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center"/>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lang w:eastAsia="en-GB"/>
        </w:rPr>
        <w:drawing>
          <wp:inline distT="0" distB="0" distL="0" distR="0" wp14:anchorId="778D0085" wp14:editId="7759F70F">
            <wp:extent cx="3314700" cy="116205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center"/>
        <w:rPr>
          <w:rFonts w:ascii="Calibri" w:eastAsia="Times New Roman" w:hAnsi="Calibri" w:cs="Times New Roman"/>
          <w:b/>
          <w:color w:val="000000"/>
          <w:sz w:val="44"/>
          <w:szCs w:val="24"/>
        </w:rPr>
      </w:pPr>
      <w:r w:rsidRPr="00D36BF6">
        <w:rPr>
          <w:rFonts w:ascii="Calibri" w:eastAsia="Times New Roman" w:hAnsi="Calibri" w:cs="Times New Roman"/>
          <w:b/>
          <w:color w:val="000000"/>
          <w:sz w:val="44"/>
          <w:szCs w:val="24"/>
        </w:rPr>
        <w:t xml:space="preserve">An Investigation of Electronic </w:t>
      </w:r>
      <w:r w:rsidR="00D67FD8" w:rsidRPr="00D36BF6">
        <w:rPr>
          <w:rFonts w:ascii="Calibri" w:eastAsia="Times New Roman" w:hAnsi="Calibri" w:cs="Times New Roman"/>
          <w:b/>
          <w:color w:val="000000"/>
          <w:sz w:val="44"/>
          <w:szCs w:val="24"/>
        </w:rPr>
        <w:t xml:space="preserve">Distance </w:t>
      </w:r>
      <w:r w:rsidRPr="00D36BF6">
        <w:rPr>
          <w:rFonts w:ascii="Calibri" w:eastAsia="Times New Roman" w:hAnsi="Calibri" w:cs="Times New Roman"/>
          <w:b/>
          <w:color w:val="000000"/>
          <w:sz w:val="44"/>
          <w:szCs w:val="24"/>
        </w:rPr>
        <w:t>Measuring Technologies to Augment Driving Experience</w:t>
      </w: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by</w:t>
      </w:r>
    </w:p>
    <w:p w:rsidR="009427DC" w:rsidRPr="00D36BF6" w:rsidRDefault="009427DC"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Adam Davies</w:t>
      </w: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Supervisor: Gareth Jones</w:t>
      </w:r>
    </w:p>
    <w:p w:rsidR="009427DC" w:rsidRPr="00D36BF6" w:rsidRDefault="009427DC"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 xml:space="preserve">Second Marker: </w:t>
      </w:r>
      <w:r w:rsidR="00C43C80">
        <w:rPr>
          <w:rFonts w:ascii="Calibri" w:eastAsia="Times New Roman" w:hAnsi="Calibri" w:cs="Times New Roman"/>
          <w:color w:val="000000"/>
          <w:sz w:val="40"/>
          <w:szCs w:val="24"/>
        </w:rPr>
        <w:t>Stephen Mose</w:t>
      </w:r>
      <w:r w:rsidR="00FE748E" w:rsidRPr="00D36BF6">
        <w:rPr>
          <w:rFonts w:ascii="Calibri" w:eastAsia="Times New Roman" w:hAnsi="Calibri" w:cs="Times New Roman"/>
          <w:color w:val="000000"/>
          <w:sz w:val="40"/>
          <w:szCs w:val="24"/>
        </w:rPr>
        <w:t>y</w:t>
      </w: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Project submitted as part of the requirements for the award of BEng (Hons) Computer Systems and Electronics</w:t>
      </w: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9427DC" w:rsidP="009427DC">
      <w:pPr>
        <w:spacing w:after="0" w:line="240" w:lineRule="auto"/>
        <w:jc w:val="center"/>
        <w:rPr>
          <w:rFonts w:ascii="Calibri" w:eastAsia="Times New Roman" w:hAnsi="Calibri" w:cs="Times New Roman"/>
          <w:color w:val="000000"/>
          <w:sz w:val="40"/>
          <w:szCs w:val="24"/>
        </w:rPr>
      </w:pPr>
    </w:p>
    <w:p w:rsidR="009427DC" w:rsidRPr="00D36BF6" w:rsidRDefault="00E86AA1" w:rsidP="009427DC">
      <w:pPr>
        <w:spacing w:after="0" w:line="240" w:lineRule="auto"/>
        <w:jc w:val="cente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t>April 2018</w:t>
      </w:r>
    </w:p>
    <w:p w:rsidR="00654C49" w:rsidRPr="00D36BF6" w:rsidRDefault="00654C49">
      <w:pPr>
        <w:sectPr w:rsidR="00654C49" w:rsidRPr="00D36BF6" w:rsidSect="009427DC">
          <w:footerReference w:type="default" r:id="rId9"/>
          <w:pgSz w:w="11906" w:h="16838"/>
          <w:pgMar w:top="1134" w:right="1418" w:bottom="851" w:left="1985" w:header="708" w:footer="708" w:gutter="0"/>
          <w:cols w:space="708"/>
          <w:docGrid w:linePitch="360"/>
        </w:sectPr>
      </w:pPr>
    </w:p>
    <w:p w:rsidR="009427DC" w:rsidRPr="00D36BF6" w:rsidRDefault="009427DC" w:rsidP="009427DC">
      <w:pPr>
        <w:keepNext/>
        <w:keepLines/>
        <w:pBdr>
          <w:bottom w:val="single" w:sz="4" w:space="1" w:color="auto"/>
        </w:pBdr>
        <w:spacing w:before="240" w:after="0" w:line="276" w:lineRule="auto"/>
        <w:outlineLvl w:val="0"/>
        <w:rPr>
          <w:rFonts w:asciiTheme="majorHAnsi" w:eastAsia="Times New Roman" w:hAnsiTheme="majorHAnsi" w:cstheme="majorBidi"/>
          <w:b/>
          <w:color w:val="2E74B5" w:themeColor="accent1" w:themeShade="BF"/>
          <w:sz w:val="32"/>
          <w:szCs w:val="32"/>
        </w:rPr>
      </w:pPr>
      <w:bookmarkStart w:id="0" w:name="_Toc510881360"/>
      <w:bookmarkStart w:id="1" w:name="_Toc512506158"/>
      <w:r w:rsidRPr="00D36BF6">
        <w:rPr>
          <w:rFonts w:asciiTheme="majorHAnsi" w:eastAsia="Times New Roman" w:hAnsiTheme="majorHAnsi" w:cstheme="majorBidi"/>
          <w:b/>
          <w:color w:val="2E74B5" w:themeColor="accent1" w:themeShade="BF"/>
          <w:sz w:val="32"/>
          <w:szCs w:val="32"/>
        </w:rPr>
        <w:lastRenderedPageBreak/>
        <w:t>Declaration Form and Form of Consent</w:t>
      </w:r>
      <w:bookmarkEnd w:id="0"/>
      <w:bookmarkEnd w:id="1"/>
    </w:p>
    <w:p w:rsidR="009427DC" w:rsidRPr="00D36BF6" w:rsidRDefault="009427DC" w:rsidP="009427DC">
      <w:pPr>
        <w:spacing w:after="0" w:line="360" w:lineRule="auto"/>
        <w:jc w:val="both"/>
        <w:rPr>
          <w:rFonts w:ascii="Calibri" w:eastAsia="Times New Roman" w:hAnsi="Calibri" w:cs="Times New Roman"/>
          <w:b/>
          <w:color w:val="000000"/>
          <w:sz w:val="28"/>
          <w:szCs w:val="24"/>
        </w:rPr>
      </w:pPr>
    </w:p>
    <w:p w:rsidR="009427DC" w:rsidRPr="00D36BF6" w:rsidRDefault="009427DC" w:rsidP="009427DC">
      <w:pPr>
        <w:spacing w:after="0" w:line="360" w:lineRule="auto"/>
        <w:jc w:val="both"/>
        <w:rPr>
          <w:rFonts w:ascii="Calibri" w:eastAsia="Times New Roman" w:hAnsi="Calibri" w:cs="Times New Roman"/>
          <w:b/>
          <w:color w:val="000000"/>
          <w:sz w:val="28"/>
          <w:szCs w:val="24"/>
        </w:rPr>
      </w:pPr>
      <w:r w:rsidRPr="00D36BF6">
        <w:rPr>
          <w:rFonts w:ascii="Calibri" w:eastAsia="Times New Roman" w:hAnsi="Calibri" w:cs="Times New Roman"/>
          <w:b/>
          <w:color w:val="000000"/>
          <w:sz w:val="28"/>
          <w:szCs w:val="24"/>
        </w:rPr>
        <w:t xml:space="preserve">DECLARATION </w:t>
      </w: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b/>
          <w:bCs/>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I, </w:t>
      </w:r>
      <w:r w:rsidR="000C4A76" w:rsidRPr="00D36BF6">
        <w:rPr>
          <w:rFonts w:ascii="Calibri" w:eastAsia="Times New Roman" w:hAnsi="Calibri" w:cs="Times New Roman"/>
          <w:color w:val="000000"/>
          <w:sz w:val="24"/>
          <w:szCs w:val="24"/>
        </w:rPr>
        <w:t xml:space="preserve">Adam Peter Davies </w:t>
      </w:r>
      <w:r w:rsidRPr="00D36BF6">
        <w:rPr>
          <w:rFonts w:ascii="Calibri" w:eastAsia="Times New Roman" w:hAnsi="Calibri" w:cs="Times New Roman"/>
          <w:color w:val="000000"/>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This work has not previously been accepted as part of any other degree submission.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color w:val="000000"/>
          <w:sz w:val="24"/>
          <w:szCs w:val="24"/>
        </w:rPr>
        <w:t xml:space="preserve">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Signed : .............................................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Date : ...............................................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4"/>
          <w:szCs w:val="24"/>
        </w:rPr>
      </w:pPr>
    </w:p>
    <w:p w:rsidR="009427DC" w:rsidRPr="00D36BF6" w:rsidRDefault="009427DC" w:rsidP="009427DC">
      <w:pPr>
        <w:spacing w:after="0" w:line="240" w:lineRule="auto"/>
        <w:jc w:val="both"/>
        <w:rPr>
          <w:rFonts w:ascii="Calibri" w:eastAsia="Times New Roman" w:hAnsi="Calibri" w:cs="Arial"/>
          <w:b/>
          <w:bCs/>
          <w:color w:val="000000"/>
          <w:kern w:val="32"/>
          <w:sz w:val="24"/>
          <w:szCs w:val="24"/>
        </w:rPr>
      </w:pPr>
    </w:p>
    <w:p w:rsidR="009427DC" w:rsidRPr="00D36BF6" w:rsidRDefault="009427DC" w:rsidP="009427DC">
      <w:pPr>
        <w:spacing w:after="0" w:line="240" w:lineRule="auto"/>
        <w:jc w:val="both"/>
        <w:rPr>
          <w:rFonts w:ascii="Calibri" w:eastAsia="Times New Roman" w:hAnsi="Calibri" w:cs="Times New Roman"/>
          <w:color w:val="000000"/>
          <w:sz w:val="28"/>
          <w:szCs w:val="24"/>
        </w:rPr>
      </w:pPr>
      <w:r w:rsidRPr="00D36BF6">
        <w:rPr>
          <w:rFonts w:ascii="Calibri" w:eastAsia="Times New Roman" w:hAnsi="Calibri" w:cs="Times New Roman"/>
          <w:b/>
          <w:bCs/>
          <w:color w:val="000000"/>
          <w:sz w:val="28"/>
          <w:szCs w:val="24"/>
        </w:rPr>
        <w:t>FORM OF CONSENT</w:t>
      </w:r>
      <w:r w:rsidRPr="00D36BF6">
        <w:rPr>
          <w:rFonts w:ascii="Calibri" w:eastAsia="Times New Roman" w:hAnsi="Calibri" w:cs="Times New Roman"/>
          <w:b/>
          <w:bCs/>
          <w:i/>
          <w:iCs/>
          <w:color w:val="000000"/>
          <w:sz w:val="28"/>
          <w:szCs w:val="24"/>
        </w:rPr>
        <w:t xml:space="preserve"> </w:t>
      </w:r>
    </w:p>
    <w:p w:rsidR="009427DC" w:rsidRPr="00D36BF6" w:rsidRDefault="009427DC" w:rsidP="009427DC">
      <w:pPr>
        <w:autoSpaceDE w:val="0"/>
        <w:autoSpaceDN w:val="0"/>
        <w:adjustRightInd w:val="0"/>
        <w:spacing w:after="0" w:line="240" w:lineRule="auto"/>
        <w:ind w:left="1440"/>
        <w:jc w:val="both"/>
        <w:rPr>
          <w:rFonts w:ascii="Calibri" w:eastAsia="Times New Roman" w:hAnsi="Calibri" w:cs="Times New Roman"/>
          <w:b/>
          <w:bCs/>
          <w:i/>
          <w:iCs/>
          <w:color w:val="000000"/>
          <w:sz w:val="24"/>
          <w:szCs w:val="24"/>
        </w:rPr>
      </w:pPr>
    </w:p>
    <w:p w:rsidR="009427DC" w:rsidRPr="00D36BF6" w:rsidRDefault="009427DC" w:rsidP="009427DC">
      <w:pPr>
        <w:autoSpaceDE w:val="0"/>
        <w:autoSpaceDN w:val="0"/>
        <w:adjustRightInd w:val="0"/>
        <w:spacing w:after="0" w:line="240" w:lineRule="auto"/>
        <w:ind w:left="1440"/>
        <w:jc w:val="both"/>
        <w:rPr>
          <w:rFonts w:ascii="Calibri" w:eastAsia="Times New Roman" w:hAnsi="Calibri" w:cs="Times New Roman"/>
          <w:b/>
          <w:bCs/>
          <w:i/>
          <w:iCs/>
          <w:color w:val="000000"/>
          <w:sz w:val="24"/>
          <w:szCs w:val="24"/>
        </w:rPr>
      </w:pPr>
    </w:p>
    <w:p w:rsidR="009427DC" w:rsidRPr="00D36BF6" w:rsidRDefault="009427DC" w:rsidP="009427DC">
      <w:pPr>
        <w:autoSpaceDE w:val="0"/>
        <w:autoSpaceDN w:val="0"/>
        <w:adjustRightInd w:val="0"/>
        <w:spacing w:after="0" w:line="240" w:lineRule="auto"/>
        <w:ind w:left="1440"/>
        <w:jc w:val="both"/>
        <w:rPr>
          <w:rFonts w:ascii="Calibri" w:eastAsia="Times New Roman" w:hAnsi="Calibri" w:cs="Times New Roman"/>
          <w:b/>
          <w:bCs/>
          <w:i/>
          <w:iCs/>
          <w:color w:val="000000"/>
          <w:sz w:val="24"/>
          <w:szCs w:val="24"/>
        </w:rPr>
      </w:pPr>
    </w:p>
    <w:p w:rsidR="009427DC" w:rsidRPr="00D36BF6" w:rsidRDefault="009427DC" w:rsidP="009427DC">
      <w:pPr>
        <w:spacing w:after="40" w:line="240" w:lineRule="auto"/>
        <w:jc w:val="both"/>
        <w:rPr>
          <w:rFonts w:ascii="Calibri" w:eastAsia="Times New Roman" w:hAnsi="Calibri" w:cs="Times New Roman"/>
          <w:color w:val="000000"/>
          <w:sz w:val="24"/>
          <w:szCs w:val="24"/>
        </w:rPr>
      </w:pPr>
      <w:r w:rsidRPr="00D36BF6">
        <w:rPr>
          <w:rFonts w:ascii="Calibri" w:eastAsia="Times New Roman" w:hAnsi="Calibri" w:cs="Times New Roman"/>
          <w:b/>
          <w:bCs/>
          <w:color w:val="000000"/>
          <w:sz w:val="24"/>
          <w:szCs w:val="24"/>
        </w:rPr>
        <w:t xml:space="preserve">I </w:t>
      </w:r>
      <w:r w:rsidR="000C4A76" w:rsidRPr="00D36BF6">
        <w:rPr>
          <w:rFonts w:ascii="Calibri" w:eastAsia="Times New Roman" w:hAnsi="Calibri" w:cs="Times New Roman"/>
          <w:color w:val="000000"/>
          <w:sz w:val="24"/>
          <w:szCs w:val="24"/>
        </w:rPr>
        <w:t xml:space="preserve">Adam Peter Davies </w:t>
      </w:r>
      <w:r w:rsidRPr="00D36BF6">
        <w:rPr>
          <w:rFonts w:ascii="Calibri" w:eastAsia="Times New Roman" w:hAnsi="Calibri" w:cs="Times New Roman"/>
          <w:color w:val="000000"/>
          <w:sz w:val="24"/>
          <w:szCs w:val="24"/>
        </w:rPr>
        <w:t xml:space="preserve">hereby consent that my Project, submitted in candidature for the </w:t>
      </w:r>
      <w:r w:rsidRPr="00D36BF6">
        <w:rPr>
          <w:rFonts w:ascii="Calibri" w:eastAsia="Times New Roman" w:hAnsi="Calibri" w:cs="Times New Roman"/>
          <w:i/>
          <w:color w:val="000000"/>
          <w:sz w:val="24"/>
          <w:szCs w:val="24"/>
        </w:rPr>
        <w:t xml:space="preserve">B.Eng.(Hons) Computer Systems &amp; Electronics </w:t>
      </w:r>
      <w:r w:rsidRPr="00D36BF6">
        <w:rPr>
          <w:rFonts w:ascii="Calibri" w:eastAsia="Times New Roman" w:hAnsi="Calibri"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rsidR="009427DC" w:rsidRPr="00D36BF6" w:rsidRDefault="009427DC" w:rsidP="009427DC">
      <w:pPr>
        <w:spacing w:after="0" w:line="240" w:lineRule="auto"/>
        <w:ind w:left="1440"/>
        <w:jc w:val="both"/>
        <w:rPr>
          <w:rFonts w:ascii="Calibri" w:eastAsia="Times New Roman" w:hAnsi="Calibri" w:cs="Times New Roman"/>
          <w:b/>
          <w:bCs/>
          <w:color w:val="000000"/>
          <w:sz w:val="24"/>
          <w:szCs w:val="24"/>
        </w:rPr>
      </w:pPr>
    </w:p>
    <w:p w:rsidR="009427DC" w:rsidRPr="00D36BF6" w:rsidRDefault="009427DC" w:rsidP="009427DC">
      <w:pPr>
        <w:spacing w:after="0" w:line="240" w:lineRule="auto"/>
        <w:ind w:left="1440"/>
        <w:jc w:val="both"/>
        <w:rPr>
          <w:rFonts w:ascii="Calibri" w:eastAsia="Times New Roman" w:hAnsi="Calibri" w:cs="Times New Roman"/>
          <w:b/>
          <w:bCs/>
          <w:color w:val="000000"/>
          <w:sz w:val="24"/>
          <w:szCs w:val="24"/>
        </w:rPr>
      </w:pPr>
    </w:p>
    <w:p w:rsidR="009427DC" w:rsidRPr="00D36BF6" w:rsidRDefault="009427DC" w:rsidP="009427DC">
      <w:pPr>
        <w:spacing w:after="0" w:line="240" w:lineRule="auto"/>
        <w:ind w:left="1440"/>
        <w:jc w:val="both"/>
        <w:rPr>
          <w:rFonts w:ascii="Calibri" w:eastAsia="Times New Roman" w:hAnsi="Calibri" w:cs="Times New Roman"/>
          <w:b/>
          <w:bCs/>
          <w:color w:val="000000"/>
          <w:sz w:val="24"/>
          <w:szCs w:val="24"/>
        </w:rPr>
      </w:pP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Signed : .............................................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ind w:left="1440"/>
        <w:jc w:val="both"/>
        <w:rPr>
          <w:rFonts w:ascii="Calibri" w:eastAsia="Times New Roman" w:hAnsi="Calibri" w:cs="Times New Roman"/>
          <w:color w:val="000000"/>
          <w:sz w:val="24"/>
          <w:szCs w:val="24"/>
        </w:rPr>
      </w:pPr>
      <w:r w:rsidRPr="00D36BF6">
        <w:rPr>
          <w:rFonts w:ascii="Calibri" w:eastAsia="Times New Roman" w:hAnsi="Calibri" w:cs="Times New Roman"/>
          <w:b/>
          <w:bCs/>
          <w:i/>
          <w:iCs/>
          <w:color w:val="000000"/>
          <w:sz w:val="24"/>
          <w:szCs w:val="24"/>
        </w:rPr>
        <w:t xml:space="preserve">  </w:t>
      </w:r>
    </w:p>
    <w:p w:rsidR="009427DC" w:rsidRPr="00D36BF6" w:rsidRDefault="009427DC" w:rsidP="009427DC">
      <w:pPr>
        <w:spacing w:after="0" w:line="240" w:lineRule="auto"/>
        <w:rPr>
          <w:rFonts w:ascii="Times New Roman" w:eastAsia="Times New Roman" w:hAnsi="Times New Roman" w:cs="Times New Roman"/>
          <w:sz w:val="24"/>
          <w:szCs w:val="24"/>
        </w:rPr>
      </w:pPr>
      <w:r w:rsidRPr="00D36BF6">
        <w:rPr>
          <w:rFonts w:ascii="Calibri" w:eastAsia="Times New Roman" w:hAnsi="Calibri" w:cs="Times New Roman"/>
          <w:b/>
          <w:bCs/>
          <w:i/>
          <w:iCs/>
          <w:color w:val="000000"/>
          <w:sz w:val="24"/>
          <w:szCs w:val="24"/>
        </w:rPr>
        <w:tab/>
      </w:r>
      <w:r w:rsidRPr="00D36BF6">
        <w:rPr>
          <w:rFonts w:ascii="Calibri" w:eastAsia="Times New Roman" w:hAnsi="Calibri" w:cs="Times New Roman"/>
          <w:b/>
          <w:bCs/>
          <w:i/>
          <w:iCs/>
          <w:color w:val="000000"/>
          <w:sz w:val="24"/>
          <w:szCs w:val="24"/>
        </w:rPr>
        <w:tab/>
        <w:t>Date : ...............................................</w:t>
      </w:r>
    </w:p>
    <w:p w:rsidR="009427DC" w:rsidRPr="00D36BF6" w:rsidRDefault="009427DC" w:rsidP="009427DC">
      <w:pPr>
        <w:rPr>
          <w:rFonts w:ascii="Calibri" w:eastAsia="Times New Roman" w:hAnsi="Calibri" w:cs="Times New Roman"/>
          <w:color w:val="000000"/>
          <w:sz w:val="40"/>
          <w:szCs w:val="24"/>
        </w:rPr>
      </w:pPr>
      <w:r w:rsidRPr="00D36BF6">
        <w:rPr>
          <w:rFonts w:ascii="Calibri" w:eastAsia="Times New Roman" w:hAnsi="Calibri" w:cs="Times New Roman"/>
          <w:color w:val="000000"/>
          <w:sz w:val="40"/>
          <w:szCs w:val="24"/>
        </w:rPr>
        <w:br w:type="page"/>
      </w:r>
    </w:p>
    <w:p w:rsidR="007D716F" w:rsidRPr="00D36BF6" w:rsidRDefault="007D716F" w:rsidP="007D716F">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2" w:name="_Toc510881361"/>
      <w:bookmarkStart w:id="3" w:name="_Toc512506159"/>
      <w:r w:rsidRPr="00D36BF6">
        <w:rPr>
          <w:rFonts w:asciiTheme="majorHAnsi" w:eastAsiaTheme="majorEastAsia" w:hAnsiTheme="majorHAnsi" w:cstheme="majorBidi"/>
          <w:b/>
          <w:color w:val="2E74B5" w:themeColor="accent1" w:themeShade="BF"/>
          <w:sz w:val="32"/>
          <w:szCs w:val="32"/>
        </w:rPr>
        <w:lastRenderedPageBreak/>
        <w:t>Abstract</w:t>
      </w:r>
      <w:bookmarkEnd w:id="2"/>
      <w:bookmarkEnd w:id="3"/>
    </w:p>
    <w:p w:rsidR="007D716F" w:rsidRPr="00D36BF6" w:rsidRDefault="007D716F" w:rsidP="007D716F"/>
    <w:p w:rsidR="00084243" w:rsidRPr="00D36BF6" w:rsidRDefault="00084243" w:rsidP="00084243">
      <w:pPr>
        <w:spacing w:line="360" w:lineRule="auto"/>
      </w:pPr>
      <w:r w:rsidRPr="00D36BF6">
        <w:t>Advanced Driver Assistance Systems (ADAS) are a group of safety systems relating to motor vehicles. The main function of ADAS is to increase vehicle safety by minimizing human error. Globally over 1.3 million fatalities occur from traffic collisions with over 90% of this being due to human error. A high demand in increasing vehicle safety has led to a substantial increase in the growth of these systems in the automotive industry. Many of these systems adopt electronic distance measuring technologies to function. These include parking sensors, blind spot monitoring, collision avoidance systems, lane departure systems and adaptive cruise control.</w:t>
      </w:r>
    </w:p>
    <w:p w:rsidR="00084243" w:rsidRPr="00D36BF6" w:rsidRDefault="00084243" w:rsidP="00084243">
      <w:pPr>
        <w:spacing w:line="360" w:lineRule="auto"/>
      </w:pPr>
      <w:r w:rsidRPr="00D36BF6">
        <w:t>This project outlines an investigation into distance measuring technologies in ‘ADAS’ systems. After</w:t>
      </w:r>
      <w:r w:rsidR="00817D5E" w:rsidRPr="00D36BF6">
        <w:t xml:space="preserve"> extensive research short range collision systems using ultrasonic sensor technologies were the primary technology to be investigated</w:t>
      </w:r>
      <w:r w:rsidRPr="00D36BF6">
        <w:t xml:space="preserve">. To carry out investigations on the technology a system was developed using </w:t>
      </w:r>
      <w:r w:rsidR="00817D5E" w:rsidRPr="00D36BF6">
        <w:t xml:space="preserve">selected </w:t>
      </w:r>
      <w:r w:rsidRPr="00D36BF6">
        <w:t>ultrasonic sensors to control a buggy simulating an autonomous vehicle. The system compromises of an 8 bit microcontroller which is used to interface the selected ultrasonic transducers and to control the speed and direction of the buggy.</w:t>
      </w:r>
    </w:p>
    <w:p w:rsidR="00084243" w:rsidRPr="00D36BF6" w:rsidRDefault="00084243" w:rsidP="00084243">
      <w:pPr>
        <w:spacing w:line="360" w:lineRule="auto"/>
      </w:pPr>
      <w:r w:rsidRPr="00D36BF6">
        <w:t xml:space="preserve">After carrying out tests on the final system it was found that as a technology ultrasonic produces excellent repeatability, however suffers from </w:t>
      </w:r>
      <w:r w:rsidR="00817D5E" w:rsidRPr="00D36BF6">
        <w:t xml:space="preserve">limited range, </w:t>
      </w:r>
      <w:r w:rsidRPr="00D36BF6">
        <w:t xml:space="preserve">measuring angle and </w:t>
      </w:r>
      <w:r w:rsidR="005A4806" w:rsidRPr="00D36BF6">
        <w:t xml:space="preserve">directivity </w:t>
      </w:r>
      <w:r w:rsidRPr="00D36BF6">
        <w:t>issues</w:t>
      </w:r>
      <w:r w:rsidR="00817D5E" w:rsidRPr="00D36BF6">
        <w:t xml:space="preserve"> and surface reflectivity factors</w:t>
      </w:r>
      <w:r w:rsidRPr="00D36BF6">
        <w:t xml:space="preserve">. For a real functioning autonomous vehicle to achieve a 360° sensing area there would a large amount of ultrasonic sensors required to overcome these issues. This is one of the main reasons why autonomous vehicles adopt a range of camera, RADAR and ultrasonic technologies together so the benefits of all technologies complement each other. </w:t>
      </w:r>
    </w:p>
    <w:p w:rsidR="007D716F" w:rsidRPr="00D36BF6" w:rsidRDefault="007D716F">
      <w:pPr>
        <w:rPr>
          <w:rFonts w:asciiTheme="majorHAnsi" w:eastAsia="Times New Roman" w:hAnsiTheme="majorHAnsi" w:cstheme="majorBidi"/>
          <w:b/>
          <w:color w:val="2E74B5" w:themeColor="accent1" w:themeShade="BF"/>
          <w:sz w:val="32"/>
          <w:szCs w:val="32"/>
        </w:rPr>
      </w:pPr>
      <w:r w:rsidRPr="00D36BF6">
        <w:rPr>
          <w:rFonts w:asciiTheme="majorHAnsi" w:eastAsia="Times New Roman" w:hAnsiTheme="majorHAnsi" w:cstheme="majorBidi"/>
          <w:b/>
          <w:color w:val="2E74B5" w:themeColor="accent1" w:themeShade="BF"/>
          <w:sz w:val="32"/>
          <w:szCs w:val="32"/>
        </w:rPr>
        <w:br w:type="page"/>
      </w:r>
    </w:p>
    <w:p w:rsidR="009427DC" w:rsidRPr="00D36BF6" w:rsidRDefault="009427DC" w:rsidP="009427DC">
      <w:pPr>
        <w:keepNext/>
        <w:keepLines/>
        <w:pBdr>
          <w:bottom w:val="single" w:sz="4" w:space="1" w:color="auto"/>
        </w:pBdr>
        <w:spacing w:before="240" w:after="0" w:line="276" w:lineRule="auto"/>
        <w:outlineLvl w:val="0"/>
        <w:rPr>
          <w:rFonts w:asciiTheme="majorHAnsi" w:eastAsia="Times New Roman" w:hAnsiTheme="majorHAnsi" w:cstheme="majorBidi"/>
          <w:b/>
          <w:color w:val="2E74B5" w:themeColor="accent1" w:themeShade="BF"/>
          <w:sz w:val="32"/>
          <w:szCs w:val="32"/>
        </w:rPr>
      </w:pPr>
      <w:bookmarkStart w:id="4" w:name="_Toc512506160"/>
      <w:r w:rsidRPr="00D36BF6">
        <w:rPr>
          <w:rFonts w:asciiTheme="majorHAnsi" w:eastAsia="Times New Roman" w:hAnsiTheme="majorHAnsi" w:cstheme="majorBidi"/>
          <w:b/>
          <w:color w:val="2E74B5" w:themeColor="accent1" w:themeShade="BF"/>
          <w:sz w:val="32"/>
          <w:szCs w:val="32"/>
        </w:rPr>
        <w:lastRenderedPageBreak/>
        <w:t>Acknowledgements</w:t>
      </w:r>
      <w:bookmarkEnd w:id="4"/>
    </w:p>
    <w:p w:rsidR="009427DC" w:rsidRPr="00D36BF6" w:rsidRDefault="009427DC"/>
    <w:p w:rsidR="008F657F" w:rsidRPr="00D36BF6" w:rsidRDefault="008F657F" w:rsidP="008F657F">
      <w:pPr>
        <w:spacing w:line="360" w:lineRule="auto"/>
      </w:pPr>
      <w:r w:rsidRPr="00D36BF6">
        <w:t>This project has challenged me intensely throughout its duration. The completion and success of this project would not have been possible without the continued support of many people.</w:t>
      </w:r>
    </w:p>
    <w:p w:rsidR="00924942" w:rsidRPr="00D36BF6" w:rsidRDefault="008F657F" w:rsidP="008F657F">
      <w:pPr>
        <w:spacing w:line="360" w:lineRule="auto"/>
      </w:pPr>
      <w:r w:rsidRPr="00D36BF6">
        <w:t xml:space="preserve">Firstly, </w:t>
      </w:r>
      <w:r w:rsidR="00EC47D1" w:rsidRPr="00D36BF6">
        <w:t xml:space="preserve">I would like to take this </w:t>
      </w:r>
      <w:r w:rsidRPr="00D36BF6">
        <w:t>opportunity</w:t>
      </w:r>
      <w:r w:rsidR="00EC47D1" w:rsidRPr="00D36BF6">
        <w:t xml:space="preserve"> to express deep </w:t>
      </w:r>
      <w:r w:rsidRPr="00D36BF6">
        <w:t>gratitude</w:t>
      </w:r>
      <w:r w:rsidR="00EC47D1" w:rsidRPr="00D36BF6">
        <w:t xml:space="preserve"> to my supervisor Mr Gareth Jones. He has challenged me to achieve the best out of </w:t>
      </w:r>
      <w:r w:rsidRPr="00D36BF6">
        <w:t>myself</w:t>
      </w:r>
      <w:r w:rsidR="00EC47D1" w:rsidRPr="00D36BF6">
        <w:t xml:space="preserve"> and</w:t>
      </w:r>
      <w:r w:rsidRPr="00D36BF6">
        <w:t xml:space="preserve"> the project. With his guidance he directed me into interesting research areas which encouraged me to complete this project.</w:t>
      </w:r>
      <w:r w:rsidR="00EC47D1" w:rsidRPr="00D36BF6">
        <w:t xml:space="preserve"> His continue</w:t>
      </w:r>
      <w:r w:rsidRPr="00D36BF6">
        <w:t xml:space="preserve">d advice and support throughout </w:t>
      </w:r>
      <w:r w:rsidR="00EC47D1" w:rsidRPr="00D36BF6">
        <w:t xml:space="preserve">has </w:t>
      </w:r>
      <w:r w:rsidRPr="00D36BF6">
        <w:t>contributed to</w:t>
      </w:r>
      <w:r w:rsidR="00EC47D1" w:rsidRPr="00D36BF6">
        <w:t xml:space="preserve"> the success of this project. </w:t>
      </w:r>
    </w:p>
    <w:p w:rsidR="008F657F" w:rsidRPr="00D36BF6" w:rsidRDefault="008F657F" w:rsidP="008F657F">
      <w:pPr>
        <w:spacing w:line="360" w:lineRule="auto"/>
      </w:pPr>
      <w:r w:rsidRPr="00D36BF6">
        <w:t>I would also like to thank my family, friends and fellow classmates for their support and encouragement. Without support from everyone I wouldn’t have been able to achieve what I have.</w:t>
      </w:r>
    </w:p>
    <w:p w:rsidR="009427DC" w:rsidRPr="00D36BF6" w:rsidRDefault="008F657F" w:rsidP="008F657F">
      <w:pPr>
        <w:spacing w:line="360" w:lineRule="auto"/>
      </w:pPr>
      <w:r w:rsidRPr="00D36BF6">
        <w:t>Thank you.</w:t>
      </w:r>
      <w:r w:rsidR="009427DC" w:rsidRPr="00D36BF6">
        <w:br w:type="page"/>
      </w:r>
    </w:p>
    <w:bookmarkStart w:id="5" w:name="_Toc512506161" w:displacedByCustomXml="next"/>
    <w:sdt>
      <w:sdtPr>
        <w:rPr>
          <w:rFonts w:asciiTheme="minorHAnsi" w:eastAsiaTheme="minorHAnsi" w:hAnsiTheme="minorHAnsi" w:cstheme="minorBidi"/>
          <w:color w:val="auto"/>
          <w:sz w:val="22"/>
          <w:szCs w:val="22"/>
        </w:rPr>
        <w:id w:val="572556174"/>
        <w:docPartObj>
          <w:docPartGallery w:val="Table of Contents"/>
          <w:docPartUnique/>
        </w:docPartObj>
      </w:sdtPr>
      <w:sdtEndPr>
        <w:rPr>
          <w:b/>
          <w:bCs/>
        </w:rPr>
      </w:sdtEndPr>
      <w:sdtContent>
        <w:p w:rsidR="009427DC" w:rsidRPr="00D36BF6" w:rsidRDefault="009427DC" w:rsidP="006A1ABF">
          <w:pPr>
            <w:pStyle w:val="Heading1"/>
            <w:pBdr>
              <w:bottom w:val="single" w:sz="4" w:space="1" w:color="auto"/>
            </w:pBdr>
            <w:rPr>
              <w:rStyle w:val="Heading1Char"/>
              <w:b/>
            </w:rPr>
          </w:pPr>
          <w:r w:rsidRPr="00D36BF6">
            <w:rPr>
              <w:rStyle w:val="Heading1Char"/>
              <w:b/>
            </w:rPr>
            <w:t>Table of Contents</w:t>
          </w:r>
          <w:bookmarkEnd w:id="5"/>
        </w:p>
        <w:p w:rsidR="008C3699" w:rsidRPr="00D36BF6" w:rsidRDefault="008C3699" w:rsidP="00700E58">
          <w:pPr>
            <w:spacing w:line="360" w:lineRule="auto"/>
          </w:pPr>
        </w:p>
        <w:p w:rsidR="00C43C80" w:rsidRDefault="005F6A5D">
          <w:pPr>
            <w:pStyle w:val="TOC1"/>
            <w:rPr>
              <w:rFonts w:eastAsiaTheme="minorEastAsia"/>
              <w:noProof/>
              <w:lang w:eastAsia="en-GB"/>
            </w:rPr>
          </w:pPr>
          <w:r w:rsidRPr="00D36BF6">
            <w:fldChar w:fldCharType="begin"/>
          </w:r>
          <w:r w:rsidRPr="00D36BF6">
            <w:instrText xml:space="preserve"> TOC \o "1-4" \h \z \u </w:instrText>
          </w:r>
          <w:r w:rsidRPr="00D36BF6">
            <w:fldChar w:fldCharType="separate"/>
          </w:r>
          <w:hyperlink w:anchor="_Toc512506158" w:history="1">
            <w:r w:rsidR="00C43C80" w:rsidRPr="00245F0C">
              <w:rPr>
                <w:rStyle w:val="Hyperlink"/>
                <w:rFonts w:asciiTheme="majorHAnsi" w:eastAsia="Times New Roman" w:hAnsiTheme="majorHAnsi" w:cstheme="majorBidi"/>
                <w:b/>
                <w:noProof/>
              </w:rPr>
              <w:t>Declaration Form and Form of Consent</w:t>
            </w:r>
            <w:r w:rsidR="00C43C80">
              <w:rPr>
                <w:noProof/>
                <w:webHidden/>
              </w:rPr>
              <w:tab/>
            </w:r>
            <w:r w:rsidR="00C43C80">
              <w:rPr>
                <w:noProof/>
                <w:webHidden/>
              </w:rPr>
              <w:fldChar w:fldCharType="begin"/>
            </w:r>
            <w:r w:rsidR="00C43C80">
              <w:rPr>
                <w:noProof/>
                <w:webHidden/>
              </w:rPr>
              <w:instrText xml:space="preserve"> PAGEREF _Toc512506158 \h </w:instrText>
            </w:r>
            <w:r w:rsidR="00C43C80">
              <w:rPr>
                <w:noProof/>
                <w:webHidden/>
              </w:rPr>
            </w:r>
            <w:r w:rsidR="00C43C80">
              <w:rPr>
                <w:noProof/>
                <w:webHidden/>
              </w:rPr>
              <w:fldChar w:fldCharType="separate"/>
            </w:r>
            <w:r w:rsidR="00C43C80">
              <w:rPr>
                <w:noProof/>
                <w:webHidden/>
              </w:rPr>
              <w:t>I</w:t>
            </w:r>
            <w:r w:rsidR="00C43C80">
              <w:rPr>
                <w:noProof/>
                <w:webHidden/>
              </w:rPr>
              <w:fldChar w:fldCharType="end"/>
            </w:r>
          </w:hyperlink>
        </w:p>
        <w:p w:rsidR="00C43C80" w:rsidRDefault="00C43C80">
          <w:pPr>
            <w:pStyle w:val="TOC1"/>
            <w:rPr>
              <w:rFonts w:eastAsiaTheme="minorEastAsia"/>
              <w:noProof/>
              <w:lang w:eastAsia="en-GB"/>
            </w:rPr>
          </w:pPr>
          <w:hyperlink w:anchor="_Toc512506159" w:history="1">
            <w:r w:rsidRPr="00245F0C">
              <w:rPr>
                <w:rStyle w:val="Hyperlink"/>
                <w:rFonts w:asciiTheme="majorHAnsi" w:eastAsiaTheme="majorEastAsia" w:hAnsiTheme="majorHAnsi" w:cstheme="majorBidi"/>
                <w:b/>
                <w:noProof/>
              </w:rPr>
              <w:t>Abstract</w:t>
            </w:r>
            <w:r>
              <w:rPr>
                <w:noProof/>
                <w:webHidden/>
              </w:rPr>
              <w:tab/>
            </w:r>
            <w:r>
              <w:rPr>
                <w:noProof/>
                <w:webHidden/>
              </w:rPr>
              <w:fldChar w:fldCharType="begin"/>
            </w:r>
            <w:r>
              <w:rPr>
                <w:noProof/>
                <w:webHidden/>
              </w:rPr>
              <w:instrText xml:space="preserve"> PAGEREF _Toc512506159 \h </w:instrText>
            </w:r>
            <w:r>
              <w:rPr>
                <w:noProof/>
                <w:webHidden/>
              </w:rPr>
            </w:r>
            <w:r>
              <w:rPr>
                <w:noProof/>
                <w:webHidden/>
              </w:rPr>
              <w:fldChar w:fldCharType="separate"/>
            </w:r>
            <w:r>
              <w:rPr>
                <w:noProof/>
                <w:webHidden/>
              </w:rPr>
              <w:t>II</w:t>
            </w:r>
            <w:r>
              <w:rPr>
                <w:noProof/>
                <w:webHidden/>
              </w:rPr>
              <w:fldChar w:fldCharType="end"/>
            </w:r>
          </w:hyperlink>
        </w:p>
        <w:p w:rsidR="00C43C80" w:rsidRDefault="00C43C80">
          <w:pPr>
            <w:pStyle w:val="TOC1"/>
            <w:rPr>
              <w:rFonts w:eastAsiaTheme="minorEastAsia"/>
              <w:noProof/>
              <w:lang w:eastAsia="en-GB"/>
            </w:rPr>
          </w:pPr>
          <w:hyperlink w:anchor="_Toc512506160" w:history="1">
            <w:r w:rsidRPr="00245F0C">
              <w:rPr>
                <w:rStyle w:val="Hyperlink"/>
                <w:rFonts w:asciiTheme="majorHAnsi" w:eastAsia="Times New Roman" w:hAnsiTheme="majorHAnsi" w:cstheme="majorBidi"/>
                <w:b/>
                <w:noProof/>
              </w:rPr>
              <w:t>Acknowledgements</w:t>
            </w:r>
            <w:r>
              <w:rPr>
                <w:noProof/>
                <w:webHidden/>
              </w:rPr>
              <w:tab/>
            </w:r>
            <w:r>
              <w:rPr>
                <w:noProof/>
                <w:webHidden/>
              </w:rPr>
              <w:fldChar w:fldCharType="begin"/>
            </w:r>
            <w:r>
              <w:rPr>
                <w:noProof/>
                <w:webHidden/>
              </w:rPr>
              <w:instrText xml:space="preserve"> PAGEREF _Toc512506160 \h </w:instrText>
            </w:r>
            <w:r>
              <w:rPr>
                <w:noProof/>
                <w:webHidden/>
              </w:rPr>
            </w:r>
            <w:r>
              <w:rPr>
                <w:noProof/>
                <w:webHidden/>
              </w:rPr>
              <w:fldChar w:fldCharType="separate"/>
            </w:r>
            <w:r>
              <w:rPr>
                <w:noProof/>
                <w:webHidden/>
              </w:rPr>
              <w:t>III</w:t>
            </w:r>
            <w:r>
              <w:rPr>
                <w:noProof/>
                <w:webHidden/>
              </w:rPr>
              <w:fldChar w:fldCharType="end"/>
            </w:r>
          </w:hyperlink>
        </w:p>
        <w:p w:rsidR="00C43C80" w:rsidRDefault="00C43C80">
          <w:pPr>
            <w:pStyle w:val="TOC1"/>
            <w:rPr>
              <w:rFonts w:eastAsiaTheme="minorEastAsia"/>
              <w:noProof/>
              <w:lang w:eastAsia="en-GB"/>
            </w:rPr>
          </w:pPr>
          <w:hyperlink w:anchor="_Toc512506161" w:history="1">
            <w:r w:rsidRPr="00245F0C">
              <w:rPr>
                <w:rStyle w:val="Hyperlink"/>
                <w:b/>
                <w:noProof/>
              </w:rPr>
              <w:t>Table of Contents</w:t>
            </w:r>
            <w:r>
              <w:rPr>
                <w:noProof/>
                <w:webHidden/>
              </w:rPr>
              <w:tab/>
            </w:r>
            <w:r>
              <w:rPr>
                <w:noProof/>
                <w:webHidden/>
              </w:rPr>
              <w:fldChar w:fldCharType="begin"/>
            </w:r>
            <w:r>
              <w:rPr>
                <w:noProof/>
                <w:webHidden/>
              </w:rPr>
              <w:instrText xml:space="preserve"> PAGEREF _Toc512506161 \h </w:instrText>
            </w:r>
            <w:r>
              <w:rPr>
                <w:noProof/>
                <w:webHidden/>
              </w:rPr>
            </w:r>
            <w:r>
              <w:rPr>
                <w:noProof/>
                <w:webHidden/>
              </w:rPr>
              <w:fldChar w:fldCharType="separate"/>
            </w:r>
            <w:r>
              <w:rPr>
                <w:noProof/>
                <w:webHidden/>
              </w:rPr>
              <w:t>IV</w:t>
            </w:r>
            <w:r>
              <w:rPr>
                <w:noProof/>
                <w:webHidden/>
              </w:rPr>
              <w:fldChar w:fldCharType="end"/>
            </w:r>
          </w:hyperlink>
        </w:p>
        <w:p w:rsidR="00C43C80" w:rsidRDefault="00C43C80">
          <w:pPr>
            <w:pStyle w:val="TOC1"/>
            <w:rPr>
              <w:rFonts w:eastAsiaTheme="minorEastAsia"/>
              <w:noProof/>
              <w:lang w:eastAsia="en-GB"/>
            </w:rPr>
          </w:pPr>
          <w:hyperlink w:anchor="_Toc512506162" w:history="1">
            <w:r w:rsidRPr="00245F0C">
              <w:rPr>
                <w:rStyle w:val="Hyperlink"/>
                <w:b/>
                <w:noProof/>
              </w:rPr>
              <w:t>Table of Figures</w:t>
            </w:r>
            <w:r>
              <w:rPr>
                <w:noProof/>
                <w:webHidden/>
              </w:rPr>
              <w:tab/>
            </w:r>
            <w:r>
              <w:rPr>
                <w:noProof/>
                <w:webHidden/>
              </w:rPr>
              <w:fldChar w:fldCharType="begin"/>
            </w:r>
            <w:r>
              <w:rPr>
                <w:noProof/>
                <w:webHidden/>
              </w:rPr>
              <w:instrText xml:space="preserve"> PAGEREF _Toc512506162 \h </w:instrText>
            </w:r>
            <w:r>
              <w:rPr>
                <w:noProof/>
                <w:webHidden/>
              </w:rPr>
            </w:r>
            <w:r>
              <w:rPr>
                <w:noProof/>
                <w:webHidden/>
              </w:rPr>
              <w:fldChar w:fldCharType="separate"/>
            </w:r>
            <w:r>
              <w:rPr>
                <w:noProof/>
                <w:webHidden/>
              </w:rPr>
              <w:t>IX</w:t>
            </w:r>
            <w:r>
              <w:rPr>
                <w:noProof/>
                <w:webHidden/>
              </w:rPr>
              <w:fldChar w:fldCharType="end"/>
            </w:r>
          </w:hyperlink>
        </w:p>
        <w:p w:rsidR="00C43C80" w:rsidRDefault="00C43C80">
          <w:pPr>
            <w:pStyle w:val="TOC1"/>
            <w:rPr>
              <w:rFonts w:eastAsiaTheme="minorEastAsia"/>
              <w:noProof/>
              <w:lang w:eastAsia="en-GB"/>
            </w:rPr>
          </w:pPr>
          <w:hyperlink w:anchor="_Toc512506163" w:history="1">
            <w:r w:rsidRPr="00245F0C">
              <w:rPr>
                <w:rStyle w:val="Hyperlink"/>
                <w:b/>
                <w:noProof/>
              </w:rPr>
              <w:t>Table of Tables</w:t>
            </w:r>
            <w:r>
              <w:rPr>
                <w:noProof/>
                <w:webHidden/>
              </w:rPr>
              <w:tab/>
            </w:r>
            <w:r>
              <w:rPr>
                <w:noProof/>
                <w:webHidden/>
              </w:rPr>
              <w:fldChar w:fldCharType="begin"/>
            </w:r>
            <w:r>
              <w:rPr>
                <w:noProof/>
                <w:webHidden/>
              </w:rPr>
              <w:instrText xml:space="preserve"> PAGEREF _Toc512506163 \h </w:instrText>
            </w:r>
            <w:r>
              <w:rPr>
                <w:noProof/>
                <w:webHidden/>
              </w:rPr>
            </w:r>
            <w:r>
              <w:rPr>
                <w:noProof/>
                <w:webHidden/>
              </w:rPr>
              <w:fldChar w:fldCharType="separate"/>
            </w:r>
            <w:r>
              <w:rPr>
                <w:noProof/>
                <w:webHidden/>
              </w:rPr>
              <w:t>XIII</w:t>
            </w:r>
            <w:r>
              <w:rPr>
                <w:noProof/>
                <w:webHidden/>
              </w:rPr>
              <w:fldChar w:fldCharType="end"/>
            </w:r>
          </w:hyperlink>
        </w:p>
        <w:p w:rsidR="00C43C80" w:rsidRDefault="00C43C80">
          <w:pPr>
            <w:pStyle w:val="TOC1"/>
            <w:rPr>
              <w:rFonts w:eastAsiaTheme="minorEastAsia"/>
              <w:noProof/>
              <w:lang w:eastAsia="en-GB"/>
            </w:rPr>
          </w:pPr>
          <w:hyperlink w:anchor="_Toc512506164" w:history="1">
            <w:r w:rsidRPr="00245F0C">
              <w:rPr>
                <w:rStyle w:val="Hyperlink"/>
                <w:b/>
                <w:noProof/>
              </w:rPr>
              <w:t>Table of Equations</w:t>
            </w:r>
            <w:r>
              <w:rPr>
                <w:noProof/>
                <w:webHidden/>
              </w:rPr>
              <w:tab/>
            </w:r>
            <w:r>
              <w:rPr>
                <w:noProof/>
                <w:webHidden/>
              </w:rPr>
              <w:fldChar w:fldCharType="begin"/>
            </w:r>
            <w:r>
              <w:rPr>
                <w:noProof/>
                <w:webHidden/>
              </w:rPr>
              <w:instrText xml:space="preserve"> PAGEREF _Toc512506164 \h </w:instrText>
            </w:r>
            <w:r>
              <w:rPr>
                <w:noProof/>
                <w:webHidden/>
              </w:rPr>
            </w:r>
            <w:r>
              <w:rPr>
                <w:noProof/>
                <w:webHidden/>
              </w:rPr>
              <w:fldChar w:fldCharType="separate"/>
            </w:r>
            <w:r>
              <w:rPr>
                <w:noProof/>
                <w:webHidden/>
              </w:rPr>
              <w:t>XIV</w:t>
            </w:r>
            <w:r>
              <w:rPr>
                <w:noProof/>
                <w:webHidden/>
              </w:rPr>
              <w:fldChar w:fldCharType="end"/>
            </w:r>
          </w:hyperlink>
        </w:p>
        <w:p w:rsidR="00C43C80" w:rsidRDefault="00C43C80">
          <w:pPr>
            <w:pStyle w:val="TOC1"/>
            <w:rPr>
              <w:rFonts w:eastAsiaTheme="minorEastAsia"/>
              <w:noProof/>
              <w:lang w:eastAsia="en-GB"/>
            </w:rPr>
          </w:pPr>
          <w:hyperlink w:anchor="_Toc512506165" w:history="1">
            <w:r w:rsidRPr="00245F0C">
              <w:rPr>
                <w:rStyle w:val="Hyperlink"/>
                <w:rFonts w:asciiTheme="majorHAnsi" w:eastAsiaTheme="majorEastAsia" w:hAnsiTheme="majorHAnsi" w:cstheme="majorBidi"/>
                <w:b/>
                <w:noProof/>
              </w:rPr>
              <w:t>Chapter 1: Introduction to the Project</w:t>
            </w:r>
            <w:r>
              <w:rPr>
                <w:noProof/>
                <w:webHidden/>
              </w:rPr>
              <w:tab/>
            </w:r>
            <w:r>
              <w:rPr>
                <w:noProof/>
                <w:webHidden/>
              </w:rPr>
              <w:fldChar w:fldCharType="begin"/>
            </w:r>
            <w:r>
              <w:rPr>
                <w:noProof/>
                <w:webHidden/>
              </w:rPr>
              <w:instrText xml:space="preserve"> PAGEREF _Toc512506165 \h </w:instrText>
            </w:r>
            <w:r>
              <w:rPr>
                <w:noProof/>
                <w:webHidden/>
              </w:rPr>
            </w:r>
            <w:r>
              <w:rPr>
                <w:noProof/>
                <w:webHidden/>
              </w:rPr>
              <w:fldChar w:fldCharType="separate"/>
            </w:r>
            <w:r>
              <w:rPr>
                <w:noProof/>
                <w:webHidden/>
              </w:rPr>
              <w:t>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66" w:history="1">
            <w:r w:rsidRPr="00245F0C">
              <w:rPr>
                <w:rStyle w:val="Hyperlink"/>
                <w:rFonts w:asciiTheme="majorHAnsi" w:eastAsia="Times New Roman" w:hAnsiTheme="majorHAnsi" w:cstheme="majorBidi"/>
                <w:noProof/>
              </w:rPr>
              <w:t>1.1. Introduction</w:t>
            </w:r>
            <w:r>
              <w:rPr>
                <w:noProof/>
                <w:webHidden/>
              </w:rPr>
              <w:tab/>
            </w:r>
            <w:r>
              <w:rPr>
                <w:noProof/>
                <w:webHidden/>
              </w:rPr>
              <w:fldChar w:fldCharType="begin"/>
            </w:r>
            <w:r>
              <w:rPr>
                <w:noProof/>
                <w:webHidden/>
              </w:rPr>
              <w:instrText xml:space="preserve"> PAGEREF _Toc512506166 \h </w:instrText>
            </w:r>
            <w:r>
              <w:rPr>
                <w:noProof/>
                <w:webHidden/>
              </w:rPr>
            </w:r>
            <w:r>
              <w:rPr>
                <w:noProof/>
                <w:webHidden/>
              </w:rPr>
              <w:fldChar w:fldCharType="separate"/>
            </w:r>
            <w:r>
              <w:rPr>
                <w:noProof/>
                <w:webHidden/>
              </w:rPr>
              <w:t>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67" w:history="1">
            <w:r w:rsidRPr="00245F0C">
              <w:rPr>
                <w:rStyle w:val="Hyperlink"/>
                <w:rFonts w:asciiTheme="majorHAnsi" w:eastAsiaTheme="majorEastAsia" w:hAnsiTheme="majorHAnsi" w:cstheme="majorBidi"/>
                <w:noProof/>
              </w:rPr>
              <w:t>1.1.1. ADAS Purpose</w:t>
            </w:r>
            <w:r>
              <w:rPr>
                <w:noProof/>
                <w:webHidden/>
              </w:rPr>
              <w:tab/>
            </w:r>
            <w:r>
              <w:rPr>
                <w:noProof/>
                <w:webHidden/>
              </w:rPr>
              <w:fldChar w:fldCharType="begin"/>
            </w:r>
            <w:r>
              <w:rPr>
                <w:noProof/>
                <w:webHidden/>
              </w:rPr>
              <w:instrText xml:space="preserve"> PAGEREF _Toc512506167 \h </w:instrText>
            </w:r>
            <w:r>
              <w:rPr>
                <w:noProof/>
                <w:webHidden/>
              </w:rPr>
            </w:r>
            <w:r>
              <w:rPr>
                <w:noProof/>
                <w:webHidden/>
              </w:rPr>
              <w:fldChar w:fldCharType="separate"/>
            </w:r>
            <w:r>
              <w:rPr>
                <w:noProof/>
                <w:webHidden/>
              </w:rPr>
              <w:t>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68" w:history="1">
            <w:r w:rsidRPr="00245F0C">
              <w:rPr>
                <w:rStyle w:val="Hyperlink"/>
                <w:rFonts w:asciiTheme="majorHAnsi" w:eastAsiaTheme="majorEastAsia" w:hAnsiTheme="majorHAnsi" w:cstheme="majorBidi"/>
                <w:noProof/>
              </w:rPr>
              <w:t>1.1.2. Advantages and Disadvantages</w:t>
            </w:r>
            <w:r>
              <w:rPr>
                <w:noProof/>
                <w:webHidden/>
              </w:rPr>
              <w:tab/>
            </w:r>
            <w:r>
              <w:rPr>
                <w:noProof/>
                <w:webHidden/>
              </w:rPr>
              <w:fldChar w:fldCharType="begin"/>
            </w:r>
            <w:r>
              <w:rPr>
                <w:noProof/>
                <w:webHidden/>
              </w:rPr>
              <w:instrText xml:space="preserve"> PAGEREF _Toc512506168 \h </w:instrText>
            </w:r>
            <w:r>
              <w:rPr>
                <w:noProof/>
                <w:webHidden/>
              </w:rPr>
            </w:r>
            <w:r>
              <w:rPr>
                <w:noProof/>
                <w:webHidden/>
              </w:rPr>
              <w:fldChar w:fldCharType="separate"/>
            </w:r>
            <w:r>
              <w:rPr>
                <w:noProof/>
                <w:webHidden/>
              </w:rPr>
              <w:t>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69" w:history="1">
            <w:r w:rsidRPr="00245F0C">
              <w:rPr>
                <w:rStyle w:val="Hyperlink"/>
                <w:rFonts w:asciiTheme="majorHAnsi" w:eastAsiaTheme="majorEastAsia" w:hAnsiTheme="majorHAnsi" w:cstheme="majorBidi"/>
                <w:noProof/>
              </w:rPr>
              <w:t>1.2. Aim</w:t>
            </w:r>
            <w:r>
              <w:rPr>
                <w:noProof/>
                <w:webHidden/>
              </w:rPr>
              <w:tab/>
            </w:r>
            <w:r>
              <w:rPr>
                <w:noProof/>
                <w:webHidden/>
              </w:rPr>
              <w:fldChar w:fldCharType="begin"/>
            </w:r>
            <w:r>
              <w:rPr>
                <w:noProof/>
                <w:webHidden/>
              </w:rPr>
              <w:instrText xml:space="preserve"> PAGEREF _Toc512506169 \h </w:instrText>
            </w:r>
            <w:r>
              <w:rPr>
                <w:noProof/>
                <w:webHidden/>
              </w:rPr>
            </w:r>
            <w:r>
              <w:rPr>
                <w:noProof/>
                <w:webHidden/>
              </w:rPr>
              <w:fldChar w:fldCharType="separate"/>
            </w:r>
            <w:r>
              <w:rPr>
                <w:noProof/>
                <w:webHidden/>
              </w:rPr>
              <w:t>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0" w:history="1">
            <w:r w:rsidRPr="00245F0C">
              <w:rPr>
                <w:rStyle w:val="Hyperlink"/>
                <w:rFonts w:asciiTheme="majorHAnsi" w:eastAsiaTheme="majorEastAsia" w:hAnsiTheme="majorHAnsi" w:cstheme="majorBidi"/>
                <w:noProof/>
              </w:rPr>
              <w:t>1.3. Objectives</w:t>
            </w:r>
            <w:r>
              <w:rPr>
                <w:noProof/>
                <w:webHidden/>
              </w:rPr>
              <w:tab/>
            </w:r>
            <w:r>
              <w:rPr>
                <w:noProof/>
                <w:webHidden/>
              </w:rPr>
              <w:fldChar w:fldCharType="begin"/>
            </w:r>
            <w:r>
              <w:rPr>
                <w:noProof/>
                <w:webHidden/>
              </w:rPr>
              <w:instrText xml:space="preserve"> PAGEREF _Toc512506170 \h </w:instrText>
            </w:r>
            <w:r>
              <w:rPr>
                <w:noProof/>
                <w:webHidden/>
              </w:rPr>
            </w:r>
            <w:r>
              <w:rPr>
                <w:noProof/>
                <w:webHidden/>
              </w:rPr>
              <w:fldChar w:fldCharType="separate"/>
            </w:r>
            <w:r>
              <w:rPr>
                <w:noProof/>
                <w:webHidden/>
              </w:rPr>
              <w:t>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1" w:history="1">
            <w:r w:rsidRPr="00245F0C">
              <w:rPr>
                <w:rStyle w:val="Hyperlink"/>
                <w:rFonts w:asciiTheme="majorHAnsi" w:eastAsiaTheme="majorEastAsia" w:hAnsiTheme="majorHAnsi" w:cstheme="majorBidi"/>
                <w:noProof/>
              </w:rPr>
              <w:t>1.4. Structure of Report</w:t>
            </w:r>
            <w:r>
              <w:rPr>
                <w:noProof/>
                <w:webHidden/>
              </w:rPr>
              <w:tab/>
            </w:r>
            <w:r>
              <w:rPr>
                <w:noProof/>
                <w:webHidden/>
              </w:rPr>
              <w:fldChar w:fldCharType="begin"/>
            </w:r>
            <w:r>
              <w:rPr>
                <w:noProof/>
                <w:webHidden/>
              </w:rPr>
              <w:instrText xml:space="preserve"> PAGEREF _Toc512506171 \h </w:instrText>
            </w:r>
            <w:r>
              <w:rPr>
                <w:noProof/>
                <w:webHidden/>
              </w:rPr>
            </w:r>
            <w:r>
              <w:rPr>
                <w:noProof/>
                <w:webHidden/>
              </w:rPr>
              <w:fldChar w:fldCharType="separate"/>
            </w:r>
            <w:r>
              <w:rPr>
                <w:noProof/>
                <w:webHidden/>
              </w:rPr>
              <w:t>4</w:t>
            </w:r>
            <w:r>
              <w:rPr>
                <w:noProof/>
                <w:webHidden/>
              </w:rPr>
              <w:fldChar w:fldCharType="end"/>
            </w:r>
          </w:hyperlink>
        </w:p>
        <w:p w:rsidR="00C43C80" w:rsidRDefault="00C43C80">
          <w:pPr>
            <w:pStyle w:val="TOC1"/>
            <w:rPr>
              <w:rFonts w:eastAsiaTheme="minorEastAsia"/>
              <w:noProof/>
              <w:lang w:eastAsia="en-GB"/>
            </w:rPr>
          </w:pPr>
          <w:hyperlink w:anchor="_Toc512506172" w:history="1">
            <w:r w:rsidRPr="00245F0C">
              <w:rPr>
                <w:rStyle w:val="Hyperlink"/>
                <w:rFonts w:asciiTheme="majorHAnsi" w:eastAsiaTheme="majorEastAsia" w:hAnsiTheme="majorHAnsi" w:cstheme="majorBidi"/>
                <w:b/>
                <w:noProof/>
              </w:rPr>
              <w:t>Chapter 2: Project Planning</w:t>
            </w:r>
            <w:r>
              <w:rPr>
                <w:noProof/>
                <w:webHidden/>
              </w:rPr>
              <w:tab/>
            </w:r>
            <w:r>
              <w:rPr>
                <w:noProof/>
                <w:webHidden/>
              </w:rPr>
              <w:fldChar w:fldCharType="begin"/>
            </w:r>
            <w:r>
              <w:rPr>
                <w:noProof/>
                <w:webHidden/>
              </w:rPr>
              <w:instrText xml:space="preserve"> PAGEREF _Toc512506172 \h </w:instrText>
            </w:r>
            <w:r>
              <w:rPr>
                <w:noProof/>
                <w:webHidden/>
              </w:rPr>
            </w:r>
            <w:r>
              <w:rPr>
                <w:noProof/>
                <w:webHidden/>
              </w:rPr>
              <w:fldChar w:fldCharType="separate"/>
            </w:r>
            <w:r>
              <w:rPr>
                <w:noProof/>
                <w:webHidden/>
              </w:rPr>
              <w:t>5</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3" w:history="1">
            <w:r w:rsidRPr="00245F0C">
              <w:rPr>
                <w:rStyle w:val="Hyperlink"/>
                <w:rFonts w:asciiTheme="majorHAnsi" w:eastAsiaTheme="majorEastAsia" w:hAnsiTheme="majorHAnsi" w:cstheme="majorBidi"/>
                <w:noProof/>
              </w:rPr>
              <w:t>2.1. Project Timescale</w:t>
            </w:r>
            <w:r>
              <w:rPr>
                <w:noProof/>
                <w:webHidden/>
              </w:rPr>
              <w:tab/>
            </w:r>
            <w:r>
              <w:rPr>
                <w:noProof/>
                <w:webHidden/>
              </w:rPr>
              <w:fldChar w:fldCharType="begin"/>
            </w:r>
            <w:r>
              <w:rPr>
                <w:noProof/>
                <w:webHidden/>
              </w:rPr>
              <w:instrText xml:space="preserve"> PAGEREF _Toc512506173 \h </w:instrText>
            </w:r>
            <w:r>
              <w:rPr>
                <w:noProof/>
                <w:webHidden/>
              </w:rPr>
            </w:r>
            <w:r>
              <w:rPr>
                <w:noProof/>
                <w:webHidden/>
              </w:rPr>
              <w:fldChar w:fldCharType="separate"/>
            </w:r>
            <w:r>
              <w:rPr>
                <w:noProof/>
                <w:webHidden/>
              </w:rPr>
              <w:t>5</w:t>
            </w:r>
            <w:r>
              <w:rPr>
                <w:noProof/>
                <w:webHidden/>
              </w:rPr>
              <w:fldChar w:fldCharType="end"/>
            </w:r>
          </w:hyperlink>
        </w:p>
        <w:p w:rsidR="00C43C80" w:rsidRDefault="00C43C80">
          <w:pPr>
            <w:pStyle w:val="TOC1"/>
            <w:rPr>
              <w:rFonts w:eastAsiaTheme="minorEastAsia"/>
              <w:noProof/>
              <w:lang w:eastAsia="en-GB"/>
            </w:rPr>
          </w:pPr>
          <w:hyperlink w:anchor="_Toc512506174" w:history="1">
            <w:r w:rsidRPr="00245F0C">
              <w:rPr>
                <w:rStyle w:val="Hyperlink"/>
                <w:rFonts w:asciiTheme="majorHAnsi" w:eastAsiaTheme="majorEastAsia" w:hAnsiTheme="majorHAnsi" w:cstheme="majorBidi"/>
                <w:b/>
                <w:noProof/>
              </w:rPr>
              <w:t>Chapter 3: Research Methodology</w:t>
            </w:r>
            <w:r>
              <w:rPr>
                <w:noProof/>
                <w:webHidden/>
              </w:rPr>
              <w:tab/>
            </w:r>
            <w:r>
              <w:rPr>
                <w:noProof/>
                <w:webHidden/>
              </w:rPr>
              <w:fldChar w:fldCharType="begin"/>
            </w:r>
            <w:r>
              <w:rPr>
                <w:noProof/>
                <w:webHidden/>
              </w:rPr>
              <w:instrText xml:space="preserve"> PAGEREF _Toc512506174 \h </w:instrText>
            </w:r>
            <w:r>
              <w:rPr>
                <w:noProof/>
                <w:webHidden/>
              </w:rPr>
            </w:r>
            <w:r>
              <w:rPr>
                <w:noProof/>
                <w:webHidden/>
              </w:rPr>
              <w:fldChar w:fldCharType="separate"/>
            </w:r>
            <w:r>
              <w:rPr>
                <w:noProof/>
                <w:webHidden/>
              </w:rPr>
              <w:t>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5" w:history="1">
            <w:r w:rsidRPr="00245F0C">
              <w:rPr>
                <w:rStyle w:val="Hyperlink"/>
                <w:rFonts w:asciiTheme="majorHAnsi" w:eastAsiaTheme="majorEastAsia" w:hAnsiTheme="majorHAnsi" w:cstheme="majorBidi"/>
                <w:noProof/>
              </w:rPr>
              <w:t>3.1. Research Onion</w:t>
            </w:r>
            <w:r>
              <w:rPr>
                <w:noProof/>
                <w:webHidden/>
              </w:rPr>
              <w:tab/>
            </w:r>
            <w:r>
              <w:rPr>
                <w:noProof/>
                <w:webHidden/>
              </w:rPr>
              <w:fldChar w:fldCharType="begin"/>
            </w:r>
            <w:r>
              <w:rPr>
                <w:noProof/>
                <w:webHidden/>
              </w:rPr>
              <w:instrText xml:space="preserve"> PAGEREF _Toc512506175 \h </w:instrText>
            </w:r>
            <w:r>
              <w:rPr>
                <w:noProof/>
                <w:webHidden/>
              </w:rPr>
            </w:r>
            <w:r>
              <w:rPr>
                <w:noProof/>
                <w:webHidden/>
              </w:rPr>
              <w:fldChar w:fldCharType="separate"/>
            </w:r>
            <w:r>
              <w:rPr>
                <w:noProof/>
                <w:webHidden/>
              </w:rPr>
              <w:t>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6" w:history="1">
            <w:r w:rsidRPr="00245F0C">
              <w:rPr>
                <w:rStyle w:val="Hyperlink"/>
                <w:rFonts w:asciiTheme="majorHAnsi" w:eastAsiaTheme="majorEastAsia" w:hAnsiTheme="majorHAnsi" w:cstheme="majorBidi"/>
                <w:noProof/>
              </w:rPr>
              <w:t>3.2. Philosophy</w:t>
            </w:r>
            <w:r>
              <w:rPr>
                <w:noProof/>
                <w:webHidden/>
              </w:rPr>
              <w:tab/>
            </w:r>
            <w:r>
              <w:rPr>
                <w:noProof/>
                <w:webHidden/>
              </w:rPr>
              <w:fldChar w:fldCharType="begin"/>
            </w:r>
            <w:r>
              <w:rPr>
                <w:noProof/>
                <w:webHidden/>
              </w:rPr>
              <w:instrText xml:space="preserve"> PAGEREF _Toc512506176 \h </w:instrText>
            </w:r>
            <w:r>
              <w:rPr>
                <w:noProof/>
                <w:webHidden/>
              </w:rPr>
            </w:r>
            <w:r>
              <w:rPr>
                <w:noProof/>
                <w:webHidden/>
              </w:rPr>
              <w:fldChar w:fldCharType="separate"/>
            </w:r>
            <w:r>
              <w:rPr>
                <w:noProof/>
                <w:webHidden/>
              </w:rPr>
              <w:t>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7" w:history="1">
            <w:r w:rsidRPr="00245F0C">
              <w:rPr>
                <w:rStyle w:val="Hyperlink"/>
                <w:rFonts w:asciiTheme="majorHAnsi" w:eastAsiaTheme="majorEastAsia" w:hAnsiTheme="majorHAnsi" w:cstheme="majorBidi"/>
                <w:noProof/>
              </w:rPr>
              <w:t>3.3. Approach</w:t>
            </w:r>
            <w:r>
              <w:rPr>
                <w:noProof/>
                <w:webHidden/>
              </w:rPr>
              <w:tab/>
            </w:r>
            <w:r>
              <w:rPr>
                <w:noProof/>
                <w:webHidden/>
              </w:rPr>
              <w:fldChar w:fldCharType="begin"/>
            </w:r>
            <w:r>
              <w:rPr>
                <w:noProof/>
                <w:webHidden/>
              </w:rPr>
              <w:instrText xml:space="preserve"> PAGEREF _Toc512506177 \h </w:instrText>
            </w:r>
            <w:r>
              <w:rPr>
                <w:noProof/>
                <w:webHidden/>
              </w:rPr>
            </w:r>
            <w:r>
              <w:rPr>
                <w:noProof/>
                <w:webHidden/>
              </w:rPr>
              <w:fldChar w:fldCharType="separate"/>
            </w:r>
            <w:r>
              <w:rPr>
                <w:noProof/>
                <w:webHidden/>
              </w:rPr>
              <w:t>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8" w:history="1">
            <w:r w:rsidRPr="00245F0C">
              <w:rPr>
                <w:rStyle w:val="Hyperlink"/>
                <w:rFonts w:asciiTheme="majorHAnsi" w:eastAsiaTheme="majorEastAsia" w:hAnsiTheme="majorHAnsi" w:cstheme="majorBidi"/>
                <w:noProof/>
              </w:rPr>
              <w:t>3.4. Strategy</w:t>
            </w:r>
            <w:r>
              <w:rPr>
                <w:noProof/>
                <w:webHidden/>
              </w:rPr>
              <w:tab/>
            </w:r>
            <w:r>
              <w:rPr>
                <w:noProof/>
                <w:webHidden/>
              </w:rPr>
              <w:fldChar w:fldCharType="begin"/>
            </w:r>
            <w:r>
              <w:rPr>
                <w:noProof/>
                <w:webHidden/>
              </w:rPr>
              <w:instrText xml:space="preserve"> PAGEREF _Toc512506178 \h </w:instrText>
            </w:r>
            <w:r>
              <w:rPr>
                <w:noProof/>
                <w:webHidden/>
              </w:rPr>
            </w:r>
            <w:r>
              <w:rPr>
                <w:noProof/>
                <w:webHidden/>
              </w:rPr>
              <w:fldChar w:fldCharType="separate"/>
            </w:r>
            <w:r>
              <w:rPr>
                <w:noProof/>
                <w:webHidden/>
              </w:rPr>
              <w:t>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79" w:history="1">
            <w:r w:rsidRPr="00245F0C">
              <w:rPr>
                <w:rStyle w:val="Hyperlink"/>
                <w:rFonts w:asciiTheme="majorHAnsi" w:eastAsiaTheme="majorEastAsia" w:hAnsiTheme="majorHAnsi" w:cstheme="majorBidi"/>
                <w:noProof/>
              </w:rPr>
              <w:t>3.5. Time Horizon</w:t>
            </w:r>
            <w:r>
              <w:rPr>
                <w:noProof/>
                <w:webHidden/>
              </w:rPr>
              <w:tab/>
            </w:r>
            <w:r>
              <w:rPr>
                <w:noProof/>
                <w:webHidden/>
              </w:rPr>
              <w:fldChar w:fldCharType="begin"/>
            </w:r>
            <w:r>
              <w:rPr>
                <w:noProof/>
                <w:webHidden/>
              </w:rPr>
              <w:instrText xml:space="preserve"> PAGEREF _Toc512506179 \h </w:instrText>
            </w:r>
            <w:r>
              <w:rPr>
                <w:noProof/>
                <w:webHidden/>
              </w:rPr>
            </w:r>
            <w:r>
              <w:rPr>
                <w:noProof/>
                <w:webHidden/>
              </w:rPr>
              <w:fldChar w:fldCharType="separate"/>
            </w:r>
            <w:r>
              <w:rPr>
                <w:noProof/>
                <w:webHidden/>
              </w:rPr>
              <w:t>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80" w:history="1">
            <w:r w:rsidRPr="00245F0C">
              <w:rPr>
                <w:rStyle w:val="Hyperlink"/>
                <w:rFonts w:asciiTheme="majorHAnsi" w:eastAsiaTheme="majorEastAsia" w:hAnsiTheme="majorHAnsi" w:cstheme="majorBidi"/>
                <w:noProof/>
              </w:rPr>
              <w:t>3.6. Data Collection Methods</w:t>
            </w:r>
            <w:r>
              <w:rPr>
                <w:noProof/>
                <w:webHidden/>
              </w:rPr>
              <w:tab/>
            </w:r>
            <w:r>
              <w:rPr>
                <w:noProof/>
                <w:webHidden/>
              </w:rPr>
              <w:fldChar w:fldCharType="begin"/>
            </w:r>
            <w:r>
              <w:rPr>
                <w:noProof/>
                <w:webHidden/>
              </w:rPr>
              <w:instrText xml:space="preserve"> PAGEREF _Toc512506180 \h </w:instrText>
            </w:r>
            <w:r>
              <w:rPr>
                <w:noProof/>
                <w:webHidden/>
              </w:rPr>
            </w:r>
            <w:r>
              <w:rPr>
                <w:noProof/>
                <w:webHidden/>
              </w:rPr>
              <w:fldChar w:fldCharType="separate"/>
            </w:r>
            <w:r>
              <w:rPr>
                <w:noProof/>
                <w:webHidden/>
              </w:rPr>
              <w:t>9</w:t>
            </w:r>
            <w:r>
              <w:rPr>
                <w:noProof/>
                <w:webHidden/>
              </w:rPr>
              <w:fldChar w:fldCharType="end"/>
            </w:r>
          </w:hyperlink>
        </w:p>
        <w:p w:rsidR="00C43C80" w:rsidRDefault="00C43C80">
          <w:pPr>
            <w:pStyle w:val="TOC1"/>
            <w:rPr>
              <w:rFonts w:eastAsiaTheme="minorEastAsia"/>
              <w:noProof/>
              <w:lang w:eastAsia="en-GB"/>
            </w:rPr>
          </w:pPr>
          <w:hyperlink w:anchor="_Toc512506181" w:history="1">
            <w:r w:rsidRPr="00245F0C">
              <w:rPr>
                <w:rStyle w:val="Hyperlink"/>
                <w:rFonts w:asciiTheme="majorHAnsi" w:eastAsiaTheme="majorEastAsia" w:hAnsiTheme="majorHAnsi" w:cstheme="majorBidi"/>
                <w:b/>
                <w:noProof/>
              </w:rPr>
              <w:t>Chapter 4: Background Research and Literature Review</w:t>
            </w:r>
            <w:r>
              <w:rPr>
                <w:noProof/>
                <w:webHidden/>
              </w:rPr>
              <w:tab/>
            </w:r>
            <w:r>
              <w:rPr>
                <w:noProof/>
                <w:webHidden/>
              </w:rPr>
              <w:fldChar w:fldCharType="begin"/>
            </w:r>
            <w:r>
              <w:rPr>
                <w:noProof/>
                <w:webHidden/>
              </w:rPr>
              <w:instrText xml:space="preserve"> PAGEREF _Toc512506181 \h </w:instrText>
            </w:r>
            <w:r>
              <w:rPr>
                <w:noProof/>
                <w:webHidden/>
              </w:rPr>
            </w:r>
            <w:r>
              <w:rPr>
                <w:noProof/>
                <w:webHidden/>
              </w:rPr>
              <w:fldChar w:fldCharType="separate"/>
            </w:r>
            <w:r>
              <w:rPr>
                <w:noProof/>
                <w:webHidden/>
              </w:rPr>
              <w:t>10</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82" w:history="1">
            <w:r w:rsidRPr="00245F0C">
              <w:rPr>
                <w:rStyle w:val="Hyperlink"/>
                <w:noProof/>
              </w:rPr>
              <w:t>4.1. Workings of ADAS</w:t>
            </w:r>
            <w:r>
              <w:rPr>
                <w:noProof/>
                <w:webHidden/>
              </w:rPr>
              <w:tab/>
            </w:r>
            <w:r>
              <w:rPr>
                <w:noProof/>
                <w:webHidden/>
              </w:rPr>
              <w:fldChar w:fldCharType="begin"/>
            </w:r>
            <w:r>
              <w:rPr>
                <w:noProof/>
                <w:webHidden/>
              </w:rPr>
              <w:instrText xml:space="preserve"> PAGEREF _Toc512506182 \h </w:instrText>
            </w:r>
            <w:r>
              <w:rPr>
                <w:noProof/>
                <w:webHidden/>
              </w:rPr>
            </w:r>
            <w:r>
              <w:rPr>
                <w:noProof/>
                <w:webHidden/>
              </w:rPr>
              <w:fldChar w:fldCharType="separate"/>
            </w:r>
            <w:r>
              <w:rPr>
                <w:noProof/>
                <w:webHidden/>
              </w:rPr>
              <w:t>10</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83" w:history="1">
            <w:r w:rsidRPr="00245F0C">
              <w:rPr>
                <w:rStyle w:val="Hyperlink"/>
                <w:rFonts w:asciiTheme="majorHAnsi" w:eastAsiaTheme="majorEastAsia" w:hAnsiTheme="majorHAnsi" w:cstheme="majorBidi"/>
                <w:noProof/>
              </w:rPr>
              <w:t>4.2. Types of ADAS Systems</w:t>
            </w:r>
            <w:r>
              <w:rPr>
                <w:noProof/>
                <w:webHidden/>
              </w:rPr>
              <w:tab/>
            </w:r>
            <w:r>
              <w:rPr>
                <w:noProof/>
                <w:webHidden/>
              </w:rPr>
              <w:fldChar w:fldCharType="begin"/>
            </w:r>
            <w:r>
              <w:rPr>
                <w:noProof/>
                <w:webHidden/>
              </w:rPr>
              <w:instrText xml:space="preserve"> PAGEREF _Toc512506183 \h </w:instrText>
            </w:r>
            <w:r>
              <w:rPr>
                <w:noProof/>
                <w:webHidden/>
              </w:rPr>
            </w:r>
            <w:r>
              <w:rPr>
                <w:noProof/>
                <w:webHidden/>
              </w:rPr>
              <w:fldChar w:fldCharType="separate"/>
            </w:r>
            <w:r>
              <w:rPr>
                <w:noProof/>
                <w:webHidden/>
              </w:rPr>
              <w:t>11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4" w:history="1">
            <w:r w:rsidRPr="00245F0C">
              <w:rPr>
                <w:rStyle w:val="Hyperlink"/>
                <w:rFonts w:asciiTheme="majorHAnsi" w:eastAsiaTheme="majorEastAsia" w:hAnsiTheme="majorHAnsi" w:cstheme="majorBidi"/>
                <w:noProof/>
              </w:rPr>
              <w:t>4.2.1. Parking Sensors</w:t>
            </w:r>
            <w:r>
              <w:rPr>
                <w:noProof/>
                <w:webHidden/>
              </w:rPr>
              <w:tab/>
            </w:r>
            <w:r>
              <w:rPr>
                <w:noProof/>
                <w:webHidden/>
              </w:rPr>
              <w:fldChar w:fldCharType="begin"/>
            </w:r>
            <w:r>
              <w:rPr>
                <w:noProof/>
                <w:webHidden/>
              </w:rPr>
              <w:instrText xml:space="preserve"> PAGEREF _Toc512506184 \h </w:instrText>
            </w:r>
            <w:r>
              <w:rPr>
                <w:noProof/>
                <w:webHidden/>
              </w:rPr>
            </w:r>
            <w:r>
              <w:rPr>
                <w:noProof/>
                <w:webHidden/>
              </w:rPr>
              <w:fldChar w:fldCharType="separate"/>
            </w:r>
            <w:r>
              <w:rPr>
                <w:noProof/>
                <w:webHidden/>
              </w:rPr>
              <w:t>11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5" w:history="1">
            <w:r w:rsidRPr="00245F0C">
              <w:rPr>
                <w:rStyle w:val="Hyperlink"/>
                <w:rFonts w:asciiTheme="majorHAnsi" w:eastAsiaTheme="majorEastAsia" w:hAnsiTheme="majorHAnsi" w:cstheme="majorBidi"/>
                <w:noProof/>
              </w:rPr>
              <w:t>4.2.2. Blind Spot Monitors</w:t>
            </w:r>
            <w:r>
              <w:rPr>
                <w:noProof/>
                <w:webHidden/>
              </w:rPr>
              <w:tab/>
            </w:r>
            <w:r>
              <w:rPr>
                <w:noProof/>
                <w:webHidden/>
              </w:rPr>
              <w:fldChar w:fldCharType="begin"/>
            </w:r>
            <w:r>
              <w:rPr>
                <w:noProof/>
                <w:webHidden/>
              </w:rPr>
              <w:instrText xml:space="preserve"> PAGEREF _Toc512506185 \h </w:instrText>
            </w:r>
            <w:r>
              <w:rPr>
                <w:noProof/>
                <w:webHidden/>
              </w:rPr>
            </w:r>
            <w:r>
              <w:rPr>
                <w:noProof/>
                <w:webHidden/>
              </w:rPr>
              <w:fldChar w:fldCharType="separate"/>
            </w:r>
            <w:r>
              <w:rPr>
                <w:noProof/>
                <w:webHidden/>
              </w:rPr>
              <w:t>12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6" w:history="1">
            <w:r w:rsidRPr="00245F0C">
              <w:rPr>
                <w:rStyle w:val="Hyperlink"/>
                <w:rFonts w:asciiTheme="majorHAnsi" w:eastAsiaTheme="majorEastAsia" w:hAnsiTheme="majorHAnsi" w:cstheme="majorBidi"/>
                <w:noProof/>
              </w:rPr>
              <w:t>4.2.3. Collision Avoidance Systems</w:t>
            </w:r>
            <w:r>
              <w:rPr>
                <w:noProof/>
                <w:webHidden/>
              </w:rPr>
              <w:tab/>
            </w:r>
            <w:r>
              <w:rPr>
                <w:noProof/>
                <w:webHidden/>
              </w:rPr>
              <w:fldChar w:fldCharType="begin"/>
            </w:r>
            <w:r>
              <w:rPr>
                <w:noProof/>
                <w:webHidden/>
              </w:rPr>
              <w:instrText xml:space="preserve"> PAGEREF _Toc512506186 \h </w:instrText>
            </w:r>
            <w:r>
              <w:rPr>
                <w:noProof/>
                <w:webHidden/>
              </w:rPr>
            </w:r>
            <w:r>
              <w:rPr>
                <w:noProof/>
                <w:webHidden/>
              </w:rPr>
              <w:fldChar w:fldCharType="separate"/>
            </w:r>
            <w:r>
              <w:rPr>
                <w:noProof/>
                <w:webHidden/>
              </w:rPr>
              <w:t>13</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7" w:history="1">
            <w:r w:rsidRPr="00245F0C">
              <w:rPr>
                <w:rStyle w:val="Hyperlink"/>
                <w:rFonts w:asciiTheme="majorHAnsi" w:eastAsiaTheme="majorEastAsia" w:hAnsiTheme="majorHAnsi" w:cstheme="majorBidi"/>
                <w:noProof/>
              </w:rPr>
              <w:t>4.2.4. Lane Departure Systems</w:t>
            </w:r>
            <w:r>
              <w:rPr>
                <w:noProof/>
                <w:webHidden/>
              </w:rPr>
              <w:tab/>
            </w:r>
            <w:r>
              <w:rPr>
                <w:noProof/>
                <w:webHidden/>
              </w:rPr>
              <w:fldChar w:fldCharType="begin"/>
            </w:r>
            <w:r>
              <w:rPr>
                <w:noProof/>
                <w:webHidden/>
              </w:rPr>
              <w:instrText xml:space="preserve"> PAGEREF _Toc512506187 \h </w:instrText>
            </w:r>
            <w:r>
              <w:rPr>
                <w:noProof/>
                <w:webHidden/>
              </w:rPr>
            </w:r>
            <w:r>
              <w:rPr>
                <w:noProof/>
                <w:webHidden/>
              </w:rPr>
              <w:fldChar w:fldCharType="separate"/>
            </w:r>
            <w:r>
              <w:rPr>
                <w:noProof/>
                <w:webHidden/>
              </w:rPr>
              <w:t>15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8" w:history="1">
            <w:r w:rsidRPr="00245F0C">
              <w:rPr>
                <w:rStyle w:val="Hyperlink"/>
                <w:rFonts w:asciiTheme="majorHAnsi" w:eastAsiaTheme="majorEastAsia" w:hAnsiTheme="majorHAnsi" w:cstheme="majorBidi"/>
                <w:noProof/>
              </w:rPr>
              <w:t>4.2.5. Adaptive Cruise Control</w:t>
            </w:r>
            <w:r>
              <w:rPr>
                <w:noProof/>
                <w:webHidden/>
              </w:rPr>
              <w:tab/>
            </w:r>
            <w:r>
              <w:rPr>
                <w:noProof/>
                <w:webHidden/>
              </w:rPr>
              <w:fldChar w:fldCharType="begin"/>
            </w:r>
            <w:r>
              <w:rPr>
                <w:noProof/>
                <w:webHidden/>
              </w:rPr>
              <w:instrText xml:space="preserve"> PAGEREF _Toc512506188 \h </w:instrText>
            </w:r>
            <w:r>
              <w:rPr>
                <w:noProof/>
                <w:webHidden/>
              </w:rPr>
            </w:r>
            <w:r>
              <w:rPr>
                <w:noProof/>
                <w:webHidden/>
              </w:rPr>
              <w:fldChar w:fldCharType="separate"/>
            </w:r>
            <w:r>
              <w:rPr>
                <w:noProof/>
                <w:webHidden/>
              </w:rPr>
              <w:t>16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89" w:history="1">
            <w:r w:rsidRPr="00245F0C">
              <w:rPr>
                <w:rStyle w:val="Hyperlink"/>
                <w:rFonts w:asciiTheme="majorHAnsi" w:eastAsiaTheme="majorEastAsia" w:hAnsiTheme="majorHAnsi" w:cstheme="majorBidi"/>
                <w:noProof/>
              </w:rPr>
              <w:t>4.2.6. Autonomous Vehicles</w:t>
            </w:r>
            <w:r>
              <w:rPr>
                <w:noProof/>
                <w:webHidden/>
              </w:rPr>
              <w:tab/>
            </w:r>
            <w:r>
              <w:rPr>
                <w:noProof/>
                <w:webHidden/>
              </w:rPr>
              <w:fldChar w:fldCharType="begin"/>
            </w:r>
            <w:r>
              <w:rPr>
                <w:noProof/>
                <w:webHidden/>
              </w:rPr>
              <w:instrText xml:space="preserve"> PAGEREF _Toc512506189 \h </w:instrText>
            </w:r>
            <w:r>
              <w:rPr>
                <w:noProof/>
                <w:webHidden/>
              </w:rPr>
            </w:r>
            <w:r>
              <w:rPr>
                <w:noProof/>
                <w:webHidden/>
              </w:rPr>
              <w:fldChar w:fldCharType="separate"/>
            </w:r>
            <w:r>
              <w:rPr>
                <w:noProof/>
                <w:webHidden/>
              </w:rPr>
              <w:t>17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90" w:history="1">
            <w:r w:rsidRPr="00245F0C">
              <w:rPr>
                <w:rStyle w:val="Hyperlink"/>
                <w:noProof/>
              </w:rPr>
              <w:t>4.3. Existing Products</w:t>
            </w:r>
            <w:r>
              <w:rPr>
                <w:noProof/>
                <w:webHidden/>
              </w:rPr>
              <w:tab/>
            </w:r>
            <w:r>
              <w:rPr>
                <w:noProof/>
                <w:webHidden/>
              </w:rPr>
              <w:fldChar w:fldCharType="begin"/>
            </w:r>
            <w:r>
              <w:rPr>
                <w:noProof/>
                <w:webHidden/>
              </w:rPr>
              <w:instrText xml:space="preserve"> PAGEREF _Toc512506190 \h </w:instrText>
            </w:r>
            <w:r>
              <w:rPr>
                <w:noProof/>
                <w:webHidden/>
              </w:rPr>
            </w:r>
            <w:r>
              <w:rPr>
                <w:noProof/>
                <w:webHidden/>
              </w:rPr>
              <w:fldChar w:fldCharType="separate"/>
            </w:r>
            <w:r>
              <w:rPr>
                <w:noProof/>
                <w:webHidden/>
              </w:rPr>
              <w:t>19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1" w:history="1">
            <w:r w:rsidRPr="00245F0C">
              <w:rPr>
                <w:rStyle w:val="Hyperlink"/>
                <w:rFonts w:asciiTheme="majorHAnsi" w:eastAsiaTheme="majorEastAsia" w:hAnsiTheme="majorHAnsi" w:cstheme="majorBidi"/>
                <w:noProof/>
              </w:rPr>
              <w:t>4.3.1. Parking Sensors</w:t>
            </w:r>
            <w:r>
              <w:rPr>
                <w:noProof/>
                <w:webHidden/>
              </w:rPr>
              <w:tab/>
            </w:r>
            <w:r>
              <w:rPr>
                <w:noProof/>
                <w:webHidden/>
              </w:rPr>
              <w:fldChar w:fldCharType="begin"/>
            </w:r>
            <w:r>
              <w:rPr>
                <w:noProof/>
                <w:webHidden/>
              </w:rPr>
              <w:instrText xml:space="preserve"> PAGEREF _Toc512506191 \h </w:instrText>
            </w:r>
            <w:r>
              <w:rPr>
                <w:noProof/>
                <w:webHidden/>
              </w:rPr>
            </w:r>
            <w:r>
              <w:rPr>
                <w:noProof/>
                <w:webHidden/>
              </w:rPr>
              <w:fldChar w:fldCharType="separate"/>
            </w:r>
            <w:r>
              <w:rPr>
                <w:noProof/>
                <w:webHidden/>
              </w:rPr>
              <w:t>19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2" w:history="1">
            <w:r w:rsidRPr="00245F0C">
              <w:rPr>
                <w:rStyle w:val="Hyperlink"/>
                <w:noProof/>
              </w:rPr>
              <w:t>4.3.2. Blind Spot Monitors</w:t>
            </w:r>
            <w:r>
              <w:rPr>
                <w:noProof/>
                <w:webHidden/>
              </w:rPr>
              <w:tab/>
            </w:r>
            <w:r>
              <w:rPr>
                <w:noProof/>
                <w:webHidden/>
              </w:rPr>
              <w:fldChar w:fldCharType="begin"/>
            </w:r>
            <w:r>
              <w:rPr>
                <w:noProof/>
                <w:webHidden/>
              </w:rPr>
              <w:instrText xml:space="preserve"> PAGEREF _Toc512506192 \h </w:instrText>
            </w:r>
            <w:r>
              <w:rPr>
                <w:noProof/>
                <w:webHidden/>
              </w:rPr>
            </w:r>
            <w:r>
              <w:rPr>
                <w:noProof/>
                <w:webHidden/>
              </w:rPr>
              <w:fldChar w:fldCharType="separate"/>
            </w:r>
            <w:r>
              <w:rPr>
                <w:noProof/>
                <w:webHidden/>
              </w:rPr>
              <w:t>21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3" w:history="1">
            <w:r w:rsidRPr="00245F0C">
              <w:rPr>
                <w:rStyle w:val="Hyperlink"/>
                <w:noProof/>
              </w:rPr>
              <w:t>4.3.3. Collision Avoidance Systems</w:t>
            </w:r>
            <w:r>
              <w:rPr>
                <w:noProof/>
                <w:webHidden/>
              </w:rPr>
              <w:tab/>
            </w:r>
            <w:r>
              <w:rPr>
                <w:noProof/>
                <w:webHidden/>
              </w:rPr>
              <w:fldChar w:fldCharType="begin"/>
            </w:r>
            <w:r>
              <w:rPr>
                <w:noProof/>
                <w:webHidden/>
              </w:rPr>
              <w:instrText xml:space="preserve"> PAGEREF _Toc512506193 \h </w:instrText>
            </w:r>
            <w:r>
              <w:rPr>
                <w:noProof/>
                <w:webHidden/>
              </w:rPr>
            </w:r>
            <w:r>
              <w:rPr>
                <w:noProof/>
                <w:webHidden/>
              </w:rPr>
              <w:fldChar w:fldCharType="separate"/>
            </w:r>
            <w:r>
              <w:rPr>
                <w:noProof/>
                <w:webHidden/>
              </w:rPr>
              <w:t>22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4" w:history="1">
            <w:r w:rsidRPr="00245F0C">
              <w:rPr>
                <w:rStyle w:val="Hyperlink"/>
                <w:rFonts w:asciiTheme="majorHAnsi" w:eastAsiaTheme="majorEastAsia" w:hAnsiTheme="majorHAnsi" w:cstheme="majorBidi"/>
                <w:noProof/>
              </w:rPr>
              <w:t>4.3.4. Lane Departure Systems</w:t>
            </w:r>
            <w:r>
              <w:rPr>
                <w:noProof/>
                <w:webHidden/>
              </w:rPr>
              <w:tab/>
            </w:r>
            <w:r>
              <w:rPr>
                <w:noProof/>
                <w:webHidden/>
              </w:rPr>
              <w:fldChar w:fldCharType="begin"/>
            </w:r>
            <w:r>
              <w:rPr>
                <w:noProof/>
                <w:webHidden/>
              </w:rPr>
              <w:instrText xml:space="preserve"> PAGEREF _Toc512506194 \h </w:instrText>
            </w:r>
            <w:r>
              <w:rPr>
                <w:noProof/>
                <w:webHidden/>
              </w:rPr>
            </w:r>
            <w:r>
              <w:rPr>
                <w:noProof/>
                <w:webHidden/>
              </w:rPr>
              <w:fldChar w:fldCharType="separate"/>
            </w:r>
            <w:r>
              <w:rPr>
                <w:noProof/>
                <w:webHidden/>
              </w:rPr>
              <w:t>24</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5" w:history="1">
            <w:r w:rsidRPr="00245F0C">
              <w:rPr>
                <w:rStyle w:val="Hyperlink"/>
                <w:rFonts w:asciiTheme="majorHAnsi" w:eastAsiaTheme="majorEastAsia" w:hAnsiTheme="majorHAnsi" w:cstheme="majorBidi"/>
                <w:noProof/>
              </w:rPr>
              <w:t>4.3.5. Adaptive Cruise Control</w:t>
            </w:r>
            <w:r>
              <w:rPr>
                <w:noProof/>
                <w:webHidden/>
              </w:rPr>
              <w:tab/>
            </w:r>
            <w:r>
              <w:rPr>
                <w:noProof/>
                <w:webHidden/>
              </w:rPr>
              <w:fldChar w:fldCharType="begin"/>
            </w:r>
            <w:r>
              <w:rPr>
                <w:noProof/>
                <w:webHidden/>
              </w:rPr>
              <w:instrText xml:space="preserve"> PAGEREF _Toc512506195 \h </w:instrText>
            </w:r>
            <w:r>
              <w:rPr>
                <w:noProof/>
                <w:webHidden/>
              </w:rPr>
            </w:r>
            <w:r>
              <w:rPr>
                <w:noProof/>
                <w:webHidden/>
              </w:rPr>
              <w:fldChar w:fldCharType="separate"/>
            </w:r>
            <w:r>
              <w:rPr>
                <w:noProof/>
                <w:webHidden/>
              </w:rPr>
              <w:t>25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6" w:history="1">
            <w:r w:rsidRPr="00245F0C">
              <w:rPr>
                <w:rStyle w:val="Hyperlink"/>
                <w:rFonts w:asciiTheme="majorHAnsi" w:eastAsiaTheme="majorEastAsia" w:hAnsiTheme="majorHAnsi" w:cstheme="majorBidi"/>
                <w:noProof/>
              </w:rPr>
              <w:t>4.3.6. Autonomous Vehicles</w:t>
            </w:r>
            <w:r>
              <w:rPr>
                <w:noProof/>
                <w:webHidden/>
              </w:rPr>
              <w:tab/>
            </w:r>
            <w:r>
              <w:rPr>
                <w:noProof/>
                <w:webHidden/>
              </w:rPr>
              <w:fldChar w:fldCharType="begin"/>
            </w:r>
            <w:r>
              <w:rPr>
                <w:noProof/>
                <w:webHidden/>
              </w:rPr>
              <w:instrText xml:space="preserve"> PAGEREF _Toc512506196 \h </w:instrText>
            </w:r>
            <w:r>
              <w:rPr>
                <w:noProof/>
                <w:webHidden/>
              </w:rPr>
            </w:r>
            <w:r>
              <w:rPr>
                <w:noProof/>
                <w:webHidden/>
              </w:rPr>
              <w:fldChar w:fldCharType="separate"/>
            </w:r>
            <w:r>
              <w:rPr>
                <w:noProof/>
                <w:webHidden/>
              </w:rPr>
              <w:t>26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197" w:history="1">
            <w:r w:rsidRPr="00245F0C">
              <w:rPr>
                <w:rStyle w:val="Hyperlink"/>
                <w:rFonts w:asciiTheme="majorHAnsi" w:eastAsiaTheme="majorEastAsia" w:hAnsiTheme="majorHAnsi" w:cstheme="majorBidi"/>
                <w:noProof/>
              </w:rPr>
              <w:t>4.4. Technologies</w:t>
            </w:r>
            <w:r>
              <w:rPr>
                <w:noProof/>
                <w:webHidden/>
              </w:rPr>
              <w:tab/>
            </w:r>
            <w:r>
              <w:rPr>
                <w:noProof/>
                <w:webHidden/>
              </w:rPr>
              <w:fldChar w:fldCharType="begin"/>
            </w:r>
            <w:r>
              <w:rPr>
                <w:noProof/>
                <w:webHidden/>
              </w:rPr>
              <w:instrText xml:space="preserve"> PAGEREF _Toc512506197 \h </w:instrText>
            </w:r>
            <w:r>
              <w:rPr>
                <w:noProof/>
                <w:webHidden/>
              </w:rPr>
            </w:r>
            <w:r>
              <w:rPr>
                <w:noProof/>
                <w:webHidden/>
              </w:rPr>
              <w:fldChar w:fldCharType="separate"/>
            </w:r>
            <w:r>
              <w:rPr>
                <w:noProof/>
                <w:webHidden/>
              </w:rPr>
              <w:t>27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198" w:history="1">
            <w:r w:rsidRPr="00245F0C">
              <w:rPr>
                <w:rStyle w:val="Hyperlink"/>
                <w:noProof/>
              </w:rPr>
              <w:t>4.4.1. Camera</w:t>
            </w:r>
            <w:r>
              <w:rPr>
                <w:noProof/>
                <w:webHidden/>
              </w:rPr>
              <w:tab/>
            </w:r>
            <w:r>
              <w:rPr>
                <w:noProof/>
                <w:webHidden/>
              </w:rPr>
              <w:fldChar w:fldCharType="begin"/>
            </w:r>
            <w:r>
              <w:rPr>
                <w:noProof/>
                <w:webHidden/>
              </w:rPr>
              <w:instrText xml:space="preserve"> PAGEREF _Toc512506198 \h </w:instrText>
            </w:r>
            <w:r>
              <w:rPr>
                <w:noProof/>
                <w:webHidden/>
              </w:rPr>
            </w:r>
            <w:r>
              <w:rPr>
                <w:noProof/>
                <w:webHidden/>
              </w:rPr>
              <w:fldChar w:fldCharType="separate"/>
            </w:r>
            <w:r>
              <w:rPr>
                <w:noProof/>
                <w:webHidden/>
              </w:rPr>
              <w:t>27</w:t>
            </w:r>
            <w:r>
              <w:rPr>
                <w:noProof/>
                <w:webHidden/>
              </w:rPr>
              <w:fldChar w:fldCharType="end"/>
            </w:r>
          </w:hyperlink>
        </w:p>
        <w:p w:rsidR="00C43C80" w:rsidRDefault="00C43C80">
          <w:pPr>
            <w:pStyle w:val="TOC4"/>
            <w:tabs>
              <w:tab w:val="right" w:leader="dot" w:pos="8493"/>
            </w:tabs>
            <w:rPr>
              <w:noProof/>
            </w:rPr>
          </w:pPr>
          <w:hyperlink w:anchor="_Toc512506199" w:history="1">
            <w:r w:rsidRPr="00245F0C">
              <w:rPr>
                <w:rStyle w:val="Hyperlink"/>
                <w:noProof/>
              </w:rPr>
              <w:t>4.4.1.1. Computer Vision</w:t>
            </w:r>
            <w:r>
              <w:rPr>
                <w:noProof/>
                <w:webHidden/>
              </w:rPr>
              <w:tab/>
            </w:r>
            <w:r>
              <w:rPr>
                <w:noProof/>
                <w:webHidden/>
              </w:rPr>
              <w:fldChar w:fldCharType="begin"/>
            </w:r>
            <w:r>
              <w:rPr>
                <w:noProof/>
                <w:webHidden/>
              </w:rPr>
              <w:instrText xml:space="preserve"> PAGEREF _Toc512506199 \h </w:instrText>
            </w:r>
            <w:r>
              <w:rPr>
                <w:noProof/>
                <w:webHidden/>
              </w:rPr>
            </w:r>
            <w:r>
              <w:rPr>
                <w:noProof/>
                <w:webHidden/>
              </w:rPr>
              <w:fldChar w:fldCharType="separate"/>
            </w:r>
            <w:r>
              <w:rPr>
                <w:noProof/>
                <w:webHidden/>
              </w:rPr>
              <w:t>27</w:t>
            </w:r>
            <w:r>
              <w:rPr>
                <w:noProof/>
                <w:webHidden/>
              </w:rPr>
              <w:fldChar w:fldCharType="end"/>
            </w:r>
          </w:hyperlink>
        </w:p>
        <w:p w:rsidR="00C43C80" w:rsidRDefault="00C43C80">
          <w:pPr>
            <w:pStyle w:val="TOC4"/>
            <w:tabs>
              <w:tab w:val="right" w:leader="dot" w:pos="8493"/>
            </w:tabs>
            <w:rPr>
              <w:noProof/>
            </w:rPr>
          </w:pPr>
          <w:hyperlink w:anchor="_Toc512506200" w:history="1">
            <w:r w:rsidRPr="00245F0C">
              <w:rPr>
                <w:rStyle w:val="Hyperlink"/>
                <w:noProof/>
              </w:rPr>
              <w:t>4.4.1.2. Machine Learning</w:t>
            </w:r>
            <w:r>
              <w:rPr>
                <w:noProof/>
                <w:webHidden/>
              </w:rPr>
              <w:tab/>
            </w:r>
            <w:r>
              <w:rPr>
                <w:noProof/>
                <w:webHidden/>
              </w:rPr>
              <w:fldChar w:fldCharType="begin"/>
            </w:r>
            <w:r>
              <w:rPr>
                <w:noProof/>
                <w:webHidden/>
              </w:rPr>
              <w:instrText xml:space="preserve"> PAGEREF _Toc512506200 \h </w:instrText>
            </w:r>
            <w:r>
              <w:rPr>
                <w:noProof/>
                <w:webHidden/>
              </w:rPr>
            </w:r>
            <w:r>
              <w:rPr>
                <w:noProof/>
                <w:webHidden/>
              </w:rPr>
              <w:fldChar w:fldCharType="separate"/>
            </w:r>
            <w:r>
              <w:rPr>
                <w:noProof/>
                <w:webHidden/>
              </w:rPr>
              <w:t>28</w:t>
            </w:r>
            <w:r>
              <w:rPr>
                <w:noProof/>
                <w:webHidden/>
              </w:rPr>
              <w:fldChar w:fldCharType="end"/>
            </w:r>
          </w:hyperlink>
        </w:p>
        <w:p w:rsidR="00C43C80" w:rsidRDefault="00C43C80">
          <w:pPr>
            <w:pStyle w:val="TOC4"/>
            <w:tabs>
              <w:tab w:val="right" w:leader="dot" w:pos="8493"/>
            </w:tabs>
            <w:rPr>
              <w:noProof/>
            </w:rPr>
          </w:pPr>
          <w:hyperlink w:anchor="_Toc512506201" w:history="1">
            <w:r w:rsidRPr="00245F0C">
              <w:rPr>
                <w:rStyle w:val="Hyperlink"/>
                <w:noProof/>
              </w:rPr>
              <w:t>4.4.1.3. Distance Measuring</w:t>
            </w:r>
            <w:r>
              <w:rPr>
                <w:noProof/>
                <w:webHidden/>
              </w:rPr>
              <w:tab/>
            </w:r>
            <w:r>
              <w:rPr>
                <w:noProof/>
                <w:webHidden/>
              </w:rPr>
              <w:fldChar w:fldCharType="begin"/>
            </w:r>
            <w:r>
              <w:rPr>
                <w:noProof/>
                <w:webHidden/>
              </w:rPr>
              <w:instrText xml:space="preserve"> PAGEREF _Toc512506201 \h </w:instrText>
            </w:r>
            <w:r>
              <w:rPr>
                <w:noProof/>
                <w:webHidden/>
              </w:rPr>
            </w:r>
            <w:r>
              <w:rPr>
                <w:noProof/>
                <w:webHidden/>
              </w:rPr>
              <w:fldChar w:fldCharType="separate"/>
            </w:r>
            <w:r>
              <w:rPr>
                <w:noProof/>
                <w:webHidden/>
              </w:rPr>
              <w:t>29</w:t>
            </w:r>
            <w:r>
              <w:rPr>
                <w:noProof/>
                <w:webHidden/>
              </w:rPr>
              <w:fldChar w:fldCharType="end"/>
            </w:r>
          </w:hyperlink>
        </w:p>
        <w:p w:rsidR="00C43C80" w:rsidRDefault="00C43C80">
          <w:pPr>
            <w:pStyle w:val="TOC4"/>
            <w:tabs>
              <w:tab w:val="right" w:leader="dot" w:pos="8493"/>
            </w:tabs>
            <w:rPr>
              <w:noProof/>
            </w:rPr>
          </w:pPr>
          <w:hyperlink w:anchor="_Toc512506202" w:history="1">
            <w:r w:rsidRPr="00245F0C">
              <w:rPr>
                <w:rStyle w:val="Hyperlink"/>
                <w:noProof/>
              </w:rPr>
              <w:t>4.4.1.4. Determining Camera Properties</w:t>
            </w:r>
            <w:r>
              <w:rPr>
                <w:noProof/>
                <w:webHidden/>
              </w:rPr>
              <w:tab/>
            </w:r>
            <w:r>
              <w:rPr>
                <w:noProof/>
                <w:webHidden/>
              </w:rPr>
              <w:fldChar w:fldCharType="begin"/>
            </w:r>
            <w:r>
              <w:rPr>
                <w:noProof/>
                <w:webHidden/>
              </w:rPr>
              <w:instrText xml:space="preserve"> PAGEREF _Toc512506202 \h </w:instrText>
            </w:r>
            <w:r>
              <w:rPr>
                <w:noProof/>
                <w:webHidden/>
              </w:rPr>
            </w:r>
            <w:r>
              <w:rPr>
                <w:noProof/>
                <w:webHidden/>
              </w:rPr>
              <w:fldChar w:fldCharType="separate"/>
            </w:r>
            <w:r>
              <w:rPr>
                <w:noProof/>
                <w:webHidden/>
              </w:rPr>
              <w:t>30</w:t>
            </w:r>
            <w:r>
              <w:rPr>
                <w:noProof/>
                <w:webHidden/>
              </w:rPr>
              <w:fldChar w:fldCharType="end"/>
            </w:r>
          </w:hyperlink>
        </w:p>
        <w:p w:rsidR="00C43C80" w:rsidRDefault="00C43C80">
          <w:pPr>
            <w:pStyle w:val="TOC4"/>
            <w:tabs>
              <w:tab w:val="right" w:leader="dot" w:pos="8493"/>
            </w:tabs>
            <w:rPr>
              <w:noProof/>
            </w:rPr>
          </w:pPr>
          <w:hyperlink w:anchor="_Toc512506203" w:history="1">
            <w:r w:rsidRPr="00245F0C">
              <w:rPr>
                <w:rStyle w:val="Hyperlink"/>
                <w:noProof/>
              </w:rPr>
              <w:t>4.4.1.5. Advantages and Disadvantages</w:t>
            </w:r>
            <w:r>
              <w:rPr>
                <w:noProof/>
                <w:webHidden/>
              </w:rPr>
              <w:tab/>
            </w:r>
            <w:r>
              <w:rPr>
                <w:noProof/>
                <w:webHidden/>
              </w:rPr>
              <w:fldChar w:fldCharType="begin"/>
            </w:r>
            <w:r>
              <w:rPr>
                <w:noProof/>
                <w:webHidden/>
              </w:rPr>
              <w:instrText xml:space="preserve"> PAGEREF _Toc512506203 \h </w:instrText>
            </w:r>
            <w:r>
              <w:rPr>
                <w:noProof/>
                <w:webHidden/>
              </w:rPr>
            </w:r>
            <w:r>
              <w:rPr>
                <w:noProof/>
                <w:webHidden/>
              </w:rPr>
              <w:fldChar w:fldCharType="separate"/>
            </w:r>
            <w:r>
              <w:rPr>
                <w:noProof/>
                <w:webHidden/>
              </w:rPr>
              <w:t>31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04" w:history="1">
            <w:r w:rsidRPr="00245F0C">
              <w:rPr>
                <w:rStyle w:val="Hyperlink"/>
                <w:noProof/>
              </w:rPr>
              <w:t>4.4.2. LiDAR</w:t>
            </w:r>
            <w:r>
              <w:rPr>
                <w:noProof/>
                <w:webHidden/>
              </w:rPr>
              <w:tab/>
            </w:r>
            <w:r>
              <w:rPr>
                <w:noProof/>
                <w:webHidden/>
              </w:rPr>
              <w:fldChar w:fldCharType="begin"/>
            </w:r>
            <w:r>
              <w:rPr>
                <w:noProof/>
                <w:webHidden/>
              </w:rPr>
              <w:instrText xml:space="preserve"> PAGEREF _Toc512506204 \h </w:instrText>
            </w:r>
            <w:r>
              <w:rPr>
                <w:noProof/>
                <w:webHidden/>
              </w:rPr>
            </w:r>
            <w:r>
              <w:rPr>
                <w:noProof/>
                <w:webHidden/>
              </w:rPr>
              <w:fldChar w:fldCharType="separate"/>
            </w:r>
            <w:r>
              <w:rPr>
                <w:noProof/>
                <w:webHidden/>
              </w:rPr>
              <w:t>32</w:t>
            </w:r>
            <w:r>
              <w:rPr>
                <w:noProof/>
                <w:webHidden/>
              </w:rPr>
              <w:fldChar w:fldCharType="end"/>
            </w:r>
          </w:hyperlink>
        </w:p>
        <w:p w:rsidR="00C43C80" w:rsidRDefault="00C43C80">
          <w:pPr>
            <w:pStyle w:val="TOC4"/>
            <w:tabs>
              <w:tab w:val="right" w:leader="dot" w:pos="8493"/>
            </w:tabs>
            <w:rPr>
              <w:noProof/>
            </w:rPr>
          </w:pPr>
          <w:hyperlink w:anchor="_Toc512506205" w:history="1">
            <w:r w:rsidRPr="00245F0C">
              <w:rPr>
                <w:rStyle w:val="Hyperlink"/>
                <w:noProof/>
              </w:rPr>
              <w:t>4.4.2.1. LiDAR Wavelengths</w:t>
            </w:r>
            <w:r>
              <w:rPr>
                <w:noProof/>
                <w:webHidden/>
              </w:rPr>
              <w:tab/>
            </w:r>
            <w:r>
              <w:rPr>
                <w:noProof/>
                <w:webHidden/>
              </w:rPr>
              <w:fldChar w:fldCharType="begin"/>
            </w:r>
            <w:r>
              <w:rPr>
                <w:noProof/>
                <w:webHidden/>
              </w:rPr>
              <w:instrText xml:space="preserve"> PAGEREF _Toc512506205 \h </w:instrText>
            </w:r>
            <w:r>
              <w:rPr>
                <w:noProof/>
                <w:webHidden/>
              </w:rPr>
            </w:r>
            <w:r>
              <w:rPr>
                <w:noProof/>
                <w:webHidden/>
              </w:rPr>
              <w:fldChar w:fldCharType="separate"/>
            </w:r>
            <w:r>
              <w:rPr>
                <w:noProof/>
                <w:webHidden/>
              </w:rPr>
              <w:t>32</w:t>
            </w:r>
            <w:r>
              <w:rPr>
                <w:noProof/>
                <w:webHidden/>
              </w:rPr>
              <w:fldChar w:fldCharType="end"/>
            </w:r>
          </w:hyperlink>
        </w:p>
        <w:p w:rsidR="00C43C80" w:rsidRDefault="00C43C80">
          <w:pPr>
            <w:pStyle w:val="TOC4"/>
            <w:tabs>
              <w:tab w:val="right" w:leader="dot" w:pos="8493"/>
            </w:tabs>
            <w:rPr>
              <w:noProof/>
            </w:rPr>
          </w:pPr>
          <w:hyperlink w:anchor="_Toc512506206" w:history="1">
            <w:r w:rsidRPr="00245F0C">
              <w:rPr>
                <w:rStyle w:val="Hyperlink"/>
                <w:noProof/>
              </w:rPr>
              <w:t>4.4.2.2. LiDAR Range Finder</w:t>
            </w:r>
            <w:r>
              <w:rPr>
                <w:noProof/>
                <w:webHidden/>
              </w:rPr>
              <w:tab/>
            </w:r>
            <w:r>
              <w:rPr>
                <w:noProof/>
                <w:webHidden/>
              </w:rPr>
              <w:fldChar w:fldCharType="begin"/>
            </w:r>
            <w:r>
              <w:rPr>
                <w:noProof/>
                <w:webHidden/>
              </w:rPr>
              <w:instrText xml:space="preserve"> PAGEREF _Toc512506206 \h </w:instrText>
            </w:r>
            <w:r>
              <w:rPr>
                <w:noProof/>
                <w:webHidden/>
              </w:rPr>
            </w:r>
            <w:r>
              <w:rPr>
                <w:noProof/>
                <w:webHidden/>
              </w:rPr>
              <w:fldChar w:fldCharType="separate"/>
            </w:r>
            <w:r>
              <w:rPr>
                <w:noProof/>
                <w:webHidden/>
              </w:rPr>
              <w:t>33</w:t>
            </w:r>
            <w:r>
              <w:rPr>
                <w:noProof/>
                <w:webHidden/>
              </w:rPr>
              <w:fldChar w:fldCharType="end"/>
            </w:r>
          </w:hyperlink>
        </w:p>
        <w:p w:rsidR="00C43C80" w:rsidRDefault="00C43C80">
          <w:pPr>
            <w:pStyle w:val="TOC4"/>
            <w:tabs>
              <w:tab w:val="right" w:leader="dot" w:pos="8493"/>
            </w:tabs>
            <w:rPr>
              <w:noProof/>
            </w:rPr>
          </w:pPr>
          <w:hyperlink w:anchor="_Toc512506207" w:history="1">
            <w:r w:rsidRPr="00245F0C">
              <w:rPr>
                <w:rStyle w:val="Hyperlink"/>
                <w:noProof/>
              </w:rPr>
              <w:t>4.4.2.3. Effect of Noise</w:t>
            </w:r>
            <w:r>
              <w:rPr>
                <w:noProof/>
                <w:webHidden/>
              </w:rPr>
              <w:tab/>
            </w:r>
            <w:r>
              <w:rPr>
                <w:noProof/>
                <w:webHidden/>
              </w:rPr>
              <w:fldChar w:fldCharType="begin"/>
            </w:r>
            <w:r>
              <w:rPr>
                <w:noProof/>
                <w:webHidden/>
              </w:rPr>
              <w:instrText xml:space="preserve"> PAGEREF _Toc512506207 \h </w:instrText>
            </w:r>
            <w:r>
              <w:rPr>
                <w:noProof/>
                <w:webHidden/>
              </w:rPr>
            </w:r>
            <w:r>
              <w:rPr>
                <w:noProof/>
                <w:webHidden/>
              </w:rPr>
              <w:fldChar w:fldCharType="separate"/>
            </w:r>
            <w:r>
              <w:rPr>
                <w:noProof/>
                <w:webHidden/>
              </w:rPr>
              <w:t>35</w:t>
            </w:r>
            <w:r>
              <w:rPr>
                <w:noProof/>
                <w:webHidden/>
              </w:rPr>
              <w:fldChar w:fldCharType="end"/>
            </w:r>
          </w:hyperlink>
        </w:p>
        <w:p w:rsidR="00C43C80" w:rsidRDefault="00C43C80">
          <w:pPr>
            <w:pStyle w:val="TOC4"/>
            <w:tabs>
              <w:tab w:val="right" w:leader="dot" w:pos="8493"/>
            </w:tabs>
            <w:rPr>
              <w:noProof/>
            </w:rPr>
          </w:pPr>
          <w:hyperlink w:anchor="_Toc512506208" w:history="1">
            <w:r w:rsidRPr="00245F0C">
              <w:rPr>
                <w:rStyle w:val="Hyperlink"/>
                <w:noProof/>
              </w:rPr>
              <w:t>4.4.2.3. 3D Surveying</w:t>
            </w:r>
            <w:r>
              <w:rPr>
                <w:noProof/>
                <w:webHidden/>
              </w:rPr>
              <w:tab/>
            </w:r>
            <w:r>
              <w:rPr>
                <w:noProof/>
                <w:webHidden/>
              </w:rPr>
              <w:fldChar w:fldCharType="begin"/>
            </w:r>
            <w:r>
              <w:rPr>
                <w:noProof/>
                <w:webHidden/>
              </w:rPr>
              <w:instrText xml:space="preserve"> PAGEREF _Toc512506208 \h </w:instrText>
            </w:r>
            <w:r>
              <w:rPr>
                <w:noProof/>
                <w:webHidden/>
              </w:rPr>
            </w:r>
            <w:r>
              <w:rPr>
                <w:noProof/>
                <w:webHidden/>
              </w:rPr>
              <w:fldChar w:fldCharType="separate"/>
            </w:r>
            <w:r>
              <w:rPr>
                <w:noProof/>
                <w:webHidden/>
              </w:rPr>
              <w:t>35</w:t>
            </w:r>
            <w:r>
              <w:rPr>
                <w:noProof/>
                <w:webHidden/>
              </w:rPr>
              <w:fldChar w:fldCharType="end"/>
            </w:r>
          </w:hyperlink>
        </w:p>
        <w:p w:rsidR="00C43C80" w:rsidRDefault="00C43C80">
          <w:pPr>
            <w:pStyle w:val="TOC4"/>
            <w:tabs>
              <w:tab w:val="right" w:leader="dot" w:pos="8493"/>
            </w:tabs>
            <w:rPr>
              <w:noProof/>
            </w:rPr>
          </w:pPr>
          <w:hyperlink w:anchor="_Toc512506209" w:history="1">
            <w:r w:rsidRPr="00245F0C">
              <w:rPr>
                <w:rStyle w:val="Hyperlink"/>
                <w:noProof/>
              </w:rPr>
              <w:t>4.4.2.4. Advantages and Disadvantages</w:t>
            </w:r>
            <w:r>
              <w:rPr>
                <w:noProof/>
                <w:webHidden/>
              </w:rPr>
              <w:tab/>
            </w:r>
            <w:r>
              <w:rPr>
                <w:noProof/>
                <w:webHidden/>
              </w:rPr>
              <w:fldChar w:fldCharType="begin"/>
            </w:r>
            <w:r>
              <w:rPr>
                <w:noProof/>
                <w:webHidden/>
              </w:rPr>
              <w:instrText xml:space="preserve"> PAGEREF _Toc512506209 \h </w:instrText>
            </w:r>
            <w:r>
              <w:rPr>
                <w:noProof/>
                <w:webHidden/>
              </w:rPr>
            </w:r>
            <w:r>
              <w:rPr>
                <w:noProof/>
                <w:webHidden/>
              </w:rPr>
              <w:fldChar w:fldCharType="separate"/>
            </w:r>
            <w:r>
              <w:rPr>
                <w:noProof/>
                <w:webHidden/>
              </w:rPr>
              <w:t>36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10" w:history="1">
            <w:r w:rsidRPr="00245F0C">
              <w:rPr>
                <w:rStyle w:val="Hyperlink"/>
                <w:noProof/>
              </w:rPr>
              <w:t>4.4.3. RADAR</w:t>
            </w:r>
            <w:r>
              <w:rPr>
                <w:noProof/>
                <w:webHidden/>
              </w:rPr>
              <w:tab/>
            </w:r>
            <w:r>
              <w:rPr>
                <w:noProof/>
                <w:webHidden/>
              </w:rPr>
              <w:fldChar w:fldCharType="begin"/>
            </w:r>
            <w:r>
              <w:rPr>
                <w:noProof/>
                <w:webHidden/>
              </w:rPr>
              <w:instrText xml:space="preserve"> PAGEREF _Toc512506210 \h </w:instrText>
            </w:r>
            <w:r>
              <w:rPr>
                <w:noProof/>
                <w:webHidden/>
              </w:rPr>
            </w:r>
            <w:r>
              <w:rPr>
                <w:noProof/>
                <w:webHidden/>
              </w:rPr>
              <w:fldChar w:fldCharType="separate"/>
            </w:r>
            <w:r>
              <w:rPr>
                <w:noProof/>
                <w:webHidden/>
              </w:rPr>
              <w:t>36</w:t>
            </w:r>
            <w:r>
              <w:rPr>
                <w:noProof/>
                <w:webHidden/>
              </w:rPr>
              <w:fldChar w:fldCharType="end"/>
            </w:r>
          </w:hyperlink>
        </w:p>
        <w:p w:rsidR="00C43C80" w:rsidRDefault="00C43C80">
          <w:pPr>
            <w:pStyle w:val="TOC4"/>
            <w:tabs>
              <w:tab w:val="right" w:leader="dot" w:pos="8493"/>
            </w:tabs>
            <w:rPr>
              <w:noProof/>
            </w:rPr>
          </w:pPr>
          <w:hyperlink w:anchor="_Toc512506211" w:history="1">
            <w:r w:rsidRPr="00245F0C">
              <w:rPr>
                <w:rStyle w:val="Hyperlink"/>
                <w:noProof/>
              </w:rPr>
              <w:t>4.4.3.1. RADAR Frequency Bands</w:t>
            </w:r>
            <w:r>
              <w:rPr>
                <w:noProof/>
                <w:webHidden/>
              </w:rPr>
              <w:tab/>
            </w:r>
            <w:r>
              <w:rPr>
                <w:noProof/>
                <w:webHidden/>
              </w:rPr>
              <w:fldChar w:fldCharType="begin"/>
            </w:r>
            <w:r>
              <w:rPr>
                <w:noProof/>
                <w:webHidden/>
              </w:rPr>
              <w:instrText xml:space="preserve"> PAGEREF _Toc512506211 \h </w:instrText>
            </w:r>
            <w:r>
              <w:rPr>
                <w:noProof/>
                <w:webHidden/>
              </w:rPr>
            </w:r>
            <w:r>
              <w:rPr>
                <w:noProof/>
                <w:webHidden/>
              </w:rPr>
              <w:fldChar w:fldCharType="separate"/>
            </w:r>
            <w:r>
              <w:rPr>
                <w:noProof/>
                <w:webHidden/>
              </w:rPr>
              <w:t>36</w:t>
            </w:r>
            <w:r>
              <w:rPr>
                <w:noProof/>
                <w:webHidden/>
              </w:rPr>
              <w:fldChar w:fldCharType="end"/>
            </w:r>
          </w:hyperlink>
        </w:p>
        <w:p w:rsidR="00C43C80" w:rsidRDefault="00C43C80">
          <w:pPr>
            <w:pStyle w:val="TOC4"/>
            <w:tabs>
              <w:tab w:val="right" w:leader="dot" w:pos="8493"/>
            </w:tabs>
            <w:rPr>
              <w:noProof/>
            </w:rPr>
          </w:pPr>
          <w:hyperlink w:anchor="_Toc512506212" w:history="1">
            <w:r w:rsidRPr="00245F0C">
              <w:rPr>
                <w:rStyle w:val="Hyperlink"/>
                <w:noProof/>
              </w:rPr>
              <w:t>4.4.3.2. Reflection</w:t>
            </w:r>
            <w:r>
              <w:rPr>
                <w:noProof/>
                <w:webHidden/>
              </w:rPr>
              <w:tab/>
            </w:r>
            <w:r>
              <w:rPr>
                <w:noProof/>
                <w:webHidden/>
              </w:rPr>
              <w:fldChar w:fldCharType="begin"/>
            </w:r>
            <w:r>
              <w:rPr>
                <w:noProof/>
                <w:webHidden/>
              </w:rPr>
              <w:instrText xml:space="preserve"> PAGEREF _Toc512506212 \h </w:instrText>
            </w:r>
            <w:r>
              <w:rPr>
                <w:noProof/>
                <w:webHidden/>
              </w:rPr>
            </w:r>
            <w:r>
              <w:rPr>
                <w:noProof/>
                <w:webHidden/>
              </w:rPr>
              <w:fldChar w:fldCharType="separate"/>
            </w:r>
            <w:r>
              <w:rPr>
                <w:noProof/>
                <w:webHidden/>
              </w:rPr>
              <w:t>38</w:t>
            </w:r>
            <w:r>
              <w:rPr>
                <w:noProof/>
                <w:webHidden/>
              </w:rPr>
              <w:fldChar w:fldCharType="end"/>
            </w:r>
          </w:hyperlink>
        </w:p>
        <w:p w:rsidR="00C43C80" w:rsidRDefault="00C43C80">
          <w:pPr>
            <w:pStyle w:val="TOC4"/>
            <w:tabs>
              <w:tab w:val="right" w:leader="dot" w:pos="8493"/>
            </w:tabs>
            <w:rPr>
              <w:noProof/>
            </w:rPr>
          </w:pPr>
          <w:hyperlink w:anchor="_Toc512506213" w:history="1">
            <w:r w:rsidRPr="00245F0C">
              <w:rPr>
                <w:rStyle w:val="Hyperlink"/>
                <w:noProof/>
              </w:rPr>
              <w:t>4.4.3.4. Time of Flight Measurement</w:t>
            </w:r>
            <w:r>
              <w:rPr>
                <w:noProof/>
                <w:webHidden/>
              </w:rPr>
              <w:tab/>
            </w:r>
            <w:r>
              <w:rPr>
                <w:noProof/>
                <w:webHidden/>
              </w:rPr>
              <w:fldChar w:fldCharType="begin"/>
            </w:r>
            <w:r>
              <w:rPr>
                <w:noProof/>
                <w:webHidden/>
              </w:rPr>
              <w:instrText xml:space="preserve"> PAGEREF _Toc512506213 \h </w:instrText>
            </w:r>
            <w:r>
              <w:rPr>
                <w:noProof/>
                <w:webHidden/>
              </w:rPr>
            </w:r>
            <w:r>
              <w:rPr>
                <w:noProof/>
                <w:webHidden/>
              </w:rPr>
              <w:fldChar w:fldCharType="separate"/>
            </w:r>
            <w:r>
              <w:rPr>
                <w:noProof/>
                <w:webHidden/>
              </w:rPr>
              <w:t>38</w:t>
            </w:r>
            <w:r>
              <w:rPr>
                <w:noProof/>
                <w:webHidden/>
              </w:rPr>
              <w:fldChar w:fldCharType="end"/>
            </w:r>
          </w:hyperlink>
        </w:p>
        <w:p w:rsidR="00C43C80" w:rsidRDefault="00C43C80">
          <w:pPr>
            <w:pStyle w:val="TOC4"/>
            <w:tabs>
              <w:tab w:val="right" w:leader="dot" w:pos="8493"/>
            </w:tabs>
            <w:rPr>
              <w:noProof/>
            </w:rPr>
          </w:pPr>
          <w:hyperlink w:anchor="_Toc512506214" w:history="1">
            <w:r w:rsidRPr="00245F0C">
              <w:rPr>
                <w:rStyle w:val="Hyperlink"/>
                <w:noProof/>
              </w:rPr>
              <w:t>4.4.3.4. Frequency Modulation Continuous Wave (FMCW)</w:t>
            </w:r>
            <w:r>
              <w:rPr>
                <w:noProof/>
                <w:webHidden/>
              </w:rPr>
              <w:tab/>
            </w:r>
            <w:r>
              <w:rPr>
                <w:noProof/>
                <w:webHidden/>
              </w:rPr>
              <w:fldChar w:fldCharType="begin"/>
            </w:r>
            <w:r>
              <w:rPr>
                <w:noProof/>
                <w:webHidden/>
              </w:rPr>
              <w:instrText xml:space="preserve"> PAGEREF _Toc512506214 \h </w:instrText>
            </w:r>
            <w:r>
              <w:rPr>
                <w:noProof/>
                <w:webHidden/>
              </w:rPr>
            </w:r>
            <w:r>
              <w:rPr>
                <w:noProof/>
                <w:webHidden/>
              </w:rPr>
              <w:fldChar w:fldCharType="separate"/>
            </w:r>
            <w:r>
              <w:rPr>
                <w:noProof/>
                <w:webHidden/>
              </w:rPr>
              <w:t>39</w:t>
            </w:r>
            <w:r>
              <w:rPr>
                <w:noProof/>
                <w:webHidden/>
              </w:rPr>
              <w:fldChar w:fldCharType="end"/>
            </w:r>
          </w:hyperlink>
        </w:p>
        <w:p w:rsidR="00C43C80" w:rsidRDefault="00C43C80">
          <w:pPr>
            <w:pStyle w:val="TOC4"/>
            <w:tabs>
              <w:tab w:val="right" w:leader="dot" w:pos="8493"/>
            </w:tabs>
            <w:rPr>
              <w:noProof/>
            </w:rPr>
          </w:pPr>
          <w:hyperlink w:anchor="_Toc512506215" w:history="1">
            <w:r w:rsidRPr="00245F0C">
              <w:rPr>
                <w:rStyle w:val="Hyperlink"/>
                <w:noProof/>
              </w:rPr>
              <w:t>4.4.3.5. Interference and Limiting Factors</w:t>
            </w:r>
            <w:r>
              <w:rPr>
                <w:noProof/>
                <w:webHidden/>
              </w:rPr>
              <w:tab/>
            </w:r>
            <w:r>
              <w:rPr>
                <w:noProof/>
                <w:webHidden/>
              </w:rPr>
              <w:fldChar w:fldCharType="begin"/>
            </w:r>
            <w:r>
              <w:rPr>
                <w:noProof/>
                <w:webHidden/>
              </w:rPr>
              <w:instrText xml:space="preserve"> PAGEREF _Toc512506215 \h </w:instrText>
            </w:r>
            <w:r>
              <w:rPr>
                <w:noProof/>
                <w:webHidden/>
              </w:rPr>
            </w:r>
            <w:r>
              <w:rPr>
                <w:noProof/>
                <w:webHidden/>
              </w:rPr>
              <w:fldChar w:fldCharType="separate"/>
            </w:r>
            <w:r>
              <w:rPr>
                <w:noProof/>
                <w:webHidden/>
              </w:rPr>
              <w:t>40</w:t>
            </w:r>
            <w:r>
              <w:rPr>
                <w:noProof/>
                <w:webHidden/>
              </w:rPr>
              <w:fldChar w:fldCharType="end"/>
            </w:r>
          </w:hyperlink>
        </w:p>
        <w:p w:rsidR="00C43C80" w:rsidRDefault="00C43C80">
          <w:pPr>
            <w:pStyle w:val="TOC4"/>
            <w:tabs>
              <w:tab w:val="right" w:leader="dot" w:pos="8493"/>
            </w:tabs>
            <w:rPr>
              <w:noProof/>
            </w:rPr>
          </w:pPr>
          <w:hyperlink w:anchor="_Toc512506216" w:history="1">
            <w:r w:rsidRPr="00245F0C">
              <w:rPr>
                <w:rStyle w:val="Hyperlink"/>
                <w:noProof/>
              </w:rPr>
              <w:t>4.4.3.6. Advantages and Disadvantages</w:t>
            </w:r>
            <w:r>
              <w:rPr>
                <w:noProof/>
                <w:webHidden/>
              </w:rPr>
              <w:tab/>
            </w:r>
            <w:r>
              <w:rPr>
                <w:noProof/>
                <w:webHidden/>
              </w:rPr>
              <w:fldChar w:fldCharType="begin"/>
            </w:r>
            <w:r>
              <w:rPr>
                <w:noProof/>
                <w:webHidden/>
              </w:rPr>
              <w:instrText xml:space="preserve"> PAGEREF _Toc512506216 \h </w:instrText>
            </w:r>
            <w:r>
              <w:rPr>
                <w:noProof/>
                <w:webHidden/>
              </w:rPr>
            </w:r>
            <w:r>
              <w:rPr>
                <w:noProof/>
                <w:webHidden/>
              </w:rPr>
              <w:fldChar w:fldCharType="separate"/>
            </w:r>
            <w:r>
              <w:rPr>
                <w:noProof/>
                <w:webHidden/>
              </w:rPr>
              <w:t>40</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17" w:history="1">
            <w:r w:rsidRPr="00245F0C">
              <w:rPr>
                <w:rStyle w:val="Hyperlink"/>
                <w:noProof/>
              </w:rPr>
              <w:t>4.4.4. Ultrasonic</w:t>
            </w:r>
            <w:r>
              <w:rPr>
                <w:noProof/>
                <w:webHidden/>
              </w:rPr>
              <w:tab/>
            </w:r>
            <w:r>
              <w:rPr>
                <w:noProof/>
                <w:webHidden/>
              </w:rPr>
              <w:fldChar w:fldCharType="begin"/>
            </w:r>
            <w:r>
              <w:rPr>
                <w:noProof/>
                <w:webHidden/>
              </w:rPr>
              <w:instrText xml:space="preserve"> PAGEREF _Toc512506217 \h </w:instrText>
            </w:r>
            <w:r>
              <w:rPr>
                <w:noProof/>
                <w:webHidden/>
              </w:rPr>
            </w:r>
            <w:r>
              <w:rPr>
                <w:noProof/>
                <w:webHidden/>
              </w:rPr>
              <w:fldChar w:fldCharType="separate"/>
            </w:r>
            <w:r>
              <w:rPr>
                <w:noProof/>
                <w:webHidden/>
              </w:rPr>
              <w:t>41</w:t>
            </w:r>
            <w:r>
              <w:rPr>
                <w:noProof/>
                <w:webHidden/>
              </w:rPr>
              <w:fldChar w:fldCharType="end"/>
            </w:r>
          </w:hyperlink>
        </w:p>
        <w:p w:rsidR="00C43C80" w:rsidRDefault="00C43C80">
          <w:pPr>
            <w:pStyle w:val="TOC4"/>
            <w:tabs>
              <w:tab w:val="right" w:leader="dot" w:pos="8493"/>
            </w:tabs>
            <w:rPr>
              <w:noProof/>
            </w:rPr>
          </w:pPr>
          <w:hyperlink w:anchor="_Toc512506218" w:history="1">
            <w:r w:rsidRPr="00245F0C">
              <w:rPr>
                <w:rStyle w:val="Hyperlink"/>
                <w:noProof/>
              </w:rPr>
              <w:t>4.4.4.1. Speed of Sound</w:t>
            </w:r>
            <w:r>
              <w:rPr>
                <w:noProof/>
                <w:webHidden/>
              </w:rPr>
              <w:tab/>
            </w:r>
            <w:r>
              <w:rPr>
                <w:noProof/>
                <w:webHidden/>
              </w:rPr>
              <w:fldChar w:fldCharType="begin"/>
            </w:r>
            <w:r>
              <w:rPr>
                <w:noProof/>
                <w:webHidden/>
              </w:rPr>
              <w:instrText xml:space="preserve"> PAGEREF _Toc512506218 \h </w:instrText>
            </w:r>
            <w:r>
              <w:rPr>
                <w:noProof/>
                <w:webHidden/>
              </w:rPr>
            </w:r>
            <w:r>
              <w:rPr>
                <w:noProof/>
                <w:webHidden/>
              </w:rPr>
              <w:fldChar w:fldCharType="separate"/>
            </w:r>
            <w:r>
              <w:rPr>
                <w:noProof/>
                <w:webHidden/>
              </w:rPr>
              <w:t>42</w:t>
            </w:r>
            <w:r>
              <w:rPr>
                <w:noProof/>
                <w:webHidden/>
              </w:rPr>
              <w:fldChar w:fldCharType="end"/>
            </w:r>
          </w:hyperlink>
        </w:p>
        <w:p w:rsidR="00C43C80" w:rsidRDefault="00C43C80">
          <w:pPr>
            <w:pStyle w:val="TOC4"/>
            <w:tabs>
              <w:tab w:val="right" w:leader="dot" w:pos="8493"/>
            </w:tabs>
            <w:rPr>
              <w:noProof/>
            </w:rPr>
          </w:pPr>
          <w:hyperlink w:anchor="_Toc512506219" w:history="1">
            <w:r w:rsidRPr="00245F0C">
              <w:rPr>
                <w:rStyle w:val="Hyperlink"/>
                <w:noProof/>
              </w:rPr>
              <w:t>4.4.4.2. Reflection</w:t>
            </w:r>
            <w:r>
              <w:rPr>
                <w:noProof/>
                <w:webHidden/>
              </w:rPr>
              <w:tab/>
            </w:r>
            <w:r>
              <w:rPr>
                <w:noProof/>
                <w:webHidden/>
              </w:rPr>
              <w:fldChar w:fldCharType="begin"/>
            </w:r>
            <w:r>
              <w:rPr>
                <w:noProof/>
                <w:webHidden/>
              </w:rPr>
              <w:instrText xml:space="preserve"> PAGEREF _Toc512506219 \h </w:instrText>
            </w:r>
            <w:r>
              <w:rPr>
                <w:noProof/>
                <w:webHidden/>
              </w:rPr>
            </w:r>
            <w:r>
              <w:rPr>
                <w:noProof/>
                <w:webHidden/>
              </w:rPr>
              <w:fldChar w:fldCharType="separate"/>
            </w:r>
            <w:r>
              <w:rPr>
                <w:noProof/>
                <w:webHidden/>
              </w:rPr>
              <w:t>43</w:t>
            </w:r>
            <w:r>
              <w:rPr>
                <w:noProof/>
                <w:webHidden/>
              </w:rPr>
              <w:fldChar w:fldCharType="end"/>
            </w:r>
          </w:hyperlink>
        </w:p>
        <w:p w:rsidR="00C43C80" w:rsidRDefault="00C43C80">
          <w:pPr>
            <w:pStyle w:val="TOC4"/>
            <w:tabs>
              <w:tab w:val="right" w:leader="dot" w:pos="8493"/>
            </w:tabs>
            <w:rPr>
              <w:noProof/>
            </w:rPr>
          </w:pPr>
          <w:hyperlink w:anchor="_Toc512506220" w:history="1">
            <w:r w:rsidRPr="00245F0C">
              <w:rPr>
                <w:rStyle w:val="Hyperlink"/>
                <w:noProof/>
              </w:rPr>
              <w:t>4.4.4.3. Angle Dependency</w:t>
            </w:r>
            <w:r>
              <w:rPr>
                <w:noProof/>
                <w:webHidden/>
              </w:rPr>
              <w:tab/>
            </w:r>
            <w:r>
              <w:rPr>
                <w:noProof/>
                <w:webHidden/>
              </w:rPr>
              <w:fldChar w:fldCharType="begin"/>
            </w:r>
            <w:r>
              <w:rPr>
                <w:noProof/>
                <w:webHidden/>
              </w:rPr>
              <w:instrText xml:space="preserve"> PAGEREF _Toc512506220 \h </w:instrText>
            </w:r>
            <w:r>
              <w:rPr>
                <w:noProof/>
                <w:webHidden/>
              </w:rPr>
            </w:r>
            <w:r>
              <w:rPr>
                <w:noProof/>
                <w:webHidden/>
              </w:rPr>
              <w:fldChar w:fldCharType="separate"/>
            </w:r>
            <w:r>
              <w:rPr>
                <w:noProof/>
                <w:webHidden/>
              </w:rPr>
              <w:t>43</w:t>
            </w:r>
            <w:r>
              <w:rPr>
                <w:noProof/>
                <w:webHidden/>
              </w:rPr>
              <w:fldChar w:fldCharType="end"/>
            </w:r>
          </w:hyperlink>
        </w:p>
        <w:p w:rsidR="00C43C80" w:rsidRDefault="00C43C80">
          <w:pPr>
            <w:pStyle w:val="TOC4"/>
            <w:tabs>
              <w:tab w:val="right" w:leader="dot" w:pos="8493"/>
            </w:tabs>
            <w:rPr>
              <w:noProof/>
            </w:rPr>
          </w:pPr>
          <w:hyperlink w:anchor="_Toc512506221" w:history="1">
            <w:r w:rsidRPr="00245F0C">
              <w:rPr>
                <w:rStyle w:val="Hyperlink"/>
                <w:noProof/>
              </w:rPr>
              <w:t>4.4.4.4. Wave Length and Attenuation Factors</w:t>
            </w:r>
            <w:r>
              <w:rPr>
                <w:noProof/>
                <w:webHidden/>
              </w:rPr>
              <w:tab/>
            </w:r>
            <w:r>
              <w:rPr>
                <w:noProof/>
                <w:webHidden/>
              </w:rPr>
              <w:fldChar w:fldCharType="begin"/>
            </w:r>
            <w:r>
              <w:rPr>
                <w:noProof/>
                <w:webHidden/>
              </w:rPr>
              <w:instrText xml:space="preserve"> PAGEREF _Toc512506221 \h </w:instrText>
            </w:r>
            <w:r>
              <w:rPr>
                <w:noProof/>
                <w:webHidden/>
              </w:rPr>
            </w:r>
            <w:r>
              <w:rPr>
                <w:noProof/>
                <w:webHidden/>
              </w:rPr>
              <w:fldChar w:fldCharType="separate"/>
            </w:r>
            <w:r>
              <w:rPr>
                <w:noProof/>
                <w:webHidden/>
              </w:rPr>
              <w:t>44</w:t>
            </w:r>
            <w:r>
              <w:rPr>
                <w:noProof/>
                <w:webHidden/>
              </w:rPr>
              <w:fldChar w:fldCharType="end"/>
            </w:r>
          </w:hyperlink>
        </w:p>
        <w:p w:rsidR="00C43C80" w:rsidRDefault="00C43C80">
          <w:pPr>
            <w:pStyle w:val="TOC4"/>
            <w:tabs>
              <w:tab w:val="right" w:leader="dot" w:pos="8493"/>
            </w:tabs>
            <w:rPr>
              <w:noProof/>
            </w:rPr>
          </w:pPr>
          <w:hyperlink w:anchor="_Toc512506222" w:history="1">
            <w:r w:rsidRPr="00245F0C">
              <w:rPr>
                <w:rStyle w:val="Hyperlink"/>
                <w:noProof/>
              </w:rPr>
              <w:t>4.4.4.5. Interference</w:t>
            </w:r>
            <w:r>
              <w:rPr>
                <w:noProof/>
                <w:webHidden/>
              </w:rPr>
              <w:tab/>
            </w:r>
            <w:r>
              <w:rPr>
                <w:noProof/>
                <w:webHidden/>
              </w:rPr>
              <w:fldChar w:fldCharType="begin"/>
            </w:r>
            <w:r>
              <w:rPr>
                <w:noProof/>
                <w:webHidden/>
              </w:rPr>
              <w:instrText xml:space="preserve"> PAGEREF _Toc512506222 \h </w:instrText>
            </w:r>
            <w:r>
              <w:rPr>
                <w:noProof/>
                <w:webHidden/>
              </w:rPr>
            </w:r>
            <w:r>
              <w:rPr>
                <w:noProof/>
                <w:webHidden/>
              </w:rPr>
              <w:fldChar w:fldCharType="separate"/>
            </w:r>
            <w:r>
              <w:rPr>
                <w:noProof/>
                <w:webHidden/>
              </w:rPr>
              <w:t>44</w:t>
            </w:r>
            <w:r>
              <w:rPr>
                <w:noProof/>
                <w:webHidden/>
              </w:rPr>
              <w:fldChar w:fldCharType="end"/>
            </w:r>
          </w:hyperlink>
        </w:p>
        <w:p w:rsidR="00C43C80" w:rsidRDefault="00C43C80">
          <w:pPr>
            <w:pStyle w:val="TOC4"/>
            <w:tabs>
              <w:tab w:val="right" w:leader="dot" w:pos="8493"/>
            </w:tabs>
            <w:rPr>
              <w:noProof/>
            </w:rPr>
          </w:pPr>
          <w:hyperlink w:anchor="_Toc512506223" w:history="1">
            <w:r w:rsidRPr="00245F0C">
              <w:rPr>
                <w:rStyle w:val="Hyperlink"/>
                <w:noProof/>
              </w:rPr>
              <w:t>4.4.4.6. Advantages and Disadvantages</w:t>
            </w:r>
            <w:r>
              <w:rPr>
                <w:noProof/>
                <w:webHidden/>
              </w:rPr>
              <w:tab/>
            </w:r>
            <w:r>
              <w:rPr>
                <w:noProof/>
                <w:webHidden/>
              </w:rPr>
              <w:fldChar w:fldCharType="begin"/>
            </w:r>
            <w:r>
              <w:rPr>
                <w:noProof/>
                <w:webHidden/>
              </w:rPr>
              <w:instrText xml:space="preserve"> PAGEREF _Toc512506223 \h </w:instrText>
            </w:r>
            <w:r>
              <w:rPr>
                <w:noProof/>
                <w:webHidden/>
              </w:rPr>
            </w:r>
            <w:r>
              <w:rPr>
                <w:noProof/>
                <w:webHidden/>
              </w:rPr>
              <w:fldChar w:fldCharType="separate"/>
            </w:r>
            <w:r>
              <w:rPr>
                <w:noProof/>
                <w:webHidden/>
              </w:rPr>
              <w:t>45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24" w:history="1">
            <w:r w:rsidRPr="00245F0C">
              <w:rPr>
                <w:rStyle w:val="Hyperlink"/>
                <w:noProof/>
              </w:rPr>
              <w:t>4.4.5. Technology Comparison</w:t>
            </w:r>
            <w:r>
              <w:rPr>
                <w:noProof/>
                <w:webHidden/>
              </w:rPr>
              <w:tab/>
            </w:r>
            <w:r>
              <w:rPr>
                <w:noProof/>
                <w:webHidden/>
              </w:rPr>
              <w:fldChar w:fldCharType="begin"/>
            </w:r>
            <w:r>
              <w:rPr>
                <w:noProof/>
                <w:webHidden/>
              </w:rPr>
              <w:instrText xml:space="preserve"> PAGEREF _Toc512506224 \h </w:instrText>
            </w:r>
            <w:r>
              <w:rPr>
                <w:noProof/>
                <w:webHidden/>
              </w:rPr>
            </w:r>
            <w:r>
              <w:rPr>
                <w:noProof/>
                <w:webHidden/>
              </w:rPr>
              <w:fldChar w:fldCharType="separate"/>
            </w:r>
            <w:r>
              <w:rPr>
                <w:noProof/>
                <w:webHidden/>
              </w:rPr>
              <w:t>45</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25" w:history="1">
            <w:r w:rsidRPr="00245F0C">
              <w:rPr>
                <w:rStyle w:val="Hyperlink"/>
                <w:noProof/>
              </w:rPr>
              <w:t>4.5. Existing Studies</w:t>
            </w:r>
            <w:r>
              <w:rPr>
                <w:noProof/>
                <w:webHidden/>
              </w:rPr>
              <w:tab/>
            </w:r>
            <w:r>
              <w:rPr>
                <w:noProof/>
                <w:webHidden/>
              </w:rPr>
              <w:fldChar w:fldCharType="begin"/>
            </w:r>
            <w:r>
              <w:rPr>
                <w:noProof/>
                <w:webHidden/>
              </w:rPr>
              <w:instrText xml:space="preserve"> PAGEREF _Toc512506225 \h </w:instrText>
            </w:r>
            <w:r>
              <w:rPr>
                <w:noProof/>
                <w:webHidden/>
              </w:rPr>
            </w:r>
            <w:r>
              <w:rPr>
                <w:noProof/>
                <w:webHidden/>
              </w:rPr>
              <w:fldChar w:fldCharType="separate"/>
            </w:r>
            <w:r>
              <w:rPr>
                <w:noProof/>
                <w:webHidden/>
              </w:rPr>
              <w:t>46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26" w:history="1">
            <w:r w:rsidRPr="00245F0C">
              <w:rPr>
                <w:rStyle w:val="Hyperlink"/>
                <w:noProof/>
              </w:rPr>
              <w:t>4.6. Research Analysis</w:t>
            </w:r>
            <w:r>
              <w:rPr>
                <w:noProof/>
                <w:webHidden/>
              </w:rPr>
              <w:tab/>
            </w:r>
            <w:r>
              <w:rPr>
                <w:noProof/>
                <w:webHidden/>
              </w:rPr>
              <w:fldChar w:fldCharType="begin"/>
            </w:r>
            <w:r>
              <w:rPr>
                <w:noProof/>
                <w:webHidden/>
              </w:rPr>
              <w:instrText xml:space="preserve"> PAGEREF _Toc512506226 \h </w:instrText>
            </w:r>
            <w:r>
              <w:rPr>
                <w:noProof/>
                <w:webHidden/>
              </w:rPr>
            </w:r>
            <w:r>
              <w:rPr>
                <w:noProof/>
                <w:webHidden/>
              </w:rPr>
              <w:fldChar w:fldCharType="separate"/>
            </w:r>
            <w:r>
              <w:rPr>
                <w:noProof/>
                <w:webHidden/>
              </w:rPr>
              <w:t>46</w:t>
            </w:r>
            <w:r>
              <w:rPr>
                <w:noProof/>
                <w:webHidden/>
              </w:rPr>
              <w:fldChar w:fldCharType="end"/>
            </w:r>
          </w:hyperlink>
        </w:p>
        <w:p w:rsidR="00C43C80" w:rsidRDefault="00C43C80">
          <w:pPr>
            <w:pStyle w:val="TOC1"/>
            <w:rPr>
              <w:rFonts w:eastAsiaTheme="minorEastAsia"/>
              <w:noProof/>
              <w:lang w:eastAsia="en-GB"/>
            </w:rPr>
          </w:pPr>
          <w:hyperlink w:anchor="_Toc512506227" w:history="1">
            <w:r w:rsidRPr="00245F0C">
              <w:rPr>
                <w:rStyle w:val="Hyperlink"/>
                <w:rFonts w:asciiTheme="majorHAnsi" w:eastAsiaTheme="majorEastAsia" w:hAnsiTheme="majorHAnsi" w:cstheme="majorBidi"/>
                <w:b/>
                <w:noProof/>
              </w:rPr>
              <w:t>Chapter 5: Development Methodology</w:t>
            </w:r>
            <w:r>
              <w:rPr>
                <w:noProof/>
                <w:webHidden/>
              </w:rPr>
              <w:tab/>
            </w:r>
            <w:r>
              <w:rPr>
                <w:noProof/>
                <w:webHidden/>
              </w:rPr>
              <w:fldChar w:fldCharType="begin"/>
            </w:r>
            <w:r>
              <w:rPr>
                <w:noProof/>
                <w:webHidden/>
              </w:rPr>
              <w:instrText xml:space="preserve"> PAGEREF _Toc512506227 \h </w:instrText>
            </w:r>
            <w:r>
              <w:rPr>
                <w:noProof/>
                <w:webHidden/>
              </w:rPr>
            </w:r>
            <w:r>
              <w:rPr>
                <w:noProof/>
                <w:webHidden/>
              </w:rPr>
              <w:fldChar w:fldCharType="separate"/>
            </w:r>
            <w:r>
              <w:rPr>
                <w:noProof/>
                <w:webHidden/>
              </w:rPr>
              <w:t>48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28" w:history="1">
            <w:r w:rsidRPr="00245F0C">
              <w:rPr>
                <w:rStyle w:val="Hyperlink"/>
                <w:noProof/>
              </w:rPr>
              <w:t>5.1. Types of Development Methodologies</w:t>
            </w:r>
            <w:r>
              <w:rPr>
                <w:noProof/>
                <w:webHidden/>
              </w:rPr>
              <w:tab/>
            </w:r>
            <w:r>
              <w:rPr>
                <w:noProof/>
                <w:webHidden/>
              </w:rPr>
              <w:fldChar w:fldCharType="begin"/>
            </w:r>
            <w:r>
              <w:rPr>
                <w:noProof/>
                <w:webHidden/>
              </w:rPr>
              <w:instrText xml:space="preserve"> PAGEREF _Toc512506228 \h </w:instrText>
            </w:r>
            <w:r>
              <w:rPr>
                <w:noProof/>
                <w:webHidden/>
              </w:rPr>
            </w:r>
            <w:r>
              <w:rPr>
                <w:noProof/>
                <w:webHidden/>
              </w:rPr>
              <w:fldChar w:fldCharType="separate"/>
            </w:r>
            <w:r>
              <w:rPr>
                <w:noProof/>
                <w:webHidden/>
              </w:rPr>
              <w:t>48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29" w:history="1">
            <w:r w:rsidRPr="00245F0C">
              <w:rPr>
                <w:rStyle w:val="Hyperlink"/>
                <w:noProof/>
              </w:rPr>
              <w:t>5.2. Adopted Methodology</w:t>
            </w:r>
            <w:r>
              <w:rPr>
                <w:noProof/>
                <w:webHidden/>
              </w:rPr>
              <w:tab/>
            </w:r>
            <w:r>
              <w:rPr>
                <w:noProof/>
                <w:webHidden/>
              </w:rPr>
              <w:fldChar w:fldCharType="begin"/>
            </w:r>
            <w:r>
              <w:rPr>
                <w:noProof/>
                <w:webHidden/>
              </w:rPr>
              <w:instrText xml:space="preserve"> PAGEREF _Toc512506229 \h </w:instrText>
            </w:r>
            <w:r>
              <w:rPr>
                <w:noProof/>
                <w:webHidden/>
              </w:rPr>
            </w:r>
            <w:r>
              <w:rPr>
                <w:noProof/>
                <w:webHidden/>
              </w:rPr>
              <w:fldChar w:fldCharType="separate"/>
            </w:r>
            <w:r>
              <w:rPr>
                <w:noProof/>
                <w:webHidden/>
              </w:rPr>
              <w:t>49</w:t>
            </w:r>
            <w:r>
              <w:rPr>
                <w:noProof/>
                <w:webHidden/>
              </w:rPr>
              <w:fldChar w:fldCharType="end"/>
            </w:r>
          </w:hyperlink>
        </w:p>
        <w:p w:rsidR="00C43C80" w:rsidRDefault="00C43C80">
          <w:pPr>
            <w:pStyle w:val="TOC1"/>
            <w:rPr>
              <w:rFonts w:eastAsiaTheme="minorEastAsia"/>
              <w:noProof/>
              <w:lang w:eastAsia="en-GB"/>
            </w:rPr>
          </w:pPr>
          <w:hyperlink w:anchor="_Toc512506230" w:history="1">
            <w:r w:rsidRPr="00245F0C">
              <w:rPr>
                <w:rStyle w:val="Hyperlink"/>
                <w:rFonts w:asciiTheme="majorHAnsi" w:eastAsiaTheme="majorEastAsia" w:hAnsiTheme="majorHAnsi" w:cstheme="majorBidi"/>
                <w:b/>
                <w:noProof/>
              </w:rPr>
              <w:t>Chapter 6: Component Selection</w:t>
            </w:r>
            <w:r>
              <w:rPr>
                <w:noProof/>
                <w:webHidden/>
              </w:rPr>
              <w:tab/>
            </w:r>
            <w:r>
              <w:rPr>
                <w:noProof/>
                <w:webHidden/>
              </w:rPr>
              <w:fldChar w:fldCharType="begin"/>
            </w:r>
            <w:r>
              <w:rPr>
                <w:noProof/>
                <w:webHidden/>
              </w:rPr>
              <w:instrText xml:space="preserve"> PAGEREF _Toc512506230 \h </w:instrText>
            </w:r>
            <w:r>
              <w:rPr>
                <w:noProof/>
                <w:webHidden/>
              </w:rPr>
            </w:r>
            <w:r>
              <w:rPr>
                <w:noProof/>
                <w:webHidden/>
              </w:rPr>
              <w:fldChar w:fldCharType="separate"/>
            </w:r>
            <w:r>
              <w:rPr>
                <w:noProof/>
                <w:webHidden/>
              </w:rPr>
              <w:t>51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31" w:history="1">
            <w:r w:rsidRPr="00245F0C">
              <w:rPr>
                <w:rStyle w:val="Hyperlink"/>
                <w:noProof/>
              </w:rPr>
              <w:t>6.1. Design Specifcation</w:t>
            </w:r>
            <w:r>
              <w:rPr>
                <w:noProof/>
                <w:webHidden/>
              </w:rPr>
              <w:tab/>
            </w:r>
            <w:r>
              <w:rPr>
                <w:noProof/>
                <w:webHidden/>
              </w:rPr>
              <w:fldChar w:fldCharType="begin"/>
            </w:r>
            <w:r>
              <w:rPr>
                <w:noProof/>
                <w:webHidden/>
              </w:rPr>
              <w:instrText xml:space="preserve"> PAGEREF _Toc512506231 \h </w:instrText>
            </w:r>
            <w:r>
              <w:rPr>
                <w:noProof/>
                <w:webHidden/>
              </w:rPr>
            </w:r>
            <w:r>
              <w:rPr>
                <w:noProof/>
                <w:webHidden/>
              </w:rPr>
              <w:fldChar w:fldCharType="separate"/>
            </w:r>
            <w:r>
              <w:rPr>
                <w:noProof/>
                <w:webHidden/>
              </w:rPr>
              <w:t>51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32" w:history="1">
            <w:r w:rsidRPr="00245F0C">
              <w:rPr>
                <w:rStyle w:val="Hyperlink"/>
                <w:noProof/>
              </w:rPr>
              <w:t>6.2. Ultrasonic Sensor Selection</w:t>
            </w:r>
            <w:r>
              <w:rPr>
                <w:noProof/>
                <w:webHidden/>
              </w:rPr>
              <w:tab/>
            </w:r>
            <w:r>
              <w:rPr>
                <w:noProof/>
                <w:webHidden/>
              </w:rPr>
              <w:fldChar w:fldCharType="begin"/>
            </w:r>
            <w:r>
              <w:rPr>
                <w:noProof/>
                <w:webHidden/>
              </w:rPr>
              <w:instrText xml:space="preserve"> PAGEREF _Toc512506232 \h </w:instrText>
            </w:r>
            <w:r>
              <w:rPr>
                <w:noProof/>
                <w:webHidden/>
              </w:rPr>
            </w:r>
            <w:r>
              <w:rPr>
                <w:noProof/>
                <w:webHidden/>
              </w:rPr>
              <w:fldChar w:fldCharType="separate"/>
            </w:r>
            <w:r>
              <w:rPr>
                <w:noProof/>
                <w:webHidden/>
              </w:rPr>
              <w:t>51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33" w:history="1">
            <w:r w:rsidRPr="00245F0C">
              <w:rPr>
                <w:rStyle w:val="Hyperlink"/>
                <w:noProof/>
              </w:rPr>
              <w:t>6.2.1. Ultrasonic Sensor Specifications</w:t>
            </w:r>
            <w:r>
              <w:rPr>
                <w:noProof/>
                <w:webHidden/>
              </w:rPr>
              <w:tab/>
            </w:r>
            <w:r>
              <w:rPr>
                <w:noProof/>
                <w:webHidden/>
              </w:rPr>
              <w:fldChar w:fldCharType="begin"/>
            </w:r>
            <w:r>
              <w:rPr>
                <w:noProof/>
                <w:webHidden/>
              </w:rPr>
              <w:instrText xml:space="preserve"> PAGEREF _Toc512506233 \h </w:instrText>
            </w:r>
            <w:r>
              <w:rPr>
                <w:noProof/>
                <w:webHidden/>
              </w:rPr>
            </w:r>
            <w:r>
              <w:rPr>
                <w:noProof/>
                <w:webHidden/>
              </w:rPr>
              <w:fldChar w:fldCharType="separate"/>
            </w:r>
            <w:r>
              <w:rPr>
                <w:noProof/>
                <w:webHidden/>
              </w:rPr>
              <w:t>52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34" w:history="1">
            <w:r w:rsidRPr="00245F0C">
              <w:rPr>
                <w:rStyle w:val="Hyperlink"/>
                <w:noProof/>
              </w:rPr>
              <w:t>6.2.1. Sensor Comparison</w:t>
            </w:r>
            <w:r>
              <w:rPr>
                <w:noProof/>
                <w:webHidden/>
              </w:rPr>
              <w:tab/>
            </w:r>
            <w:r>
              <w:rPr>
                <w:noProof/>
                <w:webHidden/>
              </w:rPr>
              <w:fldChar w:fldCharType="begin"/>
            </w:r>
            <w:r>
              <w:rPr>
                <w:noProof/>
                <w:webHidden/>
              </w:rPr>
              <w:instrText xml:space="preserve"> PAGEREF _Toc512506234 \h </w:instrText>
            </w:r>
            <w:r>
              <w:rPr>
                <w:noProof/>
                <w:webHidden/>
              </w:rPr>
            </w:r>
            <w:r>
              <w:rPr>
                <w:noProof/>
                <w:webHidden/>
              </w:rPr>
              <w:fldChar w:fldCharType="separate"/>
            </w:r>
            <w:r>
              <w:rPr>
                <w:noProof/>
                <w:webHidden/>
              </w:rPr>
              <w:t>53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35" w:history="1">
            <w:r w:rsidRPr="00245F0C">
              <w:rPr>
                <w:rStyle w:val="Hyperlink"/>
                <w:noProof/>
              </w:rPr>
              <w:t>6.3. Display Selection</w:t>
            </w:r>
            <w:r>
              <w:rPr>
                <w:noProof/>
                <w:webHidden/>
              </w:rPr>
              <w:tab/>
            </w:r>
            <w:r>
              <w:rPr>
                <w:noProof/>
                <w:webHidden/>
              </w:rPr>
              <w:fldChar w:fldCharType="begin"/>
            </w:r>
            <w:r>
              <w:rPr>
                <w:noProof/>
                <w:webHidden/>
              </w:rPr>
              <w:instrText xml:space="preserve"> PAGEREF _Toc512506235 \h </w:instrText>
            </w:r>
            <w:r>
              <w:rPr>
                <w:noProof/>
                <w:webHidden/>
              </w:rPr>
            </w:r>
            <w:r>
              <w:rPr>
                <w:noProof/>
                <w:webHidden/>
              </w:rPr>
              <w:fldChar w:fldCharType="separate"/>
            </w:r>
            <w:r>
              <w:rPr>
                <w:noProof/>
                <w:webHidden/>
              </w:rPr>
              <w:t>54</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36" w:history="1">
            <w:r w:rsidRPr="00245F0C">
              <w:rPr>
                <w:rStyle w:val="Hyperlink"/>
                <w:noProof/>
              </w:rPr>
              <w:t>6.3.1. Display Technology Comparison</w:t>
            </w:r>
            <w:r>
              <w:rPr>
                <w:noProof/>
                <w:webHidden/>
              </w:rPr>
              <w:tab/>
            </w:r>
            <w:r>
              <w:rPr>
                <w:noProof/>
                <w:webHidden/>
              </w:rPr>
              <w:fldChar w:fldCharType="begin"/>
            </w:r>
            <w:r>
              <w:rPr>
                <w:noProof/>
                <w:webHidden/>
              </w:rPr>
              <w:instrText xml:space="preserve"> PAGEREF _Toc512506236 \h </w:instrText>
            </w:r>
            <w:r>
              <w:rPr>
                <w:noProof/>
                <w:webHidden/>
              </w:rPr>
            </w:r>
            <w:r>
              <w:rPr>
                <w:noProof/>
                <w:webHidden/>
              </w:rPr>
              <w:fldChar w:fldCharType="separate"/>
            </w:r>
            <w:r>
              <w:rPr>
                <w:noProof/>
                <w:webHidden/>
              </w:rPr>
              <w:t>55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37" w:history="1">
            <w:r w:rsidRPr="00245F0C">
              <w:rPr>
                <w:rStyle w:val="Hyperlink"/>
                <w:noProof/>
              </w:rPr>
              <w:t>6.3.2. Display Specifications</w:t>
            </w:r>
            <w:r>
              <w:rPr>
                <w:noProof/>
                <w:webHidden/>
              </w:rPr>
              <w:tab/>
            </w:r>
            <w:r>
              <w:rPr>
                <w:noProof/>
                <w:webHidden/>
              </w:rPr>
              <w:fldChar w:fldCharType="begin"/>
            </w:r>
            <w:r>
              <w:rPr>
                <w:noProof/>
                <w:webHidden/>
              </w:rPr>
              <w:instrText xml:space="preserve"> PAGEREF _Toc512506237 \h </w:instrText>
            </w:r>
            <w:r>
              <w:rPr>
                <w:noProof/>
                <w:webHidden/>
              </w:rPr>
            </w:r>
            <w:r>
              <w:rPr>
                <w:noProof/>
                <w:webHidden/>
              </w:rPr>
              <w:fldChar w:fldCharType="separate"/>
            </w:r>
            <w:r>
              <w:rPr>
                <w:noProof/>
                <w:webHidden/>
              </w:rPr>
              <w:t>56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38" w:history="1">
            <w:r w:rsidRPr="00245F0C">
              <w:rPr>
                <w:rStyle w:val="Hyperlink"/>
                <w:noProof/>
              </w:rPr>
              <w:t>6.3.3. Display Comparison</w:t>
            </w:r>
            <w:r>
              <w:rPr>
                <w:noProof/>
                <w:webHidden/>
              </w:rPr>
              <w:tab/>
            </w:r>
            <w:r>
              <w:rPr>
                <w:noProof/>
                <w:webHidden/>
              </w:rPr>
              <w:fldChar w:fldCharType="begin"/>
            </w:r>
            <w:r>
              <w:rPr>
                <w:noProof/>
                <w:webHidden/>
              </w:rPr>
              <w:instrText xml:space="preserve"> PAGEREF _Toc512506238 \h </w:instrText>
            </w:r>
            <w:r>
              <w:rPr>
                <w:noProof/>
                <w:webHidden/>
              </w:rPr>
            </w:r>
            <w:r>
              <w:rPr>
                <w:noProof/>
                <w:webHidden/>
              </w:rPr>
              <w:fldChar w:fldCharType="separate"/>
            </w:r>
            <w:r>
              <w:rPr>
                <w:noProof/>
                <w:webHidden/>
              </w:rPr>
              <w:t>57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39" w:history="1">
            <w:r w:rsidRPr="00245F0C">
              <w:rPr>
                <w:rStyle w:val="Hyperlink"/>
                <w:noProof/>
              </w:rPr>
              <w:t>6.4. Buzzer Selection</w:t>
            </w:r>
            <w:r>
              <w:rPr>
                <w:noProof/>
                <w:webHidden/>
              </w:rPr>
              <w:tab/>
            </w:r>
            <w:r>
              <w:rPr>
                <w:noProof/>
                <w:webHidden/>
              </w:rPr>
              <w:fldChar w:fldCharType="begin"/>
            </w:r>
            <w:r>
              <w:rPr>
                <w:noProof/>
                <w:webHidden/>
              </w:rPr>
              <w:instrText xml:space="preserve"> PAGEREF _Toc512506239 \h </w:instrText>
            </w:r>
            <w:r>
              <w:rPr>
                <w:noProof/>
                <w:webHidden/>
              </w:rPr>
            </w:r>
            <w:r>
              <w:rPr>
                <w:noProof/>
                <w:webHidden/>
              </w:rPr>
              <w:fldChar w:fldCharType="separate"/>
            </w:r>
            <w:r>
              <w:rPr>
                <w:noProof/>
                <w:webHidden/>
              </w:rPr>
              <w:t>58</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0" w:history="1">
            <w:r w:rsidRPr="00245F0C">
              <w:rPr>
                <w:rStyle w:val="Hyperlink"/>
                <w:noProof/>
              </w:rPr>
              <w:t>6.4.1. Buzzer Specification</w:t>
            </w:r>
            <w:r>
              <w:rPr>
                <w:noProof/>
                <w:webHidden/>
              </w:rPr>
              <w:tab/>
            </w:r>
            <w:r>
              <w:rPr>
                <w:noProof/>
                <w:webHidden/>
              </w:rPr>
              <w:fldChar w:fldCharType="begin"/>
            </w:r>
            <w:r>
              <w:rPr>
                <w:noProof/>
                <w:webHidden/>
              </w:rPr>
              <w:instrText xml:space="preserve"> PAGEREF _Toc512506240 \h </w:instrText>
            </w:r>
            <w:r>
              <w:rPr>
                <w:noProof/>
                <w:webHidden/>
              </w:rPr>
            </w:r>
            <w:r>
              <w:rPr>
                <w:noProof/>
                <w:webHidden/>
              </w:rPr>
              <w:fldChar w:fldCharType="separate"/>
            </w:r>
            <w:r>
              <w:rPr>
                <w:noProof/>
                <w:webHidden/>
              </w:rPr>
              <w:t>58</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1" w:history="1">
            <w:r w:rsidRPr="00245F0C">
              <w:rPr>
                <w:rStyle w:val="Hyperlink"/>
                <w:noProof/>
              </w:rPr>
              <w:t>6.4.2. Buzzer Comparison</w:t>
            </w:r>
            <w:r>
              <w:rPr>
                <w:noProof/>
                <w:webHidden/>
              </w:rPr>
              <w:tab/>
            </w:r>
            <w:r>
              <w:rPr>
                <w:noProof/>
                <w:webHidden/>
              </w:rPr>
              <w:fldChar w:fldCharType="begin"/>
            </w:r>
            <w:r>
              <w:rPr>
                <w:noProof/>
                <w:webHidden/>
              </w:rPr>
              <w:instrText xml:space="preserve"> PAGEREF _Toc512506241 \h </w:instrText>
            </w:r>
            <w:r>
              <w:rPr>
                <w:noProof/>
                <w:webHidden/>
              </w:rPr>
            </w:r>
            <w:r>
              <w:rPr>
                <w:noProof/>
                <w:webHidden/>
              </w:rPr>
              <w:fldChar w:fldCharType="separate"/>
            </w:r>
            <w:r>
              <w:rPr>
                <w:noProof/>
                <w:webHidden/>
              </w:rPr>
              <w:t>60</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42" w:history="1">
            <w:r w:rsidRPr="00245F0C">
              <w:rPr>
                <w:rStyle w:val="Hyperlink"/>
                <w:noProof/>
              </w:rPr>
              <w:t>6.5. Buggy and Motor Selection</w:t>
            </w:r>
            <w:r>
              <w:rPr>
                <w:noProof/>
                <w:webHidden/>
              </w:rPr>
              <w:tab/>
            </w:r>
            <w:r>
              <w:rPr>
                <w:noProof/>
                <w:webHidden/>
              </w:rPr>
              <w:fldChar w:fldCharType="begin"/>
            </w:r>
            <w:r>
              <w:rPr>
                <w:noProof/>
                <w:webHidden/>
              </w:rPr>
              <w:instrText xml:space="preserve"> PAGEREF _Toc512506242 \h </w:instrText>
            </w:r>
            <w:r>
              <w:rPr>
                <w:noProof/>
                <w:webHidden/>
              </w:rPr>
            </w:r>
            <w:r>
              <w:rPr>
                <w:noProof/>
                <w:webHidden/>
              </w:rPr>
              <w:fldChar w:fldCharType="separate"/>
            </w:r>
            <w:r>
              <w:rPr>
                <w:noProof/>
                <w:webHidden/>
              </w:rPr>
              <w:t>61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3" w:history="1">
            <w:r w:rsidRPr="00245F0C">
              <w:rPr>
                <w:rStyle w:val="Hyperlink"/>
                <w:noProof/>
              </w:rPr>
              <w:t>6.5.1. Buggy and Motor Specifications</w:t>
            </w:r>
            <w:r>
              <w:rPr>
                <w:noProof/>
                <w:webHidden/>
              </w:rPr>
              <w:tab/>
            </w:r>
            <w:r>
              <w:rPr>
                <w:noProof/>
                <w:webHidden/>
              </w:rPr>
              <w:fldChar w:fldCharType="begin"/>
            </w:r>
            <w:r>
              <w:rPr>
                <w:noProof/>
                <w:webHidden/>
              </w:rPr>
              <w:instrText xml:space="preserve"> PAGEREF _Toc512506243 \h </w:instrText>
            </w:r>
            <w:r>
              <w:rPr>
                <w:noProof/>
                <w:webHidden/>
              </w:rPr>
            </w:r>
            <w:r>
              <w:rPr>
                <w:noProof/>
                <w:webHidden/>
              </w:rPr>
              <w:fldChar w:fldCharType="separate"/>
            </w:r>
            <w:r>
              <w:rPr>
                <w:noProof/>
                <w:webHidden/>
              </w:rPr>
              <w:t>61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4" w:history="1">
            <w:r w:rsidRPr="00245F0C">
              <w:rPr>
                <w:rStyle w:val="Hyperlink"/>
                <w:noProof/>
              </w:rPr>
              <w:t>6.5.2. Buggy and Motor Comparison</w:t>
            </w:r>
            <w:r>
              <w:rPr>
                <w:noProof/>
                <w:webHidden/>
              </w:rPr>
              <w:tab/>
            </w:r>
            <w:r>
              <w:rPr>
                <w:noProof/>
                <w:webHidden/>
              </w:rPr>
              <w:fldChar w:fldCharType="begin"/>
            </w:r>
            <w:r>
              <w:rPr>
                <w:noProof/>
                <w:webHidden/>
              </w:rPr>
              <w:instrText xml:space="preserve"> PAGEREF _Toc512506244 \h </w:instrText>
            </w:r>
            <w:r>
              <w:rPr>
                <w:noProof/>
                <w:webHidden/>
              </w:rPr>
            </w:r>
            <w:r>
              <w:rPr>
                <w:noProof/>
                <w:webHidden/>
              </w:rPr>
              <w:fldChar w:fldCharType="separate"/>
            </w:r>
            <w:r>
              <w:rPr>
                <w:noProof/>
                <w:webHidden/>
              </w:rPr>
              <w:t>63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45" w:history="1">
            <w:r w:rsidRPr="00245F0C">
              <w:rPr>
                <w:rStyle w:val="Hyperlink"/>
                <w:noProof/>
              </w:rPr>
              <w:t>6.6. Motor Driver Selection</w:t>
            </w:r>
            <w:r>
              <w:rPr>
                <w:noProof/>
                <w:webHidden/>
              </w:rPr>
              <w:tab/>
            </w:r>
            <w:r>
              <w:rPr>
                <w:noProof/>
                <w:webHidden/>
              </w:rPr>
              <w:fldChar w:fldCharType="begin"/>
            </w:r>
            <w:r>
              <w:rPr>
                <w:noProof/>
                <w:webHidden/>
              </w:rPr>
              <w:instrText xml:space="preserve"> PAGEREF _Toc512506245 \h </w:instrText>
            </w:r>
            <w:r>
              <w:rPr>
                <w:noProof/>
                <w:webHidden/>
              </w:rPr>
            </w:r>
            <w:r>
              <w:rPr>
                <w:noProof/>
                <w:webHidden/>
              </w:rPr>
              <w:fldChar w:fldCharType="separate"/>
            </w:r>
            <w:r>
              <w:rPr>
                <w:noProof/>
                <w:webHidden/>
              </w:rPr>
              <w:t>64</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6" w:history="1">
            <w:r w:rsidRPr="00245F0C">
              <w:rPr>
                <w:rStyle w:val="Hyperlink"/>
                <w:noProof/>
              </w:rPr>
              <w:t>6.6.1. Motor Driver IC Specifications</w:t>
            </w:r>
            <w:r>
              <w:rPr>
                <w:noProof/>
                <w:webHidden/>
              </w:rPr>
              <w:tab/>
            </w:r>
            <w:r>
              <w:rPr>
                <w:noProof/>
                <w:webHidden/>
              </w:rPr>
              <w:fldChar w:fldCharType="begin"/>
            </w:r>
            <w:r>
              <w:rPr>
                <w:noProof/>
                <w:webHidden/>
              </w:rPr>
              <w:instrText xml:space="preserve"> PAGEREF _Toc512506246 \h </w:instrText>
            </w:r>
            <w:r>
              <w:rPr>
                <w:noProof/>
                <w:webHidden/>
              </w:rPr>
            </w:r>
            <w:r>
              <w:rPr>
                <w:noProof/>
                <w:webHidden/>
              </w:rPr>
              <w:fldChar w:fldCharType="separate"/>
            </w:r>
            <w:r>
              <w:rPr>
                <w:noProof/>
                <w:webHidden/>
              </w:rPr>
              <w:t>65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47" w:history="1">
            <w:r w:rsidRPr="00245F0C">
              <w:rPr>
                <w:rStyle w:val="Hyperlink"/>
                <w:noProof/>
              </w:rPr>
              <w:t>6.6.2. Motor Driver IC Comparison</w:t>
            </w:r>
            <w:r>
              <w:rPr>
                <w:noProof/>
                <w:webHidden/>
              </w:rPr>
              <w:tab/>
            </w:r>
            <w:r>
              <w:rPr>
                <w:noProof/>
                <w:webHidden/>
              </w:rPr>
              <w:fldChar w:fldCharType="begin"/>
            </w:r>
            <w:r>
              <w:rPr>
                <w:noProof/>
                <w:webHidden/>
              </w:rPr>
              <w:instrText xml:space="preserve"> PAGEREF _Toc512506247 \h </w:instrText>
            </w:r>
            <w:r>
              <w:rPr>
                <w:noProof/>
                <w:webHidden/>
              </w:rPr>
            </w:r>
            <w:r>
              <w:rPr>
                <w:noProof/>
                <w:webHidden/>
              </w:rPr>
              <w:fldChar w:fldCharType="separate"/>
            </w:r>
            <w:r>
              <w:rPr>
                <w:noProof/>
                <w:webHidden/>
              </w:rPr>
              <w:t>67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48" w:history="1">
            <w:r w:rsidRPr="00245F0C">
              <w:rPr>
                <w:rStyle w:val="Hyperlink"/>
                <w:noProof/>
              </w:rPr>
              <w:t>6.7. User Input Selection</w:t>
            </w:r>
            <w:r>
              <w:rPr>
                <w:noProof/>
                <w:webHidden/>
              </w:rPr>
              <w:tab/>
            </w:r>
            <w:r>
              <w:rPr>
                <w:noProof/>
                <w:webHidden/>
              </w:rPr>
              <w:fldChar w:fldCharType="begin"/>
            </w:r>
            <w:r>
              <w:rPr>
                <w:noProof/>
                <w:webHidden/>
              </w:rPr>
              <w:instrText xml:space="preserve"> PAGEREF _Toc512506248 \h </w:instrText>
            </w:r>
            <w:r>
              <w:rPr>
                <w:noProof/>
                <w:webHidden/>
              </w:rPr>
            </w:r>
            <w:r>
              <w:rPr>
                <w:noProof/>
                <w:webHidden/>
              </w:rPr>
              <w:fldChar w:fldCharType="separate"/>
            </w:r>
            <w:r>
              <w:rPr>
                <w:noProof/>
                <w:webHidden/>
              </w:rPr>
              <w:t>67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49" w:history="1">
            <w:r w:rsidRPr="00245F0C">
              <w:rPr>
                <w:rStyle w:val="Hyperlink"/>
                <w:noProof/>
              </w:rPr>
              <w:t>6.8. Low Battery Indicator</w:t>
            </w:r>
            <w:r>
              <w:rPr>
                <w:noProof/>
                <w:webHidden/>
              </w:rPr>
              <w:tab/>
            </w:r>
            <w:r>
              <w:rPr>
                <w:noProof/>
                <w:webHidden/>
              </w:rPr>
              <w:fldChar w:fldCharType="begin"/>
            </w:r>
            <w:r>
              <w:rPr>
                <w:noProof/>
                <w:webHidden/>
              </w:rPr>
              <w:instrText xml:space="preserve"> PAGEREF _Toc512506249 \h </w:instrText>
            </w:r>
            <w:r>
              <w:rPr>
                <w:noProof/>
                <w:webHidden/>
              </w:rPr>
            </w:r>
            <w:r>
              <w:rPr>
                <w:noProof/>
                <w:webHidden/>
              </w:rPr>
              <w:fldChar w:fldCharType="separate"/>
            </w:r>
            <w:r>
              <w:rPr>
                <w:noProof/>
                <w:webHidden/>
              </w:rPr>
              <w:t>68</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50" w:history="1">
            <w:r w:rsidRPr="00245F0C">
              <w:rPr>
                <w:rStyle w:val="Hyperlink"/>
                <w:noProof/>
              </w:rPr>
              <w:t>6.9. Software Suite Selection</w:t>
            </w:r>
            <w:r>
              <w:rPr>
                <w:noProof/>
                <w:webHidden/>
              </w:rPr>
              <w:tab/>
            </w:r>
            <w:r>
              <w:rPr>
                <w:noProof/>
                <w:webHidden/>
              </w:rPr>
              <w:fldChar w:fldCharType="begin"/>
            </w:r>
            <w:r>
              <w:rPr>
                <w:noProof/>
                <w:webHidden/>
              </w:rPr>
              <w:instrText xml:space="preserve"> PAGEREF _Toc512506250 \h </w:instrText>
            </w:r>
            <w:r>
              <w:rPr>
                <w:noProof/>
                <w:webHidden/>
              </w:rPr>
            </w:r>
            <w:r>
              <w:rPr>
                <w:noProof/>
                <w:webHidden/>
              </w:rPr>
              <w:fldChar w:fldCharType="separate"/>
            </w:r>
            <w:r>
              <w:rPr>
                <w:noProof/>
                <w:webHidden/>
              </w:rPr>
              <w:t>69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51" w:history="1">
            <w:r w:rsidRPr="00245F0C">
              <w:rPr>
                <w:rStyle w:val="Hyperlink"/>
                <w:noProof/>
              </w:rPr>
              <w:t>6.10. Microcontroller Selection</w:t>
            </w:r>
            <w:r>
              <w:rPr>
                <w:noProof/>
                <w:webHidden/>
              </w:rPr>
              <w:tab/>
            </w:r>
            <w:r>
              <w:rPr>
                <w:noProof/>
                <w:webHidden/>
              </w:rPr>
              <w:fldChar w:fldCharType="begin"/>
            </w:r>
            <w:r>
              <w:rPr>
                <w:noProof/>
                <w:webHidden/>
              </w:rPr>
              <w:instrText xml:space="preserve"> PAGEREF _Toc512506251 \h </w:instrText>
            </w:r>
            <w:r>
              <w:rPr>
                <w:noProof/>
                <w:webHidden/>
              </w:rPr>
            </w:r>
            <w:r>
              <w:rPr>
                <w:noProof/>
                <w:webHidden/>
              </w:rPr>
              <w:fldChar w:fldCharType="separate"/>
            </w:r>
            <w:r>
              <w:rPr>
                <w:noProof/>
                <w:webHidden/>
              </w:rPr>
              <w:t>69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52" w:history="1">
            <w:r w:rsidRPr="00245F0C">
              <w:rPr>
                <w:rStyle w:val="Hyperlink"/>
                <w:rFonts w:asciiTheme="majorHAnsi" w:eastAsiaTheme="majorEastAsia" w:hAnsiTheme="majorHAnsi" w:cstheme="majorBidi"/>
                <w:noProof/>
              </w:rPr>
              <w:t>6.10.1. Number of Pins</w:t>
            </w:r>
            <w:r>
              <w:rPr>
                <w:noProof/>
                <w:webHidden/>
              </w:rPr>
              <w:tab/>
            </w:r>
            <w:r>
              <w:rPr>
                <w:noProof/>
                <w:webHidden/>
              </w:rPr>
              <w:fldChar w:fldCharType="begin"/>
            </w:r>
            <w:r>
              <w:rPr>
                <w:noProof/>
                <w:webHidden/>
              </w:rPr>
              <w:instrText xml:space="preserve"> PAGEREF _Toc512506252 \h </w:instrText>
            </w:r>
            <w:r>
              <w:rPr>
                <w:noProof/>
                <w:webHidden/>
              </w:rPr>
            </w:r>
            <w:r>
              <w:rPr>
                <w:noProof/>
                <w:webHidden/>
              </w:rPr>
              <w:fldChar w:fldCharType="separate"/>
            </w:r>
            <w:r>
              <w:rPr>
                <w:noProof/>
                <w:webHidden/>
              </w:rPr>
              <w:t>70</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53" w:history="1">
            <w:r w:rsidRPr="00245F0C">
              <w:rPr>
                <w:rStyle w:val="Hyperlink"/>
                <w:noProof/>
              </w:rPr>
              <w:t>6.10.2. Program Memory</w:t>
            </w:r>
            <w:r>
              <w:rPr>
                <w:noProof/>
                <w:webHidden/>
              </w:rPr>
              <w:tab/>
            </w:r>
            <w:r>
              <w:rPr>
                <w:noProof/>
                <w:webHidden/>
              </w:rPr>
              <w:fldChar w:fldCharType="begin"/>
            </w:r>
            <w:r>
              <w:rPr>
                <w:noProof/>
                <w:webHidden/>
              </w:rPr>
              <w:instrText xml:space="preserve"> PAGEREF _Toc512506253 \h </w:instrText>
            </w:r>
            <w:r>
              <w:rPr>
                <w:noProof/>
                <w:webHidden/>
              </w:rPr>
            </w:r>
            <w:r>
              <w:rPr>
                <w:noProof/>
                <w:webHidden/>
              </w:rPr>
              <w:fldChar w:fldCharType="separate"/>
            </w:r>
            <w:r>
              <w:rPr>
                <w:noProof/>
                <w:webHidden/>
              </w:rPr>
              <w:t>70</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54" w:history="1">
            <w:r w:rsidRPr="00245F0C">
              <w:rPr>
                <w:rStyle w:val="Hyperlink"/>
                <w:noProof/>
              </w:rPr>
              <w:t>6.10.3. Clock Frequency</w:t>
            </w:r>
            <w:r>
              <w:rPr>
                <w:noProof/>
                <w:webHidden/>
              </w:rPr>
              <w:tab/>
            </w:r>
            <w:r>
              <w:rPr>
                <w:noProof/>
                <w:webHidden/>
              </w:rPr>
              <w:fldChar w:fldCharType="begin"/>
            </w:r>
            <w:r>
              <w:rPr>
                <w:noProof/>
                <w:webHidden/>
              </w:rPr>
              <w:instrText xml:space="preserve"> PAGEREF _Toc512506254 \h </w:instrText>
            </w:r>
            <w:r>
              <w:rPr>
                <w:noProof/>
                <w:webHidden/>
              </w:rPr>
            </w:r>
            <w:r>
              <w:rPr>
                <w:noProof/>
                <w:webHidden/>
              </w:rPr>
              <w:fldChar w:fldCharType="separate"/>
            </w:r>
            <w:r>
              <w:rPr>
                <w:noProof/>
                <w:webHidden/>
              </w:rPr>
              <w:t>72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55" w:history="1">
            <w:r w:rsidRPr="00245F0C">
              <w:rPr>
                <w:rStyle w:val="Hyperlink"/>
                <w:noProof/>
              </w:rPr>
              <w:t>6.10.4. Microcontroller Comparison</w:t>
            </w:r>
            <w:r>
              <w:rPr>
                <w:noProof/>
                <w:webHidden/>
              </w:rPr>
              <w:tab/>
            </w:r>
            <w:r>
              <w:rPr>
                <w:noProof/>
                <w:webHidden/>
              </w:rPr>
              <w:fldChar w:fldCharType="begin"/>
            </w:r>
            <w:r>
              <w:rPr>
                <w:noProof/>
                <w:webHidden/>
              </w:rPr>
              <w:instrText xml:space="preserve"> PAGEREF _Toc512506255 \h </w:instrText>
            </w:r>
            <w:r>
              <w:rPr>
                <w:noProof/>
                <w:webHidden/>
              </w:rPr>
            </w:r>
            <w:r>
              <w:rPr>
                <w:noProof/>
                <w:webHidden/>
              </w:rPr>
              <w:fldChar w:fldCharType="separate"/>
            </w:r>
            <w:r>
              <w:rPr>
                <w:noProof/>
                <w:webHidden/>
              </w:rPr>
              <w:t>74</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56" w:history="1">
            <w:r w:rsidRPr="00245F0C">
              <w:rPr>
                <w:rStyle w:val="Hyperlink"/>
                <w:noProof/>
              </w:rPr>
              <w:t>6.11. Power Supply</w:t>
            </w:r>
            <w:r>
              <w:rPr>
                <w:noProof/>
                <w:webHidden/>
              </w:rPr>
              <w:tab/>
            </w:r>
            <w:r>
              <w:rPr>
                <w:noProof/>
                <w:webHidden/>
              </w:rPr>
              <w:fldChar w:fldCharType="begin"/>
            </w:r>
            <w:r>
              <w:rPr>
                <w:noProof/>
                <w:webHidden/>
              </w:rPr>
              <w:instrText xml:space="preserve"> PAGEREF _Toc512506256 \h </w:instrText>
            </w:r>
            <w:r>
              <w:rPr>
                <w:noProof/>
                <w:webHidden/>
              </w:rPr>
            </w:r>
            <w:r>
              <w:rPr>
                <w:noProof/>
                <w:webHidden/>
              </w:rPr>
              <w:fldChar w:fldCharType="separate"/>
            </w:r>
            <w:r>
              <w:rPr>
                <w:noProof/>
                <w:webHidden/>
              </w:rPr>
              <w:t>75</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57" w:history="1">
            <w:r w:rsidRPr="00245F0C">
              <w:rPr>
                <w:rStyle w:val="Hyperlink"/>
                <w:noProof/>
              </w:rPr>
              <w:t>6.12. CAD Design Software Selection</w:t>
            </w:r>
            <w:r>
              <w:rPr>
                <w:noProof/>
                <w:webHidden/>
              </w:rPr>
              <w:tab/>
            </w:r>
            <w:r>
              <w:rPr>
                <w:noProof/>
                <w:webHidden/>
              </w:rPr>
              <w:fldChar w:fldCharType="begin"/>
            </w:r>
            <w:r>
              <w:rPr>
                <w:noProof/>
                <w:webHidden/>
              </w:rPr>
              <w:instrText xml:space="preserve"> PAGEREF _Toc512506257 \h </w:instrText>
            </w:r>
            <w:r>
              <w:rPr>
                <w:noProof/>
                <w:webHidden/>
              </w:rPr>
            </w:r>
            <w:r>
              <w:rPr>
                <w:noProof/>
                <w:webHidden/>
              </w:rPr>
              <w:fldChar w:fldCharType="separate"/>
            </w:r>
            <w:r>
              <w:rPr>
                <w:noProof/>
                <w:webHidden/>
              </w:rPr>
              <w:t>77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58" w:history="1">
            <w:r w:rsidRPr="00245F0C">
              <w:rPr>
                <w:rStyle w:val="Hyperlink"/>
                <w:noProof/>
              </w:rPr>
              <w:t>6.13. Initial Prototyping and Component Testing</w:t>
            </w:r>
            <w:r>
              <w:rPr>
                <w:noProof/>
                <w:webHidden/>
              </w:rPr>
              <w:tab/>
            </w:r>
            <w:r>
              <w:rPr>
                <w:noProof/>
                <w:webHidden/>
              </w:rPr>
              <w:fldChar w:fldCharType="begin"/>
            </w:r>
            <w:r>
              <w:rPr>
                <w:noProof/>
                <w:webHidden/>
              </w:rPr>
              <w:instrText xml:space="preserve"> PAGEREF _Toc512506258 \h </w:instrText>
            </w:r>
            <w:r>
              <w:rPr>
                <w:noProof/>
                <w:webHidden/>
              </w:rPr>
            </w:r>
            <w:r>
              <w:rPr>
                <w:noProof/>
                <w:webHidden/>
              </w:rPr>
              <w:fldChar w:fldCharType="separate"/>
            </w:r>
            <w:r>
              <w:rPr>
                <w:noProof/>
                <w:webHidden/>
              </w:rPr>
              <w:t>77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59" w:history="1">
            <w:r w:rsidRPr="00245F0C">
              <w:rPr>
                <w:rStyle w:val="Hyperlink"/>
                <w:noProof/>
              </w:rPr>
              <w:t>6.13.1. Ultrasonic Sensor</w:t>
            </w:r>
            <w:r>
              <w:rPr>
                <w:noProof/>
                <w:webHidden/>
              </w:rPr>
              <w:tab/>
            </w:r>
            <w:r>
              <w:rPr>
                <w:noProof/>
                <w:webHidden/>
              </w:rPr>
              <w:fldChar w:fldCharType="begin"/>
            </w:r>
            <w:r>
              <w:rPr>
                <w:noProof/>
                <w:webHidden/>
              </w:rPr>
              <w:instrText xml:space="preserve"> PAGEREF _Toc512506259 \h </w:instrText>
            </w:r>
            <w:r>
              <w:rPr>
                <w:noProof/>
                <w:webHidden/>
              </w:rPr>
            </w:r>
            <w:r>
              <w:rPr>
                <w:noProof/>
                <w:webHidden/>
              </w:rPr>
              <w:fldChar w:fldCharType="separate"/>
            </w:r>
            <w:r>
              <w:rPr>
                <w:noProof/>
                <w:webHidden/>
              </w:rPr>
              <w:t>77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60" w:history="1">
            <w:r w:rsidRPr="00245F0C">
              <w:rPr>
                <w:rStyle w:val="Hyperlink"/>
                <w:noProof/>
              </w:rPr>
              <w:t>6.13.2. Motor Control</w:t>
            </w:r>
            <w:r>
              <w:rPr>
                <w:noProof/>
                <w:webHidden/>
              </w:rPr>
              <w:tab/>
            </w:r>
            <w:r>
              <w:rPr>
                <w:noProof/>
                <w:webHidden/>
              </w:rPr>
              <w:fldChar w:fldCharType="begin"/>
            </w:r>
            <w:r>
              <w:rPr>
                <w:noProof/>
                <w:webHidden/>
              </w:rPr>
              <w:instrText xml:space="preserve"> PAGEREF _Toc512506260 \h </w:instrText>
            </w:r>
            <w:r>
              <w:rPr>
                <w:noProof/>
                <w:webHidden/>
              </w:rPr>
            </w:r>
            <w:r>
              <w:rPr>
                <w:noProof/>
                <w:webHidden/>
              </w:rPr>
              <w:fldChar w:fldCharType="separate"/>
            </w:r>
            <w:r>
              <w:rPr>
                <w:noProof/>
                <w:webHidden/>
              </w:rPr>
              <w:t>82</w:t>
            </w:r>
            <w:r>
              <w:rPr>
                <w:noProof/>
                <w:webHidden/>
              </w:rPr>
              <w:fldChar w:fldCharType="end"/>
            </w:r>
          </w:hyperlink>
        </w:p>
        <w:p w:rsidR="00C43C80" w:rsidRDefault="00C43C80">
          <w:pPr>
            <w:pStyle w:val="TOC1"/>
            <w:rPr>
              <w:rFonts w:eastAsiaTheme="minorEastAsia"/>
              <w:noProof/>
              <w:lang w:eastAsia="en-GB"/>
            </w:rPr>
          </w:pPr>
          <w:hyperlink w:anchor="_Toc512506261" w:history="1">
            <w:r w:rsidRPr="00245F0C">
              <w:rPr>
                <w:rStyle w:val="Hyperlink"/>
                <w:rFonts w:asciiTheme="majorHAnsi" w:eastAsiaTheme="majorEastAsia" w:hAnsiTheme="majorHAnsi" w:cstheme="majorBidi"/>
                <w:b/>
                <w:noProof/>
              </w:rPr>
              <w:t>Chapter 7: System Design</w:t>
            </w:r>
            <w:r>
              <w:rPr>
                <w:noProof/>
                <w:webHidden/>
              </w:rPr>
              <w:tab/>
            </w:r>
            <w:r>
              <w:rPr>
                <w:noProof/>
                <w:webHidden/>
              </w:rPr>
              <w:fldChar w:fldCharType="begin"/>
            </w:r>
            <w:r>
              <w:rPr>
                <w:noProof/>
                <w:webHidden/>
              </w:rPr>
              <w:instrText xml:space="preserve"> PAGEREF _Toc512506261 \h </w:instrText>
            </w:r>
            <w:r>
              <w:rPr>
                <w:noProof/>
                <w:webHidden/>
              </w:rPr>
            </w:r>
            <w:r>
              <w:rPr>
                <w:noProof/>
                <w:webHidden/>
              </w:rPr>
              <w:fldChar w:fldCharType="separate"/>
            </w:r>
            <w:r>
              <w:rPr>
                <w:noProof/>
                <w:webHidden/>
              </w:rPr>
              <w:t>86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62" w:history="1">
            <w:r w:rsidRPr="00245F0C">
              <w:rPr>
                <w:rStyle w:val="Hyperlink"/>
                <w:noProof/>
              </w:rPr>
              <w:t>7.1. Initial Block Diagram</w:t>
            </w:r>
            <w:r>
              <w:rPr>
                <w:noProof/>
                <w:webHidden/>
              </w:rPr>
              <w:tab/>
            </w:r>
            <w:r>
              <w:rPr>
                <w:noProof/>
                <w:webHidden/>
              </w:rPr>
              <w:fldChar w:fldCharType="begin"/>
            </w:r>
            <w:r>
              <w:rPr>
                <w:noProof/>
                <w:webHidden/>
              </w:rPr>
              <w:instrText xml:space="preserve"> PAGEREF _Toc512506262 \h </w:instrText>
            </w:r>
            <w:r>
              <w:rPr>
                <w:noProof/>
                <w:webHidden/>
              </w:rPr>
            </w:r>
            <w:r>
              <w:rPr>
                <w:noProof/>
                <w:webHidden/>
              </w:rPr>
              <w:fldChar w:fldCharType="separate"/>
            </w:r>
            <w:r>
              <w:rPr>
                <w:noProof/>
                <w:webHidden/>
              </w:rPr>
              <w:t>86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63" w:history="1">
            <w:r w:rsidRPr="00245F0C">
              <w:rPr>
                <w:rStyle w:val="Hyperlink"/>
                <w:noProof/>
              </w:rPr>
              <w:t>7.2. CAD Design</w:t>
            </w:r>
            <w:r>
              <w:rPr>
                <w:noProof/>
                <w:webHidden/>
              </w:rPr>
              <w:tab/>
            </w:r>
            <w:r>
              <w:rPr>
                <w:noProof/>
                <w:webHidden/>
              </w:rPr>
              <w:fldChar w:fldCharType="begin"/>
            </w:r>
            <w:r>
              <w:rPr>
                <w:noProof/>
                <w:webHidden/>
              </w:rPr>
              <w:instrText xml:space="preserve"> PAGEREF _Toc512506263 \h </w:instrText>
            </w:r>
            <w:r>
              <w:rPr>
                <w:noProof/>
                <w:webHidden/>
              </w:rPr>
            </w:r>
            <w:r>
              <w:rPr>
                <w:noProof/>
                <w:webHidden/>
              </w:rPr>
              <w:fldChar w:fldCharType="separate"/>
            </w:r>
            <w:r>
              <w:rPr>
                <w:noProof/>
                <w:webHidden/>
              </w:rPr>
              <w:t>87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64" w:history="1">
            <w:r w:rsidRPr="00245F0C">
              <w:rPr>
                <w:rStyle w:val="Hyperlink"/>
                <w:noProof/>
              </w:rPr>
              <w:t>7.2.1. Circuit Schematic</w:t>
            </w:r>
            <w:r>
              <w:rPr>
                <w:noProof/>
                <w:webHidden/>
              </w:rPr>
              <w:tab/>
            </w:r>
            <w:r>
              <w:rPr>
                <w:noProof/>
                <w:webHidden/>
              </w:rPr>
              <w:fldChar w:fldCharType="begin"/>
            </w:r>
            <w:r>
              <w:rPr>
                <w:noProof/>
                <w:webHidden/>
              </w:rPr>
              <w:instrText xml:space="preserve"> PAGEREF _Toc512506264 \h </w:instrText>
            </w:r>
            <w:r>
              <w:rPr>
                <w:noProof/>
                <w:webHidden/>
              </w:rPr>
            </w:r>
            <w:r>
              <w:rPr>
                <w:noProof/>
                <w:webHidden/>
              </w:rPr>
              <w:fldChar w:fldCharType="separate"/>
            </w:r>
            <w:r>
              <w:rPr>
                <w:noProof/>
                <w:webHidden/>
              </w:rPr>
              <w:t>87</w:t>
            </w:r>
            <w:r>
              <w:rPr>
                <w:noProof/>
                <w:webHidden/>
              </w:rPr>
              <w:fldChar w:fldCharType="end"/>
            </w:r>
          </w:hyperlink>
        </w:p>
        <w:p w:rsidR="00C43C80" w:rsidRDefault="00C43C80">
          <w:pPr>
            <w:pStyle w:val="TOC4"/>
            <w:tabs>
              <w:tab w:val="right" w:leader="dot" w:pos="8493"/>
            </w:tabs>
            <w:rPr>
              <w:noProof/>
            </w:rPr>
          </w:pPr>
          <w:hyperlink w:anchor="_Toc512506265" w:history="1">
            <w:r w:rsidRPr="00245F0C">
              <w:rPr>
                <w:rStyle w:val="Hyperlink"/>
                <w:noProof/>
              </w:rPr>
              <w:t>7.2.1.1. Power Supply</w:t>
            </w:r>
            <w:r>
              <w:rPr>
                <w:noProof/>
                <w:webHidden/>
              </w:rPr>
              <w:tab/>
            </w:r>
            <w:r>
              <w:rPr>
                <w:noProof/>
                <w:webHidden/>
              </w:rPr>
              <w:fldChar w:fldCharType="begin"/>
            </w:r>
            <w:r>
              <w:rPr>
                <w:noProof/>
                <w:webHidden/>
              </w:rPr>
              <w:instrText xml:space="preserve"> PAGEREF _Toc512506265 \h </w:instrText>
            </w:r>
            <w:r>
              <w:rPr>
                <w:noProof/>
                <w:webHidden/>
              </w:rPr>
            </w:r>
            <w:r>
              <w:rPr>
                <w:noProof/>
                <w:webHidden/>
              </w:rPr>
              <w:fldChar w:fldCharType="separate"/>
            </w:r>
            <w:r>
              <w:rPr>
                <w:noProof/>
                <w:webHidden/>
              </w:rPr>
              <w:t>87</w:t>
            </w:r>
            <w:r>
              <w:rPr>
                <w:noProof/>
                <w:webHidden/>
              </w:rPr>
              <w:fldChar w:fldCharType="end"/>
            </w:r>
          </w:hyperlink>
        </w:p>
        <w:p w:rsidR="00C43C80" w:rsidRDefault="00C43C80">
          <w:pPr>
            <w:pStyle w:val="TOC4"/>
            <w:tabs>
              <w:tab w:val="right" w:leader="dot" w:pos="8493"/>
            </w:tabs>
            <w:rPr>
              <w:noProof/>
            </w:rPr>
          </w:pPr>
          <w:hyperlink w:anchor="_Toc512506266" w:history="1">
            <w:r w:rsidRPr="00245F0C">
              <w:rPr>
                <w:rStyle w:val="Hyperlink"/>
                <w:noProof/>
              </w:rPr>
              <w:t>7.2.1.2. Low Battery Indicator</w:t>
            </w:r>
            <w:r>
              <w:rPr>
                <w:noProof/>
                <w:webHidden/>
              </w:rPr>
              <w:tab/>
            </w:r>
            <w:r>
              <w:rPr>
                <w:noProof/>
                <w:webHidden/>
              </w:rPr>
              <w:fldChar w:fldCharType="begin"/>
            </w:r>
            <w:r>
              <w:rPr>
                <w:noProof/>
                <w:webHidden/>
              </w:rPr>
              <w:instrText xml:space="preserve"> PAGEREF _Toc512506266 \h </w:instrText>
            </w:r>
            <w:r>
              <w:rPr>
                <w:noProof/>
                <w:webHidden/>
              </w:rPr>
            </w:r>
            <w:r>
              <w:rPr>
                <w:noProof/>
                <w:webHidden/>
              </w:rPr>
              <w:fldChar w:fldCharType="separate"/>
            </w:r>
            <w:r>
              <w:rPr>
                <w:noProof/>
                <w:webHidden/>
              </w:rPr>
              <w:t>88</w:t>
            </w:r>
            <w:r>
              <w:rPr>
                <w:noProof/>
                <w:webHidden/>
              </w:rPr>
              <w:fldChar w:fldCharType="end"/>
            </w:r>
          </w:hyperlink>
        </w:p>
        <w:p w:rsidR="00C43C80" w:rsidRDefault="00C43C80">
          <w:pPr>
            <w:pStyle w:val="TOC4"/>
            <w:tabs>
              <w:tab w:val="right" w:leader="dot" w:pos="8493"/>
            </w:tabs>
            <w:rPr>
              <w:noProof/>
            </w:rPr>
          </w:pPr>
          <w:hyperlink w:anchor="_Toc512506267" w:history="1">
            <w:r w:rsidRPr="00245F0C">
              <w:rPr>
                <w:rStyle w:val="Hyperlink"/>
                <w:noProof/>
              </w:rPr>
              <w:t>7.2.1.3. Sensor Array</w:t>
            </w:r>
            <w:r>
              <w:rPr>
                <w:noProof/>
                <w:webHidden/>
              </w:rPr>
              <w:tab/>
            </w:r>
            <w:r>
              <w:rPr>
                <w:noProof/>
                <w:webHidden/>
              </w:rPr>
              <w:fldChar w:fldCharType="begin"/>
            </w:r>
            <w:r>
              <w:rPr>
                <w:noProof/>
                <w:webHidden/>
              </w:rPr>
              <w:instrText xml:space="preserve"> PAGEREF _Toc512506267 \h </w:instrText>
            </w:r>
            <w:r>
              <w:rPr>
                <w:noProof/>
                <w:webHidden/>
              </w:rPr>
            </w:r>
            <w:r>
              <w:rPr>
                <w:noProof/>
                <w:webHidden/>
              </w:rPr>
              <w:fldChar w:fldCharType="separate"/>
            </w:r>
            <w:r>
              <w:rPr>
                <w:noProof/>
                <w:webHidden/>
              </w:rPr>
              <w:t>89</w:t>
            </w:r>
            <w:r>
              <w:rPr>
                <w:noProof/>
                <w:webHidden/>
              </w:rPr>
              <w:fldChar w:fldCharType="end"/>
            </w:r>
          </w:hyperlink>
        </w:p>
        <w:p w:rsidR="00C43C80" w:rsidRDefault="00C43C80">
          <w:pPr>
            <w:pStyle w:val="TOC4"/>
            <w:tabs>
              <w:tab w:val="right" w:leader="dot" w:pos="8493"/>
            </w:tabs>
            <w:rPr>
              <w:noProof/>
            </w:rPr>
          </w:pPr>
          <w:hyperlink w:anchor="_Toc512506268" w:history="1">
            <w:r w:rsidRPr="00245F0C">
              <w:rPr>
                <w:rStyle w:val="Hyperlink"/>
                <w:noProof/>
              </w:rPr>
              <w:t>7.2.1.4. Circuit Outputs</w:t>
            </w:r>
            <w:r>
              <w:rPr>
                <w:noProof/>
                <w:webHidden/>
              </w:rPr>
              <w:tab/>
            </w:r>
            <w:r>
              <w:rPr>
                <w:noProof/>
                <w:webHidden/>
              </w:rPr>
              <w:fldChar w:fldCharType="begin"/>
            </w:r>
            <w:r>
              <w:rPr>
                <w:noProof/>
                <w:webHidden/>
              </w:rPr>
              <w:instrText xml:space="preserve"> PAGEREF _Toc512506268 \h </w:instrText>
            </w:r>
            <w:r>
              <w:rPr>
                <w:noProof/>
                <w:webHidden/>
              </w:rPr>
            </w:r>
            <w:r>
              <w:rPr>
                <w:noProof/>
                <w:webHidden/>
              </w:rPr>
              <w:fldChar w:fldCharType="separate"/>
            </w:r>
            <w:r>
              <w:rPr>
                <w:noProof/>
                <w:webHidden/>
              </w:rPr>
              <w:t>90</w:t>
            </w:r>
            <w:r>
              <w:rPr>
                <w:noProof/>
                <w:webHidden/>
              </w:rPr>
              <w:fldChar w:fldCharType="end"/>
            </w:r>
          </w:hyperlink>
        </w:p>
        <w:p w:rsidR="00C43C80" w:rsidRDefault="00C43C80">
          <w:pPr>
            <w:pStyle w:val="TOC4"/>
            <w:tabs>
              <w:tab w:val="right" w:leader="dot" w:pos="8493"/>
            </w:tabs>
            <w:rPr>
              <w:noProof/>
            </w:rPr>
          </w:pPr>
          <w:hyperlink w:anchor="_Toc512506269" w:history="1">
            <w:r w:rsidRPr="00245F0C">
              <w:rPr>
                <w:rStyle w:val="Hyperlink"/>
                <w:noProof/>
              </w:rPr>
              <w:t>7.2.1.5. User Input</w:t>
            </w:r>
            <w:r>
              <w:rPr>
                <w:noProof/>
                <w:webHidden/>
              </w:rPr>
              <w:tab/>
            </w:r>
            <w:r>
              <w:rPr>
                <w:noProof/>
                <w:webHidden/>
              </w:rPr>
              <w:fldChar w:fldCharType="begin"/>
            </w:r>
            <w:r>
              <w:rPr>
                <w:noProof/>
                <w:webHidden/>
              </w:rPr>
              <w:instrText xml:space="preserve"> PAGEREF _Toc512506269 \h </w:instrText>
            </w:r>
            <w:r>
              <w:rPr>
                <w:noProof/>
                <w:webHidden/>
              </w:rPr>
            </w:r>
            <w:r>
              <w:rPr>
                <w:noProof/>
                <w:webHidden/>
              </w:rPr>
              <w:fldChar w:fldCharType="separate"/>
            </w:r>
            <w:r>
              <w:rPr>
                <w:noProof/>
                <w:webHidden/>
              </w:rPr>
              <w:t>91</w:t>
            </w:r>
            <w:r>
              <w:rPr>
                <w:noProof/>
                <w:webHidden/>
              </w:rPr>
              <w:fldChar w:fldCharType="end"/>
            </w:r>
          </w:hyperlink>
        </w:p>
        <w:p w:rsidR="00C43C80" w:rsidRDefault="00C43C80">
          <w:pPr>
            <w:pStyle w:val="TOC4"/>
            <w:tabs>
              <w:tab w:val="right" w:leader="dot" w:pos="8493"/>
            </w:tabs>
            <w:rPr>
              <w:noProof/>
            </w:rPr>
          </w:pPr>
          <w:hyperlink w:anchor="_Toc512506270" w:history="1">
            <w:r w:rsidRPr="00245F0C">
              <w:rPr>
                <w:rStyle w:val="Hyperlink"/>
                <w:noProof/>
              </w:rPr>
              <w:t>7.2.1.6. Full Circuit Diagram</w:t>
            </w:r>
            <w:r>
              <w:rPr>
                <w:noProof/>
                <w:webHidden/>
              </w:rPr>
              <w:tab/>
            </w:r>
            <w:r>
              <w:rPr>
                <w:noProof/>
                <w:webHidden/>
              </w:rPr>
              <w:fldChar w:fldCharType="begin"/>
            </w:r>
            <w:r>
              <w:rPr>
                <w:noProof/>
                <w:webHidden/>
              </w:rPr>
              <w:instrText xml:space="preserve"> PAGEREF _Toc512506270 \h </w:instrText>
            </w:r>
            <w:r>
              <w:rPr>
                <w:noProof/>
                <w:webHidden/>
              </w:rPr>
            </w:r>
            <w:r>
              <w:rPr>
                <w:noProof/>
                <w:webHidden/>
              </w:rPr>
              <w:fldChar w:fldCharType="separate"/>
            </w:r>
            <w:r>
              <w:rPr>
                <w:noProof/>
                <w:webHidden/>
              </w:rPr>
              <w:t>93</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71" w:history="1">
            <w:r w:rsidRPr="00245F0C">
              <w:rPr>
                <w:rStyle w:val="Hyperlink"/>
                <w:noProof/>
              </w:rPr>
              <w:t>7.2.2. PCB Layout Design</w:t>
            </w:r>
            <w:r>
              <w:rPr>
                <w:noProof/>
                <w:webHidden/>
              </w:rPr>
              <w:tab/>
            </w:r>
            <w:r>
              <w:rPr>
                <w:noProof/>
                <w:webHidden/>
              </w:rPr>
              <w:fldChar w:fldCharType="begin"/>
            </w:r>
            <w:r>
              <w:rPr>
                <w:noProof/>
                <w:webHidden/>
              </w:rPr>
              <w:instrText xml:space="preserve"> PAGEREF _Toc512506271 \h </w:instrText>
            </w:r>
            <w:r>
              <w:rPr>
                <w:noProof/>
                <w:webHidden/>
              </w:rPr>
            </w:r>
            <w:r>
              <w:rPr>
                <w:noProof/>
                <w:webHidden/>
              </w:rPr>
              <w:fldChar w:fldCharType="separate"/>
            </w:r>
            <w:r>
              <w:rPr>
                <w:noProof/>
                <w:webHidden/>
              </w:rPr>
              <w:t>94</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72" w:history="1">
            <w:r w:rsidRPr="00245F0C">
              <w:rPr>
                <w:rStyle w:val="Hyperlink"/>
                <w:noProof/>
              </w:rPr>
              <w:t>7.3. Software Design</w:t>
            </w:r>
            <w:r>
              <w:rPr>
                <w:noProof/>
                <w:webHidden/>
              </w:rPr>
              <w:tab/>
            </w:r>
            <w:r>
              <w:rPr>
                <w:noProof/>
                <w:webHidden/>
              </w:rPr>
              <w:fldChar w:fldCharType="begin"/>
            </w:r>
            <w:r>
              <w:rPr>
                <w:noProof/>
                <w:webHidden/>
              </w:rPr>
              <w:instrText xml:space="preserve"> PAGEREF _Toc512506272 \h </w:instrText>
            </w:r>
            <w:r>
              <w:rPr>
                <w:noProof/>
                <w:webHidden/>
              </w:rPr>
            </w:r>
            <w:r>
              <w:rPr>
                <w:noProof/>
                <w:webHidden/>
              </w:rPr>
              <w:fldChar w:fldCharType="separate"/>
            </w:r>
            <w:r>
              <w:rPr>
                <w:noProof/>
                <w:webHidden/>
              </w:rPr>
              <w:t>96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73" w:history="1">
            <w:r w:rsidRPr="00245F0C">
              <w:rPr>
                <w:rStyle w:val="Hyperlink"/>
                <w:noProof/>
              </w:rPr>
              <w:t>7.3.1. Flow Charts</w:t>
            </w:r>
            <w:r>
              <w:rPr>
                <w:noProof/>
                <w:webHidden/>
              </w:rPr>
              <w:tab/>
            </w:r>
            <w:r>
              <w:rPr>
                <w:noProof/>
                <w:webHidden/>
              </w:rPr>
              <w:fldChar w:fldCharType="begin"/>
            </w:r>
            <w:r>
              <w:rPr>
                <w:noProof/>
                <w:webHidden/>
              </w:rPr>
              <w:instrText xml:space="preserve"> PAGEREF _Toc512506273 \h </w:instrText>
            </w:r>
            <w:r>
              <w:rPr>
                <w:noProof/>
                <w:webHidden/>
              </w:rPr>
            </w:r>
            <w:r>
              <w:rPr>
                <w:noProof/>
                <w:webHidden/>
              </w:rPr>
              <w:fldChar w:fldCharType="separate"/>
            </w:r>
            <w:r>
              <w:rPr>
                <w:noProof/>
                <w:webHidden/>
              </w:rPr>
              <w:t>96</w:t>
            </w:r>
            <w:r>
              <w:rPr>
                <w:noProof/>
                <w:webHidden/>
              </w:rPr>
              <w:fldChar w:fldCharType="end"/>
            </w:r>
          </w:hyperlink>
        </w:p>
        <w:p w:rsidR="00C43C80" w:rsidRDefault="00C43C80">
          <w:pPr>
            <w:pStyle w:val="TOC4"/>
            <w:tabs>
              <w:tab w:val="right" w:leader="dot" w:pos="8493"/>
            </w:tabs>
            <w:rPr>
              <w:noProof/>
            </w:rPr>
          </w:pPr>
          <w:hyperlink w:anchor="_Toc512506274" w:history="1">
            <w:r w:rsidRPr="00245F0C">
              <w:rPr>
                <w:rStyle w:val="Hyperlink"/>
                <w:noProof/>
              </w:rPr>
              <w:t>7.3.1.1. Ultrasonic Sensor Distance Reading</w:t>
            </w:r>
            <w:r>
              <w:rPr>
                <w:noProof/>
                <w:webHidden/>
              </w:rPr>
              <w:tab/>
            </w:r>
            <w:r>
              <w:rPr>
                <w:noProof/>
                <w:webHidden/>
              </w:rPr>
              <w:fldChar w:fldCharType="begin"/>
            </w:r>
            <w:r>
              <w:rPr>
                <w:noProof/>
                <w:webHidden/>
              </w:rPr>
              <w:instrText xml:space="preserve"> PAGEREF _Toc512506274 \h </w:instrText>
            </w:r>
            <w:r>
              <w:rPr>
                <w:noProof/>
                <w:webHidden/>
              </w:rPr>
            </w:r>
            <w:r>
              <w:rPr>
                <w:noProof/>
                <w:webHidden/>
              </w:rPr>
              <w:fldChar w:fldCharType="separate"/>
            </w:r>
            <w:r>
              <w:rPr>
                <w:noProof/>
                <w:webHidden/>
              </w:rPr>
              <w:t>96</w:t>
            </w:r>
            <w:r>
              <w:rPr>
                <w:noProof/>
                <w:webHidden/>
              </w:rPr>
              <w:fldChar w:fldCharType="end"/>
            </w:r>
          </w:hyperlink>
        </w:p>
        <w:p w:rsidR="00C43C80" w:rsidRDefault="00C43C80">
          <w:pPr>
            <w:pStyle w:val="TOC4"/>
            <w:tabs>
              <w:tab w:val="right" w:leader="dot" w:pos="8493"/>
            </w:tabs>
            <w:rPr>
              <w:noProof/>
            </w:rPr>
          </w:pPr>
          <w:hyperlink w:anchor="_Toc512506275" w:history="1">
            <w:r w:rsidRPr="00245F0C">
              <w:rPr>
                <w:rStyle w:val="Hyperlink"/>
                <w:noProof/>
              </w:rPr>
              <w:t>7.3.1.2. Free Roam Algorithm</w:t>
            </w:r>
            <w:r>
              <w:rPr>
                <w:noProof/>
                <w:webHidden/>
              </w:rPr>
              <w:tab/>
            </w:r>
            <w:r>
              <w:rPr>
                <w:noProof/>
                <w:webHidden/>
              </w:rPr>
              <w:fldChar w:fldCharType="begin"/>
            </w:r>
            <w:r>
              <w:rPr>
                <w:noProof/>
                <w:webHidden/>
              </w:rPr>
              <w:instrText xml:space="preserve"> PAGEREF _Toc512506275 \h </w:instrText>
            </w:r>
            <w:r>
              <w:rPr>
                <w:noProof/>
                <w:webHidden/>
              </w:rPr>
            </w:r>
            <w:r>
              <w:rPr>
                <w:noProof/>
                <w:webHidden/>
              </w:rPr>
              <w:fldChar w:fldCharType="separate"/>
            </w:r>
            <w:r>
              <w:rPr>
                <w:noProof/>
                <w:webHidden/>
              </w:rPr>
              <w:t>97</w:t>
            </w:r>
            <w:r>
              <w:rPr>
                <w:noProof/>
                <w:webHidden/>
              </w:rPr>
              <w:fldChar w:fldCharType="end"/>
            </w:r>
          </w:hyperlink>
        </w:p>
        <w:p w:rsidR="00C43C80" w:rsidRDefault="00C43C80">
          <w:pPr>
            <w:pStyle w:val="TOC4"/>
            <w:tabs>
              <w:tab w:val="right" w:leader="dot" w:pos="8493"/>
            </w:tabs>
            <w:rPr>
              <w:noProof/>
            </w:rPr>
          </w:pPr>
          <w:hyperlink w:anchor="_Toc512506276" w:history="1">
            <w:r w:rsidRPr="00245F0C">
              <w:rPr>
                <w:rStyle w:val="Hyperlink"/>
                <w:noProof/>
              </w:rPr>
              <w:t>7.3.1.3. Reverse Park Algorithm</w:t>
            </w:r>
            <w:r>
              <w:rPr>
                <w:noProof/>
                <w:webHidden/>
              </w:rPr>
              <w:tab/>
            </w:r>
            <w:r>
              <w:rPr>
                <w:noProof/>
                <w:webHidden/>
              </w:rPr>
              <w:fldChar w:fldCharType="begin"/>
            </w:r>
            <w:r>
              <w:rPr>
                <w:noProof/>
                <w:webHidden/>
              </w:rPr>
              <w:instrText xml:space="preserve"> PAGEREF _Toc512506276 \h </w:instrText>
            </w:r>
            <w:r>
              <w:rPr>
                <w:noProof/>
                <w:webHidden/>
              </w:rPr>
            </w:r>
            <w:r>
              <w:rPr>
                <w:noProof/>
                <w:webHidden/>
              </w:rPr>
              <w:fldChar w:fldCharType="separate"/>
            </w:r>
            <w:r>
              <w:rPr>
                <w:noProof/>
                <w:webHidden/>
              </w:rPr>
              <w:t>98</w:t>
            </w:r>
            <w:r>
              <w:rPr>
                <w:noProof/>
                <w:webHidden/>
              </w:rPr>
              <w:fldChar w:fldCharType="end"/>
            </w:r>
          </w:hyperlink>
        </w:p>
        <w:p w:rsidR="00C43C80" w:rsidRDefault="00C43C80">
          <w:pPr>
            <w:pStyle w:val="TOC1"/>
            <w:rPr>
              <w:rFonts w:eastAsiaTheme="minorEastAsia"/>
              <w:noProof/>
              <w:lang w:eastAsia="en-GB"/>
            </w:rPr>
          </w:pPr>
          <w:hyperlink w:anchor="_Toc512506277" w:history="1">
            <w:r w:rsidRPr="00245F0C">
              <w:rPr>
                <w:rStyle w:val="Hyperlink"/>
                <w:rFonts w:asciiTheme="majorHAnsi" w:eastAsiaTheme="majorEastAsia" w:hAnsiTheme="majorHAnsi" w:cstheme="majorBidi"/>
                <w:b/>
                <w:noProof/>
              </w:rPr>
              <w:t>Chapter 8: Prototyping and Implementation</w:t>
            </w:r>
            <w:r>
              <w:rPr>
                <w:noProof/>
                <w:webHidden/>
              </w:rPr>
              <w:tab/>
            </w:r>
            <w:r>
              <w:rPr>
                <w:noProof/>
                <w:webHidden/>
              </w:rPr>
              <w:fldChar w:fldCharType="begin"/>
            </w:r>
            <w:r>
              <w:rPr>
                <w:noProof/>
                <w:webHidden/>
              </w:rPr>
              <w:instrText xml:space="preserve"> PAGEREF _Toc512506277 \h </w:instrText>
            </w:r>
            <w:r>
              <w:rPr>
                <w:noProof/>
                <w:webHidden/>
              </w:rPr>
            </w:r>
            <w:r>
              <w:rPr>
                <w:noProof/>
                <w:webHidden/>
              </w:rPr>
              <w:fldChar w:fldCharType="separate"/>
            </w:r>
            <w:r>
              <w:rPr>
                <w:noProof/>
                <w:webHidden/>
              </w:rPr>
              <w:t>99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78" w:history="1">
            <w:r w:rsidRPr="00245F0C">
              <w:rPr>
                <w:rStyle w:val="Hyperlink"/>
                <w:noProof/>
              </w:rPr>
              <w:t>8.1. Development Stages</w:t>
            </w:r>
            <w:r>
              <w:rPr>
                <w:noProof/>
                <w:webHidden/>
              </w:rPr>
              <w:tab/>
            </w:r>
            <w:r>
              <w:rPr>
                <w:noProof/>
                <w:webHidden/>
              </w:rPr>
              <w:fldChar w:fldCharType="begin"/>
            </w:r>
            <w:r>
              <w:rPr>
                <w:noProof/>
                <w:webHidden/>
              </w:rPr>
              <w:instrText xml:space="preserve"> PAGEREF _Toc512506278 \h </w:instrText>
            </w:r>
            <w:r>
              <w:rPr>
                <w:noProof/>
                <w:webHidden/>
              </w:rPr>
            </w:r>
            <w:r>
              <w:rPr>
                <w:noProof/>
                <w:webHidden/>
              </w:rPr>
              <w:fldChar w:fldCharType="separate"/>
            </w:r>
            <w:r>
              <w:rPr>
                <w:noProof/>
                <w:webHidden/>
              </w:rPr>
              <w:t>99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79" w:history="1">
            <w:r w:rsidRPr="00245F0C">
              <w:rPr>
                <w:rStyle w:val="Hyperlink"/>
                <w:noProof/>
              </w:rPr>
              <w:t>8.1.1. Buggy and Motor</w:t>
            </w:r>
            <w:r>
              <w:rPr>
                <w:noProof/>
                <w:webHidden/>
              </w:rPr>
              <w:tab/>
            </w:r>
            <w:r>
              <w:rPr>
                <w:noProof/>
                <w:webHidden/>
              </w:rPr>
              <w:fldChar w:fldCharType="begin"/>
            </w:r>
            <w:r>
              <w:rPr>
                <w:noProof/>
                <w:webHidden/>
              </w:rPr>
              <w:instrText xml:space="preserve"> PAGEREF _Toc512506279 \h </w:instrText>
            </w:r>
            <w:r>
              <w:rPr>
                <w:noProof/>
                <w:webHidden/>
              </w:rPr>
            </w:r>
            <w:r>
              <w:rPr>
                <w:noProof/>
                <w:webHidden/>
              </w:rPr>
              <w:fldChar w:fldCharType="separate"/>
            </w:r>
            <w:r>
              <w:rPr>
                <w:noProof/>
                <w:webHidden/>
              </w:rPr>
              <w:t>99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0" w:history="1">
            <w:r w:rsidRPr="00245F0C">
              <w:rPr>
                <w:rStyle w:val="Hyperlink"/>
                <w:noProof/>
              </w:rPr>
              <w:t>8.1.2. Main Circuit</w:t>
            </w:r>
            <w:r>
              <w:rPr>
                <w:noProof/>
                <w:webHidden/>
              </w:rPr>
              <w:tab/>
            </w:r>
            <w:r>
              <w:rPr>
                <w:noProof/>
                <w:webHidden/>
              </w:rPr>
              <w:fldChar w:fldCharType="begin"/>
            </w:r>
            <w:r>
              <w:rPr>
                <w:noProof/>
                <w:webHidden/>
              </w:rPr>
              <w:instrText xml:space="preserve"> PAGEREF _Toc512506280 \h </w:instrText>
            </w:r>
            <w:r>
              <w:rPr>
                <w:noProof/>
                <w:webHidden/>
              </w:rPr>
            </w:r>
            <w:r>
              <w:rPr>
                <w:noProof/>
                <w:webHidden/>
              </w:rPr>
              <w:fldChar w:fldCharType="separate"/>
            </w:r>
            <w:r>
              <w:rPr>
                <w:noProof/>
                <w:webHidden/>
              </w:rPr>
              <w:t>100</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1" w:history="1">
            <w:r w:rsidRPr="00245F0C">
              <w:rPr>
                <w:rStyle w:val="Hyperlink"/>
                <w:noProof/>
              </w:rPr>
              <w:t>8.1.3. Initial Program</w:t>
            </w:r>
            <w:r>
              <w:rPr>
                <w:noProof/>
                <w:webHidden/>
              </w:rPr>
              <w:tab/>
            </w:r>
            <w:r>
              <w:rPr>
                <w:noProof/>
                <w:webHidden/>
              </w:rPr>
              <w:fldChar w:fldCharType="begin"/>
            </w:r>
            <w:r>
              <w:rPr>
                <w:noProof/>
                <w:webHidden/>
              </w:rPr>
              <w:instrText xml:space="preserve"> PAGEREF _Toc512506281 \h </w:instrText>
            </w:r>
            <w:r>
              <w:rPr>
                <w:noProof/>
                <w:webHidden/>
              </w:rPr>
            </w:r>
            <w:r>
              <w:rPr>
                <w:noProof/>
                <w:webHidden/>
              </w:rPr>
              <w:fldChar w:fldCharType="separate"/>
            </w:r>
            <w:r>
              <w:rPr>
                <w:noProof/>
                <w:webHidden/>
              </w:rPr>
              <w:t>103</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2" w:history="1">
            <w:r w:rsidRPr="00245F0C">
              <w:rPr>
                <w:rStyle w:val="Hyperlink"/>
                <w:noProof/>
              </w:rPr>
              <w:t>8.1.4. Ultrasonic Sensor Fitting</w:t>
            </w:r>
            <w:r>
              <w:rPr>
                <w:noProof/>
                <w:webHidden/>
              </w:rPr>
              <w:tab/>
            </w:r>
            <w:r>
              <w:rPr>
                <w:noProof/>
                <w:webHidden/>
              </w:rPr>
              <w:fldChar w:fldCharType="begin"/>
            </w:r>
            <w:r>
              <w:rPr>
                <w:noProof/>
                <w:webHidden/>
              </w:rPr>
              <w:instrText xml:space="preserve"> PAGEREF _Toc512506282 \h </w:instrText>
            </w:r>
            <w:r>
              <w:rPr>
                <w:noProof/>
                <w:webHidden/>
              </w:rPr>
            </w:r>
            <w:r>
              <w:rPr>
                <w:noProof/>
                <w:webHidden/>
              </w:rPr>
              <w:fldChar w:fldCharType="separate"/>
            </w:r>
            <w:r>
              <w:rPr>
                <w:noProof/>
                <w:webHidden/>
              </w:rPr>
              <w:t>104</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3" w:history="1">
            <w:r w:rsidRPr="00245F0C">
              <w:rPr>
                <w:rStyle w:val="Hyperlink"/>
                <w:noProof/>
              </w:rPr>
              <w:t>8.1.5. Low Battery Indicator</w:t>
            </w:r>
            <w:r>
              <w:rPr>
                <w:noProof/>
                <w:webHidden/>
              </w:rPr>
              <w:tab/>
            </w:r>
            <w:r>
              <w:rPr>
                <w:noProof/>
                <w:webHidden/>
              </w:rPr>
              <w:fldChar w:fldCharType="begin"/>
            </w:r>
            <w:r>
              <w:rPr>
                <w:noProof/>
                <w:webHidden/>
              </w:rPr>
              <w:instrText xml:space="preserve"> PAGEREF _Toc512506283 \h </w:instrText>
            </w:r>
            <w:r>
              <w:rPr>
                <w:noProof/>
                <w:webHidden/>
              </w:rPr>
            </w:r>
            <w:r>
              <w:rPr>
                <w:noProof/>
                <w:webHidden/>
              </w:rPr>
              <w:fldChar w:fldCharType="separate"/>
            </w:r>
            <w:r>
              <w:rPr>
                <w:noProof/>
                <w:webHidden/>
              </w:rPr>
              <w:t>106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4" w:history="1">
            <w:r w:rsidRPr="00245F0C">
              <w:rPr>
                <w:rStyle w:val="Hyperlink"/>
                <w:noProof/>
              </w:rPr>
              <w:t>8.1.6. Final Hardware Fitting</w:t>
            </w:r>
            <w:r>
              <w:rPr>
                <w:noProof/>
                <w:webHidden/>
              </w:rPr>
              <w:tab/>
            </w:r>
            <w:r>
              <w:rPr>
                <w:noProof/>
                <w:webHidden/>
              </w:rPr>
              <w:fldChar w:fldCharType="begin"/>
            </w:r>
            <w:r>
              <w:rPr>
                <w:noProof/>
                <w:webHidden/>
              </w:rPr>
              <w:instrText xml:space="preserve"> PAGEREF _Toc512506284 \h </w:instrText>
            </w:r>
            <w:r>
              <w:rPr>
                <w:noProof/>
                <w:webHidden/>
              </w:rPr>
            </w:r>
            <w:r>
              <w:rPr>
                <w:noProof/>
                <w:webHidden/>
              </w:rPr>
              <w:fldChar w:fldCharType="separate"/>
            </w:r>
            <w:r>
              <w:rPr>
                <w:noProof/>
                <w:webHidden/>
              </w:rPr>
              <w:t>107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85" w:history="1">
            <w:r w:rsidRPr="00245F0C">
              <w:rPr>
                <w:rStyle w:val="Hyperlink"/>
                <w:noProof/>
              </w:rPr>
              <w:t>8.1.7. Main Software Implementation</w:t>
            </w:r>
            <w:r>
              <w:rPr>
                <w:noProof/>
                <w:webHidden/>
              </w:rPr>
              <w:tab/>
            </w:r>
            <w:r>
              <w:rPr>
                <w:noProof/>
                <w:webHidden/>
              </w:rPr>
              <w:fldChar w:fldCharType="begin"/>
            </w:r>
            <w:r>
              <w:rPr>
                <w:noProof/>
                <w:webHidden/>
              </w:rPr>
              <w:instrText xml:space="preserve"> PAGEREF _Toc512506285 \h </w:instrText>
            </w:r>
            <w:r>
              <w:rPr>
                <w:noProof/>
                <w:webHidden/>
              </w:rPr>
            </w:r>
            <w:r>
              <w:rPr>
                <w:noProof/>
                <w:webHidden/>
              </w:rPr>
              <w:fldChar w:fldCharType="separate"/>
            </w:r>
            <w:r>
              <w:rPr>
                <w:noProof/>
                <w:webHidden/>
              </w:rPr>
              <w:t>108</w:t>
            </w:r>
            <w:r>
              <w:rPr>
                <w:noProof/>
                <w:webHidden/>
              </w:rPr>
              <w:fldChar w:fldCharType="end"/>
            </w:r>
          </w:hyperlink>
        </w:p>
        <w:p w:rsidR="00C43C80" w:rsidRDefault="00C43C80">
          <w:pPr>
            <w:pStyle w:val="TOC4"/>
            <w:tabs>
              <w:tab w:val="right" w:leader="dot" w:pos="8493"/>
            </w:tabs>
            <w:rPr>
              <w:noProof/>
            </w:rPr>
          </w:pPr>
          <w:hyperlink w:anchor="_Toc512506286" w:history="1">
            <w:r w:rsidRPr="00245F0C">
              <w:rPr>
                <w:rStyle w:val="Hyperlink"/>
                <w:noProof/>
              </w:rPr>
              <w:t>8.1.7.1. Free Roam Functionality</w:t>
            </w:r>
            <w:r>
              <w:rPr>
                <w:noProof/>
                <w:webHidden/>
              </w:rPr>
              <w:tab/>
            </w:r>
            <w:r>
              <w:rPr>
                <w:noProof/>
                <w:webHidden/>
              </w:rPr>
              <w:fldChar w:fldCharType="begin"/>
            </w:r>
            <w:r>
              <w:rPr>
                <w:noProof/>
                <w:webHidden/>
              </w:rPr>
              <w:instrText xml:space="preserve"> PAGEREF _Toc512506286 \h </w:instrText>
            </w:r>
            <w:r>
              <w:rPr>
                <w:noProof/>
                <w:webHidden/>
              </w:rPr>
            </w:r>
            <w:r>
              <w:rPr>
                <w:noProof/>
                <w:webHidden/>
              </w:rPr>
              <w:fldChar w:fldCharType="separate"/>
            </w:r>
            <w:r>
              <w:rPr>
                <w:noProof/>
                <w:webHidden/>
              </w:rPr>
              <w:t>108</w:t>
            </w:r>
            <w:r>
              <w:rPr>
                <w:noProof/>
                <w:webHidden/>
              </w:rPr>
              <w:fldChar w:fldCharType="end"/>
            </w:r>
          </w:hyperlink>
        </w:p>
        <w:p w:rsidR="00C43C80" w:rsidRDefault="00C43C80">
          <w:pPr>
            <w:pStyle w:val="TOC4"/>
            <w:tabs>
              <w:tab w:val="right" w:leader="dot" w:pos="8493"/>
            </w:tabs>
            <w:rPr>
              <w:noProof/>
            </w:rPr>
          </w:pPr>
          <w:hyperlink w:anchor="_Toc512506287" w:history="1">
            <w:r w:rsidRPr="00245F0C">
              <w:rPr>
                <w:rStyle w:val="Hyperlink"/>
                <w:noProof/>
              </w:rPr>
              <w:t>8.1.7.2. Reverse Park Routine</w:t>
            </w:r>
            <w:r>
              <w:rPr>
                <w:noProof/>
                <w:webHidden/>
              </w:rPr>
              <w:tab/>
            </w:r>
            <w:r>
              <w:rPr>
                <w:noProof/>
                <w:webHidden/>
              </w:rPr>
              <w:fldChar w:fldCharType="begin"/>
            </w:r>
            <w:r>
              <w:rPr>
                <w:noProof/>
                <w:webHidden/>
              </w:rPr>
              <w:instrText xml:space="preserve"> PAGEREF _Toc512506287 \h </w:instrText>
            </w:r>
            <w:r>
              <w:rPr>
                <w:noProof/>
                <w:webHidden/>
              </w:rPr>
            </w:r>
            <w:r>
              <w:rPr>
                <w:noProof/>
                <w:webHidden/>
              </w:rPr>
              <w:fldChar w:fldCharType="separate"/>
            </w:r>
            <w:r>
              <w:rPr>
                <w:noProof/>
                <w:webHidden/>
              </w:rPr>
              <w:t>110</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88" w:history="1">
            <w:r w:rsidRPr="00245F0C">
              <w:rPr>
                <w:rStyle w:val="Hyperlink"/>
                <w:noProof/>
              </w:rPr>
              <w:t>8.2. Functionality Testing</w:t>
            </w:r>
            <w:r>
              <w:rPr>
                <w:noProof/>
                <w:webHidden/>
              </w:rPr>
              <w:tab/>
            </w:r>
            <w:r>
              <w:rPr>
                <w:noProof/>
                <w:webHidden/>
              </w:rPr>
              <w:fldChar w:fldCharType="begin"/>
            </w:r>
            <w:r>
              <w:rPr>
                <w:noProof/>
                <w:webHidden/>
              </w:rPr>
              <w:instrText xml:space="preserve"> PAGEREF _Toc512506288 \h </w:instrText>
            </w:r>
            <w:r>
              <w:rPr>
                <w:noProof/>
                <w:webHidden/>
              </w:rPr>
            </w:r>
            <w:r>
              <w:rPr>
                <w:noProof/>
                <w:webHidden/>
              </w:rPr>
              <w:fldChar w:fldCharType="separate"/>
            </w:r>
            <w:r>
              <w:rPr>
                <w:noProof/>
                <w:webHidden/>
              </w:rPr>
              <w:t>113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89" w:history="1">
            <w:r w:rsidRPr="00245F0C">
              <w:rPr>
                <w:rStyle w:val="Hyperlink"/>
                <w:noProof/>
              </w:rPr>
              <w:t>8.3. System Cost</w:t>
            </w:r>
            <w:r>
              <w:rPr>
                <w:noProof/>
                <w:webHidden/>
              </w:rPr>
              <w:tab/>
            </w:r>
            <w:r>
              <w:rPr>
                <w:noProof/>
                <w:webHidden/>
              </w:rPr>
              <w:fldChar w:fldCharType="begin"/>
            </w:r>
            <w:r>
              <w:rPr>
                <w:noProof/>
                <w:webHidden/>
              </w:rPr>
              <w:instrText xml:space="preserve"> PAGEREF _Toc512506289 \h </w:instrText>
            </w:r>
            <w:r>
              <w:rPr>
                <w:noProof/>
                <w:webHidden/>
              </w:rPr>
            </w:r>
            <w:r>
              <w:rPr>
                <w:noProof/>
                <w:webHidden/>
              </w:rPr>
              <w:fldChar w:fldCharType="separate"/>
            </w:r>
            <w:r>
              <w:rPr>
                <w:noProof/>
                <w:webHidden/>
              </w:rPr>
              <w:t>115</w:t>
            </w:r>
            <w:r>
              <w:rPr>
                <w:noProof/>
                <w:webHidden/>
              </w:rPr>
              <w:fldChar w:fldCharType="end"/>
            </w:r>
          </w:hyperlink>
        </w:p>
        <w:p w:rsidR="00C43C80" w:rsidRDefault="00C43C80">
          <w:pPr>
            <w:pStyle w:val="TOC1"/>
            <w:rPr>
              <w:rFonts w:eastAsiaTheme="minorEastAsia"/>
              <w:noProof/>
              <w:lang w:eastAsia="en-GB"/>
            </w:rPr>
          </w:pPr>
          <w:hyperlink w:anchor="_Toc512506290" w:history="1">
            <w:r w:rsidRPr="00245F0C">
              <w:rPr>
                <w:rStyle w:val="Hyperlink"/>
                <w:rFonts w:asciiTheme="majorHAnsi" w:eastAsiaTheme="majorEastAsia" w:hAnsiTheme="majorHAnsi" w:cstheme="majorBidi"/>
                <w:b/>
                <w:noProof/>
              </w:rPr>
              <w:t>Chapter 9: Final System Testing and Results</w:t>
            </w:r>
            <w:r>
              <w:rPr>
                <w:noProof/>
                <w:webHidden/>
              </w:rPr>
              <w:tab/>
            </w:r>
            <w:r>
              <w:rPr>
                <w:noProof/>
                <w:webHidden/>
              </w:rPr>
              <w:fldChar w:fldCharType="begin"/>
            </w:r>
            <w:r>
              <w:rPr>
                <w:noProof/>
                <w:webHidden/>
              </w:rPr>
              <w:instrText xml:space="preserve"> PAGEREF _Toc512506290 \h </w:instrText>
            </w:r>
            <w:r>
              <w:rPr>
                <w:noProof/>
                <w:webHidden/>
              </w:rPr>
            </w:r>
            <w:r>
              <w:rPr>
                <w:noProof/>
                <w:webHidden/>
              </w:rPr>
              <w:fldChar w:fldCharType="separate"/>
            </w:r>
            <w:r>
              <w:rPr>
                <w:noProof/>
                <w:webHidden/>
              </w:rPr>
              <w:t>116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91" w:history="1">
            <w:r w:rsidRPr="00245F0C">
              <w:rPr>
                <w:rStyle w:val="Hyperlink"/>
                <w:noProof/>
              </w:rPr>
              <w:t>9.1. Considered Tests</w:t>
            </w:r>
            <w:r>
              <w:rPr>
                <w:noProof/>
                <w:webHidden/>
              </w:rPr>
              <w:tab/>
            </w:r>
            <w:r>
              <w:rPr>
                <w:noProof/>
                <w:webHidden/>
              </w:rPr>
              <w:fldChar w:fldCharType="begin"/>
            </w:r>
            <w:r>
              <w:rPr>
                <w:noProof/>
                <w:webHidden/>
              </w:rPr>
              <w:instrText xml:space="preserve"> PAGEREF _Toc512506291 \h </w:instrText>
            </w:r>
            <w:r>
              <w:rPr>
                <w:noProof/>
                <w:webHidden/>
              </w:rPr>
            </w:r>
            <w:r>
              <w:rPr>
                <w:noProof/>
                <w:webHidden/>
              </w:rPr>
              <w:fldChar w:fldCharType="separate"/>
            </w:r>
            <w:r>
              <w:rPr>
                <w:noProof/>
                <w:webHidden/>
              </w:rPr>
              <w:t>116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92" w:history="1">
            <w:r w:rsidRPr="00245F0C">
              <w:rPr>
                <w:rStyle w:val="Hyperlink"/>
                <w:noProof/>
              </w:rPr>
              <w:t>9.2. Distance Accuracy</w:t>
            </w:r>
            <w:r>
              <w:rPr>
                <w:noProof/>
                <w:webHidden/>
              </w:rPr>
              <w:tab/>
            </w:r>
            <w:r>
              <w:rPr>
                <w:noProof/>
                <w:webHidden/>
              </w:rPr>
              <w:fldChar w:fldCharType="begin"/>
            </w:r>
            <w:r>
              <w:rPr>
                <w:noProof/>
                <w:webHidden/>
              </w:rPr>
              <w:instrText xml:space="preserve"> PAGEREF _Toc512506292 \h </w:instrText>
            </w:r>
            <w:r>
              <w:rPr>
                <w:noProof/>
                <w:webHidden/>
              </w:rPr>
            </w:r>
            <w:r>
              <w:rPr>
                <w:noProof/>
                <w:webHidden/>
              </w:rPr>
              <w:fldChar w:fldCharType="separate"/>
            </w:r>
            <w:r>
              <w:rPr>
                <w:noProof/>
                <w:webHidden/>
              </w:rPr>
              <w:t>117</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93" w:history="1">
            <w:r w:rsidRPr="00245F0C">
              <w:rPr>
                <w:rStyle w:val="Hyperlink"/>
                <w:noProof/>
              </w:rPr>
              <w:t>9.2.1. Results</w:t>
            </w:r>
            <w:r>
              <w:rPr>
                <w:noProof/>
                <w:webHidden/>
              </w:rPr>
              <w:tab/>
            </w:r>
            <w:r>
              <w:rPr>
                <w:noProof/>
                <w:webHidden/>
              </w:rPr>
              <w:fldChar w:fldCharType="begin"/>
            </w:r>
            <w:r>
              <w:rPr>
                <w:noProof/>
                <w:webHidden/>
              </w:rPr>
              <w:instrText xml:space="preserve"> PAGEREF _Toc512506293 \h </w:instrText>
            </w:r>
            <w:r>
              <w:rPr>
                <w:noProof/>
                <w:webHidden/>
              </w:rPr>
            </w:r>
            <w:r>
              <w:rPr>
                <w:noProof/>
                <w:webHidden/>
              </w:rPr>
              <w:fldChar w:fldCharType="separate"/>
            </w:r>
            <w:r>
              <w:rPr>
                <w:noProof/>
                <w:webHidden/>
              </w:rPr>
              <w:t>119</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94" w:history="1">
            <w:r w:rsidRPr="00245F0C">
              <w:rPr>
                <w:rStyle w:val="Hyperlink"/>
                <w:noProof/>
              </w:rPr>
              <w:t>9.2.2. Results Analysis</w:t>
            </w:r>
            <w:r>
              <w:rPr>
                <w:noProof/>
                <w:webHidden/>
              </w:rPr>
              <w:tab/>
            </w:r>
            <w:r>
              <w:rPr>
                <w:noProof/>
                <w:webHidden/>
              </w:rPr>
              <w:fldChar w:fldCharType="begin"/>
            </w:r>
            <w:r>
              <w:rPr>
                <w:noProof/>
                <w:webHidden/>
              </w:rPr>
              <w:instrText xml:space="preserve"> PAGEREF _Toc512506294 \h </w:instrText>
            </w:r>
            <w:r>
              <w:rPr>
                <w:noProof/>
                <w:webHidden/>
              </w:rPr>
            </w:r>
            <w:r>
              <w:rPr>
                <w:noProof/>
                <w:webHidden/>
              </w:rPr>
              <w:fldChar w:fldCharType="separate"/>
            </w:r>
            <w:r>
              <w:rPr>
                <w:noProof/>
                <w:webHidden/>
              </w:rPr>
              <w:t>120</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95" w:history="1">
            <w:r w:rsidRPr="00245F0C">
              <w:rPr>
                <w:rStyle w:val="Hyperlink"/>
                <w:noProof/>
              </w:rPr>
              <w:t>9.3. Angle Effect</w:t>
            </w:r>
            <w:r>
              <w:rPr>
                <w:noProof/>
                <w:webHidden/>
              </w:rPr>
              <w:tab/>
            </w:r>
            <w:r>
              <w:rPr>
                <w:noProof/>
                <w:webHidden/>
              </w:rPr>
              <w:fldChar w:fldCharType="begin"/>
            </w:r>
            <w:r>
              <w:rPr>
                <w:noProof/>
                <w:webHidden/>
              </w:rPr>
              <w:instrText xml:space="preserve"> PAGEREF _Toc512506295 \h </w:instrText>
            </w:r>
            <w:r>
              <w:rPr>
                <w:noProof/>
                <w:webHidden/>
              </w:rPr>
            </w:r>
            <w:r>
              <w:rPr>
                <w:noProof/>
                <w:webHidden/>
              </w:rPr>
              <w:fldChar w:fldCharType="separate"/>
            </w:r>
            <w:r>
              <w:rPr>
                <w:noProof/>
                <w:webHidden/>
              </w:rPr>
              <w:t>121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96" w:history="1">
            <w:r w:rsidRPr="00245F0C">
              <w:rPr>
                <w:rStyle w:val="Hyperlink"/>
                <w:noProof/>
              </w:rPr>
              <w:t>9.3.1. Results</w:t>
            </w:r>
            <w:r>
              <w:rPr>
                <w:noProof/>
                <w:webHidden/>
              </w:rPr>
              <w:tab/>
            </w:r>
            <w:r>
              <w:rPr>
                <w:noProof/>
                <w:webHidden/>
              </w:rPr>
              <w:fldChar w:fldCharType="begin"/>
            </w:r>
            <w:r>
              <w:rPr>
                <w:noProof/>
                <w:webHidden/>
              </w:rPr>
              <w:instrText xml:space="preserve"> PAGEREF _Toc512506296 \h </w:instrText>
            </w:r>
            <w:r>
              <w:rPr>
                <w:noProof/>
                <w:webHidden/>
              </w:rPr>
            </w:r>
            <w:r>
              <w:rPr>
                <w:noProof/>
                <w:webHidden/>
              </w:rPr>
              <w:fldChar w:fldCharType="separate"/>
            </w:r>
            <w:r>
              <w:rPr>
                <w:noProof/>
                <w:webHidden/>
              </w:rPr>
              <w:t>122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97" w:history="1">
            <w:r w:rsidRPr="00245F0C">
              <w:rPr>
                <w:rStyle w:val="Hyperlink"/>
                <w:noProof/>
              </w:rPr>
              <w:t>9.3.2. Results Analysis</w:t>
            </w:r>
            <w:r>
              <w:rPr>
                <w:noProof/>
                <w:webHidden/>
              </w:rPr>
              <w:tab/>
            </w:r>
            <w:r>
              <w:rPr>
                <w:noProof/>
                <w:webHidden/>
              </w:rPr>
              <w:fldChar w:fldCharType="begin"/>
            </w:r>
            <w:r>
              <w:rPr>
                <w:noProof/>
                <w:webHidden/>
              </w:rPr>
              <w:instrText xml:space="preserve"> PAGEREF _Toc512506297 \h </w:instrText>
            </w:r>
            <w:r>
              <w:rPr>
                <w:noProof/>
                <w:webHidden/>
              </w:rPr>
            </w:r>
            <w:r>
              <w:rPr>
                <w:noProof/>
                <w:webHidden/>
              </w:rPr>
              <w:fldChar w:fldCharType="separate"/>
            </w:r>
            <w:r>
              <w:rPr>
                <w:noProof/>
                <w:webHidden/>
              </w:rPr>
              <w:t>123</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298" w:history="1">
            <w:r w:rsidRPr="00245F0C">
              <w:rPr>
                <w:rStyle w:val="Hyperlink"/>
                <w:noProof/>
              </w:rPr>
              <w:t>9.4. Algorithm Response</w:t>
            </w:r>
            <w:r>
              <w:rPr>
                <w:noProof/>
                <w:webHidden/>
              </w:rPr>
              <w:tab/>
            </w:r>
            <w:r>
              <w:rPr>
                <w:noProof/>
                <w:webHidden/>
              </w:rPr>
              <w:fldChar w:fldCharType="begin"/>
            </w:r>
            <w:r>
              <w:rPr>
                <w:noProof/>
                <w:webHidden/>
              </w:rPr>
              <w:instrText xml:space="preserve"> PAGEREF _Toc512506298 \h </w:instrText>
            </w:r>
            <w:r>
              <w:rPr>
                <w:noProof/>
                <w:webHidden/>
              </w:rPr>
            </w:r>
            <w:r>
              <w:rPr>
                <w:noProof/>
                <w:webHidden/>
              </w:rPr>
              <w:fldChar w:fldCharType="separate"/>
            </w:r>
            <w:r>
              <w:rPr>
                <w:noProof/>
                <w:webHidden/>
              </w:rPr>
              <w:t>124</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299" w:history="1">
            <w:r w:rsidRPr="00245F0C">
              <w:rPr>
                <w:rStyle w:val="Hyperlink"/>
                <w:noProof/>
              </w:rPr>
              <w:t>9.4. Results</w:t>
            </w:r>
            <w:r>
              <w:rPr>
                <w:noProof/>
                <w:webHidden/>
              </w:rPr>
              <w:tab/>
            </w:r>
            <w:r>
              <w:rPr>
                <w:noProof/>
                <w:webHidden/>
              </w:rPr>
              <w:fldChar w:fldCharType="begin"/>
            </w:r>
            <w:r>
              <w:rPr>
                <w:noProof/>
                <w:webHidden/>
              </w:rPr>
              <w:instrText xml:space="preserve"> PAGEREF _Toc512506299 \h </w:instrText>
            </w:r>
            <w:r>
              <w:rPr>
                <w:noProof/>
                <w:webHidden/>
              </w:rPr>
            </w:r>
            <w:r>
              <w:rPr>
                <w:noProof/>
                <w:webHidden/>
              </w:rPr>
              <w:fldChar w:fldCharType="separate"/>
            </w:r>
            <w:r>
              <w:rPr>
                <w:noProof/>
                <w:webHidden/>
              </w:rPr>
              <w:t>125</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0" w:history="1">
            <w:r w:rsidRPr="00245F0C">
              <w:rPr>
                <w:rStyle w:val="Hyperlink"/>
                <w:noProof/>
              </w:rPr>
              <w:t>9.5. Effect of Wind</w:t>
            </w:r>
            <w:r>
              <w:rPr>
                <w:noProof/>
                <w:webHidden/>
              </w:rPr>
              <w:tab/>
            </w:r>
            <w:r>
              <w:rPr>
                <w:noProof/>
                <w:webHidden/>
              </w:rPr>
              <w:fldChar w:fldCharType="begin"/>
            </w:r>
            <w:r>
              <w:rPr>
                <w:noProof/>
                <w:webHidden/>
              </w:rPr>
              <w:instrText xml:space="preserve"> PAGEREF _Toc512506300 \h </w:instrText>
            </w:r>
            <w:r>
              <w:rPr>
                <w:noProof/>
                <w:webHidden/>
              </w:rPr>
            </w:r>
            <w:r>
              <w:rPr>
                <w:noProof/>
                <w:webHidden/>
              </w:rPr>
              <w:fldChar w:fldCharType="separate"/>
            </w:r>
            <w:r>
              <w:rPr>
                <w:noProof/>
                <w:webHidden/>
              </w:rPr>
              <w:t>125</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01" w:history="1">
            <w:r w:rsidRPr="00245F0C">
              <w:rPr>
                <w:rStyle w:val="Hyperlink"/>
                <w:noProof/>
              </w:rPr>
              <w:t>9.5.1. Results</w:t>
            </w:r>
            <w:r>
              <w:rPr>
                <w:noProof/>
                <w:webHidden/>
              </w:rPr>
              <w:tab/>
            </w:r>
            <w:r>
              <w:rPr>
                <w:noProof/>
                <w:webHidden/>
              </w:rPr>
              <w:fldChar w:fldCharType="begin"/>
            </w:r>
            <w:r>
              <w:rPr>
                <w:noProof/>
                <w:webHidden/>
              </w:rPr>
              <w:instrText xml:space="preserve"> PAGEREF _Toc512506301 \h </w:instrText>
            </w:r>
            <w:r>
              <w:rPr>
                <w:noProof/>
                <w:webHidden/>
              </w:rPr>
            </w:r>
            <w:r>
              <w:rPr>
                <w:noProof/>
                <w:webHidden/>
              </w:rPr>
              <w:fldChar w:fldCharType="separate"/>
            </w:r>
            <w:r>
              <w:rPr>
                <w:noProof/>
                <w:webHidden/>
              </w:rPr>
              <w:t>126</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2" w:history="1">
            <w:r w:rsidRPr="00245F0C">
              <w:rPr>
                <w:rStyle w:val="Hyperlink"/>
                <w:noProof/>
              </w:rPr>
              <w:t>9.6. Effect of High Frequency Interference</w:t>
            </w:r>
            <w:r>
              <w:rPr>
                <w:noProof/>
                <w:webHidden/>
              </w:rPr>
              <w:tab/>
            </w:r>
            <w:r>
              <w:rPr>
                <w:noProof/>
                <w:webHidden/>
              </w:rPr>
              <w:fldChar w:fldCharType="begin"/>
            </w:r>
            <w:r>
              <w:rPr>
                <w:noProof/>
                <w:webHidden/>
              </w:rPr>
              <w:instrText xml:space="preserve"> PAGEREF _Toc512506302 \h </w:instrText>
            </w:r>
            <w:r>
              <w:rPr>
                <w:noProof/>
                <w:webHidden/>
              </w:rPr>
            </w:r>
            <w:r>
              <w:rPr>
                <w:noProof/>
                <w:webHidden/>
              </w:rPr>
              <w:fldChar w:fldCharType="separate"/>
            </w:r>
            <w:r>
              <w:rPr>
                <w:noProof/>
                <w:webHidden/>
              </w:rPr>
              <w:t>126</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03" w:history="1">
            <w:r w:rsidRPr="00245F0C">
              <w:rPr>
                <w:rStyle w:val="Hyperlink"/>
                <w:noProof/>
              </w:rPr>
              <w:t>9.6.1. Results</w:t>
            </w:r>
            <w:r>
              <w:rPr>
                <w:noProof/>
                <w:webHidden/>
              </w:rPr>
              <w:tab/>
            </w:r>
            <w:r>
              <w:rPr>
                <w:noProof/>
                <w:webHidden/>
              </w:rPr>
              <w:fldChar w:fldCharType="begin"/>
            </w:r>
            <w:r>
              <w:rPr>
                <w:noProof/>
                <w:webHidden/>
              </w:rPr>
              <w:instrText xml:space="preserve"> PAGEREF _Toc512506303 \h </w:instrText>
            </w:r>
            <w:r>
              <w:rPr>
                <w:noProof/>
                <w:webHidden/>
              </w:rPr>
            </w:r>
            <w:r>
              <w:rPr>
                <w:noProof/>
                <w:webHidden/>
              </w:rPr>
              <w:fldChar w:fldCharType="separate"/>
            </w:r>
            <w:r>
              <w:rPr>
                <w:noProof/>
                <w:webHidden/>
              </w:rPr>
              <w:t>127</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4" w:history="1">
            <w:r w:rsidRPr="00245F0C">
              <w:rPr>
                <w:rStyle w:val="Hyperlink"/>
                <w:noProof/>
              </w:rPr>
              <w:t>9.7. Overall Analysis of Results</w:t>
            </w:r>
            <w:r>
              <w:rPr>
                <w:noProof/>
                <w:webHidden/>
              </w:rPr>
              <w:tab/>
            </w:r>
            <w:r>
              <w:rPr>
                <w:noProof/>
                <w:webHidden/>
              </w:rPr>
              <w:fldChar w:fldCharType="begin"/>
            </w:r>
            <w:r>
              <w:rPr>
                <w:noProof/>
                <w:webHidden/>
              </w:rPr>
              <w:instrText xml:space="preserve"> PAGEREF _Toc512506304 \h </w:instrText>
            </w:r>
            <w:r>
              <w:rPr>
                <w:noProof/>
                <w:webHidden/>
              </w:rPr>
            </w:r>
            <w:r>
              <w:rPr>
                <w:noProof/>
                <w:webHidden/>
              </w:rPr>
              <w:fldChar w:fldCharType="separate"/>
            </w:r>
            <w:r>
              <w:rPr>
                <w:noProof/>
                <w:webHidden/>
              </w:rPr>
              <w:t>127</w:t>
            </w:r>
            <w:r>
              <w:rPr>
                <w:noProof/>
                <w:webHidden/>
              </w:rPr>
              <w:fldChar w:fldCharType="end"/>
            </w:r>
          </w:hyperlink>
        </w:p>
        <w:p w:rsidR="00C43C80" w:rsidRDefault="00C43C80">
          <w:pPr>
            <w:pStyle w:val="TOC1"/>
            <w:rPr>
              <w:rFonts w:eastAsiaTheme="minorEastAsia"/>
              <w:noProof/>
              <w:lang w:eastAsia="en-GB"/>
            </w:rPr>
          </w:pPr>
          <w:hyperlink w:anchor="_Toc512506305" w:history="1">
            <w:r w:rsidRPr="00245F0C">
              <w:rPr>
                <w:rStyle w:val="Hyperlink"/>
                <w:rFonts w:asciiTheme="majorHAnsi" w:eastAsiaTheme="majorEastAsia" w:hAnsiTheme="majorHAnsi" w:cstheme="majorBidi"/>
                <w:b/>
                <w:noProof/>
              </w:rPr>
              <w:t>Chapter 10: Evaluation</w:t>
            </w:r>
            <w:r>
              <w:rPr>
                <w:noProof/>
                <w:webHidden/>
              </w:rPr>
              <w:tab/>
            </w:r>
            <w:r>
              <w:rPr>
                <w:noProof/>
                <w:webHidden/>
              </w:rPr>
              <w:fldChar w:fldCharType="begin"/>
            </w:r>
            <w:r>
              <w:rPr>
                <w:noProof/>
                <w:webHidden/>
              </w:rPr>
              <w:instrText xml:space="preserve"> PAGEREF _Toc512506305 \h </w:instrText>
            </w:r>
            <w:r>
              <w:rPr>
                <w:noProof/>
                <w:webHidden/>
              </w:rPr>
            </w:r>
            <w:r>
              <w:rPr>
                <w:noProof/>
                <w:webHidden/>
              </w:rPr>
              <w:fldChar w:fldCharType="separate"/>
            </w:r>
            <w:r>
              <w:rPr>
                <w:noProof/>
                <w:webHidden/>
              </w:rPr>
              <w:t>129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6" w:history="1">
            <w:r w:rsidRPr="00245F0C">
              <w:rPr>
                <w:rStyle w:val="Hyperlink"/>
                <w:noProof/>
              </w:rPr>
              <w:t>10.1. Data Collected</w:t>
            </w:r>
            <w:r>
              <w:rPr>
                <w:noProof/>
                <w:webHidden/>
              </w:rPr>
              <w:tab/>
            </w:r>
            <w:r>
              <w:rPr>
                <w:noProof/>
                <w:webHidden/>
              </w:rPr>
              <w:fldChar w:fldCharType="begin"/>
            </w:r>
            <w:r>
              <w:rPr>
                <w:noProof/>
                <w:webHidden/>
              </w:rPr>
              <w:instrText xml:space="preserve"> PAGEREF _Toc512506306 \h </w:instrText>
            </w:r>
            <w:r>
              <w:rPr>
                <w:noProof/>
                <w:webHidden/>
              </w:rPr>
            </w:r>
            <w:r>
              <w:rPr>
                <w:noProof/>
                <w:webHidden/>
              </w:rPr>
              <w:fldChar w:fldCharType="separate"/>
            </w:r>
            <w:r>
              <w:rPr>
                <w:noProof/>
                <w:webHidden/>
              </w:rPr>
              <w:t>129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7" w:history="1">
            <w:r w:rsidRPr="00245F0C">
              <w:rPr>
                <w:rStyle w:val="Hyperlink"/>
                <w:noProof/>
              </w:rPr>
              <w:t>10.2. Aim and Objectives Completed</w:t>
            </w:r>
            <w:r>
              <w:rPr>
                <w:noProof/>
                <w:webHidden/>
              </w:rPr>
              <w:tab/>
            </w:r>
            <w:r>
              <w:rPr>
                <w:noProof/>
                <w:webHidden/>
              </w:rPr>
              <w:fldChar w:fldCharType="begin"/>
            </w:r>
            <w:r>
              <w:rPr>
                <w:noProof/>
                <w:webHidden/>
              </w:rPr>
              <w:instrText xml:space="preserve"> PAGEREF _Toc512506307 \h </w:instrText>
            </w:r>
            <w:r>
              <w:rPr>
                <w:noProof/>
                <w:webHidden/>
              </w:rPr>
            </w:r>
            <w:r>
              <w:rPr>
                <w:noProof/>
                <w:webHidden/>
              </w:rPr>
              <w:fldChar w:fldCharType="separate"/>
            </w:r>
            <w:r>
              <w:rPr>
                <w:noProof/>
                <w:webHidden/>
              </w:rPr>
              <w:t>130</w:t>
            </w:r>
            <w:r>
              <w:rPr>
                <w:noProof/>
                <w:webHidden/>
              </w:rPr>
              <w:fldChar w:fldCharType="end"/>
            </w:r>
          </w:hyperlink>
        </w:p>
        <w:p w:rsidR="00C43C80" w:rsidRDefault="00C43C80">
          <w:pPr>
            <w:pStyle w:val="TOC1"/>
            <w:rPr>
              <w:rFonts w:eastAsiaTheme="minorEastAsia"/>
              <w:noProof/>
              <w:lang w:eastAsia="en-GB"/>
            </w:rPr>
          </w:pPr>
          <w:hyperlink w:anchor="_Toc512506308" w:history="1">
            <w:r w:rsidRPr="00245F0C">
              <w:rPr>
                <w:rStyle w:val="Hyperlink"/>
                <w:rFonts w:asciiTheme="majorHAnsi" w:eastAsiaTheme="majorEastAsia" w:hAnsiTheme="majorHAnsi" w:cstheme="majorBidi"/>
                <w:b/>
                <w:noProof/>
              </w:rPr>
              <w:t>Chapter 11: Conclusion and Recommendations</w:t>
            </w:r>
            <w:r>
              <w:rPr>
                <w:noProof/>
                <w:webHidden/>
              </w:rPr>
              <w:tab/>
            </w:r>
            <w:r>
              <w:rPr>
                <w:noProof/>
                <w:webHidden/>
              </w:rPr>
              <w:fldChar w:fldCharType="begin"/>
            </w:r>
            <w:r>
              <w:rPr>
                <w:noProof/>
                <w:webHidden/>
              </w:rPr>
              <w:instrText xml:space="preserve"> PAGEREF _Toc512506308 \h </w:instrText>
            </w:r>
            <w:r>
              <w:rPr>
                <w:noProof/>
                <w:webHidden/>
              </w:rPr>
            </w:r>
            <w:r>
              <w:rPr>
                <w:noProof/>
                <w:webHidden/>
              </w:rPr>
              <w:fldChar w:fldCharType="separate"/>
            </w:r>
            <w:r>
              <w:rPr>
                <w:noProof/>
                <w:webHidden/>
              </w:rPr>
              <w:t>131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09" w:history="1">
            <w:r w:rsidRPr="00245F0C">
              <w:rPr>
                <w:rStyle w:val="Hyperlink"/>
                <w:noProof/>
              </w:rPr>
              <w:t>11.1. Conclusion</w:t>
            </w:r>
            <w:r>
              <w:rPr>
                <w:noProof/>
                <w:webHidden/>
              </w:rPr>
              <w:tab/>
            </w:r>
            <w:r>
              <w:rPr>
                <w:noProof/>
                <w:webHidden/>
              </w:rPr>
              <w:fldChar w:fldCharType="begin"/>
            </w:r>
            <w:r>
              <w:rPr>
                <w:noProof/>
                <w:webHidden/>
              </w:rPr>
              <w:instrText xml:space="preserve"> PAGEREF _Toc512506309 \h </w:instrText>
            </w:r>
            <w:r>
              <w:rPr>
                <w:noProof/>
                <w:webHidden/>
              </w:rPr>
            </w:r>
            <w:r>
              <w:rPr>
                <w:noProof/>
                <w:webHidden/>
              </w:rPr>
              <w:fldChar w:fldCharType="separate"/>
            </w:r>
            <w:r>
              <w:rPr>
                <w:noProof/>
                <w:webHidden/>
              </w:rPr>
              <w:t>131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10" w:history="1">
            <w:r w:rsidRPr="00245F0C">
              <w:rPr>
                <w:rStyle w:val="Hyperlink"/>
                <w:noProof/>
              </w:rPr>
              <w:t>11.2. Future Work and Recommendations</w:t>
            </w:r>
            <w:r>
              <w:rPr>
                <w:noProof/>
                <w:webHidden/>
              </w:rPr>
              <w:tab/>
            </w:r>
            <w:r>
              <w:rPr>
                <w:noProof/>
                <w:webHidden/>
              </w:rPr>
              <w:fldChar w:fldCharType="begin"/>
            </w:r>
            <w:r>
              <w:rPr>
                <w:noProof/>
                <w:webHidden/>
              </w:rPr>
              <w:instrText xml:space="preserve"> PAGEREF _Toc512506310 \h </w:instrText>
            </w:r>
            <w:r>
              <w:rPr>
                <w:noProof/>
                <w:webHidden/>
              </w:rPr>
            </w:r>
            <w:r>
              <w:rPr>
                <w:noProof/>
                <w:webHidden/>
              </w:rPr>
              <w:fldChar w:fldCharType="separate"/>
            </w:r>
            <w:r>
              <w:rPr>
                <w:noProof/>
                <w:webHidden/>
              </w:rPr>
              <w:t>131</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1" w:history="1">
            <w:r w:rsidRPr="00245F0C">
              <w:rPr>
                <w:rStyle w:val="Hyperlink"/>
                <w:noProof/>
              </w:rPr>
              <w:t>11.2.1. Temperature Compensation</w:t>
            </w:r>
            <w:r>
              <w:rPr>
                <w:noProof/>
                <w:webHidden/>
              </w:rPr>
              <w:tab/>
            </w:r>
            <w:r>
              <w:rPr>
                <w:noProof/>
                <w:webHidden/>
              </w:rPr>
              <w:fldChar w:fldCharType="begin"/>
            </w:r>
            <w:r>
              <w:rPr>
                <w:noProof/>
                <w:webHidden/>
              </w:rPr>
              <w:instrText xml:space="preserve"> PAGEREF _Toc512506311 \h </w:instrText>
            </w:r>
            <w:r>
              <w:rPr>
                <w:noProof/>
                <w:webHidden/>
              </w:rPr>
            </w:r>
            <w:r>
              <w:rPr>
                <w:noProof/>
                <w:webHidden/>
              </w:rPr>
              <w:fldChar w:fldCharType="separate"/>
            </w:r>
            <w:r>
              <w:rPr>
                <w:noProof/>
                <w:webHidden/>
              </w:rPr>
              <w:t>132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2" w:history="1">
            <w:r w:rsidRPr="00245F0C">
              <w:rPr>
                <w:rStyle w:val="Hyperlink"/>
                <w:noProof/>
              </w:rPr>
              <w:t>11.2.2. Time Out Indicator</w:t>
            </w:r>
            <w:r>
              <w:rPr>
                <w:noProof/>
                <w:webHidden/>
              </w:rPr>
              <w:tab/>
            </w:r>
            <w:r>
              <w:rPr>
                <w:noProof/>
                <w:webHidden/>
              </w:rPr>
              <w:fldChar w:fldCharType="begin"/>
            </w:r>
            <w:r>
              <w:rPr>
                <w:noProof/>
                <w:webHidden/>
              </w:rPr>
              <w:instrText xml:space="preserve"> PAGEREF _Toc512506312 \h </w:instrText>
            </w:r>
            <w:r>
              <w:rPr>
                <w:noProof/>
                <w:webHidden/>
              </w:rPr>
            </w:r>
            <w:r>
              <w:rPr>
                <w:noProof/>
                <w:webHidden/>
              </w:rPr>
              <w:fldChar w:fldCharType="separate"/>
            </w:r>
            <w:r>
              <w:rPr>
                <w:noProof/>
                <w:webHidden/>
              </w:rPr>
              <w:t>132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3" w:history="1">
            <w:r w:rsidRPr="00245F0C">
              <w:rPr>
                <w:rStyle w:val="Hyperlink"/>
                <w:noProof/>
              </w:rPr>
              <w:t>11.2.3. Comparison with other Technology</w:t>
            </w:r>
            <w:r>
              <w:rPr>
                <w:noProof/>
                <w:webHidden/>
              </w:rPr>
              <w:tab/>
            </w:r>
            <w:r>
              <w:rPr>
                <w:noProof/>
                <w:webHidden/>
              </w:rPr>
              <w:fldChar w:fldCharType="begin"/>
            </w:r>
            <w:r>
              <w:rPr>
                <w:noProof/>
                <w:webHidden/>
              </w:rPr>
              <w:instrText xml:space="preserve"> PAGEREF _Toc512506313 \h </w:instrText>
            </w:r>
            <w:r>
              <w:rPr>
                <w:noProof/>
                <w:webHidden/>
              </w:rPr>
            </w:r>
            <w:r>
              <w:rPr>
                <w:noProof/>
                <w:webHidden/>
              </w:rPr>
              <w:fldChar w:fldCharType="separate"/>
            </w:r>
            <w:r>
              <w:rPr>
                <w:noProof/>
                <w:webHidden/>
              </w:rPr>
              <w:t>132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4" w:history="1">
            <w:r w:rsidRPr="00245F0C">
              <w:rPr>
                <w:rStyle w:val="Hyperlink"/>
                <w:noProof/>
              </w:rPr>
              <w:t>11.2.4. Real Working Application</w:t>
            </w:r>
            <w:r>
              <w:rPr>
                <w:noProof/>
                <w:webHidden/>
              </w:rPr>
              <w:tab/>
            </w:r>
            <w:r>
              <w:rPr>
                <w:noProof/>
                <w:webHidden/>
              </w:rPr>
              <w:fldChar w:fldCharType="begin"/>
            </w:r>
            <w:r>
              <w:rPr>
                <w:noProof/>
                <w:webHidden/>
              </w:rPr>
              <w:instrText xml:space="preserve"> PAGEREF _Toc512506314 \h </w:instrText>
            </w:r>
            <w:r>
              <w:rPr>
                <w:noProof/>
                <w:webHidden/>
              </w:rPr>
            </w:r>
            <w:r>
              <w:rPr>
                <w:noProof/>
                <w:webHidden/>
              </w:rPr>
              <w:fldChar w:fldCharType="separate"/>
            </w:r>
            <w:r>
              <w:rPr>
                <w:noProof/>
                <w:webHidden/>
              </w:rPr>
              <w:t>132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5" w:history="1">
            <w:r w:rsidRPr="00245F0C">
              <w:rPr>
                <w:rStyle w:val="Hyperlink"/>
                <w:noProof/>
              </w:rPr>
              <w:t>11.2.5. Wind Effect Retest</w:t>
            </w:r>
            <w:r>
              <w:rPr>
                <w:noProof/>
                <w:webHidden/>
              </w:rPr>
              <w:tab/>
            </w:r>
            <w:r>
              <w:rPr>
                <w:noProof/>
                <w:webHidden/>
              </w:rPr>
              <w:fldChar w:fldCharType="begin"/>
            </w:r>
            <w:r>
              <w:rPr>
                <w:noProof/>
                <w:webHidden/>
              </w:rPr>
              <w:instrText xml:space="preserve"> PAGEREF _Toc512506315 \h </w:instrText>
            </w:r>
            <w:r>
              <w:rPr>
                <w:noProof/>
                <w:webHidden/>
              </w:rPr>
            </w:r>
            <w:r>
              <w:rPr>
                <w:noProof/>
                <w:webHidden/>
              </w:rPr>
              <w:fldChar w:fldCharType="separate"/>
            </w:r>
            <w:r>
              <w:rPr>
                <w:noProof/>
                <w:webHidden/>
              </w:rPr>
              <w:t>132</w:t>
            </w:r>
            <w:r>
              <w:rPr>
                <w:noProof/>
                <w:webHidden/>
              </w:rPr>
              <w:fldChar w:fldCharType="end"/>
            </w:r>
          </w:hyperlink>
        </w:p>
        <w:p w:rsidR="00C43C80" w:rsidRDefault="00C43C80">
          <w:pPr>
            <w:pStyle w:val="TOC3"/>
            <w:tabs>
              <w:tab w:val="right" w:leader="dot" w:pos="8493"/>
            </w:tabs>
            <w:rPr>
              <w:rFonts w:eastAsiaTheme="minorEastAsia"/>
              <w:noProof/>
              <w:lang w:eastAsia="en-GB"/>
            </w:rPr>
          </w:pPr>
          <w:hyperlink w:anchor="_Toc512506316" w:history="1">
            <w:r w:rsidRPr="00245F0C">
              <w:rPr>
                <w:rStyle w:val="Hyperlink"/>
                <w:noProof/>
              </w:rPr>
              <w:t>11.2.6. Interference Effect Retest</w:t>
            </w:r>
            <w:r>
              <w:rPr>
                <w:noProof/>
                <w:webHidden/>
              </w:rPr>
              <w:tab/>
            </w:r>
            <w:r>
              <w:rPr>
                <w:noProof/>
                <w:webHidden/>
              </w:rPr>
              <w:fldChar w:fldCharType="begin"/>
            </w:r>
            <w:r>
              <w:rPr>
                <w:noProof/>
                <w:webHidden/>
              </w:rPr>
              <w:instrText xml:space="preserve"> PAGEREF _Toc512506316 \h </w:instrText>
            </w:r>
            <w:r>
              <w:rPr>
                <w:noProof/>
                <w:webHidden/>
              </w:rPr>
            </w:r>
            <w:r>
              <w:rPr>
                <w:noProof/>
                <w:webHidden/>
              </w:rPr>
              <w:fldChar w:fldCharType="separate"/>
            </w:r>
            <w:r>
              <w:rPr>
                <w:noProof/>
                <w:webHidden/>
              </w:rPr>
              <w:t>133</w:t>
            </w:r>
            <w:r>
              <w:rPr>
                <w:noProof/>
                <w:webHidden/>
              </w:rPr>
              <w:fldChar w:fldCharType="end"/>
            </w:r>
          </w:hyperlink>
        </w:p>
        <w:p w:rsidR="00C43C80" w:rsidRDefault="00C43C80">
          <w:pPr>
            <w:pStyle w:val="TOC1"/>
            <w:rPr>
              <w:rFonts w:eastAsiaTheme="minorEastAsia"/>
              <w:noProof/>
              <w:lang w:eastAsia="en-GB"/>
            </w:rPr>
          </w:pPr>
          <w:hyperlink w:anchor="_Toc512506317" w:history="1">
            <w:r w:rsidRPr="00245F0C">
              <w:rPr>
                <w:rStyle w:val="Hyperlink"/>
                <w:rFonts w:asciiTheme="majorHAnsi" w:eastAsiaTheme="majorEastAsia" w:hAnsiTheme="majorHAnsi" w:cstheme="majorBidi"/>
                <w:b/>
                <w:noProof/>
              </w:rPr>
              <w:t>Reflection</w:t>
            </w:r>
            <w:r>
              <w:rPr>
                <w:noProof/>
                <w:webHidden/>
              </w:rPr>
              <w:tab/>
            </w:r>
            <w:r>
              <w:rPr>
                <w:noProof/>
                <w:webHidden/>
              </w:rPr>
              <w:fldChar w:fldCharType="begin"/>
            </w:r>
            <w:r>
              <w:rPr>
                <w:noProof/>
                <w:webHidden/>
              </w:rPr>
              <w:instrText xml:space="preserve"> PAGEREF _Toc512506317 \h </w:instrText>
            </w:r>
            <w:r>
              <w:rPr>
                <w:noProof/>
                <w:webHidden/>
              </w:rPr>
            </w:r>
            <w:r>
              <w:rPr>
                <w:noProof/>
                <w:webHidden/>
              </w:rPr>
              <w:fldChar w:fldCharType="separate"/>
            </w:r>
            <w:r>
              <w:rPr>
                <w:noProof/>
                <w:webHidden/>
              </w:rPr>
              <w:t>134</w:t>
            </w:r>
            <w:r>
              <w:rPr>
                <w:noProof/>
                <w:webHidden/>
              </w:rPr>
              <w:fldChar w:fldCharType="end"/>
            </w:r>
          </w:hyperlink>
        </w:p>
        <w:p w:rsidR="00C43C80" w:rsidRDefault="00C43C80">
          <w:pPr>
            <w:pStyle w:val="TOC1"/>
            <w:rPr>
              <w:rFonts w:eastAsiaTheme="minorEastAsia"/>
              <w:noProof/>
              <w:lang w:eastAsia="en-GB"/>
            </w:rPr>
          </w:pPr>
          <w:hyperlink w:anchor="_Toc512506318" w:history="1">
            <w:r w:rsidRPr="00245F0C">
              <w:rPr>
                <w:rStyle w:val="Hyperlink"/>
                <w:rFonts w:asciiTheme="majorHAnsi" w:eastAsiaTheme="majorEastAsia" w:hAnsiTheme="majorHAnsi" w:cstheme="majorBidi"/>
                <w:b/>
                <w:noProof/>
              </w:rPr>
              <w:t>References</w:t>
            </w:r>
            <w:r>
              <w:rPr>
                <w:noProof/>
                <w:webHidden/>
              </w:rPr>
              <w:tab/>
            </w:r>
            <w:r>
              <w:rPr>
                <w:noProof/>
                <w:webHidden/>
              </w:rPr>
              <w:fldChar w:fldCharType="begin"/>
            </w:r>
            <w:r>
              <w:rPr>
                <w:noProof/>
                <w:webHidden/>
              </w:rPr>
              <w:instrText xml:space="preserve"> PAGEREF _Toc512506318 \h </w:instrText>
            </w:r>
            <w:r>
              <w:rPr>
                <w:noProof/>
                <w:webHidden/>
              </w:rPr>
            </w:r>
            <w:r>
              <w:rPr>
                <w:noProof/>
                <w:webHidden/>
              </w:rPr>
              <w:fldChar w:fldCharType="separate"/>
            </w:r>
            <w:r>
              <w:rPr>
                <w:noProof/>
                <w:webHidden/>
              </w:rPr>
              <w:t>136</w:t>
            </w:r>
            <w:r>
              <w:rPr>
                <w:noProof/>
                <w:webHidden/>
              </w:rPr>
              <w:fldChar w:fldCharType="end"/>
            </w:r>
          </w:hyperlink>
        </w:p>
        <w:p w:rsidR="00C43C80" w:rsidRDefault="00C43C80">
          <w:pPr>
            <w:pStyle w:val="TOC1"/>
            <w:rPr>
              <w:rFonts w:eastAsiaTheme="minorEastAsia"/>
              <w:noProof/>
              <w:lang w:eastAsia="en-GB"/>
            </w:rPr>
          </w:pPr>
          <w:hyperlink w:anchor="_Toc512506319" w:history="1">
            <w:r w:rsidRPr="00245F0C">
              <w:rPr>
                <w:rStyle w:val="Hyperlink"/>
                <w:rFonts w:asciiTheme="majorHAnsi" w:eastAsiaTheme="majorEastAsia" w:hAnsiTheme="majorHAnsi" w:cstheme="majorBidi"/>
                <w:b/>
                <w:noProof/>
              </w:rPr>
              <w:t>Bibliography</w:t>
            </w:r>
            <w:r>
              <w:rPr>
                <w:noProof/>
                <w:webHidden/>
              </w:rPr>
              <w:tab/>
            </w:r>
            <w:r>
              <w:rPr>
                <w:noProof/>
                <w:webHidden/>
              </w:rPr>
              <w:fldChar w:fldCharType="begin"/>
            </w:r>
            <w:r>
              <w:rPr>
                <w:noProof/>
                <w:webHidden/>
              </w:rPr>
              <w:instrText xml:space="preserve"> PAGEREF _Toc512506319 \h </w:instrText>
            </w:r>
            <w:r>
              <w:rPr>
                <w:noProof/>
                <w:webHidden/>
              </w:rPr>
            </w:r>
            <w:r>
              <w:rPr>
                <w:noProof/>
                <w:webHidden/>
              </w:rPr>
              <w:fldChar w:fldCharType="separate"/>
            </w:r>
            <w:r>
              <w:rPr>
                <w:noProof/>
                <w:webHidden/>
              </w:rPr>
              <w:t>148</w:t>
            </w:r>
            <w:r>
              <w:rPr>
                <w:noProof/>
                <w:webHidden/>
              </w:rPr>
              <w:fldChar w:fldCharType="end"/>
            </w:r>
          </w:hyperlink>
        </w:p>
        <w:p w:rsidR="00C43C80" w:rsidRDefault="00C43C80">
          <w:pPr>
            <w:pStyle w:val="TOC1"/>
            <w:rPr>
              <w:rFonts w:eastAsiaTheme="minorEastAsia"/>
              <w:noProof/>
              <w:lang w:eastAsia="en-GB"/>
            </w:rPr>
          </w:pPr>
          <w:hyperlink w:anchor="_Toc512506320" w:history="1">
            <w:r w:rsidRPr="00245F0C">
              <w:rPr>
                <w:rStyle w:val="Hyperlink"/>
                <w:rFonts w:asciiTheme="majorHAnsi" w:eastAsiaTheme="majorEastAsia" w:hAnsiTheme="majorHAnsi" w:cstheme="majorBidi"/>
                <w:b/>
                <w:noProof/>
              </w:rPr>
              <w:t>Appendices</w:t>
            </w:r>
            <w:r>
              <w:rPr>
                <w:noProof/>
                <w:webHidden/>
              </w:rPr>
              <w:tab/>
            </w:r>
            <w:r>
              <w:rPr>
                <w:noProof/>
                <w:webHidden/>
              </w:rPr>
              <w:fldChar w:fldCharType="begin"/>
            </w:r>
            <w:r>
              <w:rPr>
                <w:noProof/>
                <w:webHidden/>
              </w:rPr>
              <w:instrText xml:space="preserve"> PAGEREF _Toc512506320 \h </w:instrText>
            </w:r>
            <w:r>
              <w:rPr>
                <w:noProof/>
                <w:webHidden/>
              </w:rPr>
            </w:r>
            <w:r>
              <w:rPr>
                <w:noProof/>
                <w:webHidden/>
              </w:rPr>
              <w:fldChar w:fldCharType="separate"/>
            </w:r>
            <w:r>
              <w:rPr>
                <w:noProof/>
                <w:webHidden/>
              </w:rPr>
              <w:t>149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21" w:history="1">
            <w:r w:rsidRPr="00245F0C">
              <w:rPr>
                <w:rStyle w:val="Hyperlink"/>
                <w:noProof/>
              </w:rPr>
              <w:t>Appendix A: Initial Planning</w:t>
            </w:r>
            <w:r>
              <w:rPr>
                <w:noProof/>
                <w:webHidden/>
              </w:rPr>
              <w:tab/>
            </w:r>
            <w:r>
              <w:rPr>
                <w:noProof/>
                <w:webHidden/>
              </w:rPr>
              <w:fldChar w:fldCharType="begin"/>
            </w:r>
            <w:r>
              <w:rPr>
                <w:noProof/>
                <w:webHidden/>
              </w:rPr>
              <w:instrText xml:space="preserve"> PAGEREF _Toc512506321 \h </w:instrText>
            </w:r>
            <w:r>
              <w:rPr>
                <w:noProof/>
                <w:webHidden/>
              </w:rPr>
            </w:r>
            <w:r>
              <w:rPr>
                <w:noProof/>
                <w:webHidden/>
              </w:rPr>
              <w:fldChar w:fldCharType="separate"/>
            </w:r>
            <w:r>
              <w:rPr>
                <w:noProof/>
                <w:webHidden/>
              </w:rPr>
              <w:t>149</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22" w:history="1">
            <w:r w:rsidRPr="00245F0C">
              <w:rPr>
                <w:rStyle w:val="Hyperlink"/>
                <w:noProof/>
              </w:rPr>
              <w:t>Appendix B: Autonomous Vehicles Disengagements</w:t>
            </w:r>
            <w:r>
              <w:rPr>
                <w:noProof/>
                <w:webHidden/>
              </w:rPr>
              <w:tab/>
            </w:r>
            <w:r>
              <w:rPr>
                <w:noProof/>
                <w:webHidden/>
              </w:rPr>
              <w:fldChar w:fldCharType="begin"/>
            </w:r>
            <w:r>
              <w:rPr>
                <w:noProof/>
                <w:webHidden/>
              </w:rPr>
              <w:instrText xml:space="preserve"> PAGEREF _Toc512506322 \h </w:instrText>
            </w:r>
            <w:r>
              <w:rPr>
                <w:noProof/>
                <w:webHidden/>
              </w:rPr>
            </w:r>
            <w:r>
              <w:rPr>
                <w:noProof/>
                <w:webHidden/>
              </w:rPr>
              <w:fldChar w:fldCharType="separate"/>
            </w:r>
            <w:r>
              <w:rPr>
                <w:noProof/>
                <w:webHidden/>
              </w:rPr>
              <w:t>151</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23" w:history="1">
            <w:r w:rsidRPr="00245F0C">
              <w:rPr>
                <w:rStyle w:val="Hyperlink"/>
                <w:noProof/>
              </w:rPr>
              <w:t>Appendix C: Extra PCB Layout Screens</w:t>
            </w:r>
            <w:r>
              <w:rPr>
                <w:noProof/>
                <w:webHidden/>
              </w:rPr>
              <w:tab/>
            </w:r>
            <w:r>
              <w:rPr>
                <w:noProof/>
                <w:webHidden/>
              </w:rPr>
              <w:fldChar w:fldCharType="begin"/>
            </w:r>
            <w:r>
              <w:rPr>
                <w:noProof/>
                <w:webHidden/>
              </w:rPr>
              <w:instrText xml:space="preserve"> PAGEREF _Toc512506323 \h </w:instrText>
            </w:r>
            <w:r>
              <w:rPr>
                <w:noProof/>
                <w:webHidden/>
              </w:rPr>
            </w:r>
            <w:r>
              <w:rPr>
                <w:noProof/>
                <w:webHidden/>
              </w:rPr>
              <w:fldChar w:fldCharType="separate"/>
            </w:r>
            <w:r>
              <w:rPr>
                <w:noProof/>
                <w:webHidden/>
              </w:rPr>
              <w:t>152</w:t>
            </w:r>
            <w:r>
              <w:rPr>
                <w:noProof/>
                <w:webHidden/>
              </w:rPr>
              <w:fldChar w:fldCharType="end"/>
            </w:r>
          </w:hyperlink>
        </w:p>
        <w:p w:rsidR="00C43C80" w:rsidRDefault="00C43C80">
          <w:pPr>
            <w:pStyle w:val="TOC2"/>
            <w:tabs>
              <w:tab w:val="right" w:leader="dot" w:pos="8493"/>
            </w:tabs>
            <w:rPr>
              <w:rFonts w:eastAsiaTheme="minorEastAsia"/>
              <w:noProof/>
              <w:lang w:eastAsia="en-GB"/>
            </w:rPr>
          </w:pPr>
          <w:hyperlink w:anchor="_Toc512506324" w:history="1">
            <w:r w:rsidRPr="00245F0C">
              <w:rPr>
                <w:rStyle w:val="Hyperlink"/>
                <w:noProof/>
              </w:rPr>
              <w:t>Appendix D: Extra Development Photos</w:t>
            </w:r>
            <w:r>
              <w:rPr>
                <w:noProof/>
                <w:webHidden/>
              </w:rPr>
              <w:tab/>
            </w:r>
            <w:r>
              <w:rPr>
                <w:noProof/>
                <w:webHidden/>
              </w:rPr>
              <w:fldChar w:fldCharType="begin"/>
            </w:r>
            <w:r>
              <w:rPr>
                <w:noProof/>
                <w:webHidden/>
              </w:rPr>
              <w:instrText xml:space="preserve"> PAGEREF _Toc512506324 \h </w:instrText>
            </w:r>
            <w:r>
              <w:rPr>
                <w:noProof/>
                <w:webHidden/>
              </w:rPr>
            </w:r>
            <w:r>
              <w:rPr>
                <w:noProof/>
                <w:webHidden/>
              </w:rPr>
              <w:fldChar w:fldCharType="separate"/>
            </w:r>
            <w:r>
              <w:rPr>
                <w:noProof/>
                <w:webHidden/>
              </w:rPr>
              <w:t>155</w:t>
            </w:r>
            <w:r>
              <w:rPr>
                <w:noProof/>
                <w:webHidden/>
              </w:rPr>
              <w:fldChar w:fldCharType="end"/>
            </w:r>
          </w:hyperlink>
        </w:p>
        <w:p w:rsidR="009427DC" w:rsidRPr="00D36BF6" w:rsidRDefault="005F6A5D" w:rsidP="00700E58">
          <w:pPr>
            <w:spacing w:line="360" w:lineRule="auto"/>
          </w:pPr>
          <w:r w:rsidRPr="00D36BF6">
            <w:fldChar w:fldCharType="end"/>
          </w:r>
        </w:p>
      </w:sdtContent>
    </w:sdt>
    <w:p w:rsidR="008C3699" w:rsidRPr="00D36BF6" w:rsidRDefault="008C3699">
      <w:r w:rsidRPr="00D36BF6">
        <w:br w:type="page"/>
      </w:r>
    </w:p>
    <w:p w:rsidR="008C3699" w:rsidRPr="00D36BF6" w:rsidRDefault="008C3699" w:rsidP="007D716F">
      <w:pPr>
        <w:pStyle w:val="Heading1"/>
        <w:pBdr>
          <w:bottom w:val="single" w:sz="4" w:space="1" w:color="auto"/>
        </w:pBdr>
        <w:spacing w:line="276" w:lineRule="auto"/>
        <w:rPr>
          <w:b/>
        </w:rPr>
      </w:pPr>
      <w:bookmarkStart w:id="6" w:name="_Toc512506162"/>
      <w:r w:rsidRPr="00D36BF6">
        <w:rPr>
          <w:b/>
        </w:rPr>
        <w:lastRenderedPageBreak/>
        <w:t>Table of Figures</w:t>
      </w:r>
      <w:bookmarkEnd w:id="6"/>
    </w:p>
    <w:p w:rsidR="002E0D11" w:rsidRPr="00D36BF6" w:rsidRDefault="002E0D11">
      <w:pPr>
        <w:pStyle w:val="TableofFigures"/>
        <w:tabs>
          <w:tab w:val="right" w:leader="dot" w:pos="8493"/>
        </w:tabs>
      </w:pPr>
    </w:p>
    <w:p w:rsidR="00C43C80" w:rsidRDefault="006A1ABF" w:rsidP="00C43C80">
      <w:pPr>
        <w:pStyle w:val="TableofFigures"/>
        <w:tabs>
          <w:tab w:val="right" w:leader="dot" w:pos="8493"/>
        </w:tabs>
        <w:spacing w:line="360" w:lineRule="auto"/>
        <w:rPr>
          <w:rFonts w:eastAsiaTheme="minorEastAsia"/>
          <w:noProof/>
          <w:lang w:eastAsia="en-GB"/>
        </w:rPr>
      </w:pPr>
      <w:r w:rsidRPr="00D36BF6">
        <w:fldChar w:fldCharType="begin"/>
      </w:r>
      <w:r w:rsidRPr="00D36BF6">
        <w:instrText xml:space="preserve"> TOC \c "Figure" </w:instrText>
      </w:r>
      <w:r w:rsidRPr="00D36BF6">
        <w:fldChar w:fldCharType="separate"/>
      </w:r>
      <w:r w:rsidR="00C43C80">
        <w:rPr>
          <w:noProof/>
        </w:rPr>
        <w:t>Figure 1: Global Advanced Driver Assistance Systems Market Growth [3]</w:t>
      </w:r>
      <w:r w:rsidR="00C43C80">
        <w:rPr>
          <w:noProof/>
        </w:rPr>
        <w:tab/>
      </w:r>
      <w:r w:rsidR="00C43C80">
        <w:rPr>
          <w:noProof/>
        </w:rPr>
        <w:fldChar w:fldCharType="begin"/>
      </w:r>
      <w:r w:rsidR="00C43C80">
        <w:rPr>
          <w:noProof/>
        </w:rPr>
        <w:instrText xml:space="preserve"> PAGEREF _Toc512506325 \h </w:instrText>
      </w:r>
      <w:r w:rsidR="00C43C80">
        <w:rPr>
          <w:noProof/>
        </w:rPr>
      </w:r>
      <w:r w:rsidR="00C43C80">
        <w:rPr>
          <w:noProof/>
        </w:rPr>
        <w:fldChar w:fldCharType="separate"/>
      </w:r>
      <w:r w:rsidR="00C43C80">
        <w:rPr>
          <w:noProof/>
        </w:rPr>
        <w:t>1</w:t>
      </w:r>
      <w:r w:rsidR="00C43C80">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 Top Five Contributory Factors in Reported Road Accidents [7]</w:t>
      </w:r>
      <w:r>
        <w:rPr>
          <w:noProof/>
        </w:rPr>
        <w:tab/>
      </w:r>
      <w:r>
        <w:rPr>
          <w:noProof/>
        </w:rPr>
        <w:fldChar w:fldCharType="begin"/>
      </w:r>
      <w:r>
        <w:rPr>
          <w:noProof/>
        </w:rPr>
        <w:instrText xml:space="preserve"> PAGEREF _Toc512506326 \h </w:instrText>
      </w:r>
      <w:r>
        <w:rPr>
          <w:noProof/>
        </w:rPr>
      </w:r>
      <w:r>
        <w:rPr>
          <w:noProof/>
        </w:rPr>
        <w:fldChar w:fldCharType="separate"/>
      </w:r>
      <w:r>
        <w:rPr>
          <w:noProof/>
        </w:rPr>
        <w:t>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w:t>
      </w:r>
      <w:r w:rsidRPr="00911BAD">
        <w:rPr>
          <w:noProof/>
        </w:rPr>
        <w:t xml:space="preserve"> </w:t>
      </w:r>
      <w:r>
        <w:rPr>
          <w:noProof/>
        </w:rPr>
        <w:t>'Microsoft Project' Task List</w:t>
      </w:r>
      <w:r>
        <w:rPr>
          <w:noProof/>
        </w:rPr>
        <w:tab/>
      </w:r>
      <w:r>
        <w:rPr>
          <w:noProof/>
        </w:rPr>
        <w:fldChar w:fldCharType="begin"/>
      </w:r>
      <w:r>
        <w:rPr>
          <w:noProof/>
        </w:rPr>
        <w:instrText xml:space="preserve"> PAGEREF _Toc512506327 \h </w:instrText>
      </w:r>
      <w:r>
        <w:rPr>
          <w:noProof/>
        </w:rPr>
      </w:r>
      <w:r>
        <w:rPr>
          <w:noProof/>
        </w:rPr>
        <w:fldChar w:fldCharType="separate"/>
      </w:r>
      <w:r>
        <w:rPr>
          <w:noProof/>
        </w:rPr>
        <w:t>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 Final Gantt Chart</w:t>
      </w:r>
      <w:r>
        <w:rPr>
          <w:noProof/>
        </w:rPr>
        <w:tab/>
      </w:r>
      <w:r>
        <w:rPr>
          <w:noProof/>
        </w:rPr>
        <w:fldChar w:fldCharType="begin"/>
      </w:r>
      <w:r>
        <w:rPr>
          <w:noProof/>
        </w:rPr>
        <w:instrText xml:space="preserve"> PAGEREF _Toc512506328 \h </w:instrText>
      </w:r>
      <w:r>
        <w:rPr>
          <w:noProof/>
        </w:rPr>
      </w:r>
      <w:r>
        <w:rPr>
          <w:noProof/>
        </w:rPr>
        <w:fldChar w:fldCharType="separate"/>
      </w:r>
      <w:r>
        <w:rPr>
          <w:noProof/>
        </w:rPr>
        <w:t>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 Research Onion [12]</w:t>
      </w:r>
      <w:r>
        <w:rPr>
          <w:noProof/>
        </w:rPr>
        <w:tab/>
      </w:r>
      <w:r>
        <w:rPr>
          <w:noProof/>
        </w:rPr>
        <w:fldChar w:fldCharType="begin"/>
      </w:r>
      <w:r>
        <w:rPr>
          <w:noProof/>
        </w:rPr>
        <w:instrText xml:space="preserve"> PAGEREF _Toc512506329 \h </w:instrText>
      </w:r>
      <w:r>
        <w:rPr>
          <w:noProof/>
        </w:rPr>
      </w:r>
      <w:r>
        <w:rPr>
          <w:noProof/>
        </w:rPr>
        <w:fldChar w:fldCharType="separate"/>
      </w:r>
      <w:r>
        <w:rPr>
          <w:noProof/>
        </w:rPr>
        <w:t>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 CAN Bus System Overview in Vehicles [19]</w:t>
      </w:r>
      <w:r>
        <w:rPr>
          <w:noProof/>
        </w:rPr>
        <w:tab/>
      </w:r>
      <w:r>
        <w:rPr>
          <w:noProof/>
        </w:rPr>
        <w:fldChar w:fldCharType="begin"/>
      </w:r>
      <w:r>
        <w:rPr>
          <w:noProof/>
        </w:rPr>
        <w:instrText xml:space="preserve"> PAGEREF _Toc512506330 \h </w:instrText>
      </w:r>
      <w:r>
        <w:rPr>
          <w:noProof/>
        </w:rPr>
      </w:r>
      <w:r>
        <w:rPr>
          <w:noProof/>
        </w:rPr>
        <w:fldChar w:fldCharType="separate"/>
      </w:r>
      <w:r>
        <w:rPr>
          <w:noProof/>
        </w:rPr>
        <w:t>10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 'ADAS' Block Connection Diagram [20]</w:t>
      </w:r>
      <w:r>
        <w:rPr>
          <w:noProof/>
        </w:rPr>
        <w:tab/>
      </w:r>
      <w:r>
        <w:rPr>
          <w:noProof/>
        </w:rPr>
        <w:fldChar w:fldCharType="begin"/>
      </w:r>
      <w:r>
        <w:rPr>
          <w:noProof/>
        </w:rPr>
        <w:instrText xml:space="preserve"> PAGEREF _Toc512506331 \h </w:instrText>
      </w:r>
      <w:r>
        <w:rPr>
          <w:noProof/>
        </w:rPr>
      </w:r>
      <w:r>
        <w:rPr>
          <w:noProof/>
        </w:rPr>
        <w:fldChar w:fldCharType="separate"/>
      </w:r>
      <w:r>
        <w:rPr>
          <w:noProof/>
        </w:rPr>
        <w:t>11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 Parking Sensor Operation [23]</w:t>
      </w:r>
      <w:r>
        <w:rPr>
          <w:noProof/>
        </w:rPr>
        <w:tab/>
      </w:r>
      <w:r>
        <w:rPr>
          <w:noProof/>
        </w:rPr>
        <w:fldChar w:fldCharType="begin"/>
      </w:r>
      <w:r>
        <w:rPr>
          <w:noProof/>
        </w:rPr>
        <w:instrText xml:space="preserve"> PAGEREF _Toc512506332 \h </w:instrText>
      </w:r>
      <w:r>
        <w:rPr>
          <w:noProof/>
        </w:rPr>
      </w:r>
      <w:r>
        <w:rPr>
          <w:noProof/>
        </w:rPr>
        <w:fldChar w:fldCharType="separate"/>
      </w:r>
      <w:r>
        <w:rPr>
          <w:noProof/>
        </w:rPr>
        <w:t>12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 Blind Spot Monitoring Working Principle [26]</w:t>
      </w:r>
      <w:r>
        <w:rPr>
          <w:noProof/>
        </w:rPr>
        <w:tab/>
      </w:r>
      <w:r>
        <w:rPr>
          <w:noProof/>
        </w:rPr>
        <w:fldChar w:fldCharType="begin"/>
      </w:r>
      <w:r>
        <w:rPr>
          <w:noProof/>
        </w:rPr>
        <w:instrText xml:space="preserve"> PAGEREF _Toc512506333 \h </w:instrText>
      </w:r>
      <w:r>
        <w:rPr>
          <w:noProof/>
        </w:rPr>
      </w:r>
      <w:r>
        <w:rPr>
          <w:noProof/>
        </w:rPr>
        <w:fldChar w:fldCharType="separate"/>
      </w:r>
      <w:r>
        <w:rPr>
          <w:noProof/>
        </w:rPr>
        <w:t>13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 Collision Avoidance System Operating Patterns [29]</w:t>
      </w:r>
      <w:r>
        <w:rPr>
          <w:noProof/>
        </w:rPr>
        <w:tab/>
      </w:r>
      <w:r>
        <w:rPr>
          <w:noProof/>
        </w:rPr>
        <w:fldChar w:fldCharType="begin"/>
      </w:r>
      <w:r>
        <w:rPr>
          <w:noProof/>
        </w:rPr>
        <w:instrText xml:space="preserve"> PAGEREF _Toc512506334 \h </w:instrText>
      </w:r>
      <w:r>
        <w:rPr>
          <w:noProof/>
        </w:rPr>
      </w:r>
      <w:r>
        <w:rPr>
          <w:noProof/>
        </w:rPr>
        <w:fldChar w:fldCharType="separate"/>
      </w:r>
      <w:r>
        <w:rPr>
          <w:noProof/>
        </w:rPr>
        <w:t>14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 Depiction of an Active Lane Departure System [33]</w:t>
      </w:r>
      <w:r>
        <w:rPr>
          <w:noProof/>
        </w:rPr>
        <w:tab/>
      </w:r>
      <w:r>
        <w:rPr>
          <w:noProof/>
        </w:rPr>
        <w:fldChar w:fldCharType="begin"/>
      </w:r>
      <w:r>
        <w:rPr>
          <w:noProof/>
        </w:rPr>
        <w:instrText xml:space="preserve"> PAGEREF _Toc512506335 \h </w:instrText>
      </w:r>
      <w:r>
        <w:rPr>
          <w:noProof/>
        </w:rPr>
      </w:r>
      <w:r>
        <w:rPr>
          <w:noProof/>
        </w:rPr>
        <w:fldChar w:fldCharType="separate"/>
      </w:r>
      <w:r>
        <w:rPr>
          <w:noProof/>
        </w:rPr>
        <w:t>15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 Adaptive Cruise Control Operation [36]</w:t>
      </w:r>
      <w:r>
        <w:rPr>
          <w:noProof/>
        </w:rPr>
        <w:tab/>
      </w:r>
      <w:r>
        <w:rPr>
          <w:noProof/>
        </w:rPr>
        <w:fldChar w:fldCharType="begin"/>
      </w:r>
      <w:r>
        <w:rPr>
          <w:noProof/>
        </w:rPr>
        <w:instrText xml:space="preserve"> PAGEREF _Toc512506336 \h </w:instrText>
      </w:r>
      <w:r>
        <w:rPr>
          <w:noProof/>
        </w:rPr>
      </w:r>
      <w:r>
        <w:rPr>
          <w:noProof/>
        </w:rPr>
        <w:fldChar w:fldCharType="separate"/>
      </w:r>
      <w:r>
        <w:rPr>
          <w:noProof/>
        </w:rPr>
        <w:t>16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 Autonomous Car 'ADAS' Layout [40]</w:t>
      </w:r>
      <w:r>
        <w:rPr>
          <w:noProof/>
        </w:rPr>
        <w:tab/>
      </w:r>
      <w:r>
        <w:rPr>
          <w:noProof/>
        </w:rPr>
        <w:fldChar w:fldCharType="begin"/>
      </w:r>
      <w:r>
        <w:rPr>
          <w:noProof/>
        </w:rPr>
        <w:instrText xml:space="preserve"> PAGEREF _Toc512506337 \h </w:instrText>
      </w:r>
      <w:r>
        <w:rPr>
          <w:noProof/>
        </w:rPr>
      </w:r>
      <w:r>
        <w:rPr>
          <w:noProof/>
        </w:rPr>
        <w:fldChar w:fldCharType="separate"/>
      </w:r>
      <w:r>
        <w:rPr>
          <w:noProof/>
        </w:rPr>
        <w:t>17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14: Maplin Parking Sensor [45]</w:t>
      </w:r>
      <w:r>
        <w:rPr>
          <w:noProof/>
        </w:rPr>
        <w:tab/>
      </w:r>
      <w:r>
        <w:rPr>
          <w:noProof/>
        </w:rPr>
        <w:fldChar w:fldCharType="begin"/>
      </w:r>
      <w:r>
        <w:rPr>
          <w:noProof/>
        </w:rPr>
        <w:instrText xml:space="preserve"> PAGEREF _Toc512506338 \h </w:instrText>
      </w:r>
      <w:r>
        <w:rPr>
          <w:noProof/>
        </w:rPr>
      </w:r>
      <w:r>
        <w:rPr>
          <w:noProof/>
        </w:rPr>
        <w:fldChar w:fldCharType="separate"/>
      </w:r>
      <w:r>
        <w:rPr>
          <w:noProof/>
        </w:rPr>
        <w:t>19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15: Parking Dynamics PD1 [46]</w:t>
      </w:r>
      <w:r>
        <w:rPr>
          <w:noProof/>
        </w:rPr>
        <w:tab/>
      </w:r>
      <w:r>
        <w:rPr>
          <w:noProof/>
        </w:rPr>
        <w:fldChar w:fldCharType="begin"/>
      </w:r>
      <w:r>
        <w:rPr>
          <w:noProof/>
        </w:rPr>
        <w:instrText xml:space="preserve"> PAGEREF _Toc512506339 \h </w:instrText>
      </w:r>
      <w:r>
        <w:rPr>
          <w:noProof/>
        </w:rPr>
      </w:r>
      <w:r>
        <w:rPr>
          <w:noProof/>
        </w:rPr>
        <w:fldChar w:fldCharType="separate"/>
      </w:r>
      <w:r>
        <w:rPr>
          <w:noProof/>
        </w:rPr>
        <w:t>19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16: Ring Reverse Camera [47]</w:t>
      </w:r>
      <w:r>
        <w:rPr>
          <w:noProof/>
        </w:rPr>
        <w:tab/>
      </w:r>
      <w:r>
        <w:rPr>
          <w:noProof/>
        </w:rPr>
        <w:fldChar w:fldCharType="begin"/>
      </w:r>
      <w:r>
        <w:rPr>
          <w:noProof/>
        </w:rPr>
        <w:instrText xml:space="preserve"> PAGEREF _Toc512506340 \h </w:instrText>
      </w:r>
      <w:r>
        <w:rPr>
          <w:noProof/>
        </w:rPr>
      </w:r>
      <w:r>
        <w:rPr>
          <w:noProof/>
        </w:rPr>
        <w:fldChar w:fldCharType="separate"/>
      </w:r>
      <w:r>
        <w:rPr>
          <w:noProof/>
        </w:rPr>
        <w:t>20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17: BMW Park Assist Display [48]</w:t>
      </w:r>
      <w:r>
        <w:rPr>
          <w:noProof/>
        </w:rPr>
        <w:tab/>
      </w:r>
      <w:r>
        <w:rPr>
          <w:noProof/>
        </w:rPr>
        <w:fldChar w:fldCharType="begin"/>
      </w:r>
      <w:r>
        <w:rPr>
          <w:noProof/>
        </w:rPr>
        <w:instrText xml:space="preserve"> PAGEREF _Toc512506341 \h </w:instrText>
      </w:r>
      <w:r>
        <w:rPr>
          <w:noProof/>
        </w:rPr>
      </w:r>
      <w:r>
        <w:rPr>
          <w:noProof/>
        </w:rPr>
        <w:fldChar w:fldCharType="separate"/>
      </w:r>
      <w:r>
        <w:rPr>
          <w:noProof/>
        </w:rPr>
        <w:t>20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18: Volkswagen OPS [49]</w:t>
      </w:r>
      <w:r>
        <w:rPr>
          <w:noProof/>
        </w:rPr>
        <w:tab/>
      </w:r>
      <w:r>
        <w:rPr>
          <w:noProof/>
        </w:rPr>
        <w:fldChar w:fldCharType="begin"/>
      </w:r>
      <w:r>
        <w:rPr>
          <w:noProof/>
        </w:rPr>
        <w:instrText xml:space="preserve"> PAGEREF _Toc512506342 \h </w:instrText>
      </w:r>
      <w:r>
        <w:rPr>
          <w:noProof/>
        </w:rPr>
      </w:r>
      <w:r>
        <w:rPr>
          <w:noProof/>
        </w:rPr>
        <w:fldChar w:fldCharType="separate"/>
      </w:r>
      <w:r>
        <w:rPr>
          <w:noProof/>
        </w:rPr>
        <w:t>20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19: Echo Master Blind Spot Kit [50]</w:t>
      </w:r>
      <w:r>
        <w:rPr>
          <w:noProof/>
        </w:rPr>
        <w:tab/>
      </w:r>
      <w:r>
        <w:rPr>
          <w:noProof/>
        </w:rPr>
        <w:fldChar w:fldCharType="begin"/>
      </w:r>
      <w:r>
        <w:rPr>
          <w:noProof/>
        </w:rPr>
        <w:instrText xml:space="preserve"> PAGEREF _Toc512506343 \h </w:instrText>
      </w:r>
      <w:r>
        <w:rPr>
          <w:noProof/>
        </w:rPr>
      </w:r>
      <w:r>
        <w:rPr>
          <w:noProof/>
        </w:rPr>
        <w:fldChar w:fldCharType="separate"/>
      </w:r>
      <w:r>
        <w:rPr>
          <w:noProof/>
        </w:rPr>
        <w:t>21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20: Durite Blind Spot Assist Kit [51]</w:t>
      </w:r>
      <w:r>
        <w:rPr>
          <w:noProof/>
        </w:rPr>
        <w:tab/>
      </w:r>
      <w:r>
        <w:rPr>
          <w:noProof/>
        </w:rPr>
        <w:fldChar w:fldCharType="begin"/>
      </w:r>
      <w:r>
        <w:rPr>
          <w:noProof/>
        </w:rPr>
        <w:instrText xml:space="preserve"> PAGEREF _Toc512506344 \h </w:instrText>
      </w:r>
      <w:r>
        <w:rPr>
          <w:noProof/>
        </w:rPr>
      </w:r>
      <w:r>
        <w:rPr>
          <w:noProof/>
        </w:rPr>
        <w:fldChar w:fldCharType="separate"/>
      </w:r>
      <w:r>
        <w:rPr>
          <w:noProof/>
        </w:rPr>
        <w:t>21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21: Volvo BLIS Indicator [52]</w:t>
      </w:r>
      <w:r>
        <w:rPr>
          <w:noProof/>
        </w:rPr>
        <w:tab/>
      </w:r>
      <w:r>
        <w:rPr>
          <w:noProof/>
        </w:rPr>
        <w:fldChar w:fldCharType="begin"/>
      </w:r>
      <w:r>
        <w:rPr>
          <w:noProof/>
        </w:rPr>
        <w:instrText xml:space="preserve"> PAGEREF _Toc512506345 \h </w:instrText>
      </w:r>
      <w:r>
        <w:rPr>
          <w:noProof/>
        </w:rPr>
      </w:r>
      <w:r>
        <w:rPr>
          <w:noProof/>
        </w:rPr>
        <w:fldChar w:fldCharType="separate"/>
      </w:r>
      <w:r>
        <w:rPr>
          <w:noProof/>
        </w:rPr>
        <w:t>22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22: Mercedes Blind Spot Assist Indicator [53]</w:t>
      </w:r>
      <w:r>
        <w:rPr>
          <w:noProof/>
        </w:rPr>
        <w:tab/>
      </w:r>
      <w:r>
        <w:rPr>
          <w:noProof/>
        </w:rPr>
        <w:fldChar w:fldCharType="begin"/>
      </w:r>
      <w:r>
        <w:rPr>
          <w:noProof/>
        </w:rPr>
        <w:instrText xml:space="preserve"> PAGEREF _Toc512506346 \h </w:instrText>
      </w:r>
      <w:r>
        <w:rPr>
          <w:noProof/>
        </w:rPr>
      </w:r>
      <w:r>
        <w:rPr>
          <w:noProof/>
        </w:rPr>
        <w:fldChar w:fldCharType="separate"/>
      </w:r>
      <w:r>
        <w:rPr>
          <w:noProof/>
        </w:rPr>
        <w:t>22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23: Care Drive Anti Collision Kit [54]</w:t>
      </w:r>
      <w:r>
        <w:rPr>
          <w:noProof/>
        </w:rPr>
        <w:tab/>
      </w:r>
      <w:r>
        <w:rPr>
          <w:noProof/>
        </w:rPr>
        <w:fldChar w:fldCharType="begin"/>
      </w:r>
      <w:r>
        <w:rPr>
          <w:noProof/>
        </w:rPr>
        <w:instrText xml:space="preserve"> PAGEREF _Toc512506347 \h </w:instrText>
      </w:r>
      <w:r>
        <w:rPr>
          <w:noProof/>
        </w:rPr>
      </w:r>
      <w:r>
        <w:rPr>
          <w:noProof/>
        </w:rPr>
        <w:fldChar w:fldCharType="separate"/>
      </w:r>
      <w:r>
        <w:rPr>
          <w:noProof/>
        </w:rPr>
        <w:t>23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24: Volkswagen Front Assist Operation [55]</w:t>
      </w:r>
      <w:r>
        <w:rPr>
          <w:noProof/>
        </w:rPr>
        <w:tab/>
      </w:r>
      <w:r>
        <w:rPr>
          <w:noProof/>
        </w:rPr>
        <w:fldChar w:fldCharType="begin"/>
      </w:r>
      <w:r>
        <w:rPr>
          <w:noProof/>
        </w:rPr>
        <w:instrText xml:space="preserve"> PAGEREF _Toc512506348 \h </w:instrText>
      </w:r>
      <w:r>
        <w:rPr>
          <w:noProof/>
        </w:rPr>
      </w:r>
      <w:r>
        <w:rPr>
          <w:noProof/>
        </w:rPr>
        <w:fldChar w:fldCharType="separate"/>
      </w:r>
      <w:r>
        <w:rPr>
          <w:noProof/>
        </w:rPr>
        <w:t>23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25: Toyota Per Collision System [56]</w:t>
      </w:r>
      <w:r>
        <w:rPr>
          <w:noProof/>
        </w:rPr>
        <w:tab/>
      </w:r>
      <w:r>
        <w:rPr>
          <w:noProof/>
        </w:rPr>
        <w:fldChar w:fldCharType="begin"/>
      </w:r>
      <w:r>
        <w:rPr>
          <w:noProof/>
        </w:rPr>
        <w:instrText xml:space="preserve"> PAGEREF _Toc512506349 \h </w:instrText>
      </w:r>
      <w:r>
        <w:rPr>
          <w:noProof/>
        </w:rPr>
      </w:r>
      <w:r>
        <w:rPr>
          <w:noProof/>
        </w:rPr>
        <w:fldChar w:fldCharType="separate"/>
      </w:r>
      <w:r>
        <w:rPr>
          <w:noProof/>
        </w:rPr>
        <w:t>23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26: Mobileye 6 Series Kit [57]</w:t>
      </w:r>
      <w:r>
        <w:rPr>
          <w:noProof/>
        </w:rPr>
        <w:tab/>
      </w:r>
      <w:r>
        <w:rPr>
          <w:noProof/>
        </w:rPr>
        <w:fldChar w:fldCharType="begin"/>
      </w:r>
      <w:r>
        <w:rPr>
          <w:noProof/>
        </w:rPr>
        <w:instrText xml:space="preserve"> PAGEREF _Toc512506350 \h </w:instrText>
      </w:r>
      <w:r>
        <w:rPr>
          <w:noProof/>
        </w:rPr>
      </w:r>
      <w:r>
        <w:rPr>
          <w:noProof/>
        </w:rPr>
        <w:fldChar w:fldCharType="separate"/>
      </w:r>
      <w:r>
        <w:rPr>
          <w:noProof/>
        </w:rPr>
        <w:t>24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27: Bosch Lane Warning Camera [58]</w:t>
      </w:r>
      <w:r>
        <w:rPr>
          <w:noProof/>
        </w:rPr>
        <w:tab/>
      </w:r>
      <w:r>
        <w:rPr>
          <w:noProof/>
        </w:rPr>
        <w:fldChar w:fldCharType="begin"/>
      </w:r>
      <w:r>
        <w:rPr>
          <w:noProof/>
        </w:rPr>
        <w:instrText xml:space="preserve"> PAGEREF _Toc512506351 \h </w:instrText>
      </w:r>
      <w:r>
        <w:rPr>
          <w:noProof/>
        </w:rPr>
      </w:r>
      <w:r>
        <w:rPr>
          <w:noProof/>
        </w:rPr>
        <w:fldChar w:fldCharType="separate"/>
      </w:r>
      <w:r>
        <w:rPr>
          <w:noProof/>
        </w:rPr>
        <w:t>24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28: BMW Lane Keep Assist Display [59]</w:t>
      </w:r>
      <w:r>
        <w:rPr>
          <w:noProof/>
        </w:rPr>
        <w:tab/>
      </w:r>
      <w:r>
        <w:rPr>
          <w:noProof/>
        </w:rPr>
        <w:fldChar w:fldCharType="begin"/>
      </w:r>
      <w:r>
        <w:rPr>
          <w:noProof/>
        </w:rPr>
        <w:instrText xml:space="preserve"> PAGEREF _Toc512506352 \h </w:instrText>
      </w:r>
      <w:r>
        <w:rPr>
          <w:noProof/>
        </w:rPr>
      </w:r>
      <w:r>
        <w:rPr>
          <w:noProof/>
        </w:rPr>
        <w:fldChar w:fldCharType="separate"/>
      </w:r>
      <w:r>
        <w:rPr>
          <w:noProof/>
        </w:rPr>
        <w:t>25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29: Bosch RADAR Sensor [60]</w:t>
      </w:r>
      <w:r>
        <w:rPr>
          <w:noProof/>
        </w:rPr>
        <w:tab/>
      </w:r>
      <w:r>
        <w:rPr>
          <w:noProof/>
        </w:rPr>
        <w:fldChar w:fldCharType="begin"/>
      </w:r>
      <w:r>
        <w:rPr>
          <w:noProof/>
        </w:rPr>
        <w:instrText xml:space="preserve"> PAGEREF _Toc512506353 \h </w:instrText>
      </w:r>
      <w:r>
        <w:rPr>
          <w:noProof/>
        </w:rPr>
      </w:r>
      <w:r>
        <w:rPr>
          <w:noProof/>
        </w:rPr>
        <w:fldChar w:fldCharType="separate"/>
      </w:r>
      <w:r>
        <w:rPr>
          <w:noProof/>
        </w:rPr>
        <w:t>25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30: Nissan Intelligent Cruise Control Layout [61]</w:t>
      </w:r>
      <w:r>
        <w:rPr>
          <w:noProof/>
        </w:rPr>
        <w:tab/>
      </w:r>
      <w:r>
        <w:rPr>
          <w:noProof/>
        </w:rPr>
        <w:fldChar w:fldCharType="begin"/>
      </w:r>
      <w:r>
        <w:rPr>
          <w:noProof/>
        </w:rPr>
        <w:instrText xml:space="preserve"> PAGEREF _Toc512506354 \h </w:instrText>
      </w:r>
      <w:r>
        <w:rPr>
          <w:noProof/>
        </w:rPr>
      </w:r>
      <w:r>
        <w:rPr>
          <w:noProof/>
        </w:rPr>
        <w:fldChar w:fldCharType="separate"/>
      </w:r>
      <w:r>
        <w:rPr>
          <w:noProof/>
        </w:rPr>
        <w:t>26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31: Audi Intelligent 'ACC' [62]</w:t>
      </w:r>
      <w:r>
        <w:rPr>
          <w:noProof/>
        </w:rPr>
        <w:tab/>
      </w:r>
      <w:r>
        <w:rPr>
          <w:noProof/>
        </w:rPr>
        <w:fldChar w:fldCharType="begin"/>
      </w:r>
      <w:r>
        <w:rPr>
          <w:noProof/>
        </w:rPr>
        <w:instrText xml:space="preserve"> PAGEREF _Toc512506355 \h </w:instrText>
      </w:r>
      <w:r>
        <w:rPr>
          <w:noProof/>
        </w:rPr>
      </w:r>
      <w:r>
        <w:rPr>
          <w:noProof/>
        </w:rPr>
        <w:fldChar w:fldCharType="separate"/>
      </w:r>
      <w:r>
        <w:rPr>
          <w:noProof/>
        </w:rPr>
        <w:t>26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32: Waymo Self Drive Car [63]</w:t>
      </w:r>
      <w:r>
        <w:rPr>
          <w:noProof/>
        </w:rPr>
        <w:tab/>
      </w:r>
      <w:r>
        <w:rPr>
          <w:noProof/>
        </w:rPr>
        <w:fldChar w:fldCharType="begin"/>
      </w:r>
      <w:r>
        <w:rPr>
          <w:noProof/>
        </w:rPr>
        <w:instrText xml:space="preserve"> PAGEREF _Toc512506356 \h </w:instrText>
      </w:r>
      <w:r>
        <w:rPr>
          <w:noProof/>
        </w:rPr>
      </w:r>
      <w:r>
        <w:rPr>
          <w:noProof/>
        </w:rPr>
        <w:fldChar w:fldCharType="separate"/>
      </w:r>
      <w:r>
        <w:rPr>
          <w:noProof/>
        </w:rPr>
        <w:t>27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33: Mercedes F015 Concept [64]</w:t>
      </w:r>
      <w:r>
        <w:rPr>
          <w:noProof/>
        </w:rPr>
        <w:tab/>
      </w:r>
      <w:r>
        <w:rPr>
          <w:noProof/>
        </w:rPr>
        <w:fldChar w:fldCharType="begin"/>
      </w:r>
      <w:r>
        <w:rPr>
          <w:noProof/>
        </w:rPr>
        <w:instrText xml:space="preserve"> PAGEREF _Toc512506357 \h </w:instrText>
      </w:r>
      <w:r>
        <w:rPr>
          <w:noProof/>
        </w:rPr>
      </w:r>
      <w:r>
        <w:rPr>
          <w:noProof/>
        </w:rPr>
        <w:fldChar w:fldCharType="separate"/>
      </w:r>
      <w:r>
        <w:rPr>
          <w:noProof/>
        </w:rPr>
        <w:t>27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34: Hough Transform Used in Lane Detection [69]</w:t>
      </w:r>
      <w:r>
        <w:rPr>
          <w:noProof/>
        </w:rPr>
        <w:tab/>
      </w:r>
      <w:r>
        <w:rPr>
          <w:noProof/>
        </w:rPr>
        <w:fldChar w:fldCharType="begin"/>
      </w:r>
      <w:r>
        <w:rPr>
          <w:noProof/>
        </w:rPr>
        <w:instrText xml:space="preserve"> PAGEREF _Toc512506358 \h </w:instrText>
      </w:r>
      <w:r>
        <w:rPr>
          <w:noProof/>
        </w:rPr>
      </w:r>
      <w:r>
        <w:rPr>
          <w:noProof/>
        </w:rPr>
        <w:fldChar w:fldCharType="separate"/>
      </w:r>
      <w:r>
        <w:rPr>
          <w:noProof/>
        </w:rPr>
        <w:t>28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lastRenderedPageBreak/>
        <w:t>Figure 35: Stereo Camera Based System Image Matching [75]</w:t>
      </w:r>
      <w:r>
        <w:rPr>
          <w:noProof/>
        </w:rPr>
        <w:tab/>
      </w:r>
      <w:r>
        <w:rPr>
          <w:noProof/>
        </w:rPr>
        <w:fldChar w:fldCharType="begin"/>
      </w:r>
      <w:r>
        <w:rPr>
          <w:noProof/>
        </w:rPr>
        <w:instrText xml:space="preserve"> PAGEREF _Toc512506359 \h </w:instrText>
      </w:r>
      <w:r>
        <w:rPr>
          <w:noProof/>
        </w:rPr>
      </w:r>
      <w:r>
        <w:rPr>
          <w:noProof/>
        </w:rPr>
        <w:fldChar w:fldCharType="separate"/>
      </w:r>
      <w:r>
        <w:rPr>
          <w:noProof/>
        </w:rPr>
        <w:t>30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36: Mpixel v Maximum Distance Measured for Pedestrian Detection [65]</w:t>
      </w:r>
      <w:r>
        <w:rPr>
          <w:noProof/>
        </w:rPr>
        <w:tab/>
      </w:r>
      <w:r>
        <w:rPr>
          <w:noProof/>
        </w:rPr>
        <w:fldChar w:fldCharType="begin"/>
      </w:r>
      <w:r>
        <w:rPr>
          <w:noProof/>
        </w:rPr>
        <w:instrText xml:space="preserve"> PAGEREF _Toc512506360 \h </w:instrText>
      </w:r>
      <w:r>
        <w:rPr>
          <w:noProof/>
        </w:rPr>
      </w:r>
      <w:r>
        <w:rPr>
          <w:noProof/>
        </w:rPr>
        <w:fldChar w:fldCharType="separate"/>
      </w:r>
      <w:r>
        <w:rPr>
          <w:noProof/>
        </w:rPr>
        <w:t>31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37: Basic LiDAR System [82]</w:t>
      </w:r>
      <w:r>
        <w:rPr>
          <w:noProof/>
        </w:rPr>
        <w:tab/>
      </w:r>
      <w:r>
        <w:rPr>
          <w:noProof/>
        </w:rPr>
        <w:fldChar w:fldCharType="begin"/>
      </w:r>
      <w:r>
        <w:rPr>
          <w:noProof/>
        </w:rPr>
        <w:instrText xml:space="preserve"> PAGEREF _Toc512506361 \h </w:instrText>
      </w:r>
      <w:r>
        <w:rPr>
          <w:noProof/>
        </w:rPr>
      </w:r>
      <w:r>
        <w:rPr>
          <w:noProof/>
        </w:rPr>
        <w:fldChar w:fldCharType="separate"/>
      </w:r>
      <w:r>
        <w:rPr>
          <w:noProof/>
        </w:rPr>
        <w:t>32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38: Laser Wavelengths in Electromagnetic Spectrum [84]</w:t>
      </w:r>
      <w:r>
        <w:rPr>
          <w:noProof/>
        </w:rPr>
        <w:tab/>
      </w:r>
      <w:r>
        <w:rPr>
          <w:noProof/>
        </w:rPr>
        <w:fldChar w:fldCharType="begin"/>
      </w:r>
      <w:r>
        <w:rPr>
          <w:noProof/>
        </w:rPr>
        <w:instrText xml:space="preserve"> PAGEREF _Toc512506362 \h </w:instrText>
      </w:r>
      <w:r>
        <w:rPr>
          <w:noProof/>
        </w:rPr>
      </w:r>
      <w:r>
        <w:rPr>
          <w:noProof/>
        </w:rPr>
        <w:fldChar w:fldCharType="separate"/>
      </w:r>
      <w:r>
        <w:rPr>
          <w:noProof/>
        </w:rPr>
        <w:t>33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39: Block Diagram of a LiDAR System [86]</w:t>
      </w:r>
      <w:r>
        <w:rPr>
          <w:noProof/>
        </w:rPr>
        <w:tab/>
      </w:r>
      <w:r>
        <w:rPr>
          <w:noProof/>
        </w:rPr>
        <w:fldChar w:fldCharType="begin"/>
      </w:r>
      <w:r>
        <w:rPr>
          <w:noProof/>
        </w:rPr>
        <w:instrText xml:space="preserve"> PAGEREF _Toc512506363 \h </w:instrText>
      </w:r>
      <w:r>
        <w:rPr>
          <w:noProof/>
        </w:rPr>
      </w:r>
      <w:r>
        <w:rPr>
          <w:noProof/>
        </w:rPr>
        <w:fldChar w:fldCharType="separate"/>
      </w:r>
      <w:r>
        <w:rPr>
          <w:noProof/>
        </w:rPr>
        <w:t>34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40: Pulsed LiDAR Measurement with Leading Edge Timing [87]</w:t>
      </w:r>
      <w:r>
        <w:rPr>
          <w:noProof/>
        </w:rPr>
        <w:tab/>
      </w:r>
      <w:r>
        <w:rPr>
          <w:noProof/>
        </w:rPr>
        <w:fldChar w:fldCharType="begin"/>
      </w:r>
      <w:r>
        <w:rPr>
          <w:noProof/>
        </w:rPr>
        <w:instrText xml:space="preserve"> PAGEREF _Toc512506364 \h </w:instrText>
      </w:r>
      <w:r>
        <w:rPr>
          <w:noProof/>
        </w:rPr>
      </w:r>
      <w:r>
        <w:rPr>
          <w:noProof/>
        </w:rPr>
        <w:fldChar w:fldCharType="separate"/>
      </w:r>
      <w:r>
        <w:rPr>
          <w:noProof/>
        </w:rPr>
        <w:t>34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41: 3D Surveying [92]</w:t>
      </w:r>
      <w:r>
        <w:rPr>
          <w:noProof/>
        </w:rPr>
        <w:tab/>
      </w:r>
      <w:r>
        <w:rPr>
          <w:noProof/>
        </w:rPr>
        <w:fldChar w:fldCharType="begin"/>
      </w:r>
      <w:r>
        <w:rPr>
          <w:noProof/>
        </w:rPr>
        <w:instrText xml:space="preserve"> PAGEREF _Toc512506365 \h </w:instrText>
      </w:r>
      <w:r>
        <w:rPr>
          <w:noProof/>
        </w:rPr>
      </w:r>
      <w:r>
        <w:rPr>
          <w:noProof/>
        </w:rPr>
        <w:fldChar w:fldCharType="separate"/>
      </w:r>
      <w:r>
        <w:rPr>
          <w:noProof/>
        </w:rPr>
        <w:t>35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42: RADAR Bands Chart [98]</w:t>
      </w:r>
      <w:r>
        <w:rPr>
          <w:noProof/>
        </w:rPr>
        <w:tab/>
      </w:r>
      <w:r>
        <w:rPr>
          <w:noProof/>
        </w:rPr>
        <w:fldChar w:fldCharType="begin"/>
      </w:r>
      <w:r>
        <w:rPr>
          <w:noProof/>
        </w:rPr>
        <w:instrText xml:space="preserve"> PAGEREF _Toc512506366 \h </w:instrText>
      </w:r>
      <w:r>
        <w:rPr>
          <w:noProof/>
        </w:rPr>
      </w:r>
      <w:r>
        <w:rPr>
          <w:noProof/>
        </w:rPr>
        <w:fldChar w:fldCharType="separate"/>
      </w:r>
      <w:r>
        <w:rPr>
          <w:noProof/>
        </w:rPr>
        <w:t>37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43: Transmitted and Received FMCW Signals [105]</w:t>
      </w:r>
      <w:r>
        <w:rPr>
          <w:noProof/>
        </w:rPr>
        <w:tab/>
      </w:r>
      <w:r>
        <w:rPr>
          <w:noProof/>
        </w:rPr>
        <w:fldChar w:fldCharType="begin"/>
      </w:r>
      <w:r>
        <w:rPr>
          <w:noProof/>
        </w:rPr>
        <w:instrText xml:space="preserve"> PAGEREF _Toc512506367 \h </w:instrText>
      </w:r>
      <w:r>
        <w:rPr>
          <w:noProof/>
        </w:rPr>
      </w:r>
      <w:r>
        <w:rPr>
          <w:noProof/>
        </w:rPr>
        <w:fldChar w:fldCharType="separate"/>
      </w:r>
      <w:r>
        <w:rPr>
          <w:noProof/>
        </w:rPr>
        <w:t>39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44: Signals in Frequency Domain to Calculate Difference [105]</w:t>
      </w:r>
      <w:r>
        <w:rPr>
          <w:noProof/>
        </w:rPr>
        <w:tab/>
      </w:r>
      <w:r>
        <w:rPr>
          <w:noProof/>
        </w:rPr>
        <w:fldChar w:fldCharType="begin"/>
      </w:r>
      <w:r>
        <w:rPr>
          <w:noProof/>
        </w:rPr>
        <w:instrText xml:space="preserve"> PAGEREF _Toc512506368 \h </w:instrText>
      </w:r>
      <w:r>
        <w:rPr>
          <w:noProof/>
        </w:rPr>
      </w:r>
      <w:r>
        <w:rPr>
          <w:noProof/>
        </w:rPr>
        <w:fldChar w:fldCharType="separate"/>
      </w:r>
      <w:r>
        <w:rPr>
          <w:noProof/>
        </w:rPr>
        <w:t>40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45: Ultrasonic Sensor Working Principle</w:t>
      </w:r>
      <w:r>
        <w:rPr>
          <w:noProof/>
        </w:rPr>
        <w:tab/>
      </w:r>
      <w:r>
        <w:rPr>
          <w:noProof/>
        </w:rPr>
        <w:fldChar w:fldCharType="begin"/>
      </w:r>
      <w:r>
        <w:rPr>
          <w:noProof/>
        </w:rPr>
        <w:instrText xml:space="preserve"> PAGEREF _Toc512506369 \h </w:instrText>
      </w:r>
      <w:r>
        <w:rPr>
          <w:noProof/>
        </w:rPr>
      </w:r>
      <w:r>
        <w:rPr>
          <w:noProof/>
        </w:rPr>
        <w:fldChar w:fldCharType="separate"/>
      </w:r>
      <w:r>
        <w:rPr>
          <w:noProof/>
        </w:rPr>
        <w:t>42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46: Agile Development Methodology [124]</w:t>
      </w:r>
      <w:r>
        <w:rPr>
          <w:noProof/>
        </w:rPr>
        <w:tab/>
      </w:r>
      <w:r>
        <w:rPr>
          <w:noProof/>
        </w:rPr>
        <w:fldChar w:fldCharType="begin"/>
      </w:r>
      <w:r>
        <w:rPr>
          <w:noProof/>
        </w:rPr>
        <w:instrText xml:space="preserve"> PAGEREF _Toc512506370 \h </w:instrText>
      </w:r>
      <w:r>
        <w:rPr>
          <w:noProof/>
        </w:rPr>
      </w:r>
      <w:r>
        <w:rPr>
          <w:noProof/>
        </w:rPr>
        <w:fldChar w:fldCharType="separate"/>
      </w:r>
      <w:r>
        <w:rPr>
          <w:noProof/>
        </w:rPr>
        <w:t>48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47: Waterfall Development [126]</w:t>
      </w:r>
      <w:r>
        <w:rPr>
          <w:noProof/>
        </w:rPr>
        <w:tab/>
      </w:r>
      <w:r>
        <w:rPr>
          <w:noProof/>
        </w:rPr>
        <w:fldChar w:fldCharType="begin"/>
      </w:r>
      <w:r>
        <w:rPr>
          <w:noProof/>
        </w:rPr>
        <w:instrText xml:space="preserve"> PAGEREF _Toc512506371 \h </w:instrText>
      </w:r>
      <w:r>
        <w:rPr>
          <w:noProof/>
        </w:rPr>
      </w:r>
      <w:r>
        <w:rPr>
          <w:noProof/>
        </w:rPr>
        <w:fldChar w:fldCharType="separate"/>
      </w:r>
      <w:r>
        <w:rPr>
          <w:noProof/>
        </w:rPr>
        <w:t>49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48: Baumer Miniature Ultrasonic Sensor</w:t>
      </w:r>
      <w:r w:rsidRPr="00911BAD">
        <w:rPr>
          <w:b/>
          <w:noProof/>
        </w:rPr>
        <w:t xml:space="preserve"> </w:t>
      </w:r>
      <w:r>
        <w:rPr>
          <w:noProof/>
        </w:rPr>
        <w:t>[129]</w:t>
      </w:r>
      <w:r>
        <w:rPr>
          <w:noProof/>
        </w:rPr>
        <w:tab/>
      </w:r>
      <w:r>
        <w:rPr>
          <w:noProof/>
        </w:rPr>
        <w:fldChar w:fldCharType="begin"/>
      </w:r>
      <w:r>
        <w:rPr>
          <w:noProof/>
        </w:rPr>
        <w:instrText xml:space="preserve"> PAGEREF _Toc512506372 \h </w:instrText>
      </w:r>
      <w:r>
        <w:rPr>
          <w:noProof/>
        </w:rPr>
      </w:r>
      <w:r>
        <w:rPr>
          <w:noProof/>
        </w:rPr>
        <w:fldChar w:fldCharType="separate"/>
      </w:r>
      <w:r>
        <w:rPr>
          <w:noProof/>
        </w:rPr>
        <w:t>52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49: Pepperl &amp; Fuchs UB300-18GM40-E5-V [130]</w:t>
      </w:r>
      <w:r>
        <w:rPr>
          <w:noProof/>
        </w:rPr>
        <w:tab/>
      </w:r>
      <w:r>
        <w:rPr>
          <w:noProof/>
        </w:rPr>
        <w:fldChar w:fldCharType="begin"/>
      </w:r>
      <w:r>
        <w:rPr>
          <w:noProof/>
        </w:rPr>
        <w:instrText xml:space="preserve"> PAGEREF _Toc512506373 \h </w:instrText>
      </w:r>
      <w:r>
        <w:rPr>
          <w:noProof/>
        </w:rPr>
      </w:r>
      <w:r>
        <w:rPr>
          <w:noProof/>
        </w:rPr>
        <w:fldChar w:fldCharType="separate"/>
      </w:r>
      <w:r>
        <w:rPr>
          <w:noProof/>
        </w:rPr>
        <w:t>52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50: HC SR04 [131]</w:t>
      </w:r>
      <w:r>
        <w:rPr>
          <w:noProof/>
        </w:rPr>
        <w:tab/>
      </w:r>
      <w:r>
        <w:rPr>
          <w:noProof/>
        </w:rPr>
        <w:fldChar w:fldCharType="begin"/>
      </w:r>
      <w:r>
        <w:rPr>
          <w:noProof/>
        </w:rPr>
        <w:instrText xml:space="preserve"> PAGEREF _Toc512506374 \h </w:instrText>
      </w:r>
      <w:r>
        <w:rPr>
          <w:noProof/>
        </w:rPr>
      </w:r>
      <w:r>
        <w:rPr>
          <w:noProof/>
        </w:rPr>
        <w:fldChar w:fldCharType="separate"/>
      </w:r>
      <w:r>
        <w:rPr>
          <w:noProof/>
        </w:rPr>
        <w:t>52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51: Maxbotix LV-EZ0 [132]</w:t>
      </w:r>
      <w:r>
        <w:rPr>
          <w:noProof/>
        </w:rPr>
        <w:tab/>
      </w:r>
      <w:r>
        <w:rPr>
          <w:noProof/>
        </w:rPr>
        <w:fldChar w:fldCharType="begin"/>
      </w:r>
      <w:r>
        <w:rPr>
          <w:noProof/>
        </w:rPr>
        <w:instrText xml:space="preserve"> PAGEREF _Toc512506375 \h </w:instrText>
      </w:r>
      <w:r>
        <w:rPr>
          <w:noProof/>
        </w:rPr>
      </w:r>
      <w:r>
        <w:rPr>
          <w:noProof/>
        </w:rPr>
        <w:fldChar w:fldCharType="separate"/>
      </w:r>
      <w:r>
        <w:rPr>
          <w:noProof/>
        </w:rPr>
        <w:t>53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52: Powertip PC1602LRU [135]</w:t>
      </w:r>
      <w:r>
        <w:rPr>
          <w:noProof/>
        </w:rPr>
        <w:tab/>
      </w:r>
      <w:r>
        <w:rPr>
          <w:noProof/>
        </w:rPr>
        <w:fldChar w:fldCharType="begin"/>
      </w:r>
      <w:r>
        <w:rPr>
          <w:noProof/>
        </w:rPr>
        <w:instrText xml:space="preserve"> PAGEREF _Toc512506376 \h </w:instrText>
      </w:r>
      <w:r>
        <w:rPr>
          <w:noProof/>
        </w:rPr>
      </w:r>
      <w:r>
        <w:rPr>
          <w:noProof/>
        </w:rPr>
        <w:fldChar w:fldCharType="separate"/>
      </w:r>
      <w:r>
        <w:rPr>
          <w:noProof/>
        </w:rPr>
        <w:t>56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53: Midas MCCOG21605B6W-BNMLWI [136]</w:t>
      </w:r>
      <w:r>
        <w:rPr>
          <w:noProof/>
        </w:rPr>
        <w:tab/>
      </w:r>
      <w:r>
        <w:rPr>
          <w:noProof/>
        </w:rPr>
        <w:fldChar w:fldCharType="begin"/>
      </w:r>
      <w:r>
        <w:rPr>
          <w:noProof/>
        </w:rPr>
        <w:instrText xml:space="preserve"> PAGEREF _Toc512506377 \h </w:instrText>
      </w:r>
      <w:r>
        <w:rPr>
          <w:noProof/>
        </w:rPr>
      </w:r>
      <w:r>
        <w:rPr>
          <w:noProof/>
        </w:rPr>
        <w:fldChar w:fldCharType="separate"/>
      </w:r>
      <w:r>
        <w:rPr>
          <w:noProof/>
        </w:rPr>
        <w:t>56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54: Hobby Tronics Hitachi HD44780 [137]</w:t>
      </w:r>
      <w:r>
        <w:rPr>
          <w:noProof/>
        </w:rPr>
        <w:tab/>
      </w:r>
      <w:r>
        <w:rPr>
          <w:noProof/>
        </w:rPr>
        <w:fldChar w:fldCharType="begin"/>
      </w:r>
      <w:r>
        <w:rPr>
          <w:noProof/>
        </w:rPr>
        <w:instrText xml:space="preserve"> PAGEREF _Toc512506378 \h </w:instrText>
      </w:r>
      <w:r>
        <w:rPr>
          <w:noProof/>
        </w:rPr>
      </w:r>
      <w:r>
        <w:rPr>
          <w:noProof/>
        </w:rPr>
        <w:fldChar w:fldCharType="separate"/>
      </w:r>
      <w:r>
        <w:rPr>
          <w:noProof/>
        </w:rPr>
        <w:t>56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55: Winstar WH1602B-NYG-JT</w:t>
      </w:r>
      <w:r w:rsidRPr="00911BAD">
        <w:rPr>
          <w:b/>
          <w:noProof/>
        </w:rPr>
        <w:t xml:space="preserve"> </w:t>
      </w:r>
      <w:r>
        <w:rPr>
          <w:noProof/>
        </w:rPr>
        <w:t>[138]</w:t>
      </w:r>
      <w:r>
        <w:rPr>
          <w:noProof/>
        </w:rPr>
        <w:tab/>
      </w:r>
      <w:r>
        <w:rPr>
          <w:noProof/>
        </w:rPr>
        <w:fldChar w:fldCharType="begin"/>
      </w:r>
      <w:r>
        <w:rPr>
          <w:noProof/>
        </w:rPr>
        <w:instrText xml:space="preserve"> PAGEREF _Toc512506379 \h </w:instrText>
      </w:r>
      <w:r>
        <w:rPr>
          <w:noProof/>
        </w:rPr>
      </w:r>
      <w:r>
        <w:rPr>
          <w:noProof/>
        </w:rPr>
        <w:fldChar w:fldCharType="separate"/>
      </w:r>
      <w:r>
        <w:rPr>
          <w:noProof/>
        </w:rPr>
        <w:t>57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56: Kingstate KPEG-350 [139]</w:t>
      </w:r>
      <w:r>
        <w:rPr>
          <w:noProof/>
        </w:rPr>
        <w:tab/>
      </w:r>
      <w:r>
        <w:rPr>
          <w:noProof/>
        </w:rPr>
        <w:fldChar w:fldCharType="begin"/>
      </w:r>
      <w:r>
        <w:rPr>
          <w:noProof/>
        </w:rPr>
        <w:instrText xml:space="preserve"> PAGEREF _Toc512506380 \h </w:instrText>
      </w:r>
      <w:r>
        <w:rPr>
          <w:noProof/>
        </w:rPr>
      </w:r>
      <w:r>
        <w:rPr>
          <w:noProof/>
        </w:rPr>
        <w:fldChar w:fldCharType="separate"/>
      </w:r>
      <w:r>
        <w:rPr>
          <w:noProof/>
        </w:rPr>
        <w:t>58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57: CQR Piezo 100dB Buzzer [140]</w:t>
      </w:r>
      <w:r>
        <w:rPr>
          <w:noProof/>
        </w:rPr>
        <w:tab/>
      </w:r>
      <w:r>
        <w:rPr>
          <w:noProof/>
        </w:rPr>
        <w:fldChar w:fldCharType="begin"/>
      </w:r>
      <w:r>
        <w:rPr>
          <w:noProof/>
        </w:rPr>
        <w:instrText xml:space="preserve"> PAGEREF _Toc512506381 \h </w:instrText>
      </w:r>
      <w:r>
        <w:rPr>
          <w:noProof/>
        </w:rPr>
      </w:r>
      <w:r>
        <w:rPr>
          <w:noProof/>
        </w:rPr>
        <w:fldChar w:fldCharType="separate"/>
      </w:r>
      <w:r>
        <w:rPr>
          <w:noProof/>
        </w:rPr>
        <w:t>58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58: Lynteck TK401 [141]</w:t>
      </w:r>
      <w:r>
        <w:rPr>
          <w:noProof/>
        </w:rPr>
        <w:tab/>
      </w:r>
      <w:r>
        <w:rPr>
          <w:noProof/>
        </w:rPr>
        <w:fldChar w:fldCharType="begin"/>
      </w:r>
      <w:r>
        <w:rPr>
          <w:noProof/>
        </w:rPr>
        <w:instrText xml:space="preserve"> PAGEREF _Toc512506382 \h </w:instrText>
      </w:r>
      <w:r>
        <w:rPr>
          <w:noProof/>
        </w:rPr>
      </w:r>
      <w:r>
        <w:rPr>
          <w:noProof/>
        </w:rPr>
        <w:fldChar w:fldCharType="separate"/>
      </w:r>
      <w:r>
        <w:rPr>
          <w:noProof/>
        </w:rPr>
        <w:t>59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59: Murata PKM13EPYH4002-B0  [142]</w:t>
      </w:r>
      <w:r>
        <w:rPr>
          <w:noProof/>
        </w:rPr>
        <w:tab/>
      </w:r>
      <w:r>
        <w:rPr>
          <w:noProof/>
        </w:rPr>
        <w:fldChar w:fldCharType="begin"/>
      </w:r>
      <w:r>
        <w:rPr>
          <w:noProof/>
        </w:rPr>
        <w:instrText xml:space="preserve"> PAGEREF _Toc512506383 \h </w:instrText>
      </w:r>
      <w:r>
        <w:rPr>
          <w:noProof/>
        </w:rPr>
      </w:r>
      <w:r>
        <w:rPr>
          <w:noProof/>
        </w:rPr>
        <w:fldChar w:fldCharType="separate"/>
      </w:r>
      <w:r>
        <w:rPr>
          <w:noProof/>
        </w:rPr>
        <w:t>59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60: 4Tronix INITIO</w:t>
      </w:r>
      <w:r w:rsidRPr="00911BAD">
        <w:rPr>
          <w:b/>
          <w:noProof/>
        </w:rPr>
        <w:t xml:space="preserve"> </w:t>
      </w:r>
      <w:r>
        <w:rPr>
          <w:noProof/>
        </w:rPr>
        <w:t>[139]</w:t>
      </w:r>
      <w:r>
        <w:rPr>
          <w:noProof/>
        </w:rPr>
        <w:tab/>
      </w:r>
      <w:r>
        <w:rPr>
          <w:noProof/>
        </w:rPr>
        <w:fldChar w:fldCharType="begin"/>
      </w:r>
      <w:r>
        <w:rPr>
          <w:noProof/>
        </w:rPr>
        <w:instrText xml:space="preserve"> PAGEREF _Toc512506384 \h </w:instrText>
      </w:r>
      <w:r>
        <w:rPr>
          <w:noProof/>
        </w:rPr>
      </w:r>
      <w:r>
        <w:rPr>
          <w:noProof/>
        </w:rPr>
        <w:fldChar w:fldCharType="separate"/>
      </w:r>
      <w:r>
        <w:rPr>
          <w:noProof/>
        </w:rPr>
        <w:t>61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61: Rapid 4WD [140]</w:t>
      </w:r>
      <w:r>
        <w:rPr>
          <w:noProof/>
        </w:rPr>
        <w:tab/>
      </w:r>
      <w:r>
        <w:rPr>
          <w:noProof/>
        </w:rPr>
        <w:fldChar w:fldCharType="begin"/>
      </w:r>
      <w:r>
        <w:rPr>
          <w:noProof/>
        </w:rPr>
        <w:instrText xml:space="preserve"> PAGEREF _Toc512506385 \h </w:instrText>
      </w:r>
      <w:r>
        <w:rPr>
          <w:noProof/>
        </w:rPr>
      </w:r>
      <w:r>
        <w:rPr>
          <w:noProof/>
        </w:rPr>
        <w:fldChar w:fldCharType="separate"/>
      </w:r>
      <w:r>
        <w:rPr>
          <w:noProof/>
        </w:rPr>
        <w:t>62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62: AREXX ARX-CH09 [141]</w:t>
      </w:r>
      <w:r>
        <w:rPr>
          <w:noProof/>
        </w:rPr>
        <w:tab/>
      </w:r>
      <w:r>
        <w:rPr>
          <w:noProof/>
        </w:rPr>
        <w:fldChar w:fldCharType="begin"/>
      </w:r>
      <w:r>
        <w:rPr>
          <w:noProof/>
        </w:rPr>
        <w:instrText xml:space="preserve"> PAGEREF _Toc512506386 \h </w:instrText>
      </w:r>
      <w:r>
        <w:rPr>
          <w:noProof/>
        </w:rPr>
      </w:r>
      <w:r>
        <w:rPr>
          <w:noProof/>
        </w:rPr>
        <w:fldChar w:fldCharType="separate"/>
      </w:r>
      <w:r>
        <w:rPr>
          <w:noProof/>
        </w:rPr>
        <w:t>62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63: ELECFreaks Smart Car Chassis [142]</w:t>
      </w:r>
      <w:r>
        <w:rPr>
          <w:noProof/>
        </w:rPr>
        <w:tab/>
      </w:r>
      <w:r>
        <w:rPr>
          <w:noProof/>
        </w:rPr>
        <w:fldChar w:fldCharType="begin"/>
      </w:r>
      <w:r>
        <w:rPr>
          <w:noProof/>
        </w:rPr>
        <w:instrText xml:space="preserve"> PAGEREF _Toc512506387 \h </w:instrText>
      </w:r>
      <w:r>
        <w:rPr>
          <w:noProof/>
        </w:rPr>
      </w:r>
      <w:r>
        <w:rPr>
          <w:noProof/>
        </w:rPr>
        <w:fldChar w:fldCharType="separate"/>
      </w:r>
      <w:r>
        <w:rPr>
          <w:noProof/>
        </w:rPr>
        <w:t>63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64: H-Bridge Design</w:t>
      </w:r>
      <w:r>
        <w:rPr>
          <w:noProof/>
        </w:rPr>
        <w:tab/>
      </w:r>
      <w:r>
        <w:rPr>
          <w:noProof/>
        </w:rPr>
        <w:fldChar w:fldCharType="begin"/>
      </w:r>
      <w:r>
        <w:rPr>
          <w:noProof/>
        </w:rPr>
        <w:instrText xml:space="preserve"> PAGEREF _Toc512506388 \h </w:instrText>
      </w:r>
      <w:r>
        <w:rPr>
          <w:noProof/>
        </w:rPr>
      </w:r>
      <w:r>
        <w:rPr>
          <w:noProof/>
        </w:rPr>
        <w:fldChar w:fldCharType="separate"/>
      </w:r>
      <w:r>
        <w:rPr>
          <w:noProof/>
        </w:rPr>
        <w:t>64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65: SN754410 [147]</w:t>
      </w:r>
      <w:r>
        <w:rPr>
          <w:noProof/>
        </w:rPr>
        <w:tab/>
      </w:r>
      <w:r>
        <w:rPr>
          <w:noProof/>
        </w:rPr>
        <w:fldChar w:fldCharType="begin"/>
      </w:r>
      <w:r>
        <w:rPr>
          <w:noProof/>
        </w:rPr>
        <w:instrText xml:space="preserve"> PAGEREF _Toc512506389 \h </w:instrText>
      </w:r>
      <w:r>
        <w:rPr>
          <w:noProof/>
        </w:rPr>
      </w:r>
      <w:r>
        <w:rPr>
          <w:noProof/>
        </w:rPr>
        <w:fldChar w:fldCharType="separate"/>
      </w:r>
      <w:r>
        <w:rPr>
          <w:noProof/>
        </w:rPr>
        <w:t>65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66: L293 [148]</w:t>
      </w:r>
      <w:r>
        <w:rPr>
          <w:noProof/>
        </w:rPr>
        <w:tab/>
      </w:r>
      <w:r>
        <w:rPr>
          <w:noProof/>
        </w:rPr>
        <w:fldChar w:fldCharType="begin"/>
      </w:r>
      <w:r>
        <w:rPr>
          <w:noProof/>
        </w:rPr>
        <w:instrText xml:space="preserve"> PAGEREF _Toc512506390 \h </w:instrText>
      </w:r>
      <w:r>
        <w:rPr>
          <w:noProof/>
        </w:rPr>
      </w:r>
      <w:r>
        <w:rPr>
          <w:noProof/>
        </w:rPr>
        <w:fldChar w:fldCharType="separate"/>
      </w:r>
      <w:r>
        <w:rPr>
          <w:noProof/>
        </w:rPr>
        <w:t>66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67: HIP4082IPZ [149]</w:t>
      </w:r>
      <w:r>
        <w:rPr>
          <w:noProof/>
        </w:rPr>
        <w:tab/>
      </w:r>
      <w:r>
        <w:rPr>
          <w:noProof/>
        </w:rPr>
        <w:fldChar w:fldCharType="begin"/>
      </w:r>
      <w:r>
        <w:rPr>
          <w:noProof/>
        </w:rPr>
        <w:instrText xml:space="preserve"> PAGEREF _Toc512506391 \h </w:instrText>
      </w:r>
      <w:r>
        <w:rPr>
          <w:noProof/>
        </w:rPr>
      </w:r>
      <w:r>
        <w:rPr>
          <w:noProof/>
        </w:rPr>
        <w:fldChar w:fldCharType="separate"/>
      </w:r>
      <w:r>
        <w:rPr>
          <w:noProof/>
        </w:rPr>
        <w:t>66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68: Infineon TLE5206-2S [150]</w:t>
      </w:r>
      <w:r>
        <w:rPr>
          <w:noProof/>
        </w:rPr>
        <w:tab/>
      </w:r>
      <w:r>
        <w:rPr>
          <w:noProof/>
        </w:rPr>
        <w:fldChar w:fldCharType="begin"/>
      </w:r>
      <w:r>
        <w:rPr>
          <w:noProof/>
        </w:rPr>
        <w:instrText xml:space="preserve"> PAGEREF _Toc512506392 \h </w:instrText>
      </w:r>
      <w:r>
        <w:rPr>
          <w:noProof/>
        </w:rPr>
      </w:r>
      <w:r>
        <w:rPr>
          <w:noProof/>
        </w:rPr>
        <w:fldChar w:fldCharType="separate"/>
      </w:r>
      <w:r>
        <w:rPr>
          <w:noProof/>
        </w:rPr>
        <w:t>66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69: Multicomp R13-24BL-05-BR [151]</w:t>
      </w:r>
      <w:r>
        <w:rPr>
          <w:noProof/>
        </w:rPr>
        <w:tab/>
      </w:r>
      <w:r>
        <w:rPr>
          <w:noProof/>
        </w:rPr>
        <w:fldChar w:fldCharType="begin"/>
      </w:r>
      <w:r>
        <w:rPr>
          <w:noProof/>
        </w:rPr>
        <w:instrText xml:space="preserve"> PAGEREF _Toc512506393 \h </w:instrText>
      </w:r>
      <w:r>
        <w:rPr>
          <w:noProof/>
        </w:rPr>
      </w:r>
      <w:r>
        <w:rPr>
          <w:noProof/>
        </w:rPr>
        <w:fldChar w:fldCharType="separate"/>
      </w:r>
      <w:r>
        <w:rPr>
          <w:noProof/>
        </w:rPr>
        <w:t>68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70: Low Battery Indicator Circuit</w:t>
      </w:r>
      <w:r>
        <w:rPr>
          <w:noProof/>
        </w:rPr>
        <w:tab/>
      </w:r>
      <w:r>
        <w:rPr>
          <w:noProof/>
        </w:rPr>
        <w:fldChar w:fldCharType="begin"/>
      </w:r>
      <w:r>
        <w:rPr>
          <w:noProof/>
        </w:rPr>
        <w:instrText xml:space="preserve"> PAGEREF _Toc512506394 \h </w:instrText>
      </w:r>
      <w:r>
        <w:rPr>
          <w:noProof/>
        </w:rPr>
      </w:r>
      <w:r>
        <w:rPr>
          <w:noProof/>
        </w:rPr>
        <w:fldChar w:fldCharType="separate"/>
      </w:r>
      <w:r>
        <w:rPr>
          <w:noProof/>
        </w:rPr>
        <w:t>68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lastRenderedPageBreak/>
        <w:t>Figure 71: Ultrasonic Test Circuit</w:t>
      </w:r>
      <w:r>
        <w:rPr>
          <w:noProof/>
        </w:rPr>
        <w:tab/>
      </w:r>
      <w:r>
        <w:rPr>
          <w:noProof/>
        </w:rPr>
        <w:fldChar w:fldCharType="begin"/>
      </w:r>
      <w:r>
        <w:rPr>
          <w:noProof/>
        </w:rPr>
        <w:instrText xml:space="preserve"> PAGEREF _Toc512506395 \h </w:instrText>
      </w:r>
      <w:r>
        <w:rPr>
          <w:noProof/>
        </w:rPr>
      </w:r>
      <w:r>
        <w:rPr>
          <w:noProof/>
        </w:rPr>
        <w:fldChar w:fldCharType="separate"/>
      </w:r>
      <w:r>
        <w:rPr>
          <w:noProof/>
        </w:rPr>
        <w:t>78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72: HC SR04 Timing Diagram [131]</w:t>
      </w:r>
      <w:r>
        <w:rPr>
          <w:noProof/>
        </w:rPr>
        <w:tab/>
      </w:r>
      <w:r>
        <w:rPr>
          <w:noProof/>
        </w:rPr>
        <w:fldChar w:fldCharType="begin"/>
      </w:r>
      <w:r>
        <w:rPr>
          <w:noProof/>
        </w:rPr>
        <w:instrText xml:space="preserve"> PAGEREF _Toc512506396 \h </w:instrText>
      </w:r>
      <w:r>
        <w:rPr>
          <w:noProof/>
        </w:rPr>
      </w:r>
      <w:r>
        <w:rPr>
          <w:noProof/>
        </w:rPr>
        <w:fldChar w:fldCharType="separate"/>
      </w:r>
      <w:r>
        <w:rPr>
          <w:noProof/>
        </w:rPr>
        <w:t>79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73: Distance Measuring Program</w:t>
      </w:r>
      <w:r>
        <w:rPr>
          <w:noProof/>
        </w:rPr>
        <w:tab/>
      </w:r>
      <w:r>
        <w:rPr>
          <w:noProof/>
        </w:rPr>
        <w:fldChar w:fldCharType="begin"/>
      </w:r>
      <w:r>
        <w:rPr>
          <w:noProof/>
        </w:rPr>
        <w:instrText xml:space="preserve"> PAGEREF _Toc512506397 \h </w:instrText>
      </w:r>
      <w:r>
        <w:rPr>
          <w:noProof/>
        </w:rPr>
      </w:r>
      <w:r>
        <w:rPr>
          <w:noProof/>
        </w:rPr>
        <w:fldChar w:fldCharType="separate"/>
      </w:r>
      <w:r>
        <w:rPr>
          <w:noProof/>
        </w:rPr>
        <w:t>79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74: Operation of Ultrasonic Test Circuit</w:t>
      </w:r>
      <w:r>
        <w:rPr>
          <w:noProof/>
        </w:rPr>
        <w:tab/>
      </w:r>
      <w:r>
        <w:rPr>
          <w:noProof/>
        </w:rPr>
        <w:fldChar w:fldCharType="begin"/>
      </w:r>
      <w:r>
        <w:rPr>
          <w:noProof/>
        </w:rPr>
        <w:instrText xml:space="preserve"> PAGEREF _Toc512506398 \h </w:instrText>
      </w:r>
      <w:r>
        <w:rPr>
          <w:noProof/>
        </w:rPr>
      </w:r>
      <w:r>
        <w:rPr>
          <w:noProof/>
        </w:rPr>
        <w:fldChar w:fldCharType="separate"/>
      </w:r>
      <w:r>
        <w:rPr>
          <w:noProof/>
        </w:rPr>
        <w:t>80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75: Distance Calibration Set up</w:t>
      </w:r>
      <w:r>
        <w:rPr>
          <w:noProof/>
        </w:rPr>
        <w:tab/>
      </w:r>
      <w:r>
        <w:rPr>
          <w:noProof/>
        </w:rPr>
        <w:fldChar w:fldCharType="begin"/>
      </w:r>
      <w:r>
        <w:rPr>
          <w:noProof/>
        </w:rPr>
        <w:instrText xml:space="preserve"> PAGEREF _Toc512506399 \h </w:instrText>
      </w:r>
      <w:r>
        <w:rPr>
          <w:noProof/>
        </w:rPr>
      </w:r>
      <w:r>
        <w:rPr>
          <w:noProof/>
        </w:rPr>
        <w:fldChar w:fldCharType="separate"/>
      </w:r>
      <w:r>
        <w:rPr>
          <w:noProof/>
        </w:rPr>
        <w:t>80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76: Echo Pulse at 5cm</w:t>
      </w:r>
      <w:r>
        <w:rPr>
          <w:noProof/>
        </w:rPr>
        <w:tab/>
      </w:r>
      <w:r>
        <w:rPr>
          <w:noProof/>
        </w:rPr>
        <w:fldChar w:fldCharType="begin"/>
      </w:r>
      <w:r>
        <w:rPr>
          <w:noProof/>
        </w:rPr>
        <w:instrText xml:space="preserve"> PAGEREF _Toc512506400 \h </w:instrText>
      </w:r>
      <w:r>
        <w:rPr>
          <w:noProof/>
        </w:rPr>
      </w:r>
      <w:r>
        <w:rPr>
          <w:noProof/>
        </w:rPr>
        <w:fldChar w:fldCharType="separate"/>
      </w:r>
      <w:r>
        <w:rPr>
          <w:noProof/>
        </w:rPr>
        <w:t>81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77: Echo Pulse at 20cm</w:t>
      </w:r>
      <w:r>
        <w:rPr>
          <w:noProof/>
        </w:rPr>
        <w:tab/>
      </w:r>
      <w:r>
        <w:rPr>
          <w:noProof/>
        </w:rPr>
        <w:fldChar w:fldCharType="begin"/>
      </w:r>
      <w:r>
        <w:rPr>
          <w:noProof/>
        </w:rPr>
        <w:instrText xml:space="preserve"> PAGEREF _Toc512506401 \h </w:instrText>
      </w:r>
      <w:r>
        <w:rPr>
          <w:noProof/>
        </w:rPr>
      </w:r>
      <w:r>
        <w:rPr>
          <w:noProof/>
        </w:rPr>
        <w:fldChar w:fldCharType="separate"/>
      </w:r>
      <w:r>
        <w:rPr>
          <w:noProof/>
        </w:rPr>
        <w:t>81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78: Motor Control Test Circuit</w:t>
      </w:r>
      <w:r>
        <w:rPr>
          <w:noProof/>
        </w:rPr>
        <w:tab/>
      </w:r>
      <w:r>
        <w:rPr>
          <w:noProof/>
        </w:rPr>
        <w:fldChar w:fldCharType="begin"/>
      </w:r>
      <w:r>
        <w:rPr>
          <w:noProof/>
        </w:rPr>
        <w:instrText xml:space="preserve"> PAGEREF _Toc512506402 \h </w:instrText>
      </w:r>
      <w:r>
        <w:rPr>
          <w:noProof/>
        </w:rPr>
      </w:r>
      <w:r>
        <w:rPr>
          <w:noProof/>
        </w:rPr>
        <w:fldChar w:fldCharType="separate"/>
      </w:r>
      <w:r>
        <w:rPr>
          <w:noProof/>
        </w:rPr>
        <w:t>82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79: Motor Control Breadboard Circuit</w:t>
      </w:r>
      <w:r>
        <w:rPr>
          <w:noProof/>
        </w:rPr>
        <w:tab/>
      </w:r>
      <w:r>
        <w:rPr>
          <w:noProof/>
        </w:rPr>
        <w:fldChar w:fldCharType="begin"/>
      </w:r>
      <w:r>
        <w:rPr>
          <w:noProof/>
        </w:rPr>
        <w:instrText xml:space="preserve"> PAGEREF _Toc512506403 \h </w:instrText>
      </w:r>
      <w:r>
        <w:rPr>
          <w:noProof/>
        </w:rPr>
      </w:r>
      <w:r>
        <w:rPr>
          <w:noProof/>
        </w:rPr>
        <w:fldChar w:fldCharType="separate"/>
      </w:r>
      <w:r>
        <w:rPr>
          <w:noProof/>
        </w:rPr>
        <w:t>83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80: Motor Control Circuit Operation</w:t>
      </w:r>
      <w:r>
        <w:rPr>
          <w:noProof/>
        </w:rPr>
        <w:tab/>
      </w:r>
      <w:r>
        <w:rPr>
          <w:noProof/>
        </w:rPr>
        <w:fldChar w:fldCharType="begin"/>
      </w:r>
      <w:r>
        <w:rPr>
          <w:noProof/>
        </w:rPr>
        <w:instrText xml:space="preserve"> PAGEREF _Toc512506404 \h </w:instrText>
      </w:r>
      <w:r>
        <w:rPr>
          <w:noProof/>
        </w:rPr>
      </w:r>
      <w:r>
        <w:rPr>
          <w:noProof/>
        </w:rPr>
        <w:fldChar w:fldCharType="separate"/>
      </w:r>
      <w:r>
        <w:rPr>
          <w:noProof/>
        </w:rPr>
        <w:t>83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81: PWM Motor Control Test Program</w:t>
      </w:r>
      <w:r>
        <w:rPr>
          <w:noProof/>
        </w:rPr>
        <w:tab/>
      </w:r>
      <w:r>
        <w:rPr>
          <w:noProof/>
        </w:rPr>
        <w:fldChar w:fldCharType="begin"/>
      </w:r>
      <w:r>
        <w:rPr>
          <w:noProof/>
        </w:rPr>
        <w:instrText xml:space="preserve"> PAGEREF _Toc512506405 \h </w:instrText>
      </w:r>
      <w:r>
        <w:rPr>
          <w:noProof/>
        </w:rPr>
      </w:r>
      <w:r>
        <w:rPr>
          <w:noProof/>
        </w:rPr>
        <w:fldChar w:fldCharType="separate"/>
      </w:r>
      <w:r>
        <w:rPr>
          <w:noProof/>
        </w:rPr>
        <w:t>84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82: PWM Reading at 90%</w:t>
      </w:r>
      <w:r>
        <w:rPr>
          <w:noProof/>
        </w:rPr>
        <w:tab/>
      </w:r>
      <w:r>
        <w:rPr>
          <w:noProof/>
        </w:rPr>
        <w:fldChar w:fldCharType="begin"/>
      </w:r>
      <w:r>
        <w:rPr>
          <w:noProof/>
        </w:rPr>
        <w:instrText xml:space="preserve"> PAGEREF _Toc512506406 \h </w:instrText>
      </w:r>
      <w:r>
        <w:rPr>
          <w:noProof/>
        </w:rPr>
      </w:r>
      <w:r>
        <w:rPr>
          <w:noProof/>
        </w:rPr>
        <w:fldChar w:fldCharType="separate"/>
      </w:r>
      <w:r>
        <w:rPr>
          <w:noProof/>
        </w:rPr>
        <w:t>84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83: PWM Reading at 50%</w:t>
      </w:r>
      <w:r>
        <w:rPr>
          <w:noProof/>
        </w:rPr>
        <w:tab/>
      </w:r>
      <w:r>
        <w:rPr>
          <w:noProof/>
        </w:rPr>
        <w:fldChar w:fldCharType="begin"/>
      </w:r>
      <w:r>
        <w:rPr>
          <w:noProof/>
        </w:rPr>
        <w:instrText xml:space="preserve"> PAGEREF _Toc512506407 \h </w:instrText>
      </w:r>
      <w:r>
        <w:rPr>
          <w:noProof/>
        </w:rPr>
      </w:r>
      <w:r>
        <w:rPr>
          <w:noProof/>
        </w:rPr>
        <w:fldChar w:fldCharType="separate"/>
      </w:r>
      <w:r>
        <w:rPr>
          <w:noProof/>
        </w:rPr>
        <w:t>85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84: PWM Reading at 25%</w:t>
      </w:r>
      <w:r>
        <w:rPr>
          <w:noProof/>
        </w:rPr>
        <w:tab/>
      </w:r>
      <w:r>
        <w:rPr>
          <w:noProof/>
        </w:rPr>
        <w:fldChar w:fldCharType="begin"/>
      </w:r>
      <w:r>
        <w:rPr>
          <w:noProof/>
        </w:rPr>
        <w:instrText xml:space="preserve"> PAGEREF _Toc512506408 \h </w:instrText>
      </w:r>
      <w:r>
        <w:rPr>
          <w:noProof/>
        </w:rPr>
      </w:r>
      <w:r>
        <w:rPr>
          <w:noProof/>
        </w:rPr>
        <w:fldChar w:fldCharType="separate"/>
      </w:r>
      <w:r>
        <w:rPr>
          <w:noProof/>
        </w:rPr>
        <w:t>85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85: Initial Block Diagram</w:t>
      </w:r>
      <w:r>
        <w:rPr>
          <w:noProof/>
        </w:rPr>
        <w:tab/>
      </w:r>
      <w:r>
        <w:rPr>
          <w:noProof/>
        </w:rPr>
        <w:fldChar w:fldCharType="begin"/>
      </w:r>
      <w:r>
        <w:rPr>
          <w:noProof/>
        </w:rPr>
        <w:instrText xml:space="preserve"> PAGEREF _Toc512506409 \h </w:instrText>
      </w:r>
      <w:r>
        <w:rPr>
          <w:noProof/>
        </w:rPr>
      </w:r>
      <w:r>
        <w:rPr>
          <w:noProof/>
        </w:rPr>
        <w:fldChar w:fldCharType="separate"/>
      </w:r>
      <w:r>
        <w:rPr>
          <w:noProof/>
        </w:rPr>
        <w:t>86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86: Circuit Power Supply</w:t>
      </w:r>
      <w:r>
        <w:rPr>
          <w:noProof/>
        </w:rPr>
        <w:tab/>
      </w:r>
      <w:r>
        <w:rPr>
          <w:noProof/>
        </w:rPr>
        <w:fldChar w:fldCharType="begin"/>
      </w:r>
      <w:r>
        <w:rPr>
          <w:noProof/>
        </w:rPr>
        <w:instrText xml:space="preserve"> PAGEREF _Toc512506410 \h </w:instrText>
      </w:r>
      <w:r>
        <w:rPr>
          <w:noProof/>
        </w:rPr>
      </w:r>
      <w:r>
        <w:rPr>
          <w:noProof/>
        </w:rPr>
        <w:fldChar w:fldCharType="separate"/>
      </w:r>
      <w:r>
        <w:rPr>
          <w:noProof/>
        </w:rPr>
        <w:t>87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87: Low Battery Indicator</w:t>
      </w:r>
      <w:r>
        <w:rPr>
          <w:noProof/>
        </w:rPr>
        <w:tab/>
      </w:r>
      <w:r>
        <w:rPr>
          <w:noProof/>
        </w:rPr>
        <w:fldChar w:fldCharType="begin"/>
      </w:r>
      <w:r>
        <w:rPr>
          <w:noProof/>
        </w:rPr>
        <w:instrText xml:space="preserve"> PAGEREF _Toc512506411 \h </w:instrText>
      </w:r>
      <w:r>
        <w:rPr>
          <w:noProof/>
        </w:rPr>
      </w:r>
      <w:r>
        <w:rPr>
          <w:noProof/>
        </w:rPr>
        <w:fldChar w:fldCharType="separate"/>
      </w:r>
      <w:r>
        <w:rPr>
          <w:noProof/>
        </w:rPr>
        <w:t>88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88: Ultrasonic Sensor Setup</w:t>
      </w:r>
      <w:r>
        <w:rPr>
          <w:noProof/>
        </w:rPr>
        <w:tab/>
      </w:r>
      <w:r>
        <w:rPr>
          <w:noProof/>
        </w:rPr>
        <w:fldChar w:fldCharType="begin"/>
      </w:r>
      <w:r>
        <w:rPr>
          <w:noProof/>
        </w:rPr>
        <w:instrText xml:space="preserve"> PAGEREF _Toc512506412 \h </w:instrText>
      </w:r>
      <w:r>
        <w:rPr>
          <w:noProof/>
        </w:rPr>
      </w:r>
      <w:r>
        <w:rPr>
          <w:noProof/>
        </w:rPr>
        <w:fldChar w:fldCharType="separate"/>
      </w:r>
      <w:r>
        <w:rPr>
          <w:noProof/>
        </w:rPr>
        <w:t>89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89: System Outputs</w:t>
      </w:r>
      <w:r>
        <w:rPr>
          <w:noProof/>
        </w:rPr>
        <w:tab/>
      </w:r>
      <w:r>
        <w:rPr>
          <w:noProof/>
        </w:rPr>
        <w:fldChar w:fldCharType="begin"/>
      </w:r>
      <w:r>
        <w:rPr>
          <w:noProof/>
        </w:rPr>
        <w:instrText xml:space="preserve"> PAGEREF _Toc512506413 \h </w:instrText>
      </w:r>
      <w:r>
        <w:rPr>
          <w:noProof/>
        </w:rPr>
      </w:r>
      <w:r>
        <w:rPr>
          <w:noProof/>
        </w:rPr>
        <w:fldChar w:fldCharType="separate"/>
      </w:r>
      <w:r>
        <w:rPr>
          <w:noProof/>
        </w:rPr>
        <w:t>90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90: System Inputs</w:t>
      </w:r>
      <w:r>
        <w:rPr>
          <w:noProof/>
        </w:rPr>
        <w:tab/>
      </w:r>
      <w:r>
        <w:rPr>
          <w:noProof/>
        </w:rPr>
        <w:fldChar w:fldCharType="begin"/>
      </w:r>
      <w:r>
        <w:rPr>
          <w:noProof/>
        </w:rPr>
        <w:instrText xml:space="preserve"> PAGEREF _Toc512506414 \h </w:instrText>
      </w:r>
      <w:r>
        <w:rPr>
          <w:noProof/>
        </w:rPr>
      </w:r>
      <w:r>
        <w:rPr>
          <w:noProof/>
        </w:rPr>
        <w:fldChar w:fldCharType="separate"/>
      </w:r>
      <w:r>
        <w:rPr>
          <w:noProof/>
        </w:rPr>
        <w:t>91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91: Microcontroller</w:t>
      </w:r>
      <w:r>
        <w:rPr>
          <w:noProof/>
        </w:rPr>
        <w:tab/>
      </w:r>
      <w:r>
        <w:rPr>
          <w:noProof/>
        </w:rPr>
        <w:fldChar w:fldCharType="begin"/>
      </w:r>
      <w:r>
        <w:rPr>
          <w:noProof/>
        </w:rPr>
        <w:instrText xml:space="preserve"> PAGEREF _Toc512506415 \h </w:instrText>
      </w:r>
      <w:r>
        <w:rPr>
          <w:noProof/>
        </w:rPr>
      </w:r>
      <w:r>
        <w:rPr>
          <w:noProof/>
        </w:rPr>
        <w:fldChar w:fldCharType="separate"/>
      </w:r>
      <w:r>
        <w:rPr>
          <w:noProof/>
        </w:rPr>
        <w:t>92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92: Full Circuit Schematic</w:t>
      </w:r>
      <w:r>
        <w:rPr>
          <w:noProof/>
        </w:rPr>
        <w:tab/>
      </w:r>
      <w:r>
        <w:rPr>
          <w:noProof/>
        </w:rPr>
        <w:fldChar w:fldCharType="begin"/>
      </w:r>
      <w:r>
        <w:rPr>
          <w:noProof/>
        </w:rPr>
        <w:instrText xml:space="preserve"> PAGEREF _Toc512506416 \h </w:instrText>
      </w:r>
      <w:r>
        <w:rPr>
          <w:noProof/>
        </w:rPr>
      </w:r>
      <w:r>
        <w:rPr>
          <w:noProof/>
        </w:rPr>
        <w:fldChar w:fldCharType="separate"/>
      </w:r>
      <w:r>
        <w:rPr>
          <w:noProof/>
        </w:rPr>
        <w:t>93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93: PCB Composite View</w:t>
      </w:r>
      <w:r>
        <w:rPr>
          <w:noProof/>
        </w:rPr>
        <w:tab/>
      </w:r>
      <w:r>
        <w:rPr>
          <w:noProof/>
        </w:rPr>
        <w:fldChar w:fldCharType="begin"/>
      </w:r>
      <w:r>
        <w:rPr>
          <w:noProof/>
        </w:rPr>
        <w:instrText xml:space="preserve"> PAGEREF _Toc512506417 \h </w:instrText>
      </w:r>
      <w:r>
        <w:rPr>
          <w:noProof/>
        </w:rPr>
      </w:r>
      <w:r>
        <w:rPr>
          <w:noProof/>
        </w:rPr>
        <w:fldChar w:fldCharType="separate"/>
      </w:r>
      <w:r>
        <w:rPr>
          <w:noProof/>
        </w:rPr>
        <w:t>94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94: PCB Front 3D View</w:t>
      </w:r>
      <w:r>
        <w:rPr>
          <w:noProof/>
        </w:rPr>
        <w:tab/>
      </w:r>
      <w:r>
        <w:rPr>
          <w:noProof/>
        </w:rPr>
        <w:fldChar w:fldCharType="begin"/>
      </w:r>
      <w:r>
        <w:rPr>
          <w:noProof/>
        </w:rPr>
        <w:instrText xml:space="preserve"> PAGEREF _Toc512506418 \h </w:instrText>
      </w:r>
      <w:r>
        <w:rPr>
          <w:noProof/>
        </w:rPr>
      </w:r>
      <w:r>
        <w:rPr>
          <w:noProof/>
        </w:rPr>
        <w:fldChar w:fldCharType="separate"/>
      </w:r>
      <w:r>
        <w:rPr>
          <w:noProof/>
        </w:rPr>
        <w:t>95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95: Ultrasonic Reading Flowchart</w:t>
      </w:r>
      <w:r>
        <w:rPr>
          <w:noProof/>
        </w:rPr>
        <w:tab/>
      </w:r>
      <w:r>
        <w:rPr>
          <w:noProof/>
        </w:rPr>
        <w:fldChar w:fldCharType="begin"/>
      </w:r>
      <w:r>
        <w:rPr>
          <w:noProof/>
        </w:rPr>
        <w:instrText xml:space="preserve"> PAGEREF _Toc512506419 \h </w:instrText>
      </w:r>
      <w:r>
        <w:rPr>
          <w:noProof/>
        </w:rPr>
      </w:r>
      <w:r>
        <w:rPr>
          <w:noProof/>
        </w:rPr>
        <w:fldChar w:fldCharType="separate"/>
      </w:r>
      <w:r>
        <w:rPr>
          <w:noProof/>
        </w:rPr>
        <w:t>96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96: Free Roam Algorithm</w:t>
      </w:r>
      <w:r>
        <w:rPr>
          <w:noProof/>
        </w:rPr>
        <w:tab/>
      </w:r>
      <w:r>
        <w:rPr>
          <w:noProof/>
        </w:rPr>
        <w:fldChar w:fldCharType="begin"/>
      </w:r>
      <w:r>
        <w:rPr>
          <w:noProof/>
        </w:rPr>
        <w:instrText xml:space="preserve"> PAGEREF _Toc512506420 \h </w:instrText>
      </w:r>
      <w:r>
        <w:rPr>
          <w:noProof/>
        </w:rPr>
      </w:r>
      <w:r>
        <w:rPr>
          <w:noProof/>
        </w:rPr>
        <w:fldChar w:fldCharType="separate"/>
      </w:r>
      <w:r>
        <w:rPr>
          <w:noProof/>
        </w:rPr>
        <w:t>97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97: Reverse Park Algorithm</w:t>
      </w:r>
      <w:r>
        <w:rPr>
          <w:noProof/>
        </w:rPr>
        <w:tab/>
      </w:r>
      <w:r>
        <w:rPr>
          <w:noProof/>
        </w:rPr>
        <w:fldChar w:fldCharType="begin"/>
      </w:r>
      <w:r>
        <w:rPr>
          <w:noProof/>
        </w:rPr>
        <w:instrText xml:space="preserve"> PAGEREF _Toc512506421 \h </w:instrText>
      </w:r>
      <w:r>
        <w:rPr>
          <w:noProof/>
        </w:rPr>
      </w:r>
      <w:r>
        <w:rPr>
          <w:noProof/>
        </w:rPr>
        <w:fldChar w:fldCharType="separate"/>
      </w:r>
      <w:r>
        <w:rPr>
          <w:noProof/>
        </w:rPr>
        <w:t>98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98: Buggy Initial Set up</w:t>
      </w:r>
      <w:r>
        <w:rPr>
          <w:noProof/>
        </w:rPr>
        <w:tab/>
      </w:r>
      <w:r>
        <w:rPr>
          <w:noProof/>
        </w:rPr>
        <w:fldChar w:fldCharType="begin"/>
      </w:r>
      <w:r>
        <w:rPr>
          <w:noProof/>
        </w:rPr>
        <w:instrText xml:space="preserve"> PAGEREF _Toc512506422 \h </w:instrText>
      </w:r>
      <w:r>
        <w:rPr>
          <w:noProof/>
        </w:rPr>
      </w:r>
      <w:r>
        <w:rPr>
          <w:noProof/>
        </w:rPr>
        <w:fldChar w:fldCharType="separate"/>
      </w:r>
      <w:r>
        <w:rPr>
          <w:noProof/>
        </w:rPr>
        <w:t>99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99: Testing Buggy Motors</w:t>
      </w:r>
      <w:r>
        <w:rPr>
          <w:noProof/>
        </w:rPr>
        <w:tab/>
      </w:r>
      <w:r>
        <w:rPr>
          <w:noProof/>
        </w:rPr>
        <w:fldChar w:fldCharType="begin"/>
      </w:r>
      <w:r>
        <w:rPr>
          <w:noProof/>
        </w:rPr>
        <w:instrText xml:space="preserve"> PAGEREF _Toc512506423 \h </w:instrText>
      </w:r>
      <w:r>
        <w:rPr>
          <w:noProof/>
        </w:rPr>
      </w:r>
      <w:r>
        <w:rPr>
          <w:noProof/>
        </w:rPr>
        <w:fldChar w:fldCharType="separate"/>
      </w:r>
      <w:r>
        <w:rPr>
          <w:noProof/>
        </w:rPr>
        <w:t>100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100: Main Circuit Implementation</w:t>
      </w:r>
      <w:r>
        <w:rPr>
          <w:noProof/>
        </w:rPr>
        <w:tab/>
      </w:r>
      <w:r>
        <w:rPr>
          <w:noProof/>
        </w:rPr>
        <w:fldChar w:fldCharType="begin"/>
      </w:r>
      <w:r>
        <w:rPr>
          <w:noProof/>
        </w:rPr>
        <w:instrText xml:space="preserve"> PAGEREF _Toc512506424 \h </w:instrText>
      </w:r>
      <w:r>
        <w:rPr>
          <w:noProof/>
        </w:rPr>
      </w:r>
      <w:r>
        <w:rPr>
          <w:noProof/>
        </w:rPr>
        <w:fldChar w:fldCharType="separate"/>
      </w:r>
      <w:r>
        <w:rPr>
          <w:noProof/>
        </w:rPr>
        <w:t>101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101: Circuit Fitted to Buggy</w:t>
      </w:r>
      <w:r>
        <w:rPr>
          <w:noProof/>
        </w:rPr>
        <w:tab/>
      </w:r>
      <w:r>
        <w:rPr>
          <w:noProof/>
        </w:rPr>
        <w:fldChar w:fldCharType="begin"/>
      </w:r>
      <w:r>
        <w:rPr>
          <w:noProof/>
        </w:rPr>
        <w:instrText xml:space="preserve"> PAGEREF _Toc512506425 \h </w:instrText>
      </w:r>
      <w:r>
        <w:rPr>
          <w:noProof/>
        </w:rPr>
      </w:r>
      <w:r>
        <w:rPr>
          <w:noProof/>
        </w:rPr>
        <w:fldChar w:fldCharType="separate"/>
      </w:r>
      <w:r>
        <w:rPr>
          <w:noProof/>
        </w:rPr>
        <w:t>101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102: 4.5V Battery Check</w:t>
      </w:r>
      <w:r>
        <w:rPr>
          <w:noProof/>
        </w:rPr>
        <w:tab/>
      </w:r>
      <w:r>
        <w:rPr>
          <w:noProof/>
        </w:rPr>
        <w:fldChar w:fldCharType="begin"/>
      </w:r>
      <w:r>
        <w:rPr>
          <w:noProof/>
        </w:rPr>
        <w:instrText xml:space="preserve"> PAGEREF _Toc512506426 \h </w:instrText>
      </w:r>
      <w:r>
        <w:rPr>
          <w:noProof/>
        </w:rPr>
      </w:r>
      <w:r>
        <w:rPr>
          <w:noProof/>
        </w:rPr>
        <w:fldChar w:fldCharType="separate"/>
      </w:r>
      <w:r>
        <w:rPr>
          <w:noProof/>
        </w:rPr>
        <w:t>102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103: 7.5V Battery Check</w:t>
      </w:r>
      <w:r>
        <w:rPr>
          <w:noProof/>
        </w:rPr>
        <w:tab/>
      </w:r>
      <w:r>
        <w:rPr>
          <w:noProof/>
        </w:rPr>
        <w:fldChar w:fldCharType="begin"/>
      </w:r>
      <w:r>
        <w:rPr>
          <w:noProof/>
        </w:rPr>
        <w:instrText xml:space="preserve"> PAGEREF _Toc512506427 \h </w:instrText>
      </w:r>
      <w:r>
        <w:rPr>
          <w:noProof/>
        </w:rPr>
      </w:r>
      <w:r>
        <w:rPr>
          <w:noProof/>
        </w:rPr>
        <w:fldChar w:fldCharType="separate"/>
      </w:r>
      <w:r>
        <w:rPr>
          <w:noProof/>
        </w:rPr>
        <w:t>102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104: LCD Introduction Screen</w:t>
      </w:r>
      <w:r>
        <w:rPr>
          <w:noProof/>
        </w:rPr>
        <w:tab/>
      </w:r>
      <w:r>
        <w:rPr>
          <w:noProof/>
        </w:rPr>
        <w:fldChar w:fldCharType="begin"/>
      </w:r>
      <w:r>
        <w:rPr>
          <w:noProof/>
        </w:rPr>
        <w:instrText xml:space="preserve"> PAGEREF _Toc512506428 \h </w:instrText>
      </w:r>
      <w:r>
        <w:rPr>
          <w:noProof/>
        </w:rPr>
      </w:r>
      <w:r>
        <w:rPr>
          <w:noProof/>
        </w:rPr>
        <w:fldChar w:fldCharType="separate"/>
      </w:r>
      <w:r>
        <w:rPr>
          <w:noProof/>
        </w:rPr>
        <w:t>103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105: Introduction Program Operation Check</w:t>
      </w:r>
      <w:r>
        <w:rPr>
          <w:noProof/>
        </w:rPr>
        <w:tab/>
      </w:r>
      <w:r>
        <w:rPr>
          <w:noProof/>
        </w:rPr>
        <w:fldChar w:fldCharType="begin"/>
      </w:r>
      <w:r>
        <w:rPr>
          <w:noProof/>
        </w:rPr>
        <w:instrText xml:space="preserve"> PAGEREF _Toc512506429 \h </w:instrText>
      </w:r>
      <w:r>
        <w:rPr>
          <w:noProof/>
        </w:rPr>
      </w:r>
      <w:r>
        <w:rPr>
          <w:noProof/>
        </w:rPr>
        <w:fldChar w:fldCharType="separate"/>
      </w:r>
      <w:r>
        <w:rPr>
          <w:noProof/>
        </w:rPr>
        <w:t>103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106: Ultrasonic Sensor Implementation</w:t>
      </w:r>
      <w:r>
        <w:rPr>
          <w:noProof/>
        </w:rPr>
        <w:tab/>
      </w:r>
      <w:r>
        <w:rPr>
          <w:noProof/>
        </w:rPr>
        <w:fldChar w:fldCharType="begin"/>
      </w:r>
      <w:r>
        <w:rPr>
          <w:noProof/>
        </w:rPr>
        <w:instrText xml:space="preserve"> PAGEREF _Toc512506430 \h </w:instrText>
      </w:r>
      <w:r>
        <w:rPr>
          <w:noProof/>
        </w:rPr>
      </w:r>
      <w:r>
        <w:rPr>
          <w:noProof/>
        </w:rPr>
        <w:fldChar w:fldCharType="separate"/>
      </w:r>
      <w:r>
        <w:rPr>
          <w:noProof/>
        </w:rPr>
        <w:t>104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lastRenderedPageBreak/>
        <w:t>Figure 107: Distance Measuring Sub-Routine</w:t>
      </w:r>
      <w:r>
        <w:rPr>
          <w:noProof/>
        </w:rPr>
        <w:tab/>
      </w:r>
      <w:r>
        <w:rPr>
          <w:noProof/>
        </w:rPr>
        <w:fldChar w:fldCharType="begin"/>
      </w:r>
      <w:r>
        <w:rPr>
          <w:noProof/>
        </w:rPr>
        <w:instrText xml:space="preserve"> PAGEREF _Toc512506431 \h </w:instrText>
      </w:r>
      <w:r>
        <w:rPr>
          <w:noProof/>
        </w:rPr>
      </w:r>
      <w:r>
        <w:rPr>
          <w:noProof/>
        </w:rPr>
        <w:fldChar w:fldCharType="separate"/>
      </w:r>
      <w:r>
        <w:rPr>
          <w:noProof/>
        </w:rPr>
        <w:t>105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108: Sub-Routine Test</w:t>
      </w:r>
      <w:r>
        <w:rPr>
          <w:noProof/>
        </w:rPr>
        <w:tab/>
      </w:r>
      <w:r>
        <w:rPr>
          <w:noProof/>
        </w:rPr>
        <w:fldChar w:fldCharType="begin"/>
      </w:r>
      <w:r>
        <w:rPr>
          <w:noProof/>
        </w:rPr>
        <w:instrText xml:space="preserve"> PAGEREF _Toc512506432 \h </w:instrText>
      </w:r>
      <w:r>
        <w:rPr>
          <w:noProof/>
        </w:rPr>
      </w:r>
      <w:r>
        <w:rPr>
          <w:noProof/>
        </w:rPr>
        <w:fldChar w:fldCharType="separate"/>
      </w:r>
      <w:r>
        <w:rPr>
          <w:noProof/>
        </w:rPr>
        <w:t>105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109: Low Battery Indicator Implementation</w:t>
      </w:r>
      <w:r>
        <w:rPr>
          <w:noProof/>
        </w:rPr>
        <w:tab/>
      </w:r>
      <w:r>
        <w:rPr>
          <w:noProof/>
        </w:rPr>
        <w:fldChar w:fldCharType="begin"/>
      </w:r>
      <w:r>
        <w:rPr>
          <w:noProof/>
        </w:rPr>
        <w:instrText xml:space="preserve"> PAGEREF _Toc512506433 \h </w:instrText>
      </w:r>
      <w:r>
        <w:rPr>
          <w:noProof/>
        </w:rPr>
      </w:r>
      <w:r>
        <w:rPr>
          <w:noProof/>
        </w:rPr>
        <w:fldChar w:fldCharType="separate"/>
      </w:r>
      <w:r>
        <w:rPr>
          <w:noProof/>
        </w:rPr>
        <w:t>106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110: 7.5V Low Power Indicator Test</w:t>
      </w:r>
      <w:r>
        <w:rPr>
          <w:noProof/>
        </w:rPr>
        <w:tab/>
      </w:r>
      <w:r>
        <w:rPr>
          <w:noProof/>
        </w:rPr>
        <w:fldChar w:fldCharType="begin"/>
      </w:r>
      <w:r>
        <w:rPr>
          <w:noProof/>
        </w:rPr>
        <w:instrText xml:space="preserve"> PAGEREF _Toc512506434 \h </w:instrText>
      </w:r>
      <w:r>
        <w:rPr>
          <w:noProof/>
        </w:rPr>
      </w:r>
      <w:r>
        <w:rPr>
          <w:noProof/>
        </w:rPr>
        <w:fldChar w:fldCharType="separate"/>
      </w:r>
      <w:r>
        <w:rPr>
          <w:noProof/>
        </w:rPr>
        <w:t>106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111: 4.5V Low Power Indicator Test</w:t>
      </w:r>
      <w:r>
        <w:rPr>
          <w:noProof/>
        </w:rPr>
        <w:tab/>
      </w:r>
      <w:r>
        <w:rPr>
          <w:noProof/>
        </w:rPr>
        <w:fldChar w:fldCharType="begin"/>
      </w:r>
      <w:r>
        <w:rPr>
          <w:noProof/>
        </w:rPr>
        <w:instrText xml:space="preserve"> PAGEREF _Toc512506435 \h </w:instrText>
      </w:r>
      <w:r>
        <w:rPr>
          <w:noProof/>
        </w:rPr>
      </w:r>
      <w:r>
        <w:rPr>
          <w:noProof/>
        </w:rPr>
        <w:fldChar w:fldCharType="separate"/>
      </w:r>
      <w:r>
        <w:rPr>
          <w:noProof/>
        </w:rPr>
        <w:t>107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112: Final Hardware Implementation</w:t>
      </w:r>
      <w:r>
        <w:rPr>
          <w:noProof/>
        </w:rPr>
        <w:tab/>
      </w:r>
      <w:r>
        <w:rPr>
          <w:noProof/>
        </w:rPr>
        <w:fldChar w:fldCharType="begin"/>
      </w:r>
      <w:r>
        <w:rPr>
          <w:noProof/>
        </w:rPr>
        <w:instrText xml:space="preserve"> PAGEREF _Toc512506436 \h </w:instrText>
      </w:r>
      <w:r>
        <w:rPr>
          <w:noProof/>
        </w:rPr>
      </w:r>
      <w:r>
        <w:rPr>
          <w:noProof/>
        </w:rPr>
        <w:fldChar w:fldCharType="separate"/>
      </w:r>
      <w:r>
        <w:rPr>
          <w:noProof/>
        </w:rPr>
        <w:t>107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113: Free Roam Distance Threshold</w:t>
      </w:r>
      <w:r>
        <w:rPr>
          <w:noProof/>
        </w:rPr>
        <w:tab/>
      </w:r>
      <w:r>
        <w:rPr>
          <w:noProof/>
        </w:rPr>
        <w:fldChar w:fldCharType="begin"/>
      </w:r>
      <w:r>
        <w:rPr>
          <w:noProof/>
        </w:rPr>
        <w:instrText xml:space="preserve"> PAGEREF _Toc512506437 \h </w:instrText>
      </w:r>
      <w:r>
        <w:rPr>
          <w:noProof/>
        </w:rPr>
      </w:r>
      <w:r>
        <w:rPr>
          <w:noProof/>
        </w:rPr>
        <w:fldChar w:fldCharType="separate"/>
      </w:r>
      <w:r>
        <w:rPr>
          <w:noProof/>
        </w:rPr>
        <w:t>108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114: Comparing Left and Right Sensor Readings</w:t>
      </w:r>
      <w:r>
        <w:rPr>
          <w:noProof/>
        </w:rPr>
        <w:tab/>
      </w:r>
      <w:r>
        <w:rPr>
          <w:noProof/>
        </w:rPr>
        <w:fldChar w:fldCharType="begin"/>
      </w:r>
      <w:r>
        <w:rPr>
          <w:noProof/>
        </w:rPr>
        <w:instrText xml:space="preserve"> PAGEREF _Toc512506438 \h </w:instrText>
      </w:r>
      <w:r>
        <w:rPr>
          <w:noProof/>
        </w:rPr>
      </w:r>
      <w:r>
        <w:rPr>
          <w:noProof/>
        </w:rPr>
        <w:fldChar w:fldCharType="separate"/>
      </w:r>
      <w:r>
        <w:rPr>
          <w:noProof/>
        </w:rPr>
        <w:t>109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115: Checking if Object is Closing on Front</w:t>
      </w:r>
      <w:r>
        <w:rPr>
          <w:noProof/>
        </w:rPr>
        <w:tab/>
      </w:r>
      <w:r>
        <w:rPr>
          <w:noProof/>
        </w:rPr>
        <w:fldChar w:fldCharType="begin"/>
      </w:r>
      <w:r>
        <w:rPr>
          <w:noProof/>
        </w:rPr>
        <w:instrText xml:space="preserve"> PAGEREF _Toc512506439 \h </w:instrText>
      </w:r>
      <w:r>
        <w:rPr>
          <w:noProof/>
        </w:rPr>
      </w:r>
      <w:r>
        <w:rPr>
          <w:noProof/>
        </w:rPr>
        <w:fldChar w:fldCharType="separate"/>
      </w:r>
      <w:r>
        <w:rPr>
          <w:noProof/>
        </w:rPr>
        <w:t>109</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116: Gap Counter</w:t>
      </w:r>
      <w:r>
        <w:rPr>
          <w:noProof/>
        </w:rPr>
        <w:tab/>
      </w:r>
      <w:r>
        <w:rPr>
          <w:noProof/>
        </w:rPr>
        <w:fldChar w:fldCharType="begin"/>
      </w:r>
      <w:r>
        <w:rPr>
          <w:noProof/>
        </w:rPr>
        <w:instrText xml:space="preserve"> PAGEREF _Toc512506440 \h </w:instrText>
      </w:r>
      <w:r>
        <w:rPr>
          <w:noProof/>
        </w:rPr>
      </w:r>
      <w:r>
        <w:rPr>
          <w:noProof/>
        </w:rPr>
        <w:fldChar w:fldCharType="separate"/>
      </w:r>
      <w:r>
        <w:rPr>
          <w:noProof/>
        </w:rPr>
        <w:t>110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117: Reverse and Angled Turn Routine</w:t>
      </w:r>
      <w:r>
        <w:rPr>
          <w:noProof/>
        </w:rPr>
        <w:tab/>
      </w:r>
      <w:r>
        <w:rPr>
          <w:noProof/>
        </w:rPr>
        <w:fldChar w:fldCharType="begin"/>
      </w:r>
      <w:r>
        <w:rPr>
          <w:noProof/>
        </w:rPr>
        <w:instrText xml:space="preserve"> PAGEREF _Toc512506441 \h </w:instrText>
      </w:r>
      <w:r>
        <w:rPr>
          <w:noProof/>
        </w:rPr>
      </w:r>
      <w:r>
        <w:rPr>
          <w:noProof/>
        </w:rPr>
        <w:fldChar w:fldCharType="separate"/>
      </w:r>
      <w:r>
        <w:rPr>
          <w:noProof/>
        </w:rPr>
        <w:t>111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118: Straighten up Park Routine</w:t>
      </w:r>
      <w:r>
        <w:rPr>
          <w:noProof/>
        </w:rPr>
        <w:tab/>
      </w:r>
      <w:r>
        <w:rPr>
          <w:noProof/>
        </w:rPr>
        <w:fldChar w:fldCharType="begin"/>
      </w:r>
      <w:r>
        <w:rPr>
          <w:noProof/>
        </w:rPr>
        <w:instrText xml:space="preserve"> PAGEREF _Toc512506442 \h </w:instrText>
      </w:r>
      <w:r>
        <w:rPr>
          <w:noProof/>
        </w:rPr>
      </w:r>
      <w:r>
        <w:rPr>
          <w:noProof/>
        </w:rPr>
        <w:fldChar w:fldCharType="separate"/>
      </w:r>
      <w:r>
        <w:rPr>
          <w:noProof/>
        </w:rPr>
        <w:t>111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119: Centre up Park Algorithm</w:t>
      </w:r>
      <w:r>
        <w:rPr>
          <w:noProof/>
        </w:rPr>
        <w:tab/>
      </w:r>
      <w:r>
        <w:rPr>
          <w:noProof/>
        </w:rPr>
        <w:fldChar w:fldCharType="begin"/>
      </w:r>
      <w:r>
        <w:rPr>
          <w:noProof/>
        </w:rPr>
        <w:instrText xml:space="preserve"> PAGEREF _Toc512506443 \h </w:instrText>
      </w:r>
      <w:r>
        <w:rPr>
          <w:noProof/>
        </w:rPr>
      </w:r>
      <w:r>
        <w:rPr>
          <w:noProof/>
        </w:rPr>
        <w:fldChar w:fldCharType="separate"/>
      </w:r>
      <w:r>
        <w:rPr>
          <w:noProof/>
        </w:rPr>
        <w:t>112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120: Functionality Testing Buggy Free Roam</w:t>
      </w:r>
      <w:r>
        <w:rPr>
          <w:noProof/>
        </w:rPr>
        <w:tab/>
      </w:r>
      <w:r>
        <w:rPr>
          <w:noProof/>
        </w:rPr>
        <w:fldChar w:fldCharType="begin"/>
      </w:r>
      <w:r>
        <w:rPr>
          <w:noProof/>
        </w:rPr>
        <w:instrText xml:space="preserve"> PAGEREF _Toc512506444 \h </w:instrText>
      </w:r>
      <w:r>
        <w:rPr>
          <w:noProof/>
        </w:rPr>
      </w:r>
      <w:r>
        <w:rPr>
          <w:noProof/>
        </w:rPr>
        <w:fldChar w:fldCharType="separate"/>
      </w:r>
      <w:r>
        <w:rPr>
          <w:noProof/>
        </w:rPr>
        <w:t>113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121: Functionality Testing Successful Operation of Free Roam Mode</w:t>
      </w:r>
      <w:r>
        <w:rPr>
          <w:noProof/>
        </w:rPr>
        <w:tab/>
      </w:r>
      <w:r>
        <w:rPr>
          <w:noProof/>
        </w:rPr>
        <w:fldChar w:fldCharType="begin"/>
      </w:r>
      <w:r>
        <w:rPr>
          <w:noProof/>
        </w:rPr>
        <w:instrText xml:space="preserve"> PAGEREF _Toc512506445 \h </w:instrText>
      </w:r>
      <w:r>
        <w:rPr>
          <w:noProof/>
        </w:rPr>
      </w:r>
      <w:r>
        <w:rPr>
          <w:noProof/>
        </w:rPr>
        <w:fldChar w:fldCharType="separate"/>
      </w:r>
      <w:r>
        <w:rPr>
          <w:noProof/>
        </w:rPr>
        <w:t>113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122: Functionality Testing Parking Algorithim</w:t>
      </w:r>
      <w:r>
        <w:rPr>
          <w:noProof/>
        </w:rPr>
        <w:tab/>
      </w:r>
      <w:r>
        <w:rPr>
          <w:noProof/>
        </w:rPr>
        <w:fldChar w:fldCharType="begin"/>
      </w:r>
      <w:r>
        <w:rPr>
          <w:noProof/>
        </w:rPr>
        <w:instrText xml:space="preserve"> PAGEREF _Toc512506446 \h </w:instrText>
      </w:r>
      <w:r>
        <w:rPr>
          <w:noProof/>
        </w:rPr>
      </w:r>
      <w:r>
        <w:rPr>
          <w:noProof/>
        </w:rPr>
        <w:fldChar w:fldCharType="separate"/>
      </w:r>
      <w:r>
        <w:rPr>
          <w:noProof/>
        </w:rPr>
        <w:t>114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123: Functionality Testing Successful Operation of Parking Algorithm</w:t>
      </w:r>
      <w:r>
        <w:rPr>
          <w:noProof/>
        </w:rPr>
        <w:tab/>
      </w:r>
      <w:r>
        <w:rPr>
          <w:noProof/>
        </w:rPr>
        <w:fldChar w:fldCharType="begin"/>
      </w:r>
      <w:r>
        <w:rPr>
          <w:noProof/>
        </w:rPr>
        <w:instrText xml:space="preserve"> PAGEREF _Toc512506447 \h </w:instrText>
      </w:r>
      <w:r>
        <w:rPr>
          <w:noProof/>
        </w:rPr>
      </w:r>
      <w:r>
        <w:rPr>
          <w:noProof/>
        </w:rPr>
        <w:fldChar w:fldCharType="separate"/>
      </w:r>
      <w:r>
        <w:rPr>
          <w:noProof/>
        </w:rPr>
        <w:t>114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124: Distance Accuracy Testing Layout</w:t>
      </w:r>
      <w:r>
        <w:rPr>
          <w:noProof/>
        </w:rPr>
        <w:tab/>
      </w:r>
      <w:r>
        <w:rPr>
          <w:noProof/>
        </w:rPr>
        <w:fldChar w:fldCharType="begin"/>
      </w:r>
      <w:r>
        <w:rPr>
          <w:noProof/>
        </w:rPr>
        <w:instrText xml:space="preserve"> PAGEREF _Toc512506448 \h </w:instrText>
      </w:r>
      <w:r>
        <w:rPr>
          <w:noProof/>
        </w:rPr>
      </w:r>
      <w:r>
        <w:rPr>
          <w:noProof/>
        </w:rPr>
        <w:fldChar w:fldCharType="separate"/>
      </w:r>
      <w:r>
        <w:rPr>
          <w:noProof/>
        </w:rPr>
        <w:t>117</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125: Distance Accuracy Testing</w:t>
      </w:r>
      <w:r>
        <w:rPr>
          <w:noProof/>
        </w:rPr>
        <w:tab/>
      </w:r>
      <w:r>
        <w:rPr>
          <w:noProof/>
        </w:rPr>
        <w:fldChar w:fldCharType="begin"/>
      </w:r>
      <w:r>
        <w:rPr>
          <w:noProof/>
        </w:rPr>
        <w:instrText xml:space="preserve"> PAGEREF _Toc512506449 \h </w:instrText>
      </w:r>
      <w:r>
        <w:rPr>
          <w:noProof/>
        </w:rPr>
      </w:r>
      <w:r>
        <w:rPr>
          <w:noProof/>
        </w:rPr>
        <w:fldChar w:fldCharType="separate"/>
      </w:r>
      <w:r>
        <w:rPr>
          <w:noProof/>
        </w:rPr>
        <w:t>118</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126: Distance Accuracy Results</w:t>
      </w:r>
      <w:r>
        <w:rPr>
          <w:noProof/>
        </w:rPr>
        <w:tab/>
      </w:r>
      <w:r>
        <w:rPr>
          <w:noProof/>
        </w:rPr>
        <w:fldChar w:fldCharType="begin"/>
      </w:r>
      <w:r>
        <w:rPr>
          <w:noProof/>
        </w:rPr>
        <w:instrText xml:space="preserve"> PAGEREF _Toc512506450 \h </w:instrText>
      </w:r>
      <w:r>
        <w:rPr>
          <w:noProof/>
        </w:rPr>
      </w:r>
      <w:r>
        <w:rPr>
          <w:noProof/>
        </w:rPr>
        <w:fldChar w:fldCharType="separate"/>
      </w:r>
      <w:r>
        <w:rPr>
          <w:noProof/>
        </w:rPr>
        <w:t>120</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127: Angle Effect Testing Set up</w:t>
      </w:r>
      <w:r>
        <w:rPr>
          <w:noProof/>
        </w:rPr>
        <w:tab/>
      </w:r>
      <w:r>
        <w:rPr>
          <w:noProof/>
        </w:rPr>
        <w:fldChar w:fldCharType="begin"/>
      </w:r>
      <w:r>
        <w:rPr>
          <w:noProof/>
        </w:rPr>
        <w:instrText xml:space="preserve"> PAGEREF _Toc512506451 \h </w:instrText>
      </w:r>
      <w:r>
        <w:rPr>
          <w:noProof/>
        </w:rPr>
      </w:r>
      <w:r>
        <w:rPr>
          <w:noProof/>
        </w:rPr>
        <w:fldChar w:fldCharType="separate"/>
      </w:r>
      <w:r>
        <w:rPr>
          <w:noProof/>
        </w:rPr>
        <w:t>121</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128: Angle Effect Testing Procedure</w:t>
      </w:r>
      <w:r>
        <w:rPr>
          <w:noProof/>
        </w:rPr>
        <w:tab/>
      </w:r>
      <w:r>
        <w:rPr>
          <w:noProof/>
        </w:rPr>
        <w:fldChar w:fldCharType="begin"/>
      </w:r>
      <w:r>
        <w:rPr>
          <w:noProof/>
        </w:rPr>
        <w:instrText xml:space="preserve"> PAGEREF _Toc512506452 \h </w:instrText>
      </w:r>
      <w:r>
        <w:rPr>
          <w:noProof/>
        </w:rPr>
      </w:r>
      <w:r>
        <w:rPr>
          <w:noProof/>
        </w:rPr>
        <w:fldChar w:fldCharType="separate"/>
      </w:r>
      <w:r>
        <w:rPr>
          <w:noProof/>
        </w:rPr>
        <w:t>122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129: Angle Effect Wood</w:t>
      </w:r>
      <w:r>
        <w:rPr>
          <w:noProof/>
        </w:rPr>
        <w:tab/>
      </w:r>
      <w:r>
        <w:rPr>
          <w:noProof/>
        </w:rPr>
        <w:fldChar w:fldCharType="begin"/>
      </w:r>
      <w:r>
        <w:rPr>
          <w:noProof/>
        </w:rPr>
        <w:instrText xml:space="preserve"> PAGEREF _Toc512506453 \h </w:instrText>
      </w:r>
      <w:r>
        <w:rPr>
          <w:noProof/>
        </w:rPr>
      </w:r>
      <w:r>
        <w:rPr>
          <w:noProof/>
        </w:rPr>
        <w:fldChar w:fldCharType="separate"/>
      </w:r>
      <w:r>
        <w:rPr>
          <w:noProof/>
        </w:rPr>
        <w:t>122</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130: Angle Effect Metal</w:t>
      </w:r>
      <w:r>
        <w:rPr>
          <w:noProof/>
        </w:rPr>
        <w:tab/>
      </w:r>
      <w:r>
        <w:rPr>
          <w:noProof/>
        </w:rPr>
        <w:fldChar w:fldCharType="begin"/>
      </w:r>
      <w:r>
        <w:rPr>
          <w:noProof/>
        </w:rPr>
        <w:instrText xml:space="preserve"> PAGEREF _Toc512506454 \h </w:instrText>
      </w:r>
      <w:r>
        <w:rPr>
          <w:noProof/>
        </w:rPr>
      </w:r>
      <w:r>
        <w:rPr>
          <w:noProof/>
        </w:rPr>
        <w:fldChar w:fldCharType="separate"/>
      </w:r>
      <w:r>
        <w:rPr>
          <w:noProof/>
        </w:rPr>
        <w:t>123</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131: Algorithm Response Test Set up</w:t>
      </w:r>
      <w:r>
        <w:rPr>
          <w:noProof/>
        </w:rPr>
        <w:tab/>
      </w:r>
      <w:r>
        <w:rPr>
          <w:noProof/>
        </w:rPr>
        <w:fldChar w:fldCharType="begin"/>
      </w:r>
      <w:r>
        <w:rPr>
          <w:noProof/>
        </w:rPr>
        <w:instrText xml:space="preserve"> PAGEREF _Toc512506455 \h </w:instrText>
      </w:r>
      <w:r>
        <w:rPr>
          <w:noProof/>
        </w:rPr>
      </w:r>
      <w:r>
        <w:rPr>
          <w:noProof/>
        </w:rPr>
        <w:fldChar w:fldCharType="separate"/>
      </w:r>
      <w:r>
        <w:rPr>
          <w:noProof/>
        </w:rPr>
        <w:t>124</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132: Algorithm Response Results</w:t>
      </w:r>
      <w:r>
        <w:rPr>
          <w:noProof/>
        </w:rPr>
        <w:tab/>
      </w:r>
      <w:r>
        <w:rPr>
          <w:noProof/>
        </w:rPr>
        <w:fldChar w:fldCharType="begin"/>
      </w:r>
      <w:r>
        <w:rPr>
          <w:noProof/>
        </w:rPr>
        <w:instrText xml:space="preserve"> PAGEREF _Toc512506456 \h </w:instrText>
      </w:r>
      <w:r>
        <w:rPr>
          <w:noProof/>
        </w:rPr>
      </w:r>
      <w:r>
        <w:rPr>
          <w:noProof/>
        </w:rPr>
        <w:fldChar w:fldCharType="separate"/>
      </w:r>
      <w:r>
        <w:rPr>
          <w:noProof/>
        </w:rPr>
        <w:t>125</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133: Wind Effect Test Set up</w:t>
      </w:r>
      <w:r>
        <w:rPr>
          <w:noProof/>
        </w:rPr>
        <w:tab/>
      </w:r>
      <w:r>
        <w:rPr>
          <w:noProof/>
        </w:rPr>
        <w:fldChar w:fldCharType="begin"/>
      </w:r>
      <w:r>
        <w:rPr>
          <w:noProof/>
        </w:rPr>
        <w:instrText xml:space="preserve"> PAGEREF _Toc512506457 \h </w:instrText>
      </w:r>
      <w:r>
        <w:rPr>
          <w:noProof/>
        </w:rPr>
      </w:r>
      <w:r>
        <w:rPr>
          <w:noProof/>
        </w:rPr>
        <w:fldChar w:fldCharType="separate"/>
      </w:r>
      <w:r>
        <w:rPr>
          <w:noProof/>
        </w:rPr>
        <w:t>126</w:t>
      </w:r>
      <w:r>
        <w:rPr>
          <w:noProof/>
        </w:rPr>
        <w:fldChar w:fldCharType="end"/>
      </w:r>
    </w:p>
    <w:p w:rsidR="00C43C80" w:rsidRDefault="00C43C80" w:rsidP="00C43C80">
      <w:pPr>
        <w:pStyle w:val="TableofFigures"/>
        <w:tabs>
          <w:tab w:val="right" w:leader="dot" w:pos="8493"/>
        </w:tabs>
        <w:spacing w:line="360" w:lineRule="auto"/>
        <w:rPr>
          <w:rFonts w:eastAsiaTheme="minorEastAsia"/>
          <w:noProof/>
          <w:lang w:eastAsia="en-GB"/>
        </w:rPr>
      </w:pPr>
      <w:r>
        <w:rPr>
          <w:noProof/>
        </w:rPr>
        <w:t>Figure 134: Effect of Interference Testing Set up</w:t>
      </w:r>
      <w:r>
        <w:rPr>
          <w:noProof/>
        </w:rPr>
        <w:tab/>
      </w:r>
      <w:r>
        <w:rPr>
          <w:noProof/>
        </w:rPr>
        <w:fldChar w:fldCharType="begin"/>
      </w:r>
      <w:r>
        <w:rPr>
          <w:noProof/>
        </w:rPr>
        <w:instrText xml:space="preserve"> PAGEREF _Toc512506458 \h </w:instrText>
      </w:r>
      <w:r>
        <w:rPr>
          <w:noProof/>
        </w:rPr>
      </w:r>
      <w:r>
        <w:rPr>
          <w:noProof/>
        </w:rPr>
        <w:fldChar w:fldCharType="separate"/>
      </w:r>
      <w:r>
        <w:rPr>
          <w:noProof/>
        </w:rPr>
        <w:t>127</w:t>
      </w:r>
      <w:r>
        <w:rPr>
          <w:noProof/>
        </w:rPr>
        <w:fldChar w:fldCharType="end"/>
      </w:r>
    </w:p>
    <w:p w:rsidR="009427DC" w:rsidRPr="00D36BF6" w:rsidRDefault="006A1ABF" w:rsidP="00C43C80">
      <w:pPr>
        <w:spacing w:before="480" w:after="120" w:line="360" w:lineRule="auto"/>
      </w:pPr>
      <w:r w:rsidRPr="00D36BF6">
        <w:rPr>
          <w:b/>
          <w:bCs/>
        </w:rPr>
        <w:fldChar w:fldCharType="end"/>
      </w:r>
    </w:p>
    <w:p w:rsidR="008C3699" w:rsidRPr="00D36BF6" w:rsidRDefault="008C3699" w:rsidP="008C3699">
      <w:pPr>
        <w:spacing w:before="480" w:after="120" w:line="360" w:lineRule="auto"/>
      </w:pPr>
    </w:p>
    <w:p w:rsidR="008C3699" w:rsidRPr="00D36BF6" w:rsidRDefault="008C3699">
      <w:r w:rsidRPr="00D36BF6">
        <w:br w:type="page"/>
      </w:r>
    </w:p>
    <w:p w:rsidR="008C3699" w:rsidRPr="00D36BF6" w:rsidRDefault="008C3699" w:rsidP="007D716F">
      <w:pPr>
        <w:pStyle w:val="Heading1"/>
        <w:pBdr>
          <w:bottom w:val="single" w:sz="4" w:space="1" w:color="auto"/>
        </w:pBdr>
        <w:spacing w:line="276" w:lineRule="auto"/>
        <w:rPr>
          <w:b/>
        </w:rPr>
      </w:pPr>
      <w:bookmarkStart w:id="7" w:name="_Toc512506163"/>
      <w:r w:rsidRPr="00D36BF6">
        <w:rPr>
          <w:b/>
        </w:rPr>
        <w:lastRenderedPageBreak/>
        <w:t>Table of Tables</w:t>
      </w:r>
      <w:bookmarkEnd w:id="7"/>
    </w:p>
    <w:p w:rsidR="00700E58" w:rsidRPr="00D36BF6" w:rsidRDefault="00700E58" w:rsidP="00700E58"/>
    <w:p w:rsidR="00700E58" w:rsidRPr="00D36BF6" w:rsidRDefault="008C3699" w:rsidP="00700E58">
      <w:pPr>
        <w:pStyle w:val="TableofFigures"/>
        <w:tabs>
          <w:tab w:val="right" w:leader="dot" w:pos="8493"/>
        </w:tabs>
        <w:spacing w:line="360" w:lineRule="auto"/>
        <w:rPr>
          <w:rFonts w:eastAsiaTheme="minorEastAsia"/>
          <w:lang w:eastAsia="en-GB"/>
        </w:rPr>
      </w:pPr>
      <w:r w:rsidRPr="00D36BF6">
        <w:rPr>
          <w:b/>
          <w:bCs/>
        </w:rPr>
        <w:fldChar w:fldCharType="begin"/>
      </w:r>
      <w:r w:rsidRPr="00D36BF6">
        <w:rPr>
          <w:b/>
          <w:bCs/>
        </w:rPr>
        <w:instrText xml:space="preserve"> TOC \c "Table" </w:instrText>
      </w:r>
      <w:r w:rsidRPr="00D36BF6">
        <w:rPr>
          <w:b/>
          <w:bCs/>
        </w:rPr>
        <w:fldChar w:fldCharType="separate"/>
      </w:r>
      <w:r w:rsidR="00700E58" w:rsidRPr="00D36BF6">
        <w:t>Table 1: Automation Levels</w:t>
      </w:r>
      <w:r w:rsidR="00700E58" w:rsidRPr="00D36BF6">
        <w:tab/>
      </w:r>
      <w:r w:rsidR="00700E58" w:rsidRPr="00D36BF6">
        <w:fldChar w:fldCharType="begin"/>
      </w:r>
      <w:r w:rsidR="00700E58" w:rsidRPr="00D36BF6">
        <w:instrText xml:space="preserve"> PAGEREF _Toc512495169 \h </w:instrText>
      </w:r>
      <w:r w:rsidR="00700E58" w:rsidRPr="00D36BF6">
        <w:fldChar w:fldCharType="separate"/>
      </w:r>
      <w:r w:rsidR="00C43C80">
        <w:rPr>
          <w:noProof/>
        </w:rPr>
        <w:t>18</w:t>
      </w:r>
      <w:r w:rsidR="00700E58"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2: Summary of Camera Systems Advantages and Disadvantages</w:t>
      </w:r>
      <w:r w:rsidRPr="00D36BF6">
        <w:tab/>
      </w:r>
      <w:r w:rsidRPr="00D36BF6">
        <w:fldChar w:fldCharType="begin"/>
      </w:r>
      <w:r w:rsidRPr="00D36BF6">
        <w:instrText xml:space="preserve"> PAGEREF _Toc512495170 \h </w:instrText>
      </w:r>
      <w:r w:rsidRPr="00D36BF6">
        <w:fldChar w:fldCharType="separate"/>
      </w:r>
      <w:r w:rsidR="00C43C80">
        <w:rPr>
          <w:noProof/>
        </w:rPr>
        <w:t>32</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3: Advantages and Disadvantages Summary of LiDAR</w:t>
      </w:r>
      <w:r w:rsidRPr="00D36BF6">
        <w:tab/>
      </w:r>
      <w:r w:rsidRPr="00D36BF6">
        <w:fldChar w:fldCharType="begin"/>
      </w:r>
      <w:r w:rsidRPr="00D36BF6">
        <w:instrText xml:space="preserve"> PAGEREF _Toc512495171 \h </w:instrText>
      </w:r>
      <w:r w:rsidRPr="00D36BF6">
        <w:fldChar w:fldCharType="separate"/>
      </w:r>
      <w:r w:rsidR="00C43C80">
        <w:rPr>
          <w:noProof/>
        </w:rPr>
        <w:t>36</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4: Frequency Band Table</w:t>
      </w:r>
      <w:r w:rsidRPr="00D36BF6">
        <w:tab/>
      </w:r>
      <w:r w:rsidRPr="00D36BF6">
        <w:fldChar w:fldCharType="begin"/>
      </w:r>
      <w:r w:rsidRPr="00D36BF6">
        <w:instrText xml:space="preserve"> PAGEREF _Toc512495172 \h </w:instrText>
      </w:r>
      <w:r w:rsidRPr="00D36BF6">
        <w:fldChar w:fldCharType="separate"/>
      </w:r>
      <w:r w:rsidR="00C43C80">
        <w:rPr>
          <w:noProof/>
        </w:rPr>
        <w:t>37</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5: Summary of RADAR Advantages and Disadvantages</w:t>
      </w:r>
      <w:r w:rsidRPr="00D36BF6">
        <w:tab/>
      </w:r>
      <w:r w:rsidRPr="00D36BF6">
        <w:fldChar w:fldCharType="begin"/>
      </w:r>
      <w:r w:rsidRPr="00D36BF6">
        <w:instrText xml:space="preserve"> PAGEREF _Toc512495173 \h </w:instrText>
      </w:r>
      <w:r w:rsidRPr="00D36BF6">
        <w:fldChar w:fldCharType="separate"/>
      </w:r>
      <w:r w:rsidR="00C43C80">
        <w:rPr>
          <w:noProof/>
        </w:rPr>
        <w:t>41</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6: Ultrasonic Summary of Advantages and Disadvantages</w:t>
      </w:r>
      <w:r w:rsidRPr="00D36BF6">
        <w:tab/>
      </w:r>
      <w:r w:rsidRPr="00D36BF6">
        <w:fldChar w:fldCharType="begin"/>
      </w:r>
      <w:r w:rsidRPr="00D36BF6">
        <w:instrText xml:space="preserve"> PAGEREF _Toc512495174 \h </w:instrText>
      </w:r>
      <w:r w:rsidRPr="00D36BF6">
        <w:fldChar w:fldCharType="separate"/>
      </w:r>
      <w:r w:rsidR="00C43C80">
        <w:rPr>
          <w:noProof/>
        </w:rPr>
        <w:t>45</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7: Technology Comparison</w:t>
      </w:r>
      <w:r w:rsidRPr="00D36BF6">
        <w:tab/>
      </w:r>
      <w:r w:rsidRPr="00D36BF6">
        <w:fldChar w:fldCharType="begin"/>
      </w:r>
      <w:r w:rsidRPr="00D36BF6">
        <w:instrText xml:space="preserve"> PAGEREF _Toc512495175 \h </w:instrText>
      </w:r>
      <w:r w:rsidRPr="00D36BF6">
        <w:fldChar w:fldCharType="separate"/>
      </w:r>
      <w:r w:rsidR="00C43C80">
        <w:rPr>
          <w:noProof/>
        </w:rPr>
        <w:t>45</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8: Ultrasonic Sensor Comparison</w:t>
      </w:r>
      <w:r w:rsidRPr="00D36BF6">
        <w:tab/>
      </w:r>
      <w:r w:rsidRPr="00D36BF6">
        <w:fldChar w:fldCharType="begin"/>
      </w:r>
      <w:r w:rsidRPr="00D36BF6">
        <w:instrText xml:space="preserve"> PAGEREF _Toc512495176 \h </w:instrText>
      </w:r>
      <w:r w:rsidRPr="00D36BF6">
        <w:fldChar w:fldCharType="separate"/>
      </w:r>
      <w:r w:rsidR="00C43C80">
        <w:rPr>
          <w:noProof/>
        </w:rPr>
        <w:t>53</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9: Display Technology Comparison</w:t>
      </w:r>
      <w:r w:rsidRPr="00D36BF6">
        <w:tab/>
      </w:r>
      <w:r w:rsidRPr="00D36BF6">
        <w:fldChar w:fldCharType="begin"/>
      </w:r>
      <w:r w:rsidRPr="00D36BF6">
        <w:instrText xml:space="preserve"> PAGEREF _Toc512495177 \h </w:instrText>
      </w:r>
      <w:r w:rsidRPr="00D36BF6">
        <w:fldChar w:fldCharType="separate"/>
      </w:r>
      <w:r w:rsidR="00C43C80">
        <w:rPr>
          <w:noProof/>
        </w:rPr>
        <w:t>55</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10: LCD Comparison</w:t>
      </w:r>
      <w:r w:rsidRPr="00D36BF6">
        <w:tab/>
      </w:r>
      <w:r w:rsidRPr="00D36BF6">
        <w:fldChar w:fldCharType="begin"/>
      </w:r>
      <w:r w:rsidRPr="00D36BF6">
        <w:instrText xml:space="preserve"> PAGEREF _Toc512495178 \h </w:instrText>
      </w:r>
      <w:r w:rsidRPr="00D36BF6">
        <w:fldChar w:fldCharType="separate"/>
      </w:r>
      <w:r w:rsidR="00C43C80">
        <w:rPr>
          <w:noProof/>
        </w:rPr>
        <w:t>57</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11: Buzzer Comparison</w:t>
      </w:r>
      <w:r w:rsidRPr="00D36BF6">
        <w:tab/>
      </w:r>
      <w:r w:rsidRPr="00D36BF6">
        <w:fldChar w:fldCharType="begin"/>
      </w:r>
      <w:r w:rsidRPr="00D36BF6">
        <w:instrText xml:space="preserve"> PAGEREF _Toc512495179 \h </w:instrText>
      </w:r>
      <w:r w:rsidRPr="00D36BF6">
        <w:fldChar w:fldCharType="separate"/>
      </w:r>
      <w:r w:rsidR="00C43C80">
        <w:rPr>
          <w:noProof/>
        </w:rPr>
        <w:t>60</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12: Buggy and Motor Comparison</w:t>
      </w:r>
      <w:r w:rsidRPr="00D36BF6">
        <w:tab/>
      </w:r>
      <w:r w:rsidRPr="00D36BF6">
        <w:fldChar w:fldCharType="begin"/>
      </w:r>
      <w:r w:rsidRPr="00D36BF6">
        <w:instrText xml:space="preserve"> PAGEREF _Toc512495180 \h </w:instrText>
      </w:r>
      <w:r w:rsidRPr="00D36BF6">
        <w:fldChar w:fldCharType="separate"/>
      </w:r>
      <w:r w:rsidR="00C43C80">
        <w:rPr>
          <w:noProof/>
        </w:rPr>
        <w:t>63</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13: Motor IC Comparison</w:t>
      </w:r>
      <w:r w:rsidRPr="00D36BF6">
        <w:tab/>
      </w:r>
      <w:r w:rsidRPr="00D36BF6">
        <w:fldChar w:fldCharType="begin"/>
      </w:r>
      <w:r w:rsidRPr="00D36BF6">
        <w:instrText xml:space="preserve"> PAGEREF _Toc512495181 \h </w:instrText>
      </w:r>
      <w:r w:rsidRPr="00D36BF6">
        <w:fldChar w:fldCharType="separate"/>
      </w:r>
      <w:r w:rsidR="00C43C80">
        <w:rPr>
          <w:noProof/>
        </w:rPr>
        <w:t>67</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14: Required Number of Pins</w:t>
      </w:r>
      <w:r w:rsidRPr="00D36BF6">
        <w:tab/>
      </w:r>
      <w:r w:rsidRPr="00D36BF6">
        <w:fldChar w:fldCharType="begin"/>
      </w:r>
      <w:r w:rsidRPr="00D36BF6">
        <w:instrText xml:space="preserve"> PAGEREF _Toc512495182 \h </w:instrText>
      </w:r>
      <w:r w:rsidRPr="00D36BF6">
        <w:fldChar w:fldCharType="separate"/>
      </w:r>
      <w:r w:rsidR="00C43C80">
        <w:rPr>
          <w:noProof/>
        </w:rPr>
        <w:t>70</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15: Approximate Number of Lines</w:t>
      </w:r>
      <w:r w:rsidRPr="00D36BF6">
        <w:tab/>
      </w:r>
      <w:r w:rsidRPr="00D36BF6">
        <w:fldChar w:fldCharType="begin"/>
      </w:r>
      <w:r w:rsidRPr="00D36BF6">
        <w:instrText xml:space="preserve"> PAGEREF _Toc512495183 \h </w:instrText>
      </w:r>
      <w:r w:rsidRPr="00D36BF6">
        <w:fldChar w:fldCharType="separate"/>
      </w:r>
      <w:r w:rsidR="00C43C80">
        <w:rPr>
          <w:noProof/>
        </w:rPr>
        <w:t>70</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16: Microcontroller Comparison</w:t>
      </w:r>
      <w:r w:rsidRPr="00D36BF6">
        <w:tab/>
      </w:r>
      <w:r w:rsidRPr="00D36BF6">
        <w:fldChar w:fldCharType="begin"/>
      </w:r>
      <w:r w:rsidRPr="00D36BF6">
        <w:instrText xml:space="preserve"> PAGEREF _Toc512495184 \h </w:instrText>
      </w:r>
      <w:r w:rsidRPr="00D36BF6">
        <w:fldChar w:fldCharType="separate"/>
      </w:r>
      <w:r w:rsidR="00C43C80">
        <w:rPr>
          <w:noProof/>
        </w:rPr>
        <w:t>75</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17: Logic Circuit Current Draw</w:t>
      </w:r>
      <w:r w:rsidRPr="00D36BF6">
        <w:tab/>
      </w:r>
      <w:r w:rsidRPr="00D36BF6">
        <w:fldChar w:fldCharType="begin"/>
      </w:r>
      <w:r w:rsidRPr="00D36BF6">
        <w:instrText xml:space="preserve"> PAGEREF _Toc512495185 \h </w:instrText>
      </w:r>
      <w:r w:rsidRPr="00D36BF6">
        <w:fldChar w:fldCharType="separate"/>
      </w:r>
      <w:r w:rsidR="00C43C80">
        <w:rPr>
          <w:noProof/>
        </w:rPr>
        <w:t>76</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18: System Costing</w:t>
      </w:r>
      <w:r w:rsidRPr="00D36BF6">
        <w:tab/>
      </w:r>
      <w:r w:rsidRPr="00D36BF6">
        <w:fldChar w:fldCharType="begin"/>
      </w:r>
      <w:r w:rsidRPr="00D36BF6">
        <w:instrText xml:space="preserve"> PAGEREF _Toc512495186 \h </w:instrText>
      </w:r>
      <w:r w:rsidRPr="00D36BF6">
        <w:fldChar w:fldCharType="separate"/>
      </w:r>
      <w:r w:rsidR="00C43C80">
        <w:rPr>
          <w:noProof/>
        </w:rPr>
        <w:t>115</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19: Considered System Tests</w:t>
      </w:r>
      <w:r w:rsidRPr="00D36BF6">
        <w:tab/>
      </w:r>
      <w:r w:rsidRPr="00D36BF6">
        <w:fldChar w:fldCharType="begin"/>
      </w:r>
      <w:r w:rsidRPr="00D36BF6">
        <w:instrText xml:space="preserve"> PAGEREF _Toc512495187 \h </w:instrText>
      </w:r>
      <w:r w:rsidRPr="00D36BF6">
        <w:fldChar w:fldCharType="separate"/>
      </w:r>
      <w:r w:rsidR="00C43C80">
        <w:rPr>
          <w:noProof/>
        </w:rPr>
        <w:t>116</w:t>
      </w:r>
      <w:r w:rsidRPr="00D36BF6">
        <w:fldChar w:fldCharType="end"/>
      </w:r>
    </w:p>
    <w:p w:rsidR="00700E58" w:rsidRPr="00D36BF6" w:rsidRDefault="00700E58" w:rsidP="00700E58">
      <w:pPr>
        <w:pStyle w:val="TableofFigures"/>
        <w:tabs>
          <w:tab w:val="right" w:leader="dot" w:pos="8493"/>
        </w:tabs>
        <w:spacing w:line="360" w:lineRule="auto"/>
        <w:rPr>
          <w:rFonts w:eastAsiaTheme="minorEastAsia"/>
          <w:lang w:eastAsia="en-GB"/>
        </w:rPr>
      </w:pPr>
      <w:r w:rsidRPr="00D36BF6">
        <w:t>Table 20: Distance Accuracy Results</w:t>
      </w:r>
      <w:r w:rsidRPr="00D36BF6">
        <w:tab/>
      </w:r>
      <w:r w:rsidRPr="00D36BF6">
        <w:fldChar w:fldCharType="begin"/>
      </w:r>
      <w:r w:rsidRPr="00D36BF6">
        <w:instrText xml:space="preserve"> PAGEREF _Toc512495188 \h </w:instrText>
      </w:r>
      <w:r w:rsidRPr="00D36BF6">
        <w:fldChar w:fldCharType="separate"/>
      </w:r>
      <w:r w:rsidR="00C43C80">
        <w:rPr>
          <w:noProof/>
        </w:rPr>
        <w:t>119</w:t>
      </w:r>
      <w:r w:rsidRPr="00D36BF6">
        <w:fldChar w:fldCharType="end"/>
      </w:r>
    </w:p>
    <w:p w:rsidR="008C3699" w:rsidRPr="00D36BF6" w:rsidRDefault="008C3699" w:rsidP="00700E58">
      <w:pPr>
        <w:spacing w:before="480" w:after="120" w:line="360" w:lineRule="auto"/>
        <w:rPr>
          <w:b/>
          <w:bCs/>
        </w:rPr>
      </w:pPr>
      <w:r w:rsidRPr="00D36BF6">
        <w:rPr>
          <w:b/>
          <w:bCs/>
        </w:rPr>
        <w:fldChar w:fldCharType="end"/>
      </w:r>
    </w:p>
    <w:p w:rsidR="008C3699" w:rsidRPr="00D36BF6" w:rsidRDefault="008C3699" w:rsidP="008C3699">
      <w:pPr>
        <w:spacing w:before="480" w:after="120" w:line="360" w:lineRule="auto"/>
        <w:rPr>
          <w:b/>
          <w:bCs/>
        </w:rPr>
      </w:pPr>
    </w:p>
    <w:p w:rsidR="008C3699" w:rsidRPr="00D36BF6" w:rsidRDefault="008C3699">
      <w:pPr>
        <w:rPr>
          <w:b/>
          <w:bCs/>
        </w:rPr>
      </w:pPr>
      <w:r w:rsidRPr="00D36BF6">
        <w:rPr>
          <w:b/>
          <w:bCs/>
        </w:rPr>
        <w:br w:type="page"/>
      </w:r>
    </w:p>
    <w:p w:rsidR="008C3699" w:rsidRPr="00D36BF6" w:rsidRDefault="008C3699" w:rsidP="007D716F">
      <w:pPr>
        <w:pStyle w:val="Heading1"/>
        <w:pBdr>
          <w:bottom w:val="single" w:sz="4" w:space="1" w:color="auto"/>
        </w:pBdr>
        <w:spacing w:line="276" w:lineRule="auto"/>
        <w:rPr>
          <w:b/>
        </w:rPr>
      </w:pPr>
      <w:bookmarkStart w:id="8" w:name="_Toc512506164"/>
      <w:r w:rsidRPr="00D36BF6">
        <w:rPr>
          <w:b/>
        </w:rPr>
        <w:lastRenderedPageBreak/>
        <w:t>Table of Equations</w:t>
      </w:r>
      <w:bookmarkEnd w:id="8"/>
    </w:p>
    <w:p w:rsidR="007D716F" w:rsidRPr="00D36BF6" w:rsidRDefault="007D716F">
      <w:pPr>
        <w:rPr>
          <w:b/>
          <w:bCs/>
        </w:rPr>
      </w:pPr>
    </w:p>
    <w:p w:rsidR="005A4806" w:rsidRPr="00D36BF6" w:rsidRDefault="007D716F" w:rsidP="005A4806">
      <w:pPr>
        <w:pStyle w:val="TableofFigures"/>
        <w:tabs>
          <w:tab w:val="right" w:leader="dot" w:pos="8493"/>
        </w:tabs>
        <w:spacing w:line="360" w:lineRule="auto"/>
        <w:rPr>
          <w:rFonts w:eastAsiaTheme="minorEastAsia"/>
          <w:lang w:eastAsia="en-GB"/>
        </w:rPr>
      </w:pPr>
      <w:r w:rsidRPr="00D36BF6">
        <w:rPr>
          <w:b/>
          <w:bCs/>
        </w:rPr>
        <w:fldChar w:fldCharType="begin"/>
      </w:r>
      <w:r w:rsidRPr="00D36BF6">
        <w:rPr>
          <w:b/>
          <w:bCs/>
        </w:rPr>
        <w:instrText xml:space="preserve"> TOC \c "Equation" </w:instrText>
      </w:r>
      <w:r w:rsidRPr="00D36BF6">
        <w:rPr>
          <w:b/>
          <w:bCs/>
        </w:rPr>
        <w:fldChar w:fldCharType="separate"/>
      </w:r>
      <w:r w:rsidR="005A4806" w:rsidRPr="00D36BF6">
        <w:t>Equation 1: Stereo Camera Based System Distance Calculation</w:t>
      </w:r>
      <w:r w:rsidR="005A4806" w:rsidRPr="00D36BF6">
        <w:tab/>
      </w:r>
      <w:r w:rsidR="005A4806" w:rsidRPr="00D36BF6">
        <w:fldChar w:fldCharType="begin"/>
      </w:r>
      <w:r w:rsidR="005A4806" w:rsidRPr="00D36BF6">
        <w:instrText xml:space="preserve"> PAGEREF _Toc512458824 \h </w:instrText>
      </w:r>
      <w:r w:rsidR="005A4806" w:rsidRPr="00D36BF6">
        <w:fldChar w:fldCharType="separate"/>
      </w:r>
      <w:r w:rsidR="00C43C80">
        <w:rPr>
          <w:noProof/>
        </w:rPr>
        <w:t>30</w:t>
      </w:r>
      <w:r w:rsidR="005A4806"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2: Distance Calculation for LiDAR</w:t>
      </w:r>
      <w:r w:rsidRPr="00D36BF6">
        <w:tab/>
      </w:r>
      <w:r w:rsidRPr="00D36BF6">
        <w:fldChar w:fldCharType="begin"/>
      </w:r>
      <w:r w:rsidRPr="00D36BF6">
        <w:instrText xml:space="preserve"> PAGEREF _Toc512458825 \h </w:instrText>
      </w:r>
      <w:r w:rsidRPr="00D36BF6">
        <w:fldChar w:fldCharType="separate"/>
      </w:r>
      <w:r w:rsidR="00C43C80">
        <w:rPr>
          <w:noProof/>
        </w:rPr>
        <w:t>33</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3: Power Reflection RADAR</w:t>
      </w:r>
      <w:r w:rsidRPr="00D36BF6">
        <w:tab/>
      </w:r>
      <w:r w:rsidRPr="00D36BF6">
        <w:fldChar w:fldCharType="begin"/>
      </w:r>
      <w:r w:rsidRPr="00D36BF6">
        <w:instrText xml:space="preserve"> PAGEREF _Toc512458826 \h </w:instrText>
      </w:r>
      <w:r w:rsidRPr="00D36BF6">
        <w:fldChar w:fldCharType="separate"/>
      </w:r>
      <w:r w:rsidR="00C43C80">
        <w:rPr>
          <w:noProof/>
        </w:rPr>
        <w:t>38</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4: RADAR Time of Flight Distance Calculation</w:t>
      </w:r>
      <w:r w:rsidRPr="00D36BF6">
        <w:tab/>
      </w:r>
      <w:r w:rsidRPr="00D36BF6">
        <w:fldChar w:fldCharType="begin"/>
      </w:r>
      <w:r w:rsidRPr="00D36BF6">
        <w:instrText xml:space="preserve"> PAGEREF _Toc512458827 \h </w:instrText>
      </w:r>
      <w:r w:rsidRPr="00D36BF6">
        <w:fldChar w:fldCharType="separate"/>
      </w:r>
      <w:r w:rsidR="00C43C80">
        <w:rPr>
          <w:noProof/>
        </w:rPr>
        <w:t>38</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5: FMCW RADAR Distance Calculation</w:t>
      </w:r>
      <w:r w:rsidRPr="00D36BF6">
        <w:tab/>
      </w:r>
      <w:r w:rsidRPr="00D36BF6">
        <w:fldChar w:fldCharType="begin"/>
      </w:r>
      <w:r w:rsidRPr="00D36BF6">
        <w:instrText xml:space="preserve"> PAGEREF _Toc512458828 \h </w:instrText>
      </w:r>
      <w:r w:rsidRPr="00D36BF6">
        <w:fldChar w:fldCharType="separate"/>
      </w:r>
      <w:r w:rsidR="00C43C80">
        <w:rPr>
          <w:noProof/>
        </w:rPr>
        <w:t>40</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6: Ultrasonic Distance Calculation</w:t>
      </w:r>
      <w:r w:rsidRPr="00D36BF6">
        <w:tab/>
      </w:r>
      <w:r w:rsidRPr="00D36BF6">
        <w:fldChar w:fldCharType="begin"/>
      </w:r>
      <w:r w:rsidRPr="00D36BF6">
        <w:instrText xml:space="preserve"> PAGEREF _Toc512458829 \h </w:instrText>
      </w:r>
      <w:r w:rsidRPr="00D36BF6">
        <w:fldChar w:fldCharType="separate"/>
      </w:r>
      <w:r w:rsidR="00C43C80">
        <w:rPr>
          <w:noProof/>
        </w:rPr>
        <w:t>42</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7: Speed of Sound Approximation through a Medium]</w:t>
      </w:r>
      <w:r w:rsidRPr="00D36BF6">
        <w:tab/>
      </w:r>
      <w:r w:rsidRPr="00D36BF6">
        <w:fldChar w:fldCharType="begin"/>
      </w:r>
      <w:r w:rsidRPr="00D36BF6">
        <w:instrText xml:space="preserve"> PAGEREF _Toc512458830 \h </w:instrText>
      </w:r>
      <w:r w:rsidRPr="00D36BF6">
        <w:fldChar w:fldCharType="separate"/>
      </w:r>
      <w:r w:rsidR="00C43C80">
        <w:rPr>
          <w:noProof/>
        </w:rPr>
        <w:t>42</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8: Ultrasonic Beam Spread Determination</w:t>
      </w:r>
      <w:r w:rsidRPr="00D36BF6">
        <w:tab/>
      </w:r>
      <w:r w:rsidRPr="00D36BF6">
        <w:fldChar w:fldCharType="begin"/>
      </w:r>
      <w:r w:rsidRPr="00D36BF6">
        <w:instrText xml:space="preserve"> PAGEREF _Toc512458831 \h </w:instrText>
      </w:r>
      <w:r w:rsidRPr="00D36BF6">
        <w:fldChar w:fldCharType="separate"/>
      </w:r>
      <w:r w:rsidR="00C43C80">
        <w:rPr>
          <w:noProof/>
        </w:rPr>
        <w:t>43</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 xml:space="preserve">Equation 9: Wavelength Equation </w:t>
      </w:r>
      <w:r w:rsidRPr="00D36BF6">
        <w:tab/>
      </w:r>
      <w:r w:rsidRPr="00D36BF6">
        <w:fldChar w:fldCharType="begin"/>
      </w:r>
      <w:r w:rsidRPr="00D36BF6">
        <w:instrText xml:space="preserve"> PAGEREF _Toc512458832 \h </w:instrText>
      </w:r>
      <w:r w:rsidRPr="00D36BF6">
        <w:fldChar w:fldCharType="separate"/>
      </w:r>
      <w:r w:rsidR="00C43C80">
        <w:rPr>
          <w:noProof/>
        </w:rPr>
        <w:t>44</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Equation 10: Approximation Calculation on Attenuation</w:t>
      </w:r>
      <w:r w:rsidRPr="00D36BF6">
        <w:tab/>
      </w:r>
      <w:r w:rsidRPr="00D36BF6">
        <w:fldChar w:fldCharType="begin"/>
      </w:r>
      <w:r w:rsidRPr="00D36BF6">
        <w:instrText xml:space="preserve"> PAGEREF _Toc512458833 \h </w:instrText>
      </w:r>
      <w:r w:rsidRPr="00D36BF6">
        <w:fldChar w:fldCharType="separate"/>
      </w:r>
      <w:r w:rsidR="00C43C80">
        <w:rPr>
          <w:noProof/>
        </w:rPr>
        <w:t>44</w:t>
      </w:r>
      <w:r w:rsidRPr="00D36BF6">
        <w:fldChar w:fldCharType="end"/>
      </w:r>
    </w:p>
    <w:p w:rsidR="005A4806" w:rsidRPr="00D36BF6" w:rsidRDefault="005A4806" w:rsidP="005A4806">
      <w:pPr>
        <w:pStyle w:val="TableofFigures"/>
        <w:tabs>
          <w:tab w:val="right" w:leader="dot" w:pos="8493"/>
        </w:tabs>
        <w:spacing w:line="360" w:lineRule="auto"/>
        <w:rPr>
          <w:rFonts w:eastAsiaTheme="minorEastAsia"/>
          <w:lang w:eastAsia="en-GB"/>
        </w:rPr>
      </w:pPr>
      <w:r w:rsidRPr="00D36BF6">
        <w:t xml:space="preserve">Equation 11: HC SR04 Distance Equations </w:t>
      </w:r>
      <w:r w:rsidRPr="00D36BF6">
        <w:tab/>
      </w:r>
      <w:r w:rsidRPr="00D36BF6">
        <w:fldChar w:fldCharType="begin"/>
      </w:r>
      <w:r w:rsidRPr="00D36BF6">
        <w:instrText xml:space="preserve"> PAGEREF _Toc512458834 \h </w:instrText>
      </w:r>
      <w:r w:rsidRPr="00D36BF6">
        <w:fldChar w:fldCharType="separate"/>
      </w:r>
      <w:r w:rsidR="00C43C80">
        <w:rPr>
          <w:noProof/>
        </w:rPr>
        <w:t>78</w:t>
      </w:r>
      <w:r w:rsidRPr="00D36BF6">
        <w:fldChar w:fldCharType="end"/>
      </w:r>
    </w:p>
    <w:p w:rsidR="006F1AFC" w:rsidRPr="00D36BF6" w:rsidRDefault="007D716F" w:rsidP="005A4806">
      <w:pPr>
        <w:spacing w:line="360" w:lineRule="auto"/>
        <w:rPr>
          <w:b/>
          <w:bCs/>
        </w:rPr>
        <w:sectPr w:rsidR="006F1AFC" w:rsidRPr="00D36BF6" w:rsidSect="00654C49">
          <w:headerReference w:type="default" r:id="rId10"/>
          <w:footerReference w:type="default" r:id="rId11"/>
          <w:pgSz w:w="11906" w:h="16838"/>
          <w:pgMar w:top="1134" w:right="1418" w:bottom="851" w:left="1985" w:header="708" w:footer="708" w:gutter="0"/>
          <w:pgNumType w:fmt="upperRoman" w:start="1"/>
          <w:cols w:space="708"/>
          <w:docGrid w:linePitch="360"/>
        </w:sectPr>
      </w:pPr>
      <w:r w:rsidRPr="00D36BF6">
        <w:rPr>
          <w:b/>
          <w:bCs/>
        </w:rPr>
        <w:fldChar w:fldCharType="end"/>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9" w:name="_Toc510881362"/>
      <w:bookmarkStart w:id="10" w:name="_Toc512506165"/>
      <w:r w:rsidRPr="00D36BF6">
        <w:rPr>
          <w:rFonts w:asciiTheme="majorHAnsi" w:eastAsiaTheme="majorEastAsia" w:hAnsiTheme="majorHAnsi" w:cstheme="majorBidi"/>
          <w:b/>
          <w:color w:val="2E74B5" w:themeColor="accent1" w:themeShade="BF"/>
          <w:sz w:val="32"/>
          <w:szCs w:val="32"/>
        </w:rPr>
        <w:lastRenderedPageBreak/>
        <w:t>Chapter 1: Introduction to the Project</w:t>
      </w:r>
      <w:bookmarkEnd w:id="9"/>
      <w:bookmarkEnd w:id="10"/>
    </w:p>
    <w:p w:rsidR="007D716F" w:rsidRPr="00D36BF6" w:rsidRDefault="007D716F">
      <w:pPr>
        <w:rPr>
          <w:b/>
          <w:bCs/>
        </w:rPr>
      </w:pPr>
    </w:p>
    <w:p w:rsidR="00A03BBE" w:rsidRPr="00D36BF6" w:rsidRDefault="00A03BBE" w:rsidP="001D6A13">
      <w:pPr>
        <w:keepNext/>
        <w:keepLines/>
        <w:spacing w:before="40" w:after="0" w:line="360" w:lineRule="auto"/>
        <w:outlineLvl w:val="1"/>
        <w:rPr>
          <w:rFonts w:asciiTheme="majorHAnsi" w:eastAsia="Times New Roman" w:hAnsiTheme="majorHAnsi" w:cstheme="majorBidi"/>
          <w:color w:val="2E74B5" w:themeColor="accent1" w:themeShade="BF"/>
          <w:sz w:val="28"/>
          <w:szCs w:val="26"/>
        </w:rPr>
      </w:pPr>
      <w:bookmarkStart w:id="11" w:name="_Toc510881363"/>
      <w:bookmarkStart w:id="12" w:name="_Toc512506166"/>
      <w:r w:rsidRPr="00D36BF6">
        <w:rPr>
          <w:rFonts w:asciiTheme="majorHAnsi" w:eastAsia="Times New Roman" w:hAnsiTheme="majorHAnsi" w:cstheme="majorBidi"/>
          <w:color w:val="2E74B5" w:themeColor="accent1" w:themeShade="BF"/>
          <w:sz w:val="28"/>
          <w:szCs w:val="26"/>
        </w:rPr>
        <w:t>1.1. Introduction</w:t>
      </w:r>
      <w:bookmarkEnd w:id="11"/>
      <w:bookmarkEnd w:id="12"/>
    </w:p>
    <w:p w:rsidR="00A03BBE" w:rsidRPr="00D36BF6" w:rsidRDefault="00A03BBE" w:rsidP="001D6A13">
      <w:pPr>
        <w:spacing w:line="360" w:lineRule="auto"/>
      </w:pPr>
      <w:r w:rsidRPr="00D36BF6">
        <w:t>Advanced Driver-Assistance Systems (ADAS) or Driver Assist Systems (DAS) is the name of a group of safety technologies applied to motor veh</w:t>
      </w:r>
      <w:r w:rsidR="00F34FCB" w:rsidRPr="00D36BF6">
        <w:t>icles. The main purpose behind ADAS</w:t>
      </w:r>
      <w:r w:rsidRPr="00D36BF6">
        <w:t xml:space="preserve"> is to reduce/potentially eliminate human error and to increase</w:t>
      </w:r>
      <w:r w:rsidR="0022145D" w:rsidRPr="00D36BF6">
        <w:t xml:space="preserve"> vehicle</w:t>
      </w:r>
      <w:r w:rsidRPr="00D36BF6">
        <w:t xml:space="preserve"> efficiency </w:t>
      </w:r>
      <w:sdt>
        <w:sdtPr>
          <w:id w:val="-99424368"/>
          <w:citation/>
        </w:sdtPr>
        <w:sdtContent>
          <w:r w:rsidRPr="00D36BF6">
            <w:fldChar w:fldCharType="begin"/>
          </w:r>
          <w:r w:rsidRPr="00D36BF6">
            <w:instrText xml:space="preserve"> CITATION Kar01 \l 2057 </w:instrText>
          </w:r>
          <w:r w:rsidRPr="00D36BF6">
            <w:fldChar w:fldCharType="separate"/>
          </w:r>
          <w:r w:rsidR="00524662" w:rsidRPr="00D36BF6">
            <w:t>[1]</w:t>
          </w:r>
          <w:r w:rsidRPr="00D36BF6">
            <w:fldChar w:fldCharType="end"/>
          </w:r>
        </w:sdtContent>
      </w:sdt>
      <w:r w:rsidR="00F34FCB" w:rsidRPr="00D36BF6">
        <w:t>. ADAS</w:t>
      </w:r>
      <w:r w:rsidRPr="00D36BF6">
        <w:t xml:space="preserve"> </w:t>
      </w:r>
      <w:r w:rsidR="0022145D" w:rsidRPr="00D36BF6">
        <w:t>has</w:t>
      </w:r>
      <w:r w:rsidRPr="00D36BF6">
        <w:t xml:space="preserve"> a </w:t>
      </w:r>
      <w:r w:rsidR="00F34FCB" w:rsidRPr="00D36BF6">
        <w:t>significant</w:t>
      </w:r>
      <w:r w:rsidRPr="00D36BF6">
        <w:t xml:space="preserve"> history with many European car manufacturers and institutes investing in large scale projects. One of the earliest projects is the ‘Prometheus’ project which started as early as 1986. The main objective of this project was for automated technology and co-pilots</w:t>
      </w:r>
      <w:r w:rsidR="00F34FCB" w:rsidRPr="00D36BF6">
        <w:t>,</w:t>
      </w:r>
      <w:r w:rsidRPr="00D36BF6">
        <w:t xml:space="preserve"> </w:t>
      </w:r>
      <w:r w:rsidR="00F34FCB" w:rsidRPr="00D36BF6">
        <w:t>these are now known as ADAS</w:t>
      </w:r>
      <w:r w:rsidRPr="00D36BF6">
        <w:t xml:space="preserve">. </w:t>
      </w:r>
    </w:p>
    <w:p w:rsidR="00A03BBE" w:rsidRPr="00D36BF6" w:rsidRDefault="00A03BBE" w:rsidP="001D6A13">
      <w:pPr>
        <w:spacing w:line="360" w:lineRule="auto"/>
      </w:pPr>
      <w:r w:rsidRPr="00D36BF6">
        <w:t xml:space="preserve">Although the ‘Prometheus’ project ended in 1993 it is considered by Crolla </w:t>
      </w:r>
      <w:r w:rsidR="0022145D" w:rsidRPr="00D36BF6">
        <w:t>and many other authors</w:t>
      </w:r>
      <w:r w:rsidRPr="00D36BF6">
        <w:t xml:space="preserve"> as the project which has set t</w:t>
      </w:r>
      <w:r w:rsidR="0022145D" w:rsidRPr="00D36BF6">
        <w:t>he vision for the motor industries future</w:t>
      </w:r>
      <w:r w:rsidR="00F34FCB" w:rsidRPr="00D36BF6">
        <w:t xml:space="preserve"> </w:t>
      </w:r>
      <w:sdt>
        <w:sdtPr>
          <w:id w:val="-175116876"/>
          <w:citation/>
        </w:sdtPr>
        <w:sdtContent>
          <w:r w:rsidR="00F34FCB" w:rsidRPr="00D36BF6">
            <w:fldChar w:fldCharType="begin"/>
          </w:r>
          <w:r w:rsidR="00F34FCB" w:rsidRPr="00D36BF6">
            <w:instrText xml:space="preserve"> CITATION Dav15 \l 2057 </w:instrText>
          </w:r>
          <w:r w:rsidR="00F34FCB" w:rsidRPr="00D36BF6">
            <w:fldChar w:fldCharType="separate"/>
          </w:r>
          <w:r w:rsidR="00524662" w:rsidRPr="00D36BF6">
            <w:t>[2]</w:t>
          </w:r>
          <w:r w:rsidR="00F34FCB" w:rsidRPr="00D36BF6">
            <w:fldChar w:fldCharType="end"/>
          </w:r>
        </w:sdtContent>
      </w:sdt>
      <w:r w:rsidRPr="00D36BF6">
        <w:t>. Due to the increase in technology since ‘Prometheus’ and other large scale projects many car ma</w:t>
      </w:r>
      <w:r w:rsidR="00F34FCB" w:rsidRPr="00D36BF6">
        <w:t>nufactures have developed ADAS</w:t>
      </w:r>
      <w:r w:rsidRPr="00D36BF6">
        <w:t xml:space="preserve"> for car lines. Since their i</w:t>
      </w:r>
      <w:r w:rsidR="00F34FCB" w:rsidRPr="00D36BF6">
        <w:t>ntroduction to the market ADAS</w:t>
      </w:r>
      <w:r w:rsidRPr="00D36BF6">
        <w:t xml:space="preserve"> technologies have had a rapid growth with predicted figures of $60.6 billion by 2020 </w:t>
      </w:r>
      <w:sdt>
        <w:sdtPr>
          <w:id w:val="1478487040"/>
          <w:citation/>
        </w:sdtPr>
        <w:sdtContent>
          <w:r w:rsidRPr="00D36BF6">
            <w:fldChar w:fldCharType="begin"/>
          </w:r>
          <w:r w:rsidRPr="00D36BF6">
            <w:instrText xml:space="preserve"> CITATION Woo161 \l 2057 </w:instrText>
          </w:r>
          <w:r w:rsidRPr="00D36BF6">
            <w:fldChar w:fldCharType="separate"/>
          </w:r>
          <w:r w:rsidR="00524662" w:rsidRPr="00D36BF6">
            <w:t>[3]</w:t>
          </w:r>
          <w:r w:rsidRPr="00D36BF6">
            <w:fldChar w:fldCharType="end"/>
          </w:r>
        </w:sdtContent>
      </w:sdt>
      <w:r w:rsidRPr="00D36BF6">
        <w:t xml:space="preserve"> (figure 1). Within this rapidly growing market ar</w:t>
      </w:r>
      <w:r w:rsidR="0022145D" w:rsidRPr="00D36BF6">
        <w:t>e an increasing number of systems</w:t>
      </w:r>
      <w:r w:rsidRPr="00D36BF6">
        <w:t xml:space="preserve"> developed which adopt distance measuring technologies. These include parking sensors, blind spot monitors, collision avoidance systems, adaptive cruise control and lane departure indicators. </w:t>
      </w:r>
    </w:p>
    <w:p w:rsidR="00A03BBE" w:rsidRPr="00D36BF6" w:rsidRDefault="00A03BBE" w:rsidP="001D6A13">
      <w:pPr>
        <w:spacing w:line="360" w:lineRule="auto"/>
      </w:pPr>
    </w:p>
    <w:p w:rsidR="00A03BBE" w:rsidRPr="00D36BF6" w:rsidRDefault="00A03BBE" w:rsidP="001D6A13">
      <w:pPr>
        <w:keepNext/>
        <w:spacing w:line="360" w:lineRule="auto"/>
        <w:jc w:val="center"/>
      </w:pPr>
      <w:r w:rsidRPr="00D36BF6">
        <w:rPr>
          <w:lang w:eastAsia="en-GB"/>
        </w:rPr>
        <w:drawing>
          <wp:inline distT="0" distB="0" distL="0" distR="0" wp14:anchorId="042219AD" wp14:editId="2B3FC6C9">
            <wp:extent cx="3683835" cy="2763982"/>
            <wp:effectExtent l="0" t="0" r="0" b="0"/>
            <wp:docPr id="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12"/>
                    <a:stretch>
                      <a:fillRect/>
                    </a:stretch>
                  </pic:blipFill>
                  <pic:spPr>
                    <a:xfrm>
                      <a:off x="0" y="0"/>
                      <a:ext cx="3683835" cy="2763982"/>
                    </a:xfrm>
                    <a:prstGeom prst="rect">
                      <a:avLst/>
                    </a:prstGeom>
                  </pic:spPr>
                </pic:pic>
              </a:graphicData>
            </a:graphic>
          </wp:inline>
        </w:drawing>
      </w:r>
    </w:p>
    <w:p w:rsidR="00A03BBE" w:rsidRPr="00D36BF6" w:rsidRDefault="00A03BBE" w:rsidP="003C3B37">
      <w:pPr>
        <w:pStyle w:val="Caption"/>
        <w:spacing w:line="360" w:lineRule="auto"/>
        <w:jc w:val="center"/>
      </w:pPr>
      <w:bookmarkStart w:id="13" w:name="_Toc51250632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w:t>
      </w:r>
      <w:r w:rsidR="00421EC4" w:rsidRPr="00D36BF6">
        <w:fldChar w:fldCharType="end"/>
      </w:r>
      <w:r w:rsidRPr="00D36BF6">
        <w:t>: Global Advanced Driver Assistance Systems Market Growth</w:t>
      </w:r>
      <w:sdt>
        <w:sdtPr>
          <w:id w:val="-1854786698"/>
          <w:citation/>
        </w:sdtPr>
        <w:sdtContent>
          <w:r w:rsidRPr="00D36BF6">
            <w:fldChar w:fldCharType="begin"/>
          </w:r>
          <w:r w:rsidRPr="00D36BF6">
            <w:instrText xml:space="preserve"> CITATION Woo161 \l 2057 </w:instrText>
          </w:r>
          <w:r w:rsidRPr="00D36BF6">
            <w:fldChar w:fldCharType="separate"/>
          </w:r>
          <w:r w:rsidR="00524662" w:rsidRPr="00D36BF6">
            <w:t xml:space="preserve"> [3]</w:t>
          </w:r>
          <w:r w:rsidRPr="00D36BF6">
            <w:fldChar w:fldCharType="end"/>
          </w:r>
        </w:sdtContent>
      </w:sdt>
      <w:bookmarkEnd w:id="13"/>
    </w:p>
    <w:p w:rsidR="002E0D11" w:rsidRPr="00D36BF6" w:rsidRDefault="002E0D11" w:rsidP="001D6A13">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14" w:name="_Toc510881364"/>
      <w:bookmarkStart w:id="15" w:name="_Toc512506167"/>
      <w:r w:rsidRPr="00D36BF6">
        <w:rPr>
          <w:rFonts w:asciiTheme="majorHAnsi" w:eastAsiaTheme="majorEastAsia" w:hAnsiTheme="majorHAnsi" w:cstheme="majorBidi"/>
          <w:color w:val="1F4D78" w:themeColor="accent1" w:themeShade="7F"/>
          <w:sz w:val="24"/>
          <w:szCs w:val="24"/>
        </w:rPr>
        <w:lastRenderedPageBreak/>
        <w:t>1.1.1. ADAS Purpose</w:t>
      </w:r>
      <w:bookmarkEnd w:id="14"/>
      <w:bookmarkEnd w:id="15"/>
    </w:p>
    <w:p w:rsidR="002E0D11" w:rsidRPr="00D36BF6" w:rsidRDefault="00F34FCB" w:rsidP="001D6A13">
      <w:pPr>
        <w:spacing w:line="360" w:lineRule="auto"/>
      </w:pPr>
      <w:r w:rsidRPr="00D36BF6">
        <w:t>The main purpose of ADAS</w:t>
      </w:r>
      <w:r w:rsidR="002E0D11" w:rsidRPr="00D36BF6">
        <w:t xml:space="preserve"> as discussed previously is to increase overall safety in vehicles which is achieved by minimising human error. </w:t>
      </w:r>
    </w:p>
    <w:p w:rsidR="002E0D11" w:rsidRPr="00D36BF6" w:rsidRDefault="002E0D11" w:rsidP="001D6A13">
      <w:pPr>
        <w:numPr>
          <w:ilvl w:val="0"/>
          <w:numId w:val="1"/>
        </w:numPr>
        <w:spacing w:line="360" w:lineRule="auto"/>
        <w:contextualSpacing/>
        <w:rPr>
          <w:color w:val="44546A" w:themeColor="text2"/>
          <w:sz w:val="18"/>
          <w:szCs w:val="18"/>
        </w:rPr>
      </w:pPr>
      <w:r w:rsidRPr="00D36BF6">
        <w:t xml:space="preserve">Globally over 1.3 million people die each year as a result of traffic collisions </w:t>
      </w:r>
      <w:sdt>
        <w:sdtPr>
          <w:id w:val="-506438511"/>
          <w:citation/>
        </w:sdtPr>
        <w:sdtContent>
          <w:r w:rsidRPr="00D36BF6">
            <w:fldChar w:fldCharType="begin"/>
          </w:r>
          <w:r w:rsidRPr="00D36BF6">
            <w:instrText xml:space="preserve"> CITATION Uni13 \l 2057 </w:instrText>
          </w:r>
          <w:r w:rsidRPr="00D36BF6">
            <w:fldChar w:fldCharType="separate"/>
          </w:r>
          <w:r w:rsidR="00524662" w:rsidRPr="00D36BF6">
            <w:t>[4]</w:t>
          </w:r>
          <w:r w:rsidRPr="00D36BF6">
            <w:fldChar w:fldCharType="end"/>
          </w:r>
        </w:sdtContent>
      </w:sdt>
      <w:r w:rsidRPr="00D36BF6">
        <w:t xml:space="preserve">. </w:t>
      </w:r>
    </w:p>
    <w:p w:rsidR="002E0D11" w:rsidRPr="00D36BF6" w:rsidRDefault="002E0D11" w:rsidP="001D6A13">
      <w:pPr>
        <w:numPr>
          <w:ilvl w:val="0"/>
          <w:numId w:val="1"/>
        </w:numPr>
        <w:spacing w:line="360" w:lineRule="auto"/>
        <w:contextualSpacing/>
        <w:rPr>
          <w:color w:val="44546A" w:themeColor="text2"/>
          <w:sz w:val="18"/>
          <w:szCs w:val="18"/>
        </w:rPr>
      </w:pPr>
      <w:r w:rsidRPr="00D36BF6">
        <w:t xml:space="preserve">This averages around 3,287 deaths every day. </w:t>
      </w:r>
    </w:p>
    <w:p w:rsidR="002E0D11" w:rsidRPr="00D36BF6" w:rsidRDefault="002E0D11" w:rsidP="001D6A13">
      <w:pPr>
        <w:numPr>
          <w:ilvl w:val="0"/>
          <w:numId w:val="1"/>
        </w:numPr>
        <w:spacing w:line="360" w:lineRule="auto"/>
        <w:contextualSpacing/>
        <w:rPr>
          <w:color w:val="44546A" w:themeColor="text2"/>
          <w:sz w:val="18"/>
          <w:szCs w:val="18"/>
        </w:rPr>
      </w:pPr>
      <w:r w:rsidRPr="00D36BF6">
        <w:t>Over 50 million people are injured every year</w:t>
      </w:r>
      <w:r w:rsidR="00F34FCB" w:rsidRPr="00D36BF6">
        <w:t xml:space="preserve"> from traffic collision</w:t>
      </w:r>
      <w:r w:rsidR="00317344" w:rsidRPr="00D36BF6">
        <w:t>s</w:t>
      </w:r>
      <w:r w:rsidRPr="00D36BF6">
        <w:t xml:space="preserve"> </w:t>
      </w:r>
      <w:sdt>
        <w:sdtPr>
          <w:id w:val="1802877221"/>
          <w:citation/>
        </w:sdtPr>
        <w:sdtContent>
          <w:r w:rsidRPr="00D36BF6">
            <w:fldChar w:fldCharType="begin"/>
          </w:r>
          <w:r w:rsidRPr="00D36BF6">
            <w:instrText xml:space="preserve"> CITATION Ass13 \l 2057 </w:instrText>
          </w:r>
          <w:r w:rsidRPr="00D36BF6">
            <w:fldChar w:fldCharType="separate"/>
          </w:r>
          <w:r w:rsidR="00524662" w:rsidRPr="00D36BF6">
            <w:t>[5]</w:t>
          </w:r>
          <w:r w:rsidRPr="00D36BF6">
            <w:fldChar w:fldCharType="end"/>
          </w:r>
        </w:sdtContent>
      </w:sdt>
      <w:r w:rsidRPr="00D36BF6">
        <w:t xml:space="preserve">. </w:t>
      </w:r>
    </w:p>
    <w:p w:rsidR="002E0D11" w:rsidRPr="00D36BF6" w:rsidRDefault="002E0D11" w:rsidP="001D6A13">
      <w:pPr>
        <w:numPr>
          <w:ilvl w:val="0"/>
          <w:numId w:val="1"/>
        </w:numPr>
        <w:spacing w:line="360" w:lineRule="auto"/>
        <w:contextualSpacing/>
        <w:rPr>
          <w:color w:val="44546A" w:themeColor="text2"/>
          <w:sz w:val="18"/>
          <w:szCs w:val="18"/>
        </w:rPr>
      </w:pPr>
      <w:r w:rsidRPr="00D36BF6">
        <w:t xml:space="preserve">90% of traffic collisions are caused by human error </w:t>
      </w:r>
      <w:sdt>
        <w:sdtPr>
          <w:id w:val="933010576"/>
          <w:citation/>
        </w:sdtPr>
        <w:sdtContent>
          <w:r w:rsidRPr="00D36BF6">
            <w:fldChar w:fldCharType="begin"/>
          </w:r>
          <w:r w:rsidRPr="00D36BF6">
            <w:instrText xml:space="preserve"> CITATION Nat15 \l 2057 </w:instrText>
          </w:r>
          <w:r w:rsidRPr="00D36BF6">
            <w:fldChar w:fldCharType="separate"/>
          </w:r>
          <w:r w:rsidR="00524662" w:rsidRPr="00D36BF6">
            <w:t>[6]</w:t>
          </w:r>
          <w:r w:rsidRPr="00D36BF6">
            <w:fldChar w:fldCharType="end"/>
          </w:r>
        </w:sdtContent>
      </w:sdt>
      <w:r w:rsidRPr="00D36BF6">
        <w:t xml:space="preserve">. </w:t>
      </w:r>
    </w:p>
    <w:p w:rsidR="002E0D11" w:rsidRPr="00D36BF6" w:rsidRDefault="002E0D11" w:rsidP="001D6A13">
      <w:pPr>
        <w:spacing w:line="360" w:lineRule="auto"/>
        <w:ind w:left="720"/>
        <w:contextualSpacing/>
        <w:rPr>
          <w:color w:val="44546A" w:themeColor="text2"/>
          <w:sz w:val="18"/>
          <w:szCs w:val="18"/>
        </w:rPr>
      </w:pPr>
    </w:p>
    <w:p w:rsidR="002E0D11" w:rsidRPr="00D36BF6" w:rsidRDefault="002E0D11" w:rsidP="001D6A13">
      <w:pPr>
        <w:spacing w:line="360" w:lineRule="auto"/>
      </w:pPr>
      <w:r w:rsidRPr="00D36BF6">
        <w:t xml:space="preserve">Statistics show a reason for a growing demand in these systems. A statistics report by the UK government show the top five contributory factors for traffic accidents in the UK </w:t>
      </w:r>
      <w:sdt>
        <w:sdtPr>
          <w:id w:val="-1448381534"/>
          <w:citation/>
        </w:sdtPr>
        <w:sdtContent>
          <w:r w:rsidR="00F34FCB" w:rsidRPr="00D36BF6">
            <w:fldChar w:fldCharType="begin"/>
          </w:r>
          <w:r w:rsidR="00F34FCB" w:rsidRPr="00D36BF6">
            <w:instrText xml:space="preserve"> CITATION Dep14 \l 2057 </w:instrText>
          </w:r>
          <w:r w:rsidR="00F34FCB" w:rsidRPr="00D36BF6">
            <w:fldChar w:fldCharType="separate"/>
          </w:r>
          <w:r w:rsidR="00524662" w:rsidRPr="00D36BF6">
            <w:t>[7]</w:t>
          </w:r>
          <w:r w:rsidR="00F34FCB" w:rsidRPr="00D36BF6">
            <w:fldChar w:fldCharType="end"/>
          </w:r>
        </w:sdtContent>
      </w:sdt>
      <w:r w:rsidR="00F34FCB" w:rsidRPr="00D36BF6">
        <w:t xml:space="preserve"> </w:t>
      </w:r>
      <w:r w:rsidRPr="00D36BF6">
        <w:t xml:space="preserve">(figure 2). The number one factor is ‘failed to look properly’ followed by ‘failed to judge speed’, ‘careless or reckless driving’, ‘poor turn or manoeuvre’ and ‘loss of control’. All these factors are a form of human error. </w:t>
      </w:r>
    </w:p>
    <w:p w:rsidR="00A03BBE" w:rsidRPr="00D36BF6" w:rsidRDefault="00A03BBE" w:rsidP="001D6A13">
      <w:pPr>
        <w:spacing w:line="360" w:lineRule="auto"/>
      </w:pPr>
    </w:p>
    <w:p w:rsidR="002E0D11" w:rsidRPr="00D36BF6" w:rsidRDefault="002E0D11" w:rsidP="001D6A13">
      <w:pPr>
        <w:keepNext/>
        <w:spacing w:line="360" w:lineRule="auto"/>
      </w:pPr>
      <w:r w:rsidRPr="00D36BF6">
        <w:rPr>
          <w:lang w:eastAsia="en-GB"/>
        </w:rPr>
        <w:drawing>
          <wp:inline distT="0" distB="0" distL="0" distR="0" wp14:anchorId="5CA68DA7" wp14:editId="7C953574">
            <wp:extent cx="5399405" cy="30664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3"/>
                    <a:stretch>
                      <a:fillRect/>
                    </a:stretch>
                  </pic:blipFill>
                  <pic:spPr>
                    <a:xfrm>
                      <a:off x="0" y="0"/>
                      <a:ext cx="5399405" cy="3066415"/>
                    </a:xfrm>
                    <a:prstGeom prst="rect">
                      <a:avLst/>
                    </a:prstGeom>
                  </pic:spPr>
                </pic:pic>
              </a:graphicData>
            </a:graphic>
          </wp:inline>
        </w:drawing>
      </w:r>
    </w:p>
    <w:p w:rsidR="002E0D11" w:rsidRPr="00D36BF6" w:rsidRDefault="002E0D11" w:rsidP="001D6A13">
      <w:pPr>
        <w:pStyle w:val="Caption"/>
        <w:spacing w:line="360" w:lineRule="auto"/>
        <w:jc w:val="center"/>
      </w:pPr>
      <w:bookmarkStart w:id="16" w:name="_Toc51250632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w:t>
      </w:r>
      <w:r w:rsidR="00421EC4" w:rsidRPr="00D36BF6">
        <w:fldChar w:fldCharType="end"/>
      </w:r>
      <w:r w:rsidRPr="00D36BF6">
        <w:t xml:space="preserve">: Top Five Contributory Factors in Reported Road Accidents </w:t>
      </w:r>
      <w:sdt>
        <w:sdtPr>
          <w:id w:val="1522210403"/>
          <w:citation/>
        </w:sdtPr>
        <w:sdtContent>
          <w:r w:rsidRPr="00D36BF6">
            <w:fldChar w:fldCharType="begin"/>
          </w:r>
          <w:r w:rsidRPr="00D36BF6">
            <w:instrText xml:space="preserve"> CITATION Dep14 \l 2057 </w:instrText>
          </w:r>
          <w:r w:rsidRPr="00D36BF6">
            <w:fldChar w:fldCharType="separate"/>
          </w:r>
          <w:r w:rsidR="00524662" w:rsidRPr="00D36BF6">
            <w:t>[7]</w:t>
          </w:r>
          <w:r w:rsidRPr="00D36BF6">
            <w:fldChar w:fldCharType="end"/>
          </w:r>
        </w:sdtContent>
      </w:sdt>
      <w:bookmarkEnd w:id="16"/>
    </w:p>
    <w:p w:rsidR="002E0D11" w:rsidRPr="00D36BF6" w:rsidRDefault="002E0D11" w:rsidP="001D6A13">
      <w:pPr>
        <w:spacing w:line="360" w:lineRule="auto"/>
        <w:rPr>
          <w:b/>
          <w:bCs/>
        </w:rPr>
      </w:pPr>
    </w:p>
    <w:p w:rsidR="002E0D11" w:rsidRPr="00D36BF6" w:rsidRDefault="002E0D11" w:rsidP="001D6A13">
      <w:pPr>
        <w:spacing w:line="360" w:lineRule="auto"/>
        <w:rPr>
          <w:b/>
          <w:bCs/>
        </w:rPr>
      </w:pPr>
      <w:r w:rsidRPr="00D36BF6">
        <w:rPr>
          <w:b/>
          <w:bCs/>
        </w:rPr>
        <w:br w:type="page"/>
      </w:r>
    </w:p>
    <w:p w:rsidR="002E0D11" w:rsidRPr="00D36BF6" w:rsidRDefault="002E0D11" w:rsidP="001D6A13">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17" w:name="_Toc510881365"/>
      <w:bookmarkStart w:id="18" w:name="_Toc512506168"/>
      <w:r w:rsidRPr="00D36BF6">
        <w:rPr>
          <w:rFonts w:asciiTheme="majorHAnsi" w:eastAsiaTheme="majorEastAsia" w:hAnsiTheme="majorHAnsi" w:cstheme="majorBidi"/>
          <w:color w:val="1F4D78" w:themeColor="accent1" w:themeShade="7F"/>
          <w:sz w:val="24"/>
          <w:szCs w:val="24"/>
        </w:rPr>
        <w:lastRenderedPageBreak/>
        <w:t>1.1.2. Advantages and Disadvantages</w:t>
      </w:r>
      <w:bookmarkEnd w:id="17"/>
      <w:bookmarkEnd w:id="18"/>
    </w:p>
    <w:p w:rsidR="002E0D11" w:rsidRPr="00D36BF6" w:rsidRDefault="00903144" w:rsidP="001D6A13">
      <w:pPr>
        <w:spacing w:line="360" w:lineRule="auto"/>
      </w:pPr>
      <w:r w:rsidRPr="00D36BF6">
        <w:t>The main advantage of ADAS</w:t>
      </w:r>
      <w:r w:rsidR="002E0D11" w:rsidRPr="00D36BF6">
        <w:t xml:space="preserve"> is they provide an increase in safety by using a variety of active and passive systems. This may be an alert to the driver</w:t>
      </w:r>
      <w:r w:rsidR="005B2B18" w:rsidRPr="00D36BF6">
        <w:t xml:space="preserve"> (passive)</w:t>
      </w:r>
      <w:r w:rsidR="002E0D11" w:rsidRPr="00D36BF6">
        <w:t xml:space="preserve"> or automatic control over the vehicle</w:t>
      </w:r>
      <w:r w:rsidR="005B2B18" w:rsidRPr="00D36BF6">
        <w:t xml:space="preserve"> (active)</w:t>
      </w:r>
      <w:r w:rsidR="002E0D11" w:rsidRPr="00D36BF6">
        <w:t xml:space="preserve">. </w:t>
      </w:r>
      <w:r w:rsidR="005842F2" w:rsidRPr="00D36BF6">
        <w:t xml:space="preserve">Another benefit is increased </w:t>
      </w:r>
      <w:r w:rsidR="002E0D11" w:rsidRPr="00D36BF6">
        <w:t>vehicle efficiency which can</w:t>
      </w:r>
      <w:r w:rsidR="005B2B18" w:rsidRPr="00D36BF6">
        <w:t xml:space="preserve"> lead to</w:t>
      </w:r>
      <w:r w:rsidR="002E0D11" w:rsidRPr="00D36BF6">
        <w:t xml:space="preserve"> reduce</w:t>
      </w:r>
      <w:r w:rsidR="005B2B18" w:rsidRPr="00D36BF6">
        <w:t>d</w:t>
      </w:r>
      <w:r w:rsidR="002E0D11" w:rsidRPr="00D36BF6">
        <w:t xml:space="preserve"> fuel costs</w:t>
      </w:r>
      <w:r w:rsidR="005B2B18" w:rsidRPr="00D36BF6">
        <w:t xml:space="preserve"> for drivers</w:t>
      </w:r>
      <w:r w:rsidR="002E0D11" w:rsidRPr="00D36BF6">
        <w:t xml:space="preserve">. </w:t>
      </w:r>
      <w:r w:rsidR="005842F2" w:rsidRPr="00D36BF6">
        <w:t>Additionally</w:t>
      </w:r>
      <w:r w:rsidR="00421EC4" w:rsidRPr="00D36BF6">
        <w:t>,</w:t>
      </w:r>
      <w:r w:rsidR="002E0D11" w:rsidRPr="00D36BF6">
        <w:t xml:space="preserve"> driver comfort</w:t>
      </w:r>
      <w:r w:rsidR="005842F2" w:rsidRPr="00D36BF6">
        <w:t xml:space="preserve"> </w:t>
      </w:r>
      <w:r w:rsidR="00306FE9" w:rsidRPr="00D36BF6">
        <w:t xml:space="preserve">and driver confidence </w:t>
      </w:r>
      <w:r w:rsidR="005842F2" w:rsidRPr="00D36BF6">
        <w:t>is increased</w:t>
      </w:r>
      <w:r w:rsidR="00306FE9" w:rsidRPr="00D36BF6">
        <w:t xml:space="preserve"> through the aids featured in the systems.</w:t>
      </w:r>
    </w:p>
    <w:p w:rsidR="002E0D11" w:rsidRPr="00D36BF6" w:rsidRDefault="002E0D11" w:rsidP="001D6A13">
      <w:pPr>
        <w:spacing w:line="360" w:lineRule="auto"/>
      </w:pPr>
      <w:r w:rsidRPr="00D36BF6">
        <w:t>Although t</w:t>
      </w:r>
      <w:r w:rsidR="00903144" w:rsidRPr="00D36BF6">
        <w:t>here are many benefits of ADAS</w:t>
      </w:r>
      <w:r w:rsidRPr="00D36BF6">
        <w:t xml:space="preserve"> some studies perceive the systems negatively.</w:t>
      </w:r>
      <w:r w:rsidR="00903144" w:rsidRPr="00D36BF6">
        <w:t xml:space="preserve"> A study by Young and Stanton </w:t>
      </w:r>
      <w:r w:rsidRPr="00D36BF6">
        <w:t>believe that driver performance may deteriorate</w:t>
      </w:r>
      <w:r w:rsidR="00903144" w:rsidRPr="00D36BF6">
        <w:t xml:space="preserve"> </w:t>
      </w:r>
      <w:sdt>
        <w:sdtPr>
          <w:id w:val="12666092"/>
          <w:citation/>
        </w:sdtPr>
        <w:sdtContent>
          <w:r w:rsidR="00903144" w:rsidRPr="00D36BF6">
            <w:fldChar w:fldCharType="begin"/>
          </w:r>
          <w:r w:rsidR="00903144" w:rsidRPr="00D36BF6">
            <w:instrText xml:space="preserve"> CITATION Mar041 \l 2057 </w:instrText>
          </w:r>
          <w:r w:rsidR="00903144" w:rsidRPr="00D36BF6">
            <w:fldChar w:fldCharType="separate"/>
          </w:r>
          <w:r w:rsidR="00524662" w:rsidRPr="00D36BF6">
            <w:t>[8]</w:t>
          </w:r>
          <w:r w:rsidR="00903144" w:rsidRPr="00D36BF6">
            <w:fldChar w:fldCharType="end"/>
          </w:r>
        </w:sdtContent>
      </w:sdt>
      <w:r w:rsidRPr="00D36BF6">
        <w:t>. This is due to the fact drivers may become over reliant on the systems in place</w:t>
      </w:r>
      <w:r w:rsidR="00306FE9" w:rsidRPr="00D36BF6">
        <w:t xml:space="preserve"> </w:t>
      </w:r>
      <w:sdt>
        <w:sdtPr>
          <w:id w:val="1560290182"/>
          <w:citation/>
        </w:sdtPr>
        <w:sdtContent>
          <w:r w:rsidR="00306FE9" w:rsidRPr="00D36BF6">
            <w:fldChar w:fldCharType="begin"/>
          </w:r>
          <w:r w:rsidR="00306FE9" w:rsidRPr="00D36BF6">
            <w:instrText xml:space="preserve"> CITATION Mar041 \l 2057 </w:instrText>
          </w:r>
          <w:r w:rsidR="00306FE9" w:rsidRPr="00D36BF6">
            <w:fldChar w:fldCharType="separate"/>
          </w:r>
          <w:r w:rsidR="00524662" w:rsidRPr="00D36BF6">
            <w:t>[8]</w:t>
          </w:r>
          <w:r w:rsidR="00306FE9" w:rsidRPr="00D36BF6">
            <w:fldChar w:fldCharType="end"/>
          </w:r>
        </w:sdtContent>
      </w:sdt>
      <w:r w:rsidR="00306FE9" w:rsidRPr="00D36BF6">
        <w:t xml:space="preserve"> </w:t>
      </w:r>
      <w:sdt>
        <w:sdtPr>
          <w:id w:val="1487977971"/>
          <w:citation/>
        </w:sdtPr>
        <w:sdtContent>
          <w:r w:rsidRPr="00D36BF6">
            <w:fldChar w:fldCharType="begin"/>
          </w:r>
          <w:r w:rsidRPr="00D36BF6">
            <w:instrText xml:space="preserve">CITATION Dot15 \l 2057 </w:instrText>
          </w:r>
          <w:r w:rsidRPr="00D36BF6">
            <w:fldChar w:fldCharType="separate"/>
          </w:r>
          <w:r w:rsidR="00524662" w:rsidRPr="00D36BF6">
            <w:t>[9]</w:t>
          </w:r>
          <w:r w:rsidRPr="00D36BF6">
            <w:fldChar w:fldCharType="end"/>
          </w:r>
        </w:sdtContent>
      </w:sdt>
      <w:r w:rsidRPr="00D36BF6">
        <w:t>. This is a valid argument as it may give drivers a false sense of confidence</w:t>
      </w:r>
      <w:r w:rsidR="005B2B18" w:rsidRPr="00D36BF6">
        <w:t xml:space="preserve"> leading to</w:t>
      </w:r>
      <w:r w:rsidRPr="00D36BF6">
        <w:t xml:space="preserve"> </w:t>
      </w:r>
      <w:r w:rsidR="005B2B18" w:rsidRPr="00D36BF6">
        <w:t>a</w:t>
      </w:r>
      <w:r w:rsidRPr="00D36BF6">
        <w:t xml:space="preserve"> </w:t>
      </w:r>
      <w:r w:rsidR="005B2B18" w:rsidRPr="00D36BF6">
        <w:t>decrease in</w:t>
      </w:r>
      <w:r w:rsidRPr="00D36BF6">
        <w:t xml:space="preserve"> driver awareness. </w:t>
      </w:r>
      <w:r w:rsidR="005B2B18" w:rsidRPr="00D36BF6">
        <w:t>Furthermore</w:t>
      </w:r>
      <w:r w:rsidR="00421EC4" w:rsidRPr="00D36BF6">
        <w:t>,</w:t>
      </w:r>
      <w:r w:rsidR="005B2B18" w:rsidRPr="00D36BF6">
        <w:t xml:space="preserve"> due</w:t>
      </w:r>
      <w:r w:rsidR="00903144" w:rsidRPr="00D36BF6">
        <w:t xml:space="preserve"> to ADAS</w:t>
      </w:r>
      <w:r w:rsidRPr="00D36BF6">
        <w:t xml:space="preserve"> being fairly complex they can increase the mechanical complexity of </w:t>
      </w:r>
      <w:r w:rsidR="00903144" w:rsidRPr="00D36BF6">
        <w:t>a</w:t>
      </w:r>
      <w:r w:rsidRPr="00D36BF6">
        <w:t xml:space="preserve"> vehicle</w:t>
      </w:r>
      <w:r w:rsidR="00306FE9" w:rsidRPr="00D36BF6">
        <w:t>,</w:t>
      </w:r>
      <w:r w:rsidRPr="00D36BF6">
        <w:t xml:space="preserve"> </w:t>
      </w:r>
      <w:r w:rsidR="00903144" w:rsidRPr="00D36BF6">
        <w:t>thus</w:t>
      </w:r>
      <w:r w:rsidRPr="00D36BF6">
        <w:t xml:space="preserve"> lead</w:t>
      </w:r>
      <w:r w:rsidR="00903144" w:rsidRPr="00D36BF6">
        <w:t>ing</w:t>
      </w:r>
      <w:r w:rsidRPr="00D36BF6">
        <w:t xml:space="preserve"> to increased maintenance costs. </w:t>
      </w:r>
    </w:p>
    <w:p w:rsidR="005B2B18" w:rsidRPr="00D36BF6" w:rsidRDefault="005B2B18" w:rsidP="001D6A13">
      <w:pPr>
        <w:spacing w:line="360" w:lineRule="auto"/>
      </w:pPr>
    </w:p>
    <w:p w:rsidR="006A1ABF" w:rsidRPr="00D36BF6" w:rsidRDefault="006A1ABF"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19" w:name="_Toc510881366"/>
      <w:bookmarkStart w:id="20" w:name="_Toc512506169"/>
      <w:r w:rsidRPr="00D36BF6">
        <w:rPr>
          <w:rFonts w:asciiTheme="majorHAnsi" w:eastAsiaTheme="majorEastAsia" w:hAnsiTheme="majorHAnsi" w:cstheme="majorBidi"/>
          <w:color w:val="2E74B5" w:themeColor="accent1" w:themeShade="BF"/>
          <w:sz w:val="28"/>
          <w:szCs w:val="26"/>
        </w:rPr>
        <w:t>1.2. Aim</w:t>
      </w:r>
      <w:bookmarkEnd w:id="19"/>
      <w:bookmarkEnd w:id="20"/>
    </w:p>
    <w:p w:rsidR="006A1ABF" w:rsidRPr="00D36BF6" w:rsidRDefault="006A1ABF" w:rsidP="001D6A13">
      <w:pPr>
        <w:spacing w:line="360" w:lineRule="auto"/>
        <w:rPr>
          <w:rFonts w:cs="Arial"/>
        </w:rPr>
      </w:pPr>
      <w:r w:rsidRPr="00D36BF6">
        <w:rPr>
          <w:rFonts w:cs="Arial"/>
        </w:rPr>
        <w:t>The overall aim of the project was to investigate distance measuring technologies within Advanced Driver-Assistance Systems (ADAS) and develop an electronic system to test an adopted technology.</w:t>
      </w:r>
    </w:p>
    <w:p w:rsidR="006A1ABF" w:rsidRPr="00D36BF6" w:rsidRDefault="006A1ABF" w:rsidP="001D6A13">
      <w:pPr>
        <w:spacing w:line="360" w:lineRule="auto"/>
        <w:rPr>
          <w:rFonts w:cs="Arial"/>
        </w:rPr>
      </w:pPr>
    </w:p>
    <w:p w:rsidR="006A1ABF" w:rsidRPr="00D36BF6" w:rsidRDefault="006A1ABF"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21" w:name="_Toc510881367"/>
      <w:bookmarkStart w:id="22" w:name="_Toc512506170"/>
      <w:r w:rsidRPr="00D36BF6">
        <w:rPr>
          <w:rFonts w:asciiTheme="majorHAnsi" w:eastAsiaTheme="majorEastAsia" w:hAnsiTheme="majorHAnsi" w:cstheme="majorBidi"/>
          <w:color w:val="2E74B5" w:themeColor="accent1" w:themeShade="BF"/>
          <w:sz w:val="28"/>
          <w:szCs w:val="26"/>
        </w:rPr>
        <w:t>1.3. Objectives</w:t>
      </w:r>
      <w:bookmarkEnd w:id="21"/>
      <w:bookmarkEnd w:id="22"/>
    </w:p>
    <w:p w:rsidR="006A1ABF" w:rsidRPr="00D36BF6" w:rsidRDefault="006A1ABF" w:rsidP="001D6A13">
      <w:pPr>
        <w:spacing w:line="360" w:lineRule="auto"/>
      </w:pPr>
      <w:r w:rsidRPr="00D36BF6">
        <w:t>To achieve the stated aim the following objectives were set:</w:t>
      </w:r>
    </w:p>
    <w:p w:rsidR="006A1ABF" w:rsidRPr="00D36BF6" w:rsidRDefault="006A1ABF" w:rsidP="001D6A13">
      <w:pPr>
        <w:numPr>
          <w:ilvl w:val="0"/>
          <w:numId w:val="2"/>
        </w:numPr>
        <w:spacing w:line="360" w:lineRule="auto"/>
        <w:contextualSpacing/>
      </w:pPr>
      <w:r w:rsidRPr="00D36BF6">
        <w:t>Research and investigate Advanced Driver-Assistance Systems which adopt distance measuring technologies.</w:t>
      </w:r>
    </w:p>
    <w:p w:rsidR="006A1ABF" w:rsidRPr="00D36BF6" w:rsidRDefault="006A1ABF" w:rsidP="001D6A13">
      <w:pPr>
        <w:numPr>
          <w:ilvl w:val="0"/>
          <w:numId w:val="2"/>
        </w:numPr>
        <w:spacing w:line="360" w:lineRule="auto"/>
        <w:contextualSpacing/>
      </w:pPr>
      <w:r w:rsidRPr="00D36BF6">
        <w:t xml:space="preserve">Write a design specification for a system to test </w:t>
      </w:r>
      <w:r w:rsidR="00B8074F" w:rsidRPr="00D36BF6">
        <w:t>a</w:t>
      </w:r>
      <w:r w:rsidRPr="00D36BF6">
        <w:t xml:space="preserve"> selected technology.</w:t>
      </w:r>
    </w:p>
    <w:p w:rsidR="006A1ABF" w:rsidRPr="00D36BF6" w:rsidRDefault="006A1ABF" w:rsidP="001D6A13">
      <w:pPr>
        <w:numPr>
          <w:ilvl w:val="0"/>
          <w:numId w:val="2"/>
        </w:numPr>
        <w:spacing w:line="360" w:lineRule="auto"/>
        <w:contextualSpacing/>
      </w:pPr>
      <w:r w:rsidRPr="00D36BF6">
        <w:t xml:space="preserve">To design and build </w:t>
      </w:r>
      <w:r w:rsidRPr="00D36BF6">
        <w:rPr>
          <w:bCs/>
          <w:iCs/>
        </w:rPr>
        <w:t xml:space="preserve">a system </w:t>
      </w:r>
      <w:r w:rsidRPr="00D36BF6">
        <w:t>based on</w:t>
      </w:r>
      <w:r w:rsidR="00306FE9" w:rsidRPr="00D36BF6">
        <w:t xml:space="preserve"> the</w:t>
      </w:r>
      <w:r w:rsidRPr="00D36BF6">
        <w:t xml:space="preserve"> design specification.</w:t>
      </w:r>
    </w:p>
    <w:p w:rsidR="006A1ABF" w:rsidRPr="00D36BF6" w:rsidRDefault="006A1ABF" w:rsidP="001D6A13">
      <w:pPr>
        <w:numPr>
          <w:ilvl w:val="0"/>
          <w:numId w:val="2"/>
        </w:numPr>
        <w:spacing w:line="360" w:lineRule="auto"/>
        <w:contextualSpacing/>
      </w:pPr>
      <w:r w:rsidRPr="00D36BF6">
        <w:t>Perform tests on the overall system and the technology recording all results achieved.</w:t>
      </w:r>
    </w:p>
    <w:p w:rsidR="006A1ABF" w:rsidRPr="00D36BF6" w:rsidRDefault="006A1ABF" w:rsidP="001D6A13">
      <w:pPr>
        <w:numPr>
          <w:ilvl w:val="0"/>
          <w:numId w:val="2"/>
        </w:numPr>
        <w:spacing w:line="360" w:lineRule="auto"/>
        <w:contextualSpacing/>
      </w:pPr>
      <w:r w:rsidRPr="00D36BF6">
        <w:t>Analyse and evaluate the test results, comparing collected results with relevant studies.</w:t>
      </w:r>
    </w:p>
    <w:p w:rsidR="006A1ABF" w:rsidRPr="00D36BF6" w:rsidRDefault="006A1ABF" w:rsidP="001D6A13">
      <w:pPr>
        <w:spacing w:line="360" w:lineRule="auto"/>
        <w:rPr>
          <w:rFonts w:cs="Arial"/>
        </w:rPr>
      </w:pPr>
    </w:p>
    <w:p w:rsidR="006A1ABF" w:rsidRPr="00D36BF6" w:rsidRDefault="006A1ABF" w:rsidP="001D6A13">
      <w:pPr>
        <w:spacing w:line="360" w:lineRule="auto"/>
        <w:rPr>
          <w:rFonts w:cs="Arial"/>
        </w:rPr>
      </w:pPr>
    </w:p>
    <w:p w:rsidR="006A1ABF" w:rsidRPr="00D36BF6" w:rsidRDefault="006A1ABF" w:rsidP="001D6A13">
      <w:pPr>
        <w:spacing w:line="360" w:lineRule="auto"/>
        <w:rPr>
          <w:rFonts w:cs="Arial"/>
        </w:rPr>
      </w:pPr>
    </w:p>
    <w:p w:rsidR="006A1ABF" w:rsidRPr="00D36BF6" w:rsidRDefault="006A1ABF" w:rsidP="001D6A13">
      <w:pPr>
        <w:spacing w:line="360" w:lineRule="auto"/>
      </w:pPr>
    </w:p>
    <w:p w:rsidR="006A1ABF" w:rsidRPr="00D36BF6" w:rsidRDefault="006A1ABF"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23" w:name="_Toc512506171"/>
      <w:r w:rsidRPr="00D36BF6">
        <w:rPr>
          <w:rFonts w:asciiTheme="majorHAnsi" w:eastAsiaTheme="majorEastAsia" w:hAnsiTheme="majorHAnsi" w:cstheme="majorBidi"/>
          <w:color w:val="2E74B5" w:themeColor="accent1" w:themeShade="BF"/>
          <w:sz w:val="28"/>
          <w:szCs w:val="26"/>
        </w:rPr>
        <w:lastRenderedPageBreak/>
        <w:t>1.4. Structure of Report</w:t>
      </w:r>
      <w:bookmarkEnd w:id="23"/>
    </w:p>
    <w:p w:rsidR="006A1ABF" w:rsidRPr="00D36BF6" w:rsidRDefault="006A1ABF" w:rsidP="001D6A13">
      <w:pPr>
        <w:spacing w:line="360" w:lineRule="auto"/>
      </w:pPr>
      <w:r w:rsidRPr="00D36BF6">
        <w:t>The report outlines and overviews the research into distance measuring</w:t>
      </w:r>
      <w:r w:rsidR="00903144" w:rsidRPr="00D36BF6">
        <w:t xml:space="preserve"> technologies used in ADAS</w:t>
      </w:r>
      <w:r w:rsidRPr="00D36BF6">
        <w:t xml:space="preserve"> with documented findings on the adopted technology and designed system. Chapter two of the report overviews the planning made for the project. Chapter three presents the research methodology undertaken. In chapter four are deta</w:t>
      </w:r>
      <w:r w:rsidR="00306FE9" w:rsidRPr="00D36BF6">
        <w:t xml:space="preserve">ils of </w:t>
      </w:r>
      <w:r w:rsidRPr="00D36BF6">
        <w:t xml:space="preserve">research collected through the duration of the project. Presented in chapter five is the development methodology undertaken to design the system for the adopted technology. Reviewed in chapter six are all considered components for the proposed system. Chapter seven brings together all selected components and presents the final system design. Outlined in chapter eight is the final system implementation with all development stages documented. Chapter nine documents all tests carried out on the final system with all results and findings presented. Finally, chapter ten concludes the report by listing improvements and recommendations to the final system, in which all results and findings are concluded. </w:t>
      </w:r>
    </w:p>
    <w:p w:rsidR="005B2B18" w:rsidRPr="00D36BF6" w:rsidRDefault="005B2B18" w:rsidP="002E0D11">
      <w:pPr>
        <w:spacing w:line="360" w:lineRule="auto"/>
      </w:pPr>
    </w:p>
    <w:p w:rsidR="00131C12" w:rsidRPr="00D36BF6" w:rsidRDefault="006F1AFC">
      <w:pPr>
        <w:rPr>
          <w:b/>
          <w:bCs/>
        </w:rPr>
      </w:pPr>
      <w:r w:rsidRPr="00D36BF6">
        <w:rPr>
          <w:b/>
          <w:bCs/>
        </w:rPr>
        <w:br w:type="page"/>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24" w:name="_Toc512506172"/>
      <w:r w:rsidRPr="00D36BF6">
        <w:rPr>
          <w:rFonts w:asciiTheme="majorHAnsi" w:eastAsiaTheme="majorEastAsia" w:hAnsiTheme="majorHAnsi" w:cstheme="majorBidi"/>
          <w:b/>
          <w:color w:val="2E74B5" w:themeColor="accent1" w:themeShade="BF"/>
          <w:sz w:val="32"/>
          <w:szCs w:val="32"/>
        </w:rPr>
        <w:lastRenderedPageBreak/>
        <w:t>Chapter 2: Project Planning</w:t>
      </w:r>
      <w:bookmarkEnd w:id="24"/>
    </w:p>
    <w:p w:rsidR="006A7DFB" w:rsidRPr="00D36BF6" w:rsidRDefault="006A7DFB">
      <w:pPr>
        <w:rPr>
          <w:b/>
          <w:bCs/>
        </w:rPr>
      </w:pPr>
    </w:p>
    <w:p w:rsidR="006A7DFB" w:rsidRPr="00D36BF6" w:rsidRDefault="006A7DFB"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25" w:name="_Toc510881369"/>
      <w:bookmarkStart w:id="26" w:name="_Toc512506173"/>
      <w:r w:rsidRPr="00D36BF6">
        <w:rPr>
          <w:rFonts w:asciiTheme="majorHAnsi" w:eastAsiaTheme="majorEastAsia" w:hAnsiTheme="majorHAnsi" w:cstheme="majorBidi"/>
          <w:color w:val="2E74B5" w:themeColor="accent1" w:themeShade="BF"/>
          <w:sz w:val="28"/>
          <w:szCs w:val="26"/>
        </w:rPr>
        <w:t>2.1. Project Timescale</w:t>
      </w:r>
      <w:bookmarkEnd w:id="25"/>
      <w:bookmarkEnd w:id="26"/>
    </w:p>
    <w:p w:rsidR="006A7DFB" w:rsidRPr="00D36BF6" w:rsidRDefault="006A7DFB" w:rsidP="001D6A13">
      <w:pPr>
        <w:spacing w:line="360" w:lineRule="auto"/>
      </w:pPr>
      <w:r w:rsidRPr="00D36BF6">
        <w:t xml:space="preserve">Project planning is one of the most fundamental parts of any project and is regarded by Vargas </w:t>
      </w:r>
      <w:sdt>
        <w:sdtPr>
          <w:id w:val="-1760056684"/>
          <w:citation/>
        </w:sdtPr>
        <w:sdtContent>
          <w:r w:rsidRPr="00D36BF6">
            <w:fldChar w:fldCharType="begin"/>
          </w:r>
          <w:r w:rsidRPr="00D36BF6">
            <w:instrText xml:space="preserve"> CITATION Ric07 \l 2057 </w:instrText>
          </w:r>
          <w:r w:rsidRPr="00D36BF6">
            <w:fldChar w:fldCharType="separate"/>
          </w:r>
          <w:r w:rsidR="00524662" w:rsidRPr="00D36BF6">
            <w:t>[10]</w:t>
          </w:r>
          <w:r w:rsidRPr="00D36BF6">
            <w:fldChar w:fldCharType="end"/>
          </w:r>
        </w:sdtContent>
      </w:sdt>
      <w:r w:rsidRPr="00D36BF6">
        <w:t xml:space="preserve"> “… [as] the foundation of the entire execution [of activities in a project]”. Significant and detailed planning was made to ensure that the project was successful. A Gantt chart was designed using software packages ‘Microsoft Project’ and ‘Microsoft Visio’. Both software packages were used as ‘Microsoft Project’ allowed details such as a breakdown of resources and materials to be tracked. Although this was found helpful for detailed planning, graphical representations were found difficult to follow. ‘Microsoft Visio’ was used to create a presentable plan which could be easily read and made deadlines clear. </w:t>
      </w:r>
    </w:p>
    <w:p w:rsidR="006A7DFB" w:rsidRPr="00D36BF6" w:rsidRDefault="006A7DFB" w:rsidP="001D6A13">
      <w:pPr>
        <w:spacing w:line="360" w:lineRule="auto"/>
      </w:pPr>
      <w:r w:rsidRPr="00D36BF6">
        <w:t xml:space="preserve">The initial plan was created based on previous project planning experience where most activities were over allocated time. Some activities were carried out more efficiently than anticipated. Another plan was produced half-way through the project to refine the timescales of specific activities, thus allowing more time to be allocated. </w:t>
      </w:r>
      <w:r w:rsidR="00230B95" w:rsidRPr="00D36BF6">
        <w:t>The final designed task list and Gantt chart</w:t>
      </w:r>
      <w:r w:rsidRPr="00D36BF6">
        <w:t xml:space="preserve"> </w:t>
      </w:r>
      <w:r w:rsidR="00230B95" w:rsidRPr="00D36BF6">
        <w:t>is</w:t>
      </w:r>
      <w:r w:rsidRPr="00D36BF6">
        <w:t xml:space="preserve"> presented below (figures </w:t>
      </w:r>
      <w:r w:rsidR="00421EC4" w:rsidRPr="00D36BF6">
        <w:t>3 and 4). Please refer to the appendix A</w:t>
      </w:r>
      <w:r w:rsidRPr="00D36BF6">
        <w:t xml:space="preserve"> for the initial </w:t>
      </w:r>
      <w:r w:rsidR="00230B95" w:rsidRPr="00D36BF6">
        <w:t xml:space="preserve">task list and </w:t>
      </w:r>
      <w:r w:rsidRPr="00D36BF6">
        <w:t xml:space="preserve">Gantt chart. </w:t>
      </w:r>
    </w:p>
    <w:p w:rsidR="006A7DFB" w:rsidRPr="00D36BF6" w:rsidRDefault="006A7DFB" w:rsidP="006A7DFB">
      <w:pPr>
        <w:spacing w:line="360" w:lineRule="auto"/>
      </w:pPr>
    </w:p>
    <w:p w:rsidR="006A7DFB" w:rsidRPr="00D36BF6" w:rsidRDefault="006A7DFB" w:rsidP="006A7DFB">
      <w:pPr>
        <w:keepNext/>
        <w:spacing w:line="360" w:lineRule="auto"/>
        <w:jc w:val="center"/>
      </w:pPr>
      <w:r w:rsidRPr="00D36BF6">
        <w:rPr>
          <w:lang w:eastAsia="en-GB"/>
        </w:rPr>
        <w:drawing>
          <wp:inline distT="0" distB="0" distL="0" distR="0" wp14:anchorId="23BB8A91" wp14:editId="6CBFA9ED">
            <wp:extent cx="4975761" cy="33968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1" r="699" b="4775"/>
                    <a:stretch/>
                  </pic:blipFill>
                  <pic:spPr bwMode="auto">
                    <a:xfrm>
                      <a:off x="0" y="0"/>
                      <a:ext cx="4992341" cy="3408216"/>
                    </a:xfrm>
                    <a:prstGeom prst="rect">
                      <a:avLst/>
                    </a:prstGeom>
                    <a:ln>
                      <a:noFill/>
                    </a:ln>
                    <a:extLst>
                      <a:ext uri="{53640926-AAD7-44D8-BBD7-CCE9431645EC}">
                        <a14:shadowObscured xmlns:a14="http://schemas.microsoft.com/office/drawing/2010/main"/>
                      </a:ext>
                    </a:extLst>
                  </pic:spPr>
                </pic:pic>
              </a:graphicData>
            </a:graphic>
          </wp:inline>
        </w:drawing>
      </w:r>
    </w:p>
    <w:p w:rsidR="00317344" w:rsidRPr="00D36BF6" w:rsidRDefault="006A7DFB" w:rsidP="006A7DFB">
      <w:pPr>
        <w:pStyle w:val="Caption"/>
        <w:jc w:val="center"/>
      </w:pPr>
      <w:bookmarkStart w:id="27" w:name="_Toc51250632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w:t>
      </w:r>
      <w:r w:rsidR="00421EC4" w:rsidRPr="00D36BF6">
        <w:fldChar w:fldCharType="end"/>
      </w:r>
      <w:r w:rsidRPr="00D36BF6">
        <w:t>:</w:t>
      </w:r>
      <w:r w:rsidRPr="00D36BF6">
        <w:rPr>
          <w:i w:val="0"/>
          <w:iCs w:val="0"/>
        </w:rPr>
        <w:t xml:space="preserve"> </w:t>
      </w:r>
      <w:r w:rsidRPr="00D36BF6">
        <w:t>'Microsoft Project' Task List</w:t>
      </w:r>
      <w:bookmarkEnd w:id="27"/>
    </w:p>
    <w:p w:rsidR="00317344" w:rsidRPr="00D36BF6" w:rsidRDefault="00317344">
      <w:pPr>
        <w:rPr>
          <w:i/>
          <w:iCs/>
          <w:color w:val="44546A" w:themeColor="text2"/>
          <w:sz w:val="18"/>
          <w:szCs w:val="18"/>
        </w:rPr>
      </w:pPr>
      <w:r w:rsidRPr="00D36BF6">
        <w:br w:type="page"/>
      </w:r>
    </w:p>
    <w:p w:rsidR="006A7DFB" w:rsidRPr="00D36BF6" w:rsidRDefault="006A7DFB" w:rsidP="006A7DFB">
      <w:pPr>
        <w:pStyle w:val="Caption"/>
        <w:jc w:val="center"/>
      </w:pPr>
    </w:p>
    <w:p w:rsidR="00935332" w:rsidRPr="00D36BF6" w:rsidRDefault="00935332" w:rsidP="00935332"/>
    <w:p w:rsidR="006A7DFB" w:rsidRPr="00D36BF6" w:rsidRDefault="00317344" w:rsidP="006A7DFB">
      <w:pPr>
        <w:pStyle w:val="Caption"/>
        <w:jc w:val="center"/>
      </w:pPr>
      <w:r w:rsidRPr="00D36BF6">
        <w:rPr>
          <w:lang w:eastAsia="en-GB"/>
        </w:rPr>
        <w:drawing>
          <wp:inline distT="0" distB="0" distL="0" distR="0">
            <wp:extent cx="5486400" cy="7222072"/>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Gantt Chart.png"/>
                    <pic:cNvPicPr/>
                  </pic:nvPicPr>
                  <pic:blipFill>
                    <a:blip r:embed="rId15">
                      <a:extLst>
                        <a:ext uri="{28A0092B-C50C-407E-A947-70E740481C1C}">
                          <a14:useLocalDpi xmlns:a14="http://schemas.microsoft.com/office/drawing/2010/main" val="0"/>
                        </a:ext>
                      </a:extLst>
                    </a:blip>
                    <a:stretch>
                      <a:fillRect/>
                    </a:stretch>
                  </pic:blipFill>
                  <pic:spPr>
                    <a:xfrm>
                      <a:off x="0" y="0"/>
                      <a:ext cx="5486400" cy="7222072"/>
                    </a:xfrm>
                    <a:prstGeom prst="rect">
                      <a:avLst/>
                    </a:prstGeom>
                  </pic:spPr>
                </pic:pic>
              </a:graphicData>
            </a:graphic>
          </wp:inline>
        </w:drawing>
      </w:r>
    </w:p>
    <w:p w:rsidR="00935332" w:rsidRPr="00D36BF6" w:rsidRDefault="00935332" w:rsidP="00935332"/>
    <w:p w:rsidR="00935332" w:rsidRPr="00D36BF6" w:rsidRDefault="00935332" w:rsidP="00935332">
      <w:pPr>
        <w:pStyle w:val="Caption"/>
        <w:jc w:val="center"/>
        <w:sectPr w:rsidR="00935332" w:rsidRPr="00D36BF6" w:rsidSect="001D6A13">
          <w:pgSz w:w="11906" w:h="16838"/>
          <w:pgMar w:top="1134" w:right="1418" w:bottom="851" w:left="1985" w:header="708" w:footer="708" w:gutter="0"/>
          <w:pgNumType w:start="1"/>
          <w:cols w:space="708"/>
          <w:docGrid w:linePitch="360"/>
        </w:sectPr>
      </w:pPr>
      <w:bookmarkStart w:id="28" w:name="_Toc51250632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w:t>
      </w:r>
      <w:r w:rsidR="00421EC4" w:rsidRPr="00D36BF6">
        <w:fldChar w:fldCharType="end"/>
      </w:r>
      <w:r w:rsidRPr="00D36BF6">
        <w:t>: Final Gantt Chart</w:t>
      </w:r>
      <w:bookmarkEnd w:id="28"/>
    </w:p>
    <w:p w:rsidR="00935332" w:rsidRPr="00D36BF6" w:rsidRDefault="00935332" w:rsidP="00935332">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29" w:name="_Toc497299104"/>
      <w:bookmarkStart w:id="30" w:name="_Toc510881370"/>
      <w:bookmarkStart w:id="31" w:name="_Toc512506174"/>
      <w:r w:rsidRPr="00D36BF6">
        <w:rPr>
          <w:rFonts w:asciiTheme="majorHAnsi" w:eastAsiaTheme="majorEastAsia" w:hAnsiTheme="majorHAnsi" w:cstheme="majorBidi"/>
          <w:b/>
          <w:color w:val="2E74B5" w:themeColor="accent1" w:themeShade="BF"/>
          <w:sz w:val="32"/>
          <w:szCs w:val="32"/>
        </w:rPr>
        <w:lastRenderedPageBreak/>
        <w:t xml:space="preserve">Chapter 3: </w:t>
      </w:r>
      <w:bookmarkEnd w:id="29"/>
      <w:r w:rsidRPr="00D36BF6">
        <w:rPr>
          <w:rFonts w:asciiTheme="majorHAnsi" w:eastAsiaTheme="majorEastAsia" w:hAnsiTheme="majorHAnsi" w:cstheme="majorBidi"/>
          <w:b/>
          <w:color w:val="2E74B5" w:themeColor="accent1" w:themeShade="BF"/>
          <w:sz w:val="32"/>
          <w:szCs w:val="32"/>
        </w:rPr>
        <w:t>Research Methodology</w:t>
      </w:r>
      <w:bookmarkEnd w:id="30"/>
      <w:bookmarkEnd w:id="31"/>
    </w:p>
    <w:p w:rsidR="00935332" w:rsidRPr="00D36BF6" w:rsidRDefault="00935332" w:rsidP="00935332">
      <w:pPr>
        <w:rPr>
          <w:b/>
          <w:bCs/>
        </w:rPr>
      </w:pPr>
    </w:p>
    <w:p w:rsidR="00935332" w:rsidRPr="00D36BF6" w:rsidRDefault="00935332"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32" w:name="_Toc510881371"/>
      <w:bookmarkStart w:id="33" w:name="_Toc512506175"/>
      <w:r w:rsidRPr="00D36BF6">
        <w:rPr>
          <w:rFonts w:asciiTheme="majorHAnsi" w:eastAsiaTheme="majorEastAsia" w:hAnsiTheme="majorHAnsi" w:cstheme="majorBidi"/>
          <w:color w:val="2E74B5" w:themeColor="accent1" w:themeShade="BF"/>
          <w:sz w:val="28"/>
          <w:szCs w:val="26"/>
        </w:rPr>
        <w:t>3.1. Research Onion</w:t>
      </w:r>
      <w:bookmarkEnd w:id="32"/>
      <w:bookmarkEnd w:id="33"/>
    </w:p>
    <w:p w:rsidR="00935332" w:rsidRPr="00D36BF6" w:rsidRDefault="00935332" w:rsidP="001D6A13">
      <w:pPr>
        <w:spacing w:line="360" w:lineRule="auto"/>
      </w:pPr>
      <w:r w:rsidRPr="00D36BF6">
        <w:t xml:space="preserve">The research methodology selected brings the fundamental platform and assumptions to initialise any research </w:t>
      </w:r>
      <w:sdt>
        <w:sdtPr>
          <w:id w:val="1463992907"/>
          <w:citation/>
        </w:sdtPr>
        <w:sdtContent>
          <w:r w:rsidRPr="00D36BF6">
            <w:fldChar w:fldCharType="begin"/>
          </w:r>
          <w:r w:rsidRPr="00D36BF6">
            <w:instrText xml:space="preserve"> CITATION Hil10 \l 2057 </w:instrText>
          </w:r>
          <w:r w:rsidRPr="00D36BF6">
            <w:fldChar w:fldCharType="separate"/>
          </w:r>
          <w:r w:rsidRPr="00D36BF6">
            <w:t>[11]</w:t>
          </w:r>
          <w:r w:rsidRPr="00D36BF6">
            <w:fldChar w:fldCharType="end"/>
          </w:r>
        </w:sdtContent>
      </w:sdt>
      <w:r w:rsidRPr="00D36BF6">
        <w:t xml:space="preserve">. The research onion is a diagrammatic approach developed by Saunders et al (2007) which is used by researchers to determine an appropriate research philosophy (figure 5). The diagram is split into a series of layers which represent the overall philosophy, approaches, strategies, choices, time-horizon and procedures. </w:t>
      </w:r>
      <w:r w:rsidR="00421EC4" w:rsidRPr="00D36BF6">
        <w:t>S</w:t>
      </w:r>
      <w:r w:rsidRPr="00D36BF6">
        <w:t xml:space="preserve">election process from the diagram works by starting on the outer layer and moving towards the inner layer where each research condition is considered. </w:t>
      </w:r>
      <w:r w:rsidR="00700E58" w:rsidRPr="00D36BF6">
        <w:t xml:space="preserve">It </w:t>
      </w:r>
      <w:r w:rsidRPr="00D36BF6">
        <w:t xml:space="preserve">was used to select an appropriate research philosophy and methodology for the project. </w:t>
      </w:r>
    </w:p>
    <w:p w:rsidR="00935332" w:rsidRPr="00D36BF6" w:rsidRDefault="00935332" w:rsidP="001D6A13">
      <w:pPr>
        <w:spacing w:line="360" w:lineRule="auto"/>
      </w:pPr>
    </w:p>
    <w:p w:rsidR="00935332" w:rsidRPr="00D36BF6" w:rsidRDefault="00935332" w:rsidP="001D6A13">
      <w:pPr>
        <w:keepNext/>
        <w:spacing w:line="360" w:lineRule="auto"/>
        <w:jc w:val="center"/>
      </w:pPr>
      <w:r w:rsidRPr="00D36BF6">
        <w:rPr>
          <w:lang w:eastAsia="en-GB"/>
        </w:rPr>
        <w:drawing>
          <wp:inline distT="0" distB="0" distL="0" distR="0" wp14:anchorId="571BCF08" wp14:editId="60E24E81">
            <wp:extent cx="4591703" cy="3274385"/>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t="1884" r="979" b="1465"/>
                    <a:stretch/>
                  </pic:blipFill>
                  <pic:spPr bwMode="auto">
                    <a:xfrm>
                      <a:off x="0" y="0"/>
                      <a:ext cx="4593265" cy="3275499"/>
                    </a:xfrm>
                    <a:prstGeom prst="rect">
                      <a:avLst/>
                    </a:prstGeom>
                    <a:noFill/>
                    <a:ln>
                      <a:noFill/>
                    </a:ln>
                    <a:extLst>
                      <a:ext uri="{53640926-AAD7-44D8-BBD7-CCE9431645EC}">
                        <a14:shadowObscured xmlns:a14="http://schemas.microsoft.com/office/drawing/2010/main"/>
                      </a:ext>
                    </a:extLst>
                  </pic:spPr>
                </pic:pic>
              </a:graphicData>
            </a:graphic>
          </wp:inline>
        </w:drawing>
      </w:r>
    </w:p>
    <w:p w:rsidR="00935332" w:rsidRPr="00D36BF6" w:rsidRDefault="00935332" w:rsidP="001D6A13">
      <w:pPr>
        <w:pStyle w:val="Caption"/>
        <w:spacing w:line="360" w:lineRule="auto"/>
        <w:jc w:val="center"/>
      </w:pPr>
      <w:bookmarkStart w:id="34" w:name="_Toc51250632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w:t>
      </w:r>
      <w:r w:rsidR="00421EC4" w:rsidRPr="00D36BF6">
        <w:fldChar w:fldCharType="end"/>
      </w:r>
      <w:r w:rsidRPr="00D36BF6">
        <w:t xml:space="preserve">: Research Onion </w:t>
      </w:r>
      <w:sdt>
        <w:sdtPr>
          <w:id w:val="-1645730179"/>
          <w:citation/>
        </w:sdtPr>
        <w:sdtContent>
          <w:r w:rsidRPr="00D36BF6">
            <w:fldChar w:fldCharType="begin"/>
          </w:r>
          <w:r w:rsidRPr="00D36BF6">
            <w:instrText xml:space="preserve"> CITATION The13 \l 2057 </w:instrText>
          </w:r>
          <w:r w:rsidRPr="00D36BF6">
            <w:fldChar w:fldCharType="separate"/>
          </w:r>
          <w:r w:rsidRPr="00D36BF6">
            <w:t>[12]</w:t>
          </w:r>
          <w:r w:rsidRPr="00D36BF6">
            <w:fldChar w:fldCharType="end"/>
          </w:r>
        </w:sdtContent>
      </w:sdt>
      <w:bookmarkEnd w:id="34"/>
    </w:p>
    <w:p w:rsidR="00935332" w:rsidRPr="00D36BF6" w:rsidRDefault="00935332" w:rsidP="001D6A13">
      <w:pPr>
        <w:spacing w:line="360" w:lineRule="auto"/>
      </w:pPr>
    </w:p>
    <w:p w:rsidR="007F7F69" w:rsidRPr="00D36BF6" w:rsidRDefault="007F7F69" w:rsidP="001D6A13">
      <w:pPr>
        <w:spacing w:line="360" w:lineRule="auto"/>
        <w:sectPr w:rsidR="007F7F69" w:rsidRPr="00D36BF6" w:rsidSect="00421EC4">
          <w:pgSz w:w="11906" w:h="16838"/>
          <w:pgMar w:top="1134" w:right="1418" w:bottom="851" w:left="1985" w:header="708" w:footer="708" w:gutter="0"/>
          <w:pgNumType w:start="7"/>
          <w:cols w:space="708"/>
          <w:docGrid w:linePitch="360"/>
        </w:sectPr>
      </w:pPr>
    </w:p>
    <w:p w:rsidR="009B6D91" w:rsidRPr="00D36BF6" w:rsidRDefault="009B6D91"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35" w:name="_Toc510881372"/>
      <w:bookmarkStart w:id="36" w:name="_Toc512506176"/>
      <w:r w:rsidRPr="00D36BF6">
        <w:rPr>
          <w:rFonts w:asciiTheme="majorHAnsi" w:eastAsiaTheme="majorEastAsia" w:hAnsiTheme="majorHAnsi" w:cstheme="majorBidi"/>
          <w:color w:val="2E74B5" w:themeColor="accent1" w:themeShade="BF"/>
          <w:sz w:val="28"/>
          <w:szCs w:val="26"/>
        </w:rPr>
        <w:lastRenderedPageBreak/>
        <w:t>3.2. Philosophy</w:t>
      </w:r>
      <w:bookmarkEnd w:id="35"/>
      <w:bookmarkEnd w:id="36"/>
    </w:p>
    <w:p w:rsidR="009B6D91" w:rsidRPr="00D36BF6" w:rsidRDefault="009B6D91" w:rsidP="001D6A13">
      <w:pPr>
        <w:spacing w:line="360" w:lineRule="auto"/>
      </w:pPr>
      <w:r w:rsidRPr="00D36BF6">
        <w:t xml:space="preserve">The identified research philosophy undertaken in the project was positivism. This philosophy is defined by R. Schutt </w:t>
      </w:r>
      <w:sdt>
        <w:sdtPr>
          <w:id w:val="-635485268"/>
          <w:citation/>
        </w:sdtPr>
        <w:sdtContent>
          <w:r w:rsidRPr="00D36BF6">
            <w:fldChar w:fldCharType="begin"/>
          </w:r>
          <w:r w:rsidRPr="00D36BF6">
            <w:instrText xml:space="preserve"> CITATION Rus06 \l 2057 </w:instrText>
          </w:r>
          <w:r w:rsidRPr="00D36BF6">
            <w:fldChar w:fldCharType="separate"/>
          </w:r>
          <w:r w:rsidR="00524662" w:rsidRPr="00D36BF6">
            <w:t>[13]</w:t>
          </w:r>
          <w:r w:rsidRPr="00D36BF6">
            <w:fldChar w:fldCharType="end"/>
          </w:r>
        </w:sdtContent>
      </w:sdt>
      <w:r w:rsidRPr="00D36BF6">
        <w:t xml:space="preserve"> as “… there is an objective reality that exists apart from the perceptions of those who observe it, and that the goal of science is to better understand… [this objective]”. This philosophy has been selected mainly due to it being structured and experimentation orientated. The project relies on forms of experimentation and component testing. This means that results achieved will potentially be more accurate and minimise error due to the structured nature</w:t>
      </w:r>
      <w:r w:rsidR="00131C12" w:rsidRPr="00D36BF6">
        <w:t xml:space="preserve"> of the philosophy</w:t>
      </w:r>
      <w:r w:rsidRPr="00D36BF6">
        <w:t xml:space="preserve"> </w:t>
      </w:r>
      <w:sdt>
        <w:sdtPr>
          <w:id w:val="-1209415297"/>
          <w:citation/>
        </w:sdtPr>
        <w:sdtContent>
          <w:r w:rsidRPr="00D36BF6">
            <w:fldChar w:fldCharType="begin"/>
          </w:r>
          <w:r w:rsidRPr="00D36BF6">
            <w:instrText xml:space="preserve"> CITATION Ste17 \l 2057 </w:instrText>
          </w:r>
          <w:r w:rsidRPr="00D36BF6">
            <w:fldChar w:fldCharType="separate"/>
          </w:r>
          <w:r w:rsidR="00524662" w:rsidRPr="00D36BF6">
            <w:t>[14]</w:t>
          </w:r>
          <w:r w:rsidRPr="00D36BF6">
            <w:fldChar w:fldCharType="end"/>
          </w:r>
        </w:sdtContent>
      </w:sdt>
      <w:r w:rsidRPr="00D36BF6">
        <w:t>. The philosophy is also mainly associated with quantitative data which is the primary data type collected through the project.</w:t>
      </w:r>
    </w:p>
    <w:p w:rsidR="009B6D91" w:rsidRPr="00D36BF6" w:rsidRDefault="009B6D91" w:rsidP="001D6A13">
      <w:pPr>
        <w:spacing w:line="360" w:lineRule="auto"/>
      </w:pPr>
    </w:p>
    <w:p w:rsidR="009B6D91" w:rsidRPr="00D36BF6" w:rsidRDefault="009B6D91"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37" w:name="_Toc510881373"/>
      <w:bookmarkStart w:id="38" w:name="_Toc512506177"/>
      <w:r w:rsidRPr="00D36BF6">
        <w:rPr>
          <w:rFonts w:asciiTheme="majorHAnsi" w:eastAsiaTheme="majorEastAsia" w:hAnsiTheme="majorHAnsi" w:cstheme="majorBidi"/>
          <w:color w:val="2E74B5" w:themeColor="accent1" w:themeShade="BF"/>
          <w:sz w:val="28"/>
          <w:szCs w:val="26"/>
        </w:rPr>
        <w:t>3.3. Approach</w:t>
      </w:r>
      <w:bookmarkEnd w:id="37"/>
      <w:bookmarkEnd w:id="38"/>
    </w:p>
    <w:p w:rsidR="009B6D91" w:rsidRPr="00D36BF6" w:rsidRDefault="009B6D91" w:rsidP="001D6A13">
      <w:pPr>
        <w:spacing w:line="360" w:lineRule="auto"/>
      </w:pPr>
      <w:r w:rsidRPr="00D36BF6">
        <w:t>Generally there are two types of approaches which can be undertaken in any research project</w:t>
      </w:r>
      <w:r w:rsidR="00131C12" w:rsidRPr="00D36BF6">
        <w:t>,</w:t>
      </w:r>
      <w:r w:rsidRPr="00D36BF6">
        <w:t xml:space="preserve"> these being inductive and deductive. Inductive research is generating a new hypothesis or theory from the research and data gathered. This approach is deemed not suitable for the project as the investigations will be based upon already existing research and studies. A deductive approach is believed to be more suited to the project as it is concerned with deducting conclusions from a hypothesis or premise </w:t>
      </w:r>
      <w:sdt>
        <w:sdtPr>
          <w:id w:val="1760013531"/>
          <w:citation/>
        </w:sdtPr>
        <w:sdtContent>
          <w:r w:rsidRPr="00D36BF6">
            <w:fldChar w:fldCharType="begin"/>
          </w:r>
          <w:r w:rsidRPr="00D36BF6">
            <w:instrText xml:space="preserve"> CITATION ERB10 \l 2057 </w:instrText>
          </w:r>
          <w:r w:rsidRPr="00D36BF6">
            <w:fldChar w:fldCharType="separate"/>
          </w:r>
          <w:r w:rsidR="00524662" w:rsidRPr="00D36BF6">
            <w:t>[15]</w:t>
          </w:r>
          <w:r w:rsidRPr="00D36BF6">
            <w:fldChar w:fldCharType="end"/>
          </w:r>
        </w:sdtContent>
      </w:sdt>
      <w:r w:rsidRPr="00D36BF6">
        <w:t xml:space="preserve">. This approach is also more concerned with quantitative data collected which will be fundamentally the primary data type. </w:t>
      </w:r>
    </w:p>
    <w:p w:rsidR="009B6D91" w:rsidRPr="00D36BF6" w:rsidRDefault="009B6D91" w:rsidP="001D6A13">
      <w:pPr>
        <w:spacing w:line="360" w:lineRule="auto"/>
      </w:pPr>
    </w:p>
    <w:p w:rsidR="009B6D91" w:rsidRPr="00D36BF6" w:rsidRDefault="009B6D91"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39" w:name="_Toc510881374"/>
      <w:bookmarkStart w:id="40" w:name="_Toc512506178"/>
      <w:r w:rsidRPr="00D36BF6">
        <w:rPr>
          <w:rFonts w:asciiTheme="majorHAnsi" w:eastAsiaTheme="majorEastAsia" w:hAnsiTheme="majorHAnsi" w:cstheme="majorBidi"/>
          <w:color w:val="2E74B5" w:themeColor="accent1" w:themeShade="BF"/>
          <w:sz w:val="28"/>
          <w:szCs w:val="26"/>
        </w:rPr>
        <w:t>3.4. Strategy</w:t>
      </w:r>
      <w:bookmarkEnd w:id="39"/>
      <w:bookmarkEnd w:id="40"/>
    </w:p>
    <w:p w:rsidR="00131C12" w:rsidRPr="00D36BF6" w:rsidRDefault="009B6D91" w:rsidP="001D6A13">
      <w:pPr>
        <w:spacing w:line="360" w:lineRule="auto"/>
      </w:pPr>
      <w:r w:rsidRPr="00D36BF6">
        <w:t>The research strategies which will be employed in this project are a combination of experimental studies and document analysis. Experimentation will be adopted for the project as it will allow for chosen sensors performance to be analysed in specified conditions. Results then can be collected, analysed and compared against different variations of conditions. As well as sensor testing more general experimentation strategies will be used for hardware, software and component testing. Experimenting with different hardware and software design principles will ensure the best possible perf</w:t>
      </w:r>
      <w:r w:rsidR="00131C12" w:rsidRPr="00D36BF6">
        <w:t>ormance for system development.</w:t>
      </w:r>
    </w:p>
    <w:p w:rsidR="009B6D91" w:rsidRPr="00D36BF6" w:rsidRDefault="009B6D91" w:rsidP="001D6A13">
      <w:pPr>
        <w:spacing w:line="360" w:lineRule="auto"/>
      </w:pPr>
      <w:r w:rsidRPr="00D36BF6">
        <w:t>Document analysis will be carried out from approved journal articles, books, conference proceedings and online sources to ensure a large range of sources can be analysed. Employing this strategy will allow for existing systems, technologies and studies to be looked upon and will give a large understanding of the field. This can be used with experimentation to co</w:t>
      </w:r>
      <w:r w:rsidR="00131C12" w:rsidRPr="00D36BF6">
        <w:t>mpare and contrast results from</w:t>
      </w:r>
      <w:r w:rsidRPr="00D36BF6">
        <w:t xml:space="preserve"> existing studies and evaluate and explore various opinions around the technologies.</w:t>
      </w:r>
    </w:p>
    <w:p w:rsidR="009B6D91" w:rsidRPr="00D36BF6" w:rsidRDefault="009B6D91"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41" w:name="_Toc510881375"/>
      <w:bookmarkStart w:id="42" w:name="_Toc512506179"/>
      <w:r w:rsidRPr="00D36BF6">
        <w:rPr>
          <w:rFonts w:asciiTheme="majorHAnsi" w:eastAsiaTheme="majorEastAsia" w:hAnsiTheme="majorHAnsi" w:cstheme="majorBidi"/>
          <w:color w:val="2E74B5" w:themeColor="accent1" w:themeShade="BF"/>
          <w:sz w:val="28"/>
          <w:szCs w:val="26"/>
        </w:rPr>
        <w:lastRenderedPageBreak/>
        <w:t>3.5. Time Horizon</w:t>
      </w:r>
      <w:bookmarkEnd w:id="41"/>
      <w:bookmarkEnd w:id="42"/>
    </w:p>
    <w:p w:rsidR="009B6D91" w:rsidRPr="00D36BF6" w:rsidRDefault="009B6D91" w:rsidP="001D6A13">
      <w:pPr>
        <w:spacing w:line="360" w:lineRule="auto"/>
      </w:pPr>
      <w:r w:rsidRPr="00D36BF6">
        <w:t xml:space="preserve">The selected time horizon </w:t>
      </w:r>
      <w:r w:rsidR="00131C12" w:rsidRPr="00D36BF6">
        <w:t>for</w:t>
      </w:r>
      <w:r w:rsidRPr="00D36BF6">
        <w:t xml:space="preserve"> the project is critical to </w:t>
      </w:r>
      <w:r w:rsidR="00131C12" w:rsidRPr="00D36BF6">
        <w:t xml:space="preserve">the </w:t>
      </w:r>
      <w:r w:rsidRPr="00D36BF6">
        <w:t xml:space="preserve">planning and organisation of research. There are two main </w:t>
      </w:r>
      <w:r w:rsidR="00700E58" w:rsidRPr="00D36BF6">
        <w:t>types being longitude and cross-</w:t>
      </w:r>
      <w:r w:rsidRPr="00D36BF6">
        <w:t>sectional. A longitude research analyses data ov</w:t>
      </w:r>
      <w:r w:rsidR="00700E58" w:rsidRPr="00D36BF6">
        <w:t>er a time period, whereas cross-</w:t>
      </w:r>
      <w:r w:rsidRPr="00D36BF6">
        <w:t xml:space="preserve">sectional research examines data at a point in time </w:t>
      </w:r>
      <w:sdt>
        <w:sdtPr>
          <w:id w:val="-1940975862"/>
          <w:citation/>
        </w:sdtPr>
        <w:sdtContent>
          <w:r w:rsidRPr="00D36BF6">
            <w:fldChar w:fldCharType="begin"/>
          </w:r>
          <w:r w:rsidRPr="00D36BF6">
            <w:instrText xml:space="preserve">CITATION Lon02 \l 2057 </w:instrText>
          </w:r>
          <w:r w:rsidRPr="00D36BF6">
            <w:fldChar w:fldCharType="separate"/>
          </w:r>
          <w:r w:rsidR="00524662" w:rsidRPr="00D36BF6">
            <w:t>[16]</w:t>
          </w:r>
          <w:r w:rsidRPr="00D36BF6">
            <w:fldChar w:fldCharType="end"/>
          </w:r>
        </w:sdtContent>
      </w:sdt>
      <w:r w:rsidRPr="00D36BF6">
        <w:t xml:space="preserve">. Longitude research is usually taken over a longer period which could be over many years. This is done to see a change in dynamics or perceptions over time </w:t>
      </w:r>
      <w:sdt>
        <w:sdtPr>
          <w:id w:val="1468774671"/>
          <w:citation/>
        </w:sdtPr>
        <w:sdtContent>
          <w:r w:rsidRPr="00D36BF6">
            <w:fldChar w:fldCharType="begin"/>
          </w:r>
          <w:r w:rsidRPr="00D36BF6">
            <w:instrText xml:space="preserve"> CITATION Eli03 \l 2057 </w:instrText>
          </w:r>
          <w:r w:rsidRPr="00D36BF6">
            <w:fldChar w:fldCharType="separate"/>
          </w:r>
          <w:r w:rsidR="00524662" w:rsidRPr="00D36BF6">
            <w:t>[17]</w:t>
          </w:r>
          <w:r w:rsidRPr="00D36BF6">
            <w:fldChar w:fldCharType="end"/>
          </w:r>
        </w:sdtContent>
      </w:sdt>
      <w:r w:rsidRPr="00D36BF6">
        <w:t xml:space="preserve">. </w:t>
      </w:r>
    </w:p>
    <w:p w:rsidR="009B6D91" w:rsidRPr="00D36BF6" w:rsidRDefault="00700E58" w:rsidP="001D6A13">
      <w:pPr>
        <w:spacing w:line="360" w:lineRule="auto"/>
      </w:pPr>
      <w:r w:rsidRPr="00D36BF6">
        <w:t>Cross-</w:t>
      </w:r>
      <w:r w:rsidR="009B6D91" w:rsidRPr="00D36BF6">
        <w:t>sectional research provides a snap shot of the researched situation over a shorter time period compared to lo</w:t>
      </w:r>
      <w:r w:rsidRPr="00D36BF6">
        <w:t>ngitude. For this project cross-</w:t>
      </w:r>
      <w:r w:rsidR="009B6D91" w:rsidRPr="00D36BF6">
        <w:t>sectional time horizon will be employed as it is mainly used for projects which are under constra</w:t>
      </w:r>
      <w:r w:rsidR="00970C5D" w:rsidRPr="00D36BF6">
        <w:t xml:space="preserve">ints such as time and resources. </w:t>
      </w:r>
      <w:r w:rsidR="009B6D91" w:rsidRPr="00D36BF6">
        <w:t>All research will be performed at the start of the project and generally all main tests will be performed at the end at a single point in time.</w:t>
      </w:r>
    </w:p>
    <w:p w:rsidR="009B6D91" w:rsidRPr="00D36BF6" w:rsidRDefault="009B6D91" w:rsidP="001D6A13">
      <w:pPr>
        <w:spacing w:line="360" w:lineRule="auto"/>
      </w:pPr>
    </w:p>
    <w:p w:rsidR="009B6D91" w:rsidRPr="00D36BF6" w:rsidRDefault="009B6D91" w:rsidP="001D6A13">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43" w:name="_Toc510881376"/>
      <w:bookmarkStart w:id="44" w:name="_Toc512506180"/>
      <w:r w:rsidRPr="00D36BF6">
        <w:rPr>
          <w:rFonts w:asciiTheme="majorHAnsi" w:eastAsiaTheme="majorEastAsia" w:hAnsiTheme="majorHAnsi" w:cstheme="majorBidi"/>
          <w:color w:val="2E74B5" w:themeColor="accent1" w:themeShade="BF"/>
          <w:sz w:val="28"/>
          <w:szCs w:val="26"/>
        </w:rPr>
        <w:t>3.6. Data Collection Methods</w:t>
      </w:r>
      <w:bookmarkEnd w:id="43"/>
      <w:bookmarkEnd w:id="44"/>
    </w:p>
    <w:p w:rsidR="009B6D91" w:rsidRPr="00D36BF6" w:rsidRDefault="009B6D91" w:rsidP="001D6A13">
      <w:pPr>
        <w:spacing w:line="360" w:lineRule="auto"/>
      </w:pPr>
      <w:r w:rsidRPr="00D36BF6">
        <w:t>There are two types of approach</w:t>
      </w:r>
      <w:r w:rsidR="00970C5D" w:rsidRPr="00D36BF6">
        <w:t>es</w:t>
      </w:r>
      <w:r w:rsidRPr="00D36BF6">
        <w:t xml:space="preserve"> to be considered for data collection methods</w:t>
      </w:r>
      <w:r w:rsidR="00970C5D" w:rsidRPr="00D36BF6">
        <w:t>,</w:t>
      </w:r>
      <w:r w:rsidRPr="00D36BF6">
        <w:t xml:space="preserve"> these being primary and secondary data collection. Primary data sources are considered as gathering information being it from surve</w:t>
      </w:r>
      <w:r w:rsidR="00970C5D" w:rsidRPr="00D36BF6">
        <w:t>ys or experimentation.</w:t>
      </w:r>
      <w:r w:rsidRPr="00D36BF6">
        <w:t xml:space="preserve"> </w:t>
      </w:r>
      <w:r w:rsidR="00970C5D" w:rsidRPr="00D36BF6">
        <w:t>S</w:t>
      </w:r>
      <w:r w:rsidRPr="00D36BF6">
        <w:t xml:space="preserve">econdary </w:t>
      </w:r>
      <w:r w:rsidR="00970C5D" w:rsidRPr="00D36BF6">
        <w:t xml:space="preserve">data </w:t>
      </w:r>
      <w:r w:rsidRPr="00D36BF6">
        <w:t>sources are those made readily available from books and articles. For this project both primary and secondary data types will be collected. The majority of research carried out at the start of the project will be secondary data from available sources. Pri</w:t>
      </w:r>
      <w:r w:rsidR="00970C5D" w:rsidRPr="00D36BF6">
        <w:t>mary data will be collected towards</w:t>
      </w:r>
      <w:r w:rsidRPr="00D36BF6">
        <w:t xml:space="preserve"> the end of the project w</w:t>
      </w:r>
      <w:r w:rsidR="00970C5D" w:rsidRPr="00D36BF6">
        <w:t>h</w:t>
      </w:r>
      <w:r w:rsidRPr="00D36BF6">
        <w:t xml:space="preserve">ere system testing will be carried out. This data collected from tests may be analysed and compared with relevant secondary sources. </w:t>
      </w:r>
    </w:p>
    <w:p w:rsidR="009B6D91" w:rsidRPr="00D36BF6" w:rsidRDefault="009B6D91" w:rsidP="001D6A13">
      <w:pPr>
        <w:spacing w:line="360" w:lineRule="auto"/>
      </w:pPr>
    </w:p>
    <w:p w:rsidR="00D97B41" w:rsidRPr="00D36BF6" w:rsidRDefault="00D97B41" w:rsidP="00D97B41"/>
    <w:p w:rsidR="003718AD" w:rsidRPr="00D36BF6" w:rsidRDefault="006F1AFC">
      <w:pPr>
        <w:rPr>
          <w:b/>
          <w:bCs/>
        </w:rPr>
      </w:pPr>
      <w:r w:rsidRPr="00D36BF6">
        <w:rPr>
          <w:b/>
          <w:bCs/>
        </w:rPr>
        <w:br w:type="page"/>
      </w:r>
      <w:bookmarkStart w:id="45" w:name="_Toc510881377"/>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46" w:name="_Toc512506181"/>
      <w:r w:rsidRPr="00D36BF6">
        <w:rPr>
          <w:rFonts w:asciiTheme="majorHAnsi" w:eastAsiaTheme="majorEastAsia" w:hAnsiTheme="majorHAnsi" w:cstheme="majorBidi"/>
          <w:b/>
          <w:color w:val="2E74B5" w:themeColor="accent1" w:themeShade="BF"/>
          <w:sz w:val="32"/>
          <w:szCs w:val="32"/>
        </w:rPr>
        <w:lastRenderedPageBreak/>
        <w:t>Chapter 4: Background Research and Literature Review</w:t>
      </w:r>
      <w:bookmarkEnd w:id="45"/>
      <w:bookmarkEnd w:id="46"/>
    </w:p>
    <w:p w:rsidR="001308E5" w:rsidRPr="00D36BF6" w:rsidRDefault="001308E5">
      <w:pPr>
        <w:rPr>
          <w:b/>
          <w:bCs/>
        </w:rPr>
      </w:pPr>
    </w:p>
    <w:p w:rsidR="001308E5" w:rsidRPr="00D36BF6" w:rsidRDefault="001308E5" w:rsidP="002847C1">
      <w:pPr>
        <w:pStyle w:val="Heading2"/>
        <w:spacing w:line="360" w:lineRule="auto"/>
        <w:rPr>
          <w:sz w:val="28"/>
        </w:rPr>
      </w:pPr>
      <w:bookmarkStart w:id="47" w:name="_Toc512506182"/>
      <w:r w:rsidRPr="00D36BF6">
        <w:rPr>
          <w:sz w:val="28"/>
        </w:rPr>
        <w:t>4.1. Workings of ADAS</w:t>
      </w:r>
      <w:bookmarkEnd w:id="47"/>
    </w:p>
    <w:p w:rsidR="001308E5" w:rsidRPr="00D36BF6" w:rsidRDefault="00EE01F7" w:rsidP="002847C1">
      <w:pPr>
        <w:spacing w:line="360" w:lineRule="auto"/>
      </w:pPr>
      <w:r w:rsidRPr="00D36BF6">
        <w:t>ADAS</w:t>
      </w:r>
      <w:r w:rsidR="001308E5" w:rsidRPr="00D36BF6">
        <w:t xml:space="preserve"> functions by using the data gathered from sensors to control </w:t>
      </w:r>
      <w:r w:rsidR="00D5254A" w:rsidRPr="00D36BF6">
        <w:t>the vehicle</w:t>
      </w:r>
      <w:r w:rsidR="00D67FD8" w:rsidRPr="00D36BF6">
        <w:t xml:space="preserve"> or provide a warning</w:t>
      </w:r>
      <w:r w:rsidR="00D5254A" w:rsidRPr="00D36BF6">
        <w:t xml:space="preserve">. The </w:t>
      </w:r>
      <w:r w:rsidR="00590AB4" w:rsidRPr="00D36BF6">
        <w:t xml:space="preserve">majority of </w:t>
      </w:r>
      <w:r w:rsidR="00D5254A" w:rsidRPr="00D36BF6">
        <w:t>applied sensors use a shared bus known as the Controller Area Network (CAN). The CAN</w:t>
      </w:r>
      <w:r w:rsidRPr="00D36BF6">
        <w:t xml:space="preserve"> </w:t>
      </w:r>
      <w:r w:rsidR="00D5254A" w:rsidRPr="00D36BF6">
        <w:t>bus is a robust interface which is</w:t>
      </w:r>
      <w:r w:rsidR="004F4731" w:rsidRPr="00D36BF6">
        <w:t xml:space="preserve"> not</w:t>
      </w:r>
      <w:r w:rsidR="00D5254A" w:rsidRPr="00D36BF6">
        <w:t xml:space="preserve"> </w:t>
      </w:r>
      <w:r w:rsidR="004F4731" w:rsidRPr="00D36BF6">
        <w:t xml:space="preserve">susceptible </w:t>
      </w:r>
      <w:r w:rsidR="00D5254A" w:rsidRPr="00D36BF6">
        <w:t>to picking up an</w:t>
      </w:r>
      <w:r w:rsidR="004F4731" w:rsidRPr="00D36BF6">
        <w:t>y noise and other interference</w:t>
      </w:r>
      <w:r w:rsidR="001B1F42" w:rsidRPr="00D36BF6">
        <w:t>, this</w:t>
      </w:r>
      <w:r w:rsidR="004F4731" w:rsidRPr="00D36BF6">
        <w:t xml:space="preserve"> </w:t>
      </w:r>
      <w:r w:rsidR="00D5254A" w:rsidRPr="00D36BF6">
        <w:t>making it id</w:t>
      </w:r>
      <w:r w:rsidR="004F4731" w:rsidRPr="00D36BF6">
        <w:t>eal for automotive applications</w:t>
      </w:r>
      <w:r w:rsidR="00060234" w:rsidRPr="00D36BF6">
        <w:t xml:space="preserve"> </w:t>
      </w:r>
      <w:sdt>
        <w:sdtPr>
          <w:id w:val="-1193991472"/>
          <w:citation/>
        </w:sdtPr>
        <w:sdtContent>
          <w:r w:rsidR="00060234" w:rsidRPr="00D36BF6">
            <w:fldChar w:fldCharType="begin"/>
          </w:r>
          <w:r w:rsidR="00060234" w:rsidRPr="00D36BF6">
            <w:instrText xml:space="preserve">CITATION Cal \l 2057 </w:instrText>
          </w:r>
          <w:r w:rsidR="00060234" w:rsidRPr="00D36BF6">
            <w:fldChar w:fldCharType="separate"/>
          </w:r>
          <w:r w:rsidR="00524662" w:rsidRPr="00D36BF6">
            <w:t>[18]</w:t>
          </w:r>
          <w:r w:rsidR="00060234" w:rsidRPr="00D36BF6">
            <w:fldChar w:fldCharType="end"/>
          </w:r>
        </w:sdtContent>
      </w:sdt>
      <w:r w:rsidR="00D5254A" w:rsidRPr="00D36BF6">
        <w:t xml:space="preserve">. </w:t>
      </w:r>
      <w:r w:rsidR="001B1F42" w:rsidRPr="00D36BF6">
        <w:t>Wi</w:t>
      </w:r>
      <w:r w:rsidRPr="00D36BF6">
        <w:t>th all sensors sharing the CAN</w:t>
      </w:r>
      <w:r w:rsidR="001B1F42" w:rsidRPr="00D36BF6">
        <w:t xml:space="preserve"> bus it</w:t>
      </w:r>
      <w:r w:rsidR="00D5254A" w:rsidRPr="00D36BF6">
        <w:t xml:space="preserve"> allows all parts of the vehicle to communicate between </w:t>
      </w:r>
      <w:r w:rsidR="001B1F42" w:rsidRPr="00D36BF6">
        <w:t>each</w:t>
      </w:r>
      <w:r w:rsidR="00D5254A" w:rsidRPr="00D36BF6">
        <w:t xml:space="preserve"> other</w:t>
      </w:r>
      <w:r w:rsidR="00454C17" w:rsidRPr="00D36BF6">
        <w:t xml:space="preserve"> (figure 6</w:t>
      </w:r>
      <w:r w:rsidR="00060234" w:rsidRPr="00D36BF6">
        <w:t>)</w:t>
      </w:r>
      <w:r w:rsidR="00D5254A" w:rsidRPr="00D36BF6">
        <w:t xml:space="preserve">. </w:t>
      </w:r>
    </w:p>
    <w:p w:rsidR="00D5254A" w:rsidRPr="00D36BF6" w:rsidRDefault="00D5254A" w:rsidP="002847C1">
      <w:pPr>
        <w:spacing w:line="360" w:lineRule="auto"/>
        <w:rPr>
          <w:b/>
          <w:bCs/>
        </w:rPr>
      </w:pPr>
    </w:p>
    <w:p w:rsidR="00060234" w:rsidRPr="00D36BF6" w:rsidRDefault="00D5254A" w:rsidP="002847C1">
      <w:pPr>
        <w:keepNext/>
        <w:spacing w:line="360" w:lineRule="auto"/>
        <w:jc w:val="center"/>
      </w:pPr>
      <w:r w:rsidRPr="00D36BF6">
        <w:rPr>
          <w:lang w:eastAsia="en-GB"/>
        </w:rPr>
        <w:drawing>
          <wp:inline distT="0" distB="0" distL="0" distR="0" wp14:anchorId="595F034E" wp14:editId="010C2590">
            <wp:extent cx="5046138" cy="3646967"/>
            <wp:effectExtent l="0" t="0" r="2540" b="0"/>
            <wp:docPr id="6" name="Picture 6" descr="[Vehicle Wiring: CAN Bus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hicle Wiring: CAN Bus network]"/>
                    <pic:cNvPicPr>
                      <a:picLocks noChangeAspect="1" noChangeArrowheads="1"/>
                    </pic:cNvPicPr>
                  </pic:nvPicPr>
                  <pic:blipFill rotWithShape="1">
                    <a:blip r:embed="rId17">
                      <a:extLst>
                        <a:ext uri="{28A0092B-C50C-407E-A947-70E740481C1C}">
                          <a14:useLocalDpi xmlns:a14="http://schemas.microsoft.com/office/drawing/2010/main" val="0"/>
                        </a:ext>
                      </a:extLst>
                    </a:blip>
                    <a:srcRect t="4771"/>
                    <a:stretch/>
                  </pic:blipFill>
                  <pic:spPr bwMode="auto">
                    <a:xfrm>
                      <a:off x="0" y="0"/>
                      <a:ext cx="5072902" cy="3666310"/>
                    </a:xfrm>
                    <a:prstGeom prst="rect">
                      <a:avLst/>
                    </a:prstGeom>
                    <a:noFill/>
                    <a:ln>
                      <a:noFill/>
                    </a:ln>
                    <a:extLst>
                      <a:ext uri="{53640926-AAD7-44D8-BBD7-CCE9431645EC}">
                        <a14:shadowObscured xmlns:a14="http://schemas.microsoft.com/office/drawing/2010/main"/>
                      </a:ext>
                    </a:extLst>
                  </pic:spPr>
                </pic:pic>
              </a:graphicData>
            </a:graphic>
          </wp:inline>
        </w:drawing>
      </w:r>
    </w:p>
    <w:p w:rsidR="00454C17" w:rsidRPr="00D36BF6" w:rsidRDefault="00060234" w:rsidP="002847C1">
      <w:pPr>
        <w:pStyle w:val="Caption"/>
        <w:spacing w:line="360" w:lineRule="auto"/>
        <w:jc w:val="center"/>
      </w:pPr>
      <w:bookmarkStart w:id="48" w:name="_Toc51250633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w:t>
      </w:r>
      <w:r w:rsidR="00421EC4" w:rsidRPr="00D36BF6">
        <w:fldChar w:fldCharType="end"/>
      </w:r>
      <w:r w:rsidRPr="00D36BF6">
        <w:t>:</w:t>
      </w:r>
      <w:r w:rsidR="00454C17" w:rsidRPr="00D36BF6">
        <w:t xml:space="preserve"> CAN Bus System Overview in Vehicles </w:t>
      </w:r>
      <w:sdt>
        <w:sdtPr>
          <w:id w:val="-1410619752"/>
          <w:citation/>
        </w:sdtPr>
        <w:sdtContent>
          <w:r w:rsidR="00454C17" w:rsidRPr="00D36BF6">
            <w:fldChar w:fldCharType="begin"/>
          </w:r>
          <w:r w:rsidR="00454C17" w:rsidRPr="00D36BF6">
            <w:instrText xml:space="preserve"> CITATION can17 \l 2057 </w:instrText>
          </w:r>
          <w:r w:rsidR="00454C17" w:rsidRPr="00D36BF6">
            <w:fldChar w:fldCharType="separate"/>
          </w:r>
          <w:r w:rsidR="00524662" w:rsidRPr="00D36BF6">
            <w:t>[19]</w:t>
          </w:r>
          <w:r w:rsidR="00454C17" w:rsidRPr="00D36BF6">
            <w:fldChar w:fldCharType="end"/>
          </w:r>
        </w:sdtContent>
      </w:sdt>
      <w:bookmarkEnd w:id="48"/>
    </w:p>
    <w:p w:rsidR="00454C17" w:rsidRPr="00D36BF6" w:rsidRDefault="00454C17" w:rsidP="002847C1">
      <w:pPr>
        <w:spacing w:line="360" w:lineRule="auto"/>
      </w:pPr>
    </w:p>
    <w:p w:rsidR="00454C17" w:rsidRPr="00D36BF6" w:rsidRDefault="00454C17" w:rsidP="002847C1">
      <w:pPr>
        <w:spacing w:line="360" w:lineRule="auto"/>
      </w:pPr>
      <w:r w:rsidRPr="00D36BF6">
        <w:t>Sensors are controlled by multiple embedded systems</w:t>
      </w:r>
      <w:r w:rsidR="001B1F42" w:rsidRPr="00D36BF6">
        <w:t xml:space="preserve"> which interface</w:t>
      </w:r>
      <w:r w:rsidRPr="00D36BF6">
        <w:t xml:space="preserve"> through the CAN bus. Commonly used systems include </w:t>
      </w:r>
      <w:r w:rsidR="00590AB4" w:rsidRPr="00D36BF6">
        <w:t>System on a Chip (SoC) which are</w:t>
      </w:r>
      <w:r w:rsidRPr="00D36BF6">
        <w:t xml:space="preserve"> selected due to its </w:t>
      </w:r>
      <w:r w:rsidR="00590AB4" w:rsidRPr="00D36BF6">
        <w:t xml:space="preserve">size, power </w:t>
      </w:r>
      <w:r w:rsidRPr="00D36BF6">
        <w:t xml:space="preserve">and versatility. The embedded system can control </w:t>
      </w:r>
      <w:r w:rsidR="006D7B21" w:rsidRPr="00D36BF6">
        <w:t xml:space="preserve">the </w:t>
      </w:r>
      <w:r w:rsidRPr="00D36BF6">
        <w:t xml:space="preserve">ECU (Engine Control Unit) </w:t>
      </w:r>
      <w:r w:rsidR="001B1F42" w:rsidRPr="00D36BF6">
        <w:t>which</w:t>
      </w:r>
      <w:r w:rsidRPr="00D36BF6">
        <w:t xml:space="preserve"> </w:t>
      </w:r>
      <w:r w:rsidR="001B1F42" w:rsidRPr="00D36BF6">
        <w:t>allows</w:t>
      </w:r>
      <w:r w:rsidRPr="00D36BF6">
        <w:t xml:space="preserve"> control of specific </w:t>
      </w:r>
      <w:r w:rsidR="005E7DE1" w:rsidRPr="00D36BF6">
        <w:t>control</w:t>
      </w:r>
      <w:r w:rsidR="001B1F42" w:rsidRPr="00D36BF6">
        <w:t>ler</w:t>
      </w:r>
      <w:r w:rsidR="005E7DE1" w:rsidRPr="00D36BF6">
        <w:t xml:space="preserve"> units</w:t>
      </w:r>
      <w:r w:rsidR="001B1F42" w:rsidRPr="00D36BF6">
        <w:t>. These include</w:t>
      </w:r>
      <w:r w:rsidR="005E7DE1" w:rsidRPr="00D36BF6">
        <w:t xml:space="preserve"> functions</w:t>
      </w:r>
      <w:r w:rsidR="001B1F42" w:rsidRPr="00D36BF6">
        <w:t xml:space="preserve"> </w:t>
      </w:r>
      <w:r w:rsidR="00BD724D" w:rsidRPr="00D36BF6">
        <w:t>from</w:t>
      </w:r>
      <w:r w:rsidR="001B1F42" w:rsidRPr="00D36BF6">
        <w:t xml:space="preserve"> </w:t>
      </w:r>
      <w:r w:rsidR="005E7DE1" w:rsidRPr="00D36BF6">
        <w:t xml:space="preserve">braking and accelerating to airbags and audio system (figure 7). </w:t>
      </w:r>
    </w:p>
    <w:p w:rsidR="005E7DE1" w:rsidRPr="00D36BF6" w:rsidRDefault="005E7DE1" w:rsidP="002847C1">
      <w:pPr>
        <w:spacing w:line="360" w:lineRule="auto"/>
      </w:pPr>
    </w:p>
    <w:p w:rsidR="005E7DE1" w:rsidRPr="00D36BF6" w:rsidRDefault="005E7DE1" w:rsidP="002847C1">
      <w:pPr>
        <w:keepNext/>
        <w:spacing w:line="360" w:lineRule="auto"/>
      </w:pPr>
      <w:r w:rsidRPr="00D36BF6">
        <w:rPr>
          <w:lang w:eastAsia="en-GB"/>
        </w:rPr>
        <w:lastRenderedPageBreak/>
        <w:drawing>
          <wp:inline distT="0" distB="0" distL="0" distR="0" wp14:anchorId="0630FA06" wp14:editId="1FF4625E">
            <wp:extent cx="5399405" cy="3379999"/>
            <wp:effectExtent l="0" t="0" r="0" b="0"/>
            <wp:docPr id="7" name="Picture 7" descr="Image result for adas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das syste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9405" cy="3379999"/>
                    </a:xfrm>
                    <a:prstGeom prst="rect">
                      <a:avLst/>
                    </a:prstGeom>
                    <a:noFill/>
                    <a:ln>
                      <a:noFill/>
                    </a:ln>
                  </pic:spPr>
                </pic:pic>
              </a:graphicData>
            </a:graphic>
          </wp:inline>
        </w:drawing>
      </w:r>
    </w:p>
    <w:p w:rsidR="005E7DE1" w:rsidRPr="00D36BF6" w:rsidRDefault="005E7DE1" w:rsidP="002847C1">
      <w:pPr>
        <w:pStyle w:val="Caption"/>
        <w:spacing w:line="360" w:lineRule="auto"/>
        <w:jc w:val="center"/>
      </w:pPr>
      <w:bookmarkStart w:id="49" w:name="_Toc51250633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w:t>
      </w:r>
      <w:r w:rsidR="00421EC4" w:rsidRPr="00D36BF6">
        <w:fldChar w:fldCharType="end"/>
      </w:r>
      <w:r w:rsidRPr="00D36BF6">
        <w:t xml:space="preserve">: 'ADAS' Block Connection Diagram </w:t>
      </w:r>
      <w:sdt>
        <w:sdtPr>
          <w:id w:val="-1771005944"/>
          <w:citation/>
        </w:sdtPr>
        <w:sdtContent>
          <w:r w:rsidR="003E0267" w:rsidRPr="00D36BF6">
            <w:fldChar w:fldCharType="begin"/>
          </w:r>
          <w:r w:rsidR="003E0267" w:rsidRPr="00D36BF6">
            <w:instrText xml:space="preserve"> CITATION tel17 \l 2057 </w:instrText>
          </w:r>
          <w:r w:rsidR="003E0267" w:rsidRPr="00D36BF6">
            <w:fldChar w:fldCharType="separate"/>
          </w:r>
          <w:r w:rsidR="00524662" w:rsidRPr="00D36BF6">
            <w:t>[20]</w:t>
          </w:r>
          <w:r w:rsidR="003E0267" w:rsidRPr="00D36BF6">
            <w:fldChar w:fldCharType="end"/>
          </w:r>
        </w:sdtContent>
      </w:sdt>
      <w:bookmarkEnd w:id="49"/>
    </w:p>
    <w:p w:rsidR="003E0267" w:rsidRPr="00D36BF6" w:rsidRDefault="003E0267" w:rsidP="002847C1">
      <w:pPr>
        <w:spacing w:line="360" w:lineRule="auto"/>
      </w:pPr>
    </w:p>
    <w:p w:rsidR="003E0267" w:rsidRPr="00D36BF6" w:rsidRDefault="003E0267" w:rsidP="002847C1">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50" w:name="_Toc497299106"/>
      <w:bookmarkStart w:id="51" w:name="_Toc510881378"/>
      <w:bookmarkStart w:id="52" w:name="_Toc512506183"/>
      <w:r w:rsidRPr="00D36BF6">
        <w:rPr>
          <w:rFonts w:asciiTheme="majorHAnsi" w:eastAsiaTheme="majorEastAsia" w:hAnsiTheme="majorHAnsi" w:cstheme="majorBidi"/>
          <w:color w:val="2E74B5" w:themeColor="accent1" w:themeShade="BF"/>
          <w:sz w:val="28"/>
          <w:szCs w:val="26"/>
        </w:rPr>
        <w:t xml:space="preserve">4.2. </w:t>
      </w:r>
      <w:bookmarkEnd w:id="50"/>
      <w:r w:rsidRPr="00D36BF6">
        <w:rPr>
          <w:rFonts w:asciiTheme="majorHAnsi" w:eastAsiaTheme="majorEastAsia" w:hAnsiTheme="majorHAnsi" w:cstheme="majorBidi"/>
          <w:color w:val="2E74B5" w:themeColor="accent1" w:themeShade="BF"/>
          <w:sz w:val="28"/>
          <w:szCs w:val="26"/>
        </w:rPr>
        <w:t>Types of ADAS Systems</w:t>
      </w:r>
      <w:bookmarkEnd w:id="51"/>
      <w:bookmarkEnd w:id="52"/>
    </w:p>
    <w:p w:rsidR="003E0267" w:rsidRPr="00D36BF6" w:rsidRDefault="00EE01F7" w:rsidP="002847C1">
      <w:pPr>
        <w:spacing w:line="360" w:lineRule="auto"/>
      </w:pPr>
      <w:r w:rsidRPr="00D36BF6">
        <w:t xml:space="preserve">There are many types of ADAS </w:t>
      </w:r>
      <w:r w:rsidR="003E0267" w:rsidRPr="00D36BF6">
        <w:t>currently produced and being developed. Many of which use distance measuring technologies to function. Systems which use distance measuring technologies include parking sensors, blind spot monitors, collision avoidance systems, lane departure systems, adaptive cruise control and autonomous vehicles. An explanation on these systems is outlined in the following sections.</w:t>
      </w:r>
    </w:p>
    <w:p w:rsidR="00FD4838" w:rsidRPr="00D36BF6" w:rsidRDefault="00FD4838" w:rsidP="002847C1">
      <w:pPr>
        <w:spacing w:line="360" w:lineRule="auto"/>
      </w:pPr>
    </w:p>
    <w:p w:rsidR="00FD4838" w:rsidRPr="00D36BF6" w:rsidRDefault="00FD4838"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53" w:name="_Toc510881379"/>
      <w:bookmarkStart w:id="54" w:name="_Toc512506184"/>
      <w:r w:rsidRPr="00D36BF6">
        <w:rPr>
          <w:rFonts w:asciiTheme="majorHAnsi" w:eastAsiaTheme="majorEastAsia" w:hAnsiTheme="majorHAnsi" w:cstheme="majorBidi"/>
          <w:color w:val="1F4D78" w:themeColor="accent1" w:themeShade="7F"/>
          <w:sz w:val="24"/>
          <w:szCs w:val="24"/>
        </w:rPr>
        <w:t>4</w:t>
      </w:r>
      <w:r w:rsidR="002E0497" w:rsidRPr="00D36BF6">
        <w:rPr>
          <w:rFonts w:asciiTheme="majorHAnsi" w:eastAsiaTheme="majorEastAsia" w:hAnsiTheme="majorHAnsi" w:cstheme="majorBidi"/>
          <w:color w:val="1F4D78" w:themeColor="accent1" w:themeShade="7F"/>
          <w:sz w:val="24"/>
          <w:szCs w:val="24"/>
        </w:rPr>
        <w:t>.2</w:t>
      </w:r>
      <w:r w:rsidRPr="00D36BF6">
        <w:rPr>
          <w:rFonts w:asciiTheme="majorHAnsi" w:eastAsiaTheme="majorEastAsia" w:hAnsiTheme="majorHAnsi" w:cstheme="majorBidi"/>
          <w:color w:val="1F4D78" w:themeColor="accent1" w:themeShade="7F"/>
          <w:sz w:val="24"/>
          <w:szCs w:val="24"/>
        </w:rPr>
        <w:t>.1. Parking Sensors</w:t>
      </w:r>
      <w:bookmarkEnd w:id="53"/>
      <w:bookmarkEnd w:id="54"/>
    </w:p>
    <w:p w:rsidR="00FD4838" w:rsidRPr="00D36BF6" w:rsidRDefault="00FD4838" w:rsidP="002847C1">
      <w:pPr>
        <w:spacing w:line="360" w:lineRule="auto"/>
      </w:pPr>
      <w:r w:rsidRPr="00D36BF6">
        <w:t xml:space="preserve">Parking sensors work by using distance measuring sensors to pick up whether an object is within the vicinity of the vehicle </w:t>
      </w:r>
      <w:sdt>
        <w:sdtPr>
          <w:id w:val="-1683432028"/>
          <w:citation/>
        </w:sdtPr>
        <w:sdtContent>
          <w:r w:rsidRPr="00D36BF6">
            <w:fldChar w:fldCharType="begin"/>
          </w:r>
          <w:r w:rsidRPr="00D36BF6">
            <w:instrText xml:space="preserve"> CITATION MWa03 \l 2057 </w:instrText>
          </w:r>
          <w:r w:rsidRPr="00D36BF6">
            <w:fldChar w:fldCharType="separate"/>
          </w:r>
          <w:r w:rsidR="00524662" w:rsidRPr="00D36BF6">
            <w:t>[21]</w:t>
          </w:r>
          <w:r w:rsidRPr="00D36BF6">
            <w:fldChar w:fldCharType="end"/>
          </w:r>
        </w:sdtContent>
      </w:sdt>
      <w:r w:rsidR="0014792E" w:rsidRPr="00D36BF6">
        <w:t xml:space="preserve"> (figure 8)</w:t>
      </w:r>
      <w:r w:rsidRPr="00D36BF6">
        <w:t xml:space="preserve">. The three main technologies used in these systems are ultrasonic, RADAR (usually electromagnetic) and optical camera systems </w:t>
      </w:r>
      <w:sdt>
        <w:sdtPr>
          <w:id w:val="1823154867"/>
          <w:citation/>
        </w:sdtPr>
        <w:sdtContent>
          <w:r w:rsidRPr="00D36BF6">
            <w:fldChar w:fldCharType="begin"/>
          </w:r>
          <w:r w:rsidRPr="00D36BF6">
            <w:instrText xml:space="preserve"> CITATION Muh15 \l 2057 </w:instrText>
          </w:r>
          <w:r w:rsidRPr="00D36BF6">
            <w:fldChar w:fldCharType="separate"/>
          </w:r>
          <w:r w:rsidR="00524662" w:rsidRPr="00D36BF6">
            <w:t>[22]</w:t>
          </w:r>
          <w:r w:rsidRPr="00D36BF6">
            <w:fldChar w:fldCharType="end"/>
          </w:r>
        </w:sdtContent>
      </w:sdt>
      <w:r w:rsidRPr="00D36BF6">
        <w:t>. Parking sensors can be either classed as passive or active type</w:t>
      </w:r>
      <w:r w:rsidR="00BD724D" w:rsidRPr="00D36BF6">
        <w:t>s</w:t>
      </w:r>
      <w:r w:rsidRPr="00D36BF6">
        <w:t xml:space="preserve"> of ADAS. In a passive system the driver is alerted by a form of output (usually from a buzzer) which will sound at intervals proportional to the closing distance. Active systems on the other hand are more recent and provide automatic parking were the system takes complete co</w:t>
      </w:r>
      <w:r w:rsidR="00EE01F7" w:rsidRPr="00D36BF6">
        <w:t xml:space="preserve">ntrol of the parking </w:t>
      </w:r>
      <w:r w:rsidR="00700E58" w:rsidRPr="00D36BF6">
        <w:t>manoeuvre</w:t>
      </w:r>
      <w:r w:rsidR="00EE01F7" w:rsidRPr="00D36BF6">
        <w:t>.</w:t>
      </w:r>
      <w:r w:rsidRPr="00D36BF6">
        <w:t xml:space="preserve"> </w:t>
      </w:r>
    </w:p>
    <w:p w:rsidR="0014792E" w:rsidRPr="00D36BF6" w:rsidRDefault="0014792E" w:rsidP="002847C1">
      <w:pPr>
        <w:spacing w:line="360" w:lineRule="auto"/>
      </w:pPr>
      <w:r w:rsidRPr="00D36BF6">
        <w:br w:type="page"/>
      </w:r>
    </w:p>
    <w:p w:rsidR="0014792E" w:rsidRPr="00D36BF6" w:rsidRDefault="0014792E" w:rsidP="002847C1">
      <w:pPr>
        <w:keepNext/>
        <w:spacing w:line="360" w:lineRule="auto"/>
        <w:jc w:val="center"/>
      </w:pPr>
      <w:r w:rsidRPr="00D36BF6">
        <w:rPr>
          <w:lang w:eastAsia="en-GB"/>
        </w:rPr>
        <w:lastRenderedPageBreak/>
        <w:drawing>
          <wp:inline distT="0" distB="0" distL="0" distR="0" wp14:anchorId="3B6C3EE1" wp14:editId="0A984726">
            <wp:extent cx="4178596" cy="2897193"/>
            <wp:effectExtent l="0" t="0" r="0" b="0"/>
            <wp:docPr id="8" name="Picture 8" descr="Parking Sensors malta, Our Services malta, SecuRich Group ma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king Sensors malta, Our Services malta, SecuRich Group malt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85547" cy="2902013"/>
                    </a:xfrm>
                    <a:prstGeom prst="rect">
                      <a:avLst/>
                    </a:prstGeom>
                    <a:noFill/>
                    <a:ln>
                      <a:noFill/>
                    </a:ln>
                  </pic:spPr>
                </pic:pic>
              </a:graphicData>
            </a:graphic>
          </wp:inline>
        </w:drawing>
      </w:r>
    </w:p>
    <w:p w:rsidR="0014792E" w:rsidRPr="00D36BF6" w:rsidRDefault="0014792E" w:rsidP="002847C1">
      <w:pPr>
        <w:pStyle w:val="Caption"/>
        <w:spacing w:line="360" w:lineRule="auto"/>
        <w:jc w:val="center"/>
      </w:pPr>
      <w:bookmarkStart w:id="55" w:name="_Toc51250633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w:t>
      </w:r>
      <w:r w:rsidR="00421EC4" w:rsidRPr="00D36BF6">
        <w:fldChar w:fldCharType="end"/>
      </w:r>
      <w:r w:rsidRPr="00D36BF6">
        <w:t>: Parking Sensor Operation</w:t>
      </w:r>
      <w:r w:rsidR="009B130B" w:rsidRPr="00D36BF6">
        <w:t xml:space="preserve"> </w:t>
      </w:r>
      <w:sdt>
        <w:sdtPr>
          <w:id w:val="-501431114"/>
          <w:citation/>
        </w:sdtPr>
        <w:sdtContent>
          <w:r w:rsidR="009B130B" w:rsidRPr="00D36BF6">
            <w:fldChar w:fldCharType="begin"/>
          </w:r>
          <w:r w:rsidR="009B130B" w:rsidRPr="00D36BF6">
            <w:instrText xml:space="preserve"> CITATION sec17 \l 2057 </w:instrText>
          </w:r>
          <w:r w:rsidR="009B130B" w:rsidRPr="00D36BF6">
            <w:fldChar w:fldCharType="separate"/>
          </w:r>
          <w:r w:rsidR="00524662" w:rsidRPr="00D36BF6">
            <w:t>[23]</w:t>
          </w:r>
          <w:r w:rsidR="009B130B" w:rsidRPr="00D36BF6">
            <w:fldChar w:fldCharType="end"/>
          </w:r>
        </w:sdtContent>
      </w:sdt>
      <w:bookmarkEnd w:id="55"/>
    </w:p>
    <w:p w:rsidR="00FD4838" w:rsidRPr="00D36BF6" w:rsidRDefault="00FD4838" w:rsidP="002847C1">
      <w:pPr>
        <w:spacing w:line="360" w:lineRule="auto"/>
      </w:pPr>
    </w:p>
    <w:p w:rsidR="00FD4838" w:rsidRPr="00D36BF6" w:rsidRDefault="009B130B" w:rsidP="002847C1">
      <w:pPr>
        <w:spacing w:line="360" w:lineRule="auto"/>
      </w:pPr>
      <w:r w:rsidRPr="00D36BF6">
        <w:t>Parking sensors are one of the earliest form</w:t>
      </w:r>
      <w:r w:rsidR="00BD724D" w:rsidRPr="00D36BF6">
        <w:t>s</w:t>
      </w:r>
      <w:r w:rsidR="00700E58" w:rsidRPr="00D36BF6">
        <w:t xml:space="preserve"> of mass-</w:t>
      </w:r>
      <w:r w:rsidR="00EE01F7" w:rsidRPr="00D36BF6">
        <w:t>produced ADAS</w:t>
      </w:r>
      <w:r w:rsidRPr="00D36BF6">
        <w:t xml:space="preserve">. Parking sensor technologies were first developed around 1995, however they were not produced on any car line until 2003 when Toyota launched the first line fitted with parking sensors. Now the majority of global manufacturers offer parking sensors as an option on all car lines. </w:t>
      </w:r>
    </w:p>
    <w:p w:rsidR="009B130B" w:rsidRPr="00D36BF6" w:rsidRDefault="00700E58" w:rsidP="002847C1">
      <w:pPr>
        <w:spacing w:line="360" w:lineRule="auto"/>
      </w:pPr>
      <w:r w:rsidRPr="00D36BF6">
        <w:t>Parking sensors are well-</w:t>
      </w:r>
      <w:r w:rsidR="009654E6" w:rsidRPr="00D36BF6">
        <w:t xml:space="preserve">received and are praised for improving driver confidence. This </w:t>
      </w:r>
      <w:r w:rsidR="00EB6142" w:rsidRPr="00D36BF6">
        <w:t>being</w:t>
      </w:r>
      <w:r w:rsidR="009654E6" w:rsidRPr="00D36BF6">
        <w:t xml:space="preserve"> due to many drivers find parking a troublesome and tedious task </w:t>
      </w:r>
      <w:sdt>
        <w:sdtPr>
          <w:id w:val="2013325804"/>
          <w:citation/>
        </w:sdtPr>
        <w:sdtContent>
          <w:r w:rsidR="009654E6" w:rsidRPr="00D36BF6">
            <w:fldChar w:fldCharType="begin"/>
          </w:r>
          <w:r w:rsidR="009654E6" w:rsidRPr="00D36BF6">
            <w:instrText xml:space="preserve"> CITATION Muh15 \l 2057 </w:instrText>
          </w:r>
          <w:r w:rsidR="009654E6" w:rsidRPr="00D36BF6">
            <w:fldChar w:fldCharType="separate"/>
          </w:r>
          <w:r w:rsidR="00524662" w:rsidRPr="00D36BF6">
            <w:t>[22]</w:t>
          </w:r>
          <w:r w:rsidR="009654E6" w:rsidRPr="00D36BF6">
            <w:fldChar w:fldCharType="end"/>
          </w:r>
        </w:sdtContent>
      </w:sdt>
      <w:r w:rsidR="009654E6" w:rsidRPr="00D36BF6">
        <w:t xml:space="preserve">. </w:t>
      </w:r>
      <w:r w:rsidR="00C0738B" w:rsidRPr="00D36BF6">
        <w:t>Ziebinski et al believes parking sensors provide ease</w:t>
      </w:r>
      <w:r w:rsidR="00EE01F7" w:rsidRPr="00D36BF6">
        <w:t xml:space="preserve"> of use to the user and improve</w:t>
      </w:r>
      <w:r w:rsidR="00C0738B" w:rsidRPr="00D36BF6">
        <w:t xml:space="preserve"> driver comfort </w:t>
      </w:r>
      <w:sdt>
        <w:sdtPr>
          <w:id w:val="-1421172650"/>
          <w:citation/>
        </w:sdtPr>
        <w:sdtContent>
          <w:r w:rsidR="00C0738B" w:rsidRPr="00D36BF6">
            <w:fldChar w:fldCharType="begin"/>
          </w:r>
          <w:r w:rsidR="00C0738B" w:rsidRPr="00D36BF6">
            <w:instrText xml:space="preserve"> CITATION Ada16 \l 2057 </w:instrText>
          </w:r>
          <w:r w:rsidR="00C0738B" w:rsidRPr="00D36BF6">
            <w:fldChar w:fldCharType="separate"/>
          </w:r>
          <w:r w:rsidR="00524662" w:rsidRPr="00D36BF6">
            <w:t>[24]</w:t>
          </w:r>
          <w:r w:rsidR="00C0738B" w:rsidRPr="00D36BF6">
            <w:fldChar w:fldCharType="end"/>
          </w:r>
        </w:sdtContent>
      </w:sdt>
      <w:r w:rsidR="00C0738B" w:rsidRPr="00D36BF6">
        <w:t xml:space="preserve">. </w:t>
      </w:r>
    </w:p>
    <w:p w:rsidR="00C0738B" w:rsidRPr="00D36BF6" w:rsidRDefault="00C0738B" w:rsidP="002847C1">
      <w:pPr>
        <w:spacing w:line="360" w:lineRule="auto"/>
      </w:pPr>
    </w:p>
    <w:p w:rsidR="00C0738B" w:rsidRPr="00D36BF6" w:rsidRDefault="00C0738B"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56" w:name="_Toc497299107"/>
      <w:bookmarkStart w:id="57" w:name="_Toc510881380"/>
      <w:bookmarkStart w:id="58" w:name="_Toc512506185"/>
      <w:r w:rsidRPr="00D36BF6">
        <w:rPr>
          <w:rFonts w:asciiTheme="majorHAnsi" w:eastAsiaTheme="majorEastAsia" w:hAnsiTheme="majorHAnsi" w:cstheme="majorBidi"/>
          <w:color w:val="1F4D78" w:themeColor="accent1" w:themeShade="7F"/>
          <w:sz w:val="24"/>
          <w:szCs w:val="24"/>
        </w:rPr>
        <w:t>4</w:t>
      </w:r>
      <w:r w:rsidR="002E0497" w:rsidRPr="00D36BF6">
        <w:rPr>
          <w:rFonts w:asciiTheme="majorHAnsi" w:eastAsiaTheme="majorEastAsia" w:hAnsiTheme="majorHAnsi" w:cstheme="majorBidi"/>
          <w:color w:val="1F4D78" w:themeColor="accent1" w:themeShade="7F"/>
          <w:sz w:val="24"/>
          <w:szCs w:val="24"/>
        </w:rPr>
        <w:t>.2</w:t>
      </w:r>
      <w:r w:rsidRPr="00D36BF6">
        <w:rPr>
          <w:rFonts w:asciiTheme="majorHAnsi" w:eastAsiaTheme="majorEastAsia" w:hAnsiTheme="majorHAnsi" w:cstheme="majorBidi"/>
          <w:color w:val="1F4D78" w:themeColor="accent1" w:themeShade="7F"/>
          <w:sz w:val="24"/>
          <w:szCs w:val="24"/>
        </w:rPr>
        <w:t>.2. Blind Spot Monitors</w:t>
      </w:r>
      <w:bookmarkEnd w:id="56"/>
      <w:bookmarkEnd w:id="57"/>
      <w:bookmarkEnd w:id="58"/>
    </w:p>
    <w:p w:rsidR="00C0738B" w:rsidRPr="00D36BF6" w:rsidRDefault="00C0738B" w:rsidP="002847C1">
      <w:pPr>
        <w:spacing w:line="360" w:lineRule="auto"/>
      </w:pPr>
      <w:r w:rsidRPr="00D36BF6">
        <w:t xml:space="preserve">A blind spot is an area where both rear view mirror and side mirrors are ‘blind’ to a vehicle, meaning the vehicle cannot be perceived by the driver </w:t>
      </w:r>
      <w:sdt>
        <w:sdtPr>
          <w:id w:val="-1457486553"/>
          <w:citation/>
        </w:sdtPr>
        <w:sdtContent>
          <w:r w:rsidRPr="00D36BF6">
            <w:fldChar w:fldCharType="begin"/>
          </w:r>
          <w:r w:rsidRPr="00D36BF6">
            <w:instrText xml:space="preserve"> CITATION Mig08 \l 2057 </w:instrText>
          </w:r>
          <w:r w:rsidRPr="00D36BF6">
            <w:fldChar w:fldCharType="separate"/>
          </w:r>
          <w:r w:rsidR="00524662" w:rsidRPr="00D36BF6">
            <w:t>[25]</w:t>
          </w:r>
          <w:r w:rsidRPr="00D36BF6">
            <w:fldChar w:fldCharType="end"/>
          </w:r>
        </w:sdtContent>
      </w:sdt>
      <w:r w:rsidRPr="00D36BF6">
        <w:t>. A blind spot monitor or sensor is a device which alerts a driver when a vehicle enters the blind spot. These systems work by using distance measuring technologies to monitor the blind spot of a vehicle (</w:t>
      </w:r>
      <w:r w:rsidR="009E03E6" w:rsidRPr="00D36BF6">
        <w:t>figure 9</w:t>
      </w:r>
      <w:r w:rsidRPr="00D36BF6">
        <w:t>).</w:t>
      </w:r>
      <w:r w:rsidR="009E03E6" w:rsidRPr="00D36BF6">
        <w:t xml:space="preserve"> Associated technologies include ultrasound, RADAR and camera. As with parking sensors there are passive systems and active systems. In a passive system the driver is warned usually via an indicator LED. In an active system if in an event the driver ignores the warning the vehicle will adjust the steering to prevent a collision. </w:t>
      </w:r>
    </w:p>
    <w:p w:rsidR="009E03E6" w:rsidRPr="00D36BF6" w:rsidRDefault="009E03E6" w:rsidP="002847C1">
      <w:pPr>
        <w:spacing w:line="360" w:lineRule="auto"/>
      </w:pPr>
    </w:p>
    <w:p w:rsidR="009E03E6" w:rsidRPr="00D36BF6" w:rsidRDefault="009E03E6" w:rsidP="002847C1">
      <w:pPr>
        <w:keepNext/>
        <w:spacing w:line="360" w:lineRule="auto"/>
        <w:jc w:val="center"/>
      </w:pPr>
      <w:r w:rsidRPr="00D36BF6">
        <w:rPr>
          <w:lang w:eastAsia="en-GB"/>
        </w:rPr>
        <w:lastRenderedPageBreak/>
        <w:drawing>
          <wp:inline distT="0" distB="0" distL="0" distR="0" wp14:anchorId="500C3FD0" wp14:editId="00F8FE82">
            <wp:extent cx="4650677" cy="2609850"/>
            <wp:effectExtent l="0" t="0" r="0"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659659" cy="2614891"/>
                    </a:xfrm>
                    <a:prstGeom prst="rect">
                      <a:avLst/>
                    </a:prstGeom>
                  </pic:spPr>
                </pic:pic>
              </a:graphicData>
            </a:graphic>
          </wp:inline>
        </w:drawing>
      </w:r>
    </w:p>
    <w:p w:rsidR="009E03E6" w:rsidRPr="00D36BF6" w:rsidRDefault="009E03E6" w:rsidP="002847C1">
      <w:pPr>
        <w:pStyle w:val="Caption"/>
        <w:spacing w:line="360" w:lineRule="auto"/>
        <w:jc w:val="center"/>
      </w:pPr>
      <w:bookmarkStart w:id="59" w:name="_Toc51250633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w:t>
      </w:r>
      <w:r w:rsidR="00421EC4" w:rsidRPr="00D36BF6">
        <w:fldChar w:fldCharType="end"/>
      </w:r>
      <w:r w:rsidRPr="00D36BF6">
        <w:t xml:space="preserve">: Blind Spot Monitoring Working Principle </w:t>
      </w:r>
      <w:sdt>
        <w:sdtPr>
          <w:id w:val="-547993965"/>
          <w:citation/>
        </w:sdtPr>
        <w:sdtContent>
          <w:r w:rsidRPr="00D36BF6">
            <w:fldChar w:fldCharType="begin"/>
          </w:r>
          <w:r w:rsidRPr="00D36BF6">
            <w:instrText xml:space="preserve"> CITATION Bil13 \l 2057 </w:instrText>
          </w:r>
          <w:r w:rsidRPr="00D36BF6">
            <w:fldChar w:fldCharType="separate"/>
          </w:r>
          <w:r w:rsidR="00524662" w:rsidRPr="00D36BF6">
            <w:t>[26]</w:t>
          </w:r>
          <w:r w:rsidRPr="00D36BF6">
            <w:fldChar w:fldCharType="end"/>
          </w:r>
        </w:sdtContent>
      </w:sdt>
      <w:bookmarkEnd w:id="59"/>
    </w:p>
    <w:p w:rsidR="00E70E0B" w:rsidRPr="00D36BF6" w:rsidRDefault="00E70E0B" w:rsidP="002847C1">
      <w:pPr>
        <w:spacing w:line="360" w:lineRule="auto"/>
      </w:pPr>
    </w:p>
    <w:p w:rsidR="00E70E0B" w:rsidRPr="00D36BF6" w:rsidRDefault="00E70E0B" w:rsidP="002847C1">
      <w:pPr>
        <w:spacing w:line="360" w:lineRule="auto"/>
      </w:pPr>
      <w:r w:rsidRPr="00D36BF6">
        <w:t xml:space="preserve">Blind spot monitors were first produced around 2007 by Ford. This was a passive system which had no active or intervention technology. In 2010 the first active system was produced and released by Nissan. </w:t>
      </w:r>
    </w:p>
    <w:p w:rsidR="00E70E0B" w:rsidRPr="00D36BF6" w:rsidRDefault="003871B3" w:rsidP="002847C1">
      <w:pPr>
        <w:spacing w:line="360" w:lineRule="auto"/>
      </w:pPr>
      <w:r w:rsidRPr="00D36BF6">
        <w:t xml:space="preserve">Many drivers new or experienced struggle with blind spots </w:t>
      </w:r>
      <w:r w:rsidR="00924467" w:rsidRPr="00D36BF6">
        <w:t>especially</w:t>
      </w:r>
      <w:r w:rsidRPr="00D36BF6">
        <w:t xml:space="preserve"> during motorway driving. These systems can provide confidence by </w:t>
      </w:r>
      <w:r w:rsidR="00BD724D" w:rsidRPr="00D36BF6">
        <w:t>acting as</w:t>
      </w:r>
      <w:r w:rsidRPr="00D36BF6">
        <w:t xml:space="preserve"> a ‘second pair of eyes’ to the driver.</w:t>
      </w:r>
      <w:r w:rsidR="00F758EA" w:rsidRPr="00D36BF6">
        <w:t xml:space="preserve"> However,</w:t>
      </w:r>
      <w:r w:rsidRPr="00D36BF6">
        <w:t xml:space="preserve"> Platzer argues that provided mirrors are adjusted correctly there is no need for any expensive technology </w:t>
      </w:r>
      <w:sdt>
        <w:sdtPr>
          <w:id w:val="1484115041"/>
          <w:citation/>
        </w:sdtPr>
        <w:sdtContent>
          <w:r w:rsidRPr="00D36BF6">
            <w:fldChar w:fldCharType="begin"/>
          </w:r>
          <w:r w:rsidRPr="00D36BF6">
            <w:instrText xml:space="preserve"> CITATION Geo95 \l 2057 </w:instrText>
          </w:r>
          <w:r w:rsidRPr="00D36BF6">
            <w:fldChar w:fldCharType="separate"/>
          </w:r>
          <w:r w:rsidR="00524662" w:rsidRPr="00D36BF6">
            <w:t>[27]</w:t>
          </w:r>
          <w:r w:rsidRPr="00D36BF6">
            <w:fldChar w:fldCharType="end"/>
          </w:r>
        </w:sdtContent>
      </w:sdt>
      <w:r w:rsidRPr="00D36BF6">
        <w:t xml:space="preserve">. </w:t>
      </w:r>
      <w:r w:rsidR="00924467" w:rsidRPr="00D36BF6">
        <w:t xml:space="preserve">Although this is a valid argument it is believed many drivers become over confident and do not adjust mirrors to the correct positioning. </w:t>
      </w:r>
    </w:p>
    <w:p w:rsidR="00924467" w:rsidRPr="00D36BF6" w:rsidRDefault="00924467" w:rsidP="002847C1">
      <w:pPr>
        <w:spacing w:line="360" w:lineRule="auto"/>
      </w:pPr>
    </w:p>
    <w:p w:rsidR="00924467" w:rsidRPr="00D36BF6" w:rsidRDefault="00924467"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60" w:name="_Toc512506186"/>
      <w:r w:rsidRPr="00D36BF6">
        <w:rPr>
          <w:rFonts w:asciiTheme="majorHAnsi" w:eastAsiaTheme="majorEastAsia" w:hAnsiTheme="majorHAnsi" w:cstheme="majorBidi"/>
          <w:color w:val="1F4D78" w:themeColor="accent1" w:themeShade="7F"/>
          <w:sz w:val="24"/>
          <w:szCs w:val="24"/>
        </w:rPr>
        <w:t>4</w:t>
      </w:r>
      <w:r w:rsidR="002E0497" w:rsidRPr="00D36BF6">
        <w:rPr>
          <w:rFonts w:asciiTheme="majorHAnsi" w:eastAsiaTheme="majorEastAsia" w:hAnsiTheme="majorHAnsi" w:cstheme="majorBidi"/>
          <w:color w:val="1F4D78" w:themeColor="accent1" w:themeShade="7F"/>
          <w:sz w:val="24"/>
          <w:szCs w:val="24"/>
        </w:rPr>
        <w:t>.2</w:t>
      </w:r>
      <w:r w:rsidRPr="00D36BF6">
        <w:rPr>
          <w:rFonts w:asciiTheme="majorHAnsi" w:eastAsiaTheme="majorEastAsia" w:hAnsiTheme="majorHAnsi" w:cstheme="majorBidi"/>
          <w:color w:val="1F4D78" w:themeColor="accent1" w:themeShade="7F"/>
          <w:sz w:val="24"/>
          <w:szCs w:val="24"/>
        </w:rPr>
        <w:t>.3. Collision Avoidance Systems</w:t>
      </w:r>
      <w:bookmarkEnd w:id="60"/>
    </w:p>
    <w:p w:rsidR="00924467" w:rsidRPr="00D36BF6" w:rsidRDefault="00924467" w:rsidP="002847C1">
      <w:pPr>
        <w:spacing w:line="360" w:lineRule="auto"/>
      </w:pPr>
      <w:r w:rsidRPr="00D36BF6">
        <w:t xml:space="preserve">A collision avoidance system is a short range active type of ADAS. Also known as a pre-crash or ‘Stop and Go’ system it is designed to prevent a collision by using a </w:t>
      </w:r>
      <w:r w:rsidR="00E56E4A" w:rsidRPr="00D36BF6">
        <w:t>range</w:t>
      </w:r>
      <w:r w:rsidRPr="00D36BF6">
        <w:t xml:space="preserve"> of distance measuring technologies </w:t>
      </w:r>
      <w:sdt>
        <w:sdtPr>
          <w:id w:val="-420029139"/>
          <w:citation/>
        </w:sdtPr>
        <w:sdtContent>
          <w:r w:rsidRPr="00D36BF6">
            <w:fldChar w:fldCharType="begin"/>
          </w:r>
          <w:r w:rsidRPr="00D36BF6">
            <w:instrText xml:space="preserve"> CITATION Ola06 \l 2057 </w:instrText>
          </w:r>
          <w:r w:rsidRPr="00D36BF6">
            <w:fldChar w:fldCharType="separate"/>
          </w:r>
          <w:r w:rsidR="00524662" w:rsidRPr="00D36BF6">
            <w:t>[28]</w:t>
          </w:r>
          <w:r w:rsidRPr="00D36BF6">
            <w:fldChar w:fldCharType="end"/>
          </w:r>
        </w:sdtContent>
      </w:sdt>
      <w:r w:rsidRPr="00D36BF6">
        <w:t>. Technologies used include ultr</w:t>
      </w:r>
      <w:r w:rsidR="00E56E4A" w:rsidRPr="00D36BF6">
        <w:t>asound, RADAR, LiDAR and camera</w:t>
      </w:r>
      <w:r w:rsidRPr="00D36BF6">
        <w:t xml:space="preserve">. </w:t>
      </w:r>
      <w:r w:rsidR="004E7C28" w:rsidRPr="00D36BF6">
        <w:t>When</w:t>
      </w:r>
      <w:r w:rsidRPr="00D36BF6">
        <w:t xml:space="preserve"> the system detects a vehicle ahead it firstly alerts the driver </w:t>
      </w:r>
      <w:r w:rsidR="004E7C28" w:rsidRPr="00D36BF6">
        <w:t>with</w:t>
      </w:r>
      <w:r w:rsidRPr="00D36BF6">
        <w:t xml:space="preserve"> a warning. If the driver does not react to this warning it us</w:t>
      </w:r>
      <w:r w:rsidR="00E56E4A" w:rsidRPr="00D36BF6">
        <w:t>es an active measure which will</w:t>
      </w:r>
      <w:r w:rsidRPr="00D36BF6">
        <w:t xml:space="preserve"> slow the vehicle down or apply an emergency stop (figure 1</w:t>
      </w:r>
      <w:r w:rsidR="00E56E4A" w:rsidRPr="00D36BF6">
        <w:t>0). The measure taken is dependent</w:t>
      </w:r>
      <w:r w:rsidRPr="00D36BF6">
        <w:t xml:space="preserve"> on the speed and distance. Generally these systems are used for short range and low speed applications such as queuing traffic.</w:t>
      </w:r>
    </w:p>
    <w:p w:rsidR="00924467" w:rsidRPr="00D36BF6" w:rsidRDefault="00924467" w:rsidP="002847C1">
      <w:pPr>
        <w:spacing w:line="360" w:lineRule="auto"/>
      </w:pPr>
    </w:p>
    <w:p w:rsidR="00924467" w:rsidRPr="00D36BF6" w:rsidRDefault="00924467" w:rsidP="002847C1">
      <w:pPr>
        <w:keepNext/>
        <w:spacing w:line="360" w:lineRule="auto"/>
      </w:pPr>
      <w:r w:rsidRPr="00D36BF6">
        <w:rPr>
          <w:lang w:eastAsia="en-GB"/>
        </w:rPr>
        <w:lastRenderedPageBreak/>
        <w:drawing>
          <wp:inline distT="0" distB="0" distL="0" distR="0" wp14:anchorId="00189537" wp14:editId="4A2102CC">
            <wp:extent cx="5399405" cy="340550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3405505"/>
                    </a:xfrm>
                    <a:prstGeom prst="rect">
                      <a:avLst/>
                    </a:prstGeom>
                  </pic:spPr>
                </pic:pic>
              </a:graphicData>
            </a:graphic>
          </wp:inline>
        </w:drawing>
      </w:r>
    </w:p>
    <w:p w:rsidR="00924467" w:rsidRPr="00D36BF6" w:rsidRDefault="00924467" w:rsidP="002847C1">
      <w:pPr>
        <w:pStyle w:val="Caption"/>
        <w:spacing w:line="360" w:lineRule="auto"/>
        <w:jc w:val="center"/>
      </w:pPr>
      <w:bookmarkStart w:id="61" w:name="_Toc51250633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w:t>
      </w:r>
      <w:r w:rsidR="00421EC4" w:rsidRPr="00D36BF6">
        <w:fldChar w:fldCharType="end"/>
      </w:r>
      <w:r w:rsidRPr="00D36BF6">
        <w:t xml:space="preserve">: Collision Avoidance System Operating Patterns </w:t>
      </w:r>
      <w:sdt>
        <w:sdtPr>
          <w:id w:val="1279919801"/>
          <w:citation/>
        </w:sdtPr>
        <w:sdtContent>
          <w:r w:rsidRPr="00D36BF6">
            <w:fldChar w:fldCharType="begin"/>
          </w:r>
          <w:r w:rsidRPr="00D36BF6">
            <w:instrText xml:space="preserve"> CITATION Abi15 \l 2057 </w:instrText>
          </w:r>
          <w:r w:rsidRPr="00D36BF6">
            <w:fldChar w:fldCharType="separate"/>
          </w:r>
          <w:r w:rsidR="00524662" w:rsidRPr="00D36BF6">
            <w:t>[29]</w:t>
          </w:r>
          <w:r w:rsidRPr="00D36BF6">
            <w:fldChar w:fldCharType="end"/>
          </w:r>
        </w:sdtContent>
      </w:sdt>
      <w:bookmarkEnd w:id="61"/>
    </w:p>
    <w:p w:rsidR="00924467" w:rsidRPr="00D36BF6" w:rsidRDefault="00924467" w:rsidP="002847C1">
      <w:pPr>
        <w:spacing w:line="360" w:lineRule="auto"/>
      </w:pPr>
    </w:p>
    <w:p w:rsidR="002E0497" w:rsidRPr="00D36BF6" w:rsidRDefault="002E0497" w:rsidP="002847C1">
      <w:pPr>
        <w:spacing w:line="360" w:lineRule="auto"/>
      </w:pPr>
      <w:r w:rsidRPr="00D36BF6">
        <w:t>Attempts developing collision avoidance systems have been recorded as early as the 1950s. However</w:t>
      </w:r>
      <w:r w:rsidR="004E7C28" w:rsidRPr="00D36BF6">
        <w:t>,</w:t>
      </w:r>
      <w:r w:rsidRPr="00D36BF6">
        <w:t xml:space="preserve"> they were not produced until the early 2000s where Japanese manufactures such as Toyota, Nissan and Honda started producing car lines with these systems. Globally many car manufactures such as Audi, BMW, Ford and Volkswagen have adopted this feature. There are also ongoing discussions on whether to make these systems mandatory on non-commercial vehicles. A report by ‘Commissions of the EU’ believe that making these systems mandatory could prevent around 5,000 fatalities per year</w:t>
      </w:r>
      <w:r w:rsidR="004E7C28" w:rsidRPr="00D36BF6">
        <w:t xml:space="preserve"> </w:t>
      </w:r>
      <w:sdt>
        <w:sdtPr>
          <w:id w:val="1348293768"/>
          <w:citation/>
        </w:sdtPr>
        <w:sdtContent>
          <w:r w:rsidR="004E7C28" w:rsidRPr="00D36BF6">
            <w:fldChar w:fldCharType="begin"/>
          </w:r>
          <w:r w:rsidR="004E7C28" w:rsidRPr="00D36BF6">
            <w:instrText xml:space="preserve"> CITATION COM08 \l 2057 </w:instrText>
          </w:r>
          <w:r w:rsidR="004E7C28" w:rsidRPr="00D36BF6">
            <w:fldChar w:fldCharType="separate"/>
          </w:r>
          <w:r w:rsidR="00524662" w:rsidRPr="00D36BF6">
            <w:t>[30]</w:t>
          </w:r>
          <w:r w:rsidR="004E7C28" w:rsidRPr="00D36BF6">
            <w:fldChar w:fldCharType="end"/>
          </w:r>
        </w:sdtContent>
      </w:sdt>
      <w:r w:rsidRPr="00D36BF6">
        <w:t xml:space="preserve">. </w:t>
      </w:r>
    </w:p>
    <w:p w:rsidR="002E0497" w:rsidRPr="00D36BF6" w:rsidRDefault="002E0497" w:rsidP="002847C1">
      <w:pPr>
        <w:spacing w:line="360" w:lineRule="auto"/>
      </w:pPr>
      <w:r w:rsidRPr="00D36BF6">
        <w:t>Many studies have perceived these systems as having a positive impact on the industry. A study by Li et al state that drivers hazard perception is highly increased especially in speed ranges of 30mph to 40mph</w:t>
      </w:r>
      <w:r w:rsidR="004E7C28" w:rsidRPr="00D36BF6">
        <w:t xml:space="preserve"> </w:t>
      </w:r>
      <w:sdt>
        <w:sdtPr>
          <w:id w:val="-1662076452"/>
          <w:citation/>
        </w:sdtPr>
        <w:sdtContent>
          <w:r w:rsidR="004E7C28" w:rsidRPr="00D36BF6">
            <w:fldChar w:fldCharType="begin"/>
          </w:r>
          <w:r w:rsidR="004E7C28" w:rsidRPr="00D36BF6">
            <w:instrText xml:space="preserve"> CITATION Yan16 \l 2057 </w:instrText>
          </w:r>
          <w:r w:rsidR="004E7C28" w:rsidRPr="00D36BF6">
            <w:fldChar w:fldCharType="separate"/>
          </w:r>
          <w:r w:rsidR="00524662" w:rsidRPr="00D36BF6">
            <w:t>[31]</w:t>
          </w:r>
          <w:r w:rsidR="004E7C28" w:rsidRPr="00D36BF6">
            <w:fldChar w:fldCharType="end"/>
          </w:r>
        </w:sdtContent>
      </w:sdt>
      <w:r w:rsidRPr="00D36BF6">
        <w:t>. However, although McLaughlin et al believe the systems are generally beneficial they argue that the effectiveness of these systems is down to the alertness of the driver</w:t>
      </w:r>
      <w:r w:rsidR="004E7C28" w:rsidRPr="00D36BF6">
        <w:t xml:space="preserve"> </w:t>
      </w:r>
      <w:sdt>
        <w:sdtPr>
          <w:id w:val="-1940512697"/>
          <w:citation/>
        </w:sdtPr>
        <w:sdtContent>
          <w:r w:rsidR="004E7C28" w:rsidRPr="00D36BF6">
            <w:fldChar w:fldCharType="begin"/>
          </w:r>
          <w:r w:rsidR="004E7C28" w:rsidRPr="00D36BF6">
            <w:instrText xml:space="preserve"> CITATION Sha06 \l 2057 </w:instrText>
          </w:r>
          <w:r w:rsidR="004E7C28" w:rsidRPr="00D36BF6">
            <w:fldChar w:fldCharType="separate"/>
          </w:r>
          <w:r w:rsidR="00524662" w:rsidRPr="00D36BF6">
            <w:t>[32]</w:t>
          </w:r>
          <w:r w:rsidR="004E7C28" w:rsidRPr="00D36BF6">
            <w:fldChar w:fldCharType="end"/>
          </w:r>
        </w:sdtContent>
      </w:sdt>
      <w:r w:rsidRPr="00D36BF6">
        <w:t xml:space="preserve">. This is a valid argument however for systems which provide automated brake control </w:t>
      </w:r>
      <w:r w:rsidR="006B12B6" w:rsidRPr="00D36BF6">
        <w:t>it may be considered</w:t>
      </w:r>
      <w:r w:rsidRPr="00D36BF6">
        <w:t xml:space="preserve"> </w:t>
      </w:r>
      <w:r w:rsidR="006B12B6" w:rsidRPr="00D36BF6">
        <w:t>unreasonable</w:t>
      </w:r>
      <w:r w:rsidRPr="00D36BF6">
        <w:t xml:space="preserve">. </w:t>
      </w:r>
    </w:p>
    <w:p w:rsidR="002E0497" w:rsidRPr="00D36BF6" w:rsidRDefault="002E0497" w:rsidP="002847C1">
      <w:pPr>
        <w:spacing w:line="360" w:lineRule="auto"/>
      </w:pPr>
    </w:p>
    <w:p w:rsidR="002E0497" w:rsidRPr="00D36BF6" w:rsidRDefault="002E0497" w:rsidP="002847C1">
      <w:pPr>
        <w:spacing w:line="360" w:lineRule="auto"/>
      </w:pPr>
    </w:p>
    <w:p w:rsidR="002E0497" w:rsidRPr="00D36BF6" w:rsidRDefault="002E0497" w:rsidP="002847C1">
      <w:pPr>
        <w:spacing w:line="360" w:lineRule="auto"/>
      </w:pPr>
    </w:p>
    <w:p w:rsidR="00AB36DE" w:rsidRPr="00D36BF6" w:rsidRDefault="00AB36DE"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62" w:name="_Toc497299109"/>
      <w:bookmarkStart w:id="63" w:name="_Toc510881382"/>
      <w:bookmarkStart w:id="64" w:name="_Toc512506187"/>
      <w:r w:rsidRPr="00D36BF6">
        <w:rPr>
          <w:rFonts w:asciiTheme="majorHAnsi" w:eastAsiaTheme="majorEastAsia" w:hAnsiTheme="majorHAnsi" w:cstheme="majorBidi"/>
          <w:color w:val="1F4D78" w:themeColor="accent1" w:themeShade="7F"/>
          <w:sz w:val="24"/>
          <w:szCs w:val="24"/>
        </w:rPr>
        <w:lastRenderedPageBreak/>
        <w:t>4.2.4. Lane Departure Systems</w:t>
      </w:r>
      <w:bookmarkEnd w:id="62"/>
      <w:bookmarkEnd w:id="63"/>
      <w:bookmarkEnd w:id="64"/>
    </w:p>
    <w:p w:rsidR="00AB36DE" w:rsidRPr="00D36BF6" w:rsidRDefault="00AB36DE" w:rsidP="002847C1">
      <w:pPr>
        <w:spacing w:line="360" w:lineRule="auto"/>
      </w:pPr>
      <w:r w:rsidRPr="00D36BF6">
        <w:t>Lane departure systems are designed to warn/prevent the driver from moving out of lane. These systems can b</w:t>
      </w:r>
      <w:r w:rsidR="006B12B6" w:rsidRPr="00D36BF6">
        <w:t>e considered as a passive and/or an</w:t>
      </w:r>
      <w:r w:rsidRPr="00D36BF6">
        <w:t xml:space="preserve"> active system. They function by mainly using camera and LiDAR based technologies. Warnings are provided either by an indicator light or via sound. In a passive system there is just a warning with no automated control. An active system presents a warning and if the driver does not react the vehicle is automatically controlled (figure 11). </w:t>
      </w:r>
    </w:p>
    <w:p w:rsidR="00AB36DE" w:rsidRPr="00D36BF6" w:rsidRDefault="00AB36DE" w:rsidP="002847C1">
      <w:pPr>
        <w:spacing w:line="360" w:lineRule="auto"/>
      </w:pPr>
    </w:p>
    <w:p w:rsidR="00AB36DE" w:rsidRPr="00D36BF6" w:rsidRDefault="00AB36DE" w:rsidP="002847C1">
      <w:pPr>
        <w:keepNext/>
        <w:spacing w:line="360" w:lineRule="auto"/>
        <w:jc w:val="center"/>
      </w:pPr>
      <w:r w:rsidRPr="00D36BF6">
        <w:rPr>
          <w:lang w:eastAsia="en-GB"/>
        </w:rPr>
        <w:drawing>
          <wp:inline distT="0" distB="0" distL="0" distR="0" wp14:anchorId="7F8F5920" wp14:editId="395B0A20">
            <wp:extent cx="4833258" cy="2048010"/>
            <wp:effectExtent l="0" t="0" r="5715" b="9525"/>
            <wp:docPr id="13" name="Picture 13" descr="1300x551_Audi-active-lane-ass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00x551_Audi-active-lane-assist.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46286" cy="2053530"/>
                    </a:xfrm>
                    <a:prstGeom prst="rect">
                      <a:avLst/>
                    </a:prstGeom>
                    <a:noFill/>
                    <a:ln>
                      <a:noFill/>
                    </a:ln>
                  </pic:spPr>
                </pic:pic>
              </a:graphicData>
            </a:graphic>
          </wp:inline>
        </w:drawing>
      </w:r>
    </w:p>
    <w:p w:rsidR="00AB36DE" w:rsidRPr="00D36BF6" w:rsidRDefault="00AB36DE" w:rsidP="002847C1">
      <w:pPr>
        <w:pStyle w:val="Caption"/>
        <w:spacing w:line="360" w:lineRule="auto"/>
        <w:jc w:val="center"/>
      </w:pPr>
      <w:bookmarkStart w:id="65" w:name="_Toc51250633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w:t>
      </w:r>
      <w:r w:rsidR="00421EC4" w:rsidRPr="00D36BF6">
        <w:fldChar w:fldCharType="end"/>
      </w:r>
      <w:r w:rsidRPr="00D36BF6">
        <w:t xml:space="preserve">: Depiction of an Active Lane Departure System </w:t>
      </w:r>
      <w:sdt>
        <w:sdtPr>
          <w:id w:val="853305381"/>
          <w:citation/>
        </w:sdtPr>
        <w:sdtContent>
          <w:r w:rsidRPr="00D36BF6">
            <w:fldChar w:fldCharType="begin"/>
          </w:r>
          <w:r w:rsidRPr="00D36BF6">
            <w:instrText xml:space="preserve"> CITATION Aud16 \l 2057 </w:instrText>
          </w:r>
          <w:r w:rsidRPr="00D36BF6">
            <w:fldChar w:fldCharType="separate"/>
          </w:r>
          <w:r w:rsidR="00524662" w:rsidRPr="00D36BF6">
            <w:t>[33]</w:t>
          </w:r>
          <w:r w:rsidRPr="00D36BF6">
            <w:fldChar w:fldCharType="end"/>
          </w:r>
        </w:sdtContent>
      </w:sdt>
      <w:bookmarkEnd w:id="65"/>
    </w:p>
    <w:p w:rsidR="00AB36DE" w:rsidRPr="00D36BF6" w:rsidRDefault="00AB36DE" w:rsidP="002847C1">
      <w:pPr>
        <w:spacing w:line="360" w:lineRule="auto"/>
      </w:pPr>
    </w:p>
    <w:p w:rsidR="00AB36DE" w:rsidRPr="00D36BF6" w:rsidRDefault="00AB36DE" w:rsidP="002847C1">
      <w:pPr>
        <w:spacing w:line="360" w:lineRule="auto"/>
      </w:pPr>
      <w:r w:rsidRPr="00D36BF6">
        <w:t>Lane departure systems are used mainly for motorway driving and can normally be turned on and off by the driver. Nissan in 2001 were one of the first manufacturers to release this technology. Since then many other car manufactures have released variations.</w:t>
      </w:r>
    </w:p>
    <w:p w:rsidR="00AB36DE" w:rsidRPr="00D36BF6" w:rsidRDefault="00C13755" w:rsidP="002847C1">
      <w:pPr>
        <w:spacing w:line="360" w:lineRule="auto"/>
      </w:pPr>
      <w:r w:rsidRPr="00D36BF6">
        <w:t>As with other ADAS</w:t>
      </w:r>
      <w:r w:rsidR="00AB36DE" w:rsidRPr="00D36BF6">
        <w:t xml:space="preserve"> they are mostly perceived as positive. The main benefit of these systems is their functionality on motorway driving. As motorway driving is generally long and tiresome loss of concentration is more likely apparent </w:t>
      </w:r>
      <w:sdt>
        <w:sdtPr>
          <w:id w:val="2062739387"/>
          <w:citation/>
        </w:sdtPr>
        <w:sdtContent>
          <w:r w:rsidR="00AB36DE" w:rsidRPr="00D36BF6">
            <w:fldChar w:fldCharType="begin"/>
          </w:r>
          <w:r w:rsidR="00AB36DE" w:rsidRPr="00D36BF6">
            <w:instrText xml:space="preserve">CITATION Att12 \l 2057 </w:instrText>
          </w:r>
          <w:r w:rsidR="00AB36DE" w:rsidRPr="00D36BF6">
            <w:fldChar w:fldCharType="separate"/>
          </w:r>
          <w:r w:rsidR="00524662" w:rsidRPr="00D36BF6">
            <w:t>[34]</w:t>
          </w:r>
          <w:r w:rsidR="00AB36DE" w:rsidRPr="00D36BF6">
            <w:fldChar w:fldCharType="end"/>
          </w:r>
        </w:sdtContent>
      </w:sdt>
      <w:r w:rsidR="00AB36DE" w:rsidRPr="00D36BF6">
        <w:t xml:space="preserve">. The main drawback with this system however is based on the technology. Due to these systems relying on camera and vision technologies if there are conditions which disturb the vision such as mist or snow then the system becomes unreliable </w:t>
      </w:r>
      <w:sdt>
        <w:sdtPr>
          <w:id w:val="-489944834"/>
          <w:citation/>
        </w:sdtPr>
        <w:sdtContent>
          <w:r w:rsidR="00AB36DE" w:rsidRPr="00D36BF6">
            <w:fldChar w:fldCharType="begin"/>
          </w:r>
          <w:r w:rsidR="00AB36DE" w:rsidRPr="00D36BF6">
            <w:instrText xml:space="preserve"> CITATION Hai07 \l 2057 </w:instrText>
          </w:r>
          <w:r w:rsidR="00AB36DE" w:rsidRPr="00D36BF6">
            <w:fldChar w:fldCharType="separate"/>
          </w:r>
          <w:r w:rsidR="00524662" w:rsidRPr="00D36BF6">
            <w:t>[35]</w:t>
          </w:r>
          <w:r w:rsidR="00AB36DE" w:rsidRPr="00D36BF6">
            <w:fldChar w:fldCharType="end"/>
          </w:r>
        </w:sdtContent>
      </w:sdt>
      <w:r w:rsidR="00AB36DE" w:rsidRPr="00D36BF6">
        <w:t xml:space="preserve">. </w:t>
      </w:r>
    </w:p>
    <w:p w:rsidR="00AB36DE" w:rsidRPr="00D36BF6" w:rsidRDefault="00AB36DE" w:rsidP="002847C1">
      <w:pPr>
        <w:spacing w:line="360" w:lineRule="auto"/>
      </w:pPr>
    </w:p>
    <w:p w:rsidR="00AB36DE" w:rsidRPr="00D36BF6" w:rsidRDefault="00AB36DE" w:rsidP="002847C1">
      <w:pPr>
        <w:spacing w:line="360" w:lineRule="auto"/>
      </w:pPr>
      <w:r w:rsidRPr="00D36BF6">
        <w:br w:type="page"/>
      </w:r>
    </w:p>
    <w:p w:rsidR="00AD6A73" w:rsidRPr="00D36BF6" w:rsidRDefault="00AD6A73"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66" w:name="_Toc512506188"/>
      <w:r w:rsidRPr="00D36BF6">
        <w:rPr>
          <w:rFonts w:asciiTheme="majorHAnsi" w:eastAsiaTheme="majorEastAsia" w:hAnsiTheme="majorHAnsi" w:cstheme="majorBidi"/>
          <w:color w:val="1F4D78" w:themeColor="accent1" w:themeShade="7F"/>
          <w:sz w:val="24"/>
          <w:szCs w:val="24"/>
        </w:rPr>
        <w:lastRenderedPageBreak/>
        <w:t>4.2.5. Adaptive Cruise Control</w:t>
      </w:r>
      <w:bookmarkEnd w:id="66"/>
    </w:p>
    <w:p w:rsidR="00AD6A73" w:rsidRPr="00D36BF6" w:rsidRDefault="00AD6A73" w:rsidP="002847C1">
      <w:pPr>
        <w:spacing w:line="360" w:lineRule="auto"/>
      </w:pPr>
      <w:r w:rsidRPr="00D36BF6">
        <w:t>Adaptive Cruise Control (ACC) is a cruise control system which automatically controls the speed of the host vehicle to keep a safe distance between a vehicle ahead. The system uses RADAR, LiDAR and camera t</w:t>
      </w:r>
      <w:r w:rsidR="00AB36DE" w:rsidRPr="00D36BF6">
        <w:t xml:space="preserve">echnologies to acquire distance. It works similarly to a </w:t>
      </w:r>
      <w:r w:rsidRPr="00D36BF6">
        <w:t xml:space="preserve">collision avoidance system with an alert or </w:t>
      </w:r>
      <w:r w:rsidR="00F758EA" w:rsidRPr="00D36BF6">
        <w:t>warning</w:t>
      </w:r>
      <w:r w:rsidRPr="00D36BF6">
        <w:t xml:space="preserve"> first placed. </w:t>
      </w:r>
      <w:r w:rsidR="00AB36DE" w:rsidRPr="00D36BF6">
        <w:t>With n</w:t>
      </w:r>
      <w:r w:rsidRPr="00D36BF6">
        <w:t xml:space="preserve">o reaction to this warning results in an automatic reduction in speed to maintain a safe distance (figure 12). However, unlike collision avoidance systems it generally functions for long range applications such as motorway driving. </w:t>
      </w:r>
    </w:p>
    <w:p w:rsidR="00AD6A73" w:rsidRPr="00D36BF6" w:rsidRDefault="00AD6A73" w:rsidP="002847C1">
      <w:pPr>
        <w:spacing w:line="360" w:lineRule="auto"/>
      </w:pPr>
    </w:p>
    <w:p w:rsidR="00AD6A73" w:rsidRPr="00D36BF6" w:rsidRDefault="00AD6A73" w:rsidP="002847C1">
      <w:pPr>
        <w:keepNext/>
        <w:spacing w:line="360" w:lineRule="auto"/>
        <w:jc w:val="center"/>
      </w:pPr>
      <w:r w:rsidRPr="00D36BF6">
        <w:rPr>
          <w:lang w:eastAsia="en-GB"/>
        </w:rPr>
        <w:drawing>
          <wp:inline distT="0" distB="0" distL="0" distR="0" wp14:anchorId="4F0BBB56" wp14:editId="101EC39D">
            <wp:extent cx="4935685" cy="2565070"/>
            <wp:effectExtent l="0" t="0" r="0" b="6985"/>
            <wp:docPr id="16" name="Picture 16" descr="Image result for adaptive cruise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aptive cruise contro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952295" cy="2573702"/>
                    </a:xfrm>
                    <a:prstGeom prst="rect">
                      <a:avLst/>
                    </a:prstGeom>
                    <a:noFill/>
                    <a:ln>
                      <a:noFill/>
                    </a:ln>
                  </pic:spPr>
                </pic:pic>
              </a:graphicData>
            </a:graphic>
          </wp:inline>
        </w:drawing>
      </w:r>
    </w:p>
    <w:p w:rsidR="00AD6A73" w:rsidRPr="00D36BF6" w:rsidRDefault="00AD6A73" w:rsidP="002847C1">
      <w:pPr>
        <w:pStyle w:val="Caption"/>
        <w:spacing w:line="360" w:lineRule="auto"/>
        <w:jc w:val="center"/>
      </w:pPr>
      <w:bookmarkStart w:id="67" w:name="_Toc51250633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w:t>
      </w:r>
      <w:r w:rsidR="00421EC4" w:rsidRPr="00D36BF6">
        <w:fldChar w:fldCharType="end"/>
      </w:r>
      <w:r w:rsidRPr="00D36BF6">
        <w:t xml:space="preserve">: Adaptive Cruise Control Operation </w:t>
      </w:r>
      <w:sdt>
        <w:sdtPr>
          <w:id w:val="-197161466"/>
          <w:citation/>
        </w:sdtPr>
        <w:sdtContent>
          <w:r w:rsidRPr="00D36BF6">
            <w:fldChar w:fldCharType="begin"/>
          </w:r>
          <w:r w:rsidRPr="00D36BF6">
            <w:instrText xml:space="preserve"> CITATION Par183 \l 2057 </w:instrText>
          </w:r>
          <w:r w:rsidRPr="00D36BF6">
            <w:fldChar w:fldCharType="separate"/>
          </w:r>
          <w:r w:rsidR="00524662" w:rsidRPr="00D36BF6">
            <w:t>[36]</w:t>
          </w:r>
          <w:r w:rsidRPr="00D36BF6">
            <w:fldChar w:fldCharType="end"/>
          </w:r>
        </w:sdtContent>
      </w:sdt>
      <w:bookmarkEnd w:id="67"/>
    </w:p>
    <w:p w:rsidR="00AD6A73" w:rsidRPr="00D36BF6" w:rsidRDefault="00AD6A73" w:rsidP="002847C1">
      <w:pPr>
        <w:spacing w:line="360" w:lineRule="auto"/>
      </w:pPr>
    </w:p>
    <w:p w:rsidR="00AD6A73" w:rsidRPr="00D36BF6" w:rsidRDefault="00AB36DE" w:rsidP="002847C1">
      <w:pPr>
        <w:spacing w:line="360" w:lineRule="auto"/>
      </w:pPr>
      <w:r w:rsidRPr="00D36BF6">
        <w:t>ACC</w:t>
      </w:r>
      <w:r w:rsidR="00AD6A73" w:rsidRPr="00D36BF6">
        <w:t xml:space="preserve"> systems have been in development since the early 1990s with Mitsubishi developing a distance warning system. This system provided a warning without directly controlling the vehicles speed. Toyota in 1997 produced the first widely used adaptive cruise control which used LiDAR based technology. It controlled the speed of the vehicle by downshifting gears rather than braking control. Global manufacturers such as Mercedes, Ford and Volkswagen since the</w:t>
      </w:r>
      <w:r w:rsidR="00C13755" w:rsidRPr="00D36BF6">
        <w:t>se early developments have ACC</w:t>
      </w:r>
      <w:r w:rsidR="00AD6A73" w:rsidRPr="00D36BF6">
        <w:t xml:space="preserve"> as an optional extra on most car lines. </w:t>
      </w:r>
    </w:p>
    <w:p w:rsidR="00AD6A73" w:rsidRPr="00D36BF6" w:rsidRDefault="00AD6A73" w:rsidP="002847C1">
      <w:pPr>
        <w:spacing w:line="360" w:lineRule="auto"/>
      </w:pPr>
      <w:r w:rsidRPr="00D36BF6">
        <w:t>The system provides</w:t>
      </w:r>
      <w:r w:rsidR="00C13755" w:rsidRPr="00D36BF6">
        <w:t xml:space="preserve"> an increase in driver comfort, due to </w:t>
      </w:r>
      <w:r w:rsidRPr="00D36BF6">
        <w:t>the ability to set a desired journey speed which can be maintain</w:t>
      </w:r>
      <w:r w:rsidR="00702792" w:rsidRPr="00D36BF6">
        <w:t>ed and controlled automatically</w:t>
      </w:r>
      <w:r w:rsidRPr="00D36BF6">
        <w:t>. Marsden et al believes that driver comfort is</w:t>
      </w:r>
      <w:r w:rsidR="00702792" w:rsidRPr="00D36BF6">
        <w:t xml:space="preserve"> substantially</w:t>
      </w:r>
      <w:r w:rsidRPr="00D36BF6">
        <w:t xml:space="preserve"> increased and environmental benefits are presented with ACC</w:t>
      </w:r>
      <w:r w:rsidR="00702792" w:rsidRPr="00D36BF6">
        <w:t xml:space="preserve"> </w:t>
      </w:r>
      <w:sdt>
        <w:sdtPr>
          <w:id w:val="-1119840116"/>
          <w:citation/>
        </w:sdtPr>
        <w:sdtContent>
          <w:r w:rsidR="00702792" w:rsidRPr="00D36BF6">
            <w:fldChar w:fldCharType="begin"/>
          </w:r>
          <w:r w:rsidR="00702792" w:rsidRPr="00D36BF6">
            <w:instrText xml:space="preserve"> CITATION Gre01 \l 2057 </w:instrText>
          </w:r>
          <w:r w:rsidR="00702792" w:rsidRPr="00D36BF6">
            <w:fldChar w:fldCharType="separate"/>
          </w:r>
          <w:r w:rsidR="00524662" w:rsidRPr="00D36BF6">
            <w:t>[37]</w:t>
          </w:r>
          <w:r w:rsidR="00702792" w:rsidRPr="00D36BF6">
            <w:fldChar w:fldCharType="end"/>
          </w:r>
        </w:sdtContent>
      </w:sdt>
      <w:r w:rsidRPr="00D36BF6">
        <w:t>. An increase in efficiency is apparent as the system controls the engine RPM insuring it is optimal, thus reducing fuel consumption. Subsequently</w:t>
      </w:r>
      <w:r w:rsidR="007775DA" w:rsidRPr="00D36BF6">
        <w:t>,</w:t>
      </w:r>
      <w:r w:rsidRPr="00D36BF6">
        <w:t xml:space="preserve"> a study conducted by Christina et al </w:t>
      </w:r>
      <w:r w:rsidRPr="00D36BF6">
        <w:lastRenderedPageBreak/>
        <w:t>show that dri</w:t>
      </w:r>
      <w:r w:rsidR="00C13755" w:rsidRPr="00D36BF6">
        <w:t>vers which use ACC</w:t>
      </w:r>
      <w:r w:rsidRPr="00D36BF6">
        <w:t xml:space="preserve"> have a higher reaction time towards hazards tha</w:t>
      </w:r>
      <w:r w:rsidR="00702792" w:rsidRPr="00D36BF6">
        <w:t xml:space="preserve">n drivers without </w:t>
      </w:r>
      <w:sdt>
        <w:sdtPr>
          <w:id w:val="180101214"/>
          <w:citation/>
        </w:sdtPr>
        <w:sdtContent>
          <w:r w:rsidR="00702792" w:rsidRPr="00D36BF6">
            <w:fldChar w:fldCharType="begin"/>
          </w:r>
          <w:r w:rsidR="00702792" w:rsidRPr="00D36BF6">
            <w:instrText xml:space="preserve"> CITATION Chr04 \l 2057 </w:instrText>
          </w:r>
          <w:r w:rsidR="00702792" w:rsidRPr="00D36BF6">
            <w:fldChar w:fldCharType="separate"/>
          </w:r>
          <w:r w:rsidR="00524662" w:rsidRPr="00D36BF6">
            <w:t>[38]</w:t>
          </w:r>
          <w:r w:rsidR="00702792" w:rsidRPr="00D36BF6">
            <w:fldChar w:fldCharType="end"/>
          </w:r>
        </w:sdtContent>
      </w:sdt>
      <w:r w:rsidRPr="00D36BF6">
        <w:t xml:space="preserve">. </w:t>
      </w:r>
    </w:p>
    <w:p w:rsidR="00AD6A73" w:rsidRPr="00D36BF6" w:rsidRDefault="00C13755" w:rsidP="002847C1">
      <w:pPr>
        <w:spacing w:line="360" w:lineRule="auto"/>
      </w:pPr>
      <w:r w:rsidRPr="00D36BF6">
        <w:t>As with the majority of ADAS</w:t>
      </w:r>
      <w:r w:rsidR="00AD6A73" w:rsidRPr="00D36BF6">
        <w:t xml:space="preserve"> the main argument against these systems is reduced driver awareness, this is the same cas</w:t>
      </w:r>
      <w:r w:rsidRPr="00D36BF6">
        <w:t>e with ACC</w:t>
      </w:r>
      <w:r w:rsidR="00702792" w:rsidRPr="00D36BF6">
        <w:t>. Young and Stanton</w:t>
      </w:r>
      <w:r w:rsidR="00AD6A73" w:rsidRPr="00D36BF6">
        <w:t xml:space="preserve"> argue that a reduced workload </w:t>
      </w:r>
      <w:r w:rsidR="00702792" w:rsidRPr="00D36BF6">
        <w:t>for</w:t>
      </w:r>
      <w:r w:rsidR="00AD6A73" w:rsidRPr="00D36BF6">
        <w:t xml:space="preserve"> the driver </w:t>
      </w:r>
      <w:r w:rsidR="00702792" w:rsidRPr="00D36BF6">
        <w:t>can</w:t>
      </w:r>
      <w:r w:rsidR="00AD6A73" w:rsidRPr="00D36BF6">
        <w:t xml:space="preserve"> cause reduced reaction times at critical situations</w:t>
      </w:r>
      <w:r w:rsidR="00702792" w:rsidRPr="00D36BF6">
        <w:t xml:space="preserve"> </w:t>
      </w:r>
      <w:sdt>
        <w:sdtPr>
          <w:id w:val="379831267"/>
          <w:citation/>
        </w:sdtPr>
        <w:sdtContent>
          <w:r w:rsidR="00702792" w:rsidRPr="00D36BF6">
            <w:fldChar w:fldCharType="begin"/>
          </w:r>
          <w:r w:rsidR="00702792" w:rsidRPr="00D36BF6">
            <w:instrText xml:space="preserve"> CITATION Mar041 \l 2057 </w:instrText>
          </w:r>
          <w:r w:rsidR="00702792" w:rsidRPr="00D36BF6">
            <w:fldChar w:fldCharType="separate"/>
          </w:r>
          <w:r w:rsidR="00524662" w:rsidRPr="00D36BF6">
            <w:t>[8]</w:t>
          </w:r>
          <w:r w:rsidR="00702792" w:rsidRPr="00D36BF6">
            <w:fldChar w:fldCharType="end"/>
          </w:r>
        </w:sdtContent>
      </w:sdt>
      <w:r w:rsidR="00AD6A73" w:rsidRPr="00D36BF6">
        <w:t>. This po</w:t>
      </w:r>
      <w:r w:rsidRPr="00D36BF6">
        <w:t>int is valid especially in ACC</w:t>
      </w:r>
      <w:r w:rsidR="00AD6A73" w:rsidRPr="00D36BF6">
        <w:t xml:space="preserve"> systems as the driver may become over reliant on automatic control.</w:t>
      </w:r>
    </w:p>
    <w:p w:rsidR="001C2D81" w:rsidRPr="00D36BF6" w:rsidRDefault="001C2D81" w:rsidP="002847C1">
      <w:pPr>
        <w:spacing w:line="360" w:lineRule="auto"/>
      </w:pPr>
    </w:p>
    <w:p w:rsidR="001C2D81" w:rsidRPr="00D36BF6" w:rsidRDefault="001C2D81"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68" w:name="_Toc512506189"/>
      <w:r w:rsidRPr="00D36BF6">
        <w:rPr>
          <w:rFonts w:asciiTheme="majorHAnsi" w:eastAsiaTheme="majorEastAsia" w:hAnsiTheme="majorHAnsi" w:cstheme="majorBidi"/>
          <w:color w:val="1F4D78" w:themeColor="accent1" w:themeShade="7F"/>
          <w:sz w:val="24"/>
          <w:szCs w:val="24"/>
        </w:rPr>
        <w:t>4.2.6. Autonomous Vehicles</w:t>
      </w:r>
      <w:bookmarkEnd w:id="68"/>
    </w:p>
    <w:p w:rsidR="001C2D81" w:rsidRPr="00D36BF6" w:rsidRDefault="001C2D81" w:rsidP="002847C1">
      <w:pPr>
        <w:spacing w:line="360" w:lineRule="auto"/>
      </w:pPr>
      <w:r w:rsidRPr="00D36BF6">
        <w:t xml:space="preserve">An autonomous vehicle as defined by Nikowitz as “A vehicle that is designed to travel between destinations without a human operator.” </w:t>
      </w:r>
      <w:sdt>
        <w:sdtPr>
          <w:id w:val="-878009820"/>
          <w:citation/>
        </w:sdtPr>
        <w:sdtContent>
          <w:r w:rsidRPr="00D36BF6">
            <w:fldChar w:fldCharType="begin"/>
          </w:r>
          <w:r w:rsidRPr="00D36BF6">
            <w:instrText xml:space="preserve"> CITATION Mic151 \l 2057 </w:instrText>
          </w:r>
          <w:r w:rsidRPr="00D36BF6">
            <w:fldChar w:fldCharType="separate"/>
          </w:r>
          <w:r w:rsidR="00524662" w:rsidRPr="00D36BF6">
            <w:t>[39]</w:t>
          </w:r>
          <w:r w:rsidRPr="00D36BF6">
            <w:fldChar w:fldCharType="end"/>
          </w:r>
        </w:sdtContent>
      </w:sdt>
      <w:r w:rsidRPr="00D36BF6">
        <w:t>. Autonomous vehicles use a combination of distance measuring technologies to sense its surroundings. A combination of ultrasound, RADAR, LiDAR and camera technologies are used. Location information and positional data is collected from GPS. The system uses all of this information which is processed through multiple embedded systems to select the appropriate manoeuvre/response. For autonomous vehicles to function a 360˚ sensing range must be covered (figure 13).</w:t>
      </w:r>
    </w:p>
    <w:p w:rsidR="001C2D81" w:rsidRPr="00D36BF6" w:rsidRDefault="001C2D81" w:rsidP="002847C1">
      <w:pPr>
        <w:spacing w:line="360" w:lineRule="auto"/>
      </w:pPr>
    </w:p>
    <w:p w:rsidR="001C2D81" w:rsidRPr="00D36BF6" w:rsidRDefault="001C2D81" w:rsidP="002847C1">
      <w:pPr>
        <w:keepNext/>
        <w:spacing w:line="360" w:lineRule="auto"/>
        <w:jc w:val="center"/>
      </w:pPr>
      <w:r w:rsidRPr="00D36BF6">
        <w:rPr>
          <w:lang w:eastAsia="en-GB"/>
        </w:rPr>
        <w:drawing>
          <wp:inline distT="0" distB="0" distL="0" distR="0" wp14:anchorId="3E9CBFEC" wp14:editId="1E7BA571">
            <wp:extent cx="5191824" cy="3075709"/>
            <wp:effectExtent l="0" t="0" r="8890" b="0"/>
            <wp:docPr id="9" name="Picture 9" descr="Image result for ADAS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AS system diagr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09461" cy="3086157"/>
                    </a:xfrm>
                    <a:prstGeom prst="rect">
                      <a:avLst/>
                    </a:prstGeom>
                    <a:noFill/>
                    <a:ln>
                      <a:noFill/>
                    </a:ln>
                  </pic:spPr>
                </pic:pic>
              </a:graphicData>
            </a:graphic>
          </wp:inline>
        </w:drawing>
      </w:r>
    </w:p>
    <w:p w:rsidR="001C2D81" w:rsidRPr="00D36BF6" w:rsidRDefault="001C2D81" w:rsidP="002847C1">
      <w:pPr>
        <w:pStyle w:val="Caption"/>
        <w:spacing w:line="360" w:lineRule="auto"/>
        <w:jc w:val="center"/>
      </w:pPr>
      <w:bookmarkStart w:id="69" w:name="_Toc51250633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w:t>
      </w:r>
      <w:r w:rsidR="00421EC4" w:rsidRPr="00D36BF6">
        <w:fldChar w:fldCharType="end"/>
      </w:r>
      <w:r w:rsidRPr="00D36BF6">
        <w:t xml:space="preserve">: Autonomous Car 'ADAS' Layout </w:t>
      </w:r>
      <w:sdt>
        <w:sdtPr>
          <w:id w:val="-1070269510"/>
          <w:citation/>
        </w:sdtPr>
        <w:sdtContent>
          <w:r w:rsidRPr="00D36BF6">
            <w:fldChar w:fldCharType="begin"/>
          </w:r>
          <w:r w:rsidRPr="00D36BF6">
            <w:instrText xml:space="preserve"> CITATION Art17 \l 2057 </w:instrText>
          </w:r>
          <w:r w:rsidRPr="00D36BF6">
            <w:fldChar w:fldCharType="separate"/>
          </w:r>
          <w:r w:rsidR="00524662" w:rsidRPr="00D36BF6">
            <w:t>[40]</w:t>
          </w:r>
          <w:r w:rsidRPr="00D36BF6">
            <w:fldChar w:fldCharType="end"/>
          </w:r>
        </w:sdtContent>
      </w:sdt>
      <w:bookmarkEnd w:id="69"/>
    </w:p>
    <w:p w:rsidR="001C2D81" w:rsidRPr="00D36BF6" w:rsidRDefault="001C2D81" w:rsidP="002847C1">
      <w:pPr>
        <w:spacing w:line="360" w:lineRule="auto"/>
      </w:pPr>
    </w:p>
    <w:p w:rsidR="001C2D81" w:rsidRPr="00D36BF6" w:rsidRDefault="001C2D81" w:rsidP="002847C1">
      <w:pPr>
        <w:spacing w:line="360" w:lineRule="auto"/>
      </w:pPr>
    </w:p>
    <w:p w:rsidR="001C2D81" w:rsidRPr="00D36BF6" w:rsidRDefault="004C6399" w:rsidP="002847C1">
      <w:pPr>
        <w:spacing w:line="360" w:lineRule="auto"/>
      </w:pPr>
      <w:r w:rsidRPr="00D36BF6">
        <w:lastRenderedPageBreak/>
        <w:t>Self-Drive</w:t>
      </w:r>
      <w:r w:rsidR="00C67E69" w:rsidRPr="00D36BF6">
        <w:t xml:space="preserve"> Cars have been</w:t>
      </w:r>
      <w:r w:rsidR="008B385C" w:rsidRPr="00D36BF6">
        <w:t xml:space="preserve"> road</w:t>
      </w:r>
      <w:r w:rsidR="00C67E69" w:rsidRPr="00D36BF6">
        <w:t xml:space="preserve"> tested since around 2013.</w:t>
      </w:r>
      <w:r w:rsidR="008B385C" w:rsidRPr="00D36BF6">
        <w:t xml:space="preserve"> However</w:t>
      </w:r>
      <w:r w:rsidR="007775DA" w:rsidRPr="00D36BF6">
        <w:t>,</w:t>
      </w:r>
      <w:r w:rsidR="008B385C" w:rsidRPr="00D36BF6">
        <w:t xml:space="preserve"> projects were launched and tested prior to this. </w:t>
      </w:r>
      <w:r w:rsidR="00C67E69" w:rsidRPr="00D36BF6">
        <w:t xml:space="preserve">BMW were one of the earliest testers with other large car </w:t>
      </w:r>
      <w:r w:rsidRPr="00D36BF6">
        <w:t>manufacturers</w:t>
      </w:r>
      <w:r w:rsidR="00C67E69" w:rsidRPr="00D36BF6">
        <w:t xml:space="preserve"> following. Technology companies have also developed </w:t>
      </w:r>
      <w:r w:rsidRPr="00D36BF6">
        <w:t>algorithms</w:t>
      </w:r>
      <w:r w:rsidR="00C67E69" w:rsidRPr="00D36BF6">
        <w:t xml:space="preserve"> and actuators for </w:t>
      </w:r>
      <w:r w:rsidRPr="00D36BF6">
        <w:t>self-drive</w:t>
      </w:r>
      <w:r w:rsidR="00C67E69" w:rsidRPr="00D36BF6">
        <w:t xml:space="preserve"> </w:t>
      </w:r>
      <w:r w:rsidR="008B385C" w:rsidRPr="00D36BF6">
        <w:t xml:space="preserve">vehicle </w:t>
      </w:r>
      <w:r w:rsidR="00C67E69" w:rsidRPr="00D36BF6">
        <w:t xml:space="preserve">testing. Companies such as </w:t>
      </w:r>
      <w:r w:rsidR="00F758EA" w:rsidRPr="00D36BF6">
        <w:t>Google</w:t>
      </w:r>
      <w:r w:rsidR="00C67E69" w:rsidRPr="00D36BF6">
        <w:t xml:space="preserve"> (under the name Waymo), Uber and Intel all have developed prototype test systems. Only recently </w:t>
      </w:r>
      <w:r w:rsidRPr="00D36BF6">
        <w:t xml:space="preserve">have there been unmanned tests with Google being one of the first. The measure to gauge improvements in these systems is from the number of disengagements (driver taking control) made. Refer to ‘Appendix B’ for disengagement chart. </w:t>
      </w:r>
    </w:p>
    <w:p w:rsidR="008B385C" w:rsidRPr="00D36BF6" w:rsidRDefault="008B385C" w:rsidP="002847C1">
      <w:pPr>
        <w:spacing w:line="360" w:lineRule="auto"/>
      </w:pPr>
      <w:r w:rsidRPr="00D36BF6">
        <w:t>Autonomous vehic</w:t>
      </w:r>
      <w:r w:rsidR="00427EE4" w:rsidRPr="00D36BF6">
        <w:t>les and vehicles equipped with ADAS</w:t>
      </w:r>
      <w:r w:rsidRPr="00D36BF6">
        <w:t xml:space="preserve"> are grouped into different levels. The levels being one to five with level one being mostly controlled by the driver and five being full automation. The table below outlines the levels of automation (table 1).</w:t>
      </w:r>
    </w:p>
    <w:p w:rsidR="008B385C" w:rsidRPr="00D36BF6" w:rsidRDefault="00AC5C70" w:rsidP="002847C1">
      <w:pPr>
        <w:pStyle w:val="Caption"/>
        <w:spacing w:line="360" w:lineRule="auto"/>
        <w:jc w:val="center"/>
      </w:pPr>
      <w:bookmarkStart w:id="70" w:name="_Toc512495169"/>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w:t>
      </w:r>
      <w:r w:rsidR="00421EC4" w:rsidRPr="00D36BF6">
        <w:fldChar w:fldCharType="end"/>
      </w:r>
      <w:r w:rsidRPr="00D36BF6">
        <w:t xml:space="preserve">: </w:t>
      </w:r>
      <w:r w:rsidR="00F758EA" w:rsidRPr="00D36BF6">
        <w:t>Automation</w:t>
      </w:r>
      <w:r w:rsidRPr="00D36BF6">
        <w:t xml:space="preserve"> Levels</w:t>
      </w:r>
      <w:bookmarkEnd w:id="7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6371"/>
      </w:tblGrid>
      <w:tr w:rsidR="008B385C" w:rsidRPr="00D36BF6" w:rsidTr="00F758EA">
        <w:tc>
          <w:tcPr>
            <w:tcW w:w="2122" w:type="dxa"/>
            <w:shd w:val="clear" w:color="auto" w:fill="A6A6A6" w:themeFill="background1" w:themeFillShade="A6"/>
          </w:tcPr>
          <w:p w:rsidR="008B385C" w:rsidRPr="00D36BF6" w:rsidRDefault="008B385C" w:rsidP="002847C1">
            <w:pPr>
              <w:spacing w:line="360" w:lineRule="auto"/>
              <w:jc w:val="center"/>
              <w:rPr>
                <w:b/>
              </w:rPr>
            </w:pPr>
            <w:r w:rsidRPr="00D36BF6">
              <w:rPr>
                <w:b/>
              </w:rPr>
              <w:t>Level</w:t>
            </w:r>
          </w:p>
        </w:tc>
        <w:tc>
          <w:tcPr>
            <w:tcW w:w="6371" w:type="dxa"/>
            <w:shd w:val="clear" w:color="auto" w:fill="A6A6A6" w:themeFill="background1" w:themeFillShade="A6"/>
          </w:tcPr>
          <w:p w:rsidR="008B385C" w:rsidRPr="00D36BF6" w:rsidRDefault="008B385C" w:rsidP="002847C1">
            <w:pPr>
              <w:spacing w:line="360" w:lineRule="auto"/>
              <w:jc w:val="center"/>
              <w:rPr>
                <w:b/>
              </w:rPr>
            </w:pPr>
            <w:r w:rsidRPr="00D36BF6">
              <w:rPr>
                <w:b/>
              </w:rPr>
              <w:t>Automation</w:t>
            </w:r>
          </w:p>
        </w:tc>
      </w:tr>
      <w:tr w:rsidR="008B385C" w:rsidRPr="00D36BF6" w:rsidTr="00F758EA">
        <w:tc>
          <w:tcPr>
            <w:tcW w:w="2122" w:type="dxa"/>
          </w:tcPr>
          <w:p w:rsidR="008B385C" w:rsidRPr="00D36BF6" w:rsidRDefault="008B385C" w:rsidP="002847C1">
            <w:pPr>
              <w:spacing w:line="360" w:lineRule="auto"/>
              <w:jc w:val="center"/>
            </w:pPr>
            <w:r w:rsidRPr="00D36BF6">
              <w:t>1</w:t>
            </w:r>
          </w:p>
        </w:tc>
        <w:tc>
          <w:tcPr>
            <w:tcW w:w="6371" w:type="dxa"/>
          </w:tcPr>
          <w:p w:rsidR="008B385C" w:rsidRPr="00D36BF6" w:rsidRDefault="00AC5C70" w:rsidP="002847C1">
            <w:pPr>
              <w:spacing w:line="360" w:lineRule="auto"/>
              <w:jc w:val="center"/>
            </w:pPr>
            <w:r w:rsidRPr="00D36BF6">
              <w:t>Minor steering and acceleration control</w:t>
            </w:r>
          </w:p>
        </w:tc>
      </w:tr>
      <w:tr w:rsidR="008B385C" w:rsidRPr="00D36BF6" w:rsidTr="00F758EA">
        <w:tc>
          <w:tcPr>
            <w:tcW w:w="2122" w:type="dxa"/>
          </w:tcPr>
          <w:p w:rsidR="008B385C" w:rsidRPr="00D36BF6" w:rsidRDefault="008B385C" w:rsidP="002847C1">
            <w:pPr>
              <w:spacing w:line="360" w:lineRule="auto"/>
              <w:jc w:val="center"/>
            </w:pPr>
            <w:r w:rsidRPr="00D36BF6">
              <w:t>2</w:t>
            </w:r>
          </w:p>
        </w:tc>
        <w:tc>
          <w:tcPr>
            <w:tcW w:w="6371" w:type="dxa"/>
          </w:tcPr>
          <w:p w:rsidR="008B385C" w:rsidRPr="00D36BF6" w:rsidRDefault="00AC5C70" w:rsidP="002847C1">
            <w:pPr>
              <w:spacing w:line="360" w:lineRule="auto"/>
              <w:jc w:val="center"/>
            </w:pPr>
            <w:r w:rsidRPr="00D36BF6">
              <w:t>Safety features usually passive systems</w:t>
            </w:r>
          </w:p>
        </w:tc>
      </w:tr>
      <w:tr w:rsidR="008B385C" w:rsidRPr="00D36BF6" w:rsidTr="00F758EA">
        <w:tc>
          <w:tcPr>
            <w:tcW w:w="2122" w:type="dxa"/>
          </w:tcPr>
          <w:p w:rsidR="008B385C" w:rsidRPr="00D36BF6" w:rsidRDefault="008B385C" w:rsidP="002847C1">
            <w:pPr>
              <w:spacing w:line="360" w:lineRule="auto"/>
              <w:jc w:val="center"/>
            </w:pPr>
            <w:r w:rsidRPr="00D36BF6">
              <w:t>3</w:t>
            </w:r>
          </w:p>
        </w:tc>
        <w:tc>
          <w:tcPr>
            <w:tcW w:w="6371" w:type="dxa"/>
          </w:tcPr>
          <w:p w:rsidR="008B385C" w:rsidRPr="00D36BF6" w:rsidRDefault="00AC5C70" w:rsidP="002847C1">
            <w:pPr>
              <w:spacing w:line="360" w:lineRule="auto"/>
              <w:jc w:val="center"/>
            </w:pPr>
            <w:r w:rsidRPr="00D36BF6">
              <w:t>Safety critical features</w:t>
            </w:r>
          </w:p>
        </w:tc>
      </w:tr>
      <w:tr w:rsidR="008B385C" w:rsidRPr="00D36BF6" w:rsidTr="00F758EA">
        <w:tc>
          <w:tcPr>
            <w:tcW w:w="2122" w:type="dxa"/>
          </w:tcPr>
          <w:p w:rsidR="008B385C" w:rsidRPr="00D36BF6" w:rsidRDefault="008B385C" w:rsidP="002847C1">
            <w:pPr>
              <w:spacing w:line="360" w:lineRule="auto"/>
              <w:jc w:val="center"/>
            </w:pPr>
            <w:r w:rsidRPr="00D36BF6">
              <w:t>4</w:t>
            </w:r>
          </w:p>
        </w:tc>
        <w:tc>
          <w:tcPr>
            <w:tcW w:w="6371" w:type="dxa"/>
          </w:tcPr>
          <w:p w:rsidR="008B385C" w:rsidRPr="00D36BF6" w:rsidRDefault="00AC5C70" w:rsidP="002847C1">
            <w:pPr>
              <w:spacing w:line="360" w:lineRule="auto"/>
              <w:jc w:val="center"/>
            </w:pPr>
            <w:r w:rsidRPr="00D36BF6">
              <w:t>Self-Drive vehicle without human input. May not drive through unmapped areas</w:t>
            </w:r>
          </w:p>
        </w:tc>
      </w:tr>
      <w:tr w:rsidR="008B385C" w:rsidRPr="00D36BF6" w:rsidTr="00F758EA">
        <w:tc>
          <w:tcPr>
            <w:tcW w:w="2122" w:type="dxa"/>
          </w:tcPr>
          <w:p w:rsidR="008B385C" w:rsidRPr="00D36BF6" w:rsidRDefault="008B385C" w:rsidP="002847C1">
            <w:pPr>
              <w:spacing w:line="360" w:lineRule="auto"/>
              <w:jc w:val="center"/>
            </w:pPr>
            <w:r w:rsidRPr="00D36BF6">
              <w:t>5</w:t>
            </w:r>
          </w:p>
        </w:tc>
        <w:tc>
          <w:tcPr>
            <w:tcW w:w="6371" w:type="dxa"/>
          </w:tcPr>
          <w:p w:rsidR="008B385C" w:rsidRPr="00D36BF6" w:rsidRDefault="00AC5C70" w:rsidP="002847C1">
            <w:pPr>
              <w:spacing w:line="360" w:lineRule="auto"/>
              <w:jc w:val="center"/>
            </w:pPr>
            <w:r w:rsidRPr="00D36BF6">
              <w:t>Full Automation</w:t>
            </w:r>
          </w:p>
        </w:tc>
      </w:tr>
    </w:tbl>
    <w:p w:rsidR="008B385C" w:rsidRPr="00D36BF6" w:rsidRDefault="008B385C" w:rsidP="002847C1">
      <w:pPr>
        <w:spacing w:line="360" w:lineRule="auto"/>
      </w:pPr>
    </w:p>
    <w:p w:rsidR="00134260" w:rsidRPr="00D36BF6" w:rsidRDefault="00134260" w:rsidP="002847C1">
      <w:pPr>
        <w:spacing w:line="360" w:lineRule="auto"/>
      </w:pPr>
      <w:r w:rsidRPr="00D36BF6">
        <w:t>Autonomous vehicles for future and present applications have mixed perceptions. Litman perceives future autonomous vehicles as positive as the study looks into the benefits and implications. Litman believes that overall autonomous vehicles can improve mobility, productivity and reduce driver stress</w:t>
      </w:r>
      <w:r w:rsidR="00702792" w:rsidRPr="00D36BF6">
        <w:t xml:space="preserve"> </w:t>
      </w:r>
      <w:sdt>
        <w:sdtPr>
          <w:id w:val="665515195"/>
          <w:citation/>
        </w:sdtPr>
        <w:sdtContent>
          <w:r w:rsidR="00702792" w:rsidRPr="00D36BF6">
            <w:fldChar w:fldCharType="begin"/>
          </w:r>
          <w:r w:rsidR="00702792" w:rsidRPr="00D36BF6">
            <w:instrText xml:space="preserve"> CITATION Tod18 \l 2057 </w:instrText>
          </w:r>
          <w:r w:rsidR="00702792" w:rsidRPr="00D36BF6">
            <w:fldChar w:fldCharType="separate"/>
          </w:r>
          <w:r w:rsidR="00524662" w:rsidRPr="00D36BF6">
            <w:t>[41]</w:t>
          </w:r>
          <w:r w:rsidR="00702792" w:rsidRPr="00D36BF6">
            <w:fldChar w:fldCharType="end"/>
          </w:r>
        </w:sdtContent>
      </w:sdt>
      <w:r w:rsidRPr="00D36BF6">
        <w:t xml:space="preserve">. </w:t>
      </w:r>
      <w:r w:rsidR="001F08C1" w:rsidRPr="00D36BF6">
        <w:t>Gerla et al state that autonomous vehicles can provide increase</w:t>
      </w:r>
      <w:r w:rsidR="005C696C" w:rsidRPr="00D36BF6">
        <w:t>d</w:t>
      </w:r>
      <w:r w:rsidR="001F08C1" w:rsidRPr="00D36BF6">
        <w:t xml:space="preserve"> comfort and safety </w:t>
      </w:r>
      <w:sdt>
        <w:sdtPr>
          <w:id w:val="-61721571"/>
          <w:citation/>
        </w:sdtPr>
        <w:sdtContent>
          <w:r w:rsidR="001F08C1" w:rsidRPr="00D36BF6">
            <w:fldChar w:fldCharType="begin"/>
          </w:r>
          <w:r w:rsidR="001F08C1" w:rsidRPr="00D36BF6">
            <w:instrText xml:space="preserve"> CITATION Mar14 \l 2057 </w:instrText>
          </w:r>
          <w:r w:rsidR="001F08C1" w:rsidRPr="00D36BF6">
            <w:fldChar w:fldCharType="separate"/>
          </w:r>
          <w:r w:rsidR="00524662" w:rsidRPr="00D36BF6">
            <w:t>[42]</w:t>
          </w:r>
          <w:r w:rsidR="001F08C1" w:rsidRPr="00D36BF6">
            <w:fldChar w:fldCharType="end"/>
          </w:r>
        </w:sdtContent>
      </w:sdt>
      <w:r w:rsidR="001F08C1" w:rsidRPr="00D36BF6">
        <w:t>. However</w:t>
      </w:r>
      <w:r w:rsidR="007775DA" w:rsidRPr="00D36BF6">
        <w:t>,</w:t>
      </w:r>
      <w:r w:rsidR="001F08C1" w:rsidRPr="00D36BF6">
        <w:t xml:space="preserve"> they do believe that this is achieved if vehicles can communicate between each other using network protocols. </w:t>
      </w:r>
    </w:p>
    <w:p w:rsidR="00023F8E" w:rsidRPr="00D36BF6" w:rsidRDefault="00023F8E" w:rsidP="002847C1">
      <w:pPr>
        <w:spacing w:line="360" w:lineRule="auto"/>
      </w:pPr>
      <w:r w:rsidRPr="00D36BF6">
        <w:t xml:space="preserve">Although there are many benefits from autonomous vehicles many highlight the ethical issues around the </w:t>
      </w:r>
      <w:r w:rsidR="00303FE8" w:rsidRPr="00D36BF6">
        <w:t>algorithms</w:t>
      </w:r>
      <w:r w:rsidRPr="00D36BF6">
        <w:t xml:space="preserve"> used. </w:t>
      </w:r>
      <w:r w:rsidR="00303FE8" w:rsidRPr="00D36BF6">
        <w:t>Goodall</w:t>
      </w:r>
      <w:r w:rsidRPr="00D36BF6">
        <w:t xml:space="preserve"> argues that ethics cannot be programed into the </w:t>
      </w:r>
      <w:r w:rsidR="00303FE8" w:rsidRPr="00D36BF6">
        <w:t>algorithms</w:t>
      </w:r>
      <w:r w:rsidR="005C696C" w:rsidRPr="00D36BF6">
        <w:t xml:space="preserve"> </w:t>
      </w:r>
      <w:sdt>
        <w:sdtPr>
          <w:id w:val="13200329"/>
          <w:citation/>
        </w:sdtPr>
        <w:sdtContent>
          <w:r w:rsidR="005C696C" w:rsidRPr="00D36BF6">
            <w:fldChar w:fldCharType="begin"/>
          </w:r>
          <w:r w:rsidR="005C696C" w:rsidRPr="00D36BF6">
            <w:instrText xml:space="preserve"> CITATION Noa16 \l 2057 </w:instrText>
          </w:r>
          <w:r w:rsidR="005C696C" w:rsidRPr="00D36BF6">
            <w:fldChar w:fldCharType="separate"/>
          </w:r>
          <w:r w:rsidR="00524662" w:rsidRPr="00D36BF6">
            <w:t>[43]</w:t>
          </w:r>
          <w:r w:rsidR="005C696C" w:rsidRPr="00D36BF6">
            <w:fldChar w:fldCharType="end"/>
          </w:r>
        </w:sdtContent>
      </w:sdt>
      <w:r w:rsidRPr="00D36BF6">
        <w:t xml:space="preserve">. </w:t>
      </w:r>
      <w:r w:rsidR="00303FE8" w:rsidRPr="00D36BF6">
        <w:t xml:space="preserve">The study outlines particular situations which may arise if self-drive cars have a critical decision to make. The main question arises if an unavoidable situation occurs does the car kill the driver or avoid the </w:t>
      </w:r>
      <w:r w:rsidR="00445320" w:rsidRPr="00D36BF6">
        <w:t>situation</w:t>
      </w:r>
      <w:r w:rsidR="00303FE8" w:rsidRPr="00D36BF6">
        <w:t xml:space="preserve"> and potentially kill pedestrians. </w:t>
      </w:r>
      <w:r w:rsidRPr="00D36BF6">
        <w:t xml:space="preserve">Howard and </w:t>
      </w:r>
      <w:r w:rsidRPr="00D36BF6">
        <w:lastRenderedPageBreak/>
        <w:t>Sparrow</w:t>
      </w:r>
      <w:r w:rsidR="00303FE8" w:rsidRPr="00D36BF6">
        <w:t xml:space="preserve"> agree with Goodall and state</w:t>
      </w:r>
      <w:r w:rsidRPr="00D36BF6">
        <w:t xml:space="preserve"> that until the technology is refined </w:t>
      </w:r>
      <w:r w:rsidR="00303FE8" w:rsidRPr="00D36BF6">
        <w:t xml:space="preserve">it should </w:t>
      </w:r>
      <w:r w:rsidR="00427EE4" w:rsidRPr="00D36BF6">
        <w:t xml:space="preserve">not </w:t>
      </w:r>
      <w:r w:rsidR="00303FE8" w:rsidRPr="00D36BF6">
        <w:t xml:space="preserve">be </w:t>
      </w:r>
      <w:r w:rsidR="00427EE4" w:rsidRPr="00D36BF6">
        <w:t>sold</w:t>
      </w:r>
      <w:r w:rsidR="005C696C" w:rsidRPr="00D36BF6">
        <w:t xml:space="preserve"> </w:t>
      </w:r>
      <w:sdt>
        <w:sdtPr>
          <w:id w:val="1653789214"/>
          <w:citation/>
        </w:sdtPr>
        <w:sdtContent>
          <w:r w:rsidR="005C696C" w:rsidRPr="00D36BF6">
            <w:fldChar w:fldCharType="begin"/>
          </w:r>
          <w:r w:rsidR="005C696C" w:rsidRPr="00D36BF6">
            <w:instrText xml:space="preserve"> CITATION Rob171 \l 2057 </w:instrText>
          </w:r>
          <w:r w:rsidR="005C696C" w:rsidRPr="00D36BF6">
            <w:fldChar w:fldCharType="separate"/>
          </w:r>
          <w:r w:rsidR="00524662" w:rsidRPr="00D36BF6">
            <w:t>[44]</w:t>
          </w:r>
          <w:r w:rsidR="005C696C" w:rsidRPr="00D36BF6">
            <w:fldChar w:fldCharType="end"/>
          </w:r>
        </w:sdtContent>
      </w:sdt>
      <w:r w:rsidR="00303FE8" w:rsidRPr="00D36BF6">
        <w:t xml:space="preserve">. </w:t>
      </w:r>
    </w:p>
    <w:p w:rsidR="00427EE4" w:rsidRPr="00D36BF6" w:rsidRDefault="00427EE4" w:rsidP="002847C1">
      <w:pPr>
        <w:spacing w:line="360" w:lineRule="auto"/>
      </w:pPr>
    </w:p>
    <w:p w:rsidR="00AD6A73" w:rsidRPr="00D36BF6" w:rsidRDefault="004F3972" w:rsidP="002847C1">
      <w:pPr>
        <w:pStyle w:val="Heading2"/>
        <w:spacing w:line="360" w:lineRule="auto"/>
        <w:rPr>
          <w:sz w:val="28"/>
        </w:rPr>
      </w:pPr>
      <w:bookmarkStart w:id="71" w:name="_Toc512506190"/>
      <w:r w:rsidRPr="00D36BF6">
        <w:rPr>
          <w:sz w:val="28"/>
        </w:rPr>
        <w:t>4.3. Existing Products</w:t>
      </w:r>
      <w:bookmarkEnd w:id="71"/>
    </w:p>
    <w:p w:rsidR="004F3972" w:rsidRPr="00D36BF6" w:rsidRDefault="004F3972" w:rsidP="002847C1">
      <w:pPr>
        <w:spacing w:line="360" w:lineRule="auto"/>
      </w:pPr>
      <w:r w:rsidRPr="00D36BF6">
        <w:t xml:space="preserve">The following section outlines products currently on the market for the </w:t>
      </w:r>
      <w:r w:rsidR="00427EE4" w:rsidRPr="00D36BF6">
        <w:t>previously discussed systems</w:t>
      </w:r>
      <w:r w:rsidRPr="00D36BF6">
        <w:t>.</w:t>
      </w:r>
    </w:p>
    <w:p w:rsidR="004F3972" w:rsidRPr="00D36BF6" w:rsidRDefault="004F3972" w:rsidP="002847C1">
      <w:pPr>
        <w:spacing w:line="360" w:lineRule="auto"/>
      </w:pPr>
    </w:p>
    <w:p w:rsidR="004F3972" w:rsidRPr="00D36BF6" w:rsidRDefault="00827701"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72" w:name="_Toc510881385"/>
      <w:bookmarkStart w:id="73" w:name="_Toc512506191"/>
      <w:r w:rsidRPr="00D36BF6">
        <w:rPr>
          <w:rFonts w:asciiTheme="majorHAnsi" w:eastAsiaTheme="majorEastAsia" w:hAnsiTheme="majorHAnsi" w:cstheme="majorBidi"/>
          <w:color w:val="1F4D78" w:themeColor="accent1" w:themeShade="7F"/>
          <w:sz w:val="24"/>
          <w:szCs w:val="24"/>
        </w:rPr>
        <w:t>4</w:t>
      </w:r>
      <w:r w:rsidR="004F3972" w:rsidRPr="00D36BF6">
        <w:rPr>
          <w:rFonts w:asciiTheme="majorHAnsi" w:eastAsiaTheme="majorEastAsia" w:hAnsiTheme="majorHAnsi" w:cstheme="majorBidi"/>
          <w:color w:val="1F4D78" w:themeColor="accent1" w:themeShade="7F"/>
          <w:sz w:val="24"/>
          <w:szCs w:val="24"/>
        </w:rPr>
        <w:t>.3.1. Parking Sensors</w:t>
      </w:r>
      <w:bookmarkEnd w:id="72"/>
      <w:bookmarkEnd w:id="73"/>
    </w:p>
    <w:p w:rsidR="004F3972" w:rsidRPr="00D36BF6" w:rsidRDefault="004F3972" w:rsidP="002847C1">
      <w:pPr>
        <w:spacing w:line="360" w:lineRule="auto"/>
      </w:pPr>
      <w:r w:rsidRPr="00D36BF6">
        <w:t>There are many types of parking sensors currently on the market. There are retro fit products available as well as car manufacturers producing them within specific car lines.</w:t>
      </w:r>
      <w:r w:rsidR="00827701" w:rsidRPr="00D36BF6">
        <w:t xml:space="preserve"> Below outlines a range of selected </w:t>
      </w:r>
      <w:r w:rsidR="00150658" w:rsidRPr="00D36BF6">
        <w:t>parking sensor systems</w:t>
      </w:r>
      <w:r w:rsidR="00827701" w:rsidRPr="00D36BF6">
        <w:t>.</w:t>
      </w:r>
    </w:p>
    <w:p w:rsidR="00656CD4" w:rsidRPr="00D36BF6" w:rsidRDefault="00656CD4" w:rsidP="002847C1">
      <w:pPr>
        <w:spacing w:line="360" w:lineRule="auto"/>
        <w:ind w:firstLine="720"/>
      </w:pPr>
    </w:p>
    <w:tbl>
      <w:tblPr>
        <w:tblW w:w="0" w:type="auto"/>
        <w:tblLayout w:type="fixed"/>
        <w:tblLook w:val="04A0" w:firstRow="1" w:lastRow="0" w:firstColumn="1" w:lastColumn="0" w:noHBand="0" w:noVBand="1"/>
      </w:tblPr>
      <w:tblGrid>
        <w:gridCol w:w="5382"/>
        <w:gridCol w:w="3111"/>
      </w:tblGrid>
      <w:tr w:rsidR="00150658" w:rsidRPr="00D36BF6" w:rsidTr="00150658">
        <w:tc>
          <w:tcPr>
            <w:tcW w:w="5382" w:type="dxa"/>
          </w:tcPr>
          <w:p w:rsidR="00656CD4" w:rsidRPr="00D36BF6" w:rsidRDefault="00150658" w:rsidP="002847C1">
            <w:pPr>
              <w:spacing w:line="360" w:lineRule="auto"/>
              <w:rPr>
                <w:b/>
              </w:rPr>
            </w:pPr>
            <w:r w:rsidRPr="00D36BF6">
              <w:rPr>
                <w:b/>
              </w:rPr>
              <w:t>Maplin Parking A61JJ (figure 14)</w:t>
            </w:r>
            <w:r w:rsidR="00656CD4" w:rsidRPr="00D36BF6">
              <w:rPr>
                <w:b/>
              </w:rPr>
              <w:t>:</w:t>
            </w:r>
          </w:p>
          <w:p w:rsidR="00656CD4" w:rsidRPr="00D36BF6" w:rsidRDefault="00656CD4" w:rsidP="002847C1">
            <w:pPr>
              <w:pStyle w:val="ListParagraph"/>
              <w:numPr>
                <w:ilvl w:val="0"/>
                <w:numId w:val="3"/>
              </w:numPr>
              <w:spacing w:line="360" w:lineRule="auto"/>
            </w:pPr>
            <w:r w:rsidRPr="00D36BF6">
              <w:t>Uses four Ultrasonic sensors which can be fitted to the front or back bumper.</w:t>
            </w:r>
          </w:p>
          <w:p w:rsidR="00656CD4" w:rsidRPr="00D36BF6" w:rsidRDefault="00656CD4" w:rsidP="002847C1">
            <w:pPr>
              <w:pStyle w:val="ListParagraph"/>
              <w:numPr>
                <w:ilvl w:val="0"/>
                <w:numId w:val="3"/>
              </w:numPr>
              <w:spacing w:line="360" w:lineRule="auto"/>
            </w:pPr>
            <w:r w:rsidRPr="00D36BF6">
              <w:t>LE</w:t>
            </w:r>
            <w:r w:rsidR="00427EE4" w:rsidRPr="00D36BF6">
              <w:t>D warning display with distance.</w:t>
            </w:r>
          </w:p>
          <w:p w:rsidR="00656CD4" w:rsidRPr="00D36BF6" w:rsidRDefault="00656CD4" w:rsidP="002847C1">
            <w:pPr>
              <w:pStyle w:val="ListParagraph"/>
              <w:numPr>
                <w:ilvl w:val="0"/>
                <w:numId w:val="3"/>
              </w:numPr>
              <w:spacing w:line="360" w:lineRule="auto"/>
            </w:pPr>
            <w:r w:rsidRPr="00D36BF6">
              <w:t>Control Unit which calculates distance from detected object.</w:t>
            </w:r>
          </w:p>
          <w:p w:rsidR="00656CD4" w:rsidRPr="00D36BF6" w:rsidRDefault="00656CD4" w:rsidP="002847C1">
            <w:pPr>
              <w:pStyle w:val="ListParagraph"/>
              <w:numPr>
                <w:ilvl w:val="0"/>
                <w:numId w:val="3"/>
              </w:numPr>
              <w:spacing w:line="360" w:lineRule="auto"/>
            </w:pPr>
            <w:r w:rsidRPr="00D36BF6">
              <w:t>Passive System with warnings no active control.</w:t>
            </w:r>
          </w:p>
        </w:tc>
        <w:tc>
          <w:tcPr>
            <w:tcW w:w="3111" w:type="dxa"/>
          </w:tcPr>
          <w:p w:rsidR="00150658" w:rsidRPr="00D36BF6" w:rsidRDefault="00656CD4" w:rsidP="002847C1">
            <w:pPr>
              <w:keepNext/>
              <w:spacing w:line="360" w:lineRule="auto"/>
              <w:jc w:val="center"/>
            </w:pPr>
            <w:r w:rsidRPr="00D36BF6">
              <w:rPr>
                <w:lang w:eastAsia="en-GB"/>
              </w:rPr>
              <w:drawing>
                <wp:inline distT="0" distB="0" distL="0" distR="0" wp14:anchorId="6FC8D97F" wp14:editId="074CD88C">
                  <wp:extent cx="1528877" cy="1528877"/>
                  <wp:effectExtent l="0" t="0" r="0" b="0"/>
                  <wp:docPr id="18" name="Picture 1" descr="https://i1.adis.ws/i/maplin/A61JJ_2?w=365&amp;h=365&amp;qlt=80&amp;img404=A61JJ_set&amp;v=1&amp;locale=en-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adis.ws/i/maplin/A61JJ_2?w=365&amp;h=365&amp;qlt=80&amp;img404=A61JJ_set&amp;v=1&amp;locale=en-gb"/>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46755" cy="1546755"/>
                          </a:xfrm>
                          <a:prstGeom prst="rect">
                            <a:avLst/>
                          </a:prstGeom>
                          <a:noFill/>
                          <a:ln>
                            <a:noFill/>
                          </a:ln>
                        </pic:spPr>
                      </pic:pic>
                    </a:graphicData>
                  </a:graphic>
                </wp:inline>
              </w:drawing>
            </w:r>
          </w:p>
          <w:p w:rsidR="00656CD4" w:rsidRPr="00D36BF6" w:rsidRDefault="00150658" w:rsidP="002847C1">
            <w:pPr>
              <w:pStyle w:val="Caption"/>
              <w:spacing w:line="360" w:lineRule="auto"/>
              <w:jc w:val="center"/>
            </w:pPr>
            <w:bookmarkStart w:id="74" w:name="_Toc51250633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14</w:t>
            </w:r>
            <w:r w:rsidR="00421EC4" w:rsidRPr="00D36BF6">
              <w:fldChar w:fldCharType="end"/>
            </w:r>
            <w:r w:rsidRPr="00D36BF6">
              <w:t xml:space="preserve">: Maplin Parking Sensor </w:t>
            </w:r>
            <w:sdt>
              <w:sdtPr>
                <w:id w:val="1874341311"/>
                <w:citation/>
              </w:sdtPr>
              <w:sdtContent>
                <w:r w:rsidRPr="00D36BF6">
                  <w:fldChar w:fldCharType="begin"/>
                </w:r>
                <w:r w:rsidRPr="00D36BF6">
                  <w:instrText xml:space="preserve"> CITATION Map171 \l 2057 </w:instrText>
                </w:r>
                <w:r w:rsidRPr="00D36BF6">
                  <w:fldChar w:fldCharType="separate"/>
                </w:r>
                <w:r w:rsidR="00524662" w:rsidRPr="00D36BF6">
                  <w:t>[45]</w:t>
                </w:r>
                <w:r w:rsidRPr="00D36BF6">
                  <w:fldChar w:fldCharType="end"/>
                </w:r>
              </w:sdtContent>
            </w:sdt>
            <w:bookmarkEnd w:id="74"/>
          </w:p>
        </w:tc>
      </w:tr>
      <w:tr w:rsidR="00150658" w:rsidRPr="00D36BF6" w:rsidTr="00150658">
        <w:tc>
          <w:tcPr>
            <w:tcW w:w="5382" w:type="dxa"/>
          </w:tcPr>
          <w:p w:rsidR="00150658" w:rsidRPr="00D36BF6" w:rsidRDefault="00150658" w:rsidP="002847C1">
            <w:pPr>
              <w:spacing w:line="360" w:lineRule="auto"/>
              <w:jc w:val="center"/>
              <w:rPr>
                <w:b/>
              </w:rPr>
            </w:pPr>
            <w:r w:rsidRPr="00D36BF6">
              <w:rPr>
                <w:b/>
              </w:rPr>
              <w:t>System Cost: £23.99</w:t>
            </w:r>
          </w:p>
          <w:p w:rsidR="00150658" w:rsidRPr="00D36BF6" w:rsidRDefault="00150658" w:rsidP="002847C1">
            <w:pPr>
              <w:spacing w:line="360" w:lineRule="auto"/>
              <w:jc w:val="center"/>
              <w:rPr>
                <w:b/>
              </w:rPr>
            </w:pPr>
          </w:p>
        </w:tc>
        <w:tc>
          <w:tcPr>
            <w:tcW w:w="3111" w:type="dxa"/>
          </w:tcPr>
          <w:p w:rsidR="00150658" w:rsidRPr="00D36BF6" w:rsidRDefault="00150658" w:rsidP="002847C1">
            <w:pPr>
              <w:spacing w:line="360" w:lineRule="auto"/>
              <w:jc w:val="center"/>
              <w:rPr>
                <w:lang w:eastAsia="en-GB"/>
              </w:rPr>
            </w:pPr>
          </w:p>
        </w:tc>
      </w:tr>
      <w:tr w:rsidR="00150658" w:rsidRPr="00D36BF6" w:rsidTr="00150658">
        <w:tc>
          <w:tcPr>
            <w:tcW w:w="5382" w:type="dxa"/>
          </w:tcPr>
          <w:p w:rsidR="00656CD4" w:rsidRPr="00D36BF6" w:rsidRDefault="00656CD4" w:rsidP="002847C1">
            <w:pPr>
              <w:spacing w:line="360" w:lineRule="auto"/>
              <w:rPr>
                <w:b/>
              </w:rPr>
            </w:pPr>
            <w:r w:rsidRPr="00D36BF6">
              <w:rPr>
                <w:b/>
              </w:rPr>
              <w:t>Parking Dynamics PD1</w:t>
            </w:r>
            <w:r w:rsidR="00150658" w:rsidRPr="00D36BF6">
              <w:rPr>
                <w:b/>
              </w:rPr>
              <w:t xml:space="preserve"> (figure 15)</w:t>
            </w:r>
            <w:r w:rsidRPr="00D36BF6">
              <w:rPr>
                <w:b/>
              </w:rPr>
              <w:t>:</w:t>
            </w:r>
          </w:p>
          <w:p w:rsidR="00656CD4" w:rsidRPr="00D36BF6" w:rsidRDefault="00150658" w:rsidP="002847C1">
            <w:pPr>
              <w:pStyle w:val="ListParagraph"/>
              <w:numPr>
                <w:ilvl w:val="0"/>
                <w:numId w:val="4"/>
              </w:numPr>
              <w:spacing w:line="360" w:lineRule="auto"/>
            </w:pPr>
            <w:r w:rsidRPr="00D36BF6">
              <w:t>Electromagnetic strip system which is fitted behind the bumper (No drilling required).</w:t>
            </w:r>
          </w:p>
          <w:p w:rsidR="00150658" w:rsidRPr="00D36BF6" w:rsidRDefault="00150658" w:rsidP="002847C1">
            <w:pPr>
              <w:pStyle w:val="ListParagraph"/>
              <w:numPr>
                <w:ilvl w:val="0"/>
                <w:numId w:val="4"/>
              </w:numPr>
              <w:spacing w:line="360" w:lineRule="auto"/>
            </w:pPr>
            <w:r w:rsidRPr="00D36BF6">
              <w:t>Buzzer provides alert to driver.</w:t>
            </w:r>
          </w:p>
          <w:p w:rsidR="00150658" w:rsidRPr="00D36BF6" w:rsidRDefault="00150658" w:rsidP="002847C1">
            <w:pPr>
              <w:pStyle w:val="ListParagraph"/>
              <w:numPr>
                <w:ilvl w:val="0"/>
                <w:numId w:val="4"/>
              </w:numPr>
              <w:spacing w:line="360" w:lineRule="auto"/>
            </w:pPr>
            <w:r w:rsidRPr="00D36BF6">
              <w:t>Control Unit performs calculations required.</w:t>
            </w:r>
          </w:p>
          <w:p w:rsidR="00150658" w:rsidRPr="00D36BF6" w:rsidRDefault="00427EE4" w:rsidP="002847C1">
            <w:pPr>
              <w:pStyle w:val="ListParagraph"/>
              <w:numPr>
                <w:ilvl w:val="0"/>
                <w:numId w:val="4"/>
              </w:numPr>
              <w:spacing w:line="360" w:lineRule="auto"/>
            </w:pPr>
            <w:r w:rsidRPr="00D36BF6">
              <w:t>Passive system.</w:t>
            </w:r>
          </w:p>
        </w:tc>
        <w:tc>
          <w:tcPr>
            <w:tcW w:w="3111" w:type="dxa"/>
          </w:tcPr>
          <w:p w:rsidR="00150658" w:rsidRPr="00D36BF6" w:rsidRDefault="00656CD4" w:rsidP="002847C1">
            <w:pPr>
              <w:keepNext/>
              <w:spacing w:line="360" w:lineRule="auto"/>
              <w:jc w:val="center"/>
            </w:pPr>
            <w:r w:rsidRPr="00D36BF6">
              <w:rPr>
                <w:lang w:eastAsia="en-GB"/>
              </w:rPr>
              <w:drawing>
                <wp:inline distT="0" distB="0" distL="0" distR="0" wp14:anchorId="2E76CD96" wp14:editId="1EB9BAE7">
                  <wp:extent cx="1957618" cy="1113155"/>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63864" cy="1116707"/>
                          </a:xfrm>
                          <a:prstGeom prst="rect">
                            <a:avLst/>
                          </a:prstGeom>
                        </pic:spPr>
                      </pic:pic>
                    </a:graphicData>
                  </a:graphic>
                </wp:inline>
              </w:drawing>
            </w:r>
          </w:p>
          <w:p w:rsidR="00656CD4" w:rsidRPr="00D36BF6" w:rsidRDefault="00150658" w:rsidP="002847C1">
            <w:pPr>
              <w:pStyle w:val="Caption"/>
              <w:spacing w:line="360" w:lineRule="auto"/>
              <w:jc w:val="center"/>
            </w:pPr>
            <w:bookmarkStart w:id="75" w:name="_Toc51250633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15</w:t>
            </w:r>
            <w:r w:rsidR="00421EC4" w:rsidRPr="00D36BF6">
              <w:fldChar w:fldCharType="end"/>
            </w:r>
            <w:r w:rsidRPr="00D36BF6">
              <w:t xml:space="preserve">: Parking Dynamics PD1 </w:t>
            </w:r>
            <w:sdt>
              <w:sdtPr>
                <w:id w:val="-1588062483"/>
                <w:citation/>
              </w:sdtPr>
              <w:sdtContent>
                <w:r w:rsidRPr="00D36BF6">
                  <w:fldChar w:fldCharType="begin"/>
                </w:r>
                <w:r w:rsidRPr="00D36BF6">
                  <w:instrText xml:space="preserve"> CITATION par08 \l 2057 </w:instrText>
                </w:r>
                <w:r w:rsidRPr="00D36BF6">
                  <w:fldChar w:fldCharType="separate"/>
                </w:r>
                <w:r w:rsidR="00524662" w:rsidRPr="00D36BF6">
                  <w:t>[46]</w:t>
                </w:r>
                <w:r w:rsidRPr="00D36BF6">
                  <w:fldChar w:fldCharType="end"/>
                </w:r>
              </w:sdtContent>
            </w:sdt>
            <w:bookmarkEnd w:id="75"/>
          </w:p>
        </w:tc>
      </w:tr>
      <w:tr w:rsidR="00150658" w:rsidRPr="00D36BF6" w:rsidTr="00150658">
        <w:tc>
          <w:tcPr>
            <w:tcW w:w="5382" w:type="dxa"/>
          </w:tcPr>
          <w:p w:rsidR="00150658" w:rsidRPr="00D36BF6" w:rsidRDefault="00150658" w:rsidP="002847C1">
            <w:pPr>
              <w:spacing w:line="360" w:lineRule="auto"/>
              <w:jc w:val="center"/>
              <w:rPr>
                <w:b/>
              </w:rPr>
            </w:pPr>
            <w:r w:rsidRPr="00D36BF6">
              <w:rPr>
                <w:b/>
              </w:rPr>
              <w:t>System Cost: £79.96</w:t>
            </w:r>
          </w:p>
        </w:tc>
        <w:tc>
          <w:tcPr>
            <w:tcW w:w="3111" w:type="dxa"/>
          </w:tcPr>
          <w:p w:rsidR="00150658" w:rsidRPr="00D36BF6" w:rsidRDefault="00150658" w:rsidP="002847C1">
            <w:pPr>
              <w:spacing w:line="360" w:lineRule="auto"/>
              <w:jc w:val="center"/>
              <w:rPr>
                <w:lang w:eastAsia="en-GB"/>
              </w:rPr>
            </w:pPr>
          </w:p>
        </w:tc>
      </w:tr>
      <w:tr w:rsidR="00150658" w:rsidRPr="00D36BF6" w:rsidTr="00150658">
        <w:tc>
          <w:tcPr>
            <w:tcW w:w="5382" w:type="dxa"/>
          </w:tcPr>
          <w:p w:rsidR="00150658" w:rsidRPr="00D36BF6" w:rsidRDefault="00150658" w:rsidP="002847C1">
            <w:pPr>
              <w:spacing w:line="360" w:lineRule="auto"/>
              <w:rPr>
                <w:b/>
              </w:rPr>
            </w:pPr>
            <w:r w:rsidRPr="00D36BF6">
              <w:rPr>
                <w:b/>
              </w:rPr>
              <w:lastRenderedPageBreak/>
              <w:t>Ring Reverse Camera RBGW430 (figure 16):</w:t>
            </w:r>
          </w:p>
          <w:p w:rsidR="00150658" w:rsidRPr="00D36BF6" w:rsidRDefault="00150658" w:rsidP="002847C1">
            <w:pPr>
              <w:pStyle w:val="ListParagraph"/>
              <w:numPr>
                <w:ilvl w:val="0"/>
                <w:numId w:val="5"/>
              </w:numPr>
              <w:spacing w:line="360" w:lineRule="auto"/>
              <w:rPr>
                <w:b/>
              </w:rPr>
            </w:pPr>
            <w:r w:rsidRPr="00D36BF6">
              <w:t>Camera (320 x 240 p) based system fitted to back or front bumper.</w:t>
            </w:r>
          </w:p>
          <w:p w:rsidR="00150658" w:rsidRPr="00D36BF6" w:rsidRDefault="00150658" w:rsidP="002847C1">
            <w:pPr>
              <w:pStyle w:val="ListParagraph"/>
              <w:numPr>
                <w:ilvl w:val="0"/>
                <w:numId w:val="5"/>
              </w:numPr>
              <w:spacing w:line="360" w:lineRule="auto"/>
              <w:rPr>
                <w:b/>
              </w:rPr>
            </w:pPr>
            <w:r w:rsidRPr="00D36BF6">
              <w:t>Wireless camera and display unit.</w:t>
            </w:r>
          </w:p>
          <w:p w:rsidR="00150658" w:rsidRPr="00D36BF6" w:rsidRDefault="00150658" w:rsidP="002847C1">
            <w:pPr>
              <w:pStyle w:val="ListParagraph"/>
              <w:numPr>
                <w:ilvl w:val="0"/>
                <w:numId w:val="5"/>
              </w:numPr>
              <w:spacing w:line="360" w:lineRule="auto"/>
              <w:rPr>
                <w:b/>
              </w:rPr>
            </w:pPr>
            <w:r w:rsidRPr="00D36BF6">
              <w:t>LCD display 480x272.</w:t>
            </w:r>
          </w:p>
          <w:p w:rsidR="00150658" w:rsidRPr="00D36BF6" w:rsidRDefault="00150658" w:rsidP="002847C1">
            <w:pPr>
              <w:pStyle w:val="ListParagraph"/>
              <w:numPr>
                <w:ilvl w:val="0"/>
                <w:numId w:val="5"/>
              </w:numPr>
              <w:spacing w:line="360" w:lineRule="auto"/>
              <w:rPr>
                <w:b/>
              </w:rPr>
            </w:pPr>
            <w:r w:rsidRPr="00D36BF6">
              <w:t>Camera LEDs for night vision.</w:t>
            </w:r>
          </w:p>
          <w:p w:rsidR="00150658" w:rsidRPr="00D36BF6" w:rsidRDefault="00427EE4" w:rsidP="002847C1">
            <w:pPr>
              <w:pStyle w:val="ListParagraph"/>
              <w:numPr>
                <w:ilvl w:val="0"/>
                <w:numId w:val="5"/>
              </w:numPr>
              <w:spacing w:line="360" w:lineRule="auto"/>
              <w:rPr>
                <w:b/>
              </w:rPr>
            </w:pPr>
            <w:r w:rsidRPr="00D36BF6">
              <w:t>Passive system.</w:t>
            </w:r>
          </w:p>
        </w:tc>
        <w:tc>
          <w:tcPr>
            <w:tcW w:w="3111" w:type="dxa"/>
          </w:tcPr>
          <w:p w:rsidR="00150658" w:rsidRPr="00D36BF6" w:rsidRDefault="00150658" w:rsidP="002847C1">
            <w:pPr>
              <w:keepNext/>
              <w:spacing w:line="360" w:lineRule="auto"/>
              <w:jc w:val="center"/>
            </w:pPr>
            <w:r w:rsidRPr="00D36BF6">
              <w:rPr>
                <w:lang w:eastAsia="en-GB"/>
              </w:rPr>
              <w:drawing>
                <wp:inline distT="0" distB="0" distL="0" distR="0" wp14:anchorId="4B33B45D" wp14:editId="199B42E8">
                  <wp:extent cx="1531088" cy="1531088"/>
                  <wp:effectExtent l="0" t="0" r="0" b="0"/>
                  <wp:docPr id="26" name="Picture 2" descr="http://www.ringautomotive.com/files/myimages/BO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ringautomotive.com/files/myimages/BOTH.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31088" cy="1531088"/>
                          </a:xfrm>
                          <a:prstGeom prst="rect">
                            <a:avLst/>
                          </a:prstGeom>
                          <a:noFill/>
                          <a:ln>
                            <a:noFill/>
                          </a:ln>
                        </pic:spPr>
                      </pic:pic>
                    </a:graphicData>
                  </a:graphic>
                </wp:inline>
              </w:drawing>
            </w:r>
          </w:p>
          <w:p w:rsidR="00656CD4" w:rsidRPr="00D36BF6" w:rsidRDefault="00150658" w:rsidP="002847C1">
            <w:pPr>
              <w:pStyle w:val="Caption"/>
              <w:spacing w:line="360" w:lineRule="auto"/>
              <w:jc w:val="center"/>
            </w:pPr>
            <w:bookmarkStart w:id="76" w:name="_Toc51250634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16</w:t>
            </w:r>
            <w:r w:rsidR="00421EC4" w:rsidRPr="00D36BF6">
              <w:fldChar w:fldCharType="end"/>
            </w:r>
            <w:r w:rsidRPr="00D36BF6">
              <w:t xml:space="preserve">: Ring Reverse Camera </w:t>
            </w:r>
            <w:sdt>
              <w:sdtPr>
                <w:id w:val="1915810062"/>
                <w:citation/>
              </w:sdtPr>
              <w:sdtContent>
                <w:r w:rsidRPr="00D36BF6">
                  <w:fldChar w:fldCharType="begin"/>
                </w:r>
                <w:r w:rsidRPr="00D36BF6">
                  <w:instrText xml:space="preserve"> CITATION Rin17 \l 2057 </w:instrText>
                </w:r>
                <w:r w:rsidRPr="00D36BF6">
                  <w:fldChar w:fldCharType="separate"/>
                </w:r>
                <w:r w:rsidR="00524662" w:rsidRPr="00D36BF6">
                  <w:t>[47]</w:t>
                </w:r>
                <w:r w:rsidRPr="00D36BF6">
                  <w:fldChar w:fldCharType="end"/>
                </w:r>
              </w:sdtContent>
            </w:sdt>
            <w:bookmarkEnd w:id="76"/>
          </w:p>
        </w:tc>
      </w:tr>
      <w:tr w:rsidR="00150658" w:rsidRPr="00D36BF6" w:rsidTr="00150658">
        <w:tc>
          <w:tcPr>
            <w:tcW w:w="5382" w:type="dxa"/>
          </w:tcPr>
          <w:p w:rsidR="00150658" w:rsidRPr="00D36BF6" w:rsidRDefault="00150658" w:rsidP="002847C1">
            <w:pPr>
              <w:spacing w:line="360" w:lineRule="auto"/>
              <w:jc w:val="center"/>
              <w:rPr>
                <w:b/>
              </w:rPr>
            </w:pPr>
            <w:r w:rsidRPr="00D36BF6">
              <w:rPr>
                <w:b/>
              </w:rPr>
              <w:t>System Cost: £99.99</w:t>
            </w:r>
          </w:p>
          <w:p w:rsidR="00150658" w:rsidRPr="00D36BF6" w:rsidRDefault="00150658" w:rsidP="002847C1">
            <w:pPr>
              <w:spacing w:line="360" w:lineRule="auto"/>
              <w:jc w:val="center"/>
              <w:rPr>
                <w:b/>
              </w:rPr>
            </w:pPr>
          </w:p>
        </w:tc>
        <w:tc>
          <w:tcPr>
            <w:tcW w:w="3111" w:type="dxa"/>
          </w:tcPr>
          <w:p w:rsidR="00150658" w:rsidRPr="00D36BF6" w:rsidRDefault="00150658" w:rsidP="002847C1">
            <w:pPr>
              <w:spacing w:line="360" w:lineRule="auto"/>
              <w:jc w:val="center"/>
              <w:rPr>
                <w:lang w:eastAsia="en-GB"/>
              </w:rPr>
            </w:pPr>
          </w:p>
        </w:tc>
      </w:tr>
      <w:tr w:rsidR="00150658" w:rsidRPr="00D36BF6" w:rsidTr="00150658">
        <w:tc>
          <w:tcPr>
            <w:tcW w:w="5382" w:type="dxa"/>
          </w:tcPr>
          <w:p w:rsidR="00656CD4" w:rsidRPr="00D36BF6" w:rsidRDefault="00150658" w:rsidP="002847C1">
            <w:pPr>
              <w:spacing w:line="360" w:lineRule="auto"/>
              <w:rPr>
                <w:b/>
              </w:rPr>
            </w:pPr>
            <w:r w:rsidRPr="00D36BF6">
              <w:rPr>
                <w:b/>
              </w:rPr>
              <w:t>BMW Park Assist (figure 17):</w:t>
            </w:r>
          </w:p>
          <w:p w:rsidR="00150658" w:rsidRPr="00D36BF6" w:rsidRDefault="00150658" w:rsidP="002847C1">
            <w:pPr>
              <w:pStyle w:val="ListParagraph"/>
              <w:numPr>
                <w:ilvl w:val="0"/>
                <w:numId w:val="6"/>
              </w:numPr>
              <w:spacing w:line="360" w:lineRule="auto"/>
            </w:pPr>
            <w:r w:rsidRPr="00D36BF6">
              <w:t>Sold as an option on the majority of BMW car lines.</w:t>
            </w:r>
          </w:p>
          <w:p w:rsidR="00150658" w:rsidRPr="00D36BF6" w:rsidRDefault="00150658" w:rsidP="002847C1">
            <w:pPr>
              <w:pStyle w:val="ListParagraph"/>
              <w:numPr>
                <w:ilvl w:val="0"/>
                <w:numId w:val="6"/>
              </w:numPr>
              <w:spacing w:line="360" w:lineRule="auto"/>
            </w:pPr>
            <w:r w:rsidRPr="00D36BF6">
              <w:t>Active and passive options available.</w:t>
            </w:r>
          </w:p>
          <w:p w:rsidR="00150658" w:rsidRPr="00D36BF6" w:rsidRDefault="00150658" w:rsidP="002847C1">
            <w:pPr>
              <w:pStyle w:val="ListParagraph"/>
              <w:numPr>
                <w:ilvl w:val="0"/>
                <w:numId w:val="6"/>
              </w:numPr>
              <w:spacing w:line="360" w:lineRule="auto"/>
            </w:pPr>
            <w:r w:rsidRPr="00D36BF6">
              <w:t>Passive options include ultrasonic and camera distance control.</w:t>
            </w:r>
          </w:p>
          <w:p w:rsidR="00150658" w:rsidRPr="00D36BF6" w:rsidRDefault="00150658" w:rsidP="002847C1">
            <w:pPr>
              <w:pStyle w:val="ListParagraph"/>
              <w:numPr>
                <w:ilvl w:val="0"/>
                <w:numId w:val="6"/>
              </w:numPr>
              <w:spacing w:line="360" w:lineRule="auto"/>
            </w:pPr>
            <w:r w:rsidRPr="00D36BF6">
              <w:t>Active options include automatic parallel parking.</w:t>
            </w:r>
          </w:p>
          <w:p w:rsidR="00150658" w:rsidRPr="00D36BF6" w:rsidRDefault="00150658" w:rsidP="002847C1">
            <w:pPr>
              <w:pStyle w:val="ListParagraph"/>
              <w:numPr>
                <w:ilvl w:val="0"/>
                <w:numId w:val="6"/>
              </w:numPr>
              <w:spacing w:line="360" w:lineRule="auto"/>
            </w:pPr>
            <w:r w:rsidRPr="00D36BF6">
              <w:t>Graphical display built in to the dashboard.</w:t>
            </w:r>
          </w:p>
        </w:tc>
        <w:tc>
          <w:tcPr>
            <w:tcW w:w="3111" w:type="dxa"/>
          </w:tcPr>
          <w:p w:rsidR="00637934" w:rsidRPr="00D36BF6" w:rsidRDefault="00637934" w:rsidP="002847C1">
            <w:pPr>
              <w:keepNext/>
              <w:spacing w:line="360" w:lineRule="auto"/>
              <w:jc w:val="center"/>
              <w:rPr>
                <w:lang w:eastAsia="en-GB"/>
              </w:rPr>
            </w:pPr>
          </w:p>
          <w:p w:rsidR="00150658" w:rsidRPr="00D36BF6" w:rsidRDefault="00150658" w:rsidP="002847C1">
            <w:pPr>
              <w:keepNext/>
              <w:spacing w:line="360" w:lineRule="auto"/>
              <w:jc w:val="center"/>
            </w:pPr>
            <w:r w:rsidRPr="00D36BF6">
              <w:rPr>
                <w:lang w:eastAsia="en-GB"/>
              </w:rPr>
              <w:drawing>
                <wp:inline distT="0" distB="0" distL="0" distR="0" wp14:anchorId="2473ECF3" wp14:editId="0E55FAF3">
                  <wp:extent cx="1821180" cy="1181100"/>
                  <wp:effectExtent l="0" t="0" r="7620" b="0"/>
                  <wp:docPr id="28" name="Picture 28" descr="Image result for bmw park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bmw park sensor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10791"/>
                          <a:stretch/>
                        </pic:blipFill>
                        <pic:spPr bwMode="auto">
                          <a:xfrm>
                            <a:off x="0" y="0"/>
                            <a:ext cx="1862089" cy="1207631"/>
                          </a:xfrm>
                          <a:prstGeom prst="rect">
                            <a:avLst/>
                          </a:prstGeom>
                          <a:noFill/>
                          <a:ln>
                            <a:noFill/>
                          </a:ln>
                          <a:extLst>
                            <a:ext uri="{53640926-AAD7-44D8-BBD7-CCE9431645EC}">
                              <a14:shadowObscured xmlns:a14="http://schemas.microsoft.com/office/drawing/2010/main"/>
                            </a:ext>
                          </a:extLst>
                        </pic:spPr>
                      </pic:pic>
                    </a:graphicData>
                  </a:graphic>
                </wp:inline>
              </w:drawing>
            </w:r>
          </w:p>
          <w:p w:rsidR="00656CD4" w:rsidRPr="00D36BF6" w:rsidRDefault="00150658" w:rsidP="002847C1">
            <w:pPr>
              <w:pStyle w:val="Caption"/>
              <w:spacing w:line="360" w:lineRule="auto"/>
              <w:jc w:val="center"/>
            </w:pPr>
            <w:bookmarkStart w:id="77" w:name="_Toc51250634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17</w:t>
            </w:r>
            <w:r w:rsidR="00421EC4" w:rsidRPr="00D36BF6">
              <w:fldChar w:fldCharType="end"/>
            </w:r>
            <w:r w:rsidRPr="00D36BF6">
              <w:t xml:space="preserve">: BMW Park Assist Display </w:t>
            </w:r>
            <w:sdt>
              <w:sdtPr>
                <w:id w:val="-1290210198"/>
                <w:citation/>
              </w:sdtPr>
              <w:sdtContent>
                <w:r w:rsidRPr="00D36BF6">
                  <w:fldChar w:fldCharType="begin"/>
                </w:r>
                <w:r w:rsidRPr="00D36BF6">
                  <w:instrText xml:space="preserve"> CITATION BMW17 \l 2057 </w:instrText>
                </w:r>
                <w:r w:rsidRPr="00D36BF6">
                  <w:fldChar w:fldCharType="separate"/>
                </w:r>
                <w:r w:rsidR="00524662" w:rsidRPr="00D36BF6">
                  <w:t>[48]</w:t>
                </w:r>
                <w:r w:rsidRPr="00D36BF6">
                  <w:fldChar w:fldCharType="end"/>
                </w:r>
              </w:sdtContent>
            </w:sdt>
            <w:bookmarkEnd w:id="77"/>
          </w:p>
        </w:tc>
      </w:tr>
      <w:tr w:rsidR="00150658" w:rsidRPr="00D36BF6" w:rsidTr="00150658">
        <w:tc>
          <w:tcPr>
            <w:tcW w:w="5382" w:type="dxa"/>
          </w:tcPr>
          <w:p w:rsidR="00150658" w:rsidRPr="00D36BF6" w:rsidRDefault="00150658" w:rsidP="002847C1">
            <w:pPr>
              <w:spacing w:line="360" w:lineRule="auto"/>
              <w:jc w:val="center"/>
              <w:rPr>
                <w:b/>
              </w:rPr>
            </w:pPr>
            <w:r w:rsidRPr="00D36BF6">
              <w:rPr>
                <w:b/>
              </w:rPr>
              <w:t>System Cost: £595 - £1,095</w:t>
            </w:r>
          </w:p>
          <w:p w:rsidR="00150658" w:rsidRPr="00D36BF6" w:rsidRDefault="00150658" w:rsidP="002847C1">
            <w:pPr>
              <w:spacing w:line="360" w:lineRule="auto"/>
              <w:jc w:val="center"/>
              <w:rPr>
                <w:b/>
              </w:rPr>
            </w:pPr>
          </w:p>
        </w:tc>
        <w:tc>
          <w:tcPr>
            <w:tcW w:w="3111" w:type="dxa"/>
          </w:tcPr>
          <w:p w:rsidR="00150658" w:rsidRPr="00D36BF6" w:rsidRDefault="00150658" w:rsidP="002847C1">
            <w:pPr>
              <w:spacing w:line="360" w:lineRule="auto"/>
              <w:jc w:val="center"/>
              <w:rPr>
                <w:lang w:eastAsia="en-GB"/>
              </w:rPr>
            </w:pPr>
          </w:p>
        </w:tc>
      </w:tr>
      <w:tr w:rsidR="00150658" w:rsidRPr="00D36BF6" w:rsidTr="00150658">
        <w:tc>
          <w:tcPr>
            <w:tcW w:w="5382" w:type="dxa"/>
          </w:tcPr>
          <w:p w:rsidR="00150658" w:rsidRPr="00D36BF6" w:rsidRDefault="00150658" w:rsidP="002847C1">
            <w:pPr>
              <w:spacing w:line="360" w:lineRule="auto"/>
              <w:rPr>
                <w:b/>
              </w:rPr>
            </w:pPr>
            <w:r w:rsidRPr="00D36BF6">
              <w:rPr>
                <w:b/>
              </w:rPr>
              <w:t>Volkswagen OPS (figure 18):</w:t>
            </w:r>
          </w:p>
          <w:p w:rsidR="00150658" w:rsidRPr="00D36BF6" w:rsidRDefault="00150658" w:rsidP="002847C1">
            <w:pPr>
              <w:pStyle w:val="ListParagraph"/>
              <w:numPr>
                <w:ilvl w:val="0"/>
                <w:numId w:val="7"/>
              </w:numPr>
              <w:spacing w:line="360" w:lineRule="auto"/>
            </w:pPr>
            <w:r w:rsidRPr="00D36BF6">
              <w:t>Sold as an option on all VW car lines.</w:t>
            </w:r>
          </w:p>
          <w:p w:rsidR="00150658" w:rsidRPr="00D36BF6" w:rsidRDefault="00150658" w:rsidP="002847C1">
            <w:pPr>
              <w:pStyle w:val="ListParagraph"/>
              <w:numPr>
                <w:ilvl w:val="0"/>
                <w:numId w:val="7"/>
              </w:numPr>
              <w:spacing w:line="360" w:lineRule="auto"/>
            </w:pPr>
            <w:r w:rsidRPr="00D36BF6">
              <w:t>Passive system which uses ultrasonic and/or camera technologies.</w:t>
            </w:r>
          </w:p>
          <w:p w:rsidR="00150658" w:rsidRPr="00D36BF6" w:rsidRDefault="00150658" w:rsidP="002847C1">
            <w:pPr>
              <w:pStyle w:val="ListParagraph"/>
              <w:numPr>
                <w:ilvl w:val="0"/>
                <w:numId w:val="7"/>
              </w:numPr>
              <w:spacing w:line="360" w:lineRule="auto"/>
            </w:pPr>
            <w:r w:rsidRPr="00D36BF6">
              <w:t>Graphical display usually built into the dashboard.</w:t>
            </w:r>
          </w:p>
        </w:tc>
        <w:tc>
          <w:tcPr>
            <w:tcW w:w="3111" w:type="dxa"/>
          </w:tcPr>
          <w:p w:rsidR="00150658" w:rsidRPr="00D36BF6" w:rsidRDefault="00150658" w:rsidP="002847C1">
            <w:pPr>
              <w:keepNext/>
              <w:spacing w:line="360" w:lineRule="auto"/>
              <w:jc w:val="center"/>
            </w:pPr>
            <w:r w:rsidRPr="00D36BF6">
              <w:rPr>
                <w:lang w:eastAsia="en-GB"/>
              </w:rPr>
              <w:drawing>
                <wp:inline distT="0" distB="0" distL="0" distR="0" wp14:anchorId="6FF3FB63" wp14:editId="7E000550">
                  <wp:extent cx="1855719" cy="1180214"/>
                  <wp:effectExtent l="0" t="0" r="0" b="1270"/>
                  <wp:docPr id="29" name="Picture 29" descr="Image result for vw 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vw op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12015" cy="1216018"/>
                          </a:xfrm>
                          <a:prstGeom prst="rect">
                            <a:avLst/>
                          </a:prstGeom>
                          <a:noFill/>
                          <a:ln>
                            <a:noFill/>
                          </a:ln>
                        </pic:spPr>
                      </pic:pic>
                    </a:graphicData>
                  </a:graphic>
                </wp:inline>
              </w:drawing>
            </w:r>
          </w:p>
          <w:p w:rsidR="00656CD4" w:rsidRPr="00D36BF6" w:rsidRDefault="00150658" w:rsidP="002847C1">
            <w:pPr>
              <w:pStyle w:val="Caption"/>
              <w:spacing w:line="360" w:lineRule="auto"/>
              <w:jc w:val="center"/>
            </w:pPr>
            <w:bookmarkStart w:id="78" w:name="_Toc51250634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18</w:t>
            </w:r>
            <w:r w:rsidR="00421EC4" w:rsidRPr="00D36BF6">
              <w:fldChar w:fldCharType="end"/>
            </w:r>
            <w:r w:rsidRPr="00D36BF6">
              <w:t xml:space="preserve">: Volkswagen OPS </w:t>
            </w:r>
            <w:sdt>
              <w:sdtPr>
                <w:id w:val="984746373"/>
                <w:citation/>
              </w:sdtPr>
              <w:sdtContent>
                <w:r w:rsidRPr="00D36BF6">
                  <w:fldChar w:fldCharType="begin"/>
                </w:r>
                <w:r w:rsidRPr="00D36BF6">
                  <w:instrText xml:space="preserve"> CITATION Vol17 \l 2057 </w:instrText>
                </w:r>
                <w:r w:rsidRPr="00D36BF6">
                  <w:fldChar w:fldCharType="separate"/>
                </w:r>
                <w:r w:rsidR="00524662" w:rsidRPr="00D36BF6">
                  <w:t>[49]</w:t>
                </w:r>
                <w:r w:rsidRPr="00D36BF6">
                  <w:fldChar w:fldCharType="end"/>
                </w:r>
              </w:sdtContent>
            </w:sdt>
            <w:bookmarkEnd w:id="78"/>
          </w:p>
        </w:tc>
      </w:tr>
      <w:tr w:rsidR="00150658" w:rsidRPr="00D36BF6" w:rsidTr="00150658">
        <w:tc>
          <w:tcPr>
            <w:tcW w:w="5382" w:type="dxa"/>
          </w:tcPr>
          <w:p w:rsidR="00150658" w:rsidRPr="00D36BF6" w:rsidRDefault="00150658" w:rsidP="002847C1">
            <w:pPr>
              <w:spacing w:line="360" w:lineRule="auto"/>
              <w:jc w:val="center"/>
              <w:rPr>
                <w:b/>
              </w:rPr>
            </w:pPr>
            <w:r w:rsidRPr="00D36BF6">
              <w:rPr>
                <w:b/>
              </w:rPr>
              <w:t>System Cost: £799</w:t>
            </w:r>
          </w:p>
        </w:tc>
        <w:tc>
          <w:tcPr>
            <w:tcW w:w="3111" w:type="dxa"/>
          </w:tcPr>
          <w:p w:rsidR="00150658" w:rsidRPr="00D36BF6" w:rsidRDefault="00150658" w:rsidP="002847C1">
            <w:pPr>
              <w:spacing w:line="360" w:lineRule="auto"/>
              <w:jc w:val="center"/>
              <w:rPr>
                <w:lang w:eastAsia="en-GB"/>
              </w:rPr>
            </w:pPr>
          </w:p>
        </w:tc>
      </w:tr>
    </w:tbl>
    <w:p w:rsidR="00427EE4" w:rsidRPr="00D36BF6" w:rsidRDefault="00427EE4" w:rsidP="002847C1">
      <w:pPr>
        <w:spacing w:line="360" w:lineRule="auto"/>
      </w:pPr>
    </w:p>
    <w:p w:rsidR="00150658" w:rsidRPr="00D36BF6" w:rsidRDefault="00150658" w:rsidP="002847C1">
      <w:pPr>
        <w:spacing w:line="360" w:lineRule="auto"/>
      </w:pPr>
      <w:r w:rsidRPr="00D36BF6">
        <w:t xml:space="preserve">The most popular technology adopted for parking sensors are ultrasonic and camera systems. Both these systems are used solely in specific systems and are also paired. Ultrasonic systems are generally the least expensive. Active systems such as the BMW park assist are the most </w:t>
      </w:r>
      <w:r w:rsidRPr="00D36BF6">
        <w:lastRenderedPageBreak/>
        <w:t xml:space="preserve">expensive of systems found mainly due to their built in high quality displays and </w:t>
      </w:r>
      <w:r w:rsidR="007775DA" w:rsidRPr="00D36BF6">
        <w:t>their</w:t>
      </w:r>
      <w:r w:rsidRPr="00D36BF6">
        <w:t xml:space="preserve"> active control (parallel park function).</w:t>
      </w:r>
    </w:p>
    <w:p w:rsidR="00F95306" w:rsidRPr="00D36BF6" w:rsidRDefault="00F95306" w:rsidP="002847C1">
      <w:pPr>
        <w:spacing w:line="360" w:lineRule="auto"/>
      </w:pPr>
    </w:p>
    <w:p w:rsidR="00150658" w:rsidRPr="00D36BF6" w:rsidRDefault="00150658" w:rsidP="002847C1">
      <w:pPr>
        <w:pStyle w:val="Heading3"/>
        <w:spacing w:line="360" w:lineRule="auto"/>
      </w:pPr>
      <w:bookmarkStart w:id="79" w:name="_Toc512506192"/>
      <w:r w:rsidRPr="00D36BF6">
        <w:t>4.3.2. Blind Spot Monitors</w:t>
      </w:r>
      <w:bookmarkEnd w:id="79"/>
    </w:p>
    <w:p w:rsidR="00150658" w:rsidRPr="00D36BF6" w:rsidRDefault="00150658" w:rsidP="002847C1">
      <w:pPr>
        <w:spacing w:line="360" w:lineRule="auto"/>
      </w:pPr>
      <w:r w:rsidRPr="00D36BF6">
        <w:t>There are retro fit and built in blind spot monitors on the market. Presented below are a selected range of blind spot monitors.</w:t>
      </w:r>
    </w:p>
    <w:p w:rsidR="00150658" w:rsidRPr="00D36BF6" w:rsidRDefault="00150658" w:rsidP="002847C1">
      <w:pPr>
        <w:spacing w:line="360" w:lineRule="auto"/>
      </w:pPr>
    </w:p>
    <w:tbl>
      <w:tblPr>
        <w:tblW w:w="0" w:type="auto"/>
        <w:tblLook w:val="04A0" w:firstRow="1" w:lastRow="0" w:firstColumn="1" w:lastColumn="0" w:noHBand="0" w:noVBand="1"/>
      </w:tblPr>
      <w:tblGrid>
        <w:gridCol w:w="5098"/>
        <w:gridCol w:w="3395"/>
      </w:tblGrid>
      <w:tr w:rsidR="00150658" w:rsidRPr="00D36BF6" w:rsidTr="005B7645">
        <w:tc>
          <w:tcPr>
            <w:tcW w:w="5098" w:type="dxa"/>
          </w:tcPr>
          <w:p w:rsidR="00150658" w:rsidRPr="00D36BF6" w:rsidRDefault="00150658" w:rsidP="002847C1">
            <w:pPr>
              <w:spacing w:line="360" w:lineRule="auto"/>
              <w:rPr>
                <w:b/>
              </w:rPr>
            </w:pPr>
            <w:r w:rsidRPr="00D36BF6">
              <w:rPr>
                <w:b/>
              </w:rPr>
              <w:t>Echo Master Blind Spot Detection</w:t>
            </w:r>
            <w:r w:rsidR="005B7645" w:rsidRPr="00D36BF6">
              <w:rPr>
                <w:b/>
              </w:rPr>
              <w:t xml:space="preserve"> (figure 19)</w:t>
            </w:r>
            <w:r w:rsidRPr="00D36BF6">
              <w:rPr>
                <w:b/>
              </w:rPr>
              <w:t>:</w:t>
            </w:r>
          </w:p>
          <w:p w:rsidR="00150658" w:rsidRPr="00D36BF6" w:rsidRDefault="00244B91" w:rsidP="002847C1">
            <w:pPr>
              <w:pStyle w:val="ListParagraph"/>
              <w:numPr>
                <w:ilvl w:val="0"/>
                <w:numId w:val="8"/>
              </w:numPr>
              <w:spacing w:line="360" w:lineRule="auto"/>
            </w:pPr>
            <w:r w:rsidRPr="00D36BF6">
              <w:t>RADAR</w:t>
            </w:r>
            <w:r w:rsidR="00150658" w:rsidRPr="00D36BF6">
              <w:t xml:space="preserve"> system uses two sensors which are fitted to the side of the vehcile.</w:t>
            </w:r>
          </w:p>
          <w:p w:rsidR="00150658" w:rsidRPr="00D36BF6" w:rsidRDefault="00150658" w:rsidP="002847C1">
            <w:pPr>
              <w:pStyle w:val="ListParagraph"/>
              <w:numPr>
                <w:ilvl w:val="0"/>
                <w:numId w:val="8"/>
              </w:numPr>
              <w:spacing w:line="360" w:lineRule="auto"/>
            </w:pPr>
            <w:r w:rsidRPr="00D36BF6">
              <w:t>Control unit performs all calculations.</w:t>
            </w:r>
          </w:p>
          <w:p w:rsidR="00150658" w:rsidRPr="00D36BF6" w:rsidRDefault="00150658" w:rsidP="002847C1">
            <w:pPr>
              <w:pStyle w:val="ListParagraph"/>
              <w:numPr>
                <w:ilvl w:val="0"/>
                <w:numId w:val="8"/>
              </w:numPr>
              <w:spacing w:line="360" w:lineRule="auto"/>
            </w:pPr>
            <w:r w:rsidRPr="00D36BF6">
              <w:t>Warning provided from a buzzer</w:t>
            </w:r>
          </w:p>
          <w:p w:rsidR="00150658" w:rsidRPr="00D36BF6" w:rsidRDefault="00803843" w:rsidP="002847C1">
            <w:pPr>
              <w:pStyle w:val="ListParagraph"/>
              <w:numPr>
                <w:ilvl w:val="0"/>
                <w:numId w:val="8"/>
              </w:numPr>
              <w:spacing w:line="360" w:lineRule="auto"/>
            </w:pPr>
            <w:r w:rsidRPr="00D36BF6">
              <w:t>Passive system.</w:t>
            </w:r>
          </w:p>
        </w:tc>
        <w:tc>
          <w:tcPr>
            <w:tcW w:w="3395" w:type="dxa"/>
          </w:tcPr>
          <w:p w:rsidR="005B7645" w:rsidRPr="00D36BF6" w:rsidRDefault="00150658" w:rsidP="002847C1">
            <w:pPr>
              <w:keepNext/>
              <w:spacing w:line="360" w:lineRule="auto"/>
              <w:jc w:val="center"/>
            </w:pPr>
            <w:r w:rsidRPr="00D36BF6">
              <w:rPr>
                <w:lang w:eastAsia="en-GB"/>
              </w:rPr>
              <w:drawing>
                <wp:inline distT="0" distB="0" distL="0" distR="0" wp14:anchorId="11760933" wp14:editId="784BA099">
                  <wp:extent cx="1847850" cy="1162050"/>
                  <wp:effectExtent l="0" t="0" r="0" b="0"/>
                  <wp:docPr id="31" name="Picture 31" descr="https://echomaster.com/2846-thickbox_default/microwave-sensor-side-blind-spot-detection-syst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echomaster.com/2846-thickbox_default/microwave-sensor-side-blind-spot-detection-system.jpg"/>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20619" b="16495"/>
                          <a:stretch/>
                        </pic:blipFill>
                        <pic:spPr bwMode="auto">
                          <a:xfrm rot="10800000" flipV="1">
                            <a:off x="0" y="0"/>
                            <a:ext cx="1847850" cy="1162050"/>
                          </a:xfrm>
                          <a:prstGeom prst="rect">
                            <a:avLst/>
                          </a:prstGeom>
                          <a:noFill/>
                          <a:ln>
                            <a:noFill/>
                          </a:ln>
                          <a:extLst>
                            <a:ext uri="{53640926-AAD7-44D8-BBD7-CCE9431645EC}">
                              <a14:shadowObscured xmlns:a14="http://schemas.microsoft.com/office/drawing/2010/main"/>
                            </a:ext>
                          </a:extLst>
                        </pic:spPr>
                      </pic:pic>
                    </a:graphicData>
                  </a:graphic>
                </wp:inline>
              </w:drawing>
            </w:r>
          </w:p>
          <w:p w:rsidR="00150658" w:rsidRPr="00D36BF6" w:rsidRDefault="005B7645" w:rsidP="002847C1">
            <w:pPr>
              <w:pStyle w:val="Caption"/>
              <w:spacing w:line="360" w:lineRule="auto"/>
              <w:jc w:val="center"/>
            </w:pPr>
            <w:bookmarkStart w:id="80" w:name="_Toc51250634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19</w:t>
            </w:r>
            <w:r w:rsidR="00421EC4" w:rsidRPr="00D36BF6">
              <w:fldChar w:fldCharType="end"/>
            </w:r>
            <w:r w:rsidRPr="00D36BF6">
              <w:t xml:space="preserve">: Echo Master Blind Spot Kit </w:t>
            </w:r>
            <w:sdt>
              <w:sdtPr>
                <w:id w:val="-1054697886"/>
                <w:citation/>
              </w:sdtPr>
              <w:sdtContent>
                <w:r w:rsidRPr="00D36BF6">
                  <w:fldChar w:fldCharType="begin"/>
                </w:r>
                <w:r w:rsidRPr="00D36BF6">
                  <w:instrText xml:space="preserve"> CITATION Ech17 \l 2057 </w:instrText>
                </w:r>
                <w:r w:rsidRPr="00D36BF6">
                  <w:fldChar w:fldCharType="separate"/>
                </w:r>
                <w:r w:rsidR="00524662" w:rsidRPr="00D36BF6">
                  <w:t>[50]</w:t>
                </w:r>
                <w:r w:rsidRPr="00D36BF6">
                  <w:fldChar w:fldCharType="end"/>
                </w:r>
              </w:sdtContent>
            </w:sdt>
            <w:bookmarkEnd w:id="80"/>
          </w:p>
        </w:tc>
      </w:tr>
      <w:tr w:rsidR="00150658" w:rsidRPr="00D36BF6" w:rsidTr="005B7645">
        <w:tc>
          <w:tcPr>
            <w:tcW w:w="5098" w:type="dxa"/>
          </w:tcPr>
          <w:p w:rsidR="00150658" w:rsidRPr="00D36BF6" w:rsidRDefault="00150658" w:rsidP="002847C1">
            <w:pPr>
              <w:spacing w:line="360" w:lineRule="auto"/>
              <w:jc w:val="center"/>
              <w:rPr>
                <w:b/>
              </w:rPr>
            </w:pPr>
            <w:r w:rsidRPr="00D36BF6">
              <w:rPr>
                <w:b/>
              </w:rPr>
              <w:t>System Cost: £129.99</w:t>
            </w:r>
          </w:p>
        </w:tc>
        <w:tc>
          <w:tcPr>
            <w:tcW w:w="3395" w:type="dxa"/>
          </w:tcPr>
          <w:p w:rsidR="00150658" w:rsidRPr="00D36BF6" w:rsidRDefault="00150658" w:rsidP="002847C1">
            <w:pPr>
              <w:spacing w:line="360" w:lineRule="auto"/>
            </w:pPr>
          </w:p>
        </w:tc>
      </w:tr>
      <w:tr w:rsidR="00150658" w:rsidRPr="00D36BF6" w:rsidTr="005B7645">
        <w:tc>
          <w:tcPr>
            <w:tcW w:w="5098" w:type="dxa"/>
          </w:tcPr>
          <w:p w:rsidR="00637934" w:rsidRPr="00D36BF6" w:rsidRDefault="00637934" w:rsidP="002847C1">
            <w:pPr>
              <w:spacing w:line="360" w:lineRule="auto"/>
              <w:rPr>
                <w:b/>
              </w:rPr>
            </w:pPr>
          </w:p>
          <w:p w:rsidR="00150658" w:rsidRPr="00D36BF6" w:rsidRDefault="00150658" w:rsidP="002847C1">
            <w:pPr>
              <w:spacing w:line="360" w:lineRule="auto"/>
              <w:rPr>
                <w:b/>
              </w:rPr>
            </w:pPr>
            <w:r w:rsidRPr="00D36BF6">
              <w:rPr>
                <w:b/>
              </w:rPr>
              <w:t>Durite Blind Spot Assi</w:t>
            </w:r>
            <w:r w:rsidR="00244B91" w:rsidRPr="00D36BF6">
              <w:rPr>
                <w:b/>
              </w:rPr>
              <w:t>s</w:t>
            </w:r>
            <w:r w:rsidRPr="00D36BF6">
              <w:rPr>
                <w:b/>
              </w:rPr>
              <w:t>t</w:t>
            </w:r>
            <w:r w:rsidR="005B7645" w:rsidRPr="00D36BF6">
              <w:rPr>
                <w:b/>
              </w:rPr>
              <w:t xml:space="preserve"> (figure 20)</w:t>
            </w:r>
            <w:r w:rsidRPr="00D36BF6">
              <w:rPr>
                <w:b/>
              </w:rPr>
              <w:t>:</w:t>
            </w:r>
          </w:p>
          <w:p w:rsidR="00150658" w:rsidRPr="00D36BF6" w:rsidRDefault="00150658" w:rsidP="002847C1">
            <w:pPr>
              <w:pStyle w:val="ListParagraph"/>
              <w:numPr>
                <w:ilvl w:val="0"/>
                <w:numId w:val="9"/>
              </w:numPr>
              <w:spacing w:line="360" w:lineRule="auto"/>
            </w:pPr>
            <w:r w:rsidRPr="00D36BF6">
              <w:t>Ultrasonic system with six sensors which can be arranaged around the side of the car or rear bumper.</w:t>
            </w:r>
          </w:p>
          <w:p w:rsidR="00150658" w:rsidRPr="00D36BF6" w:rsidRDefault="00244B91" w:rsidP="002847C1">
            <w:pPr>
              <w:pStyle w:val="ListParagraph"/>
              <w:numPr>
                <w:ilvl w:val="0"/>
                <w:numId w:val="9"/>
              </w:numPr>
              <w:spacing w:line="360" w:lineRule="auto"/>
            </w:pPr>
            <w:r w:rsidRPr="00D36BF6">
              <w:t>Buzzers and warning indicators are fitted on passenger side and driver side.</w:t>
            </w:r>
          </w:p>
          <w:p w:rsidR="00244B91" w:rsidRPr="00D36BF6" w:rsidRDefault="00244B91" w:rsidP="002847C1">
            <w:pPr>
              <w:pStyle w:val="ListParagraph"/>
              <w:numPr>
                <w:ilvl w:val="0"/>
                <w:numId w:val="9"/>
              </w:numPr>
              <w:spacing w:line="360" w:lineRule="auto"/>
            </w:pPr>
            <w:r w:rsidRPr="00D36BF6">
              <w:t>LED display also avaliable</w:t>
            </w:r>
          </w:p>
          <w:p w:rsidR="00150658" w:rsidRPr="00D36BF6" w:rsidRDefault="00244B91" w:rsidP="002847C1">
            <w:pPr>
              <w:pStyle w:val="ListParagraph"/>
              <w:numPr>
                <w:ilvl w:val="0"/>
                <w:numId w:val="9"/>
              </w:numPr>
              <w:spacing w:line="360" w:lineRule="auto"/>
            </w:pPr>
            <w:r w:rsidRPr="00D36BF6">
              <w:t>Passive system</w:t>
            </w:r>
            <w:r w:rsidR="00803843" w:rsidRPr="00D36BF6">
              <w:t>.</w:t>
            </w:r>
          </w:p>
        </w:tc>
        <w:tc>
          <w:tcPr>
            <w:tcW w:w="3395" w:type="dxa"/>
          </w:tcPr>
          <w:p w:rsidR="00244B91" w:rsidRPr="00D36BF6" w:rsidRDefault="00244B91" w:rsidP="002847C1">
            <w:pPr>
              <w:spacing w:line="360" w:lineRule="auto"/>
              <w:rPr>
                <w:lang w:eastAsia="en-GB"/>
              </w:rPr>
            </w:pPr>
          </w:p>
          <w:p w:rsidR="005B7645" w:rsidRPr="00D36BF6" w:rsidRDefault="00150658" w:rsidP="002847C1">
            <w:pPr>
              <w:keepNext/>
              <w:spacing w:line="360" w:lineRule="auto"/>
              <w:jc w:val="center"/>
            </w:pPr>
            <w:r w:rsidRPr="00D36BF6">
              <w:rPr>
                <w:lang w:eastAsia="en-GB"/>
              </w:rPr>
              <w:drawing>
                <wp:inline distT="0" distB="0" distL="0" distR="0" wp14:anchorId="7E37D417" wp14:editId="3ED06985">
                  <wp:extent cx="1695450" cy="1695450"/>
                  <wp:effectExtent l="0" t="0" r="0" b="0"/>
                  <wp:docPr id="32" name="Picture 32" descr="http://www.auto-electrical-supplies.co.uk/image/cache/data/products/cctv/durite_0-870-00_blind_spot_detection_system-350x3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auto-electrical-supplies.co.uk/image/cache/data/products/cctv/durite_0-870-00_blind_spot_detection_system-350x350.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706583" cy="1706583"/>
                          </a:xfrm>
                          <a:prstGeom prst="rect">
                            <a:avLst/>
                          </a:prstGeom>
                          <a:noFill/>
                          <a:ln>
                            <a:noFill/>
                          </a:ln>
                        </pic:spPr>
                      </pic:pic>
                    </a:graphicData>
                  </a:graphic>
                </wp:inline>
              </w:drawing>
            </w:r>
          </w:p>
          <w:p w:rsidR="00150658" w:rsidRPr="00D36BF6" w:rsidRDefault="005B7645" w:rsidP="002847C1">
            <w:pPr>
              <w:pStyle w:val="Caption"/>
              <w:spacing w:line="360" w:lineRule="auto"/>
              <w:jc w:val="center"/>
            </w:pPr>
            <w:bookmarkStart w:id="81" w:name="_Toc51250634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20</w:t>
            </w:r>
            <w:r w:rsidR="00421EC4" w:rsidRPr="00D36BF6">
              <w:fldChar w:fldCharType="end"/>
            </w:r>
            <w:r w:rsidRPr="00D36BF6">
              <w:t xml:space="preserve">: Durite Blind Spot Assist Kit </w:t>
            </w:r>
            <w:sdt>
              <w:sdtPr>
                <w:id w:val="1926916068"/>
                <w:citation/>
              </w:sdtPr>
              <w:sdtContent>
                <w:r w:rsidRPr="00D36BF6">
                  <w:fldChar w:fldCharType="begin"/>
                </w:r>
                <w:r w:rsidRPr="00D36BF6">
                  <w:instrText xml:space="preserve"> CITATION aut17 \l 2057 </w:instrText>
                </w:r>
                <w:r w:rsidRPr="00D36BF6">
                  <w:fldChar w:fldCharType="separate"/>
                </w:r>
                <w:r w:rsidR="00524662" w:rsidRPr="00D36BF6">
                  <w:t>[51]</w:t>
                </w:r>
                <w:r w:rsidRPr="00D36BF6">
                  <w:fldChar w:fldCharType="end"/>
                </w:r>
              </w:sdtContent>
            </w:sdt>
            <w:bookmarkEnd w:id="81"/>
          </w:p>
        </w:tc>
      </w:tr>
      <w:tr w:rsidR="00150658" w:rsidRPr="00D36BF6" w:rsidTr="005B7645">
        <w:tc>
          <w:tcPr>
            <w:tcW w:w="5098" w:type="dxa"/>
          </w:tcPr>
          <w:p w:rsidR="00150658" w:rsidRPr="00D36BF6" w:rsidRDefault="00244B91" w:rsidP="002847C1">
            <w:pPr>
              <w:spacing w:line="360" w:lineRule="auto"/>
              <w:jc w:val="center"/>
              <w:rPr>
                <w:b/>
              </w:rPr>
            </w:pPr>
            <w:r w:rsidRPr="00D36BF6">
              <w:rPr>
                <w:b/>
              </w:rPr>
              <w:t>System Cost: £256.66</w:t>
            </w:r>
          </w:p>
        </w:tc>
        <w:tc>
          <w:tcPr>
            <w:tcW w:w="3395" w:type="dxa"/>
          </w:tcPr>
          <w:p w:rsidR="00150658" w:rsidRPr="00D36BF6" w:rsidRDefault="00150658" w:rsidP="002847C1">
            <w:pPr>
              <w:spacing w:line="360" w:lineRule="auto"/>
            </w:pPr>
          </w:p>
        </w:tc>
      </w:tr>
      <w:tr w:rsidR="00150658" w:rsidRPr="00D36BF6" w:rsidTr="005B7645">
        <w:tc>
          <w:tcPr>
            <w:tcW w:w="5098" w:type="dxa"/>
          </w:tcPr>
          <w:p w:rsidR="00637934" w:rsidRPr="00D36BF6" w:rsidRDefault="00637934" w:rsidP="002847C1">
            <w:pPr>
              <w:spacing w:line="360" w:lineRule="auto"/>
              <w:rPr>
                <w:b/>
              </w:rPr>
            </w:pPr>
          </w:p>
          <w:p w:rsidR="00637934" w:rsidRPr="00D36BF6" w:rsidRDefault="00637934" w:rsidP="002847C1">
            <w:pPr>
              <w:spacing w:line="360" w:lineRule="auto"/>
              <w:rPr>
                <w:b/>
              </w:rPr>
            </w:pPr>
          </w:p>
          <w:p w:rsidR="00637934" w:rsidRPr="00D36BF6" w:rsidRDefault="00637934" w:rsidP="002847C1">
            <w:pPr>
              <w:spacing w:line="360" w:lineRule="auto"/>
              <w:rPr>
                <w:b/>
              </w:rPr>
            </w:pPr>
          </w:p>
          <w:p w:rsidR="00803843" w:rsidRPr="00D36BF6" w:rsidRDefault="00803843" w:rsidP="002847C1">
            <w:pPr>
              <w:spacing w:line="360" w:lineRule="auto"/>
              <w:rPr>
                <w:b/>
              </w:rPr>
            </w:pPr>
          </w:p>
          <w:p w:rsidR="00803843" w:rsidRPr="00D36BF6" w:rsidRDefault="00803843" w:rsidP="002847C1">
            <w:pPr>
              <w:spacing w:line="360" w:lineRule="auto"/>
              <w:rPr>
                <w:b/>
              </w:rPr>
            </w:pPr>
          </w:p>
          <w:p w:rsidR="00244B91" w:rsidRPr="00D36BF6" w:rsidRDefault="00244B91" w:rsidP="002847C1">
            <w:pPr>
              <w:spacing w:line="360" w:lineRule="auto"/>
              <w:rPr>
                <w:b/>
              </w:rPr>
            </w:pPr>
            <w:r w:rsidRPr="00D36BF6">
              <w:rPr>
                <w:b/>
              </w:rPr>
              <w:lastRenderedPageBreak/>
              <w:t xml:space="preserve">Volvo Blind Spot Information System </w:t>
            </w:r>
            <w:r w:rsidR="005B7645" w:rsidRPr="00D36BF6">
              <w:rPr>
                <w:b/>
              </w:rPr>
              <w:t>(figure 21)</w:t>
            </w:r>
            <w:r w:rsidRPr="00D36BF6">
              <w:rPr>
                <w:b/>
              </w:rPr>
              <w:t>:</w:t>
            </w:r>
          </w:p>
          <w:p w:rsidR="00244B91" w:rsidRPr="00D36BF6" w:rsidRDefault="00244B91" w:rsidP="002847C1">
            <w:pPr>
              <w:pStyle w:val="ListParagraph"/>
              <w:numPr>
                <w:ilvl w:val="0"/>
                <w:numId w:val="10"/>
              </w:numPr>
              <w:spacing w:line="360" w:lineRule="auto"/>
              <w:rPr>
                <w:b/>
              </w:rPr>
            </w:pPr>
            <w:r w:rsidRPr="00D36BF6">
              <w:t>Sold as optional equipment on majority of Volvo car lines.</w:t>
            </w:r>
          </w:p>
          <w:p w:rsidR="00244B91" w:rsidRPr="00D36BF6" w:rsidRDefault="00244B91" w:rsidP="002847C1">
            <w:pPr>
              <w:pStyle w:val="ListParagraph"/>
              <w:numPr>
                <w:ilvl w:val="0"/>
                <w:numId w:val="10"/>
              </w:numPr>
              <w:spacing w:line="360" w:lineRule="auto"/>
              <w:rPr>
                <w:b/>
              </w:rPr>
            </w:pPr>
            <w:r w:rsidRPr="00D36BF6">
              <w:t>Camera based system (usually located under related mirrors.</w:t>
            </w:r>
          </w:p>
          <w:p w:rsidR="00244B91" w:rsidRPr="00D36BF6" w:rsidRDefault="00244B91" w:rsidP="002847C1">
            <w:pPr>
              <w:pStyle w:val="ListParagraph"/>
              <w:numPr>
                <w:ilvl w:val="0"/>
                <w:numId w:val="10"/>
              </w:numPr>
              <w:spacing w:line="360" w:lineRule="auto"/>
              <w:rPr>
                <w:b/>
              </w:rPr>
            </w:pPr>
            <w:r w:rsidRPr="00D36BF6">
              <w:t>Provides indicators and dashboard warning.</w:t>
            </w:r>
          </w:p>
          <w:p w:rsidR="00244B91" w:rsidRPr="00D36BF6" w:rsidRDefault="00244B91" w:rsidP="002847C1">
            <w:pPr>
              <w:pStyle w:val="ListParagraph"/>
              <w:numPr>
                <w:ilvl w:val="0"/>
                <w:numId w:val="10"/>
              </w:numPr>
              <w:spacing w:line="360" w:lineRule="auto"/>
              <w:rPr>
                <w:b/>
              </w:rPr>
            </w:pPr>
            <w:r w:rsidRPr="00D36BF6">
              <w:t>Passive system no active control.</w:t>
            </w:r>
          </w:p>
        </w:tc>
        <w:tc>
          <w:tcPr>
            <w:tcW w:w="3395" w:type="dxa"/>
          </w:tcPr>
          <w:p w:rsidR="005B7645" w:rsidRPr="00D36BF6" w:rsidRDefault="005B7645" w:rsidP="002847C1">
            <w:pPr>
              <w:spacing w:line="360" w:lineRule="auto"/>
              <w:jc w:val="center"/>
              <w:rPr>
                <w:lang w:eastAsia="en-GB"/>
              </w:rPr>
            </w:pPr>
          </w:p>
          <w:p w:rsidR="00637934" w:rsidRPr="00D36BF6" w:rsidRDefault="00637934" w:rsidP="002847C1">
            <w:pPr>
              <w:keepNext/>
              <w:spacing w:line="360" w:lineRule="auto"/>
              <w:jc w:val="center"/>
              <w:rPr>
                <w:lang w:eastAsia="en-GB"/>
              </w:rPr>
            </w:pPr>
          </w:p>
          <w:p w:rsidR="00637934" w:rsidRPr="00D36BF6" w:rsidRDefault="00244B91" w:rsidP="002847C1">
            <w:pPr>
              <w:keepNext/>
              <w:spacing w:line="360" w:lineRule="auto"/>
              <w:jc w:val="center"/>
            </w:pPr>
            <w:r w:rsidRPr="00D36BF6">
              <w:rPr>
                <w:lang w:eastAsia="en-GB"/>
              </w:rPr>
              <w:drawing>
                <wp:inline distT="0" distB="0" distL="0" distR="0" wp14:anchorId="4A0E4FBE" wp14:editId="221614C6">
                  <wp:extent cx="1974504" cy="1266825"/>
                  <wp:effectExtent l="0" t="0" r="6985" b="0"/>
                  <wp:docPr id="33" name="Picture 33" descr="https://www.cartelligent.com/sites/default/files/styles/blog_post/public/blog/Volvo%20V40%20Enhanced%20Blind%20Spot%20Information%20System%20BLIS%20Video.jpg?itok=_CF7KG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cartelligent.com/sites/default/files/styles/blog_post/public/blog/Volvo%20V40%20Enhanced%20Blind%20Spot%20Information%20System%20BLIS%20Video.jpg?itok=_CF7KGnU"/>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042956" cy="1310743"/>
                          </a:xfrm>
                          <a:prstGeom prst="rect">
                            <a:avLst/>
                          </a:prstGeom>
                          <a:noFill/>
                          <a:ln>
                            <a:noFill/>
                          </a:ln>
                        </pic:spPr>
                      </pic:pic>
                    </a:graphicData>
                  </a:graphic>
                </wp:inline>
              </w:drawing>
            </w:r>
          </w:p>
          <w:p w:rsidR="00244B91" w:rsidRPr="00D36BF6" w:rsidRDefault="005B7645" w:rsidP="002847C1">
            <w:pPr>
              <w:pStyle w:val="Caption"/>
              <w:spacing w:line="360" w:lineRule="auto"/>
              <w:jc w:val="center"/>
            </w:pPr>
            <w:bookmarkStart w:id="82" w:name="_Toc51250634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21</w:t>
            </w:r>
            <w:r w:rsidR="00421EC4" w:rsidRPr="00D36BF6">
              <w:fldChar w:fldCharType="end"/>
            </w:r>
            <w:r w:rsidRPr="00D36BF6">
              <w:t xml:space="preserve">: Volvo BLIS Indicator </w:t>
            </w:r>
            <w:sdt>
              <w:sdtPr>
                <w:id w:val="-1890097771"/>
                <w:citation/>
              </w:sdtPr>
              <w:sdtContent>
                <w:r w:rsidRPr="00D36BF6">
                  <w:fldChar w:fldCharType="begin"/>
                </w:r>
                <w:r w:rsidRPr="00D36BF6">
                  <w:instrText xml:space="preserve"> CITATION Vol171 \l 2057 </w:instrText>
                </w:r>
                <w:r w:rsidRPr="00D36BF6">
                  <w:fldChar w:fldCharType="separate"/>
                </w:r>
                <w:r w:rsidR="00524662" w:rsidRPr="00D36BF6">
                  <w:t>[52]</w:t>
                </w:r>
                <w:r w:rsidRPr="00D36BF6">
                  <w:fldChar w:fldCharType="end"/>
                </w:r>
              </w:sdtContent>
            </w:sdt>
            <w:bookmarkEnd w:id="82"/>
          </w:p>
        </w:tc>
      </w:tr>
      <w:tr w:rsidR="00150658" w:rsidRPr="00D36BF6" w:rsidTr="005B7645">
        <w:tc>
          <w:tcPr>
            <w:tcW w:w="5098" w:type="dxa"/>
          </w:tcPr>
          <w:p w:rsidR="00150658" w:rsidRPr="00D36BF6" w:rsidRDefault="00244B91" w:rsidP="002847C1">
            <w:pPr>
              <w:spacing w:line="360" w:lineRule="auto"/>
              <w:jc w:val="center"/>
              <w:rPr>
                <w:b/>
              </w:rPr>
            </w:pPr>
            <w:r w:rsidRPr="00D36BF6">
              <w:rPr>
                <w:b/>
              </w:rPr>
              <w:lastRenderedPageBreak/>
              <w:t>System Cost: £385.90</w:t>
            </w:r>
          </w:p>
          <w:p w:rsidR="00F95306" w:rsidRPr="00D36BF6" w:rsidRDefault="00F95306" w:rsidP="002847C1">
            <w:pPr>
              <w:spacing w:line="360" w:lineRule="auto"/>
              <w:rPr>
                <w:b/>
              </w:rPr>
            </w:pPr>
          </w:p>
        </w:tc>
        <w:tc>
          <w:tcPr>
            <w:tcW w:w="3395" w:type="dxa"/>
          </w:tcPr>
          <w:p w:rsidR="00150658" w:rsidRPr="00D36BF6" w:rsidRDefault="00150658" w:rsidP="002847C1">
            <w:pPr>
              <w:spacing w:line="360" w:lineRule="auto"/>
            </w:pPr>
          </w:p>
        </w:tc>
      </w:tr>
      <w:tr w:rsidR="00150658" w:rsidRPr="00D36BF6" w:rsidTr="005B7645">
        <w:tc>
          <w:tcPr>
            <w:tcW w:w="5098" w:type="dxa"/>
          </w:tcPr>
          <w:p w:rsidR="00150658" w:rsidRPr="00D36BF6" w:rsidRDefault="00244B91" w:rsidP="002847C1">
            <w:pPr>
              <w:spacing w:line="360" w:lineRule="auto"/>
              <w:rPr>
                <w:b/>
              </w:rPr>
            </w:pPr>
            <w:r w:rsidRPr="00D36BF6">
              <w:rPr>
                <w:b/>
              </w:rPr>
              <w:t>Mercedes Blind Spot Assist</w:t>
            </w:r>
            <w:r w:rsidR="00066740" w:rsidRPr="00D36BF6">
              <w:rPr>
                <w:b/>
              </w:rPr>
              <w:t xml:space="preserve"> (figure 22)</w:t>
            </w:r>
            <w:r w:rsidRPr="00D36BF6">
              <w:rPr>
                <w:b/>
              </w:rPr>
              <w:t>:</w:t>
            </w:r>
          </w:p>
          <w:p w:rsidR="00244B91" w:rsidRPr="00D36BF6" w:rsidRDefault="00244B91" w:rsidP="002847C1">
            <w:pPr>
              <w:pStyle w:val="ListParagraph"/>
              <w:numPr>
                <w:ilvl w:val="0"/>
                <w:numId w:val="11"/>
              </w:numPr>
              <w:spacing w:line="360" w:lineRule="auto"/>
            </w:pPr>
            <w:r w:rsidRPr="00D36BF6">
              <w:t>Sold as optional equpiment on majority of Mercedes car lines.</w:t>
            </w:r>
          </w:p>
          <w:p w:rsidR="00244B91" w:rsidRPr="00D36BF6" w:rsidRDefault="00244B91" w:rsidP="002847C1">
            <w:pPr>
              <w:pStyle w:val="ListParagraph"/>
              <w:numPr>
                <w:ilvl w:val="0"/>
                <w:numId w:val="11"/>
              </w:numPr>
              <w:spacing w:line="360" w:lineRule="auto"/>
            </w:pPr>
            <w:r w:rsidRPr="00D36BF6">
              <w:t>RADAR system which uses RADAR strip fitted under the back bumper.</w:t>
            </w:r>
          </w:p>
          <w:p w:rsidR="005B7645" w:rsidRPr="00D36BF6" w:rsidRDefault="005B7645" w:rsidP="002847C1">
            <w:pPr>
              <w:pStyle w:val="ListParagraph"/>
              <w:numPr>
                <w:ilvl w:val="0"/>
                <w:numId w:val="11"/>
              </w:numPr>
              <w:spacing w:line="360" w:lineRule="auto"/>
            </w:pPr>
            <w:r w:rsidRPr="00D36BF6">
              <w:t>Provdies audiable and display warinings.</w:t>
            </w:r>
          </w:p>
          <w:p w:rsidR="00244B91" w:rsidRPr="00D36BF6" w:rsidRDefault="005B7645" w:rsidP="002847C1">
            <w:pPr>
              <w:pStyle w:val="ListParagraph"/>
              <w:numPr>
                <w:ilvl w:val="0"/>
                <w:numId w:val="11"/>
              </w:numPr>
              <w:spacing w:line="360" w:lineRule="auto"/>
            </w:pPr>
            <w:r w:rsidRPr="00D36BF6">
              <w:t>Active system prevents collision</w:t>
            </w:r>
            <w:r w:rsidR="00803843" w:rsidRPr="00D36BF6">
              <w:t xml:space="preserve"> with steering control.</w:t>
            </w:r>
          </w:p>
        </w:tc>
        <w:tc>
          <w:tcPr>
            <w:tcW w:w="3395" w:type="dxa"/>
          </w:tcPr>
          <w:p w:rsidR="00F95306" w:rsidRPr="00D36BF6" w:rsidRDefault="00F95306" w:rsidP="002847C1">
            <w:pPr>
              <w:spacing w:line="360" w:lineRule="auto"/>
              <w:rPr>
                <w:lang w:eastAsia="en-GB"/>
              </w:rPr>
            </w:pPr>
          </w:p>
          <w:p w:rsidR="005B7645" w:rsidRPr="00D36BF6" w:rsidRDefault="00244B91" w:rsidP="002847C1">
            <w:pPr>
              <w:keepNext/>
              <w:spacing w:line="360" w:lineRule="auto"/>
              <w:jc w:val="center"/>
            </w:pPr>
            <w:r w:rsidRPr="00D36BF6">
              <w:rPr>
                <w:lang w:eastAsia="en-GB"/>
              </w:rPr>
              <w:drawing>
                <wp:inline distT="0" distB="0" distL="0" distR="0" wp14:anchorId="5F76CC0F" wp14:editId="6B7F3463">
                  <wp:extent cx="1914525" cy="1223304"/>
                  <wp:effectExtent l="0" t="0" r="0" b="0"/>
                  <wp:docPr id="34" name="Picture 34" descr="Image result for mercedes blind spot ass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ercedes blind spot assis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0800000" flipV="1">
                            <a:off x="0" y="0"/>
                            <a:ext cx="2048808" cy="1309106"/>
                          </a:xfrm>
                          <a:prstGeom prst="rect">
                            <a:avLst/>
                          </a:prstGeom>
                          <a:noFill/>
                          <a:ln>
                            <a:noFill/>
                          </a:ln>
                        </pic:spPr>
                      </pic:pic>
                    </a:graphicData>
                  </a:graphic>
                </wp:inline>
              </w:drawing>
            </w:r>
          </w:p>
          <w:p w:rsidR="00150658" w:rsidRPr="00D36BF6" w:rsidRDefault="005B7645" w:rsidP="002847C1">
            <w:pPr>
              <w:pStyle w:val="Caption"/>
              <w:spacing w:line="360" w:lineRule="auto"/>
              <w:jc w:val="center"/>
            </w:pPr>
            <w:bookmarkStart w:id="83" w:name="_Toc51250634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22</w:t>
            </w:r>
            <w:r w:rsidR="00421EC4" w:rsidRPr="00D36BF6">
              <w:fldChar w:fldCharType="end"/>
            </w:r>
            <w:r w:rsidRPr="00D36BF6">
              <w:t xml:space="preserve">: Mercedes Blind Spot Assist Indicator </w:t>
            </w:r>
            <w:sdt>
              <w:sdtPr>
                <w:id w:val="1559208786"/>
                <w:citation/>
              </w:sdtPr>
              <w:sdtContent>
                <w:r w:rsidRPr="00D36BF6">
                  <w:fldChar w:fldCharType="begin"/>
                </w:r>
                <w:r w:rsidRPr="00D36BF6">
                  <w:instrText xml:space="preserve"> CITATION Mer17 \l 2057 </w:instrText>
                </w:r>
                <w:r w:rsidRPr="00D36BF6">
                  <w:fldChar w:fldCharType="separate"/>
                </w:r>
                <w:r w:rsidR="00524662" w:rsidRPr="00D36BF6">
                  <w:t>[53]</w:t>
                </w:r>
                <w:r w:rsidRPr="00D36BF6">
                  <w:fldChar w:fldCharType="end"/>
                </w:r>
              </w:sdtContent>
            </w:sdt>
            <w:bookmarkEnd w:id="83"/>
          </w:p>
        </w:tc>
      </w:tr>
      <w:tr w:rsidR="00150658" w:rsidRPr="00D36BF6" w:rsidTr="005B7645">
        <w:tc>
          <w:tcPr>
            <w:tcW w:w="5098" w:type="dxa"/>
          </w:tcPr>
          <w:p w:rsidR="00150658" w:rsidRPr="00D36BF6" w:rsidRDefault="005B7645" w:rsidP="002847C1">
            <w:pPr>
              <w:spacing w:line="360" w:lineRule="auto"/>
              <w:jc w:val="center"/>
              <w:rPr>
                <w:b/>
              </w:rPr>
            </w:pPr>
            <w:r w:rsidRPr="00D36BF6">
              <w:rPr>
                <w:b/>
              </w:rPr>
              <w:t>System Cost: £779.00</w:t>
            </w:r>
          </w:p>
        </w:tc>
        <w:tc>
          <w:tcPr>
            <w:tcW w:w="3395" w:type="dxa"/>
          </w:tcPr>
          <w:p w:rsidR="00150658" w:rsidRPr="00D36BF6" w:rsidRDefault="00150658" w:rsidP="002847C1">
            <w:pPr>
              <w:spacing w:line="360" w:lineRule="auto"/>
            </w:pPr>
          </w:p>
        </w:tc>
      </w:tr>
    </w:tbl>
    <w:p w:rsidR="00150658" w:rsidRPr="00D36BF6" w:rsidRDefault="00150658" w:rsidP="002847C1">
      <w:pPr>
        <w:spacing w:line="360" w:lineRule="auto"/>
      </w:pPr>
    </w:p>
    <w:p w:rsidR="00150658" w:rsidRPr="00D36BF6" w:rsidRDefault="005B7645" w:rsidP="002847C1">
      <w:pPr>
        <w:spacing w:line="360" w:lineRule="auto"/>
      </w:pPr>
      <w:r w:rsidRPr="00D36BF6">
        <w:t xml:space="preserve">Existing blind spot monitors on the market use a mixture of camera or RADAR systems. Ultrasonic systems are used but are mainly sold as retro fit kits, </w:t>
      </w:r>
      <w:r w:rsidR="00066740" w:rsidRPr="00D36BF6">
        <w:t>whereas</w:t>
      </w:r>
      <w:r w:rsidRPr="00D36BF6">
        <w:t xml:space="preserve"> larger </w:t>
      </w:r>
      <w:r w:rsidR="00066740" w:rsidRPr="00D36BF6">
        <w:t>manufacturers</w:t>
      </w:r>
      <w:r w:rsidRPr="00D36BF6">
        <w:t xml:space="preserve"> mainly </w:t>
      </w:r>
      <w:r w:rsidR="00066740" w:rsidRPr="00D36BF6">
        <w:t>prefer</w:t>
      </w:r>
      <w:r w:rsidRPr="00D36BF6">
        <w:t xml:space="preserve"> RADAR or camera technologies. </w:t>
      </w:r>
      <w:r w:rsidR="00066740" w:rsidRPr="00D36BF6">
        <w:t>Pricing shows that camera systems</w:t>
      </w:r>
      <w:r w:rsidR="00803843" w:rsidRPr="00D36BF6">
        <w:t xml:space="preserve"> and RADAR</w:t>
      </w:r>
      <w:r w:rsidR="00066740" w:rsidRPr="00D36BF6">
        <w:t xml:space="preserve"> are most expensive. </w:t>
      </w:r>
      <w:r w:rsidR="00803843" w:rsidRPr="00D36BF6">
        <w:t xml:space="preserve">The most expensive product compared is the Mercedes blind assist primarily due to its active features. </w:t>
      </w:r>
    </w:p>
    <w:p w:rsidR="00066740" w:rsidRPr="00D36BF6" w:rsidRDefault="00066740" w:rsidP="002847C1">
      <w:pPr>
        <w:spacing w:line="360" w:lineRule="auto"/>
      </w:pPr>
    </w:p>
    <w:p w:rsidR="00066740" w:rsidRPr="00D36BF6" w:rsidRDefault="00066740" w:rsidP="002847C1">
      <w:pPr>
        <w:pStyle w:val="Heading3"/>
        <w:spacing w:line="360" w:lineRule="auto"/>
      </w:pPr>
      <w:bookmarkStart w:id="84" w:name="_Toc512506193"/>
      <w:r w:rsidRPr="00D36BF6">
        <w:t>4.3.3. Collision Avoidance Systems</w:t>
      </w:r>
      <w:bookmarkEnd w:id="84"/>
    </w:p>
    <w:p w:rsidR="00066740" w:rsidRPr="00D36BF6" w:rsidRDefault="00066740" w:rsidP="002847C1">
      <w:pPr>
        <w:spacing w:line="360" w:lineRule="auto"/>
      </w:pPr>
      <w:r w:rsidRPr="00D36BF6">
        <w:t>The majority of collision avoidance systems are built in and come as optional equipment in many manufacturers’ car lines. Below presents selected collision avoidance systems currently on the market.</w:t>
      </w:r>
    </w:p>
    <w:tbl>
      <w:tblPr>
        <w:tblW w:w="0" w:type="auto"/>
        <w:tblLook w:val="04A0" w:firstRow="1" w:lastRow="0" w:firstColumn="1" w:lastColumn="0" w:noHBand="0" w:noVBand="1"/>
      </w:tblPr>
      <w:tblGrid>
        <w:gridCol w:w="4531"/>
        <w:gridCol w:w="3962"/>
      </w:tblGrid>
      <w:tr w:rsidR="00066740" w:rsidRPr="00D36BF6" w:rsidTr="00A64EAE">
        <w:tc>
          <w:tcPr>
            <w:tcW w:w="4531" w:type="dxa"/>
          </w:tcPr>
          <w:p w:rsidR="00066740" w:rsidRPr="00D36BF6" w:rsidRDefault="00066740" w:rsidP="002847C1">
            <w:pPr>
              <w:spacing w:line="360" w:lineRule="auto"/>
              <w:rPr>
                <w:b/>
              </w:rPr>
            </w:pPr>
            <w:r w:rsidRPr="00D36BF6">
              <w:rPr>
                <w:b/>
              </w:rPr>
              <w:lastRenderedPageBreak/>
              <w:t>Care Drive Anti Collision</w:t>
            </w:r>
            <w:r w:rsidR="00A64EAE" w:rsidRPr="00D36BF6">
              <w:rPr>
                <w:b/>
              </w:rPr>
              <w:t xml:space="preserve"> (figure 23)</w:t>
            </w:r>
            <w:r w:rsidRPr="00D36BF6">
              <w:rPr>
                <w:b/>
              </w:rPr>
              <w:t xml:space="preserve">: </w:t>
            </w:r>
          </w:p>
          <w:p w:rsidR="00066740" w:rsidRPr="00D36BF6" w:rsidRDefault="00066740" w:rsidP="002847C1">
            <w:pPr>
              <w:pStyle w:val="ListParagraph"/>
              <w:numPr>
                <w:ilvl w:val="0"/>
                <w:numId w:val="12"/>
              </w:numPr>
              <w:spacing w:line="360" w:lineRule="auto"/>
            </w:pPr>
            <w:r w:rsidRPr="00D36BF6">
              <w:t>Camera and LiDAR based system in which the sensor is fitted above the rear view mirror.</w:t>
            </w:r>
          </w:p>
          <w:p w:rsidR="00066740" w:rsidRPr="00D36BF6" w:rsidRDefault="00066740" w:rsidP="002847C1">
            <w:pPr>
              <w:pStyle w:val="ListParagraph"/>
              <w:numPr>
                <w:ilvl w:val="0"/>
                <w:numId w:val="12"/>
              </w:numPr>
              <w:spacing w:line="360" w:lineRule="auto"/>
            </w:pPr>
            <w:r w:rsidRPr="00D36BF6">
              <w:t>Control unit which can interface with vehicles ECU (requires fitting)</w:t>
            </w:r>
            <w:r w:rsidR="00573E5F" w:rsidRPr="00D36BF6">
              <w:t>.</w:t>
            </w:r>
          </w:p>
          <w:p w:rsidR="00573E5F" w:rsidRPr="00D36BF6" w:rsidRDefault="00573E5F" w:rsidP="002847C1">
            <w:pPr>
              <w:pStyle w:val="ListParagraph"/>
              <w:numPr>
                <w:ilvl w:val="0"/>
                <w:numId w:val="12"/>
              </w:numPr>
              <w:spacing w:line="360" w:lineRule="auto"/>
            </w:pPr>
            <w:r w:rsidRPr="00D36BF6">
              <w:t>LED display unit displays distance.</w:t>
            </w:r>
          </w:p>
          <w:p w:rsidR="00573E5F" w:rsidRPr="00D36BF6" w:rsidRDefault="00573E5F" w:rsidP="002847C1">
            <w:pPr>
              <w:pStyle w:val="ListParagraph"/>
              <w:numPr>
                <w:ilvl w:val="0"/>
                <w:numId w:val="12"/>
              </w:numPr>
              <w:spacing w:line="360" w:lineRule="auto"/>
            </w:pPr>
            <w:r w:rsidRPr="00D36BF6">
              <w:t>Passive system no active control.</w:t>
            </w:r>
          </w:p>
        </w:tc>
        <w:tc>
          <w:tcPr>
            <w:tcW w:w="3962" w:type="dxa"/>
          </w:tcPr>
          <w:p w:rsidR="00573E5F" w:rsidRPr="00D36BF6" w:rsidRDefault="00066740" w:rsidP="002847C1">
            <w:pPr>
              <w:keepNext/>
              <w:spacing w:line="360" w:lineRule="auto"/>
              <w:jc w:val="center"/>
            </w:pPr>
            <w:r w:rsidRPr="00D36BF6">
              <w:rPr>
                <w:lang w:eastAsia="en-GB"/>
              </w:rPr>
              <w:drawing>
                <wp:inline distT="0" distB="0" distL="0" distR="0" wp14:anchorId="66D06F58" wp14:editId="654C6679">
                  <wp:extent cx="2141219" cy="1698172"/>
                  <wp:effectExtent l="0" t="0" r="0" b="0"/>
                  <wp:docPr id="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rotWithShape="1">
                          <a:blip r:embed="rId34"/>
                          <a:srcRect l="3724" b="4293"/>
                          <a:stretch/>
                        </pic:blipFill>
                        <pic:spPr>
                          <a:xfrm>
                            <a:off x="0" y="0"/>
                            <a:ext cx="2192834" cy="1739107"/>
                          </a:xfrm>
                          <a:prstGeom prst="rect">
                            <a:avLst/>
                          </a:prstGeom>
                        </pic:spPr>
                      </pic:pic>
                    </a:graphicData>
                  </a:graphic>
                </wp:inline>
              </w:drawing>
            </w:r>
          </w:p>
          <w:p w:rsidR="00066740" w:rsidRPr="00D36BF6" w:rsidRDefault="00573E5F" w:rsidP="002847C1">
            <w:pPr>
              <w:pStyle w:val="Caption"/>
              <w:spacing w:line="360" w:lineRule="auto"/>
              <w:jc w:val="center"/>
            </w:pPr>
            <w:bookmarkStart w:id="85" w:name="_Toc51250634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23</w:t>
            </w:r>
            <w:r w:rsidR="00421EC4" w:rsidRPr="00D36BF6">
              <w:fldChar w:fldCharType="end"/>
            </w:r>
            <w:r w:rsidRPr="00D36BF6">
              <w:t xml:space="preserve">: Care Drive Anti Collision Kit </w:t>
            </w:r>
            <w:sdt>
              <w:sdtPr>
                <w:id w:val="2011332435"/>
                <w:citation/>
              </w:sdtPr>
              <w:sdtContent>
                <w:r w:rsidRPr="00D36BF6">
                  <w:fldChar w:fldCharType="begin"/>
                </w:r>
                <w:r w:rsidRPr="00D36BF6">
                  <w:instrText xml:space="preserve"> CITATION car18 \l 2057 </w:instrText>
                </w:r>
                <w:r w:rsidRPr="00D36BF6">
                  <w:fldChar w:fldCharType="separate"/>
                </w:r>
                <w:r w:rsidR="00524662" w:rsidRPr="00D36BF6">
                  <w:t>[54]</w:t>
                </w:r>
                <w:r w:rsidRPr="00D36BF6">
                  <w:fldChar w:fldCharType="end"/>
                </w:r>
              </w:sdtContent>
            </w:sdt>
            <w:bookmarkEnd w:id="85"/>
          </w:p>
        </w:tc>
      </w:tr>
      <w:tr w:rsidR="00066740" w:rsidRPr="00D36BF6" w:rsidTr="00A64EAE">
        <w:tc>
          <w:tcPr>
            <w:tcW w:w="4531" w:type="dxa"/>
          </w:tcPr>
          <w:p w:rsidR="00066740" w:rsidRPr="00D36BF6" w:rsidRDefault="00573E5F" w:rsidP="002847C1">
            <w:pPr>
              <w:spacing w:line="360" w:lineRule="auto"/>
              <w:jc w:val="center"/>
              <w:rPr>
                <w:b/>
              </w:rPr>
            </w:pPr>
            <w:r w:rsidRPr="00D36BF6">
              <w:rPr>
                <w:b/>
              </w:rPr>
              <w:t>System Cost: £545.99</w:t>
            </w:r>
          </w:p>
        </w:tc>
        <w:tc>
          <w:tcPr>
            <w:tcW w:w="3962" w:type="dxa"/>
          </w:tcPr>
          <w:p w:rsidR="00066740" w:rsidRPr="00D36BF6" w:rsidRDefault="00066740" w:rsidP="002847C1">
            <w:pPr>
              <w:spacing w:line="360" w:lineRule="auto"/>
            </w:pPr>
          </w:p>
        </w:tc>
      </w:tr>
      <w:tr w:rsidR="00066740" w:rsidRPr="00D36BF6" w:rsidTr="00A64EAE">
        <w:tc>
          <w:tcPr>
            <w:tcW w:w="4531" w:type="dxa"/>
          </w:tcPr>
          <w:p w:rsidR="00F95306" w:rsidRPr="00D36BF6" w:rsidRDefault="00F95306" w:rsidP="002847C1">
            <w:pPr>
              <w:spacing w:line="360" w:lineRule="auto"/>
            </w:pPr>
          </w:p>
          <w:p w:rsidR="00573E5F" w:rsidRPr="00D36BF6" w:rsidRDefault="00573E5F" w:rsidP="002847C1">
            <w:pPr>
              <w:spacing w:line="360" w:lineRule="auto"/>
              <w:rPr>
                <w:b/>
              </w:rPr>
            </w:pPr>
            <w:r w:rsidRPr="00D36BF6">
              <w:rPr>
                <w:b/>
              </w:rPr>
              <w:t>Volkswagen Front Assist</w:t>
            </w:r>
            <w:r w:rsidR="00A64EAE" w:rsidRPr="00D36BF6">
              <w:rPr>
                <w:b/>
              </w:rPr>
              <w:t xml:space="preserve"> (figure 24)</w:t>
            </w:r>
            <w:r w:rsidRPr="00D36BF6">
              <w:rPr>
                <w:b/>
              </w:rPr>
              <w:t>:</w:t>
            </w:r>
          </w:p>
          <w:p w:rsidR="00573E5F" w:rsidRPr="00D36BF6" w:rsidRDefault="00573E5F" w:rsidP="002847C1">
            <w:pPr>
              <w:pStyle w:val="ListParagraph"/>
              <w:numPr>
                <w:ilvl w:val="0"/>
                <w:numId w:val="13"/>
              </w:numPr>
              <w:spacing w:line="360" w:lineRule="auto"/>
            </w:pPr>
            <w:r w:rsidRPr="00D36BF6">
              <w:t>Comes as standard on all new VW models.</w:t>
            </w:r>
          </w:p>
          <w:p w:rsidR="00573E5F" w:rsidRPr="00D36BF6" w:rsidRDefault="00573E5F" w:rsidP="002847C1">
            <w:pPr>
              <w:pStyle w:val="ListParagraph"/>
              <w:numPr>
                <w:ilvl w:val="0"/>
                <w:numId w:val="13"/>
              </w:numPr>
              <w:spacing w:line="360" w:lineRule="auto"/>
            </w:pPr>
            <w:r w:rsidRPr="00D36BF6">
              <w:t>RADAR based system fitted under front bumper.</w:t>
            </w:r>
          </w:p>
          <w:p w:rsidR="00573E5F" w:rsidRPr="00D36BF6" w:rsidRDefault="00573E5F" w:rsidP="002847C1">
            <w:pPr>
              <w:pStyle w:val="ListParagraph"/>
              <w:numPr>
                <w:ilvl w:val="0"/>
                <w:numId w:val="13"/>
              </w:numPr>
              <w:spacing w:line="360" w:lineRule="auto"/>
            </w:pPr>
            <w:r w:rsidRPr="00D36BF6">
              <w:t>Audio and visual warnings.</w:t>
            </w:r>
          </w:p>
          <w:p w:rsidR="00573E5F" w:rsidRPr="00D36BF6" w:rsidRDefault="00573E5F" w:rsidP="002847C1">
            <w:pPr>
              <w:pStyle w:val="ListParagraph"/>
              <w:numPr>
                <w:ilvl w:val="0"/>
                <w:numId w:val="13"/>
              </w:numPr>
              <w:spacing w:line="360" w:lineRule="auto"/>
            </w:pPr>
            <w:r w:rsidRPr="00D36BF6">
              <w:t>Active system works for speeds up to 19 mph where an emergency stop is applied.</w:t>
            </w:r>
          </w:p>
        </w:tc>
        <w:tc>
          <w:tcPr>
            <w:tcW w:w="3962" w:type="dxa"/>
          </w:tcPr>
          <w:p w:rsidR="00066740" w:rsidRPr="00D36BF6" w:rsidRDefault="00066740" w:rsidP="002847C1">
            <w:pPr>
              <w:spacing w:line="360" w:lineRule="auto"/>
            </w:pPr>
          </w:p>
          <w:p w:rsidR="00573E5F" w:rsidRPr="00D36BF6" w:rsidRDefault="00573E5F" w:rsidP="002847C1">
            <w:pPr>
              <w:spacing w:line="360" w:lineRule="auto"/>
            </w:pPr>
          </w:p>
          <w:p w:rsidR="00F95306" w:rsidRPr="00D36BF6" w:rsidRDefault="00F95306" w:rsidP="002847C1">
            <w:pPr>
              <w:keepNext/>
              <w:spacing w:line="360" w:lineRule="auto"/>
              <w:rPr>
                <w:lang w:eastAsia="en-GB"/>
              </w:rPr>
            </w:pPr>
          </w:p>
          <w:p w:rsidR="00A64EAE" w:rsidRPr="00D36BF6" w:rsidRDefault="00573E5F" w:rsidP="002847C1">
            <w:pPr>
              <w:keepNext/>
              <w:spacing w:line="360" w:lineRule="auto"/>
              <w:jc w:val="center"/>
            </w:pPr>
            <w:r w:rsidRPr="00D36BF6">
              <w:rPr>
                <w:lang w:eastAsia="en-GB"/>
              </w:rPr>
              <w:drawing>
                <wp:inline distT="0" distB="0" distL="0" distR="0" wp14:anchorId="5ADD77B0" wp14:editId="7D45712D">
                  <wp:extent cx="2362200" cy="1291828"/>
                  <wp:effectExtent l="0" t="0" r="0" b="3810"/>
                  <wp:docPr id="36" name="Picture 3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5218" t="2925" b="14594"/>
                          <a:stretch/>
                        </pic:blipFill>
                        <pic:spPr bwMode="auto">
                          <a:xfrm rot="10800000" flipV="1">
                            <a:off x="0" y="0"/>
                            <a:ext cx="2507660" cy="1371377"/>
                          </a:xfrm>
                          <a:prstGeom prst="rect">
                            <a:avLst/>
                          </a:prstGeom>
                          <a:noFill/>
                          <a:ln>
                            <a:noFill/>
                          </a:ln>
                          <a:extLst>
                            <a:ext uri="{53640926-AAD7-44D8-BBD7-CCE9431645EC}">
                              <a14:shadowObscured xmlns:a14="http://schemas.microsoft.com/office/drawing/2010/main"/>
                            </a:ext>
                          </a:extLst>
                        </pic:spPr>
                      </pic:pic>
                    </a:graphicData>
                  </a:graphic>
                </wp:inline>
              </w:drawing>
            </w:r>
          </w:p>
          <w:p w:rsidR="00573E5F" w:rsidRPr="00D36BF6" w:rsidRDefault="00A64EAE" w:rsidP="002847C1">
            <w:pPr>
              <w:pStyle w:val="Caption"/>
              <w:spacing w:line="360" w:lineRule="auto"/>
              <w:jc w:val="center"/>
            </w:pPr>
            <w:bookmarkStart w:id="86" w:name="_Toc51250634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24</w:t>
            </w:r>
            <w:r w:rsidR="00421EC4" w:rsidRPr="00D36BF6">
              <w:fldChar w:fldCharType="end"/>
            </w:r>
            <w:r w:rsidRPr="00D36BF6">
              <w:t xml:space="preserve">: Volkswagen Front Assist Operation </w:t>
            </w:r>
            <w:sdt>
              <w:sdtPr>
                <w:id w:val="1717313956"/>
                <w:citation/>
              </w:sdtPr>
              <w:sdtContent>
                <w:r w:rsidRPr="00D36BF6">
                  <w:fldChar w:fldCharType="begin"/>
                </w:r>
                <w:r w:rsidRPr="00D36BF6">
                  <w:instrText xml:space="preserve"> CITATION Vol177 \l 2057 </w:instrText>
                </w:r>
                <w:r w:rsidRPr="00D36BF6">
                  <w:fldChar w:fldCharType="separate"/>
                </w:r>
                <w:r w:rsidR="00524662" w:rsidRPr="00D36BF6">
                  <w:t>[55]</w:t>
                </w:r>
                <w:r w:rsidRPr="00D36BF6">
                  <w:fldChar w:fldCharType="end"/>
                </w:r>
              </w:sdtContent>
            </w:sdt>
            <w:bookmarkEnd w:id="86"/>
          </w:p>
        </w:tc>
      </w:tr>
      <w:tr w:rsidR="00066740" w:rsidRPr="00D36BF6" w:rsidTr="00A64EAE">
        <w:tc>
          <w:tcPr>
            <w:tcW w:w="4531" w:type="dxa"/>
          </w:tcPr>
          <w:p w:rsidR="00066740" w:rsidRPr="00D36BF6" w:rsidRDefault="00573E5F" w:rsidP="002847C1">
            <w:pPr>
              <w:spacing w:line="360" w:lineRule="auto"/>
              <w:jc w:val="center"/>
              <w:rPr>
                <w:b/>
              </w:rPr>
            </w:pPr>
            <w:r w:rsidRPr="00D36BF6">
              <w:rPr>
                <w:b/>
              </w:rPr>
              <w:t>System Cost: Standard with new models</w:t>
            </w:r>
          </w:p>
        </w:tc>
        <w:tc>
          <w:tcPr>
            <w:tcW w:w="3962" w:type="dxa"/>
          </w:tcPr>
          <w:p w:rsidR="00066740" w:rsidRPr="00D36BF6" w:rsidRDefault="00066740" w:rsidP="002847C1">
            <w:pPr>
              <w:spacing w:line="360" w:lineRule="auto"/>
            </w:pPr>
          </w:p>
        </w:tc>
      </w:tr>
      <w:tr w:rsidR="00066740" w:rsidRPr="00D36BF6" w:rsidTr="00A64EAE">
        <w:tc>
          <w:tcPr>
            <w:tcW w:w="4531" w:type="dxa"/>
          </w:tcPr>
          <w:p w:rsidR="00F95306" w:rsidRPr="00D36BF6" w:rsidRDefault="00F95306" w:rsidP="002847C1">
            <w:pPr>
              <w:spacing w:line="360" w:lineRule="auto"/>
              <w:rPr>
                <w:b/>
              </w:rPr>
            </w:pPr>
          </w:p>
          <w:p w:rsidR="00573E5F" w:rsidRPr="00D36BF6" w:rsidRDefault="00573E5F" w:rsidP="002847C1">
            <w:pPr>
              <w:spacing w:line="360" w:lineRule="auto"/>
              <w:rPr>
                <w:b/>
              </w:rPr>
            </w:pPr>
            <w:r w:rsidRPr="00D36BF6">
              <w:rPr>
                <w:b/>
              </w:rPr>
              <w:t>Toyota Pre-Collision System</w:t>
            </w:r>
            <w:r w:rsidR="00A64EAE" w:rsidRPr="00D36BF6">
              <w:rPr>
                <w:b/>
              </w:rPr>
              <w:t xml:space="preserve"> (figure 25)</w:t>
            </w:r>
            <w:r w:rsidRPr="00D36BF6">
              <w:rPr>
                <w:b/>
              </w:rPr>
              <w:t>:</w:t>
            </w:r>
          </w:p>
          <w:p w:rsidR="00573E5F" w:rsidRPr="00D36BF6" w:rsidRDefault="00573E5F" w:rsidP="002847C1">
            <w:pPr>
              <w:pStyle w:val="ListParagraph"/>
              <w:numPr>
                <w:ilvl w:val="0"/>
                <w:numId w:val="14"/>
              </w:numPr>
              <w:spacing w:line="360" w:lineRule="auto"/>
            </w:pPr>
            <w:r w:rsidRPr="00D36BF6">
              <w:t>Comes as standard on majority of new Toyota models.</w:t>
            </w:r>
          </w:p>
          <w:p w:rsidR="00573E5F" w:rsidRPr="00D36BF6" w:rsidRDefault="00573E5F" w:rsidP="002847C1">
            <w:pPr>
              <w:pStyle w:val="ListParagraph"/>
              <w:numPr>
                <w:ilvl w:val="0"/>
                <w:numId w:val="14"/>
              </w:numPr>
              <w:spacing w:line="360" w:lineRule="auto"/>
            </w:pPr>
            <w:r w:rsidRPr="00D36BF6">
              <w:t>Camera and LiDAR based system fitted above rear view mirror.</w:t>
            </w:r>
          </w:p>
          <w:p w:rsidR="00573E5F" w:rsidRPr="00D36BF6" w:rsidRDefault="00573E5F" w:rsidP="002847C1">
            <w:pPr>
              <w:pStyle w:val="ListParagraph"/>
              <w:numPr>
                <w:ilvl w:val="0"/>
                <w:numId w:val="14"/>
              </w:numPr>
              <w:spacing w:line="360" w:lineRule="auto"/>
            </w:pPr>
            <w:r w:rsidRPr="00D36BF6">
              <w:t>Audio warnings.</w:t>
            </w:r>
          </w:p>
          <w:p w:rsidR="00573E5F" w:rsidRPr="00D36BF6" w:rsidRDefault="00573E5F" w:rsidP="002847C1">
            <w:pPr>
              <w:pStyle w:val="ListParagraph"/>
              <w:numPr>
                <w:ilvl w:val="0"/>
                <w:numId w:val="14"/>
              </w:numPr>
              <w:spacing w:line="360" w:lineRule="auto"/>
            </w:pPr>
            <w:r w:rsidRPr="00D36BF6">
              <w:t xml:space="preserve">Active system applies emergency </w:t>
            </w:r>
            <w:r w:rsidR="00803843" w:rsidRPr="00D36BF6">
              <w:t>braking</w:t>
            </w:r>
            <w:r w:rsidRPr="00D36BF6">
              <w:t>.</w:t>
            </w:r>
          </w:p>
        </w:tc>
        <w:tc>
          <w:tcPr>
            <w:tcW w:w="3962" w:type="dxa"/>
          </w:tcPr>
          <w:p w:rsidR="00573E5F" w:rsidRPr="00D36BF6" w:rsidRDefault="00573E5F" w:rsidP="002847C1">
            <w:pPr>
              <w:spacing w:line="360" w:lineRule="auto"/>
              <w:jc w:val="center"/>
              <w:rPr>
                <w:lang w:eastAsia="en-GB"/>
              </w:rPr>
            </w:pPr>
          </w:p>
          <w:p w:rsidR="00F95306" w:rsidRPr="00D36BF6" w:rsidRDefault="00F95306" w:rsidP="002847C1">
            <w:pPr>
              <w:keepNext/>
              <w:spacing w:line="360" w:lineRule="auto"/>
              <w:rPr>
                <w:lang w:eastAsia="en-GB"/>
              </w:rPr>
            </w:pPr>
          </w:p>
          <w:p w:rsidR="00A64EAE" w:rsidRPr="00D36BF6" w:rsidRDefault="00573E5F" w:rsidP="002847C1">
            <w:pPr>
              <w:keepNext/>
              <w:spacing w:line="360" w:lineRule="auto"/>
              <w:jc w:val="center"/>
            </w:pPr>
            <w:r w:rsidRPr="00D36BF6">
              <w:rPr>
                <w:lang w:eastAsia="en-GB"/>
              </w:rPr>
              <w:drawing>
                <wp:inline distT="0" distB="0" distL="0" distR="0" wp14:anchorId="6F81A65C" wp14:editId="5BD7FB73">
                  <wp:extent cx="2233203" cy="1176966"/>
                  <wp:effectExtent l="0" t="0" r="0" b="4445"/>
                  <wp:docPr id="37" name="Picture 37" descr="Image result for toyota pre collis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oyota pre collision system"/>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2275"/>
                          <a:stretch/>
                        </pic:blipFill>
                        <pic:spPr bwMode="auto">
                          <a:xfrm>
                            <a:off x="0" y="0"/>
                            <a:ext cx="2356099" cy="1241736"/>
                          </a:xfrm>
                          <a:prstGeom prst="rect">
                            <a:avLst/>
                          </a:prstGeom>
                          <a:noFill/>
                          <a:ln>
                            <a:noFill/>
                          </a:ln>
                          <a:extLst>
                            <a:ext uri="{53640926-AAD7-44D8-BBD7-CCE9431645EC}">
                              <a14:shadowObscured xmlns:a14="http://schemas.microsoft.com/office/drawing/2010/main"/>
                            </a:ext>
                          </a:extLst>
                        </pic:spPr>
                      </pic:pic>
                    </a:graphicData>
                  </a:graphic>
                </wp:inline>
              </w:drawing>
            </w:r>
          </w:p>
          <w:p w:rsidR="00066740" w:rsidRPr="00D36BF6" w:rsidRDefault="00A64EAE" w:rsidP="002847C1">
            <w:pPr>
              <w:pStyle w:val="Caption"/>
              <w:spacing w:line="360" w:lineRule="auto"/>
              <w:jc w:val="center"/>
            </w:pPr>
            <w:bookmarkStart w:id="87" w:name="_Toc51250634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25</w:t>
            </w:r>
            <w:r w:rsidR="00421EC4" w:rsidRPr="00D36BF6">
              <w:fldChar w:fldCharType="end"/>
            </w:r>
            <w:r w:rsidRPr="00D36BF6">
              <w:t xml:space="preserve">: Toyota Per Collision System </w:t>
            </w:r>
            <w:sdt>
              <w:sdtPr>
                <w:id w:val="1795172277"/>
                <w:citation/>
              </w:sdtPr>
              <w:sdtContent>
                <w:r w:rsidRPr="00D36BF6">
                  <w:fldChar w:fldCharType="begin"/>
                </w:r>
                <w:r w:rsidRPr="00D36BF6">
                  <w:instrText xml:space="preserve">CITATION Toy15 \l 2057 </w:instrText>
                </w:r>
                <w:r w:rsidRPr="00D36BF6">
                  <w:fldChar w:fldCharType="separate"/>
                </w:r>
                <w:r w:rsidR="00524662" w:rsidRPr="00D36BF6">
                  <w:t>[56]</w:t>
                </w:r>
                <w:r w:rsidRPr="00D36BF6">
                  <w:fldChar w:fldCharType="end"/>
                </w:r>
              </w:sdtContent>
            </w:sdt>
            <w:bookmarkEnd w:id="87"/>
          </w:p>
        </w:tc>
      </w:tr>
      <w:tr w:rsidR="00066740" w:rsidRPr="00D36BF6" w:rsidTr="00A64EAE">
        <w:tc>
          <w:tcPr>
            <w:tcW w:w="4531" w:type="dxa"/>
          </w:tcPr>
          <w:p w:rsidR="00066740" w:rsidRPr="00D36BF6" w:rsidRDefault="00573E5F" w:rsidP="002847C1">
            <w:pPr>
              <w:spacing w:line="360" w:lineRule="auto"/>
              <w:jc w:val="center"/>
              <w:rPr>
                <w:b/>
              </w:rPr>
            </w:pPr>
            <w:r w:rsidRPr="00D36BF6">
              <w:rPr>
                <w:b/>
              </w:rPr>
              <w:t>System Cost: Standard with new models</w:t>
            </w:r>
          </w:p>
        </w:tc>
        <w:tc>
          <w:tcPr>
            <w:tcW w:w="3962" w:type="dxa"/>
          </w:tcPr>
          <w:p w:rsidR="00066740" w:rsidRPr="00D36BF6" w:rsidRDefault="00066740" w:rsidP="002847C1">
            <w:pPr>
              <w:spacing w:line="360" w:lineRule="auto"/>
            </w:pPr>
          </w:p>
        </w:tc>
      </w:tr>
    </w:tbl>
    <w:p w:rsidR="00A64EAE" w:rsidRPr="00D36BF6" w:rsidRDefault="00803843" w:rsidP="002847C1">
      <w:pPr>
        <w:spacing w:line="360" w:lineRule="auto"/>
      </w:pPr>
      <w:r w:rsidRPr="00D36BF6">
        <w:lastRenderedPageBreak/>
        <w:t>The</w:t>
      </w:r>
      <w:r w:rsidR="00A64EAE" w:rsidRPr="00D36BF6">
        <w:t xml:space="preserve"> majority of technologies used in collision avoidance systems are RADAR or Camera and/or LiDAR. There are a lack of retro fit systems mainly due to the majority of systems are provided as standard equipment on new car lines. This </w:t>
      </w:r>
      <w:r w:rsidRPr="00D36BF6">
        <w:t>is</w:t>
      </w:r>
      <w:r w:rsidR="00A64EAE" w:rsidRPr="00D36BF6">
        <w:t xml:space="preserve"> also </w:t>
      </w:r>
      <w:r w:rsidRPr="00D36BF6">
        <w:t>due to</w:t>
      </w:r>
      <w:r w:rsidR="00A64EAE" w:rsidRPr="00D36BF6">
        <w:t xml:space="preserve"> </w:t>
      </w:r>
      <w:r w:rsidRPr="00D36BF6">
        <w:t>ECU connectivity which is required for activate systems.</w:t>
      </w:r>
    </w:p>
    <w:p w:rsidR="00803843" w:rsidRPr="00D36BF6" w:rsidRDefault="00803843" w:rsidP="002847C1">
      <w:pPr>
        <w:spacing w:line="360" w:lineRule="auto"/>
        <w:rPr>
          <w:rFonts w:asciiTheme="majorHAnsi" w:eastAsiaTheme="majorEastAsia" w:hAnsiTheme="majorHAnsi" w:cstheme="majorBidi"/>
          <w:color w:val="1F4D78" w:themeColor="accent1" w:themeShade="7F"/>
          <w:sz w:val="24"/>
          <w:szCs w:val="24"/>
        </w:rPr>
      </w:pPr>
    </w:p>
    <w:p w:rsidR="00A64EAE" w:rsidRPr="00D36BF6" w:rsidRDefault="00A64EAE"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88" w:name="_Toc512506194"/>
      <w:r w:rsidRPr="00D36BF6">
        <w:rPr>
          <w:rFonts w:asciiTheme="majorHAnsi" w:eastAsiaTheme="majorEastAsia" w:hAnsiTheme="majorHAnsi" w:cstheme="majorBidi"/>
          <w:color w:val="1F4D78" w:themeColor="accent1" w:themeShade="7F"/>
          <w:sz w:val="24"/>
          <w:szCs w:val="24"/>
        </w:rPr>
        <w:t>4.3.4. Lane Depa</w:t>
      </w:r>
      <w:r w:rsidR="007775DA" w:rsidRPr="00D36BF6">
        <w:rPr>
          <w:rFonts w:asciiTheme="majorHAnsi" w:eastAsiaTheme="majorEastAsia" w:hAnsiTheme="majorHAnsi" w:cstheme="majorBidi"/>
          <w:color w:val="1F4D78" w:themeColor="accent1" w:themeShade="7F"/>
          <w:sz w:val="24"/>
          <w:szCs w:val="24"/>
        </w:rPr>
        <w:t>r</w:t>
      </w:r>
      <w:r w:rsidRPr="00D36BF6">
        <w:rPr>
          <w:rFonts w:asciiTheme="majorHAnsi" w:eastAsiaTheme="majorEastAsia" w:hAnsiTheme="majorHAnsi" w:cstheme="majorBidi"/>
          <w:color w:val="1F4D78" w:themeColor="accent1" w:themeShade="7F"/>
          <w:sz w:val="24"/>
          <w:szCs w:val="24"/>
        </w:rPr>
        <w:t>ture Systems</w:t>
      </w:r>
      <w:bookmarkEnd w:id="88"/>
    </w:p>
    <w:p w:rsidR="00A64EAE" w:rsidRPr="00D36BF6" w:rsidRDefault="00A64EAE" w:rsidP="002847C1">
      <w:pPr>
        <w:spacing w:line="360" w:lineRule="auto"/>
      </w:pPr>
      <w:r w:rsidRPr="00D36BF6">
        <w:t>Lane depa</w:t>
      </w:r>
      <w:r w:rsidR="007775DA" w:rsidRPr="00D36BF6">
        <w:t>r</w:t>
      </w:r>
      <w:r w:rsidRPr="00D36BF6">
        <w:t xml:space="preserve">ture systems come as either retro fit options are as optional equipment on car lines. Below outlines selected existing lane depature systems. </w:t>
      </w:r>
    </w:p>
    <w:p w:rsidR="00A64EAE" w:rsidRPr="00D36BF6" w:rsidRDefault="00A64EAE" w:rsidP="002847C1">
      <w:pPr>
        <w:spacing w:line="360" w:lineRule="auto"/>
      </w:pPr>
    </w:p>
    <w:tbl>
      <w:tblPr>
        <w:tblW w:w="0" w:type="auto"/>
        <w:tblLook w:val="04A0" w:firstRow="1" w:lastRow="0" w:firstColumn="1" w:lastColumn="0" w:noHBand="0" w:noVBand="1"/>
      </w:tblPr>
      <w:tblGrid>
        <w:gridCol w:w="4390"/>
        <w:gridCol w:w="4103"/>
      </w:tblGrid>
      <w:tr w:rsidR="00A64EAE" w:rsidRPr="00D36BF6" w:rsidTr="00D45485">
        <w:tc>
          <w:tcPr>
            <w:tcW w:w="4390" w:type="dxa"/>
          </w:tcPr>
          <w:p w:rsidR="00A64EAE" w:rsidRPr="00D36BF6" w:rsidRDefault="00A64EAE" w:rsidP="002847C1">
            <w:pPr>
              <w:spacing w:line="360" w:lineRule="auto"/>
              <w:rPr>
                <w:b/>
              </w:rPr>
            </w:pPr>
            <w:r w:rsidRPr="00D36BF6">
              <w:rPr>
                <w:b/>
              </w:rPr>
              <w:t>Mobileye 6 Series</w:t>
            </w:r>
            <w:r w:rsidR="00AE55C0" w:rsidRPr="00D36BF6">
              <w:rPr>
                <w:b/>
              </w:rPr>
              <w:t xml:space="preserve"> (figure 26)</w:t>
            </w:r>
            <w:r w:rsidRPr="00D36BF6">
              <w:rPr>
                <w:b/>
              </w:rPr>
              <w:t>:</w:t>
            </w:r>
          </w:p>
          <w:p w:rsidR="00A64EAE" w:rsidRPr="00D36BF6" w:rsidRDefault="00A64EAE" w:rsidP="002847C1">
            <w:pPr>
              <w:pStyle w:val="ListParagraph"/>
              <w:numPr>
                <w:ilvl w:val="0"/>
                <w:numId w:val="15"/>
              </w:numPr>
              <w:spacing w:line="360" w:lineRule="auto"/>
            </w:pPr>
            <w:r w:rsidRPr="00D36BF6">
              <w:t>Camera/LiDAR system fitted above the rear veiw mirror.</w:t>
            </w:r>
          </w:p>
          <w:p w:rsidR="00A64EAE" w:rsidRPr="00D36BF6" w:rsidRDefault="00A64EAE" w:rsidP="002847C1">
            <w:pPr>
              <w:pStyle w:val="ListParagraph"/>
              <w:numPr>
                <w:ilvl w:val="0"/>
                <w:numId w:val="15"/>
              </w:numPr>
              <w:spacing w:line="360" w:lineRule="auto"/>
            </w:pPr>
            <w:r w:rsidRPr="00D36BF6">
              <w:t>Provides display and audio warning.</w:t>
            </w:r>
          </w:p>
          <w:p w:rsidR="00A64EAE" w:rsidRPr="00D36BF6" w:rsidRDefault="00A64EAE" w:rsidP="002847C1">
            <w:pPr>
              <w:pStyle w:val="ListParagraph"/>
              <w:numPr>
                <w:ilvl w:val="0"/>
                <w:numId w:val="15"/>
              </w:numPr>
              <w:spacing w:line="360" w:lineRule="auto"/>
            </w:pPr>
            <w:r w:rsidRPr="00D36BF6">
              <w:t>LCD display mounted to dashoborad.</w:t>
            </w:r>
          </w:p>
          <w:p w:rsidR="00A64EAE" w:rsidRPr="00D36BF6" w:rsidRDefault="00A64EAE" w:rsidP="002847C1">
            <w:pPr>
              <w:pStyle w:val="ListParagraph"/>
              <w:numPr>
                <w:ilvl w:val="0"/>
                <w:numId w:val="15"/>
              </w:numPr>
              <w:spacing w:line="360" w:lineRule="auto"/>
            </w:pPr>
            <w:r w:rsidRPr="00D36BF6">
              <w:t>Passive system no active control</w:t>
            </w:r>
          </w:p>
        </w:tc>
        <w:tc>
          <w:tcPr>
            <w:tcW w:w="4103" w:type="dxa"/>
          </w:tcPr>
          <w:p w:rsidR="00AE55C0" w:rsidRPr="00D36BF6" w:rsidRDefault="00A64EAE" w:rsidP="002847C1">
            <w:pPr>
              <w:keepNext/>
              <w:spacing w:line="360" w:lineRule="auto"/>
              <w:jc w:val="center"/>
            </w:pPr>
            <w:r w:rsidRPr="00D36BF6">
              <w:rPr>
                <w:lang w:eastAsia="en-GB"/>
              </w:rPr>
              <w:drawing>
                <wp:inline distT="0" distB="0" distL="0" distR="0" wp14:anchorId="5DF185F4" wp14:editId="15ACB809">
                  <wp:extent cx="1282783" cy="1413164"/>
                  <wp:effectExtent l="0" t="0" r="0" b="0"/>
                  <wp:docPr id="38" name="Picture 38" descr="https://cdn.mobileye.com/en-uk/files/2016/04/Mobileye-660-whi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mobileye.com/en-uk/files/2016/04/Mobileye-660-white.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346671" cy="1483545"/>
                          </a:xfrm>
                          <a:prstGeom prst="rect">
                            <a:avLst/>
                          </a:prstGeom>
                          <a:noFill/>
                          <a:ln>
                            <a:noFill/>
                          </a:ln>
                        </pic:spPr>
                      </pic:pic>
                    </a:graphicData>
                  </a:graphic>
                </wp:inline>
              </w:drawing>
            </w:r>
          </w:p>
          <w:p w:rsidR="00A64EAE" w:rsidRPr="00D36BF6" w:rsidRDefault="00AE55C0" w:rsidP="002847C1">
            <w:pPr>
              <w:pStyle w:val="Caption"/>
              <w:spacing w:line="360" w:lineRule="auto"/>
              <w:jc w:val="center"/>
            </w:pPr>
            <w:bookmarkStart w:id="89" w:name="_Toc51250635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26</w:t>
            </w:r>
            <w:r w:rsidR="00421EC4" w:rsidRPr="00D36BF6">
              <w:fldChar w:fldCharType="end"/>
            </w:r>
            <w:r w:rsidRPr="00D36BF6">
              <w:t xml:space="preserve">: Mobileye 6 Series Kit </w:t>
            </w:r>
            <w:sdt>
              <w:sdtPr>
                <w:id w:val="-1038123700"/>
                <w:citation/>
              </w:sdtPr>
              <w:sdtContent>
                <w:r w:rsidRPr="00D36BF6">
                  <w:fldChar w:fldCharType="begin"/>
                </w:r>
                <w:r w:rsidRPr="00D36BF6">
                  <w:instrText xml:space="preserve"> CITATION Mob17 \l 2057 </w:instrText>
                </w:r>
                <w:r w:rsidRPr="00D36BF6">
                  <w:fldChar w:fldCharType="separate"/>
                </w:r>
                <w:r w:rsidR="00524662" w:rsidRPr="00D36BF6">
                  <w:t>[57]</w:t>
                </w:r>
                <w:r w:rsidRPr="00D36BF6">
                  <w:fldChar w:fldCharType="end"/>
                </w:r>
              </w:sdtContent>
            </w:sdt>
            <w:bookmarkEnd w:id="89"/>
          </w:p>
        </w:tc>
      </w:tr>
      <w:tr w:rsidR="00A64EAE" w:rsidRPr="00D36BF6" w:rsidTr="00D45485">
        <w:tc>
          <w:tcPr>
            <w:tcW w:w="4390" w:type="dxa"/>
          </w:tcPr>
          <w:p w:rsidR="00A64EAE" w:rsidRPr="00D36BF6" w:rsidRDefault="00A64EAE" w:rsidP="002847C1">
            <w:pPr>
              <w:spacing w:line="360" w:lineRule="auto"/>
              <w:jc w:val="center"/>
              <w:rPr>
                <w:b/>
              </w:rPr>
            </w:pPr>
            <w:r w:rsidRPr="00D36BF6">
              <w:rPr>
                <w:b/>
              </w:rPr>
              <w:t>System Cost: £285.99</w:t>
            </w:r>
          </w:p>
        </w:tc>
        <w:tc>
          <w:tcPr>
            <w:tcW w:w="4103" w:type="dxa"/>
          </w:tcPr>
          <w:p w:rsidR="00A64EAE" w:rsidRPr="00D36BF6" w:rsidRDefault="00A64EAE" w:rsidP="002847C1">
            <w:pPr>
              <w:spacing w:line="360" w:lineRule="auto"/>
            </w:pPr>
          </w:p>
        </w:tc>
      </w:tr>
      <w:tr w:rsidR="00A64EAE" w:rsidRPr="00D36BF6" w:rsidTr="00D45485">
        <w:tc>
          <w:tcPr>
            <w:tcW w:w="4390" w:type="dxa"/>
          </w:tcPr>
          <w:p w:rsidR="00F95306" w:rsidRPr="00D36BF6" w:rsidRDefault="00F95306" w:rsidP="002847C1">
            <w:pPr>
              <w:spacing w:line="360" w:lineRule="auto"/>
              <w:rPr>
                <w:b/>
              </w:rPr>
            </w:pPr>
          </w:p>
          <w:p w:rsidR="00AE55C0" w:rsidRPr="00D36BF6" w:rsidRDefault="00AE55C0" w:rsidP="002847C1">
            <w:pPr>
              <w:spacing w:line="360" w:lineRule="auto"/>
              <w:rPr>
                <w:b/>
              </w:rPr>
            </w:pPr>
            <w:r w:rsidRPr="00D36BF6">
              <w:rPr>
                <w:b/>
              </w:rPr>
              <w:t>Bosch Lane Warning System</w:t>
            </w:r>
            <w:r w:rsidR="00D45485" w:rsidRPr="00D36BF6">
              <w:rPr>
                <w:b/>
              </w:rPr>
              <w:t xml:space="preserve"> (figure 27)</w:t>
            </w:r>
            <w:r w:rsidRPr="00D36BF6">
              <w:rPr>
                <w:b/>
              </w:rPr>
              <w:t>:</w:t>
            </w:r>
          </w:p>
          <w:p w:rsidR="00AE55C0" w:rsidRPr="00D36BF6" w:rsidRDefault="00AE55C0" w:rsidP="002847C1">
            <w:pPr>
              <w:pStyle w:val="ListParagraph"/>
              <w:numPr>
                <w:ilvl w:val="0"/>
                <w:numId w:val="16"/>
              </w:numPr>
              <w:spacing w:line="360" w:lineRule="auto"/>
            </w:pPr>
            <w:r w:rsidRPr="00D36BF6">
              <w:t>Camera system fitted above rear veiw mirror.</w:t>
            </w:r>
          </w:p>
          <w:p w:rsidR="00AE55C0" w:rsidRPr="00D36BF6" w:rsidRDefault="00AE55C0" w:rsidP="002847C1">
            <w:pPr>
              <w:pStyle w:val="ListParagraph"/>
              <w:numPr>
                <w:ilvl w:val="0"/>
                <w:numId w:val="16"/>
              </w:numPr>
              <w:spacing w:line="360" w:lineRule="auto"/>
            </w:pPr>
            <w:r w:rsidRPr="00D36BF6">
              <w:t>Displays are sold seperatly.</w:t>
            </w:r>
          </w:p>
          <w:p w:rsidR="00AE55C0" w:rsidRPr="00D36BF6" w:rsidRDefault="00AE55C0" w:rsidP="002847C1">
            <w:pPr>
              <w:pStyle w:val="ListParagraph"/>
              <w:numPr>
                <w:ilvl w:val="0"/>
                <w:numId w:val="16"/>
              </w:numPr>
              <w:spacing w:line="360" w:lineRule="auto"/>
            </w:pPr>
            <w:r w:rsidRPr="00D36BF6">
              <w:t>Passive system but can be used as a camera in an active system.</w:t>
            </w:r>
          </w:p>
        </w:tc>
        <w:tc>
          <w:tcPr>
            <w:tcW w:w="4103" w:type="dxa"/>
          </w:tcPr>
          <w:p w:rsidR="00AE55C0" w:rsidRPr="00D36BF6" w:rsidRDefault="00AE55C0" w:rsidP="002847C1">
            <w:pPr>
              <w:spacing w:line="360" w:lineRule="auto"/>
              <w:jc w:val="center"/>
              <w:rPr>
                <w:lang w:eastAsia="en-GB"/>
              </w:rPr>
            </w:pPr>
          </w:p>
          <w:p w:rsidR="00F95306" w:rsidRPr="00D36BF6" w:rsidRDefault="00F95306" w:rsidP="002847C1">
            <w:pPr>
              <w:keepNext/>
              <w:spacing w:line="360" w:lineRule="auto"/>
              <w:rPr>
                <w:lang w:eastAsia="en-GB"/>
              </w:rPr>
            </w:pPr>
          </w:p>
          <w:p w:rsidR="00D45485" w:rsidRPr="00D36BF6" w:rsidRDefault="00AE55C0" w:rsidP="002847C1">
            <w:pPr>
              <w:keepNext/>
              <w:spacing w:line="360" w:lineRule="auto"/>
              <w:jc w:val="center"/>
            </w:pPr>
            <w:r w:rsidRPr="00D36BF6">
              <w:rPr>
                <w:lang w:eastAsia="en-GB"/>
              </w:rPr>
              <w:drawing>
                <wp:inline distT="0" distB="0" distL="0" distR="0" wp14:anchorId="054EDD84" wp14:editId="3D94C0D5">
                  <wp:extent cx="2220686" cy="883029"/>
                  <wp:effectExtent l="0" t="0" r="8255" b="0"/>
                  <wp:docPr id="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8"/>
                          <a:stretch>
                            <a:fillRect/>
                          </a:stretch>
                        </pic:blipFill>
                        <pic:spPr>
                          <a:xfrm>
                            <a:off x="0" y="0"/>
                            <a:ext cx="2279252" cy="906317"/>
                          </a:xfrm>
                          <a:prstGeom prst="rect">
                            <a:avLst/>
                          </a:prstGeom>
                        </pic:spPr>
                      </pic:pic>
                    </a:graphicData>
                  </a:graphic>
                </wp:inline>
              </w:drawing>
            </w:r>
          </w:p>
          <w:p w:rsidR="00A64EAE" w:rsidRPr="00D36BF6" w:rsidRDefault="00D45485" w:rsidP="002847C1">
            <w:pPr>
              <w:pStyle w:val="Caption"/>
              <w:spacing w:line="360" w:lineRule="auto"/>
              <w:jc w:val="center"/>
            </w:pPr>
            <w:bookmarkStart w:id="90" w:name="_Toc51250635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27</w:t>
            </w:r>
            <w:r w:rsidR="00421EC4" w:rsidRPr="00D36BF6">
              <w:fldChar w:fldCharType="end"/>
            </w:r>
            <w:r w:rsidRPr="00D36BF6">
              <w:t>: Bosch Lane Warning Camera</w:t>
            </w:r>
            <w:sdt>
              <w:sdtPr>
                <w:id w:val="198600259"/>
                <w:citation/>
              </w:sdtPr>
              <w:sdtContent>
                <w:r w:rsidRPr="00D36BF6">
                  <w:fldChar w:fldCharType="begin"/>
                </w:r>
                <w:r w:rsidRPr="00D36BF6">
                  <w:instrText xml:space="preserve"> CITATION Bos172 \l 2057 </w:instrText>
                </w:r>
                <w:r w:rsidRPr="00D36BF6">
                  <w:fldChar w:fldCharType="separate"/>
                </w:r>
                <w:r w:rsidR="00524662" w:rsidRPr="00D36BF6">
                  <w:t xml:space="preserve"> [58]</w:t>
                </w:r>
                <w:r w:rsidRPr="00D36BF6">
                  <w:fldChar w:fldCharType="end"/>
                </w:r>
              </w:sdtContent>
            </w:sdt>
            <w:bookmarkEnd w:id="90"/>
          </w:p>
        </w:tc>
      </w:tr>
      <w:tr w:rsidR="00A64EAE" w:rsidRPr="00D36BF6" w:rsidTr="00D45485">
        <w:tc>
          <w:tcPr>
            <w:tcW w:w="4390" w:type="dxa"/>
          </w:tcPr>
          <w:p w:rsidR="00A64EAE" w:rsidRPr="00D36BF6" w:rsidRDefault="00AE55C0" w:rsidP="002847C1">
            <w:pPr>
              <w:spacing w:line="360" w:lineRule="auto"/>
              <w:jc w:val="center"/>
              <w:rPr>
                <w:b/>
              </w:rPr>
            </w:pPr>
            <w:r w:rsidRPr="00D36BF6">
              <w:rPr>
                <w:b/>
              </w:rPr>
              <w:t>System Cost: £235.85</w:t>
            </w:r>
          </w:p>
        </w:tc>
        <w:tc>
          <w:tcPr>
            <w:tcW w:w="4103" w:type="dxa"/>
          </w:tcPr>
          <w:p w:rsidR="00A64EAE" w:rsidRPr="00D36BF6" w:rsidRDefault="00A64EAE" w:rsidP="002847C1">
            <w:pPr>
              <w:spacing w:line="360" w:lineRule="auto"/>
            </w:pPr>
          </w:p>
        </w:tc>
      </w:tr>
      <w:tr w:rsidR="00A64EAE" w:rsidRPr="00D36BF6" w:rsidTr="00D45485">
        <w:tc>
          <w:tcPr>
            <w:tcW w:w="4390" w:type="dxa"/>
          </w:tcPr>
          <w:p w:rsidR="00A64EAE" w:rsidRPr="00D36BF6" w:rsidRDefault="00A64EAE" w:rsidP="002847C1">
            <w:pPr>
              <w:spacing w:line="360" w:lineRule="auto"/>
            </w:pPr>
          </w:p>
          <w:p w:rsidR="00AE55C0" w:rsidRPr="00D36BF6" w:rsidRDefault="00AE55C0" w:rsidP="002847C1">
            <w:pPr>
              <w:spacing w:line="360" w:lineRule="auto"/>
            </w:pPr>
          </w:p>
          <w:p w:rsidR="00637934" w:rsidRPr="00D36BF6" w:rsidRDefault="00637934" w:rsidP="002847C1">
            <w:pPr>
              <w:spacing w:line="360" w:lineRule="auto"/>
              <w:rPr>
                <w:b/>
              </w:rPr>
            </w:pPr>
          </w:p>
          <w:p w:rsidR="00637934" w:rsidRPr="00D36BF6" w:rsidRDefault="00637934" w:rsidP="002847C1">
            <w:pPr>
              <w:spacing w:line="360" w:lineRule="auto"/>
              <w:rPr>
                <w:b/>
              </w:rPr>
            </w:pPr>
          </w:p>
          <w:p w:rsidR="00AE55C0" w:rsidRPr="00D36BF6" w:rsidRDefault="00AE55C0" w:rsidP="002847C1">
            <w:pPr>
              <w:spacing w:line="360" w:lineRule="auto"/>
              <w:rPr>
                <w:b/>
              </w:rPr>
            </w:pPr>
            <w:r w:rsidRPr="00D36BF6">
              <w:rPr>
                <w:b/>
              </w:rPr>
              <w:lastRenderedPageBreak/>
              <w:t>BMW Lane Keeping Assistant</w:t>
            </w:r>
            <w:r w:rsidR="00D45485" w:rsidRPr="00D36BF6">
              <w:rPr>
                <w:b/>
              </w:rPr>
              <w:t xml:space="preserve"> (figure 28)</w:t>
            </w:r>
            <w:r w:rsidRPr="00D36BF6">
              <w:rPr>
                <w:b/>
              </w:rPr>
              <w:t>:</w:t>
            </w:r>
          </w:p>
          <w:p w:rsidR="00AE55C0" w:rsidRPr="00D36BF6" w:rsidRDefault="00AE55C0" w:rsidP="002847C1">
            <w:pPr>
              <w:pStyle w:val="ListParagraph"/>
              <w:numPr>
                <w:ilvl w:val="0"/>
                <w:numId w:val="17"/>
              </w:numPr>
              <w:spacing w:line="360" w:lineRule="auto"/>
            </w:pPr>
            <w:r w:rsidRPr="00D36BF6">
              <w:t>Standard on majority of car lines.</w:t>
            </w:r>
          </w:p>
          <w:p w:rsidR="00AE55C0" w:rsidRPr="00D36BF6" w:rsidRDefault="00AE55C0" w:rsidP="002847C1">
            <w:pPr>
              <w:pStyle w:val="ListParagraph"/>
              <w:numPr>
                <w:ilvl w:val="0"/>
                <w:numId w:val="17"/>
              </w:numPr>
              <w:spacing w:line="360" w:lineRule="auto"/>
            </w:pPr>
            <w:r w:rsidRPr="00D36BF6">
              <w:t>Camera/LiDAR based system.</w:t>
            </w:r>
          </w:p>
          <w:p w:rsidR="00AE55C0" w:rsidRPr="00D36BF6" w:rsidRDefault="00AE55C0" w:rsidP="002847C1">
            <w:pPr>
              <w:pStyle w:val="ListParagraph"/>
              <w:numPr>
                <w:ilvl w:val="0"/>
                <w:numId w:val="17"/>
              </w:numPr>
              <w:spacing w:line="360" w:lineRule="auto"/>
            </w:pPr>
            <w:r w:rsidRPr="00D36BF6">
              <w:t>Dashboard display and audio warnings.</w:t>
            </w:r>
          </w:p>
          <w:p w:rsidR="00AE55C0" w:rsidRPr="00D36BF6" w:rsidRDefault="00AE55C0" w:rsidP="002847C1">
            <w:pPr>
              <w:pStyle w:val="ListParagraph"/>
              <w:numPr>
                <w:ilvl w:val="0"/>
                <w:numId w:val="17"/>
              </w:numPr>
              <w:spacing w:line="360" w:lineRule="auto"/>
            </w:pPr>
            <w:r w:rsidRPr="00D36BF6">
              <w:t>Active system prevents driver manouvering out of lane.</w:t>
            </w:r>
          </w:p>
        </w:tc>
        <w:tc>
          <w:tcPr>
            <w:tcW w:w="4103" w:type="dxa"/>
          </w:tcPr>
          <w:p w:rsidR="00AE55C0" w:rsidRPr="00D36BF6" w:rsidRDefault="00AE55C0" w:rsidP="002847C1">
            <w:pPr>
              <w:spacing w:line="360" w:lineRule="auto"/>
              <w:rPr>
                <w:lang w:eastAsia="en-GB"/>
              </w:rPr>
            </w:pPr>
          </w:p>
          <w:p w:rsidR="00D45485" w:rsidRPr="00D36BF6" w:rsidRDefault="00AE55C0" w:rsidP="002847C1">
            <w:pPr>
              <w:keepNext/>
              <w:spacing w:line="360" w:lineRule="auto"/>
            </w:pPr>
            <w:r w:rsidRPr="00D36BF6">
              <w:rPr>
                <w:lang w:eastAsia="en-GB"/>
              </w:rPr>
              <w:lastRenderedPageBreak/>
              <w:drawing>
                <wp:inline distT="0" distB="0" distL="0" distR="0" wp14:anchorId="302C470E" wp14:editId="4EBD8FCD">
                  <wp:extent cx="2434442" cy="1370293"/>
                  <wp:effectExtent l="0" t="0" r="4445" b="1905"/>
                  <wp:docPr id="40" name="Picture 4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68349" cy="1389378"/>
                          </a:xfrm>
                          <a:prstGeom prst="rect">
                            <a:avLst/>
                          </a:prstGeom>
                          <a:noFill/>
                          <a:ln>
                            <a:noFill/>
                          </a:ln>
                        </pic:spPr>
                      </pic:pic>
                    </a:graphicData>
                  </a:graphic>
                </wp:inline>
              </w:drawing>
            </w:r>
          </w:p>
          <w:p w:rsidR="00A64EAE" w:rsidRPr="00D36BF6" w:rsidRDefault="00D45485" w:rsidP="002847C1">
            <w:pPr>
              <w:pStyle w:val="Caption"/>
              <w:spacing w:line="360" w:lineRule="auto"/>
              <w:jc w:val="center"/>
            </w:pPr>
            <w:bookmarkStart w:id="91" w:name="_Toc51250635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28</w:t>
            </w:r>
            <w:r w:rsidR="00421EC4" w:rsidRPr="00D36BF6">
              <w:fldChar w:fldCharType="end"/>
            </w:r>
            <w:r w:rsidRPr="00D36BF6">
              <w:t xml:space="preserve">: BMW Lane Keep Assist Display </w:t>
            </w:r>
            <w:sdt>
              <w:sdtPr>
                <w:id w:val="-594779642"/>
                <w:citation/>
              </w:sdtPr>
              <w:sdtContent>
                <w:r w:rsidRPr="00D36BF6">
                  <w:fldChar w:fldCharType="begin"/>
                </w:r>
                <w:r w:rsidRPr="00D36BF6">
                  <w:instrText xml:space="preserve"> CITATION BMW171 \l 2057 </w:instrText>
                </w:r>
                <w:r w:rsidRPr="00D36BF6">
                  <w:fldChar w:fldCharType="separate"/>
                </w:r>
                <w:r w:rsidR="00524662" w:rsidRPr="00D36BF6">
                  <w:t>[59]</w:t>
                </w:r>
                <w:r w:rsidRPr="00D36BF6">
                  <w:fldChar w:fldCharType="end"/>
                </w:r>
              </w:sdtContent>
            </w:sdt>
            <w:bookmarkEnd w:id="91"/>
          </w:p>
        </w:tc>
      </w:tr>
      <w:tr w:rsidR="00A64EAE" w:rsidRPr="00D36BF6" w:rsidTr="00D45485">
        <w:tc>
          <w:tcPr>
            <w:tcW w:w="4390" w:type="dxa"/>
          </w:tcPr>
          <w:p w:rsidR="00A64EAE" w:rsidRPr="00D36BF6" w:rsidRDefault="00AE55C0" w:rsidP="002847C1">
            <w:pPr>
              <w:spacing w:line="360" w:lineRule="auto"/>
              <w:jc w:val="center"/>
              <w:rPr>
                <w:b/>
              </w:rPr>
            </w:pPr>
            <w:r w:rsidRPr="00D36BF6">
              <w:rPr>
                <w:b/>
              </w:rPr>
              <w:lastRenderedPageBreak/>
              <w:t>System Cost: Standard on new car models</w:t>
            </w:r>
          </w:p>
        </w:tc>
        <w:tc>
          <w:tcPr>
            <w:tcW w:w="4103" w:type="dxa"/>
          </w:tcPr>
          <w:p w:rsidR="00A64EAE" w:rsidRPr="00D36BF6" w:rsidRDefault="00A64EAE" w:rsidP="002847C1">
            <w:pPr>
              <w:spacing w:line="360" w:lineRule="auto"/>
            </w:pPr>
          </w:p>
        </w:tc>
      </w:tr>
    </w:tbl>
    <w:p w:rsidR="00A64EAE" w:rsidRPr="00D36BF6" w:rsidRDefault="00A64EAE" w:rsidP="002847C1">
      <w:pPr>
        <w:spacing w:line="360" w:lineRule="auto"/>
      </w:pPr>
    </w:p>
    <w:p w:rsidR="00066740" w:rsidRPr="00D36BF6" w:rsidRDefault="00D45485" w:rsidP="002847C1">
      <w:pPr>
        <w:spacing w:line="360" w:lineRule="auto"/>
      </w:pPr>
      <w:r w:rsidRPr="00D36BF6">
        <w:t xml:space="preserve">Most lane departure systems use camera combined with LiDAR technologies. </w:t>
      </w:r>
      <w:r w:rsidR="006E7B81" w:rsidRPr="00D36BF6">
        <w:t>Active systems provide automatic steering such as the BMW lane keeping assistant system. This system is also standard on the majority of models.</w:t>
      </w:r>
    </w:p>
    <w:p w:rsidR="006E7B81" w:rsidRPr="00D36BF6" w:rsidRDefault="006E7B81" w:rsidP="002847C1">
      <w:pPr>
        <w:spacing w:line="360" w:lineRule="auto"/>
      </w:pPr>
    </w:p>
    <w:p w:rsidR="006E7B81" w:rsidRPr="00D36BF6" w:rsidRDefault="006E7B81"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92" w:name="_Toc512506195"/>
      <w:r w:rsidRPr="00D36BF6">
        <w:rPr>
          <w:rFonts w:asciiTheme="majorHAnsi" w:eastAsiaTheme="majorEastAsia" w:hAnsiTheme="majorHAnsi" w:cstheme="majorBidi"/>
          <w:color w:val="1F4D78" w:themeColor="accent1" w:themeShade="7F"/>
          <w:sz w:val="24"/>
          <w:szCs w:val="24"/>
        </w:rPr>
        <w:t xml:space="preserve">4.3.5. Adaptive </w:t>
      </w:r>
      <w:r w:rsidR="007775DA" w:rsidRPr="00D36BF6">
        <w:rPr>
          <w:rFonts w:asciiTheme="majorHAnsi" w:eastAsiaTheme="majorEastAsia" w:hAnsiTheme="majorHAnsi" w:cstheme="majorBidi"/>
          <w:color w:val="1F4D78" w:themeColor="accent1" w:themeShade="7F"/>
          <w:sz w:val="24"/>
          <w:szCs w:val="24"/>
        </w:rPr>
        <w:t xml:space="preserve">Cruise </w:t>
      </w:r>
      <w:r w:rsidRPr="00D36BF6">
        <w:rPr>
          <w:rFonts w:asciiTheme="majorHAnsi" w:eastAsiaTheme="majorEastAsia" w:hAnsiTheme="majorHAnsi" w:cstheme="majorBidi"/>
          <w:color w:val="1F4D78" w:themeColor="accent1" w:themeShade="7F"/>
          <w:sz w:val="24"/>
          <w:szCs w:val="24"/>
        </w:rPr>
        <w:t>Control</w:t>
      </w:r>
      <w:bookmarkEnd w:id="92"/>
    </w:p>
    <w:p w:rsidR="006E7B81" w:rsidRPr="00D36BF6" w:rsidRDefault="006E7B81" w:rsidP="002847C1">
      <w:pPr>
        <w:spacing w:line="360" w:lineRule="auto"/>
      </w:pPr>
      <w:r w:rsidRPr="00D36BF6">
        <w:t xml:space="preserve">Adaptive Cruise Control systems are generally built in as retro fit options are difficult to implement due to the </w:t>
      </w:r>
      <w:r w:rsidR="007775DA" w:rsidRPr="00D36BF6">
        <w:t>sensors</w:t>
      </w:r>
      <w:r w:rsidRPr="00D36BF6">
        <w:t xml:space="preserve"> needing to interface with the ECU. Below outlines selected ‘ACC’ systems. </w:t>
      </w:r>
    </w:p>
    <w:p w:rsidR="0031650C" w:rsidRPr="00D36BF6" w:rsidRDefault="0031650C" w:rsidP="002847C1">
      <w:pPr>
        <w:spacing w:line="360" w:lineRule="auto"/>
      </w:pPr>
    </w:p>
    <w:tbl>
      <w:tblPr>
        <w:tblW w:w="0" w:type="auto"/>
        <w:tblLook w:val="04A0" w:firstRow="1" w:lastRow="0" w:firstColumn="1" w:lastColumn="0" w:noHBand="0" w:noVBand="1"/>
      </w:tblPr>
      <w:tblGrid>
        <w:gridCol w:w="4248"/>
        <w:gridCol w:w="4245"/>
      </w:tblGrid>
      <w:tr w:rsidR="000C4912" w:rsidRPr="00D36BF6" w:rsidTr="005844CF">
        <w:tc>
          <w:tcPr>
            <w:tcW w:w="4248" w:type="dxa"/>
          </w:tcPr>
          <w:p w:rsidR="0031650C" w:rsidRPr="00D36BF6" w:rsidRDefault="0031650C" w:rsidP="002847C1">
            <w:pPr>
              <w:spacing w:line="360" w:lineRule="auto"/>
              <w:rPr>
                <w:b/>
              </w:rPr>
            </w:pPr>
            <w:r w:rsidRPr="00D36BF6">
              <w:rPr>
                <w:b/>
              </w:rPr>
              <w:t>Bosh RADAR made for ‘ACC’</w:t>
            </w:r>
            <w:r w:rsidR="005844CF" w:rsidRPr="00D36BF6">
              <w:rPr>
                <w:b/>
              </w:rPr>
              <w:t xml:space="preserve"> (figure 29)</w:t>
            </w:r>
            <w:r w:rsidRPr="00D36BF6">
              <w:rPr>
                <w:b/>
              </w:rPr>
              <w:t>:</w:t>
            </w:r>
          </w:p>
          <w:p w:rsidR="0031650C" w:rsidRPr="00D36BF6" w:rsidRDefault="0031650C" w:rsidP="002847C1">
            <w:pPr>
              <w:pStyle w:val="ListParagraph"/>
              <w:numPr>
                <w:ilvl w:val="0"/>
                <w:numId w:val="18"/>
              </w:numPr>
              <w:spacing w:line="360" w:lineRule="auto"/>
            </w:pPr>
            <w:r w:rsidRPr="00D36BF6">
              <w:t>RADAR sensor desgined specifically for ‘ACC’ systems.</w:t>
            </w:r>
          </w:p>
          <w:p w:rsidR="0031650C" w:rsidRPr="00D36BF6" w:rsidRDefault="0031650C" w:rsidP="002847C1">
            <w:pPr>
              <w:pStyle w:val="ListParagraph"/>
              <w:numPr>
                <w:ilvl w:val="0"/>
                <w:numId w:val="18"/>
              </w:numPr>
              <w:spacing w:line="360" w:lineRule="auto"/>
            </w:pPr>
            <w:r w:rsidRPr="00D36BF6">
              <w:t>Detects upto 160m away.</w:t>
            </w:r>
          </w:p>
          <w:p w:rsidR="0031650C" w:rsidRPr="00D36BF6" w:rsidRDefault="0031650C" w:rsidP="002847C1">
            <w:pPr>
              <w:pStyle w:val="ListParagraph"/>
              <w:numPr>
                <w:ilvl w:val="0"/>
                <w:numId w:val="18"/>
              </w:numPr>
              <w:spacing w:line="360" w:lineRule="auto"/>
            </w:pPr>
            <w:r w:rsidRPr="00D36BF6">
              <w:t>Implemented in produced ‘ACC’ systems.</w:t>
            </w:r>
          </w:p>
        </w:tc>
        <w:tc>
          <w:tcPr>
            <w:tcW w:w="4245" w:type="dxa"/>
          </w:tcPr>
          <w:p w:rsidR="005844CF" w:rsidRPr="00D36BF6" w:rsidRDefault="0031650C" w:rsidP="002847C1">
            <w:pPr>
              <w:keepNext/>
              <w:spacing w:line="360" w:lineRule="auto"/>
              <w:jc w:val="center"/>
            </w:pPr>
            <w:r w:rsidRPr="00D36BF6">
              <w:rPr>
                <w:lang w:eastAsia="en-GB"/>
              </w:rPr>
              <w:drawing>
                <wp:inline distT="0" distB="0" distL="0" distR="0" wp14:anchorId="1578D8CE" wp14:editId="7D37F479">
                  <wp:extent cx="1224150" cy="1401289"/>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232354" cy="1410681"/>
                          </a:xfrm>
                          <a:prstGeom prst="rect">
                            <a:avLst/>
                          </a:prstGeom>
                        </pic:spPr>
                      </pic:pic>
                    </a:graphicData>
                  </a:graphic>
                </wp:inline>
              </w:drawing>
            </w:r>
          </w:p>
          <w:p w:rsidR="0031650C" w:rsidRPr="00D36BF6" w:rsidRDefault="005844CF" w:rsidP="002847C1">
            <w:pPr>
              <w:pStyle w:val="Caption"/>
              <w:spacing w:line="360" w:lineRule="auto"/>
              <w:jc w:val="center"/>
            </w:pPr>
            <w:bookmarkStart w:id="93" w:name="_Toc51250635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29</w:t>
            </w:r>
            <w:r w:rsidR="00421EC4" w:rsidRPr="00D36BF6">
              <w:fldChar w:fldCharType="end"/>
            </w:r>
            <w:r w:rsidRPr="00D36BF6">
              <w:t xml:space="preserve">: Bosch RADAR Sensor </w:t>
            </w:r>
            <w:sdt>
              <w:sdtPr>
                <w:id w:val="206759087"/>
                <w:citation/>
              </w:sdtPr>
              <w:sdtContent>
                <w:r w:rsidRPr="00D36BF6">
                  <w:fldChar w:fldCharType="begin"/>
                </w:r>
                <w:r w:rsidRPr="00D36BF6">
                  <w:instrText xml:space="preserve"> CITATION Bos173 \l 2057 </w:instrText>
                </w:r>
                <w:r w:rsidRPr="00D36BF6">
                  <w:fldChar w:fldCharType="separate"/>
                </w:r>
                <w:r w:rsidR="00524662" w:rsidRPr="00D36BF6">
                  <w:t>[60]</w:t>
                </w:r>
                <w:r w:rsidRPr="00D36BF6">
                  <w:fldChar w:fldCharType="end"/>
                </w:r>
              </w:sdtContent>
            </w:sdt>
            <w:bookmarkEnd w:id="93"/>
          </w:p>
        </w:tc>
      </w:tr>
      <w:tr w:rsidR="000C4912" w:rsidRPr="00D36BF6" w:rsidTr="005844CF">
        <w:tc>
          <w:tcPr>
            <w:tcW w:w="4248" w:type="dxa"/>
          </w:tcPr>
          <w:p w:rsidR="0031650C" w:rsidRPr="00D36BF6" w:rsidRDefault="0031650C" w:rsidP="002847C1">
            <w:pPr>
              <w:spacing w:line="360" w:lineRule="auto"/>
              <w:jc w:val="center"/>
              <w:rPr>
                <w:b/>
              </w:rPr>
            </w:pPr>
            <w:r w:rsidRPr="00D36BF6">
              <w:rPr>
                <w:b/>
              </w:rPr>
              <w:t>System Cost: £379.99</w:t>
            </w:r>
          </w:p>
        </w:tc>
        <w:tc>
          <w:tcPr>
            <w:tcW w:w="4245" w:type="dxa"/>
          </w:tcPr>
          <w:p w:rsidR="0031650C" w:rsidRPr="00D36BF6" w:rsidRDefault="0031650C" w:rsidP="002847C1">
            <w:pPr>
              <w:spacing w:line="360" w:lineRule="auto"/>
            </w:pPr>
          </w:p>
        </w:tc>
      </w:tr>
      <w:tr w:rsidR="000C4912" w:rsidRPr="00D36BF6" w:rsidTr="005844CF">
        <w:tc>
          <w:tcPr>
            <w:tcW w:w="4248" w:type="dxa"/>
          </w:tcPr>
          <w:p w:rsidR="0031650C" w:rsidRPr="00D36BF6" w:rsidRDefault="0031650C" w:rsidP="002847C1">
            <w:pPr>
              <w:spacing w:line="360" w:lineRule="auto"/>
            </w:pPr>
          </w:p>
          <w:p w:rsidR="0031650C" w:rsidRPr="00D36BF6" w:rsidRDefault="0031650C" w:rsidP="002847C1">
            <w:pPr>
              <w:spacing w:line="360" w:lineRule="auto"/>
            </w:pPr>
          </w:p>
          <w:p w:rsidR="00637934" w:rsidRPr="00D36BF6" w:rsidRDefault="00637934" w:rsidP="002847C1">
            <w:pPr>
              <w:spacing w:line="360" w:lineRule="auto"/>
            </w:pPr>
          </w:p>
          <w:p w:rsidR="0031650C" w:rsidRPr="00D36BF6" w:rsidRDefault="0031650C" w:rsidP="002847C1">
            <w:pPr>
              <w:spacing w:line="360" w:lineRule="auto"/>
              <w:rPr>
                <w:b/>
              </w:rPr>
            </w:pPr>
            <w:r w:rsidRPr="00D36BF6">
              <w:rPr>
                <w:b/>
              </w:rPr>
              <w:lastRenderedPageBreak/>
              <w:t>Nissan Intelligent Cruise Control</w:t>
            </w:r>
            <w:r w:rsidR="005844CF" w:rsidRPr="00D36BF6">
              <w:rPr>
                <w:b/>
              </w:rPr>
              <w:t xml:space="preserve"> (figure 30)</w:t>
            </w:r>
            <w:r w:rsidRPr="00D36BF6">
              <w:rPr>
                <w:b/>
              </w:rPr>
              <w:t>:</w:t>
            </w:r>
          </w:p>
          <w:p w:rsidR="0031650C" w:rsidRPr="00D36BF6" w:rsidRDefault="0031650C" w:rsidP="002847C1">
            <w:pPr>
              <w:pStyle w:val="ListParagraph"/>
              <w:numPr>
                <w:ilvl w:val="0"/>
                <w:numId w:val="20"/>
              </w:numPr>
              <w:spacing w:line="360" w:lineRule="auto"/>
            </w:pPr>
            <w:r w:rsidRPr="00D36BF6">
              <w:t>Sold as an option on car lines</w:t>
            </w:r>
          </w:p>
          <w:p w:rsidR="0031650C" w:rsidRPr="00D36BF6" w:rsidRDefault="0031650C" w:rsidP="002847C1">
            <w:pPr>
              <w:pStyle w:val="ListParagraph"/>
              <w:numPr>
                <w:ilvl w:val="0"/>
                <w:numId w:val="19"/>
              </w:numPr>
              <w:spacing w:line="360" w:lineRule="auto"/>
            </w:pPr>
            <w:r w:rsidRPr="00D36BF6">
              <w:t>RADAR system which can function at speeds of 5 to 100 km/h.</w:t>
            </w:r>
          </w:p>
          <w:p w:rsidR="0031650C" w:rsidRPr="00D36BF6" w:rsidRDefault="0031650C" w:rsidP="002847C1">
            <w:pPr>
              <w:pStyle w:val="ListParagraph"/>
              <w:numPr>
                <w:ilvl w:val="0"/>
                <w:numId w:val="19"/>
              </w:numPr>
              <w:spacing w:line="360" w:lineRule="auto"/>
            </w:pPr>
            <w:r w:rsidRPr="00D36BF6">
              <w:t>Audio and visual warnings.</w:t>
            </w:r>
          </w:p>
          <w:p w:rsidR="0031650C" w:rsidRPr="00D36BF6" w:rsidRDefault="0031650C" w:rsidP="002847C1">
            <w:pPr>
              <w:pStyle w:val="ListParagraph"/>
              <w:numPr>
                <w:ilvl w:val="0"/>
                <w:numId w:val="19"/>
              </w:numPr>
              <w:spacing w:line="360" w:lineRule="auto"/>
            </w:pPr>
            <w:r w:rsidRPr="00D36BF6">
              <w:t>Active features such as speed control and speed curve control.</w:t>
            </w:r>
          </w:p>
        </w:tc>
        <w:tc>
          <w:tcPr>
            <w:tcW w:w="4245" w:type="dxa"/>
          </w:tcPr>
          <w:p w:rsidR="000C4912" w:rsidRPr="00D36BF6" w:rsidRDefault="000C4912" w:rsidP="002847C1">
            <w:pPr>
              <w:spacing w:line="360" w:lineRule="auto"/>
              <w:jc w:val="center"/>
              <w:rPr>
                <w:lang w:eastAsia="en-GB"/>
              </w:rPr>
            </w:pPr>
          </w:p>
          <w:p w:rsidR="000C4912" w:rsidRPr="00D36BF6" w:rsidRDefault="000C4912" w:rsidP="002847C1">
            <w:pPr>
              <w:spacing w:line="360" w:lineRule="auto"/>
              <w:jc w:val="center"/>
              <w:rPr>
                <w:lang w:eastAsia="en-GB"/>
              </w:rPr>
            </w:pPr>
          </w:p>
          <w:p w:rsidR="000C4912" w:rsidRPr="00D36BF6" w:rsidRDefault="000C4912" w:rsidP="002847C1">
            <w:pPr>
              <w:spacing w:line="360" w:lineRule="auto"/>
              <w:jc w:val="center"/>
              <w:rPr>
                <w:lang w:eastAsia="en-GB"/>
              </w:rPr>
            </w:pPr>
          </w:p>
          <w:p w:rsidR="005844CF" w:rsidRPr="00D36BF6" w:rsidRDefault="0031650C" w:rsidP="002847C1">
            <w:pPr>
              <w:keepNext/>
              <w:spacing w:line="360" w:lineRule="auto"/>
              <w:jc w:val="center"/>
            </w:pPr>
            <w:r w:rsidRPr="00D36BF6">
              <w:rPr>
                <w:lang w:eastAsia="en-GB"/>
              </w:rPr>
              <w:lastRenderedPageBreak/>
              <w:drawing>
                <wp:inline distT="0" distB="0" distL="0" distR="0" wp14:anchorId="33304011" wp14:editId="02C79A0F">
                  <wp:extent cx="2390751" cy="119084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10299" cy="1200584"/>
                          </a:xfrm>
                          <a:prstGeom prst="rect">
                            <a:avLst/>
                          </a:prstGeom>
                        </pic:spPr>
                      </pic:pic>
                    </a:graphicData>
                  </a:graphic>
                </wp:inline>
              </w:drawing>
            </w:r>
          </w:p>
          <w:p w:rsidR="0031650C" w:rsidRPr="00D36BF6" w:rsidRDefault="005844CF" w:rsidP="002847C1">
            <w:pPr>
              <w:pStyle w:val="Caption"/>
              <w:spacing w:line="360" w:lineRule="auto"/>
              <w:jc w:val="center"/>
            </w:pPr>
            <w:bookmarkStart w:id="94" w:name="_Toc51250635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30</w:t>
            </w:r>
            <w:r w:rsidR="00421EC4" w:rsidRPr="00D36BF6">
              <w:fldChar w:fldCharType="end"/>
            </w:r>
            <w:r w:rsidRPr="00D36BF6">
              <w:t xml:space="preserve">: Nissan Intelligent Cruise Control Layout </w:t>
            </w:r>
            <w:sdt>
              <w:sdtPr>
                <w:id w:val="-2145960781"/>
                <w:citation/>
              </w:sdtPr>
              <w:sdtContent>
                <w:r w:rsidRPr="00D36BF6">
                  <w:fldChar w:fldCharType="begin"/>
                </w:r>
                <w:r w:rsidRPr="00D36BF6">
                  <w:instrText xml:space="preserve"> CITATION Nis17 \l 2057 </w:instrText>
                </w:r>
                <w:r w:rsidRPr="00D36BF6">
                  <w:fldChar w:fldCharType="separate"/>
                </w:r>
                <w:r w:rsidR="00524662" w:rsidRPr="00D36BF6">
                  <w:t>[61]</w:t>
                </w:r>
                <w:r w:rsidRPr="00D36BF6">
                  <w:fldChar w:fldCharType="end"/>
                </w:r>
              </w:sdtContent>
            </w:sdt>
            <w:bookmarkEnd w:id="94"/>
          </w:p>
          <w:p w:rsidR="000C4912" w:rsidRPr="00D36BF6" w:rsidRDefault="000C4912" w:rsidP="002847C1">
            <w:pPr>
              <w:spacing w:line="360" w:lineRule="auto"/>
              <w:jc w:val="center"/>
            </w:pPr>
          </w:p>
        </w:tc>
      </w:tr>
      <w:tr w:rsidR="000C4912" w:rsidRPr="00D36BF6" w:rsidTr="005844CF">
        <w:tc>
          <w:tcPr>
            <w:tcW w:w="4248" w:type="dxa"/>
          </w:tcPr>
          <w:p w:rsidR="0031650C" w:rsidRPr="00D36BF6" w:rsidRDefault="000C4912" w:rsidP="002847C1">
            <w:pPr>
              <w:spacing w:line="360" w:lineRule="auto"/>
              <w:jc w:val="center"/>
              <w:rPr>
                <w:b/>
              </w:rPr>
            </w:pPr>
            <w:r w:rsidRPr="00D36BF6">
              <w:rPr>
                <w:b/>
              </w:rPr>
              <w:lastRenderedPageBreak/>
              <w:t>System Cost: £900</w:t>
            </w:r>
          </w:p>
        </w:tc>
        <w:tc>
          <w:tcPr>
            <w:tcW w:w="4245" w:type="dxa"/>
          </w:tcPr>
          <w:p w:rsidR="0031650C" w:rsidRPr="00D36BF6" w:rsidRDefault="0031650C" w:rsidP="002847C1">
            <w:pPr>
              <w:spacing w:line="360" w:lineRule="auto"/>
            </w:pPr>
          </w:p>
        </w:tc>
      </w:tr>
      <w:tr w:rsidR="000C4912" w:rsidRPr="00D36BF6" w:rsidTr="005844CF">
        <w:tc>
          <w:tcPr>
            <w:tcW w:w="4248" w:type="dxa"/>
          </w:tcPr>
          <w:p w:rsidR="00F95306" w:rsidRPr="00D36BF6" w:rsidRDefault="00F95306" w:rsidP="002847C1">
            <w:pPr>
              <w:spacing w:line="360" w:lineRule="auto"/>
            </w:pPr>
          </w:p>
          <w:p w:rsidR="000C4912" w:rsidRPr="00D36BF6" w:rsidRDefault="000C4912" w:rsidP="002847C1">
            <w:pPr>
              <w:spacing w:line="360" w:lineRule="auto"/>
              <w:rPr>
                <w:b/>
              </w:rPr>
            </w:pPr>
            <w:r w:rsidRPr="00D36BF6">
              <w:rPr>
                <w:b/>
              </w:rPr>
              <w:t>Audi Intelligent ‘ACC’</w:t>
            </w:r>
            <w:r w:rsidR="005844CF" w:rsidRPr="00D36BF6">
              <w:rPr>
                <w:b/>
              </w:rPr>
              <w:t xml:space="preserve"> (figure 31)</w:t>
            </w:r>
            <w:r w:rsidRPr="00D36BF6">
              <w:rPr>
                <w:b/>
              </w:rPr>
              <w:t>:</w:t>
            </w:r>
          </w:p>
          <w:p w:rsidR="000C4912" w:rsidRPr="00D36BF6" w:rsidRDefault="000C4912" w:rsidP="002847C1">
            <w:pPr>
              <w:pStyle w:val="ListParagraph"/>
              <w:numPr>
                <w:ilvl w:val="0"/>
                <w:numId w:val="21"/>
              </w:numPr>
              <w:spacing w:line="360" w:lineRule="auto"/>
            </w:pPr>
            <w:r w:rsidRPr="00D36BF6">
              <w:t>Sold as optional extra.</w:t>
            </w:r>
          </w:p>
          <w:p w:rsidR="000C4912" w:rsidRPr="00D36BF6" w:rsidRDefault="000C4912" w:rsidP="002847C1">
            <w:pPr>
              <w:pStyle w:val="ListParagraph"/>
              <w:numPr>
                <w:ilvl w:val="0"/>
                <w:numId w:val="21"/>
              </w:numPr>
              <w:spacing w:line="360" w:lineRule="auto"/>
            </w:pPr>
            <w:r w:rsidRPr="00D36BF6">
              <w:t>RADAR system with sensor fitted under bumper.</w:t>
            </w:r>
          </w:p>
          <w:p w:rsidR="000C4912" w:rsidRPr="00D36BF6" w:rsidRDefault="000C4912" w:rsidP="002847C1">
            <w:pPr>
              <w:pStyle w:val="ListParagraph"/>
              <w:numPr>
                <w:ilvl w:val="0"/>
                <w:numId w:val="21"/>
              </w:numPr>
              <w:spacing w:line="360" w:lineRule="auto"/>
            </w:pPr>
            <w:r w:rsidRPr="00D36BF6">
              <w:t>Dashborard display warning.</w:t>
            </w:r>
          </w:p>
          <w:p w:rsidR="000C4912" w:rsidRPr="00D36BF6" w:rsidRDefault="000C4912" w:rsidP="002847C1">
            <w:pPr>
              <w:pStyle w:val="ListParagraph"/>
              <w:numPr>
                <w:ilvl w:val="0"/>
                <w:numId w:val="21"/>
              </w:numPr>
              <w:spacing w:line="360" w:lineRule="auto"/>
            </w:pPr>
            <w:r w:rsidRPr="00D36BF6">
              <w:t>Active speed control and is paried with ‘Stop and Go’ system.</w:t>
            </w:r>
          </w:p>
        </w:tc>
        <w:tc>
          <w:tcPr>
            <w:tcW w:w="4245" w:type="dxa"/>
          </w:tcPr>
          <w:p w:rsidR="005844CF" w:rsidRPr="00D36BF6" w:rsidRDefault="000C4912" w:rsidP="002847C1">
            <w:pPr>
              <w:keepNext/>
              <w:spacing w:line="360" w:lineRule="auto"/>
            </w:pPr>
            <w:r w:rsidRPr="00D36BF6">
              <w:rPr>
                <w:lang w:eastAsia="en-GB"/>
              </w:rPr>
              <w:drawing>
                <wp:inline distT="0" distB="0" distL="0" distR="0" wp14:anchorId="46217F04" wp14:editId="0B0FF73F">
                  <wp:extent cx="2473267" cy="1748344"/>
                  <wp:effectExtent l="0" t="0" r="381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96573" cy="1764819"/>
                          </a:xfrm>
                          <a:prstGeom prst="rect">
                            <a:avLst/>
                          </a:prstGeom>
                        </pic:spPr>
                      </pic:pic>
                    </a:graphicData>
                  </a:graphic>
                </wp:inline>
              </w:drawing>
            </w:r>
          </w:p>
          <w:p w:rsidR="0031650C" w:rsidRPr="00D36BF6" w:rsidRDefault="005844CF" w:rsidP="002847C1">
            <w:pPr>
              <w:pStyle w:val="Caption"/>
              <w:spacing w:line="360" w:lineRule="auto"/>
              <w:jc w:val="center"/>
            </w:pPr>
            <w:bookmarkStart w:id="95" w:name="_Toc51250635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31</w:t>
            </w:r>
            <w:r w:rsidR="00421EC4" w:rsidRPr="00D36BF6">
              <w:fldChar w:fldCharType="end"/>
            </w:r>
            <w:r w:rsidRPr="00D36BF6">
              <w:t>: Audi Intelligent 'ACC'</w:t>
            </w:r>
            <w:sdt>
              <w:sdtPr>
                <w:id w:val="544417122"/>
                <w:citation/>
              </w:sdtPr>
              <w:sdtContent>
                <w:r w:rsidRPr="00D36BF6">
                  <w:fldChar w:fldCharType="begin"/>
                </w:r>
                <w:r w:rsidRPr="00D36BF6">
                  <w:instrText xml:space="preserve"> CITATION Aud17 \l 2057 </w:instrText>
                </w:r>
                <w:r w:rsidRPr="00D36BF6">
                  <w:fldChar w:fldCharType="separate"/>
                </w:r>
                <w:r w:rsidR="00524662" w:rsidRPr="00D36BF6">
                  <w:t xml:space="preserve"> [62]</w:t>
                </w:r>
                <w:r w:rsidRPr="00D36BF6">
                  <w:fldChar w:fldCharType="end"/>
                </w:r>
              </w:sdtContent>
            </w:sdt>
            <w:bookmarkEnd w:id="95"/>
          </w:p>
        </w:tc>
      </w:tr>
      <w:tr w:rsidR="000C4912" w:rsidRPr="00D36BF6" w:rsidTr="005844CF">
        <w:tc>
          <w:tcPr>
            <w:tcW w:w="4248" w:type="dxa"/>
          </w:tcPr>
          <w:p w:rsidR="0031650C" w:rsidRPr="00D36BF6" w:rsidRDefault="000C4912" w:rsidP="002847C1">
            <w:pPr>
              <w:spacing w:line="360" w:lineRule="auto"/>
              <w:jc w:val="center"/>
              <w:rPr>
                <w:b/>
              </w:rPr>
            </w:pPr>
            <w:r w:rsidRPr="00D36BF6">
              <w:rPr>
                <w:b/>
              </w:rPr>
              <w:t>System Cost: £475.00</w:t>
            </w:r>
          </w:p>
        </w:tc>
        <w:tc>
          <w:tcPr>
            <w:tcW w:w="4245" w:type="dxa"/>
          </w:tcPr>
          <w:p w:rsidR="0031650C" w:rsidRPr="00D36BF6" w:rsidRDefault="0031650C" w:rsidP="002847C1">
            <w:pPr>
              <w:spacing w:line="360" w:lineRule="auto"/>
            </w:pPr>
          </w:p>
        </w:tc>
      </w:tr>
    </w:tbl>
    <w:p w:rsidR="0031650C" w:rsidRPr="00D36BF6" w:rsidRDefault="0031650C" w:rsidP="002847C1">
      <w:pPr>
        <w:spacing w:line="360" w:lineRule="auto"/>
      </w:pPr>
    </w:p>
    <w:p w:rsidR="005844CF" w:rsidRPr="00D36BF6" w:rsidRDefault="005844CF" w:rsidP="002847C1">
      <w:pPr>
        <w:spacing w:line="360" w:lineRule="auto"/>
      </w:pPr>
      <w:r w:rsidRPr="00D36BF6">
        <w:t xml:space="preserve">The majority of ‘ACC’ systems use RADAR technologies. Some manufacturers use camera based systems either paired with LIDAR or RADAR. Unlike collision avoidance systems ‘ACC’ is not standard and is sold as an optional extra. </w:t>
      </w:r>
    </w:p>
    <w:p w:rsidR="005844CF" w:rsidRPr="00D36BF6" w:rsidRDefault="005844CF" w:rsidP="002847C1">
      <w:pPr>
        <w:spacing w:line="360" w:lineRule="auto"/>
      </w:pPr>
    </w:p>
    <w:p w:rsidR="005844CF" w:rsidRPr="00D36BF6" w:rsidRDefault="00C924D2" w:rsidP="002847C1">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96" w:name="_Toc512506196"/>
      <w:r w:rsidRPr="00D36BF6">
        <w:rPr>
          <w:rFonts w:asciiTheme="majorHAnsi" w:eastAsiaTheme="majorEastAsia" w:hAnsiTheme="majorHAnsi" w:cstheme="majorBidi"/>
          <w:color w:val="1F4D78" w:themeColor="accent1" w:themeShade="7F"/>
          <w:sz w:val="24"/>
          <w:szCs w:val="24"/>
        </w:rPr>
        <w:t>4.3.6. Autonomous Vehicl</w:t>
      </w:r>
      <w:r w:rsidR="005844CF" w:rsidRPr="00D36BF6">
        <w:rPr>
          <w:rFonts w:asciiTheme="majorHAnsi" w:eastAsiaTheme="majorEastAsia" w:hAnsiTheme="majorHAnsi" w:cstheme="majorBidi"/>
          <w:color w:val="1F4D78" w:themeColor="accent1" w:themeShade="7F"/>
          <w:sz w:val="24"/>
          <w:szCs w:val="24"/>
        </w:rPr>
        <w:t>es</w:t>
      </w:r>
      <w:bookmarkEnd w:id="96"/>
    </w:p>
    <w:p w:rsidR="005844CF" w:rsidRPr="00D36BF6" w:rsidRDefault="00436BB0" w:rsidP="002847C1">
      <w:pPr>
        <w:spacing w:line="360" w:lineRule="auto"/>
      </w:pPr>
      <w:r w:rsidRPr="00D36BF6">
        <w:t>Currently existing autonomous vehicles do not exist. However</w:t>
      </w:r>
      <w:r w:rsidR="007775DA" w:rsidRPr="00D36BF6">
        <w:t>,</w:t>
      </w:r>
      <w:r w:rsidRPr="00D36BF6">
        <w:t xml:space="preserve"> there have been test and prototype vehicles made. Selected prototypes are presented below.</w:t>
      </w:r>
    </w:p>
    <w:p w:rsidR="00436BB0" w:rsidRPr="00D36BF6" w:rsidRDefault="00436BB0" w:rsidP="002847C1">
      <w:pPr>
        <w:spacing w:line="360" w:lineRule="auto"/>
      </w:pPr>
    </w:p>
    <w:tbl>
      <w:tblPr>
        <w:tblW w:w="0" w:type="auto"/>
        <w:tblLook w:val="04A0" w:firstRow="1" w:lastRow="0" w:firstColumn="1" w:lastColumn="0" w:noHBand="0" w:noVBand="1"/>
      </w:tblPr>
      <w:tblGrid>
        <w:gridCol w:w="4390"/>
        <w:gridCol w:w="4103"/>
      </w:tblGrid>
      <w:tr w:rsidR="00C924D2" w:rsidRPr="00D36BF6" w:rsidTr="00C924D2">
        <w:tc>
          <w:tcPr>
            <w:tcW w:w="4390" w:type="dxa"/>
          </w:tcPr>
          <w:p w:rsidR="00436BB0" w:rsidRPr="00D36BF6" w:rsidRDefault="00436BB0" w:rsidP="002847C1">
            <w:pPr>
              <w:spacing w:line="360" w:lineRule="auto"/>
              <w:rPr>
                <w:b/>
              </w:rPr>
            </w:pPr>
            <w:r w:rsidRPr="00D36BF6">
              <w:rPr>
                <w:b/>
              </w:rPr>
              <w:lastRenderedPageBreak/>
              <w:t>Waymo</w:t>
            </w:r>
            <w:r w:rsidR="00A9471E" w:rsidRPr="00D36BF6">
              <w:rPr>
                <w:b/>
              </w:rPr>
              <w:t xml:space="preserve"> Self Drive Car:</w:t>
            </w:r>
          </w:p>
          <w:p w:rsidR="00436BB0" w:rsidRPr="00D36BF6" w:rsidRDefault="00436BB0" w:rsidP="002847C1">
            <w:pPr>
              <w:pStyle w:val="ListParagraph"/>
              <w:numPr>
                <w:ilvl w:val="0"/>
                <w:numId w:val="22"/>
              </w:numPr>
              <w:spacing w:line="360" w:lineRule="auto"/>
            </w:pPr>
            <w:r w:rsidRPr="00D36BF6">
              <w:t>100% autonomous vehicle no steering wheel, accelerator or brakes.</w:t>
            </w:r>
          </w:p>
          <w:p w:rsidR="00436BB0" w:rsidRPr="00D36BF6" w:rsidRDefault="00436BB0" w:rsidP="002847C1">
            <w:pPr>
              <w:pStyle w:val="ListParagraph"/>
              <w:numPr>
                <w:ilvl w:val="0"/>
                <w:numId w:val="22"/>
              </w:numPr>
              <w:spacing w:line="360" w:lineRule="auto"/>
            </w:pPr>
            <w:r w:rsidRPr="00D36BF6">
              <w:t>Been tested since 2015.</w:t>
            </w:r>
          </w:p>
        </w:tc>
        <w:tc>
          <w:tcPr>
            <w:tcW w:w="4103" w:type="dxa"/>
          </w:tcPr>
          <w:p w:rsidR="00A9471E" w:rsidRPr="00D36BF6" w:rsidRDefault="00436BB0" w:rsidP="002847C1">
            <w:pPr>
              <w:keepNext/>
              <w:spacing w:line="360" w:lineRule="auto"/>
              <w:jc w:val="center"/>
            </w:pPr>
            <w:r w:rsidRPr="00D36BF6">
              <w:rPr>
                <w:lang w:eastAsia="en-GB"/>
              </w:rPr>
              <w:drawing>
                <wp:inline distT="0" distB="0" distL="0" distR="0" wp14:anchorId="1D545CC1" wp14:editId="63EA3137">
                  <wp:extent cx="1809476" cy="1205230"/>
                  <wp:effectExtent l="0" t="0" r="635" b="0"/>
                  <wp:docPr id="46" name="Picture 46" descr="Image result for self drive car goo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lf drive car googl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837100" cy="1223629"/>
                          </a:xfrm>
                          <a:prstGeom prst="rect">
                            <a:avLst/>
                          </a:prstGeom>
                          <a:noFill/>
                          <a:ln>
                            <a:noFill/>
                          </a:ln>
                        </pic:spPr>
                      </pic:pic>
                    </a:graphicData>
                  </a:graphic>
                </wp:inline>
              </w:drawing>
            </w:r>
          </w:p>
          <w:p w:rsidR="00436BB0" w:rsidRPr="00D36BF6" w:rsidRDefault="00A9471E" w:rsidP="002847C1">
            <w:pPr>
              <w:pStyle w:val="Caption"/>
              <w:spacing w:line="360" w:lineRule="auto"/>
              <w:jc w:val="center"/>
            </w:pPr>
            <w:bookmarkStart w:id="97" w:name="_Toc51250635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32</w:t>
            </w:r>
            <w:r w:rsidR="00421EC4" w:rsidRPr="00D36BF6">
              <w:fldChar w:fldCharType="end"/>
            </w:r>
            <w:r w:rsidRPr="00D36BF6">
              <w:t xml:space="preserve">: Waymo Self Drive Car </w:t>
            </w:r>
            <w:sdt>
              <w:sdtPr>
                <w:id w:val="-2028012911"/>
                <w:citation/>
              </w:sdtPr>
              <w:sdtContent>
                <w:r w:rsidRPr="00D36BF6">
                  <w:fldChar w:fldCharType="begin"/>
                </w:r>
                <w:r w:rsidRPr="00D36BF6">
                  <w:instrText xml:space="preserve"> CITATION Jos14 \l 2057 </w:instrText>
                </w:r>
                <w:r w:rsidRPr="00D36BF6">
                  <w:fldChar w:fldCharType="separate"/>
                </w:r>
                <w:r w:rsidR="00524662" w:rsidRPr="00D36BF6">
                  <w:t>[63]</w:t>
                </w:r>
                <w:r w:rsidRPr="00D36BF6">
                  <w:fldChar w:fldCharType="end"/>
                </w:r>
              </w:sdtContent>
            </w:sdt>
            <w:bookmarkEnd w:id="97"/>
          </w:p>
        </w:tc>
      </w:tr>
      <w:tr w:rsidR="00C924D2" w:rsidRPr="00D36BF6" w:rsidTr="00C924D2">
        <w:tc>
          <w:tcPr>
            <w:tcW w:w="4390" w:type="dxa"/>
          </w:tcPr>
          <w:p w:rsidR="00A9471E" w:rsidRPr="00D36BF6" w:rsidRDefault="00A9471E" w:rsidP="002847C1">
            <w:pPr>
              <w:spacing w:line="360" w:lineRule="auto"/>
              <w:rPr>
                <w:b/>
              </w:rPr>
            </w:pPr>
          </w:p>
          <w:p w:rsidR="00436BB0" w:rsidRPr="00D36BF6" w:rsidRDefault="00436BB0" w:rsidP="002847C1">
            <w:pPr>
              <w:spacing w:line="360" w:lineRule="auto"/>
              <w:rPr>
                <w:b/>
              </w:rPr>
            </w:pPr>
            <w:r w:rsidRPr="00D36BF6">
              <w:rPr>
                <w:b/>
              </w:rPr>
              <w:t>Mercedes F015</w:t>
            </w:r>
            <w:r w:rsidR="00A9471E" w:rsidRPr="00D36BF6">
              <w:rPr>
                <w:b/>
              </w:rPr>
              <w:t xml:space="preserve">: </w:t>
            </w:r>
          </w:p>
          <w:p w:rsidR="00436BB0" w:rsidRPr="00D36BF6" w:rsidRDefault="00436BB0" w:rsidP="002847C1">
            <w:pPr>
              <w:pStyle w:val="ListParagraph"/>
              <w:numPr>
                <w:ilvl w:val="0"/>
                <w:numId w:val="23"/>
              </w:numPr>
              <w:spacing w:line="360" w:lineRule="auto"/>
            </w:pPr>
            <w:r w:rsidRPr="00D36BF6">
              <w:t xml:space="preserve">Prototype </w:t>
            </w:r>
            <w:r w:rsidR="00A9471E" w:rsidRPr="00D36BF6">
              <w:t>vehicle</w:t>
            </w:r>
            <w:r w:rsidRPr="00D36BF6">
              <w:t xml:space="preserve"> by Mercedes-Benz.</w:t>
            </w:r>
          </w:p>
          <w:p w:rsidR="00436BB0" w:rsidRPr="00D36BF6" w:rsidRDefault="00436BB0" w:rsidP="002847C1">
            <w:pPr>
              <w:pStyle w:val="ListParagraph"/>
              <w:numPr>
                <w:ilvl w:val="0"/>
                <w:numId w:val="23"/>
              </w:numPr>
              <w:spacing w:line="360" w:lineRule="auto"/>
            </w:pPr>
            <w:r w:rsidRPr="00D36BF6">
              <w:t xml:space="preserve">4 seats with no </w:t>
            </w:r>
            <w:r w:rsidR="00A9471E" w:rsidRPr="00D36BF6">
              <w:t>controls</w:t>
            </w:r>
          </w:p>
          <w:p w:rsidR="00436BB0" w:rsidRPr="00D36BF6" w:rsidRDefault="00436BB0" w:rsidP="002847C1">
            <w:pPr>
              <w:pStyle w:val="ListParagraph"/>
              <w:numPr>
                <w:ilvl w:val="0"/>
                <w:numId w:val="23"/>
              </w:numPr>
              <w:spacing w:line="360" w:lineRule="auto"/>
            </w:pPr>
            <w:r w:rsidRPr="00D36BF6">
              <w:t xml:space="preserve">Estimated price predicted to be $10 million </w:t>
            </w:r>
            <w:sdt>
              <w:sdtPr>
                <w:id w:val="-435131929"/>
                <w:citation/>
              </w:sdtPr>
              <w:sdtContent>
                <w:r w:rsidRPr="00D36BF6">
                  <w:fldChar w:fldCharType="begin"/>
                </w:r>
                <w:r w:rsidRPr="00D36BF6">
                  <w:instrText xml:space="preserve"> CITATION Ale15 \l 2057 </w:instrText>
                </w:r>
                <w:r w:rsidRPr="00D36BF6">
                  <w:fldChar w:fldCharType="separate"/>
                </w:r>
                <w:r w:rsidR="00524662" w:rsidRPr="00D36BF6">
                  <w:t>[64]</w:t>
                </w:r>
                <w:r w:rsidRPr="00D36BF6">
                  <w:fldChar w:fldCharType="end"/>
                </w:r>
              </w:sdtContent>
            </w:sdt>
            <w:r w:rsidR="00A9471E" w:rsidRPr="00D36BF6">
              <w:t>.</w:t>
            </w:r>
          </w:p>
        </w:tc>
        <w:tc>
          <w:tcPr>
            <w:tcW w:w="4103" w:type="dxa"/>
          </w:tcPr>
          <w:p w:rsidR="00A9471E" w:rsidRPr="00D36BF6" w:rsidRDefault="00A9471E" w:rsidP="002847C1">
            <w:pPr>
              <w:spacing w:line="360" w:lineRule="auto"/>
              <w:rPr>
                <w:lang w:eastAsia="en-GB"/>
              </w:rPr>
            </w:pPr>
          </w:p>
          <w:p w:rsidR="00A9471E" w:rsidRPr="00D36BF6" w:rsidRDefault="00C924D2" w:rsidP="002847C1">
            <w:pPr>
              <w:keepNext/>
              <w:spacing w:line="360" w:lineRule="auto"/>
              <w:jc w:val="center"/>
            </w:pPr>
            <w:r w:rsidRPr="00D36BF6">
              <w:rPr>
                <w:lang w:eastAsia="en-GB"/>
              </w:rPr>
              <w:drawing>
                <wp:inline distT="0" distB="0" distL="0" distR="0" wp14:anchorId="7FAF03AC" wp14:editId="12430A0A">
                  <wp:extent cx="1879148" cy="1267007"/>
                  <wp:effectExtent l="0" t="0" r="6985" b="9525"/>
                  <wp:docPr id="48" name="Picture 48" descr="https://pictures.topspeed.com/IMG/crop/201501/2015-mercedes-benz-f-015--46_1600x0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ictures.topspeed.com/IMG/crop/201501/2015-mercedes-benz-f-015--46_1600x0w.jpg"/>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35663" t="34707"/>
                          <a:stretch/>
                        </pic:blipFill>
                        <pic:spPr bwMode="auto">
                          <a:xfrm>
                            <a:off x="0" y="0"/>
                            <a:ext cx="1892206" cy="1275811"/>
                          </a:xfrm>
                          <a:prstGeom prst="rect">
                            <a:avLst/>
                          </a:prstGeom>
                          <a:noFill/>
                          <a:ln>
                            <a:noFill/>
                          </a:ln>
                          <a:extLst>
                            <a:ext uri="{53640926-AAD7-44D8-BBD7-CCE9431645EC}">
                              <a14:shadowObscured xmlns:a14="http://schemas.microsoft.com/office/drawing/2010/main"/>
                            </a:ext>
                          </a:extLst>
                        </pic:spPr>
                      </pic:pic>
                    </a:graphicData>
                  </a:graphic>
                </wp:inline>
              </w:drawing>
            </w:r>
          </w:p>
          <w:p w:rsidR="00436BB0" w:rsidRPr="00D36BF6" w:rsidRDefault="00A9471E" w:rsidP="002847C1">
            <w:pPr>
              <w:pStyle w:val="Caption"/>
              <w:spacing w:line="360" w:lineRule="auto"/>
              <w:jc w:val="center"/>
            </w:pPr>
            <w:bookmarkStart w:id="98" w:name="_Toc51250635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33</w:t>
            </w:r>
            <w:r w:rsidR="00421EC4" w:rsidRPr="00D36BF6">
              <w:fldChar w:fldCharType="end"/>
            </w:r>
            <w:r w:rsidRPr="00D36BF6">
              <w:t>: Mercedes F015 Concept</w:t>
            </w:r>
            <w:r w:rsidR="00C924D2" w:rsidRPr="00D36BF6">
              <w:t xml:space="preserve"> </w:t>
            </w:r>
            <w:sdt>
              <w:sdtPr>
                <w:id w:val="-1732381528"/>
                <w:citation/>
              </w:sdtPr>
              <w:sdtContent>
                <w:r w:rsidR="00C924D2" w:rsidRPr="00D36BF6">
                  <w:fldChar w:fldCharType="begin"/>
                </w:r>
                <w:r w:rsidR="00C924D2" w:rsidRPr="00D36BF6">
                  <w:instrText xml:space="preserve"> CITATION Ale15 \l 2057 </w:instrText>
                </w:r>
                <w:r w:rsidR="00C924D2" w:rsidRPr="00D36BF6">
                  <w:fldChar w:fldCharType="separate"/>
                </w:r>
                <w:r w:rsidR="00524662" w:rsidRPr="00D36BF6">
                  <w:t>[64]</w:t>
                </w:r>
                <w:r w:rsidR="00C924D2" w:rsidRPr="00D36BF6">
                  <w:fldChar w:fldCharType="end"/>
                </w:r>
              </w:sdtContent>
            </w:sdt>
            <w:bookmarkEnd w:id="98"/>
          </w:p>
        </w:tc>
      </w:tr>
    </w:tbl>
    <w:p w:rsidR="00436BB0" w:rsidRPr="00D36BF6" w:rsidRDefault="00436BB0" w:rsidP="002847C1">
      <w:pPr>
        <w:spacing w:line="360" w:lineRule="auto"/>
      </w:pPr>
    </w:p>
    <w:p w:rsidR="00C924D2" w:rsidRPr="00D36BF6" w:rsidRDefault="00C924D2" w:rsidP="002847C1">
      <w:pPr>
        <w:keepNext/>
        <w:keepLines/>
        <w:spacing w:before="40" w:after="0" w:line="360" w:lineRule="auto"/>
        <w:outlineLvl w:val="1"/>
        <w:rPr>
          <w:rFonts w:asciiTheme="majorHAnsi" w:eastAsiaTheme="majorEastAsia" w:hAnsiTheme="majorHAnsi" w:cstheme="majorBidi"/>
          <w:color w:val="2E74B5" w:themeColor="accent1" w:themeShade="BF"/>
          <w:sz w:val="28"/>
          <w:szCs w:val="26"/>
        </w:rPr>
      </w:pPr>
      <w:bookmarkStart w:id="99" w:name="_Toc512506197"/>
      <w:r w:rsidRPr="00D36BF6">
        <w:rPr>
          <w:rFonts w:asciiTheme="majorHAnsi" w:eastAsiaTheme="majorEastAsia" w:hAnsiTheme="majorHAnsi" w:cstheme="majorBidi"/>
          <w:color w:val="2E74B5" w:themeColor="accent1" w:themeShade="BF"/>
          <w:sz w:val="28"/>
          <w:szCs w:val="26"/>
        </w:rPr>
        <w:t>4.4. Technologies</w:t>
      </w:r>
      <w:bookmarkEnd w:id="99"/>
    </w:p>
    <w:p w:rsidR="0070068B" w:rsidRPr="00D36BF6" w:rsidRDefault="00C924D2" w:rsidP="002847C1">
      <w:pPr>
        <w:spacing w:line="360" w:lineRule="auto"/>
      </w:pPr>
      <w:r w:rsidRPr="00D36BF6">
        <w:t xml:space="preserve">In the following section </w:t>
      </w:r>
      <w:r w:rsidR="005A4806" w:rsidRPr="00D36BF6">
        <w:t>are</w:t>
      </w:r>
      <w:r w:rsidRPr="00D36BF6">
        <w:t xml:space="preserve"> detailed workings of the distance measuring technologies adop</w:t>
      </w:r>
      <w:r w:rsidR="00803843" w:rsidRPr="00D36BF6">
        <w:t>ted in ADAS</w:t>
      </w:r>
      <w:r w:rsidRPr="00D36BF6">
        <w:t xml:space="preserve">. </w:t>
      </w:r>
    </w:p>
    <w:p w:rsidR="00254F87" w:rsidRPr="00D36BF6" w:rsidRDefault="00254F87" w:rsidP="002847C1">
      <w:pPr>
        <w:spacing w:line="360" w:lineRule="auto"/>
      </w:pPr>
    </w:p>
    <w:p w:rsidR="00C924D2" w:rsidRPr="00D36BF6" w:rsidRDefault="001A5654" w:rsidP="002847C1">
      <w:pPr>
        <w:pStyle w:val="Heading3"/>
        <w:spacing w:line="360" w:lineRule="auto"/>
      </w:pPr>
      <w:bookmarkStart w:id="100" w:name="_Toc512506198"/>
      <w:r w:rsidRPr="00D36BF6">
        <w:t>4.4.1. Camera</w:t>
      </w:r>
      <w:bookmarkEnd w:id="100"/>
    </w:p>
    <w:p w:rsidR="001A5654" w:rsidRPr="00D36BF6" w:rsidRDefault="001A5654" w:rsidP="002847C1">
      <w:pPr>
        <w:spacing w:line="360" w:lineRule="auto"/>
      </w:pPr>
      <w:r w:rsidRPr="00D36BF6">
        <w:t xml:space="preserve">Camera based systems </w:t>
      </w:r>
      <w:r w:rsidR="00A27194" w:rsidRPr="00D36BF6">
        <w:t xml:space="preserve">measure </w:t>
      </w:r>
      <w:r w:rsidRPr="00D36BF6">
        <w:t xml:space="preserve">distance </w:t>
      </w:r>
      <w:r w:rsidR="00637934" w:rsidRPr="00D36BF6">
        <w:t xml:space="preserve">and perform object detection </w:t>
      </w:r>
      <w:r w:rsidR="00A27194" w:rsidRPr="00D36BF6">
        <w:t>by using</w:t>
      </w:r>
      <w:r w:rsidRPr="00D36BF6">
        <w:t xml:space="preserve"> various software </w:t>
      </w:r>
      <w:r w:rsidR="00254F87" w:rsidRPr="00D36BF6">
        <w:t>algorithms</w:t>
      </w:r>
      <w:r w:rsidR="00803843" w:rsidRPr="00D36BF6">
        <w:t>. In ADAS</w:t>
      </w:r>
      <w:r w:rsidRPr="00D36BF6">
        <w:t xml:space="preserve"> cameras generally function by </w:t>
      </w:r>
      <w:r w:rsidR="00254F87" w:rsidRPr="00D36BF6">
        <w:t xml:space="preserve">searching for objects of interest such as pedestrians, vehicles and bikes. This is mainly done by using </w:t>
      </w:r>
      <w:r w:rsidR="007775DA" w:rsidRPr="00D36BF6">
        <w:t>image processing which is analys</w:t>
      </w:r>
      <w:r w:rsidR="00254F87" w:rsidRPr="00D36BF6">
        <w:t>ed by an embedded system</w:t>
      </w:r>
      <w:r w:rsidR="00A27194" w:rsidRPr="00D36BF6">
        <w:t xml:space="preserve"> (usually System on a Chip ‘SoC’)</w:t>
      </w:r>
      <w:r w:rsidR="00254F87" w:rsidRPr="00D36BF6">
        <w:t xml:space="preserve">. There are </w:t>
      </w:r>
      <w:r w:rsidR="00B23364" w:rsidRPr="00D36BF6">
        <w:t>two main algorithms which ADAS</w:t>
      </w:r>
      <w:r w:rsidR="00254F87" w:rsidRPr="00D36BF6">
        <w:t xml:space="preserve"> </w:t>
      </w:r>
      <w:r w:rsidR="00A27194" w:rsidRPr="00D36BF6">
        <w:t xml:space="preserve">combine and </w:t>
      </w:r>
      <w:r w:rsidR="00254F87" w:rsidRPr="00D36BF6">
        <w:t>use</w:t>
      </w:r>
      <w:r w:rsidR="00A27194" w:rsidRPr="00D36BF6">
        <w:t>,</w:t>
      </w:r>
      <w:r w:rsidR="00254F87" w:rsidRPr="00D36BF6">
        <w:t xml:space="preserve"> these are Computer Vision (CV) and Machine Learning (ML)</w:t>
      </w:r>
      <w:r w:rsidR="00B23364" w:rsidRPr="00D36BF6">
        <w:t xml:space="preserve"> </w:t>
      </w:r>
      <w:sdt>
        <w:sdtPr>
          <w:id w:val="1545799228"/>
          <w:citation/>
        </w:sdtPr>
        <w:sdtContent>
          <w:r w:rsidR="00B23364" w:rsidRPr="00D36BF6">
            <w:fldChar w:fldCharType="begin"/>
          </w:r>
          <w:r w:rsidR="00B23364" w:rsidRPr="00D36BF6">
            <w:instrText xml:space="preserve"> CITATION Mih16 \l 2057 </w:instrText>
          </w:r>
          <w:r w:rsidR="00B23364" w:rsidRPr="00D36BF6">
            <w:fldChar w:fldCharType="separate"/>
          </w:r>
          <w:r w:rsidR="00524662" w:rsidRPr="00D36BF6">
            <w:t>[65]</w:t>
          </w:r>
          <w:r w:rsidR="00B23364" w:rsidRPr="00D36BF6">
            <w:fldChar w:fldCharType="end"/>
          </w:r>
        </w:sdtContent>
      </w:sdt>
      <w:r w:rsidR="00254F87" w:rsidRPr="00D36BF6">
        <w:t xml:space="preserve">. </w:t>
      </w:r>
    </w:p>
    <w:p w:rsidR="00263F14" w:rsidRPr="00D36BF6" w:rsidRDefault="00263F14" w:rsidP="002847C1">
      <w:pPr>
        <w:spacing w:line="360" w:lineRule="auto"/>
      </w:pPr>
    </w:p>
    <w:p w:rsidR="00263F14" w:rsidRPr="00D36BF6" w:rsidRDefault="00263F14" w:rsidP="002847C1">
      <w:pPr>
        <w:pStyle w:val="Heading4"/>
        <w:spacing w:line="360" w:lineRule="auto"/>
      </w:pPr>
      <w:bookmarkStart w:id="101" w:name="_Toc512506199"/>
      <w:r w:rsidRPr="00D36BF6">
        <w:t>4.4.1.1. Computer Vision</w:t>
      </w:r>
      <w:bookmarkEnd w:id="101"/>
    </w:p>
    <w:p w:rsidR="00D67FD8" w:rsidRPr="00D36BF6" w:rsidRDefault="00263F14" w:rsidP="002847C1">
      <w:pPr>
        <w:spacing w:line="360" w:lineRule="auto"/>
      </w:pPr>
      <w:r w:rsidRPr="00D36BF6">
        <w:t>Computer Vision is a name to various algorithms used in artificial intelligence to provide systems with an understanding of the world visually.</w:t>
      </w:r>
      <w:r w:rsidR="00CD1478" w:rsidRPr="00D36BF6">
        <w:t xml:space="preserve"> It is used to potentially build automated systems which can perform tasks</w:t>
      </w:r>
      <w:r w:rsidR="005A4806" w:rsidRPr="00D36BF6">
        <w:t xml:space="preserve"> replicating</w:t>
      </w:r>
      <w:r w:rsidR="00CD1478" w:rsidRPr="00D36BF6">
        <w:t xml:space="preserve"> the human visual system </w:t>
      </w:r>
      <w:sdt>
        <w:sdtPr>
          <w:id w:val="-538434382"/>
          <w:citation/>
        </w:sdtPr>
        <w:sdtContent>
          <w:r w:rsidR="00CD1478" w:rsidRPr="00D36BF6">
            <w:fldChar w:fldCharType="begin"/>
          </w:r>
          <w:r w:rsidR="00CD1478" w:rsidRPr="00D36BF6">
            <w:instrText xml:space="preserve"> CITATION Tho96 \l 2057 </w:instrText>
          </w:r>
          <w:r w:rsidR="00CD1478" w:rsidRPr="00D36BF6">
            <w:fldChar w:fldCharType="separate"/>
          </w:r>
          <w:r w:rsidR="00524662" w:rsidRPr="00D36BF6">
            <w:t>[66]</w:t>
          </w:r>
          <w:r w:rsidR="00CD1478" w:rsidRPr="00D36BF6">
            <w:fldChar w:fldCharType="end"/>
          </w:r>
        </w:sdtContent>
      </w:sdt>
      <w:r w:rsidR="0091767D" w:rsidRPr="00D36BF6">
        <w:t>.</w:t>
      </w:r>
      <w:r w:rsidR="00CD1478" w:rsidRPr="00D36BF6">
        <w:t xml:space="preserve"> </w:t>
      </w:r>
      <w:r w:rsidRPr="00D36BF6">
        <w:t xml:space="preserve">There are three </w:t>
      </w:r>
      <w:r w:rsidRPr="00D36BF6">
        <w:lastRenderedPageBreak/>
        <w:t>main conceptual stages to the algorithms which are image acquisition, image processing and image analysis.</w:t>
      </w:r>
    </w:p>
    <w:p w:rsidR="00263F14" w:rsidRPr="00D36BF6" w:rsidRDefault="00D67FD8" w:rsidP="002847C1">
      <w:pPr>
        <w:spacing w:line="360" w:lineRule="auto"/>
      </w:pPr>
      <w:r w:rsidRPr="00D36BF6">
        <w:t xml:space="preserve">Image </w:t>
      </w:r>
      <w:r w:rsidR="004050A5" w:rsidRPr="00D36BF6">
        <w:t>acquisition</w:t>
      </w:r>
      <w:r w:rsidRPr="00D36BF6">
        <w:t xml:space="preserve"> is fundamentally acquiring an image </w:t>
      </w:r>
      <w:r w:rsidR="004050A5" w:rsidRPr="00D36BF6">
        <w:t xml:space="preserve">from the real world and then interpreting this as a digital image </w:t>
      </w:r>
      <w:sdt>
        <w:sdtPr>
          <w:id w:val="-525251249"/>
          <w:citation/>
        </w:sdtPr>
        <w:sdtContent>
          <w:r w:rsidR="004050A5" w:rsidRPr="00D36BF6">
            <w:fldChar w:fldCharType="begin"/>
          </w:r>
          <w:r w:rsidR="004050A5" w:rsidRPr="00D36BF6">
            <w:instrText xml:space="preserve"> CITATION Ale17 \l 2057 </w:instrText>
          </w:r>
          <w:r w:rsidR="004050A5" w:rsidRPr="00D36BF6">
            <w:fldChar w:fldCharType="separate"/>
          </w:r>
          <w:r w:rsidR="00524662" w:rsidRPr="00D36BF6">
            <w:t>[67]</w:t>
          </w:r>
          <w:r w:rsidR="004050A5" w:rsidRPr="00D36BF6">
            <w:fldChar w:fldCharType="end"/>
          </w:r>
        </w:sdtContent>
      </w:sdt>
      <w:r w:rsidR="00B23364" w:rsidRPr="00D36BF6">
        <w:t xml:space="preserve">. Generally in ADAS </w:t>
      </w:r>
      <w:r w:rsidR="004050A5" w:rsidRPr="00D36BF6">
        <w:t xml:space="preserve">acquisition is carried out by a monocular </w:t>
      </w:r>
      <w:r w:rsidR="00637934" w:rsidRPr="00D36BF6">
        <w:t xml:space="preserve">or stereo </w:t>
      </w:r>
      <w:r w:rsidR="004050A5" w:rsidRPr="00D36BF6">
        <w:t>camera</w:t>
      </w:r>
      <w:r w:rsidR="00B23364" w:rsidRPr="00D36BF6">
        <w:t xml:space="preserve"> system</w:t>
      </w:r>
      <w:r w:rsidR="004050A5" w:rsidRPr="00D36BF6">
        <w:t xml:space="preserve"> either fitted to the front, side or rear of a vehicle.</w:t>
      </w:r>
      <w:r w:rsidR="00263F14" w:rsidRPr="00D36BF6">
        <w:t xml:space="preserve"> </w:t>
      </w:r>
      <w:r w:rsidR="0091767D" w:rsidRPr="00D36BF6">
        <w:t xml:space="preserve">Before processing can be performed, </w:t>
      </w:r>
      <w:r w:rsidR="00C43C80" w:rsidRPr="00D36BF6">
        <w:t>pre-processing</w:t>
      </w:r>
      <w:r w:rsidR="0091767D" w:rsidRPr="00D36BF6">
        <w:t xml:space="preserve"> is carried out which removes any noise and</w:t>
      </w:r>
      <w:r w:rsidR="00B23364" w:rsidRPr="00D36BF6">
        <w:t xml:space="preserve"> performs</w:t>
      </w:r>
      <w:r w:rsidR="0091767D" w:rsidRPr="00D36BF6">
        <w:t xml:space="preserve"> scaling to ensure the image is scaled correctly.</w:t>
      </w:r>
    </w:p>
    <w:p w:rsidR="004050A5" w:rsidRPr="00D36BF6" w:rsidRDefault="004050A5" w:rsidP="002847C1">
      <w:pPr>
        <w:spacing w:line="360" w:lineRule="auto"/>
      </w:pPr>
      <w:r w:rsidRPr="00D36BF6">
        <w:t xml:space="preserve">After the image is acquired from the </w:t>
      </w:r>
      <w:r w:rsidR="00702571" w:rsidRPr="00D36BF6">
        <w:t>camera</w:t>
      </w:r>
      <w:r w:rsidRPr="00D36BF6">
        <w:t xml:space="preserve"> image processing </w:t>
      </w:r>
      <w:r w:rsidR="00B304C2" w:rsidRPr="00D36BF6">
        <w:t>is required.</w:t>
      </w:r>
      <w:r w:rsidRPr="00D36BF6">
        <w:t xml:space="preserve"> </w:t>
      </w:r>
      <w:r w:rsidR="00B23364" w:rsidRPr="00D36BF6">
        <w:t>From the</w:t>
      </w:r>
      <w:r w:rsidRPr="00D36BF6">
        <w:t xml:space="preserve"> data</w:t>
      </w:r>
      <w:r w:rsidR="00B304C2" w:rsidRPr="00D36BF6">
        <w:t xml:space="preserve"> collected various algorithms are applied. These algorithms interpret the image by highlighting edges, shadows and textures </w:t>
      </w:r>
      <w:sdt>
        <w:sdtPr>
          <w:id w:val="1599446640"/>
          <w:citation/>
        </w:sdtPr>
        <w:sdtContent>
          <w:r w:rsidR="00B304C2" w:rsidRPr="00D36BF6">
            <w:fldChar w:fldCharType="begin"/>
          </w:r>
          <w:r w:rsidR="00B304C2" w:rsidRPr="00D36BF6">
            <w:instrText xml:space="preserve"> CITATION Lin92 \l 2057 </w:instrText>
          </w:r>
          <w:r w:rsidR="00B304C2" w:rsidRPr="00D36BF6">
            <w:fldChar w:fldCharType="separate"/>
          </w:r>
          <w:r w:rsidR="00524662" w:rsidRPr="00D36BF6">
            <w:t>[68]</w:t>
          </w:r>
          <w:r w:rsidR="00B304C2" w:rsidRPr="00D36BF6">
            <w:fldChar w:fldCharType="end"/>
          </w:r>
        </w:sdtContent>
      </w:sdt>
      <w:r w:rsidR="00B304C2" w:rsidRPr="00D36BF6">
        <w:t>.</w:t>
      </w:r>
      <w:r w:rsidRPr="00D36BF6">
        <w:t xml:space="preserve"> </w:t>
      </w:r>
      <w:r w:rsidR="00B304C2" w:rsidRPr="00D36BF6">
        <w:t>Algori</w:t>
      </w:r>
      <w:r w:rsidR="00B23364" w:rsidRPr="00D36BF6">
        <w:t>thms which are applied in ADAS</w:t>
      </w:r>
      <w:r w:rsidR="00B304C2" w:rsidRPr="00D36BF6">
        <w:t xml:space="preserve"> include edge detection, segmentation, classification and Hough transform</w:t>
      </w:r>
      <w:r w:rsidR="00702571" w:rsidRPr="00D36BF6">
        <w:t xml:space="preserve"> (figure 34)</w:t>
      </w:r>
      <w:r w:rsidR="00B304C2" w:rsidRPr="00D36BF6">
        <w:t xml:space="preserve">. </w:t>
      </w:r>
    </w:p>
    <w:p w:rsidR="00B304C2" w:rsidRPr="00D36BF6" w:rsidRDefault="00B304C2" w:rsidP="002847C1">
      <w:pPr>
        <w:spacing w:line="360" w:lineRule="auto"/>
      </w:pPr>
    </w:p>
    <w:p w:rsidR="00B304C2" w:rsidRPr="00D36BF6" w:rsidRDefault="00B304C2" w:rsidP="002847C1">
      <w:pPr>
        <w:keepNext/>
        <w:spacing w:line="360" w:lineRule="auto"/>
        <w:jc w:val="center"/>
      </w:pPr>
      <w:r w:rsidRPr="00D36BF6">
        <w:rPr>
          <w:lang w:eastAsia="en-GB"/>
        </w:rPr>
        <w:drawing>
          <wp:inline distT="0" distB="0" distL="0" distR="0" wp14:anchorId="786424BE" wp14:editId="6C2D7D68">
            <wp:extent cx="2846717" cy="1151113"/>
            <wp:effectExtent l="0" t="0" r="0" b="0"/>
            <wp:docPr id="89" name="Picture 89" descr="http://www.adrianboeing.com/improvCV/img/lanetr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drianboeing.com/improvCV/img/lanetrack.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866225" cy="1159001"/>
                    </a:xfrm>
                    <a:prstGeom prst="rect">
                      <a:avLst/>
                    </a:prstGeom>
                    <a:noFill/>
                    <a:ln>
                      <a:noFill/>
                    </a:ln>
                  </pic:spPr>
                </pic:pic>
              </a:graphicData>
            </a:graphic>
          </wp:inline>
        </w:drawing>
      </w:r>
    </w:p>
    <w:p w:rsidR="00B304C2" w:rsidRPr="00D36BF6" w:rsidRDefault="00B304C2" w:rsidP="002847C1">
      <w:pPr>
        <w:pStyle w:val="Caption"/>
        <w:spacing w:line="360" w:lineRule="auto"/>
        <w:jc w:val="center"/>
      </w:pPr>
      <w:bookmarkStart w:id="102" w:name="_Toc51250635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34</w:t>
      </w:r>
      <w:r w:rsidR="00421EC4" w:rsidRPr="00D36BF6">
        <w:fldChar w:fldCharType="end"/>
      </w:r>
      <w:r w:rsidRPr="00D36BF6">
        <w:t xml:space="preserve">: Hough Transform Used in Lane Detection </w:t>
      </w:r>
      <w:sdt>
        <w:sdtPr>
          <w:id w:val="-249737307"/>
          <w:citation/>
        </w:sdtPr>
        <w:sdtContent>
          <w:r w:rsidRPr="00D36BF6">
            <w:fldChar w:fldCharType="begin"/>
          </w:r>
          <w:r w:rsidRPr="00D36BF6">
            <w:instrText xml:space="preserve"> CITATION ABo08 \l 2057 </w:instrText>
          </w:r>
          <w:r w:rsidRPr="00D36BF6">
            <w:fldChar w:fldCharType="separate"/>
          </w:r>
          <w:r w:rsidR="00524662" w:rsidRPr="00D36BF6">
            <w:t>[69]</w:t>
          </w:r>
          <w:r w:rsidRPr="00D36BF6">
            <w:fldChar w:fldCharType="end"/>
          </w:r>
        </w:sdtContent>
      </w:sdt>
      <w:bookmarkEnd w:id="102"/>
    </w:p>
    <w:p w:rsidR="00B23364" w:rsidRPr="00D36BF6" w:rsidRDefault="00B23364" w:rsidP="002847C1">
      <w:pPr>
        <w:spacing w:line="360" w:lineRule="auto"/>
      </w:pPr>
    </w:p>
    <w:p w:rsidR="00B304C2" w:rsidRPr="00D36BF6" w:rsidRDefault="00B304C2" w:rsidP="002847C1">
      <w:pPr>
        <w:spacing w:line="360" w:lineRule="auto"/>
      </w:pPr>
      <w:r w:rsidRPr="00D36BF6">
        <w:t xml:space="preserve">The final stage is analysis of the processed </w:t>
      </w:r>
      <w:r w:rsidR="00E32A9F" w:rsidRPr="00D36BF6">
        <w:t>image. This allows for decision-</w:t>
      </w:r>
      <w:r w:rsidRPr="00D36BF6">
        <w:t xml:space="preserve">making to be made </w:t>
      </w:r>
      <w:r w:rsidR="00CD1478" w:rsidRPr="00D36BF6">
        <w:t>and is carried out by various high level algor</w:t>
      </w:r>
      <w:r w:rsidR="00B23364" w:rsidRPr="00D36BF6">
        <w:t>ithms. Algorithms used in ADAS</w:t>
      </w:r>
      <w:r w:rsidR="00CD1478" w:rsidRPr="00D36BF6">
        <w:t xml:space="preserve"> include object recognition and tracking. This allows vehicles to make var</w:t>
      </w:r>
      <w:r w:rsidR="002F3440" w:rsidRPr="00D36BF6">
        <w:t xml:space="preserve">ious decisions depending on the </w:t>
      </w:r>
      <w:r w:rsidR="00CD1478" w:rsidRPr="00D36BF6">
        <w:t xml:space="preserve">object detected. </w:t>
      </w:r>
    </w:p>
    <w:p w:rsidR="0091767D" w:rsidRPr="00D36BF6" w:rsidRDefault="0091767D" w:rsidP="002847C1">
      <w:pPr>
        <w:spacing w:line="360" w:lineRule="auto"/>
      </w:pPr>
    </w:p>
    <w:p w:rsidR="00263F14" w:rsidRPr="00D36BF6" w:rsidRDefault="0091767D" w:rsidP="002847C1">
      <w:pPr>
        <w:pStyle w:val="Heading4"/>
        <w:spacing w:line="360" w:lineRule="auto"/>
      </w:pPr>
      <w:bookmarkStart w:id="103" w:name="_Toc512506200"/>
      <w:r w:rsidRPr="00D36BF6">
        <w:t>4</w:t>
      </w:r>
      <w:r w:rsidR="00263F14" w:rsidRPr="00D36BF6">
        <w:t>.4.1.2. Machine Learning</w:t>
      </w:r>
      <w:bookmarkEnd w:id="103"/>
    </w:p>
    <w:p w:rsidR="00F85EF2" w:rsidRPr="00D36BF6" w:rsidRDefault="00F85EF2" w:rsidP="002847C1">
      <w:pPr>
        <w:spacing w:line="360" w:lineRule="auto"/>
      </w:pPr>
      <w:r w:rsidRPr="00D36BF6">
        <w:t xml:space="preserve">Machine Learning is a range of data mining techniques which allows computer systems to progressively learn and in turn improve performance </w:t>
      </w:r>
      <w:sdt>
        <w:sdtPr>
          <w:id w:val="-2077200277"/>
          <w:citation/>
        </w:sdtPr>
        <w:sdtContent>
          <w:r w:rsidRPr="00D36BF6">
            <w:fldChar w:fldCharType="begin"/>
          </w:r>
          <w:r w:rsidRPr="00D36BF6">
            <w:instrText xml:space="preserve"> CITATION Joh96 \l 2057 </w:instrText>
          </w:r>
          <w:r w:rsidRPr="00D36BF6">
            <w:fldChar w:fldCharType="separate"/>
          </w:r>
          <w:r w:rsidR="00524662" w:rsidRPr="00D36BF6">
            <w:t>[70]</w:t>
          </w:r>
          <w:r w:rsidRPr="00D36BF6">
            <w:fldChar w:fldCharType="end"/>
          </w:r>
        </w:sdtContent>
      </w:sdt>
      <w:r w:rsidRPr="00D36BF6">
        <w:t xml:space="preserve">. </w:t>
      </w:r>
      <w:r w:rsidR="005C3E58" w:rsidRPr="00D36BF6">
        <w:t>The main task of any mach</w:t>
      </w:r>
      <w:r w:rsidR="00B23364" w:rsidRPr="00D36BF6">
        <w:t>ine learning algorithm in ADAS</w:t>
      </w:r>
      <w:r w:rsidR="005C3E58" w:rsidRPr="00D36BF6">
        <w:t xml:space="preserve"> is to continuously review the surrounding area and apply learned predictions and estimations to possible changes. This is one of the main properties in developing self-drive cars </w:t>
      </w:r>
      <w:r w:rsidR="00B23364" w:rsidRPr="00D36BF6">
        <w:t xml:space="preserve">as </w:t>
      </w:r>
      <w:r w:rsidR="005C3E58" w:rsidRPr="00D36BF6">
        <w:t>environmental changes can lead to</w:t>
      </w:r>
      <w:r w:rsidR="00B23364" w:rsidRPr="00D36BF6">
        <w:t xml:space="preserve"> effects such as</w:t>
      </w:r>
      <w:r w:rsidR="005C3E58" w:rsidRPr="00D36BF6">
        <w:t xml:space="preserve"> </w:t>
      </w:r>
      <w:r w:rsidR="00B23364" w:rsidRPr="00D36BF6">
        <w:t>decreased</w:t>
      </w:r>
      <w:r w:rsidR="005C3E58" w:rsidRPr="00D36BF6">
        <w:t xml:space="preserve"> stopping times and steering factors, all which have to be applied and learned. There are </w:t>
      </w:r>
      <w:r w:rsidR="005C3E58" w:rsidRPr="00D36BF6">
        <w:lastRenderedPageBreak/>
        <w:t xml:space="preserve">generally four main algorithms which </w:t>
      </w:r>
      <w:r w:rsidR="00B23364" w:rsidRPr="00D36BF6">
        <w:t>apply machine learning to ADAS</w:t>
      </w:r>
      <w:r w:rsidR="005C3E58" w:rsidRPr="00D36BF6">
        <w:t xml:space="preserve">, these being regression, classification, </w:t>
      </w:r>
      <w:r w:rsidR="00FE3D74" w:rsidRPr="00D36BF6">
        <w:t>clustering and decision</w:t>
      </w:r>
      <w:r w:rsidR="00E32A9F" w:rsidRPr="00D36BF6">
        <w:t>-</w:t>
      </w:r>
      <w:r w:rsidR="005C3E58" w:rsidRPr="00D36BF6">
        <w:t>making.</w:t>
      </w:r>
    </w:p>
    <w:p w:rsidR="005C3E58" w:rsidRPr="00D36BF6" w:rsidRDefault="005C3E58" w:rsidP="002847C1">
      <w:pPr>
        <w:spacing w:line="360" w:lineRule="auto"/>
      </w:pPr>
      <w:r w:rsidRPr="00D36BF6">
        <w:t xml:space="preserve">Regression is an </w:t>
      </w:r>
      <w:r w:rsidR="00D9518D" w:rsidRPr="00D36BF6">
        <w:t>algorithm</w:t>
      </w:r>
      <w:r w:rsidRPr="00D36BF6">
        <w:t xml:space="preserve"> used to predict events. These </w:t>
      </w:r>
      <w:r w:rsidR="00D9518D" w:rsidRPr="00D36BF6">
        <w:t>algorithms</w:t>
      </w:r>
      <w:r w:rsidRPr="00D36BF6">
        <w:t xml:space="preserve"> use </w:t>
      </w:r>
      <w:r w:rsidR="00D9518D" w:rsidRPr="00D36BF6">
        <w:t>repeatability</w:t>
      </w:r>
      <w:r w:rsidRPr="00D36BF6">
        <w:t xml:space="preserve"> </w:t>
      </w:r>
      <w:r w:rsidR="00D9518D" w:rsidRPr="00D36BF6">
        <w:t xml:space="preserve">of the environment in which it uses relationships of a variety of variables </w:t>
      </w:r>
      <w:sdt>
        <w:sdtPr>
          <w:id w:val="-2038883436"/>
          <w:citation/>
        </w:sdtPr>
        <w:sdtContent>
          <w:r w:rsidR="00D9518D" w:rsidRPr="00D36BF6">
            <w:fldChar w:fldCharType="begin"/>
          </w:r>
          <w:r w:rsidR="00D9518D" w:rsidRPr="00D36BF6">
            <w:instrText xml:space="preserve"> CITATION Nas07 \l 2057 </w:instrText>
          </w:r>
          <w:r w:rsidR="00D9518D" w:rsidRPr="00D36BF6">
            <w:fldChar w:fldCharType="separate"/>
          </w:r>
          <w:r w:rsidR="00524662" w:rsidRPr="00D36BF6">
            <w:t>[71]</w:t>
          </w:r>
          <w:r w:rsidR="00D9518D" w:rsidRPr="00D36BF6">
            <w:fldChar w:fldCharType="end"/>
          </w:r>
        </w:sdtContent>
      </w:sdt>
      <w:r w:rsidR="00D9518D" w:rsidRPr="00D36BF6">
        <w:t xml:space="preserve">. It then compares the effect </w:t>
      </w:r>
      <w:r w:rsidR="0063105C" w:rsidRPr="00D36BF6">
        <w:t>of the</w:t>
      </w:r>
      <w:r w:rsidR="00D9518D" w:rsidRPr="00D36BF6">
        <w:t xml:space="preserve"> environment </w:t>
      </w:r>
      <w:r w:rsidR="00702571" w:rsidRPr="00D36BF6">
        <w:t xml:space="preserve">on </w:t>
      </w:r>
      <w:r w:rsidR="0063105C" w:rsidRPr="00D36BF6">
        <w:t>specific</w:t>
      </w:r>
      <w:r w:rsidR="00D9518D" w:rsidRPr="00D36BF6">
        <w:t xml:space="preserve"> variable</w:t>
      </w:r>
      <w:r w:rsidR="0063105C" w:rsidRPr="00D36BF6">
        <w:t>s</w:t>
      </w:r>
      <w:r w:rsidR="00D9518D" w:rsidRPr="00D36BF6">
        <w:t xml:space="preserve"> and creates a statistical model which is the backbone. It uses this model to provide predictions of particular events and conditions viewed in sampled images.</w:t>
      </w:r>
    </w:p>
    <w:p w:rsidR="00D9518D" w:rsidRPr="00D36BF6" w:rsidRDefault="00FE3D74" w:rsidP="002847C1">
      <w:pPr>
        <w:spacing w:line="360" w:lineRule="auto"/>
      </w:pPr>
      <w:r w:rsidRPr="00D36BF6">
        <w:t>Pattern recognition</w:t>
      </w:r>
      <w:r w:rsidR="00D9518D" w:rsidRPr="00D36BF6">
        <w:t xml:space="preserve"> is another algorithm used in which it processes image data by filtering the image into specified instances</w:t>
      </w:r>
      <w:r w:rsidR="00DE33FE" w:rsidRPr="00D36BF6">
        <w:t xml:space="preserve"> </w:t>
      </w:r>
      <w:sdt>
        <w:sdtPr>
          <w:id w:val="-1930428425"/>
          <w:citation/>
        </w:sdtPr>
        <w:sdtContent>
          <w:r w:rsidR="00DE33FE" w:rsidRPr="00D36BF6">
            <w:fldChar w:fldCharType="begin"/>
          </w:r>
          <w:r w:rsidR="00DE33FE" w:rsidRPr="00D36BF6">
            <w:instrText xml:space="preserve"> CITATION Nas07 \l 2057 </w:instrText>
          </w:r>
          <w:r w:rsidR="00DE33FE" w:rsidRPr="00D36BF6">
            <w:fldChar w:fldCharType="separate"/>
          </w:r>
          <w:r w:rsidR="00524662" w:rsidRPr="00D36BF6">
            <w:t>[71]</w:t>
          </w:r>
          <w:r w:rsidR="00DE33FE" w:rsidRPr="00D36BF6">
            <w:fldChar w:fldCharType="end"/>
          </w:r>
        </w:sdtContent>
      </w:sdt>
      <w:r w:rsidR="0063105C" w:rsidRPr="00D36BF6">
        <w:t xml:space="preserve"> </w:t>
      </w:r>
      <w:sdt>
        <w:sdtPr>
          <w:id w:val="852077633"/>
          <w:citation/>
        </w:sdtPr>
        <w:sdtContent>
          <w:r w:rsidR="0063105C" w:rsidRPr="00D36BF6">
            <w:fldChar w:fldCharType="begin"/>
          </w:r>
          <w:r w:rsidR="0063105C" w:rsidRPr="00D36BF6">
            <w:instrText xml:space="preserve"> CITATION Vis17 \l 2057 </w:instrText>
          </w:r>
          <w:r w:rsidR="0063105C" w:rsidRPr="00D36BF6">
            <w:fldChar w:fldCharType="separate"/>
          </w:r>
          <w:r w:rsidR="00524662" w:rsidRPr="00D36BF6">
            <w:t>[72]</w:t>
          </w:r>
          <w:r w:rsidR="0063105C" w:rsidRPr="00D36BF6">
            <w:fldChar w:fldCharType="end"/>
          </w:r>
        </w:sdtContent>
      </w:sdt>
      <w:r w:rsidR="00D9518D" w:rsidRPr="00D36BF6">
        <w:t xml:space="preserve">. These highlighted instances are used to classify a particular </w:t>
      </w:r>
      <w:r w:rsidR="00DE33FE" w:rsidRPr="00D36BF6">
        <w:t>object. This</w:t>
      </w:r>
      <w:r w:rsidR="00D9518D" w:rsidRPr="00D36BF6">
        <w:t xml:space="preserve"> data is used for the vehicle to distinguish between a car, signs and pedestrians.</w:t>
      </w:r>
    </w:p>
    <w:p w:rsidR="00DE33FE" w:rsidRPr="00D36BF6" w:rsidRDefault="00DE33FE" w:rsidP="002847C1">
      <w:pPr>
        <w:spacing w:line="360" w:lineRule="auto"/>
      </w:pPr>
      <w:r w:rsidRPr="00D36BF6">
        <w:t xml:space="preserve">Clustering is used when the </w:t>
      </w:r>
      <w:r w:rsidR="00FE3D74" w:rsidRPr="00D36BF6">
        <w:t>sampled</w:t>
      </w:r>
      <w:r w:rsidR="0063105C" w:rsidRPr="00D36BF6">
        <w:t xml:space="preserve"> imaging is not clear. In ADAS </w:t>
      </w:r>
      <w:r w:rsidRPr="00D36BF6">
        <w:t xml:space="preserve">clustering is used with regard to detecting fog and other poor visibility conditions. It uses data points of interest </w:t>
      </w:r>
      <w:r w:rsidR="00FE3D74" w:rsidRPr="00D36BF6">
        <w:t>to estim</w:t>
      </w:r>
      <w:r w:rsidRPr="00D36BF6">
        <w:t>ate the classification of an object</w:t>
      </w:r>
      <w:r w:rsidR="0063105C" w:rsidRPr="00D36BF6">
        <w:t xml:space="preserve"> </w:t>
      </w:r>
      <w:sdt>
        <w:sdtPr>
          <w:id w:val="1908338938"/>
          <w:citation/>
        </w:sdtPr>
        <w:sdtContent>
          <w:r w:rsidR="0063105C" w:rsidRPr="00D36BF6">
            <w:fldChar w:fldCharType="begin"/>
          </w:r>
          <w:r w:rsidR="0063105C" w:rsidRPr="00D36BF6">
            <w:instrText xml:space="preserve"> CITATION Vis17 \l 2057 </w:instrText>
          </w:r>
          <w:r w:rsidR="0063105C" w:rsidRPr="00D36BF6">
            <w:fldChar w:fldCharType="separate"/>
          </w:r>
          <w:r w:rsidR="00524662" w:rsidRPr="00D36BF6">
            <w:t>[72]</w:t>
          </w:r>
          <w:r w:rsidR="0063105C" w:rsidRPr="00D36BF6">
            <w:fldChar w:fldCharType="end"/>
          </w:r>
        </w:sdtContent>
      </w:sdt>
      <w:r w:rsidRPr="00D36BF6">
        <w:t xml:space="preserve">. </w:t>
      </w:r>
      <w:r w:rsidR="00FE3D74" w:rsidRPr="00D36BF6">
        <w:t xml:space="preserve">With all the types of algorithms used all data collected </w:t>
      </w:r>
      <w:r w:rsidR="00E32A9F" w:rsidRPr="00D36BF6">
        <w:t>is analysed and then a decision-</w:t>
      </w:r>
      <w:r w:rsidR="00FE3D74" w:rsidRPr="00D36BF6">
        <w:t xml:space="preserve">making algorithm is used to perform desired set actions from </w:t>
      </w:r>
      <w:r w:rsidR="0063105C" w:rsidRPr="00D36BF6">
        <w:t xml:space="preserve">previously </w:t>
      </w:r>
      <w:r w:rsidR="00FE3D74" w:rsidRPr="00D36BF6">
        <w:t xml:space="preserve">learned instances. </w:t>
      </w:r>
    </w:p>
    <w:p w:rsidR="00D9518D" w:rsidRPr="00D36BF6" w:rsidRDefault="00D9518D" w:rsidP="002847C1">
      <w:pPr>
        <w:spacing w:line="360" w:lineRule="auto"/>
      </w:pPr>
    </w:p>
    <w:p w:rsidR="00263F14" w:rsidRPr="00D36BF6" w:rsidRDefault="00263F14" w:rsidP="002847C1">
      <w:pPr>
        <w:pStyle w:val="Heading4"/>
        <w:spacing w:line="360" w:lineRule="auto"/>
      </w:pPr>
      <w:bookmarkStart w:id="104" w:name="_Toc512506201"/>
      <w:r w:rsidRPr="00D36BF6">
        <w:t xml:space="preserve">4.4.1.3. Distance </w:t>
      </w:r>
      <w:r w:rsidR="00FE3D74" w:rsidRPr="00D36BF6">
        <w:t>Measuring</w:t>
      </w:r>
      <w:bookmarkEnd w:id="104"/>
    </w:p>
    <w:p w:rsidR="004F4731" w:rsidRPr="00D36BF6" w:rsidRDefault="00FF7504" w:rsidP="002847C1">
      <w:pPr>
        <w:spacing w:line="360" w:lineRule="auto"/>
      </w:pPr>
      <w:r w:rsidRPr="00D36BF6">
        <w:t>Obstacle detecti</w:t>
      </w:r>
      <w:r w:rsidR="001C3A53" w:rsidRPr="00D36BF6">
        <w:t>on and distance measurement for camera systems in ADAS</w:t>
      </w:r>
      <w:r w:rsidRPr="00D36BF6">
        <w:t xml:space="preserve"> uses either a single based camera (</w:t>
      </w:r>
      <w:r w:rsidR="008057AC" w:rsidRPr="00D36BF6">
        <w:t>monocular</w:t>
      </w:r>
      <w:r w:rsidRPr="00D36BF6">
        <w:t xml:space="preserve"> system) or a </w:t>
      </w:r>
      <w:r w:rsidR="008057AC" w:rsidRPr="00D36BF6">
        <w:t>stereovision</w:t>
      </w:r>
      <w:r w:rsidRPr="00D36BF6">
        <w:t xml:space="preserve"> based system (two or more cameras). Both these systems use a variety of computer vision and machine learning </w:t>
      </w:r>
      <w:r w:rsidR="008057AC" w:rsidRPr="00D36BF6">
        <w:t>algorithms</w:t>
      </w:r>
      <w:r w:rsidRPr="00D36BF6">
        <w:t xml:space="preserve">. </w:t>
      </w:r>
      <w:r w:rsidR="004F4731" w:rsidRPr="00D36BF6">
        <w:t>However</w:t>
      </w:r>
      <w:r w:rsidR="00E32A9F" w:rsidRPr="00D36BF6">
        <w:t>,</w:t>
      </w:r>
      <w:r w:rsidR="004F4731" w:rsidRPr="00D36BF6">
        <w:t xml:space="preserve"> the techniques used for each differ. </w:t>
      </w:r>
    </w:p>
    <w:p w:rsidR="004F4731" w:rsidRPr="00D36BF6" w:rsidRDefault="004F4731" w:rsidP="002847C1">
      <w:pPr>
        <w:spacing w:line="360" w:lineRule="auto"/>
      </w:pPr>
      <w:r w:rsidRPr="00D36BF6">
        <w:t xml:space="preserve">Monocular camera systems use techniques such as texture recognition, colour segmentation and object detection. After the detection process is complete it estimates 3D characteristics through pre made assumptions and knowledge obtained through the road and surrounding </w:t>
      </w:r>
      <w:r w:rsidR="00EF062D" w:rsidRPr="00D36BF6">
        <w:t>objects</w:t>
      </w:r>
      <w:r w:rsidR="00535C84" w:rsidRPr="00D36BF6">
        <w:t xml:space="preserve"> </w:t>
      </w:r>
      <w:sdt>
        <w:sdtPr>
          <w:id w:val="287482893"/>
          <w:citation/>
        </w:sdtPr>
        <w:sdtContent>
          <w:r w:rsidR="00535C84" w:rsidRPr="00D36BF6">
            <w:fldChar w:fldCharType="begin"/>
          </w:r>
          <w:r w:rsidR="00535C84" w:rsidRPr="00D36BF6">
            <w:instrText xml:space="preserve"> CITATION Ned04 \l 2057 </w:instrText>
          </w:r>
          <w:r w:rsidR="00535C84" w:rsidRPr="00D36BF6">
            <w:fldChar w:fldCharType="separate"/>
          </w:r>
          <w:r w:rsidR="00524662" w:rsidRPr="00D36BF6">
            <w:t>[73]</w:t>
          </w:r>
          <w:r w:rsidR="00535C84" w:rsidRPr="00D36BF6">
            <w:fldChar w:fldCharType="end"/>
          </w:r>
        </w:sdtContent>
      </w:sdt>
      <w:r w:rsidR="001C3A53" w:rsidRPr="00D36BF6">
        <w:t>. Usually ADAS</w:t>
      </w:r>
      <w:r w:rsidR="00EF062D" w:rsidRPr="00D36BF6">
        <w:t xml:space="preserve"> work off the basis of pedestrian assumption as we as humans are relati</w:t>
      </w:r>
      <w:r w:rsidR="001C3A53" w:rsidRPr="00D36BF6">
        <w:t>vely standard in shape and size. It</w:t>
      </w:r>
      <w:r w:rsidR="00EF062D" w:rsidRPr="00D36BF6">
        <w:t xml:space="preserve"> uses this as an average to approximate distance</w:t>
      </w:r>
      <w:r w:rsidR="00744477" w:rsidRPr="00D36BF6">
        <w:t xml:space="preserve"> </w:t>
      </w:r>
      <w:sdt>
        <w:sdtPr>
          <w:id w:val="-1391109709"/>
          <w:citation/>
        </w:sdtPr>
        <w:sdtContent>
          <w:r w:rsidR="00744477" w:rsidRPr="00D36BF6">
            <w:fldChar w:fldCharType="begin"/>
          </w:r>
          <w:r w:rsidR="00744477" w:rsidRPr="00D36BF6">
            <w:instrText xml:space="preserve"> CITATION Mih16 \l 2057 </w:instrText>
          </w:r>
          <w:r w:rsidR="00744477" w:rsidRPr="00D36BF6">
            <w:fldChar w:fldCharType="separate"/>
          </w:r>
          <w:r w:rsidR="00524662" w:rsidRPr="00D36BF6">
            <w:t>[65]</w:t>
          </w:r>
          <w:r w:rsidR="00744477" w:rsidRPr="00D36BF6">
            <w:fldChar w:fldCharType="end"/>
          </w:r>
        </w:sdtContent>
      </w:sdt>
      <w:r w:rsidR="00EF062D" w:rsidRPr="00D36BF6">
        <w:t xml:space="preserve">. </w:t>
      </w:r>
    </w:p>
    <w:p w:rsidR="008057AC" w:rsidRPr="00D36BF6" w:rsidRDefault="00FF0C9B" w:rsidP="002847C1">
      <w:pPr>
        <w:spacing w:line="360" w:lineRule="auto"/>
      </w:pPr>
      <w:r w:rsidRPr="00D36BF6">
        <w:t>Estimation methods using texture detection as described above are the most common. One technique found through a study by Yamaguti et al use</w:t>
      </w:r>
      <w:r w:rsidR="001C3A53" w:rsidRPr="00D36BF6">
        <w:t>s</w:t>
      </w:r>
      <w:r w:rsidRPr="00D36BF6">
        <w:t xml:space="preserve"> a molecular camera where one image is taken at</w:t>
      </w:r>
      <w:r w:rsidR="00702571" w:rsidRPr="00D36BF6">
        <w:t xml:space="preserve"> a fixed ‘Camera Point’</w:t>
      </w:r>
      <w:r w:rsidRPr="00D36BF6">
        <w:t>, after this it is moved to a known distance where another image is captured</w:t>
      </w:r>
      <w:r w:rsidR="001C3A53" w:rsidRPr="00D36BF6">
        <w:t xml:space="preserve"> </w:t>
      </w:r>
      <w:sdt>
        <w:sdtPr>
          <w:id w:val="2048178993"/>
          <w:citation/>
        </w:sdtPr>
        <w:sdtContent>
          <w:r w:rsidR="001C3A53" w:rsidRPr="00D36BF6">
            <w:fldChar w:fldCharType="begin"/>
          </w:r>
          <w:r w:rsidR="001C3A53" w:rsidRPr="00D36BF6">
            <w:instrText xml:space="preserve"> CITATION Yam02 \l 2057 </w:instrText>
          </w:r>
          <w:r w:rsidR="001C3A53" w:rsidRPr="00D36BF6">
            <w:fldChar w:fldCharType="separate"/>
          </w:r>
          <w:r w:rsidR="00524662" w:rsidRPr="00D36BF6">
            <w:t>[74]</w:t>
          </w:r>
          <w:r w:rsidR="001C3A53" w:rsidRPr="00D36BF6">
            <w:fldChar w:fldCharType="end"/>
          </w:r>
        </w:sdtContent>
      </w:sdt>
      <w:r w:rsidRPr="00D36BF6">
        <w:t xml:space="preserve">. This effectively is simulating the workings of a stereo system. </w:t>
      </w:r>
    </w:p>
    <w:p w:rsidR="00EF062D" w:rsidRPr="00D36BF6" w:rsidRDefault="008243D8" w:rsidP="002847C1">
      <w:pPr>
        <w:spacing w:line="360" w:lineRule="auto"/>
      </w:pPr>
      <w:r w:rsidRPr="00D36BF6">
        <w:t>Stereo</w:t>
      </w:r>
      <w:r w:rsidR="00EF062D" w:rsidRPr="00D36BF6">
        <w:t xml:space="preserve"> based systems differ </w:t>
      </w:r>
      <w:r w:rsidR="00702571" w:rsidRPr="00D36BF6">
        <w:t>by using two or more cameras to</w:t>
      </w:r>
      <w:r w:rsidR="00EF062D" w:rsidRPr="00D36BF6">
        <w:t xml:space="preserve"> estimate the 3D coordinates directly. </w:t>
      </w:r>
      <w:r w:rsidR="00A27194" w:rsidRPr="00D36BF6">
        <w:t xml:space="preserve">Both </w:t>
      </w:r>
      <w:r w:rsidR="006B6150" w:rsidRPr="00D36BF6">
        <w:t>cameras</w:t>
      </w:r>
      <w:r w:rsidR="00A27194" w:rsidRPr="00D36BF6">
        <w:t xml:space="preserve"> are </w:t>
      </w:r>
      <w:r w:rsidR="006B6150" w:rsidRPr="00D36BF6">
        <w:t>separated</w:t>
      </w:r>
      <w:r w:rsidR="00A27194" w:rsidRPr="00D36BF6">
        <w:t xml:space="preserve"> by a distance which is known as a baseline distance. </w:t>
      </w:r>
      <w:r w:rsidR="00EF062D" w:rsidRPr="00D36BF6">
        <w:lastRenderedPageBreak/>
        <w:t>Using more than</w:t>
      </w:r>
      <w:r w:rsidR="001C3A53" w:rsidRPr="00D36BF6">
        <w:t xml:space="preserve"> one image</w:t>
      </w:r>
      <w:r w:rsidR="00EF062D" w:rsidRPr="00D36BF6">
        <w:t xml:space="preserve"> allows for a system to find correspondence between the two </w:t>
      </w:r>
      <w:sdt>
        <w:sdtPr>
          <w:id w:val="-366610628"/>
          <w:citation/>
        </w:sdtPr>
        <w:sdtContent>
          <w:r w:rsidR="00535C84" w:rsidRPr="00D36BF6">
            <w:fldChar w:fldCharType="begin"/>
          </w:r>
          <w:r w:rsidR="00535C84" w:rsidRPr="00D36BF6">
            <w:instrText xml:space="preserve"> CITATION Ned04 \l 2057 </w:instrText>
          </w:r>
          <w:r w:rsidR="00535C84" w:rsidRPr="00D36BF6">
            <w:fldChar w:fldCharType="separate"/>
          </w:r>
          <w:r w:rsidR="00524662" w:rsidRPr="00D36BF6">
            <w:t>[73]</w:t>
          </w:r>
          <w:r w:rsidR="00535C84" w:rsidRPr="00D36BF6">
            <w:fldChar w:fldCharType="end"/>
          </w:r>
        </w:sdtContent>
      </w:sdt>
      <w:r w:rsidR="00535C84" w:rsidRPr="00D36BF6">
        <w:t xml:space="preserve"> </w:t>
      </w:r>
      <w:sdt>
        <w:sdtPr>
          <w:id w:val="520673025"/>
          <w:citation/>
        </w:sdtPr>
        <w:sdtContent>
          <w:r w:rsidR="00535C84" w:rsidRPr="00D36BF6">
            <w:fldChar w:fldCharType="begin"/>
          </w:r>
          <w:r w:rsidR="00535C84" w:rsidRPr="00D36BF6">
            <w:instrText xml:space="preserve"> CITATION Cle12 \l 2057 </w:instrText>
          </w:r>
          <w:r w:rsidR="00535C84" w:rsidRPr="00D36BF6">
            <w:fldChar w:fldCharType="separate"/>
          </w:r>
          <w:r w:rsidR="00524662" w:rsidRPr="00D36BF6">
            <w:t>[75]</w:t>
          </w:r>
          <w:r w:rsidR="00535C84" w:rsidRPr="00D36BF6">
            <w:fldChar w:fldCharType="end"/>
          </w:r>
        </w:sdtContent>
      </w:sdt>
      <w:r w:rsidR="00EF062D" w:rsidRPr="00D36BF6">
        <w:t>. There are many techniques used with some studies such as by Williamson who opts to use one camera for vertical estimation and one for horizontal estimation</w:t>
      </w:r>
      <w:r w:rsidR="001C3A53" w:rsidRPr="00D36BF6">
        <w:t xml:space="preserve"> </w:t>
      </w:r>
      <w:sdt>
        <w:sdtPr>
          <w:id w:val="-985851541"/>
          <w:citation/>
        </w:sdtPr>
        <w:sdtContent>
          <w:r w:rsidR="001C3A53" w:rsidRPr="00D36BF6">
            <w:fldChar w:fldCharType="begin"/>
          </w:r>
          <w:r w:rsidR="001C3A53" w:rsidRPr="00D36BF6">
            <w:instrText xml:space="preserve"> CITATION Wil98 \l 2057 </w:instrText>
          </w:r>
          <w:r w:rsidR="001C3A53" w:rsidRPr="00D36BF6">
            <w:fldChar w:fldCharType="separate"/>
          </w:r>
          <w:r w:rsidR="00524662" w:rsidRPr="00D36BF6">
            <w:t>[76]</w:t>
          </w:r>
          <w:r w:rsidR="001C3A53" w:rsidRPr="00D36BF6">
            <w:fldChar w:fldCharType="end"/>
          </w:r>
        </w:sdtContent>
      </w:sdt>
      <w:r w:rsidR="00EF062D" w:rsidRPr="00D36BF6">
        <w:t xml:space="preserve">. </w:t>
      </w:r>
    </w:p>
    <w:p w:rsidR="008243D8" w:rsidRPr="00D36BF6" w:rsidRDefault="008243D8" w:rsidP="002847C1">
      <w:pPr>
        <w:spacing w:line="360" w:lineRule="auto"/>
      </w:pPr>
    </w:p>
    <w:p w:rsidR="00535C84" w:rsidRPr="00D36BF6" w:rsidRDefault="008243D8" w:rsidP="002847C1">
      <w:pPr>
        <w:keepNext/>
        <w:spacing w:line="360" w:lineRule="auto"/>
        <w:jc w:val="center"/>
      </w:pPr>
      <w:r w:rsidRPr="00D36BF6">
        <w:rPr>
          <w:lang w:eastAsia="en-GB"/>
        </w:rPr>
        <w:drawing>
          <wp:inline distT="0" distB="0" distL="0" distR="0" wp14:anchorId="4956EE30" wp14:editId="44340D8F">
            <wp:extent cx="3542816" cy="2545691"/>
            <wp:effectExtent l="0" t="0" r="635" b="762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552186" cy="2552424"/>
                    </a:xfrm>
                    <a:prstGeom prst="rect">
                      <a:avLst/>
                    </a:prstGeom>
                  </pic:spPr>
                </pic:pic>
              </a:graphicData>
            </a:graphic>
          </wp:inline>
        </w:drawing>
      </w:r>
    </w:p>
    <w:p w:rsidR="00535C84" w:rsidRPr="00D36BF6" w:rsidRDefault="00535C84" w:rsidP="002847C1">
      <w:pPr>
        <w:pStyle w:val="Caption"/>
        <w:spacing w:line="360" w:lineRule="auto"/>
        <w:jc w:val="center"/>
      </w:pPr>
      <w:bookmarkStart w:id="105" w:name="_Toc51250635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35</w:t>
      </w:r>
      <w:r w:rsidR="00421EC4" w:rsidRPr="00D36BF6">
        <w:fldChar w:fldCharType="end"/>
      </w:r>
      <w:r w:rsidRPr="00D36BF6">
        <w:t xml:space="preserve">: Stereo Camera Based System Image Matching </w:t>
      </w:r>
      <w:sdt>
        <w:sdtPr>
          <w:id w:val="1554503576"/>
          <w:citation/>
        </w:sdtPr>
        <w:sdtContent>
          <w:r w:rsidRPr="00D36BF6">
            <w:fldChar w:fldCharType="begin"/>
          </w:r>
          <w:r w:rsidRPr="00D36BF6">
            <w:instrText xml:space="preserve"> CITATION Cle12 \l 2057 </w:instrText>
          </w:r>
          <w:r w:rsidRPr="00D36BF6">
            <w:fldChar w:fldCharType="separate"/>
          </w:r>
          <w:r w:rsidR="00524662" w:rsidRPr="00D36BF6">
            <w:t>[75]</w:t>
          </w:r>
          <w:r w:rsidRPr="00D36BF6">
            <w:fldChar w:fldCharType="end"/>
          </w:r>
        </w:sdtContent>
      </w:sdt>
      <w:bookmarkEnd w:id="105"/>
    </w:p>
    <w:p w:rsidR="00744477" w:rsidRPr="00D36BF6" w:rsidRDefault="00744477" w:rsidP="002847C1">
      <w:pPr>
        <w:spacing w:line="360" w:lineRule="auto"/>
      </w:pPr>
    </w:p>
    <w:p w:rsidR="008057AC" w:rsidRPr="00D36BF6" w:rsidRDefault="008243D8" w:rsidP="002847C1">
      <w:pPr>
        <w:spacing w:line="360" w:lineRule="auto"/>
      </w:pPr>
      <w:r w:rsidRPr="00D36BF6">
        <w:t xml:space="preserve">To calculate the distance in </w:t>
      </w:r>
      <w:r w:rsidR="008057AC" w:rsidRPr="00D36BF6">
        <w:t>stereo</w:t>
      </w:r>
      <w:r w:rsidR="001C3A53" w:rsidRPr="00D36BF6">
        <w:t xml:space="preserve"> system</w:t>
      </w:r>
      <w:r w:rsidRPr="00D36BF6">
        <w:t xml:space="preserve"> </w:t>
      </w:r>
      <w:r w:rsidR="008057AC" w:rsidRPr="00D36BF6">
        <w:t>the baseline needs to</w:t>
      </w:r>
      <w:r w:rsidR="001C3A53" w:rsidRPr="00D36BF6">
        <w:t xml:space="preserve"> be</w:t>
      </w:r>
      <w:r w:rsidR="008057AC" w:rsidRPr="00D36BF6">
        <w:t xml:space="preserve"> considered.</w:t>
      </w:r>
      <w:r w:rsidR="00A27194" w:rsidRPr="00D36BF6">
        <w:t xml:space="preserve"> Using both camera images processing techniques can be used to find a relation between images. The amount of shift in the coordinates for each image is known as the disparity</w:t>
      </w:r>
      <w:r w:rsidR="008057AC" w:rsidRPr="00D36BF6">
        <w:t xml:space="preserve">. </w:t>
      </w:r>
      <w:r w:rsidR="001C3A53" w:rsidRPr="00D36BF6">
        <w:t xml:space="preserve">By using this shift </w:t>
      </w:r>
      <w:r w:rsidR="00702571" w:rsidRPr="00D36BF6">
        <w:t>t</w:t>
      </w:r>
      <w:r w:rsidR="00A27194" w:rsidRPr="00D36BF6">
        <w:t xml:space="preserve">he distance can be </w:t>
      </w:r>
      <w:r w:rsidR="006B6150" w:rsidRPr="00D36BF6">
        <w:t xml:space="preserve">calculated using triangulation </w:t>
      </w:r>
      <w:sdt>
        <w:sdtPr>
          <w:id w:val="-349341375"/>
          <w:citation/>
        </w:sdtPr>
        <w:sdtContent>
          <w:r w:rsidR="006B6150" w:rsidRPr="00D36BF6">
            <w:fldChar w:fldCharType="begin"/>
          </w:r>
          <w:r w:rsidR="006B6150" w:rsidRPr="00D36BF6">
            <w:instrText xml:space="preserve"> CITATION Man17 \l 2057 </w:instrText>
          </w:r>
          <w:r w:rsidR="006B6150" w:rsidRPr="00D36BF6">
            <w:fldChar w:fldCharType="separate"/>
          </w:r>
          <w:r w:rsidR="00524662" w:rsidRPr="00D36BF6">
            <w:t>[77]</w:t>
          </w:r>
          <w:r w:rsidR="006B6150" w:rsidRPr="00D36BF6">
            <w:fldChar w:fldCharType="end"/>
          </w:r>
        </w:sdtContent>
      </w:sdt>
      <w:r w:rsidR="00702571" w:rsidRPr="00D36BF6">
        <w:t xml:space="preserve"> (equation 1).</w:t>
      </w:r>
    </w:p>
    <w:p w:rsidR="008057AC" w:rsidRPr="00D36BF6" w:rsidRDefault="008057AC" w:rsidP="002847C1">
      <w:pPr>
        <w:spacing w:line="360" w:lineRule="auto"/>
      </w:pPr>
      <m:oMathPara>
        <m:oMath>
          <m:r>
            <w:rPr>
              <w:rFonts w:ascii="Cambria Math" w:hAnsi="Cambria Math"/>
            </w:rPr>
            <m:t xml:space="preserve">D= </m:t>
          </m:r>
          <m:f>
            <m:fPr>
              <m:ctrlPr>
                <w:rPr>
                  <w:rFonts w:ascii="Cambria Math" w:hAnsi="Cambria Math"/>
                  <w:i/>
                </w:rPr>
              </m:ctrlPr>
            </m:fPr>
            <m:num>
              <m:r>
                <w:rPr>
                  <w:rFonts w:ascii="Cambria Math" w:hAnsi="Cambria Math"/>
                </w:rPr>
                <m:t>B.f</m:t>
              </m:r>
            </m:num>
            <m:den>
              <m:r>
                <w:rPr>
                  <w:rFonts w:ascii="Cambria Math" w:hAnsi="Cambria Math"/>
                </w:rPr>
                <m:t>d</m:t>
              </m:r>
            </m:den>
          </m:f>
        </m:oMath>
      </m:oMathPara>
    </w:p>
    <w:p w:rsidR="008057AC" w:rsidRPr="00D36BF6" w:rsidRDefault="00535C84" w:rsidP="002847C1">
      <w:pPr>
        <w:pStyle w:val="Caption"/>
        <w:spacing w:line="360" w:lineRule="auto"/>
        <w:jc w:val="center"/>
      </w:pPr>
      <w:bookmarkStart w:id="106" w:name="_Toc512458824"/>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1</w:t>
      </w:r>
      <w:r w:rsidR="00421EC4" w:rsidRPr="00D36BF6">
        <w:fldChar w:fldCharType="end"/>
      </w:r>
      <w:r w:rsidRPr="00D36BF6">
        <w:t xml:space="preserve">: Stereo Camera Based System Distance Calculation </w:t>
      </w:r>
      <w:sdt>
        <w:sdtPr>
          <w:id w:val="-1797525372"/>
          <w:citation/>
        </w:sdtPr>
        <w:sdtContent>
          <w:r w:rsidRPr="00D36BF6">
            <w:fldChar w:fldCharType="begin"/>
          </w:r>
          <w:r w:rsidRPr="00D36BF6">
            <w:instrText xml:space="preserve"> CITATION Jam141 \l 2057 </w:instrText>
          </w:r>
          <w:r w:rsidRPr="00D36BF6">
            <w:fldChar w:fldCharType="separate"/>
          </w:r>
          <w:r w:rsidR="00524662" w:rsidRPr="00D36BF6">
            <w:t>[78]</w:t>
          </w:r>
          <w:r w:rsidRPr="00D36BF6">
            <w:fldChar w:fldCharType="end"/>
          </w:r>
        </w:sdtContent>
      </w:sdt>
      <w:bookmarkEnd w:id="106"/>
    </w:p>
    <w:p w:rsidR="001C3A53" w:rsidRPr="00D36BF6" w:rsidRDefault="001C3A53" w:rsidP="002847C1">
      <w:pPr>
        <w:spacing w:line="360" w:lineRule="auto"/>
      </w:pPr>
    </w:p>
    <w:p w:rsidR="008057AC" w:rsidRPr="00D36BF6" w:rsidRDefault="001C3A53" w:rsidP="002847C1">
      <w:pPr>
        <w:spacing w:line="360" w:lineRule="auto"/>
      </w:pPr>
      <w:r w:rsidRPr="00D36BF6">
        <w:t>Where D is distance, B is baseline, f is focal length of the camera and d is disparity of the image.</w:t>
      </w:r>
    </w:p>
    <w:p w:rsidR="001C3A53" w:rsidRPr="00D36BF6" w:rsidRDefault="001C3A53" w:rsidP="002847C1">
      <w:pPr>
        <w:spacing w:line="360" w:lineRule="auto"/>
      </w:pPr>
    </w:p>
    <w:p w:rsidR="008057AC" w:rsidRPr="00D36BF6" w:rsidRDefault="008057AC" w:rsidP="002847C1">
      <w:pPr>
        <w:pStyle w:val="Heading4"/>
        <w:spacing w:line="360" w:lineRule="auto"/>
      </w:pPr>
      <w:bookmarkStart w:id="107" w:name="_Toc512506202"/>
      <w:r w:rsidRPr="00D36BF6">
        <w:t>4.4.1.4. Determining Camera Properties</w:t>
      </w:r>
      <w:bookmarkEnd w:id="107"/>
    </w:p>
    <w:p w:rsidR="003B1A23" w:rsidRPr="00D36BF6" w:rsidRDefault="006B6150" w:rsidP="002847C1">
      <w:pPr>
        <w:spacing w:line="360" w:lineRule="auto"/>
      </w:pPr>
      <w:r w:rsidRPr="00D36BF6">
        <w:t xml:space="preserve">Determining specifications such as </w:t>
      </w:r>
      <w:r w:rsidR="00453463" w:rsidRPr="00D36BF6">
        <w:t xml:space="preserve">resolution have a large effect on the range a camera can measure up to. The range and </w:t>
      </w:r>
      <w:r w:rsidR="001C3A53" w:rsidRPr="00D36BF6">
        <w:t>identification</w:t>
      </w:r>
      <w:r w:rsidR="00453463" w:rsidRPr="00D36BF6">
        <w:t xml:space="preserve"> parameters of a</w:t>
      </w:r>
      <w:r w:rsidR="00E32A9F" w:rsidRPr="00D36BF6">
        <w:t xml:space="preserve"> camera are determined by the Mp</w:t>
      </w:r>
      <w:r w:rsidR="00453463" w:rsidRPr="00D36BF6">
        <w:t>ixel rating (figure 36). Shown in the graph below is the relationship betw</w:t>
      </w:r>
      <w:r w:rsidR="00B74734" w:rsidRPr="00D36BF6">
        <w:t>een detection distance in ADAS</w:t>
      </w:r>
      <w:r w:rsidR="00453463" w:rsidRPr="00D36BF6">
        <w:t xml:space="preserve"> and Mpixel rating</w:t>
      </w:r>
      <w:r w:rsidR="00B74734" w:rsidRPr="00D36BF6">
        <w:t xml:space="preserve"> </w:t>
      </w:r>
      <w:sdt>
        <w:sdtPr>
          <w:id w:val="-2103714819"/>
          <w:citation/>
        </w:sdtPr>
        <w:sdtContent>
          <w:r w:rsidR="00B74734" w:rsidRPr="00D36BF6">
            <w:fldChar w:fldCharType="begin"/>
          </w:r>
          <w:r w:rsidR="00B74734" w:rsidRPr="00D36BF6">
            <w:instrText xml:space="preserve"> CITATION Mih16 \l 2057 </w:instrText>
          </w:r>
          <w:r w:rsidR="00B74734" w:rsidRPr="00D36BF6">
            <w:fldChar w:fldCharType="separate"/>
          </w:r>
          <w:r w:rsidR="00524662" w:rsidRPr="00D36BF6">
            <w:t>[65]</w:t>
          </w:r>
          <w:r w:rsidR="00B74734" w:rsidRPr="00D36BF6">
            <w:fldChar w:fldCharType="end"/>
          </w:r>
        </w:sdtContent>
      </w:sdt>
      <w:r w:rsidR="00B74734" w:rsidRPr="00D36BF6">
        <w:t>. The majority of ADAS</w:t>
      </w:r>
      <w:r w:rsidR="00453463" w:rsidRPr="00D36BF6">
        <w:t xml:space="preserve"> systems use a field of view </w:t>
      </w:r>
      <w:r w:rsidR="00453463" w:rsidRPr="00D36BF6">
        <w:lastRenderedPageBreak/>
        <w:t>(FOV) of around 450. The graph shows that the higher Mpixel rating the camera has the more distance which can be covered. However</w:t>
      </w:r>
      <w:r w:rsidR="00E32A9F" w:rsidRPr="00D36BF6">
        <w:t>,</w:t>
      </w:r>
      <w:r w:rsidR="00453463" w:rsidRPr="00D36BF6">
        <w:t xml:space="preserve"> there is a trade off in which as the resolution is increased it brings issues such as poor lighting performance and higher computation</w:t>
      </w:r>
      <w:r w:rsidR="00B74734" w:rsidRPr="00D36BF6">
        <w:t>al power. The majority of ADAS</w:t>
      </w:r>
      <w:r w:rsidR="00453463" w:rsidRPr="00D36BF6">
        <w:t xml:space="preserve"> systems use around a 1MP camera</w:t>
      </w:r>
      <w:r w:rsidR="005F6A5D" w:rsidRPr="00D36BF6">
        <w:t xml:space="preserve"> </w:t>
      </w:r>
      <w:sdt>
        <w:sdtPr>
          <w:id w:val="-1701233709"/>
          <w:citation/>
        </w:sdtPr>
        <w:sdtContent>
          <w:r w:rsidR="005F6A5D" w:rsidRPr="00D36BF6">
            <w:fldChar w:fldCharType="begin"/>
          </w:r>
          <w:r w:rsidR="005F6A5D" w:rsidRPr="00D36BF6">
            <w:instrText xml:space="preserve"> CITATION Mih16 \l 2057 </w:instrText>
          </w:r>
          <w:r w:rsidR="005F6A5D" w:rsidRPr="00D36BF6">
            <w:fldChar w:fldCharType="separate"/>
          </w:r>
          <w:r w:rsidR="00524662" w:rsidRPr="00D36BF6">
            <w:t>[65]</w:t>
          </w:r>
          <w:r w:rsidR="005F6A5D" w:rsidRPr="00D36BF6">
            <w:fldChar w:fldCharType="end"/>
          </w:r>
        </w:sdtContent>
      </w:sdt>
      <w:r w:rsidR="00453463" w:rsidRPr="00D36BF6">
        <w:t xml:space="preserve">. </w:t>
      </w:r>
    </w:p>
    <w:p w:rsidR="00453463" w:rsidRPr="00D36BF6" w:rsidRDefault="00453463" w:rsidP="002847C1">
      <w:pPr>
        <w:spacing w:line="360" w:lineRule="auto"/>
      </w:pPr>
    </w:p>
    <w:p w:rsidR="00453463" w:rsidRPr="00D36BF6" w:rsidRDefault="00453463" w:rsidP="002847C1">
      <w:pPr>
        <w:keepNext/>
        <w:spacing w:line="360" w:lineRule="auto"/>
        <w:jc w:val="center"/>
      </w:pPr>
      <w:r w:rsidRPr="00D36BF6">
        <w:rPr>
          <w:lang w:eastAsia="en-GB"/>
        </w:rPr>
        <w:drawing>
          <wp:inline distT="0" distB="0" distL="0" distR="0" wp14:anchorId="50DD8E61" wp14:editId="3B96985A">
            <wp:extent cx="5067329" cy="2955686"/>
            <wp:effectExtent l="0" t="0" r="0" b="0"/>
            <wp:docPr id="91" name="Picture 2" descr="https://cms.edn.com/ContentEETimes/Images/EETimes_cte/fig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ms.edn.com/ContentEETimes/Images/EETimes_cte/figure3.jpg"/>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t="10119"/>
                    <a:stretch/>
                  </pic:blipFill>
                  <pic:spPr bwMode="auto">
                    <a:xfrm>
                      <a:off x="0" y="0"/>
                      <a:ext cx="5078299" cy="2962085"/>
                    </a:xfrm>
                    <a:prstGeom prst="rect">
                      <a:avLst/>
                    </a:prstGeom>
                    <a:noFill/>
                    <a:ln>
                      <a:noFill/>
                    </a:ln>
                    <a:extLst>
                      <a:ext uri="{53640926-AAD7-44D8-BBD7-CCE9431645EC}">
                        <a14:shadowObscured xmlns:a14="http://schemas.microsoft.com/office/drawing/2010/main"/>
                      </a:ext>
                    </a:extLst>
                  </pic:spPr>
                </pic:pic>
              </a:graphicData>
            </a:graphic>
          </wp:inline>
        </w:drawing>
      </w:r>
    </w:p>
    <w:p w:rsidR="00453463" w:rsidRPr="00D36BF6" w:rsidRDefault="00453463" w:rsidP="002847C1">
      <w:pPr>
        <w:pStyle w:val="Caption"/>
        <w:spacing w:line="360" w:lineRule="auto"/>
        <w:jc w:val="center"/>
      </w:pPr>
      <w:bookmarkStart w:id="108" w:name="_Toc51250636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36</w:t>
      </w:r>
      <w:r w:rsidR="00421EC4" w:rsidRPr="00D36BF6">
        <w:fldChar w:fldCharType="end"/>
      </w:r>
      <w:r w:rsidRPr="00D36BF6">
        <w:t>: Mpixel v Maximum Distance Measured for Pedestrian Detection</w:t>
      </w:r>
      <w:r w:rsidR="005F6A5D" w:rsidRPr="00D36BF6">
        <w:t xml:space="preserve"> </w:t>
      </w:r>
      <w:sdt>
        <w:sdtPr>
          <w:id w:val="-545144944"/>
          <w:citation/>
        </w:sdtPr>
        <w:sdtContent>
          <w:r w:rsidR="005F6A5D" w:rsidRPr="00D36BF6">
            <w:fldChar w:fldCharType="begin"/>
          </w:r>
          <w:r w:rsidR="005F6A5D" w:rsidRPr="00D36BF6">
            <w:instrText xml:space="preserve"> CITATION Mih16 \l 2057 </w:instrText>
          </w:r>
          <w:r w:rsidR="005F6A5D" w:rsidRPr="00D36BF6">
            <w:fldChar w:fldCharType="separate"/>
          </w:r>
          <w:r w:rsidR="00524662" w:rsidRPr="00D36BF6">
            <w:t>[65]</w:t>
          </w:r>
          <w:r w:rsidR="005F6A5D" w:rsidRPr="00D36BF6">
            <w:fldChar w:fldCharType="end"/>
          </w:r>
        </w:sdtContent>
      </w:sdt>
      <w:bookmarkEnd w:id="108"/>
    </w:p>
    <w:p w:rsidR="00744477" w:rsidRPr="00D36BF6" w:rsidRDefault="00744477" w:rsidP="002847C1">
      <w:pPr>
        <w:spacing w:line="360" w:lineRule="auto"/>
      </w:pPr>
    </w:p>
    <w:p w:rsidR="00263F14" w:rsidRPr="00D36BF6" w:rsidRDefault="008057AC" w:rsidP="002847C1">
      <w:pPr>
        <w:pStyle w:val="Heading4"/>
        <w:spacing w:line="360" w:lineRule="auto"/>
      </w:pPr>
      <w:bookmarkStart w:id="109" w:name="_Toc512506203"/>
      <w:r w:rsidRPr="00D36BF6">
        <w:t>4.</w:t>
      </w:r>
      <w:r w:rsidR="005A4806" w:rsidRPr="00D36BF6">
        <w:t>4.</w:t>
      </w:r>
      <w:r w:rsidRPr="00D36BF6">
        <w:t>1.5</w:t>
      </w:r>
      <w:r w:rsidR="00263F14" w:rsidRPr="00D36BF6">
        <w:t>. Advantages and Disadvantages</w:t>
      </w:r>
      <w:bookmarkEnd w:id="109"/>
    </w:p>
    <w:p w:rsidR="005F6A5D" w:rsidRPr="00D36BF6" w:rsidRDefault="005F6A5D" w:rsidP="002847C1">
      <w:pPr>
        <w:spacing w:line="360" w:lineRule="auto"/>
      </w:pPr>
      <w:r w:rsidRPr="00D36BF6">
        <w:t xml:space="preserve">There are many studies which believe camera systems have various </w:t>
      </w:r>
      <w:r w:rsidR="005203C6" w:rsidRPr="00D36BF6">
        <w:t>advantages</w:t>
      </w:r>
      <w:r w:rsidRPr="00D36BF6">
        <w:t xml:space="preserve"> over other distance measuring </w:t>
      </w:r>
      <w:r w:rsidR="005203C6" w:rsidRPr="00D36BF6">
        <w:t>technologies</w:t>
      </w:r>
      <w:r w:rsidRPr="00D36BF6">
        <w:t xml:space="preserve">. </w:t>
      </w:r>
      <w:r w:rsidR="005203C6" w:rsidRPr="00D36BF6">
        <w:t>A study by Spinneker et al believe that optical technologies are the best choice for any ADAS system as they provide enhanced accuracy and performance over other technologies</w:t>
      </w:r>
      <w:r w:rsidR="00B74734" w:rsidRPr="00D36BF6">
        <w:t xml:space="preserve"> </w:t>
      </w:r>
      <w:sdt>
        <w:sdtPr>
          <w:id w:val="-748039852"/>
          <w:citation/>
        </w:sdtPr>
        <w:sdtContent>
          <w:r w:rsidR="00B74734" w:rsidRPr="00D36BF6">
            <w:fldChar w:fldCharType="begin"/>
          </w:r>
          <w:r w:rsidR="00B74734" w:rsidRPr="00D36BF6">
            <w:instrText xml:space="preserve"> CITATION Rit14 \l 2057 </w:instrText>
          </w:r>
          <w:r w:rsidR="00B74734" w:rsidRPr="00D36BF6">
            <w:fldChar w:fldCharType="separate"/>
          </w:r>
          <w:r w:rsidR="00524662" w:rsidRPr="00D36BF6">
            <w:t>[79]</w:t>
          </w:r>
          <w:r w:rsidR="00B74734" w:rsidRPr="00D36BF6">
            <w:fldChar w:fldCharType="end"/>
          </w:r>
        </w:sdtContent>
      </w:sdt>
      <w:r w:rsidR="005203C6" w:rsidRPr="00D36BF6">
        <w:t>. However</w:t>
      </w:r>
      <w:r w:rsidR="00E32A9F" w:rsidRPr="00D36BF6">
        <w:t>,</w:t>
      </w:r>
      <w:r w:rsidR="005203C6" w:rsidRPr="00D36BF6">
        <w:t xml:space="preserve"> the study also believes that although these benefits are apparent in good conditions, camera systems suffer reliability issues in </w:t>
      </w:r>
      <w:r w:rsidR="00227F05" w:rsidRPr="00D36BF6">
        <w:t xml:space="preserve">conditions with </w:t>
      </w:r>
      <w:r w:rsidR="005203C6" w:rsidRPr="00D36BF6">
        <w:t xml:space="preserve">poor visibility </w:t>
      </w:r>
      <w:sdt>
        <w:sdtPr>
          <w:id w:val="1878039345"/>
          <w:citation/>
        </w:sdtPr>
        <w:sdtContent>
          <w:r w:rsidR="005203C6" w:rsidRPr="00D36BF6">
            <w:fldChar w:fldCharType="begin"/>
          </w:r>
          <w:r w:rsidR="005203C6" w:rsidRPr="00D36BF6">
            <w:instrText xml:space="preserve"> CITATION Rit14 \l 2057 </w:instrText>
          </w:r>
          <w:r w:rsidR="005203C6" w:rsidRPr="00D36BF6">
            <w:fldChar w:fldCharType="separate"/>
          </w:r>
          <w:r w:rsidR="00524662" w:rsidRPr="00D36BF6">
            <w:t>[79]</w:t>
          </w:r>
          <w:r w:rsidR="005203C6" w:rsidRPr="00D36BF6">
            <w:fldChar w:fldCharType="end"/>
          </w:r>
        </w:sdtContent>
      </w:sdt>
      <w:r w:rsidR="005203C6" w:rsidRPr="00D36BF6">
        <w:t xml:space="preserve">. </w:t>
      </w:r>
      <w:r w:rsidR="00D63CCB" w:rsidRPr="00D36BF6">
        <w:t xml:space="preserve">Although this is a large disadvantage for cameras Mody et al </w:t>
      </w:r>
      <w:sdt>
        <w:sdtPr>
          <w:id w:val="-1457720605"/>
          <w:citation/>
        </w:sdtPr>
        <w:sdtContent>
          <w:r w:rsidR="00D63CCB" w:rsidRPr="00D36BF6">
            <w:fldChar w:fldCharType="begin"/>
          </w:r>
          <w:r w:rsidR="00D63CCB" w:rsidRPr="00D36BF6">
            <w:instrText xml:space="preserve"> CITATION Mih15 \l 2057 </w:instrText>
          </w:r>
          <w:r w:rsidR="00D63CCB" w:rsidRPr="00D36BF6">
            <w:fldChar w:fldCharType="separate"/>
          </w:r>
          <w:r w:rsidR="00524662" w:rsidRPr="00D36BF6">
            <w:t>[80]</w:t>
          </w:r>
          <w:r w:rsidR="00D63CCB" w:rsidRPr="00D36BF6">
            <w:fldChar w:fldCharType="end"/>
          </w:r>
        </w:sdtContent>
      </w:sdt>
      <w:r w:rsidR="00D63CCB" w:rsidRPr="00D36BF6">
        <w:t xml:space="preserve"> back</w:t>
      </w:r>
      <w:r w:rsidR="00227F05" w:rsidRPr="00D36BF6">
        <w:t>s</w:t>
      </w:r>
      <w:r w:rsidR="00D63CCB" w:rsidRPr="00D36BF6">
        <w:t xml:space="preserve"> up enhanced accuracy and also believe</w:t>
      </w:r>
      <w:r w:rsidR="00227F05" w:rsidRPr="00D36BF6">
        <w:t>s the</w:t>
      </w:r>
      <w:r w:rsidR="00D63CCB" w:rsidRPr="00D36BF6">
        <w:t xml:space="preserve"> advantage of object recognition to be a </w:t>
      </w:r>
      <w:r w:rsidR="00B74734" w:rsidRPr="00D36BF6">
        <w:t>vital part of any ADAS</w:t>
      </w:r>
      <w:r w:rsidR="00D63CCB" w:rsidRPr="00D36BF6">
        <w:t xml:space="preserve">. </w:t>
      </w:r>
    </w:p>
    <w:p w:rsidR="00D63CCB" w:rsidRPr="00D36BF6" w:rsidRDefault="00D63CCB" w:rsidP="002847C1">
      <w:pPr>
        <w:spacing w:line="360" w:lineRule="auto"/>
      </w:pPr>
      <w:r w:rsidRPr="00D36BF6">
        <w:t>Although many believe accuracy and performanc</w:t>
      </w:r>
      <w:r w:rsidR="00B74734" w:rsidRPr="00D36BF6">
        <w:t>e is enhanced in camera systems there are</w:t>
      </w:r>
      <w:r w:rsidRPr="00D36BF6">
        <w:t xml:space="preserve"> reliability issues. Other disadvantages include cost implications </w:t>
      </w:r>
      <w:r w:rsidR="00B74734" w:rsidRPr="00D36BF6">
        <w:t>and increased computational power.</w:t>
      </w:r>
      <w:r w:rsidR="00227F05" w:rsidRPr="00D36BF6">
        <w:t xml:space="preserve"> </w:t>
      </w:r>
      <w:r w:rsidRPr="00D36BF6">
        <w:t xml:space="preserve">Shown below is a summary of </w:t>
      </w:r>
      <w:r w:rsidR="00C855ED" w:rsidRPr="00D36BF6">
        <w:t>advantages</w:t>
      </w:r>
      <w:r w:rsidRPr="00D36BF6">
        <w:t xml:space="preserve"> and </w:t>
      </w:r>
      <w:r w:rsidR="00C855ED" w:rsidRPr="00D36BF6">
        <w:t>disadvantages</w:t>
      </w:r>
      <w:r w:rsidR="00B74734" w:rsidRPr="00D36BF6">
        <w:t xml:space="preserve"> of camera systems (table 2</w:t>
      </w:r>
      <w:r w:rsidRPr="00D36BF6">
        <w:t>).</w:t>
      </w:r>
    </w:p>
    <w:p w:rsidR="00227F05" w:rsidRPr="00D36BF6" w:rsidRDefault="00227F05" w:rsidP="002847C1">
      <w:pPr>
        <w:pStyle w:val="Caption"/>
        <w:spacing w:line="360" w:lineRule="auto"/>
      </w:pPr>
    </w:p>
    <w:p w:rsidR="00D63CCB" w:rsidRPr="00D36BF6" w:rsidRDefault="006B0805" w:rsidP="002847C1">
      <w:pPr>
        <w:pStyle w:val="Caption"/>
        <w:spacing w:line="360" w:lineRule="auto"/>
        <w:jc w:val="center"/>
      </w:pPr>
      <w:bookmarkStart w:id="110" w:name="_Toc512495170"/>
      <w:r w:rsidRPr="00D36BF6">
        <w:lastRenderedPageBreak/>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2</w:t>
      </w:r>
      <w:r w:rsidR="00421EC4" w:rsidRPr="00D36BF6">
        <w:fldChar w:fldCharType="end"/>
      </w:r>
      <w:r w:rsidRPr="00D36BF6">
        <w:t>: Summary of Camera Systems Advantages and Disadvantages</w:t>
      </w:r>
      <w:bookmarkEnd w:id="110"/>
    </w:p>
    <w:tbl>
      <w:tblPr>
        <w:tblStyle w:val="TableGrid"/>
        <w:tblW w:w="0" w:type="auto"/>
        <w:tblLook w:val="04A0" w:firstRow="1" w:lastRow="0" w:firstColumn="1" w:lastColumn="0" w:noHBand="0" w:noVBand="1"/>
      </w:tblPr>
      <w:tblGrid>
        <w:gridCol w:w="4246"/>
        <w:gridCol w:w="4247"/>
      </w:tblGrid>
      <w:tr w:rsidR="00D63CCB" w:rsidRPr="00D36BF6" w:rsidTr="00C855ED">
        <w:tc>
          <w:tcPr>
            <w:tcW w:w="4246" w:type="dxa"/>
            <w:shd w:val="clear" w:color="auto" w:fill="D9D9D9" w:themeFill="background1" w:themeFillShade="D9"/>
          </w:tcPr>
          <w:p w:rsidR="00D63CCB" w:rsidRPr="00D36BF6" w:rsidRDefault="00C855ED" w:rsidP="002847C1">
            <w:pPr>
              <w:spacing w:line="360" w:lineRule="auto"/>
              <w:jc w:val="center"/>
              <w:rPr>
                <w:b/>
              </w:rPr>
            </w:pPr>
            <w:r w:rsidRPr="00D36BF6">
              <w:rPr>
                <w:b/>
              </w:rPr>
              <w:t>Advantages</w:t>
            </w:r>
          </w:p>
        </w:tc>
        <w:tc>
          <w:tcPr>
            <w:tcW w:w="4247" w:type="dxa"/>
            <w:shd w:val="clear" w:color="auto" w:fill="D9D9D9" w:themeFill="background1" w:themeFillShade="D9"/>
          </w:tcPr>
          <w:p w:rsidR="00D63CCB" w:rsidRPr="00D36BF6" w:rsidRDefault="00C855ED" w:rsidP="002847C1">
            <w:pPr>
              <w:spacing w:line="360" w:lineRule="auto"/>
              <w:jc w:val="center"/>
              <w:rPr>
                <w:b/>
              </w:rPr>
            </w:pPr>
            <w:r w:rsidRPr="00D36BF6">
              <w:rPr>
                <w:b/>
              </w:rPr>
              <w:t>Disadvantages</w:t>
            </w:r>
          </w:p>
        </w:tc>
      </w:tr>
      <w:tr w:rsidR="00D63CCB" w:rsidRPr="00D36BF6" w:rsidTr="00D63CCB">
        <w:tc>
          <w:tcPr>
            <w:tcW w:w="4246" w:type="dxa"/>
          </w:tcPr>
          <w:p w:rsidR="00D63CCB" w:rsidRPr="00D36BF6" w:rsidRDefault="00D63CCB" w:rsidP="002847C1">
            <w:pPr>
              <w:pStyle w:val="ListParagraph"/>
              <w:numPr>
                <w:ilvl w:val="0"/>
                <w:numId w:val="58"/>
              </w:numPr>
              <w:spacing w:line="360" w:lineRule="auto"/>
            </w:pPr>
            <w:r w:rsidRPr="00D36BF6">
              <w:t xml:space="preserve">Increased Accuracy </w:t>
            </w:r>
          </w:p>
          <w:p w:rsidR="00D63CCB" w:rsidRPr="00D36BF6" w:rsidRDefault="00C855ED" w:rsidP="002847C1">
            <w:pPr>
              <w:pStyle w:val="ListParagraph"/>
              <w:numPr>
                <w:ilvl w:val="0"/>
                <w:numId w:val="58"/>
              </w:numPr>
              <w:spacing w:line="360" w:lineRule="auto"/>
            </w:pPr>
            <w:r w:rsidRPr="00D36BF6">
              <w:t>Greater Distance Range</w:t>
            </w:r>
          </w:p>
          <w:p w:rsidR="00C855ED" w:rsidRPr="00D36BF6" w:rsidRDefault="00C855ED" w:rsidP="002847C1">
            <w:pPr>
              <w:pStyle w:val="ListParagraph"/>
              <w:numPr>
                <w:ilvl w:val="0"/>
                <w:numId w:val="58"/>
              </w:numPr>
              <w:spacing w:line="360" w:lineRule="auto"/>
            </w:pPr>
            <w:r w:rsidRPr="00D36BF6">
              <w:t>Higher repeatability</w:t>
            </w:r>
          </w:p>
          <w:p w:rsidR="00C855ED" w:rsidRPr="00D36BF6" w:rsidRDefault="00C855ED" w:rsidP="002847C1">
            <w:pPr>
              <w:pStyle w:val="ListParagraph"/>
              <w:numPr>
                <w:ilvl w:val="0"/>
                <w:numId w:val="58"/>
              </w:numPr>
              <w:spacing w:line="360" w:lineRule="auto"/>
            </w:pPr>
            <w:r w:rsidRPr="00D36BF6">
              <w:t>Object detection</w:t>
            </w:r>
          </w:p>
        </w:tc>
        <w:tc>
          <w:tcPr>
            <w:tcW w:w="4247" w:type="dxa"/>
          </w:tcPr>
          <w:p w:rsidR="00D63CCB" w:rsidRPr="00D36BF6" w:rsidRDefault="00C855ED" w:rsidP="002847C1">
            <w:pPr>
              <w:pStyle w:val="ListParagraph"/>
              <w:numPr>
                <w:ilvl w:val="0"/>
                <w:numId w:val="58"/>
              </w:numPr>
              <w:spacing w:line="360" w:lineRule="auto"/>
            </w:pPr>
            <w:r w:rsidRPr="00D36BF6">
              <w:t>Suffers reliability from environmental conditions</w:t>
            </w:r>
          </w:p>
          <w:p w:rsidR="00C855ED" w:rsidRPr="00D36BF6" w:rsidRDefault="00C855ED" w:rsidP="002847C1">
            <w:pPr>
              <w:pStyle w:val="ListParagraph"/>
              <w:numPr>
                <w:ilvl w:val="0"/>
                <w:numId w:val="58"/>
              </w:numPr>
              <w:spacing w:line="360" w:lineRule="auto"/>
            </w:pPr>
            <w:r w:rsidRPr="00D36BF6">
              <w:t>Higher computational power</w:t>
            </w:r>
          </w:p>
          <w:p w:rsidR="00C855ED" w:rsidRPr="00D36BF6" w:rsidRDefault="00C855ED" w:rsidP="002847C1">
            <w:pPr>
              <w:pStyle w:val="ListParagraph"/>
              <w:numPr>
                <w:ilvl w:val="0"/>
                <w:numId w:val="58"/>
              </w:numPr>
              <w:spacing w:line="360" w:lineRule="auto"/>
            </w:pPr>
            <w:r w:rsidRPr="00D36BF6">
              <w:t>Increased system cost</w:t>
            </w:r>
          </w:p>
        </w:tc>
      </w:tr>
    </w:tbl>
    <w:p w:rsidR="00D63CCB" w:rsidRPr="00D36BF6" w:rsidRDefault="00D63CCB" w:rsidP="002847C1">
      <w:pPr>
        <w:spacing w:line="360" w:lineRule="auto"/>
      </w:pPr>
    </w:p>
    <w:p w:rsidR="003718AD" w:rsidRPr="00D36BF6" w:rsidRDefault="003718AD" w:rsidP="002847C1">
      <w:pPr>
        <w:pStyle w:val="Heading3"/>
        <w:spacing w:line="360" w:lineRule="auto"/>
      </w:pPr>
      <w:bookmarkStart w:id="111" w:name="_Toc512506204"/>
      <w:r w:rsidRPr="00D36BF6">
        <w:t>4.4.2. LiDAR</w:t>
      </w:r>
      <w:bookmarkEnd w:id="111"/>
    </w:p>
    <w:p w:rsidR="00F02F38" w:rsidRPr="00D36BF6" w:rsidRDefault="00237A92" w:rsidP="002847C1">
      <w:pPr>
        <w:spacing w:line="360" w:lineRule="auto"/>
      </w:pPr>
      <w:r w:rsidRPr="00D36BF6">
        <w:t xml:space="preserve">Light Detection and Ranging (LiDAR) is a distance measuring </w:t>
      </w:r>
      <w:r w:rsidR="00D96B47" w:rsidRPr="00D36BF6">
        <w:t>and</w:t>
      </w:r>
      <w:r w:rsidR="006B0805" w:rsidRPr="00D36BF6">
        <w:t xml:space="preserve"> surveying </w:t>
      </w:r>
      <w:r w:rsidRPr="00D36BF6">
        <w:t>method which uses pulsed laser light.</w:t>
      </w:r>
      <w:r w:rsidR="00F02F38" w:rsidRPr="00D36BF6">
        <w:t xml:space="preserve"> As a pulsed light is transmitted if an object is present within its vicinity it will reflect back </w:t>
      </w:r>
      <w:sdt>
        <w:sdtPr>
          <w:id w:val="1851458735"/>
          <w:citation/>
        </w:sdtPr>
        <w:sdtContent>
          <w:r w:rsidR="00F02F38" w:rsidRPr="00D36BF6">
            <w:fldChar w:fldCharType="begin"/>
          </w:r>
          <w:r w:rsidR="00F02F38" w:rsidRPr="00D36BF6">
            <w:instrText xml:space="preserve"> CITATION Ava01 \l 2057 </w:instrText>
          </w:r>
          <w:r w:rsidR="00F02F38" w:rsidRPr="00D36BF6">
            <w:fldChar w:fldCharType="separate"/>
          </w:r>
          <w:r w:rsidR="00524662" w:rsidRPr="00D36BF6">
            <w:t>[81]</w:t>
          </w:r>
          <w:r w:rsidR="00F02F38" w:rsidRPr="00D36BF6">
            <w:fldChar w:fldCharType="end"/>
          </w:r>
        </w:sdtContent>
      </w:sdt>
      <w:r w:rsidR="00F02F38" w:rsidRPr="00D36BF6">
        <w:t xml:space="preserve">. This reflected light is picked up by a receiver within the sensor. </w:t>
      </w:r>
      <w:r w:rsidR="009C2180" w:rsidRPr="00D36BF6">
        <w:t>A basic LiDAR system consist</w:t>
      </w:r>
      <w:r w:rsidR="00227F05" w:rsidRPr="00D36BF6">
        <w:t>s</w:t>
      </w:r>
      <w:r w:rsidR="009C2180" w:rsidRPr="00D36BF6">
        <w:t xml:space="preserve"> of a generated laser which is pulsed at a rotating mirror to produce a ranging field of view. </w:t>
      </w:r>
    </w:p>
    <w:p w:rsidR="009C2180" w:rsidRPr="00D36BF6" w:rsidRDefault="009C2180" w:rsidP="002847C1">
      <w:pPr>
        <w:spacing w:line="360" w:lineRule="auto"/>
      </w:pPr>
    </w:p>
    <w:p w:rsidR="006B0805" w:rsidRPr="00D36BF6" w:rsidRDefault="009C2180" w:rsidP="002847C1">
      <w:pPr>
        <w:keepNext/>
        <w:spacing w:line="360" w:lineRule="auto"/>
        <w:jc w:val="center"/>
      </w:pPr>
      <w:r w:rsidRPr="00D36BF6">
        <w:rPr>
          <w:color w:val="0000FF"/>
          <w:lang w:eastAsia="en-GB"/>
        </w:rPr>
        <w:drawing>
          <wp:inline distT="0" distB="0" distL="0" distR="0" wp14:anchorId="7E4636BD" wp14:editId="66AEF56E">
            <wp:extent cx="3561082" cy="2078966"/>
            <wp:effectExtent l="0" t="0" r="1270" b="0"/>
            <wp:docPr id="168" name="irc_mi" descr="Image result for LiDAR system">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iDAR system">
                      <a:hlinkClick r:id="rId48"/>
                    </pic:cNvPr>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577704" cy="2088670"/>
                    </a:xfrm>
                    <a:prstGeom prst="rect">
                      <a:avLst/>
                    </a:prstGeom>
                    <a:noFill/>
                    <a:ln>
                      <a:noFill/>
                    </a:ln>
                  </pic:spPr>
                </pic:pic>
              </a:graphicData>
            </a:graphic>
          </wp:inline>
        </w:drawing>
      </w:r>
    </w:p>
    <w:p w:rsidR="009C2180" w:rsidRPr="00D36BF6" w:rsidRDefault="006B0805" w:rsidP="002847C1">
      <w:pPr>
        <w:pStyle w:val="Caption"/>
        <w:spacing w:line="360" w:lineRule="auto"/>
        <w:jc w:val="center"/>
      </w:pPr>
      <w:bookmarkStart w:id="112" w:name="_Toc51250636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37</w:t>
      </w:r>
      <w:r w:rsidR="00421EC4" w:rsidRPr="00D36BF6">
        <w:fldChar w:fldCharType="end"/>
      </w:r>
      <w:r w:rsidRPr="00D36BF6">
        <w:t xml:space="preserve">: Basic LiDAR System </w:t>
      </w:r>
      <w:sdt>
        <w:sdtPr>
          <w:id w:val="-1038822567"/>
          <w:citation/>
        </w:sdtPr>
        <w:sdtContent>
          <w:r w:rsidRPr="00D36BF6">
            <w:fldChar w:fldCharType="begin"/>
          </w:r>
          <w:r w:rsidRPr="00D36BF6">
            <w:instrText xml:space="preserve"> CITATION Ren17 \l 2057 </w:instrText>
          </w:r>
          <w:r w:rsidRPr="00D36BF6">
            <w:fldChar w:fldCharType="separate"/>
          </w:r>
          <w:r w:rsidR="00524662" w:rsidRPr="00D36BF6">
            <w:t>[82]</w:t>
          </w:r>
          <w:r w:rsidRPr="00D36BF6">
            <w:fldChar w:fldCharType="end"/>
          </w:r>
        </w:sdtContent>
      </w:sdt>
      <w:bookmarkEnd w:id="112"/>
    </w:p>
    <w:p w:rsidR="009C2180" w:rsidRPr="00D36BF6" w:rsidRDefault="009C2180" w:rsidP="002847C1">
      <w:pPr>
        <w:spacing w:line="360" w:lineRule="auto"/>
        <w:jc w:val="center"/>
      </w:pPr>
    </w:p>
    <w:p w:rsidR="00DC72DF" w:rsidRPr="00D36BF6" w:rsidRDefault="009C2180" w:rsidP="002847C1">
      <w:pPr>
        <w:spacing w:line="360" w:lineRule="auto"/>
      </w:pPr>
      <w:r w:rsidRPr="00D36BF6">
        <w:t xml:space="preserve">There are a range of LiDAR systems and technologies available for various applications and for gaining various parameters. </w:t>
      </w:r>
      <w:r w:rsidR="00973830" w:rsidRPr="00D36BF6">
        <w:t>In ADAS LiDAR is used in two ways. The first way is by using a LiDAR range finder which is used for ACC and other long range systems. The second method is LiDAR scanning which uses the same basic principle to map a 3D environment.</w:t>
      </w:r>
    </w:p>
    <w:p w:rsidR="004F368E" w:rsidRPr="00D36BF6" w:rsidRDefault="004F368E" w:rsidP="002847C1">
      <w:pPr>
        <w:spacing w:line="360" w:lineRule="auto"/>
      </w:pPr>
    </w:p>
    <w:p w:rsidR="00DC72DF" w:rsidRPr="00D36BF6" w:rsidRDefault="00DC72DF" w:rsidP="002847C1">
      <w:pPr>
        <w:pStyle w:val="Heading4"/>
        <w:spacing w:line="360" w:lineRule="auto"/>
      </w:pPr>
      <w:bookmarkStart w:id="113" w:name="_Toc512506205"/>
      <w:r w:rsidRPr="00D36BF6">
        <w:t>4.4.2.1. LiDAR Wavelengths</w:t>
      </w:r>
      <w:bookmarkEnd w:id="113"/>
    </w:p>
    <w:p w:rsidR="00973830" w:rsidRPr="00D36BF6" w:rsidRDefault="00973830" w:rsidP="002847C1">
      <w:pPr>
        <w:spacing w:line="360" w:lineRule="auto"/>
      </w:pPr>
      <w:r w:rsidRPr="00D36BF6">
        <w:t xml:space="preserve">Theoretically any light source can be used in a LiDAR system. Common sources are either green light or near infrared which is 532nm to 1,064nm. </w:t>
      </w:r>
      <w:r w:rsidR="004B4DA8" w:rsidRPr="00D36BF6">
        <w:t xml:space="preserve">These common wavelengths provide a </w:t>
      </w:r>
      <w:r w:rsidR="004B4DA8" w:rsidRPr="00D36BF6">
        <w:lastRenderedPageBreak/>
        <w:t>good range and are highly accurate. Increased wavelengths of around 1,550nm are used for higher power and increased range applications. The drawback is there is significantly reduced accuracy</w:t>
      </w:r>
      <w:r w:rsidR="00605A5B" w:rsidRPr="00D36BF6">
        <w:t xml:space="preserve"> </w:t>
      </w:r>
      <w:sdt>
        <w:sdtPr>
          <w:id w:val="1638219126"/>
          <w:citation/>
        </w:sdtPr>
        <w:sdtContent>
          <w:r w:rsidR="00605A5B" w:rsidRPr="00D36BF6">
            <w:fldChar w:fldCharType="begin"/>
          </w:r>
          <w:r w:rsidR="00605A5B" w:rsidRPr="00D36BF6">
            <w:instrText xml:space="preserve"> CITATION Vla04 \l 2057 </w:instrText>
          </w:r>
          <w:r w:rsidR="00605A5B" w:rsidRPr="00D36BF6">
            <w:fldChar w:fldCharType="separate"/>
          </w:r>
          <w:r w:rsidR="00524662" w:rsidRPr="00D36BF6">
            <w:t>[83]</w:t>
          </w:r>
          <w:r w:rsidR="00605A5B" w:rsidRPr="00D36BF6">
            <w:fldChar w:fldCharType="end"/>
          </w:r>
        </w:sdtContent>
      </w:sdt>
      <w:r w:rsidR="004B4DA8" w:rsidRPr="00D36BF6">
        <w:t xml:space="preserve">. </w:t>
      </w:r>
    </w:p>
    <w:p w:rsidR="004F368E" w:rsidRPr="00D36BF6" w:rsidRDefault="004F368E" w:rsidP="002847C1">
      <w:pPr>
        <w:spacing w:line="360" w:lineRule="auto"/>
      </w:pPr>
    </w:p>
    <w:p w:rsidR="00D96B47" w:rsidRPr="00D36BF6" w:rsidRDefault="00D96B47" w:rsidP="002847C1">
      <w:pPr>
        <w:keepNext/>
        <w:spacing w:line="360" w:lineRule="auto"/>
      </w:pPr>
      <w:r w:rsidRPr="00D36BF6">
        <w:rPr>
          <w:lang w:eastAsia="en-GB"/>
        </w:rPr>
        <w:drawing>
          <wp:inline distT="0" distB="0" distL="0" distR="0" wp14:anchorId="1231B945" wp14:editId="189D5174">
            <wp:extent cx="5314950" cy="3124200"/>
            <wp:effectExtent l="0" t="0" r="0" b="0"/>
            <wp:docPr id="165" name="Picture 165" descr="Image result for laser light spect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aser light spectrum"/>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14950" cy="3124200"/>
                    </a:xfrm>
                    <a:prstGeom prst="rect">
                      <a:avLst/>
                    </a:prstGeom>
                    <a:noFill/>
                    <a:ln>
                      <a:noFill/>
                    </a:ln>
                  </pic:spPr>
                </pic:pic>
              </a:graphicData>
            </a:graphic>
          </wp:inline>
        </w:drawing>
      </w:r>
    </w:p>
    <w:p w:rsidR="00D96B47" w:rsidRPr="00D36BF6" w:rsidRDefault="00D96B47" w:rsidP="002847C1">
      <w:pPr>
        <w:pStyle w:val="Caption"/>
        <w:spacing w:line="360" w:lineRule="auto"/>
        <w:jc w:val="center"/>
      </w:pPr>
      <w:bookmarkStart w:id="114" w:name="_Toc51250636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38</w:t>
      </w:r>
      <w:r w:rsidR="00421EC4" w:rsidRPr="00D36BF6">
        <w:fldChar w:fldCharType="end"/>
      </w:r>
      <w:r w:rsidRPr="00D36BF6">
        <w:t xml:space="preserve">: Laser Wavelengths in Electromagnetic Spectrum </w:t>
      </w:r>
      <w:sdt>
        <w:sdtPr>
          <w:id w:val="-862672563"/>
          <w:citation/>
        </w:sdtPr>
        <w:sdtContent>
          <w:r w:rsidRPr="00D36BF6">
            <w:fldChar w:fldCharType="begin"/>
          </w:r>
          <w:r w:rsidRPr="00D36BF6">
            <w:instrText xml:space="preserve"> CITATION Pro17 \l 2057 </w:instrText>
          </w:r>
          <w:r w:rsidRPr="00D36BF6">
            <w:fldChar w:fldCharType="separate"/>
          </w:r>
          <w:r w:rsidR="00524662" w:rsidRPr="00D36BF6">
            <w:t>[84]</w:t>
          </w:r>
          <w:r w:rsidRPr="00D36BF6">
            <w:fldChar w:fldCharType="end"/>
          </w:r>
        </w:sdtContent>
      </w:sdt>
      <w:bookmarkEnd w:id="114"/>
    </w:p>
    <w:p w:rsidR="004B4DA8" w:rsidRPr="00D36BF6" w:rsidRDefault="004B4DA8" w:rsidP="002847C1">
      <w:pPr>
        <w:spacing w:line="360" w:lineRule="auto"/>
      </w:pPr>
    </w:p>
    <w:p w:rsidR="00DC72DF" w:rsidRPr="00D36BF6" w:rsidRDefault="00DC72DF" w:rsidP="002847C1">
      <w:pPr>
        <w:pStyle w:val="Heading4"/>
        <w:spacing w:line="360" w:lineRule="auto"/>
      </w:pPr>
      <w:bookmarkStart w:id="115" w:name="_Toc512506206"/>
      <w:r w:rsidRPr="00D36BF6">
        <w:t>4.4.2.2. LiDAR Range Finder</w:t>
      </w:r>
      <w:bookmarkEnd w:id="115"/>
    </w:p>
    <w:p w:rsidR="00F23318" w:rsidRPr="00D36BF6" w:rsidRDefault="004B4DA8" w:rsidP="002847C1">
      <w:pPr>
        <w:spacing w:line="360" w:lineRule="auto"/>
      </w:pPr>
      <w:r w:rsidRPr="00D36BF6">
        <w:t xml:space="preserve">A LiDAR range finder is commonly used in ACC applications. In these systems a hexagonal shaped reflector/mirror is used to reflect the beam for high and low orientations. LiDAR range finders operate </w:t>
      </w:r>
      <w:r w:rsidR="00605A5B" w:rsidRPr="00D36BF6">
        <w:t>using</w:t>
      </w:r>
      <w:r w:rsidRPr="00D36BF6">
        <w:t xml:space="preserve"> the Time of Flight (ToF) principle. This principle is used to calculate the distance by timing the flight of the pulsed beam from the time taken to transmit </w:t>
      </w:r>
      <w:r w:rsidR="00227F05" w:rsidRPr="00D36BF6">
        <w:t>and</w:t>
      </w:r>
      <w:r w:rsidRPr="00D36BF6">
        <w:t xml:space="preserve"> </w:t>
      </w:r>
      <w:r w:rsidR="00227F05" w:rsidRPr="00D36BF6">
        <w:t>receive</w:t>
      </w:r>
      <w:r w:rsidRPr="00D36BF6">
        <w:t xml:space="preserve">. </w:t>
      </w:r>
      <w:r w:rsidR="00D65BBC" w:rsidRPr="00D36BF6">
        <w:t>Since all light sources used travel at the speed of light</w:t>
      </w:r>
      <w:r w:rsidR="00605A5B" w:rsidRPr="00D36BF6">
        <w:t xml:space="preserve"> (approx. 30</w:t>
      </w:r>
      <w:r w:rsidR="00E423E4" w:rsidRPr="00D36BF6">
        <w:t>0 million m/s)</w:t>
      </w:r>
      <w:r w:rsidR="00D65BBC" w:rsidRPr="00D36BF6">
        <w:t xml:space="preserve"> it can be used as the constant velocity of t</w:t>
      </w:r>
      <w:r w:rsidR="00227F05" w:rsidRPr="00D36BF6">
        <w:t>he signal (equation 2).</w:t>
      </w:r>
    </w:p>
    <w:p w:rsidR="00DC72DF" w:rsidRPr="00D36BF6" w:rsidRDefault="00D65BBC" w:rsidP="002847C1">
      <w:pPr>
        <w:spacing w:line="360" w:lineRule="auto"/>
        <w:jc w:val="center"/>
        <w:rPr>
          <w:rFonts w:eastAsiaTheme="minorEastAsia"/>
        </w:rPr>
      </w:pPr>
      <m:oMathPara>
        <m:oMath>
          <m:r>
            <w:rPr>
              <w:rFonts w:ascii="Cambria Math" w:hAnsi="Cambria Math"/>
            </w:rPr>
            <m:t>D=</m:t>
          </m:r>
          <m:f>
            <m:fPr>
              <m:ctrlPr>
                <w:rPr>
                  <w:rFonts w:ascii="Cambria Math" w:hAnsi="Cambria Math"/>
                  <w:i/>
                </w:rPr>
              </m:ctrlPr>
            </m:fPr>
            <m:num>
              <m:r>
                <w:rPr>
                  <w:rFonts w:ascii="Cambria Math" w:hAnsi="Cambria Math"/>
                </w:rPr>
                <m:t>Sl .  T</m:t>
              </m:r>
            </m:num>
            <m:den>
              <m:r>
                <w:rPr>
                  <w:rFonts w:ascii="Cambria Math" w:hAnsi="Cambria Math"/>
                </w:rPr>
                <m:t>2</m:t>
              </m:r>
            </m:den>
          </m:f>
        </m:oMath>
      </m:oMathPara>
    </w:p>
    <w:p w:rsidR="00972FE0" w:rsidRPr="00D36BF6" w:rsidRDefault="00972FE0" w:rsidP="002847C1">
      <w:pPr>
        <w:pStyle w:val="Caption"/>
        <w:spacing w:line="360" w:lineRule="auto"/>
        <w:jc w:val="center"/>
      </w:pPr>
      <w:bookmarkStart w:id="116" w:name="_Toc512458825"/>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2</w:t>
      </w:r>
      <w:r w:rsidR="00421EC4" w:rsidRPr="00D36BF6">
        <w:fldChar w:fldCharType="end"/>
      </w:r>
      <w:r w:rsidRPr="00D36BF6">
        <w:t>: Distance Calculation for LiDAR</w:t>
      </w:r>
      <w:r w:rsidR="00605A5B" w:rsidRPr="00D36BF6">
        <w:t xml:space="preserve"> </w:t>
      </w:r>
      <w:sdt>
        <w:sdtPr>
          <w:id w:val="-2147412945"/>
          <w:citation/>
        </w:sdtPr>
        <w:sdtContent>
          <w:r w:rsidR="00605A5B" w:rsidRPr="00D36BF6">
            <w:fldChar w:fldCharType="begin"/>
          </w:r>
          <w:r w:rsidR="00605A5B" w:rsidRPr="00D36BF6">
            <w:instrText xml:space="preserve"> CITATION LiD17 \l 2057 </w:instrText>
          </w:r>
          <w:r w:rsidR="00605A5B" w:rsidRPr="00D36BF6">
            <w:fldChar w:fldCharType="separate"/>
          </w:r>
          <w:r w:rsidR="00524662" w:rsidRPr="00D36BF6">
            <w:t>[85]</w:t>
          </w:r>
          <w:r w:rsidR="00605A5B" w:rsidRPr="00D36BF6">
            <w:fldChar w:fldCharType="end"/>
          </w:r>
        </w:sdtContent>
      </w:sdt>
      <w:bookmarkEnd w:id="116"/>
    </w:p>
    <w:p w:rsidR="00DC72DF" w:rsidRPr="00D36BF6" w:rsidRDefault="00D65BBC" w:rsidP="002847C1">
      <w:pPr>
        <w:spacing w:line="360" w:lineRule="auto"/>
      </w:pPr>
      <w:r w:rsidRPr="00D36BF6">
        <w:t>Where D is distance, Sl is speed of light and T is time taken.</w:t>
      </w:r>
    </w:p>
    <w:p w:rsidR="00D65BBC" w:rsidRPr="00D36BF6" w:rsidRDefault="00D65BBC" w:rsidP="002847C1">
      <w:pPr>
        <w:spacing w:line="360" w:lineRule="auto"/>
      </w:pPr>
      <w:r w:rsidRPr="00D36BF6">
        <w:t>The multiple of speed of light and time of flight is divided by 2 to allow for the round trip for of the signal.</w:t>
      </w:r>
      <w:r w:rsidR="007E7B20" w:rsidRPr="00D36BF6">
        <w:t xml:space="preserve"> A typical LiDAR range finder is shown below</w:t>
      </w:r>
      <w:r w:rsidR="00E423E4" w:rsidRPr="00D36BF6">
        <w:t xml:space="preserve"> (figure 39)</w:t>
      </w:r>
      <w:r w:rsidR="007E7B20" w:rsidRPr="00D36BF6">
        <w:t>.</w:t>
      </w:r>
    </w:p>
    <w:p w:rsidR="00227F05" w:rsidRPr="00D36BF6" w:rsidRDefault="00227F05" w:rsidP="002847C1">
      <w:pPr>
        <w:spacing w:line="360" w:lineRule="auto"/>
      </w:pPr>
    </w:p>
    <w:p w:rsidR="00E423E4" w:rsidRPr="00D36BF6" w:rsidRDefault="007E7B20" w:rsidP="002847C1">
      <w:pPr>
        <w:keepNext/>
        <w:spacing w:line="360" w:lineRule="auto"/>
      </w:pPr>
      <w:r w:rsidRPr="00D36BF6">
        <w:rPr>
          <w:lang w:eastAsia="en-GB"/>
        </w:rPr>
        <w:lastRenderedPageBreak/>
        <w:drawing>
          <wp:inline distT="0" distB="0" distL="0" distR="0" wp14:anchorId="26B9F3A6" wp14:editId="46C4E964">
            <wp:extent cx="5399405" cy="2100208"/>
            <wp:effectExtent l="0" t="0" r="0" b="0"/>
            <wp:docPr id="169" name="Picture 2" descr="Image result for TOF Lidar system amplif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OF Lidar system amplifie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99405" cy="2100208"/>
                    </a:xfrm>
                    <a:prstGeom prst="rect">
                      <a:avLst/>
                    </a:prstGeom>
                    <a:noFill/>
                    <a:ln>
                      <a:noFill/>
                    </a:ln>
                  </pic:spPr>
                </pic:pic>
              </a:graphicData>
            </a:graphic>
          </wp:inline>
        </w:drawing>
      </w:r>
    </w:p>
    <w:p w:rsidR="007E7B20" w:rsidRPr="00D36BF6" w:rsidRDefault="00E423E4" w:rsidP="002847C1">
      <w:pPr>
        <w:pStyle w:val="Caption"/>
        <w:spacing w:line="360" w:lineRule="auto"/>
        <w:jc w:val="center"/>
      </w:pPr>
      <w:bookmarkStart w:id="117" w:name="_Toc51250636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39</w:t>
      </w:r>
      <w:r w:rsidR="00421EC4" w:rsidRPr="00D36BF6">
        <w:fldChar w:fldCharType="end"/>
      </w:r>
      <w:r w:rsidRPr="00D36BF6">
        <w:t xml:space="preserve">: Block Diagram of a LiDAR System </w:t>
      </w:r>
      <w:sdt>
        <w:sdtPr>
          <w:id w:val="376749448"/>
          <w:citation/>
        </w:sdtPr>
        <w:sdtContent>
          <w:r w:rsidRPr="00D36BF6">
            <w:fldChar w:fldCharType="begin"/>
          </w:r>
          <w:r w:rsidRPr="00D36BF6">
            <w:instrText xml:space="preserve"> CITATION Tho17 \l 2057 </w:instrText>
          </w:r>
          <w:r w:rsidRPr="00D36BF6">
            <w:fldChar w:fldCharType="separate"/>
          </w:r>
          <w:r w:rsidR="00524662" w:rsidRPr="00D36BF6">
            <w:t>[86]</w:t>
          </w:r>
          <w:r w:rsidRPr="00D36BF6">
            <w:fldChar w:fldCharType="end"/>
          </w:r>
        </w:sdtContent>
      </w:sdt>
      <w:bookmarkEnd w:id="117"/>
    </w:p>
    <w:p w:rsidR="007E7B20" w:rsidRPr="00D36BF6" w:rsidRDefault="007E7B20" w:rsidP="002847C1">
      <w:pPr>
        <w:spacing w:line="360" w:lineRule="auto"/>
      </w:pPr>
    </w:p>
    <w:p w:rsidR="009C2180" w:rsidRPr="00D36BF6" w:rsidRDefault="00D65BBC" w:rsidP="002847C1">
      <w:pPr>
        <w:spacing w:line="360" w:lineRule="auto"/>
      </w:pPr>
      <w:r w:rsidRPr="00D36BF6">
        <w:t xml:space="preserve">Time of flight systems are used in 2D and 3D applications. Time discriminator is important factor in the accuracy of </w:t>
      </w:r>
      <w:r w:rsidR="007E7B20" w:rsidRPr="00D36BF6">
        <w:t xml:space="preserve">ToF range finders. </w:t>
      </w:r>
      <w:r w:rsidR="00577F85" w:rsidRPr="00D36BF6">
        <w:t xml:space="preserve">The job of the discriminator is to observe the time of flight from the detector pre-amplifier within a system. It then uses this information </w:t>
      </w:r>
      <w:r w:rsidR="0027763F" w:rsidRPr="00D36BF6">
        <w:t>to provide a trigger signal at the right instance</w:t>
      </w:r>
      <w:r w:rsidR="00E423E4" w:rsidRPr="00D36BF6">
        <w:t xml:space="preserve"> </w:t>
      </w:r>
      <w:sdt>
        <w:sdtPr>
          <w:id w:val="674538249"/>
          <w:citation/>
        </w:sdtPr>
        <w:sdtContent>
          <w:r w:rsidR="00E423E4" w:rsidRPr="00D36BF6">
            <w:fldChar w:fldCharType="begin"/>
          </w:r>
          <w:r w:rsidR="00E423E4" w:rsidRPr="00D36BF6">
            <w:instrText xml:space="preserve"> CITATION pe217 \l 2057 </w:instrText>
          </w:r>
          <w:r w:rsidR="00E423E4" w:rsidRPr="00D36BF6">
            <w:fldChar w:fldCharType="separate"/>
          </w:r>
          <w:r w:rsidR="00524662" w:rsidRPr="00D36BF6">
            <w:t>[87]</w:t>
          </w:r>
          <w:r w:rsidR="00E423E4" w:rsidRPr="00D36BF6">
            <w:fldChar w:fldCharType="end"/>
          </w:r>
        </w:sdtContent>
      </w:sdt>
      <w:r w:rsidR="0027763F" w:rsidRPr="00D36BF6">
        <w:t xml:space="preserve">. The time derivation </w:t>
      </w:r>
      <w:r w:rsidR="000F7CC1" w:rsidRPr="00D36BF6">
        <w:t>selection is dependent on the applications resolution, counting rate and dynamic range.</w:t>
      </w:r>
      <w:r w:rsidR="00577F85" w:rsidRPr="00D36BF6">
        <w:t xml:space="preserve"> </w:t>
      </w:r>
      <w:r w:rsidR="000F7CC1" w:rsidRPr="00D36BF6">
        <w:t>The most common and simple method is using</w:t>
      </w:r>
      <w:r w:rsidR="00F74A64" w:rsidRPr="00D36BF6">
        <w:t xml:space="preserve"> single pulsed leading edge timing (figure 40</w:t>
      </w:r>
      <w:r w:rsidR="000F7CC1" w:rsidRPr="00D36BF6">
        <w:t>).</w:t>
      </w:r>
      <w:r w:rsidR="007E7B20" w:rsidRPr="00D36BF6">
        <w:t xml:space="preserve"> </w:t>
      </w:r>
    </w:p>
    <w:p w:rsidR="00577F85" w:rsidRPr="00D36BF6" w:rsidRDefault="00577F85" w:rsidP="002847C1">
      <w:pPr>
        <w:spacing w:line="360" w:lineRule="auto"/>
      </w:pPr>
    </w:p>
    <w:p w:rsidR="00F74A64" w:rsidRPr="00D36BF6" w:rsidRDefault="0027763F" w:rsidP="002847C1">
      <w:pPr>
        <w:keepNext/>
        <w:spacing w:line="360" w:lineRule="auto"/>
        <w:jc w:val="center"/>
      </w:pPr>
      <w:r w:rsidRPr="00D36BF6">
        <w:rPr>
          <w:lang w:eastAsia="en-GB"/>
        </w:rPr>
        <w:drawing>
          <wp:inline distT="0" distB="0" distL="0" distR="0" wp14:anchorId="1F782483" wp14:editId="5F1D8B62">
            <wp:extent cx="3257550" cy="1971675"/>
            <wp:effectExtent l="0" t="0" r="0" b="952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57550" cy="1971675"/>
                    </a:xfrm>
                    <a:prstGeom prst="rect">
                      <a:avLst/>
                    </a:prstGeom>
                  </pic:spPr>
                </pic:pic>
              </a:graphicData>
            </a:graphic>
          </wp:inline>
        </w:drawing>
      </w:r>
    </w:p>
    <w:p w:rsidR="00577F85" w:rsidRPr="00D36BF6" w:rsidRDefault="00F74A64" w:rsidP="002847C1">
      <w:pPr>
        <w:pStyle w:val="Caption"/>
        <w:spacing w:line="360" w:lineRule="auto"/>
        <w:jc w:val="center"/>
      </w:pPr>
      <w:bookmarkStart w:id="118" w:name="_Toc51250636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40</w:t>
      </w:r>
      <w:r w:rsidR="00421EC4" w:rsidRPr="00D36BF6">
        <w:fldChar w:fldCharType="end"/>
      </w:r>
      <w:r w:rsidRPr="00D36BF6">
        <w:t xml:space="preserve">: Pulsed LiDAR Measurement with Leading Edge Timing </w:t>
      </w:r>
      <w:sdt>
        <w:sdtPr>
          <w:id w:val="384924235"/>
          <w:citation/>
        </w:sdtPr>
        <w:sdtContent>
          <w:r w:rsidRPr="00D36BF6">
            <w:fldChar w:fldCharType="begin"/>
          </w:r>
          <w:r w:rsidRPr="00D36BF6">
            <w:instrText xml:space="preserve"> CITATION pe217 \l 2057 </w:instrText>
          </w:r>
          <w:r w:rsidRPr="00D36BF6">
            <w:fldChar w:fldCharType="separate"/>
          </w:r>
          <w:r w:rsidR="00524662" w:rsidRPr="00D36BF6">
            <w:t>[87]</w:t>
          </w:r>
          <w:r w:rsidRPr="00D36BF6">
            <w:fldChar w:fldCharType="end"/>
          </w:r>
        </w:sdtContent>
      </w:sdt>
      <w:bookmarkEnd w:id="118"/>
    </w:p>
    <w:p w:rsidR="00F74A64" w:rsidRPr="00D36BF6" w:rsidRDefault="00F74A64" w:rsidP="002847C1">
      <w:pPr>
        <w:spacing w:line="360" w:lineRule="auto"/>
      </w:pPr>
    </w:p>
    <w:p w:rsidR="00972FE0" w:rsidRPr="00D36BF6" w:rsidRDefault="0027763F" w:rsidP="002847C1">
      <w:pPr>
        <w:spacing w:line="360" w:lineRule="auto"/>
      </w:pPr>
      <w:r w:rsidRPr="00D36BF6">
        <w:t xml:space="preserve">Single pulsed </w:t>
      </w:r>
      <w:r w:rsidR="000F7CC1" w:rsidRPr="00D36BF6">
        <w:t>transmission</w:t>
      </w:r>
      <w:r w:rsidRPr="00D36BF6">
        <w:t xml:space="preserve"> provides</w:t>
      </w:r>
      <w:r w:rsidR="00227F05" w:rsidRPr="00D36BF6">
        <w:t xml:space="preserve"> a</w:t>
      </w:r>
      <w:r w:rsidRPr="00D36BF6">
        <w:t xml:space="preserve"> high degree of accuracy. This is due </w:t>
      </w:r>
      <w:r w:rsidR="000F7CC1" w:rsidRPr="00D36BF6">
        <w:t>the transmitted pulse and returned signal follow</w:t>
      </w:r>
      <w:r w:rsidR="00227F05" w:rsidRPr="00D36BF6">
        <w:t>ing</w:t>
      </w:r>
      <w:r w:rsidR="000F7CC1" w:rsidRPr="00D36BF6">
        <w:t xml:space="preserve"> the same path</w:t>
      </w:r>
      <w:r w:rsidR="00F74A64" w:rsidRPr="00D36BF6">
        <w:t xml:space="preserve"> </w:t>
      </w:r>
      <w:sdt>
        <w:sdtPr>
          <w:id w:val="-998569822"/>
          <w:citation/>
        </w:sdtPr>
        <w:sdtContent>
          <w:r w:rsidR="00F74A64" w:rsidRPr="00D36BF6">
            <w:fldChar w:fldCharType="begin"/>
          </w:r>
          <w:r w:rsidR="00F74A64" w:rsidRPr="00D36BF6">
            <w:instrText xml:space="preserve"> CITATION Mar01 \l 2057 </w:instrText>
          </w:r>
          <w:r w:rsidR="00F74A64" w:rsidRPr="00D36BF6">
            <w:fldChar w:fldCharType="separate"/>
          </w:r>
          <w:r w:rsidR="00524662" w:rsidRPr="00D36BF6">
            <w:t>[88]</w:t>
          </w:r>
          <w:r w:rsidR="00F74A64" w:rsidRPr="00D36BF6">
            <w:fldChar w:fldCharType="end"/>
          </w:r>
        </w:sdtContent>
      </w:sdt>
      <w:r w:rsidR="000F7CC1" w:rsidRPr="00D36BF6">
        <w:t>. Distinguishing between two pulses can be achieved by increasing the bandwidth and using shorter pulses.</w:t>
      </w:r>
    </w:p>
    <w:p w:rsidR="000F7CC1" w:rsidRPr="00D36BF6" w:rsidRDefault="000F7CC1" w:rsidP="002847C1">
      <w:pPr>
        <w:spacing w:line="360" w:lineRule="auto"/>
      </w:pPr>
    </w:p>
    <w:p w:rsidR="00972FE0" w:rsidRPr="00D36BF6" w:rsidRDefault="00972FE0" w:rsidP="002847C1">
      <w:pPr>
        <w:pStyle w:val="Heading4"/>
        <w:spacing w:line="360" w:lineRule="auto"/>
      </w:pPr>
      <w:bookmarkStart w:id="119" w:name="_Toc512506207"/>
      <w:r w:rsidRPr="00D36BF6">
        <w:lastRenderedPageBreak/>
        <w:t>4.4.2.3. Effect of Noise</w:t>
      </w:r>
      <w:bookmarkEnd w:id="119"/>
    </w:p>
    <w:p w:rsidR="00F10515" w:rsidRPr="00D36BF6" w:rsidRDefault="000F7CC1" w:rsidP="002847C1">
      <w:pPr>
        <w:spacing w:line="360" w:lineRule="auto"/>
      </w:pPr>
      <w:r w:rsidRPr="00D36BF6">
        <w:t>Typical noise inte</w:t>
      </w:r>
      <w:r w:rsidR="00F10515" w:rsidRPr="00D36BF6">
        <w:t xml:space="preserve">rference in LiDAR systems </w:t>
      </w:r>
      <w:r w:rsidRPr="00D36BF6">
        <w:t>include</w:t>
      </w:r>
      <w:r w:rsidR="00FE2BBC" w:rsidRPr="00D36BF6">
        <w:t xml:space="preserve"> shot noise, </w:t>
      </w:r>
      <w:r w:rsidRPr="00D36BF6">
        <w:t>high frequency interference</w:t>
      </w:r>
      <w:r w:rsidR="00FE2BBC" w:rsidRPr="00D36BF6">
        <w:t xml:space="preserve">, timing jitter, drift, light noise from the atmosphere and thermal and electric noise from detector system </w:t>
      </w:r>
      <w:sdt>
        <w:sdtPr>
          <w:id w:val="-1872528748"/>
          <w:citation/>
        </w:sdtPr>
        <w:sdtContent>
          <w:r w:rsidR="00FE2BBC" w:rsidRPr="00D36BF6">
            <w:fldChar w:fldCharType="begin"/>
          </w:r>
          <w:r w:rsidR="00FE2BBC" w:rsidRPr="00D36BF6">
            <w:instrText xml:space="preserve"> CITATION Nia13 \l 2057 </w:instrText>
          </w:r>
          <w:r w:rsidR="00FE2BBC" w:rsidRPr="00D36BF6">
            <w:fldChar w:fldCharType="separate"/>
          </w:r>
          <w:r w:rsidR="00524662" w:rsidRPr="00D36BF6">
            <w:t>[89]</w:t>
          </w:r>
          <w:r w:rsidR="00FE2BBC" w:rsidRPr="00D36BF6">
            <w:fldChar w:fldCharType="end"/>
          </w:r>
        </w:sdtContent>
      </w:sdt>
      <w:r w:rsidR="00FE2BBC" w:rsidRPr="00D36BF6">
        <w:t xml:space="preserve">. This can change the lasers signals pulse shape and amplitude. With interference such as timing jitter it can lead to fundamental </w:t>
      </w:r>
      <w:r w:rsidR="00227F05" w:rsidRPr="00D36BF6">
        <w:t>inaccuracies as the ToF method is</w:t>
      </w:r>
      <w:r w:rsidR="00FE2BBC" w:rsidRPr="00D36BF6">
        <w:t xml:space="preserve"> based on timing. </w:t>
      </w:r>
    </w:p>
    <w:p w:rsidR="000F7CC1" w:rsidRPr="00D36BF6" w:rsidRDefault="00FE2BBC" w:rsidP="002847C1">
      <w:pPr>
        <w:spacing w:line="360" w:lineRule="auto"/>
      </w:pPr>
      <w:r w:rsidRPr="00D36BF6">
        <w:t xml:space="preserve">There are various methods which reduce the signal to noise ratio of a laser pulse. A study by Mao et al </w:t>
      </w:r>
      <w:r w:rsidR="00EB5613" w:rsidRPr="00D36BF6">
        <w:t xml:space="preserve">use a series of algorithms to retrieve data points, which uses a double filter system consisting of Kalman </w:t>
      </w:r>
      <w:r w:rsidR="00227F05" w:rsidRPr="00D36BF6">
        <w:t>filter</w:t>
      </w:r>
      <w:r w:rsidR="00EB5613" w:rsidRPr="00D36BF6">
        <w:t xml:space="preserve"> </w:t>
      </w:r>
      <w:sdt>
        <w:sdtPr>
          <w:id w:val="-1246415971"/>
          <w:citation/>
        </w:sdtPr>
        <w:sdtContent>
          <w:r w:rsidR="00EB5613" w:rsidRPr="00D36BF6">
            <w:fldChar w:fldCharType="begin"/>
          </w:r>
          <w:r w:rsidR="00EB5613" w:rsidRPr="00D36BF6">
            <w:instrText xml:space="preserve"> CITATION Fei13 \l 2057 </w:instrText>
          </w:r>
          <w:r w:rsidR="00EB5613" w:rsidRPr="00D36BF6">
            <w:fldChar w:fldCharType="separate"/>
          </w:r>
          <w:r w:rsidR="00524662" w:rsidRPr="00D36BF6">
            <w:t>[90]</w:t>
          </w:r>
          <w:r w:rsidR="00EB5613" w:rsidRPr="00D36BF6">
            <w:fldChar w:fldCharType="end"/>
          </w:r>
        </w:sdtContent>
      </w:sdt>
      <w:r w:rsidR="00EB5613" w:rsidRPr="00D36BF6">
        <w:t>. A range of other filtering techniques can also be applied.</w:t>
      </w:r>
    </w:p>
    <w:p w:rsidR="00EB5613" w:rsidRPr="00D36BF6" w:rsidRDefault="00EB5613" w:rsidP="002847C1">
      <w:pPr>
        <w:spacing w:line="360" w:lineRule="auto"/>
      </w:pPr>
    </w:p>
    <w:p w:rsidR="007E7B20" w:rsidRPr="00D36BF6" w:rsidRDefault="007E7B20" w:rsidP="002847C1">
      <w:pPr>
        <w:pStyle w:val="Heading4"/>
        <w:spacing w:line="360" w:lineRule="auto"/>
      </w:pPr>
      <w:bookmarkStart w:id="120" w:name="_Toc512506208"/>
      <w:r w:rsidRPr="00D36BF6">
        <w:t>4.4.2.3. 3D Surveying</w:t>
      </w:r>
      <w:bookmarkEnd w:id="120"/>
    </w:p>
    <w:p w:rsidR="00B63EC4" w:rsidRPr="00D36BF6" w:rsidRDefault="00492FB8" w:rsidP="002847C1">
      <w:pPr>
        <w:spacing w:line="360" w:lineRule="auto"/>
      </w:pPr>
      <w:r w:rsidRPr="00D36BF6">
        <w:t xml:space="preserve">3D surveying methods are the first applications of LiDAR and were </w:t>
      </w:r>
      <w:r w:rsidR="00F10515" w:rsidRPr="00D36BF6">
        <w:t xml:space="preserve">used </w:t>
      </w:r>
      <w:r w:rsidR="00F23318" w:rsidRPr="00D36BF6">
        <w:t>i</w:t>
      </w:r>
      <w:r w:rsidR="00F10515" w:rsidRPr="00D36BF6">
        <w:t>n</w:t>
      </w:r>
      <w:r w:rsidR="00F23318" w:rsidRPr="00D36BF6">
        <w:t xml:space="preserve"> the</w:t>
      </w:r>
      <w:r w:rsidRPr="00D36BF6">
        <w:t xml:space="preserve"> </w:t>
      </w:r>
      <w:r w:rsidR="00F10515" w:rsidRPr="00D36BF6">
        <w:t>military</w:t>
      </w:r>
      <w:r w:rsidRPr="00D36BF6">
        <w:t xml:space="preserve">. Since early applications it has been used in other industries and is now situated on </w:t>
      </w:r>
      <w:r w:rsidR="00972FE0" w:rsidRPr="00D36BF6">
        <w:t>prototype</w:t>
      </w:r>
      <w:r w:rsidRPr="00D36BF6">
        <w:t xml:space="preserve"> autonomous vehicles. This method works of</w:t>
      </w:r>
      <w:r w:rsidR="00F23318" w:rsidRPr="00D36BF6">
        <w:t>f</w:t>
      </w:r>
      <w:r w:rsidRPr="00D36BF6">
        <w:t xml:space="preserve"> the same principle as ToF but just uses rotations to pulse laser at a specified speed. Rot</w:t>
      </w:r>
      <w:r w:rsidR="00972FE0" w:rsidRPr="00D36BF6">
        <w:t>at</w:t>
      </w:r>
      <w:r w:rsidRPr="00D36BF6">
        <w:t xml:space="preserve">ing can be used to take reflection points of the surrounding environment. This is done </w:t>
      </w:r>
      <w:r w:rsidR="00B63EC4" w:rsidRPr="00D36BF6">
        <w:t xml:space="preserve">at high speeds with </w:t>
      </w:r>
      <w:r w:rsidR="00972FE0" w:rsidRPr="00D36BF6">
        <w:t>sampling</w:t>
      </w:r>
      <w:r w:rsidR="00B63EC4" w:rsidRPr="00D36BF6">
        <w:t xml:space="preserve"> rates of 100,000 data points per second</w:t>
      </w:r>
      <w:r w:rsidR="00F10515" w:rsidRPr="00D36BF6">
        <w:t xml:space="preserve"> </w:t>
      </w:r>
      <w:sdt>
        <w:sdtPr>
          <w:id w:val="-543676162"/>
          <w:citation/>
        </w:sdtPr>
        <w:sdtContent>
          <w:r w:rsidR="00F10515" w:rsidRPr="00D36BF6">
            <w:fldChar w:fldCharType="begin"/>
          </w:r>
          <w:r w:rsidR="00F10515" w:rsidRPr="00D36BF6">
            <w:instrText xml:space="preserve"> CITATION FFT17 \l 2057 </w:instrText>
          </w:r>
          <w:r w:rsidR="00F10515" w:rsidRPr="00D36BF6">
            <w:fldChar w:fldCharType="separate"/>
          </w:r>
          <w:r w:rsidR="00524662" w:rsidRPr="00D36BF6">
            <w:t>[91]</w:t>
          </w:r>
          <w:r w:rsidR="00F10515" w:rsidRPr="00D36BF6">
            <w:fldChar w:fldCharType="end"/>
          </w:r>
        </w:sdtContent>
      </w:sdt>
      <w:r w:rsidR="00B63EC4" w:rsidRPr="00D36BF6">
        <w:t xml:space="preserve">. These systems generally </w:t>
      </w:r>
      <w:r w:rsidR="00972FE0" w:rsidRPr="00D36BF6">
        <w:t>consist</w:t>
      </w:r>
      <w:r w:rsidR="00B63EC4" w:rsidRPr="00D36BF6">
        <w:t xml:space="preserve"> of a ToF LiDAR range finder, GPS, a scanner and </w:t>
      </w:r>
      <w:r w:rsidR="00972FE0" w:rsidRPr="00D36BF6">
        <w:t>photo detector</w:t>
      </w:r>
      <w:r w:rsidR="004F7036" w:rsidRPr="00D36BF6">
        <w:t xml:space="preserve"> (figure 41)</w:t>
      </w:r>
      <w:r w:rsidR="00B63EC4" w:rsidRPr="00D36BF6">
        <w:t>.</w:t>
      </w:r>
    </w:p>
    <w:p w:rsidR="00F10515" w:rsidRPr="00D36BF6" w:rsidRDefault="00F10515" w:rsidP="002847C1">
      <w:pPr>
        <w:spacing w:line="360" w:lineRule="auto"/>
      </w:pPr>
    </w:p>
    <w:p w:rsidR="004F7036" w:rsidRPr="00D36BF6" w:rsidRDefault="00B63EC4" w:rsidP="002847C1">
      <w:pPr>
        <w:keepNext/>
        <w:spacing w:line="360" w:lineRule="auto"/>
        <w:jc w:val="center"/>
      </w:pPr>
      <w:r w:rsidRPr="00D36BF6">
        <w:rPr>
          <w:lang w:eastAsia="en-GB"/>
        </w:rPr>
        <w:drawing>
          <wp:inline distT="0" distB="0" distL="0" distR="0" wp14:anchorId="7794E57F" wp14:editId="2635264F">
            <wp:extent cx="4546120" cy="2566156"/>
            <wp:effectExtent l="0" t="0" r="6985" b="5715"/>
            <wp:docPr id="170" name="Picture 3" descr="Image result for LiDAR scanning A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DAR scanning ADA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47833" cy="2567123"/>
                    </a:xfrm>
                    <a:prstGeom prst="rect">
                      <a:avLst/>
                    </a:prstGeom>
                    <a:noFill/>
                    <a:ln>
                      <a:noFill/>
                    </a:ln>
                  </pic:spPr>
                </pic:pic>
              </a:graphicData>
            </a:graphic>
          </wp:inline>
        </w:drawing>
      </w:r>
    </w:p>
    <w:p w:rsidR="007E7B20" w:rsidRPr="00D36BF6" w:rsidRDefault="004F7036" w:rsidP="002847C1">
      <w:pPr>
        <w:pStyle w:val="Caption"/>
        <w:spacing w:line="360" w:lineRule="auto"/>
        <w:jc w:val="center"/>
      </w:pPr>
      <w:bookmarkStart w:id="121" w:name="_Toc51250636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41</w:t>
      </w:r>
      <w:r w:rsidR="00421EC4" w:rsidRPr="00D36BF6">
        <w:fldChar w:fldCharType="end"/>
      </w:r>
      <w:r w:rsidRPr="00D36BF6">
        <w:t xml:space="preserve">: 3D Surveying </w:t>
      </w:r>
      <w:sdt>
        <w:sdtPr>
          <w:id w:val="37479641"/>
          <w:citation/>
        </w:sdtPr>
        <w:sdtContent>
          <w:r w:rsidRPr="00D36BF6">
            <w:fldChar w:fldCharType="begin"/>
          </w:r>
          <w:r w:rsidRPr="00D36BF6">
            <w:instrText xml:space="preserve"> CITATION lid16 \l 2057 </w:instrText>
          </w:r>
          <w:r w:rsidRPr="00D36BF6">
            <w:fldChar w:fldCharType="separate"/>
          </w:r>
          <w:r w:rsidRPr="00D36BF6">
            <w:t>[92]</w:t>
          </w:r>
          <w:r w:rsidRPr="00D36BF6">
            <w:fldChar w:fldCharType="end"/>
          </w:r>
        </w:sdtContent>
      </w:sdt>
      <w:bookmarkEnd w:id="121"/>
    </w:p>
    <w:p w:rsidR="004F7036" w:rsidRPr="00D36BF6" w:rsidRDefault="004F7036" w:rsidP="002847C1">
      <w:pPr>
        <w:spacing w:line="360" w:lineRule="auto"/>
        <w:jc w:val="center"/>
      </w:pPr>
    </w:p>
    <w:p w:rsidR="005C5203" w:rsidRPr="00D36BF6" w:rsidRDefault="00B63EC4" w:rsidP="002847C1">
      <w:pPr>
        <w:pStyle w:val="Heading4"/>
        <w:spacing w:line="360" w:lineRule="auto"/>
      </w:pPr>
      <w:bookmarkStart w:id="122" w:name="_Toc512506209"/>
      <w:r w:rsidRPr="00D36BF6">
        <w:lastRenderedPageBreak/>
        <w:t>4.4.2.4. Advantages and Disadvantages</w:t>
      </w:r>
      <w:bookmarkEnd w:id="122"/>
    </w:p>
    <w:p w:rsidR="00B63EC4" w:rsidRPr="00D36BF6" w:rsidRDefault="00B63EC4" w:rsidP="002847C1">
      <w:pPr>
        <w:spacing w:line="360" w:lineRule="auto"/>
      </w:pPr>
      <w:r w:rsidRPr="00D36BF6">
        <w:t xml:space="preserve">There are many advantages with LiDAR systems. One of the main advantages is high accuracy and high response times. Garcia believes that LiDAR </w:t>
      </w:r>
      <w:r w:rsidR="00A72992" w:rsidRPr="00D36BF6">
        <w:t>possess</w:t>
      </w:r>
      <w:r w:rsidRPr="00D36BF6">
        <w:t xml:space="preserve"> excellent reliability for detecting various objects compared to RADAR </w:t>
      </w:r>
      <w:sdt>
        <w:sdtPr>
          <w:id w:val="-54329510"/>
          <w:citation/>
        </w:sdtPr>
        <w:sdtContent>
          <w:r w:rsidRPr="00D36BF6">
            <w:fldChar w:fldCharType="begin"/>
          </w:r>
          <w:r w:rsidRPr="00D36BF6">
            <w:instrText xml:space="preserve"> CITATION Gar09 \l 2057 </w:instrText>
          </w:r>
          <w:r w:rsidRPr="00D36BF6">
            <w:fldChar w:fldCharType="separate"/>
          </w:r>
          <w:r w:rsidR="00524662" w:rsidRPr="00D36BF6">
            <w:t>[92]</w:t>
          </w:r>
          <w:r w:rsidRPr="00D36BF6">
            <w:fldChar w:fldCharType="end"/>
          </w:r>
        </w:sdtContent>
      </w:sdt>
      <w:r w:rsidR="00253204" w:rsidRPr="00D36BF6">
        <w:t xml:space="preserve"> </w:t>
      </w:r>
      <w:sdt>
        <w:sdtPr>
          <w:id w:val="-112054687"/>
          <w:citation/>
        </w:sdtPr>
        <w:sdtContent>
          <w:r w:rsidR="00253204" w:rsidRPr="00D36BF6">
            <w:fldChar w:fldCharType="begin"/>
          </w:r>
          <w:r w:rsidR="00253204" w:rsidRPr="00D36BF6">
            <w:instrText xml:space="preserve"> CITATION Tak11 \l 2057 </w:instrText>
          </w:r>
          <w:r w:rsidR="00253204" w:rsidRPr="00D36BF6">
            <w:fldChar w:fldCharType="separate"/>
          </w:r>
          <w:r w:rsidR="00524662" w:rsidRPr="00D36BF6">
            <w:t>[93]</w:t>
          </w:r>
          <w:r w:rsidR="00253204" w:rsidRPr="00D36BF6">
            <w:fldChar w:fldCharType="end"/>
          </w:r>
        </w:sdtContent>
      </w:sdt>
      <w:r w:rsidR="00253204" w:rsidRPr="00D36BF6">
        <w:t xml:space="preserve">. </w:t>
      </w:r>
      <w:r w:rsidR="00A72992" w:rsidRPr="00D36BF6">
        <w:t xml:space="preserve">Ogawa et al also backs this up by believing that LiDAR provides high detection performance with high environmental robustness </w:t>
      </w:r>
      <w:sdt>
        <w:sdtPr>
          <w:id w:val="-162463537"/>
          <w:citation/>
        </w:sdtPr>
        <w:sdtContent>
          <w:r w:rsidR="00A72992" w:rsidRPr="00D36BF6">
            <w:fldChar w:fldCharType="begin"/>
          </w:r>
          <w:r w:rsidR="00A72992" w:rsidRPr="00D36BF6">
            <w:instrText xml:space="preserve"> CITATION Tak11 \l 2057 </w:instrText>
          </w:r>
          <w:r w:rsidR="00A72992" w:rsidRPr="00D36BF6">
            <w:fldChar w:fldCharType="separate"/>
          </w:r>
          <w:r w:rsidR="00524662" w:rsidRPr="00D36BF6">
            <w:t>[93]</w:t>
          </w:r>
          <w:r w:rsidR="00A72992" w:rsidRPr="00D36BF6">
            <w:fldChar w:fldCharType="end"/>
          </w:r>
        </w:sdtContent>
      </w:sdt>
      <w:r w:rsidR="00A72992" w:rsidRPr="00D36BF6">
        <w:t xml:space="preserve">. They also state that LiDAR has high accuracy and resolution </w:t>
      </w:r>
      <w:r w:rsidR="003C1906" w:rsidRPr="00D36BF6">
        <w:t>over other forms of measurement</w:t>
      </w:r>
      <w:r w:rsidR="00A72992" w:rsidRPr="00D36BF6">
        <w:t>. Additionally</w:t>
      </w:r>
      <w:r w:rsidR="00E32A9F" w:rsidRPr="00D36BF6">
        <w:t>,</w:t>
      </w:r>
      <w:r w:rsidR="00A72992" w:rsidRPr="00D36BF6">
        <w:t xml:space="preserve"> due to LiDAR having shorter wavelengths over RADAR it can detect smaller objects which RADAR cannot </w:t>
      </w:r>
      <w:r w:rsidR="003C1906" w:rsidRPr="00D36BF6">
        <w:t xml:space="preserve">perceive </w:t>
      </w:r>
      <w:sdt>
        <w:sdtPr>
          <w:id w:val="1836489593"/>
          <w:citation/>
        </w:sdtPr>
        <w:sdtContent>
          <w:r w:rsidR="003C1906" w:rsidRPr="00D36BF6">
            <w:fldChar w:fldCharType="begin"/>
          </w:r>
          <w:r w:rsidR="003C1906" w:rsidRPr="00D36BF6">
            <w:instrText xml:space="preserve"> CITATION arc17 \l 2057 </w:instrText>
          </w:r>
          <w:r w:rsidR="003C1906" w:rsidRPr="00D36BF6">
            <w:fldChar w:fldCharType="separate"/>
          </w:r>
          <w:r w:rsidR="00524662" w:rsidRPr="00D36BF6">
            <w:t>[94]</w:t>
          </w:r>
          <w:r w:rsidR="003C1906" w:rsidRPr="00D36BF6">
            <w:fldChar w:fldCharType="end"/>
          </w:r>
        </w:sdtContent>
      </w:sdt>
      <w:r w:rsidR="00A72992" w:rsidRPr="00D36BF6">
        <w:t xml:space="preserve">. </w:t>
      </w:r>
    </w:p>
    <w:p w:rsidR="00C16724" w:rsidRPr="00D36BF6" w:rsidRDefault="003C1906" w:rsidP="002847C1">
      <w:pPr>
        <w:spacing w:line="360" w:lineRule="auto"/>
      </w:pPr>
      <w:r w:rsidRPr="00D36BF6">
        <w:t xml:space="preserve">Many </w:t>
      </w:r>
      <w:r w:rsidR="00A72992" w:rsidRPr="00D36BF6">
        <w:t>studies disagree</w:t>
      </w:r>
      <w:r w:rsidRPr="00D36BF6">
        <w:t xml:space="preserve"> with the environmental robustness belief by Ogawa et al</w:t>
      </w:r>
      <w:r w:rsidR="00A72992" w:rsidRPr="00D36BF6">
        <w:t xml:space="preserve"> and find that LiDAR is affected by lighting and rain conditions</w:t>
      </w:r>
      <w:r w:rsidR="00253204" w:rsidRPr="00D36BF6">
        <w:t xml:space="preserve"> </w:t>
      </w:r>
      <w:sdt>
        <w:sdtPr>
          <w:id w:val="-2064010655"/>
          <w:citation/>
        </w:sdtPr>
        <w:sdtContent>
          <w:r w:rsidR="00F23318" w:rsidRPr="00D36BF6">
            <w:fldChar w:fldCharType="begin"/>
          </w:r>
          <w:r w:rsidR="00F23318" w:rsidRPr="00D36BF6">
            <w:instrText xml:space="preserve"> CITATION Ada16 \l 2057 </w:instrText>
          </w:r>
          <w:r w:rsidR="00F23318" w:rsidRPr="00D36BF6">
            <w:fldChar w:fldCharType="separate"/>
          </w:r>
          <w:r w:rsidR="00F23318" w:rsidRPr="00D36BF6">
            <w:t>[24]</w:t>
          </w:r>
          <w:r w:rsidR="00F23318" w:rsidRPr="00D36BF6">
            <w:fldChar w:fldCharType="end"/>
          </w:r>
        </w:sdtContent>
      </w:sdt>
      <w:r w:rsidR="00F23318" w:rsidRPr="00D36BF6">
        <w:t xml:space="preserve"> </w:t>
      </w:r>
      <w:sdt>
        <w:sdtPr>
          <w:id w:val="-994949499"/>
          <w:citation/>
        </w:sdtPr>
        <w:sdtContent>
          <w:r w:rsidR="00253204" w:rsidRPr="00D36BF6">
            <w:fldChar w:fldCharType="begin"/>
          </w:r>
          <w:r w:rsidR="00253204" w:rsidRPr="00D36BF6">
            <w:instrText xml:space="preserve"> CITATION lid18 \l 2057 </w:instrText>
          </w:r>
          <w:r w:rsidR="00253204" w:rsidRPr="00D36BF6">
            <w:fldChar w:fldCharType="separate"/>
          </w:r>
          <w:r w:rsidR="00524662" w:rsidRPr="00D36BF6">
            <w:t>[95]</w:t>
          </w:r>
          <w:r w:rsidR="00253204" w:rsidRPr="00D36BF6">
            <w:fldChar w:fldCharType="end"/>
          </w:r>
        </w:sdtContent>
      </w:sdt>
      <w:r w:rsidR="00C16724" w:rsidRPr="00D36BF6">
        <w:t xml:space="preserve">. </w:t>
      </w:r>
      <w:r w:rsidR="00253204" w:rsidRPr="00D36BF6">
        <w:t xml:space="preserve">The </w:t>
      </w:r>
      <w:r w:rsidR="00C16724" w:rsidRPr="00D36BF6">
        <w:t xml:space="preserve">other </w:t>
      </w:r>
      <w:r w:rsidR="00253204" w:rsidRPr="00D36BF6">
        <w:t xml:space="preserve">drawbacks which LiDAR possess are mainly its cost implications. </w:t>
      </w:r>
      <w:r w:rsidR="00C16724" w:rsidRPr="00D36BF6">
        <w:t>Below is a summary of advantages and disadvantages of LiDAR</w:t>
      </w:r>
      <w:r w:rsidRPr="00D36BF6">
        <w:t xml:space="preserve"> (table 3)</w:t>
      </w:r>
      <w:r w:rsidR="00C16724" w:rsidRPr="00D36BF6">
        <w:t>.</w:t>
      </w:r>
    </w:p>
    <w:p w:rsidR="003C1906" w:rsidRPr="00D36BF6" w:rsidRDefault="003C1906" w:rsidP="002847C1">
      <w:pPr>
        <w:pStyle w:val="Caption"/>
        <w:spacing w:line="360" w:lineRule="auto"/>
        <w:jc w:val="center"/>
      </w:pPr>
      <w:bookmarkStart w:id="123" w:name="_Toc512495171"/>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3</w:t>
      </w:r>
      <w:r w:rsidR="00421EC4" w:rsidRPr="00D36BF6">
        <w:fldChar w:fldCharType="end"/>
      </w:r>
      <w:r w:rsidRPr="00D36BF6">
        <w:t>: Advantages and Disadvantages Summary of LiDAR</w:t>
      </w:r>
      <w:bookmarkEnd w:id="123"/>
    </w:p>
    <w:tbl>
      <w:tblPr>
        <w:tblStyle w:val="TableGrid"/>
        <w:tblW w:w="0" w:type="auto"/>
        <w:tblLook w:val="04A0" w:firstRow="1" w:lastRow="0" w:firstColumn="1" w:lastColumn="0" w:noHBand="0" w:noVBand="1"/>
      </w:tblPr>
      <w:tblGrid>
        <w:gridCol w:w="4246"/>
        <w:gridCol w:w="4247"/>
      </w:tblGrid>
      <w:tr w:rsidR="00C16724" w:rsidRPr="00D36BF6" w:rsidTr="00C16724">
        <w:tc>
          <w:tcPr>
            <w:tcW w:w="4246" w:type="dxa"/>
            <w:shd w:val="clear" w:color="auto" w:fill="D9D9D9" w:themeFill="background1" w:themeFillShade="D9"/>
          </w:tcPr>
          <w:p w:rsidR="00C16724" w:rsidRPr="00D36BF6" w:rsidRDefault="00C16724" w:rsidP="002847C1">
            <w:pPr>
              <w:spacing w:line="360" w:lineRule="auto"/>
              <w:jc w:val="center"/>
              <w:rPr>
                <w:b/>
              </w:rPr>
            </w:pPr>
            <w:r w:rsidRPr="00D36BF6">
              <w:rPr>
                <w:b/>
              </w:rPr>
              <w:t>Advantages</w:t>
            </w:r>
          </w:p>
        </w:tc>
        <w:tc>
          <w:tcPr>
            <w:tcW w:w="4247" w:type="dxa"/>
            <w:shd w:val="clear" w:color="auto" w:fill="D9D9D9" w:themeFill="background1" w:themeFillShade="D9"/>
          </w:tcPr>
          <w:p w:rsidR="00C16724" w:rsidRPr="00D36BF6" w:rsidRDefault="00C16724" w:rsidP="002847C1">
            <w:pPr>
              <w:spacing w:line="360" w:lineRule="auto"/>
              <w:jc w:val="center"/>
              <w:rPr>
                <w:b/>
              </w:rPr>
            </w:pPr>
            <w:r w:rsidRPr="00D36BF6">
              <w:rPr>
                <w:b/>
              </w:rPr>
              <w:t>Disadvantages</w:t>
            </w:r>
          </w:p>
        </w:tc>
      </w:tr>
      <w:tr w:rsidR="00C16724" w:rsidRPr="00D36BF6" w:rsidTr="00C16724">
        <w:tc>
          <w:tcPr>
            <w:tcW w:w="4246" w:type="dxa"/>
          </w:tcPr>
          <w:p w:rsidR="00C16724" w:rsidRPr="00D36BF6" w:rsidRDefault="00C16724" w:rsidP="002847C1">
            <w:pPr>
              <w:pStyle w:val="ListParagraph"/>
              <w:numPr>
                <w:ilvl w:val="0"/>
                <w:numId w:val="61"/>
              </w:numPr>
              <w:spacing w:line="360" w:lineRule="auto"/>
            </w:pPr>
            <w:r w:rsidRPr="00D36BF6">
              <w:t>High Accuracy</w:t>
            </w:r>
          </w:p>
          <w:p w:rsidR="00C16724" w:rsidRPr="00D36BF6" w:rsidRDefault="00C16724" w:rsidP="002847C1">
            <w:pPr>
              <w:pStyle w:val="ListParagraph"/>
              <w:numPr>
                <w:ilvl w:val="0"/>
                <w:numId w:val="61"/>
              </w:numPr>
              <w:spacing w:line="360" w:lineRule="auto"/>
            </w:pPr>
            <w:r w:rsidRPr="00D36BF6">
              <w:t>Can detect a range of objects and survey environment</w:t>
            </w:r>
          </w:p>
          <w:p w:rsidR="00C16724" w:rsidRPr="00D36BF6" w:rsidRDefault="00C16724" w:rsidP="002847C1">
            <w:pPr>
              <w:pStyle w:val="ListParagraph"/>
              <w:numPr>
                <w:ilvl w:val="0"/>
                <w:numId w:val="61"/>
              </w:numPr>
              <w:spacing w:line="360" w:lineRule="auto"/>
            </w:pPr>
            <w:r w:rsidRPr="00D36BF6">
              <w:t>High resolution</w:t>
            </w:r>
          </w:p>
          <w:p w:rsidR="00C16724" w:rsidRPr="00D36BF6" w:rsidRDefault="00C16724" w:rsidP="002847C1">
            <w:pPr>
              <w:pStyle w:val="ListParagraph"/>
              <w:numPr>
                <w:ilvl w:val="0"/>
                <w:numId w:val="61"/>
              </w:numPr>
              <w:spacing w:line="360" w:lineRule="auto"/>
            </w:pPr>
            <w:r w:rsidRPr="00D36BF6">
              <w:t>High response time</w:t>
            </w:r>
          </w:p>
        </w:tc>
        <w:tc>
          <w:tcPr>
            <w:tcW w:w="4247" w:type="dxa"/>
          </w:tcPr>
          <w:p w:rsidR="00C16724" w:rsidRPr="00D36BF6" w:rsidRDefault="00C16724" w:rsidP="002847C1">
            <w:pPr>
              <w:pStyle w:val="ListParagraph"/>
              <w:numPr>
                <w:ilvl w:val="0"/>
                <w:numId w:val="61"/>
              </w:numPr>
              <w:spacing w:line="360" w:lineRule="auto"/>
            </w:pPr>
            <w:r w:rsidRPr="00D36BF6">
              <w:t>Can be unreliable in certain conditions</w:t>
            </w:r>
          </w:p>
          <w:p w:rsidR="00C16724" w:rsidRPr="00D36BF6" w:rsidRDefault="00C16724" w:rsidP="002847C1">
            <w:pPr>
              <w:pStyle w:val="ListParagraph"/>
              <w:numPr>
                <w:ilvl w:val="0"/>
                <w:numId w:val="61"/>
              </w:numPr>
              <w:spacing w:line="360" w:lineRule="auto"/>
            </w:pPr>
            <w:r w:rsidRPr="00D36BF6">
              <w:t>Expensive technology.</w:t>
            </w:r>
          </w:p>
        </w:tc>
      </w:tr>
    </w:tbl>
    <w:p w:rsidR="00B958BF" w:rsidRPr="00D36BF6" w:rsidRDefault="00B958BF" w:rsidP="002847C1">
      <w:pPr>
        <w:spacing w:line="360" w:lineRule="auto"/>
      </w:pPr>
    </w:p>
    <w:p w:rsidR="003718AD" w:rsidRPr="00D36BF6" w:rsidRDefault="003718AD" w:rsidP="002847C1">
      <w:pPr>
        <w:pStyle w:val="Heading3"/>
        <w:spacing w:line="360" w:lineRule="auto"/>
      </w:pPr>
      <w:bookmarkStart w:id="124" w:name="_Toc512506210"/>
      <w:r w:rsidRPr="00D36BF6">
        <w:t>4.4.3. RADAR</w:t>
      </w:r>
      <w:bookmarkEnd w:id="124"/>
    </w:p>
    <w:p w:rsidR="003718AD" w:rsidRPr="00D36BF6" w:rsidRDefault="00BD11C8" w:rsidP="002847C1">
      <w:pPr>
        <w:spacing w:line="360" w:lineRule="auto"/>
      </w:pPr>
      <w:r w:rsidRPr="00D36BF6">
        <w:t xml:space="preserve">Radio Detection and Ranging (RADAR) is </w:t>
      </w:r>
      <w:r w:rsidR="00D162B0" w:rsidRPr="00D36BF6">
        <w:t>an</w:t>
      </w:r>
      <w:r w:rsidR="003C1906" w:rsidRPr="00D36BF6">
        <w:t xml:space="preserve"> object detection, </w:t>
      </w:r>
      <w:r w:rsidRPr="00D36BF6">
        <w:t xml:space="preserve">range </w:t>
      </w:r>
      <w:r w:rsidR="00D56372" w:rsidRPr="00D36BF6">
        <w:t xml:space="preserve">and velocity </w:t>
      </w:r>
      <w:r w:rsidRPr="00D36BF6">
        <w:t>measurement technology which uses radio waves. A RADAR sensor consist</w:t>
      </w:r>
      <w:r w:rsidR="00D56372" w:rsidRPr="00D36BF6">
        <w:t xml:space="preserve">s </w:t>
      </w:r>
      <w:r w:rsidRPr="00D36BF6">
        <w:t xml:space="preserve">of a transmitter </w:t>
      </w:r>
      <w:r w:rsidR="00D162B0" w:rsidRPr="00D36BF6">
        <w:t xml:space="preserve">also known as a magnetron, </w:t>
      </w:r>
      <w:r w:rsidRPr="00D36BF6">
        <w:t xml:space="preserve">which generates electromagnetic </w:t>
      </w:r>
      <w:r w:rsidR="00D56372" w:rsidRPr="00D36BF6">
        <w:t xml:space="preserve">waves </w:t>
      </w:r>
      <w:r w:rsidRPr="00D36BF6">
        <w:t xml:space="preserve">within the microwaves or radio domain of the </w:t>
      </w:r>
      <w:r w:rsidR="003C1906" w:rsidRPr="00D36BF6">
        <w:t>electromagnetic</w:t>
      </w:r>
      <w:r w:rsidR="00D56372" w:rsidRPr="00D36BF6">
        <w:t xml:space="preserve"> spectrum. </w:t>
      </w:r>
      <w:r w:rsidR="00123DDD" w:rsidRPr="00D36BF6">
        <w:t>Transmitted</w:t>
      </w:r>
      <w:r w:rsidR="00D56372" w:rsidRPr="00D36BF6">
        <w:t xml:space="preserve"> radio waves travel at the speed of light where if an object is present waves are reflected/backscatter</w:t>
      </w:r>
      <w:r w:rsidR="00123DDD" w:rsidRPr="00D36BF6">
        <w:t>ed</w:t>
      </w:r>
      <w:r w:rsidR="00D162B0" w:rsidRPr="00D36BF6">
        <w:t>. A receiver then receives the</w:t>
      </w:r>
      <w:r w:rsidR="00123DDD" w:rsidRPr="00D36BF6">
        <w:t xml:space="preserve"> reflected</w:t>
      </w:r>
      <w:r w:rsidR="00D162B0" w:rsidRPr="00D36BF6">
        <w:t xml:space="preserve"> radio signal. </w:t>
      </w:r>
    </w:p>
    <w:p w:rsidR="005506AA" w:rsidRPr="00D36BF6" w:rsidRDefault="005506AA" w:rsidP="002847C1">
      <w:pPr>
        <w:spacing w:line="360" w:lineRule="auto"/>
      </w:pPr>
    </w:p>
    <w:p w:rsidR="00B925A2" w:rsidRPr="00D36BF6" w:rsidRDefault="00B925A2" w:rsidP="002847C1">
      <w:pPr>
        <w:pStyle w:val="Heading4"/>
        <w:spacing w:line="360" w:lineRule="auto"/>
      </w:pPr>
      <w:bookmarkStart w:id="125" w:name="_Toc512506211"/>
      <w:r w:rsidRPr="00D36BF6">
        <w:t>4.4.3.1. RADAR Frequency Bands</w:t>
      </w:r>
      <w:bookmarkEnd w:id="125"/>
    </w:p>
    <w:p w:rsidR="00FD0357" w:rsidRPr="00D36BF6" w:rsidRDefault="003C1906" w:rsidP="002847C1">
      <w:pPr>
        <w:spacing w:line="360" w:lineRule="auto"/>
      </w:pPr>
      <w:r w:rsidRPr="00D36BF6">
        <w:t xml:space="preserve">RADAR systems </w:t>
      </w:r>
      <w:r w:rsidR="00B925A2" w:rsidRPr="00D36BF6">
        <w:t xml:space="preserve">work on a large range of frequencies on the electromagnetic </w:t>
      </w:r>
      <w:r w:rsidR="00FD0357" w:rsidRPr="00D36BF6">
        <w:t>spectrum</w:t>
      </w:r>
      <w:r w:rsidR="00B925A2" w:rsidRPr="00D36BF6">
        <w:t>. Generally RADAR systems which work at higher frequencies have the advantage of being more accurate and have a larger range. However</w:t>
      </w:r>
      <w:r w:rsidR="00E32A9F" w:rsidRPr="00D36BF6">
        <w:t>,</w:t>
      </w:r>
      <w:r w:rsidR="00B925A2" w:rsidRPr="00D36BF6">
        <w:t xml:space="preserve"> the drawback is that it is less reliable due to it being effected by weather conditions s</w:t>
      </w:r>
      <w:r w:rsidR="00FD0357" w:rsidRPr="00D36BF6">
        <w:t>uch as mist and rain</w:t>
      </w:r>
      <w:r w:rsidR="00123DDD" w:rsidRPr="00D36BF6">
        <w:t xml:space="preserve"> </w:t>
      </w:r>
      <w:sdt>
        <w:sdtPr>
          <w:id w:val="882917591"/>
          <w:citation/>
        </w:sdtPr>
        <w:sdtContent>
          <w:r w:rsidR="00123DDD" w:rsidRPr="00D36BF6">
            <w:fldChar w:fldCharType="begin"/>
          </w:r>
          <w:r w:rsidR="00123DDD" w:rsidRPr="00D36BF6">
            <w:instrText xml:space="preserve"> CITATION Chr171 \l 2057 </w:instrText>
          </w:r>
          <w:r w:rsidR="00123DDD" w:rsidRPr="00D36BF6">
            <w:fldChar w:fldCharType="separate"/>
          </w:r>
          <w:r w:rsidR="00524662" w:rsidRPr="00D36BF6">
            <w:t>[96]</w:t>
          </w:r>
          <w:r w:rsidR="00123DDD" w:rsidRPr="00D36BF6">
            <w:fldChar w:fldCharType="end"/>
          </w:r>
        </w:sdtContent>
      </w:sdt>
      <w:r w:rsidR="00123DDD" w:rsidRPr="00D36BF6">
        <w:t xml:space="preserve"> </w:t>
      </w:r>
      <w:sdt>
        <w:sdtPr>
          <w:id w:val="869574693"/>
          <w:citation/>
        </w:sdtPr>
        <w:sdtContent>
          <w:r w:rsidR="00123DDD" w:rsidRPr="00D36BF6">
            <w:fldChar w:fldCharType="begin"/>
          </w:r>
          <w:r w:rsidR="00123DDD" w:rsidRPr="00D36BF6">
            <w:instrText xml:space="preserve"> CITATION Har96 \l 2057 </w:instrText>
          </w:r>
          <w:r w:rsidR="00123DDD" w:rsidRPr="00D36BF6">
            <w:fldChar w:fldCharType="separate"/>
          </w:r>
          <w:r w:rsidR="00524662" w:rsidRPr="00D36BF6">
            <w:t>[97]</w:t>
          </w:r>
          <w:r w:rsidR="00123DDD" w:rsidRPr="00D36BF6">
            <w:fldChar w:fldCharType="end"/>
          </w:r>
        </w:sdtContent>
      </w:sdt>
      <w:r w:rsidR="00FD0357" w:rsidRPr="00D36BF6">
        <w:t xml:space="preserve">. </w:t>
      </w:r>
    </w:p>
    <w:p w:rsidR="00B925A2" w:rsidRPr="00D36BF6" w:rsidRDefault="00FD0357" w:rsidP="002847C1">
      <w:pPr>
        <w:spacing w:line="360" w:lineRule="auto"/>
      </w:pPr>
      <w:r w:rsidRPr="00D36BF6">
        <w:lastRenderedPageBreak/>
        <w:t>RAD</w:t>
      </w:r>
      <w:r w:rsidR="00904481" w:rsidRPr="00D36BF6">
        <w:t>A</w:t>
      </w:r>
      <w:r w:rsidRPr="00D36BF6">
        <w:t>R systems are classified in bands based upon operating frequency. Bands range from L which operates around 1GHz to band W which can operate up to 110 GHz</w:t>
      </w:r>
      <w:r w:rsidR="005F6DA0" w:rsidRPr="00D36BF6">
        <w:t xml:space="preserve"> </w:t>
      </w:r>
      <w:sdt>
        <w:sdtPr>
          <w:id w:val="-622695848"/>
          <w:citation/>
        </w:sdtPr>
        <w:sdtContent>
          <w:r w:rsidR="005F6DA0" w:rsidRPr="00D36BF6">
            <w:fldChar w:fldCharType="begin"/>
          </w:r>
          <w:r w:rsidR="005F6DA0" w:rsidRPr="00D36BF6">
            <w:instrText xml:space="preserve"> CITATION ESA17 \l 2057 </w:instrText>
          </w:r>
          <w:r w:rsidR="005F6DA0" w:rsidRPr="00D36BF6">
            <w:fldChar w:fldCharType="separate"/>
          </w:r>
          <w:r w:rsidR="00524662" w:rsidRPr="00D36BF6">
            <w:t>[98]</w:t>
          </w:r>
          <w:r w:rsidR="005F6DA0" w:rsidRPr="00D36BF6">
            <w:fldChar w:fldCharType="end"/>
          </w:r>
        </w:sdtContent>
      </w:sdt>
      <w:r w:rsidRPr="00D36BF6">
        <w:t xml:space="preserve">. Below is an overview </w:t>
      </w:r>
      <w:r w:rsidR="003C1906" w:rsidRPr="00D36BF6">
        <w:t>of these ba</w:t>
      </w:r>
      <w:r w:rsidR="002847C1" w:rsidRPr="00D36BF6">
        <w:t>nds (figure 42</w:t>
      </w:r>
      <w:r w:rsidR="003C1906" w:rsidRPr="00D36BF6">
        <w:t xml:space="preserve"> and table 4</w:t>
      </w:r>
      <w:r w:rsidRPr="00D36BF6">
        <w:t>).</w:t>
      </w:r>
    </w:p>
    <w:p w:rsidR="00F83708" w:rsidRPr="00D36BF6" w:rsidRDefault="00F83708" w:rsidP="002847C1">
      <w:pPr>
        <w:spacing w:line="360" w:lineRule="auto"/>
      </w:pPr>
    </w:p>
    <w:p w:rsidR="003C1906" w:rsidRPr="00D36BF6" w:rsidRDefault="00F83708" w:rsidP="002847C1">
      <w:pPr>
        <w:keepNext/>
        <w:spacing w:line="360" w:lineRule="auto"/>
        <w:jc w:val="center"/>
      </w:pPr>
      <w:r w:rsidRPr="00D36BF6">
        <w:rPr>
          <w:lang w:eastAsia="en-GB"/>
        </w:rPr>
        <w:drawing>
          <wp:inline distT="0" distB="0" distL="0" distR="0" wp14:anchorId="0B233B83" wp14:editId="61AED4EC">
            <wp:extent cx="3780037" cy="2505075"/>
            <wp:effectExtent l="0" t="0" r="0" b="0"/>
            <wp:docPr id="164" name="Picture 164" descr="https://earth.esa.int/documents/10174/2052852/c3_electromagnetic_fu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arth.esa.int/documents/10174/2052852/c3_electromagnetic_full.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875105" cy="2568078"/>
                    </a:xfrm>
                    <a:prstGeom prst="rect">
                      <a:avLst/>
                    </a:prstGeom>
                    <a:noFill/>
                    <a:ln>
                      <a:noFill/>
                    </a:ln>
                  </pic:spPr>
                </pic:pic>
              </a:graphicData>
            </a:graphic>
          </wp:inline>
        </w:drawing>
      </w:r>
    </w:p>
    <w:p w:rsidR="00F83708" w:rsidRPr="00D36BF6" w:rsidRDefault="003C1906" w:rsidP="002847C1">
      <w:pPr>
        <w:pStyle w:val="Caption"/>
        <w:spacing w:line="360" w:lineRule="auto"/>
        <w:jc w:val="center"/>
      </w:pPr>
      <w:bookmarkStart w:id="126" w:name="_Toc51250636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42</w:t>
      </w:r>
      <w:r w:rsidR="00421EC4" w:rsidRPr="00D36BF6">
        <w:fldChar w:fldCharType="end"/>
      </w:r>
      <w:r w:rsidRPr="00D36BF6">
        <w:t xml:space="preserve">: RADAR Bands Chart </w:t>
      </w:r>
      <w:sdt>
        <w:sdtPr>
          <w:id w:val="-1901668747"/>
          <w:citation/>
        </w:sdtPr>
        <w:sdtContent>
          <w:r w:rsidRPr="00D36BF6">
            <w:fldChar w:fldCharType="begin"/>
          </w:r>
          <w:r w:rsidRPr="00D36BF6">
            <w:instrText xml:space="preserve"> CITATION ESA17 \l 2057 </w:instrText>
          </w:r>
          <w:r w:rsidRPr="00D36BF6">
            <w:fldChar w:fldCharType="separate"/>
          </w:r>
          <w:r w:rsidR="00524662" w:rsidRPr="00D36BF6">
            <w:t>[98]</w:t>
          </w:r>
          <w:r w:rsidRPr="00D36BF6">
            <w:fldChar w:fldCharType="end"/>
          </w:r>
        </w:sdtContent>
      </w:sdt>
      <w:bookmarkEnd w:id="126"/>
    </w:p>
    <w:p w:rsidR="003C1906" w:rsidRPr="00D36BF6" w:rsidRDefault="003C1906" w:rsidP="002847C1">
      <w:pPr>
        <w:spacing w:line="360" w:lineRule="auto"/>
      </w:pPr>
    </w:p>
    <w:p w:rsidR="003C1906" w:rsidRPr="00D36BF6" w:rsidRDefault="003C1906" w:rsidP="002847C1">
      <w:pPr>
        <w:pStyle w:val="Caption"/>
        <w:spacing w:line="360" w:lineRule="auto"/>
        <w:jc w:val="center"/>
      </w:pPr>
      <w:bookmarkStart w:id="127" w:name="_Toc512495172"/>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4</w:t>
      </w:r>
      <w:r w:rsidR="00421EC4" w:rsidRPr="00D36BF6">
        <w:fldChar w:fldCharType="end"/>
      </w:r>
      <w:r w:rsidRPr="00D36BF6">
        <w:t>: Frequency Band Table</w:t>
      </w:r>
      <w:bookmarkEnd w:id="127"/>
      <w:r w:rsidRPr="00D36BF6">
        <w:t xml:space="preserve"> </w:t>
      </w:r>
    </w:p>
    <w:tbl>
      <w:tblPr>
        <w:tblStyle w:val="TableGrid"/>
        <w:tblW w:w="0" w:type="auto"/>
        <w:jc w:val="center"/>
        <w:tblLook w:val="04A0" w:firstRow="1" w:lastRow="0" w:firstColumn="1" w:lastColumn="0" w:noHBand="0" w:noVBand="1"/>
      </w:tblPr>
      <w:tblGrid>
        <w:gridCol w:w="1297"/>
        <w:gridCol w:w="2872"/>
        <w:gridCol w:w="2385"/>
      </w:tblGrid>
      <w:tr w:rsidR="003F68A9" w:rsidRPr="00D36BF6" w:rsidTr="003F68A9">
        <w:trPr>
          <w:trHeight w:val="424"/>
          <w:jc w:val="center"/>
        </w:trPr>
        <w:tc>
          <w:tcPr>
            <w:tcW w:w="1297" w:type="dxa"/>
            <w:shd w:val="clear" w:color="auto" w:fill="D9D9D9" w:themeFill="background1" w:themeFillShade="D9"/>
          </w:tcPr>
          <w:p w:rsidR="003F68A9" w:rsidRPr="00D36BF6" w:rsidRDefault="00F83708" w:rsidP="002847C1">
            <w:pPr>
              <w:spacing w:line="360" w:lineRule="auto"/>
              <w:jc w:val="center"/>
              <w:rPr>
                <w:b/>
              </w:rPr>
            </w:pPr>
            <w:r w:rsidRPr="00D36BF6">
              <w:br w:type="page"/>
            </w:r>
            <w:r w:rsidR="003F68A9" w:rsidRPr="00D36BF6">
              <w:rPr>
                <w:b/>
              </w:rPr>
              <w:t>Band</w:t>
            </w:r>
          </w:p>
        </w:tc>
        <w:tc>
          <w:tcPr>
            <w:tcW w:w="2872" w:type="dxa"/>
            <w:shd w:val="clear" w:color="auto" w:fill="D9D9D9" w:themeFill="background1" w:themeFillShade="D9"/>
          </w:tcPr>
          <w:p w:rsidR="003F68A9" w:rsidRPr="00D36BF6" w:rsidRDefault="003F68A9" w:rsidP="002847C1">
            <w:pPr>
              <w:spacing w:line="360" w:lineRule="auto"/>
              <w:jc w:val="center"/>
              <w:rPr>
                <w:b/>
              </w:rPr>
            </w:pPr>
            <w:r w:rsidRPr="00D36BF6">
              <w:rPr>
                <w:b/>
              </w:rPr>
              <w:t>Frequency</w:t>
            </w:r>
          </w:p>
        </w:tc>
        <w:tc>
          <w:tcPr>
            <w:tcW w:w="2385" w:type="dxa"/>
            <w:shd w:val="clear" w:color="auto" w:fill="D9D9D9" w:themeFill="background1" w:themeFillShade="D9"/>
          </w:tcPr>
          <w:p w:rsidR="003F68A9" w:rsidRPr="00D36BF6" w:rsidRDefault="003F68A9" w:rsidP="002847C1">
            <w:pPr>
              <w:spacing w:line="360" w:lineRule="auto"/>
              <w:jc w:val="center"/>
              <w:rPr>
                <w:b/>
              </w:rPr>
            </w:pPr>
            <w:r w:rsidRPr="00D36BF6">
              <w:rPr>
                <w:b/>
              </w:rPr>
              <w:t>Wavelength</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P</w:t>
            </w:r>
          </w:p>
        </w:tc>
        <w:tc>
          <w:tcPr>
            <w:tcW w:w="2872" w:type="dxa"/>
          </w:tcPr>
          <w:p w:rsidR="003F68A9" w:rsidRPr="00D36BF6" w:rsidRDefault="003F68A9" w:rsidP="002847C1">
            <w:pPr>
              <w:spacing w:line="360" w:lineRule="auto"/>
              <w:jc w:val="center"/>
            </w:pPr>
            <w:r w:rsidRPr="00D36BF6">
              <w:t>0.255 – 0.390</w:t>
            </w:r>
          </w:p>
        </w:tc>
        <w:tc>
          <w:tcPr>
            <w:tcW w:w="2385" w:type="dxa"/>
          </w:tcPr>
          <w:p w:rsidR="003F68A9" w:rsidRPr="00D36BF6" w:rsidRDefault="003F68A9" w:rsidP="002847C1">
            <w:pPr>
              <w:spacing w:line="360" w:lineRule="auto"/>
              <w:jc w:val="center"/>
            </w:pPr>
            <w:r w:rsidRPr="00D36BF6">
              <w:t>133 – 76.9</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L</w:t>
            </w:r>
          </w:p>
        </w:tc>
        <w:tc>
          <w:tcPr>
            <w:tcW w:w="2872" w:type="dxa"/>
          </w:tcPr>
          <w:p w:rsidR="003F68A9" w:rsidRPr="00D36BF6" w:rsidRDefault="003F68A9" w:rsidP="002847C1">
            <w:pPr>
              <w:spacing w:line="360" w:lineRule="auto"/>
              <w:jc w:val="center"/>
            </w:pPr>
            <w:r w:rsidRPr="00D36BF6">
              <w:t>0.390 – 1.550</w:t>
            </w:r>
          </w:p>
        </w:tc>
        <w:tc>
          <w:tcPr>
            <w:tcW w:w="2385" w:type="dxa"/>
          </w:tcPr>
          <w:p w:rsidR="003F68A9" w:rsidRPr="00D36BF6" w:rsidRDefault="003F68A9" w:rsidP="002847C1">
            <w:pPr>
              <w:spacing w:line="360" w:lineRule="auto"/>
              <w:jc w:val="center"/>
            </w:pPr>
            <w:r w:rsidRPr="00D36BF6">
              <w:t>76.9 – 19.3</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S</w:t>
            </w:r>
          </w:p>
        </w:tc>
        <w:tc>
          <w:tcPr>
            <w:tcW w:w="2872" w:type="dxa"/>
          </w:tcPr>
          <w:p w:rsidR="003F68A9" w:rsidRPr="00D36BF6" w:rsidRDefault="003F68A9" w:rsidP="002847C1">
            <w:pPr>
              <w:spacing w:line="360" w:lineRule="auto"/>
              <w:jc w:val="center"/>
            </w:pPr>
            <w:r w:rsidRPr="00D36BF6">
              <w:t>1.550 – 4.20</w:t>
            </w:r>
          </w:p>
        </w:tc>
        <w:tc>
          <w:tcPr>
            <w:tcW w:w="2385" w:type="dxa"/>
          </w:tcPr>
          <w:p w:rsidR="003F68A9" w:rsidRPr="00D36BF6" w:rsidRDefault="003F68A9" w:rsidP="002847C1">
            <w:pPr>
              <w:spacing w:line="360" w:lineRule="auto"/>
              <w:jc w:val="center"/>
            </w:pPr>
            <w:r w:rsidRPr="00D36BF6">
              <w:t>19.3 – 7.1</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C</w:t>
            </w:r>
          </w:p>
        </w:tc>
        <w:tc>
          <w:tcPr>
            <w:tcW w:w="2872" w:type="dxa"/>
          </w:tcPr>
          <w:p w:rsidR="003F68A9" w:rsidRPr="00D36BF6" w:rsidRDefault="003F68A9" w:rsidP="002847C1">
            <w:pPr>
              <w:spacing w:line="360" w:lineRule="auto"/>
              <w:jc w:val="center"/>
            </w:pPr>
            <w:r w:rsidRPr="00D36BF6">
              <w:t>4.20 – 5.75</w:t>
            </w:r>
          </w:p>
        </w:tc>
        <w:tc>
          <w:tcPr>
            <w:tcW w:w="2385" w:type="dxa"/>
          </w:tcPr>
          <w:p w:rsidR="003F68A9" w:rsidRPr="00D36BF6" w:rsidRDefault="003F68A9" w:rsidP="002847C1">
            <w:pPr>
              <w:spacing w:line="360" w:lineRule="auto"/>
              <w:jc w:val="center"/>
            </w:pPr>
            <w:r w:rsidRPr="00D36BF6">
              <w:t>7.1 – 5.2</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X</w:t>
            </w:r>
          </w:p>
        </w:tc>
        <w:tc>
          <w:tcPr>
            <w:tcW w:w="2872" w:type="dxa"/>
          </w:tcPr>
          <w:p w:rsidR="003F68A9" w:rsidRPr="00D36BF6" w:rsidRDefault="003F68A9" w:rsidP="002847C1">
            <w:pPr>
              <w:spacing w:line="360" w:lineRule="auto"/>
              <w:jc w:val="center"/>
            </w:pPr>
            <w:r w:rsidRPr="00D36BF6">
              <w:t>5.75 – 10.90</w:t>
            </w:r>
          </w:p>
        </w:tc>
        <w:tc>
          <w:tcPr>
            <w:tcW w:w="2385" w:type="dxa"/>
          </w:tcPr>
          <w:p w:rsidR="003F68A9" w:rsidRPr="00D36BF6" w:rsidRDefault="003F68A9" w:rsidP="002847C1">
            <w:pPr>
              <w:spacing w:line="360" w:lineRule="auto"/>
              <w:jc w:val="center"/>
            </w:pPr>
            <w:r w:rsidRPr="00D36BF6">
              <w:t>5.2 – 2.7</w:t>
            </w:r>
          </w:p>
        </w:tc>
      </w:tr>
      <w:tr w:rsidR="003F68A9" w:rsidRPr="00D36BF6" w:rsidTr="003F68A9">
        <w:trPr>
          <w:trHeight w:val="443"/>
          <w:jc w:val="center"/>
        </w:trPr>
        <w:tc>
          <w:tcPr>
            <w:tcW w:w="1297" w:type="dxa"/>
          </w:tcPr>
          <w:p w:rsidR="003F68A9" w:rsidRPr="00D36BF6" w:rsidRDefault="003F68A9" w:rsidP="002847C1">
            <w:pPr>
              <w:spacing w:line="360" w:lineRule="auto"/>
              <w:jc w:val="center"/>
            </w:pPr>
            <w:r w:rsidRPr="00D36BF6">
              <w:t>K</w:t>
            </w:r>
          </w:p>
        </w:tc>
        <w:tc>
          <w:tcPr>
            <w:tcW w:w="2872" w:type="dxa"/>
          </w:tcPr>
          <w:p w:rsidR="003F68A9" w:rsidRPr="00D36BF6" w:rsidRDefault="003F68A9" w:rsidP="002847C1">
            <w:pPr>
              <w:spacing w:line="360" w:lineRule="auto"/>
              <w:jc w:val="center"/>
            </w:pPr>
            <w:r w:rsidRPr="00D36BF6">
              <w:t>10.90 – 36.0</w:t>
            </w:r>
          </w:p>
        </w:tc>
        <w:tc>
          <w:tcPr>
            <w:tcW w:w="2385" w:type="dxa"/>
          </w:tcPr>
          <w:p w:rsidR="003F68A9" w:rsidRPr="00D36BF6" w:rsidRDefault="003F68A9" w:rsidP="002847C1">
            <w:pPr>
              <w:spacing w:line="360" w:lineRule="auto"/>
              <w:jc w:val="center"/>
            </w:pPr>
            <w:r w:rsidRPr="00D36BF6">
              <w:t>2.7 – 0.83</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Ku</w:t>
            </w:r>
          </w:p>
        </w:tc>
        <w:tc>
          <w:tcPr>
            <w:tcW w:w="2872" w:type="dxa"/>
          </w:tcPr>
          <w:p w:rsidR="003F68A9" w:rsidRPr="00D36BF6" w:rsidRDefault="003F68A9" w:rsidP="002847C1">
            <w:pPr>
              <w:spacing w:line="360" w:lineRule="auto"/>
              <w:jc w:val="center"/>
            </w:pPr>
            <w:r w:rsidRPr="00D36BF6">
              <w:t>10.90 – 22.0</w:t>
            </w:r>
          </w:p>
        </w:tc>
        <w:tc>
          <w:tcPr>
            <w:tcW w:w="2385" w:type="dxa"/>
          </w:tcPr>
          <w:p w:rsidR="003F68A9" w:rsidRPr="00D36BF6" w:rsidRDefault="003F68A9" w:rsidP="002847C1">
            <w:pPr>
              <w:spacing w:line="360" w:lineRule="auto"/>
              <w:jc w:val="center"/>
            </w:pPr>
            <w:r w:rsidRPr="00D36BF6">
              <w:t>2.7 – 1.36</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Ka</w:t>
            </w:r>
          </w:p>
        </w:tc>
        <w:tc>
          <w:tcPr>
            <w:tcW w:w="2872" w:type="dxa"/>
          </w:tcPr>
          <w:p w:rsidR="003F68A9" w:rsidRPr="00D36BF6" w:rsidRDefault="003F68A9" w:rsidP="002847C1">
            <w:pPr>
              <w:spacing w:line="360" w:lineRule="auto"/>
              <w:jc w:val="center"/>
            </w:pPr>
            <w:r w:rsidRPr="00D36BF6">
              <w:t>22.0 – 36.0</w:t>
            </w:r>
          </w:p>
        </w:tc>
        <w:tc>
          <w:tcPr>
            <w:tcW w:w="2385" w:type="dxa"/>
          </w:tcPr>
          <w:p w:rsidR="003F68A9" w:rsidRPr="00D36BF6" w:rsidRDefault="003F68A9" w:rsidP="002847C1">
            <w:pPr>
              <w:spacing w:line="360" w:lineRule="auto"/>
              <w:jc w:val="center"/>
            </w:pPr>
            <w:r w:rsidRPr="00D36BF6">
              <w:t>1.36 – 0.83</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Q</w:t>
            </w:r>
          </w:p>
        </w:tc>
        <w:tc>
          <w:tcPr>
            <w:tcW w:w="2872" w:type="dxa"/>
          </w:tcPr>
          <w:p w:rsidR="003F68A9" w:rsidRPr="00D36BF6" w:rsidRDefault="003F68A9" w:rsidP="002847C1">
            <w:pPr>
              <w:spacing w:line="360" w:lineRule="auto"/>
              <w:jc w:val="center"/>
            </w:pPr>
            <w:r w:rsidRPr="00D36BF6">
              <w:t>36.0 – 46.0</w:t>
            </w:r>
          </w:p>
        </w:tc>
        <w:tc>
          <w:tcPr>
            <w:tcW w:w="2385" w:type="dxa"/>
          </w:tcPr>
          <w:p w:rsidR="003F68A9" w:rsidRPr="00D36BF6" w:rsidRDefault="003F68A9" w:rsidP="002847C1">
            <w:pPr>
              <w:spacing w:line="360" w:lineRule="auto"/>
              <w:jc w:val="center"/>
            </w:pPr>
            <w:r w:rsidRPr="00D36BF6">
              <w:t>0.83 – 0.65</w:t>
            </w:r>
          </w:p>
        </w:tc>
      </w:tr>
      <w:tr w:rsidR="003F68A9" w:rsidRPr="00D36BF6" w:rsidTr="003F68A9">
        <w:trPr>
          <w:trHeight w:val="424"/>
          <w:jc w:val="center"/>
        </w:trPr>
        <w:tc>
          <w:tcPr>
            <w:tcW w:w="1297" w:type="dxa"/>
          </w:tcPr>
          <w:p w:rsidR="003F68A9" w:rsidRPr="00D36BF6" w:rsidRDefault="003F68A9" w:rsidP="002847C1">
            <w:pPr>
              <w:spacing w:line="360" w:lineRule="auto"/>
              <w:jc w:val="center"/>
            </w:pPr>
            <w:r w:rsidRPr="00D36BF6">
              <w:t>V</w:t>
            </w:r>
          </w:p>
        </w:tc>
        <w:tc>
          <w:tcPr>
            <w:tcW w:w="2872" w:type="dxa"/>
          </w:tcPr>
          <w:p w:rsidR="003F68A9" w:rsidRPr="00D36BF6" w:rsidRDefault="003F68A9" w:rsidP="002847C1">
            <w:pPr>
              <w:spacing w:line="360" w:lineRule="auto"/>
              <w:jc w:val="center"/>
            </w:pPr>
            <w:r w:rsidRPr="00D36BF6">
              <w:t>46.0 – 56.0</w:t>
            </w:r>
          </w:p>
        </w:tc>
        <w:tc>
          <w:tcPr>
            <w:tcW w:w="2385" w:type="dxa"/>
          </w:tcPr>
          <w:p w:rsidR="003F68A9" w:rsidRPr="00D36BF6" w:rsidRDefault="003F68A9" w:rsidP="002847C1">
            <w:pPr>
              <w:spacing w:line="360" w:lineRule="auto"/>
              <w:jc w:val="center"/>
            </w:pPr>
            <w:r w:rsidRPr="00D36BF6">
              <w:t>0.65 – 0.53</w:t>
            </w:r>
          </w:p>
        </w:tc>
      </w:tr>
      <w:tr w:rsidR="003F68A9" w:rsidRPr="00D36BF6" w:rsidTr="003F68A9">
        <w:trPr>
          <w:trHeight w:val="403"/>
          <w:jc w:val="center"/>
        </w:trPr>
        <w:tc>
          <w:tcPr>
            <w:tcW w:w="1297" w:type="dxa"/>
          </w:tcPr>
          <w:p w:rsidR="003F68A9" w:rsidRPr="00D36BF6" w:rsidRDefault="003F68A9" w:rsidP="002847C1">
            <w:pPr>
              <w:spacing w:line="360" w:lineRule="auto"/>
              <w:jc w:val="center"/>
            </w:pPr>
            <w:r w:rsidRPr="00D36BF6">
              <w:t>W</w:t>
            </w:r>
          </w:p>
        </w:tc>
        <w:tc>
          <w:tcPr>
            <w:tcW w:w="2872" w:type="dxa"/>
          </w:tcPr>
          <w:p w:rsidR="003F68A9" w:rsidRPr="00D36BF6" w:rsidRDefault="003F68A9" w:rsidP="002847C1">
            <w:pPr>
              <w:spacing w:line="360" w:lineRule="auto"/>
              <w:jc w:val="center"/>
            </w:pPr>
            <w:r w:rsidRPr="00D36BF6">
              <w:t>56.0 – 100.0</w:t>
            </w:r>
          </w:p>
        </w:tc>
        <w:tc>
          <w:tcPr>
            <w:tcW w:w="2385" w:type="dxa"/>
          </w:tcPr>
          <w:p w:rsidR="003F68A9" w:rsidRPr="00D36BF6" w:rsidRDefault="003F68A9" w:rsidP="002847C1">
            <w:pPr>
              <w:spacing w:line="360" w:lineRule="auto"/>
              <w:jc w:val="center"/>
            </w:pPr>
            <w:r w:rsidRPr="00D36BF6">
              <w:t>0.53 – 0.30</w:t>
            </w:r>
          </w:p>
        </w:tc>
      </w:tr>
    </w:tbl>
    <w:p w:rsidR="00F83708" w:rsidRPr="00D36BF6" w:rsidRDefault="00F83708" w:rsidP="002847C1">
      <w:pPr>
        <w:spacing w:line="360" w:lineRule="auto"/>
      </w:pPr>
    </w:p>
    <w:p w:rsidR="003F68A9" w:rsidRPr="00D36BF6" w:rsidRDefault="003F68A9" w:rsidP="002847C1">
      <w:pPr>
        <w:spacing w:line="360" w:lineRule="auto"/>
      </w:pPr>
      <w:r w:rsidRPr="00D36BF6">
        <w:t xml:space="preserve">RADAR based ADAS technologies use a mixture of short range and long range RADAR systems. </w:t>
      </w:r>
      <w:r w:rsidR="0029372B" w:rsidRPr="00D36BF6">
        <w:t xml:space="preserve">Short range RADAR applications such as collision avoidance and lane departure systems use an </w:t>
      </w:r>
      <w:r w:rsidR="00E32A9F" w:rsidRPr="00D36BF6">
        <w:lastRenderedPageBreak/>
        <w:t>operating frequency of 24–</w:t>
      </w:r>
      <w:r w:rsidR="0029372B" w:rsidRPr="00D36BF6">
        <w:t>29GHz which is band Ka. Longer range systems such as A</w:t>
      </w:r>
      <w:r w:rsidR="00E32A9F" w:rsidRPr="00D36BF6">
        <w:t>CC operate at a frequency of 77–</w:t>
      </w:r>
      <w:r w:rsidR="0029372B" w:rsidRPr="00D36BF6">
        <w:t>81GHz which is within Band W</w:t>
      </w:r>
      <w:r w:rsidR="005F6DA0" w:rsidRPr="00D36BF6">
        <w:t xml:space="preserve"> </w:t>
      </w:r>
      <w:sdt>
        <w:sdtPr>
          <w:id w:val="-1699232249"/>
          <w:citation/>
        </w:sdtPr>
        <w:sdtContent>
          <w:r w:rsidR="005F6DA0" w:rsidRPr="00D36BF6">
            <w:fldChar w:fldCharType="begin"/>
          </w:r>
          <w:r w:rsidR="005F6DA0" w:rsidRPr="00D36BF6">
            <w:instrText xml:space="preserve"> CITATION Pic17 \l 2057 </w:instrText>
          </w:r>
          <w:r w:rsidR="005F6DA0" w:rsidRPr="00D36BF6">
            <w:fldChar w:fldCharType="separate"/>
          </w:r>
          <w:r w:rsidR="00524662" w:rsidRPr="00D36BF6">
            <w:t>[99]</w:t>
          </w:r>
          <w:r w:rsidR="005F6DA0" w:rsidRPr="00D36BF6">
            <w:fldChar w:fldCharType="end"/>
          </w:r>
        </w:sdtContent>
      </w:sdt>
      <w:r w:rsidR="0029372B" w:rsidRPr="00D36BF6">
        <w:t>.</w:t>
      </w:r>
    </w:p>
    <w:p w:rsidR="005506AA" w:rsidRPr="00D36BF6" w:rsidRDefault="005506AA" w:rsidP="002847C1">
      <w:pPr>
        <w:spacing w:line="360" w:lineRule="auto"/>
      </w:pPr>
    </w:p>
    <w:p w:rsidR="003718AD" w:rsidRPr="00D36BF6" w:rsidRDefault="00904481" w:rsidP="002847C1">
      <w:pPr>
        <w:pStyle w:val="Heading4"/>
        <w:spacing w:line="360" w:lineRule="auto"/>
      </w:pPr>
      <w:bookmarkStart w:id="128" w:name="_Toc512506212"/>
      <w:r w:rsidRPr="00D36BF6">
        <w:t>4.4.3.2. Reflection</w:t>
      </w:r>
      <w:bookmarkEnd w:id="128"/>
    </w:p>
    <w:p w:rsidR="00F23318" w:rsidRPr="00D36BF6" w:rsidRDefault="008C7CE6" w:rsidP="002847C1">
      <w:pPr>
        <w:spacing w:line="360" w:lineRule="auto"/>
      </w:pPr>
      <w:r w:rsidRPr="00D36BF6">
        <w:t xml:space="preserve">RADAR reflectivity is the amount of power which is returned to the receiver </w:t>
      </w:r>
      <w:r w:rsidR="00E32A9F" w:rsidRPr="00D36BF6">
        <w:t>in regard</w:t>
      </w:r>
      <w:r w:rsidRPr="00D36BF6">
        <w:t xml:space="preserve"> to </w:t>
      </w:r>
      <w:r w:rsidR="00E32A9F" w:rsidRPr="00D36BF6">
        <w:t xml:space="preserve">the </w:t>
      </w:r>
      <w:r w:rsidRPr="00D36BF6">
        <w:t xml:space="preserve">transmitted signal. </w:t>
      </w:r>
      <w:r w:rsidR="0029372B" w:rsidRPr="00D36BF6">
        <w:t xml:space="preserve">RADAR waves reflect in different ways and is </w:t>
      </w:r>
      <w:r w:rsidRPr="00D36BF6">
        <w:t>dependent</w:t>
      </w:r>
      <w:r w:rsidR="0029372B" w:rsidRPr="00D36BF6">
        <w:t xml:space="preserve"> on the wavelength of the waves transmitted and the shape of the detected object. If the size of the detected object is larger than the wavelength then reflectivity is high. </w:t>
      </w:r>
      <w:r w:rsidRPr="00D36BF6">
        <w:t>However</w:t>
      </w:r>
      <w:r w:rsidR="00E32A9F" w:rsidRPr="00D36BF6">
        <w:t>,</w:t>
      </w:r>
      <w:r w:rsidR="0029372B" w:rsidRPr="00D36BF6">
        <w:t xml:space="preserve"> if the object is shorter than the wavelength </w:t>
      </w:r>
      <w:r w:rsidRPr="00D36BF6">
        <w:t>reflectivity will be poor</w:t>
      </w:r>
      <w:r w:rsidR="005F6DA0" w:rsidRPr="00D36BF6">
        <w:t xml:space="preserve"> </w:t>
      </w:r>
      <w:sdt>
        <w:sdtPr>
          <w:id w:val="495769709"/>
          <w:citation/>
        </w:sdtPr>
        <w:sdtContent>
          <w:r w:rsidR="005F6DA0" w:rsidRPr="00D36BF6">
            <w:fldChar w:fldCharType="begin"/>
          </w:r>
          <w:r w:rsidR="005F6DA0" w:rsidRPr="00D36BF6">
            <w:instrText xml:space="preserve"> CITATION VNB01 \l 2057 </w:instrText>
          </w:r>
          <w:r w:rsidR="005F6DA0" w:rsidRPr="00D36BF6">
            <w:fldChar w:fldCharType="separate"/>
          </w:r>
          <w:r w:rsidR="00524662" w:rsidRPr="00D36BF6">
            <w:t>[100]</w:t>
          </w:r>
          <w:r w:rsidR="005F6DA0" w:rsidRPr="00D36BF6">
            <w:fldChar w:fldCharType="end"/>
          </w:r>
        </w:sdtContent>
      </w:sdt>
      <w:r w:rsidRPr="00D36BF6">
        <w:t>. This is why selecting</w:t>
      </w:r>
      <w:r w:rsidR="00F23318" w:rsidRPr="00D36BF6">
        <w:t xml:space="preserve"> the</w:t>
      </w:r>
      <w:r w:rsidRPr="00D36BF6">
        <w:t xml:space="preserve"> appropriate band of RADAR is important for various applications. ADAS as well as many other modern RADAR system</w:t>
      </w:r>
      <w:r w:rsidR="00F23318" w:rsidRPr="00D36BF6">
        <w:t>s use shorter wave length</w:t>
      </w:r>
      <w:r w:rsidRPr="00D36BF6">
        <w:t xml:space="preserve"> in their applications. This due to the principles of reflectivity with regard to wavelength. </w:t>
      </w:r>
      <w:r w:rsidR="003240FB" w:rsidRPr="00D36BF6">
        <w:t>Equation 3 shows power reflection calculation.</w:t>
      </w:r>
    </w:p>
    <w:p w:rsidR="00F83708" w:rsidRPr="00D36BF6" w:rsidRDefault="00421EC4" w:rsidP="002847C1">
      <w:pPr>
        <w:spacing w:line="360" w:lineRule="auto"/>
        <w:rPr>
          <w:rFonts w:eastAsiaTheme="minorEastAsia"/>
        </w:rPr>
      </w:pPr>
      <m:oMathPara>
        <m:oMath>
          <m:func>
            <m:funcPr>
              <m:ctrlPr>
                <w:rPr>
                  <w:rFonts w:ascii="Cambria Math" w:hAnsi="Cambria Math"/>
                  <w:i/>
                </w:rPr>
              </m:ctrlPr>
            </m:funcPr>
            <m:fName>
              <m:r>
                <m:rPr>
                  <m:sty m:val="p"/>
                </m:rPr>
                <w:rPr>
                  <w:rFonts w:ascii="Cambria Math" w:hAnsi="Cambria Math"/>
                </w:rPr>
                <m:t>Pr</m:t>
              </m:r>
            </m:fName>
            <m:e>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3</m:t>
                      </m:r>
                    </m:sup>
                  </m:sSup>
                  <m:r>
                    <w:rPr>
                      <w:rFonts w:ascii="Cambria Math" w:hAnsi="Cambria Math"/>
                    </w:rPr>
                    <m:t xml:space="preserve"> .  Pt .  </m:t>
                  </m:r>
                  <m:sSup>
                    <m:sSupPr>
                      <m:ctrlPr>
                        <w:rPr>
                          <w:rFonts w:ascii="Cambria Math" w:hAnsi="Cambria Math"/>
                          <w:i/>
                        </w:rPr>
                      </m:ctrlPr>
                    </m:sSupPr>
                    <m:e>
                      <m:r>
                        <w:rPr>
                          <w:rFonts w:ascii="Cambria Math" w:hAnsi="Cambria Math"/>
                        </w:rPr>
                        <m:t>g</m:t>
                      </m:r>
                    </m:e>
                    <m:sup>
                      <m:r>
                        <w:rPr>
                          <w:rFonts w:ascii="Cambria Math" w:hAnsi="Cambria Math"/>
                        </w:rPr>
                        <m:t>2</m:t>
                      </m:r>
                    </m:sup>
                  </m:sSup>
                  <m:r>
                    <w:rPr>
                      <w:rFonts w:ascii="Cambria Math" w:hAnsi="Cambria Math"/>
                    </w:rPr>
                    <m:t xml:space="preserve"> .  θ.  φ .  h .  </m:t>
                  </m:r>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  l .  z</m:t>
                  </m:r>
                </m:num>
                <m:den>
                  <m:r>
                    <w:rPr>
                      <w:rFonts w:ascii="Cambria Math" w:hAnsi="Cambria Math"/>
                    </w:rPr>
                    <m:t>1024</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r>
                            <w:rPr>
                              <w:rFonts w:ascii="Cambria Math" w:hAnsi="Cambria Math"/>
                            </w:rPr>
                            <m:t>2</m:t>
                          </m:r>
                        </m:e>
                      </m:d>
                      <m:r>
                        <w:rPr>
                          <w:rFonts w:ascii="Cambria Math" w:hAnsi="Cambria Math"/>
                        </w:rPr>
                        <m:t xml:space="preserve"> .  </m:t>
                      </m:r>
                      <m:sSup>
                        <m:sSupPr>
                          <m:ctrlPr>
                            <w:rPr>
                              <w:rFonts w:ascii="Cambria Math" w:hAnsi="Cambria Math"/>
                              <w:i/>
                            </w:rPr>
                          </m:ctrlPr>
                        </m:sSupPr>
                        <m:e>
                          <m:r>
                            <w:rPr>
                              <w:rFonts w:ascii="Cambria Math" w:hAnsi="Cambria Math"/>
                            </w:rPr>
                            <m:t>λ</m:t>
                          </m:r>
                        </m:e>
                        <m:sup>
                          <m:r>
                            <w:rPr>
                              <w:rFonts w:ascii="Cambria Math" w:hAnsi="Cambria Math"/>
                            </w:rPr>
                            <m:t>2</m:t>
                          </m:r>
                        </m:sup>
                      </m:sSup>
                      <m:r>
                        <w:rPr>
                          <w:rFonts w:ascii="Cambria Math" w:hAnsi="Cambria Math"/>
                        </w:rPr>
                        <m:t xml:space="preserve"> .  </m:t>
                      </m:r>
                    </m:e>
                  </m:func>
                  <m:sSup>
                    <m:sSupPr>
                      <m:ctrlPr>
                        <w:rPr>
                          <w:rFonts w:ascii="Cambria Math" w:hAnsi="Cambria Math"/>
                          <w:i/>
                        </w:rPr>
                      </m:ctrlPr>
                    </m:sSupPr>
                    <m:e>
                      <m:r>
                        <w:rPr>
                          <w:rFonts w:ascii="Cambria Math" w:hAnsi="Cambria Math"/>
                        </w:rPr>
                        <m:t>r</m:t>
                      </m:r>
                    </m:e>
                    <m:sup>
                      <m:r>
                        <w:rPr>
                          <w:rFonts w:ascii="Cambria Math" w:hAnsi="Cambria Math"/>
                        </w:rPr>
                        <m:t>2</m:t>
                      </m:r>
                    </m:sup>
                  </m:sSup>
                </m:den>
              </m:f>
            </m:e>
          </m:func>
        </m:oMath>
      </m:oMathPara>
    </w:p>
    <w:p w:rsidR="00D742AF" w:rsidRPr="00D36BF6" w:rsidRDefault="00D742AF" w:rsidP="002847C1">
      <w:pPr>
        <w:pStyle w:val="Caption"/>
        <w:spacing w:line="360" w:lineRule="auto"/>
        <w:jc w:val="center"/>
        <w:rPr>
          <w:rFonts w:eastAsiaTheme="minorEastAsia"/>
        </w:rPr>
      </w:pPr>
      <w:bookmarkStart w:id="129" w:name="_Toc512458826"/>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3</w:t>
      </w:r>
      <w:r w:rsidR="00421EC4" w:rsidRPr="00D36BF6">
        <w:fldChar w:fldCharType="end"/>
      </w:r>
      <w:r w:rsidRPr="00D36BF6">
        <w:t>: Power Reflection RADAR</w:t>
      </w:r>
      <w:r w:rsidR="003240FB" w:rsidRPr="00D36BF6">
        <w:t xml:space="preserve"> </w:t>
      </w:r>
      <w:sdt>
        <w:sdtPr>
          <w:id w:val="-986238001"/>
          <w:citation/>
        </w:sdtPr>
        <w:sdtContent>
          <w:r w:rsidR="003240FB" w:rsidRPr="00D36BF6">
            <w:fldChar w:fldCharType="begin"/>
          </w:r>
          <w:r w:rsidR="003240FB" w:rsidRPr="00D36BF6">
            <w:instrText xml:space="preserve"> CITATION Mul171 \l 2057 </w:instrText>
          </w:r>
          <w:r w:rsidR="003240FB" w:rsidRPr="00D36BF6">
            <w:fldChar w:fldCharType="separate"/>
          </w:r>
          <w:r w:rsidR="00524662" w:rsidRPr="00D36BF6">
            <w:t>[101]</w:t>
          </w:r>
          <w:r w:rsidR="003240FB" w:rsidRPr="00D36BF6">
            <w:fldChar w:fldCharType="end"/>
          </w:r>
        </w:sdtContent>
      </w:sdt>
      <w:bookmarkEnd w:id="129"/>
    </w:p>
    <w:p w:rsidR="00D742AF" w:rsidRPr="00D36BF6" w:rsidRDefault="00D742AF" w:rsidP="002847C1">
      <w:pPr>
        <w:spacing w:line="360" w:lineRule="auto"/>
        <w:rPr>
          <w:rFonts w:eastAsiaTheme="minorEastAsia"/>
        </w:rPr>
      </w:pPr>
    </w:p>
    <w:p w:rsidR="00D742AF" w:rsidRPr="00D36BF6" w:rsidRDefault="00D742AF" w:rsidP="002847C1">
      <w:pPr>
        <w:spacing w:line="360" w:lineRule="auto"/>
      </w:pPr>
      <w:r w:rsidRPr="00D36BF6">
        <w:t xml:space="preserve">Where Pr is power returned (W), Pt is power transmitted, g is </w:t>
      </w:r>
      <w:r w:rsidR="003240FB" w:rsidRPr="00D36BF6">
        <w:t>antenna</w:t>
      </w:r>
      <w:r w:rsidRPr="00D36BF6">
        <w:t xml:space="preserve"> gain, θ is horizontal beam wid</w:t>
      </w:r>
      <w:r w:rsidR="002847C1" w:rsidRPr="00D36BF6">
        <w:t xml:space="preserve">th, Φ is vertical beam width, h </w:t>
      </w:r>
      <w:r w:rsidRPr="00D36BF6">
        <w:t>is pulse length, K</w:t>
      </w:r>
      <w:r w:rsidRPr="00D36BF6">
        <w:rPr>
          <w:vertAlign w:val="superscript"/>
        </w:rPr>
        <w:t>2</w:t>
      </w:r>
      <w:r w:rsidRPr="00D36BF6">
        <w:t xml:space="preserve"> is the dielectric constant, l is attenuation loss, λ is wavelength, r is range and z is reflectivity factor.</w:t>
      </w:r>
    </w:p>
    <w:p w:rsidR="003240FB" w:rsidRPr="00D36BF6" w:rsidRDefault="003240FB" w:rsidP="002847C1">
      <w:pPr>
        <w:spacing w:line="360" w:lineRule="auto"/>
      </w:pPr>
    </w:p>
    <w:p w:rsidR="00F83708" w:rsidRPr="00D36BF6" w:rsidRDefault="00F83708" w:rsidP="002847C1">
      <w:pPr>
        <w:pStyle w:val="Heading4"/>
        <w:spacing w:line="360" w:lineRule="auto"/>
      </w:pPr>
      <w:bookmarkStart w:id="130" w:name="_Toc512506213"/>
      <w:r w:rsidRPr="00D36BF6">
        <w:t>4.4.3.4. Time of Flight</w:t>
      </w:r>
      <w:r w:rsidR="003F68A9" w:rsidRPr="00D36BF6">
        <w:t xml:space="preserve"> Measurement</w:t>
      </w:r>
      <w:bookmarkEnd w:id="130"/>
    </w:p>
    <w:p w:rsidR="00F83708" w:rsidRPr="00D36BF6" w:rsidRDefault="000F6C47" w:rsidP="002847C1">
      <w:pPr>
        <w:spacing w:line="360" w:lineRule="auto"/>
      </w:pPr>
      <w:r w:rsidRPr="00D36BF6">
        <w:t xml:space="preserve">RADAR systems generally measure distance in two ways. One of these methods is to use the Time of Flight (ToF) principle. </w:t>
      </w:r>
      <w:r w:rsidR="00F83708" w:rsidRPr="00D36BF6">
        <w:t xml:space="preserve">By using the Time of Flight (ToF) principle information such as velocity of the object and distance can be calculated. </w:t>
      </w:r>
    </w:p>
    <w:p w:rsidR="00F83708" w:rsidRPr="00D36BF6" w:rsidRDefault="00F83708" w:rsidP="002847C1">
      <w:pPr>
        <w:spacing w:line="360" w:lineRule="auto"/>
      </w:pPr>
      <w:r w:rsidRPr="00D36BF6">
        <w:t>As with LiDAR technologies the propagation of radio waves is at a constant speed, being the speed of light. So by using the speed of light and the time taken for the radio wave to travel the distance can be calculated</w:t>
      </w:r>
      <w:r w:rsidR="00452381" w:rsidRPr="00D36BF6">
        <w:t xml:space="preserve"> </w:t>
      </w:r>
      <w:sdt>
        <w:sdtPr>
          <w:id w:val="-1057160137"/>
          <w:citation/>
        </w:sdtPr>
        <w:sdtContent>
          <w:r w:rsidR="00452381" w:rsidRPr="00D36BF6">
            <w:fldChar w:fldCharType="begin"/>
          </w:r>
          <w:r w:rsidR="00452381" w:rsidRPr="00D36BF6">
            <w:instrText xml:space="preserve"> CITATION Chr171 \l 2057 </w:instrText>
          </w:r>
          <w:r w:rsidR="00452381" w:rsidRPr="00D36BF6">
            <w:fldChar w:fldCharType="separate"/>
          </w:r>
          <w:r w:rsidR="00524662" w:rsidRPr="00D36BF6">
            <w:t>[96]</w:t>
          </w:r>
          <w:r w:rsidR="00452381" w:rsidRPr="00D36BF6">
            <w:fldChar w:fldCharType="end"/>
          </w:r>
        </w:sdtContent>
      </w:sdt>
      <w:r w:rsidR="00452381" w:rsidRPr="00D36BF6">
        <w:t xml:space="preserve"> </w:t>
      </w:r>
      <w:sdt>
        <w:sdtPr>
          <w:id w:val="437799446"/>
          <w:citation/>
        </w:sdtPr>
        <w:sdtContent>
          <w:r w:rsidR="00452381" w:rsidRPr="00D36BF6">
            <w:fldChar w:fldCharType="begin"/>
          </w:r>
          <w:r w:rsidR="00452381" w:rsidRPr="00D36BF6">
            <w:instrText xml:space="preserve"> CITATION Jea12 \l 2057 </w:instrText>
          </w:r>
          <w:r w:rsidR="00452381" w:rsidRPr="00D36BF6">
            <w:fldChar w:fldCharType="separate"/>
          </w:r>
          <w:r w:rsidR="00524662" w:rsidRPr="00D36BF6">
            <w:t>[102]</w:t>
          </w:r>
          <w:r w:rsidR="00452381" w:rsidRPr="00D36BF6">
            <w:fldChar w:fldCharType="end"/>
          </w:r>
        </w:sdtContent>
      </w:sdt>
      <w:r w:rsidR="00F23318" w:rsidRPr="00D36BF6">
        <w:t xml:space="preserve"> (equation 4).</w:t>
      </w:r>
    </w:p>
    <w:p w:rsidR="00F83708" w:rsidRPr="00D36BF6" w:rsidRDefault="00F83708" w:rsidP="002847C1">
      <w:pPr>
        <w:spacing w:line="360" w:lineRule="auto"/>
        <w:rPr>
          <w:rFonts w:eastAsiaTheme="minorEastAsia"/>
        </w:rPr>
      </w:pPr>
      <m:oMathPara>
        <m:oMath>
          <m:r>
            <w:rPr>
              <w:rFonts w:ascii="Cambria Math" w:hAnsi="Cambria Math"/>
            </w:rPr>
            <m:t>D=</m:t>
          </m:r>
          <m:f>
            <m:fPr>
              <m:ctrlPr>
                <w:rPr>
                  <w:rFonts w:ascii="Cambria Math" w:hAnsi="Cambria Math"/>
                  <w:i/>
                </w:rPr>
              </m:ctrlPr>
            </m:fPr>
            <m:num>
              <m:r>
                <w:rPr>
                  <w:rFonts w:ascii="Cambria Math" w:hAnsi="Cambria Math"/>
                </w:rPr>
                <m:t>v . t</m:t>
              </m:r>
            </m:num>
            <m:den>
              <m:r>
                <w:rPr>
                  <w:rFonts w:ascii="Cambria Math" w:hAnsi="Cambria Math"/>
                </w:rPr>
                <m:t>2</m:t>
              </m:r>
            </m:den>
          </m:f>
        </m:oMath>
      </m:oMathPara>
    </w:p>
    <w:p w:rsidR="003240FB" w:rsidRPr="00D36BF6" w:rsidRDefault="003240FB" w:rsidP="002847C1">
      <w:pPr>
        <w:pStyle w:val="Caption"/>
        <w:spacing w:line="360" w:lineRule="auto"/>
        <w:jc w:val="center"/>
        <w:rPr>
          <w:rFonts w:eastAsiaTheme="minorEastAsia"/>
        </w:rPr>
      </w:pPr>
      <w:bookmarkStart w:id="131" w:name="_Toc512458827"/>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4</w:t>
      </w:r>
      <w:r w:rsidR="00421EC4" w:rsidRPr="00D36BF6">
        <w:fldChar w:fldCharType="end"/>
      </w:r>
      <w:r w:rsidRPr="00D36BF6">
        <w:t xml:space="preserve">: RADAR Time of Flight Distance Calculation </w:t>
      </w:r>
      <w:sdt>
        <w:sdtPr>
          <w:id w:val="1285999249"/>
          <w:citation/>
        </w:sdtPr>
        <w:sdtContent>
          <w:r w:rsidRPr="00D36BF6">
            <w:fldChar w:fldCharType="begin"/>
          </w:r>
          <w:r w:rsidRPr="00D36BF6">
            <w:instrText xml:space="preserve"> CITATION Jea12 \l 2057 </w:instrText>
          </w:r>
          <w:r w:rsidRPr="00D36BF6">
            <w:fldChar w:fldCharType="separate"/>
          </w:r>
          <w:r w:rsidR="00524662" w:rsidRPr="00D36BF6">
            <w:t>[102]</w:t>
          </w:r>
          <w:r w:rsidRPr="00D36BF6">
            <w:fldChar w:fldCharType="end"/>
          </w:r>
        </w:sdtContent>
      </w:sdt>
      <w:bookmarkEnd w:id="131"/>
    </w:p>
    <w:p w:rsidR="003240FB" w:rsidRPr="00D36BF6" w:rsidRDefault="003240FB" w:rsidP="002847C1">
      <w:pPr>
        <w:spacing w:line="360" w:lineRule="auto"/>
      </w:pPr>
    </w:p>
    <w:p w:rsidR="003240FB" w:rsidRPr="00D36BF6" w:rsidRDefault="003240FB" w:rsidP="002847C1">
      <w:pPr>
        <w:spacing w:line="360" w:lineRule="auto"/>
      </w:pPr>
      <w:r w:rsidRPr="00D36BF6">
        <w:t>Where D is distance, v is speed of light and t is time of flight.</w:t>
      </w:r>
    </w:p>
    <w:p w:rsidR="00F83708" w:rsidRPr="00D36BF6" w:rsidRDefault="00F83708" w:rsidP="002847C1">
      <w:pPr>
        <w:spacing w:line="360" w:lineRule="auto"/>
      </w:pPr>
      <w:r w:rsidRPr="00D36BF6">
        <w:lastRenderedPageBreak/>
        <w:t>The speed of light is constant and is the equivalent to 2.998 x 10</w:t>
      </w:r>
      <w:r w:rsidRPr="00D36BF6">
        <w:rPr>
          <w:vertAlign w:val="superscript"/>
        </w:rPr>
        <w:t>8</w:t>
      </w:r>
      <w:r w:rsidRPr="00D36BF6">
        <w:t xml:space="preserve"> meters per second. This is multiplied by the time of flight of the wave. All this is divided by 2 to take consideration of the round trip for the </w:t>
      </w:r>
      <w:r w:rsidR="00F23318" w:rsidRPr="00D36BF6">
        <w:t>signal.</w:t>
      </w:r>
    </w:p>
    <w:p w:rsidR="000F6C47" w:rsidRPr="00D36BF6" w:rsidRDefault="000F6C47" w:rsidP="002847C1">
      <w:pPr>
        <w:spacing w:line="360" w:lineRule="auto"/>
      </w:pPr>
      <w:r w:rsidRPr="00D36BF6">
        <w:t>Using the ToF to determine distance requires high speed electronics</w:t>
      </w:r>
      <w:r w:rsidR="00452381" w:rsidRPr="00D36BF6">
        <w:t xml:space="preserve"> </w:t>
      </w:r>
      <w:sdt>
        <w:sdtPr>
          <w:id w:val="-905381530"/>
          <w:citation/>
        </w:sdtPr>
        <w:sdtContent>
          <w:r w:rsidR="00452381" w:rsidRPr="00D36BF6">
            <w:fldChar w:fldCharType="begin"/>
          </w:r>
          <w:r w:rsidR="00452381" w:rsidRPr="00D36BF6">
            <w:instrText xml:space="preserve"> CITATION Jon02 \l 2057 </w:instrText>
          </w:r>
          <w:r w:rsidR="00452381" w:rsidRPr="00D36BF6">
            <w:fldChar w:fldCharType="separate"/>
          </w:r>
          <w:r w:rsidR="00524662" w:rsidRPr="00D36BF6">
            <w:t>[103]</w:t>
          </w:r>
          <w:r w:rsidR="00452381" w:rsidRPr="00D36BF6">
            <w:fldChar w:fldCharType="end"/>
          </w:r>
        </w:sdtContent>
      </w:sdt>
      <w:r w:rsidR="00FC450C" w:rsidRPr="00D36BF6">
        <w:t xml:space="preserve"> </w:t>
      </w:r>
      <w:sdt>
        <w:sdtPr>
          <w:id w:val="-1308245554"/>
          <w:citation/>
        </w:sdtPr>
        <w:sdtContent>
          <w:r w:rsidR="00FC450C" w:rsidRPr="00D36BF6">
            <w:fldChar w:fldCharType="begin"/>
          </w:r>
          <w:r w:rsidR="00FC450C" w:rsidRPr="00D36BF6">
            <w:instrText xml:space="preserve"> CITATION Mar121 \l 2057 </w:instrText>
          </w:r>
          <w:r w:rsidR="00FC450C" w:rsidRPr="00D36BF6">
            <w:fldChar w:fldCharType="separate"/>
          </w:r>
          <w:r w:rsidR="00524662" w:rsidRPr="00D36BF6">
            <w:t>[104]</w:t>
          </w:r>
          <w:r w:rsidR="00FC450C" w:rsidRPr="00D36BF6">
            <w:fldChar w:fldCharType="end"/>
          </w:r>
        </w:sdtContent>
      </w:sdt>
      <w:r w:rsidRPr="00D36BF6">
        <w:t>. This is due to RADAR waves travelling at the speed of light. Systems which cannot establish these speeds will lead to inaccuracies in results.</w:t>
      </w:r>
    </w:p>
    <w:p w:rsidR="00904481" w:rsidRPr="00D36BF6" w:rsidRDefault="00904481" w:rsidP="002847C1">
      <w:pPr>
        <w:spacing w:line="360" w:lineRule="auto"/>
      </w:pPr>
    </w:p>
    <w:p w:rsidR="00904481" w:rsidRPr="00D36BF6" w:rsidRDefault="00904481" w:rsidP="002847C1">
      <w:pPr>
        <w:pStyle w:val="Heading4"/>
        <w:spacing w:line="360" w:lineRule="auto"/>
      </w:pPr>
      <w:bookmarkStart w:id="132" w:name="_Toc512506214"/>
      <w:r w:rsidRPr="00D36BF6">
        <w:t>4.4.3.4. Frequency Modulation</w:t>
      </w:r>
      <w:r w:rsidR="005F70B6" w:rsidRPr="00D36BF6">
        <w:t xml:space="preserve"> Continuous Wave (FMCW)</w:t>
      </w:r>
      <w:bookmarkEnd w:id="132"/>
    </w:p>
    <w:p w:rsidR="00066958" w:rsidRPr="00D36BF6" w:rsidRDefault="000F6C47" w:rsidP="002847C1">
      <w:pPr>
        <w:spacing w:line="360" w:lineRule="auto"/>
      </w:pPr>
      <w:r w:rsidRPr="00D36BF6">
        <w:t xml:space="preserve">Frequency Modulation is the second method for measuring distance from RADAR. This method uses frequency change from the transmitted signal to the received signal to calculate distances. </w:t>
      </w:r>
      <w:r w:rsidR="005F70B6" w:rsidRPr="00D36BF6">
        <w:t>Unmodulated continuous wave RADARs transmit a signal which is constant in frequency. Without any modulation CW RADARs only can determine the velocity of an object using the principle of the Doppler Effect</w:t>
      </w:r>
      <w:r w:rsidR="00FC450C" w:rsidRPr="00D36BF6">
        <w:t xml:space="preserve"> </w:t>
      </w:r>
      <w:sdt>
        <w:sdtPr>
          <w:id w:val="-1192306427"/>
          <w:citation/>
        </w:sdtPr>
        <w:sdtContent>
          <w:r w:rsidR="00FC450C" w:rsidRPr="00D36BF6">
            <w:fldChar w:fldCharType="begin"/>
          </w:r>
          <w:r w:rsidR="00FC450C" w:rsidRPr="00D36BF6">
            <w:instrText xml:space="preserve"> CITATION Mar121 \l 2057 </w:instrText>
          </w:r>
          <w:r w:rsidR="00FC450C" w:rsidRPr="00D36BF6">
            <w:fldChar w:fldCharType="separate"/>
          </w:r>
          <w:r w:rsidR="00524662" w:rsidRPr="00D36BF6">
            <w:t>[104]</w:t>
          </w:r>
          <w:r w:rsidR="00FC450C" w:rsidRPr="00D36BF6">
            <w:fldChar w:fldCharType="end"/>
          </w:r>
        </w:sdtContent>
      </w:sdt>
      <w:r w:rsidR="005F70B6" w:rsidRPr="00D36BF6">
        <w:t xml:space="preserve">.  </w:t>
      </w:r>
    </w:p>
    <w:p w:rsidR="005F70B6" w:rsidRPr="00D36BF6" w:rsidRDefault="005F70B6" w:rsidP="002847C1">
      <w:pPr>
        <w:spacing w:line="360" w:lineRule="auto"/>
      </w:pPr>
      <w:r w:rsidRPr="00D36BF6">
        <w:t xml:space="preserve">FMCW RADARs use frequency modulation on the source of the transmitted signal. </w:t>
      </w:r>
      <w:r w:rsidR="00DB513E" w:rsidRPr="00D36BF6">
        <w:t>By using a propagation delay a shift can be introduced within a designated delay</w:t>
      </w:r>
      <w:r w:rsidR="00FC450C" w:rsidRPr="00D36BF6">
        <w:t xml:space="preserve"> </w:t>
      </w:r>
      <w:sdt>
        <w:sdtPr>
          <w:id w:val="-1906435244"/>
          <w:citation/>
        </w:sdtPr>
        <w:sdtContent>
          <w:r w:rsidR="00FC450C" w:rsidRPr="00D36BF6">
            <w:fldChar w:fldCharType="begin"/>
          </w:r>
          <w:r w:rsidR="00FC450C" w:rsidRPr="00D36BF6">
            <w:instrText xml:space="preserve"> CITATION Kis12 \l 2057 </w:instrText>
          </w:r>
          <w:r w:rsidR="00FC450C" w:rsidRPr="00D36BF6">
            <w:fldChar w:fldCharType="separate"/>
          </w:r>
          <w:r w:rsidR="00524662" w:rsidRPr="00D36BF6">
            <w:t>[105]</w:t>
          </w:r>
          <w:r w:rsidR="00FC450C" w:rsidRPr="00D36BF6">
            <w:fldChar w:fldCharType="end"/>
          </w:r>
        </w:sdtContent>
      </w:sdt>
      <w:r w:rsidR="00DB513E" w:rsidRPr="00D36BF6">
        <w:t>. This is made predictable so calculations can be performed</w:t>
      </w:r>
      <w:r w:rsidR="00B958BF" w:rsidRPr="00D36BF6">
        <w:t xml:space="preserve"> by comparing the differences in signals.</w:t>
      </w:r>
    </w:p>
    <w:p w:rsidR="00B958BF" w:rsidRPr="00D36BF6" w:rsidRDefault="00B958BF" w:rsidP="002847C1">
      <w:pPr>
        <w:spacing w:line="360" w:lineRule="auto"/>
      </w:pPr>
    </w:p>
    <w:p w:rsidR="003240FB" w:rsidRPr="00D36BF6" w:rsidRDefault="00C22959" w:rsidP="002847C1">
      <w:pPr>
        <w:keepNext/>
        <w:spacing w:line="360" w:lineRule="auto"/>
        <w:jc w:val="center"/>
      </w:pPr>
      <w:r w:rsidRPr="00D36BF6">
        <w:rPr>
          <w:lang w:eastAsia="en-GB"/>
        </w:rPr>
        <w:drawing>
          <wp:inline distT="0" distB="0" distL="0" distR="0" wp14:anchorId="0B2B54C1" wp14:editId="185F1CA0">
            <wp:extent cx="5058889" cy="2259344"/>
            <wp:effectExtent l="0" t="0" r="8890" b="762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b="44143"/>
                    <a:stretch/>
                  </pic:blipFill>
                  <pic:spPr bwMode="auto">
                    <a:xfrm>
                      <a:off x="0" y="0"/>
                      <a:ext cx="5120237" cy="2286742"/>
                    </a:xfrm>
                    <a:prstGeom prst="rect">
                      <a:avLst/>
                    </a:prstGeom>
                    <a:ln>
                      <a:noFill/>
                    </a:ln>
                    <a:extLst>
                      <a:ext uri="{53640926-AAD7-44D8-BBD7-CCE9431645EC}">
                        <a14:shadowObscured xmlns:a14="http://schemas.microsoft.com/office/drawing/2010/main"/>
                      </a:ext>
                    </a:extLst>
                  </pic:spPr>
                </pic:pic>
              </a:graphicData>
            </a:graphic>
          </wp:inline>
        </w:drawing>
      </w:r>
    </w:p>
    <w:p w:rsidR="00C22959" w:rsidRPr="00D36BF6" w:rsidRDefault="003240FB" w:rsidP="002847C1">
      <w:pPr>
        <w:pStyle w:val="Caption"/>
        <w:spacing w:line="360" w:lineRule="auto"/>
        <w:jc w:val="center"/>
      </w:pPr>
      <w:bookmarkStart w:id="133" w:name="_Toc51250636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43</w:t>
      </w:r>
      <w:r w:rsidR="00421EC4" w:rsidRPr="00D36BF6">
        <w:fldChar w:fldCharType="end"/>
      </w:r>
      <w:r w:rsidRPr="00D36BF6">
        <w:t xml:space="preserve">: Transmitted and Received FMCW Signals </w:t>
      </w:r>
      <w:sdt>
        <w:sdtPr>
          <w:id w:val="-277186642"/>
          <w:citation/>
        </w:sdtPr>
        <w:sdtContent>
          <w:r w:rsidRPr="00D36BF6">
            <w:fldChar w:fldCharType="begin"/>
          </w:r>
          <w:r w:rsidRPr="00D36BF6">
            <w:instrText xml:space="preserve"> CITATION Kis12 \l 2057 </w:instrText>
          </w:r>
          <w:r w:rsidRPr="00D36BF6">
            <w:fldChar w:fldCharType="separate"/>
          </w:r>
          <w:r w:rsidR="00524662" w:rsidRPr="00D36BF6">
            <w:t>[105]</w:t>
          </w:r>
          <w:r w:rsidRPr="00D36BF6">
            <w:fldChar w:fldCharType="end"/>
          </w:r>
        </w:sdtContent>
      </w:sdt>
      <w:bookmarkEnd w:id="133"/>
    </w:p>
    <w:p w:rsidR="00C22959" w:rsidRPr="00D36BF6" w:rsidRDefault="00C22959" w:rsidP="002847C1">
      <w:pPr>
        <w:spacing w:line="360" w:lineRule="auto"/>
      </w:pPr>
      <w:r w:rsidRPr="00D36BF6">
        <w:t xml:space="preserve">The transmitted signal is shifted by Tp in the </w:t>
      </w:r>
      <w:r w:rsidR="00DB513E" w:rsidRPr="00D36BF6">
        <w:t>diagram</w:t>
      </w:r>
      <w:r w:rsidRPr="00D36BF6">
        <w:t xml:space="preserve"> above</w:t>
      </w:r>
      <w:r w:rsidR="002847C1" w:rsidRPr="00D36BF6">
        <w:t xml:space="preserve"> (figure 43</w:t>
      </w:r>
      <w:r w:rsidR="00712B99" w:rsidRPr="00D36BF6">
        <w:t>)</w:t>
      </w:r>
      <w:r w:rsidRPr="00D36BF6">
        <w:t>. By expressing this in terms of frequency the distance can be calculated</w:t>
      </w:r>
      <w:r w:rsidR="003240FB" w:rsidRPr="00D36BF6">
        <w:t xml:space="preserve"> (figure </w:t>
      </w:r>
      <w:r w:rsidR="002847C1" w:rsidRPr="00D36BF6">
        <w:t>44</w:t>
      </w:r>
      <w:r w:rsidR="00712B99" w:rsidRPr="00D36BF6">
        <w:t>)</w:t>
      </w:r>
      <w:r w:rsidRPr="00D36BF6">
        <w:t>.</w:t>
      </w:r>
    </w:p>
    <w:p w:rsidR="00712B99" w:rsidRPr="00D36BF6" w:rsidRDefault="00C22959" w:rsidP="002847C1">
      <w:pPr>
        <w:keepNext/>
        <w:spacing w:line="360" w:lineRule="auto"/>
        <w:jc w:val="center"/>
      </w:pPr>
      <w:r w:rsidRPr="00D36BF6">
        <w:rPr>
          <w:lang w:eastAsia="en-GB"/>
        </w:rPr>
        <w:lastRenderedPageBreak/>
        <w:drawing>
          <wp:inline distT="0" distB="0" distL="0" distR="0" wp14:anchorId="13D9D58F" wp14:editId="26E2819A">
            <wp:extent cx="5295610" cy="1859115"/>
            <wp:effectExtent l="0" t="0" r="635" b="825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56093"/>
                    <a:stretch/>
                  </pic:blipFill>
                  <pic:spPr bwMode="auto">
                    <a:xfrm>
                      <a:off x="0" y="0"/>
                      <a:ext cx="5305473" cy="1862578"/>
                    </a:xfrm>
                    <a:prstGeom prst="rect">
                      <a:avLst/>
                    </a:prstGeom>
                    <a:ln>
                      <a:noFill/>
                    </a:ln>
                    <a:extLst>
                      <a:ext uri="{53640926-AAD7-44D8-BBD7-CCE9431645EC}">
                        <a14:shadowObscured xmlns:a14="http://schemas.microsoft.com/office/drawing/2010/main"/>
                      </a:ext>
                    </a:extLst>
                  </pic:spPr>
                </pic:pic>
              </a:graphicData>
            </a:graphic>
          </wp:inline>
        </w:drawing>
      </w:r>
    </w:p>
    <w:p w:rsidR="00C22959" w:rsidRPr="00D36BF6" w:rsidRDefault="00712B99" w:rsidP="002847C1">
      <w:pPr>
        <w:pStyle w:val="Caption"/>
        <w:spacing w:line="360" w:lineRule="auto"/>
        <w:jc w:val="center"/>
      </w:pPr>
      <w:bookmarkStart w:id="134" w:name="_Toc51250636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44</w:t>
      </w:r>
      <w:r w:rsidR="00421EC4" w:rsidRPr="00D36BF6">
        <w:fldChar w:fldCharType="end"/>
      </w:r>
      <w:r w:rsidRPr="00D36BF6">
        <w:t xml:space="preserve">: Signals in Frequency Domain to Calculate Difference </w:t>
      </w:r>
      <w:sdt>
        <w:sdtPr>
          <w:id w:val="-879471116"/>
          <w:citation/>
        </w:sdtPr>
        <w:sdtContent>
          <w:r w:rsidRPr="00D36BF6">
            <w:fldChar w:fldCharType="begin"/>
          </w:r>
          <w:r w:rsidRPr="00D36BF6">
            <w:instrText xml:space="preserve"> CITATION Kis12 \l 2057 </w:instrText>
          </w:r>
          <w:r w:rsidRPr="00D36BF6">
            <w:fldChar w:fldCharType="separate"/>
          </w:r>
          <w:r w:rsidR="00524662" w:rsidRPr="00D36BF6">
            <w:t>[105]</w:t>
          </w:r>
          <w:r w:rsidRPr="00D36BF6">
            <w:fldChar w:fldCharType="end"/>
          </w:r>
        </w:sdtContent>
      </w:sdt>
      <w:bookmarkEnd w:id="134"/>
    </w:p>
    <w:p w:rsidR="00C22959" w:rsidRPr="00D36BF6" w:rsidRDefault="00C22959" w:rsidP="002847C1">
      <w:pPr>
        <w:spacing w:line="360" w:lineRule="auto"/>
      </w:pPr>
    </w:p>
    <w:p w:rsidR="00C22959" w:rsidRPr="00D36BF6" w:rsidRDefault="00C22959" w:rsidP="002847C1">
      <w:pPr>
        <w:spacing w:line="360" w:lineRule="auto"/>
      </w:pPr>
      <w:r w:rsidRPr="00D36BF6">
        <w:t>Looking at the difference in frequency the equation can be derived t</w:t>
      </w:r>
      <w:r w:rsidR="00712B99" w:rsidRPr="00D36BF6">
        <w:t>o calculate distance</w:t>
      </w:r>
      <w:r w:rsidR="00B958BF" w:rsidRPr="00D36BF6">
        <w:t xml:space="preserve"> (equation 5)</w:t>
      </w:r>
      <w:r w:rsidR="00712B99" w:rsidRPr="00D36BF6">
        <w:t xml:space="preserve">. </w:t>
      </w:r>
    </w:p>
    <w:p w:rsidR="00DB513E" w:rsidRPr="00D36BF6" w:rsidRDefault="00DB513E" w:rsidP="002847C1">
      <w:pPr>
        <w:spacing w:line="360" w:lineRule="auto"/>
        <w:rPr>
          <w:rFonts w:eastAsiaTheme="minorEastAsia"/>
        </w:rPr>
      </w:pPr>
      <m:oMathPara>
        <m:oMath>
          <m:r>
            <w:rPr>
              <w:rFonts w:ascii="Cambria Math" w:hAnsi="Cambria Math"/>
            </w:rPr>
            <m:t xml:space="preserve">D= </m:t>
          </m:r>
          <m:f>
            <m:fPr>
              <m:ctrlPr>
                <w:rPr>
                  <w:rFonts w:ascii="Cambria Math" w:hAnsi="Cambria Math"/>
                  <w:i/>
                </w:rPr>
              </m:ctrlPr>
            </m:fPr>
            <m:num>
              <m:r>
                <w:rPr>
                  <w:rFonts w:ascii="Cambria Math" w:hAnsi="Cambria Math"/>
                </w:rPr>
                <m:t>v . T</m:t>
              </m:r>
            </m:num>
            <m:den>
              <m:r>
                <w:rPr>
                  <w:rFonts w:ascii="Cambria Math" w:hAnsi="Cambria Math"/>
                </w:rPr>
                <m:t>2B</m:t>
              </m:r>
            </m:den>
          </m:f>
          <m:r>
            <w:rPr>
              <w:rFonts w:ascii="Cambria Math" w:hAnsi="Cambria Math"/>
            </w:rPr>
            <m:t xml:space="preserve"> × </m:t>
          </m:r>
          <m:f>
            <m:fPr>
              <m:ctrlPr>
                <w:rPr>
                  <w:rFonts w:ascii="Cambria Math" w:hAnsi="Cambria Math"/>
                  <w:i/>
                </w:rPr>
              </m:ctrlPr>
            </m:fPr>
            <m:num>
              <m:r>
                <w:rPr>
                  <w:rFonts w:ascii="Cambria Math" w:hAnsi="Cambria Math"/>
                </w:rPr>
                <m:t>f1+f2</m:t>
              </m:r>
            </m:num>
            <m:den>
              <m:r>
                <w:rPr>
                  <w:rFonts w:ascii="Cambria Math" w:hAnsi="Cambria Math"/>
                </w:rPr>
                <m:t>2</m:t>
              </m:r>
            </m:den>
          </m:f>
        </m:oMath>
      </m:oMathPara>
    </w:p>
    <w:p w:rsidR="003240FB" w:rsidRPr="00D36BF6" w:rsidRDefault="003240FB" w:rsidP="002847C1">
      <w:pPr>
        <w:pStyle w:val="Caption"/>
        <w:spacing w:line="360" w:lineRule="auto"/>
        <w:jc w:val="center"/>
      </w:pPr>
      <w:bookmarkStart w:id="135" w:name="_Toc512458828"/>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5</w:t>
      </w:r>
      <w:r w:rsidR="00421EC4" w:rsidRPr="00D36BF6">
        <w:fldChar w:fldCharType="end"/>
      </w:r>
      <w:r w:rsidRPr="00D36BF6">
        <w:t>: FMCW RADAR Distance Calculation</w:t>
      </w:r>
      <w:r w:rsidR="00712B99" w:rsidRPr="00D36BF6">
        <w:t xml:space="preserve"> </w:t>
      </w:r>
      <w:sdt>
        <w:sdtPr>
          <w:id w:val="1190956303"/>
          <w:citation/>
        </w:sdtPr>
        <w:sdtContent>
          <w:r w:rsidR="00712B99" w:rsidRPr="00D36BF6">
            <w:fldChar w:fldCharType="begin"/>
          </w:r>
          <w:r w:rsidR="00712B99" w:rsidRPr="00D36BF6">
            <w:instrText xml:space="preserve"> CITATION Kis12 \l 2057 </w:instrText>
          </w:r>
          <w:r w:rsidR="00712B99" w:rsidRPr="00D36BF6">
            <w:fldChar w:fldCharType="separate"/>
          </w:r>
          <w:r w:rsidR="00524662" w:rsidRPr="00D36BF6">
            <w:t>[105]</w:t>
          </w:r>
          <w:r w:rsidR="00712B99" w:rsidRPr="00D36BF6">
            <w:fldChar w:fldCharType="end"/>
          </w:r>
        </w:sdtContent>
      </w:sdt>
      <w:bookmarkEnd w:id="135"/>
    </w:p>
    <w:p w:rsidR="00712B99" w:rsidRPr="00D36BF6" w:rsidRDefault="00712B99" w:rsidP="002847C1">
      <w:pPr>
        <w:spacing w:line="360" w:lineRule="auto"/>
      </w:pPr>
    </w:p>
    <w:p w:rsidR="00DB513E" w:rsidRPr="00D36BF6" w:rsidRDefault="00712B99" w:rsidP="002847C1">
      <w:pPr>
        <w:spacing w:line="360" w:lineRule="auto"/>
      </w:pPr>
      <w:r w:rsidRPr="00D36BF6">
        <w:t xml:space="preserve">Where D is distance, B is bandwidth, T is the time </w:t>
      </w:r>
      <w:r w:rsidR="002847C1" w:rsidRPr="00D36BF6">
        <w:t xml:space="preserve">period, v is velocity </w:t>
      </w:r>
      <w:r w:rsidR="00E57BCD" w:rsidRPr="00D36BF6">
        <w:t>travelled</w:t>
      </w:r>
      <w:r w:rsidR="002847C1" w:rsidRPr="00D36BF6">
        <w:t>.</w:t>
      </w:r>
    </w:p>
    <w:p w:rsidR="00904481" w:rsidRPr="00D36BF6" w:rsidRDefault="00904481" w:rsidP="002847C1">
      <w:pPr>
        <w:spacing w:line="360" w:lineRule="auto"/>
      </w:pPr>
    </w:p>
    <w:p w:rsidR="00904481" w:rsidRPr="00D36BF6" w:rsidRDefault="00904481" w:rsidP="002847C1">
      <w:pPr>
        <w:pStyle w:val="Heading4"/>
        <w:spacing w:line="360" w:lineRule="auto"/>
      </w:pPr>
      <w:bookmarkStart w:id="136" w:name="_Toc512506215"/>
      <w:r w:rsidRPr="00D36BF6">
        <w:t xml:space="preserve">4.4.3.5. </w:t>
      </w:r>
      <w:r w:rsidR="00F83708" w:rsidRPr="00D36BF6">
        <w:t>Interference and Limiting Factors</w:t>
      </w:r>
      <w:bookmarkEnd w:id="136"/>
    </w:p>
    <w:p w:rsidR="00302319" w:rsidRPr="00D36BF6" w:rsidRDefault="00DB513E" w:rsidP="002847C1">
      <w:pPr>
        <w:spacing w:line="360" w:lineRule="auto"/>
      </w:pPr>
      <w:r w:rsidRPr="00D36BF6">
        <w:t>Due to attenuation factors RADAR is limited to certain ranges. This range limitation is due to a number of factors in</w:t>
      </w:r>
      <w:r w:rsidR="00B958BF" w:rsidRPr="00D36BF6">
        <w:t>cluding line of sight</w:t>
      </w:r>
      <w:r w:rsidRPr="00D36BF6">
        <w:t xml:space="preserve"> and power of the returned signal. </w:t>
      </w:r>
      <w:r w:rsidR="00B958BF" w:rsidRPr="00D36BF6">
        <w:t>F</w:t>
      </w:r>
      <w:r w:rsidR="00302319" w:rsidRPr="00D36BF6">
        <w:t>requency also affect</w:t>
      </w:r>
      <w:r w:rsidR="00B958BF" w:rsidRPr="00D36BF6">
        <w:t>s</w:t>
      </w:r>
      <w:r w:rsidR="00302319" w:rsidRPr="00D36BF6">
        <w:t xml:space="preserve"> the range properties of a RADAR sensor</w:t>
      </w:r>
      <w:r w:rsidR="00FC450C" w:rsidRPr="00D36BF6">
        <w:t xml:space="preserve"> </w:t>
      </w:r>
      <w:sdt>
        <w:sdtPr>
          <w:id w:val="-778408068"/>
          <w:citation/>
        </w:sdtPr>
        <w:sdtContent>
          <w:r w:rsidR="00FC450C" w:rsidRPr="00D36BF6">
            <w:fldChar w:fldCharType="begin"/>
          </w:r>
          <w:r w:rsidR="00FC450C" w:rsidRPr="00D36BF6">
            <w:instrText xml:space="preserve"> CITATION Mar121 \l 2057 </w:instrText>
          </w:r>
          <w:r w:rsidR="00FC450C" w:rsidRPr="00D36BF6">
            <w:fldChar w:fldCharType="separate"/>
          </w:r>
          <w:r w:rsidR="00524662" w:rsidRPr="00D36BF6">
            <w:t>[104]</w:t>
          </w:r>
          <w:r w:rsidR="00FC450C" w:rsidRPr="00D36BF6">
            <w:fldChar w:fldCharType="end"/>
          </w:r>
        </w:sdtContent>
      </w:sdt>
      <w:r w:rsidR="00712B99" w:rsidRPr="00D36BF6">
        <w:t xml:space="preserve">. </w:t>
      </w:r>
    </w:p>
    <w:p w:rsidR="00DB513E" w:rsidRPr="00D36BF6" w:rsidRDefault="00302319" w:rsidP="002847C1">
      <w:pPr>
        <w:spacing w:line="360" w:lineRule="auto"/>
      </w:pPr>
      <w:r w:rsidRPr="00D36BF6">
        <w:t>Noise can also affect a RADARs performance. As distance increases reflected signals power will decrease. With noise appearing randomly on any signal t</w:t>
      </w:r>
      <w:r w:rsidR="00E57BCD" w:rsidRPr="00D36BF6">
        <w:t>ype it will increase the signal-to-</w:t>
      </w:r>
      <w:r w:rsidRPr="00D36BF6">
        <w:t xml:space="preserve">noise ratio (SNR). With a lower power ratio it makes the noise more apparent which will make the signal more difficult to read.  </w:t>
      </w:r>
    </w:p>
    <w:p w:rsidR="00F83708" w:rsidRPr="00D36BF6" w:rsidRDefault="00F83708" w:rsidP="002847C1">
      <w:pPr>
        <w:spacing w:line="360" w:lineRule="auto"/>
      </w:pPr>
    </w:p>
    <w:p w:rsidR="00F83708" w:rsidRPr="00D36BF6" w:rsidRDefault="00F83708" w:rsidP="002847C1">
      <w:pPr>
        <w:pStyle w:val="Heading4"/>
        <w:spacing w:line="360" w:lineRule="auto"/>
      </w:pPr>
      <w:bookmarkStart w:id="137" w:name="_Toc512506216"/>
      <w:r w:rsidRPr="00D36BF6">
        <w:t>4.4.3.6. Advantages and Disadvantages</w:t>
      </w:r>
      <w:bookmarkEnd w:id="137"/>
    </w:p>
    <w:p w:rsidR="00B86C58" w:rsidRPr="00D36BF6" w:rsidRDefault="00302319" w:rsidP="002847C1">
      <w:pPr>
        <w:spacing w:line="360" w:lineRule="auto"/>
      </w:pPr>
      <w:r w:rsidRPr="00D36BF6">
        <w:t>RADAR systems pose a number of advantages for use in distance measuring applications and ADAS. RADAR systems can be used in a variety of weather conditions and are generally not affected by</w:t>
      </w:r>
      <w:r w:rsidR="00B958BF" w:rsidRPr="00D36BF6">
        <w:t xml:space="preserve"> the</w:t>
      </w:r>
      <w:r w:rsidRPr="00D36BF6">
        <w:t xml:space="preserve"> </w:t>
      </w:r>
      <w:r w:rsidR="00B958BF" w:rsidRPr="00D36BF6">
        <w:t>environment</w:t>
      </w:r>
      <w:r w:rsidR="00FC450C" w:rsidRPr="00D36BF6">
        <w:t xml:space="preserve"> </w:t>
      </w:r>
      <w:sdt>
        <w:sdtPr>
          <w:id w:val="1573544089"/>
          <w:citation/>
        </w:sdtPr>
        <w:sdtContent>
          <w:r w:rsidR="00FC450C" w:rsidRPr="00D36BF6">
            <w:fldChar w:fldCharType="begin"/>
          </w:r>
          <w:r w:rsidR="00FC450C" w:rsidRPr="00D36BF6">
            <w:instrText xml:space="preserve"> CITATION Jon02 \l 2057 </w:instrText>
          </w:r>
          <w:r w:rsidR="00FC450C" w:rsidRPr="00D36BF6">
            <w:fldChar w:fldCharType="separate"/>
          </w:r>
          <w:r w:rsidR="00524662" w:rsidRPr="00D36BF6">
            <w:t>[103]</w:t>
          </w:r>
          <w:r w:rsidR="00FC450C" w:rsidRPr="00D36BF6">
            <w:fldChar w:fldCharType="end"/>
          </w:r>
        </w:sdtContent>
      </w:sdt>
      <w:r w:rsidR="00FC450C" w:rsidRPr="00D36BF6">
        <w:t xml:space="preserve"> </w:t>
      </w:r>
      <w:sdt>
        <w:sdtPr>
          <w:id w:val="-638879306"/>
          <w:citation/>
        </w:sdtPr>
        <w:sdtContent>
          <w:r w:rsidR="00FC450C" w:rsidRPr="00D36BF6">
            <w:fldChar w:fldCharType="begin"/>
          </w:r>
          <w:r w:rsidR="00FC450C" w:rsidRPr="00D36BF6">
            <w:instrText xml:space="preserve"> CITATION Kis12 \l 2057 </w:instrText>
          </w:r>
          <w:r w:rsidR="00FC450C" w:rsidRPr="00D36BF6">
            <w:fldChar w:fldCharType="separate"/>
          </w:r>
          <w:r w:rsidR="00524662" w:rsidRPr="00D36BF6">
            <w:t>[105]</w:t>
          </w:r>
          <w:r w:rsidR="00FC450C" w:rsidRPr="00D36BF6">
            <w:fldChar w:fldCharType="end"/>
          </w:r>
        </w:sdtContent>
      </w:sdt>
      <w:r w:rsidRPr="00D36BF6">
        <w:t>. This makes the systems useful for providing reliable distance measurements in ADAS applications</w:t>
      </w:r>
      <w:r w:rsidR="001A52D0" w:rsidRPr="00D36BF6">
        <w:t xml:space="preserve"> </w:t>
      </w:r>
      <w:sdt>
        <w:sdtPr>
          <w:id w:val="-76985914"/>
          <w:citation/>
        </w:sdtPr>
        <w:sdtContent>
          <w:r w:rsidR="001A52D0" w:rsidRPr="00D36BF6">
            <w:fldChar w:fldCharType="begin"/>
          </w:r>
          <w:r w:rsidR="001A52D0" w:rsidRPr="00D36BF6">
            <w:instrText xml:space="preserve"> CITATION SHJ12 \l 2057 </w:instrText>
          </w:r>
          <w:r w:rsidR="001A52D0" w:rsidRPr="00D36BF6">
            <w:fldChar w:fldCharType="separate"/>
          </w:r>
          <w:r w:rsidR="00524662" w:rsidRPr="00D36BF6">
            <w:t>[106]</w:t>
          </w:r>
          <w:r w:rsidR="001A52D0" w:rsidRPr="00D36BF6">
            <w:fldChar w:fldCharType="end"/>
          </w:r>
        </w:sdtContent>
      </w:sdt>
      <w:r w:rsidRPr="00D36BF6">
        <w:t xml:space="preserve">. </w:t>
      </w:r>
      <w:r w:rsidR="00712B99" w:rsidRPr="00D36BF6">
        <w:t>Additionally</w:t>
      </w:r>
      <w:r w:rsidR="00E57BCD" w:rsidRPr="00D36BF6">
        <w:t>,</w:t>
      </w:r>
      <w:r w:rsidR="00B86C58" w:rsidRPr="00D36BF6">
        <w:t xml:space="preserve"> RADAR can be used for a </w:t>
      </w:r>
      <w:r w:rsidR="00B86C58" w:rsidRPr="00D36BF6">
        <w:lastRenderedPageBreak/>
        <w:t>short range and long range applications due to the large range of bands and frequencies. This makes it a useful choice when designing an ADAS system due to its application versatility</w:t>
      </w:r>
      <w:r w:rsidR="001A52D0" w:rsidRPr="00D36BF6">
        <w:t xml:space="preserve"> </w:t>
      </w:r>
      <w:sdt>
        <w:sdtPr>
          <w:id w:val="-2123604833"/>
          <w:citation/>
        </w:sdtPr>
        <w:sdtContent>
          <w:r w:rsidR="001A52D0" w:rsidRPr="00D36BF6">
            <w:fldChar w:fldCharType="begin"/>
          </w:r>
          <w:r w:rsidR="001A52D0" w:rsidRPr="00D36BF6">
            <w:instrText xml:space="preserve"> CITATION Zit04 \l 2057 </w:instrText>
          </w:r>
          <w:r w:rsidR="001A52D0" w:rsidRPr="00D36BF6">
            <w:fldChar w:fldCharType="separate"/>
          </w:r>
          <w:r w:rsidR="00524662" w:rsidRPr="00D36BF6">
            <w:t>[107]</w:t>
          </w:r>
          <w:r w:rsidR="001A52D0" w:rsidRPr="00D36BF6">
            <w:fldChar w:fldCharType="end"/>
          </w:r>
        </w:sdtContent>
      </w:sdt>
      <w:r w:rsidR="00B86C58" w:rsidRPr="00D36BF6">
        <w:t>. RADAR systems also have high response times. This can lead to more readings per second provided the electronic platform used can operate at high speeds.</w:t>
      </w:r>
    </w:p>
    <w:p w:rsidR="00B86C58" w:rsidRPr="00D36BF6" w:rsidRDefault="00B86C58" w:rsidP="002847C1">
      <w:pPr>
        <w:spacing w:line="360" w:lineRule="auto"/>
      </w:pPr>
      <w:r w:rsidRPr="00D36BF6">
        <w:t xml:space="preserve">As with all technologies RADAR does have its own drawbacks. Some of the limitations regarding noise and line of sight have been discussed previously. For an ADAS system design the main disadvantage is the cost. RADAR systems are fairly high cost and although less expensive than camera and LiDAR systems are a lot more expensive than ultrasonic. </w:t>
      </w:r>
      <w:r w:rsidR="001A52D0" w:rsidRPr="00D36BF6">
        <w:t>A study by Mahajan et al believe that RADAR is inaccurate at longer ranges due to narrow field view and limited lateral information. They also believe that clustering issues provide the system with an inability to distinguish between objects</w:t>
      </w:r>
      <w:r w:rsidR="00B958BF" w:rsidRPr="00D36BF6">
        <w:t xml:space="preserve"> </w:t>
      </w:r>
      <w:sdt>
        <w:sdtPr>
          <w:id w:val="610554406"/>
          <w:citation/>
        </w:sdtPr>
        <w:sdtContent>
          <w:r w:rsidR="00B958BF" w:rsidRPr="00D36BF6">
            <w:fldChar w:fldCharType="begin"/>
          </w:r>
          <w:r w:rsidR="00B958BF" w:rsidRPr="00D36BF6">
            <w:instrText xml:space="preserve"> CITATION San13 \l 2057 </w:instrText>
          </w:r>
          <w:r w:rsidR="00B958BF" w:rsidRPr="00D36BF6">
            <w:fldChar w:fldCharType="separate"/>
          </w:r>
          <w:r w:rsidR="00B958BF" w:rsidRPr="00D36BF6">
            <w:t>[108]</w:t>
          </w:r>
          <w:r w:rsidR="00B958BF" w:rsidRPr="00D36BF6">
            <w:fldChar w:fldCharType="end"/>
          </w:r>
        </w:sdtContent>
      </w:sdt>
      <w:r w:rsidR="001A52D0" w:rsidRPr="00D36BF6">
        <w:t xml:space="preserve">. </w:t>
      </w:r>
      <w:r w:rsidRPr="00D36BF6">
        <w:t>Addi</w:t>
      </w:r>
      <w:r w:rsidR="00712B99" w:rsidRPr="00D36BF6">
        <w:t>tio</w:t>
      </w:r>
      <w:r w:rsidRPr="00D36BF6">
        <w:t>nally</w:t>
      </w:r>
      <w:r w:rsidR="00E57BCD" w:rsidRPr="00D36BF6">
        <w:t>,</w:t>
      </w:r>
      <w:r w:rsidRPr="00D36BF6">
        <w:t xml:space="preserve"> RADAR systems</w:t>
      </w:r>
      <w:r w:rsidR="00B958BF" w:rsidRPr="00D36BF6">
        <w:t xml:space="preserve"> are less reliable than</w:t>
      </w:r>
      <w:r w:rsidRPr="00D36BF6">
        <w:t xml:space="preserve"> camera systems </w:t>
      </w:r>
      <w:r w:rsidR="00B958BF" w:rsidRPr="00D36BF6">
        <w:t xml:space="preserve">at </w:t>
      </w:r>
      <w:r w:rsidRPr="00D36BF6">
        <w:t>distinguish</w:t>
      </w:r>
      <w:r w:rsidR="00B958BF" w:rsidRPr="00D36BF6">
        <w:t xml:space="preserve">ing between objects. </w:t>
      </w:r>
      <w:r w:rsidRPr="00D36BF6">
        <w:t>Shown below is a summary table of the advan</w:t>
      </w:r>
      <w:r w:rsidR="00712B99" w:rsidRPr="00D36BF6">
        <w:t>tages and disadvantages (table 5</w:t>
      </w:r>
      <w:r w:rsidRPr="00D36BF6">
        <w:t>).</w:t>
      </w:r>
    </w:p>
    <w:p w:rsidR="00712B99" w:rsidRPr="00D36BF6" w:rsidRDefault="00712B99" w:rsidP="002847C1">
      <w:pPr>
        <w:pStyle w:val="Caption"/>
        <w:spacing w:line="360" w:lineRule="auto"/>
        <w:jc w:val="center"/>
      </w:pPr>
      <w:bookmarkStart w:id="138" w:name="_Toc512495173"/>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5</w:t>
      </w:r>
      <w:r w:rsidR="00421EC4" w:rsidRPr="00D36BF6">
        <w:fldChar w:fldCharType="end"/>
      </w:r>
      <w:r w:rsidRPr="00D36BF6">
        <w:t>: Summary of RADAR Advantages and Disadvantages</w:t>
      </w:r>
      <w:bookmarkEnd w:id="138"/>
    </w:p>
    <w:tbl>
      <w:tblPr>
        <w:tblStyle w:val="TableGrid"/>
        <w:tblW w:w="0" w:type="auto"/>
        <w:tblLook w:val="04A0" w:firstRow="1" w:lastRow="0" w:firstColumn="1" w:lastColumn="0" w:noHBand="0" w:noVBand="1"/>
      </w:tblPr>
      <w:tblGrid>
        <w:gridCol w:w="4246"/>
        <w:gridCol w:w="4247"/>
      </w:tblGrid>
      <w:tr w:rsidR="00B86C58" w:rsidRPr="00D36BF6" w:rsidTr="00FA5C59">
        <w:tc>
          <w:tcPr>
            <w:tcW w:w="4246" w:type="dxa"/>
            <w:shd w:val="clear" w:color="auto" w:fill="D9D9D9" w:themeFill="background1" w:themeFillShade="D9"/>
          </w:tcPr>
          <w:p w:rsidR="00B86C58" w:rsidRPr="00D36BF6" w:rsidRDefault="00B86C58" w:rsidP="002847C1">
            <w:pPr>
              <w:spacing w:line="360" w:lineRule="auto"/>
              <w:jc w:val="center"/>
              <w:rPr>
                <w:b/>
              </w:rPr>
            </w:pPr>
            <w:r w:rsidRPr="00D36BF6">
              <w:rPr>
                <w:b/>
              </w:rPr>
              <w:t>Advantages</w:t>
            </w:r>
          </w:p>
        </w:tc>
        <w:tc>
          <w:tcPr>
            <w:tcW w:w="4247" w:type="dxa"/>
            <w:shd w:val="clear" w:color="auto" w:fill="D9D9D9" w:themeFill="background1" w:themeFillShade="D9"/>
          </w:tcPr>
          <w:p w:rsidR="00B86C58" w:rsidRPr="00D36BF6" w:rsidRDefault="00B86C58" w:rsidP="002847C1">
            <w:pPr>
              <w:spacing w:line="360" w:lineRule="auto"/>
              <w:jc w:val="center"/>
              <w:rPr>
                <w:b/>
              </w:rPr>
            </w:pPr>
            <w:r w:rsidRPr="00D36BF6">
              <w:rPr>
                <w:b/>
              </w:rPr>
              <w:t>Disadvantages</w:t>
            </w:r>
          </w:p>
        </w:tc>
      </w:tr>
      <w:tr w:rsidR="00B86C58" w:rsidRPr="00D36BF6" w:rsidTr="00B86C58">
        <w:tc>
          <w:tcPr>
            <w:tcW w:w="4246" w:type="dxa"/>
          </w:tcPr>
          <w:p w:rsidR="00B86C58" w:rsidRPr="00D36BF6" w:rsidRDefault="00FA5C59" w:rsidP="002847C1">
            <w:pPr>
              <w:pStyle w:val="ListParagraph"/>
              <w:numPr>
                <w:ilvl w:val="0"/>
                <w:numId w:val="60"/>
              </w:numPr>
              <w:spacing w:line="360" w:lineRule="auto"/>
            </w:pPr>
            <w:r w:rsidRPr="00D36BF6">
              <w:t>High accuracy</w:t>
            </w:r>
          </w:p>
          <w:p w:rsidR="00FA5C59" w:rsidRPr="00D36BF6" w:rsidRDefault="00FA5C59" w:rsidP="002847C1">
            <w:pPr>
              <w:pStyle w:val="ListParagraph"/>
              <w:numPr>
                <w:ilvl w:val="0"/>
                <w:numId w:val="60"/>
              </w:numPr>
              <w:spacing w:line="360" w:lineRule="auto"/>
            </w:pPr>
            <w:r w:rsidRPr="00D36BF6">
              <w:t>Not effected by weather conditions</w:t>
            </w:r>
          </w:p>
          <w:p w:rsidR="00FA5C59" w:rsidRPr="00D36BF6" w:rsidRDefault="00FA5C59" w:rsidP="002847C1">
            <w:pPr>
              <w:pStyle w:val="ListParagraph"/>
              <w:numPr>
                <w:ilvl w:val="0"/>
                <w:numId w:val="60"/>
              </w:numPr>
              <w:spacing w:line="360" w:lineRule="auto"/>
            </w:pPr>
            <w:r w:rsidRPr="00D36BF6">
              <w:t>Short and Long range applications</w:t>
            </w:r>
          </w:p>
          <w:p w:rsidR="00FA5C59" w:rsidRPr="00D36BF6" w:rsidRDefault="00FA5C59" w:rsidP="002847C1">
            <w:pPr>
              <w:pStyle w:val="ListParagraph"/>
              <w:numPr>
                <w:ilvl w:val="0"/>
                <w:numId w:val="60"/>
              </w:numPr>
              <w:spacing w:line="360" w:lineRule="auto"/>
            </w:pPr>
            <w:r w:rsidRPr="00D36BF6">
              <w:t>High response times</w:t>
            </w:r>
          </w:p>
        </w:tc>
        <w:tc>
          <w:tcPr>
            <w:tcW w:w="4247" w:type="dxa"/>
          </w:tcPr>
          <w:p w:rsidR="00B86C58" w:rsidRPr="00D36BF6" w:rsidRDefault="00FA5C59" w:rsidP="002847C1">
            <w:pPr>
              <w:pStyle w:val="ListParagraph"/>
              <w:numPr>
                <w:ilvl w:val="0"/>
                <w:numId w:val="60"/>
              </w:numPr>
              <w:spacing w:line="360" w:lineRule="auto"/>
            </w:pPr>
            <w:r w:rsidRPr="00D36BF6">
              <w:t>Line of Sight issues</w:t>
            </w:r>
          </w:p>
          <w:p w:rsidR="00FA5C59" w:rsidRPr="00D36BF6" w:rsidRDefault="00FA5C59" w:rsidP="002847C1">
            <w:pPr>
              <w:pStyle w:val="ListParagraph"/>
              <w:numPr>
                <w:ilvl w:val="0"/>
                <w:numId w:val="60"/>
              </w:numPr>
              <w:spacing w:line="360" w:lineRule="auto"/>
            </w:pPr>
            <w:r w:rsidRPr="00D36BF6">
              <w:t>High Cost</w:t>
            </w:r>
          </w:p>
          <w:p w:rsidR="00FA5C59" w:rsidRPr="00D36BF6" w:rsidRDefault="00B958BF" w:rsidP="002847C1">
            <w:pPr>
              <w:pStyle w:val="ListParagraph"/>
              <w:numPr>
                <w:ilvl w:val="0"/>
                <w:numId w:val="60"/>
              </w:numPr>
              <w:spacing w:line="360" w:lineRule="auto"/>
            </w:pPr>
            <w:r w:rsidRPr="00D36BF6">
              <w:t>Less reliability in object detection than camera</w:t>
            </w:r>
          </w:p>
        </w:tc>
      </w:tr>
    </w:tbl>
    <w:p w:rsidR="00B958BF" w:rsidRPr="00D36BF6" w:rsidRDefault="00B958BF" w:rsidP="002847C1">
      <w:pPr>
        <w:spacing w:line="360" w:lineRule="auto"/>
      </w:pPr>
    </w:p>
    <w:p w:rsidR="003718AD" w:rsidRPr="00D36BF6" w:rsidRDefault="003718AD" w:rsidP="002847C1">
      <w:pPr>
        <w:pStyle w:val="Heading3"/>
        <w:spacing w:line="360" w:lineRule="auto"/>
      </w:pPr>
      <w:bookmarkStart w:id="139" w:name="_Toc512506217"/>
      <w:r w:rsidRPr="00D36BF6">
        <w:t>4.4.4. Ultrasonic</w:t>
      </w:r>
      <w:bookmarkEnd w:id="139"/>
    </w:p>
    <w:p w:rsidR="00C16724" w:rsidRPr="00D36BF6" w:rsidRDefault="00BB337F" w:rsidP="002847C1">
      <w:pPr>
        <w:spacing w:line="360" w:lineRule="auto"/>
      </w:pPr>
      <w:r w:rsidRPr="00D36BF6">
        <w:t xml:space="preserve">Ultrasonic </w:t>
      </w:r>
      <w:r w:rsidR="00E215A9" w:rsidRPr="00D36BF6">
        <w:t>sensors are a non-contact distance measurement method. Ultrasonic sensors operate by transmittin</w:t>
      </w:r>
      <w:r w:rsidR="009E3ACB" w:rsidRPr="00D36BF6">
        <w:t>g a sound wave which is usually above human hearing over 20kHz, with the majority working betwee</w:t>
      </w:r>
      <w:r w:rsidR="00726252" w:rsidRPr="00D36BF6">
        <w:t>n 40-500</w:t>
      </w:r>
      <w:r w:rsidR="009E3ACB" w:rsidRPr="00D36BF6">
        <w:t>kHz</w:t>
      </w:r>
      <w:r w:rsidR="00726252" w:rsidRPr="00D36BF6">
        <w:t xml:space="preserve"> </w:t>
      </w:r>
      <w:sdt>
        <w:sdtPr>
          <w:id w:val="255414460"/>
          <w:citation/>
        </w:sdtPr>
        <w:sdtContent>
          <w:r w:rsidR="00726252" w:rsidRPr="00D36BF6">
            <w:fldChar w:fldCharType="begin"/>
          </w:r>
          <w:r w:rsidR="00726252" w:rsidRPr="00D36BF6">
            <w:instrText xml:space="preserve"> CITATION Ste12 \l 2057 </w:instrText>
          </w:r>
          <w:r w:rsidR="00726252" w:rsidRPr="00D36BF6">
            <w:fldChar w:fldCharType="separate"/>
          </w:r>
          <w:r w:rsidR="00524662" w:rsidRPr="00D36BF6">
            <w:t>[109]</w:t>
          </w:r>
          <w:r w:rsidR="00726252" w:rsidRPr="00D36BF6">
            <w:fldChar w:fldCharType="end"/>
          </w:r>
        </w:sdtContent>
      </w:sdt>
      <w:r w:rsidR="009E3ACB" w:rsidRPr="00D36BF6">
        <w:t xml:space="preserve">. If a target is detected the waves reflect back were a receiver picks </w:t>
      </w:r>
      <w:r w:rsidR="00726252" w:rsidRPr="00D36BF6">
        <w:t>u</w:t>
      </w:r>
      <w:r w:rsidR="002847C1" w:rsidRPr="00D36BF6">
        <w:t>p the resulting waves (figure 45</w:t>
      </w:r>
      <w:r w:rsidR="009E3ACB" w:rsidRPr="00D36BF6">
        <w:t>).</w:t>
      </w:r>
    </w:p>
    <w:p w:rsidR="00E215A9" w:rsidRPr="00D36BF6" w:rsidRDefault="00E215A9" w:rsidP="002847C1">
      <w:pPr>
        <w:spacing w:line="360" w:lineRule="auto"/>
      </w:pPr>
    </w:p>
    <w:p w:rsidR="00726252" w:rsidRPr="00D36BF6" w:rsidRDefault="00E215A9" w:rsidP="002847C1">
      <w:pPr>
        <w:keepNext/>
        <w:spacing w:line="360" w:lineRule="auto"/>
        <w:jc w:val="center"/>
      </w:pPr>
      <w:r w:rsidRPr="00D36BF6">
        <w:rPr>
          <w:lang w:eastAsia="en-GB"/>
        </w:rPr>
        <w:lastRenderedPageBreak/>
        <w:drawing>
          <wp:inline distT="0" distB="0" distL="0" distR="0" wp14:anchorId="5A92C2B1" wp14:editId="4B43E0A8">
            <wp:extent cx="2104598" cy="2466753"/>
            <wp:effectExtent l="0" t="0" r="0" b="0"/>
            <wp:docPr id="173" name="Picture 173" descr="C:\Users\project\Downloads\Ultrasonic_Workin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roject\Downloads\Ultrasonic_Workings.pn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118005" cy="2482467"/>
                    </a:xfrm>
                    <a:prstGeom prst="rect">
                      <a:avLst/>
                    </a:prstGeom>
                    <a:noFill/>
                    <a:ln>
                      <a:noFill/>
                    </a:ln>
                  </pic:spPr>
                </pic:pic>
              </a:graphicData>
            </a:graphic>
          </wp:inline>
        </w:drawing>
      </w:r>
    </w:p>
    <w:p w:rsidR="00E215A9" w:rsidRPr="00D36BF6" w:rsidRDefault="00726252" w:rsidP="002847C1">
      <w:pPr>
        <w:pStyle w:val="Caption"/>
        <w:spacing w:line="360" w:lineRule="auto"/>
        <w:jc w:val="center"/>
      </w:pPr>
      <w:bookmarkStart w:id="140" w:name="_Toc51250636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45</w:t>
      </w:r>
      <w:r w:rsidR="00421EC4" w:rsidRPr="00D36BF6">
        <w:fldChar w:fldCharType="end"/>
      </w:r>
      <w:r w:rsidRPr="00D36BF6">
        <w:t>: Ultrasonic Sensor Working Principle</w:t>
      </w:r>
      <w:bookmarkEnd w:id="140"/>
    </w:p>
    <w:p w:rsidR="0070068B" w:rsidRPr="00D36BF6" w:rsidRDefault="0070068B" w:rsidP="002847C1">
      <w:pPr>
        <w:spacing w:line="360" w:lineRule="auto"/>
      </w:pPr>
    </w:p>
    <w:p w:rsidR="00A13A72" w:rsidRPr="00D36BF6" w:rsidRDefault="009E3ACB" w:rsidP="002847C1">
      <w:pPr>
        <w:spacing w:line="360" w:lineRule="auto"/>
      </w:pPr>
      <w:r w:rsidRPr="00D36BF6">
        <w:t>As with LiDAR and RADR sys</w:t>
      </w:r>
      <w:r w:rsidR="00B958BF" w:rsidRPr="00D36BF6">
        <w:t xml:space="preserve">tems ultrasonic sensors work off </w:t>
      </w:r>
      <w:r w:rsidRPr="00D36BF6">
        <w:t xml:space="preserve">the principle of ToF. Ultrasound sensors differ in that the transmitted sound waves travel at the speed of sound. </w:t>
      </w:r>
      <w:r w:rsidR="00A13A72" w:rsidRPr="00D36BF6">
        <w:t xml:space="preserve"> So by using the speed of sound the distan</w:t>
      </w:r>
      <w:r w:rsidR="00726252" w:rsidRPr="00D36BF6">
        <w:t>ce can be calculated (equation 6</w:t>
      </w:r>
      <w:r w:rsidR="00A13A72" w:rsidRPr="00D36BF6">
        <w:t>).</w:t>
      </w:r>
    </w:p>
    <w:p w:rsidR="00A13A72" w:rsidRPr="00D36BF6" w:rsidRDefault="00A13A72" w:rsidP="002847C1">
      <w:pPr>
        <w:spacing w:line="360" w:lineRule="auto"/>
        <w:jc w:val="center"/>
        <w:rPr>
          <w:rFonts w:eastAsiaTheme="minorEastAsia"/>
        </w:rPr>
      </w:pPr>
      <m:oMathPara>
        <m:oMath>
          <m:r>
            <w:rPr>
              <w:rFonts w:ascii="Cambria Math" w:hAnsi="Cambria Math"/>
            </w:rPr>
            <m:t xml:space="preserve">D= </m:t>
          </m:r>
          <m:f>
            <m:fPr>
              <m:ctrlPr>
                <w:rPr>
                  <w:rFonts w:ascii="Cambria Math" w:hAnsi="Cambria Math"/>
                  <w:i/>
                </w:rPr>
              </m:ctrlPr>
            </m:fPr>
            <m:num>
              <m:r>
                <w:rPr>
                  <w:rFonts w:ascii="Cambria Math" w:hAnsi="Cambria Math"/>
                </w:rPr>
                <m:t>V .  T</m:t>
              </m:r>
            </m:num>
            <m:den>
              <m:r>
                <w:rPr>
                  <w:rFonts w:ascii="Cambria Math" w:hAnsi="Cambria Math"/>
                </w:rPr>
                <m:t>2</m:t>
              </m:r>
            </m:den>
          </m:f>
        </m:oMath>
      </m:oMathPara>
    </w:p>
    <w:p w:rsidR="00726252" w:rsidRPr="00D36BF6" w:rsidRDefault="00726252" w:rsidP="002847C1">
      <w:pPr>
        <w:pStyle w:val="Caption"/>
        <w:spacing w:line="360" w:lineRule="auto"/>
        <w:jc w:val="center"/>
      </w:pPr>
      <w:bookmarkStart w:id="141" w:name="_Toc512458829"/>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6</w:t>
      </w:r>
      <w:r w:rsidR="00421EC4" w:rsidRPr="00D36BF6">
        <w:fldChar w:fldCharType="end"/>
      </w:r>
      <w:r w:rsidRPr="00D36BF6">
        <w:t>: Ultrasonic Distance Calculation</w:t>
      </w:r>
      <w:bookmarkEnd w:id="141"/>
    </w:p>
    <w:p w:rsidR="00726252" w:rsidRPr="00D36BF6" w:rsidRDefault="00726252" w:rsidP="002847C1">
      <w:pPr>
        <w:spacing w:line="360" w:lineRule="auto"/>
      </w:pPr>
    </w:p>
    <w:p w:rsidR="00A13A72" w:rsidRPr="00D36BF6" w:rsidRDefault="00A13A72" w:rsidP="002847C1">
      <w:pPr>
        <w:spacing w:line="360" w:lineRule="auto"/>
        <w:rPr>
          <w:rFonts w:eastAsiaTheme="minorEastAsia"/>
        </w:rPr>
      </w:pPr>
      <w:r w:rsidRPr="00D36BF6">
        <w:rPr>
          <w:rFonts w:eastAsiaTheme="minorEastAsia"/>
        </w:rPr>
        <w:t>Where D is distance, V is velocity and T is Time.</w:t>
      </w:r>
    </w:p>
    <w:p w:rsidR="00A13A72" w:rsidRPr="00D36BF6" w:rsidRDefault="00A13A72" w:rsidP="002847C1">
      <w:pPr>
        <w:spacing w:line="360" w:lineRule="auto"/>
        <w:rPr>
          <w:rFonts w:eastAsiaTheme="minorEastAsia"/>
        </w:rPr>
      </w:pPr>
      <w:r w:rsidRPr="00D36BF6">
        <w:rPr>
          <w:rFonts w:eastAsiaTheme="minorEastAsia"/>
        </w:rPr>
        <w:t>A divide by two is required to take into account the round trip of transmission and reflection.</w:t>
      </w:r>
    </w:p>
    <w:p w:rsidR="00A13A72" w:rsidRPr="00D36BF6" w:rsidRDefault="00A13A72" w:rsidP="002847C1">
      <w:pPr>
        <w:spacing w:line="360" w:lineRule="auto"/>
        <w:rPr>
          <w:rFonts w:eastAsiaTheme="minorEastAsia"/>
        </w:rPr>
      </w:pPr>
    </w:p>
    <w:p w:rsidR="00A13A72" w:rsidRPr="00D36BF6" w:rsidRDefault="00A13A72" w:rsidP="002847C1">
      <w:pPr>
        <w:pStyle w:val="Heading4"/>
        <w:spacing w:line="360" w:lineRule="auto"/>
      </w:pPr>
      <w:bookmarkStart w:id="142" w:name="_Toc512506218"/>
      <w:r w:rsidRPr="00D36BF6">
        <w:t>4.4.4.1. Speed of Sound</w:t>
      </w:r>
      <w:bookmarkEnd w:id="142"/>
    </w:p>
    <w:p w:rsidR="00FD7AF5" w:rsidRPr="00D36BF6" w:rsidRDefault="00A13A72" w:rsidP="002847C1">
      <w:pPr>
        <w:spacing w:line="360" w:lineRule="auto"/>
      </w:pPr>
      <w:r w:rsidRPr="00D36BF6">
        <w:t>The speed of sound varies with the environment it passes through.</w:t>
      </w:r>
      <w:r w:rsidR="00FD7AF5" w:rsidRPr="00D36BF6">
        <w:t xml:space="preserve"> The speed of any wave is dependent on inertial and elastic properties of the medium it passes through.</w:t>
      </w:r>
      <w:r w:rsidRPr="00D36BF6">
        <w:t xml:space="preserve"> </w:t>
      </w:r>
      <w:r w:rsidR="00383A4B" w:rsidRPr="00D36BF6">
        <w:t>T</w:t>
      </w:r>
      <w:r w:rsidRPr="00D36BF6">
        <w:t xml:space="preserve">hrough a gases element </w:t>
      </w:r>
      <w:r w:rsidR="00383A4B" w:rsidRPr="00D36BF6">
        <w:t xml:space="preserve">the speed </w:t>
      </w:r>
      <w:r w:rsidRPr="00D36BF6">
        <w:t xml:space="preserve">is </w:t>
      </w:r>
      <w:r w:rsidR="00FD7AF5" w:rsidRPr="00D36BF6">
        <w:t>dependent</w:t>
      </w:r>
      <w:r w:rsidRPr="00D36BF6">
        <w:t xml:space="preserve"> on the temperature, composition and humidity</w:t>
      </w:r>
      <w:r w:rsidR="00FD7AF5" w:rsidRPr="00D36BF6">
        <w:t>. The speed of sound through air is generally approximated at 20°C t</w:t>
      </w:r>
      <w:r w:rsidR="00383A4B" w:rsidRPr="00D36BF6">
        <w:t>o</w:t>
      </w:r>
      <w:r w:rsidR="00FD7AF5" w:rsidRPr="00D36BF6">
        <w:t xml:space="preserve"> around 343 m/s</w:t>
      </w:r>
      <w:r w:rsidR="00301E52" w:rsidRPr="00D36BF6">
        <w:t xml:space="preserve"> </w:t>
      </w:r>
      <w:sdt>
        <w:sdtPr>
          <w:id w:val="-2001569531"/>
          <w:citation/>
        </w:sdtPr>
        <w:sdtContent>
          <w:r w:rsidR="00301E52" w:rsidRPr="00D36BF6">
            <w:fldChar w:fldCharType="begin"/>
          </w:r>
          <w:r w:rsidR="00301E52" w:rsidRPr="00D36BF6">
            <w:instrText xml:space="preserve"> CITATION Ste12 \l 2057 </w:instrText>
          </w:r>
          <w:r w:rsidR="00301E52" w:rsidRPr="00D36BF6">
            <w:fldChar w:fldCharType="separate"/>
          </w:r>
          <w:r w:rsidR="00524662" w:rsidRPr="00D36BF6">
            <w:t>[109]</w:t>
          </w:r>
          <w:r w:rsidR="00301E52" w:rsidRPr="00D36BF6">
            <w:fldChar w:fldCharType="end"/>
          </w:r>
        </w:sdtContent>
      </w:sdt>
      <w:r w:rsidR="00301E52" w:rsidRPr="00D36BF6">
        <w:t xml:space="preserve"> </w:t>
      </w:r>
      <w:sdt>
        <w:sdtPr>
          <w:id w:val="135376474"/>
          <w:citation/>
        </w:sdtPr>
        <w:sdtContent>
          <w:r w:rsidR="00301E52" w:rsidRPr="00D36BF6">
            <w:fldChar w:fldCharType="begin"/>
          </w:r>
          <w:r w:rsidR="00301E52" w:rsidRPr="00D36BF6">
            <w:instrText xml:space="preserve"> CITATION NAS17 \l 2057 </w:instrText>
          </w:r>
          <w:r w:rsidR="00301E52" w:rsidRPr="00D36BF6">
            <w:fldChar w:fldCharType="separate"/>
          </w:r>
          <w:r w:rsidR="00524662" w:rsidRPr="00D36BF6">
            <w:t>[110]</w:t>
          </w:r>
          <w:r w:rsidR="00301E52" w:rsidRPr="00D36BF6">
            <w:fldChar w:fldCharType="end"/>
          </w:r>
        </w:sdtContent>
      </w:sdt>
      <w:r w:rsidR="00FD7AF5" w:rsidRPr="00D36BF6">
        <w:t xml:space="preserve">. Due to this </w:t>
      </w:r>
      <w:r w:rsidR="00790B96" w:rsidRPr="00D36BF6">
        <w:t>considerations should be taken for the temperature and concentration. Speed of sound through an element can b</w:t>
      </w:r>
      <w:r w:rsidR="00301E52" w:rsidRPr="00D36BF6">
        <w:t>e calculated (equation 7)</w:t>
      </w:r>
      <w:r w:rsidR="00790B96" w:rsidRPr="00D36BF6">
        <w:t xml:space="preserve">. </w:t>
      </w:r>
    </w:p>
    <w:p w:rsidR="00790B96" w:rsidRPr="00D36BF6" w:rsidRDefault="00790B96" w:rsidP="002847C1">
      <w:pPr>
        <w:spacing w:line="360" w:lineRule="auto"/>
        <w:rPr>
          <w:rFonts w:eastAsiaTheme="minorEastAsia"/>
        </w:rPr>
      </w:pPr>
      <m:oMathPara>
        <m:oMath>
          <m:r>
            <w:rPr>
              <w:rFonts w:ascii="Cambria Math" w:hAnsi="Cambria Math"/>
            </w:rPr>
            <m:t xml:space="preserve">a= </m:t>
          </m:r>
          <m:rad>
            <m:radPr>
              <m:degHide m:val="1"/>
              <m:ctrlPr>
                <w:rPr>
                  <w:rFonts w:ascii="Cambria Math" w:hAnsi="Cambria Math"/>
                  <w:i/>
                </w:rPr>
              </m:ctrlPr>
            </m:radPr>
            <m:deg/>
            <m:e>
              <m:r>
                <w:rPr>
                  <w:rFonts w:ascii="Cambria Math" w:hAnsi="Cambria Math"/>
                </w:rPr>
                <m:t>(g</m:t>
              </m:r>
            </m:e>
          </m:rad>
          <m:r>
            <w:rPr>
              <w:rFonts w:ascii="Cambria Math" w:hAnsi="Cambria Math"/>
            </w:rPr>
            <m:t xml:space="preserve"> . R . T)</m:t>
          </m:r>
        </m:oMath>
      </m:oMathPara>
    </w:p>
    <w:p w:rsidR="00A13A72" w:rsidRPr="00D36BF6" w:rsidRDefault="00726252" w:rsidP="002847C1">
      <w:pPr>
        <w:pStyle w:val="Caption"/>
        <w:spacing w:line="360" w:lineRule="auto"/>
        <w:jc w:val="center"/>
        <w:rPr>
          <w:rFonts w:eastAsiaTheme="minorEastAsia"/>
        </w:rPr>
      </w:pPr>
      <w:bookmarkStart w:id="143" w:name="_Toc512458830"/>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7</w:t>
      </w:r>
      <w:r w:rsidR="00421EC4" w:rsidRPr="00D36BF6">
        <w:fldChar w:fldCharType="end"/>
      </w:r>
      <w:r w:rsidRPr="00D36BF6">
        <w:t xml:space="preserve">: Speed of Sound Approximation </w:t>
      </w:r>
      <w:r w:rsidR="00301E52" w:rsidRPr="00D36BF6">
        <w:t>through</w:t>
      </w:r>
      <w:r w:rsidRPr="00D36BF6">
        <w:t xml:space="preserve"> a Medium </w:t>
      </w:r>
      <w:sdt>
        <w:sdtPr>
          <w:id w:val="1995601989"/>
          <w:citation/>
        </w:sdtPr>
        <w:sdtContent>
          <w:r w:rsidRPr="00D36BF6">
            <w:fldChar w:fldCharType="begin"/>
          </w:r>
          <w:r w:rsidRPr="00D36BF6">
            <w:instrText xml:space="preserve"> CITATION NAS17 \l 2057 </w:instrText>
          </w:r>
          <w:r w:rsidRPr="00D36BF6">
            <w:fldChar w:fldCharType="separate"/>
          </w:r>
          <w:r w:rsidR="00524662" w:rsidRPr="00D36BF6">
            <w:t>[110]</w:t>
          </w:r>
          <w:r w:rsidRPr="00D36BF6">
            <w:fldChar w:fldCharType="end"/>
          </w:r>
        </w:sdtContent>
      </w:sdt>
      <w:bookmarkEnd w:id="143"/>
    </w:p>
    <w:p w:rsidR="00A13A72" w:rsidRPr="00D36BF6" w:rsidRDefault="00A13A72" w:rsidP="002847C1">
      <w:pPr>
        <w:pStyle w:val="Heading4"/>
        <w:spacing w:line="360" w:lineRule="auto"/>
      </w:pPr>
      <w:bookmarkStart w:id="144" w:name="_Toc512506219"/>
      <w:r w:rsidRPr="00D36BF6">
        <w:lastRenderedPageBreak/>
        <w:t>4.4.4.2. Reflection</w:t>
      </w:r>
      <w:bookmarkEnd w:id="144"/>
    </w:p>
    <w:p w:rsidR="00790B96" w:rsidRPr="00D36BF6" w:rsidRDefault="001342A3" w:rsidP="002847C1">
      <w:pPr>
        <w:spacing w:line="360" w:lineRule="auto"/>
      </w:pPr>
      <w:r w:rsidRPr="00D36BF6">
        <w:t>The reflection of ultrasound waves is dependent on a variety of factors including the size of the object, distance and surface. The size of the detect</w:t>
      </w:r>
      <w:r w:rsidR="00E57BCD" w:rsidRPr="00D36BF6">
        <w:t>ed</w:t>
      </w:r>
      <w:r w:rsidRPr="00D36BF6">
        <w:t xml:space="preserve"> object is a factor which affects reflectivity. A larger surface area will reflect more sound than a small </w:t>
      </w:r>
      <w:r w:rsidR="00383A4B" w:rsidRPr="00D36BF6">
        <w:t>area</w:t>
      </w:r>
      <w:r w:rsidRPr="00D36BF6">
        <w:t xml:space="preserve">. This is mainly due to signal </w:t>
      </w:r>
      <w:r w:rsidR="00E57BCD" w:rsidRPr="00D36BF6">
        <w:t>loss as some</w:t>
      </w:r>
      <w:r w:rsidRPr="00D36BF6">
        <w:t xml:space="preserve"> signal never reflects off the object</w:t>
      </w:r>
      <w:r w:rsidR="00301E52" w:rsidRPr="00D36BF6">
        <w:t xml:space="preserve"> </w:t>
      </w:r>
      <w:sdt>
        <w:sdtPr>
          <w:id w:val="257870306"/>
          <w:citation/>
        </w:sdtPr>
        <w:sdtContent>
          <w:r w:rsidR="00301E52" w:rsidRPr="00D36BF6">
            <w:fldChar w:fldCharType="begin"/>
          </w:r>
          <w:r w:rsidR="00301E52" w:rsidRPr="00D36BF6">
            <w:instrText xml:space="preserve"> CITATION Tar09 \l 2057 </w:instrText>
          </w:r>
          <w:r w:rsidR="00301E52" w:rsidRPr="00D36BF6">
            <w:fldChar w:fldCharType="separate"/>
          </w:r>
          <w:r w:rsidR="00524662" w:rsidRPr="00D36BF6">
            <w:t>[111]</w:t>
          </w:r>
          <w:r w:rsidR="00301E52" w:rsidRPr="00D36BF6">
            <w:fldChar w:fldCharType="end"/>
          </w:r>
        </w:sdtContent>
      </w:sdt>
      <w:r w:rsidRPr="00D36BF6">
        <w:t xml:space="preserve">. </w:t>
      </w:r>
    </w:p>
    <w:p w:rsidR="0019335D" w:rsidRPr="00D36BF6" w:rsidRDefault="0019335D" w:rsidP="002847C1">
      <w:pPr>
        <w:spacing w:line="360" w:lineRule="auto"/>
      </w:pPr>
      <w:r w:rsidRPr="00D36BF6">
        <w:t>Distance affects reflection mainly due to attenuation factors. The further sound travels the more possible friction occurring against the medium and sound wave</w:t>
      </w:r>
      <w:r w:rsidR="00301E52" w:rsidRPr="00D36BF6">
        <w:t xml:space="preserve"> </w:t>
      </w:r>
      <w:sdt>
        <w:sdtPr>
          <w:id w:val="1155644717"/>
          <w:citation/>
        </w:sdtPr>
        <w:sdtContent>
          <w:r w:rsidR="00301E52" w:rsidRPr="00D36BF6">
            <w:fldChar w:fldCharType="begin"/>
          </w:r>
          <w:r w:rsidR="00301E52" w:rsidRPr="00D36BF6">
            <w:instrText xml:space="preserve"> CITATION nde17 \l 2057 </w:instrText>
          </w:r>
          <w:r w:rsidR="00301E52" w:rsidRPr="00D36BF6">
            <w:fldChar w:fldCharType="separate"/>
          </w:r>
          <w:r w:rsidR="00524662" w:rsidRPr="00D36BF6">
            <w:t>[112]</w:t>
          </w:r>
          <w:r w:rsidR="00301E52" w:rsidRPr="00D36BF6">
            <w:fldChar w:fldCharType="end"/>
          </w:r>
        </w:sdtContent>
      </w:sdt>
      <w:r w:rsidRPr="00D36BF6">
        <w:t>. The reflectivity of the object also provides a role in determining the distance. Reflective materials such as metal and unfinished woods provide higher reflectivity. Ideal surfaces are hard and smooth as opposed to soft rough surfaces</w:t>
      </w:r>
      <w:r w:rsidR="00524662" w:rsidRPr="00D36BF6">
        <w:t xml:space="preserve"> </w:t>
      </w:r>
      <w:sdt>
        <w:sdtPr>
          <w:id w:val="-469742268"/>
          <w:citation/>
        </w:sdtPr>
        <w:sdtContent>
          <w:r w:rsidR="00524662" w:rsidRPr="00D36BF6">
            <w:fldChar w:fldCharType="begin"/>
          </w:r>
          <w:r w:rsidR="00524662" w:rsidRPr="00D36BF6">
            <w:instrText xml:space="preserve"> CITATION Dav17 \l 2057 </w:instrText>
          </w:r>
          <w:r w:rsidR="00524662" w:rsidRPr="00D36BF6">
            <w:fldChar w:fldCharType="separate"/>
          </w:r>
          <w:r w:rsidR="00524662" w:rsidRPr="00D36BF6">
            <w:t>[113]</w:t>
          </w:r>
          <w:r w:rsidR="00524662" w:rsidRPr="00D36BF6">
            <w:fldChar w:fldCharType="end"/>
          </w:r>
        </w:sdtContent>
      </w:sdt>
      <w:r w:rsidRPr="00D36BF6">
        <w:t>. These surfaces reflect the most amount as generally softer materials absorb sound waves.</w:t>
      </w:r>
    </w:p>
    <w:p w:rsidR="00A13A72" w:rsidRPr="00D36BF6" w:rsidRDefault="00A13A72" w:rsidP="002847C1">
      <w:pPr>
        <w:spacing w:line="360" w:lineRule="auto"/>
      </w:pPr>
    </w:p>
    <w:p w:rsidR="00A13A72" w:rsidRPr="00D36BF6" w:rsidRDefault="00A13A72" w:rsidP="002847C1">
      <w:pPr>
        <w:pStyle w:val="Heading4"/>
        <w:spacing w:line="360" w:lineRule="auto"/>
      </w:pPr>
      <w:bookmarkStart w:id="145" w:name="_Toc512506220"/>
      <w:r w:rsidRPr="00D36BF6">
        <w:t xml:space="preserve">4.4.4.3. Angle </w:t>
      </w:r>
      <w:r w:rsidR="00790B96" w:rsidRPr="00D36BF6">
        <w:t>Dependency</w:t>
      </w:r>
      <w:bookmarkEnd w:id="145"/>
    </w:p>
    <w:p w:rsidR="00067792" w:rsidRPr="00D36BF6" w:rsidRDefault="00067792" w:rsidP="002847C1">
      <w:pPr>
        <w:spacing w:line="360" w:lineRule="auto"/>
      </w:pPr>
      <w:r w:rsidRPr="00D36BF6">
        <w:t xml:space="preserve">The angle of </w:t>
      </w:r>
      <w:r w:rsidR="00982252" w:rsidRPr="00D36BF6">
        <w:t>an</w:t>
      </w:r>
      <w:r w:rsidRPr="00D36BF6">
        <w:t xml:space="preserve"> object or material can affect the sensors readings and measurement. </w:t>
      </w:r>
      <w:r w:rsidR="003F1C9F" w:rsidRPr="00D36BF6">
        <w:t xml:space="preserve">The angle which </w:t>
      </w:r>
      <w:r w:rsidR="00982252" w:rsidRPr="00D36BF6">
        <w:t>an</w:t>
      </w:r>
      <w:r w:rsidR="003F1C9F" w:rsidRPr="00D36BF6">
        <w:t xml:space="preserve"> object is detected from a sensor is known as beam spread. The beam spread is the measure of the whole angle of the sound beam in terms of directivity. Maximum sound pressure is found along the acoustic axis of the transducer. This means that the strongest reflections come at the area directed at the front of the transducer</w:t>
      </w:r>
      <w:r w:rsidR="00982252" w:rsidRPr="00D36BF6">
        <w:t xml:space="preserve"> </w:t>
      </w:r>
      <w:sdt>
        <w:sdtPr>
          <w:id w:val="-1915146728"/>
          <w:citation/>
        </w:sdtPr>
        <w:sdtContent>
          <w:r w:rsidR="00982252" w:rsidRPr="00D36BF6">
            <w:fldChar w:fldCharType="begin"/>
          </w:r>
          <w:r w:rsidR="00982252" w:rsidRPr="00D36BF6">
            <w:instrText xml:space="preserve"> CITATION nde171 \l 2057 </w:instrText>
          </w:r>
          <w:r w:rsidR="00982252" w:rsidRPr="00D36BF6">
            <w:fldChar w:fldCharType="separate"/>
          </w:r>
          <w:r w:rsidR="00524662" w:rsidRPr="00D36BF6">
            <w:t>[114]</w:t>
          </w:r>
          <w:r w:rsidR="00982252" w:rsidRPr="00D36BF6">
            <w:fldChar w:fldCharType="end"/>
          </w:r>
        </w:sdtContent>
      </w:sdt>
      <w:r w:rsidR="003F1C9F" w:rsidRPr="00D36BF6">
        <w:t xml:space="preserve">. </w:t>
      </w:r>
      <w:r w:rsidR="00383A4B" w:rsidRPr="00D36BF6">
        <w:t>Sound</w:t>
      </w:r>
      <w:r w:rsidR="003F1C9F" w:rsidRPr="00D36BF6">
        <w:t xml:space="preserve"> waves propagate through the transfer of energy from one particle to another. If the particles a</w:t>
      </w:r>
      <w:r w:rsidR="00E57BCD" w:rsidRPr="00D36BF6">
        <w:t xml:space="preserve">re not directly aligned some </w:t>
      </w:r>
      <w:r w:rsidR="003F1C9F" w:rsidRPr="00D36BF6">
        <w:t>energy will get transferred off at an angle.</w:t>
      </w:r>
    </w:p>
    <w:p w:rsidR="003F1C9F" w:rsidRPr="00D36BF6" w:rsidRDefault="003F1C9F" w:rsidP="002847C1">
      <w:pPr>
        <w:spacing w:line="360" w:lineRule="auto"/>
      </w:pPr>
      <w:r w:rsidRPr="00D36BF6">
        <w:t>Different ultrasonic sensors have a variety of beam spread properties which determine the sensing angle. The wider beam spread devices may have difficulty in detecting which object has reflected the waves</w:t>
      </w:r>
      <w:r w:rsidR="00982252" w:rsidRPr="00D36BF6">
        <w:t xml:space="preserve"> </w:t>
      </w:r>
      <w:sdt>
        <w:sdtPr>
          <w:id w:val="530386336"/>
          <w:citation/>
        </w:sdtPr>
        <w:sdtContent>
          <w:r w:rsidR="00982252" w:rsidRPr="00D36BF6">
            <w:fldChar w:fldCharType="begin"/>
          </w:r>
          <w:r w:rsidR="00982252" w:rsidRPr="00D36BF6">
            <w:instrText xml:space="preserve"> CITATION Hal96 \l 2057 </w:instrText>
          </w:r>
          <w:r w:rsidR="00982252" w:rsidRPr="00D36BF6">
            <w:fldChar w:fldCharType="separate"/>
          </w:r>
          <w:r w:rsidR="00524662" w:rsidRPr="00D36BF6">
            <w:t>[115]</w:t>
          </w:r>
          <w:r w:rsidR="00982252" w:rsidRPr="00D36BF6">
            <w:fldChar w:fldCharType="end"/>
          </w:r>
        </w:sdtContent>
      </w:sdt>
      <w:r w:rsidR="002A52CE" w:rsidRPr="00D36BF6">
        <w:t xml:space="preserve"> </w:t>
      </w:r>
      <w:sdt>
        <w:sdtPr>
          <w:id w:val="-1067802102"/>
          <w:citation/>
        </w:sdtPr>
        <w:sdtContent>
          <w:r w:rsidR="002A52CE" w:rsidRPr="00D36BF6">
            <w:fldChar w:fldCharType="begin"/>
          </w:r>
          <w:r w:rsidR="002A52CE" w:rsidRPr="00D36BF6">
            <w:instrText xml:space="preserve"> CITATION Jan10 \l 2057 </w:instrText>
          </w:r>
          <w:r w:rsidR="002A52CE" w:rsidRPr="00D36BF6">
            <w:fldChar w:fldCharType="separate"/>
          </w:r>
          <w:r w:rsidR="00524662" w:rsidRPr="00D36BF6">
            <w:t>[116]</w:t>
          </w:r>
          <w:r w:rsidR="002A52CE" w:rsidRPr="00D36BF6">
            <w:fldChar w:fldCharType="end"/>
          </w:r>
        </w:sdtContent>
      </w:sdt>
      <w:r w:rsidRPr="00D36BF6">
        <w:t xml:space="preserve">. This is due to directivity issues. The equation </w:t>
      </w:r>
      <w:r w:rsidR="00383A4B" w:rsidRPr="00D36BF6">
        <w:t xml:space="preserve">8 </w:t>
      </w:r>
      <w:r w:rsidRPr="00D36BF6">
        <w:t>is an approximation method for calculating beam spread.</w:t>
      </w:r>
    </w:p>
    <w:p w:rsidR="003F1C9F" w:rsidRPr="00D36BF6" w:rsidRDefault="003F1C9F" w:rsidP="002847C1">
      <w:pPr>
        <w:spacing w:line="360" w:lineRule="auto"/>
        <w:rPr>
          <w:rFonts w:eastAsiaTheme="minorEastAsia"/>
        </w:rPr>
      </w:pPr>
      <m:oMathPara>
        <m:oMath>
          <m:r>
            <w:rPr>
              <w:rFonts w:ascii="Cambria Math" w:hAnsi="Cambria Math"/>
            </w:rPr>
            <m:t xml:space="preserve">sinθ=1.2 </m:t>
          </m:r>
          <m:f>
            <m:fPr>
              <m:ctrlPr>
                <w:rPr>
                  <w:rFonts w:ascii="Cambria Math" w:hAnsi="Cambria Math"/>
                  <w:i/>
                </w:rPr>
              </m:ctrlPr>
            </m:fPr>
            <m:num>
              <m:r>
                <w:rPr>
                  <w:rFonts w:ascii="Cambria Math" w:hAnsi="Cambria Math"/>
                </w:rPr>
                <m:t>V</m:t>
              </m:r>
            </m:num>
            <m:den>
              <m:r>
                <w:rPr>
                  <w:rFonts w:ascii="Cambria Math" w:hAnsi="Cambria Math"/>
                </w:rPr>
                <m:t>D.F</m:t>
              </m:r>
            </m:den>
          </m:f>
        </m:oMath>
      </m:oMathPara>
    </w:p>
    <w:p w:rsidR="00982252" w:rsidRPr="00D36BF6" w:rsidRDefault="00982252" w:rsidP="002847C1">
      <w:pPr>
        <w:pStyle w:val="Caption"/>
        <w:spacing w:line="360" w:lineRule="auto"/>
        <w:jc w:val="center"/>
      </w:pPr>
      <w:bookmarkStart w:id="146" w:name="_Toc512458831"/>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8</w:t>
      </w:r>
      <w:r w:rsidR="00421EC4" w:rsidRPr="00D36BF6">
        <w:fldChar w:fldCharType="end"/>
      </w:r>
      <w:r w:rsidRPr="00D36BF6">
        <w:t xml:space="preserve">: Ultrasonic Beam Spread Determination </w:t>
      </w:r>
      <w:sdt>
        <w:sdtPr>
          <w:id w:val="701208038"/>
          <w:citation/>
        </w:sdtPr>
        <w:sdtContent>
          <w:r w:rsidRPr="00D36BF6">
            <w:fldChar w:fldCharType="begin"/>
          </w:r>
          <w:r w:rsidRPr="00D36BF6">
            <w:instrText xml:space="preserve"> CITATION nde171 \l 2057 </w:instrText>
          </w:r>
          <w:r w:rsidRPr="00D36BF6">
            <w:fldChar w:fldCharType="separate"/>
          </w:r>
          <w:r w:rsidR="00524662" w:rsidRPr="00D36BF6">
            <w:t>[114]</w:t>
          </w:r>
          <w:r w:rsidRPr="00D36BF6">
            <w:fldChar w:fldCharType="end"/>
          </w:r>
        </w:sdtContent>
      </w:sdt>
      <w:bookmarkEnd w:id="146"/>
    </w:p>
    <w:p w:rsidR="00982252" w:rsidRPr="00D36BF6" w:rsidRDefault="00982252" w:rsidP="002847C1">
      <w:pPr>
        <w:spacing w:line="360" w:lineRule="auto"/>
      </w:pPr>
    </w:p>
    <w:p w:rsidR="003F1C9F" w:rsidRPr="00D36BF6" w:rsidRDefault="00982252" w:rsidP="002847C1">
      <w:pPr>
        <w:spacing w:line="360" w:lineRule="auto"/>
      </w:pPr>
      <w:r w:rsidRPr="00D36BF6">
        <w:rPr>
          <w:rFonts w:eastAsiaTheme="minorEastAsia"/>
        </w:rPr>
        <w:t>W</w:t>
      </w:r>
      <w:r w:rsidR="003F1C9F" w:rsidRPr="00D36BF6">
        <w:rPr>
          <w:rFonts w:eastAsiaTheme="minorEastAsia"/>
        </w:rPr>
        <w:t xml:space="preserve">here </w:t>
      </w:r>
      <w:r w:rsidR="00561713" w:rsidRPr="00D36BF6">
        <w:rPr>
          <w:rFonts w:eastAsiaTheme="minorEastAsia"/>
        </w:rPr>
        <w:t>V is sound velocity, D is diameter and F is frequency of transducer.</w:t>
      </w:r>
    </w:p>
    <w:p w:rsidR="00A13A72" w:rsidRPr="00D36BF6" w:rsidRDefault="00A13A72" w:rsidP="002847C1">
      <w:pPr>
        <w:spacing w:line="360" w:lineRule="auto"/>
      </w:pPr>
    </w:p>
    <w:p w:rsidR="00383A4B" w:rsidRPr="00D36BF6" w:rsidRDefault="00383A4B" w:rsidP="002847C1">
      <w:pPr>
        <w:spacing w:line="360" w:lineRule="auto"/>
      </w:pPr>
    </w:p>
    <w:p w:rsidR="00383A4B" w:rsidRPr="00D36BF6" w:rsidRDefault="00383A4B" w:rsidP="002847C1">
      <w:pPr>
        <w:spacing w:line="360" w:lineRule="auto"/>
      </w:pPr>
    </w:p>
    <w:p w:rsidR="00A13A72" w:rsidRPr="00D36BF6" w:rsidRDefault="00383A4B" w:rsidP="002847C1">
      <w:pPr>
        <w:pStyle w:val="Heading4"/>
        <w:spacing w:line="360" w:lineRule="auto"/>
      </w:pPr>
      <w:bookmarkStart w:id="147" w:name="_Toc512506221"/>
      <w:r w:rsidRPr="00D36BF6">
        <w:lastRenderedPageBreak/>
        <w:t>4</w:t>
      </w:r>
      <w:r w:rsidR="00A13A72" w:rsidRPr="00D36BF6">
        <w:t>.4.4.4. Wave Length and Attenuation Factors</w:t>
      </w:r>
      <w:bookmarkEnd w:id="147"/>
    </w:p>
    <w:p w:rsidR="001342A3" w:rsidRPr="00D36BF6" w:rsidRDefault="001342A3" w:rsidP="002847C1">
      <w:pPr>
        <w:spacing w:line="360" w:lineRule="auto"/>
      </w:pPr>
      <w:r w:rsidRPr="00D36BF6">
        <w:t xml:space="preserve">The wave length of sound changes with regard </w:t>
      </w:r>
      <w:r w:rsidR="00383A4B" w:rsidRPr="00D36BF6">
        <w:t>to speed of sound and frequency (equation 9).</w:t>
      </w:r>
    </w:p>
    <w:p w:rsidR="001342A3" w:rsidRPr="00D36BF6" w:rsidRDefault="001342A3" w:rsidP="002847C1">
      <w:pPr>
        <w:spacing w:line="360" w:lineRule="auto"/>
        <w:rPr>
          <w:rFonts w:eastAsiaTheme="minorEastAsia"/>
        </w:rPr>
      </w:pPr>
      <m:oMathPara>
        <m:oMath>
          <m:r>
            <w:rPr>
              <w:rFonts w:ascii="Cambria Math" w:hAnsi="Cambria Math"/>
            </w:rPr>
            <m:t>wavelength (λ)=</m:t>
          </m:r>
          <m:f>
            <m:fPr>
              <m:ctrlPr>
                <w:rPr>
                  <w:rFonts w:ascii="Cambria Math" w:hAnsi="Cambria Math"/>
                  <w:i/>
                </w:rPr>
              </m:ctrlPr>
            </m:fPr>
            <m:num>
              <m:r>
                <w:rPr>
                  <w:rFonts w:ascii="Cambria Math" w:hAnsi="Cambria Math"/>
                </w:rPr>
                <m:t>ss</m:t>
              </m:r>
            </m:num>
            <m:den>
              <m:r>
                <w:rPr>
                  <w:rFonts w:ascii="Cambria Math" w:hAnsi="Cambria Math"/>
                </w:rPr>
                <m:t>f</m:t>
              </m:r>
            </m:den>
          </m:f>
        </m:oMath>
      </m:oMathPara>
    </w:p>
    <w:p w:rsidR="00982252" w:rsidRPr="00D36BF6" w:rsidRDefault="00982252" w:rsidP="002847C1">
      <w:pPr>
        <w:pStyle w:val="Caption"/>
        <w:spacing w:line="360" w:lineRule="auto"/>
        <w:jc w:val="center"/>
      </w:pPr>
      <w:bookmarkStart w:id="148" w:name="_Toc512458832"/>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9</w:t>
      </w:r>
      <w:r w:rsidR="00421EC4" w:rsidRPr="00D36BF6">
        <w:fldChar w:fldCharType="end"/>
      </w:r>
      <w:r w:rsidRPr="00D36BF6">
        <w:t xml:space="preserve">: Wavelength Equation </w:t>
      </w:r>
      <w:sdt>
        <w:sdtPr>
          <w:id w:val="2015265479"/>
          <w:citation/>
        </w:sdtPr>
        <w:sdtContent>
          <w:r w:rsidR="00544185" w:rsidRPr="00D36BF6">
            <w:fldChar w:fldCharType="begin"/>
          </w:r>
          <w:r w:rsidR="00544185" w:rsidRPr="00D36BF6">
            <w:instrText xml:space="preserve"> CITATION nde172 \l 2057 </w:instrText>
          </w:r>
          <w:r w:rsidR="00544185" w:rsidRPr="00D36BF6">
            <w:fldChar w:fldCharType="separate"/>
          </w:r>
          <w:r w:rsidR="00524662" w:rsidRPr="00D36BF6">
            <w:t>[117]</w:t>
          </w:r>
          <w:r w:rsidR="00544185" w:rsidRPr="00D36BF6">
            <w:fldChar w:fldCharType="end"/>
          </w:r>
        </w:sdtContent>
      </w:sdt>
      <w:bookmarkEnd w:id="148"/>
    </w:p>
    <w:p w:rsidR="001342A3" w:rsidRPr="00D36BF6" w:rsidRDefault="001342A3" w:rsidP="002847C1">
      <w:pPr>
        <w:spacing w:line="360" w:lineRule="auto"/>
      </w:pPr>
    </w:p>
    <w:p w:rsidR="00790B96" w:rsidRPr="00D36BF6" w:rsidRDefault="00CF24DC" w:rsidP="002847C1">
      <w:pPr>
        <w:spacing w:line="360" w:lineRule="auto"/>
      </w:pPr>
      <w:r w:rsidRPr="00D36BF6">
        <w:t>Generally</w:t>
      </w:r>
      <w:r w:rsidR="00790B96" w:rsidRPr="00D36BF6">
        <w:t xml:space="preserve"> speaking </w:t>
      </w:r>
      <w:r w:rsidRPr="00D36BF6">
        <w:t xml:space="preserve">higher </w:t>
      </w:r>
      <w:r w:rsidR="00790B96" w:rsidRPr="00D36BF6">
        <w:t xml:space="preserve">frequency sensors have </w:t>
      </w:r>
      <w:r w:rsidRPr="00D36BF6">
        <w:t>shorter distance range. This is due to attenuation factors. As sound waves physically travel through air the properties of the element oppose the travelling sound. These collect together and attenuate the signal</w:t>
      </w:r>
      <w:r w:rsidR="00982252" w:rsidRPr="00D36BF6">
        <w:t xml:space="preserve"> </w:t>
      </w:r>
      <w:sdt>
        <w:sdtPr>
          <w:id w:val="-715430331"/>
          <w:citation/>
        </w:sdtPr>
        <w:sdtContent>
          <w:r w:rsidR="00982252" w:rsidRPr="00D36BF6">
            <w:fldChar w:fldCharType="begin"/>
          </w:r>
          <w:r w:rsidR="00982252" w:rsidRPr="00D36BF6">
            <w:instrText xml:space="preserve"> CITATION nde17 \l 2057 </w:instrText>
          </w:r>
          <w:r w:rsidR="00982252" w:rsidRPr="00D36BF6">
            <w:fldChar w:fldCharType="separate"/>
          </w:r>
          <w:r w:rsidR="00524662" w:rsidRPr="00D36BF6">
            <w:t>[112]</w:t>
          </w:r>
          <w:r w:rsidR="00982252" w:rsidRPr="00D36BF6">
            <w:fldChar w:fldCharType="end"/>
          </w:r>
        </w:sdtContent>
      </w:sdt>
      <w:r w:rsidR="00982252" w:rsidRPr="00D36BF6">
        <w:t xml:space="preserve"> </w:t>
      </w:r>
      <w:r w:rsidRPr="00D36BF6">
        <w:t xml:space="preserve">. At a given frequency the attenuation can be affected by humidity. </w:t>
      </w:r>
      <w:r w:rsidR="00982252" w:rsidRPr="00D36BF6">
        <w:t>An</w:t>
      </w:r>
      <w:r w:rsidRPr="00D36BF6">
        <w:t xml:space="preserve"> approximation method for the maximum attenuation</w:t>
      </w:r>
      <w:r w:rsidR="00544185" w:rsidRPr="00D36BF6">
        <w:t xml:space="preserve"> can be calculated </w:t>
      </w:r>
      <w:r w:rsidRPr="00D36BF6">
        <w:t>for frequencies of 50kHz to 300kHz</w:t>
      </w:r>
      <w:r w:rsidR="00383A4B" w:rsidRPr="00D36BF6">
        <w:t xml:space="preserve"> (equation 10)</w:t>
      </w:r>
      <w:r w:rsidRPr="00D36BF6">
        <w:t>.</w:t>
      </w:r>
    </w:p>
    <w:p w:rsidR="00CF24DC" w:rsidRPr="00D36BF6" w:rsidRDefault="001342A3" w:rsidP="002847C1">
      <w:pPr>
        <w:spacing w:line="360" w:lineRule="auto"/>
        <w:rPr>
          <w:rFonts w:eastAsiaTheme="minorEastAsia"/>
        </w:rPr>
      </w:pPr>
      <m:oMathPara>
        <m:oMath>
          <m:r>
            <w:rPr>
              <w:rFonts w:ascii="Cambria Math" w:hAnsi="Cambria Math"/>
            </w:rPr>
            <m:t>A=0.022 . f-0.6</m:t>
          </m:r>
        </m:oMath>
      </m:oMathPara>
    </w:p>
    <w:p w:rsidR="00544185" w:rsidRPr="00D36BF6" w:rsidRDefault="00544185" w:rsidP="002847C1">
      <w:pPr>
        <w:pStyle w:val="Caption"/>
        <w:spacing w:line="360" w:lineRule="auto"/>
        <w:jc w:val="center"/>
      </w:pPr>
      <w:bookmarkStart w:id="149" w:name="_Toc512458833"/>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10</w:t>
      </w:r>
      <w:r w:rsidR="00421EC4" w:rsidRPr="00D36BF6">
        <w:fldChar w:fldCharType="end"/>
      </w:r>
      <w:r w:rsidRPr="00D36BF6">
        <w:t xml:space="preserve">: Approximation Calculation on attenuation for frequencies around 50 to 300kHz </w:t>
      </w:r>
      <w:sdt>
        <w:sdtPr>
          <w:id w:val="2123341649"/>
          <w:citation/>
        </w:sdtPr>
        <w:sdtContent>
          <w:r w:rsidRPr="00D36BF6">
            <w:fldChar w:fldCharType="begin"/>
          </w:r>
          <w:r w:rsidRPr="00D36BF6">
            <w:instrText xml:space="preserve"> CITATION Tim15 \l 2057 </w:instrText>
          </w:r>
          <w:r w:rsidRPr="00D36BF6">
            <w:fldChar w:fldCharType="separate"/>
          </w:r>
          <w:r w:rsidR="00524662" w:rsidRPr="00D36BF6">
            <w:t>[118]</w:t>
          </w:r>
          <w:r w:rsidRPr="00D36BF6">
            <w:fldChar w:fldCharType="end"/>
          </w:r>
        </w:sdtContent>
      </w:sdt>
      <w:bookmarkEnd w:id="149"/>
    </w:p>
    <w:p w:rsidR="00874745" w:rsidRPr="00D36BF6" w:rsidRDefault="00874745" w:rsidP="002847C1">
      <w:pPr>
        <w:spacing w:line="360" w:lineRule="auto"/>
      </w:pPr>
    </w:p>
    <w:p w:rsidR="001342A3" w:rsidRPr="00D36BF6" w:rsidRDefault="001342A3" w:rsidP="002847C1">
      <w:pPr>
        <w:spacing w:line="360" w:lineRule="auto"/>
      </w:pPr>
      <w:r w:rsidRPr="00D36BF6">
        <w:t>This means that the frequency of the ultrasonic sensor should be considered for the a</w:t>
      </w:r>
      <w:r w:rsidR="00383A4B" w:rsidRPr="00D36BF6">
        <w:t>pplication</w:t>
      </w:r>
      <w:r w:rsidRPr="00D36BF6">
        <w:t xml:space="preserve">. Generally in ADAS ultrasonic systems operate at lower frequency ranges. This allows good range and </w:t>
      </w:r>
      <w:r w:rsidR="00383A4B" w:rsidRPr="00D36BF6">
        <w:t>reflective spread.</w:t>
      </w:r>
    </w:p>
    <w:p w:rsidR="00CF24DC" w:rsidRPr="00D36BF6" w:rsidRDefault="00CF24DC" w:rsidP="002847C1">
      <w:pPr>
        <w:spacing w:line="360" w:lineRule="auto"/>
        <w:rPr>
          <w:rFonts w:asciiTheme="majorHAnsi" w:eastAsiaTheme="majorEastAsia" w:hAnsiTheme="majorHAnsi" w:cstheme="majorBidi"/>
          <w:i/>
          <w:iCs/>
          <w:color w:val="2E74B5" w:themeColor="accent1" w:themeShade="BF"/>
        </w:rPr>
      </w:pPr>
    </w:p>
    <w:p w:rsidR="00A13A72" w:rsidRPr="00D36BF6" w:rsidRDefault="00A13A72" w:rsidP="002847C1">
      <w:pPr>
        <w:pStyle w:val="Heading4"/>
        <w:spacing w:line="360" w:lineRule="auto"/>
      </w:pPr>
      <w:bookmarkStart w:id="150" w:name="_Toc512506222"/>
      <w:r w:rsidRPr="00D36BF6">
        <w:t>4.4.4.5. Interference</w:t>
      </w:r>
      <w:bookmarkEnd w:id="150"/>
    </w:p>
    <w:p w:rsidR="00561713" w:rsidRPr="00D36BF6" w:rsidRDefault="00561713" w:rsidP="002847C1">
      <w:pPr>
        <w:spacing w:line="360" w:lineRule="auto"/>
      </w:pPr>
      <w:r w:rsidRPr="00D36BF6">
        <w:t xml:space="preserve">Ultrasonic noise is reduced as the frequency operation of the device increases. Most of the noise collected in </w:t>
      </w:r>
      <w:r w:rsidR="00982252" w:rsidRPr="00D36BF6">
        <w:t>ultrasonic</w:t>
      </w:r>
      <w:r w:rsidRPr="00D36BF6">
        <w:t xml:space="preserve"> sound waves is through attenuation f</w:t>
      </w:r>
      <w:r w:rsidR="00383A4B" w:rsidRPr="00D36BF6">
        <w:t>actors as it travels. Although noise</w:t>
      </w:r>
      <w:r w:rsidRPr="00D36BF6">
        <w:t xml:space="preserve"> is random </w:t>
      </w:r>
      <w:r w:rsidR="00383A4B" w:rsidRPr="00D36BF6">
        <w:t>it</w:t>
      </w:r>
      <w:r w:rsidRPr="00D36BF6">
        <w:t xml:space="preserve"> can affect any device</w:t>
      </w:r>
      <w:r w:rsidR="00383A4B" w:rsidRPr="00D36BF6">
        <w:t>. T</w:t>
      </w:r>
      <w:r w:rsidRPr="00D36BF6">
        <w:t xml:space="preserve">he main interference when using two or more sensors within proximity is cross talk. </w:t>
      </w:r>
    </w:p>
    <w:p w:rsidR="00561713" w:rsidRPr="00D36BF6" w:rsidRDefault="00561713" w:rsidP="002847C1">
      <w:pPr>
        <w:spacing w:line="360" w:lineRule="auto"/>
      </w:pPr>
      <w:r w:rsidRPr="00D36BF6">
        <w:t>Cross talk occurs when there are pulsed sound waves in proximity and w</w:t>
      </w:r>
      <w:r w:rsidR="001E3D95" w:rsidRPr="00D36BF6">
        <w:t>h</w:t>
      </w:r>
      <w:r w:rsidRPr="00D36BF6">
        <w:t>ere the return signal interfere with the echo timing</w:t>
      </w:r>
      <w:r w:rsidR="00874745" w:rsidRPr="00D36BF6">
        <w:t xml:space="preserve"> </w:t>
      </w:r>
      <w:sdt>
        <w:sdtPr>
          <w:id w:val="-592321900"/>
          <w:citation/>
        </w:sdtPr>
        <w:sdtContent>
          <w:r w:rsidR="00874745" w:rsidRPr="00D36BF6">
            <w:fldChar w:fldCharType="begin"/>
          </w:r>
          <w:r w:rsidR="00874745" w:rsidRPr="00D36BF6">
            <w:instrText xml:space="preserve"> CITATION Sho01 \l 2057 </w:instrText>
          </w:r>
          <w:r w:rsidR="00874745" w:rsidRPr="00D36BF6">
            <w:fldChar w:fldCharType="separate"/>
          </w:r>
          <w:r w:rsidR="00524662" w:rsidRPr="00D36BF6">
            <w:t>[119]</w:t>
          </w:r>
          <w:r w:rsidR="00874745" w:rsidRPr="00D36BF6">
            <w:fldChar w:fldCharType="end"/>
          </w:r>
        </w:sdtContent>
      </w:sdt>
      <w:r w:rsidRPr="00D36BF6">
        <w:t>. There are many common methods which are used to avoid cross talk. The most common is to use multiplexing. Multiplexing allows one ultrasound sensor to pulse at a given time</w:t>
      </w:r>
      <w:r w:rsidR="00874745" w:rsidRPr="00D36BF6">
        <w:t xml:space="preserve"> </w:t>
      </w:r>
      <w:sdt>
        <w:sdtPr>
          <w:id w:val="1473714447"/>
          <w:citation/>
        </w:sdtPr>
        <w:sdtContent>
          <w:r w:rsidR="00874745" w:rsidRPr="00D36BF6">
            <w:fldChar w:fldCharType="begin"/>
          </w:r>
          <w:r w:rsidR="00874745" w:rsidRPr="00D36BF6">
            <w:instrText xml:space="preserve"> CITATION Jan10 \l 2057 </w:instrText>
          </w:r>
          <w:r w:rsidR="00874745" w:rsidRPr="00D36BF6">
            <w:fldChar w:fldCharType="separate"/>
          </w:r>
          <w:r w:rsidR="00524662" w:rsidRPr="00D36BF6">
            <w:t>[116]</w:t>
          </w:r>
          <w:r w:rsidR="00874745" w:rsidRPr="00D36BF6">
            <w:fldChar w:fldCharType="end"/>
          </w:r>
        </w:sdtContent>
      </w:sdt>
      <w:r w:rsidRPr="00D36BF6">
        <w:t>. A wait is made until the echo is received. This avoids any cross talk problems which may occur.</w:t>
      </w:r>
    </w:p>
    <w:p w:rsidR="00A13A72" w:rsidRPr="00D36BF6" w:rsidRDefault="00A13A72" w:rsidP="002847C1">
      <w:pPr>
        <w:spacing w:line="360" w:lineRule="auto"/>
      </w:pPr>
    </w:p>
    <w:p w:rsidR="00A13A72" w:rsidRPr="00D36BF6" w:rsidRDefault="00A13A72" w:rsidP="002847C1">
      <w:pPr>
        <w:pStyle w:val="Heading4"/>
        <w:spacing w:line="360" w:lineRule="auto"/>
      </w:pPr>
      <w:bookmarkStart w:id="151" w:name="_Toc512506223"/>
      <w:r w:rsidRPr="00D36BF6">
        <w:lastRenderedPageBreak/>
        <w:t>4.4.4.6. Advantages and Disadvantages</w:t>
      </w:r>
      <w:bookmarkEnd w:id="151"/>
    </w:p>
    <w:p w:rsidR="002A52CE" w:rsidRPr="00D36BF6" w:rsidRDefault="002A52CE" w:rsidP="002847C1">
      <w:pPr>
        <w:spacing w:line="360" w:lineRule="auto"/>
      </w:pPr>
      <w:r w:rsidRPr="00D36BF6">
        <w:t>Although ultrasonic sensors have limited range they provide high accuracy and are low cost. Chucholowski et al believes that ultrasound is the most suited option for a variety of short range applications</w:t>
      </w:r>
      <w:r w:rsidR="00524662" w:rsidRPr="00D36BF6">
        <w:t xml:space="preserve"> </w:t>
      </w:r>
      <w:sdt>
        <w:sdtPr>
          <w:id w:val="-1923714505"/>
          <w:citation/>
        </w:sdtPr>
        <w:sdtContent>
          <w:r w:rsidR="00524662" w:rsidRPr="00D36BF6">
            <w:fldChar w:fldCharType="begin"/>
          </w:r>
          <w:r w:rsidR="00524662" w:rsidRPr="00D36BF6">
            <w:instrText xml:space="preserve"> CITATION Chu \l 2057 </w:instrText>
          </w:r>
          <w:r w:rsidR="00524662" w:rsidRPr="00D36BF6">
            <w:fldChar w:fldCharType="separate"/>
          </w:r>
          <w:r w:rsidR="00524662" w:rsidRPr="00D36BF6">
            <w:t>[120]</w:t>
          </w:r>
          <w:r w:rsidR="00524662" w:rsidRPr="00D36BF6">
            <w:fldChar w:fldCharType="end"/>
          </w:r>
        </w:sdtContent>
      </w:sdt>
      <w:r w:rsidRPr="00D36BF6">
        <w:t>. Although ultrasound systems are more reliable than camera systems they still suffer from changes in conditions</w:t>
      </w:r>
      <w:r w:rsidR="00524662" w:rsidRPr="00D36BF6">
        <w:t xml:space="preserve"> </w:t>
      </w:r>
      <w:sdt>
        <w:sdtPr>
          <w:id w:val="1286938824"/>
          <w:citation/>
        </w:sdtPr>
        <w:sdtContent>
          <w:r w:rsidR="00524662" w:rsidRPr="00D36BF6">
            <w:fldChar w:fldCharType="begin"/>
          </w:r>
          <w:r w:rsidR="00524662" w:rsidRPr="00D36BF6">
            <w:instrText xml:space="preserve"> CITATION Chu \l 2057 </w:instrText>
          </w:r>
          <w:r w:rsidR="00524662" w:rsidRPr="00D36BF6">
            <w:fldChar w:fldCharType="separate"/>
          </w:r>
          <w:r w:rsidR="00524662" w:rsidRPr="00D36BF6">
            <w:t>[120]</w:t>
          </w:r>
          <w:r w:rsidR="00524662" w:rsidRPr="00D36BF6">
            <w:fldChar w:fldCharType="end"/>
          </w:r>
        </w:sdtContent>
      </w:sdt>
      <w:r w:rsidRPr="00D36BF6">
        <w:t xml:space="preserve">. As the speed of sound changes with temperature, temperature compensation should be accounted when adopting time of flight methods. </w:t>
      </w:r>
    </w:p>
    <w:p w:rsidR="001E3D95" w:rsidRPr="00D36BF6" w:rsidRDefault="002A52CE" w:rsidP="002847C1">
      <w:pPr>
        <w:spacing w:line="360" w:lineRule="auto"/>
      </w:pPr>
      <w:r w:rsidRPr="00D36BF6">
        <w:t>Rigelsford believes RADAR are the most suited option compared to ultrasonic and other sensor</w:t>
      </w:r>
      <w:r w:rsidR="001E3D95" w:rsidRPr="00D36BF6">
        <w:t>s</w:t>
      </w:r>
      <w:r w:rsidRPr="00D36BF6">
        <w:t xml:space="preserve"> as they can be used over a variety of ranges and are less affected by the environment</w:t>
      </w:r>
      <w:r w:rsidR="00524662" w:rsidRPr="00D36BF6">
        <w:t xml:space="preserve"> </w:t>
      </w:r>
      <w:sdt>
        <w:sdtPr>
          <w:id w:val="654488780"/>
          <w:citation/>
        </w:sdtPr>
        <w:sdtContent>
          <w:r w:rsidR="00524662" w:rsidRPr="00D36BF6">
            <w:fldChar w:fldCharType="begin"/>
          </w:r>
          <w:r w:rsidR="00524662" w:rsidRPr="00D36BF6">
            <w:instrText xml:space="preserve"> CITATION Jon02 \l 2057 </w:instrText>
          </w:r>
          <w:r w:rsidR="00524662" w:rsidRPr="00D36BF6">
            <w:fldChar w:fldCharType="separate"/>
          </w:r>
          <w:r w:rsidR="00524662" w:rsidRPr="00D36BF6">
            <w:t>[103]</w:t>
          </w:r>
          <w:r w:rsidR="00524662" w:rsidRPr="00D36BF6">
            <w:fldChar w:fldCharType="end"/>
          </w:r>
        </w:sdtContent>
      </w:sdt>
      <w:r w:rsidRPr="00D36BF6">
        <w:t xml:space="preserve">. Other problems with ultrasonic sensors </w:t>
      </w:r>
      <w:r w:rsidR="001E3D95" w:rsidRPr="00D36BF6">
        <w:t>is</w:t>
      </w:r>
      <w:r w:rsidRPr="00D36BF6">
        <w:t xml:space="preserve"> </w:t>
      </w:r>
      <w:r w:rsidR="001E3D95" w:rsidRPr="00D36BF6">
        <w:t>directivity issues</w:t>
      </w:r>
      <w:r w:rsidRPr="00D36BF6">
        <w:t xml:space="preserve">. </w:t>
      </w:r>
      <w:r w:rsidR="00524662" w:rsidRPr="00D36BF6">
        <w:t>Additionally</w:t>
      </w:r>
      <w:r w:rsidR="00E57BCD" w:rsidRPr="00D36BF6">
        <w:t>,</w:t>
      </w:r>
      <w:r w:rsidRPr="00D36BF6">
        <w:t xml:space="preserve"> ultrasound reflection is dependent on material and surface with softer materials absorbing the signal</w:t>
      </w:r>
      <w:r w:rsidR="00524662" w:rsidRPr="00D36BF6">
        <w:t xml:space="preserve"> </w:t>
      </w:r>
      <w:sdt>
        <w:sdtPr>
          <w:id w:val="2003240668"/>
          <w:citation/>
        </w:sdtPr>
        <w:sdtContent>
          <w:r w:rsidR="00524662" w:rsidRPr="00D36BF6">
            <w:fldChar w:fldCharType="begin"/>
          </w:r>
          <w:r w:rsidR="00524662" w:rsidRPr="00D36BF6">
            <w:instrText xml:space="preserve"> CITATION Dav17 \l 2057 </w:instrText>
          </w:r>
          <w:r w:rsidR="00524662" w:rsidRPr="00D36BF6">
            <w:fldChar w:fldCharType="separate"/>
          </w:r>
          <w:r w:rsidR="00524662" w:rsidRPr="00D36BF6">
            <w:t>[113]</w:t>
          </w:r>
          <w:r w:rsidR="00524662" w:rsidRPr="00D36BF6">
            <w:fldChar w:fldCharType="end"/>
          </w:r>
        </w:sdtContent>
      </w:sdt>
      <w:r w:rsidRPr="00D36BF6">
        <w:t>. This can be c</w:t>
      </w:r>
      <w:r w:rsidR="001E3D95" w:rsidRPr="00D36BF6">
        <w:t xml:space="preserve">onsidered a reliability issue. </w:t>
      </w:r>
      <w:r w:rsidR="00524662" w:rsidRPr="00D36BF6">
        <w:t xml:space="preserve">Shown below is a summary of advantages and disadvantages relating to ultrasonic sensors (table </w:t>
      </w:r>
      <w:r w:rsidR="001E3D95" w:rsidRPr="00D36BF6">
        <w:t>6)</w:t>
      </w:r>
      <w:r w:rsidR="003C3B37" w:rsidRPr="00D36BF6">
        <w:t>.</w:t>
      </w:r>
    </w:p>
    <w:p w:rsidR="002A52CE" w:rsidRPr="00D36BF6" w:rsidRDefault="00524662" w:rsidP="002847C1">
      <w:pPr>
        <w:pStyle w:val="Caption"/>
        <w:spacing w:line="360" w:lineRule="auto"/>
        <w:jc w:val="center"/>
      </w:pPr>
      <w:bookmarkStart w:id="152" w:name="_Toc512495174"/>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6</w:t>
      </w:r>
      <w:r w:rsidR="00421EC4" w:rsidRPr="00D36BF6">
        <w:fldChar w:fldCharType="end"/>
      </w:r>
      <w:r w:rsidRPr="00D36BF6">
        <w:t>: Ultrasonic Summary of Advantages and Disadvantages</w:t>
      </w:r>
      <w:bookmarkEnd w:id="152"/>
    </w:p>
    <w:tbl>
      <w:tblPr>
        <w:tblStyle w:val="TableGrid"/>
        <w:tblW w:w="0" w:type="auto"/>
        <w:tblLook w:val="04A0" w:firstRow="1" w:lastRow="0" w:firstColumn="1" w:lastColumn="0" w:noHBand="0" w:noVBand="1"/>
      </w:tblPr>
      <w:tblGrid>
        <w:gridCol w:w="4246"/>
        <w:gridCol w:w="4247"/>
      </w:tblGrid>
      <w:tr w:rsidR="00524662" w:rsidRPr="00D36BF6" w:rsidTr="00524662">
        <w:tc>
          <w:tcPr>
            <w:tcW w:w="4246" w:type="dxa"/>
            <w:shd w:val="clear" w:color="auto" w:fill="D9D9D9" w:themeFill="background1" w:themeFillShade="D9"/>
          </w:tcPr>
          <w:p w:rsidR="00524662" w:rsidRPr="00D36BF6" w:rsidRDefault="00524662" w:rsidP="002847C1">
            <w:pPr>
              <w:spacing w:line="360" w:lineRule="auto"/>
              <w:jc w:val="center"/>
              <w:rPr>
                <w:b/>
              </w:rPr>
            </w:pPr>
            <w:r w:rsidRPr="00D36BF6">
              <w:rPr>
                <w:b/>
              </w:rPr>
              <w:t>Advantages</w:t>
            </w:r>
          </w:p>
        </w:tc>
        <w:tc>
          <w:tcPr>
            <w:tcW w:w="4247" w:type="dxa"/>
            <w:shd w:val="clear" w:color="auto" w:fill="D9D9D9" w:themeFill="background1" w:themeFillShade="D9"/>
          </w:tcPr>
          <w:p w:rsidR="00524662" w:rsidRPr="00D36BF6" w:rsidRDefault="00524662" w:rsidP="002847C1">
            <w:pPr>
              <w:spacing w:line="360" w:lineRule="auto"/>
              <w:jc w:val="center"/>
              <w:rPr>
                <w:b/>
              </w:rPr>
            </w:pPr>
            <w:r w:rsidRPr="00D36BF6">
              <w:rPr>
                <w:b/>
              </w:rPr>
              <w:t>Disadvantages</w:t>
            </w:r>
          </w:p>
        </w:tc>
      </w:tr>
      <w:tr w:rsidR="00524662" w:rsidRPr="00D36BF6" w:rsidTr="00524662">
        <w:tc>
          <w:tcPr>
            <w:tcW w:w="4246" w:type="dxa"/>
          </w:tcPr>
          <w:p w:rsidR="00524662" w:rsidRPr="00D36BF6" w:rsidRDefault="00524662" w:rsidP="002847C1">
            <w:pPr>
              <w:pStyle w:val="ListParagraph"/>
              <w:numPr>
                <w:ilvl w:val="0"/>
                <w:numId w:val="62"/>
              </w:numPr>
              <w:spacing w:line="360" w:lineRule="auto"/>
            </w:pPr>
            <w:r w:rsidRPr="00D36BF6">
              <w:t>Good Accuracy</w:t>
            </w:r>
          </w:p>
          <w:p w:rsidR="00524662" w:rsidRPr="00D36BF6" w:rsidRDefault="00524662" w:rsidP="002847C1">
            <w:pPr>
              <w:pStyle w:val="ListParagraph"/>
              <w:numPr>
                <w:ilvl w:val="0"/>
                <w:numId w:val="62"/>
              </w:numPr>
              <w:spacing w:line="360" w:lineRule="auto"/>
            </w:pPr>
            <w:r w:rsidRPr="00D36BF6">
              <w:t>Low Cost</w:t>
            </w:r>
          </w:p>
          <w:p w:rsidR="00524662" w:rsidRPr="00D36BF6" w:rsidRDefault="00524662" w:rsidP="002847C1">
            <w:pPr>
              <w:pStyle w:val="ListParagraph"/>
              <w:numPr>
                <w:ilvl w:val="0"/>
                <w:numId w:val="62"/>
              </w:numPr>
              <w:spacing w:line="360" w:lineRule="auto"/>
            </w:pPr>
            <w:r w:rsidRPr="00D36BF6">
              <w:t>Low Complexity</w:t>
            </w:r>
          </w:p>
        </w:tc>
        <w:tc>
          <w:tcPr>
            <w:tcW w:w="4247" w:type="dxa"/>
          </w:tcPr>
          <w:p w:rsidR="00524662" w:rsidRPr="00D36BF6" w:rsidRDefault="00524662" w:rsidP="002847C1">
            <w:pPr>
              <w:pStyle w:val="ListParagraph"/>
              <w:numPr>
                <w:ilvl w:val="0"/>
                <w:numId w:val="62"/>
              </w:numPr>
              <w:spacing w:line="360" w:lineRule="auto"/>
            </w:pPr>
            <w:r w:rsidRPr="00D36BF6">
              <w:t>Angle issues</w:t>
            </w:r>
          </w:p>
          <w:p w:rsidR="00524662" w:rsidRPr="00D36BF6" w:rsidRDefault="00524662" w:rsidP="002847C1">
            <w:pPr>
              <w:pStyle w:val="ListParagraph"/>
              <w:numPr>
                <w:ilvl w:val="0"/>
                <w:numId w:val="62"/>
              </w:numPr>
              <w:spacing w:line="360" w:lineRule="auto"/>
            </w:pPr>
            <w:r w:rsidRPr="00D36BF6">
              <w:t>Affected by environment</w:t>
            </w:r>
          </w:p>
          <w:p w:rsidR="00524662" w:rsidRPr="00D36BF6" w:rsidRDefault="00524662" w:rsidP="002847C1">
            <w:pPr>
              <w:pStyle w:val="ListParagraph"/>
              <w:numPr>
                <w:ilvl w:val="0"/>
                <w:numId w:val="62"/>
              </w:numPr>
              <w:spacing w:line="360" w:lineRule="auto"/>
            </w:pPr>
            <w:r w:rsidRPr="00D36BF6">
              <w:t>Lack of object recognition</w:t>
            </w:r>
          </w:p>
          <w:p w:rsidR="00524662" w:rsidRPr="00D36BF6" w:rsidRDefault="00524662" w:rsidP="002847C1">
            <w:pPr>
              <w:pStyle w:val="ListParagraph"/>
              <w:numPr>
                <w:ilvl w:val="0"/>
                <w:numId w:val="62"/>
              </w:numPr>
              <w:spacing w:line="360" w:lineRule="auto"/>
            </w:pPr>
            <w:r w:rsidRPr="00D36BF6">
              <w:t>Reflection factors</w:t>
            </w:r>
          </w:p>
        </w:tc>
      </w:tr>
    </w:tbl>
    <w:p w:rsidR="00BB337F" w:rsidRPr="00D36BF6" w:rsidRDefault="00BB337F" w:rsidP="002847C1">
      <w:pPr>
        <w:spacing w:line="360" w:lineRule="auto"/>
      </w:pPr>
    </w:p>
    <w:p w:rsidR="00150658" w:rsidRPr="00D36BF6" w:rsidRDefault="003718AD" w:rsidP="002847C1">
      <w:pPr>
        <w:pStyle w:val="Heading3"/>
        <w:spacing w:line="360" w:lineRule="auto"/>
      </w:pPr>
      <w:bookmarkStart w:id="153" w:name="_Toc512506224"/>
      <w:r w:rsidRPr="00D36BF6">
        <w:t>4.4.5. Technology Comparison</w:t>
      </w:r>
      <w:bookmarkEnd w:id="153"/>
    </w:p>
    <w:p w:rsidR="00BB337F" w:rsidRPr="00D36BF6" w:rsidRDefault="00BB337F" w:rsidP="002847C1">
      <w:pPr>
        <w:spacing w:line="360" w:lineRule="auto"/>
      </w:pPr>
      <w:r w:rsidRPr="00D36BF6">
        <w:t>Presented below is a comparison of the</w:t>
      </w:r>
      <w:r w:rsidR="00524662" w:rsidRPr="00D36BF6">
        <w:t xml:space="preserve"> discussed technologies (table 7</w:t>
      </w:r>
      <w:r w:rsidRPr="00D36BF6">
        <w:t>).</w:t>
      </w:r>
    </w:p>
    <w:p w:rsidR="00BB337F" w:rsidRPr="00D36BF6" w:rsidRDefault="00524662" w:rsidP="002847C1">
      <w:pPr>
        <w:pStyle w:val="Caption"/>
        <w:spacing w:line="360" w:lineRule="auto"/>
        <w:jc w:val="center"/>
      </w:pPr>
      <w:bookmarkStart w:id="154" w:name="_Toc512495175"/>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7</w:t>
      </w:r>
      <w:r w:rsidR="00421EC4" w:rsidRPr="00D36BF6">
        <w:fldChar w:fldCharType="end"/>
      </w:r>
      <w:r w:rsidRPr="00D36BF6">
        <w:t>: Technology Comparison</w:t>
      </w:r>
      <w:bookmarkEnd w:id="154"/>
    </w:p>
    <w:tbl>
      <w:tblPr>
        <w:tblStyle w:val="TableGrid"/>
        <w:tblW w:w="0" w:type="auto"/>
        <w:tblLook w:val="04A0" w:firstRow="1" w:lastRow="0" w:firstColumn="1" w:lastColumn="0" w:noHBand="0" w:noVBand="1"/>
      </w:tblPr>
      <w:tblGrid>
        <w:gridCol w:w="1698"/>
        <w:gridCol w:w="1698"/>
        <w:gridCol w:w="1699"/>
        <w:gridCol w:w="1699"/>
        <w:gridCol w:w="1699"/>
      </w:tblGrid>
      <w:tr w:rsidR="00BB337F" w:rsidRPr="00D36BF6" w:rsidTr="00FC2232">
        <w:tc>
          <w:tcPr>
            <w:tcW w:w="1698" w:type="dxa"/>
            <w:tcBorders>
              <w:top w:val="nil"/>
              <w:left w:val="nil"/>
            </w:tcBorders>
            <w:shd w:val="clear" w:color="auto" w:fill="auto"/>
          </w:tcPr>
          <w:p w:rsidR="00BB337F" w:rsidRPr="00D36BF6" w:rsidRDefault="00BB337F" w:rsidP="002847C1">
            <w:pPr>
              <w:spacing w:line="360" w:lineRule="auto"/>
              <w:jc w:val="center"/>
            </w:pPr>
          </w:p>
        </w:tc>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Camera</w:t>
            </w:r>
          </w:p>
        </w:tc>
        <w:tc>
          <w:tcPr>
            <w:tcW w:w="1699" w:type="dxa"/>
            <w:shd w:val="clear" w:color="auto" w:fill="D9D9D9" w:themeFill="background1" w:themeFillShade="D9"/>
          </w:tcPr>
          <w:p w:rsidR="00BB337F" w:rsidRPr="00D36BF6" w:rsidRDefault="00BB337F" w:rsidP="002847C1">
            <w:pPr>
              <w:spacing w:line="360" w:lineRule="auto"/>
              <w:jc w:val="center"/>
              <w:rPr>
                <w:b/>
              </w:rPr>
            </w:pPr>
            <w:r w:rsidRPr="00D36BF6">
              <w:rPr>
                <w:b/>
              </w:rPr>
              <w:t>LiDAR</w:t>
            </w:r>
          </w:p>
        </w:tc>
        <w:tc>
          <w:tcPr>
            <w:tcW w:w="1699" w:type="dxa"/>
            <w:shd w:val="clear" w:color="auto" w:fill="D9D9D9" w:themeFill="background1" w:themeFillShade="D9"/>
          </w:tcPr>
          <w:p w:rsidR="00BB337F" w:rsidRPr="00D36BF6" w:rsidRDefault="00BB337F" w:rsidP="002847C1">
            <w:pPr>
              <w:spacing w:line="360" w:lineRule="auto"/>
              <w:jc w:val="center"/>
              <w:rPr>
                <w:b/>
              </w:rPr>
            </w:pPr>
            <w:r w:rsidRPr="00D36BF6">
              <w:rPr>
                <w:b/>
              </w:rPr>
              <w:t>RADAR</w:t>
            </w:r>
          </w:p>
        </w:tc>
        <w:tc>
          <w:tcPr>
            <w:tcW w:w="1699" w:type="dxa"/>
            <w:shd w:val="clear" w:color="auto" w:fill="D9D9D9" w:themeFill="background1" w:themeFillShade="D9"/>
          </w:tcPr>
          <w:p w:rsidR="00BB337F" w:rsidRPr="00D36BF6" w:rsidRDefault="00BB337F" w:rsidP="002847C1">
            <w:pPr>
              <w:spacing w:line="360" w:lineRule="auto"/>
              <w:jc w:val="center"/>
              <w:rPr>
                <w:b/>
              </w:rPr>
            </w:pPr>
            <w:r w:rsidRPr="00D36BF6">
              <w:rPr>
                <w:b/>
              </w:rPr>
              <w:t>Ultrasonic</w:t>
            </w:r>
          </w:p>
        </w:tc>
      </w:tr>
      <w:tr w:rsidR="00BB337F" w:rsidRPr="00D36BF6" w:rsidTr="00FC2232">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Range</w:t>
            </w:r>
          </w:p>
        </w:tc>
        <w:tc>
          <w:tcPr>
            <w:tcW w:w="1698" w:type="dxa"/>
          </w:tcPr>
          <w:p w:rsidR="00BB337F" w:rsidRPr="00D36BF6" w:rsidRDefault="00BB337F" w:rsidP="002847C1">
            <w:pPr>
              <w:spacing w:line="360" w:lineRule="auto"/>
              <w:jc w:val="center"/>
            </w:pPr>
            <w:r w:rsidRPr="00D36BF6">
              <w:t>Short to Long (upto 120m)</w:t>
            </w:r>
          </w:p>
        </w:tc>
        <w:tc>
          <w:tcPr>
            <w:tcW w:w="1699" w:type="dxa"/>
          </w:tcPr>
          <w:p w:rsidR="00BB337F" w:rsidRPr="00D36BF6" w:rsidRDefault="00BB337F" w:rsidP="002847C1">
            <w:pPr>
              <w:spacing w:line="360" w:lineRule="auto"/>
              <w:jc w:val="center"/>
            </w:pPr>
            <w:r w:rsidRPr="00D36BF6">
              <w:t>Long Range (upto 200m)</w:t>
            </w:r>
          </w:p>
        </w:tc>
        <w:tc>
          <w:tcPr>
            <w:tcW w:w="1699" w:type="dxa"/>
          </w:tcPr>
          <w:p w:rsidR="00BB337F" w:rsidRPr="00D36BF6" w:rsidRDefault="00BB337F" w:rsidP="002847C1">
            <w:pPr>
              <w:spacing w:line="360" w:lineRule="auto"/>
              <w:jc w:val="center"/>
            </w:pPr>
            <w:r w:rsidRPr="00D36BF6">
              <w:t>Short to Long (upto 120m)</w:t>
            </w:r>
          </w:p>
        </w:tc>
        <w:tc>
          <w:tcPr>
            <w:tcW w:w="1699" w:type="dxa"/>
          </w:tcPr>
          <w:p w:rsidR="00BB337F" w:rsidRPr="00D36BF6" w:rsidRDefault="00FC2232" w:rsidP="002847C1">
            <w:pPr>
              <w:spacing w:line="360" w:lineRule="auto"/>
              <w:jc w:val="center"/>
            </w:pPr>
            <w:r w:rsidRPr="00D36BF6">
              <w:t>Short Range (upto 1</w:t>
            </w:r>
            <w:r w:rsidR="00BB337F" w:rsidRPr="00D36BF6">
              <w:t>0m)</w:t>
            </w:r>
          </w:p>
        </w:tc>
      </w:tr>
      <w:tr w:rsidR="00BB337F" w:rsidRPr="00D36BF6" w:rsidTr="00FC2232">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Accuracy</w:t>
            </w:r>
          </w:p>
        </w:tc>
        <w:tc>
          <w:tcPr>
            <w:tcW w:w="1698" w:type="dxa"/>
          </w:tcPr>
          <w:p w:rsidR="00BB337F" w:rsidRPr="00D36BF6" w:rsidRDefault="00FC2232" w:rsidP="002847C1">
            <w:pPr>
              <w:spacing w:line="360" w:lineRule="auto"/>
              <w:jc w:val="center"/>
            </w:pPr>
            <w:r w:rsidRPr="00D36BF6">
              <w:t>Accurate</w:t>
            </w:r>
          </w:p>
        </w:tc>
        <w:tc>
          <w:tcPr>
            <w:tcW w:w="1699" w:type="dxa"/>
          </w:tcPr>
          <w:p w:rsidR="00BB337F" w:rsidRPr="00D36BF6" w:rsidRDefault="00FC2232" w:rsidP="002847C1">
            <w:pPr>
              <w:spacing w:line="360" w:lineRule="auto"/>
              <w:jc w:val="center"/>
            </w:pPr>
            <w:r w:rsidRPr="00D36BF6">
              <w:t>Accurate</w:t>
            </w:r>
          </w:p>
        </w:tc>
        <w:tc>
          <w:tcPr>
            <w:tcW w:w="1699" w:type="dxa"/>
          </w:tcPr>
          <w:p w:rsidR="00BB337F" w:rsidRPr="00D36BF6" w:rsidRDefault="00FC2232" w:rsidP="002847C1">
            <w:pPr>
              <w:spacing w:line="360" w:lineRule="auto"/>
              <w:jc w:val="center"/>
            </w:pPr>
            <w:r w:rsidRPr="00D36BF6">
              <w:t>Accurate</w:t>
            </w:r>
          </w:p>
        </w:tc>
        <w:tc>
          <w:tcPr>
            <w:tcW w:w="1699" w:type="dxa"/>
          </w:tcPr>
          <w:p w:rsidR="00BB337F" w:rsidRPr="00D36BF6" w:rsidRDefault="00FC2232" w:rsidP="002847C1">
            <w:pPr>
              <w:spacing w:line="360" w:lineRule="auto"/>
              <w:jc w:val="center"/>
            </w:pPr>
            <w:r w:rsidRPr="00D36BF6">
              <w:t>Accurate</w:t>
            </w:r>
          </w:p>
        </w:tc>
      </w:tr>
      <w:tr w:rsidR="00BB337F" w:rsidRPr="00D36BF6" w:rsidTr="00FC2232">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Reliability</w:t>
            </w:r>
          </w:p>
        </w:tc>
        <w:tc>
          <w:tcPr>
            <w:tcW w:w="1698" w:type="dxa"/>
          </w:tcPr>
          <w:p w:rsidR="00BB337F" w:rsidRPr="00D36BF6" w:rsidRDefault="00FC2232" w:rsidP="002847C1">
            <w:pPr>
              <w:spacing w:line="360" w:lineRule="auto"/>
              <w:jc w:val="center"/>
            </w:pPr>
            <w:r w:rsidRPr="00D36BF6">
              <w:t>Low</w:t>
            </w:r>
          </w:p>
        </w:tc>
        <w:tc>
          <w:tcPr>
            <w:tcW w:w="1699" w:type="dxa"/>
          </w:tcPr>
          <w:p w:rsidR="00BB337F" w:rsidRPr="00D36BF6" w:rsidRDefault="00FC2232" w:rsidP="002847C1">
            <w:pPr>
              <w:spacing w:line="360" w:lineRule="auto"/>
              <w:jc w:val="center"/>
            </w:pPr>
            <w:r w:rsidRPr="00D36BF6">
              <w:t>Medium</w:t>
            </w:r>
          </w:p>
        </w:tc>
        <w:tc>
          <w:tcPr>
            <w:tcW w:w="1699" w:type="dxa"/>
          </w:tcPr>
          <w:p w:rsidR="00BB337F" w:rsidRPr="00D36BF6" w:rsidRDefault="00FC2232" w:rsidP="002847C1">
            <w:pPr>
              <w:spacing w:line="360" w:lineRule="auto"/>
              <w:jc w:val="center"/>
            </w:pPr>
            <w:r w:rsidRPr="00D36BF6">
              <w:t>High</w:t>
            </w:r>
          </w:p>
        </w:tc>
        <w:tc>
          <w:tcPr>
            <w:tcW w:w="1699" w:type="dxa"/>
          </w:tcPr>
          <w:p w:rsidR="00BB337F" w:rsidRPr="00D36BF6" w:rsidRDefault="00FC2232" w:rsidP="002847C1">
            <w:pPr>
              <w:spacing w:line="360" w:lineRule="auto"/>
              <w:jc w:val="center"/>
            </w:pPr>
            <w:r w:rsidRPr="00D36BF6">
              <w:t>Medium</w:t>
            </w:r>
          </w:p>
        </w:tc>
      </w:tr>
      <w:tr w:rsidR="00BB337F" w:rsidRPr="00D36BF6" w:rsidTr="00FC2232">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Complexity</w:t>
            </w:r>
          </w:p>
        </w:tc>
        <w:tc>
          <w:tcPr>
            <w:tcW w:w="1698" w:type="dxa"/>
          </w:tcPr>
          <w:p w:rsidR="00BB337F" w:rsidRPr="00D36BF6" w:rsidRDefault="00FC2232" w:rsidP="002847C1">
            <w:pPr>
              <w:spacing w:line="360" w:lineRule="auto"/>
              <w:jc w:val="center"/>
            </w:pPr>
            <w:r w:rsidRPr="00D36BF6">
              <w:t>High</w:t>
            </w:r>
          </w:p>
        </w:tc>
        <w:tc>
          <w:tcPr>
            <w:tcW w:w="1699" w:type="dxa"/>
          </w:tcPr>
          <w:p w:rsidR="00BB337F" w:rsidRPr="00D36BF6" w:rsidRDefault="00FC2232" w:rsidP="002847C1">
            <w:pPr>
              <w:spacing w:line="360" w:lineRule="auto"/>
              <w:jc w:val="center"/>
            </w:pPr>
            <w:r w:rsidRPr="00D36BF6">
              <w:t>Medium</w:t>
            </w:r>
          </w:p>
        </w:tc>
        <w:tc>
          <w:tcPr>
            <w:tcW w:w="1699" w:type="dxa"/>
          </w:tcPr>
          <w:p w:rsidR="00BB337F" w:rsidRPr="00D36BF6" w:rsidRDefault="00FC2232" w:rsidP="002847C1">
            <w:pPr>
              <w:spacing w:line="360" w:lineRule="auto"/>
              <w:jc w:val="center"/>
            </w:pPr>
            <w:r w:rsidRPr="00D36BF6">
              <w:t>Medium</w:t>
            </w:r>
          </w:p>
        </w:tc>
        <w:tc>
          <w:tcPr>
            <w:tcW w:w="1699" w:type="dxa"/>
          </w:tcPr>
          <w:p w:rsidR="00BB337F" w:rsidRPr="00D36BF6" w:rsidRDefault="00FC2232" w:rsidP="002847C1">
            <w:pPr>
              <w:spacing w:line="360" w:lineRule="auto"/>
              <w:jc w:val="center"/>
            </w:pPr>
            <w:r w:rsidRPr="00D36BF6">
              <w:t>Low</w:t>
            </w:r>
          </w:p>
        </w:tc>
      </w:tr>
      <w:tr w:rsidR="00BB337F" w:rsidRPr="00D36BF6" w:rsidTr="00FC2232">
        <w:tc>
          <w:tcPr>
            <w:tcW w:w="1698" w:type="dxa"/>
            <w:shd w:val="clear" w:color="auto" w:fill="D9D9D9" w:themeFill="background1" w:themeFillShade="D9"/>
          </w:tcPr>
          <w:p w:rsidR="00BB337F" w:rsidRPr="00D36BF6" w:rsidRDefault="00BB337F" w:rsidP="002847C1">
            <w:pPr>
              <w:spacing w:line="360" w:lineRule="auto"/>
              <w:jc w:val="center"/>
              <w:rPr>
                <w:b/>
              </w:rPr>
            </w:pPr>
            <w:r w:rsidRPr="00D36BF6">
              <w:rPr>
                <w:b/>
              </w:rPr>
              <w:t>Cost</w:t>
            </w:r>
          </w:p>
        </w:tc>
        <w:tc>
          <w:tcPr>
            <w:tcW w:w="1698" w:type="dxa"/>
          </w:tcPr>
          <w:p w:rsidR="00BB337F" w:rsidRPr="00D36BF6" w:rsidRDefault="00FC2232" w:rsidP="002847C1">
            <w:pPr>
              <w:spacing w:line="360" w:lineRule="auto"/>
              <w:jc w:val="center"/>
            </w:pPr>
            <w:r w:rsidRPr="00D36BF6">
              <w:t>High</w:t>
            </w:r>
          </w:p>
        </w:tc>
        <w:tc>
          <w:tcPr>
            <w:tcW w:w="1699" w:type="dxa"/>
          </w:tcPr>
          <w:p w:rsidR="00BB337F" w:rsidRPr="00D36BF6" w:rsidRDefault="00FC2232" w:rsidP="002847C1">
            <w:pPr>
              <w:spacing w:line="360" w:lineRule="auto"/>
              <w:jc w:val="center"/>
            </w:pPr>
            <w:r w:rsidRPr="00D36BF6">
              <w:t>High</w:t>
            </w:r>
          </w:p>
        </w:tc>
        <w:tc>
          <w:tcPr>
            <w:tcW w:w="1699" w:type="dxa"/>
          </w:tcPr>
          <w:p w:rsidR="00BB337F" w:rsidRPr="00D36BF6" w:rsidRDefault="00FC2232" w:rsidP="002847C1">
            <w:pPr>
              <w:spacing w:line="360" w:lineRule="auto"/>
              <w:jc w:val="center"/>
            </w:pPr>
            <w:r w:rsidRPr="00D36BF6">
              <w:t>Medium</w:t>
            </w:r>
          </w:p>
        </w:tc>
        <w:tc>
          <w:tcPr>
            <w:tcW w:w="1699" w:type="dxa"/>
          </w:tcPr>
          <w:p w:rsidR="00BB337F" w:rsidRPr="00D36BF6" w:rsidRDefault="00FC2232" w:rsidP="002847C1">
            <w:pPr>
              <w:spacing w:line="360" w:lineRule="auto"/>
              <w:jc w:val="center"/>
            </w:pPr>
            <w:r w:rsidRPr="00D36BF6">
              <w:t>Low</w:t>
            </w:r>
          </w:p>
        </w:tc>
      </w:tr>
    </w:tbl>
    <w:p w:rsidR="00BB337F" w:rsidRPr="00D36BF6" w:rsidRDefault="00BB337F" w:rsidP="002847C1">
      <w:pPr>
        <w:spacing w:line="360" w:lineRule="auto"/>
      </w:pPr>
    </w:p>
    <w:p w:rsidR="004A3671" w:rsidRPr="00D36BF6" w:rsidRDefault="004A3671" w:rsidP="002847C1">
      <w:pPr>
        <w:spacing w:line="360" w:lineRule="auto"/>
      </w:pPr>
    </w:p>
    <w:p w:rsidR="00FC2232" w:rsidRPr="00D36BF6" w:rsidRDefault="00FC2232" w:rsidP="002847C1">
      <w:pPr>
        <w:spacing w:line="360" w:lineRule="auto"/>
      </w:pPr>
      <w:r w:rsidRPr="00D36BF6">
        <w:lastRenderedPageBreak/>
        <w:t>Due to the projects timescale and budget implications it is regarded that only one technology to be considered for investigation. Ultrasonic is regarded as best suited as it is achievable to design a system within the timescale</w:t>
      </w:r>
      <w:r w:rsidR="001E3D95" w:rsidRPr="00D36BF6">
        <w:t>. This is</w:t>
      </w:r>
      <w:r w:rsidRPr="00D36BF6">
        <w:t xml:space="preserve"> </w:t>
      </w:r>
      <w:r w:rsidR="001E3D95" w:rsidRPr="00D36BF6">
        <w:t>due to</w:t>
      </w:r>
      <w:r w:rsidRPr="00D36BF6">
        <w:t xml:space="preserve"> it </w:t>
      </w:r>
      <w:r w:rsidR="001E3D95" w:rsidRPr="00D36BF6">
        <w:t>being the least complex and least</w:t>
      </w:r>
      <w:r w:rsidRPr="00D36BF6">
        <w:t xml:space="preserve"> expensive. Due to the</w:t>
      </w:r>
      <w:r w:rsidR="001E3D95" w:rsidRPr="00D36BF6">
        <w:t xml:space="preserve"> limited</w:t>
      </w:r>
      <w:r w:rsidRPr="00D36BF6">
        <w:t xml:space="preserve"> range of ultrasonic as a technology it limits an investigation into shorter range systems. These systems are parking sensors and short range collision avoidance. A system which can provide a simulation of how ultrasonic sensors would function as</w:t>
      </w:r>
      <w:r w:rsidR="001E3D95" w:rsidRPr="00D36BF6">
        <w:t xml:space="preserve"> a</w:t>
      </w:r>
      <w:r w:rsidRPr="00D36BF6">
        <w:t xml:space="preserve"> short term collision avoidance would be deemed beneficial. Analysing the effectiveness of this technology within this field.</w:t>
      </w:r>
    </w:p>
    <w:p w:rsidR="003718AD" w:rsidRPr="00D36BF6" w:rsidRDefault="003718AD" w:rsidP="002847C1">
      <w:pPr>
        <w:spacing w:line="360" w:lineRule="auto"/>
      </w:pPr>
    </w:p>
    <w:p w:rsidR="003718AD" w:rsidRPr="00D36BF6" w:rsidRDefault="003718AD" w:rsidP="002847C1">
      <w:pPr>
        <w:pStyle w:val="Heading2"/>
        <w:spacing w:line="360" w:lineRule="auto"/>
        <w:rPr>
          <w:sz w:val="28"/>
        </w:rPr>
      </w:pPr>
      <w:bookmarkStart w:id="155" w:name="_Toc512506225"/>
      <w:r w:rsidRPr="00D36BF6">
        <w:rPr>
          <w:sz w:val="28"/>
        </w:rPr>
        <w:t>4.5. Existing Studies</w:t>
      </w:r>
      <w:bookmarkEnd w:id="155"/>
    </w:p>
    <w:p w:rsidR="00FC2232" w:rsidRPr="00D36BF6" w:rsidRDefault="00FC2232" w:rsidP="002847C1">
      <w:pPr>
        <w:spacing w:line="360" w:lineRule="auto"/>
      </w:pPr>
      <w:r w:rsidRPr="00D36BF6">
        <w:t>There have been many studies and investigations int</w:t>
      </w:r>
      <w:r w:rsidR="00B142F8" w:rsidRPr="00D36BF6">
        <w:t>o short range co</w:t>
      </w:r>
      <w:r w:rsidR="001E3D95" w:rsidRPr="00D36BF6">
        <w:t>llision systems using ultrasound</w:t>
      </w:r>
      <w:r w:rsidR="00B142F8" w:rsidRPr="00D36BF6">
        <w:t>. A study by Lastoskie who uses ultrason</w:t>
      </w:r>
      <w:r w:rsidR="001E3D95" w:rsidRPr="00D36BF6">
        <w:t>ic sensors to control a</w:t>
      </w:r>
      <w:r w:rsidR="00E57BCD" w:rsidRPr="00D36BF6">
        <w:t>n</w:t>
      </w:r>
      <w:r w:rsidR="001E3D95" w:rsidRPr="00D36BF6">
        <w:t xml:space="preserve"> RC car </w:t>
      </w:r>
      <w:r w:rsidR="00B142F8" w:rsidRPr="00D36BF6">
        <w:t>believe that ultrasonic sensors provide an excellent platform for short range detection due to their low cost and simple data extraction</w:t>
      </w:r>
      <w:r w:rsidR="001E3D95" w:rsidRPr="00D36BF6">
        <w:t xml:space="preserve"> </w:t>
      </w:r>
      <w:sdt>
        <w:sdtPr>
          <w:id w:val="-1613666100"/>
          <w:citation/>
        </w:sdtPr>
        <w:sdtContent>
          <w:r w:rsidR="001E3D95" w:rsidRPr="00D36BF6">
            <w:fldChar w:fldCharType="begin"/>
          </w:r>
          <w:r w:rsidR="001E3D95" w:rsidRPr="00D36BF6">
            <w:instrText xml:space="preserve"> CITATION Ank17 \l 2057 </w:instrText>
          </w:r>
          <w:r w:rsidR="001E3D95" w:rsidRPr="00D36BF6">
            <w:fldChar w:fldCharType="separate"/>
          </w:r>
          <w:r w:rsidR="001E3D95" w:rsidRPr="00D36BF6">
            <w:t>[121]</w:t>
          </w:r>
          <w:r w:rsidR="001E3D95" w:rsidRPr="00D36BF6">
            <w:fldChar w:fldCharType="end"/>
          </w:r>
        </w:sdtContent>
      </w:sdt>
      <w:r w:rsidR="00B142F8" w:rsidRPr="00D36BF6">
        <w:t xml:space="preserve">. Although ultrasonic sensors provide limited object detection the distance measured is accurate compared with many other technologies, especially over short distances. </w:t>
      </w:r>
    </w:p>
    <w:p w:rsidR="006C25B1" w:rsidRPr="00D36BF6" w:rsidRDefault="006C25B1" w:rsidP="002847C1">
      <w:pPr>
        <w:spacing w:line="360" w:lineRule="auto"/>
      </w:pPr>
      <w:r w:rsidRPr="00D36BF6">
        <w:t>Another study by Chucholowski et al also believe ultrasonic sensors are the most reliable and efficient option for park assist and short range systems</w:t>
      </w:r>
      <w:r w:rsidR="001E3D95" w:rsidRPr="00D36BF6">
        <w:t xml:space="preserve"> </w:t>
      </w:r>
      <w:sdt>
        <w:sdtPr>
          <w:id w:val="1239209566"/>
          <w:citation/>
        </w:sdtPr>
        <w:sdtContent>
          <w:r w:rsidR="001E3D95" w:rsidRPr="00D36BF6">
            <w:fldChar w:fldCharType="begin"/>
          </w:r>
          <w:r w:rsidR="001E3D95" w:rsidRPr="00D36BF6">
            <w:instrText xml:space="preserve">CITATION Chu \l 2057 </w:instrText>
          </w:r>
          <w:r w:rsidR="001E3D95" w:rsidRPr="00D36BF6">
            <w:fldChar w:fldCharType="separate"/>
          </w:r>
          <w:r w:rsidR="001E3D95" w:rsidRPr="00D36BF6">
            <w:t>[120]</w:t>
          </w:r>
          <w:r w:rsidR="001E3D95" w:rsidRPr="00D36BF6">
            <w:fldChar w:fldCharType="end"/>
          </w:r>
        </w:sdtContent>
      </w:sdt>
      <w:r w:rsidRPr="00D36BF6">
        <w:t>. Spinneker et al argue that camera systems are superior for short and long range distances due to the enhanced accura</w:t>
      </w:r>
      <w:r w:rsidR="00524662" w:rsidRPr="00D36BF6">
        <w:t>cy and object detection and recogn</w:t>
      </w:r>
      <w:r w:rsidRPr="00D36BF6">
        <w:t xml:space="preserve">ition. </w:t>
      </w:r>
      <w:r w:rsidR="00871026" w:rsidRPr="00D36BF6">
        <w:t xml:space="preserve">Agarwal et al </w:t>
      </w:r>
      <w:sdt>
        <w:sdtPr>
          <w:id w:val="-1516608644"/>
          <w:citation/>
        </w:sdtPr>
        <w:sdtContent>
          <w:r w:rsidR="00871026" w:rsidRPr="00D36BF6">
            <w:fldChar w:fldCharType="begin"/>
          </w:r>
          <w:r w:rsidR="00871026" w:rsidRPr="00D36BF6">
            <w:instrText xml:space="preserve"> CITATION Viv09 \l 2057 </w:instrText>
          </w:r>
          <w:r w:rsidR="00871026" w:rsidRPr="00D36BF6">
            <w:fldChar w:fldCharType="separate"/>
          </w:r>
          <w:r w:rsidR="00524662" w:rsidRPr="00D36BF6">
            <w:t>[122]</w:t>
          </w:r>
          <w:r w:rsidR="00871026" w:rsidRPr="00D36BF6">
            <w:fldChar w:fldCharType="end"/>
          </w:r>
        </w:sdtContent>
      </w:sdt>
      <w:r w:rsidR="00871026" w:rsidRPr="00D36BF6">
        <w:t xml:space="preserve"> </w:t>
      </w:r>
      <w:r w:rsidR="00524662" w:rsidRPr="00D36BF6">
        <w:t>believe</w:t>
      </w:r>
      <w:r w:rsidR="00871026" w:rsidRPr="00D36BF6">
        <w:t xml:space="preserve"> that </w:t>
      </w:r>
      <w:r w:rsidR="00E215A9" w:rsidRPr="00D36BF6">
        <w:t>ultrasonic</w:t>
      </w:r>
      <w:r w:rsidR="00871026" w:rsidRPr="00D36BF6">
        <w:t xml:space="preserve"> sensors provide good lateral </w:t>
      </w:r>
      <w:r w:rsidR="00E215A9" w:rsidRPr="00D36BF6">
        <w:t>resolution</w:t>
      </w:r>
      <w:r w:rsidR="00871026" w:rsidRPr="00D36BF6">
        <w:t xml:space="preserve"> and are best suited to short range applications.</w:t>
      </w:r>
    </w:p>
    <w:p w:rsidR="00871026" w:rsidRPr="00D36BF6" w:rsidRDefault="00871026" w:rsidP="002847C1">
      <w:pPr>
        <w:spacing w:line="360" w:lineRule="auto"/>
      </w:pPr>
      <w:r w:rsidRPr="00D36BF6">
        <w:t xml:space="preserve">Jiménez et al provide a study regarding the </w:t>
      </w:r>
      <w:r w:rsidR="00E215A9" w:rsidRPr="00D36BF6">
        <w:t>suitability</w:t>
      </w:r>
      <w:r w:rsidRPr="00D36BF6">
        <w:t xml:space="preserve"> of ultrasonic sensors in vehicle tracking for evasive </w:t>
      </w:r>
      <w:r w:rsidR="00E215A9" w:rsidRPr="00D36BF6">
        <w:t>manoeuvre</w:t>
      </w:r>
      <w:r w:rsidRPr="00D36BF6">
        <w:t xml:space="preserve"> assistant. This study shows that overall ultrasound is reliable at short range applications</w:t>
      </w:r>
      <w:r w:rsidR="001E3D95" w:rsidRPr="00D36BF6">
        <w:t xml:space="preserve"> </w:t>
      </w:r>
      <w:sdt>
        <w:sdtPr>
          <w:id w:val="-1224440923"/>
          <w:citation/>
        </w:sdtPr>
        <w:sdtContent>
          <w:r w:rsidR="001E3D95" w:rsidRPr="00D36BF6">
            <w:fldChar w:fldCharType="begin"/>
          </w:r>
          <w:r w:rsidR="001E3D95" w:rsidRPr="00D36BF6">
            <w:instrText xml:space="preserve"> CITATION Fel14 \l 2057 </w:instrText>
          </w:r>
          <w:r w:rsidR="001E3D95" w:rsidRPr="00D36BF6">
            <w:fldChar w:fldCharType="separate"/>
          </w:r>
          <w:r w:rsidR="001E3D95" w:rsidRPr="00D36BF6">
            <w:t>[123]</w:t>
          </w:r>
          <w:r w:rsidR="001E3D95" w:rsidRPr="00D36BF6">
            <w:fldChar w:fldCharType="end"/>
          </w:r>
        </w:sdtContent>
      </w:sdt>
      <w:r w:rsidRPr="00D36BF6">
        <w:t>. However</w:t>
      </w:r>
      <w:r w:rsidR="00E57BCD" w:rsidRPr="00D36BF6">
        <w:t>,</w:t>
      </w:r>
      <w:r w:rsidRPr="00D36BF6">
        <w:t xml:space="preserve"> they do </w:t>
      </w:r>
      <w:r w:rsidR="00E215A9" w:rsidRPr="00D36BF6">
        <w:t>believe</w:t>
      </w:r>
      <w:r w:rsidRPr="00D36BF6">
        <w:t xml:space="preserve"> that the range is limited and for longer </w:t>
      </w:r>
      <w:r w:rsidR="00E215A9" w:rsidRPr="00D36BF6">
        <w:t>range</w:t>
      </w:r>
      <w:r w:rsidRPr="00D36BF6">
        <w:t xml:space="preserve"> applications other systems such as RADAR are more </w:t>
      </w:r>
      <w:r w:rsidR="00E215A9" w:rsidRPr="00D36BF6">
        <w:t>suitable</w:t>
      </w:r>
      <w:r w:rsidRPr="00D36BF6">
        <w:t>.</w:t>
      </w:r>
    </w:p>
    <w:p w:rsidR="003718AD" w:rsidRPr="00D36BF6" w:rsidRDefault="003718AD" w:rsidP="002847C1">
      <w:pPr>
        <w:spacing w:line="360" w:lineRule="auto"/>
      </w:pPr>
    </w:p>
    <w:p w:rsidR="003718AD" w:rsidRPr="00D36BF6" w:rsidRDefault="003718AD" w:rsidP="002847C1">
      <w:pPr>
        <w:pStyle w:val="Heading2"/>
        <w:spacing w:line="360" w:lineRule="auto"/>
        <w:rPr>
          <w:sz w:val="28"/>
        </w:rPr>
      </w:pPr>
      <w:bookmarkStart w:id="156" w:name="_Toc512506226"/>
      <w:r w:rsidRPr="00D36BF6">
        <w:rPr>
          <w:sz w:val="28"/>
        </w:rPr>
        <w:t>4.6. Research Analysis</w:t>
      </w:r>
      <w:bookmarkEnd w:id="156"/>
    </w:p>
    <w:p w:rsidR="003718AD" w:rsidRPr="00D36BF6" w:rsidRDefault="00871026" w:rsidP="002847C1">
      <w:pPr>
        <w:spacing w:line="360" w:lineRule="auto"/>
      </w:pPr>
      <w:r w:rsidRPr="00D36BF6">
        <w:t xml:space="preserve">The main factor found from research is that due to project </w:t>
      </w:r>
      <w:r w:rsidR="00E215A9" w:rsidRPr="00D36BF6">
        <w:t>restrictions</w:t>
      </w:r>
      <w:r w:rsidR="001E3D95" w:rsidRPr="00D36BF6">
        <w:t xml:space="preserve"> it is limited to only investigating</w:t>
      </w:r>
      <w:r w:rsidRPr="00D36BF6">
        <w:t xml:space="preserve"> ultrasonic technology this due to timescale and budget. </w:t>
      </w:r>
      <w:r w:rsidR="00E215A9" w:rsidRPr="00D36BF6">
        <w:t>Ultrasonic</w:t>
      </w:r>
      <w:r w:rsidRPr="00D36BF6">
        <w:t xml:space="preserve"> sensors are </w:t>
      </w:r>
      <w:r w:rsidR="00E215A9" w:rsidRPr="00D36BF6">
        <w:t>widely</w:t>
      </w:r>
      <w:r w:rsidRPr="00D36BF6">
        <w:t xml:space="preserve"> used in parking and short range collision technologies. Although some studies show that camera systems are overall</w:t>
      </w:r>
      <w:r w:rsidR="00E215A9" w:rsidRPr="00D36BF6">
        <w:t xml:space="preserve"> more preferred for the latter there are many existing studies which adopt ultrasonic systems and have archived satisfactory results.</w:t>
      </w:r>
    </w:p>
    <w:p w:rsidR="00E215A9" w:rsidRPr="00D36BF6" w:rsidRDefault="001E3D95" w:rsidP="002847C1">
      <w:pPr>
        <w:spacing w:line="360" w:lineRule="auto"/>
      </w:pPr>
      <w:r w:rsidRPr="00D36BF6">
        <w:lastRenderedPageBreak/>
        <w:t>Ultrasonic system suffer from reflectivity, directivity and ranging issues. Analysing and testing the effectiveness of this technology with regard to short range collision avoidance would be beneficial research. I</w:t>
      </w:r>
      <w:r w:rsidR="00E215A9" w:rsidRPr="00D36BF6">
        <w:t>n terms of design specification a buggy which can simulate the workings of short range collision</w:t>
      </w:r>
      <w:r w:rsidR="000102EF" w:rsidRPr="00D36BF6">
        <w:t xml:space="preserve"> avoidance in an autonomous car. This would provide a platform where various control algorithms can also be adapted and tested and ultimately would be beneficial to gain knowledge in this area.</w:t>
      </w:r>
    </w:p>
    <w:p w:rsidR="003718AD" w:rsidRPr="00D36BF6" w:rsidRDefault="003718AD" w:rsidP="001D6A13">
      <w:pPr>
        <w:spacing w:line="360" w:lineRule="auto"/>
      </w:pPr>
    </w:p>
    <w:p w:rsidR="00150658" w:rsidRPr="00D36BF6" w:rsidRDefault="00150658" w:rsidP="001D6A13">
      <w:pPr>
        <w:spacing w:line="360" w:lineRule="auto"/>
      </w:pPr>
    </w:p>
    <w:p w:rsidR="00150658" w:rsidRPr="00D36BF6" w:rsidRDefault="00150658" w:rsidP="001D6A13">
      <w:pPr>
        <w:spacing w:line="360" w:lineRule="auto"/>
      </w:pPr>
    </w:p>
    <w:p w:rsidR="00150658" w:rsidRPr="00D36BF6" w:rsidRDefault="00150658" w:rsidP="001D6A13">
      <w:pPr>
        <w:spacing w:line="360" w:lineRule="auto"/>
      </w:pPr>
    </w:p>
    <w:p w:rsidR="003E0267" w:rsidRPr="00D36BF6" w:rsidRDefault="003E0267" w:rsidP="001D6A13">
      <w:pPr>
        <w:spacing w:line="360" w:lineRule="auto"/>
      </w:pPr>
    </w:p>
    <w:p w:rsidR="0087438F" w:rsidRPr="00D36BF6" w:rsidRDefault="00827701" w:rsidP="001D6A13">
      <w:pPr>
        <w:spacing w:line="360" w:lineRule="auto"/>
        <w:rPr>
          <w:b/>
          <w:bCs/>
        </w:rPr>
      </w:pPr>
      <w:r w:rsidRPr="00D36BF6">
        <w:rPr>
          <w:b/>
          <w:bCs/>
        </w:rPr>
        <w:br w:type="page"/>
      </w:r>
    </w:p>
    <w:p w:rsidR="006F1AFC" w:rsidRPr="00D36BF6" w:rsidRDefault="006F1AFC" w:rsidP="001D6A13">
      <w:pPr>
        <w:keepNext/>
        <w:keepLines/>
        <w:pBdr>
          <w:bottom w:val="single" w:sz="4" w:space="1" w:color="auto"/>
        </w:pBdr>
        <w:spacing w:before="240" w:after="0" w:line="360" w:lineRule="auto"/>
        <w:outlineLvl w:val="0"/>
        <w:rPr>
          <w:rFonts w:asciiTheme="majorHAnsi" w:eastAsiaTheme="majorEastAsia" w:hAnsiTheme="majorHAnsi" w:cstheme="majorBidi"/>
          <w:b/>
          <w:color w:val="2E74B5" w:themeColor="accent1" w:themeShade="BF"/>
          <w:sz w:val="32"/>
          <w:szCs w:val="32"/>
        </w:rPr>
      </w:pPr>
      <w:bookmarkStart w:id="157" w:name="_Toc510881395"/>
      <w:bookmarkStart w:id="158" w:name="_Toc512506227"/>
      <w:r w:rsidRPr="00D36BF6">
        <w:rPr>
          <w:rFonts w:asciiTheme="majorHAnsi" w:eastAsiaTheme="majorEastAsia" w:hAnsiTheme="majorHAnsi" w:cstheme="majorBidi"/>
          <w:b/>
          <w:color w:val="2E74B5" w:themeColor="accent1" w:themeShade="BF"/>
          <w:sz w:val="32"/>
          <w:szCs w:val="32"/>
        </w:rPr>
        <w:lastRenderedPageBreak/>
        <w:t>Chapter 5: Development Methodology</w:t>
      </w:r>
      <w:bookmarkEnd w:id="157"/>
      <w:bookmarkEnd w:id="158"/>
    </w:p>
    <w:p w:rsidR="0024071A" w:rsidRPr="00D36BF6" w:rsidRDefault="0024071A" w:rsidP="001D6A13">
      <w:pPr>
        <w:spacing w:line="360" w:lineRule="auto"/>
        <w:rPr>
          <w:b/>
          <w:bCs/>
        </w:rPr>
      </w:pPr>
    </w:p>
    <w:p w:rsidR="0024071A" w:rsidRPr="00D36BF6" w:rsidRDefault="0024071A" w:rsidP="001D6A13">
      <w:pPr>
        <w:pStyle w:val="Heading2"/>
        <w:spacing w:line="360" w:lineRule="auto"/>
        <w:rPr>
          <w:sz w:val="28"/>
        </w:rPr>
      </w:pPr>
      <w:bookmarkStart w:id="159" w:name="_Toc508867221"/>
      <w:bookmarkStart w:id="160" w:name="_Toc512506228"/>
      <w:r w:rsidRPr="00D36BF6">
        <w:rPr>
          <w:sz w:val="28"/>
        </w:rPr>
        <w:t>5.1. Types of Development Methodologies</w:t>
      </w:r>
      <w:bookmarkEnd w:id="159"/>
      <w:bookmarkEnd w:id="160"/>
    </w:p>
    <w:p w:rsidR="0024071A" w:rsidRPr="00D36BF6" w:rsidRDefault="0024071A" w:rsidP="001D6A13">
      <w:pPr>
        <w:spacing w:line="360" w:lineRule="auto"/>
      </w:pPr>
      <w:r w:rsidRPr="00D36BF6">
        <w:t xml:space="preserve">There are two main types of development methodologies these being agile and waterfall. Although these methodologies are based around software development they can easily be adapted and applied to hardware development. </w:t>
      </w:r>
    </w:p>
    <w:p w:rsidR="0024071A" w:rsidRPr="00D36BF6" w:rsidRDefault="0024071A" w:rsidP="001D6A13">
      <w:pPr>
        <w:spacing w:line="360" w:lineRule="auto"/>
      </w:pPr>
      <w:r w:rsidRPr="00D36BF6">
        <w:t>Agile development is an iterative and incre</w:t>
      </w:r>
      <w:r w:rsidR="00F334C9" w:rsidRPr="00D36BF6">
        <w:t>m</w:t>
      </w:r>
      <w:r w:rsidR="002847C1" w:rsidRPr="00D36BF6">
        <w:t>ental methodology (see figure 46</w:t>
      </w:r>
      <w:r w:rsidRPr="00D36BF6">
        <w:t xml:space="preserve">). In agile development requirements are collected over the whole time period of the project being constantly updated. This requires the designer to communicate more directly to the customer to ensure clarity between the customer’s ideas and actual system being developed. </w:t>
      </w:r>
    </w:p>
    <w:p w:rsidR="0024071A" w:rsidRPr="00D36BF6" w:rsidRDefault="0024071A" w:rsidP="001D6A13">
      <w:pPr>
        <w:spacing w:line="360" w:lineRule="auto"/>
      </w:pPr>
      <w:r w:rsidRPr="00D36BF6">
        <w:t xml:space="preserve">There are many advantages which agile methodology possesses. The main advantage is that development time is considerably quicker and the customer can have a functioning system early with continuous improvements being made </w:t>
      </w:r>
      <w:sdt>
        <w:sdtPr>
          <w:id w:val="715312886"/>
          <w:citation/>
        </w:sdtPr>
        <w:sdtContent>
          <w:r w:rsidRPr="00D36BF6">
            <w:fldChar w:fldCharType="begin"/>
          </w:r>
          <w:r w:rsidRPr="00D36BF6">
            <w:instrText xml:space="preserve"> CITATION Nic16 \l 2057 </w:instrText>
          </w:r>
          <w:r w:rsidRPr="00D36BF6">
            <w:fldChar w:fldCharType="separate"/>
          </w:r>
          <w:r w:rsidR="00524662" w:rsidRPr="00D36BF6">
            <w:t>[125]</w:t>
          </w:r>
          <w:r w:rsidRPr="00D36BF6">
            <w:fldChar w:fldCharType="end"/>
          </w:r>
        </w:sdtContent>
      </w:sdt>
      <w:r w:rsidRPr="00D36BF6">
        <w:t xml:space="preserve">. This also means that agile development can quickly adapt to any changing requirements. However, although agile possess quick development times it relies heavily on communication and coherence between the customer/end user and designer. Agile also requires adaptive planning as it does not follow a structured approach. </w:t>
      </w:r>
    </w:p>
    <w:p w:rsidR="0024071A" w:rsidRPr="00D36BF6" w:rsidRDefault="0024071A" w:rsidP="001D6A13">
      <w:pPr>
        <w:spacing w:line="360" w:lineRule="auto"/>
      </w:pPr>
    </w:p>
    <w:p w:rsidR="00F334C9" w:rsidRPr="00D36BF6" w:rsidRDefault="0024071A" w:rsidP="001D6A13">
      <w:pPr>
        <w:keepNext/>
        <w:spacing w:line="360" w:lineRule="auto"/>
        <w:jc w:val="center"/>
      </w:pPr>
      <w:r w:rsidRPr="00D36BF6">
        <w:rPr>
          <w:lang w:eastAsia="en-GB"/>
        </w:rPr>
        <w:drawing>
          <wp:inline distT="0" distB="0" distL="0" distR="0" wp14:anchorId="060E7D81" wp14:editId="74F163A0">
            <wp:extent cx="4001985" cy="3453373"/>
            <wp:effectExtent l="0" t="0" r="0" b="0"/>
            <wp:docPr id="11" name="Picture 1" descr="http://ncube.co.uk/img/ag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ncube.co.uk/img/agile.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011058" cy="3461203"/>
                    </a:xfrm>
                    <a:prstGeom prst="rect">
                      <a:avLst/>
                    </a:prstGeom>
                    <a:noFill/>
                    <a:ln>
                      <a:noFill/>
                    </a:ln>
                  </pic:spPr>
                </pic:pic>
              </a:graphicData>
            </a:graphic>
          </wp:inline>
        </w:drawing>
      </w:r>
    </w:p>
    <w:p w:rsidR="0024071A" w:rsidRPr="00D36BF6" w:rsidRDefault="00F334C9" w:rsidP="001D6A13">
      <w:pPr>
        <w:pStyle w:val="Caption"/>
        <w:spacing w:line="360" w:lineRule="auto"/>
        <w:jc w:val="center"/>
      </w:pPr>
      <w:bookmarkStart w:id="161" w:name="_Toc51250637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46</w:t>
      </w:r>
      <w:r w:rsidR="00421EC4" w:rsidRPr="00D36BF6">
        <w:fldChar w:fldCharType="end"/>
      </w:r>
      <w:r w:rsidRPr="00D36BF6">
        <w:t xml:space="preserve">: Agile Development Methodology </w:t>
      </w:r>
      <w:sdt>
        <w:sdtPr>
          <w:id w:val="1263650191"/>
          <w:citation/>
        </w:sdtPr>
        <w:sdtContent>
          <w:r w:rsidRPr="00D36BF6">
            <w:fldChar w:fldCharType="begin"/>
          </w:r>
          <w:r w:rsidRPr="00D36BF6">
            <w:instrText xml:space="preserve"> CITATION ncu18 \l 2057 </w:instrText>
          </w:r>
          <w:r w:rsidRPr="00D36BF6">
            <w:fldChar w:fldCharType="separate"/>
          </w:r>
          <w:r w:rsidRPr="00D36BF6">
            <w:t>[124]</w:t>
          </w:r>
          <w:r w:rsidRPr="00D36BF6">
            <w:fldChar w:fldCharType="end"/>
          </w:r>
        </w:sdtContent>
      </w:sdt>
      <w:bookmarkEnd w:id="161"/>
    </w:p>
    <w:p w:rsidR="0024071A" w:rsidRPr="00D36BF6" w:rsidRDefault="0024071A" w:rsidP="001D6A13">
      <w:pPr>
        <w:spacing w:line="360" w:lineRule="auto"/>
      </w:pPr>
      <w:r w:rsidRPr="00D36BF6">
        <w:lastRenderedPageBreak/>
        <w:t>The waterfall method is an incremental process where each stage follow</w:t>
      </w:r>
      <w:r w:rsidR="00F334C9" w:rsidRPr="00D36BF6">
        <w:t>s</w:t>
      </w:r>
      <w:r w:rsidR="002847C1" w:rsidRPr="00D36BF6">
        <w:t xml:space="preserve"> after each other (see figure 47</w:t>
      </w:r>
      <w:r w:rsidRPr="00D36BF6">
        <w:t xml:space="preserve">). Unlike agile development, requirements are collected at the start of the development cycle. This meaning that once the requirements are collected each stage follows until the end product is completed. </w:t>
      </w:r>
    </w:p>
    <w:p w:rsidR="0024071A" w:rsidRPr="00D36BF6" w:rsidRDefault="0024071A" w:rsidP="001D6A13">
      <w:pPr>
        <w:spacing w:line="360" w:lineRule="auto"/>
      </w:pPr>
      <w:r w:rsidRPr="00D36BF6">
        <w:t xml:space="preserve">Due to the waterfall methodology being more structured than agile all requirements are collected at the beginning of a project. This allows for easy planning which in turn can minimise risks to the project </w:t>
      </w:r>
      <w:sdt>
        <w:sdtPr>
          <w:id w:val="-234391857"/>
          <w:citation/>
        </w:sdtPr>
        <w:sdtContent>
          <w:r w:rsidRPr="00D36BF6">
            <w:fldChar w:fldCharType="begin"/>
          </w:r>
          <w:r w:rsidRPr="00D36BF6">
            <w:instrText xml:space="preserve"> CITATION RDe06 \l 2057 </w:instrText>
          </w:r>
          <w:r w:rsidRPr="00D36BF6">
            <w:fldChar w:fldCharType="separate"/>
          </w:r>
          <w:r w:rsidR="00524662" w:rsidRPr="00D36BF6">
            <w:t>[127]</w:t>
          </w:r>
          <w:r w:rsidRPr="00D36BF6">
            <w:fldChar w:fldCharType="end"/>
          </w:r>
        </w:sdtContent>
      </w:sdt>
      <w:r w:rsidRPr="00D36BF6">
        <w:t>. The main disadvantage of the waterfall methodology is its inability to adapt to potentially changing requirements</w:t>
      </w:r>
      <w:r w:rsidR="00E57BCD" w:rsidRPr="00D36BF6">
        <w:t>,</w:t>
      </w:r>
      <w:r w:rsidRPr="00D36BF6">
        <w:t xml:space="preserve"> once the system is beyond testing it becomes difficult to change. </w:t>
      </w:r>
    </w:p>
    <w:p w:rsidR="0024071A" w:rsidRPr="00D36BF6" w:rsidRDefault="0024071A" w:rsidP="001D6A13">
      <w:pPr>
        <w:spacing w:line="360" w:lineRule="auto"/>
      </w:pPr>
    </w:p>
    <w:p w:rsidR="00F334C9" w:rsidRPr="00D36BF6" w:rsidRDefault="0024071A" w:rsidP="001D6A13">
      <w:pPr>
        <w:keepNext/>
        <w:spacing w:line="360" w:lineRule="auto"/>
        <w:jc w:val="center"/>
      </w:pPr>
      <w:r w:rsidRPr="00D36BF6">
        <w:rPr>
          <w:lang w:eastAsia="en-GB"/>
        </w:rPr>
        <w:drawing>
          <wp:inline distT="0" distB="0" distL="0" distR="0" wp14:anchorId="6B87DFF1" wp14:editId="56A71344">
            <wp:extent cx="4191989" cy="38702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213524" cy="3890097"/>
                    </a:xfrm>
                    <a:prstGeom prst="rect">
                      <a:avLst/>
                    </a:prstGeom>
                  </pic:spPr>
                </pic:pic>
              </a:graphicData>
            </a:graphic>
          </wp:inline>
        </w:drawing>
      </w:r>
    </w:p>
    <w:p w:rsidR="0024071A" w:rsidRPr="00D36BF6" w:rsidRDefault="00F334C9" w:rsidP="002847C1">
      <w:pPr>
        <w:pStyle w:val="Caption"/>
        <w:spacing w:line="360" w:lineRule="auto"/>
        <w:jc w:val="center"/>
      </w:pPr>
      <w:bookmarkStart w:id="162" w:name="_Toc51250637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47</w:t>
      </w:r>
      <w:r w:rsidR="00421EC4" w:rsidRPr="00D36BF6">
        <w:fldChar w:fldCharType="end"/>
      </w:r>
      <w:r w:rsidRPr="00D36BF6">
        <w:t xml:space="preserve">: Waterfall Development </w:t>
      </w:r>
      <w:sdt>
        <w:sdtPr>
          <w:id w:val="-344633193"/>
          <w:citation/>
        </w:sdtPr>
        <w:sdtContent>
          <w:r w:rsidRPr="00D36BF6">
            <w:fldChar w:fldCharType="begin"/>
          </w:r>
          <w:r w:rsidRPr="00D36BF6">
            <w:instrText xml:space="preserve"> CITATION Goy11 \l 2057 </w:instrText>
          </w:r>
          <w:r w:rsidRPr="00D36BF6">
            <w:fldChar w:fldCharType="separate"/>
          </w:r>
          <w:r w:rsidRPr="00D36BF6">
            <w:t>[126]</w:t>
          </w:r>
          <w:r w:rsidRPr="00D36BF6">
            <w:fldChar w:fldCharType="end"/>
          </w:r>
        </w:sdtContent>
      </w:sdt>
      <w:bookmarkStart w:id="163" w:name="_Toc508867222"/>
      <w:bookmarkEnd w:id="162"/>
    </w:p>
    <w:p w:rsidR="002847C1" w:rsidRPr="00D36BF6" w:rsidRDefault="002847C1" w:rsidP="002847C1"/>
    <w:p w:rsidR="0024071A" w:rsidRPr="00D36BF6" w:rsidRDefault="0024071A" w:rsidP="001D6A13">
      <w:pPr>
        <w:pStyle w:val="Heading2"/>
        <w:spacing w:line="360" w:lineRule="auto"/>
        <w:rPr>
          <w:sz w:val="28"/>
        </w:rPr>
      </w:pPr>
      <w:bookmarkStart w:id="164" w:name="_Toc512506229"/>
      <w:r w:rsidRPr="00D36BF6">
        <w:rPr>
          <w:sz w:val="28"/>
        </w:rPr>
        <w:t>5.2. Adopted Methodology</w:t>
      </w:r>
      <w:bookmarkEnd w:id="163"/>
      <w:bookmarkEnd w:id="164"/>
    </w:p>
    <w:p w:rsidR="0024071A" w:rsidRPr="00D36BF6" w:rsidRDefault="0024071A" w:rsidP="001D6A13">
      <w:pPr>
        <w:spacing w:line="360" w:lineRule="auto"/>
      </w:pPr>
      <w:r w:rsidRPr="00D36BF6">
        <w:t xml:space="preserve">The methodology regarded as best suited for this project is the waterfall model. This model due to being more structured than agile will allow for planning to be made during the development and implementation stages of the project. This will also minimise potential risk to the project as all requirements will be stated before development. </w:t>
      </w:r>
    </w:p>
    <w:p w:rsidR="0024071A" w:rsidRPr="00D36BF6" w:rsidRDefault="0024071A" w:rsidP="001D6A13">
      <w:pPr>
        <w:spacing w:line="360" w:lineRule="auto"/>
      </w:pPr>
      <w:r w:rsidRPr="00D36BF6">
        <w:lastRenderedPageBreak/>
        <w:t>It is also decided that this method will also adopt a prototyping process within the development methodology. This will allow for various circuit and software design methods to be explored which will allow optimal selection for the final design. This potentially improving the overall investigation.</w:t>
      </w:r>
    </w:p>
    <w:p w:rsidR="0024071A" w:rsidRPr="00D36BF6" w:rsidRDefault="0024071A" w:rsidP="001D6A13">
      <w:pPr>
        <w:spacing w:line="360" w:lineRule="auto"/>
      </w:pPr>
    </w:p>
    <w:p w:rsidR="00C960A9" w:rsidRPr="00D36BF6" w:rsidRDefault="006F1AFC">
      <w:pPr>
        <w:rPr>
          <w:b/>
          <w:bCs/>
        </w:rPr>
      </w:pPr>
      <w:r w:rsidRPr="00D36BF6">
        <w:rPr>
          <w:b/>
          <w:bCs/>
        </w:rPr>
        <w:br w:type="page"/>
      </w:r>
      <w:bookmarkStart w:id="165" w:name="_Toc510881398"/>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166" w:name="_Toc512506230"/>
      <w:r w:rsidRPr="00D36BF6">
        <w:rPr>
          <w:rFonts w:asciiTheme="majorHAnsi" w:eastAsiaTheme="majorEastAsia" w:hAnsiTheme="majorHAnsi" w:cstheme="majorBidi"/>
          <w:b/>
          <w:color w:val="2E74B5" w:themeColor="accent1" w:themeShade="BF"/>
          <w:sz w:val="32"/>
          <w:szCs w:val="32"/>
        </w:rPr>
        <w:lastRenderedPageBreak/>
        <w:t>Chapter 6: Component Selection</w:t>
      </w:r>
      <w:bookmarkEnd w:id="165"/>
      <w:bookmarkEnd w:id="166"/>
    </w:p>
    <w:p w:rsidR="00BA7627" w:rsidRPr="00D36BF6" w:rsidRDefault="00BA7627">
      <w:pPr>
        <w:rPr>
          <w:b/>
          <w:bCs/>
        </w:rPr>
      </w:pPr>
    </w:p>
    <w:p w:rsidR="003718AD" w:rsidRPr="00D36BF6" w:rsidRDefault="003718AD" w:rsidP="008D0EC8">
      <w:pPr>
        <w:pStyle w:val="Heading2"/>
        <w:spacing w:line="360" w:lineRule="auto"/>
        <w:rPr>
          <w:sz w:val="28"/>
        </w:rPr>
      </w:pPr>
      <w:bookmarkStart w:id="167" w:name="_Toc512506231"/>
      <w:r w:rsidRPr="00D36BF6">
        <w:rPr>
          <w:sz w:val="28"/>
        </w:rPr>
        <w:t xml:space="preserve">6.1. Design </w:t>
      </w:r>
      <w:bookmarkEnd w:id="167"/>
      <w:r w:rsidR="00C43C80" w:rsidRPr="00D36BF6">
        <w:rPr>
          <w:sz w:val="28"/>
        </w:rPr>
        <w:t>Specification</w:t>
      </w:r>
    </w:p>
    <w:p w:rsidR="00451605" w:rsidRPr="00D36BF6" w:rsidRDefault="00451605" w:rsidP="008D0EC8">
      <w:pPr>
        <w:spacing w:line="360" w:lineRule="auto"/>
      </w:pPr>
      <w:r w:rsidRPr="00D36BF6">
        <w:t xml:space="preserve">A design specification structure was inspired from ‘Jenson Constulting’ </w:t>
      </w:r>
      <w:sdt>
        <w:sdtPr>
          <w:id w:val="-1619905685"/>
          <w:citation/>
        </w:sdtPr>
        <w:sdtContent>
          <w:r w:rsidRPr="00D36BF6">
            <w:fldChar w:fldCharType="begin"/>
          </w:r>
          <w:r w:rsidRPr="00D36BF6">
            <w:instrText xml:space="preserve"> CITATION Jen12 \l 2057 </w:instrText>
          </w:r>
          <w:r w:rsidRPr="00D36BF6">
            <w:fldChar w:fldCharType="separate"/>
          </w:r>
          <w:r w:rsidR="00524662" w:rsidRPr="00D36BF6">
            <w:t>[128]</w:t>
          </w:r>
          <w:r w:rsidRPr="00D36BF6">
            <w:fldChar w:fldCharType="end"/>
          </w:r>
        </w:sdtContent>
      </w:sdt>
      <w:r w:rsidRPr="00D36BF6">
        <w:t xml:space="preserve">. It was chosen as it had a clear structure in which relevant sections could be extracted. </w:t>
      </w:r>
      <w:r w:rsidR="00C960A9" w:rsidRPr="00D36BF6">
        <w:t>For this system it must use a microcontroller, must use</w:t>
      </w:r>
      <w:r w:rsidR="00F334C9" w:rsidRPr="00D36BF6">
        <w:t xml:space="preserve"> an</w:t>
      </w:r>
      <w:r w:rsidR="00C960A9" w:rsidRPr="00D36BF6">
        <w:t xml:space="preserve"> ultrasonic</w:t>
      </w:r>
      <w:r w:rsidR="00F334C9" w:rsidRPr="00D36BF6">
        <w:t xml:space="preserve"> sensor</w:t>
      </w:r>
      <w:r w:rsidR="00C960A9" w:rsidRPr="00D36BF6">
        <w:t xml:space="preserve"> and must use a buggy with suitable motors. </w:t>
      </w:r>
      <w:r w:rsidRPr="00D36BF6">
        <w:t>The design requirements for this project are as follows:</w:t>
      </w:r>
      <w:r w:rsidRPr="00D36BF6">
        <w:br/>
      </w:r>
    </w:p>
    <w:p w:rsidR="00451605" w:rsidRPr="00D36BF6" w:rsidRDefault="00451605" w:rsidP="008D0EC8">
      <w:pPr>
        <w:pStyle w:val="ListParagraph"/>
        <w:numPr>
          <w:ilvl w:val="0"/>
          <w:numId w:val="59"/>
        </w:numPr>
        <w:spacing w:line="360" w:lineRule="auto"/>
        <w:rPr>
          <w:b/>
        </w:rPr>
      </w:pPr>
      <w:r w:rsidRPr="00D36BF6">
        <w:rPr>
          <w:b/>
        </w:rPr>
        <w:t>Performance</w:t>
      </w:r>
    </w:p>
    <w:p w:rsidR="00451605" w:rsidRPr="00D36BF6" w:rsidRDefault="00E73717" w:rsidP="008D0EC8">
      <w:pPr>
        <w:pStyle w:val="ListParagraph"/>
        <w:numPr>
          <w:ilvl w:val="1"/>
          <w:numId w:val="59"/>
        </w:numPr>
        <w:spacing w:line="360" w:lineRule="auto"/>
      </w:pPr>
      <w:r w:rsidRPr="00D36BF6">
        <w:t>The system must measure distance using an ultrasonic sensor.</w:t>
      </w:r>
    </w:p>
    <w:p w:rsidR="00E73717" w:rsidRPr="00D36BF6" w:rsidRDefault="00E73717" w:rsidP="008D0EC8">
      <w:pPr>
        <w:pStyle w:val="ListParagraph"/>
        <w:numPr>
          <w:ilvl w:val="1"/>
          <w:numId w:val="59"/>
        </w:numPr>
        <w:spacing w:line="360" w:lineRule="auto"/>
      </w:pPr>
      <w:r w:rsidRPr="00D36BF6">
        <w:t>The system must measure distance from the front, front angle right and left, back, back angle right and left, left and right.</w:t>
      </w:r>
    </w:p>
    <w:p w:rsidR="00E73717" w:rsidRPr="00D36BF6" w:rsidRDefault="00E73717" w:rsidP="008D0EC8">
      <w:pPr>
        <w:pStyle w:val="ListParagraph"/>
        <w:numPr>
          <w:ilvl w:val="1"/>
          <w:numId w:val="59"/>
        </w:numPr>
        <w:spacing w:line="360" w:lineRule="auto"/>
      </w:pPr>
      <w:r w:rsidRPr="00D36BF6">
        <w:t>The system must simulate the functionality of a short range collision detection system.</w:t>
      </w:r>
    </w:p>
    <w:p w:rsidR="00E73717" w:rsidRPr="00D36BF6" w:rsidRDefault="00E73717" w:rsidP="008D0EC8">
      <w:pPr>
        <w:pStyle w:val="ListParagraph"/>
        <w:numPr>
          <w:ilvl w:val="2"/>
          <w:numId w:val="59"/>
        </w:numPr>
        <w:spacing w:line="360" w:lineRule="auto"/>
      </w:pPr>
      <w:r w:rsidRPr="00D36BF6">
        <w:t>The system could provide a reverse park algorithm.</w:t>
      </w:r>
    </w:p>
    <w:p w:rsidR="00E73717" w:rsidRPr="00D36BF6" w:rsidRDefault="00E73717" w:rsidP="008D0EC8">
      <w:pPr>
        <w:pStyle w:val="ListParagraph"/>
        <w:numPr>
          <w:ilvl w:val="1"/>
          <w:numId w:val="59"/>
        </w:numPr>
        <w:spacing w:line="360" w:lineRule="auto"/>
      </w:pPr>
      <w:r w:rsidRPr="00D36BF6">
        <w:t>The system must respond in the appropriate way to avoid a collision.</w:t>
      </w:r>
    </w:p>
    <w:p w:rsidR="00E73717" w:rsidRPr="00D36BF6" w:rsidRDefault="00E73717" w:rsidP="008D0EC8">
      <w:pPr>
        <w:pStyle w:val="ListParagraph"/>
        <w:numPr>
          <w:ilvl w:val="1"/>
          <w:numId w:val="59"/>
        </w:numPr>
        <w:spacing w:line="360" w:lineRule="auto"/>
      </w:pPr>
      <w:r w:rsidRPr="00D36BF6">
        <w:t xml:space="preserve">The system </w:t>
      </w:r>
      <w:r w:rsidR="00C960A9" w:rsidRPr="00D36BF6">
        <w:t>must have low power consumption and be powered off batteries.</w:t>
      </w:r>
    </w:p>
    <w:p w:rsidR="00E73717" w:rsidRPr="00D36BF6" w:rsidRDefault="00E73717" w:rsidP="008D0EC8">
      <w:pPr>
        <w:pStyle w:val="ListParagraph"/>
        <w:numPr>
          <w:ilvl w:val="0"/>
          <w:numId w:val="59"/>
        </w:numPr>
        <w:spacing w:line="360" w:lineRule="auto"/>
        <w:rPr>
          <w:b/>
        </w:rPr>
      </w:pPr>
      <w:r w:rsidRPr="00D36BF6">
        <w:rPr>
          <w:b/>
        </w:rPr>
        <w:t>Usability</w:t>
      </w:r>
    </w:p>
    <w:p w:rsidR="00E73717" w:rsidRPr="00D36BF6" w:rsidRDefault="00E73717" w:rsidP="008D0EC8">
      <w:pPr>
        <w:pStyle w:val="ListParagraph"/>
        <w:numPr>
          <w:ilvl w:val="1"/>
          <w:numId w:val="59"/>
        </w:numPr>
        <w:spacing w:line="360" w:lineRule="auto"/>
      </w:pPr>
      <w:r w:rsidRPr="00D36BF6">
        <w:t>If two or more algorithms are used there must be a mode select.</w:t>
      </w:r>
    </w:p>
    <w:p w:rsidR="00E73717" w:rsidRPr="00D36BF6" w:rsidRDefault="00E73717" w:rsidP="008D0EC8">
      <w:pPr>
        <w:pStyle w:val="ListParagraph"/>
        <w:numPr>
          <w:ilvl w:val="1"/>
          <w:numId w:val="59"/>
        </w:numPr>
        <w:spacing w:line="360" w:lineRule="auto"/>
      </w:pPr>
      <w:r w:rsidRPr="00D36BF6">
        <w:t>The system must have separate power switches for the motors and sensors.</w:t>
      </w:r>
    </w:p>
    <w:p w:rsidR="00E73717" w:rsidRPr="00D36BF6" w:rsidRDefault="00C960A9" w:rsidP="008D0EC8">
      <w:pPr>
        <w:pStyle w:val="ListParagraph"/>
        <w:numPr>
          <w:ilvl w:val="1"/>
          <w:numId w:val="59"/>
        </w:numPr>
        <w:spacing w:line="360" w:lineRule="auto"/>
      </w:pPr>
      <w:r w:rsidRPr="00D36BF6">
        <w:t>The system must provide a visible low battery</w:t>
      </w:r>
      <w:r w:rsidR="00F334C9" w:rsidRPr="00D36BF6">
        <w:t xml:space="preserve"> indicator</w:t>
      </w:r>
      <w:r w:rsidRPr="00D36BF6">
        <w:t>.</w:t>
      </w:r>
    </w:p>
    <w:p w:rsidR="00E73717" w:rsidRPr="00D36BF6" w:rsidRDefault="00E73717" w:rsidP="008D0EC8">
      <w:pPr>
        <w:pStyle w:val="ListParagraph"/>
        <w:numPr>
          <w:ilvl w:val="0"/>
          <w:numId w:val="59"/>
        </w:numPr>
        <w:spacing w:line="360" w:lineRule="auto"/>
        <w:rPr>
          <w:b/>
        </w:rPr>
      </w:pPr>
      <w:r w:rsidRPr="00D36BF6">
        <w:rPr>
          <w:b/>
        </w:rPr>
        <w:t>Cost</w:t>
      </w:r>
    </w:p>
    <w:p w:rsidR="00E73717" w:rsidRPr="00D36BF6" w:rsidRDefault="00E73717" w:rsidP="008D0EC8">
      <w:pPr>
        <w:pStyle w:val="ListParagraph"/>
        <w:numPr>
          <w:ilvl w:val="1"/>
          <w:numId w:val="59"/>
        </w:numPr>
        <w:spacing w:line="360" w:lineRule="auto"/>
      </w:pPr>
      <w:r w:rsidRPr="00D36BF6">
        <w:t>The systems total cost must</w:t>
      </w:r>
      <w:r w:rsidR="002E5DCE" w:rsidRPr="00D36BF6">
        <w:t xml:space="preserve"> be £50</w:t>
      </w:r>
      <w:r w:rsidRPr="00D36BF6">
        <w:t xml:space="preserve"> or under.</w:t>
      </w:r>
    </w:p>
    <w:p w:rsidR="00C960A9" w:rsidRPr="00D36BF6" w:rsidRDefault="00C960A9" w:rsidP="008D0EC8">
      <w:pPr>
        <w:pStyle w:val="ListParagraph"/>
        <w:numPr>
          <w:ilvl w:val="0"/>
          <w:numId w:val="59"/>
        </w:numPr>
        <w:spacing w:line="360" w:lineRule="auto"/>
        <w:rPr>
          <w:b/>
        </w:rPr>
      </w:pPr>
      <w:r w:rsidRPr="00D36BF6">
        <w:rPr>
          <w:b/>
        </w:rPr>
        <w:t>Size</w:t>
      </w:r>
    </w:p>
    <w:p w:rsidR="00C960A9" w:rsidRPr="00D36BF6" w:rsidRDefault="00C960A9" w:rsidP="008D0EC8">
      <w:pPr>
        <w:pStyle w:val="ListParagraph"/>
        <w:numPr>
          <w:ilvl w:val="1"/>
          <w:numId w:val="59"/>
        </w:numPr>
        <w:spacing w:line="360" w:lineRule="auto"/>
      </w:pPr>
      <w:r w:rsidRPr="00D36BF6">
        <w:t>The size of the buggy must be able to fit all circuitry on the system.</w:t>
      </w:r>
    </w:p>
    <w:p w:rsidR="00C960A9" w:rsidRPr="00D36BF6" w:rsidRDefault="00C960A9" w:rsidP="008D0EC8">
      <w:pPr>
        <w:pStyle w:val="ListParagraph"/>
        <w:numPr>
          <w:ilvl w:val="0"/>
          <w:numId w:val="59"/>
        </w:numPr>
        <w:spacing w:line="360" w:lineRule="auto"/>
        <w:rPr>
          <w:b/>
        </w:rPr>
      </w:pPr>
      <w:r w:rsidRPr="00D36BF6">
        <w:rPr>
          <w:b/>
        </w:rPr>
        <w:t>Testing</w:t>
      </w:r>
    </w:p>
    <w:p w:rsidR="00C960A9" w:rsidRPr="00D36BF6" w:rsidRDefault="00C960A9" w:rsidP="008D0EC8">
      <w:pPr>
        <w:pStyle w:val="ListParagraph"/>
        <w:numPr>
          <w:ilvl w:val="1"/>
          <w:numId w:val="59"/>
        </w:numPr>
        <w:spacing w:line="360" w:lineRule="auto"/>
      </w:pPr>
      <w:r w:rsidRPr="00D36BF6">
        <w:t>The system must be suitable for a range of tests to be performed on ultrasonic as a technology.</w:t>
      </w:r>
    </w:p>
    <w:p w:rsidR="000102EF" w:rsidRPr="00D36BF6" w:rsidRDefault="00C960A9" w:rsidP="008D0EC8">
      <w:pPr>
        <w:pStyle w:val="ListParagraph"/>
        <w:numPr>
          <w:ilvl w:val="1"/>
          <w:numId w:val="59"/>
        </w:numPr>
        <w:spacing w:line="360" w:lineRule="auto"/>
      </w:pPr>
      <w:r w:rsidRPr="00D36BF6">
        <w:t>The system must also be suitable for algorithm testing.</w:t>
      </w:r>
    </w:p>
    <w:p w:rsidR="000102EF" w:rsidRPr="00D36BF6" w:rsidRDefault="000102EF" w:rsidP="000102EF">
      <w:pPr>
        <w:pStyle w:val="ListParagraph"/>
        <w:spacing w:line="360" w:lineRule="auto"/>
        <w:ind w:left="792"/>
      </w:pPr>
    </w:p>
    <w:p w:rsidR="00BA7627" w:rsidRPr="00D36BF6" w:rsidRDefault="003718AD" w:rsidP="006C3A70">
      <w:pPr>
        <w:pStyle w:val="Heading2"/>
        <w:spacing w:line="360" w:lineRule="auto"/>
        <w:rPr>
          <w:sz w:val="28"/>
        </w:rPr>
      </w:pPr>
      <w:bookmarkStart w:id="168" w:name="_Toc512506232"/>
      <w:r w:rsidRPr="00D36BF6">
        <w:rPr>
          <w:sz w:val="28"/>
        </w:rPr>
        <w:t>6.2</w:t>
      </w:r>
      <w:r w:rsidR="00BA7627" w:rsidRPr="00D36BF6">
        <w:rPr>
          <w:sz w:val="28"/>
        </w:rPr>
        <w:t xml:space="preserve">. </w:t>
      </w:r>
      <w:r w:rsidR="0061566D" w:rsidRPr="00D36BF6">
        <w:rPr>
          <w:sz w:val="28"/>
        </w:rPr>
        <w:t xml:space="preserve">Ultrasonic </w:t>
      </w:r>
      <w:r w:rsidR="00BA7627" w:rsidRPr="00D36BF6">
        <w:rPr>
          <w:sz w:val="28"/>
        </w:rPr>
        <w:t>Sensor Selection</w:t>
      </w:r>
      <w:bookmarkEnd w:id="168"/>
    </w:p>
    <w:p w:rsidR="00BC00EA" w:rsidRPr="00D36BF6" w:rsidRDefault="00CA7367" w:rsidP="006C3A70">
      <w:pPr>
        <w:spacing w:line="360" w:lineRule="auto"/>
      </w:pPr>
      <w:r w:rsidRPr="00D36BF6">
        <w:t>The ultrasonic sensors provide all input to the syst</w:t>
      </w:r>
      <w:r w:rsidR="003109C7" w:rsidRPr="00D36BF6">
        <w:t xml:space="preserve">em. Simulating an autonomous vehicle </w:t>
      </w:r>
      <w:r w:rsidRPr="00D36BF6">
        <w:t xml:space="preserve">requires a 360° </w:t>
      </w:r>
      <w:r w:rsidR="00E57BCD" w:rsidRPr="00D36BF6">
        <w:t xml:space="preserve">view </w:t>
      </w:r>
      <w:r w:rsidRPr="00D36BF6">
        <w:t xml:space="preserve">of the environment to be </w:t>
      </w:r>
      <w:r w:rsidR="00E57BCD" w:rsidRPr="00D36BF6">
        <w:t>achieved</w:t>
      </w:r>
      <w:r w:rsidRPr="00D36BF6">
        <w:t>. Therefore</w:t>
      </w:r>
      <w:r w:rsidR="00E57BCD" w:rsidRPr="00D36BF6">
        <w:t>,</w:t>
      </w:r>
      <w:r w:rsidR="003109C7" w:rsidRPr="00D36BF6">
        <w:t xml:space="preserve"> eight sensors will be required.</w:t>
      </w:r>
    </w:p>
    <w:p w:rsidR="00CA7367" w:rsidRPr="00D36BF6" w:rsidRDefault="00CA7367" w:rsidP="006C3A70">
      <w:pPr>
        <w:spacing w:line="360" w:lineRule="auto"/>
      </w:pPr>
      <w:r w:rsidRPr="00D36BF6">
        <w:lastRenderedPageBreak/>
        <w:t xml:space="preserve">The ultrasonic sensor for the system must meet the following </w:t>
      </w:r>
      <w:r w:rsidR="00E57BCD" w:rsidRPr="00D36BF6">
        <w:t xml:space="preserve">specification </w:t>
      </w:r>
      <w:r w:rsidRPr="00D36BF6">
        <w:t>(as per the design specification):</w:t>
      </w:r>
    </w:p>
    <w:p w:rsidR="00CA7367" w:rsidRPr="00D36BF6" w:rsidRDefault="00CA7367" w:rsidP="006C3A70">
      <w:pPr>
        <w:pStyle w:val="ListParagraph"/>
        <w:numPr>
          <w:ilvl w:val="0"/>
          <w:numId w:val="24"/>
        </w:numPr>
        <w:spacing w:line="360" w:lineRule="auto"/>
      </w:pPr>
      <w:r w:rsidRPr="00D36BF6">
        <w:t>Must measure over a range of 3 meters.</w:t>
      </w:r>
    </w:p>
    <w:p w:rsidR="00CA7367" w:rsidRPr="00D36BF6" w:rsidRDefault="00CA7367" w:rsidP="006C3A70">
      <w:pPr>
        <w:pStyle w:val="ListParagraph"/>
        <w:numPr>
          <w:ilvl w:val="0"/>
          <w:numId w:val="24"/>
        </w:numPr>
        <w:spacing w:line="360" w:lineRule="auto"/>
      </w:pPr>
      <w:r w:rsidRPr="00D36BF6">
        <w:t>Must feature low power consumption.</w:t>
      </w:r>
    </w:p>
    <w:p w:rsidR="00CA7367" w:rsidRPr="00D36BF6" w:rsidRDefault="00CA7367" w:rsidP="006C3A70">
      <w:pPr>
        <w:pStyle w:val="ListParagraph"/>
        <w:numPr>
          <w:ilvl w:val="0"/>
          <w:numId w:val="24"/>
        </w:numPr>
        <w:spacing w:line="360" w:lineRule="auto"/>
      </w:pPr>
      <w:r w:rsidRPr="00D36BF6">
        <w:t xml:space="preserve">Must be low cost to meet the system budget </w:t>
      </w:r>
      <w:r w:rsidR="00F334C9" w:rsidRPr="00D36BF6">
        <w:t>of under £100</w:t>
      </w:r>
      <w:r w:rsidRPr="00D36BF6">
        <w:t>.</w:t>
      </w:r>
    </w:p>
    <w:p w:rsidR="00CA7367" w:rsidRPr="00D36BF6" w:rsidRDefault="00CA7367" w:rsidP="006C3A70">
      <w:pPr>
        <w:spacing w:line="360" w:lineRule="auto"/>
      </w:pPr>
    </w:p>
    <w:p w:rsidR="00CA7367" w:rsidRPr="00D36BF6" w:rsidRDefault="003718AD" w:rsidP="006C3A70">
      <w:pPr>
        <w:pStyle w:val="Heading3"/>
        <w:spacing w:line="360" w:lineRule="auto"/>
      </w:pPr>
      <w:bookmarkStart w:id="169" w:name="_Toc512506233"/>
      <w:r w:rsidRPr="00D36BF6">
        <w:t>6.2</w:t>
      </w:r>
      <w:r w:rsidR="00CA7367" w:rsidRPr="00D36BF6">
        <w:t>.1. Ultrasonic Sensor Specifications</w:t>
      </w:r>
      <w:bookmarkEnd w:id="169"/>
    </w:p>
    <w:p w:rsidR="00BC00EA" w:rsidRPr="00D36BF6" w:rsidRDefault="00E57BCD" w:rsidP="006C3A70">
      <w:pPr>
        <w:spacing w:line="360" w:lineRule="auto"/>
      </w:pPr>
      <w:r w:rsidRPr="00D36BF6">
        <w:t xml:space="preserve">Overviewed </w:t>
      </w:r>
      <w:r w:rsidR="00CA7367" w:rsidRPr="00D36BF6">
        <w:t>below are the specifications of four ultrasonic sensors found through research.</w:t>
      </w:r>
    </w:p>
    <w:p w:rsidR="00CA7367" w:rsidRPr="00D36BF6" w:rsidRDefault="00CA7367" w:rsidP="006C3A70">
      <w:pPr>
        <w:spacing w:line="360" w:lineRule="auto"/>
      </w:pPr>
    </w:p>
    <w:tbl>
      <w:tblPr>
        <w:tblW w:w="0" w:type="auto"/>
        <w:tblLook w:val="04A0" w:firstRow="1" w:lastRow="0" w:firstColumn="1" w:lastColumn="0" w:noHBand="0" w:noVBand="1"/>
      </w:tblPr>
      <w:tblGrid>
        <w:gridCol w:w="5240"/>
        <w:gridCol w:w="3253"/>
      </w:tblGrid>
      <w:tr w:rsidR="00B43722" w:rsidRPr="00D36BF6" w:rsidTr="00CA7367">
        <w:tc>
          <w:tcPr>
            <w:tcW w:w="5240" w:type="dxa"/>
          </w:tcPr>
          <w:p w:rsidR="00BC00EA" w:rsidRPr="00D36BF6" w:rsidRDefault="00BC00EA" w:rsidP="006C3A70">
            <w:pPr>
              <w:spacing w:line="360" w:lineRule="auto"/>
              <w:rPr>
                <w:b/>
              </w:rPr>
            </w:pPr>
            <w:r w:rsidRPr="00D36BF6">
              <w:rPr>
                <w:b/>
              </w:rPr>
              <w:t>Baumer Miniature Ultrasonic Sensor</w:t>
            </w:r>
            <w:r w:rsidR="002847C1" w:rsidRPr="00D36BF6">
              <w:rPr>
                <w:b/>
              </w:rPr>
              <w:t xml:space="preserve"> (figure 48</w:t>
            </w:r>
            <w:r w:rsidR="00366077" w:rsidRPr="00D36BF6">
              <w:rPr>
                <w:b/>
              </w:rPr>
              <w:t>)</w:t>
            </w:r>
            <w:r w:rsidRPr="00D36BF6">
              <w:rPr>
                <w:b/>
              </w:rPr>
              <w:t>:</w:t>
            </w:r>
          </w:p>
          <w:p w:rsidR="00BC00EA" w:rsidRPr="00D36BF6" w:rsidRDefault="00CA7367" w:rsidP="006C3A70">
            <w:pPr>
              <w:pStyle w:val="ListParagraph"/>
              <w:numPr>
                <w:ilvl w:val="0"/>
                <w:numId w:val="25"/>
              </w:numPr>
              <w:spacing w:line="360" w:lineRule="auto"/>
            </w:pPr>
            <w:r w:rsidRPr="00D36BF6">
              <w:t>Operating Voltage: 10 – 30</w:t>
            </w:r>
            <w:r w:rsidR="00BC00EA" w:rsidRPr="00D36BF6">
              <w:t>V</w:t>
            </w:r>
          </w:p>
          <w:p w:rsidR="00BC00EA" w:rsidRPr="00D36BF6" w:rsidRDefault="00CA7367" w:rsidP="006C3A70">
            <w:pPr>
              <w:pStyle w:val="ListParagraph"/>
              <w:numPr>
                <w:ilvl w:val="0"/>
                <w:numId w:val="25"/>
              </w:numPr>
              <w:spacing w:line="360" w:lineRule="auto"/>
            </w:pPr>
            <w:r w:rsidRPr="00D36BF6">
              <w:t>Distance Range: 0.04 – 4</w:t>
            </w:r>
            <w:r w:rsidR="00BC00EA" w:rsidRPr="00D36BF6">
              <w:t xml:space="preserve">m </w:t>
            </w:r>
          </w:p>
          <w:p w:rsidR="00366077" w:rsidRPr="00D36BF6" w:rsidRDefault="00CA7367" w:rsidP="006C3A70">
            <w:pPr>
              <w:pStyle w:val="ListParagraph"/>
              <w:numPr>
                <w:ilvl w:val="0"/>
                <w:numId w:val="25"/>
              </w:numPr>
              <w:spacing w:line="360" w:lineRule="auto"/>
            </w:pPr>
            <w:r w:rsidRPr="00D36BF6">
              <w:t>Power Consumption: 35</w:t>
            </w:r>
            <w:r w:rsidR="00BC00EA" w:rsidRPr="00D36BF6">
              <w:t>mA</w:t>
            </w:r>
          </w:p>
          <w:p w:rsidR="00BC00EA" w:rsidRPr="00D36BF6" w:rsidRDefault="00BC00EA" w:rsidP="006C3A70">
            <w:pPr>
              <w:pStyle w:val="ListParagraph"/>
              <w:numPr>
                <w:ilvl w:val="0"/>
                <w:numId w:val="25"/>
              </w:numPr>
              <w:spacing w:line="360" w:lineRule="auto"/>
            </w:pPr>
            <w:r w:rsidRPr="00D36BF6">
              <w:t>Cost: £96.54</w:t>
            </w:r>
            <w:r w:rsidRPr="00D36BF6">
              <w:br/>
            </w:r>
          </w:p>
        </w:tc>
        <w:tc>
          <w:tcPr>
            <w:tcW w:w="3253" w:type="dxa"/>
          </w:tcPr>
          <w:p w:rsidR="00FA6117" w:rsidRPr="00D36BF6" w:rsidRDefault="00BC00EA" w:rsidP="006C3A70">
            <w:pPr>
              <w:keepNext/>
              <w:spacing w:line="360" w:lineRule="auto"/>
              <w:jc w:val="center"/>
            </w:pPr>
            <w:r w:rsidRPr="00D36BF6">
              <w:rPr>
                <w:lang w:eastAsia="en-GB"/>
              </w:rPr>
              <w:drawing>
                <wp:inline distT="0" distB="0" distL="0" distR="0" wp14:anchorId="326027EE" wp14:editId="2DE8A51C">
                  <wp:extent cx="1544129" cy="1159384"/>
                  <wp:effectExtent l="0" t="0" r="0" b="3175"/>
                  <wp:docPr id="15" name="Picture 15" descr="Miniature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iature sensor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558842" cy="1170431"/>
                          </a:xfrm>
                          <a:prstGeom prst="rect">
                            <a:avLst/>
                          </a:prstGeom>
                          <a:noFill/>
                          <a:ln>
                            <a:noFill/>
                          </a:ln>
                        </pic:spPr>
                      </pic:pic>
                    </a:graphicData>
                  </a:graphic>
                </wp:inline>
              </w:drawing>
            </w:r>
          </w:p>
          <w:p w:rsidR="00BC00EA" w:rsidRPr="00D36BF6" w:rsidRDefault="00FA6117" w:rsidP="006C3A70">
            <w:pPr>
              <w:pStyle w:val="Caption"/>
              <w:spacing w:line="360" w:lineRule="auto"/>
              <w:jc w:val="center"/>
            </w:pPr>
            <w:bookmarkStart w:id="170" w:name="_Toc51250637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48</w:t>
            </w:r>
            <w:r w:rsidR="00421EC4" w:rsidRPr="00D36BF6">
              <w:fldChar w:fldCharType="end"/>
            </w:r>
            <w:r w:rsidRPr="00D36BF6">
              <w:t>: Baumer Miniature Ultrasonic Sensor</w:t>
            </w:r>
            <w:r w:rsidRPr="00D36BF6">
              <w:rPr>
                <w:b/>
              </w:rPr>
              <w:t xml:space="preserve"> </w:t>
            </w:r>
            <w:sdt>
              <w:sdtPr>
                <w:rPr>
                  <w:b/>
                </w:rPr>
                <w:id w:val="790717699"/>
                <w:citation/>
              </w:sdtPr>
              <w:sdtContent>
                <w:r w:rsidRPr="00D36BF6">
                  <w:rPr>
                    <w:b/>
                  </w:rPr>
                  <w:fldChar w:fldCharType="begin"/>
                </w:r>
                <w:r w:rsidRPr="00D36BF6">
                  <w:instrText xml:space="preserve"> CITATION Bau17 \l 2057 </w:instrText>
                </w:r>
                <w:r w:rsidRPr="00D36BF6">
                  <w:rPr>
                    <w:b/>
                  </w:rPr>
                  <w:fldChar w:fldCharType="separate"/>
                </w:r>
                <w:r w:rsidRPr="00D36BF6">
                  <w:t>[129]</w:t>
                </w:r>
                <w:r w:rsidRPr="00D36BF6">
                  <w:rPr>
                    <w:b/>
                  </w:rPr>
                  <w:fldChar w:fldCharType="end"/>
                </w:r>
              </w:sdtContent>
            </w:sdt>
            <w:bookmarkEnd w:id="170"/>
          </w:p>
        </w:tc>
      </w:tr>
      <w:tr w:rsidR="00B43722" w:rsidRPr="00D36BF6" w:rsidTr="00CA7367">
        <w:tc>
          <w:tcPr>
            <w:tcW w:w="5240" w:type="dxa"/>
          </w:tcPr>
          <w:p w:rsidR="00FA6117" w:rsidRPr="00D36BF6" w:rsidRDefault="00FA6117" w:rsidP="006C3A70">
            <w:pPr>
              <w:spacing w:line="360" w:lineRule="auto"/>
            </w:pPr>
          </w:p>
          <w:p w:rsidR="00BC00EA" w:rsidRPr="00D36BF6" w:rsidRDefault="00F420E5" w:rsidP="006C3A70">
            <w:pPr>
              <w:spacing w:line="360" w:lineRule="auto"/>
              <w:rPr>
                <w:b/>
              </w:rPr>
            </w:pPr>
            <w:r w:rsidRPr="00D36BF6">
              <w:rPr>
                <w:b/>
              </w:rPr>
              <w:t>Pepperl &amp; Fuchs UB300-18GM40-E5-V</w:t>
            </w:r>
            <w:r w:rsidR="002847C1" w:rsidRPr="00D36BF6">
              <w:rPr>
                <w:b/>
              </w:rPr>
              <w:t xml:space="preserve"> (figure 49</w:t>
            </w:r>
            <w:r w:rsidR="00B43722" w:rsidRPr="00D36BF6">
              <w:rPr>
                <w:b/>
              </w:rPr>
              <w:t>)</w:t>
            </w:r>
            <w:r w:rsidRPr="00D36BF6">
              <w:rPr>
                <w:b/>
              </w:rPr>
              <w:t>:</w:t>
            </w:r>
          </w:p>
          <w:p w:rsidR="00F420E5" w:rsidRPr="00D36BF6" w:rsidRDefault="00CA7367" w:rsidP="006C3A70">
            <w:pPr>
              <w:pStyle w:val="ListParagraph"/>
              <w:numPr>
                <w:ilvl w:val="0"/>
                <w:numId w:val="26"/>
              </w:numPr>
              <w:spacing w:line="360" w:lineRule="auto"/>
            </w:pPr>
            <w:r w:rsidRPr="00D36BF6">
              <w:t>Opertaing Voltage: 10 – 30</w:t>
            </w:r>
            <w:r w:rsidR="00F420E5" w:rsidRPr="00D36BF6">
              <w:t>V</w:t>
            </w:r>
          </w:p>
          <w:p w:rsidR="00F420E5" w:rsidRPr="00D36BF6" w:rsidRDefault="00F420E5" w:rsidP="006C3A70">
            <w:pPr>
              <w:pStyle w:val="ListParagraph"/>
              <w:numPr>
                <w:ilvl w:val="0"/>
                <w:numId w:val="26"/>
              </w:numPr>
              <w:spacing w:line="360" w:lineRule="auto"/>
            </w:pPr>
            <w:r w:rsidRPr="00D36BF6">
              <w:t xml:space="preserve">Distance </w:t>
            </w:r>
            <w:r w:rsidR="00CA7367" w:rsidRPr="00D36BF6">
              <w:t>Range: 0.02 – 3</w:t>
            </w:r>
            <w:r w:rsidRPr="00D36BF6">
              <w:t>m</w:t>
            </w:r>
          </w:p>
          <w:p w:rsidR="00F420E5" w:rsidRPr="00D36BF6" w:rsidRDefault="00CA7367" w:rsidP="006C3A70">
            <w:pPr>
              <w:pStyle w:val="ListParagraph"/>
              <w:numPr>
                <w:ilvl w:val="0"/>
                <w:numId w:val="26"/>
              </w:numPr>
              <w:spacing w:line="360" w:lineRule="auto"/>
            </w:pPr>
            <w:r w:rsidRPr="00D36BF6">
              <w:t>Power Consumption: 20</w:t>
            </w:r>
            <w:r w:rsidR="00F420E5" w:rsidRPr="00D36BF6">
              <w:t>mA</w:t>
            </w:r>
          </w:p>
          <w:p w:rsidR="00F420E5" w:rsidRPr="00D36BF6" w:rsidRDefault="00F420E5" w:rsidP="006C3A70">
            <w:pPr>
              <w:pStyle w:val="ListParagraph"/>
              <w:numPr>
                <w:ilvl w:val="0"/>
                <w:numId w:val="26"/>
              </w:numPr>
              <w:spacing w:line="360" w:lineRule="auto"/>
            </w:pPr>
            <w:r w:rsidRPr="00D36BF6">
              <w:t>Cost: £205.20</w:t>
            </w:r>
          </w:p>
        </w:tc>
        <w:tc>
          <w:tcPr>
            <w:tcW w:w="3253" w:type="dxa"/>
          </w:tcPr>
          <w:p w:rsidR="00F420E5" w:rsidRPr="00D36BF6" w:rsidRDefault="00F420E5" w:rsidP="006C3A70">
            <w:pPr>
              <w:spacing w:line="360" w:lineRule="auto"/>
              <w:rPr>
                <w:lang w:eastAsia="en-GB"/>
              </w:rPr>
            </w:pPr>
          </w:p>
          <w:p w:rsidR="002D0E0E" w:rsidRPr="00D36BF6" w:rsidRDefault="002D0E0E" w:rsidP="006C3A70">
            <w:pPr>
              <w:spacing w:line="360" w:lineRule="auto"/>
              <w:rPr>
                <w:lang w:eastAsia="en-GB"/>
              </w:rPr>
            </w:pPr>
          </w:p>
          <w:p w:rsidR="00FA6117" w:rsidRPr="00D36BF6" w:rsidRDefault="00F420E5" w:rsidP="006C3A70">
            <w:pPr>
              <w:keepNext/>
              <w:spacing w:line="360" w:lineRule="auto"/>
              <w:jc w:val="center"/>
            </w:pPr>
            <w:r w:rsidRPr="00D36BF6">
              <w:rPr>
                <w:lang w:eastAsia="en-GB"/>
              </w:rPr>
              <w:drawing>
                <wp:inline distT="0" distB="0" distL="0" distR="0" wp14:anchorId="5113003B" wp14:editId="60FCC833">
                  <wp:extent cx="1276710" cy="799308"/>
                  <wp:effectExtent l="0" t="0" r="0" b="1270"/>
                  <wp:docPr id="17" name="productMainImage" descr="UB300-18GM40-E5-V1. - ULTRASONIC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UB300-18GM40-E5-V1. - ULTRASONIC SENSOR"/>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290559" cy="807978"/>
                          </a:xfrm>
                          <a:prstGeom prst="rect">
                            <a:avLst/>
                          </a:prstGeom>
                          <a:noFill/>
                          <a:ln>
                            <a:noFill/>
                          </a:ln>
                        </pic:spPr>
                      </pic:pic>
                    </a:graphicData>
                  </a:graphic>
                </wp:inline>
              </w:drawing>
            </w:r>
          </w:p>
          <w:p w:rsidR="00BC00EA" w:rsidRPr="00D36BF6" w:rsidRDefault="00FA6117" w:rsidP="006C3A70">
            <w:pPr>
              <w:pStyle w:val="Caption"/>
              <w:spacing w:line="360" w:lineRule="auto"/>
              <w:jc w:val="center"/>
            </w:pPr>
            <w:bookmarkStart w:id="171" w:name="_Toc51250637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49</w:t>
            </w:r>
            <w:r w:rsidR="00421EC4" w:rsidRPr="00D36BF6">
              <w:fldChar w:fldCharType="end"/>
            </w:r>
            <w:r w:rsidRPr="00D36BF6">
              <w:t xml:space="preserve">: Pepperl &amp; Fuchs UB300-18GM40-E5-V </w:t>
            </w:r>
            <w:sdt>
              <w:sdtPr>
                <w:rPr>
                  <w:b/>
                </w:rPr>
                <w:id w:val="1811124231"/>
                <w:citation/>
              </w:sdtPr>
              <w:sdtContent>
                <w:r w:rsidRPr="00D36BF6">
                  <w:rPr>
                    <w:b/>
                  </w:rPr>
                  <w:fldChar w:fldCharType="begin"/>
                </w:r>
                <w:r w:rsidRPr="00D36BF6">
                  <w:instrText xml:space="preserve"> CITATION Far17 \l 2057 </w:instrText>
                </w:r>
                <w:r w:rsidRPr="00D36BF6">
                  <w:rPr>
                    <w:b/>
                  </w:rPr>
                  <w:fldChar w:fldCharType="separate"/>
                </w:r>
                <w:r w:rsidRPr="00D36BF6">
                  <w:t>[130]</w:t>
                </w:r>
                <w:r w:rsidRPr="00D36BF6">
                  <w:rPr>
                    <w:b/>
                  </w:rPr>
                  <w:fldChar w:fldCharType="end"/>
                </w:r>
              </w:sdtContent>
            </w:sdt>
            <w:bookmarkEnd w:id="171"/>
          </w:p>
        </w:tc>
      </w:tr>
      <w:tr w:rsidR="00B43722" w:rsidRPr="00D36BF6" w:rsidTr="00CA7367">
        <w:tc>
          <w:tcPr>
            <w:tcW w:w="5240" w:type="dxa"/>
          </w:tcPr>
          <w:p w:rsidR="00F334C9" w:rsidRPr="00D36BF6" w:rsidRDefault="00F334C9" w:rsidP="006C3A70">
            <w:pPr>
              <w:spacing w:line="360" w:lineRule="auto"/>
              <w:rPr>
                <w:b/>
              </w:rPr>
            </w:pPr>
          </w:p>
          <w:p w:rsidR="00F420E5" w:rsidRPr="00D36BF6" w:rsidRDefault="00F420E5" w:rsidP="006C3A70">
            <w:pPr>
              <w:spacing w:line="360" w:lineRule="auto"/>
              <w:rPr>
                <w:b/>
              </w:rPr>
            </w:pPr>
            <w:r w:rsidRPr="00D36BF6">
              <w:rPr>
                <w:b/>
              </w:rPr>
              <w:t xml:space="preserve">HC SR-04 </w:t>
            </w:r>
            <w:r w:rsidR="002847C1" w:rsidRPr="00D36BF6">
              <w:rPr>
                <w:b/>
              </w:rPr>
              <w:t>(figure 50</w:t>
            </w:r>
            <w:r w:rsidR="00B43722" w:rsidRPr="00D36BF6">
              <w:rPr>
                <w:b/>
              </w:rPr>
              <w:t>):</w:t>
            </w:r>
          </w:p>
          <w:p w:rsidR="00F420E5" w:rsidRPr="00D36BF6" w:rsidRDefault="00CA7367" w:rsidP="006C3A70">
            <w:pPr>
              <w:pStyle w:val="ListParagraph"/>
              <w:numPr>
                <w:ilvl w:val="0"/>
                <w:numId w:val="27"/>
              </w:numPr>
              <w:spacing w:line="360" w:lineRule="auto"/>
            </w:pPr>
            <w:r w:rsidRPr="00D36BF6">
              <w:t>Operating Voltage: 4.5 – 5.5</w:t>
            </w:r>
            <w:r w:rsidR="00F420E5" w:rsidRPr="00D36BF6">
              <w:t>V</w:t>
            </w:r>
          </w:p>
          <w:p w:rsidR="00F420E5" w:rsidRPr="00D36BF6" w:rsidRDefault="00CA7367" w:rsidP="006C3A70">
            <w:pPr>
              <w:pStyle w:val="ListParagraph"/>
              <w:numPr>
                <w:ilvl w:val="0"/>
                <w:numId w:val="27"/>
              </w:numPr>
              <w:spacing w:line="360" w:lineRule="auto"/>
            </w:pPr>
            <w:r w:rsidRPr="00D36BF6">
              <w:t>Distance Range: 0.02 – 4</w:t>
            </w:r>
            <w:r w:rsidR="00F420E5" w:rsidRPr="00D36BF6">
              <w:t>m</w:t>
            </w:r>
          </w:p>
          <w:p w:rsidR="00F420E5" w:rsidRPr="00D36BF6" w:rsidRDefault="00CA7367" w:rsidP="006C3A70">
            <w:pPr>
              <w:pStyle w:val="ListParagraph"/>
              <w:numPr>
                <w:ilvl w:val="0"/>
                <w:numId w:val="27"/>
              </w:numPr>
              <w:spacing w:line="360" w:lineRule="auto"/>
            </w:pPr>
            <w:r w:rsidRPr="00D36BF6">
              <w:t>Power Consumption: 20</w:t>
            </w:r>
            <w:r w:rsidR="00F420E5" w:rsidRPr="00D36BF6">
              <w:t>mA</w:t>
            </w:r>
          </w:p>
          <w:p w:rsidR="00F420E5" w:rsidRPr="00D36BF6" w:rsidRDefault="00F420E5" w:rsidP="006C3A70">
            <w:pPr>
              <w:pStyle w:val="ListParagraph"/>
              <w:numPr>
                <w:ilvl w:val="0"/>
                <w:numId w:val="27"/>
              </w:numPr>
              <w:spacing w:line="360" w:lineRule="auto"/>
            </w:pPr>
            <w:r w:rsidRPr="00D36BF6">
              <w:t>Cost: £2.00</w:t>
            </w:r>
          </w:p>
        </w:tc>
        <w:tc>
          <w:tcPr>
            <w:tcW w:w="3253" w:type="dxa"/>
          </w:tcPr>
          <w:p w:rsidR="002D0E0E" w:rsidRPr="00D36BF6" w:rsidRDefault="002D0E0E" w:rsidP="006C3A70">
            <w:pPr>
              <w:spacing w:line="360" w:lineRule="auto"/>
              <w:jc w:val="center"/>
              <w:rPr>
                <w:lang w:eastAsia="en-GB"/>
              </w:rPr>
            </w:pPr>
          </w:p>
          <w:p w:rsidR="00FA6117" w:rsidRPr="00D36BF6" w:rsidRDefault="00F420E5" w:rsidP="006C3A70">
            <w:pPr>
              <w:keepNext/>
              <w:spacing w:line="360" w:lineRule="auto"/>
              <w:jc w:val="center"/>
            </w:pPr>
            <w:r w:rsidRPr="00D36BF6">
              <w:rPr>
                <w:lang w:eastAsia="en-GB"/>
              </w:rPr>
              <w:drawing>
                <wp:inline distT="0" distB="0" distL="0" distR="0" wp14:anchorId="5C993487" wp14:editId="7C80FD60">
                  <wp:extent cx="1285336" cy="1285336"/>
                  <wp:effectExtent l="0" t="0" r="0" b="0"/>
                  <wp:docPr id="19" name="ProductPhotoImg" descr="Ultrasonic Distance Sensor (HC-SR04) - RASPBERRY PI ACCESSORIES - The Pi H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PhotoImg" descr="Ultrasonic Distance Sensor (HC-SR04) - RASPBERRY PI ACCESSORIES - The Pi Hu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294190" cy="1294190"/>
                          </a:xfrm>
                          <a:prstGeom prst="rect">
                            <a:avLst/>
                          </a:prstGeom>
                          <a:noFill/>
                          <a:ln>
                            <a:noFill/>
                          </a:ln>
                        </pic:spPr>
                      </pic:pic>
                    </a:graphicData>
                  </a:graphic>
                </wp:inline>
              </w:drawing>
            </w:r>
          </w:p>
          <w:p w:rsidR="00F420E5" w:rsidRPr="00D36BF6" w:rsidRDefault="00FA6117" w:rsidP="006C3A70">
            <w:pPr>
              <w:pStyle w:val="Caption"/>
              <w:spacing w:line="360" w:lineRule="auto"/>
              <w:jc w:val="center"/>
            </w:pPr>
            <w:bookmarkStart w:id="172" w:name="_Toc51250637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50</w:t>
            </w:r>
            <w:r w:rsidR="00421EC4" w:rsidRPr="00D36BF6">
              <w:fldChar w:fldCharType="end"/>
            </w:r>
            <w:r w:rsidRPr="00D36BF6">
              <w:t xml:space="preserve">: HC SR04 </w:t>
            </w:r>
            <w:sdt>
              <w:sdtPr>
                <w:id w:val="-353346072"/>
                <w:citation/>
              </w:sdtPr>
              <w:sdtContent>
                <w:r w:rsidRPr="00D36BF6">
                  <w:fldChar w:fldCharType="begin"/>
                </w:r>
                <w:r w:rsidRPr="00D36BF6">
                  <w:instrText xml:space="preserve"> CITATION The171 \l 2057 </w:instrText>
                </w:r>
                <w:r w:rsidRPr="00D36BF6">
                  <w:fldChar w:fldCharType="separate"/>
                </w:r>
                <w:r w:rsidRPr="00D36BF6">
                  <w:t>[131]</w:t>
                </w:r>
                <w:r w:rsidRPr="00D36BF6">
                  <w:fldChar w:fldCharType="end"/>
                </w:r>
              </w:sdtContent>
            </w:sdt>
            <w:bookmarkEnd w:id="172"/>
          </w:p>
        </w:tc>
      </w:tr>
      <w:tr w:rsidR="00B43722" w:rsidRPr="00D36BF6" w:rsidTr="00CA7367">
        <w:tc>
          <w:tcPr>
            <w:tcW w:w="5240" w:type="dxa"/>
          </w:tcPr>
          <w:p w:rsidR="00366077" w:rsidRPr="00D36BF6" w:rsidRDefault="00366077" w:rsidP="006C3A70">
            <w:pPr>
              <w:spacing w:line="360" w:lineRule="auto"/>
              <w:rPr>
                <w:b/>
              </w:rPr>
            </w:pPr>
            <w:r w:rsidRPr="00D36BF6">
              <w:rPr>
                <w:b/>
              </w:rPr>
              <w:lastRenderedPageBreak/>
              <w:t>Maxbotix LV-EZ0</w:t>
            </w:r>
            <w:r w:rsidR="002847C1" w:rsidRPr="00D36BF6">
              <w:rPr>
                <w:b/>
              </w:rPr>
              <w:t xml:space="preserve"> (figure 51</w:t>
            </w:r>
            <w:r w:rsidR="00B43722" w:rsidRPr="00D36BF6">
              <w:rPr>
                <w:b/>
              </w:rPr>
              <w:t>):</w:t>
            </w:r>
          </w:p>
          <w:p w:rsidR="00366077" w:rsidRPr="00D36BF6" w:rsidRDefault="00CA7367" w:rsidP="006C3A70">
            <w:pPr>
              <w:pStyle w:val="ListParagraph"/>
              <w:numPr>
                <w:ilvl w:val="0"/>
                <w:numId w:val="28"/>
              </w:numPr>
              <w:spacing w:line="360" w:lineRule="auto"/>
            </w:pPr>
            <w:r w:rsidRPr="00D36BF6">
              <w:t>Operating Voltage: 2.5 – 5</w:t>
            </w:r>
            <w:r w:rsidR="00366077" w:rsidRPr="00D36BF6">
              <w:t>V</w:t>
            </w:r>
          </w:p>
          <w:p w:rsidR="00366077" w:rsidRPr="00D36BF6" w:rsidRDefault="00CA7367" w:rsidP="006C3A70">
            <w:pPr>
              <w:pStyle w:val="ListParagraph"/>
              <w:numPr>
                <w:ilvl w:val="0"/>
                <w:numId w:val="28"/>
              </w:numPr>
              <w:spacing w:line="360" w:lineRule="auto"/>
            </w:pPr>
            <w:r w:rsidRPr="00D36BF6">
              <w:t>Distnce Range: 0.06 – 5.8</w:t>
            </w:r>
            <w:r w:rsidR="00366077" w:rsidRPr="00D36BF6">
              <w:t>m</w:t>
            </w:r>
          </w:p>
          <w:p w:rsidR="00366077" w:rsidRPr="00D36BF6" w:rsidRDefault="00CA7367" w:rsidP="006C3A70">
            <w:pPr>
              <w:pStyle w:val="ListParagraph"/>
              <w:numPr>
                <w:ilvl w:val="0"/>
                <w:numId w:val="28"/>
              </w:numPr>
              <w:spacing w:line="360" w:lineRule="auto"/>
            </w:pPr>
            <w:r w:rsidRPr="00D36BF6">
              <w:t>Power Conumption: 20</w:t>
            </w:r>
            <w:r w:rsidR="00366077" w:rsidRPr="00D36BF6">
              <w:t>mA</w:t>
            </w:r>
          </w:p>
          <w:p w:rsidR="00F420E5" w:rsidRPr="00D36BF6" w:rsidRDefault="00366077" w:rsidP="006C3A70">
            <w:pPr>
              <w:pStyle w:val="ListParagraph"/>
              <w:numPr>
                <w:ilvl w:val="0"/>
                <w:numId w:val="28"/>
              </w:numPr>
              <w:spacing w:line="360" w:lineRule="auto"/>
            </w:pPr>
            <w:r w:rsidRPr="00D36BF6">
              <w:t>Cost: £23.14</w:t>
            </w:r>
          </w:p>
        </w:tc>
        <w:tc>
          <w:tcPr>
            <w:tcW w:w="3253" w:type="dxa"/>
          </w:tcPr>
          <w:p w:rsidR="00FA6117" w:rsidRPr="00D36BF6" w:rsidRDefault="00F420E5" w:rsidP="006C3A70">
            <w:pPr>
              <w:keepNext/>
              <w:spacing w:line="360" w:lineRule="auto"/>
              <w:jc w:val="center"/>
            </w:pPr>
            <w:r w:rsidRPr="00D36BF6">
              <w:rPr>
                <w:lang w:eastAsia="en-GB"/>
              </w:rPr>
              <w:drawing>
                <wp:inline distT="0" distB="0" distL="0" distR="0" wp14:anchorId="7B854003" wp14:editId="41F5A1E9">
                  <wp:extent cx="1084580" cy="1084580"/>
                  <wp:effectExtent l="0" t="0" r="1270" b="1270"/>
                  <wp:docPr id="20" name="Picture 20" descr="https://www.maxbotix.com/wp-content/uploads/2017/01/LV-EZ-Ultrasonic-Range-Finder-600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maxbotix.com/wp-content/uploads/2017/01/LV-EZ-Ultrasonic-Range-Finder-600x600.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093513" cy="1093513"/>
                          </a:xfrm>
                          <a:prstGeom prst="rect">
                            <a:avLst/>
                          </a:prstGeom>
                          <a:noFill/>
                          <a:ln>
                            <a:noFill/>
                          </a:ln>
                        </pic:spPr>
                      </pic:pic>
                    </a:graphicData>
                  </a:graphic>
                </wp:inline>
              </w:drawing>
            </w:r>
          </w:p>
          <w:p w:rsidR="00BC00EA" w:rsidRPr="00D36BF6" w:rsidRDefault="00FA6117" w:rsidP="006C3A70">
            <w:pPr>
              <w:pStyle w:val="Caption"/>
              <w:spacing w:line="360" w:lineRule="auto"/>
              <w:jc w:val="center"/>
            </w:pPr>
            <w:bookmarkStart w:id="173" w:name="_Toc51250637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51</w:t>
            </w:r>
            <w:r w:rsidR="00421EC4" w:rsidRPr="00D36BF6">
              <w:fldChar w:fldCharType="end"/>
            </w:r>
            <w:r w:rsidRPr="00D36BF6">
              <w:t xml:space="preserve">: Maxbotix LV-EZ0 </w:t>
            </w:r>
            <w:sdt>
              <w:sdtPr>
                <w:rPr>
                  <w:b/>
                </w:rPr>
                <w:id w:val="1572387443"/>
                <w:citation/>
              </w:sdtPr>
              <w:sdtContent>
                <w:r w:rsidRPr="00D36BF6">
                  <w:rPr>
                    <w:b/>
                  </w:rPr>
                  <w:fldChar w:fldCharType="begin"/>
                </w:r>
                <w:r w:rsidRPr="00D36BF6">
                  <w:rPr>
                    <w:b/>
                  </w:rPr>
                  <w:instrText xml:space="preserve"> CITATION Max171 \l 2057 </w:instrText>
                </w:r>
                <w:r w:rsidRPr="00D36BF6">
                  <w:rPr>
                    <w:b/>
                  </w:rPr>
                  <w:fldChar w:fldCharType="separate"/>
                </w:r>
                <w:r w:rsidRPr="00D36BF6">
                  <w:t>[132]</w:t>
                </w:r>
                <w:r w:rsidRPr="00D36BF6">
                  <w:rPr>
                    <w:b/>
                  </w:rPr>
                  <w:fldChar w:fldCharType="end"/>
                </w:r>
              </w:sdtContent>
            </w:sdt>
            <w:bookmarkEnd w:id="173"/>
          </w:p>
          <w:p w:rsidR="00B43722" w:rsidRPr="00D36BF6" w:rsidRDefault="00B43722" w:rsidP="006C3A70">
            <w:pPr>
              <w:spacing w:line="360" w:lineRule="auto"/>
              <w:jc w:val="center"/>
            </w:pPr>
          </w:p>
        </w:tc>
      </w:tr>
    </w:tbl>
    <w:p w:rsidR="002D0E0E" w:rsidRPr="00D36BF6" w:rsidRDefault="003718AD" w:rsidP="006C3A70">
      <w:pPr>
        <w:pStyle w:val="Heading3"/>
        <w:spacing w:line="360" w:lineRule="auto"/>
      </w:pPr>
      <w:bookmarkStart w:id="174" w:name="_Toc512506234"/>
      <w:r w:rsidRPr="00D36BF6">
        <w:t>6.2</w:t>
      </w:r>
      <w:r w:rsidR="002D0E0E" w:rsidRPr="00D36BF6">
        <w:t>.1. Sensor Comparison</w:t>
      </w:r>
      <w:bookmarkEnd w:id="174"/>
    </w:p>
    <w:p w:rsidR="002D0E0E" w:rsidRPr="00D36BF6" w:rsidRDefault="002D0E0E" w:rsidP="006C3A70">
      <w:pPr>
        <w:spacing w:line="360" w:lineRule="auto"/>
      </w:pPr>
      <w:r w:rsidRPr="00D36BF6">
        <w:t xml:space="preserve">Presented below </w:t>
      </w:r>
      <w:r w:rsidR="00716340" w:rsidRPr="00D36BF6">
        <w:t>is a comparison of</w:t>
      </w:r>
      <w:r w:rsidRPr="00D36BF6">
        <w:t xml:space="preserve"> the</w:t>
      </w:r>
      <w:r w:rsidR="00716340" w:rsidRPr="00D36BF6">
        <w:t xml:space="preserve"> previously mentioned </w:t>
      </w:r>
      <w:r w:rsidR="00FA6117" w:rsidRPr="00D36BF6">
        <w:t>ultrasonic sensors (table 8</w:t>
      </w:r>
      <w:r w:rsidRPr="00D36BF6">
        <w:t>).</w:t>
      </w:r>
    </w:p>
    <w:p w:rsidR="002D0E0E" w:rsidRPr="00D36BF6" w:rsidRDefault="00FA6117" w:rsidP="006C3A70">
      <w:pPr>
        <w:pStyle w:val="Caption"/>
        <w:spacing w:line="360" w:lineRule="auto"/>
        <w:jc w:val="center"/>
      </w:pPr>
      <w:bookmarkStart w:id="175" w:name="_Toc512495176"/>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8</w:t>
      </w:r>
      <w:r w:rsidR="00421EC4" w:rsidRPr="00D36BF6">
        <w:fldChar w:fldCharType="end"/>
      </w:r>
      <w:r w:rsidRPr="00D36BF6">
        <w:t>: Ultrasonic Sensor Comparison</w:t>
      </w:r>
      <w:bookmarkEnd w:id="175"/>
      <w:r w:rsidRPr="00D36BF6">
        <w:t xml:space="preserve"> </w:t>
      </w:r>
    </w:p>
    <w:tbl>
      <w:tblPr>
        <w:tblW w:w="0" w:type="auto"/>
        <w:tblLook w:val="04A0" w:firstRow="1" w:lastRow="0" w:firstColumn="1" w:lastColumn="0" w:noHBand="0" w:noVBand="1"/>
      </w:tblPr>
      <w:tblGrid>
        <w:gridCol w:w="2263"/>
        <w:gridCol w:w="1560"/>
        <w:gridCol w:w="1701"/>
        <w:gridCol w:w="1559"/>
        <w:gridCol w:w="1410"/>
      </w:tblGrid>
      <w:tr w:rsidR="002D0E0E" w:rsidRPr="00D36BF6" w:rsidTr="00C960A9">
        <w:tc>
          <w:tcPr>
            <w:tcW w:w="2263" w:type="dxa"/>
            <w:tcBorders>
              <w:bottom w:val="single" w:sz="4" w:space="0" w:color="auto"/>
              <w:right w:val="single" w:sz="4" w:space="0" w:color="auto"/>
            </w:tcBorders>
            <w:shd w:val="clear" w:color="auto" w:fill="auto"/>
          </w:tcPr>
          <w:p w:rsidR="002D0E0E" w:rsidRPr="00D36BF6" w:rsidRDefault="002D0E0E" w:rsidP="006C3A70">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Baumer Miniature</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Pepperl &amp; Fuchs UB300-18GM40-E5-V</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HC SR-04</w:t>
            </w:r>
          </w:p>
        </w:tc>
        <w:tc>
          <w:tcPr>
            <w:tcW w:w="141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Maxbotix LV-EZ0</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2D0E0E" w:rsidP="006C3A70">
            <w:pPr>
              <w:spacing w:line="360" w:lineRule="auto"/>
              <w:jc w:val="center"/>
              <w:rPr>
                <w:b/>
              </w:rPr>
            </w:pPr>
            <w:r w:rsidRPr="00D36BF6">
              <w:rPr>
                <w:b/>
              </w:rPr>
              <w:t>Operating Voltage (V)</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D0E0E" w:rsidRPr="00D36BF6" w:rsidRDefault="00BC088F" w:rsidP="006C3A70">
            <w:pPr>
              <w:spacing w:line="360" w:lineRule="auto"/>
              <w:jc w:val="center"/>
            </w:pPr>
            <w:r w:rsidRPr="00D36BF6">
              <w:t>10 – 30</w:t>
            </w:r>
          </w:p>
        </w:tc>
        <w:tc>
          <w:tcPr>
            <w:tcW w:w="1701"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D0E0E" w:rsidRPr="00D36BF6" w:rsidRDefault="00BC088F" w:rsidP="006C3A70">
            <w:pPr>
              <w:spacing w:line="360" w:lineRule="auto"/>
              <w:jc w:val="center"/>
            </w:pPr>
            <w:r w:rsidRPr="00D36BF6">
              <w:t>10 – 30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4.5 – 5.5</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2.5 – 5</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2D0E0E" w:rsidP="006C3A70">
            <w:pPr>
              <w:spacing w:line="360" w:lineRule="auto"/>
              <w:jc w:val="center"/>
              <w:rPr>
                <w:b/>
              </w:rPr>
            </w:pPr>
            <w:r w:rsidRPr="00D36BF6">
              <w:rPr>
                <w:b/>
              </w:rPr>
              <w:t>Distance Range (m)</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0.04 – 4</w:t>
            </w:r>
          </w:p>
        </w:tc>
        <w:tc>
          <w:tcPr>
            <w:tcW w:w="1701"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D0E0E" w:rsidRPr="00D36BF6" w:rsidRDefault="00BC088F" w:rsidP="006C3A70">
            <w:pPr>
              <w:spacing w:line="360" w:lineRule="auto"/>
              <w:jc w:val="center"/>
            </w:pPr>
            <w:r w:rsidRPr="00D36BF6">
              <w:t>0.06 – 3</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0.02 – 4</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0.06 – 5.8</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Output Type</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Digital</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Digital</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Digital</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Digital</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AE1B8E" w:rsidP="006C3A70">
            <w:pPr>
              <w:spacing w:line="360" w:lineRule="auto"/>
              <w:jc w:val="center"/>
              <w:rPr>
                <w:b/>
              </w:rPr>
            </w:pPr>
            <w:r w:rsidRPr="00D36BF6">
              <w:rPr>
                <w:b/>
              </w:rPr>
              <w:t>Current Draw</w:t>
            </w:r>
            <w:r w:rsidR="00BC088F" w:rsidRPr="00D36BF6">
              <w:rPr>
                <w:b/>
              </w:rPr>
              <w:t xml:space="preserve"> (mA)</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D0E0E" w:rsidRPr="00D36BF6" w:rsidRDefault="00BC088F" w:rsidP="006C3A70">
            <w:pPr>
              <w:spacing w:line="360" w:lineRule="auto"/>
              <w:jc w:val="center"/>
            </w:pPr>
            <w:r w:rsidRPr="00D36BF6">
              <w:t>35</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20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20</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20</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Directivity (˚)</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80</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80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80</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80</w:t>
            </w:r>
          </w:p>
        </w:tc>
      </w:tr>
      <w:tr w:rsidR="002D0E0E"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D0E0E" w:rsidRPr="00D36BF6" w:rsidRDefault="00BC088F" w:rsidP="006C3A70">
            <w:pPr>
              <w:spacing w:line="360" w:lineRule="auto"/>
              <w:jc w:val="center"/>
              <w:rPr>
                <w:b/>
              </w:rPr>
            </w:pPr>
            <w:r w:rsidRPr="00D36BF6">
              <w:rPr>
                <w:b/>
              </w:rPr>
              <w:t>Price</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D0E0E" w:rsidRPr="00D36BF6" w:rsidRDefault="00BC088F" w:rsidP="006C3A70">
            <w:pPr>
              <w:spacing w:line="360" w:lineRule="auto"/>
              <w:jc w:val="center"/>
            </w:pPr>
            <w:r w:rsidRPr="00D36BF6">
              <w:t>£96.54</w:t>
            </w:r>
          </w:p>
        </w:tc>
        <w:tc>
          <w:tcPr>
            <w:tcW w:w="17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D0E0E" w:rsidRPr="00D36BF6" w:rsidRDefault="00BC088F" w:rsidP="006C3A70">
            <w:pPr>
              <w:spacing w:line="360" w:lineRule="auto"/>
              <w:jc w:val="center"/>
            </w:pPr>
            <w:r w:rsidRPr="00D36BF6">
              <w:t>£205.20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D0E0E" w:rsidRPr="00D36BF6" w:rsidRDefault="00BC088F" w:rsidP="006C3A70">
            <w:pPr>
              <w:spacing w:line="360" w:lineRule="auto"/>
              <w:jc w:val="center"/>
            </w:pPr>
            <w:r w:rsidRPr="00D36BF6">
              <w:t>£2.00</w:t>
            </w:r>
          </w:p>
        </w:tc>
        <w:tc>
          <w:tcPr>
            <w:tcW w:w="141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D0E0E" w:rsidRPr="00D36BF6" w:rsidRDefault="00BC088F" w:rsidP="006C3A70">
            <w:pPr>
              <w:spacing w:line="360" w:lineRule="auto"/>
              <w:jc w:val="center"/>
            </w:pPr>
            <w:r w:rsidRPr="00D36BF6">
              <w:t>£23.14</w:t>
            </w:r>
          </w:p>
        </w:tc>
      </w:tr>
      <w:tr w:rsidR="00BC088F" w:rsidRPr="00D36BF6" w:rsidTr="00C960A9">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C088F" w:rsidRPr="00D36BF6" w:rsidRDefault="00BC088F" w:rsidP="006C3A70">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BC088F" w:rsidRPr="00D36BF6" w:rsidRDefault="00AE1B8E" w:rsidP="006C3A70">
            <w:pPr>
              <w:spacing w:line="360" w:lineRule="auto"/>
              <w:jc w:val="center"/>
              <w:rPr>
                <w:b/>
              </w:rPr>
            </w:pPr>
            <w:r w:rsidRPr="00D36BF6">
              <w:rPr>
                <w:b/>
              </w:rPr>
              <w:t>13</w:t>
            </w:r>
          </w:p>
        </w:tc>
        <w:tc>
          <w:tcPr>
            <w:tcW w:w="1701" w:type="dxa"/>
            <w:tcBorders>
              <w:top w:val="single" w:sz="4" w:space="0" w:color="auto"/>
              <w:left w:val="single" w:sz="4" w:space="0" w:color="auto"/>
              <w:bottom w:val="single" w:sz="4" w:space="0" w:color="auto"/>
              <w:right w:val="single" w:sz="4" w:space="0" w:color="auto"/>
            </w:tcBorders>
            <w:shd w:val="clear" w:color="auto" w:fill="auto"/>
          </w:tcPr>
          <w:p w:rsidR="00BC088F" w:rsidRPr="00D36BF6" w:rsidRDefault="00AE1B8E" w:rsidP="006C3A70">
            <w:pPr>
              <w:spacing w:line="360" w:lineRule="auto"/>
              <w:jc w:val="center"/>
              <w:rPr>
                <w:b/>
              </w:rPr>
            </w:pPr>
            <w:r w:rsidRPr="00D36BF6">
              <w:rPr>
                <w:b/>
              </w:rPr>
              <w:t>13</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BC088F" w:rsidRPr="00D36BF6" w:rsidRDefault="00AE1B8E" w:rsidP="006C3A70">
            <w:pPr>
              <w:spacing w:line="360" w:lineRule="auto"/>
              <w:jc w:val="center"/>
              <w:rPr>
                <w:b/>
              </w:rPr>
            </w:pPr>
            <w:r w:rsidRPr="00D36BF6">
              <w:rPr>
                <w:b/>
              </w:rPr>
              <w:t>18</w:t>
            </w:r>
          </w:p>
        </w:tc>
        <w:tc>
          <w:tcPr>
            <w:tcW w:w="1410" w:type="dxa"/>
            <w:tcBorders>
              <w:top w:val="single" w:sz="4" w:space="0" w:color="auto"/>
              <w:left w:val="single" w:sz="4" w:space="0" w:color="auto"/>
              <w:bottom w:val="single" w:sz="4" w:space="0" w:color="auto"/>
              <w:right w:val="single" w:sz="4" w:space="0" w:color="auto"/>
            </w:tcBorders>
            <w:shd w:val="clear" w:color="auto" w:fill="auto"/>
          </w:tcPr>
          <w:p w:rsidR="00BC088F" w:rsidRPr="00D36BF6" w:rsidRDefault="00AE1B8E" w:rsidP="006C3A70">
            <w:pPr>
              <w:spacing w:line="360" w:lineRule="auto"/>
              <w:jc w:val="center"/>
              <w:rPr>
                <w:b/>
              </w:rPr>
            </w:pPr>
            <w:r w:rsidRPr="00D36BF6">
              <w:rPr>
                <w:b/>
              </w:rPr>
              <w:t>17</w:t>
            </w:r>
          </w:p>
        </w:tc>
      </w:tr>
      <w:tr w:rsidR="00AE1B8E" w:rsidRPr="00D36BF6" w:rsidTr="00AE1B8E">
        <w:tc>
          <w:tcPr>
            <w:tcW w:w="8493" w:type="dxa"/>
            <w:gridSpan w:val="5"/>
            <w:tcBorders>
              <w:top w:val="single" w:sz="4" w:space="0" w:color="auto"/>
              <w:left w:val="nil"/>
              <w:bottom w:val="nil"/>
              <w:right w:val="nil"/>
            </w:tcBorders>
            <w:shd w:val="clear" w:color="auto" w:fill="auto"/>
          </w:tcPr>
          <w:p w:rsidR="00AE1B8E" w:rsidRPr="00D36BF6" w:rsidRDefault="00AE1B8E" w:rsidP="006C3A70">
            <w:pPr>
              <w:spacing w:line="360" w:lineRule="auto"/>
              <w:jc w:val="center"/>
              <w:rPr>
                <w:b/>
              </w:rPr>
            </w:pPr>
            <w:r w:rsidRPr="00D36BF6">
              <w:rPr>
                <w:b/>
              </w:rPr>
              <w:t>Key:</w:t>
            </w:r>
          </w:p>
        </w:tc>
      </w:tr>
      <w:tr w:rsidR="00AE1B8E" w:rsidRPr="00D36BF6" w:rsidTr="00AE1B8E">
        <w:tc>
          <w:tcPr>
            <w:tcW w:w="8493" w:type="dxa"/>
            <w:gridSpan w:val="5"/>
            <w:tcBorders>
              <w:top w:val="nil"/>
              <w:left w:val="nil"/>
              <w:bottom w:val="nil"/>
              <w:right w:val="nil"/>
            </w:tcBorders>
            <w:shd w:val="clear" w:color="auto" w:fill="auto"/>
          </w:tcPr>
          <w:p w:rsidR="00AE1B8E" w:rsidRPr="00D36BF6" w:rsidRDefault="00EE2295" w:rsidP="006C3A70">
            <w:pPr>
              <w:tabs>
                <w:tab w:val="right" w:pos="8277"/>
              </w:tabs>
              <w:spacing w:line="360" w:lineRule="auto"/>
              <w:rPr>
                <w:b/>
              </w:rPr>
            </w:pPr>
            <w:r w:rsidRPr="00D36BF6">
              <w:rPr>
                <w:b/>
                <w:lang w:eastAsia="en-GB"/>
              </w:rPr>
              <mc:AlternateContent>
                <mc:Choice Requires="wps">
                  <w:drawing>
                    <wp:anchor distT="0" distB="0" distL="114300" distR="114300" simplePos="0" relativeHeight="251648000" behindDoc="0" locked="0" layoutInCell="1" allowOverlap="1" wp14:anchorId="07513400" wp14:editId="51449AFF">
                      <wp:simplePos x="0" y="0"/>
                      <wp:positionH relativeFrom="column">
                        <wp:posOffset>2485974</wp:posOffset>
                      </wp:positionH>
                      <wp:positionV relativeFrom="paragraph">
                        <wp:posOffset>-44450</wp:posOffset>
                      </wp:positionV>
                      <wp:extent cx="318052" cy="262393"/>
                      <wp:effectExtent l="0" t="0" r="25400" b="23495"/>
                      <wp:wrapNone/>
                      <wp:docPr id="24" name="Rectangle 24"/>
                      <wp:cNvGraphicFramePr/>
                      <a:graphic xmlns:a="http://schemas.openxmlformats.org/drawingml/2006/main">
                        <a:graphicData uri="http://schemas.microsoft.com/office/word/2010/wordprocessingShape">
                          <wps:wsp>
                            <wps:cNvSpPr/>
                            <wps:spPr>
                              <a:xfrm>
                                <a:off x="0" y="0"/>
                                <a:ext cx="318052" cy="262393"/>
                              </a:xfrm>
                              <a:prstGeom prst="rect">
                                <a:avLst/>
                              </a:prstGeom>
                              <a:solidFill>
                                <a:schemeClr val="accent4">
                                  <a:lumMod val="20000"/>
                                  <a:lumOff val="80000"/>
                                </a:scheme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513400" id="Rectangle 24" o:spid="_x0000_s1026" style="position:absolute;margin-left:195.75pt;margin-top:-3.5pt;width:25.05pt;height:20.65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cRvoQIAAE8FAAAOAAAAZHJzL2Uyb0RvYy54bWysVMlu2zAQvRfoPxC8N7IVZzMiB0aCFAXS&#10;JmhS5DymKFsAt5K0Zffr+0jJztKeivogcxbO8uYNL6+2WrGN9KG1puLjoxFn0ghbt2ZZ8R9Pt5/O&#10;OQuRTE3KGlnxnQz8avbxw2XnprK0K6tq6RmCmDDtXMVXMbppUQSxkprCkXXSwNhYrylC9Mui9tQh&#10;ulZFORqdFp31tfNWyBCgvemNfJbjN40U8b5pgoxMVRy1xfz1+btI32J2SdOlJ7dqxVAG/UMVmlqD&#10;pIdQNxSJrX37RyjdCm+DbeKRsLqwTdMKmXtAN+PRu24eV+Rk7gXgBHeAKfy/sOLb5sGztq54OeHM&#10;kMaMvgM1MkslGXQAqHNhCr9H9+AHKeCYut02Xqd/9MG2GdTdAVS5jUxAeTw+H52UnAmYytPy+OI4&#10;xSxeLjsf4mdpNUuHintkz1DS5i7E3nXvknIFq9r6tlUqC4kn8lp5tiFMmISQJk7ydbXWX23d68GU&#10;0TBrqMGIXn2+V6OazLgUKdf2JokyrAO3yzPEYILA0kZRxFE74BbMkjNSS9BfRJ9Tv7kdduFQH4hb&#10;2+4J0HCmKEQYgFf+DaC8uZravqGw6qvNpuRGU91GbI1qdcVzD7k3NKFMssrM+wG8NLx+XOkUt4vt&#10;MMOFrXcYvbf9TgQnblvku0NZD+SxBGgWix3v8WmUBQJ2OHG2sv7X3/TJH9yElbMOSwV0fq7JS3T7&#10;xYC1F+PJJG1hFiYnZyUE/9qyeG0xa31tMdUxnhAn8jH5R7U/Nt7qZ+z/PGWFiYxA7n4Og3Ad+2XH&#10;CyLkfJ7dsHmO4p15dCIFT5AlpJ+2z+TdwMKIGX2z+wWk6Tsy9r7pprHzdbRNm5maIO5xBYuSgK3N&#10;fBpemPQsvJaz18s7OPsNAAD//wMAUEsDBBQABgAIAAAAIQDX57eO3QAAAAkBAAAPAAAAZHJzL2Rv&#10;d25yZXYueG1sTI/BTsMwEETvSPyDtUjcWic0DTTEqRASt15okODoxksciNeR7bbh71lO9Liap9k3&#10;9XZ2ozhhiIMnBfkyA4HUeTNQr+CtfVk8gIhJk9GjJ1TwgxG2zfVVrSvjz/SKp33qBZdQrLQCm9JU&#10;SRk7i07HpZ+QOPv0wenEZ+ilCfrM5W6Ud1lWSqcH4g9WT/hssfveH52Cvmg/8lS2wcp1J1N0u/fN&#10;106p25v56RFEwjn9w/Cnz+rQsNPBH8lEMSpYbfI1owoW97yJgaLISxAHTooVyKaWlwuaXwAAAP//&#10;AwBQSwECLQAUAAYACAAAACEAtoM4kv4AAADhAQAAEwAAAAAAAAAAAAAAAAAAAAAAW0NvbnRlbnRf&#10;VHlwZXNdLnhtbFBLAQItABQABgAIAAAAIQA4/SH/1gAAAJQBAAALAAAAAAAAAAAAAAAAAC8BAABf&#10;cmVscy8ucmVsc1BLAQItABQABgAIAAAAIQBTlcRvoQIAAE8FAAAOAAAAAAAAAAAAAAAAAC4CAABk&#10;cnMvZTJvRG9jLnhtbFBLAQItABQABgAIAAAAIQDX57eO3QAAAAkBAAAPAAAAAAAAAAAAAAAAAPsE&#10;AABkcnMvZG93bnJldi54bWxQSwUGAAAAAAQABADzAAAABQYAAAAA&#10;" fillcolor="#fff2cc [663]" strokecolor="windowText" strokeweight="1pt">
                      <v:textbox>
                        <w:txbxContent>
                          <w:p w:rsidR="005B687F" w:rsidRDefault="005B687F" w:rsidP="00F10515">
                            <w:pPr>
                              <w:jc w:val="center"/>
                            </w:pPr>
                          </w:p>
                        </w:txbxContent>
                      </v:textbox>
                    </v:rect>
                  </w:pict>
                </mc:Fallback>
              </mc:AlternateContent>
            </w:r>
            <w:r w:rsidR="00AE1B8E" w:rsidRPr="00D36BF6">
              <w:rPr>
                <w:b/>
                <w:lang w:eastAsia="en-GB"/>
              </w:rPr>
              <mc:AlternateContent>
                <mc:Choice Requires="wps">
                  <w:drawing>
                    <wp:anchor distT="0" distB="0" distL="114300" distR="114300" simplePos="0" relativeHeight="251649024" behindDoc="0" locked="0" layoutInCell="1" allowOverlap="1" wp14:anchorId="4FFB0EEA" wp14:editId="6D77FE86">
                      <wp:simplePos x="0" y="0"/>
                      <wp:positionH relativeFrom="column">
                        <wp:posOffset>4463415</wp:posOffset>
                      </wp:positionH>
                      <wp:positionV relativeFrom="paragraph">
                        <wp:posOffset>-38100</wp:posOffset>
                      </wp:positionV>
                      <wp:extent cx="317500" cy="262255"/>
                      <wp:effectExtent l="0" t="0" r="25400" b="23495"/>
                      <wp:wrapNone/>
                      <wp:docPr id="25" name="Rectangle 25"/>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FB0EEA" id="Rectangle 25" o:spid="_x0000_s1027" style="position:absolute;margin-left:351.45pt;margin-top:-3pt;width:25pt;height:20.6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lJpAIAAFEFAAAOAAAAZHJzL2Uyb0RvYy54bWysVNtuGjEQfa/Uf7D83ixsIaQoS4SCUlVK&#10;kyhJlWfj9V4k32obFvr1PfYuhKR9qsrD4rl4Zs6ZGV9e7ZQkW+F8a3RBx2cjSoTmpmx1XdAfzzef&#10;LijxgemSSaNFQffC06vFxw+XnZ2L3DRGlsIRBNF+3tmCNiHYeZZ53gjF/JmxQsNYGadYgOjqrHSs&#10;Q3Qls3w0Os8640rrDBfeQ7vqjXSR4leV4OG+qrwIRBYUtYX0dem7jt9sccnmtWO2aflQBvuHKhRr&#10;NZIeQ61YYGTj2j9CqZY7400VzrhRmamqlouEAWjGo3donhpmRcICcrw90uT/X1h+t31wpC0Lmk8p&#10;0UyhR49gjelaCgIdCOqsn8PvyT64QfI4RrS7yqn4Dxxkl0jdH0kVu0A4lJ/Hs+kI1HOY8vM8n6aY&#10;2etl63z4Kowi8VBQh+yJSra99QEJ4Xpwibm8kW1500qZBFevr6UjW4b+zkbL1WSW7sqN+m7KXo0x&#10;Qf7UaKgxDr364qBGfN+HSbnexJeadBjrfJYQMAxoJVkAGGVBmdc1JUzWmHweXEr85rbf+2NxmNnS&#10;dM9ghRLJfIABVKVfrC0WcQosIl4x3/S1JlMPQbUBCyNbVdCEICHDbakjHyKN/MBb7FvfqXgKu/Uu&#10;NXocA0XN2pR7NN+Zfiu85Tct0t6iugfmsAboGlY73ONTSQMizHCipDHu19/00R/TCSslHdYKJP3c&#10;MCcA+pvG3H4ZTyZxD5Mwmc5yCO7Usj616I26NujsGI+I5ekY/YM8HCtn1AtegGXMChPTHLn7dgzC&#10;dejXHW8IF8tlcsPuWRZu9ZPlMXhkLhL+vHthzg5zGNCqO3NYQTZ/N469b7ypzXITTNWmWX3lFT2N&#10;AvY2dXd4Y+LDcConr9eXcPEbAAD//wMAUEsDBBQABgAIAAAAIQBJfpck3AAAAAkBAAAPAAAAZHJz&#10;L2Rvd25yZXYueG1sTI/BTsMwDIbvSLxDZCRuW8qqdazUnRCDK2gbEtcs9dqKxqmabC1vj3eCo+1P&#10;v7+/2EyuUxcaQusZ4WGegCK2vmq5Rvg8vM0eQYVouDKdZ0L4oQCb8vamMHnlR97RZR9rJSEccoPQ&#10;xNjnWgfbkDNh7ntiuZ384EyUcah1NZhRwl2nF0mSaWdalg+N6emlIfu9PzuE968Tp+udjZP1NmSv&#10;H9t+3B4Q7++m5ydQkab4B8NVX9ShFKejP3MVVIewShZrQRFmmXQSYLW8Lo4I6TIFXRb6f4PyFwAA&#10;//8DAFBLAQItABQABgAIAAAAIQC2gziS/gAAAOEBAAATAAAAAAAAAAAAAAAAAAAAAABbQ29udGVu&#10;dF9UeXBlc10ueG1sUEsBAi0AFAAGAAgAAAAhADj9If/WAAAAlAEAAAsAAAAAAAAAAAAAAAAALwEA&#10;AF9yZWxzLy5yZWxzUEsBAi0AFAAGAAgAAAAhAEf9GUmkAgAAUQUAAA4AAAAAAAAAAAAAAAAALgIA&#10;AGRycy9lMm9Eb2MueG1sUEsBAi0AFAAGAAgAAAAhAEl+lyTcAAAACQEAAA8AAAAAAAAAAAAAAAAA&#10;/gQAAGRycy9kb3ducmV2LnhtbFBLBQYAAAAABAAEAPMAAAAHBgAAAAA=&#10;" fillcolor="#e2f0d9" strokecolor="windowText" strokeweight="1pt">
                      <v:textbox>
                        <w:txbxContent>
                          <w:p w:rsidR="005B687F" w:rsidRDefault="005B687F" w:rsidP="00F10515">
                            <w:pPr>
                              <w:jc w:val="center"/>
                            </w:pPr>
                          </w:p>
                        </w:txbxContent>
                      </v:textbox>
                    </v:rect>
                  </w:pict>
                </mc:Fallback>
              </mc:AlternateContent>
            </w:r>
            <w:r w:rsidR="00AE1B8E" w:rsidRPr="00D36BF6">
              <w:rPr>
                <w:b/>
                <w:lang w:eastAsia="en-GB"/>
              </w:rPr>
              <mc:AlternateContent>
                <mc:Choice Requires="wps">
                  <w:drawing>
                    <wp:anchor distT="0" distB="0" distL="114300" distR="114300" simplePos="0" relativeHeight="251646976" behindDoc="0" locked="0" layoutInCell="1" allowOverlap="1" wp14:anchorId="2F6C3A84" wp14:editId="660D99B7">
                      <wp:simplePos x="0" y="0"/>
                      <wp:positionH relativeFrom="column">
                        <wp:posOffset>499110</wp:posOffset>
                      </wp:positionH>
                      <wp:positionV relativeFrom="paragraph">
                        <wp:posOffset>-34341</wp:posOffset>
                      </wp:positionV>
                      <wp:extent cx="318052" cy="262393"/>
                      <wp:effectExtent l="0" t="0" r="25400" b="23495"/>
                      <wp:wrapNone/>
                      <wp:docPr id="23" name="Rectangle 23"/>
                      <wp:cNvGraphicFramePr/>
                      <a:graphic xmlns:a="http://schemas.openxmlformats.org/drawingml/2006/main">
                        <a:graphicData uri="http://schemas.microsoft.com/office/word/2010/wordprocessingShape">
                          <wps:wsp>
                            <wps:cNvSpPr/>
                            <wps:spPr>
                              <a:xfrm>
                                <a:off x="0" y="0"/>
                                <a:ext cx="318052" cy="262393"/>
                              </a:xfrm>
                              <a:prstGeom prst="rect">
                                <a:avLst/>
                              </a:prstGeom>
                              <a:solidFill>
                                <a:schemeClr val="accent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6C3A84" id="Rectangle 23" o:spid="_x0000_s1028" style="position:absolute;margin-left:39.3pt;margin-top:-2.7pt;width:25.05pt;height:20.6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r9YswIAAP4FAAAOAAAAZHJzL2Uyb0RvYy54bWysVNtu2zAMfR+wfxD0vvrSy9qgThG06DCg&#10;a4u2Q58VWYoNyKImKYmzrx8l2W7WdRsw7EUWKfKQPCZ5ftF3imyEdS3oihYHOSVCc6hbvaro16fr&#10;D6eUOM90zRRoUdGdcPRi/v7d+dbMRAkNqFpYgiDazbamoo33ZpZljjeiY+4AjND4KMF2zKNoV1lt&#10;2RbRO5WVeX6SbcHWxgIXzqH2Kj3SecSXUnB/J6UTnqiKYm4+njaey3Bm83M2W1lmmpYPabB/yKJj&#10;rcagE9QV84ysbfsLVNdyCw6kP+DQZSBly0WsAasp8lfVPDbMiFgLkuPMRJP7f7D8dnNvSVtXtDyk&#10;RLMO/9EDssb0SgmCOiRoa9wM7R7NvR0kh9dQbS9tF75YB+kjqbuJVNF7wlF5WJzmxyUlHJ/Kk/Lw&#10;LGJmL87GOv9JQEfCpaIWo0cq2ebGeQyIpqNJiOVAtfV1q1QUQp+IS2XJhuEfZpwL7cvortbdF6iT&#10;HjslH/41qrEjkvp0VGOI2HEBKQb8KYjSf4vr+yIQFWBeskMpeGaBvkRYvPmdEgFP6QchkXmkKCU8&#10;ZbBfSxFrcQ2rRVIf/zbnCBiQJZIzYQ8Ab/E05jzYB1cRR2ZyzlP0PzlPHjEyaD85d60G+xaA8lPk&#10;ZD+SlKgJLPl+2aeuHBtwCfUOO9VCGmFn+HWL/XLDnL9nFmcWpxv3kL/DQyrYVhSGGyUN2O9v6YM9&#10;jhK+UrLFHVBR923NrKBEfdY4ZGfF0VFYGlE4Ov5YomD3X5b7L3rdXQI2YYEbz/B4DfZejVdpoXvG&#10;dbUIUfGJaY6xK8q9HYVLn3YTLjwuFotohovCMH+jHw0P4IHnMA9P/TOzZhgaj9N2C+O+YLNXs5Ns&#10;g6eGxdqDbONgBaYTr8MfwCUTu3hYiGGL7cvR6mVtz38AAAD//wMAUEsDBBQABgAIAAAAIQCsz5hK&#10;4AAAAAgBAAAPAAAAZHJzL2Rvd25yZXYueG1sTI/NTsMwEITvSLyDtUjcWofS/DSNUyEkUC8cKKCq&#10;NyfexhHxOordNuHpcU9wHM1o5ptiM5qOnXFwrSUBD/MIGFJtVUuNgM+Pl1kGzHlJSnaWUMCEDjbl&#10;7U0hc2Uv9I7nnW9YKCGXSwHa+z7n3NUajXRz2yMF72gHI32QQ8PVIC+h3HR8EUUJN7KlsKBlj88a&#10;6+/dyQj42e7Tr+rN7f3rFKerw2Gb6GkpxP3d+LQG5nH0f2G44gd0KANTZU+kHOsEpFkSkgJm8RLY&#10;1V9kKbBKwGO8Al4W/P+B8hcAAP//AwBQSwECLQAUAAYACAAAACEAtoM4kv4AAADhAQAAEwAAAAAA&#10;AAAAAAAAAAAAAAAAW0NvbnRlbnRfVHlwZXNdLnhtbFBLAQItABQABgAIAAAAIQA4/SH/1gAAAJQB&#10;AAALAAAAAAAAAAAAAAAAAC8BAABfcmVscy8ucmVsc1BLAQItABQABgAIAAAAIQCGor9YswIAAP4F&#10;AAAOAAAAAAAAAAAAAAAAAC4CAABkcnMvZTJvRG9jLnhtbFBLAQItABQABgAIAAAAIQCsz5hK4AAA&#10;AAgBAAAPAAAAAAAAAAAAAAAAAA0FAABkcnMvZG93bnJldi54bWxQSwUGAAAAAAQABADzAAAAGgYA&#10;AAAA&#10;" fillcolor="#fbe4d5 [661]" strokecolor="black [3213]" strokeweight="1pt">
                      <v:textbox>
                        <w:txbxContent>
                          <w:p w:rsidR="005B687F" w:rsidRDefault="005B687F" w:rsidP="00F10515">
                            <w:pPr>
                              <w:jc w:val="center"/>
                            </w:pPr>
                          </w:p>
                        </w:txbxContent>
                      </v:textbox>
                    </v:rect>
                  </w:pict>
                </mc:Fallback>
              </mc:AlternateContent>
            </w:r>
            <w:r w:rsidR="00AE1B8E" w:rsidRPr="00D36BF6">
              <w:rPr>
                <w:b/>
              </w:rPr>
              <w:t xml:space="preserve">                            = 1                                                          = 2                                                        = 3</w:t>
            </w:r>
          </w:p>
        </w:tc>
      </w:tr>
      <w:tr w:rsidR="00E57BCD" w:rsidRPr="00D36BF6" w:rsidTr="00AE1B8E">
        <w:tc>
          <w:tcPr>
            <w:tcW w:w="8493" w:type="dxa"/>
            <w:gridSpan w:val="5"/>
            <w:tcBorders>
              <w:top w:val="nil"/>
              <w:left w:val="nil"/>
              <w:bottom w:val="nil"/>
              <w:right w:val="nil"/>
            </w:tcBorders>
            <w:shd w:val="clear" w:color="auto" w:fill="auto"/>
          </w:tcPr>
          <w:p w:rsidR="00E57BCD" w:rsidRPr="00D36BF6" w:rsidRDefault="00E57BCD" w:rsidP="006C3A70">
            <w:pPr>
              <w:tabs>
                <w:tab w:val="right" w:pos="8277"/>
              </w:tabs>
              <w:spacing w:line="360" w:lineRule="auto"/>
              <w:rPr>
                <w:b/>
                <w:lang w:eastAsia="en-GB"/>
              </w:rPr>
            </w:pPr>
          </w:p>
        </w:tc>
      </w:tr>
    </w:tbl>
    <w:p w:rsidR="002D0E0E" w:rsidRPr="00D36BF6" w:rsidRDefault="00EE2295" w:rsidP="006C3A70">
      <w:pPr>
        <w:spacing w:line="360" w:lineRule="auto"/>
      </w:pPr>
      <w:r w:rsidRPr="00D36BF6">
        <w:t xml:space="preserve">Regarded as the most suitable ultrasonic sensor </w:t>
      </w:r>
      <w:r w:rsidR="00716340" w:rsidRPr="00D36BF6">
        <w:t>was</w:t>
      </w:r>
      <w:r w:rsidRPr="00D36BF6">
        <w:t xml:space="preserve"> the ‘HC SR-04’. This sensor provides the optimal supply voltage (assuming the microcontroller will run off</w:t>
      </w:r>
      <w:r w:rsidR="003109C7" w:rsidRPr="00D36BF6">
        <w:t xml:space="preserve"> 5V), over the required 3m</w:t>
      </w:r>
      <w:r w:rsidRPr="00D36BF6">
        <w:t xml:space="preserve"> distance range and low current consumption. The main reasoning for disregarding other sensors was due to price. Both ‘Baumer Minitaure’ and ‘Pepperl &amp; Fuchs’ sensors </w:t>
      </w:r>
      <w:r w:rsidR="00716340" w:rsidRPr="00D36BF6">
        <w:t>were</w:t>
      </w:r>
      <w:r w:rsidRPr="00D36BF6">
        <w:t xml:space="preserve"> out of the </w:t>
      </w:r>
      <w:r w:rsidR="003109C7" w:rsidRPr="00D36BF6">
        <w:t>projects budget, even without considering price the specifications are similar to the selected sensor</w:t>
      </w:r>
      <w:r w:rsidRPr="00D36BF6">
        <w:t xml:space="preserve">. The expense is due to the IP rated casings and module sizes, but as this project </w:t>
      </w:r>
      <w:r w:rsidR="00716340" w:rsidRPr="00D36BF6">
        <w:t>was</w:t>
      </w:r>
      <w:r w:rsidRPr="00D36BF6">
        <w:t xml:space="preserve"> an investigation into </w:t>
      </w:r>
      <w:r w:rsidR="00716340" w:rsidRPr="00D36BF6">
        <w:t>the</w:t>
      </w:r>
      <w:r w:rsidRPr="00D36BF6">
        <w:t xml:space="preserve"> technology it </w:t>
      </w:r>
      <w:r w:rsidR="00716340" w:rsidRPr="00D36BF6">
        <w:t>was</w:t>
      </w:r>
      <w:r w:rsidRPr="00D36BF6">
        <w:t xml:space="preserve"> not a concern. </w:t>
      </w:r>
    </w:p>
    <w:p w:rsidR="00EE2295" w:rsidRPr="00D36BF6" w:rsidRDefault="00EE2295" w:rsidP="006C3A70">
      <w:pPr>
        <w:spacing w:line="360" w:lineRule="auto"/>
      </w:pPr>
      <w:r w:rsidRPr="00D36BF6">
        <w:lastRenderedPageBreak/>
        <w:t xml:space="preserve">The only sensor which compared </w:t>
      </w:r>
      <w:r w:rsidR="00AF57A0" w:rsidRPr="00D36BF6">
        <w:t>similarly</w:t>
      </w:r>
      <w:r w:rsidRPr="00D36BF6">
        <w:t xml:space="preserve"> to the ‘HC SR-04’ in terms of price is the ‘LV-EZO’. Although this sensor has a larger measurement range it is priced considerably higher. </w:t>
      </w:r>
      <w:r w:rsidR="00716340" w:rsidRPr="00D36BF6">
        <w:t>Knowing that eight sensors are required means that the total cost for the sensors would exceed the initial budget of the project.</w:t>
      </w:r>
      <w:r w:rsidRPr="00D36BF6">
        <w:t xml:space="preserve"> </w:t>
      </w:r>
    </w:p>
    <w:p w:rsidR="00716340" w:rsidRPr="00D36BF6" w:rsidRDefault="00716340" w:rsidP="00716340"/>
    <w:p w:rsidR="00AF57A0" w:rsidRPr="00D36BF6" w:rsidRDefault="003718AD" w:rsidP="009E0903">
      <w:pPr>
        <w:pStyle w:val="Heading2"/>
        <w:spacing w:line="360" w:lineRule="auto"/>
        <w:rPr>
          <w:sz w:val="28"/>
        </w:rPr>
      </w:pPr>
      <w:bookmarkStart w:id="176" w:name="_Toc512506235"/>
      <w:r w:rsidRPr="00D36BF6">
        <w:rPr>
          <w:sz w:val="28"/>
        </w:rPr>
        <w:t>6.3</w:t>
      </w:r>
      <w:r w:rsidR="00AF57A0" w:rsidRPr="00D36BF6">
        <w:rPr>
          <w:sz w:val="28"/>
        </w:rPr>
        <w:t>. Display Selection</w:t>
      </w:r>
      <w:bookmarkEnd w:id="176"/>
    </w:p>
    <w:p w:rsidR="00AF57A0" w:rsidRPr="00D36BF6" w:rsidRDefault="00D52335" w:rsidP="009E0903">
      <w:pPr>
        <w:spacing w:line="360" w:lineRule="auto"/>
      </w:pPr>
      <w:r w:rsidRPr="00D36BF6">
        <w:t xml:space="preserve">The system was required to display front distance and rear distance. </w:t>
      </w:r>
      <w:r w:rsidR="00AF57A0" w:rsidRPr="00D36BF6">
        <w:t xml:space="preserve">There are many types of displays which </w:t>
      </w:r>
      <w:r w:rsidRPr="00D36BF6">
        <w:t>were considered</w:t>
      </w:r>
      <w:r w:rsidR="00AF57A0" w:rsidRPr="00D36BF6">
        <w:t xml:space="preserve"> for the system. </w:t>
      </w:r>
      <w:r w:rsidR="00D05B08" w:rsidRPr="00D36BF6">
        <w:t>The workings of a variety of displays are outlined below:</w:t>
      </w:r>
      <w:r w:rsidR="00D05B08" w:rsidRPr="00D36BF6">
        <w:br/>
      </w:r>
    </w:p>
    <w:p w:rsidR="00D05B08" w:rsidRPr="00D36BF6" w:rsidRDefault="00D05B08" w:rsidP="009E0903">
      <w:pPr>
        <w:pStyle w:val="ListParagraph"/>
        <w:numPr>
          <w:ilvl w:val="0"/>
          <w:numId w:val="29"/>
        </w:numPr>
        <w:spacing w:line="360" w:lineRule="auto"/>
      </w:pPr>
      <w:r w:rsidRPr="00D36BF6">
        <w:rPr>
          <w:b/>
        </w:rPr>
        <w:t>LED Display</w:t>
      </w:r>
      <w:r w:rsidRPr="00D36BF6">
        <w:t xml:space="preserve">: Uses Light Emitting Diodes (LED) at different arrangements </w:t>
      </w:r>
      <w:sdt>
        <w:sdtPr>
          <w:id w:val="294727313"/>
          <w:citation/>
        </w:sdtPr>
        <w:sdtContent>
          <w:r w:rsidRPr="00D36BF6">
            <w:fldChar w:fldCharType="begin"/>
          </w:r>
          <w:r w:rsidRPr="00D36BF6">
            <w:instrText xml:space="preserve"> CITATION Uwe00 \l 2057 </w:instrText>
          </w:r>
          <w:r w:rsidRPr="00D36BF6">
            <w:fldChar w:fldCharType="separate"/>
          </w:r>
          <w:r w:rsidR="00524662" w:rsidRPr="00D36BF6">
            <w:t>[133]</w:t>
          </w:r>
          <w:r w:rsidRPr="00D36BF6">
            <w:fldChar w:fldCharType="end"/>
          </w:r>
        </w:sdtContent>
      </w:sdt>
      <w:r w:rsidRPr="00D36BF6">
        <w:t xml:space="preserve">. </w:t>
      </w:r>
      <w:r w:rsidR="00FA6117" w:rsidRPr="00D36BF6">
        <w:t>A</w:t>
      </w:r>
      <w:r w:rsidRPr="00D36BF6">
        <w:t>vailable in three configurations edge lit, full array and direct lit.</w:t>
      </w:r>
    </w:p>
    <w:p w:rsidR="00D05B08" w:rsidRPr="00D36BF6" w:rsidRDefault="00D05B08" w:rsidP="009E0903">
      <w:pPr>
        <w:pStyle w:val="ListParagraph"/>
        <w:spacing w:line="360" w:lineRule="auto"/>
      </w:pPr>
    </w:p>
    <w:p w:rsidR="00D05B08" w:rsidRPr="00D36BF6" w:rsidRDefault="00D05B08" w:rsidP="009E0903">
      <w:pPr>
        <w:pStyle w:val="ListParagraph"/>
        <w:numPr>
          <w:ilvl w:val="0"/>
          <w:numId w:val="29"/>
        </w:numPr>
        <w:spacing w:line="360" w:lineRule="auto"/>
      </w:pPr>
      <w:r w:rsidRPr="00D36BF6">
        <w:rPr>
          <w:b/>
        </w:rPr>
        <w:t>LCD Display</w:t>
      </w:r>
      <w:r w:rsidRPr="00D36BF6">
        <w:t xml:space="preserve">: Uses liquid crystals to polarise light to turn on and off pixels </w:t>
      </w:r>
      <w:sdt>
        <w:sdtPr>
          <w:id w:val="1934011162"/>
          <w:citation/>
        </w:sdtPr>
        <w:sdtContent>
          <w:r w:rsidRPr="00D36BF6">
            <w:fldChar w:fldCharType="begin"/>
          </w:r>
          <w:r w:rsidRPr="00D36BF6">
            <w:instrText xml:space="preserve"> CITATION Chr17 \l 2057 </w:instrText>
          </w:r>
          <w:r w:rsidRPr="00D36BF6">
            <w:fldChar w:fldCharType="separate"/>
          </w:r>
          <w:r w:rsidR="00524662" w:rsidRPr="00D36BF6">
            <w:t>[134]</w:t>
          </w:r>
          <w:r w:rsidRPr="00D36BF6">
            <w:fldChar w:fldCharType="end"/>
          </w:r>
        </w:sdtContent>
      </w:sdt>
      <w:r w:rsidRPr="00D36BF6">
        <w:t xml:space="preserve">. </w:t>
      </w:r>
    </w:p>
    <w:p w:rsidR="00D05B08" w:rsidRPr="00D36BF6" w:rsidRDefault="00D05B08" w:rsidP="009E0903">
      <w:pPr>
        <w:pStyle w:val="ListParagraph"/>
        <w:spacing w:line="360" w:lineRule="auto"/>
      </w:pPr>
    </w:p>
    <w:p w:rsidR="00D05B08" w:rsidRPr="00D36BF6" w:rsidRDefault="00D05B08" w:rsidP="009E0903">
      <w:pPr>
        <w:pStyle w:val="ListParagraph"/>
        <w:numPr>
          <w:ilvl w:val="0"/>
          <w:numId w:val="29"/>
        </w:numPr>
        <w:spacing w:line="360" w:lineRule="auto"/>
      </w:pPr>
      <w:r w:rsidRPr="00D36BF6">
        <w:rPr>
          <w:b/>
        </w:rPr>
        <w:t>Seven Segment Display</w:t>
      </w:r>
      <w:r w:rsidRPr="00D36BF6">
        <w:t xml:space="preserve">: </w:t>
      </w:r>
      <w:r w:rsidR="00FA6117" w:rsidRPr="00D36BF6">
        <w:t>LEDs which light up seven arranged segments</w:t>
      </w:r>
      <w:r w:rsidRPr="00D36BF6">
        <w:t xml:space="preserve">. </w:t>
      </w:r>
    </w:p>
    <w:p w:rsidR="00D05B08" w:rsidRPr="00D36BF6" w:rsidRDefault="00D05B08" w:rsidP="009E0903">
      <w:pPr>
        <w:pStyle w:val="ListParagraph"/>
        <w:spacing w:line="360" w:lineRule="auto"/>
      </w:pPr>
    </w:p>
    <w:p w:rsidR="00D05B08" w:rsidRPr="00D36BF6" w:rsidRDefault="00D05B08" w:rsidP="009E0903">
      <w:pPr>
        <w:pStyle w:val="ListParagraph"/>
        <w:numPr>
          <w:ilvl w:val="0"/>
          <w:numId w:val="29"/>
        </w:numPr>
        <w:spacing w:line="360" w:lineRule="auto"/>
      </w:pPr>
      <w:r w:rsidRPr="00D36BF6">
        <w:rPr>
          <w:b/>
        </w:rPr>
        <w:t>Graphical LCD Display</w:t>
      </w:r>
      <w:r w:rsidRPr="00D36BF6">
        <w:t>: Works off the same principle as standard LCD displays. However</w:t>
      </w:r>
      <w:r w:rsidR="006750D1" w:rsidRPr="00D36BF6">
        <w:t>,</w:t>
      </w:r>
      <w:r w:rsidRPr="00D36BF6">
        <w:t xml:space="preserve"> use</w:t>
      </w:r>
      <w:r w:rsidR="006777EB" w:rsidRPr="00D36BF6">
        <w:t>s</w:t>
      </w:r>
      <w:r w:rsidRPr="00D36BF6">
        <w:t xml:space="preserve"> graphical drivers </w:t>
      </w:r>
      <w:r w:rsidR="006C3A70" w:rsidRPr="00D36BF6">
        <w:t>enabling single pixel communic</w:t>
      </w:r>
      <w:r w:rsidR="006777EB" w:rsidRPr="00D36BF6">
        <w:t>ation.</w:t>
      </w:r>
    </w:p>
    <w:p w:rsidR="00C960A9" w:rsidRPr="00D36BF6" w:rsidRDefault="00C960A9" w:rsidP="009E0903">
      <w:pPr>
        <w:spacing w:line="360" w:lineRule="auto"/>
      </w:pPr>
    </w:p>
    <w:p w:rsidR="00D05B08" w:rsidRPr="00D36BF6" w:rsidRDefault="006C3A70" w:rsidP="009E0903">
      <w:pPr>
        <w:spacing w:line="360" w:lineRule="auto"/>
      </w:pPr>
      <w:r w:rsidRPr="00D36BF6">
        <w:t>The display</w:t>
      </w:r>
      <w:r w:rsidR="00D05B08" w:rsidRPr="00D36BF6">
        <w:t xml:space="preserve"> must meet the following requirements:</w:t>
      </w:r>
    </w:p>
    <w:p w:rsidR="00D05B08" w:rsidRPr="00D36BF6" w:rsidRDefault="006C3A70" w:rsidP="009E0903">
      <w:pPr>
        <w:pStyle w:val="ListParagraph"/>
        <w:numPr>
          <w:ilvl w:val="0"/>
          <w:numId w:val="30"/>
        </w:numPr>
        <w:spacing w:line="360" w:lineRule="auto"/>
      </w:pPr>
      <w:r w:rsidRPr="00D36BF6">
        <w:t>D</w:t>
      </w:r>
      <w:r w:rsidR="00D05B08" w:rsidRPr="00D36BF6">
        <w:t>isplay front distance and back distance (display characters and numbers).</w:t>
      </w:r>
    </w:p>
    <w:p w:rsidR="00D05B08" w:rsidRPr="00D36BF6" w:rsidRDefault="006C3A70" w:rsidP="009E0903">
      <w:pPr>
        <w:pStyle w:val="ListParagraph"/>
        <w:numPr>
          <w:ilvl w:val="0"/>
          <w:numId w:val="30"/>
        </w:numPr>
        <w:spacing w:line="360" w:lineRule="auto"/>
      </w:pPr>
      <w:r w:rsidRPr="00D36BF6">
        <w:t>Feature</w:t>
      </w:r>
      <w:r w:rsidR="00D05B08" w:rsidRPr="00D36BF6">
        <w:t xml:space="preserve"> low power consumption.</w:t>
      </w:r>
    </w:p>
    <w:p w:rsidR="00D05B08" w:rsidRPr="00D36BF6" w:rsidRDefault="006C3A70" w:rsidP="009E0903">
      <w:pPr>
        <w:pStyle w:val="ListParagraph"/>
        <w:numPr>
          <w:ilvl w:val="0"/>
          <w:numId w:val="30"/>
        </w:numPr>
        <w:spacing w:line="360" w:lineRule="auto"/>
      </w:pPr>
      <w:r w:rsidRPr="00D36BF6">
        <w:t>B</w:t>
      </w:r>
      <w:r w:rsidR="00D05B08" w:rsidRPr="00D36BF6">
        <w:t>e low cost to satisfy a total system budget of £50.</w:t>
      </w:r>
    </w:p>
    <w:p w:rsidR="00D05B08" w:rsidRPr="00D36BF6" w:rsidRDefault="00D05B08" w:rsidP="009E0903">
      <w:pPr>
        <w:spacing w:line="360" w:lineRule="auto"/>
        <w:rPr>
          <w:rFonts w:asciiTheme="majorHAnsi" w:eastAsiaTheme="majorEastAsia" w:hAnsiTheme="majorHAnsi" w:cstheme="majorBidi"/>
          <w:color w:val="1F4D78" w:themeColor="accent1" w:themeShade="7F"/>
          <w:sz w:val="24"/>
          <w:szCs w:val="24"/>
        </w:rPr>
      </w:pPr>
      <w:r w:rsidRPr="00D36BF6">
        <w:br w:type="page"/>
      </w:r>
    </w:p>
    <w:p w:rsidR="00D05B08" w:rsidRPr="00D36BF6" w:rsidRDefault="003718AD" w:rsidP="006C3A70">
      <w:pPr>
        <w:pStyle w:val="Heading3"/>
        <w:spacing w:line="360" w:lineRule="auto"/>
      </w:pPr>
      <w:bookmarkStart w:id="177" w:name="_Toc512506236"/>
      <w:r w:rsidRPr="00D36BF6">
        <w:lastRenderedPageBreak/>
        <w:t>6.3</w:t>
      </w:r>
      <w:r w:rsidR="00DE1DFB" w:rsidRPr="00D36BF6">
        <w:t>.1</w:t>
      </w:r>
      <w:r w:rsidR="00D05B08" w:rsidRPr="00D36BF6">
        <w:t xml:space="preserve">. Display Technology </w:t>
      </w:r>
      <w:r w:rsidR="00C764BF" w:rsidRPr="00D36BF6">
        <w:t>Comparison</w:t>
      </w:r>
      <w:bookmarkEnd w:id="177"/>
    </w:p>
    <w:p w:rsidR="00D05B08" w:rsidRPr="00D36BF6" w:rsidRDefault="00D05B08" w:rsidP="006C3A70">
      <w:pPr>
        <w:spacing w:line="360" w:lineRule="auto"/>
      </w:pPr>
      <w:r w:rsidRPr="00D36BF6">
        <w:t>Presented below is a comparison of the d</w:t>
      </w:r>
      <w:r w:rsidR="006777EB" w:rsidRPr="00D36BF6">
        <w:t>isplays described above (table 9</w:t>
      </w:r>
      <w:r w:rsidRPr="00D36BF6">
        <w:t>).</w:t>
      </w:r>
    </w:p>
    <w:p w:rsidR="00D05B08" w:rsidRPr="00D36BF6" w:rsidRDefault="006777EB" w:rsidP="006C3A70">
      <w:pPr>
        <w:pStyle w:val="Caption"/>
        <w:spacing w:line="360" w:lineRule="auto"/>
        <w:jc w:val="center"/>
      </w:pPr>
      <w:bookmarkStart w:id="178" w:name="_Toc512495177"/>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9</w:t>
      </w:r>
      <w:r w:rsidR="00421EC4" w:rsidRPr="00D36BF6">
        <w:fldChar w:fldCharType="end"/>
      </w:r>
      <w:r w:rsidRPr="00D36BF6">
        <w:t>: Display Technology Comparison</w:t>
      </w:r>
      <w:bookmarkEnd w:id="178"/>
    </w:p>
    <w:tbl>
      <w:tblPr>
        <w:tblW w:w="0" w:type="auto"/>
        <w:tblLook w:val="04A0" w:firstRow="1" w:lastRow="0" w:firstColumn="1" w:lastColumn="0" w:noHBand="0" w:noVBand="1"/>
      </w:tblPr>
      <w:tblGrid>
        <w:gridCol w:w="2263"/>
        <w:gridCol w:w="1560"/>
        <w:gridCol w:w="1701"/>
        <w:gridCol w:w="1559"/>
        <w:gridCol w:w="1410"/>
      </w:tblGrid>
      <w:tr w:rsidR="00D05B08" w:rsidRPr="00D36BF6" w:rsidTr="006777EB">
        <w:tc>
          <w:tcPr>
            <w:tcW w:w="2263" w:type="dxa"/>
            <w:tcBorders>
              <w:bottom w:val="single" w:sz="4" w:space="0" w:color="auto"/>
              <w:right w:val="single" w:sz="4" w:space="0" w:color="auto"/>
            </w:tcBorders>
            <w:shd w:val="clear" w:color="auto" w:fill="auto"/>
          </w:tcPr>
          <w:p w:rsidR="00D05B08" w:rsidRPr="00D36BF6" w:rsidRDefault="00D05B08" w:rsidP="006C3A70">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D05B08" w:rsidP="006C3A70">
            <w:pPr>
              <w:spacing w:line="360" w:lineRule="auto"/>
              <w:jc w:val="center"/>
              <w:rPr>
                <w:b/>
              </w:rPr>
            </w:pPr>
            <w:r w:rsidRPr="00D36BF6">
              <w:rPr>
                <w:b/>
              </w:rPr>
              <w:t>LED</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D05B08" w:rsidP="006C3A70">
            <w:pPr>
              <w:spacing w:line="360" w:lineRule="auto"/>
              <w:jc w:val="center"/>
              <w:rPr>
                <w:b/>
              </w:rPr>
            </w:pPr>
            <w:r w:rsidRPr="00D36BF6">
              <w:rPr>
                <w:b/>
              </w:rPr>
              <w:t xml:space="preserve">Seven Segment </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D05B08" w:rsidP="006C3A70">
            <w:pPr>
              <w:spacing w:line="360" w:lineRule="auto"/>
              <w:jc w:val="center"/>
              <w:rPr>
                <w:b/>
              </w:rPr>
            </w:pPr>
            <w:r w:rsidRPr="00D36BF6">
              <w:rPr>
                <w:b/>
              </w:rPr>
              <w:t>LCD</w:t>
            </w:r>
          </w:p>
        </w:tc>
        <w:tc>
          <w:tcPr>
            <w:tcW w:w="141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D05B08" w:rsidP="006C3A70">
            <w:pPr>
              <w:spacing w:line="360" w:lineRule="auto"/>
              <w:jc w:val="center"/>
              <w:rPr>
                <w:b/>
              </w:rPr>
            </w:pPr>
            <w:r w:rsidRPr="00D36BF6">
              <w:rPr>
                <w:b/>
              </w:rPr>
              <w:t>Graphical LCD</w:t>
            </w:r>
          </w:p>
        </w:tc>
      </w:tr>
      <w:tr w:rsidR="00D05B08" w:rsidRPr="00D36BF6" w:rsidTr="006777EB">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C764BF" w:rsidP="006C3A70">
            <w:pPr>
              <w:spacing w:line="360" w:lineRule="auto"/>
              <w:jc w:val="center"/>
              <w:rPr>
                <w:b/>
              </w:rPr>
            </w:pPr>
            <w:r w:rsidRPr="00D36BF6">
              <w:rPr>
                <w:b/>
              </w:rPr>
              <w:t>Power Consumption</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Low</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Low</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Low</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Low</w:t>
            </w:r>
          </w:p>
        </w:tc>
      </w:tr>
      <w:tr w:rsidR="00D05B08" w:rsidRPr="00D36BF6" w:rsidTr="006777EB">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C764BF" w:rsidP="006C3A70">
            <w:pPr>
              <w:spacing w:line="360" w:lineRule="auto"/>
              <w:jc w:val="center"/>
              <w:rPr>
                <w:b/>
              </w:rPr>
            </w:pPr>
            <w:r w:rsidRPr="00D36BF6">
              <w:rPr>
                <w:b/>
              </w:rPr>
              <w:t>Character Limit</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Characters and Numbers</w:t>
            </w:r>
          </w:p>
        </w:tc>
        <w:tc>
          <w:tcPr>
            <w:tcW w:w="17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D05B08" w:rsidRPr="00D36BF6" w:rsidRDefault="00C764BF" w:rsidP="006C3A70">
            <w:pPr>
              <w:spacing w:line="360" w:lineRule="auto"/>
              <w:jc w:val="center"/>
            </w:pPr>
            <w:r w:rsidRPr="00D36BF6">
              <w:t>Limited</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Characters and Numbers</w:t>
            </w:r>
          </w:p>
        </w:tc>
        <w:tc>
          <w:tcPr>
            <w:tcW w:w="141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Characters, Numbers and Graphics</w:t>
            </w:r>
          </w:p>
        </w:tc>
      </w:tr>
      <w:tr w:rsidR="00D05B08" w:rsidRPr="00D36BF6" w:rsidTr="006777EB">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C764BF" w:rsidP="006C3A70">
            <w:pPr>
              <w:spacing w:line="360" w:lineRule="auto"/>
              <w:jc w:val="center"/>
              <w:rPr>
                <w:b/>
              </w:rPr>
            </w:pPr>
            <w:r w:rsidRPr="00D36BF6">
              <w:rPr>
                <w:b/>
              </w:rPr>
              <w:t>Refresh Rate</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High</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High</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D05B08" w:rsidRPr="00D36BF6" w:rsidRDefault="00C764BF" w:rsidP="006C3A70">
            <w:pPr>
              <w:spacing w:line="360" w:lineRule="auto"/>
              <w:jc w:val="center"/>
            </w:pPr>
            <w:r w:rsidRPr="00D36BF6">
              <w:t>Medium</w:t>
            </w:r>
          </w:p>
        </w:tc>
        <w:tc>
          <w:tcPr>
            <w:tcW w:w="141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D05B08" w:rsidRPr="00D36BF6" w:rsidRDefault="00C764BF" w:rsidP="006C3A70">
            <w:pPr>
              <w:spacing w:line="360" w:lineRule="auto"/>
              <w:jc w:val="center"/>
            </w:pPr>
            <w:r w:rsidRPr="00D36BF6">
              <w:t>Medium</w:t>
            </w:r>
          </w:p>
        </w:tc>
      </w:tr>
      <w:tr w:rsidR="00D05B08" w:rsidRPr="00D36BF6" w:rsidTr="006777EB">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C764BF" w:rsidP="006C3A70">
            <w:pPr>
              <w:spacing w:line="360" w:lineRule="auto"/>
              <w:jc w:val="center"/>
              <w:rPr>
                <w:b/>
              </w:rPr>
            </w:pPr>
            <w:r w:rsidRPr="00D36BF6">
              <w:rPr>
                <w:b/>
              </w:rPr>
              <w:t>Cost</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D05B08" w:rsidRPr="00D36BF6" w:rsidRDefault="00C764BF" w:rsidP="006C3A70">
            <w:pPr>
              <w:spacing w:line="360" w:lineRule="auto"/>
              <w:jc w:val="center"/>
            </w:pPr>
            <w:r w:rsidRPr="00D36BF6">
              <w:t>Expensive</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Inexpensive</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05B08" w:rsidRPr="00D36BF6" w:rsidRDefault="00C764BF" w:rsidP="006C3A70">
            <w:pPr>
              <w:spacing w:line="360" w:lineRule="auto"/>
              <w:jc w:val="center"/>
            </w:pPr>
            <w:r w:rsidRPr="00D36BF6">
              <w:t>Inexpensive</w:t>
            </w:r>
          </w:p>
        </w:tc>
        <w:tc>
          <w:tcPr>
            <w:tcW w:w="141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D05B08" w:rsidRPr="00D36BF6" w:rsidRDefault="00C764BF" w:rsidP="006C3A70">
            <w:pPr>
              <w:spacing w:line="360" w:lineRule="auto"/>
              <w:jc w:val="center"/>
            </w:pPr>
            <w:r w:rsidRPr="00D36BF6">
              <w:t>Medium</w:t>
            </w:r>
          </w:p>
        </w:tc>
      </w:tr>
      <w:tr w:rsidR="00D05B08" w:rsidRPr="00D36BF6" w:rsidTr="006777EB">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05B08" w:rsidRPr="00D36BF6" w:rsidRDefault="00D05B08" w:rsidP="006C3A70">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D05B08" w:rsidRPr="00D36BF6" w:rsidRDefault="00C764BF" w:rsidP="006C3A70">
            <w:pPr>
              <w:spacing w:line="360" w:lineRule="auto"/>
              <w:jc w:val="center"/>
              <w:rPr>
                <w:b/>
              </w:rPr>
            </w:pPr>
            <w:r w:rsidRPr="00D36BF6">
              <w:rPr>
                <w:b/>
              </w:rPr>
              <w:t>10</w:t>
            </w:r>
          </w:p>
        </w:tc>
        <w:tc>
          <w:tcPr>
            <w:tcW w:w="1701" w:type="dxa"/>
            <w:tcBorders>
              <w:top w:val="single" w:sz="4" w:space="0" w:color="auto"/>
              <w:left w:val="single" w:sz="4" w:space="0" w:color="auto"/>
              <w:bottom w:val="single" w:sz="4" w:space="0" w:color="auto"/>
              <w:right w:val="single" w:sz="4" w:space="0" w:color="auto"/>
            </w:tcBorders>
            <w:shd w:val="clear" w:color="auto" w:fill="auto"/>
          </w:tcPr>
          <w:p w:rsidR="00D05B08" w:rsidRPr="00D36BF6" w:rsidRDefault="00C764BF" w:rsidP="006C3A70">
            <w:pPr>
              <w:spacing w:line="360" w:lineRule="auto"/>
              <w:jc w:val="center"/>
              <w:rPr>
                <w:b/>
              </w:rPr>
            </w:pPr>
            <w:r w:rsidRPr="00D36BF6">
              <w:rPr>
                <w:b/>
              </w:rPr>
              <w:t>10</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D05B08" w:rsidRPr="00D36BF6" w:rsidRDefault="00C764BF" w:rsidP="006C3A70">
            <w:pPr>
              <w:spacing w:line="360" w:lineRule="auto"/>
              <w:jc w:val="center"/>
              <w:rPr>
                <w:b/>
              </w:rPr>
            </w:pPr>
            <w:r w:rsidRPr="00D36BF6">
              <w:rPr>
                <w:b/>
              </w:rPr>
              <w:t>11</w:t>
            </w:r>
          </w:p>
        </w:tc>
        <w:tc>
          <w:tcPr>
            <w:tcW w:w="1410" w:type="dxa"/>
            <w:tcBorders>
              <w:top w:val="single" w:sz="4" w:space="0" w:color="auto"/>
              <w:left w:val="single" w:sz="4" w:space="0" w:color="auto"/>
              <w:bottom w:val="single" w:sz="4" w:space="0" w:color="auto"/>
              <w:right w:val="single" w:sz="4" w:space="0" w:color="auto"/>
            </w:tcBorders>
            <w:shd w:val="clear" w:color="auto" w:fill="auto"/>
          </w:tcPr>
          <w:p w:rsidR="00D05B08" w:rsidRPr="00D36BF6" w:rsidRDefault="00C764BF" w:rsidP="006C3A70">
            <w:pPr>
              <w:spacing w:line="360" w:lineRule="auto"/>
              <w:jc w:val="center"/>
              <w:rPr>
                <w:b/>
              </w:rPr>
            </w:pPr>
            <w:r w:rsidRPr="00D36BF6">
              <w:rPr>
                <w:b/>
              </w:rPr>
              <w:t>10</w:t>
            </w:r>
          </w:p>
        </w:tc>
      </w:tr>
      <w:tr w:rsidR="00D05B08" w:rsidRPr="00D36BF6" w:rsidTr="00D05B08">
        <w:tc>
          <w:tcPr>
            <w:tcW w:w="8493" w:type="dxa"/>
            <w:gridSpan w:val="5"/>
            <w:tcBorders>
              <w:top w:val="single" w:sz="4" w:space="0" w:color="auto"/>
              <w:left w:val="nil"/>
              <w:bottom w:val="nil"/>
              <w:right w:val="nil"/>
            </w:tcBorders>
            <w:shd w:val="clear" w:color="auto" w:fill="auto"/>
          </w:tcPr>
          <w:p w:rsidR="00D05B08" w:rsidRPr="00D36BF6" w:rsidRDefault="00D05B08" w:rsidP="006C3A70">
            <w:pPr>
              <w:spacing w:line="360" w:lineRule="auto"/>
              <w:jc w:val="center"/>
              <w:rPr>
                <w:b/>
              </w:rPr>
            </w:pPr>
            <w:r w:rsidRPr="00D36BF6">
              <w:rPr>
                <w:b/>
              </w:rPr>
              <w:t>Key:</w:t>
            </w:r>
          </w:p>
        </w:tc>
      </w:tr>
      <w:tr w:rsidR="00D05B08" w:rsidRPr="00D36BF6" w:rsidTr="00D05B08">
        <w:tc>
          <w:tcPr>
            <w:tcW w:w="8493" w:type="dxa"/>
            <w:gridSpan w:val="5"/>
            <w:tcBorders>
              <w:top w:val="nil"/>
              <w:left w:val="nil"/>
              <w:bottom w:val="nil"/>
              <w:right w:val="nil"/>
            </w:tcBorders>
            <w:shd w:val="clear" w:color="auto" w:fill="auto"/>
          </w:tcPr>
          <w:p w:rsidR="00D05B08" w:rsidRPr="00D36BF6" w:rsidRDefault="00D05B08" w:rsidP="006C3A70">
            <w:pPr>
              <w:tabs>
                <w:tab w:val="right" w:pos="8277"/>
              </w:tabs>
              <w:spacing w:line="360" w:lineRule="auto"/>
              <w:rPr>
                <w:b/>
              </w:rPr>
            </w:pPr>
            <w:r w:rsidRPr="00D36BF6">
              <w:rPr>
                <w:b/>
                <w:lang w:eastAsia="en-GB"/>
              </w:rPr>
              <mc:AlternateContent>
                <mc:Choice Requires="wps">
                  <w:drawing>
                    <wp:anchor distT="0" distB="0" distL="114300" distR="114300" simplePos="0" relativeHeight="251651072" behindDoc="0" locked="0" layoutInCell="1" allowOverlap="1" wp14:anchorId="032C1C5D" wp14:editId="4E48D135">
                      <wp:simplePos x="0" y="0"/>
                      <wp:positionH relativeFrom="column">
                        <wp:posOffset>2485974</wp:posOffset>
                      </wp:positionH>
                      <wp:positionV relativeFrom="paragraph">
                        <wp:posOffset>-44450</wp:posOffset>
                      </wp:positionV>
                      <wp:extent cx="318052" cy="262393"/>
                      <wp:effectExtent l="0" t="0" r="25400" b="23495"/>
                      <wp:wrapNone/>
                      <wp:docPr id="27" name="Rectangle 27"/>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2C1C5D" id="Rectangle 27" o:spid="_x0000_s1029" style="position:absolute;margin-left:195.75pt;margin-top:-3.5pt;width:25.05pt;height:20.65pt;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rdIogIAAFEFAAAOAAAAZHJzL2Uyb0RvYy54bWysVMlu2zAQvRfoPxC8N5KV3YgcGA5cFEiT&#10;IEmRM01RlgBuJWlL7tf3kZKdpT0V9UHmLJzlzRteXfdKkq1wvjW6pJOjnBKhualavS7pj+fllwtK&#10;fGC6YtJoUdKd8PR69vnTVWenojCNkZVwBEG0n3a2pE0IdpplnjdCMX9krNAw1sYpFiC6dVY51iG6&#10;klmR52dZZ1xlneHCe2hvBiOdpfh1LXi4r2svApElRW0hfV36ruI3m12x6dox27R8LIP9QxWKtRpJ&#10;D6FuWGBk49o/QqmWO+NNHY64UZmp65aL1AO6meQfunlqmBWpF4Dj7QEm///C8rvtgyNtVdLinBLN&#10;FGb0CNSYXktBoANAnfVT+D3ZBzdKHsfYbV87Ff/RB+kTqLsDqKIPhEN5PLnITwtKOEzFWXF8eRxj&#10;Zq+XrfPhqzCKxENJHbInKNn21ofBde8Sc3kj22rZSpkEt14tpCNbhvkul4s8z9NduVHfTTWoQRNo&#10;EYhNoQYdBvXFXo1S/BAmlfUuvtSkA62Lc0QgnIGgtWQBR2UBmddrSphcg/k8uJT43W2/84fiwNnK&#10;dM9AhRLJfIABUKXfiMe7q7HjG+abodZkGlpQbcDCyFaVNHWQOkMLUscGRaL8iFuc2zCpeAr9qk+D&#10;TvhHzcpUOwzfmWErvOXLFmlvUd0Dc1gD9IzVDvf41NIACDOeKGmM+/U3ffQHO2GlpMNaAaSfG+YE&#10;mv6mwdvLyclJ3MMknJyeFxDcW8vqrUVv1MJgshM8IpanY/QPcn+snVEveAHmMStMTHPkHsYxCosw&#10;rDveEC7m8+SG3bMs3Oony2PwiFwE/Ll/Yc6OPAwY1Z3ZryCbfqDj4BtvajPfBFO3iauvuIJMUcDe&#10;JlqNb0x8GN7Kyev1JZz9BgAA//8DAFBLAwQUAAYACAAAACEAVySQdeAAAAAJAQAADwAAAGRycy9k&#10;b3ducmV2LnhtbEyPy07DMBBF90j8gzVI7FonNJQS4lQVEkJiQemDvRu7cUQ8DrHjBL6eYQXL0T26&#10;c26xnmzLou5941BAOk+AaaycarAWcDw8zVbAfJCoZOtQC/jSHtbl5UUhc+VG3Om4DzWjEvS5FGBC&#10;6HLOfWW0lX7uOo2UnV1vZaCzr7nq5UjltuU3SbLkVjZIH4zs9KPR1cd+sAJwG4f386f5buJ0sOPz&#10;69vLLm6EuL6aNg/Agp7CHwy/+qQOJTmd3IDKs1bA4j69JVTA7I42EZBl6RLYiZJsAbws+P8F5Q8A&#10;AAD//wMAUEsBAi0AFAAGAAgAAAAhALaDOJL+AAAA4QEAABMAAAAAAAAAAAAAAAAAAAAAAFtDb250&#10;ZW50X1R5cGVzXS54bWxQSwECLQAUAAYACAAAACEAOP0h/9YAAACUAQAACwAAAAAAAAAAAAAAAAAv&#10;AQAAX3JlbHMvLnJlbHNQSwECLQAUAAYACAAAACEA+Ta3SKICAABRBQAADgAAAAAAAAAAAAAAAAAu&#10;AgAAZHJzL2Uyb0RvYy54bWxQSwECLQAUAAYACAAAACEAVySQdeAAAAAJAQAADwAAAAAAAAAAAAAA&#10;AAD8BAAAZHJzL2Rvd25yZXYueG1sUEsFBgAAAAAEAAQA8wAAAAkGA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2096" behindDoc="0" locked="0" layoutInCell="1" allowOverlap="1" wp14:anchorId="5A8ECBA6" wp14:editId="332797A4">
                      <wp:simplePos x="0" y="0"/>
                      <wp:positionH relativeFrom="column">
                        <wp:posOffset>4463415</wp:posOffset>
                      </wp:positionH>
                      <wp:positionV relativeFrom="paragraph">
                        <wp:posOffset>-38100</wp:posOffset>
                      </wp:positionV>
                      <wp:extent cx="317500" cy="262255"/>
                      <wp:effectExtent l="0" t="0" r="25400" b="23495"/>
                      <wp:wrapNone/>
                      <wp:docPr id="30" name="Rectangle 30"/>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8ECBA6" id="Rectangle 30" o:spid="_x0000_s1030" style="position:absolute;margin-left:351.45pt;margin-top:-3pt;width:25pt;height:20.6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kqUpAIAAFEFAAAOAAAAZHJzL2Uyb0RvYy54bWysVMtu2zAQvBfoPxC8N7IVO06NyIERI0WB&#10;NAmaFDnTFGUJ4Kskbcn9+g4p2XHSnor6IHMf3N2Z3eXVdack2QnnG6MLOj4bUSI0N2WjNwX98Xz7&#10;6ZISH5gumTRaFHQvPL1efPxw1dq5yE1tZCkcQRDt560taB2CnWeZ57VQzJ8ZKzSMlXGKBYhuk5WO&#10;tYiuZJaPRhdZa1xpneHCe2hXvZEuUvyqEjw8VJUXgciCoraQvi591/GbLa7YfOOYrRs+lMH+oQrF&#10;Go2kx1ArFhjZuuaPUKrhznhThTNuVGaqquEiYQCa8egdmqeaWZGwgBxvjzT5/xeW3+8eHWnKgp6D&#10;Hs0UevQdrDG9kYJAB4Ja6+fwe7KPbpA8jhFtVzkV/4GDdInU/ZFU0QXCoTwfz6YjxOYw5Rd5Pp3G&#10;mNnrZet8+CKMIvFQUIfsiUq2u/Ohdz24xFzeyKa8baRMgtusb6QjO4b+zkbL1WSW7sqt+mbKXo0x&#10;QX4EYnOoMQ69+vKgRim+D5PKehNfatJirPNZQsAwoJVkAWCUBWVebyhhcoPJ58GlxG9u+70/FoeZ&#10;LU37DFYokcwHGEBV+g18vLkaEa+Yr/tak6mHoJqAhZGNKmhCkJABgtQRoEgjP/AW+9Z3Kp5Ct+5S&#10;oycxUNSsTblH853pt8Jbftsg7R2qe2QOa4CuYbXDAz6VNCDCDCdKauN+/U0f/TGdsFLSYq1A0s8t&#10;cwKgv2rM7efxZBL3MAmT6SyH4E4t61OL3qobg86O8YhYno7RP8jDsXJGveAFWMasMDHNkbtvxyDc&#10;hH7d8YZwsVwmN+yeZeFOP1keg0fmIuHP3QtzdpjDgFbdm8MKsvm7cex9401tlttgqibN6iuvGKYo&#10;YG/TWA1vTHwYTuXk9foSLn4DAAD//wMAUEsDBBQABgAIAAAAIQBJfpck3AAAAAkBAAAPAAAAZHJz&#10;L2Rvd25yZXYueG1sTI/BTsMwDIbvSLxDZCRuW8qqdazUnRCDK2gbEtcs9dqKxqmabC1vj3eCo+1P&#10;v7+/2EyuUxcaQusZ4WGegCK2vmq5Rvg8vM0eQYVouDKdZ0L4oQCb8vamMHnlR97RZR9rJSEccoPQ&#10;xNjnWgfbkDNh7ntiuZ384EyUcah1NZhRwl2nF0mSaWdalg+N6emlIfu9PzuE968Tp+udjZP1NmSv&#10;H9t+3B4Q7++m5ydQkab4B8NVX9ShFKejP3MVVIewShZrQRFmmXQSYLW8Lo4I6TIFXRb6f4PyFwAA&#10;//8DAFBLAQItABQABgAIAAAAIQC2gziS/gAAAOEBAAATAAAAAAAAAAAAAAAAAAAAAABbQ29udGVu&#10;dF9UeXBlc10ueG1sUEsBAi0AFAAGAAgAAAAhADj9If/WAAAAlAEAAAsAAAAAAAAAAAAAAAAALwEA&#10;AF9yZWxzLy5yZWxzUEsBAi0AFAAGAAgAAAAhAN+6SpSkAgAAUQUAAA4AAAAAAAAAAAAAAAAALgIA&#10;AGRycy9lMm9Eb2MueG1sUEsBAi0AFAAGAAgAAAAhAEl+lyTcAAAACQEAAA8AAAAAAAAAAAAAAAAA&#10;/gQAAGRycy9kb3ducmV2LnhtbFBLBQYAAAAABAAEAPMAAAAHBg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0048" behindDoc="0" locked="0" layoutInCell="1" allowOverlap="1" wp14:anchorId="10F13D7B" wp14:editId="11D0556D">
                      <wp:simplePos x="0" y="0"/>
                      <wp:positionH relativeFrom="column">
                        <wp:posOffset>499110</wp:posOffset>
                      </wp:positionH>
                      <wp:positionV relativeFrom="paragraph">
                        <wp:posOffset>-34341</wp:posOffset>
                      </wp:positionV>
                      <wp:extent cx="318052" cy="262393"/>
                      <wp:effectExtent l="0" t="0" r="25400" b="23495"/>
                      <wp:wrapNone/>
                      <wp:docPr id="41" name="Rectangle 41"/>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F13D7B" id="Rectangle 41" o:spid="_x0000_s1031" style="position:absolute;margin-left:39.3pt;margin-top:-2.7pt;width:25.05pt;height:20.65pt;z-index:251650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Zq1owIAAFEFAAAOAAAAZHJzL2Uyb0RvYy54bWysVMlu2zAQvRfoPxC8N/KWxDEiB0bcFAXS&#10;JGhS5ExT1AJwK0lbcr++j5TsLO2pqA8yZ+Esb97w8qpTkuyE843ROR2fjCgRmpui0VVOfzzdfJpT&#10;4gPTBZNGi5zuhadXy48fLlu7EBNTG1kIRxBE+0Vrc1qHYBdZ5nktFPMnxgoNY2mcYgGiq7LCsRbR&#10;lcwmo9FZ1hpXWGe48B7adW+kyxS/LAUP92XpRSAyp6gtpK9L3038ZstLtqgcs3XDhzLYP1ShWKOR&#10;9BhqzQIjW9f8EUo13BlvynDCjcpMWTZcpB7QzXj0rpvHmlmRegE43h5h8v8vLL/bPTjSFDmdjSnR&#10;TGFG34Ea05UUBDoA1Fq/gN+jfXCD5HGM3XalU/EffZAugbo/giq6QDiU0/F8dDqhhMM0OZtML6Yx&#10;ZvZy2TofvgijSDzk1CF7gpLtbn3oXQ8uMZc3siluGimT4KrNtXRkxzDfz+vz9XSc7sqt+maKXg2a&#10;jIZBQw069Or5QY1SfB8mlfUmvtSkBa0n54hAOANBS8kCjsoCMq8rSpiswHweXEr85rbf+2Nx4Gxh&#10;2iegQolkPsAAqNJvwOPN1djxmvm6rzWZohtbqCZgYWSjcpo6SJ2hBamjVSTKD7jFufWTiqfQbbo0&#10;6NMYKGo2pthj+M70W+Etv2mQ9hbVPTCHNUDPWO1wj08pDYAww4mS2rhff9NHf7ATVkparBVA+rll&#10;TqDprxq8vRjPZnEPkzA7PZ9AcK8tm9cWvVXXBpMFNVFdOkb/IA/H0hn1jBdgFbPCxDRH7n4cg3Ad&#10;+nXHG8LFapXcsHuWhVv9aHkMHpGLgD91z8zZgYcBo7ozhxVki3d07H3jTW1W22DKJnH1BVeQKQrY&#10;20Sr4Y2JD8NrOXm9vITL3wAAAP//AwBQSwMEFAAGAAgAAAAhAC/Hg7vhAAAACAEAAA8AAABkcnMv&#10;ZG93bnJldi54bWxMj09Lw0AUxO+C32F5gpfSbqz9E2NeSilUEEFsq/dt9pmkZt+G7CaNfnq3Jz0O&#10;M8z8Jl0NphY9ta6yjHA3iUAQ51ZXXCC8H7bjGITzirWqLRPCNzlYZddXqUq0PfOO+r0vRChhlyiE&#10;0vsmkdLlJRnlJrYhDt6nbY3yQbaF1K06h3JTy2kULaRRFYeFUjW0KSn/2ncGYfT887bevPSFrUan&#10;1+7p9NGZ2Rbx9mZYP4LwNPi/MFzwAzpkgeloO9ZO1AjLeBGSCOP5DMTFn8ZLEEeE+/kDyCyV/w9k&#10;vwAAAP//AwBQSwECLQAUAAYACAAAACEAtoM4kv4AAADhAQAAEwAAAAAAAAAAAAAAAAAAAAAAW0Nv&#10;bnRlbnRfVHlwZXNdLnhtbFBLAQItABQABgAIAAAAIQA4/SH/1gAAAJQBAAALAAAAAAAAAAAAAAAA&#10;AC8BAABfcmVscy8ucmVsc1BLAQItABQABgAIAAAAIQCzzZq1owIAAFEFAAAOAAAAAAAAAAAAAAAA&#10;AC4CAABkcnMvZTJvRG9jLnhtbFBLAQItABQABgAIAAAAIQAvx4O74QAAAAgBAAAPAAAAAAAAAAAA&#10;AAAAAP0EAABkcnMvZG93bnJldi54bWxQSwUGAAAAAAQABADzAAAACwY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D05B08" w:rsidRPr="00D36BF6" w:rsidRDefault="00D05B08" w:rsidP="006C3A70">
      <w:pPr>
        <w:spacing w:line="360" w:lineRule="auto"/>
      </w:pPr>
    </w:p>
    <w:p w:rsidR="00D05B08" w:rsidRPr="00D36BF6" w:rsidRDefault="00C764BF" w:rsidP="006C3A70">
      <w:pPr>
        <w:spacing w:line="360" w:lineRule="auto"/>
      </w:pPr>
      <w:r w:rsidRPr="00D36BF6">
        <w:t>The technology best suited for the system is a standard LCD. A standard LCD</w:t>
      </w:r>
      <w:r w:rsidR="006C3A70" w:rsidRPr="00D36BF6">
        <w:t xml:space="preserve"> provides low power consumption and</w:t>
      </w:r>
      <w:r w:rsidRPr="00D36BF6">
        <w:t xml:space="preserve"> </w:t>
      </w:r>
      <w:r w:rsidR="006C3A70" w:rsidRPr="00D36BF6">
        <w:t xml:space="preserve">are </w:t>
      </w:r>
      <w:r w:rsidR="00DE1DFB" w:rsidRPr="00D36BF6">
        <w:t>relatively</w:t>
      </w:r>
      <w:r w:rsidRPr="00D36BF6">
        <w:t xml:space="preserve"> inexpensive. LED displays were disregarded due to being more expensive. </w:t>
      </w:r>
      <w:r w:rsidR="00DE1DFB" w:rsidRPr="00D36BF6">
        <w:t>Seven segment displays were also disregarded due to the limited character options. Additionally</w:t>
      </w:r>
      <w:r w:rsidR="006750D1" w:rsidRPr="00D36BF6">
        <w:t>,</w:t>
      </w:r>
      <w:r w:rsidR="00DE1DFB" w:rsidRPr="00D36BF6">
        <w:t xml:space="preserve"> to produce the information needed on a seven segment display there would need to be at least eight multiplexed together. This may lead to increasing the cost when an LCD could just be used. Graphical LCD is considered as overkill d</w:t>
      </w:r>
      <w:r w:rsidRPr="00D36BF6">
        <w:t>ue to the system only needing to display two lines</w:t>
      </w:r>
      <w:r w:rsidR="00DE1DFB" w:rsidRPr="00D36BF6">
        <w:t xml:space="preserve">. </w:t>
      </w:r>
    </w:p>
    <w:p w:rsidR="00DE1DFB" w:rsidRPr="00D36BF6" w:rsidRDefault="00DE1DFB" w:rsidP="006C3A70">
      <w:pPr>
        <w:spacing w:line="360" w:lineRule="auto"/>
      </w:pPr>
    </w:p>
    <w:p w:rsidR="00DF0325" w:rsidRPr="00D36BF6" w:rsidRDefault="00DF0325" w:rsidP="006C3A70">
      <w:pPr>
        <w:spacing w:line="360" w:lineRule="auto"/>
        <w:rPr>
          <w:rFonts w:asciiTheme="majorHAnsi" w:eastAsiaTheme="majorEastAsia" w:hAnsiTheme="majorHAnsi" w:cstheme="majorBidi"/>
          <w:color w:val="1F4D78" w:themeColor="accent1" w:themeShade="7F"/>
          <w:sz w:val="24"/>
          <w:szCs w:val="24"/>
        </w:rPr>
      </w:pPr>
      <w:r w:rsidRPr="00D36BF6">
        <w:br w:type="page"/>
      </w:r>
    </w:p>
    <w:p w:rsidR="00DE1DFB" w:rsidRPr="00D36BF6" w:rsidRDefault="003718AD" w:rsidP="006C3A70">
      <w:pPr>
        <w:pStyle w:val="Heading3"/>
        <w:spacing w:line="360" w:lineRule="auto"/>
      </w:pPr>
      <w:bookmarkStart w:id="179" w:name="_Toc512506237"/>
      <w:r w:rsidRPr="00D36BF6">
        <w:lastRenderedPageBreak/>
        <w:t>6.3</w:t>
      </w:r>
      <w:r w:rsidR="00DE1DFB" w:rsidRPr="00D36BF6">
        <w:t>.2. Display Specifications</w:t>
      </w:r>
      <w:bookmarkEnd w:id="179"/>
    </w:p>
    <w:p w:rsidR="00DE1DFB" w:rsidRPr="00D36BF6" w:rsidRDefault="00DE1DFB" w:rsidP="006C3A70">
      <w:pPr>
        <w:spacing w:line="360" w:lineRule="auto"/>
      </w:pPr>
      <w:r w:rsidRPr="00D36BF6">
        <w:t>Presented below are four selected LCD modules considered for the final design. Due to only two lines required a 16 x 2 display is regarded optimal.</w:t>
      </w:r>
    </w:p>
    <w:p w:rsidR="00DE1DFB" w:rsidRPr="00D36BF6" w:rsidRDefault="00DE1DFB" w:rsidP="006C3A70">
      <w:pPr>
        <w:spacing w:line="360" w:lineRule="auto"/>
      </w:pPr>
    </w:p>
    <w:tbl>
      <w:tblPr>
        <w:tblW w:w="0" w:type="auto"/>
        <w:tblLook w:val="04A0" w:firstRow="1" w:lastRow="0" w:firstColumn="1" w:lastColumn="0" w:noHBand="0" w:noVBand="1"/>
      </w:tblPr>
      <w:tblGrid>
        <w:gridCol w:w="4957"/>
        <w:gridCol w:w="3536"/>
      </w:tblGrid>
      <w:tr w:rsidR="00DE1BA6" w:rsidRPr="00D36BF6" w:rsidTr="0091797B">
        <w:tc>
          <w:tcPr>
            <w:tcW w:w="4957" w:type="dxa"/>
          </w:tcPr>
          <w:p w:rsidR="00DE1DFB" w:rsidRPr="00D36BF6" w:rsidRDefault="0091797B" w:rsidP="006C3A70">
            <w:pPr>
              <w:spacing w:line="360" w:lineRule="auto"/>
              <w:rPr>
                <w:b/>
              </w:rPr>
            </w:pPr>
            <w:r w:rsidRPr="00D36BF6">
              <w:rPr>
                <w:b/>
              </w:rPr>
              <w:t>Powert</w:t>
            </w:r>
            <w:r w:rsidR="002847C1" w:rsidRPr="00D36BF6">
              <w:rPr>
                <w:b/>
              </w:rPr>
              <w:t>ip PC1602LRU (figure 52</w:t>
            </w:r>
            <w:r w:rsidR="00DF0325" w:rsidRPr="00D36BF6">
              <w:rPr>
                <w:b/>
              </w:rPr>
              <w:t>):</w:t>
            </w:r>
          </w:p>
          <w:p w:rsidR="00DF0325" w:rsidRPr="00D36BF6" w:rsidRDefault="006C3A70" w:rsidP="006C3A70">
            <w:pPr>
              <w:pStyle w:val="ListParagraph"/>
              <w:numPr>
                <w:ilvl w:val="0"/>
                <w:numId w:val="31"/>
              </w:numPr>
              <w:spacing w:line="360" w:lineRule="auto"/>
            </w:pPr>
            <w:r w:rsidRPr="00D36BF6">
              <w:t>Operating Voltage: 4.5 – 5</w:t>
            </w:r>
            <w:r w:rsidR="00DF0325" w:rsidRPr="00D36BF6">
              <w:t>V</w:t>
            </w:r>
          </w:p>
          <w:p w:rsidR="00DF0325" w:rsidRPr="00D36BF6" w:rsidRDefault="006C3A70" w:rsidP="006C3A70">
            <w:pPr>
              <w:pStyle w:val="ListParagraph"/>
              <w:numPr>
                <w:ilvl w:val="0"/>
                <w:numId w:val="31"/>
              </w:numPr>
              <w:spacing w:line="360" w:lineRule="auto"/>
            </w:pPr>
            <w:r w:rsidRPr="00D36BF6">
              <w:t>Power Consumption: 240</w:t>
            </w:r>
            <w:r w:rsidR="00DF0325" w:rsidRPr="00D36BF6">
              <w:t>mA (Back Light)</w:t>
            </w:r>
          </w:p>
          <w:p w:rsidR="00DF0325" w:rsidRPr="00D36BF6" w:rsidRDefault="00DF0325" w:rsidP="006C3A70">
            <w:pPr>
              <w:pStyle w:val="ListParagraph"/>
              <w:numPr>
                <w:ilvl w:val="0"/>
                <w:numId w:val="31"/>
              </w:numPr>
              <w:spacing w:line="360" w:lineRule="auto"/>
            </w:pPr>
            <w:r w:rsidRPr="00D36BF6">
              <w:t xml:space="preserve">Refresh Rate: </w:t>
            </w:r>
            <w:r w:rsidR="00B372BA" w:rsidRPr="00D36BF6">
              <w:t>225</w:t>
            </w:r>
            <w:r w:rsidRPr="00D36BF6">
              <w:t>ms</w:t>
            </w:r>
          </w:p>
          <w:p w:rsidR="00DF0325" w:rsidRPr="00D36BF6" w:rsidRDefault="00DF0325" w:rsidP="006C3A70">
            <w:pPr>
              <w:pStyle w:val="ListParagraph"/>
              <w:numPr>
                <w:ilvl w:val="0"/>
                <w:numId w:val="31"/>
              </w:numPr>
              <w:spacing w:line="360" w:lineRule="auto"/>
            </w:pPr>
            <w:r w:rsidRPr="00D36BF6">
              <w:t>Cost: £11.98</w:t>
            </w:r>
          </w:p>
        </w:tc>
        <w:tc>
          <w:tcPr>
            <w:tcW w:w="3536" w:type="dxa"/>
          </w:tcPr>
          <w:p w:rsidR="00DF0325" w:rsidRPr="00D36BF6" w:rsidRDefault="00DF0325" w:rsidP="006C3A70">
            <w:pPr>
              <w:spacing w:line="360" w:lineRule="auto"/>
              <w:rPr>
                <w:lang w:eastAsia="en-GB"/>
              </w:rPr>
            </w:pPr>
          </w:p>
          <w:p w:rsidR="006777EB" w:rsidRPr="00D36BF6" w:rsidRDefault="00DE1DFB" w:rsidP="006C3A70">
            <w:pPr>
              <w:keepNext/>
              <w:spacing w:line="360" w:lineRule="auto"/>
              <w:jc w:val="center"/>
            </w:pPr>
            <w:r w:rsidRPr="00D36BF6">
              <w:rPr>
                <w:lang w:eastAsia="en-GB"/>
              </w:rPr>
              <w:drawing>
                <wp:inline distT="0" distB="0" distL="0" distR="0" wp14:anchorId="006A03DA" wp14:editId="7E228015">
                  <wp:extent cx="1932878" cy="742950"/>
                  <wp:effectExtent l="0" t="0" r="0" b="0"/>
                  <wp:docPr id="44" name="productMainImage" descr="PC1602LRU-HWB-H-Q - Alphanumeric LCD, 16 x 2, Black on Yellow / Green, 5V, Parallel, English, Japanese, Transf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PC1602LRU-HWB-H-Q - Alphanumeric LCD, 16 x 2, Black on Yellow / Green, 5V, Parallel, English, Japanese, Transflectiv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939919" cy="745656"/>
                          </a:xfrm>
                          <a:prstGeom prst="rect">
                            <a:avLst/>
                          </a:prstGeom>
                          <a:noFill/>
                          <a:ln>
                            <a:noFill/>
                          </a:ln>
                        </pic:spPr>
                      </pic:pic>
                    </a:graphicData>
                  </a:graphic>
                </wp:inline>
              </w:drawing>
            </w:r>
          </w:p>
          <w:p w:rsidR="00DE1DFB" w:rsidRPr="00D36BF6" w:rsidRDefault="006777EB" w:rsidP="006C3A70">
            <w:pPr>
              <w:pStyle w:val="Caption"/>
              <w:spacing w:line="360" w:lineRule="auto"/>
              <w:jc w:val="center"/>
            </w:pPr>
            <w:bookmarkStart w:id="180" w:name="_Toc51250637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52</w:t>
            </w:r>
            <w:r w:rsidR="00421EC4" w:rsidRPr="00D36BF6">
              <w:fldChar w:fldCharType="end"/>
            </w:r>
            <w:r w:rsidRPr="00D36BF6">
              <w:t xml:space="preserve">: Powertip PC1602LRU </w:t>
            </w:r>
            <w:sdt>
              <w:sdtPr>
                <w:rPr>
                  <w:b/>
                </w:rPr>
                <w:id w:val="482358370"/>
                <w:citation/>
              </w:sdtPr>
              <w:sdtContent>
                <w:r w:rsidRPr="00D36BF6">
                  <w:rPr>
                    <w:b/>
                  </w:rPr>
                  <w:fldChar w:fldCharType="begin"/>
                </w:r>
                <w:r w:rsidRPr="00D36BF6">
                  <w:rPr>
                    <w:b/>
                  </w:rPr>
                  <w:instrText xml:space="preserve"> CITATION Far171 \l 2057 </w:instrText>
                </w:r>
                <w:r w:rsidRPr="00D36BF6">
                  <w:rPr>
                    <w:b/>
                  </w:rPr>
                  <w:fldChar w:fldCharType="separate"/>
                </w:r>
                <w:r w:rsidRPr="00D36BF6">
                  <w:t>[135]</w:t>
                </w:r>
                <w:r w:rsidRPr="00D36BF6">
                  <w:rPr>
                    <w:b/>
                  </w:rPr>
                  <w:fldChar w:fldCharType="end"/>
                </w:r>
              </w:sdtContent>
            </w:sdt>
            <w:bookmarkEnd w:id="180"/>
          </w:p>
        </w:tc>
      </w:tr>
      <w:tr w:rsidR="00DE1BA6" w:rsidRPr="00D36BF6" w:rsidTr="0091797B">
        <w:tc>
          <w:tcPr>
            <w:tcW w:w="4957" w:type="dxa"/>
          </w:tcPr>
          <w:p w:rsidR="00DE1DFB" w:rsidRPr="00D36BF6" w:rsidRDefault="00DE1DFB" w:rsidP="006C3A70">
            <w:pPr>
              <w:spacing w:line="360" w:lineRule="auto"/>
            </w:pPr>
          </w:p>
          <w:p w:rsidR="00DF0325" w:rsidRPr="00D36BF6" w:rsidRDefault="00DF0325" w:rsidP="006C3A70">
            <w:pPr>
              <w:spacing w:line="360" w:lineRule="auto"/>
            </w:pPr>
          </w:p>
          <w:p w:rsidR="00B372BA" w:rsidRPr="00D36BF6" w:rsidRDefault="00B372BA" w:rsidP="006C3A70">
            <w:pPr>
              <w:spacing w:line="360" w:lineRule="auto"/>
              <w:rPr>
                <w:b/>
              </w:rPr>
            </w:pPr>
            <w:r w:rsidRPr="00D36BF6">
              <w:rPr>
                <w:b/>
              </w:rPr>
              <w:t>Midas MCCOG21605B6W-BNML</w:t>
            </w:r>
            <w:r w:rsidR="002847C1" w:rsidRPr="00D36BF6">
              <w:rPr>
                <w:b/>
              </w:rPr>
              <w:t>WI (figure 53</w:t>
            </w:r>
            <w:r w:rsidRPr="00D36BF6">
              <w:rPr>
                <w:b/>
              </w:rPr>
              <w:t>)</w:t>
            </w:r>
            <w:r w:rsidR="007E43D4" w:rsidRPr="00D36BF6">
              <w:rPr>
                <w:b/>
              </w:rPr>
              <w:t>:</w:t>
            </w:r>
          </w:p>
          <w:p w:rsidR="00B372BA" w:rsidRPr="00D36BF6" w:rsidRDefault="00B372BA" w:rsidP="006C3A70">
            <w:pPr>
              <w:pStyle w:val="ListParagraph"/>
              <w:numPr>
                <w:ilvl w:val="0"/>
                <w:numId w:val="32"/>
              </w:numPr>
              <w:spacing w:line="360" w:lineRule="auto"/>
            </w:pPr>
            <w:r w:rsidRPr="00D36BF6">
              <w:t>Operating Voltage: 2.7 – 7V</w:t>
            </w:r>
          </w:p>
          <w:p w:rsidR="00B372BA" w:rsidRPr="00D36BF6" w:rsidRDefault="00B372BA" w:rsidP="006C3A70">
            <w:pPr>
              <w:pStyle w:val="ListParagraph"/>
              <w:numPr>
                <w:ilvl w:val="0"/>
                <w:numId w:val="32"/>
              </w:numPr>
              <w:spacing w:line="360" w:lineRule="auto"/>
            </w:pPr>
            <w:r w:rsidRPr="00D36BF6">
              <w:t>Power Consumption: 160mA (Back Light)</w:t>
            </w:r>
          </w:p>
          <w:p w:rsidR="00B372BA" w:rsidRPr="00D36BF6" w:rsidRDefault="00B372BA" w:rsidP="006C3A70">
            <w:pPr>
              <w:pStyle w:val="ListParagraph"/>
              <w:numPr>
                <w:ilvl w:val="0"/>
                <w:numId w:val="32"/>
              </w:numPr>
              <w:spacing w:line="360" w:lineRule="auto"/>
            </w:pPr>
            <w:r w:rsidRPr="00D36BF6">
              <w:t>Refresh Rate: 250ms</w:t>
            </w:r>
          </w:p>
          <w:p w:rsidR="00417B17" w:rsidRPr="00D36BF6" w:rsidRDefault="00417B17" w:rsidP="00417B17">
            <w:pPr>
              <w:pStyle w:val="ListParagraph"/>
              <w:numPr>
                <w:ilvl w:val="0"/>
                <w:numId w:val="32"/>
              </w:numPr>
              <w:spacing w:line="360" w:lineRule="auto"/>
            </w:pPr>
            <w:r w:rsidRPr="00D36BF6">
              <w:t>Cost: £9.32</w:t>
            </w:r>
          </w:p>
          <w:p w:rsidR="00417B17" w:rsidRPr="00D36BF6" w:rsidRDefault="00417B17" w:rsidP="00417B17"/>
          <w:p w:rsidR="00DF0325" w:rsidRPr="00D36BF6" w:rsidRDefault="00DF0325" w:rsidP="00417B17"/>
        </w:tc>
        <w:tc>
          <w:tcPr>
            <w:tcW w:w="3536" w:type="dxa"/>
          </w:tcPr>
          <w:p w:rsidR="00DE1DFB" w:rsidRPr="00D36BF6" w:rsidRDefault="00DE1DFB" w:rsidP="006C3A70">
            <w:pPr>
              <w:spacing w:line="360" w:lineRule="auto"/>
            </w:pPr>
          </w:p>
          <w:p w:rsidR="007E43D4" w:rsidRPr="00D36BF6" w:rsidRDefault="007E43D4" w:rsidP="006C3A70">
            <w:pPr>
              <w:spacing w:line="360" w:lineRule="auto"/>
              <w:jc w:val="center"/>
              <w:rPr>
                <w:lang w:eastAsia="en-GB"/>
              </w:rPr>
            </w:pPr>
          </w:p>
          <w:p w:rsidR="006777EB" w:rsidRPr="00D36BF6" w:rsidRDefault="00B372BA" w:rsidP="006C3A70">
            <w:pPr>
              <w:keepNext/>
              <w:spacing w:line="360" w:lineRule="auto"/>
              <w:jc w:val="center"/>
            </w:pPr>
            <w:r w:rsidRPr="00D36BF6">
              <w:rPr>
                <w:lang w:eastAsia="en-GB"/>
              </w:rPr>
              <w:drawing>
                <wp:inline distT="0" distB="0" distL="0" distR="0" wp14:anchorId="0C98A72F" wp14:editId="57527A2F">
                  <wp:extent cx="1857835" cy="842010"/>
                  <wp:effectExtent l="0" t="0" r="9525" b="0"/>
                  <wp:docPr id="47" name="mainImage" descr="https://media.rs-online.com/t_large/F819509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Image" descr="https://media.rs-online.com/t_large/F8195092-01.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882882" cy="853362"/>
                          </a:xfrm>
                          <a:prstGeom prst="rect">
                            <a:avLst/>
                          </a:prstGeom>
                          <a:noFill/>
                          <a:ln>
                            <a:noFill/>
                          </a:ln>
                        </pic:spPr>
                      </pic:pic>
                    </a:graphicData>
                  </a:graphic>
                </wp:inline>
              </w:drawing>
            </w:r>
          </w:p>
          <w:p w:rsidR="00B372BA" w:rsidRPr="00D36BF6" w:rsidRDefault="006777EB" w:rsidP="006C3A70">
            <w:pPr>
              <w:pStyle w:val="Caption"/>
              <w:spacing w:line="360" w:lineRule="auto"/>
              <w:jc w:val="center"/>
            </w:pPr>
            <w:bookmarkStart w:id="181" w:name="_Toc51250637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53</w:t>
            </w:r>
            <w:r w:rsidR="00421EC4" w:rsidRPr="00D36BF6">
              <w:fldChar w:fldCharType="end"/>
            </w:r>
            <w:r w:rsidRPr="00D36BF6">
              <w:t xml:space="preserve">: Midas MCCOG21605B6W-BNMLWI </w:t>
            </w:r>
            <w:sdt>
              <w:sdtPr>
                <w:rPr>
                  <w:b/>
                </w:rPr>
                <w:id w:val="756023927"/>
                <w:citation/>
              </w:sdtPr>
              <w:sdtContent>
                <w:r w:rsidRPr="00D36BF6">
                  <w:rPr>
                    <w:b/>
                  </w:rPr>
                  <w:fldChar w:fldCharType="begin"/>
                </w:r>
                <w:r w:rsidRPr="00D36BF6">
                  <w:instrText xml:space="preserve"> CITATION RS171 \l 2057 </w:instrText>
                </w:r>
                <w:r w:rsidRPr="00D36BF6">
                  <w:rPr>
                    <w:b/>
                  </w:rPr>
                  <w:fldChar w:fldCharType="separate"/>
                </w:r>
                <w:r w:rsidRPr="00D36BF6">
                  <w:t>[136]</w:t>
                </w:r>
                <w:r w:rsidRPr="00D36BF6">
                  <w:rPr>
                    <w:b/>
                  </w:rPr>
                  <w:fldChar w:fldCharType="end"/>
                </w:r>
              </w:sdtContent>
            </w:sdt>
            <w:bookmarkEnd w:id="181"/>
          </w:p>
          <w:p w:rsidR="007E43D4" w:rsidRPr="00D36BF6" w:rsidRDefault="007E43D4" w:rsidP="006C3A70">
            <w:pPr>
              <w:spacing w:line="360" w:lineRule="auto"/>
              <w:jc w:val="center"/>
            </w:pPr>
          </w:p>
          <w:p w:rsidR="00417B17" w:rsidRPr="00D36BF6" w:rsidRDefault="00417B17" w:rsidP="006C3A70">
            <w:pPr>
              <w:spacing w:line="360" w:lineRule="auto"/>
              <w:jc w:val="center"/>
            </w:pPr>
          </w:p>
        </w:tc>
      </w:tr>
      <w:tr w:rsidR="00DE1BA6" w:rsidRPr="00D36BF6" w:rsidTr="0091797B">
        <w:tc>
          <w:tcPr>
            <w:tcW w:w="4957" w:type="dxa"/>
          </w:tcPr>
          <w:p w:rsidR="00DE1BA6" w:rsidRPr="00D36BF6" w:rsidRDefault="00DE1BA6" w:rsidP="006C3A70">
            <w:pPr>
              <w:spacing w:line="360" w:lineRule="auto"/>
              <w:rPr>
                <w:b/>
              </w:rPr>
            </w:pPr>
            <w:r w:rsidRPr="00D36BF6">
              <w:rPr>
                <w:b/>
              </w:rPr>
              <w:t xml:space="preserve">Hobby Tronics </w:t>
            </w:r>
            <w:r w:rsidR="00B372BA" w:rsidRPr="00D36BF6">
              <w:rPr>
                <w:b/>
              </w:rPr>
              <w:t>Hitachi HD44780</w:t>
            </w:r>
            <w:r w:rsidR="007E43D4" w:rsidRPr="00D36BF6">
              <w:rPr>
                <w:b/>
              </w:rPr>
              <w:t xml:space="preserve"> </w:t>
            </w:r>
            <w:r w:rsidR="002847C1" w:rsidRPr="00D36BF6">
              <w:rPr>
                <w:b/>
              </w:rPr>
              <w:t>(figure 54</w:t>
            </w:r>
            <w:r w:rsidRPr="00D36BF6">
              <w:rPr>
                <w:b/>
              </w:rPr>
              <w:t>):</w:t>
            </w:r>
          </w:p>
          <w:p w:rsidR="00DE1BA6" w:rsidRPr="00D36BF6" w:rsidRDefault="00DE1BA6" w:rsidP="006C3A70">
            <w:pPr>
              <w:pStyle w:val="ListParagraph"/>
              <w:numPr>
                <w:ilvl w:val="0"/>
                <w:numId w:val="33"/>
              </w:numPr>
              <w:spacing w:line="360" w:lineRule="auto"/>
            </w:pPr>
            <w:r w:rsidRPr="00D36BF6">
              <w:t>Operating Voltage: 3.3 – 5V</w:t>
            </w:r>
          </w:p>
          <w:p w:rsidR="00DE1BA6" w:rsidRPr="00D36BF6" w:rsidRDefault="006C3A70" w:rsidP="006C3A70">
            <w:pPr>
              <w:pStyle w:val="ListParagraph"/>
              <w:numPr>
                <w:ilvl w:val="0"/>
                <w:numId w:val="33"/>
              </w:numPr>
              <w:spacing w:line="360" w:lineRule="auto"/>
            </w:pPr>
            <w:r w:rsidRPr="00D36BF6">
              <w:t>Power Consumption: 240</w:t>
            </w:r>
            <w:r w:rsidR="00DE1BA6" w:rsidRPr="00D36BF6">
              <w:t>mA</w:t>
            </w:r>
          </w:p>
          <w:p w:rsidR="00DE1BA6" w:rsidRPr="00D36BF6" w:rsidRDefault="00DE1BA6" w:rsidP="006C3A70">
            <w:pPr>
              <w:pStyle w:val="ListParagraph"/>
              <w:numPr>
                <w:ilvl w:val="0"/>
                <w:numId w:val="33"/>
              </w:numPr>
              <w:spacing w:line="360" w:lineRule="auto"/>
            </w:pPr>
            <w:r w:rsidRPr="00D36BF6">
              <w:t>Refresh Rate: 300ms</w:t>
            </w:r>
          </w:p>
          <w:p w:rsidR="00DE1BA6" w:rsidRPr="00D36BF6" w:rsidRDefault="00DE1BA6" w:rsidP="006C3A70">
            <w:pPr>
              <w:pStyle w:val="ListParagraph"/>
              <w:numPr>
                <w:ilvl w:val="0"/>
                <w:numId w:val="33"/>
              </w:numPr>
              <w:spacing w:line="360" w:lineRule="auto"/>
            </w:pPr>
            <w:r w:rsidRPr="00D36BF6">
              <w:t>Cost: £7.49</w:t>
            </w:r>
          </w:p>
        </w:tc>
        <w:tc>
          <w:tcPr>
            <w:tcW w:w="3536" w:type="dxa"/>
          </w:tcPr>
          <w:p w:rsidR="006777EB" w:rsidRPr="00D36BF6" w:rsidRDefault="00DE1BA6" w:rsidP="006C3A70">
            <w:pPr>
              <w:keepNext/>
              <w:spacing w:line="360" w:lineRule="auto"/>
              <w:jc w:val="center"/>
            </w:pPr>
            <w:r w:rsidRPr="00D36BF6">
              <w:rPr>
                <w:lang w:eastAsia="en-GB"/>
              </w:rPr>
              <w:drawing>
                <wp:inline distT="0" distB="0" distL="0" distR="0" wp14:anchorId="12263B30" wp14:editId="5FB9594E">
                  <wp:extent cx="1621124" cy="1238250"/>
                  <wp:effectExtent l="0" t="0" r="0" b="0"/>
                  <wp:docPr id="49" name="fancybox-img" descr="16x2 LCD Display White/Blue LED Back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ncybox-img" descr="16x2 LCD Display White/Blue LED Backlight"/>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t="8002" b="15616"/>
                          <a:stretch/>
                        </pic:blipFill>
                        <pic:spPr bwMode="auto">
                          <a:xfrm>
                            <a:off x="0" y="0"/>
                            <a:ext cx="1637244" cy="1250563"/>
                          </a:xfrm>
                          <a:prstGeom prst="rect">
                            <a:avLst/>
                          </a:prstGeom>
                          <a:noFill/>
                          <a:ln>
                            <a:noFill/>
                          </a:ln>
                          <a:extLst>
                            <a:ext uri="{53640926-AAD7-44D8-BBD7-CCE9431645EC}">
                              <a14:shadowObscured xmlns:a14="http://schemas.microsoft.com/office/drawing/2010/main"/>
                            </a:ext>
                          </a:extLst>
                        </pic:spPr>
                      </pic:pic>
                    </a:graphicData>
                  </a:graphic>
                </wp:inline>
              </w:drawing>
            </w:r>
          </w:p>
          <w:p w:rsidR="00DE1DFB" w:rsidRPr="00D36BF6" w:rsidRDefault="006777EB" w:rsidP="006C3A70">
            <w:pPr>
              <w:pStyle w:val="Caption"/>
              <w:spacing w:line="360" w:lineRule="auto"/>
              <w:jc w:val="center"/>
            </w:pPr>
            <w:bookmarkStart w:id="182" w:name="_Toc51250637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54</w:t>
            </w:r>
            <w:r w:rsidR="00421EC4" w:rsidRPr="00D36BF6">
              <w:fldChar w:fldCharType="end"/>
            </w:r>
            <w:r w:rsidRPr="00D36BF6">
              <w:t xml:space="preserve">: Hobby Tronics Hitachi HD44780 </w:t>
            </w:r>
            <w:sdt>
              <w:sdtPr>
                <w:rPr>
                  <w:b/>
                </w:rPr>
                <w:id w:val="-712807708"/>
                <w:citation/>
              </w:sdtPr>
              <w:sdtContent>
                <w:r w:rsidRPr="00D36BF6">
                  <w:rPr>
                    <w:b/>
                  </w:rPr>
                  <w:fldChar w:fldCharType="begin"/>
                </w:r>
                <w:r w:rsidRPr="00D36BF6">
                  <w:instrText xml:space="preserve"> CITATION Hob17 \l 2057 </w:instrText>
                </w:r>
                <w:r w:rsidRPr="00D36BF6">
                  <w:rPr>
                    <w:b/>
                  </w:rPr>
                  <w:fldChar w:fldCharType="separate"/>
                </w:r>
                <w:r w:rsidRPr="00D36BF6">
                  <w:t>[137]</w:t>
                </w:r>
                <w:r w:rsidRPr="00D36BF6">
                  <w:rPr>
                    <w:b/>
                  </w:rPr>
                  <w:fldChar w:fldCharType="end"/>
                </w:r>
              </w:sdtContent>
            </w:sdt>
            <w:bookmarkEnd w:id="182"/>
          </w:p>
        </w:tc>
      </w:tr>
      <w:tr w:rsidR="00DE1BA6" w:rsidRPr="00D36BF6" w:rsidTr="0091797B">
        <w:tc>
          <w:tcPr>
            <w:tcW w:w="4957" w:type="dxa"/>
          </w:tcPr>
          <w:p w:rsidR="00DE1DFB" w:rsidRPr="00D36BF6" w:rsidRDefault="00DE1DFB" w:rsidP="006C3A70">
            <w:pPr>
              <w:spacing w:line="360" w:lineRule="auto"/>
            </w:pPr>
          </w:p>
          <w:p w:rsidR="006777EB" w:rsidRPr="00D36BF6" w:rsidRDefault="006777EB" w:rsidP="006C3A70">
            <w:pPr>
              <w:spacing w:line="360" w:lineRule="auto"/>
            </w:pPr>
          </w:p>
          <w:p w:rsidR="00417B17" w:rsidRPr="00D36BF6" w:rsidRDefault="00417B17" w:rsidP="006C3A70">
            <w:pPr>
              <w:spacing w:line="360" w:lineRule="auto"/>
            </w:pPr>
          </w:p>
          <w:p w:rsidR="00DE1BA6" w:rsidRPr="00D36BF6" w:rsidRDefault="00DE1BA6" w:rsidP="006C3A70">
            <w:pPr>
              <w:spacing w:line="360" w:lineRule="auto"/>
              <w:rPr>
                <w:b/>
              </w:rPr>
            </w:pPr>
            <w:r w:rsidRPr="00D36BF6">
              <w:rPr>
                <w:b/>
              </w:rPr>
              <w:lastRenderedPageBreak/>
              <w:t>Winstar WH1602B-NYG-JT</w:t>
            </w:r>
            <w:r w:rsidR="002847C1" w:rsidRPr="00D36BF6">
              <w:rPr>
                <w:b/>
              </w:rPr>
              <w:t xml:space="preserve"> (figure 55</w:t>
            </w:r>
            <w:r w:rsidR="007E43D4" w:rsidRPr="00D36BF6">
              <w:rPr>
                <w:b/>
              </w:rPr>
              <w:t>):</w:t>
            </w:r>
          </w:p>
          <w:p w:rsidR="00DE1BA6" w:rsidRPr="00D36BF6" w:rsidRDefault="00402B73" w:rsidP="006C3A70">
            <w:pPr>
              <w:pStyle w:val="ListParagraph"/>
              <w:numPr>
                <w:ilvl w:val="0"/>
                <w:numId w:val="34"/>
              </w:numPr>
              <w:spacing w:line="360" w:lineRule="auto"/>
            </w:pPr>
            <w:r w:rsidRPr="00D36BF6">
              <w:t>Operating Voltage: 4</w:t>
            </w:r>
            <w:r w:rsidR="00DE1BA6" w:rsidRPr="00D36BF6">
              <w:t xml:space="preserve"> – 5.5V</w:t>
            </w:r>
          </w:p>
          <w:p w:rsidR="00DE1BA6" w:rsidRPr="00D36BF6" w:rsidRDefault="00DE1BA6" w:rsidP="006C3A70">
            <w:pPr>
              <w:pStyle w:val="ListParagraph"/>
              <w:numPr>
                <w:ilvl w:val="0"/>
                <w:numId w:val="34"/>
              </w:numPr>
              <w:spacing w:line="360" w:lineRule="auto"/>
            </w:pPr>
            <w:r w:rsidRPr="00D36BF6">
              <w:t xml:space="preserve">Power Consumption: </w:t>
            </w:r>
            <w:r w:rsidR="007E43D4" w:rsidRPr="00D36BF6">
              <w:t>150mA</w:t>
            </w:r>
          </w:p>
          <w:p w:rsidR="00DE1BA6" w:rsidRPr="00D36BF6" w:rsidRDefault="00DE1BA6" w:rsidP="006C3A70">
            <w:pPr>
              <w:pStyle w:val="ListParagraph"/>
              <w:numPr>
                <w:ilvl w:val="0"/>
                <w:numId w:val="34"/>
              </w:numPr>
              <w:spacing w:line="360" w:lineRule="auto"/>
            </w:pPr>
            <w:r w:rsidRPr="00D36BF6">
              <w:t>Refresh Rate:</w:t>
            </w:r>
            <w:r w:rsidR="007E43D4" w:rsidRPr="00D36BF6">
              <w:t xml:space="preserve"> 200ms</w:t>
            </w:r>
          </w:p>
          <w:p w:rsidR="00DE1BA6" w:rsidRPr="00D36BF6" w:rsidRDefault="00DE1BA6" w:rsidP="006C3A70">
            <w:pPr>
              <w:pStyle w:val="ListParagraph"/>
              <w:numPr>
                <w:ilvl w:val="0"/>
                <w:numId w:val="34"/>
              </w:numPr>
              <w:spacing w:line="360" w:lineRule="auto"/>
            </w:pPr>
            <w:r w:rsidRPr="00D36BF6">
              <w:t>Cost:</w:t>
            </w:r>
            <w:r w:rsidR="007E43D4" w:rsidRPr="00D36BF6">
              <w:t xml:space="preserve"> £5.95</w:t>
            </w:r>
          </w:p>
        </w:tc>
        <w:tc>
          <w:tcPr>
            <w:tcW w:w="3536" w:type="dxa"/>
          </w:tcPr>
          <w:p w:rsidR="007E43D4" w:rsidRPr="00D36BF6" w:rsidRDefault="007E43D4" w:rsidP="006C3A70">
            <w:pPr>
              <w:spacing w:line="360" w:lineRule="auto"/>
              <w:rPr>
                <w:lang w:eastAsia="en-GB"/>
              </w:rPr>
            </w:pPr>
          </w:p>
          <w:p w:rsidR="007E43D4" w:rsidRPr="00D36BF6" w:rsidRDefault="007E43D4" w:rsidP="006C3A70">
            <w:pPr>
              <w:spacing w:line="360" w:lineRule="auto"/>
              <w:rPr>
                <w:lang w:eastAsia="en-GB"/>
              </w:rPr>
            </w:pPr>
          </w:p>
          <w:p w:rsidR="006777EB" w:rsidRPr="00D36BF6" w:rsidRDefault="007E43D4" w:rsidP="006C3A70">
            <w:pPr>
              <w:keepNext/>
              <w:spacing w:line="360" w:lineRule="auto"/>
              <w:jc w:val="center"/>
            </w:pPr>
            <w:r w:rsidRPr="00D36BF6">
              <w:rPr>
                <w:lang w:eastAsia="en-GB"/>
              </w:rPr>
              <w:lastRenderedPageBreak/>
              <w:drawing>
                <wp:inline distT="0" distB="0" distL="0" distR="0" wp14:anchorId="64A4005E" wp14:editId="02AEF9BB">
                  <wp:extent cx="1838222" cy="87810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1859452" cy="888250"/>
                          </a:xfrm>
                          <a:prstGeom prst="rect">
                            <a:avLst/>
                          </a:prstGeom>
                        </pic:spPr>
                      </pic:pic>
                    </a:graphicData>
                  </a:graphic>
                </wp:inline>
              </w:drawing>
            </w:r>
          </w:p>
          <w:p w:rsidR="00DE1DFB" w:rsidRPr="00D36BF6" w:rsidRDefault="006777EB" w:rsidP="006C3A70">
            <w:pPr>
              <w:pStyle w:val="Caption"/>
              <w:spacing w:line="360" w:lineRule="auto"/>
              <w:jc w:val="center"/>
            </w:pPr>
            <w:bookmarkStart w:id="183" w:name="_Toc51250637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55</w:t>
            </w:r>
            <w:r w:rsidR="00421EC4" w:rsidRPr="00D36BF6">
              <w:fldChar w:fldCharType="end"/>
            </w:r>
            <w:r w:rsidRPr="00D36BF6">
              <w:t>: Winstar WH1602B-NYG-JT</w:t>
            </w:r>
            <w:r w:rsidRPr="00D36BF6">
              <w:rPr>
                <w:b/>
              </w:rPr>
              <w:t xml:space="preserve"> </w:t>
            </w:r>
            <w:sdt>
              <w:sdtPr>
                <w:rPr>
                  <w:b/>
                </w:rPr>
                <w:id w:val="-2083357489"/>
                <w:citation/>
              </w:sdtPr>
              <w:sdtContent>
                <w:r w:rsidRPr="00D36BF6">
                  <w:rPr>
                    <w:b/>
                  </w:rPr>
                  <w:fldChar w:fldCharType="begin"/>
                </w:r>
                <w:r w:rsidRPr="00D36BF6">
                  <w:instrText xml:space="preserve"> CITATION Rap17 \l 2057 </w:instrText>
                </w:r>
                <w:r w:rsidRPr="00D36BF6">
                  <w:rPr>
                    <w:b/>
                  </w:rPr>
                  <w:fldChar w:fldCharType="separate"/>
                </w:r>
                <w:r w:rsidRPr="00D36BF6">
                  <w:t>[138]</w:t>
                </w:r>
                <w:r w:rsidRPr="00D36BF6">
                  <w:rPr>
                    <w:b/>
                  </w:rPr>
                  <w:fldChar w:fldCharType="end"/>
                </w:r>
              </w:sdtContent>
            </w:sdt>
            <w:bookmarkEnd w:id="183"/>
          </w:p>
        </w:tc>
      </w:tr>
    </w:tbl>
    <w:p w:rsidR="006777EB" w:rsidRPr="00D36BF6" w:rsidRDefault="006777EB" w:rsidP="006C3A70">
      <w:pPr>
        <w:spacing w:line="360" w:lineRule="auto"/>
      </w:pPr>
    </w:p>
    <w:p w:rsidR="00DE1DFB" w:rsidRPr="00D36BF6" w:rsidRDefault="003718AD" w:rsidP="006C3A70">
      <w:pPr>
        <w:pStyle w:val="Heading3"/>
        <w:spacing w:line="360" w:lineRule="auto"/>
      </w:pPr>
      <w:bookmarkStart w:id="184" w:name="_Toc512506238"/>
      <w:r w:rsidRPr="00D36BF6">
        <w:t>6.3</w:t>
      </w:r>
      <w:r w:rsidR="0091797B" w:rsidRPr="00D36BF6">
        <w:t>.3. Display Comparison</w:t>
      </w:r>
      <w:bookmarkEnd w:id="184"/>
    </w:p>
    <w:p w:rsidR="0091797B" w:rsidRPr="00D36BF6" w:rsidRDefault="0091797B" w:rsidP="006C3A70">
      <w:pPr>
        <w:spacing w:line="360" w:lineRule="auto"/>
      </w:pPr>
      <w:r w:rsidRPr="00D36BF6">
        <w:t>Presented below is a comparison for th</w:t>
      </w:r>
      <w:r w:rsidR="006777EB" w:rsidRPr="00D36BF6">
        <w:t>e selected LCD displays (table 10</w:t>
      </w:r>
      <w:r w:rsidRPr="00D36BF6">
        <w:t>).</w:t>
      </w:r>
    </w:p>
    <w:p w:rsidR="0091797B" w:rsidRPr="00D36BF6" w:rsidRDefault="006777EB" w:rsidP="006C3A70">
      <w:pPr>
        <w:pStyle w:val="Caption"/>
        <w:spacing w:line="360" w:lineRule="auto"/>
        <w:jc w:val="center"/>
      </w:pPr>
      <w:bookmarkStart w:id="185" w:name="_Toc512495178"/>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10</w:t>
      </w:r>
      <w:r w:rsidR="00421EC4" w:rsidRPr="00D36BF6">
        <w:fldChar w:fldCharType="end"/>
      </w:r>
      <w:r w:rsidRPr="00D36BF6">
        <w:t>: LCD Comparison</w:t>
      </w:r>
      <w:bookmarkEnd w:id="185"/>
    </w:p>
    <w:tbl>
      <w:tblPr>
        <w:tblW w:w="8503" w:type="dxa"/>
        <w:tblLayout w:type="fixed"/>
        <w:tblLook w:val="04A0" w:firstRow="1" w:lastRow="0" w:firstColumn="1" w:lastColumn="0" w:noHBand="0" w:noVBand="1"/>
      </w:tblPr>
      <w:tblGrid>
        <w:gridCol w:w="2268"/>
        <w:gridCol w:w="1701"/>
        <w:gridCol w:w="1560"/>
        <w:gridCol w:w="1592"/>
        <w:gridCol w:w="1382"/>
      </w:tblGrid>
      <w:tr w:rsidR="0091797B" w:rsidRPr="00D36BF6" w:rsidTr="006777EB">
        <w:tc>
          <w:tcPr>
            <w:tcW w:w="2268" w:type="dxa"/>
            <w:tcBorders>
              <w:bottom w:val="single" w:sz="4" w:space="0" w:color="auto"/>
              <w:right w:val="single" w:sz="4" w:space="0" w:color="auto"/>
            </w:tcBorders>
            <w:shd w:val="clear" w:color="auto" w:fill="auto"/>
          </w:tcPr>
          <w:p w:rsidR="0091797B" w:rsidRPr="00D36BF6" w:rsidRDefault="0091797B" w:rsidP="006C3A70">
            <w:pPr>
              <w:spacing w:line="360" w:lineRule="auto"/>
              <w:jc w:val="center"/>
              <w:rPr>
                <w:b/>
              </w:rPr>
            </w:pP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Powertip PC1602LRU</w:t>
            </w: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Midas MCCOG21605B6W-BNMLWI</w:t>
            </w:r>
          </w:p>
        </w:tc>
        <w:tc>
          <w:tcPr>
            <w:tcW w:w="159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Hobby Tronics HD44780</w:t>
            </w:r>
          </w:p>
        </w:tc>
        <w:tc>
          <w:tcPr>
            <w:tcW w:w="13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Winstar WH1602B-NYG-JT</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Operating Voltage (V)</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 xml:space="preserve">4.5 – 5 </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 xml:space="preserve">2.7 – 7 </w:t>
            </w:r>
          </w:p>
        </w:tc>
        <w:tc>
          <w:tcPr>
            <w:tcW w:w="159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 xml:space="preserve">3.3 – 5 </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4.5 – 5.5</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Number of Lines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16 x 2</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16 x 2</w:t>
            </w:r>
          </w:p>
        </w:tc>
        <w:tc>
          <w:tcPr>
            <w:tcW w:w="159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16 x 2</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16 x 2</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Interface</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Parallel</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I</w:t>
            </w:r>
            <w:r w:rsidRPr="00D36BF6">
              <w:rPr>
                <w:vertAlign w:val="superscript"/>
              </w:rPr>
              <w:t>2</w:t>
            </w:r>
            <w:r w:rsidRPr="00D36BF6">
              <w:t>C</w:t>
            </w:r>
          </w:p>
        </w:tc>
        <w:tc>
          <w:tcPr>
            <w:tcW w:w="159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Parallel</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Parallel</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Current Draw (mA)</w:t>
            </w:r>
          </w:p>
        </w:tc>
        <w:tc>
          <w:tcPr>
            <w:tcW w:w="1701"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240</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160</w:t>
            </w:r>
          </w:p>
        </w:tc>
        <w:tc>
          <w:tcPr>
            <w:tcW w:w="159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240</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150</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Refresh Rate (ms)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225</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250</w:t>
            </w:r>
          </w:p>
        </w:tc>
        <w:tc>
          <w:tcPr>
            <w:tcW w:w="159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300</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200</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Price</w:t>
            </w:r>
          </w:p>
        </w:tc>
        <w:tc>
          <w:tcPr>
            <w:tcW w:w="17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91797B" w:rsidRPr="00D36BF6" w:rsidRDefault="0091797B" w:rsidP="006C3A70">
            <w:pPr>
              <w:spacing w:line="360" w:lineRule="auto"/>
              <w:jc w:val="center"/>
            </w:pPr>
            <w:r w:rsidRPr="00D36BF6">
              <w:t>£11.98</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£9.32</w:t>
            </w:r>
          </w:p>
        </w:tc>
        <w:tc>
          <w:tcPr>
            <w:tcW w:w="159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91797B" w:rsidRPr="00D36BF6" w:rsidRDefault="0091797B" w:rsidP="006C3A70">
            <w:pPr>
              <w:spacing w:line="360" w:lineRule="auto"/>
              <w:jc w:val="center"/>
            </w:pPr>
            <w:r w:rsidRPr="00D36BF6">
              <w:t>£7.49</w:t>
            </w:r>
          </w:p>
        </w:tc>
        <w:tc>
          <w:tcPr>
            <w:tcW w:w="138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91797B" w:rsidRPr="00D36BF6" w:rsidRDefault="0091797B" w:rsidP="006C3A70">
            <w:pPr>
              <w:spacing w:line="360" w:lineRule="auto"/>
              <w:jc w:val="center"/>
            </w:pPr>
            <w:r w:rsidRPr="00D36BF6">
              <w:t>£5.95</w:t>
            </w:r>
          </w:p>
        </w:tc>
      </w:tr>
      <w:tr w:rsidR="0091797B" w:rsidRPr="00D36BF6" w:rsidTr="006777E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1797B" w:rsidRPr="00D36BF6" w:rsidRDefault="0091797B" w:rsidP="006C3A70">
            <w:pPr>
              <w:spacing w:line="360" w:lineRule="auto"/>
              <w:jc w:val="center"/>
              <w:rPr>
                <w:b/>
              </w:rPr>
            </w:pPr>
            <w:r w:rsidRPr="00D36BF6">
              <w:rPr>
                <w:b/>
              </w:rPr>
              <w:t>Score</w:t>
            </w:r>
          </w:p>
        </w:tc>
        <w:tc>
          <w:tcPr>
            <w:tcW w:w="1701" w:type="dxa"/>
            <w:tcBorders>
              <w:top w:val="single" w:sz="4" w:space="0" w:color="auto"/>
              <w:left w:val="single" w:sz="4" w:space="0" w:color="auto"/>
              <w:bottom w:val="single" w:sz="4" w:space="0" w:color="auto"/>
              <w:right w:val="single" w:sz="4" w:space="0" w:color="auto"/>
            </w:tcBorders>
            <w:shd w:val="clear" w:color="auto" w:fill="auto"/>
          </w:tcPr>
          <w:p w:rsidR="0091797B" w:rsidRPr="00D36BF6" w:rsidRDefault="00BA0EB7" w:rsidP="006C3A70">
            <w:pPr>
              <w:spacing w:line="360" w:lineRule="auto"/>
              <w:jc w:val="center"/>
              <w:rPr>
                <w:b/>
              </w:rPr>
            </w:pPr>
            <w:r w:rsidRPr="00D36BF6">
              <w:rPr>
                <w:b/>
              </w:rPr>
              <w:t>15</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91797B" w:rsidRPr="00D36BF6" w:rsidRDefault="00BA0EB7" w:rsidP="006C3A70">
            <w:pPr>
              <w:spacing w:line="360" w:lineRule="auto"/>
              <w:jc w:val="center"/>
              <w:rPr>
                <w:b/>
              </w:rPr>
            </w:pPr>
            <w:r w:rsidRPr="00D36BF6">
              <w:rPr>
                <w:b/>
              </w:rPr>
              <w:t>15</w:t>
            </w:r>
          </w:p>
        </w:tc>
        <w:tc>
          <w:tcPr>
            <w:tcW w:w="1592" w:type="dxa"/>
            <w:tcBorders>
              <w:top w:val="single" w:sz="4" w:space="0" w:color="auto"/>
              <w:left w:val="single" w:sz="4" w:space="0" w:color="auto"/>
              <w:bottom w:val="single" w:sz="4" w:space="0" w:color="auto"/>
              <w:right w:val="single" w:sz="4" w:space="0" w:color="auto"/>
            </w:tcBorders>
            <w:shd w:val="clear" w:color="auto" w:fill="auto"/>
          </w:tcPr>
          <w:p w:rsidR="0091797B" w:rsidRPr="00D36BF6" w:rsidRDefault="00BA0EB7" w:rsidP="006C3A70">
            <w:pPr>
              <w:spacing w:line="360" w:lineRule="auto"/>
              <w:jc w:val="center"/>
              <w:rPr>
                <w:b/>
              </w:rPr>
            </w:pPr>
            <w:r w:rsidRPr="00D36BF6">
              <w:rPr>
                <w:b/>
              </w:rPr>
              <w:t>15</w:t>
            </w:r>
          </w:p>
        </w:tc>
        <w:tc>
          <w:tcPr>
            <w:tcW w:w="1382" w:type="dxa"/>
            <w:tcBorders>
              <w:top w:val="single" w:sz="4" w:space="0" w:color="auto"/>
              <w:left w:val="single" w:sz="4" w:space="0" w:color="auto"/>
              <w:bottom w:val="single" w:sz="4" w:space="0" w:color="auto"/>
              <w:right w:val="single" w:sz="4" w:space="0" w:color="auto"/>
            </w:tcBorders>
            <w:shd w:val="clear" w:color="auto" w:fill="auto"/>
          </w:tcPr>
          <w:p w:rsidR="0091797B" w:rsidRPr="00D36BF6" w:rsidRDefault="00BA0EB7" w:rsidP="006C3A70">
            <w:pPr>
              <w:spacing w:line="360" w:lineRule="auto"/>
              <w:jc w:val="center"/>
              <w:rPr>
                <w:b/>
              </w:rPr>
            </w:pPr>
            <w:r w:rsidRPr="00D36BF6">
              <w:rPr>
                <w:b/>
              </w:rPr>
              <w:t>18</w:t>
            </w:r>
          </w:p>
        </w:tc>
      </w:tr>
      <w:tr w:rsidR="0091797B" w:rsidRPr="00D36BF6" w:rsidTr="009E0903">
        <w:tc>
          <w:tcPr>
            <w:tcW w:w="8503" w:type="dxa"/>
            <w:gridSpan w:val="5"/>
            <w:tcBorders>
              <w:top w:val="single" w:sz="4" w:space="0" w:color="auto"/>
              <w:left w:val="nil"/>
              <w:bottom w:val="nil"/>
              <w:right w:val="nil"/>
            </w:tcBorders>
            <w:shd w:val="clear" w:color="auto" w:fill="auto"/>
          </w:tcPr>
          <w:p w:rsidR="0091797B" w:rsidRPr="00D36BF6" w:rsidRDefault="0091797B" w:rsidP="006C3A70">
            <w:pPr>
              <w:spacing w:line="360" w:lineRule="auto"/>
              <w:jc w:val="center"/>
              <w:rPr>
                <w:b/>
              </w:rPr>
            </w:pPr>
            <w:r w:rsidRPr="00D36BF6">
              <w:rPr>
                <w:b/>
              </w:rPr>
              <w:t>Key:</w:t>
            </w:r>
          </w:p>
        </w:tc>
      </w:tr>
      <w:tr w:rsidR="0091797B" w:rsidRPr="00D36BF6" w:rsidTr="009E0903">
        <w:tc>
          <w:tcPr>
            <w:tcW w:w="8503" w:type="dxa"/>
            <w:gridSpan w:val="5"/>
            <w:tcBorders>
              <w:top w:val="nil"/>
              <w:left w:val="nil"/>
              <w:bottom w:val="nil"/>
              <w:right w:val="nil"/>
            </w:tcBorders>
            <w:shd w:val="clear" w:color="auto" w:fill="auto"/>
          </w:tcPr>
          <w:p w:rsidR="0091797B" w:rsidRPr="00D36BF6" w:rsidRDefault="0091797B" w:rsidP="006C3A70">
            <w:pPr>
              <w:tabs>
                <w:tab w:val="right" w:pos="8277"/>
              </w:tabs>
              <w:spacing w:line="360" w:lineRule="auto"/>
              <w:rPr>
                <w:b/>
              </w:rPr>
            </w:pPr>
            <w:r w:rsidRPr="00D36BF6">
              <w:rPr>
                <w:b/>
                <w:lang w:eastAsia="en-GB"/>
              </w:rPr>
              <mc:AlternateContent>
                <mc:Choice Requires="wps">
                  <w:drawing>
                    <wp:anchor distT="0" distB="0" distL="114300" distR="114300" simplePos="0" relativeHeight="251654144" behindDoc="0" locked="0" layoutInCell="1" allowOverlap="1" wp14:anchorId="0DAF3DC6" wp14:editId="16E1894F">
                      <wp:simplePos x="0" y="0"/>
                      <wp:positionH relativeFrom="column">
                        <wp:posOffset>2485974</wp:posOffset>
                      </wp:positionH>
                      <wp:positionV relativeFrom="paragraph">
                        <wp:posOffset>-44450</wp:posOffset>
                      </wp:positionV>
                      <wp:extent cx="318052" cy="262393"/>
                      <wp:effectExtent l="0" t="0" r="25400" b="23495"/>
                      <wp:wrapNone/>
                      <wp:docPr id="51" name="Rectangle 51"/>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AF3DC6" id="Rectangle 51" o:spid="_x0000_s1032" style="position:absolute;margin-left:195.75pt;margin-top:-3.5pt;width:25.05pt;height:20.6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fOYogIAAFEFAAAOAAAAZHJzL2Uyb0RvYy54bWysVMlu2zAQvRfoPxC8N5KVXYgcGA5cFEiT&#10;IEmRM01RsgBuJWnL7tf3kZKdpT0V9UHmLJzlzRteXW+VJBvhfGd0RSdHOSVCc1N3uq3oj+fFlwtK&#10;fGC6ZtJoUdGd8PR6+vnTVW9LUZiVkbVwBEG0L3tb0VUItswyz1dCMX9krNAwNsYpFiC6Nqsd6xFd&#10;yazI87OsN662znDhPbQ3g5FOU/ymETzcN40XgciKoraQvi59l/GbTa9Y2TpmVx0fy2D/UIVinUbS&#10;Q6gbFhhZu+6PUKrjznjThCNuVGaapuMi9YBuJvmHbp5WzIrUC8Dx9gCT/39h+d3mwZGurujphBLN&#10;FGb0CNSYbqUg0AGg3voSfk/2wY2SxzF2u22civ/og2wTqLsDqGIbCIfyeHKRnxaUcJiKs+L48jjG&#10;zF4vW+fDV2EUiYeKOmRPULLNrQ+D694l5vJGdvWikzIJrl3OpSMbhvkuFvM8z9NduVbfTT2oQRNo&#10;EYiVUIMOg/pir0YpfgiTynoXX2rSg9bFOSIQzkDQRrKAo7KAzOuWEiZbMJ8HlxK/u+13/lAcOFub&#10;/hmoUCKZDzAAqvQb8Xh3NXZ8w/xqqDWZhhZUF7AwslMVTR2kztCC1LFBkSg/4hbnNkwqnsJ2uU2D&#10;PouBomZp6h2G78ywFd7yRYe0t6jugTmsAXrGaod7fBppAIQZT5SsjPv1N330BzthpaTHWgGkn2vm&#10;BJr+psHby8nJSdzDJJycnhcQ3FvL8q1Fr9XcYLKgJqpLx+gf5P7YOKNe8ALMYlaYmObIPYxjFOZh&#10;WHe8IVzMZskNu2dZuNVPlsfgEbkI+PP2hTk78jBgVHdmv4Ks/EDHwTfe1Ga2DqbpEldfcQWZooC9&#10;TbQa35j4MLyVk9frSzj9DQAA//8DAFBLAwQUAAYACAAAACEAVySQdeAAAAAJAQAADwAAAGRycy9k&#10;b3ducmV2LnhtbEyPy07DMBBF90j8gzVI7FonNJQS4lQVEkJiQemDvRu7cUQ8DrHjBL6eYQXL0T26&#10;c26xnmzLou5941BAOk+AaaycarAWcDw8zVbAfJCoZOtQC/jSHtbl5UUhc+VG3Om4DzWjEvS5FGBC&#10;6HLOfWW0lX7uOo2UnV1vZaCzr7nq5UjltuU3SbLkVjZIH4zs9KPR1cd+sAJwG4f386f5buJ0sOPz&#10;69vLLm6EuL6aNg/Agp7CHwy/+qQOJTmd3IDKs1bA4j69JVTA7I42EZBl6RLYiZJsAbws+P8F5Q8A&#10;AAD//wMAUEsBAi0AFAAGAAgAAAAhALaDOJL+AAAA4QEAABMAAAAAAAAAAAAAAAAAAAAAAFtDb250&#10;ZW50X1R5cGVzXS54bWxQSwECLQAUAAYACAAAACEAOP0h/9YAAACUAQAACwAAAAAAAAAAAAAAAAAv&#10;AQAAX3JlbHMvLnJlbHNQSwECLQAUAAYACAAAACEA7s3zmKICAABRBQAADgAAAAAAAAAAAAAAAAAu&#10;AgAAZHJzL2Uyb0RvYy54bWxQSwECLQAUAAYACAAAACEAVySQdeAAAAAJAQAADwAAAAAAAAAAAAAA&#10;AAD8BAAAZHJzL2Rvd25yZXYueG1sUEsFBgAAAAAEAAQA8wAAAAkGA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5168" behindDoc="0" locked="0" layoutInCell="1" allowOverlap="1" wp14:anchorId="655D64E7" wp14:editId="4AF4DD84">
                      <wp:simplePos x="0" y="0"/>
                      <wp:positionH relativeFrom="column">
                        <wp:posOffset>4463415</wp:posOffset>
                      </wp:positionH>
                      <wp:positionV relativeFrom="paragraph">
                        <wp:posOffset>-38100</wp:posOffset>
                      </wp:positionV>
                      <wp:extent cx="317500" cy="262255"/>
                      <wp:effectExtent l="0" t="0" r="25400" b="23495"/>
                      <wp:wrapNone/>
                      <wp:docPr id="52" name="Rectangle 52"/>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55D64E7" id="Rectangle 52" o:spid="_x0000_s1033" style="position:absolute;margin-left:351.45pt;margin-top:-3pt;width:25pt;height:20.6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nT3pAIAAFEFAAAOAAAAZHJzL2Uyb0RvYy54bWysVMlu2zAQvRfoPxC8N7JVO06FyIERI0WB&#10;tAmaFDnTFLUA3ErSlt2v7yMlO0t7KuqDzFk4M+/NDC+v9kqSnXC+M7qk07MJJUJzU3W6KemPx5sP&#10;F5T4wHTFpNGipAfh6dXy/bvL3hYiN62RlXAEQbQvelvSNgRbZJnnrVDMnxkrNIy1cYoFiK7JKsd6&#10;RFcyyyeT86w3rrLOcOE9tOvBSJcpfl0LHu7q2otAZElRW0hfl76b+M2Wl6xoHLNtx8cy2D9UoVin&#10;kfQUas0CI1vX/RFKddwZb+pwxo3KTF13XCQMQDOdvEHz0DIrEhaQ4+2JJv//wvJvu3tHuqqk85wS&#10;zRR69B2sMd1IQaADQb31Bfwe7L0bJY9jRLuvnYr/wEH2idTDiVSxD4RD+XG6mE9APYcpP8/z+TzG&#10;zJ4vW+fDZ2EUiYeSOmRPVLLdrQ+D69El5vJGdtVNJ2USXLO5lo7sGPq7mKzWs0W6K7fqq6kGNcYE&#10;+RGIFVBjHAb1xVGNUvwQJpX1Kr7UpMdY54uEgGFAa8kCwCgLyrxuKGGyweTz4FLiV7f9wZ+Kw8xW&#10;pn8EK5RI5gMMoCr9Rj5eXY2I18y3Q63JNEBQXcDCyE6VNCFIyABB6ghQpJEfeYt9GzoVT2G/2adG&#10;L2KgqNmY6oDmOzNshbf8pkPaW1R3zxzWAF3Daoc7fGppQIQZT5S0xv36mz76YzphpaTHWoGkn1vm&#10;BEB/0ZjbT9PZLO5hEmbzRQ7BvbRsXlr0Vl0bdHaKR8TydIz+QR6PtTPqCS/AKmaFiWmO3EM7RuE6&#10;DOuON4SL1Sq5YfcsC7f6wfIYPDIXCX/cPzFnxzkMaNU3c1xBVrwZx8E33tRmtQ2m7tKsPvOKYYoC&#10;9jaN1fjGxIfhpZy8nl/C5W8AAAD//wMAUEsDBBQABgAIAAAAIQBJfpck3AAAAAkBAAAPAAAAZHJz&#10;L2Rvd25yZXYueG1sTI/BTsMwDIbvSLxDZCRuW8qqdazUnRCDK2gbEtcs9dqKxqmabC1vj3eCo+1P&#10;v7+/2EyuUxcaQusZ4WGegCK2vmq5Rvg8vM0eQYVouDKdZ0L4oQCb8vamMHnlR97RZR9rJSEccoPQ&#10;xNjnWgfbkDNh7ntiuZ384EyUcah1NZhRwl2nF0mSaWdalg+N6emlIfu9PzuE968Tp+udjZP1NmSv&#10;H9t+3B4Q7++m5ydQkab4B8NVX9ShFKejP3MVVIewShZrQRFmmXQSYLW8Lo4I6TIFXRb6f4PyFwAA&#10;//8DAFBLAQItABQABgAIAAAAIQC2gziS/gAAAOEBAAATAAAAAAAAAAAAAAAAAAAAAABbQ29udGVu&#10;dF9UeXBlc10ueG1sUEsBAi0AFAAGAAgAAAAhADj9If/WAAAAlAEAAAsAAAAAAAAAAAAAAAAALwEA&#10;AF9yZWxzLy5yZWxzUEsBAi0AFAAGAAgAAAAhAEyidPekAgAAUQUAAA4AAAAAAAAAAAAAAAAALgIA&#10;AGRycy9lMm9Eb2MueG1sUEsBAi0AFAAGAAgAAAAhAEl+lyTcAAAACQEAAA8AAAAAAAAAAAAAAAAA&#10;/gQAAGRycy9kb3ducmV2LnhtbFBLBQYAAAAABAAEAPMAAAAHBg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3120" behindDoc="0" locked="0" layoutInCell="1" allowOverlap="1" wp14:anchorId="2EE2E480" wp14:editId="5164CA48">
                      <wp:simplePos x="0" y="0"/>
                      <wp:positionH relativeFrom="column">
                        <wp:posOffset>499110</wp:posOffset>
                      </wp:positionH>
                      <wp:positionV relativeFrom="paragraph">
                        <wp:posOffset>-34341</wp:posOffset>
                      </wp:positionV>
                      <wp:extent cx="318052" cy="262393"/>
                      <wp:effectExtent l="0" t="0" r="25400" b="23495"/>
                      <wp:wrapNone/>
                      <wp:docPr id="53" name="Rectangle 53"/>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E2E480" id="Rectangle 53" o:spid="_x0000_s1034" style="position:absolute;margin-left:39.3pt;margin-top:-2.7pt;width:25.05pt;height:20.6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qw0pgIAAFEFAAAOAAAAZHJzL2Uyb0RvYy54bWysVMlu2zAQvRfoPxC8N7LlLI4ROTDipiiQ&#10;JkGTImeaohaAW0nasvv1faRkx0l7KqoDNRtneTPDq+utkmQjnG+NLuj4ZESJ0NyUra4L+uP59tOU&#10;Eh+YLpk0WhR0Jzy9nn/8cNXZmchNY2QpHIET7WedLWgTgp1lmeeNUMyfGCs0lJVxigWwrs5Kxzp4&#10;VzLLR6PzrDOutM5w4T2ky15J58l/VQkeHqrKi0BkQZFbSKdL5yqe2fyKzWrHbNPyIQ32D1ko1moE&#10;PbhassDI2rV/uFItd8abKpxwozJTVS0XqQZUMx69q+apYVakWgCOtweY/P9zy+83j460ZUHPJpRo&#10;ptCj70CN6VoKAhkA6qyfwe7JPrqB8yBjtdvKqfhHHWSbQN0dQBXbQDiEk/F0dJZTwqHKz/PJZfKZ&#10;vV62zocvwigSiYI6RE9Qss2dDwgI071JjOWNbMvbVsrEuHp1Ix3ZMPT38/JiORmnu3KtvpmyF2NM&#10;RkOjIcY49OLpXgz/vneTYr3xLzXpMNb5BTwQzjCglWQBpLKAzOuaEiZrTD4PLgV+c9vv/CE5zGxp&#10;umegQolkPkABqNIXMY5JHBcWK14y3/S5JlU/q6oNWBjZqoKmClJluC11xEOkkR9wi33rOxWpsF1t&#10;U6On+56uTLlD853pt8Jbftsi7B2ye2QOa4CasdrhAUclDYAwA0VJY9yvv8mjPaYTWko6rBVA+rlm&#10;TqDorxpzezk+PY17mJjTs4scjDvWrI41eq1uDDo7xiNieSKjfZB7snJGveAFWMSoUDHNEbtvx8Dc&#10;hH7d8YZwsVgkM+yeZeFOP1kenUfkIuDP2xfm7DCHAa26N/sVZLN349jbxpvaLNbBVG2a1Yh0jyt6&#10;Ghnsberu8MbEh+GYT1avL+H8NwAAAP//AwBQSwMEFAAGAAgAAAAhAC/Hg7vhAAAACAEAAA8AAABk&#10;cnMvZG93bnJldi54bWxMj09Lw0AUxO+C32F5gpfSbqz9E2NeSilUEEFsq/dt9pmkZt+G7CaNfnq3&#10;Jz0OM8z8Jl0NphY9ta6yjHA3iUAQ51ZXXCC8H7bjGITzirWqLRPCNzlYZddXqUq0PfOO+r0vRChh&#10;lyiE0vsmkdLlJRnlJrYhDt6nbY3yQbaF1K06h3JTy2kULaRRFYeFUjW0KSn/2ncGYfT887bevPSF&#10;rUan1+7p9NGZ2Rbx9mZYP4LwNPi/MFzwAzpkgeloO9ZO1AjLeBGSCOP5DMTFn8ZLEEeE+/kDyCyV&#10;/w9kvwAAAP//AwBQSwECLQAUAAYACAAAACEAtoM4kv4AAADhAQAAEwAAAAAAAAAAAAAAAAAAAAAA&#10;W0NvbnRlbnRfVHlwZXNdLnhtbFBLAQItABQABgAIAAAAIQA4/SH/1gAAAJQBAAALAAAAAAAAAAAA&#10;AAAAAC8BAABfcmVscy8ucmVsc1BLAQItABQABgAIAAAAIQDokqw0pgIAAFEFAAAOAAAAAAAAAAAA&#10;AAAAAC4CAABkcnMvZTJvRG9jLnhtbFBLAQItABQABgAIAAAAIQAvx4O74QAAAAgBAAAPAAAAAAAA&#10;AAAAAAAAAAAFAABkcnMvZG93bnJldi54bWxQSwUGAAAAAAQABADzAAAADgY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91797B" w:rsidRPr="00D36BF6" w:rsidRDefault="0091797B" w:rsidP="006C3A70">
      <w:pPr>
        <w:spacing w:line="360" w:lineRule="auto"/>
      </w:pPr>
    </w:p>
    <w:p w:rsidR="00BA0EB7" w:rsidRPr="00D36BF6" w:rsidRDefault="00BA0EB7" w:rsidP="006C3A70">
      <w:pPr>
        <w:spacing w:line="360" w:lineRule="auto"/>
      </w:pPr>
      <w:r w:rsidRPr="00D36BF6">
        <w:t>Regarded as the most suitable LCD for the system is the ‘Winstar WH1602B-NYG-JT’. This module provides the lowest current consumption out of all compared LCDs and is the least expensive. All other LCD modules were either higher in price or had higher current draw therefore were disregarded.</w:t>
      </w:r>
    </w:p>
    <w:p w:rsidR="00BA0EB7" w:rsidRPr="00D36BF6" w:rsidRDefault="00BA0EB7" w:rsidP="00BA0EB7">
      <w:pPr>
        <w:spacing w:line="360" w:lineRule="auto"/>
      </w:pPr>
    </w:p>
    <w:p w:rsidR="00BA0EB7" w:rsidRPr="00D36BF6" w:rsidRDefault="003718AD" w:rsidP="009E0903">
      <w:pPr>
        <w:pStyle w:val="Heading2"/>
        <w:spacing w:line="360" w:lineRule="auto"/>
        <w:rPr>
          <w:sz w:val="28"/>
        </w:rPr>
      </w:pPr>
      <w:bookmarkStart w:id="186" w:name="_Toc512506239"/>
      <w:r w:rsidRPr="00D36BF6">
        <w:rPr>
          <w:sz w:val="28"/>
        </w:rPr>
        <w:lastRenderedPageBreak/>
        <w:t>6.4</w:t>
      </w:r>
      <w:r w:rsidR="00BA0EB7" w:rsidRPr="00D36BF6">
        <w:rPr>
          <w:sz w:val="28"/>
        </w:rPr>
        <w:t>. Buzzer Selection</w:t>
      </w:r>
      <w:bookmarkEnd w:id="186"/>
    </w:p>
    <w:p w:rsidR="00704F6E" w:rsidRPr="00D36BF6" w:rsidRDefault="007A2F28" w:rsidP="009E0903">
      <w:pPr>
        <w:spacing w:line="360" w:lineRule="auto"/>
      </w:pPr>
      <w:r w:rsidRPr="00D36BF6">
        <w:t>The buzzer for the system will provide a warning sound when the buggy closes on an object. This will simula</w:t>
      </w:r>
      <w:r w:rsidR="006777EB" w:rsidRPr="00D36BF6">
        <w:t>te the operation of a passive ADAS</w:t>
      </w:r>
      <w:r w:rsidRPr="00D36BF6">
        <w:t xml:space="preserve"> warning. The buzzer which will be used for the system is a piezo electric buzzer. Piezo electric buzzers provide low current consumption and are low cost. Since the buzzer will ultimately run off a digital output pin on the microcontroller this is important.</w:t>
      </w:r>
      <w:r w:rsidR="009E0903" w:rsidRPr="00D36BF6">
        <w:t xml:space="preserve"> </w:t>
      </w:r>
    </w:p>
    <w:p w:rsidR="00704F6E" w:rsidRPr="00D36BF6" w:rsidRDefault="00704F6E" w:rsidP="009E0903">
      <w:pPr>
        <w:spacing w:line="360" w:lineRule="auto"/>
      </w:pPr>
      <w:r w:rsidRPr="00D36BF6">
        <w:t>The buzzer requirements are as follows:</w:t>
      </w:r>
    </w:p>
    <w:p w:rsidR="00704F6E" w:rsidRPr="00D36BF6" w:rsidRDefault="00A21B3F" w:rsidP="009E0903">
      <w:pPr>
        <w:pStyle w:val="ListParagraph"/>
        <w:numPr>
          <w:ilvl w:val="0"/>
          <w:numId w:val="52"/>
        </w:numPr>
        <w:spacing w:line="360" w:lineRule="auto"/>
      </w:pPr>
      <w:r w:rsidRPr="00D36BF6">
        <w:t>B</w:t>
      </w:r>
      <w:r w:rsidR="00704F6E" w:rsidRPr="00D36BF6">
        <w:t>e low cost.</w:t>
      </w:r>
    </w:p>
    <w:p w:rsidR="00704F6E" w:rsidRPr="00D36BF6" w:rsidRDefault="00A21B3F" w:rsidP="009E0903">
      <w:pPr>
        <w:pStyle w:val="ListParagraph"/>
        <w:numPr>
          <w:ilvl w:val="0"/>
          <w:numId w:val="52"/>
        </w:numPr>
        <w:spacing w:line="360" w:lineRule="auto"/>
      </w:pPr>
      <w:r w:rsidRPr="00D36BF6">
        <w:t>Feature</w:t>
      </w:r>
      <w:r w:rsidR="00704F6E" w:rsidRPr="00D36BF6">
        <w:t xml:space="preserve"> low current consumption.</w:t>
      </w:r>
    </w:p>
    <w:p w:rsidR="00704F6E" w:rsidRPr="00D36BF6" w:rsidRDefault="00A21B3F" w:rsidP="009E0903">
      <w:pPr>
        <w:pStyle w:val="ListParagraph"/>
        <w:numPr>
          <w:ilvl w:val="0"/>
          <w:numId w:val="52"/>
        </w:numPr>
        <w:spacing w:line="360" w:lineRule="auto"/>
      </w:pPr>
      <w:r w:rsidRPr="00D36BF6">
        <w:t>B</w:t>
      </w:r>
      <w:r w:rsidR="00704F6E" w:rsidRPr="00D36BF6">
        <w:t xml:space="preserve">e </w:t>
      </w:r>
      <w:r w:rsidRPr="00D36BF6">
        <w:t>compact</w:t>
      </w:r>
      <w:r w:rsidR="00704F6E" w:rsidRPr="00D36BF6">
        <w:t xml:space="preserve"> to reduce spacing requirement on buggy.</w:t>
      </w:r>
    </w:p>
    <w:p w:rsidR="007A2F28" w:rsidRPr="00D36BF6" w:rsidRDefault="007A2F28" w:rsidP="009E0903">
      <w:pPr>
        <w:spacing w:line="360" w:lineRule="auto"/>
      </w:pPr>
    </w:p>
    <w:p w:rsidR="007A2F28" w:rsidRPr="00D36BF6" w:rsidRDefault="003718AD" w:rsidP="009E0903">
      <w:pPr>
        <w:pStyle w:val="Heading3"/>
        <w:spacing w:line="360" w:lineRule="auto"/>
      </w:pPr>
      <w:bookmarkStart w:id="187" w:name="_Toc512506240"/>
      <w:r w:rsidRPr="00D36BF6">
        <w:t>6.4</w:t>
      </w:r>
      <w:r w:rsidR="007A2F28" w:rsidRPr="00D36BF6">
        <w:t>.1. Buzzer Specification</w:t>
      </w:r>
      <w:bookmarkEnd w:id="187"/>
    </w:p>
    <w:p w:rsidR="00704F6E" w:rsidRPr="00D36BF6" w:rsidRDefault="007A2F28" w:rsidP="009E0903">
      <w:pPr>
        <w:spacing w:line="360" w:lineRule="auto"/>
      </w:pPr>
      <w:r w:rsidRPr="00D36BF6">
        <w:t>Outlined below are the specification</w:t>
      </w:r>
      <w:r w:rsidR="00A21B3F" w:rsidRPr="00D36BF6">
        <w:t>s</w:t>
      </w:r>
      <w:r w:rsidRPr="00D36BF6">
        <w:t xml:space="preserve"> of four selected piezo electric buzzers.</w:t>
      </w:r>
    </w:p>
    <w:p w:rsidR="00704F6E" w:rsidRPr="00D36BF6" w:rsidRDefault="00704F6E" w:rsidP="009E0903">
      <w:pPr>
        <w:spacing w:line="360" w:lineRule="auto"/>
      </w:pPr>
    </w:p>
    <w:tbl>
      <w:tblPr>
        <w:tblW w:w="0" w:type="auto"/>
        <w:tblLook w:val="04A0" w:firstRow="1" w:lastRow="0" w:firstColumn="1" w:lastColumn="0" w:noHBand="0" w:noVBand="1"/>
      </w:tblPr>
      <w:tblGrid>
        <w:gridCol w:w="4815"/>
        <w:gridCol w:w="3678"/>
      </w:tblGrid>
      <w:tr w:rsidR="00B46865" w:rsidRPr="00D36BF6" w:rsidTr="00A264C7">
        <w:tc>
          <w:tcPr>
            <w:tcW w:w="4815" w:type="dxa"/>
          </w:tcPr>
          <w:p w:rsidR="00B46865" w:rsidRPr="00D36BF6" w:rsidRDefault="002847C1" w:rsidP="009E0903">
            <w:pPr>
              <w:spacing w:line="360" w:lineRule="auto"/>
              <w:rPr>
                <w:b/>
              </w:rPr>
            </w:pPr>
            <w:r w:rsidRPr="00D36BF6">
              <w:rPr>
                <w:b/>
              </w:rPr>
              <w:t>Kingstate KPEG-350 (figure 56</w:t>
            </w:r>
            <w:r w:rsidR="00B46865" w:rsidRPr="00D36BF6">
              <w:rPr>
                <w:b/>
              </w:rPr>
              <w:t>):</w:t>
            </w:r>
          </w:p>
          <w:p w:rsidR="00B46865" w:rsidRPr="00D36BF6" w:rsidRDefault="00B46865" w:rsidP="009E0903">
            <w:pPr>
              <w:pStyle w:val="ListParagraph"/>
              <w:numPr>
                <w:ilvl w:val="0"/>
                <w:numId w:val="53"/>
              </w:numPr>
              <w:spacing w:line="360" w:lineRule="auto"/>
            </w:pPr>
            <w:r w:rsidRPr="00D36BF6">
              <w:t>Operating Voltage: 3 –</w:t>
            </w:r>
            <w:r w:rsidR="00715969" w:rsidRPr="00D36BF6">
              <w:t xml:space="preserve"> 30V</w:t>
            </w:r>
          </w:p>
          <w:p w:rsidR="00B46865" w:rsidRPr="00D36BF6" w:rsidRDefault="00B46865" w:rsidP="009E0903">
            <w:pPr>
              <w:pStyle w:val="ListParagraph"/>
              <w:numPr>
                <w:ilvl w:val="0"/>
                <w:numId w:val="53"/>
              </w:numPr>
              <w:spacing w:line="360" w:lineRule="auto"/>
            </w:pPr>
            <w:r w:rsidRPr="00D36BF6">
              <w:t xml:space="preserve">Current Consumption: </w:t>
            </w:r>
            <w:r w:rsidR="00715969" w:rsidRPr="00D36BF6">
              <w:t>8mA</w:t>
            </w:r>
          </w:p>
          <w:p w:rsidR="00B46865" w:rsidRPr="00D36BF6" w:rsidRDefault="00A21B3F" w:rsidP="009E0903">
            <w:pPr>
              <w:pStyle w:val="ListParagraph"/>
              <w:numPr>
                <w:ilvl w:val="0"/>
                <w:numId w:val="53"/>
              </w:numPr>
              <w:spacing w:line="360" w:lineRule="auto"/>
            </w:pPr>
            <w:r w:rsidRPr="00D36BF6">
              <w:t>Resonant Frequency: 2.8</w:t>
            </w:r>
            <w:r w:rsidR="00B46865" w:rsidRPr="00D36BF6">
              <w:t>kHz</w:t>
            </w:r>
          </w:p>
          <w:p w:rsidR="00B46865" w:rsidRPr="00D36BF6" w:rsidRDefault="00B46865" w:rsidP="009E0903">
            <w:pPr>
              <w:pStyle w:val="ListParagraph"/>
              <w:numPr>
                <w:ilvl w:val="0"/>
                <w:numId w:val="53"/>
              </w:numPr>
              <w:spacing w:line="360" w:lineRule="auto"/>
            </w:pPr>
            <w:r w:rsidRPr="00D36BF6">
              <w:t xml:space="preserve">Dimensions: </w:t>
            </w:r>
            <w:r w:rsidR="00A21B3F" w:rsidRPr="00D36BF6">
              <w:t>60x</w:t>
            </w:r>
            <w:r w:rsidR="00E85DFC" w:rsidRPr="00D36BF6">
              <w:t>16</w:t>
            </w:r>
            <w:r w:rsidR="00A21B3F" w:rsidRPr="00D36BF6">
              <w:t>mm</w:t>
            </w:r>
          </w:p>
          <w:p w:rsidR="00B46865" w:rsidRPr="00D36BF6" w:rsidRDefault="00B46865" w:rsidP="009E0903">
            <w:pPr>
              <w:pStyle w:val="ListParagraph"/>
              <w:numPr>
                <w:ilvl w:val="0"/>
                <w:numId w:val="53"/>
              </w:numPr>
              <w:spacing w:line="360" w:lineRule="auto"/>
            </w:pPr>
            <w:r w:rsidRPr="00D36BF6">
              <w:t>Cost: £1.85</w:t>
            </w:r>
          </w:p>
        </w:tc>
        <w:tc>
          <w:tcPr>
            <w:tcW w:w="3678" w:type="dxa"/>
          </w:tcPr>
          <w:p w:rsidR="006777EB" w:rsidRPr="00D36BF6" w:rsidRDefault="00B46865" w:rsidP="006777EB">
            <w:pPr>
              <w:keepNext/>
              <w:spacing w:line="360" w:lineRule="auto"/>
              <w:jc w:val="center"/>
            </w:pPr>
            <w:r w:rsidRPr="00D36BF6">
              <w:rPr>
                <w:lang w:eastAsia="en-GB"/>
              </w:rPr>
              <w:drawing>
                <wp:inline distT="0" distB="0" distL="0" distR="0" wp14:anchorId="3C312FF9" wp14:editId="460A3654">
                  <wp:extent cx="1648046" cy="1409852"/>
                  <wp:effectExtent l="0" t="0" r="9525" b="0"/>
                  <wp:docPr id="7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a:blip r:embed="rId67"/>
                          <a:stretch>
                            <a:fillRect/>
                          </a:stretch>
                        </pic:blipFill>
                        <pic:spPr>
                          <a:xfrm>
                            <a:off x="0" y="0"/>
                            <a:ext cx="1659565" cy="1419706"/>
                          </a:xfrm>
                          <a:prstGeom prst="rect">
                            <a:avLst/>
                          </a:prstGeom>
                        </pic:spPr>
                      </pic:pic>
                    </a:graphicData>
                  </a:graphic>
                </wp:inline>
              </w:drawing>
            </w:r>
          </w:p>
          <w:p w:rsidR="00B46865" w:rsidRPr="00D36BF6" w:rsidRDefault="006777EB" w:rsidP="006777EB">
            <w:pPr>
              <w:pStyle w:val="Caption"/>
              <w:jc w:val="center"/>
            </w:pPr>
            <w:bookmarkStart w:id="188" w:name="_Toc51250638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56</w:t>
            </w:r>
            <w:r w:rsidR="00421EC4" w:rsidRPr="00D36BF6">
              <w:fldChar w:fldCharType="end"/>
            </w:r>
            <w:r w:rsidRPr="00D36BF6">
              <w:t xml:space="preserve">: Kingstate KPEG-350 </w:t>
            </w:r>
            <w:sdt>
              <w:sdtPr>
                <w:id w:val="-1428415365"/>
                <w:citation/>
              </w:sdtPr>
              <w:sdtContent>
                <w:r w:rsidR="0051384B" w:rsidRPr="00D36BF6">
                  <w:fldChar w:fldCharType="begin"/>
                </w:r>
                <w:r w:rsidR="0051384B" w:rsidRPr="00D36BF6">
                  <w:instrText xml:space="preserve"> CITATION Far174 \l 2057 </w:instrText>
                </w:r>
                <w:r w:rsidR="0051384B" w:rsidRPr="00D36BF6">
                  <w:fldChar w:fldCharType="separate"/>
                </w:r>
                <w:r w:rsidR="0051384B" w:rsidRPr="00D36BF6">
                  <w:t>[139]</w:t>
                </w:r>
                <w:r w:rsidR="0051384B" w:rsidRPr="00D36BF6">
                  <w:fldChar w:fldCharType="end"/>
                </w:r>
              </w:sdtContent>
            </w:sdt>
            <w:bookmarkEnd w:id="188"/>
          </w:p>
        </w:tc>
      </w:tr>
      <w:tr w:rsidR="00B46865" w:rsidRPr="00D36BF6" w:rsidTr="00A264C7">
        <w:tc>
          <w:tcPr>
            <w:tcW w:w="4815" w:type="dxa"/>
          </w:tcPr>
          <w:p w:rsidR="00B46865" w:rsidRPr="00D36BF6" w:rsidRDefault="00B46865" w:rsidP="009E0903">
            <w:pPr>
              <w:spacing w:line="360" w:lineRule="auto"/>
            </w:pPr>
          </w:p>
          <w:p w:rsidR="00B46865" w:rsidRPr="00D36BF6" w:rsidRDefault="00B46865" w:rsidP="009E0903">
            <w:pPr>
              <w:spacing w:line="360" w:lineRule="auto"/>
            </w:pPr>
          </w:p>
          <w:p w:rsidR="00B46865" w:rsidRPr="00D36BF6" w:rsidRDefault="0051384B" w:rsidP="009E0903">
            <w:pPr>
              <w:spacing w:line="360" w:lineRule="auto"/>
              <w:rPr>
                <w:b/>
              </w:rPr>
            </w:pPr>
            <w:r w:rsidRPr="00D36BF6">
              <w:rPr>
                <w:b/>
              </w:rPr>
              <w:t>C</w:t>
            </w:r>
            <w:r w:rsidR="002847C1" w:rsidRPr="00D36BF6">
              <w:rPr>
                <w:b/>
              </w:rPr>
              <w:t>QR Piezo 100dB Buzzer (figure 57</w:t>
            </w:r>
            <w:r w:rsidR="00B46865" w:rsidRPr="00D36BF6">
              <w:rPr>
                <w:b/>
              </w:rPr>
              <w:t>):</w:t>
            </w:r>
          </w:p>
          <w:p w:rsidR="00B46865" w:rsidRPr="00D36BF6" w:rsidRDefault="00B46865" w:rsidP="009E0903">
            <w:pPr>
              <w:pStyle w:val="ListParagraph"/>
              <w:numPr>
                <w:ilvl w:val="0"/>
                <w:numId w:val="54"/>
              </w:numPr>
              <w:spacing w:line="360" w:lineRule="auto"/>
            </w:pPr>
            <w:r w:rsidRPr="00D36BF6">
              <w:t>Operating Voltage: 3 – 24V.</w:t>
            </w:r>
          </w:p>
          <w:p w:rsidR="00B46865" w:rsidRPr="00D36BF6" w:rsidRDefault="00B46865" w:rsidP="009E0903">
            <w:pPr>
              <w:pStyle w:val="ListParagraph"/>
              <w:numPr>
                <w:ilvl w:val="0"/>
                <w:numId w:val="54"/>
              </w:numPr>
              <w:spacing w:line="360" w:lineRule="auto"/>
            </w:pPr>
            <w:r w:rsidRPr="00D36BF6">
              <w:t>Current Consumption: 15mA</w:t>
            </w:r>
          </w:p>
          <w:p w:rsidR="00B46865" w:rsidRPr="00D36BF6" w:rsidRDefault="00B46865" w:rsidP="009E0903">
            <w:pPr>
              <w:pStyle w:val="ListParagraph"/>
              <w:numPr>
                <w:ilvl w:val="0"/>
                <w:numId w:val="54"/>
              </w:numPr>
              <w:spacing w:line="360" w:lineRule="auto"/>
            </w:pPr>
            <w:r w:rsidRPr="00D36BF6">
              <w:t>Resonant Frequency: 3.3 kHz</w:t>
            </w:r>
          </w:p>
          <w:p w:rsidR="00B46865" w:rsidRPr="00D36BF6" w:rsidRDefault="00A21B3F" w:rsidP="009E0903">
            <w:pPr>
              <w:pStyle w:val="ListParagraph"/>
              <w:numPr>
                <w:ilvl w:val="0"/>
                <w:numId w:val="54"/>
              </w:numPr>
              <w:spacing w:line="360" w:lineRule="auto"/>
            </w:pPr>
            <w:r w:rsidRPr="00D36BF6">
              <w:t>Dimensions: 26x36</w:t>
            </w:r>
            <w:r w:rsidR="00B46865" w:rsidRPr="00D36BF6">
              <w:t>mm</w:t>
            </w:r>
          </w:p>
          <w:p w:rsidR="00B46865" w:rsidRPr="00D36BF6" w:rsidRDefault="00B46865" w:rsidP="009E0903">
            <w:pPr>
              <w:pStyle w:val="ListParagraph"/>
              <w:numPr>
                <w:ilvl w:val="0"/>
                <w:numId w:val="54"/>
              </w:numPr>
              <w:spacing w:line="360" w:lineRule="auto"/>
            </w:pPr>
            <w:r w:rsidRPr="00D36BF6">
              <w:t>Cost: £1.98</w:t>
            </w:r>
          </w:p>
          <w:p w:rsidR="00B46865" w:rsidRPr="00D36BF6" w:rsidRDefault="00B46865" w:rsidP="009E0903">
            <w:pPr>
              <w:spacing w:line="360" w:lineRule="auto"/>
            </w:pPr>
          </w:p>
        </w:tc>
        <w:tc>
          <w:tcPr>
            <w:tcW w:w="3678" w:type="dxa"/>
          </w:tcPr>
          <w:p w:rsidR="00B46865" w:rsidRPr="00D36BF6" w:rsidRDefault="00B46865" w:rsidP="009E0903">
            <w:pPr>
              <w:spacing w:line="360" w:lineRule="auto"/>
            </w:pPr>
          </w:p>
          <w:p w:rsidR="00B46865" w:rsidRPr="00D36BF6" w:rsidRDefault="00B46865" w:rsidP="009E0903">
            <w:pPr>
              <w:spacing w:line="360" w:lineRule="auto"/>
            </w:pPr>
          </w:p>
          <w:p w:rsidR="0051384B" w:rsidRPr="00D36BF6" w:rsidRDefault="00B46865" w:rsidP="0051384B">
            <w:pPr>
              <w:keepNext/>
              <w:spacing w:line="360" w:lineRule="auto"/>
              <w:jc w:val="center"/>
            </w:pPr>
            <w:r w:rsidRPr="00D36BF6">
              <w:rPr>
                <w:lang w:eastAsia="en-GB"/>
              </w:rPr>
              <w:drawing>
                <wp:inline distT="0" distB="0" distL="0" distR="0" wp14:anchorId="10D32151" wp14:editId="0EB1CA04">
                  <wp:extent cx="1446028" cy="1446028"/>
                  <wp:effectExtent l="0" t="0" r="1905" b="1905"/>
                  <wp:docPr id="73" name="Picture 73" descr="CQR Piezo 100dB Buzzer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QR Piezo 100dB Buzzer (White)"/>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454616" cy="1454616"/>
                          </a:xfrm>
                          <a:prstGeom prst="rect">
                            <a:avLst/>
                          </a:prstGeom>
                          <a:noFill/>
                          <a:ln>
                            <a:noFill/>
                          </a:ln>
                        </pic:spPr>
                      </pic:pic>
                    </a:graphicData>
                  </a:graphic>
                </wp:inline>
              </w:drawing>
            </w:r>
          </w:p>
          <w:p w:rsidR="00B46865" w:rsidRPr="00D36BF6" w:rsidRDefault="0051384B" w:rsidP="0051384B">
            <w:pPr>
              <w:pStyle w:val="Caption"/>
              <w:jc w:val="center"/>
            </w:pPr>
            <w:bookmarkStart w:id="189" w:name="_Toc51250638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57</w:t>
            </w:r>
            <w:r w:rsidR="00421EC4" w:rsidRPr="00D36BF6">
              <w:fldChar w:fldCharType="end"/>
            </w:r>
            <w:r w:rsidRPr="00D36BF6">
              <w:t xml:space="preserve">: CQR Piezo 100dB Buzzer </w:t>
            </w:r>
            <w:sdt>
              <w:sdtPr>
                <w:id w:val="-470833902"/>
                <w:citation/>
              </w:sdtPr>
              <w:sdtContent>
                <w:r w:rsidRPr="00D36BF6">
                  <w:fldChar w:fldCharType="begin"/>
                </w:r>
                <w:r w:rsidRPr="00D36BF6">
                  <w:instrText xml:space="preserve"> CITATION CRQ17 \l 2057 </w:instrText>
                </w:r>
                <w:r w:rsidRPr="00D36BF6">
                  <w:fldChar w:fldCharType="separate"/>
                </w:r>
                <w:r w:rsidRPr="00D36BF6">
                  <w:t>[140]</w:t>
                </w:r>
                <w:r w:rsidRPr="00D36BF6">
                  <w:fldChar w:fldCharType="end"/>
                </w:r>
              </w:sdtContent>
            </w:sdt>
            <w:bookmarkEnd w:id="189"/>
          </w:p>
        </w:tc>
      </w:tr>
      <w:tr w:rsidR="00B46865" w:rsidRPr="00D36BF6" w:rsidTr="00A264C7">
        <w:tc>
          <w:tcPr>
            <w:tcW w:w="4815" w:type="dxa"/>
          </w:tcPr>
          <w:p w:rsidR="00B46865" w:rsidRPr="00D36BF6" w:rsidRDefault="002847C1" w:rsidP="009E0903">
            <w:pPr>
              <w:spacing w:line="360" w:lineRule="auto"/>
              <w:rPr>
                <w:b/>
              </w:rPr>
            </w:pPr>
            <w:r w:rsidRPr="00D36BF6">
              <w:rPr>
                <w:b/>
              </w:rPr>
              <w:lastRenderedPageBreak/>
              <w:t>Lynteck TK401 (figure 58</w:t>
            </w:r>
            <w:r w:rsidR="00B46865" w:rsidRPr="00D36BF6">
              <w:rPr>
                <w:b/>
              </w:rPr>
              <w:t>):</w:t>
            </w:r>
          </w:p>
          <w:p w:rsidR="00B46865" w:rsidRPr="00D36BF6" w:rsidRDefault="00B46865" w:rsidP="009E0903">
            <w:pPr>
              <w:pStyle w:val="ListParagraph"/>
              <w:numPr>
                <w:ilvl w:val="0"/>
                <w:numId w:val="55"/>
              </w:numPr>
              <w:spacing w:line="360" w:lineRule="auto"/>
            </w:pPr>
            <w:r w:rsidRPr="00D36BF6">
              <w:t>Operating Voltage: 12V</w:t>
            </w:r>
          </w:p>
          <w:p w:rsidR="00C26629" w:rsidRPr="00D36BF6" w:rsidRDefault="00C26629" w:rsidP="009E0903">
            <w:pPr>
              <w:pStyle w:val="ListParagraph"/>
              <w:numPr>
                <w:ilvl w:val="0"/>
                <w:numId w:val="55"/>
              </w:numPr>
              <w:spacing w:line="360" w:lineRule="auto"/>
            </w:pPr>
            <w:r w:rsidRPr="00D36BF6">
              <w:t>Current Consumption: 150mA</w:t>
            </w:r>
          </w:p>
          <w:p w:rsidR="00715969" w:rsidRPr="00D36BF6" w:rsidRDefault="00C26629" w:rsidP="009E0903">
            <w:pPr>
              <w:pStyle w:val="ListParagraph"/>
              <w:numPr>
                <w:ilvl w:val="0"/>
                <w:numId w:val="55"/>
              </w:numPr>
              <w:spacing w:line="360" w:lineRule="auto"/>
            </w:pPr>
            <w:r w:rsidRPr="00D36BF6">
              <w:t>Resonant</w:t>
            </w:r>
            <w:r w:rsidR="00A21B3F" w:rsidRPr="00D36BF6">
              <w:t xml:space="preserve"> Frequency: 2.8</w:t>
            </w:r>
            <w:r w:rsidRPr="00D36BF6">
              <w:t>kHz</w:t>
            </w:r>
          </w:p>
          <w:p w:rsidR="00C26629" w:rsidRPr="00D36BF6" w:rsidRDefault="00A21B3F" w:rsidP="009E0903">
            <w:pPr>
              <w:pStyle w:val="ListParagraph"/>
              <w:numPr>
                <w:ilvl w:val="0"/>
                <w:numId w:val="55"/>
              </w:numPr>
              <w:spacing w:line="360" w:lineRule="auto"/>
            </w:pPr>
            <w:r w:rsidRPr="00D36BF6">
              <w:t>Dimensions: 40x55</w:t>
            </w:r>
            <w:r w:rsidR="00C26629" w:rsidRPr="00D36BF6">
              <w:t>mm</w:t>
            </w:r>
          </w:p>
          <w:p w:rsidR="00B46865" w:rsidRPr="00D36BF6" w:rsidRDefault="00C26629" w:rsidP="009E0903">
            <w:pPr>
              <w:pStyle w:val="ListParagraph"/>
              <w:numPr>
                <w:ilvl w:val="0"/>
                <w:numId w:val="55"/>
              </w:numPr>
              <w:spacing w:line="360" w:lineRule="auto"/>
            </w:pPr>
            <w:r w:rsidRPr="00D36BF6">
              <w:t>Cost: £8.30</w:t>
            </w:r>
          </w:p>
          <w:p w:rsidR="00B46865" w:rsidRPr="00D36BF6" w:rsidRDefault="00B46865" w:rsidP="009E0903">
            <w:pPr>
              <w:spacing w:line="360" w:lineRule="auto"/>
            </w:pPr>
          </w:p>
          <w:p w:rsidR="002847C1" w:rsidRPr="00D36BF6" w:rsidRDefault="002847C1" w:rsidP="009E0903">
            <w:pPr>
              <w:spacing w:line="360" w:lineRule="auto"/>
            </w:pPr>
          </w:p>
        </w:tc>
        <w:tc>
          <w:tcPr>
            <w:tcW w:w="3678" w:type="dxa"/>
          </w:tcPr>
          <w:p w:rsidR="0051384B" w:rsidRPr="00D36BF6" w:rsidRDefault="00B46865" w:rsidP="0051384B">
            <w:pPr>
              <w:keepNext/>
              <w:spacing w:line="360" w:lineRule="auto"/>
              <w:jc w:val="center"/>
            </w:pPr>
            <w:r w:rsidRPr="00D36BF6">
              <w:rPr>
                <w:lang w:eastAsia="en-GB"/>
              </w:rPr>
              <w:drawing>
                <wp:inline distT="0" distB="0" distL="0" distR="0" wp14:anchorId="559FA7A9" wp14:editId="68EFDEAD">
                  <wp:extent cx="1158948" cy="1158948"/>
                  <wp:effectExtent l="0" t="0" r="0" b="0"/>
                  <wp:docPr id="74" name="Picture 74" descr="http://www.lynteck.co.uk/products/intruder/sounders/img/img-LY03-001-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ynteck.co.uk/products/intruder/sounders/img/img-LY03-001-13.pn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164765" cy="1164765"/>
                          </a:xfrm>
                          <a:prstGeom prst="rect">
                            <a:avLst/>
                          </a:prstGeom>
                          <a:noFill/>
                          <a:ln>
                            <a:noFill/>
                          </a:ln>
                        </pic:spPr>
                      </pic:pic>
                    </a:graphicData>
                  </a:graphic>
                </wp:inline>
              </w:drawing>
            </w:r>
          </w:p>
          <w:p w:rsidR="00B46865" w:rsidRPr="00D36BF6" w:rsidRDefault="0051384B" w:rsidP="0051384B">
            <w:pPr>
              <w:pStyle w:val="Caption"/>
              <w:jc w:val="center"/>
            </w:pPr>
            <w:bookmarkStart w:id="190" w:name="_Toc51250638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58</w:t>
            </w:r>
            <w:r w:rsidR="00421EC4" w:rsidRPr="00D36BF6">
              <w:fldChar w:fldCharType="end"/>
            </w:r>
            <w:r w:rsidRPr="00D36BF6">
              <w:t>: Lynteck TK401</w:t>
            </w:r>
            <w:sdt>
              <w:sdtPr>
                <w:id w:val="545800928"/>
                <w:citation/>
              </w:sdtPr>
              <w:sdtContent>
                <w:r w:rsidRPr="00D36BF6">
                  <w:fldChar w:fldCharType="begin"/>
                </w:r>
                <w:r w:rsidRPr="00D36BF6">
                  <w:instrText xml:space="preserve"> CITATION Lyn17 \l 2057 </w:instrText>
                </w:r>
                <w:r w:rsidRPr="00D36BF6">
                  <w:fldChar w:fldCharType="separate"/>
                </w:r>
                <w:r w:rsidRPr="00D36BF6">
                  <w:t xml:space="preserve"> [141]</w:t>
                </w:r>
                <w:r w:rsidRPr="00D36BF6">
                  <w:fldChar w:fldCharType="end"/>
                </w:r>
              </w:sdtContent>
            </w:sdt>
            <w:bookmarkEnd w:id="190"/>
          </w:p>
        </w:tc>
      </w:tr>
      <w:tr w:rsidR="00B46865" w:rsidRPr="00D36BF6" w:rsidTr="00A264C7">
        <w:tc>
          <w:tcPr>
            <w:tcW w:w="4815" w:type="dxa"/>
          </w:tcPr>
          <w:p w:rsidR="00A264C7" w:rsidRPr="00D36BF6" w:rsidRDefault="00A264C7" w:rsidP="009E0903">
            <w:pPr>
              <w:spacing w:line="360" w:lineRule="auto"/>
              <w:rPr>
                <w:b/>
              </w:rPr>
            </w:pPr>
            <w:r w:rsidRPr="00D36BF6">
              <w:rPr>
                <w:b/>
              </w:rPr>
              <w:t xml:space="preserve">Murata </w:t>
            </w:r>
            <w:r w:rsidR="002847C1" w:rsidRPr="00D36BF6">
              <w:rPr>
                <w:b/>
              </w:rPr>
              <w:t>PKM13EPYH4002-B0 (figure 59</w:t>
            </w:r>
            <w:r w:rsidRPr="00D36BF6">
              <w:rPr>
                <w:b/>
              </w:rPr>
              <w:t>):</w:t>
            </w:r>
          </w:p>
          <w:p w:rsidR="00A264C7" w:rsidRPr="00D36BF6" w:rsidRDefault="00A264C7" w:rsidP="009E0903">
            <w:pPr>
              <w:pStyle w:val="ListParagraph"/>
              <w:numPr>
                <w:ilvl w:val="0"/>
                <w:numId w:val="56"/>
              </w:numPr>
              <w:spacing w:line="360" w:lineRule="auto"/>
            </w:pPr>
            <w:r w:rsidRPr="00D36BF6">
              <w:t>Operating Voltage: 3 – 30V</w:t>
            </w:r>
          </w:p>
          <w:p w:rsidR="00A264C7" w:rsidRPr="00D36BF6" w:rsidRDefault="00A264C7" w:rsidP="009E0903">
            <w:pPr>
              <w:pStyle w:val="ListParagraph"/>
              <w:numPr>
                <w:ilvl w:val="0"/>
                <w:numId w:val="56"/>
              </w:numPr>
              <w:spacing w:line="360" w:lineRule="auto"/>
            </w:pPr>
            <w:r w:rsidRPr="00D36BF6">
              <w:t>Current Consumption: 6mA</w:t>
            </w:r>
          </w:p>
          <w:p w:rsidR="00A264C7" w:rsidRPr="00D36BF6" w:rsidRDefault="00A21B3F" w:rsidP="009E0903">
            <w:pPr>
              <w:pStyle w:val="ListParagraph"/>
              <w:numPr>
                <w:ilvl w:val="0"/>
                <w:numId w:val="56"/>
              </w:numPr>
              <w:spacing w:line="360" w:lineRule="auto"/>
            </w:pPr>
            <w:r w:rsidRPr="00D36BF6">
              <w:t>Resonant Frequency: 4</w:t>
            </w:r>
            <w:r w:rsidR="00A264C7" w:rsidRPr="00D36BF6">
              <w:t>kHz</w:t>
            </w:r>
          </w:p>
          <w:p w:rsidR="00A264C7" w:rsidRPr="00D36BF6" w:rsidRDefault="00A21B3F" w:rsidP="009E0903">
            <w:pPr>
              <w:pStyle w:val="ListParagraph"/>
              <w:numPr>
                <w:ilvl w:val="0"/>
                <w:numId w:val="56"/>
              </w:numPr>
              <w:spacing w:line="360" w:lineRule="auto"/>
            </w:pPr>
            <w:r w:rsidRPr="00D36BF6">
              <w:t>Dimensions: 12.6x10</w:t>
            </w:r>
            <w:r w:rsidR="00A264C7" w:rsidRPr="00D36BF6">
              <w:t>mm</w:t>
            </w:r>
          </w:p>
          <w:p w:rsidR="00A264C7" w:rsidRPr="00D36BF6" w:rsidRDefault="00A264C7" w:rsidP="009E0903">
            <w:pPr>
              <w:pStyle w:val="ListParagraph"/>
              <w:numPr>
                <w:ilvl w:val="0"/>
                <w:numId w:val="56"/>
              </w:numPr>
              <w:spacing w:line="360" w:lineRule="auto"/>
            </w:pPr>
            <w:r w:rsidRPr="00D36BF6">
              <w:t>Cost: £0.66</w:t>
            </w:r>
          </w:p>
        </w:tc>
        <w:tc>
          <w:tcPr>
            <w:tcW w:w="3678" w:type="dxa"/>
          </w:tcPr>
          <w:p w:rsidR="0051384B" w:rsidRPr="00D36BF6" w:rsidRDefault="00A264C7" w:rsidP="0051384B">
            <w:pPr>
              <w:keepNext/>
              <w:spacing w:line="360" w:lineRule="auto"/>
              <w:jc w:val="center"/>
            </w:pPr>
            <w:r w:rsidRPr="00D36BF6">
              <w:rPr>
                <w:lang w:eastAsia="en-GB"/>
              </w:rPr>
              <w:drawing>
                <wp:inline distT="0" distB="0" distL="0" distR="0" wp14:anchorId="553E7C59" wp14:editId="59353294">
                  <wp:extent cx="1446027" cy="1186384"/>
                  <wp:effectExtent l="0" t="0" r="1905" b="0"/>
                  <wp:docPr id="75" name="productMainImage" descr="PKM13EPYH4002-B0 - Transducer, Piezo, Sounder, Sounder, Continuous, 30 V, 70 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PKM13EPYH4002-B0 - Transducer, Piezo, Sounder, Sounder, Continuous, 30 V, 70 dB"/>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450047" cy="1189683"/>
                          </a:xfrm>
                          <a:prstGeom prst="rect">
                            <a:avLst/>
                          </a:prstGeom>
                          <a:noFill/>
                          <a:ln>
                            <a:noFill/>
                          </a:ln>
                        </pic:spPr>
                      </pic:pic>
                    </a:graphicData>
                  </a:graphic>
                </wp:inline>
              </w:drawing>
            </w:r>
          </w:p>
          <w:p w:rsidR="00B46865" w:rsidRPr="00D36BF6" w:rsidRDefault="0051384B" w:rsidP="0051384B">
            <w:pPr>
              <w:pStyle w:val="Caption"/>
              <w:jc w:val="center"/>
            </w:pPr>
            <w:bookmarkStart w:id="191" w:name="_Toc51250638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59</w:t>
            </w:r>
            <w:r w:rsidR="00421EC4" w:rsidRPr="00D36BF6">
              <w:fldChar w:fldCharType="end"/>
            </w:r>
            <w:r w:rsidRPr="00D36BF6">
              <w:t xml:space="preserve">: Murata PKM13EPYH4002-B0 </w:t>
            </w:r>
            <w:sdt>
              <w:sdtPr>
                <w:id w:val="332109701"/>
                <w:citation/>
              </w:sdtPr>
              <w:sdtContent>
                <w:r w:rsidRPr="00D36BF6">
                  <w:fldChar w:fldCharType="begin"/>
                </w:r>
                <w:r w:rsidRPr="00D36BF6">
                  <w:instrText xml:space="preserve"> CITATION Mur17 \l 2057 </w:instrText>
                </w:r>
                <w:r w:rsidRPr="00D36BF6">
                  <w:fldChar w:fldCharType="separate"/>
                </w:r>
                <w:r w:rsidRPr="00D36BF6">
                  <w:t xml:space="preserve"> [142]</w:t>
                </w:r>
                <w:r w:rsidRPr="00D36BF6">
                  <w:fldChar w:fldCharType="end"/>
                </w:r>
              </w:sdtContent>
            </w:sdt>
            <w:bookmarkEnd w:id="191"/>
          </w:p>
        </w:tc>
      </w:tr>
    </w:tbl>
    <w:p w:rsidR="0051384B" w:rsidRPr="00D36BF6" w:rsidRDefault="0051384B" w:rsidP="00924FA1"/>
    <w:p w:rsidR="002847C1" w:rsidRPr="00D36BF6" w:rsidRDefault="002847C1">
      <w:pPr>
        <w:rPr>
          <w:rFonts w:asciiTheme="majorHAnsi" w:eastAsiaTheme="majorEastAsia" w:hAnsiTheme="majorHAnsi" w:cstheme="majorBidi"/>
          <w:color w:val="1F4D78" w:themeColor="accent1" w:themeShade="7F"/>
          <w:sz w:val="24"/>
          <w:szCs w:val="24"/>
        </w:rPr>
      </w:pPr>
      <w:r w:rsidRPr="00D36BF6">
        <w:br w:type="page"/>
      </w:r>
    </w:p>
    <w:p w:rsidR="00A264C7" w:rsidRPr="00D36BF6" w:rsidRDefault="003718AD" w:rsidP="009E0903">
      <w:pPr>
        <w:pStyle w:val="Heading3"/>
        <w:spacing w:line="360" w:lineRule="auto"/>
      </w:pPr>
      <w:bookmarkStart w:id="192" w:name="_Toc512506241"/>
      <w:r w:rsidRPr="00D36BF6">
        <w:lastRenderedPageBreak/>
        <w:t>6.4</w:t>
      </w:r>
      <w:r w:rsidR="00A264C7" w:rsidRPr="00D36BF6">
        <w:t>.2. Buzzer Comparison</w:t>
      </w:r>
      <w:bookmarkEnd w:id="192"/>
    </w:p>
    <w:p w:rsidR="00715969" w:rsidRPr="00D36BF6" w:rsidRDefault="00715969" w:rsidP="009E0903">
      <w:pPr>
        <w:spacing w:line="360" w:lineRule="auto"/>
      </w:pPr>
      <w:r w:rsidRPr="00D36BF6">
        <w:t>Presented below is a comparison of the previo</w:t>
      </w:r>
      <w:r w:rsidR="0051384B" w:rsidRPr="00D36BF6">
        <w:t>usly identified buzzers (table 11</w:t>
      </w:r>
      <w:r w:rsidRPr="00D36BF6">
        <w:t>).</w:t>
      </w:r>
    </w:p>
    <w:p w:rsidR="00715969" w:rsidRPr="00D36BF6" w:rsidRDefault="0051384B" w:rsidP="0051384B">
      <w:pPr>
        <w:pStyle w:val="Caption"/>
        <w:jc w:val="center"/>
      </w:pPr>
      <w:bookmarkStart w:id="193" w:name="_Toc512495179"/>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11</w:t>
      </w:r>
      <w:r w:rsidR="00421EC4" w:rsidRPr="00D36BF6">
        <w:fldChar w:fldCharType="end"/>
      </w:r>
      <w:r w:rsidRPr="00D36BF6">
        <w:t>: Buzzer Comparison</w:t>
      </w:r>
      <w:bookmarkEnd w:id="193"/>
    </w:p>
    <w:tbl>
      <w:tblPr>
        <w:tblW w:w="0" w:type="auto"/>
        <w:tblLayout w:type="fixed"/>
        <w:tblLook w:val="04A0" w:firstRow="1" w:lastRow="0" w:firstColumn="1" w:lastColumn="0" w:noHBand="0" w:noVBand="1"/>
      </w:tblPr>
      <w:tblGrid>
        <w:gridCol w:w="2268"/>
        <w:gridCol w:w="1560"/>
        <w:gridCol w:w="1559"/>
        <w:gridCol w:w="1559"/>
        <w:gridCol w:w="1552"/>
      </w:tblGrid>
      <w:tr w:rsidR="00715969" w:rsidRPr="00D36BF6" w:rsidTr="0051384B">
        <w:tc>
          <w:tcPr>
            <w:tcW w:w="2268" w:type="dxa"/>
            <w:tcBorders>
              <w:bottom w:val="single" w:sz="4" w:space="0" w:color="auto"/>
              <w:right w:val="single" w:sz="4" w:space="0" w:color="auto"/>
            </w:tcBorders>
            <w:shd w:val="clear" w:color="auto" w:fill="auto"/>
          </w:tcPr>
          <w:p w:rsidR="00715969" w:rsidRPr="00D36BF6" w:rsidRDefault="00715969" w:rsidP="009E0903">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Kingstate KPEG-350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CQR Piezo 100dB Buzzer</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Lynteck TK401</w:t>
            </w:r>
          </w:p>
        </w:tc>
        <w:tc>
          <w:tcPr>
            <w:tcW w:w="1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Murata PKM13EPYH4002-B0</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Operating Voltage (V)</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3 - 30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3 - 24</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715969" w:rsidRPr="00D36BF6" w:rsidRDefault="00715969" w:rsidP="009E0903">
            <w:pPr>
              <w:spacing w:line="360" w:lineRule="auto"/>
              <w:jc w:val="center"/>
            </w:pPr>
            <w:r w:rsidRPr="00D36BF6">
              <w:t>12</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3 – 30</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Current Draw (mA)</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8</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715969" w:rsidP="009E0903">
            <w:pPr>
              <w:spacing w:line="360" w:lineRule="auto"/>
              <w:jc w:val="center"/>
            </w:pPr>
            <w:r w:rsidRPr="00D36BF6">
              <w:t>15</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715969" w:rsidRPr="00D36BF6" w:rsidRDefault="00715969" w:rsidP="009E0903">
            <w:pPr>
              <w:spacing w:line="360" w:lineRule="auto"/>
              <w:jc w:val="center"/>
            </w:pPr>
            <w:r w:rsidRPr="00D36BF6">
              <w:t>150</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6</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R. Frequency (kHz)</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715969" w:rsidP="009E0903">
            <w:pPr>
              <w:spacing w:line="360" w:lineRule="auto"/>
              <w:jc w:val="center"/>
            </w:pPr>
            <w:r w:rsidRPr="00D36BF6">
              <w:t>2.8</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3.3</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715969" w:rsidP="009E0903">
            <w:pPr>
              <w:spacing w:line="360" w:lineRule="auto"/>
              <w:jc w:val="center"/>
            </w:pPr>
            <w:r w:rsidRPr="00D36BF6">
              <w:t>2.8</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4</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Sound Level</w:t>
            </w:r>
            <w:r w:rsidR="00E85DFC" w:rsidRPr="00D36BF6">
              <w:rPr>
                <w:b/>
              </w:rPr>
              <w:t xml:space="preserve"> (dB)</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E85DFC" w:rsidP="009E0903">
            <w:pPr>
              <w:spacing w:line="360" w:lineRule="auto"/>
              <w:jc w:val="center"/>
            </w:pPr>
            <w:r w:rsidRPr="00D36BF6">
              <w:t>85</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E85DFC" w:rsidP="009E0903">
            <w:pPr>
              <w:spacing w:line="360" w:lineRule="auto"/>
              <w:jc w:val="center"/>
            </w:pPr>
            <w:r w:rsidRPr="00D36BF6">
              <w:t>100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E85DFC" w:rsidP="009E0903">
            <w:pPr>
              <w:spacing w:line="360" w:lineRule="auto"/>
              <w:jc w:val="center"/>
            </w:pPr>
            <w:r w:rsidRPr="00D36BF6">
              <w:t>110</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E85DFC" w:rsidP="009E0903">
            <w:pPr>
              <w:spacing w:line="360" w:lineRule="auto"/>
              <w:jc w:val="center"/>
            </w:pPr>
            <w:r w:rsidRPr="00D36BF6">
              <w:t>70</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Dimensions (mm)</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E85DFC" w:rsidP="009E0903">
            <w:pPr>
              <w:spacing w:line="360" w:lineRule="auto"/>
              <w:jc w:val="center"/>
            </w:pPr>
            <w:r w:rsidRPr="00D36BF6">
              <w:t>60 x 16</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26 x 36</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715969" w:rsidP="009E0903">
            <w:pPr>
              <w:spacing w:line="360" w:lineRule="auto"/>
              <w:jc w:val="center"/>
            </w:pPr>
            <w:r w:rsidRPr="00D36BF6">
              <w:t>40 x 55</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12.6 x 10</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Price</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E85DFC" w:rsidP="009E0903">
            <w:pPr>
              <w:spacing w:line="360" w:lineRule="auto"/>
              <w:jc w:val="center"/>
            </w:pPr>
            <w:r w:rsidRPr="00D36BF6">
              <w:t>£1.85</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715969" w:rsidRPr="00D36BF6" w:rsidRDefault="00715969" w:rsidP="009E0903">
            <w:pPr>
              <w:spacing w:line="360" w:lineRule="auto"/>
              <w:jc w:val="center"/>
            </w:pPr>
            <w:r w:rsidRPr="00D36BF6">
              <w:t>£1.98</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715969" w:rsidRPr="00D36BF6" w:rsidRDefault="00715969" w:rsidP="009E0903">
            <w:pPr>
              <w:spacing w:line="360" w:lineRule="auto"/>
              <w:jc w:val="center"/>
            </w:pPr>
            <w:r w:rsidRPr="00D36BF6">
              <w:t>£8.30</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715969" w:rsidRPr="00D36BF6" w:rsidRDefault="00715969" w:rsidP="009E0903">
            <w:pPr>
              <w:spacing w:line="360" w:lineRule="auto"/>
              <w:jc w:val="center"/>
            </w:pPr>
            <w:r w:rsidRPr="00D36BF6">
              <w:t>£0.66</w:t>
            </w:r>
          </w:p>
        </w:tc>
      </w:tr>
      <w:tr w:rsidR="00715969" w:rsidRPr="00D36BF6" w:rsidTr="0051384B">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15969" w:rsidRPr="00D36BF6" w:rsidRDefault="00715969" w:rsidP="009E0903">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715969" w:rsidRPr="00D36BF6" w:rsidRDefault="00E85DFC" w:rsidP="009E0903">
            <w:pPr>
              <w:spacing w:line="360" w:lineRule="auto"/>
              <w:jc w:val="center"/>
              <w:rPr>
                <w:b/>
              </w:rPr>
            </w:pPr>
            <w:r w:rsidRPr="00D36BF6">
              <w:rPr>
                <w:b/>
              </w:rPr>
              <w:t>14</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715969" w:rsidRPr="00D36BF6" w:rsidRDefault="00E85DFC" w:rsidP="009E0903">
            <w:pPr>
              <w:spacing w:line="360" w:lineRule="auto"/>
              <w:jc w:val="center"/>
              <w:rPr>
                <w:b/>
              </w:rPr>
            </w:pPr>
            <w:r w:rsidRPr="00D36BF6">
              <w:rPr>
                <w:b/>
              </w:rPr>
              <w:t>16</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715969" w:rsidRPr="00D36BF6" w:rsidRDefault="00E85DFC" w:rsidP="009E0903">
            <w:pPr>
              <w:spacing w:line="360" w:lineRule="auto"/>
              <w:jc w:val="center"/>
              <w:rPr>
                <w:b/>
              </w:rPr>
            </w:pPr>
            <w:r w:rsidRPr="00D36BF6">
              <w:rPr>
                <w:b/>
              </w:rPr>
              <w:t>10</w:t>
            </w:r>
          </w:p>
        </w:tc>
        <w:tc>
          <w:tcPr>
            <w:tcW w:w="1552" w:type="dxa"/>
            <w:tcBorders>
              <w:top w:val="single" w:sz="4" w:space="0" w:color="auto"/>
              <w:left w:val="single" w:sz="4" w:space="0" w:color="auto"/>
              <w:bottom w:val="single" w:sz="4" w:space="0" w:color="auto"/>
              <w:right w:val="single" w:sz="4" w:space="0" w:color="auto"/>
            </w:tcBorders>
            <w:shd w:val="clear" w:color="auto" w:fill="auto"/>
          </w:tcPr>
          <w:p w:rsidR="00715969" w:rsidRPr="00D36BF6" w:rsidRDefault="00E85DFC" w:rsidP="009E0903">
            <w:pPr>
              <w:spacing w:line="360" w:lineRule="auto"/>
              <w:jc w:val="center"/>
              <w:rPr>
                <w:b/>
              </w:rPr>
            </w:pPr>
            <w:r w:rsidRPr="00D36BF6">
              <w:rPr>
                <w:b/>
              </w:rPr>
              <w:t>17</w:t>
            </w:r>
          </w:p>
        </w:tc>
      </w:tr>
      <w:tr w:rsidR="00715969" w:rsidRPr="00D36BF6" w:rsidTr="00CA7367">
        <w:tc>
          <w:tcPr>
            <w:tcW w:w="8498" w:type="dxa"/>
            <w:gridSpan w:val="5"/>
            <w:tcBorders>
              <w:top w:val="single" w:sz="4" w:space="0" w:color="auto"/>
              <w:left w:val="nil"/>
              <w:bottom w:val="nil"/>
              <w:right w:val="nil"/>
            </w:tcBorders>
            <w:shd w:val="clear" w:color="auto" w:fill="auto"/>
          </w:tcPr>
          <w:p w:rsidR="00715969" w:rsidRPr="00D36BF6" w:rsidRDefault="00715969" w:rsidP="009E0903">
            <w:pPr>
              <w:spacing w:line="360" w:lineRule="auto"/>
              <w:jc w:val="center"/>
              <w:rPr>
                <w:b/>
              </w:rPr>
            </w:pPr>
            <w:r w:rsidRPr="00D36BF6">
              <w:rPr>
                <w:b/>
              </w:rPr>
              <w:t>Key:</w:t>
            </w:r>
          </w:p>
        </w:tc>
      </w:tr>
      <w:tr w:rsidR="00715969" w:rsidRPr="00D36BF6" w:rsidTr="00CA7367">
        <w:tc>
          <w:tcPr>
            <w:tcW w:w="8498" w:type="dxa"/>
            <w:gridSpan w:val="5"/>
            <w:tcBorders>
              <w:top w:val="nil"/>
              <w:left w:val="nil"/>
              <w:bottom w:val="nil"/>
              <w:right w:val="nil"/>
            </w:tcBorders>
            <w:shd w:val="clear" w:color="auto" w:fill="auto"/>
          </w:tcPr>
          <w:p w:rsidR="00715969" w:rsidRPr="00D36BF6" w:rsidRDefault="00715969" w:rsidP="009E0903">
            <w:pPr>
              <w:tabs>
                <w:tab w:val="right" w:pos="8277"/>
              </w:tabs>
              <w:spacing w:line="360" w:lineRule="auto"/>
              <w:rPr>
                <w:b/>
              </w:rPr>
            </w:pPr>
            <w:r w:rsidRPr="00D36BF6">
              <w:rPr>
                <w:b/>
                <w:lang w:eastAsia="en-GB"/>
              </w:rPr>
              <mc:AlternateContent>
                <mc:Choice Requires="wps">
                  <w:drawing>
                    <wp:anchor distT="0" distB="0" distL="114300" distR="114300" simplePos="0" relativeHeight="251667456" behindDoc="0" locked="0" layoutInCell="1" allowOverlap="1" wp14:anchorId="68E24635" wp14:editId="4BAC556A">
                      <wp:simplePos x="0" y="0"/>
                      <wp:positionH relativeFrom="column">
                        <wp:posOffset>2485974</wp:posOffset>
                      </wp:positionH>
                      <wp:positionV relativeFrom="paragraph">
                        <wp:posOffset>-44450</wp:posOffset>
                      </wp:positionV>
                      <wp:extent cx="318052" cy="262393"/>
                      <wp:effectExtent l="0" t="0" r="25400" b="23495"/>
                      <wp:wrapNone/>
                      <wp:docPr id="76" name="Rectangle 76"/>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E24635" id="Rectangle 76" o:spid="_x0000_s1035" style="position:absolute;margin-left:195.75pt;margin-top:-3.5pt;width:25.05pt;height:20.6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S9CowIAAFEFAAAOAAAAZHJzL2Uyb0RvYy54bWysVMlu2zAQvRfoPxC8N5KVXYgcGA5cFEiT&#10;IEmRM01RsgBuJWnL7tf3kZKdpT0V9UHmLJzlzRteXW+VJBvhfGd0RSdHOSVCc1N3uq3oj+fFlwtK&#10;fGC6ZtJoUdGd8PR6+vnTVW9LUZiVkbVwBEG0L3tb0VUItswyz1dCMX9krNAwNsYpFiC6Nqsd6xFd&#10;yazI87OsN662znDhPbQ3g5FOU/ymETzcN40XgciKoraQvi59l/GbTa9Y2TpmVx0fy2D/UIVinUbS&#10;Q6gbFhhZu+6PUKrjznjThCNuVGaapuMi9YBuJvmHbp5WzIrUC8Dx9gCT/39h+d3mwZGuruj5GSWa&#10;KczoEagx3UpBoANAvfUl/J7sgxslj2Psdts4Ff/RB9kmUHcHUMU2EA7l8eQiPy0o4TAVZ8Xx5XGM&#10;mb1ets6Hr8IoEg8VdcieoGSbWx8G171LzOWN7OpFJ2USXLucS0c2DPNdLOZ5nqe7cq2+m3pQgybQ&#10;IhAroQYdBvXFXo1S/BAmlfUuvtSkB62Lc0QgnIGgjWQBR2UBmdctJUy2YD4PLiV+d9vv/KE4cLY2&#10;/TNQoUQyH2AAVOk34vHuauz4hvnVUGsyDS2oLmBhZKcqmjpInaEFqWODIlF+xC3ObZhUPIXtcpsG&#10;fRkDRc3S1DsM35lhK7zliw5pb1HdA3NYA/SM1Q73+DTSAAgznihZGffrb/roD3bCSkmPtQJIP9fM&#10;CTT9TYO3l5OTk7iHSTg5PS8guLeW5VuLXqu5wWQneEQsT8foH+T+2DijXvACzGJWmJjmyD2MYxTm&#10;YVh3vCFczGbJDbtnWbjVT5bH4BG5CPjz9oU5O/IwYFR3Zr+CrPxAx8E33tRmtg6m6RJXX3EFmaKA&#10;vU20Gt+Y+DC8lZPX60s4/Q0AAP//AwBQSwMEFAAGAAgAAAAhAFckkHXgAAAACQEAAA8AAABkcnMv&#10;ZG93bnJldi54bWxMj8tOwzAQRfdI/IM1SOxaJzSUEuJUFRJCYkHpg70bu3FEPA6x4wS+nmEFy9E9&#10;unNusZ5sy6LufeNQQDpPgGmsnGqwFnA8PM1WwHyQqGTrUAv40h7W5eVFIXPlRtzpuA81oxL0uRRg&#10;Quhyzn1ltJV+7jqNlJ1db2Wgs6+56uVI5bblN0my5FY2SB+M7PSj0dXHfrACcBuH9/On+W7idLDj&#10;8+vbyy5uhLi+mjYPwIKewh8Mv/qkDiU5ndyAyrNWwOI+vSVUwOyONhGQZekS2ImSbAG8LPj/BeUP&#10;AAAA//8DAFBLAQItABQABgAIAAAAIQC2gziS/gAAAOEBAAATAAAAAAAAAAAAAAAAAAAAAABbQ29u&#10;dGVudF9UeXBlc10ueG1sUEsBAi0AFAAGAAgAAAAhADj9If/WAAAAlAEAAAsAAAAAAAAAAAAAAAAA&#10;LwEAAF9yZWxzLy5yZWxzUEsBAi0AFAAGAAgAAAAhABCZL0KjAgAAUQUAAA4AAAAAAAAAAAAAAAAA&#10;LgIAAGRycy9lMm9Eb2MueG1sUEsBAi0AFAAGAAgAAAAhAFckkHXgAAAACQEAAA8AAAAAAAAAAAAA&#10;AAAA/QQAAGRycy9kb3ducmV2LnhtbFBLBQYAAAAABAAEAPMAAAAKBg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68480" behindDoc="0" locked="0" layoutInCell="1" allowOverlap="1" wp14:anchorId="2D55AE82" wp14:editId="4B147363">
                      <wp:simplePos x="0" y="0"/>
                      <wp:positionH relativeFrom="column">
                        <wp:posOffset>4463415</wp:posOffset>
                      </wp:positionH>
                      <wp:positionV relativeFrom="paragraph">
                        <wp:posOffset>-38100</wp:posOffset>
                      </wp:positionV>
                      <wp:extent cx="317500" cy="262255"/>
                      <wp:effectExtent l="0" t="0" r="25400" b="23495"/>
                      <wp:wrapNone/>
                      <wp:docPr id="77" name="Rectangle 77"/>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55AE82" id="Rectangle 77" o:spid="_x0000_s1036" style="position:absolute;margin-left:351.45pt;margin-top:-3pt;width:25pt;height:20.6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yICpAIAAFIFAAAOAAAAZHJzL2Uyb0RvYy54bWysVMlu2zAQvRfoPxC8N7JVO06FyIERI0WB&#10;tAmaFDnTFLUA3ErSlt2v7yMlO0t7KuqDzFk4M+/NDC+v9kqSnXC+M7qk07MJJUJzU3W6KemPx5sP&#10;F5T4wHTFpNGipAfh6dXy/bvL3hYiN62RlXAEQbQvelvSNgRbZJnnrVDMnxkrNIy1cYoFiK7JKsd6&#10;RFcyyyeT86w3rrLOcOE9tOvBSJcpfl0LHu7q2otAZElRW0hfl76b+M2Wl6xoHLNtx8cy2D9UoVin&#10;kfQUas0CI1vX/RFKddwZb+pwxo3KTF13XCQMQDOdvEHz0DIrEhaQ4+2JJv//wvJvu3tHuqqkiwUl&#10;min06DtYY7qRgkAHgnrrC/g92Hs3Sh7HiHZfOxX/gYPsE6mHE6liHwiH8uN0MZ+Aeg5Tfp7n83mM&#10;mT1fts6Hz8IoEg8ldcieqGS7Wx8G16NLzOWN7KqbTsokuGZzLR3ZMfR3MVmtZ4t0V27VV1MNaowJ&#10;8iMQK6DGOAzqi6MapfghTCrrVXypSY+xzhcJAcOA1pIFgFEWlHndUMJkg8nnwaXEr277gz8Vh5mt&#10;TP8IViiRzAcYQFX6jXy8uhoRr5lvh1qTaYCguoCFkZ0qaUKQkAGC1BGgSCM/8hb7NnQqnsJ+s0+N&#10;nqYrUbUx1QHdd2ZYC2/5TYe8tyjvnjnsAdqG3Q53+NTSgAkznihpjfv1N330x3jCSkmPvQJLP7fM&#10;CaD+ojG4n6azWVzEJMzmixyCe2nZvLTorbo2aO0Ur4jl6Rj9gzwea2fUE56AVcwKE9McuYd+jMJ1&#10;GPYdjwgXq1Vyw/JZFm71g+UxeKQuMv64f2LOjoMY0Ktv5riDrHgzj4NvvKnNahtM3aVhfeYV0xQF&#10;LG6aq/GRiS/DSzl5PT+Fy98AAAD//wMAUEsDBBQABgAIAAAAIQBJfpck3AAAAAkBAAAPAAAAZHJz&#10;L2Rvd25yZXYueG1sTI/BTsMwDIbvSLxDZCRuW8qqdazUnRCDK2gbEtcs9dqKxqmabC1vj3eCo+1P&#10;v7+/2EyuUxcaQusZ4WGegCK2vmq5Rvg8vM0eQYVouDKdZ0L4oQCb8vamMHnlR97RZR9rJSEccoPQ&#10;xNjnWgfbkDNh7ntiuZ384EyUcah1NZhRwl2nF0mSaWdalg+N6emlIfu9PzuE968Tp+udjZP1NmSv&#10;H9t+3B4Q7++m5ydQkab4B8NVX9ShFKejP3MVVIewShZrQRFmmXQSYLW8Lo4I6TIFXRb6f4PyFwAA&#10;//8DAFBLAQItABQABgAIAAAAIQC2gziS/gAAAOEBAAATAAAAAAAAAAAAAAAAAAAAAABbQ29udGVu&#10;dF9UeXBlc10ueG1sUEsBAi0AFAAGAAgAAAAhADj9If/WAAAAlAEAAAsAAAAAAAAAAAAAAAAALwEA&#10;AF9yZWxzLy5yZWxzUEsBAi0AFAAGAAgAAAAhABKnIgKkAgAAUgUAAA4AAAAAAAAAAAAAAAAALgIA&#10;AGRycy9lMm9Eb2MueG1sUEsBAi0AFAAGAAgAAAAhAEl+lyTcAAAACQEAAA8AAAAAAAAAAAAAAAAA&#10;/gQAAGRycy9kb3ducmV2LnhtbFBLBQYAAAAABAAEAPMAAAAHBg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66432" behindDoc="0" locked="0" layoutInCell="1" allowOverlap="1" wp14:anchorId="6A9B85B6" wp14:editId="6B6594C5">
                      <wp:simplePos x="0" y="0"/>
                      <wp:positionH relativeFrom="column">
                        <wp:posOffset>499110</wp:posOffset>
                      </wp:positionH>
                      <wp:positionV relativeFrom="paragraph">
                        <wp:posOffset>-34341</wp:posOffset>
                      </wp:positionV>
                      <wp:extent cx="318052" cy="262393"/>
                      <wp:effectExtent l="0" t="0" r="25400" b="23495"/>
                      <wp:wrapNone/>
                      <wp:docPr id="78" name="Rectangle 78"/>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9B85B6" id="Rectangle 78" o:spid="_x0000_s1037" style="position:absolute;margin-left:39.3pt;margin-top:-2.7pt;width:25.05pt;height:20.6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VEGpQIAAFIFAAAOAAAAZHJzL2Uyb0RvYy54bWysVMlu2zAQvRfoPxC8N7LsJHaMyIERN0WB&#10;NAmaFDnTFLUA3ErSlt2v7yMlO0t7KuqDzFk4y5s3vLzaKUm2wvnW6ILmJyNKhOambHVd0B9PN59m&#10;lPjAdMmk0aKge+Hp1eLjh8vOzsXYNEaWwhEE0X7e2YI2Idh5lnneCMX8ibFCw1gZp1iA6OqsdKxD&#10;dCWz8Wh0nnXGldYZLryHdtUb6SLFryrBw31VeRGILChqC+nr0ncdv9niks1rx2zT8qEM9g9VKNZq&#10;JD2GWrHAyMa1f4RSLXfGmyqccKMyU1UtF6kHdJOP3nXz2DArUi8Ax9sjTP7/heV32wdH2rKgU0xK&#10;M4UZfQdqTNdSEOgAUGf9HH6P9sENkscxdrurnIr/6IPsEqj7I6hiFwiHcpLPRmdjSjhM4/Px5GIS&#10;Y2Yvl63z4YswisRDQR2yJyjZ9taH3vXgEnN5I9vyppUyCa5eX0tHtgzz/byariZ5uis36pspezVo&#10;MhoGDTXo0KtnBzVK8X2YVNab+FKTDrQeTxGBcAaCVpIFHJUFZF7XlDBZg/k8uJT4zW2/98fiwNnS&#10;dE9AhRLJfIABUKXfgMebq7HjFfNNX2syRTc2V23AwshWFTR1kDpDC1JHq0iUH3CLc+snFU9ht96l&#10;Qed5jBRVa1PuMX1n+rXwlt+0yHuL8h6Ywx6gaex2uMenkgZImOFESWPcr7/poz/oCSslHfYKKP3c&#10;MCfQ9VcN4l7kp6dxEZNwejYdQ3CvLevXFr1R1wajzfGKWJ6O0T/Iw7FyRj3jCVjGrDAxzZG7n8cg&#10;XId+3/GIcLFcJjcsn2XhVj9aHoNH6CLiT7tn5uxAxIBZ3ZnDDrL5Oz72vvGmNstNMFWbyPqCK9gU&#10;BSxu4tXwyMSX4bWcvF6ewsVvAAAA//8DAFBLAwQUAAYACAAAACEAL8eDu+EAAAAIAQAADwAAAGRy&#10;cy9kb3ducmV2LnhtbEyPT0vDQBTE74LfYXmCl9JurP0TY15KKVQQQWyr9232maRm34bsJo1+ercn&#10;PQ4zzPwmXQ2mFj21rrKMcDeJQBDnVldcILwftuMYhPOKtaotE8I3OVhl11epSrQ98476vS9EKGGX&#10;KITS+yaR0uUlGeUmtiEO3qdtjfJBtoXUrTqHclPLaRQtpFEVh4VSNbQpKf/adwZh9Pzztt689IWt&#10;RqfX7un00ZnZFvH2Zlg/gvA0+L8wXPADOmSB6Wg71k7UCMt4EZII4/kMxMWfxksQR4T7+QPILJX/&#10;D2S/AAAA//8DAFBLAQItABQABgAIAAAAIQC2gziS/gAAAOEBAAATAAAAAAAAAAAAAAAAAAAAAABb&#10;Q29udGVudF9UeXBlc10ueG1sUEsBAi0AFAAGAAgAAAAhADj9If/WAAAAlAEAAAsAAAAAAAAAAAAA&#10;AAAALwEAAF9yZWxzLy5yZWxzUEsBAi0AFAAGAAgAAAAhAAa5UQalAgAAUgUAAA4AAAAAAAAAAAAA&#10;AAAALgIAAGRycy9lMm9Eb2MueG1sUEsBAi0AFAAGAAgAAAAhAC/Hg7vhAAAACAEAAA8AAAAAAAAA&#10;AAAAAAAA/wQAAGRycy9kb3ducmV2LnhtbFBLBQYAAAAABAAEAPMAAAANBg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E85DFC" w:rsidRPr="00D36BF6" w:rsidRDefault="00E85DFC" w:rsidP="009E0903">
      <w:pPr>
        <w:spacing w:line="360" w:lineRule="auto"/>
      </w:pPr>
    </w:p>
    <w:p w:rsidR="002847C1" w:rsidRPr="00D36BF6" w:rsidRDefault="00E85DFC" w:rsidP="009E0903">
      <w:pPr>
        <w:spacing w:line="360" w:lineRule="auto"/>
      </w:pPr>
      <w:r w:rsidRPr="00D36BF6">
        <w:t>The buzzer regarded as most suited for the system is the Murata ‘PKM13EPYH4002-B0’. This buzzer provides the lowest current consumption and is the smallest out of all compared buzzers. Although it is not the loudest in terms of decibel rating other buzzers are disregarded as they are more expensive and have higher current draw.</w:t>
      </w:r>
    </w:p>
    <w:p w:rsidR="00BA0EB7" w:rsidRPr="00D36BF6" w:rsidRDefault="00FF35AD" w:rsidP="00FF35AD">
      <w:r w:rsidRPr="00D36BF6">
        <w:br w:type="page"/>
      </w:r>
    </w:p>
    <w:p w:rsidR="00BA0EB7" w:rsidRPr="00D36BF6" w:rsidRDefault="003718AD" w:rsidP="00072895">
      <w:pPr>
        <w:pStyle w:val="Heading2"/>
        <w:spacing w:line="360" w:lineRule="auto"/>
        <w:rPr>
          <w:sz w:val="28"/>
        </w:rPr>
      </w:pPr>
      <w:bookmarkStart w:id="194" w:name="_Toc512506242"/>
      <w:r w:rsidRPr="00D36BF6">
        <w:rPr>
          <w:sz w:val="28"/>
        </w:rPr>
        <w:lastRenderedPageBreak/>
        <w:t>6.5</w:t>
      </w:r>
      <w:r w:rsidR="00BA0EB7" w:rsidRPr="00D36BF6">
        <w:rPr>
          <w:sz w:val="28"/>
        </w:rPr>
        <w:t>. Buggy and Motor Selection</w:t>
      </w:r>
      <w:bookmarkEnd w:id="194"/>
    </w:p>
    <w:p w:rsidR="00072895" w:rsidRPr="00D36BF6" w:rsidRDefault="00072895" w:rsidP="00072895">
      <w:pPr>
        <w:spacing w:line="360" w:lineRule="auto"/>
      </w:pPr>
      <w:r w:rsidRPr="00D36BF6">
        <w:t xml:space="preserve">The buggy will be ordered as a kit with supplied DC motors. The buggy </w:t>
      </w:r>
      <w:r w:rsidR="00A21B3F" w:rsidRPr="00D36BF6">
        <w:t>requires</w:t>
      </w:r>
      <w:r w:rsidRPr="00D36BF6">
        <w:t xml:space="preserve"> to have a platform/layer for the circuit and sensors to be fitted. </w:t>
      </w:r>
      <w:r w:rsidR="006750D1" w:rsidRPr="00D36BF6">
        <w:t>R</w:t>
      </w:r>
      <w:r w:rsidRPr="00D36BF6">
        <w:t>equirements for the DC motors are as follows:</w:t>
      </w:r>
    </w:p>
    <w:p w:rsidR="00072895" w:rsidRPr="00D36BF6" w:rsidRDefault="00A21B3F" w:rsidP="007F36E9">
      <w:pPr>
        <w:pStyle w:val="ListParagraph"/>
        <w:numPr>
          <w:ilvl w:val="0"/>
          <w:numId w:val="35"/>
        </w:numPr>
        <w:spacing w:line="360" w:lineRule="auto"/>
      </w:pPr>
      <w:r w:rsidRPr="00D36BF6">
        <w:t>Feature</w:t>
      </w:r>
      <w:r w:rsidR="00072895" w:rsidRPr="00D36BF6">
        <w:t xml:space="preserve"> low power consumption and low current drive.</w:t>
      </w:r>
    </w:p>
    <w:p w:rsidR="00072895" w:rsidRPr="00D36BF6" w:rsidRDefault="00A21B3F" w:rsidP="007F36E9">
      <w:pPr>
        <w:pStyle w:val="ListParagraph"/>
        <w:numPr>
          <w:ilvl w:val="0"/>
          <w:numId w:val="35"/>
        </w:numPr>
        <w:spacing w:line="360" w:lineRule="auto"/>
      </w:pPr>
      <w:r w:rsidRPr="00D36BF6">
        <w:t>B</w:t>
      </w:r>
      <w:r w:rsidR="00072895" w:rsidRPr="00D36BF6">
        <w:t>e low cost.</w:t>
      </w:r>
    </w:p>
    <w:p w:rsidR="00072895" w:rsidRPr="00D36BF6" w:rsidRDefault="00072895" w:rsidP="007F36E9">
      <w:pPr>
        <w:pStyle w:val="ListParagraph"/>
        <w:numPr>
          <w:ilvl w:val="0"/>
          <w:numId w:val="35"/>
        </w:numPr>
        <w:spacing w:line="360" w:lineRule="auto"/>
      </w:pPr>
      <w:r w:rsidRPr="00D36BF6">
        <w:t>Should be operating from an ideal 5V supply.</w:t>
      </w:r>
    </w:p>
    <w:p w:rsidR="00072895" w:rsidRPr="00D36BF6" w:rsidRDefault="00072895" w:rsidP="00072895">
      <w:pPr>
        <w:spacing w:line="360" w:lineRule="auto"/>
      </w:pPr>
    </w:p>
    <w:p w:rsidR="00072895" w:rsidRPr="00D36BF6" w:rsidRDefault="00072895" w:rsidP="00072895">
      <w:pPr>
        <w:pStyle w:val="Heading3"/>
        <w:spacing w:line="360" w:lineRule="auto"/>
      </w:pPr>
      <w:bookmarkStart w:id="195" w:name="_Toc512506243"/>
      <w:r w:rsidRPr="00D36BF6">
        <w:t>6.</w:t>
      </w:r>
      <w:r w:rsidR="003718AD" w:rsidRPr="00D36BF6">
        <w:t>5</w:t>
      </w:r>
      <w:r w:rsidRPr="00D36BF6">
        <w:t>.1. Buggy and Motor Specifications</w:t>
      </w:r>
      <w:bookmarkEnd w:id="195"/>
    </w:p>
    <w:p w:rsidR="00072895" w:rsidRPr="00D36BF6" w:rsidRDefault="00072895" w:rsidP="00072895">
      <w:pPr>
        <w:spacing w:line="360" w:lineRule="auto"/>
      </w:pPr>
      <w:r w:rsidRPr="00D36BF6">
        <w:t>Outlined below are the considered buggies with motors for the system.</w:t>
      </w:r>
    </w:p>
    <w:p w:rsidR="00072895" w:rsidRPr="00D36BF6" w:rsidRDefault="00072895" w:rsidP="00072895"/>
    <w:tbl>
      <w:tblPr>
        <w:tblW w:w="0" w:type="auto"/>
        <w:tblLayout w:type="fixed"/>
        <w:tblLook w:val="04A0" w:firstRow="1" w:lastRow="0" w:firstColumn="1" w:lastColumn="0" w:noHBand="0" w:noVBand="1"/>
      </w:tblPr>
      <w:tblGrid>
        <w:gridCol w:w="4673"/>
        <w:gridCol w:w="3820"/>
      </w:tblGrid>
      <w:tr w:rsidR="00072895" w:rsidRPr="00D36BF6" w:rsidTr="000E211A">
        <w:tc>
          <w:tcPr>
            <w:tcW w:w="4673" w:type="dxa"/>
          </w:tcPr>
          <w:p w:rsidR="00072895" w:rsidRPr="00D36BF6" w:rsidRDefault="001E2009" w:rsidP="00806DFC">
            <w:pPr>
              <w:spacing w:line="360" w:lineRule="auto"/>
            </w:pPr>
            <w:r w:rsidRPr="00D36BF6">
              <w:rPr>
                <w:b/>
              </w:rPr>
              <w:t>4Tronix INITIO (figure 60</w:t>
            </w:r>
            <w:r w:rsidR="00072895" w:rsidRPr="00D36BF6">
              <w:rPr>
                <w:b/>
              </w:rPr>
              <w:t>):</w:t>
            </w:r>
            <w:r w:rsidR="00072895" w:rsidRPr="00D36BF6">
              <w:t xml:space="preserve"> </w:t>
            </w:r>
          </w:p>
          <w:p w:rsidR="00072895" w:rsidRPr="00D36BF6" w:rsidRDefault="00E24E55" w:rsidP="00806DFC">
            <w:pPr>
              <w:spacing w:line="360" w:lineRule="auto"/>
            </w:pPr>
            <w:r w:rsidRPr="00D36BF6">
              <w:t>Buggy:</w:t>
            </w:r>
          </w:p>
          <w:p w:rsidR="00072895" w:rsidRPr="00D36BF6" w:rsidRDefault="00806DFC" w:rsidP="007F36E9">
            <w:pPr>
              <w:pStyle w:val="ListParagraph"/>
              <w:numPr>
                <w:ilvl w:val="0"/>
                <w:numId w:val="36"/>
              </w:numPr>
              <w:spacing w:line="360" w:lineRule="auto"/>
            </w:pPr>
            <w:r w:rsidRPr="00D36BF6">
              <w:t xml:space="preserve">Dimensions: </w:t>
            </w:r>
            <w:r w:rsidR="00A21B3F" w:rsidRPr="00D36BF6">
              <w:t>180x120x</w:t>
            </w:r>
            <w:r w:rsidRPr="00D36BF6">
              <w:t>93mm</w:t>
            </w:r>
          </w:p>
          <w:p w:rsidR="00806DFC" w:rsidRPr="00D36BF6" w:rsidRDefault="00806DFC" w:rsidP="007F36E9">
            <w:pPr>
              <w:pStyle w:val="ListParagraph"/>
              <w:numPr>
                <w:ilvl w:val="0"/>
                <w:numId w:val="36"/>
              </w:numPr>
              <w:spacing w:line="360" w:lineRule="auto"/>
            </w:pPr>
            <w:r w:rsidRPr="00D36BF6">
              <w:t>Features: Dual Layer, AA Battery Box, Mounting Holes</w:t>
            </w:r>
          </w:p>
          <w:p w:rsidR="00806DFC" w:rsidRPr="00D36BF6" w:rsidRDefault="00E24E55" w:rsidP="00806DFC">
            <w:pPr>
              <w:spacing w:line="360" w:lineRule="auto"/>
            </w:pPr>
            <w:r w:rsidRPr="00D36BF6">
              <w:t>Motor</w:t>
            </w:r>
            <w:r w:rsidR="00806DFC" w:rsidRPr="00D36BF6">
              <w:t xml:space="preserve"> 28BYJ-48</w:t>
            </w:r>
            <w:r w:rsidRPr="00D36BF6">
              <w:t>:</w:t>
            </w:r>
          </w:p>
          <w:p w:rsidR="00806DFC" w:rsidRPr="00D36BF6" w:rsidRDefault="00A21B3F" w:rsidP="007F36E9">
            <w:pPr>
              <w:pStyle w:val="ListParagraph"/>
              <w:numPr>
                <w:ilvl w:val="0"/>
                <w:numId w:val="37"/>
              </w:numPr>
              <w:spacing w:line="360" w:lineRule="auto"/>
            </w:pPr>
            <w:r w:rsidRPr="00D36BF6">
              <w:t>Operating Voltage: 5 – 12</w:t>
            </w:r>
            <w:r w:rsidR="00806DFC" w:rsidRPr="00D36BF6">
              <w:t>V</w:t>
            </w:r>
          </w:p>
          <w:p w:rsidR="00806DFC" w:rsidRPr="00D36BF6" w:rsidRDefault="00A21B3F" w:rsidP="007F36E9">
            <w:pPr>
              <w:pStyle w:val="ListParagraph"/>
              <w:numPr>
                <w:ilvl w:val="0"/>
                <w:numId w:val="37"/>
              </w:numPr>
              <w:spacing w:line="360" w:lineRule="auto"/>
            </w:pPr>
            <w:r w:rsidRPr="00D36BF6">
              <w:t>Start Up Current: 320</w:t>
            </w:r>
            <w:r w:rsidR="00806DFC" w:rsidRPr="00D36BF6">
              <w:t>mA</w:t>
            </w:r>
          </w:p>
          <w:p w:rsidR="00806DFC" w:rsidRPr="00D36BF6" w:rsidRDefault="00806DFC" w:rsidP="007F36E9">
            <w:pPr>
              <w:pStyle w:val="ListParagraph"/>
              <w:numPr>
                <w:ilvl w:val="0"/>
                <w:numId w:val="37"/>
              </w:numPr>
              <w:spacing w:line="360" w:lineRule="auto"/>
            </w:pPr>
            <w:r w:rsidRPr="00D36BF6">
              <w:t>Continuous c</w:t>
            </w:r>
            <w:r w:rsidR="00A21B3F" w:rsidRPr="00D36BF6">
              <w:t>urrent: 160</w:t>
            </w:r>
            <w:r w:rsidRPr="00D36BF6">
              <w:t>mA</w:t>
            </w:r>
          </w:p>
          <w:p w:rsidR="00806DFC" w:rsidRPr="00D36BF6" w:rsidRDefault="00806DFC" w:rsidP="007F36E9">
            <w:pPr>
              <w:pStyle w:val="ListParagraph"/>
              <w:numPr>
                <w:ilvl w:val="0"/>
                <w:numId w:val="37"/>
              </w:numPr>
              <w:spacing w:line="360" w:lineRule="auto"/>
            </w:pPr>
            <w:r w:rsidRPr="00D36BF6">
              <w:t>RPM: 64</w:t>
            </w:r>
          </w:p>
          <w:p w:rsidR="00806DFC" w:rsidRPr="00D36BF6" w:rsidRDefault="00CE5469" w:rsidP="007F36E9">
            <w:pPr>
              <w:pStyle w:val="ListParagraph"/>
              <w:numPr>
                <w:ilvl w:val="0"/>
                <w:numId w:val="37"/>
              </w:numPr>
              <w:spacing w:line="360" w:lineRule="auto"/>
            </w:pPr>
            <w:r w:rsidRPr="00D36BF6">
              <w:t xml:space="preserve">Torque: </w:t>
            </w:r>
            <w:r w:rsidR="00806DFC" w:rsidRPr="00D36BF6">
              <w:t>78.4mN.m</w:t>
            </w:r>
          </w:p>
        </w:tc>
        <w:tc>
          <w:tcPr>
            <w:tcW w:w="3820" w:type="dxa"/>
          </w:tcPr>
          <w:p w:rsidR="00E24E55" w:rsidRPr="00D36BF6" w:rsidRDefault="00E24E55" w:rsidP="00E24E55">
            <w:pPr>
              <w:jc w:val="center"/>
              <w:rPr>
                <w:lang w:eastAsia="en-GB"/>
              </w:rPr>
            </w:pPr>
          </w:p>
          <w:p w:rsidR="00E24E55" w:rsidRPr="00D36BF6" w:rsidRDefault="00E24E55" w:rsidP="00E24E55">
            <w:pPr>
              <w:jc w:val="center"/>
              <w:rPr>
                <w:lang w:eastAsia="en-GB"/>
              </w:rPr>
            </w:pPr>
          </w:p>
          <w:p w:rsidR="00E24E55" w:rsidRPr="00D36BF6" w:rsidRDefault="00E24E55" w:rsidP="00E24E55">
            <w:pPr>
              <w:jc w:val="center"/>
              <w:rPr>
                <w:lang w:eastAsia="en-GB"/>
              </w:rPr>
            </w:pPr>
          </w:p>
          <w:p w:rsidR="00E24E55" w:rsidRPr="00D36BF6" w:rsidRDefault="00E24E55" w:rsidP="00E24E55">
            <w:pPr>
              <w:jc w:val="center"/>
              <w:rPr>
                <w:lang w:eastAsia="en-GB"/>
              </w:rPr>
            </w:pPr>
          </w:p>
          <w:p w:rsidR="0051384B" w:rsidRPr="00D36BF6" w:rsidRDefault="00072895" w:rsidP="0051384B">
            <w:pPr>
              <w:keepNext/>
              <w:jc w:val="center"/>
            </w:pPr>
            <w:r w:rsidRPr="00D36BF6">
              <w:rPr>
                <w:lang w:eastAsia="en-GB"/>
              </w:rPr>
              <w:drawing>
                <wp:inline distT="0" distB="0" distL="0" distR="0" wp14:anchorId="33093ADC" wp14:editId="0423D5FA">
                  <wp:extent cx="1846053" cy="1557137"/>
                  <wp:effectExtent l="0" t="0" r="1905" b="5080"/>
                  <wp:docPr id="54" name="Picture 54" descr="INITIO - 4WD Robotics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ITIO - 4WD Robotics Chassis"/>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851991" cy="1562145"/>
                          </a:xfrm>
                          <a:prstGeom prst="rect">
                            <a:avLst/>
                          </a:prstGeom>
                          <a:noFill/>
                          <a:ln>
                            <a:noFill/>
                          </a:ln>
                        </pic:spPr>
                      </pic:pic>
                    </a:graphicData>
                  </a:graphic>
                </wp:inline>
              </w:drawing>
            </w:r>
          </w:p>
          <w:p w:rsidR="00072895" w:rsidRPr="00D36BF6" w:rsidRDefault="0051384B" w:rsidP="0051384B">
            <w:pPr>
              <w:pStyle w:val="Caption"/>
              <w:jc w:val="center"/>
            </w:pPr>
            <w:bookmarkStart w:id="196" w:name="_Toc51250638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60</w:t>
            </w:r>
            <w:r w:rsidR="00421EC4" w:rsidRPr="00D36BF6">
              <w:fldChar w:fldCharType="end"/>
            </w:r>
            <w:r w:rsidRPr="00D36BF6">
              <w:t>: 4Tronix INITIO</w:t>
            </w:r>
            <w:r w:rsidRPr="00D36BF6">
              <w:rPr>
                <w:b/>
              </w:rPr>
              <w:t xml:space="preserve"> </w:t>
            </w:r>
            <w:sdt>
              <w:sdtPr>
                <w:rPr>
                  <w:b/>
                </w:rPr>
                <w:id w:val="1977941119"/>
                <w:citation/>
              </w:sdtPr>
              <w:sdtContent>
                <w:r w:rsidRPr="00D36BF6">
                  <w:rPr>
                    <w:b/>
                  </w:rPr>
                  <w:fldChar w:fldCharType="begin"/>
                </w:r>
                <w:r w:rsidRPr="00D36BF6">
                  <w:rPr>
                    <w:b/>
                  </w:rPr>
                  <w:instrText xml:space="preserve"> CITATION 4tr17 \l 2057 </w:instrText>
                </w:r>
                <w:r w:rsidRPr="00D36BF6">
                  <w:rPr>
                    <w:b/>
                  </w:rPr>
                  <w:fldChar w:fldCharType="separate"/>
                </w:r>
                <w:r w:rsidRPr="00D36BF6">
                  <w:t>[139]</w:t>
                </w:r>
                <w:r w:rsidRPr="00D36BF6">
                  <w:rPr>
                    <w:b/>
                  </w:rPr>
                  <w:fldChar w:fldCharType="end"/>
                </w:r>
              </w:sdtContent>
            </w:sdt>
            <w:bookmarkEnd w:id="196"/>
          </w:p>
        </w:tc>
      </w:tr>
      <w:tr w:rsidR="00806DFC" w:rsidRPr="00D36BF6" w:rsidTr="000E211A">
        <w:tc>
          <w:tcPr>
            <w:tcW w:w="4673" w:type="dxa"/>
          </w:tcPr>
          <w:p w:rsidR="00806DFC" w:rsidRPr="00D36BF6" w:rsidRDefault="00806DFC" w:rsidP="00E24E55">
            <w:pPr>
              <w:spacing w:line="360" w:lineRule="auto"/>
              <w:jc w:val="center"/>
              <w:rPr>
                <w:b/>
              </w:rPr>
            </w:pPr>
            <w:r w:rsidRPr="00D36BF6">
              <w:rPr>
                <w:b/>
              </w:rPr>
              <w:t>Cost: £38.40</w:t>
            </w:r>
          </w:p>
        </w:tc>
        <w:tc>
          <w:tcPr>
            <w:tcW w:w="3820" w:type="dxa"/>
          </w:tcPr>
          <w:p w:rsidR="00806DFC" w:rsidRPr="00D36BF6" w:rsidRDefault="00806DFC" w:rsidP="00072895">
            <w:pPr>
              <w:rPr>
                <w:lang w:eastAsia="en-GB"/>
              </w:rPr>
            </w:pPr>
          </w:p>
        </w:tc>
      </w:tr>
      <w:tr w:rsidR="00072895" w:rsidRPr="00D36BF6" w:rsidTr="000E211A">
        <w:tc>
          <w:tcPr>
            <w:tcW w:w="4673" w:type="dxa"/>
          </w:tcPr>
          <w:p w:rsidR="00072895" w:rsidRPr="00D36BF6" w:rsidRDefault="00072895" w:rsidP="00E24E55">
            <w:pPr>
              <w:spacing w:line="360" w:lineRule="auto"/>
            </w:pPr>
          </w:p>
          <w:p w:rsidR="00E24E55" w:rsidRPr="00D36BF6" w:rsidRDefault="00E24E55" w:rsidP="00E24E55">
            <w:pPr>
              <w:spacing w:line="360" w:lineRule="auto"/>
            </w:pPr>
          </w:p>
          <w:p w:rsidR="00E24E55" w:rsidRPr="00D36BF6" w:rsidRDefault="00E24E55" w:rsidP="00E24E55">
            <w:pPr>
              <w:spacing w:line="360" w:lineRule="auto"/>
            </w:pPr>
          </w:p>
          <w:p w:rsidR="00E24E55" w:rsidRPr="00D36BF6" w:rsidRDefault="00E24E55" w:rsidP="00E24E55">
            <w:pPr>
              <w:spacing w:line="360" w:lineRule="auto"/>
            </w:pPr>
          </w:p>
          <w:p w:rsidR="00E24E55" w:rsidRPr="00D36BF6" w:rsidRDefault="00E24E55" w:rsidP="00E24E55">
            <w:pPr>
              <w:spacing w:line="360" w:lineRule="auto"/>
            </w:pPr>
          </w:p>
          <w:p w:rsidR="00806DFC" w:rsidRPr="00D36BF6" w:rsidRDefault="00806DFC" w:rsidP="00E24E55">
            <w:pPr>
              <w:spacing w:line="360" w:lineRule="auto"/>
              <w:rPr>
                <w:b/>
              </w:rPr>
            </w:pPr>
            <w:r w:rsidRPr="00D36BF6">
              <w:rPr>
                <w:b/>
              </w:rPr>
              <w:lastRenderedPageBreak/>
              <w:t>Rapid 4WD Motor Robot Platform</w:t>
            </w:r>
            <w:r w:rsidR="001E2009" w:rsidRPr="00D36BF6">
              <w:rPr>
                <w:b/>
              </w:rPr>
              <w:t xml:space="preserve"> (figure 61</w:t>
            </w:r>
            <w:r w:rsidR="00E24E55" w:rsidRPr="00D36BF6">
              <w:rPr>
                <w:b/>
              </w:rPr>
              <w:t>):</w:t>
            </w:r>
          </w:p>
          <w:p w:rsidR="00806DFC" w:rsidRPr="00D36BF6" w:rsidRDefault="000E211A" w:rsidP="00E24E55">
            <w:pPr>
              <w:spacing w:line="360" w:lineRule="auto"/>
            </w:pPr>
            <w:r w:rsidRPr="00D36BF6">
              <w:t>Buggy:</w:t>
            </w:r>
          </w:p>
          <w:p w:rsidR="00806DFC" w:rsidRPr="00D36BF6" w:rsidRDefault="00806DFC" w:rsidP="007F36E9">
            <w:pPr>
              <w:pStyle w:val="ListParagraph"/>
              <w:numPr>
                <w:ilvl w:val="0"/>
                <w:numId w:val="38"/>
              </w:numPr>
              <w:spacing w:line="360" w:lineRule="auto"/>
            </w:pPr>
            <w:r w:rsidRPr="00D36BF6">
              <w:t xml:space="preserve">Dimensions: </w:t>
            </w:r>
            <w:r w:rsidR="00A21B3F" w:rsidRPr="00D36BF6">
              <w:t>155x73x</w:t>
            </w:r>
            <w:r w:rsidR="0017497B" w:rsidRPr="00D36BF6">
              <w:t>25mm</w:t>
            </w:r>
          </w:p>
          <w:p w:rsidR="0017497B" w:rsidRPr="00D36BF6" w:rsidRDefault="0017497B" w:rsidP="007F36E9">
            <w:pPr>
              <w:pStyle w:val="ListParagraph"/>
              <w:numPr>
                <w:ilvl w:val="0"/>
                <w:numId w:val="38"/>
              </w:numPr>
              <w:spacing w:line="360" w:lineRule="auto"/>
            </w:pPr>
            <w:r w:rsidRPr="00D36BF6">
              <w:t>Features: Single Layer, Battery Pack.</w:t>
            </w:r>
          </w:p>
          <w:p w:rsidR="0017497B" w:rsidRPr="00D36BF6" w:rsidRDefault="0017497B" w:rsidP="00E24E55">
            <w:pPr>
              <w:spacing w:line="360" w:lineRule="auto"/>
            </w:pPr>
            <w:r w:rsidRPr="00D36BF6">
              <w:t xml:space="preserve">Motor: </w:t>
            </w:r>
          </w:p>
          <w:p w:rsidR="0017497B" w:rsidRPr="00D36BF6" w:rsidRDefault="0017497B" w:rsidP="007F36E9">
            <w:pPr>
              <w:pStyle w:val="ListParagraph"/>
              <w:numPr>
                <w:ilvl w:val="0"/>
                <w:numId w:val="39"/>
              </w:numPr>
              <w:spacing w:line="360" w:lineRule="auto"/>
            </w:pPr>
            <w:r w:rsidRPr="00D36BF6">
              <w:t>Operating Voltage: 4.5 – 6V</w:t>
            </w:r>
          </w:p>
          <w:p w:rsidR="0017497B" w:rsidRPr="00D36BF6" w:rsidRDefault="000E211A" w:rsidP="007F36E9">
            <w:pPr>
              <w:pStyle w:val="ListParagraph"/>
              <w:numPr>
                <w:ilvl w:val="0"/>
                <w:numId w:val="39"/>
              </w:numPr>
              <w:spacing w:line="360" w:lineRule="auto"/>
            </w:pPr>
            <w:r w:rsidRPr="00D36BF6">
              <w:t>Startup</w:t>
            </w:r>
            <w:r w:rsidR="0017497B" w:rsidRPr="00D36BF6">
              <w:t xml:space="preserve"> current: 250mA</w:t>
            </w:r>
          </w:p>
          <w:p w:rsidR="0017497B" w:rsidRPr="00D36BF6" w:rsidRDefault="000E211A" w:rsidP="007F36E9">
            <w:pPr>
              <w:pStyle w:val="ListParagraph"/>
              <w:numPr>
                <w:ilvl w:val="0"/>
                <w:numId w:val="39"/>
              </w:numPr>
              <w:spacing w:line="360" w:lineRule="auto"/>
            </w:pPr>
            <w:r w:rsidRPr="00D36BF6">
              <w:t>Continuous</w:t>
            </w:r>
            <w:r w:rsidR="00A21B3F" w:rsidRPr="00D36BF6">
              <w:t xml:space="preserve"> current: 150</w:t>
            </w:r>
            <w:r w:rsidR="0017497B" w:rsidRPr="00D36BF6">
              <w:t>mA</w:t>
            </w:r>
          </w:p>
          <w:p w:rsidR="0017497B" w:rsidRPr="00D36BF6" w:rsidRDefault="0017497B" w:rsidP="007F36E9">
            <w:pPr>
              <w:pStyle w:val="ListParagraph"/>
              <w:numPr>
                <w:ilvl w:val="0"/>
                <w:numId w:val="39"/>
              </w:numPr>
              <w:spacing w:line="360" w:lineRule="auto"/>
            </w:pPr>
            <w:r w:rsidRPr="00D36BF6">
              <w:t>RPM: 100</w:t>
            </w:r>
          </w:p>
          <w:p w:rsidR="0017497B" w:rsidRPr="00D36BF6" w:rsidRDefault="0017497B" w:rsidP="007F36E9">
            <w:pPr>
              <w:pStyle w:val="ListParagraph"/>
              <w:numPr>
                <w:ilvl w:val="0"/>
                <w:numId w:val="39"/>
              </w:numPr>
              <w:spacing w:line="360" w:lineRule="auto"/>
            </w:pPr>
            <w:r w:rsidRPr="00D36BF6">
              <w:t>Torque: 127mN.m</w:t>
            </w:r>
          </w:p>
        </w:tc>
        <w:tc>
          <w:tcPr>
            <w:tcW w:w="3820" w:type="dxa"/>
          </w:tcPr>
          <w:p w:rsidR="00E24E55" w:rsidRPr="00D36BF6" w:rsidRDefault="00E24E55" w:rsidP="00072895">
            <w:pPr>
              <w:rPr>
                <w:lang w:eastAsia="en-GB"/>
              </w:rPr>
            </w:pPr>
          </w:p>
          <w:p w:rsidR="00E24E55" w:rsidRPr="00D36BF6" w:rsidRDefault="00E24E55" w:rsidP="00072895">
            <w:pPr>
              <w:rPr>
                <w:lang w:eastAsia="en-GB"/>
              </w:rPr>
            </w:pPr>
          </w:p>
          <w:p w:rsidR="00E24E55" w:rsidRPr="00D36BF6" w:rsidRDefault="00E24E55" w:rsidP="00072895">
            <w:pPr>
              <w:rPr>
                <w:lang w:eastAsia="en-GB"/>
              </w:rPr>
            </w:pPr>
          </w:p>
          <w:p w:rsidR="00E24E55" w:rsidRPr="00D36BF6" w:rsidRDefault="00E24E55" w:rsidP="00072895">
            <w:pPr>
              <w:rPr>
                <w:lang w:eastAsia="en-GB"/>
              </w:rPr>
            </w:pPr>
          </w:p>
          <w:p w:rsidR="00E24E55" w:rsidRPr="00D36BF6" w:rsidRDefault="00E24E55" w:rsidP="00072895">
            <w:pPr>
              <w:rPr>
                <w:lang w:eastAsia="en-GB"/>
              </w:rPr>
            </w:pPr>
          </w:p>
          <w:p w:rsidR="00E24E55" w:rsidRPr="00D36BF6" w:rsidRDefault="00E24E55" w:rsidP="00072895">
            <w:pPr>
              <w:rPr>
                <w:lang w:eastAsia="en-GB"/>
              </w:rPr>
            </w:pPr>
          </w:p>
          <w:p w:rsidR="00E24E55" w:rsidRPr="00D36BF6" w:rsidRDefault="00E24E55" w:rsidP="00E24E55">
            <w:pPr>
              <w:tabs>
                <w:tab w:val="center" w:pos="1802"/>
              </w:tabs>
              <w:rPr>
                <w:lang w:eastAsia="en-GB"/>
              </w:rPr>
            </w:pPr>
          </w:p>
          <w:p w:rsidR="00E24E55" w:rsidRPr="00D36BF6" w:rsidRDefault="00E24E55" w:rsidP="00E24E55">
            <w:pPr>
              <w:tabs>
                <w:tab w:val="center" w:pos="1802"/>
              </w:tabs>
              <w:rPr>
                <w:lang w:eastAsia="en-GB"/>
              </w:rPr>
            </w:pPr>
          </w:p>
          <w:p w:rsidR="00E24E55" w:rsidRPr="00D36BF6" w:rsidRDefault="00E24E55" w:rsidP="00E24E55">
            <w:pPr>
              <w:tabs>
                <w:tab w:val="center" w:pos="1802"/>
              </w:tabs>
              <w:rPr>
                <w:lang w:eastAsia="en-GB"/>
              </w:rPr>
            </w:pPr>
          </w:p>
          <w:p w:rsidR="0051384B" w:rsidRPr="00D36BF6" w:rsidRDefault="00806DFC" w:rsidP="0051384B">
            <w:pPr>
              <w:keepNext/>
              <w:tabs>
                <w:tab w:val="center" w:pos="1802"/>
              </w:tabs>
              <w:jc w:val="center"/>
            </w:pPr>
            <w:r w:rsidRPr="00D36BF6">
              <w:rPr>
                <w:lang w:eastAsia="en-GB"/>
              </w:rPr>
              <w:drawing>
                <wp:inline distT="0" distB="0" distL="0" distR="0" wp14:anchorId="6DD4994E" wp14:editId="100A3C1A">
                  <wp:extent cx="2095526" cy="14478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3434"/>
                          <a:stretch/>
                        </pic:blipFill>
                        <pic:spPr bwMode="auto">
                          <a:xfrm>
                            <a:off x="0" y="0"/>
                            <a:ext cx="2116610" cy="1462367"/>
                          </a:xfrm>
                          <a:prstGeom prst="rect">
                            <a:avLst/>
                          </a:prstGeom>
                          <a:ln>
                            <a:noFill/>
                          </a:ln>
                          <a:extLst>
                            <a:ext uri="{53640926-AAD7-44D8-BBD7-CCE9431645EC}">
                              <a14:shadowObscured xmlns:a14="http://schemas.microsoft.com/office/drawing/2010/main"/>
                            </a:ext>
                          </a:extLst>
                        </pic:spPr>
                      </pic:pic>
                    </a:graphicData>
                  </a:graphic>
                </wp:inline>
              </w:drawing>
            </w:r>
          </w:p>
          <w:p w:rsidR="00072895" w:rsidRPr="00D36BF6" w:rsidRDefault="0051384B" w:rsidP="0051384B">
            <w:pPr>
              <w:pStyle w:val="Caption"/>
              <w:jc w:val="center"/>
            </w:pPr>
            <w:bookmarkStart w:id="197" w:name="_Toc51250638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61</w:t>
            </w:r>
            <w:r w:rsidR="00421EC4" w:rsidRPr="00D36BF6">
              <w:fldChar w:fldCharType="end"/>
            </w:r>
            <w:r w:rsidRPr="00D36BF6">
              <w:t xml:space="preserve">: Rapid 4WD </w:t>
            </w:r>
            <w:sdt>
              <w:sdtPr>
                <w:rPr>
                  <w:b/>
                </w:rPr>
                <w:id w:val="1390536993"/>
                <w:citation/>
              </w:sdtPr>
              <w:sdtContent>
                <w:r w:rsidRPr="00D36BF6">
                  <w:rPr>
                    <w:b/>
                  </w:rPr>
                  <w:fldChar w:fldCharType="begin"/>
                </w:r>
                <w:r w:rsidRPr="00D36BF6">
                  <w:rPr>
                    <w:b/>
                  </w:rPr>
                  <w:instrText xml:space="preserve"> CITATION Rap171 \l 2057 </w:instrText>
                </w:r>
                <w:r w:rsidRPr="00D36BF6">
                  <w:rPr>
                    <w:b/>
                  </w:rPr>
                  <w:fldChar w:fldCharType="separate"/>
                </w:r>
                <w:r w:rsidRPr="00D36BF6">
                  <w:t>[140]</w:t>
                </w:r>
                <w:r w:rsidRPr="00D36BF6">
                  <w:rPr>
                    <w:b/>
                  </w:rPr>
                  <w:fldChar w:fldCharType="end"/>
                </w:r>
              </w:sdtContent>
            </w:sdt>
            <w:bookmarkEnd w:id="197"/>
          </w:p>
          <w:p w:rsidR="00E24E55" w:rsidRPr="00D36BF6" w:rsidRDefault="00E24E55" w:rsidP="00E24E55">
            <w:pPr>
              <w:jc w:val="center"/>
            </w:pPr>
          </w:p>
        </w:tc>
      </w:tr>
      <w:tr w:rsidR="00072895" w:rsidRPr="00D36BF6" w:rsidTr="000E211A">
        <w:tc>
          <w:tcPr>
            <w:tcW w:w="4673" w:type="dxa"/>
          </w:tcPr>
          <w:p w:rsidR="00072895" w:rsidRPr="00D36BF6" w:rsidRDefault="0017497B" w:rsidP="00E24E55">
            <w:pPr>
              <w:spacing w:line="360" w:lineRule="auto"/>
              <w:jc w:val="center"/>
              <w:rPr>
                <w:b/>
              </w:rPr>
            </w:pPr>
            <w:r w:rsidRPr="00D36BF6">
              <w:rPr>
                <w:b/>
              </w:rPr>
              <w:lastRenderedPageBreak/>
              <w:t>Cost: £14.95</w:t>
            </w:r>
          </w:p>
        </w:tc>
        <w:tc>
          <w:tcPr>
            <w:tcW w:w="3820" w:type="dxa"/>
          </w:tcPr>
          <w:p w:rsidR="00072895" w:rsidRPr="00D36BF6" w:rsidRDefault="00072895" w:rsidP="00072895"/>
        </w:tc>
      </w:tr>
      <w:tr w:rsidR="00072895" w:rsidRPr="00D36BF6" w:rsidTr="000E211A">
        <w:tc>
          <w:tcPr>
            <w:tcW w:w="4673" w:type="dxa"/>
          </w:tcPr>
          <w:p w:rsidR="00072895" w:rsidRPr="00D36BF6" w:rsidRDefault="00072895" w:rsidP="000E211A">
            <w:pPr>
              <w:spacing w:line="360" w:lineRule="auto"/>
            </w:pPr>
          </w:p>
          <w:p w:rsidR="000E211A" w:rsidRPr="00D36BF6" w:rsidRDefault="000E211A" w:rsidP="000E211A">
            <w:pPr>
              <w:spacing w:line="360" w:lineRule="auto"/>
            </w:pPr>
          </w:p>
          <w:p w:rsidR="0017497B" w:rsidRPr="00D36BF6" w:rsidRDefault="00F255A0" w:rsidP="000E211A">
            <w:pPr>
              <w:spacing w:line="360" w:lineRule="auto"/>
              <w:rPr>
                <w:b/>
              </w:rPr>
            </w:pPr>
            <w:r w:rsidRPr="00D36BF6">
              <w:rPr>
                <w:b/>
              </w:rPr>
              <w:t>AREXX A</w:t>
            </w:r>
            <w:r w:rsidR="0051384B" w:rsidRPr="00D36BF6">
              <w:rPr>
                <w:b/>
              </w:rPr>
              <w:t>RX-CH09 (</w:t>
            </w:r>
            <w:r w:rsidR="001E2009" w:rsidRPr="00D36BF6">
              <w:rPr>
                <w:b/>
              </w:rPr>
              <w:t>figure 62</w:t>
            </w:r>
            <w:r w:rsidR="0017497B" w:rsidRPr="00D36BF6">
              <w:rPr>
                <w:b/>
              </w:rPr>
              <w:t>):</w:t>
            </w:r>
          </w:p>
          <w:p w:rsidR="0017497B" w:rsidRPr="00D36BF6" w:rsidRDefault="00E24E55" w:rsidP="000E211A">
            <w:pPr>
              <w:spacing w:line="360" w:lineRule="auto"/>
            </w:pPr>
            <w:r w:rsidRPr="00D36BF6">
              <w:t>Buggy:</w:t>
            </w:r>
          </w:p>
          <w:p w:rsidR="0017497B" w:rsidRPr="00D36BF6" w:rsidRDefault="00A21B3F" w:rsidP="007F36E9">
            <w:pPr>
              <w:pStyle w:val="ListParagraph"/>
              <w:numPr>
                <w:ilvl w:val="0"/>
                <w:numId w:val="40"/>
              </w:numPr>
              <w:spacing w:line="360" w:lineRule="auto"/>
            </w:pPr>
            <w:r w:rsidRPr="00D36BF6">
              <w:t>Dimensions: 145x135x40</w:t>
            </w:r>
            <w:r w:rsidR="00F255A0" w:rsidRPr="00D36BF6">
              <w:t>mm</w:t>
            </w:r>
          </w:p>
          <w:p w:rsidR="00F255A0" w:rsidRPr="00D36BF6" w:rsidRDefault="00F255A0" w:rsidP="007F36E9">
            <w:pPr>
              <w:pStyle w:val="ListParagraph"/>
              <w:numPr>
                <w:ilvl w:val="0"/>
                <w:numId w:val="40"/>
              </w:numPr>
              <w:spacing w:line="360" w:lineRule="auto"/>
            </w:pPr>
            <w:r w:rsidRPr="00D36BF6">
              <w:t>Features: Single Layer, PCB pre mounted, 4 AAA Battery pack</w:t>
            </w:r>
          </w:p>
          <w:p w:rsidR="00F255A0" w:rsidRPr="00D36BF6" w:rsidRDefault="00F255A0" w:rsidP="000E211A">
            <w:pPr>
              <w:spacing w:line="360" w:lineRule="auto"/>
            </w:pPr>
            <w:r w:rsidRPr="00D36BF6">
              <w:t>Motor MM10</w:t>
            </w:r>
            <w:r w:rsidR="00E24E55" w:rsidRPr="00D36BF6">
              <w:t>:</w:t>
            </w:r>
          </w:p>
          <w:p w:rsidR="00F255A0" w:rsidRPr="00D36BF6" w:rsidRDefault="00A21B3F" w:rsidP="007F36E9">
            <w:pPr>
              <w:pStyle w:val="ListParagraph"/>
              <w:numPr>
                <w:ilvl w:val="0"/>
                <w:numId w:val="41"/>
              </w:numPr>
              <w:spacing w:line="360" w:lineRule="auto"/>
            </w:pPr>
            <w:r w:rsidRPr="00D36BF6">
              <w:t>Operating Voltage: 1.5 – 3</w:t>
            </w:r>
            <w:r w:rsidR="00F255A0" w:rsidRPr="00D36BF6">
              <w:t>V</w:t>
            </w:r>
          </w:p>
          <w:p w:rsidR="00F255A0" w:rsidRPr="00D36BF6" w:rsidRDefault="000E211A" w:rsidP="007F36E9">
            <w:pPr>
              <w:pStyle w:val="ListParagraph"/>
              <w:numPr>
                <w:ilvl w:val="0"/>
                <w:numId w:val="41"/>
              </w:numPr>
              <w:spacing w:line="360" w:lineRule="auto"/>
            </w:pPr>
            <w:r w:rsidRPr="00D36BF6">
              <w:t>Startup</w:t>
            </w:r>
            <w:r w:rsidR="00A21B3F" w:rsidRPr="00D36BF6">
              <w:t xml:space="preserve"> current: 400</w:t>
            </w:r>
            <w:r w:rsidR="00F255A0" w:rsidRPr="00D36BF6">
              <w:t>mA</w:t>
            </w:r>
          </w:p>
          <w:p w:rsidR="00F255A0" w:rsidRPr="00D36BF6" w:rsidRDefault="000E211A" w:rsidP="007F36E9">
            <w:pPr>
              <w:pStyle w:val="ListParagraph"/>
              <w:numPr>
                <w:ilvl w:val="0"/>
                <w:numId w:val="41"/>
              </w:numPr>
              <w:spacing w:line="360" w:lineRule="auto"/>
            </w:pPr>
            <w:r w:rsidRPr="00D36BF6">
              <w:t>Continuous</w:t>
            </w:r>
            <w:r w:rsidR="00F255A0" w:rsidRPr="00D36BF6">
              <w:t xml:space="preserve"> current: 250mA</w:t>
            </w:r>
          </w:p>
          <w:p w:rsidR="00F255A0" w:rsidRPr="00D36BF6" w:rsidRDefault="00F255A0" w:rsidP="007F36E9">
            <w:pPr>
              <w:pStyle w:val="ListParagraph"/>
              <w:numPr>
                <w:ilvl w:val="0"/>
                <w:numId w:val="41"/>
              </w:numPr>
              <w:spacing w:line="360" w:lineRule="auto"/>
            </w:pPr>
            <w:r w:rsidRPr="00D36BF6">
              <w:t>RPM: 100</w:t>
            </w:r>
          </w:p>
          <w:p w:rsidR="00F255A0" w:rsidRPr="00D36BF6" w:rsidRDefault="00A21B3F" w:rsidP="007F36E9">
            <w:pPr>
              <w:pStyle w:val="ListParagraph"/>
              <w:numPr>
                <w:ilvl w:val="0"/>
                <w:numId w:val="41"/>
              </w:numPr>
              <w:spacing w:line="360" w:lineRule="auto"/>
            </w:pPr>
            <w:r w:rsidRPr="00D36BF6">
              <w:t>Torque: 55</w:t>
            </w:r>
            <w:r w:rsidR="00F255A0" w:rsidRPr="00D36BF6">
              <w:t>mN.m</w:t>
            </w:r>
          </w:p>
        </w:tc>
        <w:tc>
          <w:tcPr>
            <w:tcW w:w="3820" w:type="dxa"/>
          </w:tcPr>
          <w:p w:rsidR="000E211A" w:rsidRPr="00D36BF6" w:rsidRDefault="000E211A" w:rsidP="000E211A">
            <w:pPr>
              <w:jc w:val="center"/>
              <w:rPr>
                <w:lang w:eastAsia="en-GB"/>
              </w:rPr>
            </w:pPr>
          </w:p>
          <w:p w:rsidR="000E211A" w:rsidRPr="00D36BF6" w:rsidRDefault="000E211A" w:rsidP="000E211A">
            <w:pPr>
              <w:jc w:val="center"/>
              <w:rPr>
                <w:lang w:eastAsia="en-GB"/>
              </w:rPr>
            </w:pPr>
          </w:p>
          <w:p w:rsidR="000E211A" w:rsidRPr="00D36BF6" w:rsidRDefault="000E211A" w:rsidP="000E211A">
            <w:pPr>
              <w:jc w:val="center"/>
              <w:rPr>
                <w:lang w:eastAsia="en-GB"/>
              </w:rPr>
            </w:pPr>
          </w:p>
          <w:p w:rsidR="000E211A" w:rsidRPr="00D36BF6" w:rsidRDefault="000E211A" w:rsidP="001E2009">
            <w:pPr>
              <w:rPr>
                <w:lang w:eastAsia="en-GB"/>
              </w:rPr>
            </w:pPr>
          </w:p>
          <w:p w:rsidR="000E211A" w:rsidRPr="00D36BF6" w:rsidRDefault="000E211A" w:rsidP="000E211A">
            <w:pPr>
              <w:jc w:val="center"/>
              <w:rPr>
                <w:lang w:eastAsia="en-GB"/>
              </w:rPr>
            </w:pPr>
          </w:p>
          <w:p w:rsidR="0051384B" w:rsidRPr="00D36BF6" w:rsidRDefault="00E24E55" w:rsidP="0051384B">
            <w:pPr>
              <w:keepNext/>
              <w:jc w:val="center"/>
            </w:pPr>
            <w:r w:rsidRPr="00D36BF6">
              <w:rPr>
                <w:lang w:eastAsia="en-GB"/>
              </w:rPr>
              <w:drawing>
                <wp:inline distT="0" distB="0" distL="0" distR="0" wp14:anchorId="73B0612C" wp14:editId="508CC9DF">
                  <wp:extent cx="1837426" cy="1837426"/>
                  <wp:effectExtent l="0" t="0" r="0" b="0"/>
                  <wp:docPr id="57" name="Picture 2" descr="Arexx ARX-CH09 Robot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exx ARX-CH09 Robot Chassis"/>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843452" cy="1843452"/>
                          </a:xfrm>
                          <a:prstGeom prst="rect">
                            <a:avLst/>
                          </a:prstGeom>
                          <a:noFill/>
                          <a:ln>
                            <a:noFill/>
                          </a:ln>
                        </pic:spPr>
                      </pic:pic>
                    </a:graphicData>
                  </a:graphic>
                </wp:inline>
              </w:drawing>
            </w:r>
          </w:p>
          <w:p w:rsidR="00072895" w:rsidRPr="00D36BF6" w:rsidRDefault="0051384B" w:rsidP="0051384B">
            <w:pPr>
              <w:pStyle w:val="Caption"/>
              <w:jc w:val="center"/>
            </w:pPr>
            <w:bookmarkStart w:id="198" w:name="_Toc51250638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62</w:t>
            </w:r>
            <w:r w:rsidR="00421EC4" w:rsidRPr="00D36BF6">
              <w:fldChar w:fldCharType="end"/>
            </w:r>
            <w:r w:rsidRPr="00D36BF6">
              <w:t xml:space="preserve">: AREXX ARX-CH09 </w:t>
            </w:r>
            <w:sdt>
              <w:sdtPr>
                <w:rPr>
                  <w:b/>
                </w:rPr>
                <w:id w:val="628664856"/>
                <w:citation/>
              </w:sdtPr>
              <w:sdtContent>
                <w:r w:rsidRPr="00D36BF6">
                  <w:rPr>
                    <w:b/>
                  </w:rPr>
                  <w:fldChar w:fldCharType="begin"/>
                </w:r>
                <w:r w:rsidRPr="00D36BF6">
                  <w:instrText xml:space="preserve"> CITATION Rei17 \l 2057 </w:instrText>
                </w:r>
                <w:r w:rsidRPr="00D36BF6">
                  <w:rPr>
                    <w:b/>
                  </w:rPr>
                  <w:fldChar w:fldCharType="separate"/>
                </w:r>
                <w:r w:rsidRPr="00D36BF6">
                  <w:t>[141]</w:t>
                </w:r>
                <w:r w:rsidRPr="00D36BF6">
                  <w:rPr>
                    <w:b/>
                  </w:rPr>
                  <w:fldChar w:fldCharType="end"/>
                </w:r>
              </w:sdtContent>
            </w:sdt>
            <w:bookmarkEnd w:id="198"/>
          </w:p>
          <w:p w:rsidR="000E211A" w:rsidRPr="00D36BF6" w:rsidRDefault="000E211A" w:rsidP="000E211A">
            <w:pPr>
              <w:jc w:val="center"/>
            </w:pPr>
          </w:p>
        </w:tc>
      </w:tr>
      <w:tr w:rsidR="00072895" w:rsidRPr="00D36BF6" w:rsidTr="000E211A">
        <w:tc>
          <w:tcPr>
            <w:tcW w:w="4673" w:type="dxa"/>
          </w:tcPr>
          <w:p w:rsidR="00F255A0" w:rsidRPr="00D36BF6" w:rsidRDefault="00F255A0" w:rsidP="000E211A">
            <w:pPr>
              <w:spacing w:line="360" w:lineRule="auto"/>
              <w:jc w:val="center"/>
              <w:rPr>
                <w:b/>
              </w:rPr>
            </w:pPr>
            <w:r w:rsidRPr="00D36BF6">
              <w:rPr>
                <w:b/>
              </w:rPr>
              <w:t>Cost: £12.17</w:t>
            </w:r>
          </w:p>
        </w:tc>
        <w:tc>
          <w:tcPr>
            <w:tcW w:w="3820" w:type="dxa"/>
          </w:tcPr>
          <w:p w:rsidR="00072895" w:rsidRPr="00D36BF6" w:rsidRDefault="00072895" w:rsidP="00072895"/>
        </w:tc>
      </w:tr>
      <w:tr w:rsidR="00072895" w:rsidRPr="00D36BF6" w:rsidTr="000E211A">
        <w:tc>
          <w:tcPr>
            <w:tcW w:w="4673" w:type="dxa"/>
          </w:tcPr>
          <w:p w:rsidR="00072895" w:rsidRPr="00D36BF6" w:rsidRDefault="00072895" w:rsidP="00072895"/>
          <w:p w:rsidR="00F255A0" w:rsidRPr="00D36BF6" w:rsidRDefault="00F255A0" w:rsidP="00072895"/>
          <w:p w:rsidR="00A21B3F" w:rsidRPr="00D36BF6" w:rsidRDefault="00A21B3F" w:rsidP="00072895"/>
          <w:p w:rsidR="00A21B3F" w:rsidRPr="00D36BF6" w:rsidRDefault="00A21B3F" w:rsidP="00072895"/>
          <w:p w:rsidR="00F255A0" w:rsidRPr="00D36BF6" w:rsidRDefault="00F255A0" w:rsidP="000E211A">
            <w:pPr>
              <w:spacing w:line="360" w:lineRule="auto"/>
              <w:rPr>
                <w:b/>
              </w:rPr>
            </w:pPr>
            <w:r w:rsidRPr="00D36BF6">
              <w:rPr>
                <w:b/>
              </w:rPr>
              <w:lastRenderedPageBreak/>
              <w:t>ELECFr</w:t>
            </w:r>
            <w:r w:rsidR="009845BA" w:rsidRPr="00D36BF6">
              <w:rPr>
                <w:b/>
              </w:rPr>
              <w:t>e</w:t>
            </w:r>
            <w:r w:rsidR="001E2009" w:rsidRPr="00D36BF6">
              <w:rPr>
                <w:b/>
              </w:rPr>
              <w:t>aks Smart Car Chassis (figure 63</w:t>
            </w:r>
            <w:r w:rsidRPr="00D36BF6">
              <w:rPr>
                <w:b/>
              </w:rPr>
              <w:t>):</w:t>
            </w:r>
          </w:p>
          <w:p w:rsidR="00F255A0" w:rsidRPr="00D36BF6" w:rsidRDefault="00E24E55" w:rsidP="000E211A">
            <w:pPr>
              <w:spacing w:line="360" w:lineRule="auto"/>
            </w:pPr>
            <w:r w:rsidRPr="00D36BF6">
              <w:t>Buggy:</w:t>
            </w:r>
          </w:p>
          <w:p w:rsidR="00F255A0" w:rsidRPr="00D36BF6" w:rsidRDefault="00A21B3F" w:rsidP="007F36E9">
            <w:pPr>
              <w:pStyle w:val="ListParagraph"/>
              <w:numPr>
                <w:ilvl w:val="0"/>
                <w:numId w:val="42"/>
              </w:numPr>
              <w:spacing w:line="360" w:lineRule="auto"/>
            </w:pPr>
            <w:r w:rsidRPr="00D36BF6">
              <w:t>Dimensions: 253x148x42</w:t>
            </w:r>
            <w:r w:rsidR="00F255A0" w:rsidRPr="00D36BF6">
              <w:t>mm</w:t>
            </w:r>
          </w:p>
          <w:p w:rsidR="00E24E55" w:rsidRPr="00D36BF6" w:rsidRDefault="00F255A0" w:rsidP="007F36E9">
            <w:pPr>
              <w:pStyle w:val="ListParagraph"/>
              <w:numPr>
                <w:ilvl w:val="0"/>
                <w:numId w:val="42"/>
              </w:numPr>
              <w:spacing w:line="360" w:lineRule="auto"/>
            </w:pPr>
            <w:r w:rsidRPr="00D36BF6">
              <w:t xml:space="preserve">Features: Dual Layer, Battery Pack, </w:t>
            </w:r>
            <w:r w:rsidR="00E24E55" w:rsidRPr="00D36BF6">
              <w:t>Mounting Holes</w:t>
            </w:r>
          </w:p>
          <w:p w:rsidR="00E24E55" w:rsidRPr="00D36BF6" w:rsidRDefault="00E24E55" w:rsidP="000E211A">
            <w:pPr>
              <w:spacing w:line="360" w:lineRule="auto"/>
            </w:pPr>
            <w:r w:rsidRPr="00D36BF6">
              <w:t>M</w:t>
            </w:r>
            <w:r w:rsidR="000E211A" w:rsidRPr="00D36BF6">
              <w:t>otor:</w:t>
            </w:r>
          </w:p>
          <w:p w:rsidR="00E24E55" w:rsidRPr="00D36BF6" w:rsidRDefault="000E211A" w:rsidP="007F36E9">
            <w:pPr>
              <w:pStyle w:val="ListParagraph"/>
              <w:numPr>
                <w:ilvl w:val="0"/>
                <w:numId w:val="43"/>
              </w:numPr>
              <w:spacing w:line="360" w:lineRule="auto"/>
            </w:pPr>
            <w:r w:rsidRPr="00D36BF6">
              <w:t>Operating</w:t>
            </w:r>
            <w:r w:rsidR="00A21B3F" w:rsidRPr="00D36BF6">
              <w:t xml:space="preserve"> Voltage: 3 – 6</w:t>
            </w:r>
            <w:r w:rsidR="00E24E55" w:rsidRPr="00D36BF6">
              <w:t>V</w:t>
            </w:r>
          </w:p>
          <w:p w:rsidR="00E24E55" w:rsidRPr="00D36BF6" w:rsidRDefault="000E211A" w:rsidP="007F36E9">
            <w:pPr>
              <w:pStyle w:val="ListParagraph"/>
              <w:numPr>
                <w:ilvl w:val="0"/>
                <w:numId w:val="43"/>
              </w:numPr>
              <w:spacing w:line="360" w:lineRule="auto"/>
            </w:pPr>
            <w:r w:rsidRPr="00D36BF6">
              <w:t>Startup</w:t>
            </w:r>
            <w:r w:rsidR="00D56BE7" w:rsidRPr="00D36BF6">
              <w:t xml:space="preserve"> current: 160</w:t>
            </w:r>
            <w:r w:rsidR="00E24E55" w:rsidRPr="00D36BF6">
              <w:t>mA</w:t>
            </w:r>
          </w:p>
          <w:p w:rsidR="00E24E55" w:rsidRPr="00D36BF6" w:rsidRDefault="000E211A" w:rsidP="007F36E9">
            <w:pPr>
              <w:pStyle w:val="ListParagraph"/>
              <w:numPr>
                <w:ilvl w:val="0"/>
                <w:numId w:val="43"/>
              </w:numPr>
              <w:spacing w:line="360" w:lineRule="auto"/>
            </w:pPr>
            <w:r w:rsidRPr="00D36BF6">
              <w:t>Continuous</w:t>
            </w:r>
            <w:r w:rsidR="00D56BE7" w:rsidRPr="00D36BF6">
              <w:t xml:space="preserve"> current: 120</w:t>
            </w:r>
            <w:r w:rsidR="00E24E55" w:rsidRPr="00D36BF6">
              <w:t>mA</w:t>
            </w:r>
          </w:p>
          <w:p w:rsidR="00E24E55" w:rsidRPr="00D36BF6" w:rsidRDefault="00E24E55" w:rsidP="007F36E9">
            <w:pPr>
              <w:pStyle w:val="ListParagraph"/>
              <w:numPr>
                <w:ilvl w:val="0"/>
                <w:numId w:val="43"/>
              </w:numPr>
              <w:spacing w:line="360" w:lineRule="auto"/>
            </w:pPr>
            <w:r w:rsidRPr="00D36BF6">
              <w:t xml:space="preserve">RPM: </w:t>
            </w:r>
            <w:r w:rsidR="000E211A" w:rsidRPr="00D36BF6">
              <w:t>up to</w:t>
            </w:r>
            <w:r w:rsidRPr="00D36BF6">
              <w:t xml:space="preserve"> 200</w:t>
            </w:r>
          </w:p>
          <w:p w:rsidR="00E24E55" w:rsidRPr="00D36BF6" w:rsidRDefault="00A21B3F" w:rsidP="007F36E9">
            <w:pPr>
              <w:pStyle w:val="ListParagraph"/>
              <w:numPr>
                <w:ilvl w:val="0"/>
                <w:numId w:val="43"/>
              </w:numPr>
              <w:spacing w:line="360" w:lineRule="auto"/>
            </w:pPr>
            <w:r w:rsidRPr="00D36BF6">
              <w:t>Torque: 105</w:t>
            </w:r>
            <w:r w:rsidR="00E24E55" w:rsidRPr="00D36BF6">
              <w:t>mN.m</w:t>
            </w:r>
          </w:p>
        </w:tc>
        <w:tc>
          <w:tcPr>
            <w:tcW w:w="3820" w:type="dxa"/>
          </w:tcPr>
          <w:p w:rsidR="000E211A" w:rsidRPr="00D36BF6" w:rsidRDefault="000E211A" w:rsidP="00072895">
            <w:pPr>
              <w:rPr>
                <w:lang w:eastAsia="en-GB"/>
              </w:rPr>
            </w:pPr>
          </w:p>
          <w:p w:rsidR="000E211A" w:rsidRPr="00D36BF6" w:rsidRDefault="000E211A" w:rsidP="00072895">
            <w:pPr>
              <w:rPr>
                <w:lang w:eastAsia="en-GB"/>
              </w:rPr>
            </w:pPr>
          </w:p>
          <w:p w:rsidR="000E211A" w:rsidRPr="00D36BF6" w:rsidRDefault="000E211A" w:rsidP="00072895">
            <w:pPr>
              <w:rPr>
                <w:lang w:eastAsia="en-GB"/>
              </w:rPr>
            </w:pPr>
          </w:p>
          <w:p w:rsidR="000E211A" w:rsidRPr="00D36BF6" w:rsidRDefault="000E211A" w:rsidP="00072895">
            <w:pPr>
              <w:rPr>
                <w:lang w:eastAsia="en-GB"/>
              </w:rPr>
            </w:pPr>
          </w:p>
          <w:p w:rsidR="000E211A" w:rsidRPr="00D36BF6" w:rsidRDefault="000E211A" w:rsidP="00072895">
            <w:pPr>
              <w:rPr>
                <w:lang w:eastAsia="en-GB"/>
              </w:rPr>
            </w:pPr>
          </w:p>
          <w:p w:rsidR="0051384B" w:rsidRPr="00D36BF6" w:rsidRDefault="00E24E55" w:rsidP="0051384B">
            <w:pPr>
              <w:keepNext/>
              <w:jc w:val="center"/>
            </w:pPr>
            <w:r w:rsidRPr="00D36BF6">
              <w:rPr>
                <w:lang w:eastAsia="en-GB"/>
              </w:rPr>
              <w:drawing>
                <wp:inline distT="0" distB="0" distL="0" distR="0" wp14:anchorId="442957A3" wp14:editId="0113EA13">
                  <wp:extent cx="2139351" cy="2139351"/>
                  <wp:effectExtent l="0" t="0" r="0" b="0"/>
                  <wp:docPr id="56" name="Picture 1" descr="Image result for robot car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bot car chassis"/>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148199" cy="2148199"/>
                          </a:xfrm>
                          <a:prstGeom prst="rect">
                            <a:avLst/>
                          </a:prstGeom>
                          <a:noFill/>
                          <a:ln>
                            <a:noFill/>
                          </a:ln>
                        </pic:spPr>
                      </pic:pic>
                    </a:graphicData>
                  </a:graphic>
                </wp:inline>
              </w:drawing>
            </w:r>
          </w:p>
          <w:p w:rsidR="00072895" w:rsidRPr="00D36BF6" w:rsidRDefault="0051384B" w:rsidP="0051384B">
            <w:pPr>
              <w:pStyle w:val="Caption"/>
              <w:jc w:val="center"/>
            </w:pPr>
            <w:bookmarkStart w:id="199" w:name="_Toc51250638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63</w:t>
            </w:r>
            <w:r w:rsidR="00421EC4" w:rsidRPr="00D36BF6">
              <w:fldChar w:fldCharType="end"/>
            </w:r>
            <w:r w:rsidRPr="00D36BF6">
              <w:t xml:space="preserve">: ELECFreaks Smart Car Chassis </w:t>
            </w:r>
            <w:sdt>
              <w:sdtPr>
                <w:rPr>
                  <w:b/>
                </w:rPr>
                <w:id w:val="1629196481"/>
                <w:citation/>
              </w:sdtPr>
              <w:sdtContent>
                <w:r w:rsidRPr="00D36BF6">
                  <w:rPr>
                    <w:b/>
                  </w:rPr>
                  <w:fldChar w:fldCharType="begin"/>
                </w:r>
                <w:r w:rsidRPr="00D36BF6">
                  <w:rPr>
                    <w:b/>
                  </w:rPr>
                  <w:instrText xml:space="preserve"> CITATION Rob172 \l 2057 </w:instrText>
                </w:r>
                <w:r w:rsidRPr="00D36BF6">
                  <w:rPr>
                    <w:b/>
                  </w:rPr>
                  <w:fldChar w:fldCharType="separate"/>
                </w:r>
                <w:r w:rsidRPr="00D36BF6">
                  <w:t>[142]</w:t>
                </w:r>
                <w:r w:rsidRPr="00D36BF6">
                  <w:rPr>
                    <w:b/>
                  </w:rPr>
                  <w:fldChar w:fldCharType="end"/>
                </w:r>
              </w:sdtContent>
            </w:sdt>
            <w:bookmarkEnd w:id="199"/>
          </w:p>
        </w:tc>
      </w:tr>
      <w:tr w:rsidR="00072895" w:rsidRPr="00D36BF6" w:rsidTr="000E211A">
        <w:tc>
          <w:tcPr>
            <w:tcW w:w="4673" w:type="dxa"/>
          </w:tcPr>
          <w:p w:rsidR="00072895" w:rsidRPr="00D36BF6" w:rsidRDefault="005C755F" w:rsidP="000E211A">
            <w:pPr>
              <w:jc w:val="center"/>
              <w:rPr>
                <w:b/>
              </w:rPr>
            </w:pPr>
            <w:r w:rsidRPr="00D36BF6">
              <w:rPr>
                <w:b/>
              </w:rPr>
              <w:lastRenderedPageBreak/>
              <w:t>Cost: £17</w:t>
            </w:r>
            <w:r w:rsidR="00E24E55" w:rsidRPr="00D36BF6">
              <w:rPr>
                <w:b/>
              </w:rPr>
              <w:t>.18</w:t>
            </w:r>
          </w:p>
        </w:tc>
        <w:tc>
          <w:tcPr>
            <w:tcW w:w="3820" w:type="dxa"/>
          </w:tcPr>
          <w:p w:rsidR="00072895" w:rsidRPr="00D36BF6" w:rsidRDefault="00072895" w:rsidP="00072895"/>
        </w:tc>
      </w:tr>
    </w:tbl>
    <w:p w:rsidR="001E2009" w:rsidRPr="00D36BF6" w:rsidRDefault="001E2009">
      <w:pPr>
        <w:rPr>
          <w:rFonts w:asciiTheme="majorHAnsi" w:eastAsiaTheme="majorEastAsia" w:hAnsiTheme="majorHAnsi" w:cstheme="majorBidi"/>
          <w:color w:val="1F4D78" w:themeColor="accent1" w:themeShade="7F"/>
          <w:sz w:val="24"/>
          <w:szCs w:val="24"/>
        </w:rPr>
      </w:pPr>
    </w:p>
    <w:p w:rsidR="00072895" w:rsidRPr="00D36BF6" w:rsidRDefault="003718AD" w:rsidP="00E110EC">
      <w:pPr>
        <w:pStyle w:val="Heading3"/>
        <w:spacing w:line="360" w:lineRule="auto"/>
      </w:pPr>
      <w:bookmarkStart w:id="200" w:name="_Toc512506244"/>
      <w:r w:rsidRPr="00D36BF6">
        <w:t>6.5</w:t>
      </w:r>
      <w:r w:rsidR="000E211A" w:rsidRPr="00D36BF6">
        <w:t>.2. Buggy and Motor Comparison</w:t>
      </w:r>
      <w:bookmarkEnd w:id="200"/>
    </w:p>
    <w:p w:rsidR="000E211A" w:rsidRPr="00D36BF6" w:rsidRDefault="000E211A" w:rsidP="009845BA">
      <w:pPr>
        <w:spacing w:line="360" w:lineRule="auto"/>
      </w:pPr>
      <w:r w:rsidRPr="00D36BF6">
        <w:t>Presented below is a comparison of the identified bu</w:t>
      </w:r>
      <w:r w:rsidR="009845BA" w:rsidRPr="00D36BF6">
        <w:t>ggy kits with motors (table 12).</w:t>
      </w:r>
    </w:p>
    <w:p w:rsidR="009845BA" w:rsidRPr="00D36BF6" w:rsidRDefault="009845BA" w:rsidP="009845BA">
      <w:pPr>
        <w:pStyle w:val="Caption"/>
        <w:keepNext/>
        <w:jc w:val="center"/>
      </w:pPr>
      <w:bookmarkStart w:id="201" w:name="_Toc512495180"/>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12</w:t>
      </w:r>
      <w:r w:rsidR="00421EC4" w:rsidRPr="00D36BF6">
        <w:fldChar w:fldCharType="end"/>
      </w:r>
      <w:r w:rsidRPr="00D36BF6">
        <w:t>: Buggy and Motor Comparison</w:t>
      </w:r>
      <w:bookmarkEnd w:id="201"/>
    </w:p>
    <w:tbl>
      <w:tblPr>
        <w:tblW w:w="0" w:type="auto"/>
        <w:tblLayout w:type="fixed"/>
        <w:tblLook w:val="04A0" w:firstRow="1" w:lastRow="0" w:firstColumn="1" w:lastColumn="0" w:noHBand="0" w:noVBand="1"/>
      </w:tblPr>
      <w:tblGrid>
        <w:gridCol w:w="2268"/>
        <w:gridCol w:w="1560"/>
        <w:gridCol w:w="1559"/>
        <w:gridCol w:w="1559"/>
        <w:gridCol w:w="1552"/>
      </w:tblGrid>
      <w:tr w:rsidR="00E110EC" w:rsidRPr="00D36BF6" w:rsidTr="009845BA">
        <w:tc>
          <w:tcPr>
            <w:tcW w:w="2268" w:type="dxa"/>
            <w:tcBorders>
              <w:bottom w:val="single" w:sz="4" w:space="0" w:color="auto"/>
              <w:right w:val="single" w:sz="4" w:space="0" w:color="auto"/>
            </w:tcBorders>
            <w:shd w:val="clear" w:color="auto" w:fill="auto"/>
          </w:tcPr>
          <w:p w:rsidR="000E211A" w:rsidRPr="00D36BF6" w:rsidRDefault="000E211A" w:rsidP="00CE5469">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CE5469" w:rsidP="00CE5469">
            <w:pPr>
              <w:spacing w:line="360" w:lineRule="auto"/>
              <w:jc w:val="center"/>
              <w:rPr>
                <w:b/>
              </w:rPr>
            </w:pPr>
            <w:r w:rsidRPr="00D36BF6">
              <w:rPr>
                <w:b/>
              </w:rPr>
              <w:t>4Tronix INITIO</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CE5469" w:rsidP="00797729">
            <w:pPr>
              <w:spacing w:line="360" w:lineRule="auto"/>
              <w:jc w:val="center"/>
              <w:rPr>
                <w:b/>
              </w:rPr>
            </w:pPr>
            <w:r w:rsidRPr="00D36BF6">
              <w:rPr>
                <w:b/>
              </w:rPr>
              <w:t xml:space="preserve">Rapid 4WD Robot </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CE5469" w:rsidP="00CE5469">
            <w:pPr>
              <w:spacing w:line="360" w:lineRule="auto"/>
              <w:jc w:val="center"/>
              <w:rPr>
                <w:b/>
              </w:rPr>
            </w:pPr>
            <w:r w:rsidRPr="00D36BF6">
              <w:rPr>
                <w:b/>
              </w:rPr>
              <w:t>AREXX ARX-CH09</w:t>
            </w:r>
          </w:p>
        </w:tc>
        <w:tc>
          <w:tcPr>
            <w:tcW w:w="1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CE5469" w:rsidP="00CE5469">
            <w:pPr>
              <w:spacing w:line="360" w:lineRule="auto"/>
              <w:jc w:val="center"/>
              <w:rPr>
                <w:b/>
              </w:rPr>
            </w:pPr>
            <w:r w:rsidRPr="00D36BF6">
              <w:rPr>
                <w:b/>
              </w:rPr>
              <w:t xml:space="preserve">ELECFreaks Smart Car </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E110EC" w:rsidP="00CE5469">
            <w:pPr>
              <w:spacing w:line="360" w:lineRule="auto"/>
              <w:jc w:val="center"/>
              <w:rPr>
                <w:b/>
              </w:rPr>
            </w:pPr>
            <w:r w:rsidRPr="00D36BF6">
              <w:rPr>
                <w:b/>
              </w:rPr>
              <w:t>Dimensions</w:t>
            </w:r>
            <w:r w:rsidR="00CE5469" w:rsidRPr="00D36BF6">
              <w:rPr>
                <w:b/>
              </w:rPr>
              <w:t xml:space="preserve"> (mm)</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CE5469" w:rsidP="00CE5469">
            <w:pPr>
              <w:spacing w:line="360" w:lineRule="auto"/>
              <w:jc w:val="center"/>
            </w:pPr>
            <w:r w:rsidRPr="00D36BF6">
              <w:t>180 x 120 x 93</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CE5469" w:rsidP="00CE5469">
            <w:pPr>
              <w:spacing w:line="360" w:lineRule="auto"/>
              <w:jc w:val="center"/>
            </w:pPr>
            <w:r w:rsidRPr="00D36BF6">
              <w:t>155 x 73 x 25</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CE5469" w:rsidP="00CE5469">
            <w:pPr>
              <w:spacing w:line="360" w:lineRule="auto"/>
              <w:jc w:val="center"/>
            </w:pPr>
            <w:r w:rsidRPr="00D36BF6">
              <w:t>145 x 135 x 40</w:t>
            </w:r>
            <w:r w:rsidR="000E211A" w:rsidRPr="00D36BF6">
              <w:t xml:space="preserve"> </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797729" w:rsidP="00797729">
            <w:pPr>
              <w:spacing w:line="360" w:lineRule="auto"/>
              <w:jc w:val="center"/>
            </w:pPr>
            <w:r w:rsidRPr="00D36BF6">
              <w:t>253 x 148 x 42</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0E211A" w:rsidP="00E110EC">
            <w:pPr>
              <w:spacing w:line="360" w:lineRule="auto"/>
              <w:jc w:val="center"/>
              <w:rPr>
                <w:b/>
              </w:rPr>
            </w:pPr>
            <w:r w:rsidRPr="00D36BF6">
              <w:rPr>
                <w:b/>
              </w:rPr>
              <w:t>Number of</w:t>
            </w:r>
            <w:r w:rsidR="00E110EC" w:rsidRPr="00D36BF6">
              <w:rPr>
                <w:b/>
              </w:rPr>
              <w:t xml:space="preserve"> Layers</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CE5469" w:rsidP="00CE5469">
            <w:pPr>
              <w:spacing w:line="360" w:lineRule="auto"/>
              <w:jc w:val="center"/>
            </w:pPr>
            <w:r w:rsidRPr="00D36BF6">
              <w:t>2</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CE5469" w:rsidP="00CE5469">
            <w:pPr>
              <w:spacing w:line="360" w:lineRule="auto"/>
              <w:jc w:val="center"/>
            </w:pPr>
            <w:r w:rsidRPr="00D36BF6">
              <w:t>1</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797729" w:rsidP="00CE5469">
            <w:pPr>
              <w:spacing w:line="360" w:lineRule="auto"/>
              <w:jc w:val="center"/>
            </w:pPr>
            <w:r w:rsidRPr="00D36BF6">
              <w:t>1</w:t>
            </w:r>
            <w:r w:rsidR="00CE5469" w:rsidRPr="00D36BF6">
              <w:t xml:space="preserve"> </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797729" w:rsidP="00CE5469">
            <w:pPr>
              <w:spacing w:line="360" w:lineRule="auto"/>
              <w:jc w:val="center"/>
            </w:pPr>
            <w:r w:rsidRPr="00D36BF6">
              <w:t>2</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E110EC" w:rsidP="00E110EC">
            <w:pPr>
              <w:spacing w:line="360" w:lineRule="auto"/>
              <w:jc w:val="center"/>
              <w:rPr>
                <w:b/>
              </w:rPr>
            </w:pPr>
            <w:r w:rsidRPr="00D36BF6">
              <w:rPr>
                <w:b/>
              </w:rPr>
              <w:t>Motor Voltage (V)</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CE5469" w:rsidP="00CE5469">
            <w:pPr>
              <w:spacing w:line="360" w:lineRule="auto"/>
              <w:jc w:val="center"/>
            </w:pPr>
            <w:r w:rsidRPr="00D36BF6">
              <w:t xml:space="preserve">5 – 12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CE5469" w:rsidP="00CE5469">
            <w:pPr>
              <w:spacing w:line="360" w:lineRule="auto"/>
              <w:jc w:val="center"/>
            </w:pPr>
            <w:r w:rsidRPr="00D36BF6">
              <w:t xml:space="preserve">4.5 – 6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797729" w:rsidP="00CE5469">
            <w:pPr>
              <w:spacing w:line="360" w:lineRule="auto"/>
              <w:jc w:val="center"/>
            </w:pPr>
            <w:r w:rsidRPr="00D36BF6">
              <w:t xml:space="preserve">1.5 – 3 </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797729" w:rsidP="00CE5469">
            <w:pPr>
              <w:spacing w:line="360" w:lineRule="auto"/>
              <w:jc w:val="center"/>
            </w:pPr>
            <w:r w:rsidRPr="00D36BF6">
              <w:t xml:space="preserve">3 – 6 </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E110EC" w:rsidP="00E110EC">
            <w:pPr>
              <w:spacing w:line="360" w:lineRule="auto"/>
              <w:jc w:val="center"/>
              <w:rPr>
                <w:b/>
              </w:rPr>
            </w:pPr>
            <w:r w:rsidRPr="00D36BF6">
              <w:rPr>
                <w:b/>
              </w:rPr>
              <w:t xml:space="preserve">Startup </w:t>
            </w:r>
            <w:r w:rsidR="000E211A" w:rsidRPr="00D36BF6">
              <w:rPr>
                <w:b/>
              </w:rPr>
              <w:t>Current (mA)</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CE5469" w:rsidP="00CE5469">
            <w:pPr>
              <w:spacing w:line="360" w:lineRule="auto"/>
              <w:jc w:val="center"/>
            </w:pPr>
            <w:r w:rsidRPr="00D36BF6">
              <w:t>320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CE5469" w:rsidP="00CE5469">
            <w:pPr>
              <w:spacing w:line="360" w:lineRule="auto"/>
              <w:jc w:val="center"/>
            </w:pPr>
            <w:r w:rsidRPr="00D36BF6">
              <w:t>250</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797729" w:rsidP="00CE5469">
            <w:pPr>
              <w:spacing w:line="360" w:lineRule="auto"/>
              <w:jc w:val="center"/>
            </w:pPr>
            <w:r w:rsidRPr="00D36BF6">
              <w:t>400</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D56BE7" w:rsidP="00CE5469">
            <w:pPr>
              <w:spacing w:line="360" w:lineRule="auto"/>
              <w:jc w:val="center"/>
            </w:pPr>
            <w:r w:rsidRPr="00D36BF6">
              <w:t>160</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E110EC" w:rsidP="00CE5469">
            <w:pPr>
              <w:spacing w:line="360" w:lineRule="auto"/>
              <w:jc w:val="center"/>
              <w:rPr>
                <w:b/>
              </w:rPr>
            </w:pPr>
            <w:r w:rsidRPr="00D36BF6">
              <w:rPr>
                <w:b/>
              </w:rPr>
              <w:t>Current (mA)</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CE5469" w:rsidP="00CE5469">
            <w:pPr>
              <w:spacing w:line="360" w:lineRule="auto"/>
              <w:jc w:val="center"/>
            </w:pPr>
            <w:r w:rsidRPr="00D36BF6">
              <w:t>160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CE5469" w:rsidP="00CE5469">
            <w:pPr>
              <w:spacing w:line="360" w:lineRule="auto"/>
              <w:jc w:val="center"/>
            </w:pPr>
            <w:r w:rsidRPr="00D36BF6">
              <w:t>150</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797729" w:rsidP="00CE5469">
            <w:pPr>
              <w:spacing w:line="360" w:lineRule="auto"/>
              <w:jc w:val="center"/>
            </w:pPr>
            <w:r w:rsidRPr="00D36BF6">
              <w:t>250</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D56BE7" w:rsidP="00CE5469">
            <w:pPr>
              <w:spacing w:line="360" w:lineRule="auto"/>
              <w:jc w:val="center"/>
            </w:pPr>
            <w:r w:rsidRPr="00D36BF6">
              <w:t>120</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0E211A" w:rsidRPr="00D36BF6" w:rsidRDefault="00E110EC" w:rsidP="00CE5469">
            <w:pPr>
              <w:spacing w:line="360" w:lineRule="auto"/>
              <w:jc w:val="center"/>
              <w:rPr>
                <w:b/>
              </w:rPr>
            </w:pPr>
            <w:r w:rsidRPr="00D36BF6">
              <w:rPr>
                <w:b/>
              </w:rPr>
              <w:t>RPM</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0E211A" w:rsidRPr="00D36BF6" w:rsidRDefault="00CE5469" w:rsidP="00CE5469">
            <w:pPr>
              <w:spacing w:line="360" w:lineRule="auto"/>
              <w:jc w:val="center"/>
            </w:pPr>
            <w:r w:rsidRPr="00D36BF6">
              <w:t>64</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CE5469" w:rsidP="00CE5469">
            <w:pPr>
              <w:spacing w:line="360" w:lineRule="auto"/>
              <w:jc w:val="center"/>
            </w:pPr>
            <w:r w:rsidRPr="00D36BF6">
              <w:t>100</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0E211A" w:rsidRPr="00D36BF6" w:rsidRDefault="00797729" w:rsidP="00CE5469">
            <w:pPr>
              <w:spacing w:line="360" w:lineRule="auto"/>
              <w:jc w:val="center"/>
            </w:pPr>
            <w:r w:rsidRPr="00D36BF6">
              <w:t>100</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0E211A" w:rsidRPr="00D36BF6" w:rsidRDefault="00797729" w:rsidP="00CE5469">
            <w:pPr>
              <w:spacing w:line="360" w:lineRule="auto"/>
              <w:jc w:val="center"/>
            </w:pPr>
            <w:r w:rsidRPr="00D36BF6">
              <w:t>200</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110EC" w:rsidRPr="00D36BF6" w:rsidRDefault="00E110EC" w:rsidP="00CE5469">
            <w:pPr>
              <w:spacing w:line="360" w:lineRule="auto"/>
              <w:jc w:val="center"/>
              <w:rPr>
                <w:b/>
              </w:rPr>
            </w:pPr>
            <w:r w:rsidRPr="00D36BF6">
              <w:rPr>
                <w:b/>
              </w:rPr>
              <w:t>Price</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E110EC" w:rsidRPr="00D36BF6" w:rsidRDefault="00797729" w:rsidP="00CE5469">
            <w:pPr>
              <w:spacing w:line="360" w:lineRule="auto"/>
              <w:jc w:val="center"/>
            </w:pPr>
            <w:r w:rsidRPr="00D36BF6">
              <w:t>£38.40</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E110EC" w:rsidRPr="00D36BF6" w:rsidRDefault="00797729" w:rsidP="00CE5469">
            <w:pPr>
              <w:spacing w:line="360" w:lineRule="auto"/>
              <w:jc w:val="center"/>
            </w:pPr>
            <w:r w:rsidRPr="00D36BF6">
              <w:t>£14.95</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E110EC" w:rsidRPr="00D36BF6" w:rsidRDefault="00797729" w:rsidP="00CE5469">
            <w:pPr>
              <w:spacing w:line="360" w:lineRule="auto"/>
              <w:jc w:val="center"/>
            </w:pPr>
            <w:r w:rsidRPr="00D36BF6">
              <w:t>£12.17</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E110EC" w:rsidRPr="00D36BF6" w:rsidRDefault="005C755F" w:rsidP="00CE5469">
            <w:pPr>
              <w:spacing w:line="360" w:lineRule="auto"/>
              <w:jc w:val="center"/>
            </w:pPr>
            <w:r w:rsidRPr="00D36BF6">
              <w:t>£17</w:t>
            </w:r>
            <w:r w:rsidR="00797729" w:rsidRPr="00D36BF6">
              <w:t>.18</w:t>
            </w:r>
          </w:p>
        </w:tc>
      </w:tr>
      <w:tr w:rsidR="00E110EC" w:rsidRPr="00D36BF6" w:rsidTr="009845BA">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E110EC" w:rsidRPr="00D36BF6" w:rsidRDefault="00E110EC" w:rsidP="00CE5469">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E110EC" w:rsidRPr="00D36BF6" w:rsidRDefault="006571F9" w:rsidP="00CE5469">
            <w:pPr>
              <w:spacing w:line="360" w:lineRule="auto"/>
              <w:jc w:val="center"/>
              <w:rPr>
                <w:b/>
              </w:rPr>
            </w:pPr>
            <w:r w:rsidRPr="00D36BF6">
              <w:rPr>
                <w:b/>
              </w:rPr>
              <w:t>15</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E110EC" w:rsidRPr="00D36BF6" w:rsidRDefault="006571F9" w:rsidP="00CE5469">
            <w:pPr>
              <w:spacing w:line="360" w:lineRule="auto"/>
              <w:jc w:val="center"/>
              <w:rPr>
                <w:b/>
              </w:rPr>
            </w:pPr>
            <w:r w:rsidRPr="00D36BF6">
              <w:rPr>
                <w:b/>
              </w:rPr>
              <w:t>17</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E110EC" w:rsidRPr="00D36BF6" w:rsidRDefault="006571F9" w:rsidP="00CE5469">
            <w:pPr>
              <w:spacing w:line="360" w:lineRule="auto"/>
              <w:jc w:val="center"/>
              <w:rPr>
                <w:b/>
              </w:rPr>
            </w:pPr>
            <w:r w:rsidRPr="00D36BF6">
              <w:rPr>
                <w:b/>
              </w:rPr>
              <w:t>12</w:t>
            </w:r>
          </w:p>
        </w:tc>
        <w:tc>
          <w:tcPr>
            <w:tcW w:w="1552" w:type="dxa"/>
            <w:tcBorders>
              <w:top w:val="single" w:sz="4" w:space="0" w:color="auto"/>
              <w:left w:val="single" w:sz="4" w:space="0" w:color="auto"/>
              <w:bottom w:val="single" w:sz="4" w:space="0" w:color="auto"/>
              <w:right w:val="single" w:sz="4" w:space="0" w:color="auto"/>
            </w:tcBorders>
            <w:shd w:val="clear" w:color="auto" w:fill="auto"/>
          </w:tcPr>
          <w:p w:rsidR="00E110EC" w:rsidRPr="00D36BF6" w:rsidRDefault="006571F9" w:rsidP="00CE5469">
            <w:pPr>
              <w:spacing w:line="360" w:lineRule="auto"/>
              <w:jc w:val="center"/>
              <w:rPr>
                <w:b/>
              </w:rPr>
            </w:pPr>
            <w:r w:rsidRPr="00D36BF6">
              <w:rPr>
                <w:b/>
              </w:rPr>
              <w:t>20</w:t>
            </w:r>
          </w:p>
        </w:tc>
      </w:tr>
      <w:tr w:rsidR="000E211A" w:rsidRPr="00D36BF6" w:rsidTr="00E110EC">
        <w:tc>
          <w:tcPr>
            <w:tcW w:w="8498" w:type="dxa"/>
            <w:gridSpan w:val="5"/>
            <w:tcBorders>
              <w:top w:val="single" w:sz="4" w:space="0" w:color="auto"/>
              <w:left w:val="nil"/>
              <w:bottom w:val="nil"/>
              <w:right w:val="nil"/>
            </w:tcBorders>
            <w:shd w:val="clear" w:color="auto" w:fill="auto"/>
          </w:tcPr>
          <w:p w:rsidR="000E211A" w:rsidRPr="00D36BF6" w:rsidRDefault="000E211A" w:rsidP="00CE5469">
            <w:pPr>
              <w:spacing w:line="360" w:lineRule="auto"/>
              <w:jc w:val="center"/>
              <w:rPr>
                <w:b/>
              </w:rPr>
            </w:pPr>
            <w:r w:rsidRPr="00D36BF6">
              <w:rPr>
                <w:b/>
              </w:rPr>
              <w:t>Key:</w:t>
            </w:r>
          </w:p>
        </w:tc>
      </w:tr>
      <w:tr w:rsidR="000E211A" w:rsidRPr="00D36BF6" w:rsidTr="00E110EC">
        <w:tc>
          <w:tcPr>
            <w:tcW w:w="8498" w:type="dxa"/>
            <w:gridSpan w:val="5"/>
            <w:tcBorders>
              <w:top w:val="nil"/>
              <w:left w:val="nil"/>
              <w:bottom w:val="nil"/>
              <w:right w:val="nil"/>
            </w:tcBorders>
            <w:shd w:val="clear" w:color="auto" w:fill="auto"/>
          </w:tcPr>
          <w:p w:rsidR="000E211A" w:rsidRPr="00D36BF6" w:rsidRDefault="000E211A" w:rsidP="00CE5469">
            <w:pPr>
              <w:tabs>
                <w:tab w:val="right" w:pos="8277"/>
              </w:tabs>
              <w:spacing w:line="360" w:lineRule="auto"/>
              <w:rPr>
                <w:b/>
              </w:rPr>
            </w:pPr>
            <w:r w:rsidRPr="00D36BF6">
              <w:rPr>
                <w:b/>
                <w:lang w:eastAsia="en-GB"/>
              </w:rPr>
              <mc:AlternateContent>
                <mc:Choice Requires="wps">
                  <w:drawing>
                    <wp:anchor distT="0" distB="0" distL="114300" distR="114300" simplePos="0" relativeHeight="251657216" behindDoc="0" locked="0" layoutInCell="1" allowOverlap="1" wp14:anchorId="4138F9D2" wp14:editId="41D4CA80">
                      <wp:simplePos x="0" y="0"/>
                      <wp:positionH relativeFrom="column">
                        <wp:posOffset>2485974</wp:posOffset>
                      </wp:positionH>
                      <wp:positionV relativeFrom="paragraph">
                        <wp:posOffset>-44450</wp:posOffset>
                      </wp:positionV>
                      <wp:extent cx="318052" cy="262393"/>
                      <wp:effectExtent l="0" t="0" r="25400" b="23495"/>
                      <wp:wrapNone/>
                      <wp:docPr id="58" name="Rectangle 58"/>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38F9D2" id="Rectangle 58" o:spid="_x0000_s1038" style="position:absolute;margin-left:195.75pt;margin-top:-3.5pt;width:25.05pt;height:20.6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EnLowIAAFIFAAAOAAAAZHJzL2Uyb0RvYy54bWysVMlu2zAQvRfoPxC8N5KV3YgcGA5cFEiT&#10;IEmRM01RlgBuJWlL7tf3kZKdpT0V9UHmLJzlzRteXfdKkq1wvjW6pJOjnBKhualavS7pj+fllwtK&#10;fGC6YtJoUdKd8PR69vnTVWenojCNkZVwBEG0n3a2pE0IdpplnjdCMX9krNAw1sYpFiC6dVY51iG6&#10;klmR52dZZ1xlneHCe2hvBiOdpfh1LXi4r2svApElRW0hfV36ruI3m12x6dox27R8LIP9QxWKtRpJ&#10;D6FuWGBk49o/QqmWO+NNHY64UZmp65aL1AO6meQfunlqmBWpF4Dj7QEm///C8rvtgyNtVdJTTEoz&#10;hRk9AjWm11IQ6ABQZ/0Ufk/2wY2SxzF229dOxX/0QfoE6u4AqugD4VAeTy7y04ISDlNxVhxfHseY&#10;2etl63z4Kowi8VBSh+wJSra99WFw3bvEXN7Itlq2UibBrVcL6ciWYb7L5SLP83RXbtR3Uw1q0ARa&#10;BGJTqEGHQX2xV6MUP4RJZb2LLzXpQOviHBEIZyBoLVnAUVlA5vWaEibXYD4PLiV+d9vv/KE4cLYy&#10;3TNQoUQyH2AAVOk34vHuauz4hvlmqDWZhhZUG7AwslUlTR2kztCC1LFBkSg/4hbnNkwqnkK/6tOg&#10;J0WMFFUrU+0wfWeGtfCWL1vkvUV5D8xhD9A0djvc41NLAyTMeKKkMe7X3/TRH/SElZIOewWUfm6Y&#10;E+j6mwZxLycnJ3ERk3Byel5AcG8tq7cWvVELg9FO8IpYno7RP8j9sXZGveAJmMesMDHNkXuYxygs&#10;wrDveES4mM+TG5bPsnCrnyyPwSN0EfHn/oU5OxIxYFZ3Zr+DbPqBj4NvvKnNfBNM3SayvuIKNkUB&#10;i5t4NT4y8WV4Kyev16dw9hsAAP//AwBQSwMEFAAGAAgAAAAhAFckkHXgAAAACQEAAA8AAABkcnMv&#10;ZG93bnJldi54bWxMj8tOwzAQRfdI/IM1SOxaJzSUEuJUFRJCYkHpg70bu3FEPA6x4wS+nmEFy9E9&#10;unNusZ5sy6LufeNQQDpPgGmsnGqwFnA8PM1WwHyQqGTrUAv40h7W5eVFIXPlRtzpuA81oxL0uRRg&#10;Quhyzn1ltJV+7jqNlJ1db2Wgs6+56uVI5bblN0my5FY2SB+M7PSj0dXHfrACcBuH9/On+W7idLDj&#10;8+vbyy5uhLi+mjYPwIKewh8Mv/qkDiU5ndyAyrNWwOI+vSVUwOyONhGQZekS2ImSbAG8LPj/BeUP&#10;AAAA//8DAFBLAQItABQABgAIAAAAIQC2gziS/gAAAOEBAAATAAAAAAAAAAAAAAAAAAAAAABbQ29u&#10;dGVudF9UeXBlc10ueG1sUEsBAi0AFAAGAAgAAAAhADj9If/WAAAAlAEAAAsAAAAAAAAAAAAAAAAA&#10;LwEAAF9yZWxzLy5yZWxzUEsBAi0AFAAGAAgAAAAhAI40ScujAgAAUgUAAA4AAAAAAAAAAAAAAAAA&#10;LgIAAGRycy9lMm9Eb2MueG1sUEsBAi0AFAAGAAgAAAAhAFckkHXgAAAACQEAAA8AAAAAAAAAAAAA&#10;AAAA/QQAAGRycy9kb3ducmV2LnhtbFBLBQYAAAAABAAEAPMAAAAKBg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8240" behindDoc="0" locked="0" layoutInCell="1" allowOverlap="1" wp14:anchorId="1B6968D8" wp14:editId="35E7DFDD">
                      <wp:simplePos x="0" y="0"/>
                      <wp:positionH relativeFrom="column">
                        <wp:posOffset>4463415</wp:posOffset>
                      </wp:positionH>
                      <wp:positionV relativeFrom="paragraph">
                        <wp:posOffset>-38100</wp:posOffset>
                      </wp:positionV>
                      <wp:extent cx="317500" cy="262255"/>
                      <wp:effectExtent l="0" t="0" r="25400" b="23495"/>
                      <wp:wrapNone/>
                      <wp:docPr id="59" name="Rectangle 59"/>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6968D8" id="Rectangle 59" o:spid="_x0000_s1039" style="position:absolute;margin-left:351.45pt;margin-top:-3pt;width:25pt;height:20.6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CmApgIAAFIFAAAOAAAAZHJzL2Uyb0RvYy54bWysVMlu2zAQvRfoPxC8N7IVO06MyIERI0WB&#10;NAmSFDnTFGUJ4FaStuR+fR8p2VnaU1EfZM7CmXlvZnh51SlJdsL5xuiCjk9GlAjNTdnoTUF/PN98&#10;OafEB6ZLJo0WBd0LT68Wnz9dtnYuclMbWQpHEET7eWsLWodg51nmeS0U8yfGCg1jZZxiAaLbZKVj&#10;LaIrmeWj0VnWGldaZ7jwHtpVb6SLFL+qBA/3VeVFILKgqC2kr0vfdfxmi0s23zhm64YPZbB/qEKx&#10;RiPpMdSKBUa2rvkjlGq4M95U4YQblZmqarhIGIBmPPqA5qlmViQsIMfbI03+/4Xld7sHR5qyoNML&#10;SjRT6NEjWGN6IwWBDgS11s/h92Qf3CB5HCParnIq/gMH6RKp+yOpoguEQ3k6nk1HoJ7DlJ/l+XQa&#10;Y2avl63z4aswisRDQR2yJyrZ7taH3vXgEnN5I5vyppEyCW6zvpaO7Bj6OxstV5NZuiu36rspezXG&#10;BPkRiM2hxjj06vODGqX4Pkwq6118qUmLsc5nCQHDgFaSBYBRFpR5vaGEyQ0mnweXEr+77ff+WBxm&#10;tjTtM1ihRDIfYABV6Tfw8e5qRLxivu5rTaYegmoCFkY2qqAJQUIGCFJHgCKN/MBb7FvfqXgK3bpL&#10;jR6fxkhRtTblHt13pl8Lb/lNg7y3KO+BOewB2obdDvf4VNKACTOcKKmN+/U3ffTHeMJKSYu9Aks/&#10;t8wJoP6mMbgX48kkLmISJtNZDsG9tazfWvRWXRu0doxXxPJ0jP5BHo6VM+oFT8AyZoWJaY7cfT8G&#10;4Tr0+45HhIvlMrlh+SwLt/rJ8hg8UhcZf+5emLPDIAb06s4cdpDNP8xj7xtvarPcBlM1aVhfecU0&#10;RQGLm+ZqeGTiy/BWTl6vT+HiNwAAAP//AwBQSwMEFAAGAAgAAAAhAEl+lyTcAAAACQEAAA8AAABk&#10;cnMvZG93bnJldi54bWxMj8FOwzAMhu9IvENkJG5byqp1rNSdEIMraBsS1yz12orGqZpsLW+Pd4Kj&#10;7U+/v7/YTK5TFxpC6xnhYZ6AIra+arlG+Dy8zR5BhWi4Mp1nQvihAJvy9qYweeVH3tFlH2slIRxy&#10;g9DE2OdaB9uQM2Hue2K5nfzgTJRxqHU1mFHCXacXSZJpZ1qWD43p6aUh+70/O4T3rxOn652Nk/U2&#10;ZK8f237cHhDv76bnJ1CRpvgHw1Vf1KEUp6M/cxVUh7BKFmtBEWaZdBJgtbwujgjpMgVdFvp/g/IX&#10;AAD//wMAUEsBAi0AFAAGAAgAAAAhALaDOJL+AAAA4QEAABMAAAAAAAAAAAAAAAAAAAAAAFtDb250&#10;ZW50X1R5cGVzXS54bWxQSwECLQAUAAYACAAAACEAOP0h/9YAAACUAQAACwAAAAAAAAAAAAAAAAAv&#10;AQAAX3JlbHMvLnJlbHNQSwECLQAUAAYACAAAACEA7cApgKYCAABSBQAADgAAAAAAAAAAAAAAAAAu&#10;AgAAZHJzL2Uyb0RvYy54bWxQSwECLQAUAAYACAAAACEASX6XJNwAAAAJAQAADwAAAAAAAAAAAAAA&#10;AAAABQAAZHJzL2Rvd25yZXYueG1sUEsFBgAAAAAEAAQA8wAAAAkGA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6192" behindDoc="0" locked="0" layoutInCell="1" allowOverlap="1" wp14:anchorId="1B84005F" wp14:editId="320F033F">
                      <wp:simplePos x="0" y="0"/>
                      <wp:positionH relativeFrom="column">
                        <wp:posOffset>499110</wp:posOffset>
                      </wp:positionH>
                      <wp:positionV relativeFrom="paragraph">
                        <wp:posOffset>-34341</wp:posOffset>
                      </wp:positionV>
                      <wp:extent cx="318052" cy="262393"/>
                      <wp:effectExtent l="0" t="0" r="25400" b="23495"/>
                      <wp:wrapNone/>
                      <wp:docPr id="60" name="Rectangle 60"/>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84005F" id="Rectangle 60" o:spid="_x0000_s1040" style="position:absolute;margin-left:39.3pt;margin-top:-2.7pt;width:25.05pt;height:20.6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55SpQIAAFIFAAAOAAAAZHJzL2Uyb0RvYy54bWysVMlu2zAQvRfoPxC8N7JsJ3GEyIERN0WB&#10;NAmaFDnTFGUJ4FaStux+fR8p2VnaU1EfZM7CWd684eXVTkmyFc63Rpc0PxlRIjQ3VavXJf3xdPNp&#10;RokPTFdMGi1KuheeXs0/frjsbCHGpjGyEo4giPZFZ0vahGCLLPO8EYr5E2OFhrE2TrEA0a2zyrEO&#10;0ZXMxqPRWdYZV1lnuPAe2mVvpPMUv64FD/d17UUgsqSoLaSvS99V/GbzS1asHbNNy4cy2D9UoVir&#10;kfQYaskCIxvX/hFKtdwZb+pwwo3KTF23XKQe0E0+etfNY8OsSL0AHG+PMPn/F5bfbR8caauSngEe&#10;zRRm9B2oMb2WgkAHgDrrC/g92gc3SB7H2O2udir+ow+yS6Duj6CKXSAcykk+G52OKeEwjc/Gk4tJ&#10;jJm9XLbOhy/CKBIPJXXInqBk21sfeteDS8zljWyrm1bKJLj16lo6smWY7+fl+XKSp7tyo76ZqleD&#10;JqNh0FCDDr16dlCjFN+HSWW9iS816UDr8TkiEM5A0FqygKOygMzrNSVMrsF8HlxK/Oa23/tjceBs&#10;ZbonoEKJZD7AAKjSb8DjzdXY8ZL5pq81maIbK1QbsDCyVSVNHaTO0ILU0SoS5Qfc4tz6ScVT2K12&#10;adD5NEaKqpWp9pi+M/1aeMtvWuS9RXkPzGEP0DR2O9zjU0sDJMxwoqQx7tff9NEf9ISVkg57BZR+&#10;bpgT6PqrBnEv8uk0LmISpqfnYwjutWX12qI36tpgtDleEcvTMfoHeTjWzqhnPAGLmBUmpjly9/MY&#10;hOvQ7zseES4Wi+SG5bMs3OpHy2PwCF1E/Gn3zJwdiBgwqztz2EFWvONj7xtvarPYBFO3iawvuIJN&#10;UcDiJl4Nj0x8GV7LyevlKZz/BgAA//8DAFBLAwQUAAYACAAAACEAL8eDu+EAAAAIAQAADwAAAGRy&#10;cy9kb3ducmV2LnhtbEyPT0vDQBTE74LfYXmCl9JurP0TY15KKVQQQWyr9232maRm34bsJo1+ercn&#10;PQ4zzPwmXQ2mFj21rrKMcDeJQBDnVldcILwftuMYhPOKtaotE8I3OVhl11epSrQ98476vS9EKGGX&#10;KITS+yaR0uUlGeUmtiEO3qdtjfJBtoXUrTqHclPLaRQtpFEVh4VSNbQpKf/adwZh9Pzztt689IWt&#10;RqfX7un00ZnZFvH2Zlg/gvA0+L8wXPADOmSB6Wg71k7UCMt4EZII4/kMxMWfxksQR4T7+QPILJX/&#10;D2S/AAAA//8DAFBLAQItABQABgAIAAAAIQC2gziS/gAAAOEBAAATAAAAAAAAAAAAAAAAAAAAAABb&#10;Q29udGVudF9UeXBlc10ueG1sUEsBAi0AFAAGAAgAAAAhADj9If/WAAAAlAEAAAsAAAAAAAAAAAAA&#10;AAAALwEAAF9yZWxzLy5yZWxzUEsBAi0AFAAGAAgAAAAhABaHnlKlAgAAUgUAAA4AAAAAAAAAAAAA&#10;AAAALgIAAGRycy9lMm9Eb2MueG1sUEsBAi0AFAAGAAgAAAAhAC/Hg7vhAAAACAEAAA8AAAAAAAAA&#10;AAAAAAAA/wQAAGRycy9kb3ducmV2LnhtbFBLBQYAAAAABAAEAPMAAAANBg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072895" w:rsidRPr="00D36BF6" w:rsidRDefault="00D60C3E" w:rsidP="00072895">
      <w:pPr>
        <w:spacing w:line="360" w:lineRule="auto"/>
      </w:pPr>
      <w:r w:rsidRPr="00D36BF6">
        <w:lastRenderedPageBreak/>
        <w:t>The buggy and motor kit regarded as most suitable for the final system is ‘ELECFreaks Smart Car’. This buggy provides the largest surface area out of all compared buggies meaning that there would be more room for battery packs, sensors and circuitry to be fitted. The included motors also provide optimal operating voltage with low start up current and low average working current draw. Other products were deemed unviable mainly due to either featuring smaller buggy dimensions, larger motor current draw or being more expensive.</w:t>
      </w:r>
    </w:p>
    <w:p w:rsidR="00BA0EB7" w:rsidRPr="00D36BF6" w:rsidRDefault="00BA0EB7"/>
    <w:p w:rsidR="00BA0EB7" w:rsidRPr="00D36BF6" w:rsidRDefault="003718AD" w:rsidP="00B11FB2">
      <w:pPr>
        <w:pStyle w:val="Heading2"/>
        <w:spacing w:line="360" w:lineRule="auto"/>
        <w:rPr>
          <w:sz w:val="28"/>
        </w:rPr>
      </w:pPr>
      <w:bookmarkStart w:id="202" w:name="_Toc512506245"/>
      <w:r w:rsidRPr="00D36BF6">
        <w:rPr>
          <w:sz w:val="28"/>
        </w:rPr>
        <w:t>6.6</w:t>
      </w:r>
      <w:r w:rsidR="00BA0EB7" w:rsidRPr="00D36BF6">
        <w:rPr>
          <w:sz w:val="28"/>
        </w:rPr>
        <w:t>. Motor Driver Selection</w:t>
      </w:r>
      <w:bookmarkEnd w:id="202"/>
    </w:p>
    <w:p w:rsidR="00B11FB2" w:rsidRPr="00D36BF6" w:rsidRDefault="00B11FB2" w:rsidP="00B11FB2">
      <w:pPr>
        <w:spacing w:line="360" w:lineRule="auto"/>
      </w:pPr>
      <w:r w:rsidRPr="00D36BF6">
        <w:t xml:space="preserve">The motor driver is required to change the direction and the speed of the buggies motors. To achieve this there are two main methods. Either an H-Bridge circuit can be designed using FETs or bipolar transistors or an H-Bridge IC can be used. Initially </w:t>
      </w:r>
      <w:r w:rsidR="006571F9" w:rsidRPr="00D36BF6">
        <w:t>an</w:t>
      </w:r>
      <w:r w:rsidRPr="00D36BF6">
        <w:t xml:space="preserve"> H-Bridge </w:t>
      </w:r>
      <w:r w:rsidR="009845BA" w:rsidRPr="00D36BF6">
        <w:t>circuit was de</w:t>
      </w:r>
      <w:r w:rsidR="001E2009" w:rsidRPr="00D36BF6">
        <w:t>signed (figure 64</w:t>
      </w:r>
      <w:r w:rsidRPr="00D36BF6">
        <w:t>).</w:t>
      </w:r>
    </w:p>
    <w:p w:rsidR="00B11FB2" w:rsidRPr="00D36BF6" w:rsidRDefault="00B11FB2" w:rsidP="00B11FB2">
      <w:pPr>
        <w:spacing w:line="360" w:lineRule="auto"/>
      </w:pPr>
    </w:p>
    <w:p w:rsidR="009845BA" w:rsidRPr="00D36BF6" w:rsidRDefault="00E55908" w:rsidP="009845BA">
      <w:pPr>
        <w:keepNext/>
        <w:spacing w:line="360" w:lineRule="auto"/>
      </w:pPr>
      <w:r w:rsidRPr="00D36BF6">
        <w:rPr>
          <w:lang w:eastAsia="en-GB"/>
        </w:rPr>
        <w:drawing>
          <wp:inline distT="0" distB="0" distL="0" distR="0" wp14:anchorId="34A2E027" wp14:editId="677E0B43">
            <wp:extent cx="5756910" cy="3598069"/>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66018" cy="3603761"/>
                    </a:xfrm>
                    <a:prstGeom prst="rect">
                      <a:avLst/>
                    </a:prstGeom>
                    <a:noFill/>
                    <a:ln>
                      <a:noFill/>
                    </a:ln>
                  </pic:spPr>
                </pic:pic>
              </a:graphicData>
            </a:graphic>
          </wp:inline>
        </w:drawing>
      </w:r>
    </w:p>
    <w:p w:rsidR="00B11FB2" w:rsidRPr="00D36BF6" w:rsidRDefault="009845BA" w:rsidP="009845BA">
      <w:pPr>
        <w:pStyle w:val="Caption"/>
        <w:jc w:val="center"/>
      </w:pPr>
      <w:bookmarkStart w:id="203" w:name="_Toc51250638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64</w:t>
      </w:r>
      <w:r w:rsidR="00421EC4" w:rsidRPr="00D36BF6">
        <w:fldChar w:fldCharType="end"/>
      </w:r>
      <w:r w:rsidRPr="00D36BF6">
        <w:t>: H-Bridge Design</w:t>
      </w:r>
      <w:bookmarkEnd w:id="203"/>
    </w:p>
    <w:p w:rsidR="00E55908" w:rsidRPr="00D36BF6" w:rsidRDefault="00E55908"/>
    <w:p w:rsidR="0014208C" w:rsidRPr="00D36BF6" w:rsidRDefault="00E55908" w:rsidP="0014208C">
      <w:pPr>
        <w:spacing w:line="360" w:lineRule="auto"/>
      </w:pPr>
      <w:r w:rsidRPr="00D36BF6">
        <w:t>The circuit functions by pairing the inputs of opposing p-</w:t>
      </w:r>
      <w:r w:rsidR="006571F9" w:rsidRPr="00D36BF6">
        <w:t>Channel MOSFETs</w:t>
      </w:r>
      <w:r w:rsidRPr="00D36BF6">
        <w:t xml:space="preserve"> and n-Channel MOSFETS (Q1 paired with Q4 and Q2 with Q3). By turning on the pairings made the motors direction can be controlled. If for example Q1 and Q4 are turned on, current will flow through Q1 flowing through the motors path and through Q4 to ground. The same principle applies to </w:t>
      </w:r>
      <w:r w:rsidRPr="00D36BF6">
        <w:lastRenderedPageBreak/>
        <w:t xml:space="preserve">Q2 and Q3 however the motor will run in the opposing direction due to the direction of current flow. The resistors R1 to R4 are current limiting resistors to the gate of each MOSFET. The other </w:t>
      </w:r>
      <w:r w:rsidR="0014208C" w:rsidRPr="00D36BF6">
        <w:t>resistors</w:t>
      </w:r>
      <w:r w:rsidRPr="00D36BF6">
        <w:t xml:space="preserve"> are pull up or pull down resistor </w:t>
      </w:r>
      <w:r w:rsidR="0014208C" w:rsidRPr="00D36BF6">
        <w:t>configurations</w:t>
      </w:r>
      <w:r w:rsidRPr="00D36BF6">
        <w:t xml:space="preserve"> due to the open collector nature of the circuit. The diodes are fitted across the source and </w:t>
      </w:r>
      <w:r w:rsidR="0014208C" w:rsidRPr="00D36BF6">
        <w:t xml:space="preserve">drain terminals of the MOSFETs to prevent any back EMF from the motor. </w:t>
      </w:r>
      <w:r w:rsidR="006750D1" w:rsidRPr="00D36BF6">
        <w:t>A</w:t>
      </w:r>
      <w:r w:rsidR="0014208C" w:rsidRPr="00D36BF6">
        <w:t xml:space="preserve"> capacitor is fitted across the motor as a suppression capacito</w:t>
      </w:r>
      <w:r w:rsidR="009845BA" w:rsidRPr="00D36BF6">
        <w:t xml:space="preserve">r to reduce the effect of EMF. </w:t>
      </w:r>
      <w:r w:rsidR="006571F9" w:rsidRPr="00D36BF6">
        <w:t xml:space="preserve"> </w:t>
      </w:r>
    </w:p>
    <w:p w:rsidR="0014208C" w:rsidRPr="00D36BF6" w:rsidRDefault="0014208C" w:rsidP="0014208C">
      <w:pPr>
        <w:spacing w:line="360" w:lineRule="auto"/>
      </w:pPr>
      <w:r w:rsidRPr="00D36BF6">
        <w:t xml:space="preserve">Upon successfully building the circuit it was found that although the circuit functioned as expected </w:t>
      </w:r>
      <w:r w:rsidR="006571F9" w:rsidRPr="00D36BF6">
        <w:t>it</w:t>
      </w:r>
      <w:r w:rsidRPr="00D36BF6">
        <w:t xml:space="preserve"> would have to be built as a pair with two motors on one H-Bridge and the other two on a separate H-Bridge. After pricing up the transistors which are around an average price of £1.80 each the circuit was deemed too expensive to implement in the design. It was decided a motor driver IC would be better suited to the budget of the project.  </w:t>
      </w:r>
    </w:p>
    <w:p w:rsidR="0014208C" w:rsidRPr="00D36BF6" w:rsidRDefault="0014208C" w:rsidP="0014208C">
      <w:pPr>
        <w:spacing w:line="360" w:lineRule="auto"/>
      </w:pPr>
    </w:p>
    <w:p w:rsidR="008E52EF" w:rsidRPr="00D36BF6" w:rsidRDefault="003718AD" w:rsidP="008E52EF">
      <w:pPr>
        <w:pStyle w:val="Heading3"/>
        <w:spacing w:line="360" w:lineRule="auto"/>
      </w:pPr>
      <w:bookmarkStart w:id="204" w:name="_Toc512506246"/>
      <w:r w:rsidRPr="00D36BF6">
        <w:t>6.6</w:t>
      </w:r>
      <w:r w:rsidR="008E52EF" w:rsidRPr="00D36BF6">
        <w:t>.1. Motor Driver IC Specifications</w:t>
      </w:r>
      <w:bookmarkEnd w:id="204"/>
    </w:p>
    <w:p w:rsidR="008E52EF" w:rsidRPr="00D36BF6" w:rsidRDefault="008E52EF" w:rsidP="008E52EF">
      <w:pPr>
        <w:spacing w:line="360" w:lineRule="auto"/>
      </w:pPr>
      <w:r w:rsidRPr="00D36BF6">
        <w:t>The motor driver IC is required to have a minimum of the following specification:</w:t>
      </w:r>
    </w:p>
    <w:p w:rsidR="008E52EF" w:rsidRPr="00D36BF6" w:rsidRDefault="006571F9" w:rsidP="006750D1">
      <w:pPr>
        <w:pStyle w:val="ListParagraph"/>
        <w:numPr>
          <w:ilvl w:val="0"/>
          <w:numId w:val="44"/>
        </w:numPr>
        <w:spacing w:line="360" w:lineRule="auto"/>
      </w:pPr>
      <w:r w:rsidRPr="00D36BF6">
        <w:t>B</w:t>
      </w:r>
      <w:r w:rsidR="008E52EF" w:rsidRPr="00D36BF6">
        <w:t xml:space="preserve">e dual </w:t>
      </w:r>
      <w:r w:rsidR="006750D1" w:rsidRPr="00D36BF6">
        <w:t>channelled</w:t>
      </w:r>
      <w:r w:rsidR="008E52EF" w:rsidRPr="00D36BF6">
        <w:t>.</w:t>
      </w:r>
    </w:p>
    <w:p w:rsidR="008E52EF" w:rsidRPr="00D36BF6" w:rsidRDefault="006571F9" w:rsidP="008E52EF">
      <w:pPr>
        <w:pStyle w:val="ListParagraph"/>
        <w:numPr>
          <w:ilvl w:val="0"/>
          <w:numId w:val="44"/>
        </w:numPr>
        <w:spacing w:line="360" w:lineRule="auto"/>
      </w:pPr>
      <w:r w:rsidRPr="00D36BF6">
        <w:t>P</w:t>
      </w:r>
      <w:r w:rsidR="008E52EF" w:rsidRPr="00D36BF6">
        <w:t>roduce a current of up to 1 amp on output pins.</w:t>
      </w:r>
    </w:p>
    <w:p w:rsidR="008E52EF" w:rsidRPr="00D36BF6" w:rsidRDefault="006571F9" w:rsidP="008E52EF">
      <w:pPr>
        <w:pStyle w:val="ListParagraph"/>
        <w:numPr>
          <w:ilvl w:val="0"/>
          <w:numId w:val="44"/>
        </w:numPr>
        <w:spacing w:line="360" w:lineRule="auto"/>
      </w:pPr>
      <w:r w:rsidRPr="00D36BF6">
        <w:t>B</w:t>
      </w:r>
      <w:r w:rsidR="008E52EF" w:rsidRPr="00D36BF6">
        <w:t>e low cost.</w:t>
      </w:r>
    </w:p>
    <w:p w:rsidR="008E52EF" w:rsidRPr="00D36BF6" w:rsidRDefault="008E52EF" w:rsidP="008E52EF">
      <w:pPr>
        <w:spacing w:line="360" w:lineRule="auto"/>
      </w:pPr>
      <w:r w:rsidRPr="00D36BF6">
        <w:t xml:space="preserve">Below </w:t>
      </w:r>
      <w:r w:rsidR="006571F9" w:rsidRPr="00D36BF6">
        <w:t>are the specifications</w:t>
      </w:r>
      <w:r w:rsidRPr="00D36BF6">
        <w:t xml:space="preserve"> of four considered driver ICs.</w:t>
      </w:r>
    </w:p>
    <w:p w:rsidR="008E52EF" w:rsidRPr="00D36BF6" w:rsidRDefault="008E52EF" w:rsidP="008E52EF">
      <w:pPr>
        <w:spacing w:line="360" w:lineRule="auto"/>
      </w:pPr>
    </w:p>
    <w:tbl>
      <w:tblPr>
        <w:tblW w:w="0" w:type="auto"/>
        <w:tblLook w:val="04A0" w:firstRow="1" w:lastRow="0" w:firstColumn="1" w:lastColumn="0" w:noHBand="0" w:noVBand="1"/>
      </w:tblPr>
      <w:tblGrid>
        <w:gridCol w:w="5524"/>
        <w:gridCol w:w="2969"/>
      </w:tblGrid>
      <w:tr w:rsidR="00687EA8" w:rsidRPr="00D36BF6" w:rsidTr="00687EA8">
        <w:tc>
          <w:tcPr>
            <w:tcW w:w="5524" w:type="dxa"/>
          </w:tcPr>
          <w:p w:rsidR="008E52EF" w:rsidRPr="00D36BF6" w:rsidRDefault="008E52EF" w:rsidP="008E52EF">
            <w:pPr>
              <w:spacing w:line="360" w:lineRule="auto"/>
              <w:rPr>
                <w:b/>
              </w:rPr>
            </w:pPr>
            <w:r w:rsidRPr="00D36BF6">
              <w:rPr>
                <w:b/>
              </w:rPr>
              <w:t>SN754410</w:t>
            </w:r>
            <w:r w:rsidR="001E2009" w:rsidRPr="00D36BF6">
              <w:rPr>
                <w:b/>
              </w:rPr>
              <w:t xml:space="preserve"> (figure 65</w:t>
            </w:r>
            <w:r w:rsidR="00687EA8" w:rsidRPr="00D36BF6">
              <w:rPr>
                <w:b/>
              </w:rPr>
              <w:t>) :</w:t>
            </w:r>
          </w:p>
          <w:p w:rsidR="008E52EF" w:rsidRPr="00D36BF6" w:rsidRDefault="008E52EF" w:rsidP="008E52EF">
            <w:pPr>
              <w:pStyle w:val="ListParagraph"/>
              <w:numPr>
                <w:ilvl w:val="0"/>
                <w:numId w:val="45"/>
              </w:numPr>
              <w:spacing w:line="360" w:lineRule="auto"/>
            </w:pPr>
            <w:r w:rsidRPr="00D36BF6">
              <w:t>Moto</w:t>
            </w:r>
            <w:r w:rsidR="006571F9" w:rsidRPr="00D36BF6">
              <w:t>r operating voltage: 4.5 – 36V</w:t>
            </w:r>
          </w:p>
          <w:p w:rsidR="008E52EF" w:rsidRPr="00D36BF6" w:rsidRDefault="006571F9" w:rsidP="008E52EF">
            <w:pPr>
              <w:pStyle w:val="ListParagraph"/>
              <w:numPr>
                <w:ilvl w:val="0"/>
                <w:numId w:val="45"/>
              </w:numPr>
              <w:spacing w:line="360" w:lineRule="auto"/>
            </w:pPr>
            <w:r w:rsidRPr="00D36BF6">
              <w:t>Current output: 1</w:t>
            </w:r>
            <w:r w:rsidR="008E52EF" w:rsidRPr="00D36BF6">
              <w:t>A</w:t>
            </w:r>
          </w:p>
          <w:p w:rsidR="008E52EF" w:rsidRPr="00D36BF6" w:rsidRDefault="00687EA8" w:rsidP="008E52EF">
            <w:pPr>
              <w:pStyle w:val="ListParagraph"/>
              <w:numPr>
                <w:ilvl w:val="0"/>
                <w:numId w:val="45"/>
              </w:numPr>
              <w:spacing w:line="360" w:lineRule="auto"/>
            </w:pPr>
            <w:r w:rsidRPr="00D36BF6">
              <w:t>Channels: Dual Channel</w:t>
            </w:r>
          </w:p>
          <w:p w:rsidR="00687EA8" w:rsidRPr="00D36BF6" w:rsidRDefault="00687EA8" w:rsidP="008E52EF">
            <w:pPr>
              <w:pStyle w:val="ListParagraph"/>
              <w:numPr>
                <w:ilvl w:val="0"/>
                <w:numId w:val="45"/>
              </w:numPr>
              <w:spacing w:line="360" w:lineRule="auto"/>
            </w:pPr>
            <w:r w:rsidRPr="00D36BF6">
              <w:t>Cost: £2.65</w:t>
            </w:r>
          </w:p>
        </w:tc>
        <w:tc>
          <w:tcPr>
            <w:tcW w:w="2969" w:type="dxa"/>
          </w:tcPr>
          <w:p w:rsidR="009845BA" w:rsidRPr="00D36BF6" w:rsidRDefault="008E52EF" w:rsidP="009845BA">
            <w:pPr>
              <w:keepNext/>
              <w:spacing w:line="360" w:lineRule="auto"/>
              <w:jc w:val="center"/>
            </w:pPr>
            <w:r w:rsidRPr="00D36BF6">
              <w:rPr>
                <w:lang w:eastAsia="en-GB"/>
              </w:rPr>
              <w:drawing>
                <wp:inline distT="0" distB="0" distL="0" distR="0" wp14:anchorId="5DDD897E" wp14:editId="16F08350">
                  <wp:extent cx="1238250" cy="1324330"/>
                  <wp:effectExtent l="0" t="0" r="0" b="9525"/>
                  <wp:docPr id="61" name="productMainImage" descr="SN754410NE - Peripheral Driver, Line, 4 Outputs, 4.5 V to 36 V supply, 39 V/2 A out, DIP-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SN754410NE - Peripheral Driver, Line, 4 Outputs, 4.5 V to 36 V supply, 39 V/2 A out, DIP-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269776" cy="1358048"/>
                          </a:xfrm>
                          <a:prstGeom prst="rect">
                            <a:avLst/>
                          </a:prstGeom>
                          <a:noFill/>
                          <a:ln>
                            <a:noFill/>
                          </a:ln>
                        </pic:spPr>
                      </pic:pic>
                    </a:graphicData>
                  </a:graphic>
                </wp:inline>
              </w:drawing>
            </w:r>
          </w:p>
          <w:p w:rsidR="008E52EF" w:rsidRPr="00D36BF6" w:rsidRDefault="009845BA" w:rsidP="009845BA">
            <w:pPr>
              <w:pStyle w:val="Caption"/>
              <w:jc w:val="center"/>
            </w:pPr>
            <w:bookmarkStart w:id="205" w:name="_Toc51250638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65</w:t>
            </w:r>
            <w:r w:rsidR="00421EC4" w:rsidRPr="00D36BF6">
              <w:fldChar w:fldCharType="end"/>
            </w:r>
            <w:r w:rsidRPr="00D36BF6">
              <w:t xml:space="preserve">: SN754410 </w:t>
            </w:r>
            <w:sdt>
              <w:sdtPr>
                <w:id w:val="-1268148590"/>
                <w:citation/>
              </w:sdtPr>
              <w:sdtContent>
                <w:r w:rsidRPr="00D36BF6">
                  <w:fldChar w:fldCharType="begin"/>
                </w:r>
                <w:r w:rsidR="00B52423" w:rsidRPr="00D36BF6">
                  <w:instrText xml:space="preserve">CITATION Tex17 \l 2057 </w:instrText>
                </w:r>
                <w:r w:rsidRPr="00D36BF6">
                  <w:fldChar w:fldCharType="separate"/>
                </w:r>
                <w:r w:rsidR="00B52423" w:rsidRPr="00D36BF6">
                  <w:t>[147]</w:t>
                </w:r>
                <w:r w:rsidRPr="00D36BF6">
                  <w:fldChar w:fldCharType="end"/>
                </w:r>
              </w:sdtContent>
            </w:sdt>
            <w:bookmarkEnd w:id="205"/>
          </w:p>
        </w:tc>
      </w:tr>
    </w:tbl>
    <w:p w:rsidR="006571F9" w:rsidRPr="00D36BF6" w:rsidRDefault="006571F9">
      <w:r w:rsidRPr="00D36BF6">
        <w:br w:type="page"/>
      </w:r>
    </w:p>
    <w:tbl>
      <w:tblPr>
        <w:tblW w:w="0" w:type="auto"/>
        <w:tblLook w:val="04A0" w:firstRow="1" w:lastRow="0" w:firstColumn="1" w:lastColumn="0" w:noHBand="0" w:noVBand="1"/>
      </w:tblPr>
      <w:tblGrid>
        <w:gridCol w:w="5524"/>
        <w:gridCol w:w="2969"/>
      </w:tblGrid>
      <w:tr w:rsidR="00687EA8" w:rsidRPr="00D36BF6" w:rsidTr="00687EA8">
        <w:tc>
          <w:tcPr>
            <w:tcW w:w="5524" w:type="dxa"/>
          </w:tcPr>
          <w:p w:rsidR="00687EA8" w:rsidRPr="00D36BF6" w:rsidRDefault="00687EA8" w:rsidP="008E52EF">
            <w:pPr>
              <w:spacing w:line="360" w:lineRule="auto"/>
            </w:pPr>
          </w:p>
          <w:p w:rsidR="00687EA8" w:rsidRPr="00D36BF6" w:rsidRDefault="001E2009" w:rsidP="008E52EF">
            <w:pPr>
              <w:spacing w:line="360" w:lineRule="auto"/>
              <w:rPr>
                <w:b/>
              </w:rPr>
            </w:pPr>
            <w:r w:rsidRPr="00D36BF6">
              <w:rPr>
                <w:b/>
              </w:rPr>
              <w:t>L293 (figure 66</w:t>
            </w:r>
            <w:r w:rsidR="00687EA8" w:rsidRPr="00D36BF6">
              <w:rPr>
                <w:b/>
              </w:rPr>
              <w:t>):</w:t>
            </w:r>
          </w:p>
          <w:p w:rsidR="00687EA8" w:rsidRPr="00D36BF6" w:rsidRDefault="00687EA8" w:rsidP="00687EA8">
            <w:pPr>
              <w:pStyle w:val="ListParagraph"/>
              <w:numPr>
                <w:ilvl w:val="0"/>
                <w:numId w:val="46"/>
              </w:numPr>
              <w:spacing w:line="360" w:lineRule="auto"/>
            </w:pPr>
            <w:r w:rsidRPr="00D36BF6">
              <w:t>Motor operating voltage: 4.5 – 36V</w:t>
            </w:r>
          </w:p>
          <w:p w:rsidR="00687EA8" w:rsidRPr="00D36BF6" w:rsidRDefault="00687EA8" w:rsidP="00687EA8">
            <w:pPr>
              <w:pStyle w:val="ListParagraph"/>
              <w:numPr>
                <w:ilvl w:val="0"/>
                <w:numId w:val="46"/>
              </w:numPr>
              <w:spacing w:line="360" w:lineRule="auto"/>
            </w:pPr>
            <w:r w:rsidRPr="00D36BF6">
              <w:t>Current output: 1A</w:t>
            </w:r>
          </w:p>
          <w:p w:rsidR="00687EA8" w:rsidRPr="00D36BF6" w:rsidRDefault="00687EA8" w:rsidP="00687EA8">
            <w:pPr>
              <w:pStyle w:val="ListParagraph"/>
              <w:numPr>
                <w:ilvl w:val="0"/>
                <w:numId w:val="46"/>
              </w:numPr>
              <w:spacing w:line="360" w:lineRule="auto"/>
            </w:pPr>
            <w:r w:rsidRPr="00D36BF6">
              <w:t>Channels: Dual Channel</w:t>
            </w:r>
          </w:p>
          <w:p w:rsidR="00687EA8" w:rsidRPr="00D36BF6" w:rsidRDefault="00687EA8" w:rsidP="00687EA8">
            <w:pPr>
              <w:pStyle w:val="ListParagraph"/>
              <w:numPr>
                <w:ilvl w:val="0"/>
                <w:numId w:val="46"/>
              </w:numPr>
              <w:spacing w:line="360" w:lineRule="auto"/>
            </w:pPr>
            <w:r w:rsidRPr="00D36BF6">
              <w:t>Cost: £2.43</w:t>
            </w:r>
          </w:p>
        </w:tc>
        <w:tc>
          <w:tcPr>
            <w:tcW w:w="2969" w:type="dxa"/>
          </w:tcPr>
          <w:p w:rsidR="00687EA8" w:rsidRPr="00D36BF6" w:rsidRDefault="00687EA8" w:rsidP="008E52EF">
            <w:pPr>
              <w:spacing w:line="360" w:lineRule="auto"/>
            </w:pPr>
          </w:p>
          <w:p w:rsidR="009845BA" w:rsidRPr="00D36BF6" w:rsidRDefault="00687EA8" w:rsidP="009845BA">
            <w:pPr>
              <w:keepNext/>
              <w:spacing w:line="360" w:lineRule="auto"/>
              <w:jc w:val="center"/>
            </w:pPr>
            <w:r w:rsidRPr="00D36BF6">
              <w:rPr>
                <w:lang w:eastAsia="en-GB"/>
              </w:rPr>
              <w:drawing>
                <wp:inline distT="0" distB="0" distL="0" distR="0" wp14:anchorId="4F8F444B" wp14:editId="463BCC95">
                  <wp:extent cx="1476375" cy="1156995"/>
                  <wp:effectExtent l="0" t="0" r="0" b="5080"/>
                  <wp:docPr id="62" name="productMainImage" descr="L293DNE - Motor Driver/Controller, Half-H, 4.5V to 36V supply, 36V/600 mA/4 Outputs, DIP-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L293DNE - Motor Driver/Controller, Half-H, 4.5V to 36V supply, 36V/600 mA/4 Outputs, DIP-16"/>
                          <pic:cNvPicPr>
                            <a:picLocks noChangeAspect="1" noChangeArrowheads="1"/>
                          </pic:cNvPicPr>
                        </pic:nvPicPr>
                        <pic:blipFill rotWithShape="1">
                          <a:blip r:embed="rId77">
                            <a:extLst>
                              <a:ext uri="{28A0092B-C50C-407E-A947-70E740481C1C}">
                                <a14:useLocalDpi xmlns:a14="http://schemas.microsoft.com/office/drawing/2010/main" val="0"/>
                              </a:ext>
                            </a:extLst>
                          </a:blip>
                          <a:srcRect l="1" r="-2942" b="13122"/>
                          <a:stretch/>
                        </pic:blipFill>
                        <pic:spPr bwMode="auto">
                          <a:xfrm>
                            <a:off x="0" y="0"/>
                            <a:ext cx="1493268" cy="1170233"/>
                          </a:xfrm>
                          <a:prstGeom prst="rect">
                            <a:avLst/>
                          </a:prstGeom>
                          <a:noFill/>
                          <a:ln>
                            <a:noFill/>
                          </a:ln>
                          <a:extLst>
                            <a:ext uri="{53640926-AAD7-44D8-BBD7-CCE9431645EC}">
                              <a14:shadowObscured xmlns:a14="http://schemas.microsoft.com/office/drawing/2010/main"/>
                            </a:ext>
                          </a:extLst>
                        </pic:spPr>
                      </pic:pic>
                    </a:graphicData>
                  </a:graphic>
                </wp:inline>
              </w:drawing>
            </w:r>
          </w:p>
          <w:p w:rsidR="00687EA8" w:rsidRPr="00D36BF6" w:rsidRDefault="009845BA" w:rsidP="009845BA">
            <w:pPr>
              <w:pStyle w:val="Caption"/>
              <w:jc w:val="center"/>
            </w:pPr>
            <w:bookmarkStart w:id="206" w:name="_Toc51250639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66</w:t>
            </w:r>
            <w:r w:rsidR="00421EC4" w:rsidRPr="00D36BF6">
              <w:fldChar w:fldCharType="end"/>
            </w:r>
            <w:r w:rsidRPr="00D36BF6">
              <w:t xml:space="preserve">: L293 </w:t>
            </w:r>
            <w:sdt>
              <w:sdtPr>
                <w:id w:val="-785580602"/>
                <w:citation/>
              </w:sdtPr>
              <w:sdtContent>
                <w:r w:rsidRPr="00D36BF6">
                  <w:fldChar w:fldCharType="begin"/>
                </w:r>
                <w:r w:rsidR="00B52423" w:rsidRPr="00D36BF6">
                  <w:instrText xml:space="preserve">CITATION Far175 \l 2057 </w:instrText>
                </w:r>
                <w:r w:rsidRPr="00D36BF6">
                  <w:fldChar w:fldCharType="separate"/>
                </w:r>
                <w:r w:rsidR="00B52423" w:rsidRPr="00D36BF6">
                  <w:t>[148]</w:t>
                </w:r>
                <w:r w:rsidRPr="00D36BF6">
                  <w:fldChar w:fldCharType="end"/>
                </w:r>
              </w:sdtContent>
            </w:sdt>
            <w:bookmarkEnd w:id="206"/>
          </w:p>
        </w:tc>
      </w:tr>
      <w:tr w:rsidR="00687EA8" w:rsidRPr="00D36BF6" w:rsidTr="00687EA8">
        <w:tc>
          <w:tcPr>
            <w:tcW w:w="5524" w:type="dxa"/>
          </w:tcPr>
          <w:p w:rsidR="00687EA8" w:rsidRPr="00D36BF6" w:rsidRDefault="00687EA8" w:rsidP="008E52EF">
            <w:pPr>
              <w:spacing w:line="360" w:lineRule="auto"/>
            </w:pPr>
          </w:p>
          <w:p w:rsidR="00FF35AD" w:rsidRPr="00D36BF6" w:rsidRDefault="00FF35AD" w:rsidP="008E52EF">
            <w:pPr>
              <w:spacing w:line="360" w:lineRule="auto"/>
              <w:rPr>
                <w:b/>
              </w:rPr>
            </w:pPr>
          </w:p>
          <w:p w:rsidR="00687EA8" w:rsidRPr="00D36BF6" w:rsidRDefault="001E2009" w:rsidP="008E52EF">
            <w:pPr>
              <w:spacing w:line="360" w:lineRule="auto"/>
              <w:rPr>
                <w:b/>
              </w:rPr>
            </w:pPr>
            <w:r w:rsidRPr="00D36BF6">
              <w:rPr>
                <w:b/>
              </w:rPr>
              <w:t>HIP4082IPZ (figure 67</w:t>
            </w:r>
            <w:r w:rsidR="00687EA8" w:rsidRPr="00D36BF6">
              <w:rPr>
                <w:b/>
              </w:rPr>
              <w:t>):</w:t>
            </w:r>
          </w:p>
          <w:p w:rsidR="00687EA8" w:rsidRPr="00D36BF6" w:rsidRDefault="00687EA8" w:rsidP="00687EA8">
            <w:pPr>
              <w:pStyle w:val="ListParagraph"/>
              <w:numPr>
                <w:ilvl w:val="0"/>
                <w:numId w:val="47"/>
              </w:numPr>
              <w:spacing w:line="360" w:lineRule="auto"/>
            </w:pPr>
            <w:r w:rsidRPr="00D36BF6">
              <w:t>Mot</w:t>
            </w:r>
            <w:r w:rsidR="006571F9" w:rsidRPr="00D36BF6">
              <w:t>or operating voltage: 8.5 – 15V</w:t>
            </w:r>
          </w:p>
          <w:p w:rsidR="00687EA8" w:rsidRPr="00D36BF6" w:rsidRDefault="006571F9" w:rsidP="00687EA8">
            <w:pPr>
              <w:pStyle w:val="ListParagraph"/>
              <w:numPr>
                <w:ilvl w:val="0"/>
                <w:numId w:val="47"/>
              </w:numPr>
              <w:spacing w:line="360" w:lineRule="auto"/>
            </w:pPr>
            <w:r w:rsidRPr="00D36BF6">
              <w:t>Current output: 1.4</w:t>
            </w:r>
            <w:r w:rsidR="00687EA8" w:rsidRPr="00D36BF6">
              <w:t>A</w:t>
            </w:r>
          </w:p>
          <w:p w:rsidR="00687EA8" w:rsidRPr="00D36BF6" w:rsidRDefault="00687EA8" w:rsidP="00687EA8">
            <w:pPr>
              <w:pStyle w:val="ListParagraph"/>
              <w:numPr>
                <w:ilvl w:val="0"/>
                <w:numId w:val="47"/>
              </w:numPr>
              <w:spacing w:line="360" w:lineRule="auto"/>
            </w:pPr>
            <w:r w:rsidRPr="00D36BF6">
              <w:t>Channels: Dual Channel</w:t>
            </w:r>
          </w:p>
          <w:p w:rsidR="00687EA8" w:rsidRPr="00D36BF6" w:rsidRDefault="00687EA8" w:rsidP="00687EA8">
            <w:pPr>
              <w:pStyle w:val="ListParagraph"/>
              <w:numPr>
                <w:ilvl w:val="0"/>
                <w:numId w:val="47"/>
              </w:numPr>
              <w:spacing w:line="360" w:lineRule="auto"/>
            </w:pPr>
            <w:r w:rsidRPr="00D36BF6">
              <w:t>Cost: £4.03</w:t>
            </w:r>
          </w:p>
          <w:p w:rsidR="00687EA8" w:rsidRPr="00D36BF6" w:rsidRDefault="00687EA8" w:rsidP="008E52EF">
            <w:pPr>
              <w:spacing w:line="360" w:lineRule="auto"/>
            </w:pPr>
          </w:p>
        </w:tc>
        <w:tc>
          <w:tcPr>
            <w:tcW w:w="2969" w:type="dxa"/>
          </w:tcPr>
          <w:p w:rsidR="00687EA8" w:rsidRPr="00D36BF6" w:rsidRDefault="00687EA8" w:rsidP="008E52EF">
            <w:pPr>
              <w:spacing w:line="360" w:lineRule="auto"/>
            </w:pPr>
          </w:p>
          <w:p w:rsidR="006571F9" w:rsidRPr="00D36BF6" w:rsidRDefault="006571F9" w:rsidP="008E52EF">
            <w:pPr>
              <w:spacing w:line="360" w:lineRule="auto"/>
            </w:pPr>
          </w:p>
          <w:p w:rsidR="009845BA" w:rsidRPr="00D36BF6" w:rsidRDefault="00687EA8" w:rsidP="009845BA">
            <w:pPr>
              <w:keepNext/>
              <w:spacing w:line="360" w:lineRule="auto"/>
              <w:jc w:val="center"/>
            </w:pPr>
            <w:r w:rsidRPr="00D36BF6">
              <w:rPr>
                <w:lang w:eastAsia="en-GB"/>
              </w:rPr>
              <w:drawing>
                <wp:inline distT="0" distB="0" distL="0" distR="0" wp14:anchorId="447D67E6" wp14:editId="1A07CB75">
                  <wp:extent cx="1543050" cy="1153813"/>
                  <wp:effectExtent l="0" t="0" r="0" b="8255"/>
                  <wp:docPr id="63" name="Picture 63" descr="Image result for HIP4082IP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IP4082IPZ"/>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10800000" flipV="1">
                            <a:off x="0" y="0"/>
                            <a:ext cx="1746833" cy="1306191"/>
                          </a:xfrm>
                          <a:prstGeom prst="rect">
                            <a:avLst/>
                          </a:prstGeom>
                          <a:noFill/>
                          <a:ln>
                            <a:noFill/>
                          </a:ln>
                        </pic:spPr>
                      </pic:pic>
                    </a:graphicData>
                  </a:graphic>
                </wp:inline>
              </w:drawing>
            </w:r>
          </w:p>
          <w:p w:rsidR="00687EA8" w:rsidRPr="00D36BF6" w:rsidRDefault="009845BA" w:rsidP="009845BA">
            <w:pPr>
              <w:pStyle w:val="Caption"/>
              <w:jc w:val="center"/>
            </w:pPr>
            <w:bookmarkStart w:id="207" w:name="_Toc51250639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67</w:t>
            </w:r>
            <w:r w:rsidR="00421EC4" w:rsidRPr="00D36BF6">
              <w:fldChar w:fldCharType="end"/>
            </w:r>
            <w:r w:rsidRPr="00D36BF6">
              <w:t>: HIP4082IPZ</w:t>
            </w:r>
            <w:r w:rsidR="00B52423" w:rsidRPr="00D36BF6">
              <w:t xml:space="preserve"> </w:t>
            </w:r>
            <w:sdt>
              <w:sdtPr>
                <w:id w:val="978809913"/>
                <w:citation/>
              </w:sdtPr>
              <w:sdtContent>
                <w:r w:rsidR="00B52423" w:rsidRPr="00D36BF6">
                  <w:fldChar w:fldCharType="begin"/>
                </w:r>
                <w:r w:rsidR="00B52423" w:rsidRPr="00D36BF6">
                  <w:instrText xml:space="preserve"> CITATION Int18 \l 2057 </w:instrText>
                </w:r>
                <w:r w:rsidR="00B52423" w:rsidRPr="00D36BF6">
                  <w:fldChar w:fldCharType="separate"/>
                </w:r>
                <w:r w:rsidR="00B52423" w:rsidRPr="00D36BF6">
                  <w:t>[149]</w:t>
                </w:r>
                <w:r w:rsidR="00B52423" w:rsidRPr="00D36BF6">
                  <w:fldChar w:fldCharType="end"/>
                </w:r>
              </w:sdtContent>
            </w:sdt>
            <w:bookmarkEnd w:id="207"/>
          </w:p>
        </w:tc>
      </w:tr>
      <w:tr w:rsidR="00687EA8" w:rsidRPr="00D36BF6" w:rsidTr="00687EA8">
        <w:tc>
          <w:tcPr>
            <w:tcW w:w="5524" w:type="dxa"/>
          </w:tcPr>
          <w:p w:rsidR="00687EA8" w:rsidRPr="00D36BF6" w:rsidRDefault="00687EA8" w:rsidP="008E52EF">
            <w:pPr>
              <w:spacing w:line="360" w:lineRule="auto"/>
            </w:pPr>
          </w:p>
          <w:p w:rsidR="00687EA8" w:rsidRPr="00D36BF6" w:rsidRDefault="001E2009" w:rsidP="008E52EF">
            <w:pPr>
              <w:spacing w:line="360" w:lineRule="auto"/>
              <w:rPr>
                <w:b/>
              </w:rPr>
            </w:pPr>
            <w:r w:rsidRPr="00D36BF6">
              <w:rPr>
                <w:b/>
              </w:rPr>
              <w:t>Infineon TLE5206-2S (figure 68</w:t>
            </w:r>
            <w:r w:rsidR="00687EA8" w:rsidRPr="00D36BF6">
              <w:rPr>
                <w:b/>
              </w:rPr>
              <w:t>):</w:t>
            </w:r>
          </w:p>
          <w:p w:rsidR="00687EA8" w:rsidRPr="00D36BF6" w:rsidRDefault="00687EA8" w:rsidP="00687EA8">
            <w:pPr>
              <w:pStyle w:val="ListParagraph"/>
              <w:numPr>
                <w:ilvl w:val="0"/>
                <w:numId w:val="48"/>
              </w:numPr>
              <w:spacing w:line="360" w:lineRule="auto"/>
            </w:pPr>
            <w:r w:rsidRPr="00D36BF6">
              <w:t>Mot</w:t>
            </w:r>
            <w:r w:rsidR="006571F9" w:rsidRPr="00D36BF6">
              <w:t>or operating voltage: 4.5 – 40V</w:t>
            </w:r>
          </w:p>
          <w:p w:rsidR="00687EA8" w:rsidRPr="00D36BF6" w:rsidRDefault="00687EA8" w:rsidP="00687EA8">
            <w:pPr>
              <w:pStyle w:val="ListParagraph"/>
              <w:numPr>
                <w:ilvl w:val="0"/>
                <w:numId w:val="48"/>
              </w:numPr>
              <w:spacing w:line="360" w:lineRule="auto"/>
            </w:pPr>
            <w:r w:rsidRPr="00D36BF6">
              <w:t>Current output: 5A</w:t>
            </w:r>
          </w:p>
          <w:p w:rsidR="00687EA8" w:rsidRPr="00D36BF6" w:rsidRDefault="00687EA8" w:rsidP="00687EA8">
            <w:pPr>
              <w:pStyle w:val="ListParagraph"/>
              <w:numPr>
                <w:ilvl w:val="0"/>
                <w:numId w:val="48"/>
              </w:numPr>
              <w:spacing w:line="360" w:lineRule="auto"/>
            </w:pPr>
            <w:r w:rsidRPr="00D36BF6">
              <w:t>Channels: Single Channel</w:t>
            </w:r>
          </w:p>
          <w:p w:rsidR="00687EA8" w:rsidRPr="00D36BF6" w:rsidRDefault="00687EA8" w:rsidP="00687EA8">
            <w:pPr>
              <w:pStyle w:val="ListParagraph"/>
              <w:numPr>
                <w:ilvl w:val="0"/>
                <w:numId w:val="48"/>
              </w:numPr>
              <w:spacing w:line="360" w:lineRule="auto"/>
            </w:pPr>
            <w:r w:rsidRPr="00D36BF6">
              <w:t>Cost: £4.01</w:t>
            </w:r>
          </w:p>
        </w:tc>
        <w:tc>
          <w:tcPr>
            <w:tcW w:w="2969" w:type="dxa"/>
          </w:tcPr>
          <w:p w:rsidR="00687EA8" w:rsidRPr="00D36BF6" w:rsidRDefault="00687EA8" w:rsidP="00687EA8">
            <w:pPr>
              <w:spacing w:line="360" w:lineRule="auto"/>
              <w:rPr>
                <w:lang w:eastAsia="en-GB"/>
              </w:rPr>
            </w:pPr>
          </w:p>
          <w:p w:rsidR="00B52423" w:rsidRPr="00D36BF6" w:rsidRDefault="00687EA8" w:rsidP="00B52423">
            <w:pPr>
              <w:keepNext/>
              <w:spacing w:line="360" w:lineRule="auto"/>
              <w:jc w:val="center"/>
            </w:pPr>
            <w:r w:rsidRPr="00D36BF6">
              <w:rPr>
                <w:lang w:eastAsia="en-GB"/>
              </w:rPr>
              <w:drawing>
                <wp:inline distT="0" distB="0" distL="0" distR="0" wp14:anchorId="08292A3A" wp14:editId="2E459E3C">
                  <wp:extent cx="1018674" cy="1168710"/>
                  <wp:effectExtent l="0" t="0" r="0" b="0"/>
                  <wp:docPr id="64" name="mainImage" descr="https://media.rs-online.com/t_large/R9062978-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Image" descr="https://media.rs-online.com/t_large/R9062978-01.jp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1041727" cy="1195158"/>
                          </a:xfrm>
                          <a:prstGeom prst="rect">
                            <a:avLst/>
                          </a:prstGeom>
                          <a:noFill/>
                          <a:ln>
                            <a:noFill/>
                          </a:ln>
                        </pic:spPr>
                      </pic:pic>
                    </a:graphicData>
                  </a:graphic>
                </wp:inline>
              </w:drawing>
            </w:r>
          </w:p>
          <w:p w:rsidR="008E52EF" w:rsidRPr="00D36BF6" w:rsidRDefault="00B52423" w:rsidP="00B52423">
            <w:pPr>
              <w:pStyle w:val="Caption"/>
              <w:jc w:val="center"/>
            </w:pPr>
            <w:bookmarkStart w:id="208" w:name="_Toc51250639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68</w:t>
            </w:r>
            <w:r w:rsidR="00421EC4" w:rsidRPr="00D36BF6">
              <w:fldChar w:fldCharType="end"/>
            </w:r>
            <w:r w:rsidRPr="00D36BF6">
              <w:t xml:space="preserve">: Infineon TLE5206-2S </w:t>
            </w:r>
            <w:sdt>
              <w:sdtPr>
                <w:id w:val="205061234"/>
                <w:citation/>
              </w:sdtPr>
              <w:sdtContent>
                <w:r w:rsidRPr="00D36BF6">
                  <w:fldChar w:fldCharType="begin"/>
                </w:r>
                <w:r w:rsidRPr="00D36BF6">
                  <w:instrText xml:space="preserve"> CITATION Inf18 \l 2057 </w:instrText>
                </w:r>
                <w:r w:rsidRPr="00D36BF6">
                  <w:fldChar w:fldCharType="separate"/>
                </w:r>
                <w:r w:rsidRPr="00D36BF6">
                  <w:t>[150]</w:t>
                </w:r>
                <w:r w:rsidRPr="00D36BF6">
                  <w:fldChar w:fldCharType="end"/>
                </w:r>
              </w:sdtContent>
            </w:sdt>
            <w:bookmarkEnd w:id="208"/>
          </w:p>
          <w:p w:rsidR="00687EA8" w:rsidRPr="00D36BF6" w:rsidRDefault="00687EA8" w:rsidP="00687EA8">
            <w:pPr>
              <w:spacing w:line="360" w:lineRule="auto"/>
              <w:jc w:val="center"/>
            </w:pPr>
          </w:p>
        </w:tc>
      </w:tr>
    </w:tbl>
    <w:p w:rsidR="00687EA8" w:rsidRPr="00D36BF6" w:rsidRDefault="00687EA8" w:rsidP="008E52EF"/>
    <w:p w:rsidR="006571F9" w:rsidRPr="00D36BF6" w:rsidRDefault="006571F9">
      <w:pPr>
        <w:rPr>
          <w:rFonts w:asciiTheme="majorHAnsi" w:eastAsiaTheme="majorEastAsia" w:hAnsiTheme="majorHAnsi" w:cstheme="majorBidi"/>
          <w:color w:val="1F4D78" w:themeColor="accent1" w:themeShade="7F"/>
          <w:sz w:val="24"/>
          <w:szCs w:val="24"/>
        </w:rPr>
      </w:pPr>
      <w:r w:rsidRPr="00D36BF6">
        <w:br w:type="page"/>
      </w:r>
    </w:p>
    <w:p w:rsidR="00687EA8" w:rsidRPr="00D36BF6" w:rsidRDefault="003718AD" w:rsidP="006751BE">
      <w:pPr>
        <w:pStyle w:val="Heading3"/>
        <w:spacing w:line="360" w:lineRule="auto"/>
      </w:pPr>
      <w:bookmarkStart w:id="209" w:name="_Toc512506247"/>
      <w:r w:rsidRPr="00D36BF6">
        <w:lastRenderedPageBreak/>
        <w:t>6.6</w:t>
      </w:r>
      <w:r w:rsidR="00687EA8" w:rsidRPr="00D36BF6">
        <w:t>.2. Motor Driver IC Comparison</w:t>
      </w:r>
      <w:bookmarkEnd w:id="209"/>
    </w:p>
    <w:p w:rsidR="006751BE" w:rsidRPr="00D36BF6" w:rsidRDefault="006751BE" w:rsidP="006751BE">
      <w:pPr>
        <w:spacing w:line="360" w:lineRule="auto"/>
      </w:pPr>
      <w:r w:rsidRPr="00D36BF6">
        <w:t>Presented below is a comparison of the se</w:t>
      </w:r>
      <w:r w:rsidR="00B52423" w:rsidRPr="00D36BF6">
        <w:t>lected motor driver ICs (table 13</w:t>
      </w:r>
      <w:r w:rsidRPr="00D36BF6">
        <w:t>).</w:t>
      </w:r>
    </w:p>
    <w:p w:rsidR="006751BE" w:rsidRPr="00D36BF6" w:rsidRDefault="00B52423" w:rsidP="00B52423">
      <w:pPr>
        <w:pStyle w:val="Caption"/>
        <w:jc w:val="center"/>
      </w:pPr>
      <w:bookmarkStart w:id="210" w:name="_Toc512495181"/>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13</w:t>
      </w:r>
      <w:r w:rsidR="00421EC4" w:rsidRPr="00D36BF6">
        <w:fldChar w:fldCharType="end"/>
      </w:r>
      <w:r w:rsidRPr="00D36BF6">
        <w:t>: Motor IC Comparison</w:t>
      </w:r>
      <w:bookmarkEnd w:id="210"/>
    </w:p>
    <w:tbl>
      <w:tblPr>
        <w:tblW w:w="0" w:type="auto"/>
        <w:tblLayout w:type="fixed"/>
        <w:tblLook w:val="04A0" w:firstRow="1" w:lastRow="0" w:firstColumn="1" w:lastColumn="0" w:noHBand="0" w:noVBand="1"/>
      </w:tblPr>
      <w:tblGrid>
        <w:gridCol w:w="2268"/>
        <w:gridCol w:w="1560"/>
        <w:gridCol w:w="1559"/>
        <w:gridCol w:w="1559"/>
        <w:gridCol w:w="1552"/>
      </w:tblGrid>
      <w:tr w:rsidR="006751BE" w:rsidRPr="00D36BF6" w:rsidTr="00B52423">
        <w:tc>
          <w:tcPr>
            <w:tcW w:w="2268" w:type="dxa"/>
            <w:tcBorders>
              <w:bottom w:val="single" w:sz="4" w:space="0" w:color="auto"/>
              <w:right w:val="single" w:sz="4" w:space="0" w:color="auto"/>
            </w:tcBorders>
            <w:shd w:val="clear" w:color="auto" w:fill="auto"/>
          </w:tcPr>
          <w:p w:rsidR="006751BE" w:rsidRPr="00D36BF6" w:rsidRDefault="006751BE" w:rsidP="002978A8">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SN754410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L293</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HIP4082IPZ</w:t>
            </w:r>
          </w:p>
        </w:tc>
        <w:tc>
          <w:tcPr>
            <w:tcW w:w="1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Infineon TLE5206-2S</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Operating Voltage (V)</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4.5 – 36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3 – 36 </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6751BE" w:rsidRPr="00D36BF6" w:rsidRDefault="006751BE" w:rsidP="002978A8">
            <w:pPr>
              <w:spacing w:line="360" w:lineRule="auto"/>
              <w:jc w:val="center"/>
            </w:pPr>
            <w:r w:rsidRPr="00D36BF6">
              <w:t xml:space="preserve">8.5 – 15 </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4.5 – 40 </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Current Output (A)</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6751BE" w:rsidRPr="00D36BF6" w:rsidRDefault="006751BE" w:rsidP="002978A8">
            <w:pPr>
              <w:spacing w:line="360" w:lineRule="auto"/>
              <w:jc w:val="center"/>
            </w:pPr>
            <w:r w:rsidRPr="00D36BF6">
              <w:t>1</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6751BE" w:rsidRPr="00D36BF6" w:rsidRDefault="006751BE" w:rsidP="002978A8">
            <w:pPr>
              <w:spacing w:line="360" w:lineRule="auto"/>
              <w:jc w:val="center"/>
            </w:pPr>
            <w:r w:rsidRPr="00D36BF6">
              <w:t>1</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1.4</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5</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Channel number</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2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2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 xml:space="preserve">2 </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6751BE" w:rsidRPr="00D36BF6" w:rsidRDefault="006751BE" w:rsidP="002978A8">
            <w:pPr>
              <w:spacing w:line="360" w:lineRule="auto"/>
              <w:jc w:val="center"/>
            </w:pPr>
            <w:r w:rsidRPr="00D36BF6">
              <w:t xml:space="preserve">1 </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Internal Protection</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Yes</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Yes</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Yes</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6751BE" w:rsidRPr="00D36BF6" w:rsidRDefault="006751BE" w:rsidP="002978A8">
            <w:pPr>
              <w:spacing w:line="360" w:lineRule="auto"/>
              <w:jc w:val="center"/>
            </w:pPr>
            <w:r w:rsidRPr="00D36BF6">
              <w:t>No</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Price</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6751BE" w:rsidRPr="00D36BF6" w:rsidRDefault="006751BE" w:rsidP="002978A8">
            <w:pPr>
              <w:spacing w:line="360" w:lineRule="auto"/>
              <w:jc w:val="center"/>
            </w:pPr>
            <w:r w:rsidRPr="00D36BF6">
              <w:t>£2.65</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6751BE" w:rsidRPr="00D36BF6" w:rsidRDefault="006751BE" w:rsidP="002978A8">
            <w:pPr>
              <w:spacing w:line="360" w:lineRule="auto"/>
              <w:jc w:val="center"/>
            </w:pPr>
            <w:r w:rsidRPr="00D36BF6">
              <w:t>£2.43</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6751BE" w:rsidRPr="00D36BF6" w:rsidRDefault="006751BE" w:rsidP="002978A8">
            <w:pPr>
              <w:spacing w:line="360" w:lineRule="auto"/>
              <w:jc w:val="center"/>
            </w:pPr>
            <w:r w:rsidRPr="00D36BF6">
              <w:t>£4.03</w:t>
            </w:r>
          </w:p>
        </w:tc>
        <w:tc>
          <w:tcPr>
            <w:tcW w:w="1552"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6751BE" w:rsidRPr="00D36BF6" w:rsidRDefault="006751BE" w:rsidP="002978A8">
            <w:pPr>
              <w:spacing w:line="360" w:lineRule="auto"/>
              <w:jc w:val="center"/>
            </w:pPr>
            <w:r w:rsidRPr="00D36BF6">
              <w:t>£4.01</w:t>
            </w:r>
          </w:p>
        </w:tc>
      </w:tr>
      <w:tr w:rsidR="006751BE" w:rsidRPr="00D36BF6" w:rsidTr="00B52423">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751BE" w:rsidRPr="00D36BF6" w:rsidRDefault="006751BE" w:rsidP="002978A8">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6751BE" w:rsidRPr="00D36BF6" w:rsidRDefault="006751BE" w:rsidP="002978A8">
            <w:pPr>
              <w:spacing w:line="360" w:lineRule="auto"/>
              <w:jc w:val="center"/>
              <w:rPr>
                <w:b/>
              </w:rPr>
            </w:pPr>
            <w:r w:rsidRPr="00D36BF6">
              <w:rPr>
                <w:b/>
              </w:rPr>
              <w:t>13</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6751BE" w:rsidRPr="00D36BF6" w:rsidRDefault="006751BE" w:rsidP="002978A8">
            <w:pPr>
              <w:spacing w:line="360" w:lineRule="auto"/>
              <w:jc w:val="center"/>
              <w:rPr>
                <w:b/>
              </w:rPr>
            </w:pPr>
            <w:r w:rsidRPr="00D36BF6">
              <w:rPr>
                <w:b/>
              </w:rPr>
              <w:t>14</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6751BE" w:rsidRPr="00D36BF6" w:rsidRDefault="006751BE" w:rsidP="002978A8">
            <w:pPr>
              <w:spacing w:line="360" w:lineRule="auto"/>
              <w:jc w:val="center"/>
              <w:rPr>
                <w:b/>
              </w:rPr>
            </w:pPr>
            <w:r w:rsidRPr="00D36BF6">
              <w:rPr>
                <w:b/>
              </w:rPr>
              <w:t>11</w:t>
            </w:r>
          </w:p>
        </w:tc>
        <w:tc>
          <w:tcPr>
            <w:tcW w:w="1552" w:type="dxa"/>
            <w:tcBorders>
              <w:top w:val="single" w:sz="4" w:space="0" w:color="auto"/>
              <w:left w:val="single" w:sz="4" w:space="0" w:color="auto"/>
              <w:bottom w:val="single" w:sz="4" w:space="0" w:color="auto"/>
              <w:right w:val="single" w:sz="4" w:space="0" w:color="auto"/>
            </w:tcBorders>
            <w:shd w:val="clear" w:color="auto" w:fill="auto"/>
          </w:tcPr>
          <w:p w:rsidR="006751BE" w:rsidRPr="00D36BF6" w:rsidRDefault="006751BE" w:rsidP="002978A8">
            <w:pPr>
              <w:spacing w:line="360" w:lineRule="auto"/>
              <w:jc w:val="center"/>
              <w:rPr>
                <w:b/>
              </w:rPr>
            </w:pPr>
            <w:r w:rsidRPr="00D36BF6">
              <w:rPr>
                <w:b/>
              </w:rPr>
              <w:t>11</w:t>
            </w:r>
          </w:p>
        </w:tc>
      </w:tr>
      <w:tr w:rsidR="006751BE" w:rsidRPr="00D36BF6" w:rsidTr="002978A8">
        <w:tc>
          <w:tcPr>
            <w:tcW w:w="8498" w:type="dxa"/>
            <w:gridSpan w:val="5"/>
            <w:tcBorders>
              <w:top w:val="single" w:sz="4" w:space="0" w:color="auto"/>
              <w:left w:val="nil"/>
              <w:bottom w:val="nil"/>
              <w:right w:val="nil"/>
            </w:tcBorders>
            <w:shd w:val="clear" w:color="auto" w:fill="auto"/>
          </w:tcPr>
          <w:p w:rsidR="006751BE" w:rsidRPr="00D36BF6" w:rsidRDefault="006751BE" w:rsidP="002978A8">
            <w:pPr>
              <w:spacing w:line="360" w:lineRule="auto"/>
              <w:jc w:val="center"/>
              <w:rPr>
                <w:b/>
              </w:rPr>
            </w:pPr>
            <w:r w:rsidRPr="00D36BF6">
              <w:rPr>
                <w:b/>
              </w:rPr>
              <w:t>Key:</w:t>
            </w:r>
          </w:p>
        </w:tc>
      </w:tr>
      <w:tr w:rsidR="006751BE" w:rsidRPr="00D36BF6" w:rsidTr="002978A8">
        <w:tc>
          <w:tcPr>
            <w:tcW w:w="8498" w:type="dxa"/>
            <w:gridSpan w:val="5"/>
            <w:tcBorders>
              <w:top w:val="nil"/>
              <w:left w:val="nil"/>
              <w:bottom w:val="nil"/>
              <w:right w:val="nil"/>
            </w:tcBorders>
            <w:shd w:val="clear" w:color="auto" w:fill="auto"/>
          </w:tcPr>
          <w:p w:rsidR="006751BE" w:rsidRPr="00D36BF6" w:rsidRDefault="006751BE" w:rsidP="002978A8">
            <w:pPr>
              <w:tabs>
                <w:tab w:val="right" w:pos="8277"/>
              </w:tabs>
              <w:spacing w:line="360" w:lineRule="auto"/>
              <w:rPr>
                <w:b/>
              </w:rPr>
            </w:pPr>
            <w:r w:rsidRPr="00D36BF6">
              <w:rPr>
                <w:b/>
                <w:lang w:eastAsia="en-GB"/>
              </w:rPr>
              <mc:AlternateContent>
                <mc:Choice Requires="wps">
                  <w:drawing>
                    <wp:anchor distT="0" distB="0" distL="114300" distR="114300" simplePos="0" relativeHeight="251660288" behindDoc="0" locked="0" layoutInCell="1" allowOverlap="1" wp14:anchorId="2FAE6CDE" wp14:editId="5193491A">
                      <wp:simplePos x="0" y="0"/>
                      <wp:positionH relativeFrom="column">
                        <wp:posOffset>2485974</wp:posOffset>
                      </wp:positionH>
                      <wp:positionV relativeFrom="paragraph">
                        <wp:posOffset>-44450</wp:posOffset>
                      </wp:positionV>
                      <wp:extent cx="318052" cy="262393"/>
                      <wp:effectExtent l="0" t="0" r="25400" b="23495"/>
                      <wp:wrapNone/>
                      <wp:docPr id="65" name="Rectangle 65"/>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AE6CDE" id="Rectangle 65" o:spid="_x0000_s1041" style="position:absolute;margin-left:195.75pt;margin-top:-3.5pt;width:25.05pt;height:20.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lSNpAIAAFIFAAAOAAAAZHJzL2Uyb0RvYy54bWysVMlu2zAQvRfoPxC8N5KVXYgcGA5cFEiT&#10;IEmRM01RsgBuJWnL7tf3kZKdpT0V9UHmLJzlzRteXW+VJBvhfGd0RSdHOSVCc1N3uq3oj+fFlwtK&#10;fGC6ZtJoUdGd8PR6+vnTVW9LUZiVkbVwBEG0L3tb0VUItswyz1dCMX9krNAwNsYpFiC6Nqsd6xFd&#10;yazI87OsN662znDhPbQ3g5FOU/ymETzcN40XgciKoraQvi59l/GbTa9Y2TpmVx0fy2D/UIVinUbS&#10;Q6gbFhhZu+6PUKrjznjThCNuVGaapuMi9YBuJvmHbp5WzIrUC8Dx9gCT/39h+d3mwZGurujZKSWa&#10;KczoEagx3UpBoANAvfUl/J7sgxslj2Psdts4Ff/RB9kmUHcHUMU2EA7l8eQiPy0o4TAVZ8Xx5XGM&#10;mb1ets6Hr8IoEg8VdcieoGSbWx8G171LzOWN7OpFJ2USXLucS0c2DPNdLOZ5nqe7cq2+m3pQgybQ&#10;IhAroQYdBvXFXo1S/BAmlfUuvtSkB62Lc0QgnIGgjWQBR2UBmdctJUy2YD4PLiV+d9vv/KE4cLY2&#10;/TNQoUQyH2AAVOk34vHuauz4hvnVUGsyDS2oLmBhZKcqmjpInaEFqWODIlF+xC3ObZhUPIXtcpsG&#10;PTkMdWnqHabvzLAW3vJFh7y3KO+BOewBmsZuh3t8GmmAhBlPlKyM+/U3ffQHPWGlpMdeAaWfa+YE&#10;uv6mQdzLyclJXMQknJyeFxDcW8vyrUWv1dxgtBO8IpanY/QPcn9snFEveAJmMStMTHPkHuYxCvMw&#10;7DseES5ms+SG5bMs3Oony2PwCF1E/Hn7wpwdiRgwqzuz30FWfuDj4BtvajNbB9N0iawR6gFXsCkK&#10;WNzEq/GRiS/DWzl5vT6F098AAAD//wMAUEsDBBQABgAIAAAAIQBXJJB14AAAAAkBAAAPAAAAZHJz&#10;L2Rvd25yZXYueG1sTI/LTsMwEEX3SPyDNUjsWic0lBLiVBUSQmJB6YO9G7txRDwOseMEvp5hBcvR&#10;PbpzbrGebMui7n3jUEA6T4BprJxqsBZwPDzNVsB8kKhk61AL+NIe1uXlRSFz5Ubc6bgPNaMS9LkU&#10;YELocs59ZbSVfu46jZSdXW9loLOvuerlSOW25TdJsuRWNkgfjOz0o9HVx36wAnAbh/fzp/lu4nSw&#10;4/Pr28suboS4vpo2D8CCnsIfDL/6pA4lOZ3cgMqzVsDiPr0lVMDsjjYRkGXpEtiJkmwBvCz4/wXl&#10;DwAAAP//AwBQSwECLQAUAAYACAAAACEAtoM4kv4AAADhAQAAEwAAAAAAAAAAAAAAAAAAAAAAW0Nv&#10;bnRlbnRfVHlwZXNdLnhtbFBLAQItABQABgAIAAAAIQA4/SH/1gAAAJQBAAALAAAAAAAAAAAAAAAA&#10;AC8BAABfcmVscy8ucmVsc1BLAQItABQABgAIAAAAIQDzblSNpAIAAFIFAAAOAAAAAAAAAAAAAAAA&#10;AC4CAABkcnMvZTJvRG9jLnhtbFBLAQItABQABgAIAAAAIQBXJJB14AAAAAkBAAAPAAAAAAAAAAAA&#10;AAAAAP4EAABkcnMvZG93bnJldi54bWxQSwUGAAAAAAQABADzAAAACwY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62336" behindDoc="0" locked="0" layoutInCell="1" allowOverlap="1" wp14:anchorId="1A685D17" wp14:editId="30C7EB63">
                      <wp:simplePos x="0" y="0"/>
                      <wp:positionH relativeFrom="column">
                        <wp:posOffset>4463415</wp:posOffset>
                      </wp:positionH>
                      <wp:positionV relativeFrom="paragraph">
                        <wp:posOffset>-38100</wp:posOffset>
                      </wp:positionV>
                      <wp:extent cx="317500" cy="262255"/>
                      <wp:effectExtent l="0" t="0" r="25400" b="23495"/>
                      <wp:wrapNone/>
                      <wp:docPr id="66" name="Rectangle 66"/>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685D17" id="Rectangle 66" o:spid="_x0000_s1042" style="position:absolute;margin-left:351.45pt;margin-top:-3pt;width:25pt;height:20.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feXpQIAAFIFAAAOAAAAZHJzL2Uyb0RvYy54bWysVMlu2zAQvRfoPxC8N7JVL6kROTBipCiQ&#10;JkGSImeaoiwB3ErSltyv7yMlO0t7KuqDzFk4M+/NDC8uOyXJXjjfGF3Q8dmIEqG5KRu9LeiPp+tP&#10;55T4wHTJpNGioAfh6eXy44eL1i5EbmojS+EIgmi/aG1B6xDsIss8r4Vi/sxYoWGsjFMsQHTbrHSs&#10;RXQls3w0mmWtcaV1hgvvoV33RrpM8atK8HBXVV4EIguK2kL6uvTdxG+2vGCLrWO2bvhQBvuHKhRr&#10;NJKeQq1ZYGTnmj9CqYY7400VzrhRmamqhouEAWjGo3doHmtmRcICcrw90eT/X1h+u793pCkLOptR&#10;oplCjx7AGtNbKQh0IKi1fgG/R3vvBsnjGNF2lVPxHzhIl0g9nEgVXSAcys/j+XQE6jlM+SzPp9MY&#10;M3u5bJ0PX4VRJB4K6pA9Ucn2Nz70rkeXmMsb2ZTXjZRJcNvNlXRkz9Df+Wi1nszTXblT303ZqzEm&#10;yI9AbAE1xqFXnx/VKMX3YVJZb+JLTVqMdT5PCBgGtJIsAIyyoMzrLSVMbjH5PLiU+M1tf/Cn4jCz&#10;pWmfwAolkvkAA6hKv4GPN1cj4jXzdV9rMvUQVBOwMLJRBU0IEjJAkDoCFGnkB95i3/pOxVPoNl1q&#10;9PjU1I0pD+i+M/1aeMuvG+S9QXn3zGEP0DbsdrjDp5IGTJjhRElt3K+/6aM/xhNWSlrsFVj6uWNO&#10;APU3jcH9Mp5M4iImYTKd5xDca8vmtUXv1JVBa8d4RSxPx+gf5PFYOaOe8QSsYlaYmObI3fdjEK5C&#10;v+94RLhYrZIbls+ycKMfLY/BI3WR8afumTk7DGJAr27NcQfZ4t089r7xpjarXTBVk4Y1Ut3zimmK&#10;AhY3zdXwyMSX4bWcvF6ewuVvAAAA//8DAFBLAwQUAAYACAAAACEASX6XJNwAAAAJAQAADwAAAGRy&#10;cy9kb3ducmV2LnhtbEyPwU7DMAyG70i8Q2QkblvKqnWs1J0QgytoGxLXLPXaisapmmwtb493gqPt&#10;T7+/v9hMrlMXGkLrGeFhnoAitr5quUb4PLzNHkGFaLgynWdC+KEAm/L2pjB55Ufe0WUfayUhHHKD&#10;0MTY51oH25AzYe57Yrmd/OBMlHGodTWYUcJdpxdJkmlnWpYPjenppSH7vT87hPevE6frnY2T9TZk&#10;rx/bftweEO/vpucnUJGm+AfDVV/UoRSnoz9zFVSHsEoWa0ERZpl0EmC1vC6OCOkyBV0W+n+D8hcA&#10;AP//AwBQSwECLQAUAAYACAAAACEAtoM4kv4AAADhAQAAEwAAAAAAAAAAAAAAAAAAAAAAW0NvbnRl&#10;bnRfVHlwZXNdLnhtbFBLAQItABQABgAIAAAAIQA4/SH/1gAAAJQBAAALAAAAAAAAAAAAAAAAAC8B&#10;AABfcmVscy8ucmVsc1BLAQItABQABgAIAAAAIQDgNfeXpQIAAFIFAAAOAAAAAAAAAAAAAAAAAC4C&#10;AABkcnMvZTJvRG9jLnhtbFBLAQItABQABgAIAAAAIQBJfpck3AAAAAkBAAAPAAAAAAAAAAAAAAAA&#10;AP8EAABkcnMvZG93bnJldi54bWxQSwUGAAAAAAQABADzAAAACAY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59264" behindDoc="0" locked="0" layoutInCell="1" allowOverlap="1" wp14:anchorId="009DF901" wp14:editId="47664C24">
                      <wp:simplePos x="0" y="0"/>
                      <wp:positionH relativeFrom="column">
                        <wp:posOffset>499110</wp:posOffset>
                      </wp:positionH>
                      <wp:positionV relativeFrom="paragraph">
                        <wp:posOffset>-34341</wp:posOffset>
                      </wp:positionV>
                      <wp:extent cx="318052" cy="262393"/>
                      <wp:effectExtent l="0" t="0" r="25400" b="23495"/>
                      <wp:wrapNone/>
                      <wp:docPr id="67" name="Rectangle 67"/>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09DF901" id="Rectangle 67" o:spid="_x0000_s1043" style="position:absolute;margin-left:39.3pt;margin-top:-2.7pt;width:25.05pt;height:20.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InSpQIAAFIFAAAOAAAAZHJzL2Uyb0RvYy54bWysVMlu2zAQvRfoPxC8N7LsJHaEyIERN0WB&#10;NAmaFDnTFGUJ4FaStux+fR8p2VnaU1EfZM7CWd684eXVTkmyFc63Rpc0PxlRIjQ3VavXJf3xdPNp&#10;RokPTFdMGi1KuheeXs0/frjsbCHGpjGyEo4giPZFZ0vahGCLLPO8EYr5E2OFhrE2TrEA0a2zyrEO&#10;0ZXMxqPRedYZV1lnuPAe2mVvpPMUv64FD/d17UUgsqSoLaSvS99V/GbzS1asHbNNy4cy2D9UoVir&#10;kfQYaskCIxvX/hFKtdwZb+pwwo3KTF23XKQe0E0+etfNY8OsSL0AHG+PMPn/F5bfbR8caauSnk8p&#10;0UxhRt+BGtNrKQh0AKizvoDfo31wg+RxjN3uaqfiP/oguwTq/giq2AXCoZzks9HZmBIO0/h8PLmY&#10;xJjZy2XrfPgijCLxUFKH7AlKtr31oXc9uMRc3si2ummlTIJbr66lI1uG+X5eTpeTPN2VG/XNVL0a&#10;NBkNg4YadOjVs4Mapfg+TCrrTXypSQdaj6eIQDgDQWvJAo7KAjKv15QwuQbzeXAp8Zvbfu+PxYGz&#10;lemegAolkvkAA6BKvwGPN1djx0vmm77WZIpurFBtwMLIVpU0dZA6QwtSR6tIlB9wi3PrJxVPYbfa&#10;pUHnx6GuTLXH9J3p18JbftMi7y3Ke2AOe4CmsdvhHp9aGiBhhhMljXG//qaP/qAnrJR02Cug9HPD&#10;nEDXXzWIe5GfnsZFTMLp2XQMwb22rF5b9EZdG4w2xytieTpG/yAPx9oZ9YwnYBGzwsQ0R+5+HoNw&#10;Hfp9xyPCxWKR3LB8loVb/Wh5DB6hi4g/7Z6ZswMRA2Z1Zw47yIp3fOx9401tFptg6jaRNULd4wo2&#10;RQGLm3g1PDLxZXgtJ6+Xp3D+GwAA//8DAFBLAwQUAAYACAAAACEAL8eDu+EAAAAIAQAADwAAAGRy&#10;cy9kb3ducmV2LnhtbEyPT0vDQBTE74LfYXmCl9JurP0TY15KKVQQQWyr9232maRm34bsJo1+ercn&#10;PQ4zzPwmXQ2mFj21rrKMcDeJQBDnVldcILwftuMYhPOKtaotE8I3OVhl11epSrQ98476vS9EKGGX&#10;KITS+yaR0uUlGeUmtiEO3qdtjfJBtoXUrTqHclPLaRQtpFEVh4VSNbQpKf/adwZh9Pzztt689IWt&#10;RqfX7un00ZnZFvH2Zlg/gvA0+L8wXPADOmSB6Wg71k7UCMt4EZII4/kMxMWfxksQR4T7+QPILJX/&#10;D2S/AAAA//8DAFBLAQItABQABgAIAAAAIQC2gziS/gAAAOEBAAATAAAAAAAAAAAAAAAAAAAAAABb&#10;Q29udGVudF9UeXBlc10ueG1sUEsBAi0AFAAGAAgAAAAhADj9If/WAAAAlAEAAAsAAAAAAAAAAAAA&#10;AAAALwEAAF9yZWxzLy5yZWxzUEsBAi0AFAAGAAgAAAAhAKUgidKlAgAAUgUAAA4AAAAAAAAAAAAA&#10;AAAALgIAAGRycy9lMm9Eb2MueG1sUEsBAi0AFAAGAAgAAAAhAC/Hg7vhAAAACAEAAA8AAAAAAAAA&#10;AAAAAAAA/wQAAGRycy9kb3ducmV2LnhtbFBLBQYAAAAABAAEAPMAAAANBg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6751BE" w:rsidRPr="00D36BF6" w:rsidRDefault="006751BE" w:rsidP="006751BE">
      <w:pPr>
        <w:spacing w:line="360" w:lineRule="auto"/>
      </w:pPr>
    </w:p>
    <w:p w:rsidR="006751BE" w:rsidRPr="00D36BF6" w:rsidRDefault="006751BE" w:rsidP="006751BE">
      <w:pPr>
        <w:spacing w:line="360" w:lineRule="auto"/>
      </w:pPr>
      <w:r w:rsidRPr="00D36BF6">
        <w:t>The motor driver IC regarded as bes</w:t>
      </w:r>
      <w:r w:rsidR="006571F9" w:rsidRPr="00D36BF6">
        <w:t>t suited for the system is the L293</w:t>
      </w:r>
      <w:r w:rsidRPr="00D36BF6">
        <w:t>. This IC provides optimal operating driver voltage, is dual channel</w:t>
      </w:r>
      <w:r w:rsidR="006571F9" w:rsidRPr="00D36BF6">
        <w:t>ed</w:t>
      </w:r>
      <w:r w:rsidRPr="00D36BF6">
        <w:t xml:space="preserve">, provides </w:t>
      </w:r>
      <w:r w:rsidR="008F4F77" w:rsidRPr="00D36BF6">
        <w:t>up to</w:t>
      </w:r>
      <w:r w:rsidR="006571F9" w:rsidRPr="00D36BF6">
        <w:t xml:space="preserve"> 1</w:t>
      </w:r>
      <w:r w:rsidRPr="00D36BF6">
        <w:t xml:space="preserve">A of current output and is the least expensive. The HIP4082IPZ was disregarded due to its operating voltage range not </w:t>
      </w:r>
      <w:r w:rsidR="008F4F77" w:rsidRPr="00D36BF6">
        <w:t>complying</w:t>
      </w:r>
      <w:r w:rsidRPr="00D36BF6">
        <w:t xml:space="preserve"> with the selected motor. </w:t>
      </w:r>
      <w:r w:rsidR="008F4F77" w:rsidRPr="00D36BF6">
        <w:t xml:space="preserve">Although the SN754410 compared similarly to the L293 it was slightly more expensive so was deemed less suited. </w:t>
      </w:r>
    </w:p>
    <w:p w:rsidR="00BA0EB7" w:rsidRPr="00D36BF6" w:rsidRDefault="00BA0EB7" w:rsidP="00687EA8"/>
    <w:p w:rsidR="00BA0EB7" w:rsidRPr="00D36BF6" w:rsidRDefault="003718AD" w:rsidP="008F4F77">
      <w:pPr>
        <w:pStyle w:val="Heading2"/>
        <w:spacing w:line="360" w:lineRule="auto"/>
        <w:rPr>
          <w:sz w:val="28"/>
        </w:rPr>
      </w:pPr>
      <w:bookmarkStart w:id="211" w:name="_Toc512506248"/>
      <w:r w:rsidRPr="00D36BF6">
        <w:rPr>
          <w:sz w:val="28"/>
        </w:rPr>
        <w:t>6.7</w:t>
      </w:r>
      <w:r w:rsidR="00BA0EB7" w:rsidRPr="00D36BF6">
        <w:rPr>
          <w:sz w:val="28"/>
        </w:rPr>
        <w:t>. User Input Selection</w:t>
      </w:r>
      <w:bookmarkEnd w:id="211"/>
    </w:p>
    <w:p w:rsidR="008F4F77" w:rsidRPr="00D36BF6" w:rsidRDefault="008F4F77" w:rsidP="008F4F77">
      <w:pPr>
        <w:spacing w:line="360" w:lineRule="auto"/>
      </w:pPr>
      <w:r w:rsidRPr="00D36BF6">
        <w:t xml:space="preserve">The user input to the system will just be required to change from modes. There will be two modes in the system as discussed in the design specification section. This means only two buttons will be required. </w:t>
      </w:r>
    </w:p>
    <w:p w:rsidR="008F4F77" w:rsidRPr="00D36BF6" w:rsidRDefault="008F4F77" w:rsidP="008F4F77">
      <w:pPr>
        <w:spacing w:line="360" w:lineRule="auto"/>
      </w:pPr>
      <w:r w:rsidRPr="00D36BF6">
        <w:t>Due to the simplicity of the inputs to the system technologies such as capacitive touch sensors and touch screen displays were disregar</w:t>
      </w:r>
      <w:r w:rsidR="006750D1" w:rsidRPr="00D36BF6">
        <w:t>ded mainly due to expense. Push-</w:t>
      </w:r>
      <w:r w:rsidRPr="00D36BF6">
        <w:t>buttons were selected due to being inexpensive and providing increased reliability over other technologies.</w:t>
      </w:r>
    </w:p>
    <w:p w:rsidR="008F4F77" w:rsidRPr="00D36BF6" w:rsidRDefault="008F4F77" w:rsidP="008F4F77">
      <w:pPr>
        <w:spacing w:line="360" w:lineRule="auto"/>
      </w:pPr>
      <w:r w:rsidRPr="00D36BF6">
        <w:lastRenderedPageBreak/>
        <w:t>Th</w:t>
      </w:r>
      <w:r w:rsidR="006750D1" w:rsidRPr="00D36BF6">
        <w:t>ere were many push-</w:t>
      </w:r>
      <w:r w:rsidRPr="00D36BF6">
        <w:t xml:space="preserve">buttons available in the universities stores. To avoid any </w:t>
      </w:r>
      <w:r w:rsidR="002F052E" w:rsidRPr="00D36BF6">
        <w:t>unnecessary</w:t>
      </w:r>
      <w:r w:rsidRPr="00D36BF6">
        <w:t xml:space="preserve"> </w:t>
      </w:r>
      <w:r w:rsidR="002F052E" w:rsidRPr="00D36BF6">
        <w:t>delivery</w:t>
      </w:r>
      <w:r w:rsidRPr="00D36BF6">
        <w:t xml:space="preserve"> problems two push buttons were selected from the stores. Two</w:t>
      </w:r>
      <w:r w:rsidR="002F052E" w:rsidRPr="00D36BF6">
        <w:t xml:space="preserve"> ‘M</w:t>
      </w:r>
      <w:r w:rsidRPr="00D36BF6">
        <w:t>ulticomp R13-24BL-05-BR</w:t>
      </w:r>
      <w:r w:rsidR="002F052E" w:rsidRPr="00D36BF6">
        <w:t xml:space="preserve">’ </w:t>
      </w:r>
      <w:r w:rsidRPr="00D36BF6">
        <w:t xml:space="preserve">were </w:t>
      </w:r>
      <w:r w:rsidR="0095372D" w:rsidRPr="00D36BF6">
        <w:t>used</w:t>
      </w:r>
      <w:r w:rsidR="001E2009" w:rsidRPr="00D36BF6">
        <w:t xml:space="preserve"> (figure 69</w:t>
      </w:r>
      <w:r w:rsidR="002F052E" w:rsidRPr="00D36BF6">
        <w:t>)</w:t>
      </w:r>
      <w:r w:rsidRPr="00D36BF6">
        <w:t xml:space="preserve">. </w:t>
      </w:r>
    </w:p>
    <w:p w:rsidR="00417B17" w:rsidRPr="00D36BF6" w:rsidRDefault="00417B17" w:rsidP="008F4F77">
      <w:pPr>
        <w:spacing w:line="360" w:lineRule="auto"/>
      </w:pPr>
    </w:p>
    <w:p w:rsidR="00B52423" w:rsidRPr="00D36BF6" w:rsidRDefault="008F4F77" w:rsidP="00B52423">
      <w:pPr>
        <w:keepNext/>
        <w:spacing w:line="360" w:lineRule="auto"/>
        <w:jc w:val="center"/>
      </w:pPr>
      <w:r w:rsidRPr="00D36BF6">
        <w:rPr>
          <w:lang w:eastAsia="en-GB"/>
        </w:rPr>
        <w:drawing>
          <wp:inline distT="0" distB="0" distL="0" distR="0" wp14:anchorId="3A83E46F" wp14:editId="70DF5614">
            <wp:extent cx="2543175" cy="1398746"/>
            <wp:effectExtent l="0" t="0" r="0" b="0"/>
            <wp:docPr id="68" name="productMainImage" descr="R13-24BL-05-BR - Pushbutton Switch, On-(Off), SPST-NC, 125 V, 3 A, S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 descr="R13-24BL-05-BR - Pushbutton Switch, On-(Off), SPST-NC, 125 V, 3 A, Solder"/>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550272" cy="1402649"/>
                    </a:xfrm>
                    <a:prstGeom prst="rect">
                      <a:avLst/>
                    </a:prstGeom>
                    <a:noFill/>
                    <a:ln>
                      <a:noFill/>
                    </a:ln>
                  </pic:spPr>
                </pic:pic>
              </a:graphicData>
            </a:graphic>
          </wp:inline>
        </w:drawing>
      </w:r>
    </w:p>
    <w:p w:rsidR="008F4F77" w:rsidRPr="00D36BF6" w:rsidRDefault="00B52423" w:rsidP="00B52423">
      <w:pPr>
        <w:pStyle w:val="Caption"/>
        <w:jc w:val="center"/>
      </w:pPr>
      <w:bookmarkStart w:id="212" w:name="_Toc51250639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69</w:t>
      </w:r>
      <w:r w:rsidR="00421EC4" w:rsidRPr="00D36BF6">
        <w:fldChar w:fldCharType="end"/>
      </w:r>
      <w:r w:rsidRPr="00D36BF6">
        <w:t xml:space="preserve">: Multicomp R13-24BL-05-BR </w:t>
      </w:r>
      <w:sdt>
        <w:sdtPr>
          <w:id w:val="740915276"/>
          <w:citation/>
        </w:sdtPr>
        <w:sdtContent>
          <w:r w:rsidRPr="00D36BF6">
            <w:fldChar w:fldCharType="begin"/>
          </w:r>
          <w:r w:rsidRPr="00D36BF6">
            <w:instrText xml:space="preserve"> CITATION Far18 \l 2057 </w:instrText>
          </w:r>
          <w:r w:rsidRPr="00D36BF6">
            <w:fldChar w:fldCharType="separate"/>
          </w:r>
          <w:r w:rsidRPr="00D36BF6">
            <w:t>[151]</w:t>
          </w:r>
          <w:r w:rsidRPr="00D36BF6">
            <w:fldChar w:fldCharType="end"/>
          </w:r>
        </w:sdtContent>
      </w:sdt>
      <w:bookmarkEnd w:id="212"/>
    </w:p>
    <w:p w:rsidR="00BA0EB7" w:rsidRPr="00D36BF6" w:rsidRDefault="00BA0EB7" w:rsidP="00BA0EB7"/>
    <w:p w:rsidR="001E2009" w:rsidRPr="00D36BF6" w:rsidRDefault="001E2009" w:rsidP="001E2009"/>
    <w:p w:rsidR="00C960A9" w:rsidRPr="00D36BF6" w:rsidRDefault="003718AD" w:rsidP="00F834CA">
      <w:pPr>
        <w:pStyle w:val="Heading2"/>
        <w:spacing w:line="360" w:lineRule="auto"/>
        <w:rPr>
          <w:sz w:val="28"/>
        </w:rPr>
      </w:pPr>
      <w:bookmarkStart w:id="213" w:name="_Toc512506249"/>
      <w:r w:rsidRPr="00D36BF6">
        <w:rPr>
          <w:sz w:val="28"/>
        </w:rPr>
        <w:t>6.8. Low Battery Indicator</w:t>
      </w:r>
      <w:bookmarkEnd w:id="213"/>
    </w:p>
    <w:p w:rsidR="00FF35AD" w:rsidRPr="00D36BF6" w:rsidRDefault="00C960A9" w:rsidP="001E2009">
      <w:pPr>
        <w:spacing w:line="360" w:lineRule="auto"/>
      </w:pPr>
      <w:r w:rsidRPr="00D36BF6">
        <w:t xml:space="preserve">There are many methods which can be used to develop a low battery indicator. The simplest method is to connect the </w:t>
      </w:r>
      <w:r w:rsidR="00F834CA" w:rsidRPr="00D36BF6">
        <w:t xml:space="preserve">battery to </w:t>
      </w:r>
      <w:r w:rsidR="00B52423" w:rsidRPr="00D36BF6">
        <w:t>an</w:t>
      </w:r>
      <w:r w:rsidR="00F834CA" w:rsidRPr="00D36BF6">
        <w:t xml:space="preserve"> </w:t>
      </w:r>
      <w:r w:rsidR="006750D1" w:rsidRPr="00D36BF6">
        <w:t xml:space="preserve">analogue </w:t>
      </w:r>
      <w:r w:rsidR="00F834CA" w:rsidRPr="00D36BF6">
        <w:t>to digital convertor pin</w:t>
      </w:r>
      <w:r w:rsidR="006750D1" w:rsidRPr="00D36BF6">
        <w:t xml:space="preserve"> </w:t>
      </w:r>
      <w:r w:rsidR="00F834CA" w:rsidRPr="00D36BF6">
        <w:t>on the microcontroller. This however will take up more pins. To reduce th</w:t>
      </w:r>
      <w:r w:rsidR="00B52423" w:rsidRPr="00D36BF6">
        <w:t>e number of pins a hardware implementation</w:t>
      </w:r>
      <w:r w:rsidR="00F834CA" w:rsidRPr="00D36BF6">
        <w:t xml:space="preserve"> will be used. </w:t>
      </w:r>
    </w:p>
    <w:p w:rsidR="00F834CA" w:rsidRPr="00D36BF6" w:rsidRDefault="0095372D" w:rsidP="00417B17">
      <w:pPr>
        <w:spacing w:line="360" w:lineRule="auto"/>
      </w:pPr>
      <w:r w:rsidRPr="00D36BF6">
        <w:t>After reviewing a variety of methods using comparators and transistors a circuit was designed using a precision Zener diode</w:t>
      </w:r>
      <w:r w:rsidR="00FF35AD" w:rsidRPr="00D36BF6">
        <w:t xml:space="preserve"> (figure 70</w:t>
      </w:r>
      <w:r w:rsidR="00B52423" w:rsidRPr="00D36BF6">
        <w:t>)</w:t>
      </w:r>
      <w:r w:rsidR="00F834CA" w:rsidRPr="00D36BF6">
        <w:t xml:space="preserve">. This method uses </w:t>
      </w:r>
      <w:r w:rsidRPr="00D36BF6">
        <w:t>fewer</w:t>
      </w:r>
      <w:r w:rsidR="00F834CA" w:rsidRPr="00D36BF6">
        <w:t xml:space="preserve"> components </w:t>
      </w:r>
      <w:r w:rsidRPr="00D36BF6">
        <w:t>other methods reviewed.</w:t>
      </w:r>
    </w:p>
    <w:p w:rsidR="00B52423" w:rsidRPr="00D36BF6" w:rsidRDefault="00F834CA" w:rsidP="00B52423">
      <w:pPr>
        <w:keepNext/>
        <w:jc w:val="center"/>
      </w:pPr>
      <w:r w:rsidRPr="00D36BF6">
        <w:rPr>
          <w:lang w:eastAsia="en-GB"/>
        </w:rPr>
        <w:drawing>
          <wp:inline distT="0" distB="0" distL="0" distR="0" wp14:anchorId="42F642B7" wp14:editId="7C6A2D49">
            <wp:extent cx="2188299" cy="2679420"/>
            <wp:effectExtent l="0" t="0" r="2540" b="698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2210990" cy="2707204"/>
                    </a:xfrm>
                    <a:prstGeom prst="rect">
                      <a:avLst/>
                    </a:prstGeom>
                    <a:noFill/>
                    <a:ln>
                      <a:noFill/>
                    </a:ln>
                  </pic:spPr>
                </pic:pic>
              </a:graphicData>
            </a:graphic>
          </wp:inline>
        </w:drawing>
      </w:r>
    </w:p>
    <w:p w:rsidR="00F834CA" w:rsidRPr="00D36BF6" w:rsidRDefault="00B52423" w:rsidP="001E2009">
      <w:pPr>
        <w:pStyle w:val="Caption"/>
        <w:jc w:val="center"/>
      </w:pPr>
      <w:bookmarkStart w:id="214" w:name="_Toc51250639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70</w:t>
      </w:r>
      <w:r w:rsidR="00421EC4" w:rsidRPr="00D36BF6">
        <w:fldChar w:fldCharType="end"/>
      </w:r>
      <w:r w:rsidRPr="00D36BF6">
        <w:t>: Low Battery Indicator Circuit</w:t>
      </w:r>
      <w:bookmarkEnd w:id="214"/>
    </w:p>
    <w:p w:rsidR="002F052E" w:rsidRPr="00D36BF6" w:rsidRDefault="00F834CA" w:rsidP="0095372D">
      <w:pPr>
        <w:spacing w:line="360" w:lineRule="auto"/>
      </w:pPr>
      <w:r w:rsidRPr="00D36BF6">
        <w:lastRenderedPageBreak/>
        <w:t>The reference voltage for the device is set by the potential divider between R2 and R3. As the voltage drop across R3 reaches 2.5V the diode will conduct through terminal three, thus ef</w:t>
      </w:r>
      <w:r w:rsidR="0095372D" w:rsidRPr="00D36BF6">
        <w:t xml:space="preserve">fectively shorting the LEDs out </w:t>
      </w:r>
      <w:sdt>
        <w:sdtPr>
          <w:id w:val="919684875"/>
          <w:citation/>
        </w:sdtPr>
        <w:sdtContent>
          <w:r w:rsidRPr="00D36BF6">
            <w:fldChar w:fldCharType="begin"/>
          </w:r>
          <w:r w:rsidRPr="00D36BF6">
            <w:instrText xml:space="preserve"> CITATION Bru18 \l 2057 </w:instrText>
          </w:r>
          <w:r w:rsidRPr="00D36BF6">
            <w:fldChar w:fldCharType="separate"/>
          </w:r>
          <w:r w:rsidR="00524662" w:rsidRPr="00D36BF6">
            <w:t>[143]</w:t>
          </w:r>
          <w:r w:rsidRPr="00D36BF6">
            <w:fldChar w:fldCharType="end"/>
          </w:r>
        </w:sdtContent>
      </w:sdt>
      <w:r w:rsidRPr="00D36BF6">
        <w:t>.</w:t>
      </w:r>
    </w:p>
    <w:p w:rsidR="00417B17" w:rsidRPr="00D36BF6" w:rsidRDefault="00417B17" w:rsidP="0095372D">
      <w:pPr>
        <w:spacing w:line="360" w:lineRule="auto"/>
      </w:pPr>
    </w:p>
    <w:p w:rsidR="002F052E" w:rsidRPr="00D36BF6" w:rsidRDefault="003718AD" w:rsidP="00AC5202">
      <w:pPr>
        <w:pStyle w:val="Heading2"/>
        <w:spacing w:line="360" w:lineRule="auto"/>
        <w:rPr>
          <w:sz w:val="28"/>
        </w:rPr>
      </w:pPr>
      <w:bookmarkStart w:id="215" w:name="_Toc512506250"/>
      <w:r w:rsidRPr="00D36BF6">
        <w:rPr>
          <w:sz w:val="28"/>
        </w:rPr>
        <w:t>6.9</w:t>
      </w:r>
      <w:r w:rsidR="002F052E" w:rsidRPr="00D36BF6">
        <w:rPr>
          <w:sz w:val="28"/>
        </w:rPr>
        <w:t>. Software Suite Selection</w:t>
      </w:r>
      <w:bookmarkEnd w:id="215"/>
    </w:p>
    <w:p w:rsidR="0095372D" w:rsidRPr="00D36BF6" w:rsidRDefault="002F052E" w:rsidP="00AC5202">
      <w:pPr>
        <w:spacing w:line="360" w:lineRule="auto"/>
      </w:pPr>
      <w:r w:rsidRPr="00D36BF6">
        <w:t xml:space="preserve">The two main languages considered </w:t>
      </w:r>
      <w:r w:rsidR="006750D1" w:rsidRPr="00D36BF6">
        <w:t>for</w:t>
      </w:r>
      <w:r w:rsidRPr="00D36BF6">
        <w:t xml:space="preserve"> the system </w:t>
      </w:r>
      <w:r w:rsidR="0095372D" w:rsidRPr="00D36BF6">
        <w:t>are</w:t>
      </w:r>
      <w:r w:rsidRPr="00D36BF6">
        <w:t xml:space="preserve"> assembler and C. Using assembler would have a number of advantages </w:t>
      </w:r>
      <w:r w:rsidR="00AC5202" w:rsidRPr="00D36BF6">
        <w:t>including taking up less memory and being more efficient. However due to the potential calculations n</w:t>
      </w:r>
      <w:r w:rsidR="006750D1" w:rsidRPr="00D36BF6">
        <w:t>eeding to be required (floating-</w:t>
      </w:r>
      <w:r w:rsidR="00AC5202" w:rsidRPr="00D36BF6">
        <w:t xml:space="preserve">point division) it is deemed an unsuitable choice. </w:t>
      </w:r>
    </w:p>
    <w:p w:rsidR="003C37BE" w:rsidRPr="00D36BF6" w:rsidRDefault="0095372D" w:rsidP="00AC5202">
      <w:pPr>
        <w:spacing w:line="360" w:lineRule="auto"/>
      </w:pPr>
      <w:r w:rsidRPr="00D36BF6">
        <w:t xml:space="preserve">Due to being </w:t>
      </w:r>
      <w:r w:rsidR="00AC5202" w:rsidRPr="00D36BF6">
        <w:t xml:space="preserve">more knowledgeable and experienced in C it is believed that using a C compiler </w:t>
      </w:r>
      <w:r w:rsidRPr="00D36BF6">
        <w:t>would</w:t>
      </w:r>
      <w:r w:rsidR="00AC5202" w:rsidRPr="00D36BF6">
        <w:t xml:space="preserve"> reduce the development time of the system. This is important as due to the project </w:t>
      </w:r>
      <w:r w:rsidRPr="00D36BF6">
        <w:t xml:space="preserve">having restrictive time </w:t>
      </w:r>
      <w:r w:rsidR="00AC5202" w:rsidRPr="00D36BF6">
        <w:t>development should be made short as possible. Therefore</w:t>
      </w:r>
      <w:r w:rsidR="006750D1" w:rsidRPr="00D36BF6">
        <w:t>,</w:t>
      </w:r>
      <w:r w:rsidR="00AC5202" w:rsidRPr="00D36BF6">
        <w:t xml:space="preserve"> with all considerations made a C compiler is used. </w:t>
      </w:r>
    </w:p>
    <w:p w:rsidR="001E2009" w:rsidRPr="00D36BF6" w:rsidRDefault="003C37BE" w:rsidP="00AC5202">
      <w:pPr>
        <w:spacing w:line="360" w:lineRule="auto"/>
      </w:pPr>
      <w:r w:rsidRPr="00D36BF6">
        <w:t xml:space="preserve">There are many C compliers available for microcontroller development. The two which have been used through university are CCS and MPLABX. MPLAB X is believed to be best suited for the project. Although CCS has many built in libraries and functions due to the </w:t>
      </w:r>
      <w:r w:rsidR="006750D1" w:rsidRPr="00D36BF6">
        <w:t xml:space="preserve">licence </w:t>
      </w:r>
      <w:r w:rsidRPr="00D36BF6">
        <w:t xml:space="preserve">fee for the complier being very expensive it is not on any personal computers. This means that any </w:t>
      </w:r>
      <w:r w:rsidR="0095372D" w:rsidRPr="00D36BF6">
        <w:t>software development cannot be</w:t>
      </w:r>
      <w:r w:rsidRPr="00D36BF6">
        <w:t xml:space="preserve"> done from home. </w:t>
      </w:r>
      <w:r w:rsidR="0095372D" w:rsidRPr="00D36BF6">
        <w:t>As</w:t>
      </w:r>
      <w:r w:rsidRPr="00D36BF6">
        <w:t xml:space="preserve"> MPLAB X </w:t>
      </w:r>
      <w:r w:rsidR="0095372D" w:rsidRPr="00D36BF6">
        <w:t>is a</w:t>
      </w:r>
      <w:r w:rsidRPr="00D36BF6">
        <w:t xml:space="preserve"> free download provided by microchip it means development can be done at home when travel is unavailable. MPLABX will be </w:t>
      </w:r>
      <w:r w:rsidR="0095372D" w:rsidRPr="00D36BF6">
        <w:t>used with XC8 complier language.</w:t>
      </w:r>
    </w:p>
    <w:p w:rsidR="00BA0EB7" w:rsidRPr="00D36BF6" w:rsidRDefault="00BA0EB7" w:rsidP="00AC5202">
      <w:pPr>
        <w:spacing w:line="360" w:lineRule="auto"/>
      </w:pPr>
    </w:p>
    <w:p w:rsidR="00BA0EB7" w:rsidRPr="00D36BF6" w:rsidRDefault="003718AD" w:rsidP="00E93F34">
      <w:pPr>
        <w:pStyle w:val="Heading2"/>
        <w:spacing w:line="360" w:lineRule="auto"/>
        <w:rPr>
          <w:sz w:val="28"/>
        </w:rPr>
      </w:pPr>
      <w:bookmarkStart w:id="216" w:name="_Toc512506251"/>
      <w:r w:rsidRPr="00D36BF6">
        <w:rPr>
          <w:sz w:val="28"/>
        </w:rPr>
        <w:t>6.10</w:t>
      </w:r>
      <w:r w:rsidR="00BA0EB7" w:rsidRPr="00D36BF6">
        <w:rPr>
          <w:sz w:val="28"/>
        </w:rPr>
        <w:t>. Microcontroller Selection</w:t>
      </w:r>
      <w:bookmarkEnd w:id="216"/>
    </w:p>
    <w:p w:rsidR="002F052E" w:rsidRPr="00D36BF6" w:rsidRDefault="002F052E" w:rsidP="00E93F34">
      <w:pPr>
        <w:spacing w:line="360" w:lineRule="auto"/>
      </w:pPr>
      <w:r w:rsidRPr="00D36BF6">
        <w:t xml:space="preserve">For this system an 8 bit microcontroller </w:t>
      </w:r>
      <w:r w:rsidR="00E93F34" w:rsidRPr="00D36BF6">
        <w:t>will be used. Using a PIC with higher architecture is considered overkill for this project. Before a microcontroller can be identified the flowing information is required:</w:t>
      </w:r>
    </w:p>
    <w:p w:rsidR="00E93F34" w:rsidRPr="00D36BF6" w:rsidRDefault="00E93F34" w:rsidP="00E93F34">
      <w:pPr>
        <w:numPr>
          <w:ilvl w:val="0"/>
          <w:numId w:val="49"/>
        </w:numPr>
        <w:spacing w:line="360" w:lineRule="auto"/>
        <w:contextualSpacing/>
      </w:pPr>
      <w:r w:rsidRPr="00D36BF6">
        <w:t xml:space="preserve">Number of pins </w:t>
      </w:r>
    </w:p>
    <w:p w:rsidR="00E93F34" w:rsidRPr="00D36BF6" w:rsidRDefault="00E93F34" w:rsidP="00E93F34">
      <w:pPr>
        <w:numPr>
          <w:ilvl w:val="0"/>
          <w:numId w:val="49"/>
        </w:numPr>
        <w:spacing w:line="360" w:lineRule="auto"/>
        <w:contextualSpacing/>
      </w:pPr>
      <w:r w:rsidRPr="00D36BF6">
        <w:t>Program memory</w:t>
      </w:r>
    </w:p>
    <w:p w:rsidR="00E93F34" w:rsidRPr="00D36BF6" w:rsidRDefault="00E93F34" w:rsidP="00E93F34">
      <w:pPr>
        <w:numPr>
          <w:ilvl w:val="0"/>
          <w:numId w:val="49"/>
        </w:numPr>
        <w:spacing w:line="360" w:lineRule="auto"/>
        <w:contextualSpacing/>
      </w:pPr>
      <w:r w:rsidRPr="00D36BF6">
        <w:t>RAM</w:t>
      </w:r>
    </w:p>
    <w:p w:rsidR="00E93F34" w:rsidRPr="00D36BF6" w:rsidRDefault="00E93F34" w:rsidP="00E93F34">
      <w:pPr>
        <w:numPr>
          <w:ilvl w:val="0"/>
          <w:numId w:val="49"/>
        </w:numPr>
        <w:spacing w:line="360" w:lineRule="auto"/>
        <w:contextualSpacing/>
      </w:pPr>
      <w:r w:rsidRPr="00D36BF6">
        <w:t>Clock frequency</w:t>
      </w:r>
    </w:p>
    <w:p w:rsidR="00E93F34" w:rsidRPr="00D36BF6" w:rsidRDefault="0095372D" w:rsidP="0095372D">
      <w:r w:rsidRPr="00D36BF6">
        <w:br w:type="page"/>
      </w:r>
    </w:p>
    <w:p w:rsidR="00E93F34" w:rsidRPr="00D36BF6" w:rsidRDefault="003718AD" w:rsidP="00E93F34">
      <w:pPr>
        <w:keepNext/>
        <w:keepLines/>
        <w:spacing w:before="40" w:after="0" w:line="360" w:lineRule="auto"/>
        <w:outlineLvl w:val="2"/>
        <w:rPr>
          <w:rFonts w:asciiTheme="majorHAnsi" w:eastAsiaTheme="majorEastAsia" w:hAnsiTheme="majorHAnsi" w:cstheme="majorBidi"/>
          <w:color w:val="1F4D78" w:themeColor="accent1" w:themeShade="7F"/>
          <w:sz w:val="24"/>
          <w:szCs w:val="24"/>
        </w:rPr>
      </w:pPr>
      <w:bookmarkStart w:id="217" w:name="_Toc497656193"/>
      <w:bookmarkStart w:id="218" w:name="_Toc497908434"/>
      <w:bookmarkStart w:id="219" w:name="_Toc512506252"/>
      <w:r w:rsidRPr="00D36BF6">
        <w:rPr>
          <w:rFonts w:asciiTheme="majorHAnsi" w:eastAsiaTheme="majorEastAsia" w:hAnsiTheme="majorHAnsi" w:cstheme="majorBidi"/>
          <w:color w:val="1F4D78" w:themeColor="accent1" w:themeShade="7F"/>
          <w:sz w:val="24"/>
          <w:szCs w:val="24"/>
        </w:rPr>
        <w:lastRenderedPageBreak/>
        <w:t>6.10</w:t>
      </w:r>
      <w:r w:rsidR="00E93F34" w:rsidRPr="00D36BF6">
        <w:rPr>
          <w:rFonts w:asciiTheme="majorHAnsi" w:eastAsiaTheme="majorEastAsia" w:hAnsiTheme="majorHAnsi" w:cstheme="majorBidi"/>
          <w:color w:val="1F4D78" w:themeColor="accent1" w:themeShade="7F"/>
          <w:sz w:val="24"/>
          <w:szCs w:val="24"/>
        </w:rPr>
        <w:t>.1. Number of Pins</w:t>
      </w:r>
      <w:bookmarkEnd w:id="217"/>
      <w:bookmarkEnd w:id="218"/>
      <w:bookmarkEnd w:id="219"/>
    </w:p>
    <w:p w:rsidR="00E93F34" w:rsidRPr="00D36BF6" w:rsidRDefault="00E93F34" w:rsidP="00E93F34">
      <w:pPr>
        <w:spacing w:line="360" w:lineRule="auto"/>
      </w:pPr>
      <w:r w:rsidRPr="00D36BF6">
        <w:t>The number of pins required is summari</w:t>
      </w:r>
      <w:r w:rsidR="00417B17" w:rsidRPr="00D36BF6">
        <w:t xml:space="preserve">sed </w:t>
      </w:r>
      <w:r w:rsidR="009359AD" w:rsidRPr="00D36BF6">
        <w:t>below (table 14</w:t>
      </w:r>
      <w:r w:rsidRPr="00D36BF6">
        <w:t>).</w:t>
      </w:r>
    </w:p>
    <w:p w:rsidR="00E93F34" w:rsidRPr="00D36BF6" w:rsidRDefault="009359AD" w:rsidP="009359AD">
      <w:pPr>
        <w:pStyle w:val="Caption"/>
        <w:jc w:val="center"/>
      </w:pPr>
      <w:bookmarkStart w:id="220" w:name="_Toc512495182"/>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14</w:t>
      </w:r>
      <w:r w:rsidR="00421EC4" w:rsidRPr="00D36BF6">
        <w:fldChar w:fldCharType="end"/>
      </w:r>
      <w:r w:rsidRPr="00D36BF6">
        <w:t>: Required Number of Pins</w:t>
      </w:r>
      <w:bookmarkEnd w:id="22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6"/>
        <w:gridCol w:w="4247"/>
      </w:tblGrid>
      <w:tr w:rsidR="00916540" w:rsidRPr="00D36BF6" w:rsidTr="009359AD">
        <w:tc>
          <w:tcPr>
            <w:tcW w:w="4246" w:type="dxa"/>
            <w:shd w:val="clear" w:color="auto" w:fill="D9D9D9" w:themeFill="background1" w:themeFillShade="D9"/>
          </w:tcPr>
          <w:p w:rsidR="00916540" w:rsidRPr="00D36BF6" w:rsidRDefault="00916540" w:rsidP="00916540">
            <w:pPr>
              <w:spacing w:line="360" w:lineRule="auto"/>
              <w:jc w:val="center"/>
              <w:rPr>
                <w:b/>
              </w:rPr>
            </w:pPr>
            <w:r w:rsidRPr="00D36BF6">
              <w:rPr>
                <w:b/>
              </w:rPr>
              <w:t>Required Type</w:t>
            </w:r>
          </w:p>
        </w:tc>
        <w:tc>
          <w:tcPr>
            <w:tcW w:w="4247" w:type="dxa"/>
            <w:shd w:val="clear" w:color="auto" w:fill="D9D9D9" w:themeFill="background1" w:themeFillShade="D9"/>
          </w:tcPr>
          <w:p w:rsidR="00916540" w:rsidRPr="00D36BF6" w:rsidRDefault="00916540" w:rsidP="00916540">
            <w:pPr>
              <w:spacing w:line="360" w:lineRule="auto"/>
              <w:jc w:val="center"/>
              <w:rPr>
                <w:b/>
              </w:rPr>
            </w:pPr>
            <w:r w:rsidRPr="00D36BF6">
              <w:rPr>
                <w:b/>
              </w:rPr>
              <w:t>Number of Pins</w:t>
            </w:r>
          </w:p>
        </w:tc>
      </w:tr>
      <w:tr w:rsidR="00E93F34" w:rsidRPr="00D36BF6" w:rsidTr="009359AD">
        <w:tc>
          <w:tcPr>
            <w:tcW w:w="4246" w:type="dxa"/>
          </w:tcPr>
          <w:p w:rsidR="00E93F34" w:rsidRPr="00D36BF6" w:rsidRDefault="00E93F34" w:rsidP="00916540">
            <w:pPr>
              <w:spacing w:line="360" w:lineRule="auto"/>
              <w:jc w:val="center"/>
            </w:pPr>
            <w:r w:rsidRPr="00D36BF6">
              <w:t>Digital Inputs</w:t>
            </w:r>
          </w:p>
        </w:tc>
        <w:tc>
          <w:tcPr>
            <w:tcW w:w="4247" w:type="dxa"/>
          </w:tcPr>
          <w:p w:rsidR="00E93F34" w:rsidRPr="00D36BF6" w:rsidRDefault="00916540" w:rsidP="00916540">
            <w:pPr>
              <w:spacing w:line="360" w:lineRule="auto"/>
              <w:jc w:val="center"/>
            </w:pPr>
            <w:r w:rsidRPr="00D36BF6">
              <w:t>10</w:t>
            </w:r>
          </w:p>
        </w:tc>
      </w:tr>
      <w:tr w:rsidR="00E93F34" w:rsidRPr="00D36BF6" w:rsidTr="009359AD">
        <w:tc>
          <w:tcPr>
            <w:tcW w:w="4246" w:type="dxa"/>
          </w:tcPr>
          <w:p w:rsidR="00E93F34" w:rsidRPr="00D36BF6" w:rsidRDefault="00E93F34" w:rsidP="00916540">
            <w:pPr>
              <w:spacing w:line="360" w:lineRule="auto"/>
              <w:jc w:val="center"/>
            </w:pPr>
            <w:r w:rsidRPr="00D36BF6">
              <w:t>Digital Outputs</w:t>
            </w:r>
          </w:p>
        </w:tc>
        <w:tc>
          <w:tcPr>
            <w:tcW w:w="4247" w:type="dxa"/>
          </w:tcPr>
          <w:p w:rsidR="00E93F34" w:rsidRPr="00D36BF6" w:rsidRDefault="00916540" w:rsidP="00916540">
            <w:pPr>
              <w:spacing w:line="360" w:lineRule="auto"/>
              <w:jc w:val="center"/>
            </w:pPr>
            <w:r w:rsidRPr="00D36BF6">
              <w:t>21</w:t>
            </w:r>
          </w:p>
        </w:tc>
      </w:tr>
      <w:tr w:rsidR="00E93F34" w:rsidRPr="00D36BF6" w:rsidTr="009359AD">
        <w:tc>
          <w:tcPr>
            <w:tcW w:w="4246" w:type="dxa"/>
          </w:tcPr>
          <w:p w:rsidR="00E93F34" w:rsidRPr="00D36BF6" w:rsidRDefault="00E93F34" w:rsidP="00916540">
            <w:pPr>
              <w:spacing w:line="360" w:lineRule="auto"/>
              <w:jc w:val="center"/>
            </w:pPr>
            <w:r w:rsidRPr="00D36BF6">
              <w:t>Power</w:t>
            </w:r>
          </w:p>
        </w:tc>
        <w:tc>
          <w:tcPr>
            <w:tcW w:w="4247" w:type="dxa"/>
          </w:tcPr>
          <w:p w:rsidR="00E93F34" w:rsidRPr="00D36BF6" w:rsidRDefault="00E93F34" w:rsidP="00916540">
            <w:pPr>
              <w:spacing w:line="360" w:lineRule="auto"/>
              <w:jc w:val="center"/>
            </w:pPr>
            <w:r w:rsidRPr="00D36BF6">
              <w:t>4</w:t>
            </w:r>
          </w:p>
        </w:tc>
      </w:tr>
      <w:tr w:rsidR="00E93F34" w:rsidRPr="00D36BF6" w:rsidTr="009359AD">
        <w:tc>
          <w:tcPr>
            <w:tcW w:w="4246" w:type="dxa"/>
          </w:tcPr>
          <w:p w:rsidR="00E93F34" w:rsidRPr="00D36BF6" w:rsidRDefault="00E93F34" w:rsidP="00916540">
            <w:pPr>
              <w:spacing w:line="360" w:lineRule="auto"/>
              <w:jc w:val="center"/>
            </w:pPr>
            <w:r w:rsidRPr="00D36BF6">
              <w:t>Clock</w:t>
            </w:r>
          </w:p>
        </w:tc>
        <w:tc>
          <w:tcPr>
            <w:tcW w:w="4247" w:type="dxa"/>
          </w:tcPr>
          <w:p w:rsidR="00E93F34" w:rsidRPr="00D36BF6" w:rsidRDefault="00E93F34" w:rsidP="00916540">
            <w:pPr>
              <w:spacing w:line="360" w:lineRule="auto"/>
              <w:jc w:val="center"/>
            </w:pPr>
            <w:r w:rsidRPr="00D36BF6">
              <w:t>2</w:t>
            </w:r>
          </w:p>
        </w:tc>
      </w:tr>
      <w:tr w:rsidR="00E93F34" w:rsidRPr="00D36BF6" w:rsidTr="009359AD">
        <w:tc>
          <w:tcPr>
            <w:tcW w:w="4246" w:type="dxa"/>
          </w:tcPr>
          <w:p w:rsidR="00E93F34" w:rsidRPr="00D36BF6" w:rsidRDefault="00916540" w:rsidP="00916540">
            <w:pPr>
              <w:spacing w:line="360" w:lineRule="auto"/>
              <w:jc w:val="center"/>
              <w:rPr>
                <w:b/>
              </w:rPr>
            </w:pPr>
            <w:r w:rsidRPr="00D36BF6">
              <w:rPr>
                <w:b/>
              </w:rPr>
              <w:t>Total</w:t>
            </w:r>
          </w:p>
        </w:tc>
        <w:tc>
          <w:tcPr>
            <w:tcW w:w="4247" w:type="dxa"/>
          </w:tcPr>
          <w:p w:rsidR="00E93F34" w:rsidRPr="00D36BF6" w:rsidRDefault="00916540" w:rsidP="00916540">
            <w:pPr>
              <w:spacing w:line="360" w:lineRule="auto"/>
              <w:jc w:val="center"/>
              <w:rPr>
                <w:b/>
              </w:rPr>
            </w:pPr>
            <w:r w:rsidRPr="00D36BF6">
              <w:rPr>
                <w:b/>
              </w:rPr>
              <w:t>37</w:t>
            </w:r>
          </w:p>
        </w:tc>
      </w:tr>
    </w:tbl>
    <w:p w:rsidR="00E93F34" w:rsidRPr="00D36BF6" w:rsidRDefault="00E93F34" w:rsidP="00E93F34">
      <w:pPr>
        <w:spacing w:line="360" w:lineRule="auto"/>
      </w:pPr>
    </w:p>
    <w:p w:rsidR="009A5742" w:rsidRPr="00D36BF6" w:rsidRDefault="0062275B" w:rsidP="00FF35AD">
      <w:pPr>
        <w:spacing w:line="360" w:lineRule="auto"/>
      </w:pPr>
      <w:r w:rsidRPr="00D36BF6">
        <w:t>Pins have been allocated for an</w:t>
      </w:r>
      <w:r w:rsidR="00916540" w:rsidRPr="00D36BF6">
        <w:t xml:space="preserve"> external clock </w:t>
      </w:r>
      <w:r w:rsidRPr="00D36BF6">
        <w:t>to give the option of either using an external or internal method</w:t>
      </w:r>
      <w:r w:rsidR="00916540" w:rsidRPr="00D36BF6">
        <w:t>.</w:t>
      </w:r>
      <w:r w:rsidRPr="00D36BF6">
        <w:t xml:space="preserve"> </w:t>
      </w:r>
      <w:r w:rsidR="00916540" w:rsidRPr="00D36BF6">
        <w:t>A microcontroller with 40 pins would be optimal.</w:t>
      </w:r>
    </w:p>
    <w:p w:rsidR="00417B17" w:rsidRPr="00D36BF6" w:rsidRDefault="00417B17" w:rsidP="00FF35AD">
      <w:pPr>
        <w:spacing w:line="360" w:lineRule="auto"/>
      </w:pPr>
    </w:p>
    <w:p w:rsidR="00E93F34" w:rsidRPr="00D36BF6" w:rsidRDefault="003718AD" w:rsidP="008A1EF1">
      <w:pPr>
        <w:pStyle w:val="Heading3"/>
        <w:spacing w:line="360" w:lineRule="auto"/>
      </w:pPr>
      <w:bookmarkStart w:id="221" w:name="_Toc512506253"/>
      <w:r w:rsidRPr="00D36BF6">
        <w:t>6.10</w:t>
      </w:r>
      <w:r w:rsidR="00302CC0" w:rsidRPr="00D36BF6">
        <w:t>.2. Program Memory</w:t>
      </w:r>
      <w:bookmarkEnd w:id="221"/>
    </w:p>
    <w:p w:rsidR="00302CC0" w:rsidRPr="00D36BF6" w:rsidRDefault="00302CC0" w:rsidP="008A1EF1">
      <w:pPr>
        <w:spacing w:line="360" w:lineRule="auto"/>
      </w:pPr>
      <w:r w:rsidRPr="00D36BF6">
        <w:t xml:space="preserve">The program memory for the system </w:t>
      </w:r>
      <w:r w:rsidR="009359AD" w:rsidRPr="00D36BF6">
        <w:t xml:space="preserve">is approximated below </w:t>
      </w:r>
      <w:r w:rsidR="00417B17" w:rsidRPr="00D36BF6">
        <w:t>(table 15).</w:t>
      </w:r>
    </w:p>
    <w:p w:rsidR="00302CC0" w:rsidRPr="00D36BF6" w:rsidRDefault="009359AD" w:rsidP="009359AD">
      <w:pPr>
        <w:pStyle w:val="Caption"/>
        <w:jc w:val="center"/>
      </w:pPr>
      <w:bookmarkStart w:id="222" w:name="_Toc512495183"/>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15</w:t>
      </w:r>
      <w:r w:rsidR="00421EC4" w:rsidRPr="00D36BF6">
        <w:fldChar w:fldCharType="end"/>
      </w:r>
      <w:r w:rsidRPr="00D36BF6">
        <w:t>: Approximate Number of Lines</w:t>
      </w:r>
      <w:bookmarkEnd w:id="22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6"/>
        <w:gridCol w:w="4247"/>
      </w:tblGrid>
      <w:tr w:rsidR="00302CC0" w:rsidRPr="00D36BF6" w:rsidTr="009359AD">
        <w:tc>
          <w:tcPr>
            <w:tcW w:w="4246" w:type="dxa"/>
            <w:shd w:val="clear" w:color="auto" w:fill="D9D9D9" w:themeFill="background1" w:themeFillShade="D9"/>
          </w:tcPr>
          <w:p w:rsidR="00302CC0" w:rsidRPr="00D36BF6" w:rsidRDefault="00302CC0" w:rsidP="008A1EF1">
            <w:pPr>
              <w:spacing w:line="360" w:lineRule="auto"/>
              <w:jc w:val="center"/>
              <w:rPr>
                <w:b/>
              </w:rPr>
            </w:pPr>
            <w:r w:rsidRPr="00D36BF6">
              <w:rPr>
                <w:b/>
              </w:rPr>
              <w:t>Code</w:t>
            </w:r>
          </w:p>
        </w:tc>
        <w:tc>
          <w:tcPr>
            <w:tcW w:w="4247" w:type="dxa"/>
            <w:shd w:val="clear" w:color="auto" w:fill="D9D9D9" w:themeFill="background1" w:themeFillShade="D9"/>
          </w:tcPr>
          <w:p w:rsidR="00302CC0" w:rsidRPr="00D36BF6" w:rsidRDefault="00302CC0" w:rsidP="008A1EF1">
            <w:pPr>
              <w:spacing w:line="360" w:lineRule="auto"/>
              <w:jc w:val="center"/>
              <w:rPr>
                <w:b/>
              </w:rPr>
            </w:pPr>
            <w:r w:rsidRPr="00D36BF6">
              <w:rPr>
                <w:b/>
              </w:rPr>
              <w:t>Number of Lines</w:t>
            </w:r>
          </w:p>
        </w:tc>
      </w:tr>
      <w:tr w:rsidR="00302CC0" w:rsidRPr="00D36BF6" w:rsidTr="009359AD">
        <w:tc>
          <w:tcPr>
            <w:tcW w:w="4246" w:type="dxa"/>
          </w:tcPr>
          <w:p w:rsidR="00302CC0" w:rsidRPr="00D36BF6" w:rsidRDefault="00086054" w:rsidP="008A1EF1">
            <w:pPr>
              <w:spacing w:line="360" w:lineRule="auto"/>
              <w:jc w:val="center"/>
            </w:pPr>
            <w:r w:rsidRPr="00D36BF6">
              <w:t>Initialisation</w:t>
            </w:r>
          </w:p>
        </w:tc>
        <w:tc>
          <w:tcPr>
            <w:tcW w:w="4247" w:type="dxa"/>
          </w:tcPr>
          <w:p w:rsidR="00302CC0" w:rsidRPr="00D36BF6" w:rsidRDefault="00086054" w:rsidP="008A1EF1">
            <w:pPr>
              <w:spacing w:line="360" w:lineRule="auto"/>
              <w:jc w:val="center"/>
            </w:pPr>
            <w:r w:rsidRPr="00D36BF6">
              <w:t>25</w:t>
            </w:r>
          </w:p>
        </w:tc>
      </w:tr>
      <w:tr w:rsidR="00302CC0" w:rsidRPr="00D36BF6" w:rsidTr="009359AD">
        <w:tc>
          <w:tcPr>
            <w:tcW w:w="4246" w:type="dxa"/>
          </w:tcPr>
          <w:p w:rsidR="00302CC0" w:rsidRPr="00D36BF6" w:rsidRDefault="00086054" w:rsidP="008A1EF1">
            <w:pPr>
              <w:spacing w:line="360" w:lineRule="auto"/>
              <w:jc w:val="center"/>
            </w:pPr>
            <w:r w:rsidRPr="00D36BF6">
              <w:t>PWM</w:t>
            </w:r>
          </w:p>
        </w:tc>
        <w:tc>
          <w:tcPr>
            <w:tcW w:w="4247" w:type="dxa"/>
          </w:tcPr>
          <w:p w:rsidR="00302CC0" w:rsidRPr="00D36BF6" w:rsidRDefault="008A1EF1" w:rsidP="008A1EF1">
            <w:pPr>
              <w:spacing w:line="360" w:lineRule="auto"/>
              <w:jc w:val="center"/>
            </w:pPr>
            <w:r w:rsidRPr="00D36BF6">
              <w:t>4</w:t>
            </w:r>
            <w:r w:rsidR="00086054" w:rsidRPr="00D36BF6">
              <w:t>0</w:t>
            </w:r>
          </w:p>
        </w:tc>
      </w:tr>
      <w:tr w:rsidR="00302CC0" w:rsidRPr="00D36BF6" w:rsidTr="009359AD">
        <w:tc>
          <w:tcPr>
            <w:tcW w:w="4246" w:type="dxa"/>
          </w:tcPr>
          <w:p w:rsidR="00302CC0" w:rsidRPr="00D36BF6" w:rsidRDefault="00086054" w:rsidP="008A1EF1">
            <w:pPr>
              <w:spacing w:line="360" w:lineRule="auto"/>
              <w:jc w:val="center"/>
            </w:pPr>
            <w:r w:rsidRPr="00D36BF6">
              <w:t>Reading Ultrasonic Sensors</w:t>
            </w:r>
          </w:p>
        </w:tc>
        <w:tc>
          <w:tcPr>
            <w:tcW w:w="4247" w:type="dxa"/>
          </w:tcPr>
          <w:p w:rsidR="00302CC0" w:rsidRPr="00D36BF6" w:rsidRDefault="008A1EF1" w:rsidP="008A1EF1">
            <w:pPr>
              <w:spacing w:line="360" w:lineRule="auto"/>
              <w:jc w:val="center"/>
            </w:pPr>
            <w:r w:rsidRPr="00D36BF6">
              <w:t>6</w:t>
            </w:r>
            <w:r w:rsidR="00086054" w:rsidRPr="00D36BF6">
              <w:t>0</w:t>
            </w:r>
          </w:p>
        </w:tc>
      </w:tr>
      <w:tr w:rsidR="00302CC0" w:rsidRPr="00D36BF6" w:rsidTr="009359AD">
        <w:tc>
          <w:tcPr>
            <w:tcW w:w="4246" w:type="dxa"/>
          </w:tcPr>
          <w:p w:rsidR="00302CC0" w:rsidRPr="00D36BF6" w:rsidRDefault="00086054" w:rsidP="008A1EF1">
            <w:pPr>
              <w:spacing w:line="360" w:lineRule="auto"/>
              <w:jc w:val="center"/>
            </w:pPr>
            <w:r w:rsidRPr="00D36BF6">
              <w:t>Calculations</w:t>
            </w:r>
          </w:p>
        </w:tc>
        <w:tc>
          <w:tcPr>
            <w:tcW w:w="4247" w:type="dxa"/>
          </w:tcPr>
          <w:p w:rsidR="00302CC0" w:rsidRPr="00D36BF6" w:rsidRDefault="008A1EF1" w:rsidP="008A1EF1">
            <w:pPr>
              <w:spacing w:line="360" w:lineRule="auto"/>
              <w:jc w:val="center"/>
            </w:pPr>
            <w:r w:rsidRPr="00D36BF6">
              <w:t>40</w:t>
            </w:r>
          </w:p>
        </w:tc>
      </w:tr>
      <w:tr w:rsidR="00302CC0" w:rsidRPr="00D36BF6" w:rsidTr="009359AD">
        <w:tc>
          <w:tcPr>
            <w:tcW w:w="4246" w:type="dxa"/>
          </w:tcPr>
          <w:p w:rsidR="00302CC0" w:rsidRPr="00D36BF6" w:rsidRDefault="00086054" w:rsidP="008A1EF1">
            <w:pPr>
              <w:spacing w:line="360" w:lineRule="auto"/>
              <w:jc w:val="center"/>
            </w:pPr>
            <w:r w:rsidRPr="00D36BF6">
              <w:t>Timers</w:t>
            </w:r>
          </w:p>
        </w:tc>
        <w:tc>
          <w:tcPr>
            <w:tcW w:w="4247" w:type="dxa"/>
          </w:tcPr>
          <w:p w:rsidR="00302CC0" w:rsidRPr="00D36BF6" w:rsidRDefault="00086054" w:rsidP="008A1EF1">
            <w:pPr>
              <w:spacing w:line="360" w:lineRule="auto"/>
              <w:jc w:val="center"/>
            </w:pPr>
            <w:r w:rsidRPr="00D36BF6">
              <w:t>15</w:t>
            </w:r>
          </w:p>
        </w:tc>
      </w:tr>
      <w:tr w:rsidR="00302CC0" w:rsidRPr="00D36BF6" w:rsidTr="009359AD">
        <w:tc>
          <w:tcPr>
            <w:tcW w:w="4246" w:type="dxa"/>
          </w:tcPr>
          <w:p w:rsidR="00302CC0" w:rsidRPr="00D36BF6" w:rsidRDefault="00086054" w:rsidP="008A1EF1">
            <w:pPr>
              <w:spacing w:line="360" w:lineRule="auto"/>
              <w:jc w:val="center"/>
            </w:pPr>
            <w:r w:rsidRPr="00D36BF6">
              <w:t>Loops</w:t>
            </w:r>
          </w:p>
        </w:tc>
        <w:tc>
          <w:tcPr>
            <w:tcW w:w="4247" w:type="dxa"/>
          </w:tcPr>
          <w:p w:rsidR="00302CC0" w:rsidRPr="00D36BF6" w:rsidRDefault="008A1EF1" w:rsidP="008A1EF1">
            <w:pPr>
              <w:spacing w:line="360" w:lineRule="auto"/>
              <w:jc w:val="center"/>
            </w:pPr>
            <w:r w:rsidRPr="00D36BF6">
              <w:t>3</w:t>
            </w:r>
            <w:r w:rsidR="00086054" w:rsidRPr="00D36BF6">
              <w:t>0</w:t>
            </w:r>
          </w:p>
        </w:tc>
      </w:tr>
      <w:tr w:rsidR="00302CC0" w:rsidRPr="00D36BF6" w:rsidTr="009359AD">
        <w:tc>
          <w:tcPr>
            <w:tcW w:w="4246" w:type="dxa"/>
          </w:tcPr>
          <w:p w:rsidR="00302CC0" w:rsidRPr="00D36BF6" w:rsidRDefault="00086054" w:rsidP="008A1EF1">
            <w:pPr>
              <w:spacing w:line="360" w:lineRule="auto"/>
              <w:jc w:val="center"/>
            </w:pPr>
            <w:r w:rsidRPr="00D36BF6">
              <w:t>LCD display</w:t>
            </w:r>
            <w:r w:rsidR="005B4BE7" w:rsidRPr="00D36BF6">
              <w:t xml:space="preserve"> and buzzer output</w:t>
            </w:r>
          </w:p>
        </w:tc>
        <w:tc>
          <w:tcPr>
            <w:tcW w:w="4247" w:type="dxa"/>
          </w:tcPr>
          <w:p w:rsidR="00302CC0" w:rsidRPr="00D36BF6" w:rsidRDefault="008A1EF1" w:rsidP="008A1EF1">
            <w:pPr>
              <w:spacing w:line="360" w:lineRule="auto"/>
              <w:jc w:val="center"/>
            </w:pPr>
            <w:r w:rsidRPr="00D36BF6">
              <w:t>2</w:t>
            </w:r>
            <w:r w:rsidR="005B4BE7" w:rsidRPr="00D36BF6">
              <w:t>5</w:t>
            </w:r>
          </w:p>
        </w:tc>
      </w:tr>
      <w:tr w:rsidR="00086054" w:rsidRPr="00D36BF6" w:rsidTr="009359AD">
        <w:tc>
          <w:tcPr>
            <w:tcW w:w="4246" w:type="dxa"/>
          </w:tcPr>
          <w:p w:rsidR="00086054" w:rsidRPr="00D36BF6" w:rsidRDefault="00086054" w:rsidP="008A1EF1">
            <w:pPr>
              <w:spacing w:line="360" w:lineRule="auto"/>
              <w:jc w:val="center"/>
            </w:pPr>
            <w:r w:rsidRPr="00D36BF6">
              <w:t>Header Files</w:t>
            </w:r>
            <w:r w:rsidR="005B4BE7" w:rsidRPr="00D36BF6">
              <w:t xml:space="preserve"> and other code</w:t>
            </w:r>
          </w:p>
        </w:tc>
        <w:tc>
          <w:tcPr>
            <w:tcW w:w="4247" w:type="dxa"/>
          </w:tcPr>
          <w:p w:rsidR="00086054" w:rsidRPr="00D36BF6" w:rsidRDefault="005B4BE7" w:rsidP="008A1EF1">
            <w:pPr>
              <w:spacing w:line="360" w:lineRule="auto"/>
              <w:jc w:val="center"/>
            </w:pPr>
            <w:r w:rsidRPr="00D36BF6">
              <w:t>150</w:t>
            </w:r>
          </w:p>
        </w:tc>
      </w:tr>
      <w:tr w:rsidR="00086054" w:rsidRPr="00D36BF6" w:rsidTr="009359AD">
        <w:tc>
          <w:tcPr>
            <w:tcW w:w="4246" w:type="dxa"/>
          </w:tcPr>
          <w:p w:rsidR="00086054" w:rsidRPr="00D36BF6" w:rsidRDefault="00086054" w:rsidP="008A1EF1">
            <w:pPr>
              <w:spacing w:line="360" w:lineRule="auto"/>
              <w:jc w:val="center"/>
              <w:rPr>
                <w:b/>
              </w:rPr>
            </w:pPr>
            <w:r w:rsidRPr="00D36BF6">
              <w:rPr>
                <w:b/>
              </w:rPr>
              <w:t>Total</w:t>
            </w:r>
          </w:p>
        </w:tc>
        <w:tc>
          <w:tcPr>
            <w:tcW w:w="4247" w:type="dxa"/>
          </w:tcPr>
          <w:p w:rsidR="00086054" w:rsidRPr="00D36BF6" w:rsidRDefault="008A1EF1" w:rsidP="008A1EF1">
            <w:pPr>
              <w:spacing w:line="360" w:lineRule="auto"/>
              <w:jc w:val="center"/>
              <w:rPr>
                <w:b/>
              </w:rPr>
            </w:pPr>
            <w:r w:rsidRPr="00D36BF6">
              <w:rPr>
                <w:b/>
              </w:rPr>
              <w:t>385</w:t>
            </w:r>
          </w:p>
        </w:tc>
      </w:tr>
    </w:tbl>
    <w:p w:rsidR="00302CC0" w:rsidRPr="00D36BF6" w:rsidRDefault="00302CC0" w:rsidP="008A1EF1">
      <w:pPr>
        <w:spacing w:line="360" w:lineRule="auto"/>
      </w:pPr>
    </w:p>
    <w:p w:rsidR="008A1EF1" w:rsidRPr="00D36BF6" w:rsidRDefault="008A1EF1" w:rsidP="008A1EF1">
      <w:pPr>
        <w:spacing w:line="360" w:lineRule="auto"/>
        <w:rPr>
          <w:rFonts w:eastAsiaTheme="minorEastAsia"/>
        </w:rPr>
      </w:pPr>
      <w:r w:rsidRPr="00D36BF6">
        <w:lastRenderedPageBreak/>
        <w:t xml:space="preserve">The </w:t>
      </w:r>
      <w:r w:rsidR="005B4BE7" w:rsidRPr="00D36BF6">
        <w:t>total</w:t>
      </w:r>
      <w:r w:rsidRPr="00D36BF6">
        <w:t xml:space="preserve"> </w:t>
      </w:r>
      <w:r w:rsidR="005B4BE7" w:rsidRPr="00D36BF6">
        <w:t>number of lines has</w:t>
      </w:r>
      <w:r w:rsidRPr="00D36BF6">
        <w:t xml:space="preserve"> been over approximated to allow for any errors. In an average C compiler 1kB of program memory is approximated to:</w:t>
      </w:r>
      <w:r w:rsidRPr="00D36BF6">
        <w:br/>
      </w:r>
      <m:oMathPara>
        <m:oMath>
          <m:r>
            <w:rPr>
              <w:rFonts w:ascii="Cambria Math" w:hAnsi="Cambria Math"/>
            </w:rPr>
            <m:t>1kB ~ 50 lines</m:t>
          </m:r>
        </m:oMath>
      </m:oMathPara>
    </w:p>
    <w:p w:rsidR="008A1EF1" w:rsidRPr="00D36BF6" w:rsidRDefault="008A1EF1" w:rsidP="008A1EF1">
      <w:pPr>
        <w:spacing w:line="360" w:lineRule="auto"/>
        <w:rPr>
          <w:rFonts w:eastAsiaTheme="minorEastAsia"/>
        </w:rPr>
      </w:pPr>
      <w:r w:rsidRPr="00D36BF6">
        <w:rPr>
          <w:rFonts w:eastAsiaTheme="minorEastAsia"/>
        </w:rPr>
        <w:t xml:space="preserve">Therefore: </w:t>
      </w:r>
    </w:p>
    <w:p w:rsidR="008A1EF1" w:rsidRPr="00D36BF6" w:rsidRDefault="008A1EF1" w:rsidP="008A1EF1">
      <w:pPr>
        <w:spacing w:line="360" w:lineRule="auto"/>
        <w:rPr>
          <w:rFonts w:eastAsiaTheme="minorEastAsia"/>
        </w:rPr>
      </w:pPr>
      <m:oMathPara>
        <m:oMath>
          <m:r>
            <w:rPr>
              <w:rFonts w:ascii="Cambria Math" w:hAnsi="Cambria Math"/>
            </w:rPr>
            <m:t xml:space="preserve">Program Memory= </m:t>
          </m:r>
          <m:f>
            <m:fPr>
              <m:ctrlPr>
                <w:rPr>
                  <w:rFonts w:ascii="Cambria Math" w:hAnsi="Cambria Math"/>
                  <w:i/>
                </w:rPr>
              </m:ctrlPr>
            </m:fPr>
            <m:num>
              <m:r>
                <w:rPr>
                  <w:rFonts w:ascii="Cambria Math" w:hAnsi="Cambria Math"/>
                </w:rPr>
                <m:t>385</m:t>
              </m:r>
            </m:num>
            <m:den>
              <m:r>
                <w:rPr>
                  <w:rFonts w:ascii="Cambria Math" w:hAnsi="Cambria Math"/>
                </w:rPr>
                <m:t>50</m:t>
              </m:r>
            </m:den>
          </m:f>
          <m:r>
            <w:rPr>
              <w:rFonts w:ascii="Cambria Math" w:hAnsi="Cambria Math"/>
            </w:rPr>
            <m:t xml:space="preserve"> ≈7.7kB</m:t>
          </m:r>
        </m:oMath>
      </m:oMathPara>
    </w:p>
    <w:p w:rsidR="003F4979" w:rsidRPr="00D36BF6" w:rsidRDefault="003F4979" w:rsidP="008A1EF1">
      <w:pPr>
        <w:spacing w:line="360" w:lineRule="auto"/>
        <w:rPr>
          <w:rFonts w:eastAsiaTheme="minorEastAsia"/>
        </w:rPr>
      </w:pPr>
    </w:p>
    <w:p w:rsidR="003F4979" w:rsidRPr="00D36BF6" w:rsidRDefault="003F4979" w:rsidP="008A1EF1">
      <w:pPr>
        <w:spacing w:line="360" w:lineRule="auto"/>
        <w:rPr>
          <w:rFonts w:eastAsiaTheme="minorEastAsia"/>
        </w:rPr>
      </w:pPr>
      <w:r w:rsidRPr="00D36BF6">
        <w:t xml:space="preserve">The RAM for the system will require </w:t>
      </w:r>
      <w:r w:rsidR="005B4BE7" w:rsidRPr="00D36BF6">
        <w:t>storing</w:t>
      </w:r>
      <w:r w:rsidRPr="00D36BF6">
        <w:t xml:space="preserve"> single integer values as well as characters. For </w:t>
      </w:r>
      <w:r w:rsidR="005B4BE7" w:rsidRPr="00D36BF6">
        <w:t>approximations assume</w:t>
      </w:r>
      <w:r w:rsidRPr="00D36BF6">
        <w:t xml:space="preserve"> one integer is equal to four bytes:</w:t>
      </w:r>
      <w:r w:rsidRPr="00D36BF6">
        <w:br/>
      </w:r>
      <m:oMathPara>
        <m:oMath>
          <m:r>
            <w:rPr>
              <w:rFonts w:ascii="Cambria Math" w:hAnsi="Cambria Math"/>
            </w:rPr>
            <m:t>Integar ≈4 Bytes</m:t>
          </m:r>
        </m:oMath>
      </m:oMathPara>
    </w:p>
    <w:p w:rsidR="005B4BE7" w:rsidRPr="00D36BF6" w:rsidRDefault="005B4BE7" w:rsidP="008A1EF1">
      <w:pPr>
        <w:spacing w:line="360" w:lineRule="auto"/>
      </w:pPr>
    </w:p>
    <w:p w:rsidR="003F4979" w:rsidRPr="00D36BF6" w:rsidRDefault="003F4979" w:rsidP="008A1EF1">
      <w:pPr>
        <w:spacing w:line="360" w:lineRule="auto"/>
        <w:rPr>
          <w:rFonts w:eastAsiaTheme="minorEastAsia"/>
        </w:rPr>
      </w:pPr>
      <w:r w:rsidRPr="00D36BF6">
        <w:rPr>
          <w:rFonts w:eastAsiaTheme="minorEastAsia"/>
        </w:rPr>
        <w:t>If there are approximately 15 integers being used:</w:t>
      </w:r>
      <w:r w:rsidRPr="00D36BF6">
        <w:rPr>
          <w:rFonts w:eastAsiaTheme="minorEastAsia"/>
        </w:rPr>
        <w:br/>
      </w:r>
      <m:oMathPara>
        <m:oMath>
          <m:r>
            <w:rPr>
              <w:rFonts w:ascii="Cambria Math" w:eastAsiaTheme="minorEastAsia" w:hAnsi="Cambria Math"/>
            </w:rPr>
            <m:t>4 ×15 =60 Bytes</m:t>
          </m:r>
        </m:oMath>
      </m:oMathPara>
    </w:p>
    <w:p w:rsidR="005B4BE7" w:rsidRPr="00D36BF6" w:rsidRDefault="005B4BE7" w:rsidP="008A1EF1">
      <w:pPr>
        <w:spacing w:line="360" w:lineRule="auto"/>
        <w:rPr>
          <w:rFonts w:eastAsiaTheme="minorEastAsia"/>
        </w:rPr>
      </w:pPr>
    </w:p>
    <w:p w:rsidR="003F4979" w:rsidRPr="00D36BF6" w:rsidRDefault="003F4979" w:rsidP="008A1EF1">
      <w:pPr>
        <w:spacing w:line="360" w:lineRule="auto"/>
        <w:rPr>
          <w:rFonts w:eastAsiaTheme="minorEastAsia"/>
        </w:rPr>
      </w:pPr>
      <w:r w:rsidRPr="00D36BF6">
        <w:rPr>
          <w:rFonts w:eastAsiaTheme="minorEastAsia"/>
        </w:rPr>
        <w:t>Assuming that characters are approximately the same as integers and using five character vari</w:t>
      </w:r>
      <w:r w:rsidR="005B4BE7" w:rsidRPr="00D36BF6">
        <w:rPr>
          <w:rFonts w:eastAsiaTheme="minorEastAsia"/>
        </w:rPr>
        <w:t>ables to be stored in RAM then:</w:t>
      </w:r>
    </w:p>
    <w:p w:rsidR="003F4979" w:rsidRPr="00D36BF6" w:rsidRDefault="003F4979" w:rsidP="008A1EF1">
      <w:pPr>
        <w:spacing w:line="360" w:lineRule="auto"/>
        <w:rPr>
          <w:rFonts w:eastAsiaTheme="minorEastAsia"/>
        </w:rPr>
      </w:pPr>
      <m:oMathPara>
        <m:oMath>
          <m:r>
            <w:rPr>
              <w:rFonts w:ascii="Cambria Math" w:eastAsiaTheme="minorEastAsia" w:hAnsi="Cambria Math"/>
            </w:rPr>
            <m:t>4 ×5= 20 Bytes</m:t>
          </m:r>
        </m:oMath>
      </m:oMathPara>
    </w:p>
    <w:p w:rsidR="003F4979" w:rsidRPr="00D36BF6" w:rsidRDefault="003F4979" w:rsidP="008A1EF1">
      <w:pPr>
        <w:spacing w:line="360" w:lineRule="auto"/>
        <w:rPr>
          <w:rFonts w:eastAsiaTheme="minorEastAsia"/>
        </w:rPr>
      </w:pPr>
      <w:r w:rsidRPr="00D36BF6">
        <w:rPr>
          <w:rFonts w:eastAsiaTheme="minorEastAsia"/>
        </w:rPr>
        <w:t>Therefore:</w:t>
      </w:r>
    </w:p>
    <w:p w:rsidR="003F4979" w:rsidRPr="00D36BF6" w:rsidRDefault="00A6750E" w:rsidP="008A1EF1">
      <w:pPr>
        <w:spacing w:line="360" w:lineRule="auto"/>
        <w:rPr>
          <w:rFonts w:eastAsiaTheme="minorEastAsia"/>
        </w:rPr>
      </w:pPr>
      <m:oMathPara>
        <m:oMath>
          <m:r>
            <w:rPr>
              <w:rFonts w:ascii="Cambria Math" w:eastAsiaTheme="minorEastAsia" w:hAnsi="Cambria Math"/>
            </w:rPr>
            <m:t>RAM≈20+60=80 Bytes</m:t>
          </m:r>
        </m:oMath>
      </m:oMathPara>
    </w:p>
    <w:p w:rsidR="005B4BE7" w:rsidRPr="00D36BF6" w:rsidRDefault="005B4BE7" w:rsidP="008A1EF1">
      <w:pPr>
        <w:spacing w:line="360" w:lineRule="auto"/>
        <w:rPr>
          <w:rFonts w:eastAsiaTheme="minorEastAsia"/>
        </w:rPr>
      </w:pPr>
    </w:p>
    <w:p w:rsidR="00A6750E" w:rsidRPr="00D36BF6" w:rsidRDefault="00A6750E" w:rsidP="008A1EF1">
      <w:pPr>
        <w:spacing w:line="360" w:lineRule="auto"/>
        <w:rPr>
          <w:rFonts w:eastAsiaTheme="minorEastAsia"/>
        </w:rPr>
      </w:pPr>
      <w:r w:rsidRPr="00D36BF6">
        <w:rPr>
          <w:rFonts w:eastAsiaTheme="minorEastAsia"/>
        </w:rPr>
        <w:t>Considering the program memory allocation this will be doubled.</w:t>
      </w:r>
    </w:p>
    <w:p w:rsidR="00A6750E" w:rsidRPr="00D36BF6" w:rsidRDefault="00A6750E" w:rsidP="008A1EF1">
      <w:pPr>
        <w:spacing w:line="360" w:lineRule="auto"/>
        <w:rPr>
          <w:rFonts w:eastAsiaTheme="minorEastAsia"/>
        </w:rPr>
      </w:pPr>
      <w:r w:rsidRPr="00D36BF6">
        <w:rPr>
          <w:rFonts w:eastAsiaTheme="minorEastAsia"/>
        </w:rPr>
        <w:t>Therefore:</w:t>
      </w:r>
      <w:r w:rsidRPr="00D36BF6">
        <w:rPr>
          <w:rFonts w:eastAsiaTheme="minorEastAsia"/>
        </w:rPr>
        <w:br/>
      </w:r>
      <m:oMathPara>
        <m:oMath>
          <m:r>
            <w:rPr>
              <w:rFonts w:ascii="Cambria Math" w:eastAsiaTheme="minorEastAsia" w:hAnsi="Cambria Math"/>
            </w:rPr>
            <m:t>RAM ≈80 ×2=160 Bytes</m:t>
          </m:r>
        </m:oMath>
      </m:oMathPara>
    </w:p>
    <w:p w:rsidR="00A6750E" w:rsidRPr="00D36BF6" w:rsidRDefault="00A6750E" w:rsidP="008A1EF1">
      <w:pPr>
        <w:spacing w:line="360" w:lineRule="auto"/>
        <w:rPr>
          <w:rFonts w:eastAsiaTheme="minorEastAsia"/>
        </w:rPr>
      </w:pPr>
    </w:p>
    <w:p w:rsidR="005B4BE7" w:rsidRPr="00D36BF6" w:rsidRDefault="005B4BE7">
      <w:pPr>
        <w:rPr>
          <w:rFonts w:asciiTheme="majorHAnsi" w:eastAsiaTheme="minorEastAsia" w:hAnsiTheme="majorHAnsi" w:cstheme="majorBidi"/>
          <w:color w:val="1F4D78" w:themeColor="accent1" w:themeShade="7F"/>
          <w:sz w:val="24"/>
          <w:szCs w:val="24"/>
        </w:rPr>
      </w:pPr>
      <w:r w:rsidRPr="00D36BF6">
        <w:rPr>
          <w:rFonts w:eastAsiaTheme="minorEastAsia"/>
        </w:rPr>
        <w:br w:type="page"/>
      </w:r>
    </w:p>
    <w:p w:rsidR="00A6750E" w:rsidRPr="00D36BF6" w:rsidRDefault="003718AD" w:rsidP="00AE5AED">
      <w:pPr>
        <w:pStyle w:val="Heading3"/>
        <w:spacing w:line="360" w:lineRule="auto"/>
        <w:rPr>
          <w:rFonts w:eastAsiaTheme="minorEastAsia"/>
        </w:rPr>
      </w:pPr>
      <w:bookmarkStart w:id="223" w:name="_Toc512506254"/>
      <w:r w:rsidRPr="00D36BF6">
        <w:rPr>
          <w:rFonts w:eastAsiaTheme="minorEastAsia"/>
        </w:rPr>
        <w:lastRenderedPageBreak/>
        <w:t>6.10</w:t>
      </w:r>
      <w:r w:rsidR="00A6750E" w:rsidRPr="00D36BF6">
        <w:rPr>
          <w:rFonts w:eastAsiaTheme="minorEastAsia"/>
        </w:rPr>
        <w:t>.3. Clock Frequency</w:t>
      </w:r>
      <w:bookmarkEnd w:id="223"/>
    </w:p>
    <w:p w:rsidR="00D7114E" w:rsidRPr="00D36BF6" w:rsidRDefault="009E0903" w:rsidP="00AE5AED">
      <w:pPr>
        <w:spacing w:line="360" w:lineRule="auto"/>
      </w:pPr>
      <w:r w:rsidRPr="00D36BF6">
        <w:t>To calculate the clock frequency an approximation method is used. Below is an approximation of instructions for reading one ultrasonic sensor.</w:t>
      </w:r>
    </w:p>
    <w:p w:rsidR="009E0903" w:rsidRPr="00D36BF6" w:rsidRDefault="009E0903" w:rsidP="00AE5AED">
      <w:pPr>
        <w:spacing w:line="360" w:lineRule="auto"/>
        <w:rPr>
          <w:rFonts w:eastAsiaTheme="minorEastAsia"/>
        </w:rPr>
      </w:pPr>
      <m:oMathPara>
        <m:oMath>
          <m:r>
            <w:rPr>
              <w:rFonts w:ascii="Cambria Math" w:hAnsi="Cambria Math"/>
            </w:rPr>
            <m:t>Send Trigger Pulse ≈2+10µs</m:t>
          </m:r>
        </m:oMath>
      </m:oMathPara>
    </w:p>
    <w:p w:rsidR="00D7114E" w:rsidRPr="00D36BF6" w:rsidRDefault="00D7114E" w:rsidP="00AE5AED">
      <w:pPr>
        <w:spacing w:line="360" w:lineRule="auto"/>
        <w:rPr>
          <w:rFonts w:eastAsiaTheme="minorEastAsia"/>
        </w:rPr>
      </w:pPr>
      <m:oMathPara>
        <m:oMath>
          <m:r>
            <w:rPr>
              <w:rFonts w:ascii="Cambria Math" w:eastAsiaTheme="minorEastAsia" w:hAnsi="Cambria Math"/>
            </w:rPr>
            <m:t>Start Timer ≈2</m:t>
          </m:r>
        </m:oMath>
      </m:oMathPara>
    </w:p>
    <w:p w:rsidR="00D7114E" w:rsidRPr="00D36BF6" w:rsidRDefault="00D7114E" w:rsidP="00AE5AED">
      <w:pPr>
        <w:spacing w:line="360" w:lineRule="auto"/>
        <w:rPr>
          <w:rFonts w:eastAsiaTheme="minorEastAsia"/>
        </w:rPr>
      </w:pPr>
      <m:oMathPara>
        <m:oMath>
          <m:r>
            <w:rPr>
              <w:rFonts w:ascii="Cambria Math" w:eastAsiaTheme="minorEastAsia" w:hAnsi="Cambria Math"/>
            </w:rPr>
            <m:t xml:space="preserve">Wait for Echo ≈4+200µs </m:t>
          </m:r>
          <m:d>
            <m:dPr>
              <m:ctrlPr>
                <w:rPr>
                  <w:rFonts w:ascii="Cambria Math" w:eastAsiaTheme="minorEastAsia" w:hAnsi="Cambria Math"/>
                  <w:i/>
                </w:rPr>
              </m:ctrlPr>
            </m:dPr>
            <m:e>
              <m:r>
                <w:rPr>
                  <w:rFonts w:ascii="Cambria Math" w:eastAsiaTheme="minorEastAsia" w:hAnsi="Cambria Math"/>
                </w:rPr>
                <m:t>for time out</m:t>
              </m:r>
            </m:e>
          </m:d>
        </m:oMath>
      </m:oMathPara>
    </w:p>
    <w:p w:rsidR="00D7114E" w:rsidRPr="00D36BF6" w:rsidRDefault="00D7114E" w:rsidP="00AE5AED">
      <w:pPr>
        <w:spacing w:line="360" w:lineRule="auto"/>
        <w:rPr>
          <w:rFonts w:eastAsiaTheme="minorEastAsia"/>
        </w:rPr>
      </w:pPr>
      <m:oMathPara>
        <m:oMath>
          <m:r>
            <w:rPr>
              <w:rFonts w:ascii="Cambria Math" w:eastAsiaTheme="minorEastAsia" w:hAnsi="Cambria Math"/>
            </w:rPr>
            <m:t xml:space="preserve">Stop Timer ≈2 </m:t>
          </m:r>
        </m:oMath>
      </m:oMathPara>
    </w:p>
    <w:p w:rsidR="00D7114E" w:rsidRPr="00D36BF6" w:rsidRDefault="00D7114E" w:rsidP="00AE5AED">
      <w:pPr>
        <w:spacing w:line="360" w:lineRule="auto"/>
        <w:rPr>
          <w:rFonts w:eastAsiaTheme="minorEastAsia"/>
        </w:rPr>
      </w:pPr>
      <m:oMathPara>
        <m:oMath>
          <m:r>
            <w:rPr>
              <w:rFonts w:ascii="Cambria Math" w:eastAsiaTheme="minorEastAsia" w:hAnsi="Cambria Math"/>
            </w:rPr>
            <m:t>Perform Calculations ≈10</m:t>
          </m:r>
        </m:oMath>
      </m:oMathPara>
    </w:p>
    <w:p w:rsidR="00AE5AED" w:rsidRPr="00D36BF6" w:rsidRDefault="00D7114E" w:rsidP="00AE5AED">
      <w:pPr>
        <w:spacing w:line="360" w:lineRule="auto"/>
        <w:rPr>
          <w:rFonts w:eastAsiaTheme="minorEastAsia"/>
        </w:rPr>
      </w:pPr>
      <m:oMathPara>
        <m:oMath>
          <m:r>
            <w:rPr>
              <w:rFonts w:ascii="Cambria Math" w:eastAsiaTheme="minorEastAsia" w:hAnsi="Cambria Math"/>
            </w:rPr>
            <m:t>Store as a Variable ≈4</m:t>
          </m:r>
        </m:oMath>
      </m:oMathPara>
    </w:p>
    <w:p w:rsidR="00AE5AED" w:rsidRPr="00D36BF6" w:rsidRDefault="00AE5AED" w:rsidP="00AE5AED">
      <w:pPr>
        <w:spacing w:line="360" w:lineRule="auto"/>
        <w:rPr>
          <w:rFonts w:eastAsiaTheme="minorEastAsia"/>
        </w:rPr>
      </w:pPr>
      <m:oMathPara>
        <m:oMath>
          <m:r>
            <w:rPr>
              <w:rFonts w:ascii="Cambria Math" w:eastAsiaTheme="minorEastAsia" w:hAnsi="Cambria Math"/>
            </w:rPr>
            <m:t>Wait ≈600µs</m:t>
          </m:r>
        </m:oMath>
      </m:oMathPara>
    </w:p>
    <w:p w:rsidR="00D7114E" w:rsidRPr="00D36BF6" w:rsidRDefault="00D7114E" w:rsidP="00AE5AED">
      <w:pPr>
        <w:spacing w:line="360" w:lineRule="auto"/>
        <w:rPr>
          <w:rFonts w:eastAsiaTheme="minorEastAsia"/>
          <w:b/>
        </w:rPr>
      </w:pPr>
      <m:oMathPara>
        <m:oMath>
          <m:r>
            <m:rPr>
              <m:sty m:val="bi"/>
            </m:rPr>
            <w:rPr>
              <w:rFonts w:ascii="Cambria Math" w:eastAsiaTheme="minorEastAsia" w:hAnsi="Cambria Math"/>
            </w:rPr>
            <m:t>Total=834 instructions</m:t>
          </m:r>
        </m:oMath>
      </m:oMathPara>
    </w:p>
    <w:p w:rsidR="00D7114E" w:rsidRPr="00D36BF6" w:rsidRDefault="00D7114E" w:rsidP="00AE5AED">
      <w:pPr>
        <w:spacing w:line="360" w:lineRule="auto"/>
        <w:rPr>
          <w:rFonts w:eastAsiaTheme="minorEastAsia"/>
        </w:rPr>
      </w:pPr>
    </w:p>
    <w:p w:rsidR="00D7114E" w:rsidRPr="00D36BF6" w:rsidRDefault="00D7114E" w:rsidP="00AE5AED">
      <w:pPr>
        <w:spacing w:line="360" w:lineRule="auto"/>
        <w:rPr>
          <w:rFonts w:eastAsiaTheme="minorEastAsia"/>
        </w:rPr>
      </w:pPr>
      <w:r w:rsidRPr="00D36BF6">
        <w:rPr>
          <w:rFonts w:eastAsiaTheme="minorEastAsia"/>
        </w:rPr>
        <w:t>For the ultrasonic sensor eight readings will be taken ever</w:t>
      </w:r>
      <w:r w:rsidR="00AE5AED" w:rsidRPr="00D36BF6">
        <w:rPr>
          <w:rFonts w:eastAsiaTheme="minorEastAsia"/>
        </w:rPr>
        <w:t>y 100</w:t>
      </w:r>
      <w:r w:rsidRPr="00D36BF6">
        <w:rPr>
          <w:rFonts w:eastAsiaTheme="minorEastAsia"/>
        </w:rPr>
        <w:t xml:space="preserve">ms (recommended wait time). This is the </w:t>
      </w:r>
      <w:r w:rsidR="00AE5AED" w:rsidRPr="00D36BF6">
        <w:rPr>
          <w:rFonts w:eastAsiaTheme="minorEastAsia"/>
        </w:rPr>
        <w:t>equivalent</w:t>
      </w:r>
      <w:r w:rsidRPr="00D36BF6">
        <w:rPr>
          <w:rFonts w:eastAsiaTheme="minorEastAsia"/>
        </w:rPr>
        <w:t xml:space="preserve"> of </w:t>
      </w:r>
      <w:r w:rsidR="00AE5AED" w:rsidRPr="00D36BF6">
        <w:rPr>
          <w:rFonts w:eastAsiaTheme="minorEastAsia"/>
        </w:rPr>
        <w:t>a reading 10 times per second. Also</w:t>
      </w:r>
      <w:r w:rsidR="006750D1" w:rsidRPr="00D36BF6">
        <w:rPr>
          <w:rFonts w:eastAsiaTheme="minorEastAsia"/>
        </w:rPr>
        <w:t>,</w:t>
      </w:r>
      <w:r w:rsidR="00AE5AED" w:rsidRPr="00D36BF6">
        <w:rPr>
          <w:rFonts w:eastAsiaTheme="minorEastAsia"/>
        </w:rPr>
        <w:t xml:space="preserve"> to take into account </w:t>
      </w:r>
      <w:r w:rsidR="005B4BE7" w:rsidRPr="00D36BF6">
        <w:rPr>
          <w:rFonts w:eastAsiaTheme="minorEastAsia"/>
        </w:rPr>
        <w:t>is</w:t>
      </w:r>
      <w:r w:rsidR="00AE5AED" w:rsidRPr="00D36BF6">
        <w:rPr>
          <w:rFonts w:eastAsiaTheme="minorEastAsia"/>
        </w:rPr>
        <w:t xml:space="preserve"> due the quad architecture of </w:t>
      </w:r>
      <w:r w:rsidR="005B4BE7" w:rsidRPr="00D36BF6">
        <w:rPr>
          <w:rFonts w:eastAsiaTheme="minorEastAsia"/>
        </w:rPr>
        <w:t>a PIC microcontroller meaning</w:t>
      </w:r>
      <w:r w:rsidR="00AE5AED" w:rsidRPr="00D36BF6">
        <w:rPr>
          <w:rFonts w:eastAsiaTheme="minorEastAsia"/>
        </w:rPr>
        <w:t xml:space="preserve"> there are 4 cycles per instruction.</w:t>
      </w:r>
    </w:p>
    <w:p w:rsidR="00AE5AED" w:rsidRPr="00D36BF6" w:rsidRDefault="00AE5AED" w:rsidP="00AE5AED">
      <w:pPr>
        <w:spacing w:line="360" w:lineRule="auto"/>
        <w:rPr>
          <w:rFonts w:eastAsiaTheme="minorEastAsia"/>
        </w:rPr>
      </w:pPr>
      <w:r w:rsidRPr="00D36BF6">
        <w:rPr>
          <w:rFonts w:eastAsiaTheme="minorEastAsia"/>
        </w:rPr>
        <w:t>Therefore:</w:t>
      </w:r>
    </w:p>
    <w:p w:rsidR="00AE5AED" w:rsidRPr="00D36BF6" w:rsidRDefault="00AE5AED" w:rsidP="00AE5AED">
      <w:pPr>
        <w:spacing w:line="360" w:lineRule="auto"/>
        <w:rPr>
          <w:rFonts w:eastAsiaTheme="minorEastAsia"/>
        </w:rPr>
      </w:pPr>
      <m:oMathPara>
        <m:oMath>
          <m:r>
            <w:rPr>
              <w:rFonts w:ascii="Cambria Math" w:eastAsiaTheme="minorEastAsia" w:hAnsi="Cambria Math"/>
            </w:rPr>
            <m:t>Cycles per second= 834 ×4=3,336 cycles per second</m:t>
          </m:r>
        </m:oMath>
      </m:oMathPara>
    </w:p>
    <w:p w:rsidR="00AE5AED" w:rsidRPr="00D36BF6" w:rsidRDefault="00AE5AED" w:rsidP="00AE5AED">
      <w:pPr>
        <w:spacing w:line="360" w:lineRule="auto"/>
        <w:rPr>
          <w:rFonts w:eastAsiaTheme="minorEastAsia"/>
        </w:rPr>
      </w:pPr>
      <m:oMathPara>
        <m:oMath>
          <m:r>
            <w:rPr>
              <w:rFonts w:ascii="Cambria Math" w:eastAsiaTheme="minorEastAsia" w:hAnsi="Cambria Math"/>
            </w:rPr>
            <m:t>Cycles per 100ms =3,336 ×10=33,360 cycles</m:t>
          </m:r>
        </m:oMath>
      </m:oMathPara>
    </w:p>
    <w:p w:rsidR="00AE5AED" w:rsidRPr="00D36BF6" w:rsidRDefault="00AE5AED" w:rsidP="00AE5AED">
      <w:pPr>
        <w:spacing w:line="360" w:lineRule="auto"/>
        <w:rPr>
          <w:rFonts w:eastAsiaTheme="minorEastAsia"/>
        </w:rPr>
      </w:pPr>
      <m:oMathPara>
        <m:oMath>
          <m:r>
            <w:rPr>
              <w:rFonts w:ascii="Cambria Math" w:eastAsiaTheme="minorEastAsia" w:hAnsi="Cambria Math"/>
            </w:rPr>
            <m:t>For Eight Sensors=33,360 ×8=266,880 cycles</m:t>
          </m:r>
        </m:oMath>
      </m:oMathPara>
    </w:p>
    <w:p w:rsidR="00AE5AED" w:rsidRPr="00D36BF6" w:rsidRDefault="00AE5AED" w:rsidP="009E0903">
      <w:pPr>
        <w:spacing w:line="360" w:lineRule="auto"/>
        <w:rPr>
          <w:rFonts w:eastAsiaTheme="minorEastAsia"/>
        </w:rPr>
      </w:pPr>
    </w:p>
    <w:p w:rsidR="00AE5AED" w:rsidRPr="00D36BF6" w:rsidRDefault="00AE5AED" w:rsidP="009E0903">
      <w:pPr>
        <w:spacing w:line="360" w:lineRule="auto"/>
        <w:rPr>
          <w:rFonts w:eastAsiaTheme="minorEastAsia"/>
        </w:rPr>
      </w:pPr>
      <w:r w:rsidRPr="00D36BF6">
        <w:rPr>
          <w:rFonts w:eastAsiaTheme="minorEastAsia"/>
        </w:rPr>
        <w:t xml:space="preserve">This will be for the selected free roam mode. The parking mode will require sequential readings from the sensor. This will be approximated to a reading every 50ms. This is approximated quicker as the system will work at a quicker level due to the faster nature of the parking response. </w:t>
      </w:r>
    </w:p>
    <w:p w:rsidR="00F3209A" w:rsidRPr="00D36BF6" w:rsidRDefault="00F3209A" w:rsidP="009E0903">
      <w:pPr>
        <w:spacing w:line="360" w:lineRule="auto"/>
        <w:rPr>
          <w:rFonts w:eastAsiaTheme="minorEastAsia"/>
        </w:rPr>
      </w:pPr>
      <w:r w:rsidRPr="00D36BF6">
        <w:rPr>
          <w:rFonts w:eastAsiaTheme="minorEastAsia"/>
        </w:rPr>
        <w:t>Therefore:</w:t>
      </w:r>
    </w:p>
    <w:p w:rsidR="00F3209A" w:rsidRPr="00D36BF6" w:rsidRDefault="00F3209A" w:rsidP="009E0903">
      <w:pPr>
        <w:spacing w:line="360" w:lineRule="auto"/>
        <w:rPr>
          <w:rFonts w:eastAsiaTheme="minorEastAsia"/>
        </w:rPr>
      </w:pPr>
      <m:oMathPara>
        <m:oMath>
          <m:r>
            <w:rPr>
              <w:rFonts w:ascii="Cambria Math" w:eastAsiaTheme="minorEastAsia" w:hAnsi="Cambria Math"/>
            </w:rPr>
            <m:t>Cycles per 50ms =3,336 ×20 =66,720 cycles</m:t>
          </m:r>
        </m:oMath>
      </m:oMathPara>
    </w:p>
    <w:p w:rsidR="00F3209A" w:rsidRPr="00D36BF6" w:rsidRDefault="00F3209A" w:rsidP="009E0903">
      <w:pPr>
        <w:spacing w:line="360" w:lineRule="auto"/>
        <w:rPr>
          <w:rFonts w:eastAsiaTheme="minorEastAsia"/>
        </w:rPr>
      </w:pPr>
      <m:oMathPara>
        <m:oMath>
          <m:r>
            <w:rPr>
              <w:rFonts w:ascii="Cambria Math" w:eastAsiaTheme="minorEastAsia" w:hAnsi="Cambria Math"/>
            </w:rPr>
            <m:t>For Eight Sensors=66,720 ×8=533,760 cycles</m:t>
          </m:r>
        </m:oMath>
      </m:oMathPara>
    </w:p>
    <w:p w:rsidR="00F3209A" w:rsidRPr="00D36BF6" w:rsidRDefault="00F3209A" w:rsidP="009E0903">
      <w:pPr>
        <w:spacing w:line="360" w:lineRule="auto"/>
        <w:rPr>
          <w:rFonts w:eastAsiaTheme="minorEastAsia"/>
        </w:rPr>
      </w:pPr>
    </w:p>
    <w:p w:rsidR="00F3209A" w:rsidRPr="00D36BF6" w:rsidRDefault="00F3209A" w:rsidP="009E0903">
      <w:pPr>
        <w:spacing w:line="360" w:lineRule="auto"/>
        <w:rPr>
          <w:rFonts w:eastAsiaTheme="minorEastAsia"/>
        </w:rPr>
      </w:pPr>
      <w:r w:rsidRPr="00D36BF6">
        <w:rPr>
          <w:rFonts w:eastAsiaTheme="minorEastAsia"/>
        </w:rPr>
        <w:lastRenderedPageBreak/>
        <w:t xml:space="preserve">Other considerations </w:t>
      </w:r>
      <w:r w:rsidR="005B4BE7" w:rsidRPr="00D36BF6">
        <w:rPr>
          <w:rFonts w:eastAsiaTheme="minorEastAsia"/>
        </w:rPr>
        <w:t xml:space="preserve">are </w:t>
      </w:r>
      <w:r w:rsidRPr="00D36BF6">
        <w:rPr>
          <w:rFonts w:eastAsiaTheme="minorEastAsia"/>
        </w:rPr>
        <w:t>for the PWM and motor control. The instructions for this are overviewed below.</w:t>
      </w:r>
    </w:p>
    <w:p w:rsidR="00F3209A" w:rsidRPr="00D36BF6" w:rsidRDefault="00F3209A" w:rsidP="009E0903">
      <w:pPr>
        <w:spacing w:line="360" w:lineRule="auto"/>
        <w:rPr>
          <w:rFonts w:eastAsiaTheme="minorEastAsia"/>
        </w:rPr>
      </w:pPr>
      <m:oMathPara>
        <m:oMath>
          <m:r>
            <w:rPr>
              <w:rFonts w:ascii="Cambria Math" w:eastAsiaTheme="minorEastAsia" w:hAnsi="Cambria Math"/>
            </w:rPr>
            <m:t>PWM Set up ≈40</m:t>
          </m:r>
        </m:oMath>
      </m:oMathPara>
    </w:p>
    <w:p w:rsidR="00F3209A" w:rsidRPr="00D36BF6" w:rsidRDefault="00F3209A" w:rsidP="009E0903">
      <w:pPr>
        <w:spacing w:line="360" w:lineRule="auto"/>
        <w:rPr>
          <w:rFonts w:eastAsiaTheme="minorEastAsia"/>
        </w:rPr>
      </w:pPr>
      <m:oMathPara>
        <m:oMath>
          <m:r>
            <w:rPr>
              <w:rFonts w:ascii="Cambria Math" w:eastAsiaTheme="minorEastAsia" w:hAnsi="Cambria Math"/>
            </w:rPr>
            <m:t>Driver direction Set up ≈10</m:t>
          </m:r>
        </m:oMath>
      </m:oMathPara>
    </w:p>
    <w:p w:rsidR="00F3209A" w:rsidRPr="00D36BF6" w:rsidRDefault="00F3209A" w:rsidP="009E0903">
      <w:pPr>
        <w:spacing w:line="360" w:lineRule="auto"/>
        <w:rPr>
          <w:rFonts w:eastAsiaTheme="minorEastAsia"/>
        </w:rPr>
      </w:pPr>
      <m:oMathPara>
        <m:oMath>
          <m:r>
            <w:rPr>
              <w:rFonts w:ascii="Cambria Math" w:eastAsiaTheme="minorEastAsia" w:hAnsi="Cambria Math"/>
            </w:rPr>
            <m:t>PWM Duty ≈10+100us</m:t>
          </m:r>
        </m:oMath>
      </m:oMathPara>
    </w:p>
    <w:p w:rsidR="00F3209A" w:rsidRPr="00D36BF6" w:rsidRDefault="00F3209A" w:rsidP="009E0903">
      <w:pPr>
        <w:spacing w:line="360" w:lineRule="auto"/>
        <w:rPr>
          <w:rFonts w:eastAsiaTheme="minorEastAsia"/>
          <w:b/>
        </w:rPr>
      </w:pPr>
      <m:oMathPara>
        <m:oMath>
          <m:r>
            <m:rPr>
              <m:sty m:val="bi"/>
            </m:rPr>
            <w:rPr>
              <w:rFonts w:ascii="Cambria Math" w:eastAsiaTheme="minorEastAsia" w:hAnsi="Cambria Math"/>
            </w:rPr>
            <m:t>Total=160 instructions</m:t>
          </m:r>
        </m:oMath>
      </m:oMathPara>
    </w:p>
    <w:p w:rsidR="00F3209A" w:rsidRPr="00D36BF6" w:rsidRDefault="00F3209A" w:rsidP="009E0903">
      <w:pPr>
        <w:spacing w:line="360" w:lineRule="auto"/>
        <w:rPr>
          <w:rFonts w:eastAsiaTheme="minorEastAsia"/>
          <w:b/>
        </w:rPr>
      </w:pPr>
    </w:p>
    <w:p w:rsidR="00F3209A" w:rsidRPr="00D36BF6" w:rsidRDefault="00F3209A" w:rsidP="009E0903">
      <w:pPr>
        <w:spacing w:line="360" w:lineRule="auto"/>
        <w:rPr>
          <w:rFonts w:eastAsiaTheme="minorEastAsia"/>
        </w:rPr>
      </w:pPr>
      <w:r w:rsidRPr="00D36BF6">
        <w:rPr>
          <w:rFonts w:eastAsiaTheme="minorEastAsia"/>
        </w:rPr>
        <w:t>There are two required PWM signals required for each side of the buggy and will be performed for each time the sensors are read so say for 50ms.</w:t>
      </w:r>
    </w:p>
    <w:p w:rsidR="00F3209A" w:rsidRPr="00D36BF6" w:rsidRDefault="00F3209A" w:rsidP="009E0903">
      <w:pPr>
        <w:spacing w:line="360" w:lineRule="auto"/>
        <w:rPr>
          <w:rFonts w:eastAsiaTheme="minorEastAsia"/>
        </w:rPr>
      </w:pPr>
      <w:r w:rsidRPr="00D36BF6">
        <w:rPr>
          <w:rFonts w:eastAsiaTheme="minorEastAsia"/>
        </w:rPr>
        <w:t>Therefore:</w:t>
      </w:r>
    </w:p>
    <w:p w:rsidR="00F3209A" w:rsidRPr="00D36BF6" w:rsidRDefault="00F3209A" w:rsidP="009E0903">
      <w:pPr>
        <w:spacing w:line="360" w:lineRule="auto"/>
        <w:rPr>
          <w:rFonts w:eastAsiaTheme="minorEastAsia"/>
        </w:rPr>
      </w:pPr>
      <m:oMathPara>
        <m:oMath>
          <m:r>
            <w:rPr>
              <w:rFonts w:ascii="Cambria Math" w:eastAsiaTheme="minorEastAsia" w:hAnsi="Cambria Math"/>
            </w:rPr>
            <m:t>Cycles per second=160 ×4=640 cycles</m:t>
          </m:r>
        </m:oMath>
      </m:oMathPara>
    </w:p>
    <w:p w:rsidR="00F3209A" w:rsidRPr="00D36BF6" w:rsidRDefault="00F3209A" w:rsidP="009E0903">
      <w:pPr>
        <w:spacing w:line="360" w:lineRule="auto"/>
        <w:rPr>
          <w:rFonts w:eastAsiaTheme="minorEastAsia"/>
        </w:rPr>
      </w:pPr>
      <m:oMathPara>
        <m:oMath>
          <m:r>
            <w:rPr>
              <w:rFonts w:ascii="Cambria Math" w:eastAsiaTheme="minorEastAsia" w:hAnsi="Cambria Math"/>
            </w:rPr>
            <m:t>Cycles per 50ms=640 ×20=12,800 cycles</m:t>
          </m:r>
        </m:oMath>
      </m:oMathPara>
    </w:p>
    <w:p w:rsidR="00F3209A" w:rsidRPr="00D36BF6" w:rsidRDefault="00F3209A" w:rsidP="009E0903">
      <w:pPr>
        <w:spacing w:line="360" w:lineRule="auto"/>
        <w:rPr>
          <w:rFonts w:eastAsiaTheme="minorEastAsia"/>
        </w:rPr>
      </w:pPr>
      <m:oMathPara>
        <m:oMath>
          <m:r>
            <w:rPr>
              <w:rFonts w:ascii="Cambria Math" w:eastAsiaTheme="minorEastAsia" w:hAnsi="Cambria Math"/>
            </w:rPr>
            <m:t>For each PWM output=12,800 ×2=25,600 cycles</m:t>
          </m:r>
        </m:oMath>
      </m:oMathPara>
    </w:p>
    <w:p w:rsidR="00F3209A" w:rsidRPr="00D36BF6" w:rsidRDefault="00F3209A" w:rsidP="009E0903">
      <w:pPr>
        <w:spacing w:line="360" w:lineRule="auto"/>
        <w:rPr>
          <w:rFonts w:eastAsiaTheme="minorEastAsia"/>
        </w:rPr>
      </w:pPr>
    </w:p>
    <w:p w:rsidR="00F3209A" w:rsidRPr="00D36BF6" w:rsidRDefault="00420AB6" w:rsidP="009E0903">
      <w:pPr>
        <w:spacing w:line="360" w:lineRule="auto"/>
        <w:rPr>
          <w:rFonts w:eastAsiaTheme="minorEastAsia"/>
        </w:rPr>
      </w:pPr>
      <w:r w:rsidRPr="00D36BF6">
        <w:rPr>
          <w:rFonts w:eastAsiaTheme="minorEastAsia"/>
        </w:rPr>
        <w:t>The next consideration is for the buzzer. The instructions for this are outlined below.</w:t>
      </w:r>
    </w:p>
    <w:p w:rsidR="00420AB6" w:rsidRPr="00D36BF6" w:rsidRDefault="00420AB6" w:rsidP="009E0903">
      <w:pPr>
        <w:spacing w:line="360" w:lineRule="auto"/>
        <w:rPr>
          <w:rFonts w:eastAsiaTheme="minorEastAsia"/>
        </w:rPr>
      </w:pPr>
      <m:oMathPara>
        <m:oMath>
          <m:r>
            <w:rPr>
              <w:rFonts w:ascii="Cambria Math" w:eastAsiaTheme="minorEastAsia" w:hAnsi="Cambria Math"/>
            </w:rPr>
            <m:t>Output High ≈4</m:t>
          </m:r>
        </m:oMath>
      </m:oMathPara>
    </w:p>
    <w:p w:rsidR="00420AB6" w:rsidRPr="00D36BF6" w:rsidRDefault="00420AB6" w:rsidP="009E0903">
      <w:pPr>
        <w:spacing w:line="360" w:lineRule="auto"/>
        <w:rPr>
          <w:rFonts w:eastAsiaTheme="minorEastAsia"/>
        </w:rPr>
      </w:pPr>
      <m:oMathPara>
        <m:oMath>
          <m:r>
            <w:rPr>
              <w:rFonts w:ascii="Cambria Math" w:eastAsiaTheme="minorEastAsia" w:hAnsi="Cambria Math"/>
            </w:rPr>
            <m:t>wait ≈</m:t>
          </m:r>
          <m:func>
            <m:funcPr>
              <m:ctrlPr>
                <w:rPr>
                  <w:rFonts w:ascii="Cambria Math" w:eastAsiaTheme="minorEastAsia" w:hAnsi="Cambria Math"/>
                  <w:i/>
                </w:rPr>
              </m:ctrlPr>
            </m:funcPr>
            <m:fName>
              <m:r>
                <m:rPr>
                  <m:sty m:val="p"/>
                </m:rPr>
                <w:rPr>
                  <w:rFonts w:ascii="Cambria Math" w:eastAsiaTheme="minorEastAsia" w:hAnsi="Cambria Math"/>
                </w:rPr>
                <m:t>max</m:t>
              </m:r>
            </m:fName>
            <m:e>
              <m:r>
                <w:rPr>
                  <w:rFonts w:ascii="Cambria Math" w:eastAsiaTheme="minorEastAsia" w:hAnsi="Cambria Math"/>
                </w:rPr>
                <m:t>5,000us</m:t>
              </m:r>
            </m:e>
          </m:func>
        </m:oMath>
      </m:oMathPara>
    </w:p>
    <w:p w:rsidR="00420AB6" w:rsidRPr="00D36BF6" w:rsidRDefault="00420AB6" w:rsidP="009E0903">
      <w:pPr>
        <w:spacing w:line="360" w:lineRule="auto"/>
        <w:rPr>
          <w:rFonts w:eastAsiaTheme="minorEastAsia"/>
        </w:rPr>
      </w:pPr>
      <m:oMathPara>
        <m:oMath>
          <m:r>
            <w:rPr>
              <w:rFonts w:ascii="Cambria Math" w:eastAsiaTheme="minorEastAsia" w:hAnsi="Cambria Math"/>
            </w:rPr>
            <m:t>Output Low ≈4</m:t>
          </m:r>
        </m:oMath>
      </m:oMathPara>
    </w:p>
    <w:p w:rsidR="00420AB6" w:rsidRPr="00D36BF6" w:rsidRDefault="00420AB6" w:rsidP="009E0903">
      <w:pPr>
        <w:spacing w:line="360" w:lineRule="auto"/>
        <w:rPr>
          <w:rFonts w:eastAsiaTheme="minorEastAsia"/>
          <w:b/>
        </w:rPr>
      </w:pPr>
      <m:oMathPara>
        <m:oMath>
          <m:r>
            <m:rPr>
              <m:sty m:val="bi"/>
            </m:rPr>
            <w:rPr>
              <w:rFonts w:ascii="Cambria Math" w:eastAsiaTheme="minorEastAsia" w:hAnsi="Cambria Math"/>
            </w:rPr>
            <m:t>Total=5,008 instructions</m:t>
          </m:r>
        </m:oMath>
      </m:oMathPara>
    </w:p>
    <w:p w:rsidR="00F3209A" w:rsidRPr="00D36BF6" w:rsidRDefault="00F3209A" w:rsidP="009E0903">
      <w:pPr>
        <w:spacing w:line="360" w:lineRule="auto"/>
        <w:rPr>
          <w:rFonts w:eastAsiaTheme="minorEastAsia"/>
        </w:rPr>
      </w:pPr>
    </w:p>
    <w:p w:rsidR="00AE5AED" w:rsidRPr="00D36BF6" w:rsidRDefault="00AE5AED" w:rsidP="009E0903">
      <w:pPr>
        <w:spacing w:line="360" w:lineRule="auto"/>
        <w:rPr>
          <w:rFonts w:eastAsiaTheme="minorEastAsia"/>
        </w:rPr>
      </w:pPr>
      <w:r w:rsidRPr="00D36BF6">
        <w:rPr>
          <w:rFonts w:eastAsiaTheme="minorEastAsia"/>
        </w:rPr>
        <w:t xml:space="preserve"> </w:t>
      </w:r>
      <w:r w:rsidR="00420AB6" w:rsidRPr="00D36BF6">
        <w:rPr>
          <w:rFonts w:eastAsiaTheme="minorEastAsia"/>
        </w:rPr>
        <w:t>The buzzer will be performed when the system gets to close within a set threshold. So for approximation say every 200ms on average.</w:t>
      </w:r>
    </w:p>
    <w:p w:rsidR="00420AB6" w:rsidRPr="00D36BF6" w:rsidRDefault="00420AB6" w:rsidP="009E0903">
      <w:pPr>
        <w:spacing w:line="360" w:lineRule="auto"/>
        <w:rPr>
          <w:rFonts w:eastAsiaTheme="minorEastAsia"/>
        </w:rPr>
      </w:pPr>
      <w:r w:rsidRPr="00D36BF6">
        <w:rPr>
          <w:rFonts w:eastAsiaTheme="minorEastAsia"/>
        </w:rPr>
        <w:t>Therefore:</w:t>
      </w:r>
    </w:p>
    <w:p w:rsidR="00420AB6" w:rsidRPr="00D36BF6" w:rsidRDefault="00420AB6" w:rsidP="009E0903">
      <w:pPr>
        <w:spacing w:line="360" w:lineRule="auto"/>
        <w:rPr>
          <w:rFonts w:eastAsiaTheme="minorEastAsia"/>
        </w:rPr>
      </w:pPr>
      <m:oMathPara>
        <m:oMath>
          <m:r>
            <w:rPr>
              <w:rFonts w:ascii="Cambria Math" w:eastAsiaTheme="minorEastAsia" w:hAnsi="Cambria Math"/>
            </w:rPr>
            <m:t xml:space="preserve">Cycles per </m:t>
          </m:r>
          <m:r>
            <w:rPr>
              <w:rFonts w:ascii="Cambria Math" w:eastAsiaTheme="minorEastAsia" w:hAnsi="Cambria Math"/>
            </w:rPr>
            <m:t>second</m:t>
          </m:r>
          <m:r>
            <w:rPr>
              <w:rFonts w:ascii="Cambria Math" w:eastAsiaTheme="minorEastAsia" w:hAnsi="Cambria Math"/>
            </w:rPr>
            <m:t>=5,008 ×4=20,032 cycles</m:t>
          </m:r>
        </m:oMath>
      </m:oMathPara>
    </w:p>
    <w:p w:rsidR="00420AB6" w:rsidRPr="00D36BF6" w:rsidRDefault="00420AB6" w:rsidP="009E0903">
      <w:pPr>
        <w:spacing w:line="360" w:lineRule="auto"/>
        <w:rPr>
          <w:rFonts w:eastAsiaTheme="minorEastAsia"/>
        </w:rPr>
      </w:pPr>
      <m:oMathPara>
        <m:oMath>
          <m:r>
            <w:rPr>
              <w:rFonts w:ascii="Cambria Math" w:eastAsiaTheme="minorEastAsia" w:hAnsi="Cambria Math"/>
            </w:rPr>
            <m:t xml:space="preserve">Cycles per 200ms=20,032 ×5=100,160 cycles </m:t>
          </m:r>
        </m:oMath>
      </m:oMathPara>
    </w:p>
    <w:p w:rsidR="00420AB6" w:rsidRPr="00D36BF6" w:rsidRDefault="00420AB6" w:rsidP="009E0903">
      <w:pPr>
        <w:spacing w:line="360" w:lineRule="auto"/>
        <w:rPr>
          <w:rFonts w:eastAsiaTheme="minorEastAsia"/>
        </w:rPr>
      </w:pPr>
    </w:p>
    <w:p w:rsidR="00420AB6" w:rsidRPr="00D36BF6" w:rsidRDefault="00420AB6" w:rsidP="009E0903">
      <w:pPr>
        <w:spacing w:line="360" w:lineRule="auto"/>
        <w:rPr>
          <w:rFonts w:eastAsiaTheme="minorEastAsia"/>
        </w:rPr>
      </w:pPr>
      <w:r w:rsidRPr="00D36BF6">
        <w:rPr>
          <w:rFonts w:eastAsiaTheme="minorEastAsia"/>
        </w:rPr>
        <w:lastRenderedPageBreak/>
        <w:t>The final consideration is the systems display. This will display the front distance variable and back distance variable. The instructions are approximated below.</w:t>
      </w:r>
    </w:p>
    <w:p w:rsidR="00F3675F" w:rsidRPr="00D36BF6" w:rsidRDefault="00F3675F" w:rsidP="009E0903">
      <w:pPr>
        <w:spacing w:line="360" w:lineRule="auto"/>
        <w:rPr>
          <w:rFonts w:eastAsiaTheme="minorEastAsia"/>
        </w:rPr>
      </w:pPr>
      <m:oMathPara>
        <m:oMath>
          <m:r>
            <w:rPr>
              <w:rFonts w:ascii="Cambria Math" w:eastAsiaTheme="minorEastAsia" w:hAnsi="Cambria Math"/>
            </w:rPr>
            <m:t>LCD Clear ≈20</m:t>
          </m:r>
        </m:oMath>
      </m:oMathPara>
    </w:p>
    <w:p w:rsidR="00F3675F" w:rsidRPr="00D36BF6" w:rsidRDefault="00420AB6" w:rsidP="009E0903">
      <w:pPr>
        <w:spacing w:line="360" w:lineRule="auto"/>
        <w:rPr>
          <w:rFonts w:eastAsiaTheme="minorEastAsia"/>
        </w:rPr>
      </w:pPr>
      <m:oMathPara>
        <m:oMath>
          <m:r>
            <w:rPr>
              <w:rFonts w:ascii="Cambria Math" w:eastAsiaTheme="minorEastAsia" w:hAnsi="Cambria Math"/>
            </w:rPr>
            <m:t>LCD Display Front ≈10</m:t>
          </m:r>
        </m:oMath>
      </m:oMathPara>
    </w:p>
    <w:p w:rsidR="00420AB6" w:rsidRPr="00D36BF6" w:rsidRDefault="00F3675F" w:rsidP="009E0903">
      <w:pPr>
        <w:spacing w:line="360" w:lineRule="auto"/>
        <w:rPr>
          <w:rFonts w:eastAsiaTheme="minorEastAsia"/>
        </w:rPr>
      </w:pPr>
      <m:oMathPara>
        <m:oMath>
          <m:r>
            <w:rPr>
              <w:rFonts w:ascii="Cambria Math" w:eastAsiaTheme="minorEastAsia" w:hAnsi="Cambria Math"/>
            </w:rPr>
            <m:t xml:space="preserve">Refresh Wait Time≈2,000us </m:t>
          </m:r>
        </m:oMath>
      </m:oMathPara>
    </w:p>
    <w:p w:rsidR="00F3675F" w:rsidRPr="00D36BF6" w:rsidRDefault="00F3675F" w:rsidP="009E0903">
      <w:pPr>
        <w:spacing w:line="360" w:lineRule="auto"/>
        <w:rPr>
          <w:rFonts w:eastAsiaTheme="minorEastAsia"/>
          <w:b/>
        </w:rPr>
      </w:pPr>
      <m:oMathPara>
        <m:oMath>
          <m:r>
            <m:rPr>
              <m:sty m:val="bi"/>
            </m:rPr>
            <w:rPr>
              <w:rFonts w:ascii="Cambria Math" w:eastAsiaTheme="minorEastAsia" w:hAnsi="Cambria Math"/>
            </w:rPr>
            <m:t>Total=2,030 in</m:t>
          </m:r>
          <m:r>
            <m:rPr>
              <m:sty m:val="bi"/>
            </m:rPr>
            <w:rPr>
              <w:rFonts w:ascii="Cambria Math" w:eastAsiaTheme="minorEastAsia" w:hAnsi="Cambria Math"/>
            </w:rPr>
            <m:t>s</m:t>
          </m:r>
          <m:r>
            <m:rPr>
              <m:sty m:val="bi"/>
            </m:rPr>
            <w:rPr>
              <w:rFonts w:ascii="Cambria Math" w:eastAsiaTheme="minorEastAsia" w:hAnsi="Cambria Math"/>
            </w:rPr>
            <m:t>tructions</m:t>
          </m:r>
        </m:oMath>
      </m:oMathPara>
    </w:p>
    <w:p w:rsidR="00F3675F" w:rsidRPr="00D36BF6" w:rsidRDefault="00F3675F" w:rsidP="009E0903">
      <w:pPr>
        <w:spacing w:line="360" w:lineRule="auto"/>
        <w:rPr>
          <w:rFonts w:eastAsiaTheme="minorEastAsia"/>
          <w:b/>
        </w:rPr>
      </w:pPr>
    </w:p>
    <w:p w:rsidR="00F3675F" w:rsidRPr="00D36BF6" w:rsidRDefault="00F3675F" w:rsidP="009E0903">
      <w:pPr>
        <w:spacing w:line="360" w:lineRule="auto"/>
        <w:rPr>
          <w:rFonts w:eastAsiaTheme="minorEastAsia"/>
        </w:rPr>
      </w:pPr>
      <w:r w:rsidRPr="00D36BF6">
        <w:rPr>
          <w:rFonts w:eastAsiaTheme="minorEastAsia"/>
        </w:rPr>
        <w:t xml:space="preserve">The display will be refreshed for 200ms approximately. </w:t>
      </w:r>
    </w:p>
    <w:p w:rsidR="00F3675F" w:rsidRPr="00D36BF6" w:rsidRDefault="00F3675F" w:rsidP="009E0903">
      <w:pPr>
        <w:spacing w:line="360" w:lineRule="auto"/>
        <w:rPr>
          <w:rFonts w:eastAsiaTheme="minorEastAsia"/>
        </w:rPr>
      </w:pPr>
      <w:r w:rsidRPr="00D36BF6">
        <w:rPr>
          <w:rFonts w:eastAsiaTheme="minorEastAsia"/>
        </w:rPr>
        <w:t xml:space="preserve">Therefore: </w:t>
      </w:r>
    </w:p>
    <w:p w:rsidR="00F3675F" w:rsidRPr="00D36BF6" w:rsidRDefault="00F3675F" w:rsidP="009E0903">
      <w:pPr>
        <w:spacing w:line="360" w:lineRule="auto"/>
        <w:rPr>
          <w:rFonts w:eastAsiaTheme="minorEastAsia"/>
        </w:rPr>
      </w:pPr>
      <m:oMathPara>
        <m:oMath>
          <m:r>
            <w:rPr>
              <w:rFonts w:ascii="Cambria Math" w:eastAsiaTheme="minorEastAsia" w:hAnsi="Cambria Math"/>
            </w:rPr>
            <m:t>Cycles per second= 2,030 ×4=8,120 cycles</m:t>
          </m:r>
        </m:oMath>
      </m:oMathPara>
    </w:p>
    <w:p w:rsidR="00F3675F" w:rsidRPr="00D36BF6" w:rsidRDefault="00F3675F" w:rsidP="009E0903">
      <w:pPr>
        <w:spacing w:line="360" w:lineRule="auto"/>
        <w:rPr>
          <w:rFonts w:eastAsiaTheme="minorEastAsia"/>
        </w:rPr>
      </w:pPr>
      <m:oMathPara>
        <m:oMath>
          <m:r>
            <w:rPr>
              <w:rFonts w:ascii="Cambria Math" w:eastAsiaTheme="minorEastAsia" w:hAnsi="Cambria Math"/>
            </w:rPr>
            <m:t>Cycles per 200ms=8,120 ×5=40,600 cycles</m:t>
          </m:r>
        </m:oMath>
      </m:oMathPara>
    </w:p>
    <w:p w:rsidR="00F3675F" w:rsidRPr="00D36BF6" w:rsidRDefault="00F3675F" w:rsidP="009E0903">
      <w:pPr>
        <w:spacing w:line="360" w:lineRule="auto"/>
        <w:rPr>
          <w:rFonts w:eastAsiaTheme="minorEastAsia"/>
        </w:rPr>
      </w:pPr>
    </w:p>
    <w:p w:rsidR="00F3675F" w:rsidRPr="00D36BF6" w:rsidRDefault="00F3675F" w:rsidP="009E0903">
      <w:pPr>
        <w:spacing w:line="360" w:lineRule="auto"/>
        <w:rPr>
          <w:rFonts w:eastAsiaTheme="minorEastAsia"/>
        </w:rPr>
      </w:pPr>
      <w:r w:rsidRPr="00D36BF6">
        <w:rPr>
          <w:rFonts w:eastAsiaTheme="minorEastAsia"/>
        </w:rPr>
        <w:t xml:space="preserve">So the total instruction </w:t>
      </w:r>
      <w:r w:rsidR="005A4DEB" w:rsidRPr="00D36BF6">
        <w:rPr>
          <w:rFonts w:eastAsiaTheme="minorEastAsia"/>
        </w:rPr>
        <w:t>cycles are</w:t>
      </w:r>
      <w:r w:rsidRPr="00D36BF6">
        <w:rPr>
          <w:rFonts w:eastAsiaTheme="minorEastAsia"/>
        </w:rPr>
        <w:t xml:space="preserve"> as follows:</w:t>
      </w:r>
    </w:p>
    <w:p w:rsidR="00F3675F" w:rsidRPr="00D36BF6" w:rsidRDefault="00F3675F" w:rsidP="009E0903">
      <w:pPr>
        <w:spacing w:line="360" w:lineRule="auto"/>
        <w:rPr>
          <w:rFonts w:eastAsiaTheme="minorEastAsia"/>
        </w:rPr>
      </w:pPr>
      <m:oMathPara>
        <m:oMath>
          <m:r>
            <w:rPr>
              <w:rFonts w:ascii="Cambria Math" w:eastAsiaTheme="minorEastAsia" w:hAnsi="Cambria Math"/>
            </w:rPr>
            <m:t>Total= 266,880+ 533,760+ 25,600+ 100,160+40,600=967,000 cycles</m:t>
          </m:r>
        </m:oMath>
      </m:oMathPara>
    </w:p>
    <w:p w:rsidR="00FF35AD" w:rsidRPr="00D36BF6" w:rsidRDefault="00FF35AD" w:rsidP="009E0903">
      <w:pPr>
        <w:spacing w:line="360" w:lineRule="auto"/>
        <w:rPr>
          <w:rFonts w:eastAsiaTheme="minorEastAsia"/>
        </w:rPr>
      </w:pPr>
    </w:p>
    <w:p w:rsidR="00FF35AD" w:rsidRPr="00D36BF6" w:rsidRDefault="00FF35AD" w:rsidP="009E0903">
      <w:pPr>
        <w:spacing w:line="360" w:lineRule="auto"/>
        <w:rPr>
          <w:rFonts w:eastAsiaTheme="minorEastAsia"/>
        </w:rPr>
      </w:pPr>
    </w:p>
    <w:p w:rsidR="00F3675F" w:rsidRPr="00D36BF6" w:rsidRDefault="00F3675F" w:rsidP="009E0903">
      <w:pPr>
        <w:spacing w:line="360" w:lineRule="auto"/>
        <w:rPr>
          <w:rFonts w:eastAsiaTheme="minorEastAsia"/>
        </w:rPr>
      </w:pPr>
      <w:r w:rsidRPr="00D36BF6">
        <w:rPr>
          <w:rFonts w:eastAsiaTheme="minorEastAsia"/>
        </w:rPr>
        <w:t>This total will be multipl</w:t>
      </w:r>
      <w:r w:rsidR="005A4DEB" w:rsidRPr="00D36BF6">
        <w:rPr>
          <w:rFonts w:eastAsiaTheme="minorEastAsia"/>
        </w:rPr>
        <w:t>ied by four to allow for errors.</w:t>
      </w:r>
    </w:p>
    <w:p w:rsidR="00F3675F" w:rsidRPr="00D36BF6" w:rsidRDefault="00F3675F" w:rsidP="009E0903">
      <w:pPr>
        <w:spacing w:line="360" w:lineRule="auto"/>
        <w:rPr>
          <w:rFonts w:eastAsiaTheme="minorEastAsia"/>
        </w:rPr>
      </w:pPr>
      <w:r w:rsidRPr="00D36BF6">
        <w:rPr>
          <w:rFonts w:eastAsiaTheme="minorEastAsia"/>
        </w:rPr>
        <w:t>Therefore:</w:t>
      </w:r>
    </w:p>
    <w:p w:rsidR="00F3675F" w:rsidRPr="00D36BF6" w:rsidRDefault="00F3675F" w:rsidP="009E0903">
      <w:pPr>
        <w:spacing w:line="360" w:lineRule="auto"/>
        <w:rPr>
          <w:rFonts w:eastAsiaTheme="minorEastAsia"/>
        </w:rPr>
      </w:pPr>
      <m:oMathPara>
        <m:oMath>
          <m:r>
            <w:rPr>
              <w:rFonts w:ascii="Cambria Math" w:eastAsiaTheme="minorEastAsia" w:hAnsi="Cambria Math"/>
            </w:rPr>
            <m:t>Total ≈967,000 ×4 ≈3,868,000 cycles or 3.8MHz</m:t>
          </m:r>
        </m:oMath>
      </m:oMathPara>
    </w:p>
    <w:p w:rsidR="00D7114E" w:rsidRPr="00D36BF6" w:rsidRDefault="002A6222" w:rsidP="009E0903">
      <w:pPr>
        <w:spacing w:line="360" w:lineRule="auto"/>
        <w:rPr>
          <w:rFonts w:eastAsiaTheme="minorEastAsia"/>
        </w:rPr>
      </w:pPr>
      <w:r w:rsidRPr="00D36BF6">
        <w:rPr>
          <w:rFonts w:eastAsiaTheme="minorEastAsia"/>
        </w:rPr>
        <w:t>A clock running at a f</w:t>
      </w:r>
      <w:r w:rsidR="005A4DEB" w:rsidRPr="00D36BF6">
        <w:rPr>
          <w:rFonts w:eastAsiaTheme="minorEastAsia"/>
        </w:rPr>
        <w:t>requency of 4 MHz to 8</w:t>
      </w:r>
      <w:r w:rsidRPr="00D36BF6">
        <w:rPr>
          <w:rFonts w:eastAsiaTheme="minorEastAsia"/>
        </w:rPr>
        <w:t xml:space="preserve">MHz </w:t>
      </w:r>
      <w:r w:rsidR="005A4DEB" w:rsidRPr="00D36BF6">
        <w:rPr>
          <w:rFonts w:eastAsiaTheme="minorEastAsia"/>
        </w:rPr>
        <w:t>would</w:t>
      </w:r>
      <w:r w:rsidRPr="00D36BF6">
        <w:rPr>
          <w:rFonts w:eastAsiaTheme="minorEastAsia"/>
        </w:rPr>
        <w:t xml:space="preserve"> be optimal for the system. </w:t>
      </w:r>
    </w:p>
    <w:p w:rsidR="005D2DB4" w:rsidRPr="00D36BF6" w:rsidRDefault="005D2DB4" w:rsidP="009E0903">
      <w:pPr>
        <w:spacing w:line="360" w:lineRule="auto"/>
        <w:rPr>
          <w:rFonts w:eastAsiaTheme="minorEastAsia"/>
        </w:rPr>
      </w:pPr>
      <m:oMathPara>
        <m:oMath>
          <m:r>
            <w:rPr>
              <w:rFonts w:ascii="Cambria Math" w:eastAsiaTheme="minorEastAsia" w:hAnsi="Cambria Math"/>
            </w:rPr>
            <m:t xml:space="preserve"> </m:t>
          </m:r>
        </m:oMath>
      </m:oMathPara>
    </w:p>
    <w:p w:rsidR="00A6750E" w:rsidRPr="00D36BF6" w:rsidRDefault="003718AD" w:rsidP="0062275B">
      <w:pPr>
        <w:pStyle w:val="Heading3"/>
        <w:spacing w:line="360" w:lineRule="auto"/>
      </w:pPr>
      <w:bookmarkStart w:id="224" w:name="_Toc512506255"/>
      <w:r w:rsidRPr="00D36BF6">
        <w:t>6.10</w:t>
      </w:r>
      <w:r w:rsidR="0062275B" w:rsidRPr="00D36BF6">
        <w:t>.4. Microcontroller Comparison</w:t>
      </w:r>
      <w:bookmarkEnd w:id="224"/>
    </w:p>
    <w:p w:rsidR="0062275B" w:rsidRPr="00D36BF6" w:rsidRDefault="0062275B" w:rsidP="0062275B">
      <w:pPr>
        <w:spacing w:line="360" w:lineRule="auto"/>
      </w:pPr>
      <w:r w:rsidRPr="00D36BF6">
        <w:t>The microcontroller must have a minimum of the following parameters:</w:t>
      </w:r>
    </w:p>
    <w:p w:rsidR="0062275B" w:rsidRPr="00D36BF6" w:rsidRDefault="0062275B" w:rsidP="0062275B">
      <w:pPr>
        <w:pStyle w:val="ListParagraph"/>
        <w:numPr>
          <w:ilvl w:val="0"/>
          <w:numId w:val="51"/>
        </w:numPr>
        <w:spacing w:line="360" w:lineRule="auto"/>
      </w:pPr>
      <w:r w:rsidRPr="00D36BF6">
        <w:t>Number of Pins: 40 lines</w:t>
      </w:r>
    </w:p>
    <w:p w:rsidR="0062275B" w:rsidRPr="00D36BF6" w:rsidRDefault="0062275B" w:rsidP="0062275B">
      <w:pPr>
        <w:pStyle w:val="ListParagraph"/>
        <w:numPr>
          <w:ilvl w:val="0"/>
          <w:numId w:val="50"/>
        </w:numPr>
        <w:spacing w:line="360" w:lineRule="auto"/>
      </w:pPr>
      <w:r w:rsidRPr="00D36BF6">
        <w:t>Program Memory: 8kB</w:t>
      </w:r>
    </w:p>
    <w:p w:rsidR="0062275B" w:rsidRPr="00D36BF6" w:rsidRDefault="0062275B" w:rsidP="0062275B">
      <w:pPr>
        <w:pStyle w:val="ListParagraph"/>
        <w:numPr>
          <w:ilvl w:val="0"/>
          <w:numId w:val="50"/>
        </w:numPr>
        <w:spacing w:line="360" w:lineRule="auto"/>
      </w:pPr>
      <w:r w:rsidRPr="00D36BF6">
        <w:t>RAM: 160 Bytes</w:t>
      </w:r>
    </w:p>
    <w:p w:rsidR="0062275B" w:rsidRPr="00D36BF6" w:rsidRDefault="0062275B" w:rsidP="0062275B">
      <w:pPr>
        <w:pStyle w:val="ListParagraph"/>
        <w:numPr>
          <w:ilvl w:val="0"/>
          <w:numId w:val="50"/>
        </w:numPr>
        <w:spacing w:line="360" w:lineRule="auto"/>
      </w:pPr>
      <w:r w:rsidRPr="00D36BF6">
        <w:t>Clock Frequency: 4 to 8 MHz</w:t>
      </w:r>
    </w:p>
    <w:p w:rsidR="002978A8" w:rsidRPr="00D36BF6" w:rsidRDefault="002978A8" w:rsidP="0062275B">
      <w:pPr>
        <w:pStyle w:val="ListParagraph"/>
        <w:numPr>
          <w:ilvl w:val="0"/>
          <w:numId w:val="50"/>
        </w:numPr>
        <w:spacing w:line="360" w:lineRule="auto"/>
      </w:pPr>
      <w:r w:rsidRPr="00D36BF6">
        <w:t>Modules: CCP Module Required for PWM</w:t>
      </w:r>
    </w:p>
    <w:p w:rsidR="002978A8" w:rsidRPr="00D36BF6" w:rsidRDefault="0062275B" w:rsidP="0062275B">
      <w:pPr>
        <w:spacing w:line="360" w:lineRule="auto"/>
      </w:pPr>
      <w:r w:rsidRPr="00D36BF6">
        <w:lastRenderedPageBreak/>
        <w:t xml:space="preserve">The selected microcontroller will be from </w:t>
      </w:r>
      <w:r w:rsidR="002978A8" w:rsidRPr="00D36BF6">
        <w:t>microchip</w:t>
      </w:r>
      <w:r w:rsidRPr="00D36BF6">
        <w:t xml:space="preserve">. This was chosen as </w:t>
      </w:r>
      <w:r w:rsidR="002978A8" w:rsidRPr="00D36BF6">
        <w:t xml:space="preserve">due to the familiarity with microchips microcontrollers having used them throughout university studies. The above parameters were entered on microchips parametric search </w:t>
      </w:r>
      <w:r w:rsidR="005A4DEB" w:rsidRPr="00D36BF6">
        <w:t>tool. Below compares four</w:t>
      </w:r>
      <w:r w:rsidR="002978A8" w:rsidRPr="00D36BF6">
        <w:t xml:space="preserve"> selecte</w:t>
      </w:r>
      <w:r w:rsidR="00170650" w:rsidRPr="00D36BF6">
        <w:t>d from the results (table 16</w:t>
      </w:r>
      <w:r w:rsidR="002978A8" w:rsidRPr="00D36BF6">
        <w:t>).</w:t>
      </w:r>
    </w:p>
    <w:p w:rsidR="002978A8" w:rsidRPr="00D36BF6" w:rsidRDefault="00170650" w:rsidP="00170650">
      <w:pPr>
        <w:pStyle w:val="Caption"/>
        <w:jc w:val="center"/>
      </w:pPr>
      <w:bookmarkStart w:id="225" w:name="_Toc512495184"/>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16</w:t>
      </w:r>
      <w:r w:rsidR="00421EC4" w:rsidRPr="00D36BF6">
        <w:fldChar w:fldCharType="end"/>
      </w:r>
      <w:r w:rsidRPr="00D36BF6">
        <w:t>: Microcontroller Comparison</w:t>
      </w:r>
      <w:bookmarkEnd w:id="225"/>
    </w:p>
    <w:tbl>
      <w:tblPr>
        <w:tblW w:w="0" w:type="auto"/>
        <w:tblLayout w:type="fixed"/>
        <w:tblLook w:val="04A0" w:firstRow="1" w:lastRow="0" w:firstColumn="1" w:lastColumn="0" w:noHBand="0" w:noVBand="1"/>
      </w:tblPr>
      <w:tblGrid>
        <w:gridCol w:w="2268"/>
        <w:gridCol w:w="1560"/>
        <w:gridCol w:w="1559"/>
        <w:gridCol w:w="1559"/>
        <w:gridCol w:w="1552"/>
      </w:tblGrid>
      <w:tr w:rsidR="002978A8" w:rsidRPr="00D36BF6" w:rsidTr="00170650">
        <w:tc>
          <w:tcPr>
            <w:tcW w:w="2268" w:type="dxa"/>
            <w:tcBorders>
              <w:bottom w:val="single" w:sz="4" w:space="0" w:color="auto"/>
              <w:right w:val="single" w:sz="4" w:space="0" w:color="auto"/>
            </w:tcBorders>
            <w:shd w:val="clear" w:color="auto" w:fill="auto"/>
          </w:tcPr>
          <w:p w:rsidR="002978A8" w:rsidRPr="00D36BF6" w:rsidRDefault="002978A8" w:rsidP="002978A8">
            <w:pPr>
              <w:spacing w:line="360" w:lineRule="auto"/>
              <w:jc w:val="center"/>
              <w:rPr>
                <w:b/>
              </w:rPr>
            </w:pP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402C53" w:rsidP="002978A8">
            <w:pPr>
              <w:spacing w:line="360" w:lineRule="auto"/>
              <w:jc w:val="center"/>
              <w:rPr>
                <w:b/>
              </w:rPr>
            </w:pPr>
            <w:r w:rsidRPr="00D36BF6">
              <w:rPr>
                <w:b/>
              </w:rPr>
              <w:t>PIC18F46K40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997AB8" w:rsidP="002978A8">
            <w:pPr>
              <w:spacing w:line="360" w:lineRule="auto"/>
              <w:jc w:val="center"/>
              <w:rPr>
                <w:b/>
              </w:rPr>
            </w:pPr>
            <w:r w:rsidRPr="00D36BF6">
              <w:rPr>
                <w:b/>
              </w:rPr>
              <w:t>PIC16F18877</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170650" w:rsidP="002978A8">
            <w:pPr>
              <w:spacing w:line="360" w:lineRule="auto"/>
              <w:jc w:val="center"/>
              <w:rPr>
                <w:b/>
              </w:rPr>
            </w:pPr>
            <w:r w:rsidRPr="00D36BF6">
              <w:rPr>
                <w:b/>
              </w:rPr>
              <w:t>PIC16F88</w:t>
            </w:r>
            <w:r w:rsidR="002978A8" w:rsidRPr="00D36BF6">
              <w:rPr>
                <w:b/>
              </w:rPr>
              <w:t>7</w:t>
            </w:r>
          </w:p>
        </w:tc>
        <w:tc>
          <w:tcPr>
            <w:tcW w:w="1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402C53" w:rsidP="002978A8">
            <w:pPr>
              <w:spacing w:line="360" w:lineRule="auto"/>
              <w:jc w:val="center"/>
              <w:rPr>
                <w:b/>
              </w:rPr>
            </w:pPr>
            <w:r w:rsidRPr="00D36BF6">
              <w:rPr>
                <w:b/>
              </w:rPr>
              <w:t>PIC16F18875</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Number of Pins</w:t>
            </w:r>
          </w:p>
        </w:tc>
        <w:tc>
          <w:tcPr>
            <w:tcW w:w="156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402C53" w:rsidP="002978A8">
            <w:pPr>
              <w:spacing w:line="360" w:lineRule="auto"/>
              <w:jc w:val="center"/>
            </w:pPr>
            <w:r w:rsidRPr="00D36BF6">
              <w:t>40</w:t>
            </w:r>
            <w:r w:rsidR="002978A8" w:rsidRPr="00D36BF6">
              <w:t xml:space="preserve">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997AB8" w:rsidP="002978A8">
            <w:pPr>
              <w:spacing w:line="360" w:lineRule="auto"/>
              <w:jc w:val="center"/>
            </w:pPr>
            <w:r w:rsidRPr="00D36BF6">
              <w:t>40</w:t>
            </w:r>
            <w:r w:rsidR="002978A8" w:rsidRPr="00D36BF6">
              <w:t xml:space="preserve"> </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2978A8" w:rsidP="002978A8">
            <w:pPr>
              <w:spacing w:line="360" w:lineRule="auto"/>
              <w:jc w:val="center"/>
            </w:pPr>
            <w:r w:rsidRPr="00D36BF6">
              <w:t xml:space="preserve">40 </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402C53" w:rsidP="002978A8">
            <w:pPr>
              <w:spacing w:line="360" w:lineRule="auto"/>
              <w:jc w:val="center"/>
            </w:pPr>
            <w:r w:rsidRPr="00D36BF6">
              <w:t>40</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Program Memory (kB)</w:t>
            </w:r>
          </w:p>
        </w:tc>
        <w:tc>
          <w:tcPr>
            <w:tcW w:w="1560"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402C53" w:rsidP="002978A8">
            <w:pPr>
              <w:spacing w:line="360" w:lineRule="auto"/>
              <w:jc w:val="center"/>
            </w:pPr>
            <w:r w:rsidRPr="00D36BF6">
              <w:t>64</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997AB8" w:rsidP="002978A8">
            <w:pPr>
              <w:spacing w:line="360" w:lineRule="auto"/>
              <w:jc w:val="center"/>
            </w:pPr>
            <w:r w:rsidRPr="00D36BF6">
              <w:t>56</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170650" w:rsidP="002978A8">
            <w:pPr>
              <w:spacing w:line="360" w:lineRule="auto"/>
              <w:jc w:val="center"/>
            </w:pPr>
            <w:r w:rsidRPr="00D36BF6">
              <w:t>14</w:t>
            </w:r>
          </w:p>
        </w:tc>
        <w:tc>
          <w:tcPr>
            <w:tcW w:w="1552"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402C53" w:rsidP="002978A8">
            <w:pPr>
              <w:spacing w:line="360" w:lineRule="auto"/>
              <w:jc w:val="center"/>
            </w:pPr>
            <w:r w:rsidRPr="00D36BF6">
              <w:t>14</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RAM (Bytes)</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978A8" w:rsidRPr="00D36BF6" w:rsidRDefault="00402C53" w:rsidP="002978A8">
            <w:pPr>
              <w:spacing w:line="360" w:lineRule="auto"/>
              <w:jc w:val="center"/>
            </w:pPr>
            <w:r w:rsidRPr="00D36BF6">
              <w:t>3728</w:t>
            </w:r>
          </w:p>
        </w:tc>
        <w:tc>
          <w:tcPr>
            <w:tcW w:w="1559"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978A8" w:rsidRPr="00D36BF6" w:rsidRDefault="00997AB8" w:rsidP="002978A8">
            <w:pPr>
              <w:spacing w:line="360" w:lineRule="auto"/>
              <w:jc w:val="center"/>
            </w:pPr>
            <w:r w:rsidRPr="00D36BF6">
              <w:t>4096</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2B402D" w:rsidP="002978A8">
            <w:pPr>
              <w:spacing w:line="360" w:lineRule="auto"/>
              <w:jc w:val="center"/>
            </w:pPr>
            <w:r w:rsidRPr="00D36BF6">
              <w:t>368</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402C53" w:rsidP="002978A8">
            <w:pPr>
              <w:spacing w:line="360" w:lineRule="auto"/>
              <w:jc w:val="center"/>
            </w:pPr>
            <w:r w:rsidRPr="00D36BF6">
              <w:t>1024</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Clock Frequency</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978A8" w:rsidRPr="00D36BF6" w:rsidRDefault="00402C53" w:rsidP="002978A8">
            <w:pPr>
              <w:spacing w:line="360" w:lineRule="auto"/>
              <w:jc w:val="center"/>
            </w:pPr>
            <w:r w:rsidRPr="00D36BF6">
              <w:t>64</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997AB8" w:rsidP="002978A8">
            <w:pPr>
              <w:spacing w:line="360" w:lineRule="auto"/>
              <w:jc w:val="center"/>
            </w:pPr>
            <w:r w:rsidRPr="00D36BF6">
              <w:t>32</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2B402D" w:rsidP="002978A8">
            <w:pPr>
              <w:spacing w:line="360" w:lineRule="auto"/>
              <w:jc w:val="center"/>
            </w:pPr>
            <w:r w:rsidRPr="00D36BF6">
              <w:t>20</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402C53" w:rsidP="002978A8">
            <w:pPr>
              <w:spacing w:line="360" w:lineRule="auto"/>
              <w:jc w:val="center"/>
            </w:pPr>
            <w:r w:rsidRPr="00D36BF6">
              <w:t>32</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Price</w:t>
            </w:r>
          </w:p>
        </w:tc>
        <w:tc>
          <w:tcPr>
            <w:tcW w:w="156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rsidR="002978A8" w:rsidRPr="00D36BF6" w:rsidRDefault="00402C53" w:rsidP="002978A8">
            <w:pPr>
              <w:spacing w:line="360" w:lineRule="auto"/>
              <w:jc w:val="center"/>
            </w:pPr>
            <w:r w:rsidRPr="00D36BF6">
              <w:t>£6.45</w:t>
            </w:r>
          </w:p>
        </w:tc>
        <w:tc>
          <w:tcPr>
            <w:tcW w:w="1559"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2978A8" w:rsidRPr="00D36BF6" w:rsidRDefault="00402C53" w:rsidP="002978A8">
            <w:pPr>
              <w:spacing w:line="360" w:lineRule="auto"/>
              <w:jc w:val="center"/>
            </w:pPr>
            <w:r w:rsidRPr="00D36BF6">
              <w:t>£1.80</w:t>
            </w:r>
          </w:p>
        </w:tc>
        <w:tc>
          <w:tcPr>
            <w:tcW w:w="1559"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5C755F" w:rsidP="002978A8">
            <w:pPr>
              <w:spacing w:line="360" w:lineRule="auto"/>
              <w:jc w:val="center"/>
            </w:pPr>
            <w:r w:rsidRPr="00D36BF6">
              <w:t>£2.18</w:t>
            </w:r>
          </w:p>
        </w:tc>
        <w:tc>
          <w:tcPr>
            <w:tcW w:w="1552" w:type="dxa"/>
            <w:tcBorders>
              <w:top w:val="single" w:sz="4" w:space="0" w:color="auto"/>
              <w:left w:val="single" w:sz="4" w:space="0" w:color="auto"/>
              <w:bottom w:val="single" w:sz="4" w:space="0" w:color="auto"/>
              <w:right w:val="single" w:sz="4" w:space="0" w:color="auto"/>
            </w:tcBorders>
            <w:shd w:val="clear" w:color="auto" w:fill="FFF2CC" w:themeFill="accent4" w:themeFillTint="33"/>
          </w:tcPr>
          <w:p w:rsidR="002978A8" w:rsidRPr="00D36BF6" w:rsidRDefault="00402C53" w:rsidP="002978A8">
            <w:pPr>
              <w:spacing w:line="360" w:lineRule="auto"/>
              <w:jc w:val="center"/>
            </w:pPr>
            <w:r w:rsidRPr="00D36BF6">
              <w:t>£3.20</w:t>
            </w:r>
          </w:p>
        </w:tc>
      </w:tr>
      <w:tr w:rsidR="002978A8" w:rsidRPr="00D36BF6" w:rsidTr="00170650">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2978A8" w:rsidRPr="00D36BF6" w:rsidRDefault="002978A8" w:rsidP="002978A8">
            <w:pPr>
              <w:spacing w:line="360" w:lineRule="auto"/>
              <w:jc w:val="center"/>
              <w:rPr>
                <w:b/>
              </w:rPr>
            </w:pPr>
            <w:r w:rsidRPr="00D36BF6">
              <w:rPr>
                <w:b/>
              </w:rPr>
              <w:t>Score</w:t>
            </w:r>
          </w:p>
        </w:tc>
        <w:tc>
          <w:tcPr>
            <w:tcW w:w="1560" w:type="dxa"/>
            <w:tcBorders>
              <w:top w:val="single" w:sz="4" w:space="0" w:color="auto"/>
              <w:left w:val="single" w:sz="4" w:space="0" w:color="auto"/>
              <w:bottom w:val="single" w:sz="4" w:space="0" w:color="auto"/>
              <w:right w:val="single" w:sz="4" w:space="0" w:color="auto"/>
            </w:tcBorders>
            <w:shd w:val="clear" w:color="auto" w:fill="auto"/>
          </w:tcPr>
          <w:p w:rsidR="002978A8" w:rsidRPr="00D36BF6" w:rsidRDefault="004E0047" w:rsidP="002978A8">
            <w:pPr>
              <w:spacing w:line="360" w:lineRule="auto"/>
              <w:jc w:val="center"/>
              <w:rPr>
                <w:b/>
              </w:rPr>
            </w:pPr>
            <w:r w:rsidRPr="00D36BF6">
              <w:rPr>
                <w:b/>
              </w:rPr>
              <w:t>8</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2978A8" w:rsidRPr="00D36BF6" w:rsidRDefault="004E0047" w:rsidP="002978A8">
            <w:pPr>
              <w:spacing w:line="360" w:lineRule="auto"/>
              <w:jc w:val="center"/>
              <w:rPr>
                <w:b/>
              </w:rPr>
            </w:pPr>
            <w:r w:rsidRPr="00D36BF6">
              <w:rPr>
                <w:b/>
              </w:rPr>
              <w:t>11</w:t>
            </w:r>
          </w:p>
        </w:tc>
        <w:tc>
          <w:tcPr>
            <w:tcW w:w="1559" w:type="dxa"/>
            <w:tcBorders>
              <w:top w:val="single" w:sz="4" w:space="0" w:color="auto"/>
              <w:left w:val="single" w:sz="4" w:space="0" w:color="auto"/>
              <w:bottom w:val="single" w:sz="4" w:space="0" w:color="auto"/>
              <w:right w:val="single" w:sz="4" w:space="0" w:color="auto"/>
            </w:tcBorders>
            <w:shd w:val="clear" w:color="auto" w:fill="auto"/>
          </w:tcPr>
          <w:p w:rsidR="002978A8" w:rsidRPr="00D36BF6" w:rsidRDefault="004E0047" w:rsidP="002978A8">
            <w:pPr>
              <w:spacing w:line="360" w:lineRule="auto"/>
              <w:jc w:val="center"/>
              <w:rPr>
                <w:b/>
              </w:rPr>
            </w:pPr>
            <w:r w:rsidRPr="00D36BF6">
              <w:rPr>
                <w:b/>
              </w:rPr>
              <w:t>14</w:t>
            </w:r>
          </w:p>
        </w:tc>
        <w:tc>
          <w:tcPr>
            <w:tcW w:w="1552" w:type="dxa"/>
            <w:tcBorders>
              <w:top w:val="single" w:sz="4" w:space="0" w:color="auto"/>
              <w:left w:val="single" w:sz="4" w:space="0" w:color="auto"/>
              <w:bottom w:val="single" w:sz="4" w:space="0" w:color="auto"/>
              <w:right w:val="single" w:sz="4" w:space="0" w:color="auto"/>
            </w:tcBorders>
            <w:shd w:val="clear" w:color="auto" w:fill="auto"/>
          </w:tcPr>
          <w:p w:rsidR="002978A8" w:rsidRPr="00D36BF6" w:rsidRDefault="004E0047" w:rsidP="002978A8">
            <w:pPr>
              <w:spacing w:line="360" w:lineRule="auto"/>
              <w:jc w:val="center"/>
              <w:rPr>
                <w:b/>
              </w:rPr>
            </w:pPr>
            <w:r w:rsidRPr="00D36BF6">
              <w:rPr>
                <w:b/>
              </w:rPr>
              <w:t>12</w:t>
            </w:r>
          </w:p>
        </w:tc>
      </w:tr>
      <w:tr w:rsidR="002978A8" w:rsidRPr="00D36BF6" w:rsidTr="002978A8">
        <w:tc>
          <w:tcPr>
            <w:tcW w:w="8498" w:type="dxa"/>
            <w:gridSpan w:val="5"/>
            <w:tcBorders>
              <w:top w:val="single" w:sz="4" w:space="0" w:color="auto"/>
              <w:left w:val="nil"/>
              <w:bottom w:val="nil"/>
              <w:right w:val="nil"/>
            </w:tcBorders>
            <w:shd w:val="clear" w:color="auto" w:fill="auto"/>
          </w:tcPr>
          <w:p w:rsidR="002978A8" w:rsidRPr="00D36BF6" w:rsidRDefault="002978A8" w:rsidP="002978A8">
            <w:pPr>
              <w:spacing w:line="360" w:lineRule="auto"/>
              <w:jc w:val="center"/>
              <w:rPr>
                <w:b/>
              </w:rPr>
            </w:pPr>
            <w:r w:rsidRPr="00D36BF6">
              <w:rPr>
                <w:b/>
              </w:rPr>
              <w:t>Key:</w:t>
            </w:r>
          </w:p>
        </w:tc>
      </w:tr>
      <w:tr w:rsidR="002978A8" w:rsidRPr="00D36BF6" w:rsidTr="002978A8">
        <w:tc>
          <w:tcPr>
            <w:tcW w:w="8498" w:type="dxa"/>
            <w:gridSpan w:val="5"/>
            <w:tcBorders>
              <w:top w:val="nil"/>
              <w:left w:val="nil"/>
              <w:bottom w:val="nil"/>
              <w:right w:val="nil"/>
            </w:tcBorders>
            <w:shd w:val="clear" w:color="auto" w:fill="auto"/>
          </w:tcPr>
          <w:p w:rsidR="002978A8" w:rsidRPr="00D36BF6" w:rsidRDefault="002978A8" w:rsidP="002978A8">
            <w:pPr>
              <w:tabs>
                <w:tab w:val="right" w:pos="8277"/>
              </w:tabs>
              <w:spacing w:line="360" w:lineRule="auto"/>
              <w:rPr>
                <w:b/>
              </w:rPr>
            </w:pPr>
            <w:r w:rsidRPr="00D36BF6">
              <w:rPr>
                <w:b/>
                <w:lang w:eastAsia="en-GB"/>
              </w:rPr>
              <mc:AlternateContent>
                <mc:Choice Requires="wps">
                  <w:drawing>
                    <wp:anchor distT="0" distB="0" distL="114300" distR="114300" simplePos="0" relativeHeight="251664384" behindDoc="0" locked="0" layoutInCell="1" allowOverlap="1" wp14:anchorId="10583C50" wp14:editId="240E8708">
                      <wp:simplePos x="0" y="0"/>
                      <wp:positionH relativeFrom="column">
                        <wp:posOffset>2485974</wp:posOffset>
                      </wp:positionH>
                      <wp:positionV relativeFrom="paragraph">
                        <wp:posOffset>-44450</wp:posOffset>
                      </wp:positionV>
                      <wp:extent cx="318052" cy="262393"/>
                      <wp:effectExtent l="0" t="0" r="25400" b="23495"/>
                      <wp:wrapNone/>
                      <wp:docPr id="69" name="Rectangle 69"/>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FFC000">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583C50" id="Rectangle 69" o:spid="_x0000_s1044" style="position:absolute;margin-left:195.75pt;margin-top:-3.5pt;width:25.05pt;height:20.6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WQ/pQIAAFIFAAAOAAAAZHJzL2Uyb0RvYy54bWysVMlu2zAQvRfoPxC8N5KVzREiB4YDFwXS&#10;JmhS5ExTlCyAW0nasvv1faRkZ2lPRX2QOQtnefOG1zc7JclWON8ZXdHJSU6J0NzUnW4r+uNp+WlK&#10;iQ9M10waLSq6F57ezD5+uO5tKQqzNrIWjiCI9mVvK7oOwZZZ5vlaKOZPjBUaxsY4xQJE12a1Yz2i&#10;K5kVeX6R9cbV1hkuvIf2djDSWYrfNIKH+6bxIhBZUdQW0tel7yp+s9k1K1vH7LrjYxnsH6pQrNNI&#10;egx1ywIjG9f9EUp13BlvmnDCjcpM03RcpB7QzSR/183jmlmRegE43h5h8v8vLP+2fXCkqyt6cUWJ&#10;Zgoz+g7UmG6lINABoN76En6P9sGNkscxdrtrnIr/6IPsEqj7I6hiFwiH8nQyzc8LSjhMxUVxenUa&#10;Y2Yvl63z4bMwisRDRR2yJyjZ9s6HwfXgEnN5I7t62UmZBNeuFtKRLcN8l8tFnufprtyor6Ye1KAJ&#10;tAjESqhBh0E9PahRih/CpLLexJea9KB1cYkIhDMQtJEs4KgsIPO6pYTJFsznwaXEb277vT8WB87W&#10;pn8CKpRI5gMMgCr9RjzeXI0d3zK/HmpNpqEF1QUsjOxURVMHqTO0IHVsUCTKj7jFuQ2TiqewW+3S&#10;oCfTGCmqVqbeY/rODGvhLV92yHuH8h6Ywx6gaex2uMenkQZImPFEydq4X3/TR3/QE1ZKeuwVUPq5&#10;YU6g6y8axL2anJ3FRUzC2fllAcG9tqxeW/RGLQxGO8ErYnk6Rv8gD8fGGfWMJ2Aes8LENEfuYR6j&#10;sAjDvuMR4WI+T25YPsvCnX60PAaP0EXEn3bPzNmRiAGz+mYOO8jKd3wcfONNbeabYJoukfUFV7Ap&#10;CljcxKvxkYkvw2s5eb08hbPfAAAA//8DAFBLAwQUAAYACAAAACEAVySQdeAAAAAJAQAADwAAAGRy&#10;cy9kb3ducmV2LnhtbEyPy07DMBBF90j8gzVI7FonNJQS4lQVEkJiQemDvRu7cUQ8DrHjBL6eYQXL&#10;0T26c26xnmzLou5941BAOk+AaaycarAWcDw8zVbAfJCoZOtQC/jSHtbl5UUhc+VG3Om4DzWjEvS5&#10;FGBC6HLOfWW0lX7uOo2UnV1vZaCzr7nq5UjltuU3SbLkVjZIH4zs9KPR1cd+sAJwG4f386f5buJ0&#10;sOPz69vLLm6EuL6aNg/Agp7CHwy/+qQOJTmd3IDKs1bA4j69JVTA7I42EZBl6RLYiZJsAbws+P8F&#10;5Q8AAAD//wMAUEsBAi0AFAAGAAgAAAAhALaDOJL+AAAA4QEAABMAAAAAAAAAAAAAAAAAAAAAAFtD&#10;b250ZW50X1R5cGVzXS54bWxQSwECLQAUAAYACAAAACEAOP0h/9YAAACUAQAACwAAAAAAAAAAAAAA&#10;AAAvAQAAX3JlbHMvLnJlbHNQSwECLQAUAAYACAAAACEAROlkP6UCAABSBQAADgAAAAAAAAAAAAAA&#10;AAAuAgAAZHJzL2Uyb0RvYy54bWxQSwECLQAUAAYACAAAACEAVySQdeAAAAAJAQAADwAAAAAAAAAA&#10;AAAAAAD/BAAAZHJzL2Rvd25yZXYueG1sUEsFBgAAAAAEAAQA8wAAAAwGAAAAAA==&#10;" fillcolor="#fff2cc"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65408" behindDoc="0" locked="0" layoutInCell="1" allowOverlap="1" wp14:anchorId="5C5EF9B3" wp14:editId="429E1FEB">
                      <wp:simplePos x="0" y="0"/>
                      <wp:positionH relativeFrom="column">
                        <wp:posOffset>4463415</wp:posOffset>
                      </wp:positionH>
                      <wp:positionV relativeFrom="paragraph">
                        <wp:posOffset>-38100</wp:posOffset>
                      </wp:positionV>
                      <wp:extent cx="317500" cy="262255"/>
                      <wp:effectExtent l="0" t="0" r="25400" b="23495"/>
                      <wp:wrapNone/>
                      <wp:docPr id="70" name="Rectangle 70"/>
                      <wp:cNvGraphicFramePr/>
                      <a:graphic xmlns:a="http://schemas.openxmlformats.org/drawingml/2006/main">
                        <a:graphicData uri="http://schemas.microsoft.com/office/word/2010/wordprocessingShape">
                          <wps:wsp>
                            <wps:cNvSpPr/>
                            <wps:spPr>
                              <a:xfrm>
                                <a:off x="0" y="0"/>
                                <a:ext cx="317500" cy="262255"/>
                              </a:xfrm>
                              <a:prstGeom prst="rect">
                                <a:avLst/>
                              </a:prstGeom>
                              <a:solidFill>
                                <a:srgbClr val="70AD47">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5EF9B3" id="Rectangle 70" o:spid="_x0000_s1045" style="position:absolute;margin-left:351.45pt;margin-top:-3pt;width:25pt;height:20.6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LH3pQIAAFIFAAAOAAAAZHJzL2Uyb0RvYy54bWysVMlu2zAQvRfoPxC8N7JVO06MyIERI0WB&#10;NDGaFDnTFGUJ4FaStuR+fR8p2VnaU1EfZM7CmXlvZnh13SlJ9sL5xuiCjs9GlAjNTdnobUF/PN1+&#10;uqDEB6ZLJo0WBT0IT68XHz9ctXYuclMbWQpHEET7eWsLWodg51nmeS0U82fGCg1jZZxiAaLbZqVj&#10;LaIrmeWj0XnWGldaZ7jwHtpVb6SLFL+qBA8PVeVFILKgqC2kr0vfTfxmiys23zpm64YPZbB/qEKx&#10;RiPpKdSKBUZ2rvkjlGq4M95U4YwblZmqarhIGIBmPHqH5rFmViQsIMfbE03+/4Xl9/u1I01Z0Bno&#10;0UyhR9/BGtNbKQh0IKi1fg6/R7t2g+RxjGi7yqn4DxykS6QeTqSKLhAO5efxbDpCbA5Tfp7n02mM&#10;mb1cts6HL8IoEg8FdcieqGT7Ox9616NLzOWNbMrbRsokuO3mRjqyZ+jvbLRcTWbprtypb6bs1RgT&#10;5EcgNoca49CrL45qlOL7MKmsN/GlJi3GOp8lBAwDWkkWAEZZUOb1lhImt5h8HlxK/Oa2P/hTcZjZ&#10;0rRPYIUSyXyAAVSl38DHm6sR8Yr5uq81mXoIqglYGNmogiYECRkgSB0BijTyA2+xb32n4il0my41&#10;enwZI0XVxpQHdN+Zfi285bcN8t6hvDVz2AO0DbsdHvCppAETZjhRUhv362/66I/xhJWSFnsFln7u&#10;mBNA/VVjcC/Hk0lcxCRMprMcgntt2by26J26MWjtGK+I5ekY/YM8Hitn1DOegGXMChPTHLn7fgzC&#10;Tej3HY8IF8tlcsPyWRbu9KPlMXikLjL+1D0zZ4dBDOjVvTnuIJu/m8feN97UZrkLpmrSsL7wimmK&#10;AhY3zdXwyMSX4bWcvF6ewsVvAAAA//8DAFBLAwQUAAYACAAAACEASX6XJNwAAAAJAQAADwAAAGRy&#10;cy9kb3ducmV2LnhtbEyPwU7DMAyG70i8Q2QkblvKqnWs1J0QgytoGxLXLPXaisapmmwtb493gqPt&#10;T7+/v9hMrlMXGkLrGeFhnoAitr5quUb4PLzNHkGFaLgynWdC+KEAm/L2pjB55Ufe0WUfayUhHHKD&#10;0MTY51oH25AzYe57Yrmd/OBMlHGodTWYUcJdpxdJkmlnWpYPjenppSH7vT87hPevE6frnY2T9TZk&#10;rx/bftweEO/vpucnUJGm+AfDVV/UoRSnoz9zFVSHsEoWa0ERZpl0EmC1vC6OCOkyBV0W+n+D8hcA&#10;AP//AwBQSwECLQAUAAYACAAAACEAtoM4kv4AAADhAQAAEwAAAAAAAAAAAAAAAAAAAAAAW0NvbnRl&#10;bnRfVHlwZXNdLnhtbFBLAQItABQABgAIAAAAIQA4/SH/1gAAAJQBAAALAAAAAAAAAAAAAAAAAC8B&#10;AABfcmVscy8ucmVsc1BLAQItABQABgAIAAAAIQB6wLH3pQIAAFIFAAAOAAAAAAAAAAAAAAAAAC4C&#10;AABkcnMvZTJvRG9jLnhtbFBLAQItABQABgAIAAAAIQBJfpck3AAAAAkBAAAPAAAAAAAAAAAAAAAA&#10;AP8EAABkcnMvZG93bnJldi54bWxQSwUGAAAAAAQABADzAAAACAYAAAAA&#10;" fillcolor="#e2f0d9" strokecolor="windowText" strokeweight="1pt">
                      <v:textbox>
                        <w:txbxContent>
                          <w:p w:rsidR="005B687F" w:rsidRDefault="005B687F" w:rsidP="00F10515">
                            <w:pPr>
                              <w:jc w:val="center"/>
                            </w:pPr>
                          </w:p>
                        </w:txbxContent>
                      </v:textbox>
                    </v:rect>
                  </w:pict>
                </mc:Fallback>
              </mc:AlternateContent>
            </w:r>
            <w:r w:rsidRPr="00D36BF6">
              <w:rPr>
                <w:b/>
                <w:lang w:eastAsia="en-GB"/>
              </w:rPr>
              <mc:AlternateContent>
                <mc:Choice Requires="wps">
                  <w:drawing>
                    <wp:anchor distT="0" distB="0" distL="114300" distR="114300" simplePos="0" relativeHeight="251663360" behindDoc="0" locked="0" layoutInCell="1" allowOverlap="1" wp14:anchorId="473B56AF" wp14:editId="4A794905">
                      <wp:simplePos x="0" y="0"/>
                      <wp:positionH relativeFrom="column">
                        <wp:posOffset>499110</wp:posOffset>
                      </wp:positionH>
                      <wp:positionV relativeFrom="paragraph">
                        <wp:posOffset>-34341</wp:posOffset>
                      </wp:positionV>
                      <wp:extent cx="318052" cy="262393"/>
                      <wp:effectExtent l="0" t="0" r="25400" b="23495"/>
                      <wp:wrapNone/>
                      <wp:docPr id="71" name="Rectangle 71"/>
                      <wp:cNvGraphicFramePr/>
                      <a:graphic xmlns:a="http://schemas.openxmlformats.org/drawingml/2006/main">
                        <a:graphicData uri="http://schemas.microsoft.com/office/word/2010/wordprocessingShape">
                          <wps:wsp>
                            <wps:cNvSpPr/>
                            <wps:spPr>
                              <a:xfrm>
                                <a:off x="0" y="0"/>
                                <a:ext cx="318052" cy="262393"/>
                              </a:xfrm>
                              <a:prstGeom prst="rect">
                                <a:avLst/>
                              </a:prstGeom>
                              <a:solidFill>
                                <a:srgbClr val="ED7D31">
                                  <a:lumMod val="20000"/>
                                  <a:lumOff val="80000"/>
                                </a:srgbClr>
                              </a:solidFill>
                              <a:ln w="12700" cap="flat" cmpd="sng" algn="ctr">
                                <a:solidFill>
                                  <a:sysClr val="windowText" lastClr="00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3B56AF" id="Rectangle 71" o:spid="_x0000_s1046" style="position:absolute;margin-left:39.3pt;margin-top:-2.7pt;width:25.05pt;height:20.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uy2pAIAAFIFAAAOAAAAZHJzL2Uyb0RvYy54bWysVMlu2zAQvRfoPxC8N/KSxI4QOTDipiiQ&#10;JkGTImeaoiwB3ErSltyv7yMlO0t7KuqDzFk4y5s3vLzqlCQ74XxjdEHHJyNKhOambPSmoD+ebj7N&#10;KfGB6ZJJo0VB98LTq8XHD5etzcXE1EaWwhEE0T5vbUHrEGyeZZ7XQjF/YqzQMFbGKRYguk1WOtYi&#10;upLZZDQ6z1rjSusMF95Du+qNdJHiV5Xg4b6qvAhEFhS1hfR16buO32xxyfKNY7Zu+FAG+4cqFGs0&#10;kh5DrVhgZOuaP0KphjvjTRVOuFGZqaqGi9QDuhmP3nXzWDMrUi8Ax9sjTP7/heV3uwdHmrKgszEl&#10;minM6DtQY3ojBYEOALXW5/B7tA9ukDyOsduucir+ow/SJVD3R1BFFwiHcjqej84mlHCYJueT6cU0&#10;xsxeLlvnwxdhFImHgjpkT1Cy3a0PvevBJebyRjblTSNlEtxmfS0d2THM9/NqtpqO0125Vd9M2atB&#10;k9EwaKhBh149P6hRiu/DpLLexJeatKD1ZIYIhDMQtJIs4KgsIPN6QwmTGzCfB5cSv7nt9/5YHDhb&#10;mvYJqFAimQ8wAKr0G/B4czV2vGK+7mtNpujGctUELIxsVEFTB6kztCB1tIpE+QG3OLd+UvEUunWX&#10;Bj1JV6Jqbco9pu9Mvxbe8psGeW9R3gNz2AM0jd0O9/hU0gAJM5woqY379Td99Ac9YaWkxV4BpZ9b&#10;5gS6/qpB3Ivx6WlcxCScns1QDXGvLevXFr1V1wajBTdRXTpG/yAPx8oZ9YwnYBmzwsQ0R+5+HoNw&#10;Hfp9xyPCxXKZ3LB8loVb/Wh5DB6hi4g/dc/M2YGIAbO6M4cdZPk7Pva+8aY2y20wVZPI+oIr2BQF&#10;LG7i1fDIxJfhtZy8Xp7CxW8AAAD//wMAUEsDBBQABgAIAAAAIQAvx4O74QAAAAgBAAAPAAAAZHJz&#10;L2Rvd25yZXYueG1sTI9PS8NAFMTvgt9heYKX0m6s/RNjXkopVBBBbKv3bfaZpGbfhuwmjX56tyc9&#10;DjPM/CZdDaYWPbWusoxwN4lAEOdWV1wgvB+24xiE84q1qi0Twjc5WGXXV6lKtD3zjvq9L0QoYZco&#10;hNL7JpHS5SUZ5Sa2IQ7ep22N8kG2hdStOodyU8tpFC2kURWHhVI1tCkp/9p3BmH0/PO23rz0ha1G&#10;p9fu6fTRmdkW8fZmWD+C8DT4vzBc8AM6ZIHpaDvWTtQIy3gRkgjj+QzExZ/GSxBHhPv5A8gslf8P&#10;ZL8AAAD//wMAUEsBAi0AFAAGAAgAAAAhALaDOJL+AAAA4QEAABMAAAAAAAAAAAAAAAAAAAAAAFtD&#10;b250ZW50X1R5cGVzXS54bWxQSwECLQAUAAYACAAAACEAOP0h/9YAAACUAQAACwAAAAAAAAAAAAAA&#10;AAAvAQAAX3JlbHMvLnJlbHNQSwECLQAUAAYACAAAACEAjBbstqQCAABSBQAADgAAAAAAAAAAAAAA&#10;AAAuAgAAZHJzL2Uyb0RvYy54bWxQSwECLQAUAAYACAAAACEAL8eDu+EAAAAIAQAADwAAAAAAAAAA&#10;AAAAAAD+BAAAZHJzL2Rvd25yZXYueG1sUEsFBgAAAAAEAAQA8wAAAAwGAAAAAA==&#10;" fillcolor="#fbe5d6" strokecolor="windowText" strokeweight="1pt">
                      <v:textbox>
                        <w:txbxContent>
                          <w:p w:rsidR="005B687F" w:rsidRDefault="005B687F" w:rsidP="00F10515">
                            <w:pPr>
                              <w:jc w:val="center"/>
                            </w:pPr>
                          </w:p>
                        </w:txbxContent>
                      </v:textbox>
                    </v:rect>
                  </w:pict>
                </mc:Fallback>
              </mc:AlternateContent>
            </w:r>
            <w:r w:rsidRPr="00D36BF6">
              <w:rPr>
                <w:b/>
              </w:rPr>
              <w:t xml:space="preserve">                            = 1                                                          = 2                                                        = 3</w:t>
            </w:r>
          </w:p>
        </w:tc>
      </w:tr>
    </w:tbl>
    <w:p w:rsidR="002978A8" w:rsidRPr="00D36BF6" w:rsidRDefault="002978A8" w:rsidP="0062275B">
      <w:pPr>
        <w:spacing w:line="360" w:lineRule="auto"/>
      </w:pPr>
    </w:p>
    <w:p w:rsidR="0062275B" w:rsidRPr="00D36BF6" w:rsidRDefault="004E0047" w:rsidP="002101CF">
      <w:pPr>
        <w:spacing w:line="360" w:lineRule="auto"/>
      </w:pPr>
      <w:r w:rsidRPr="00D36BF6">
        <w:t xml:space="preserve">The PIC microcontroller regarded as most suitable for </w:t>
      </w:r>
      <w:r w:rsidR="005A4DEB" w:rsidRPr="00D36BF6">
        <w:t>the final design is the PIC16F88</w:t>
      </w:r>
      <w:r w:rsidRPr="00D36BF6">
        <w:t xml:space="preserve">7. This microcontroller provides optimal number of pins, optimal RAM and has adequate program memory. Although the PIC16F18875 has </w:t>
      </w:r>
      <w:r w:rsidR="005A4DEB" w:rsidRPr="00D36BF6">
        <w:t>the same</w:t>
      </w:r>
      <w:r w:rsidRPr="00D36BF6">
        <w:t xml:space="preserve"> program memory size</w:t>
      </w:r>
      <w:r w:rsidR="005A4DEB" w:rsidRPr="00D36BF6">
        <w:t>,</w:t>
      </w:r>
      <w:r w:rsidRPr="00D36BF6">
        <w:t xml:space="preserve"> both RAM and internal clock frequency are over kill. It also is slightly </w:t>
      </w:r>
      <w:r w:rsidR="005A4DEB" w:rsidRPr="00D36BF6">
        <w:t>more expensive</w:t>
      </w:r>
      <w:r w:rsidRPr="00D36BF6">
        <w:t>. The other two compared microcontrollers were disregarded as they were considered over kill in terms of RAM and c</w:t>
      </w:r>
      <w:r w:rsidR="005A4DEB" w:rsidRPr="00D36BF6">
        <w:t>lock frequency. The PIC16F88</w:t>
      </w:r>
      <w:r w:rsidRPr="00D36BF6">
        <w:t>7 is also readily available in stores meaning component testing could begin straight awa</w:t>
      </w:r>
      <w:r w:rsidR="002101CF" w:rsidRPr="00D36BF6">
        <w:t xml:space="preserve">y with no delivery wait times. </w:t>
      </w:r>
    </w:p>
    <w:p w:rsidR="002101CF" w:rsidRPr="00D36BF6" w:rsidRDefault="002101CF" w:rsidP="002101CF"/>
    <w:p w:rsidR="00BA0EB7" w:rsidRPr="00D36BF6" w:rsidRDefault="003718AD" w:rsidP="00D56BE7">
      <w:pPr>
        <w:pStyle w:val="Heading2"/>
        <w:spacing w:line="360" w:lineRule="auto"/>
      </w:pPr>
      <w:bookmarkStart w:id="226" w:name="_Toc512506256"/>
      <w:r w:rsidRPr="00D36BF6">
        <w:t>6.11</w:t>
      </w:r>
      <w:r w:rsidR="00BA0EB7" w:rsidRPr="00D36BF6">
        <w:t>. Power Supply</w:t>
      </w:r>
      <w:bookmarkEnd w:id="226"/>
    </w:p>
    <w:p w:rsidR="007C5687" w:rsidRPr="00D36BF6" w:rsidRDefault="00F834CA" w:rsidP="00D56BE7">
      <w:pPr>
        <w:spacing w:line="360" w:lineRule="auto"/>
      </w:pPr>
      <w:r w:rsidRPr="00D36BF6">
        <w:t xml:space="preserve">To comply with the specification set the system should have separate supplies for the motors and logic devices. </w:t>
      </w:r>
      <w:r w:rsidR="00D56BE7" w:rsidRPr="00D36BF6">
        <w:t xml:space="preserve">This was selected </w:t>
      </w:r>
      <w:r w:rsidR="00FC41ED" w:rsidRPr="00D36BF6">
        <w:t xml:space="preserve">as it </w:t>
      </w:r>
      <w:r w:rsidR="00D56BE7" w:rsidRPr="00D36BF6">
        <w:t xml:space="preserve">would allow the motors and logic devices to be switched off </w:t>
      </w:r>
      <w:r w:rsidR="00170650" w:rsidRPr="00D36BF6">
        <w:t>separately</w:t>
      </w:r>
      <w:r w:rsidR="00FC41ED" w:rsidRPr="00D36BF6">
        <w:t xml:space="preserve"> </w:t>
      </w:r>
      <w:r w:rsidR="00D56BE7" w:rsidRPr="00D36BF6">
        <w:t>when required. The total power consumption for the logic devices is calculated below</w:t>
      </w:r>
      <w:r w:rsidR="002101CF" w:rsidRPr="00D36BF6">
        <w:t xml:space="preserve"> (table 17)</w:t>
      </w:r>
      <w:r w:rsidR="00D56BE7" w:rsidRPr="00D36BF6">
        <w:t>.</w:t>
      </w:r>
    </w:p>
    <w:p w:rsidR="005A4DEB" w:rsidRPr="00D36BF6" w:rsidRDefault="005A4DEB" w:rsidP="00D56BE7">
      <w:pPr>
        <w:spacing w:line="360" w:lineRule="auto"/>
      </w:pPr>
    </w:p>
    <w:p w:rsidR="005A4DEB" w:rsidRPr="00D36BF6" w:rsidRDefault="005A4DEB" w:rsidP="00D56BE7">
      <w:pPr>
        <w:spacing w:line="360" w:lineRule="auto"/>
      </w:pPr>
    </w:p>
    <w:p w:rsidR="00D56BE7" w:rsidRPr="00D36BF6" w:rsidRDefault="00170650" w:rsidP="00170650">
      <w:pPr>
        <w:pStyle w:val="Caption"/>
        <w:jc w:val="center"/>
      </w:pPr>
      <w:bookmarkStart w:id="227" w:name="_Toc512495185"/>
      <w:r w:rsidRPr="00D36BF6">
        <w:lastRenderedPageBreak/>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17</w:t>
      </w:r>
      <w:r w:rsidR="00421EC4" w:rsidRPr="00D36BF6">
        <w:fldChar w:fldCharType="end"/>
      </w:r>
      <w:r w:rsidRPr="00D36BF6">
        <w:t>: Logic Circuit Current Draw</w:t>
      </w:r>
      <w:bookmarkEnd w:id="227"/>
    </w:p>
    <w:tbl>
      <w:tblPr>
        <w:tblStyle w:val="TableGrid"/>
        <w:tblW w:w="0" w:type="auto"/>
        <w:tblLook w:val="04A0" w:firstRow="1" w:lastRow="0" w:firstColumn="1" w:lastColumn="0" w:noHBand="0" w:noVBand="1"/>
      </w:tblPr>
      <w:tblGrid>
        <w:gridCol w:w="4246"/>
        <w:gridCol w:w="4247"/>
      </w:tblGrid>
      <w:tr w:rsidR="00D56BE7" w:rsidRPr="00D36BF6" w:rsidTr="00402B73">
        <w:tc>
          <w:tcPr>
            <w:tcW w:w="4246" w:type="dxa"/>
            <w:shd w:val="clear" w:color="auto" w:fill="D9D9D9" w:themeFill="background1" w:themeFillShade="D9"/>
          </w:tcPr>
          <w:p w:rsidR="00D56BE7" w:rsidRPr="00D36BF6" w:rsidRDefault="00D56BE7" w:rsidP="00D56BE7">
            <w:pPr>
              <w:spacing w:line="360" w:lineRule="auto"/>
              <w:jc w:val="center"/>
              <w:rPr>
                <w:b/>
              </w:rPr>
            </w:pPr>
            <w:r w:rsidRPr="00D36BF6">
              <w:rPr>
                <w:b/>
              </w:rPr>
              <w:t>Component</w:t>
            </w:r>
          </w:p>
        </w:tc>
        <w:tc>
          <w:tcPr>
            <w:tcW w:w="4247" w:type="dxa"/>
            <w:shd w:val="clear" w:color="auto" w:fill="D9D9D9" w:themeFill="background1" w:themeFillShade="D9"/>
          </w:tcPr>
          <w:p w:rsidR="00D56BE7" w:rsidRPr="00D36BF6" w:rsidRDefault="00D56BE7" w:rsidP="00D56BE7">
            <w:pPr>
              <w:spacing w:line="360" w:lineRule="auto"/>
              <w:jc w:val="center"/>
              <w:rPr>
                <w:b/>
              </w:rPr>
            </w:pPr>
            <w:r w:rsidRPr="00D36BF6">
              <w:rPr>
                <w:b/>
              </w:rPr>
              <w:t>Current Draw (mA)</w:t>
            </w:r>
          </w:p>
        </w:tc>
      </w:tr>
      <w:tr w:rsidR="00D56BE7" w:rsidRPr="00D36BF6" w:rsidTr="00D56BE7">
        <w:tc>
          <w:tcPr>
            <w:tcW w:w="4246" w:type="dxa"/>
          </w:tcPr>
          <w:p w:rsidR="00D56BE7" w:rsidRPr="00D36BF6" w:rsidRDefault="00D56BE7" w:rsidP="00D56BE7">
            <w:pPr>
              <w:spacing w:line="360" w:lineRule="auto"/>
              <w:jc w:val="center"/>
            </w:pPr>
            <w:r w:rsidRPr="00D36BF6">
              <w:t>HC SR04 x 8</w:t>
            </w:r>
          </w:p>
        </w:tc>
        <w:tc>
          <w:tcPr>
            <w:tcW w:w="4247" w:type="dxa"/>
          </w:tcPr>
          <w:p w:rsidR="00D56BE7" w:rsidRPr="00D36BF6" w:rsidRDefault="00D56BE7" w:rsidP="00D56BE7">
            <w:pPr>
              <w:spacing w:line="360" w:lineRule="auto"/>
              <w:jc w:val="center"/>
            </w:pPr>
            <w:r w:rsidRPr="00D36BF6">
              <w:t>160</w:t>
            </w:r>
          </w:p>
        </w:tc>
      </w:tr>
      <w:tr w:rsidR="00D56BE7" w:rsidRPr="00D36BF6" w:rsidTr="00D56BE7">
        <w:tc>
          <w:tcPr>
            <w:tcW w:w="4246" w:type="dxa"/>
          </w:tcPr>
          <w:p w:rsidR="00D56BE7" w:rsidRPr="00D36BF6" w:rsidRDefault="00D56BE7" w:rsidP="00D56BE7">
            <w:pPr>
              <w:spacing w:line="360" w:lineRule="auto"/>
              <w:jc w:val="center"/>
            </w:pPr>
            <w:r w:rsidRPr="00D36BF6">
              <w:t>Winstar LCD Module</w:t>
            </w:r>
          </w:p>
        </w:tc>
        <w:tc>
          <w:tcPr>
            <w:tcW w:w="4247" w:type="dxa"/>
          </w:tcPr>
          <w:p w:rsidR="00D56BE7" w:rsidRPr="00D36BF6" w:rsidRDefault="00D56BE7" w:rsidP="00D56BE7">
            <w:pPr>
              <w:spacing w:line="360" w:lineRule="auto"/>
              <w:jc w:val="center"/>
            </w:pPr>
            <w:r w:rsidRPr="00D36BF6">
              <w:t>150</w:t>
            </w:r>
          </w:p>
        </w:tc>
      </w:tr>
      <w:tr w:rsidR="00D56BE7" w:rsidRPr="00D36BF6" w:rsidTr="00D56BE7">
        <w:tc>
          <w:tcPr>
            <w:tcW w:w="4246" w:type="dxa"/>
          </w:tcPr>
          <w:p w:rsidR="00D56BE7" w:rsidRPr="00D36BF6" w:rsidRDefault="00D56BE7" w:rsidP="00D56BE7">
            <w:pPr>
              <w:spacing w:line="360" w:lineRule="auto"/>
              <w:jc w:val="center"/>
            </w:pPr>
            <w:r w:rsidRPr="00D36BF6">
              <w:t>Murata PKM13EPYH4002-B0</w:t>
            </w:r>
          </w:p>
        </w:tc>
        <w:tc>
          <w:tcPr>
            <w:tcW w:w="4247" w:type="dxa"/>
          </w:tcPr>
          <w:p w:rsidR="00D56BE7" w:rsidRPr="00D36BF6" w:rsidRDefault="00D56BE7" w:rsidP="00D56BE7">
            <w:pPr>
              <w:spacing w:line="360" w:lineRule="auto"/>
              <w:jc w:val="center"/>
            </w:pPr>
            <w:r w:rsidRPr="00D36BF6">
              <w:t>6</w:t>
            </w:r>
          </w:p>
        </w:tc>
      </w:tr>
      <w:tr w:rsidR="00D56BE7" w:rsidRPr="00D36BF6" w:rsidTr="00D56BE7">
        <w:tc>
          <w:tcPr>
            <w:tcW w:w="4246" w:type="dxa"/>
          </w:tcPr>
          <w:p w:rsidR="00D56BE7" w:rsidRPr="00D36BF6" w:rsidRDefault="00D56BE7" w:rsidP="00D56BE7">
            <w:pPr>
              <w:spacing w:line="360" w:lineRule="auto"/>
              <w:jc w:val="center"/>
            </w:pPr>
            <w:r w:rsidRPr="00D36BF6">
              <w:t>L293 Logic Supply</w:t>
            </w:r>
          </w:p>
        </w:tc>
        <w:tc>
          <w:tcPr>
            <w:tcW w:w="4247" w:type="dxa"/>
          </w:tcPr>
          <w:p w:rsidR="00D56BE7" w:rsidRPr="00D36BF6" w:rsidRDefault="00D56BE7" w:rsidP="00D56BE7">
            <w:pPr>
              <w:spacing w:line="360" w:lineRule="auto"/>
              <w:jc w:val="center"/>
            </w:pPr>
            <w:r w:rsidRPr="00D36BF6">
              <w:t>15</w:t>
            </w:r>
          </w:p>
        </w:tc>
      </w:tr>
      <w:tr w:rsidR="00D56BE7" w:rsidRPr="00D36BF6" w:rsidTr="00D56BE7">
        <w:tc>
          <w:tcPr>
            <w:tcW w:w="4246" w:type="dxa"/>
          </w:tcPr>
          <w:p w:rsidR="00D56BE7" w:rsidRPr="00D36BF6" w:rsidRDefault="00D56BE7" w:rsidP="00D56BE7">
            <w:pPr>
              <w:spacing w:line="360" w:lineRule="auto"/>
              <w:jc w:val="center"/>
            </w:pPr>
            <w:r w:rsidRPr="00D36BF6">
              <w:t>PIC16F877</w:t>
            </w:r>
          </w:p>
        </w:tc>
        <w:tc>
          <w:tcPr>
            <w:tcW w:w="4247" w:type="dxa"/>
          </w:tcPr>
          <w:p w:rsidR="00D56BE7" w:rsidRPr="00D36BF6" w:rsidRDefault="005A4DEB" w:rsidP="00D56BE7">
            <w:pPr>
              <w:spacing w:line="360" w:lineRule="auto"/>
              <w:jc w:val="center"/>
            </w:pPr>
            <w:r w:rsidRPr="00D36BF6">
              <w:t xml:space="preserve">20. </w:t>
            </w:r>
            <w:r w:rsidR="00D56BE7" w:rsidRPr="00D36BF6">
              <w:t>max</w:t>
            </w:r>
          </w:p>
        </w:tc>
      </w:tr>
      <w:tr w:rsidR="00D56BE7" w:rsidRPr="00D36BF6" w:rsidTr="00D56BE7">
        <w:tc>
          <w:tcPr>
            <w:tcW w:w="4246" w:type="dxa"/>
          </w:tcPr>
          <w:p w:rsidR="00D56BE7" w:rsidRPr="00D36BF6" w:rsidRDefault="00D56BE7" w:rsidP="00D56BE7">
            <w:pPr>
              <w:spacing w:line="360" w:lineRule="auto"/>
              <w:jc w:val="center"/>
              <w:rPr>
                <w:b/>
              </w:rPr>
            </w:pPr>
            <w:r w:rsidRPr="00D36BF6">
              <w:rPr>
                <w:b/>
              </w:rPr>
              <w:t>Total</w:t>
            </w:r>
          </w:p>
        </w:tc>
        <w:tc>
          <w:tcPr>
            <w:tcW w:w="4247" w:type="dxa"/>
          </w:tcPr>
          <w:p w:rsidR="00D56BE7" w:rsidRPr="00D36BF6" w:rsidRDefault="00D56BE7" w:rsidP="00D56BE7">
            <w:pPr>
              <w:spacing w:line="360" w:lineRule="auto"/>
              <w:jc w:val="center"/>
              <w:rPr>
                <w:b/>
              </w:rPr>
            </w:pPr>
            <w:r w:rsidRPr="00D36BF6">
              <w:rPr>
                <w:b/>
              </w:rPr>
              <w:t>351mA</w:t>
            </w:r>
          </w:p>
        </w:tc>
      </w:tr>
    </w:tbl>
    <w:p w:rsidR="00D56BE7" w:rsidRPr="00D36BF6" w:rsidRDefault="00D56BE7" w:rsidP="00D56BE7">
      <w:pPr>
        <w:spacing w:line="360" w:lineRule="auto"/>
      </w:pPr>
    </w:p>
    <w:p w:rsidR="00402B73" w:rsidRPr="00D36BF6" w:rsidRDefault="00402B73" w:rsidP="00D56BE7">
      <w:pPr>
        <w:spacing w:line="360" w:lineRule="auto"/>
      </w:pPr>
      <w:r w:rsidRPr="00D36BF6">
        <w:t xml:space="preserve">The majority of logic devices selected can run off 4V minimum operating range. A battery which is around 4.5V would be optimal for the system. The system </w:t>
      </w:r>
      <w:r w:rsidR="005A4DEB" w:rsidRPr="00D36BF6">
        <w:t xml:space="preserve">on </w:t>
      </w:r>
      <w:r w:rsidRPr="00D36BF6">
        <w:t>continuously needs to run for 3 hours.</w:t>
      </w:r>
    </w:p>
    <w:p w:rsidR="00402B73" w:rsidRPr="00D36BF6" w:rsidRDefault="00402B73" w:rsidP="00D56BE7">
      <w:pPr>
        <w:spacing w:line="360" w:lineRule="auto"/>
        <w:rPr>
          <w:rFonts w:eastAsiaTheme="minorEastAsia"/>
        </w:rPr>
      </w:pPr>
      <m:oMathPara>
        <m:oMath>
          <m:r>
            <w:rPr>
              <w:rFonts w:ascii="Cambria Math" w:hAnsi="Cambria Math"/>
            </w:rPr>
            <m:t xml:space="preserve">Battery </m:t>
          </m:r>
          <m:d>
            <m:dPr>
              <m:ctrlPr>
                <w:rPr>
                  <w:rFonts w:ascii="Cambria Math" w:hAnsi="Cambria Math"/>
                  <w:i/>
                </w:rPr>
              </m:ctrlPr>
            </m:dPr>
            <m:e>
              <m:r>
                <w:rPr>
                  <w:rFonts w:ascii="Cambria Math" w:hAnsi="Cambria Math"/>
                </w:rPr>
                <m:t>mAH rating</m:t>
              </m:r>
            </m:e>
          </m:d>
          <m:r>
            <w:rPr>
              <w:rFonts w:ascii="Cambria Math" w:hAnsi="Cambria Math"/>
            </w:rPr>
            <m:t>=Total current ×Hours</m:t>
          </m:r>
        </m:oMath>
      </m:oMathPara>
    </w:p>
    <w:p w:rsidR="00402B73" w:rsidRPr="00D36BF6" w:rsidRDefault="00402B73" w:rsidP="00D56BE7">
      <w:pPr>
        <w:spacing w:line="360" w:lineRule="auto"/>
        <w:rPr>
          <w:rFonts w:eastAsiaTheme="minorEastAsia"/>
        </w:rPr>
      </w:pPr>
      <w:r w:rsidRPr="00D36BF6">
        <w:rPr>
          <w:rFonts w:eastAsiaTheme="minorEastAsia"/>
        </w:rPr>
        <w:t>Thus:</w:t>
      </w:r>
      <w:r w:rsidRPr="00D36BF6">
        <w:rPr>
          <w:rFonts w:eastAsiaTheme="minorEastAsia"/>
        </w:rPr>
        <w:br/>
      </w:r>
      <m:oMathPara>
        <m:oMath>
          <m:r>
            <w:rPr>
              <w:rFonts w:ascii="Cambria Math" w:eastAsiaTheme="minorEastAsia" w:hAnsi="Cambria Math"/>
            </w:rPr>
            <m:t>Battery Rating=351 ×3=1,053 mA/H</m:t>
          </m:r>
        </m:oMath>
      </m:oMathPara>
    </w:p>
    <w:p w:rsidR="00402B73" w:rsidRPr="00D36BF6" w:rsidRDefault="00402B73" w:rsidP="00D56BE7">
      <w:pPr>
        <w:spacing w:line="360" w:lineRule="auto"/>
        <w:rPr>
          <w:rFonts w:eastAsiaTheme="minorEastAsia"/>
        </w:rPr>
      </w:pPr>
    </w:p>
    <w:p w:rsidR="00FC41ED" w:rsidRPr="00D36BF6" w:rsidRDefault="00402B73" w:rsidP="00D56BE7">
      <w:pPr>
        <w:spacing w:line="360" w:lineRule="auto"/>
        <w:rPr>
          <w:rFonts w:eastAsiaTheme="minorEastAsia"/>
        </w:rPr>
      </w:pPr>
      <w:r w:rsidRPr="00D36BF6">
        <w:rPr>
          <w:rFonts w:eastAsiaTheme="minorEastAsia"/>
        </w:rPr>
        <w:t xml:space="preserve">The motors can run off 3-6V so a supply that can provide 6V would be optimal. </w:t>
      </w:r>
      <w:r w:rsidR="00FC41ED" w:rsidRPr="00D36BF6">
        <w:rPr>
          <w:rFonts w:eastAsiaTheme="minorEastAsia"/>
        </w:rPr>
        <w:t xml:space="preserve">The </w:t>
      </w:r>
      <w:r w:rsidR="005A4DEB" w:rsidRPr="00D36BF6">
        <w:rPr>
          <w:rFonts w:eastAsiaTheme="minorEastAsia"/>
        </w:rPr>
        <w:t xml:space="preserve">L293 </w:t>
      </w:r>
      <w:r w:rsidR="00FC41ED" w:rsidRPr="00D36BF6">
        <w:rPr>
          <w:rFonts w:eastAsiaTheme="minorEastAsia"/>
        </w:rPr>
        <w:t xml:space="preserve">has a built in current amplification and can output </w:t>
      </w:r>
      <w:r w:rsidR="00170650" w:rsidRPr="00D36BF6">
        <w:rPr>
          <w:rFonts w:eastAsiaTheme="minorEastAsia"/>
        </w:rPr>
        <w:t>up to</w:t>
      </w:r>
      <w:r w:rsidR="00FC41ED" w:rsidRPr="00D36BF6">
        <w:rPr>
          <w:rFonts w:eastAsiaTheme="minorEastAsia"/>
        </w:rPr>
        <w:t xml:space="preserve"> 1A. For it to run it requires only 60mA meaning the motor current can be approximated to just 60mA.</w:t>
      </w:r>
    </w:p>
    <w:p w:rsidR="002101CF" w:rsidRPr="00D36BF6" w:rsidRDefault="00FC41ED" w:rsidP="00D56BE7">
      <w:pPr>
        <w:spacing w:line="360" w:lineRule="auto"/>
        <w:rPr>
          <w:rFonts w:eastAsiaTheme="minorEastAsia"/>
        </w:rPr>
      </w:pPr>
      <m:oMathPara>
        <m:oMath>
          <m:r>
            <w:rPr>
              <w:rFonts w:ascii="Cambria Math" w:eastAsiaTheme="minorEastAsia" w:hAnsi="Cambria Math"/>
            </w:rPr>
            <m:t>Battery Rating=60 ×3=180mA</m:t>
          </m:r>
        </m:oMath>
      </m:oMathPara>
    </w:p>
    <w:p w:rsidR="002101CF" w:rsidRPr="00D36BF6" w:rsidRDefault="002101CF" w:rsidP="00D56BE7">
      <w:pPr>
        <w:spacing w:line="360" w:lineRule="auto"/>
        <w:rPr>
          <w:rFonts w:eastAsiaTheme="minorEastAsia"/>
        </w:rPr>
      </w:pPr>
    </w:p>
    <w:p w:rsidR="00FC41ED" w:rsidRPr="00D36BF6" w:rsidRDefault="00FC41ED" w:rsidP="00D56BE7">
      <w:pPr>
        <w:spacing w:line="360" w:lineRule="auto"/>
        <w:rPr>
          <w:rFonts w:eastAsiaTheme="minorEastAsia"/>
        </w:rPr>
      </w:pPr>
      <w:r w:rsidRPr="00D36BF6">
        <w:rPr>
          <w:rFonts w:eastAsiaTheme="minorEastAsia"/>
        </w:rPr>
        <w:t>Due to the low current requirements for the system it is decided standard AA batteries to be used. Alkaline batteries are the preferred choice as they provide a higher operating voltage per cell and have higher energy density compared to other AA batteries. AA batteries are suitable for both supplies as they h</w:t>
      </w:r>
      <w:r w:rsidR="005A4DEB" w:rsidRPr="00D36BF6">
        <w:rPr>
          <w:rFonts w:eastAsiaTheme="minorEastAsia"/>
        </w:rPr>
        <w:t>ave a standard rating of 1.25A</w:t>
      </w:r>
      <w:r w:rsidRPr="00D36BF6">
        <w:rPr>
          <w:rFonts w:eastAsiaTheme="minorEastAsia"/>
        </w:rPr>
        <w:t xml:space="preserve">H. </w:t>
      </w:r>
    </w:p>
    <w:p w:rsidR="00FC41ED" w:rsidRPr="00D36BF6" w:rsidRDefault="00FC41ED" w:rsidP="00D56BE7">
      <w:pPr>
        <w:spacing w:line="360" w:lineRule="auto"/>
        <w:rPr>
          <w:rFonts w:eastAsiaTheme="minorEastAsia"/>
        </w:rPr>
      </w:pPr>
      <w:r w:rsidRPr="00D36BF6">
        <w:rPr>
          <w:rFonts w:eastAsiaTheme="minorEastAsia"/>
        </w:rPr>
        <w:t>Considering standard alkaline batteries have a voltage of around 1.55V. So to achieve 6V for the motors:</w:t>
      </w:r>
    </w:p>
    <w:p w:rsidR="005A4DEB" w:rsidRPr="00D36BF6" w:rsidRDefault="00FC41ED" w:rsidP="00D56BE7">
      <w:pPr>
        <w:spacing w:line="360" w:lineRule="auto"/>
        <w:rPr>
          <w:rFonts w:eastAsiaTheme="minorEastAsia"/>
        </w:rPr>
      </w:pPr>
      <m:oMathPara>
        <m:oMath>
          <m:r>
            <w:rPr>
              <w:rFonts w:ascii="Cambria Math" w:eastAsiaTheme="minorEastAsia" w:hAnsi="Cambria Math"/>
            </w:rPr>
            <m:t xml:space="preserve">Batteries Required for Motor= </m:t>
          </m:r>
          <m:f>
            <m:fPr>
              <m:ctrlPr>
                <w:rPr>
                  <w:rFonts w:ascii="Cambria Math" w:eastAsiaTheme="minorEastAsia" w:hAnsi="Cambria Math"/>
                  <w:i/>
                </w:rPr>
              </m:ctrlPr>
            </m:fPr>
            <m:num>
              <m:r>
                <w:rPr>
                  <w:rFonts w:ascii="Cambria Math" w:eastAsiaTheme="minorEastAsia" w:hAnsi="Cambria Math"/>
                </w:rPr>
                <m:t>6</m:t>
              </m:r>
            </m:num>
            <m:den>
              <m:r>
                <w:rPr>
                  <w:rFonts w:ascii="Cambria Math" w:eastAsiaTheme="minorEastAsia" w:hAnsi="Cambria Math"/>
                </w:rPr>
                <m:t>1.55</m:t>
              </m:r>
            </m:den>
          </m:f>
          <m:r>
            <w:rPr>
              <w:rFonts w:ascii="Cambria Math" w:eastAsiaTheme="minorEastAsia" w:hAnsi="Cambria Math"/>
            </w:rPr>
            <m:t>=3.8=4 Batteries</m:t>
          </m:r>
        </m:oMath>
      </m:oMathPara>
    </w:p>
    <w:p w:rsidR="005A4DEB" w:rsidRPr="00D36BF6" w:rsidRDefault="005A4DEB" w:rsidP="00D56BE7">
      <w:pPr>
        <w:spacing w:line="360" w:lineRule="auto"/>
        <w:rPr>
          <w:rFonts w:eastAsiaTheme="minorEastAsia"/>
        </w:rPr>
      </w:pPr>
    </w:p>
    <w:p w:rsidR="00FC41ED" w:rsidRPr="00D36BF6" w:rsidRDefault="00FC41ED" w:rsidP="00D56BE7">
      <w:pPr>
        <w:spacing w:line="360" w:lineRule="auto"/>
        <w:rPr>
          <w:rFonts w:eastAsiaTheme="minorEastAsia"/>
        </w:rPr>
      </w:pPr>
      <m:oMathPara>
        <m:oMath>
          <m:r>
            <m:rPr>
              <m:sty m:val="p"/>
            </m:rPr>
            <w:rPr>
              <w:rFonts w:eastAsiaTheme="minorEastAsia"/>
            </w:rPr>
            <w:lastRenderedPageBreak/>
            <w:br/>
          </m:r>
        </m:oMath>
      </m:oMathPara>
      <w:r w:rsidRPr="00D36BF6">
        <w:rPr>
          <w:rFonts w:eastAsiaTheme="minorEastAsia"/>
        </w:rPr>
        <w:t>And for the logic supply:</w:t>
      </w:r>
      <w:r w:rsidRPr="00D36BF6">
        <w:rPr>
          <w:rFonts w:eastAsiaTheme="minorEastAsia"/>
        </w:rPr>
        <w:br/>
      </w:r>
      <m:oMathPara>
        <m:oMath>
          <m:r>
            <w:rPr>
              <w:rFonts w:ascii="Cambria Math" w:eastAsiaTheme="minorEastAsia" w:hAnsi="Cambria Math"/>
            </w:rPr>
            <m:t xml:space="preserve">Batteries Required for Logic= </m:t>
          </m:r>
          <m:f>
            <m:fPr>
              <m:ctrlPr>
                <w:rPr>
                  <w:rFonts w:ascii="Cambria Math" w:eastAsiaTheme="minorEastAsia" w:hAnsi="Cambria Math"/>
                  <w:i/>
                </w:rPr>
              </m:ctrlPr>
            </m:fPr>
            <m:num>
              <m:r>
                <w:rPr>
                  <w:rFonts w:ascii="Cambria Math" w:eastAsiaTheme="minorEastAsia" w:hAnsi="Cambria Math"/>
                </w:rPr>
                <m:t>4.5</m:t>
              </m:r>
            </m:num>
            <m:den>
              <m:r>
                <w:rPr>
                  <w:rFonts w:ascii="Cambria Math" w:eastAsiaTheme="minorEastAsia" w:hAnsi="Cambria Math"/>
                </w:rPr>
                <m:t>1.55</m:t>
              </m:r>
            </m:den>
          </m:f>
          <m:r>
            <w:rPr>
              <w:rFonts w:ascii="Cambria Math" w:eastAsiaTheme="minorEastAsia" w:hAnsi="Cambria Math"/>
            </w:rPr>
            <m:t>=2.9=3 Batteries</m:t>
          </m:r>
        </m:oMath>
      </m:oMathPara>
    </w:p>
    <w:p w:rsidR="003718AD" w:rsidRPr="00D36BF6" w:rsidRDefault="003718AD" w:rsidP="007C5687"/>
    <w:p w:rsidR="003718AD" w:rsidRPr="00D36BF6" w:rsidRDefault="003718AD" w:rsidP="00237A92">
      <w:pPr>
        <w:pStyle w:val="Heading2"/>
        <w:spacing w:line="360" w:lineRule="auto"/>
        <w:rPr>
          <w:sz w:val="28"/>
        </w:rPr>
      </w:pPr>
      <w:bookmarkStart w:id="228" w:name="_Toc512506257"/>
      <w:r w:rsidRPr="00D36BF6">
        <w:rPr>
          <w:sz w:val="28"/>
        </w:rPr>
        <w:t>6.12. CAD Design Software Selection</w:t>
      </w:r>
      <w:bookmarkEnd w:id="228"/>
    </w:p>
    <w:p w:rsidR="00072895" w:rsidRPr="00D36BF6" w:rsidRDefault="00E54020" w:rsidP="002101CF">
      <w:pPr>
        <w:spacing w:line="360" w:lineRule="auto"/>
      </w:pPr>
      <w:r w:rsidRPr="00D36BF6">
        <w:t>There are many CAD design suites which apply to elec</w:t>
      </w:r>
      <w:r w:rsidR="002564EC" w:rsidRPr="00D36BF6">
        <w:t>tronic and hardware design. A selection</w:t>
      </w:r>
      <w:r w:rsidRPr="00D36BF6">
        <w:t xml:space="preserve"> of these being ‘Eagle’, ‘KiCAD’, ‘Proteus’ and ‘Mulitisim’. The CAD software selected for this project is ‘Proteus’. ‘Proteus’ can simulate both hardware and software design implementations and has the </w:t>
      </w:r>
      <w:r w:rsidR="00237A92" w:rsidRPr="00D36BF6">
        <w:t>advantage</w:t>
      </w:r>
      <w:r w:rsidRPr="00D36BF6">
        <w:t xml:space="preserve"> of many exte</w:t>
      </w:r>
      <w:r w:rsidR="00237A92" w:rsidRPr="00D36BF6">
        <w:t xml:space="preserve">rnal libraries </w:t>
      </w:r>
      <w:r w:rsidRPr="00D36BF6">
        <w:t xml:space="preserve">which can </w:t>
      </w:r>
      <w:r w:rsidR="002564EC" w:rsidRPr="00D36BF6">
        <w:t>be added to enhance designs</w:t>
      </w:r>
      <w:r w:rsidRPr="00D36BF6">
        <w:t xml:space="preserve">. </w:t>
      </w:r>
      <w:r w:rsidR="00237A92" w:rsidRPr="00D36BF6">
        <w:t>Additionally</w:t>
      </w:r>
      <w:r w:rsidR="00BE4476" w:rsidRPr="00D36BF6">
        <w:t>,</w:t>
      </w:r>
      <w:r w:rsidR="00237A92" w:rsidRPr="00D36BF6">
        <w:t xml:space="preserve"> due to the accessibility of ‘Proteus’, being on personal home devices and in the majority of laboratories, it makes it the most suitable choice for the project.</w:t>
      </w:r>
    </w:p>
    <w:p w:rsidR="002101CF" w:rsidRPr="00D36BF6" w:rsidRDefault="002101CF" w:rsidP="002101CF">
      <w:pPr>
        <w:spacing w:line="360" w:lineRule="auto"/>
      </w:pPr>
    </w:p>
    <w:p w:rsidR="00072895" w:rsidRPr="00D36BF6" w:rsidRDefault="00C22941" w:rsidP="001F3CFE">
      <w:pPr>
        <w:pStyle w:val="Heading2"/>
        <w:spacing w:line="360" w:lineRule="auto"/>
        <w:rPr>
          <w:sz w:val="28"/>
        </w:rPr>
      </w:pPr>
      <w:bookmarkStart w:id="229" w:name="_Toc512506258"/>
      <w:r w:rsidRPr="00D36BF6">
        <w:rPr>
          <w:sz w:val="28"/>
        </w:rPr>
        <w:t>6.13</w:t>
      </w:r>
      <w:r w:rsidR="00072895" w:rsidRPr="00D36BF6">
        <w:rPr>
          <w:sz w:val="28"/>
        </w:rPr>
        <w:t xml:space="preserve">. Initial </w:t>
      </w:r>
      <w:r w:rsidRPr="00D36BF6">
        <w:rPr>
          <w:sz w:val="28"/>
        </w:rPr>
        <w:t xml:space="preserve">Prototyping and </w:t>
      </w:r>
      <w:r w:rsidR="00072895" w:rsidRPr="00D36BF6">
        <w:rPr>
          <w:sz w:val="28"/>
        </w:rPr>
        <w:t>Component Testing</w:t>
      </w:r>
      <w:bookmarkEnd w:id="229"/>
    </w:p>
    <w:p w:rsidR="001446C4" w:rsidRPr="00D36BF6" w:rsidRDefault="001446C4" w:rsidP="001F3CFE">
      <w:pPr>
        <w:spacing w:line="360" w:lineRule="auto"/>
      </w:pPr>
      <w:r w:rsidRPr="00D36BF6">
        <w:t>Before designing the final hardware and software for the system initial testing</w:t>
      </w:r>
      <w:r w:rsidR="001F3CFE" w:rsidRPr="00D36BF6">
        <w:t xml:space="preserve"> and prototyping</w:t>
      </w:r>
      <w:r w:rsidRPr="00D36BF6">
        <w:t xml:space="preserve"> was performed. This was done to check the functionality of all order components</w:t>
      </w:r>
      <w:r w:rsidR="001F3CFE" w:rsidRPr="00D36BF6">
        <w:t>, to test any design principles</w:t>
      </w:r>
      <w:r w:rsidRPr="00D36BF6">
        <w:t xml:space="preserve"> and to get familiar with the microcontroller, compiler and components to be used.</w:t>
      </w:r>
    </w:p>
    <w:p w:rsidR="001446C4" w:rsidRPr="00D36BF6" w:rsidRDefault="001446C4" w:rsidP="001446C4">
      <w:pPr>
        <w:spacing w:line="360" w:lineRule="auto"/>
      </w:pPr>
    </w:p>
    <w:p w:rsidR="001446C4" w:rsidRPr="00D36BF6" w:rsidRDefault="00C22941" w:rsidP="005E7743">
      <w:pPr>
        <w:pStyle w:val="Heading3"/>
        <w:spacing w:line="360" w:lineRule="auto"/>
      </w:pPr>
      <w:bookmarkStart w:id="230" w:name="_Toc512506259"/>
      <w:r w:rsidRPr="00D36BF6">
        <w:t>6.13</w:t>
      </w:r>
      <w:r w:rsidR="001446C4" w:rsidRPr="00D36BF6">
        <w:t xml:space="preserve">.1. Ultrasonic </w:t>
      </w:r>
      <w:r w:rsidRPr="00D36BF6">
        <w:t>Sensor</w:t>
      </w:r>
      <w:bookmarkEnd w:id="230"/>
      <w:r w:rsidRPr="00D36BF6">
        <w:t xml:space="preserve"> </w:t>
      </w:r>
    </w:p>
    <w:p w:rsidR="00606DED" w:rsidRPr="00D36BF6" w:rsidRDefault="001446C4" w:rsidP="005E7743">
      <w:pPr>
        <w:spacing w:line="360" w:lineRule="auto"/>
      </w:pPr>
      <w:r w:rsidRPr="00D36BF6">
        <w:t>A test circuit was designed t</w:t>
      </w:r>
      <w:r w:rsidR="00606DED" w:rsidRPr="00D36BF6">
        <w:t xml:space="preserve">o </w:t>
      </w:r>
      <w:r w:rsidR="005E7743" w:rsidRPr="00D36BF6">
        <w:t>calibrate the selected ultrasonic sensor</w:t>
      </w:r>
      <w:r w:rsidR="00606DED" w:rsidRPr="00D36BF6">
        <w:t>. This allowed for distance calculations to be refined before the final system design</w:t>
      </w:r>
      <w:r w:rsidR="005E7743" w:rsidRPr="00D36BF6">
        <w:t xml:space="preserve"> and implementation</w:t>
      </w:r>
      <w:r w:rsidR="00606DED" w:rsidRPr="00D36BF6">
        <w:t>. Below is the circuit schematic create</w:t>
      </w:r>
      <w:r w:rsidR="00674ED6" w:rsidRPr="00D36BF6">
        <w:t>d</w:t>
      </w:r>
      <w:r w:rsidR="002101CF" w:rsidRPr="00D36BF6">
        <w:t xml:space="preserve"> for the test circuit (figure 71</w:t>
      </w:r>
      <w:r w:rsidR="00606DED" w:rsidRPr="00D36BF6">
        <w:t>).</w:t>
      </w:r>
    </w:p>
    <w:p w:rsidR="00FF3B29" w:rsidRPr="00D36BF6" w:rsidRDefault="00FF3B29" w:rsidP="00606DED">
      <w:pPr>
        <w:spacing w:line="360" w:lineRule="auto"/>
      </w:pPr>
    </w:p>
    <w:p w:rsidR="00674ED6" w:rsidRPr="00D36BF6" w:rsidRDefault="00FF3B29" w:rsidP="00674ED6">
      <w:pPr>
        <w:keepNext/>
        <w:spacing w:line="360" w:lineRule="auto"/>
        <w:jc w:val="center"/>
      </w:pPr>
      <w:r w:rsidRPr="00D36BF6">
        <w:rPr>
          <w:lang w:eastAsia="en-GB"/>
        </w:rPr>
        <w:lastRenderedPageBreak/>
        <w:drawing>
          <wp:inline distT="0" distB="0" distL="0" distR="0" wp14:anchorId="29F32FAA" wp14:editId="71786758">
            <wp:extent cx="5246343" cy="3627922"/>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268724" cy="3643399"/>
                    </a:xfrm>
                    <a:prstGeom prst="rect">
                      <a:avLst/>
                    </a:prstGeom>
                    <a:noFill/>
                    <a:ln>
                      <a:noFill/>
                    </a:ln>
                  </pic:spPr>
                </pic:pic>
              </a:graphicData>
            </a:graphic>
          </wp:inline>
        </w:drawing>
      </w:r>
    </w:p>
    <w:p w:rsidR="00FF3B29" w:rsidRPr="00D36BF6" w:rsidRDefault="00674ED6" w:rsidP="00674ED6">
      <w:pPr>
        <w:pStyle w:val="Caption"/>
        <w:jc w:val="center"/>
      </w:pPr>
      <w:bookmarkStart w:id="231" w:name="_Toc51250639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71</w:t>
      </w:r>
      <w:r w:rsidR="00421EC4" w:rsidRPr="00D36BF6">
        <w:fldChar w:fldCharType="end"/>
      </w:r>
      <w:r w:rsidRPr="00D36BF6">
        <w:t>: Ultrasonic Test Circuit</w:t>
      </w:r>
      <w:bookmarkEnd w:id="231"/>
    </w:p>
    <w:p w:rsidR="00C22941" w:rsidRPr="00D36BF6" w:rsidRDefault="00C22941" w:rsidP="00606DED">
      <w:pPr>
        <w:spacing w:line="360" w:lineRule="auto"/>
      </w:pPr>
    </w:p>
    <w:p w:rsidR="002564EC" w:rsidRPr="00D36BF6" w:rsidRDefault="002564EC" w:rsidP="002564EC">
      <w:pPr>
        <w:spacing w:line="360" w:lineRule="auto"/>
      </w:pPr>
      <w:r w:rsidRPr="00D36BF6">
        <w:t>The system works by sending a trigger pulse of 10µs to activate the sensor. The sensor sends out eight 40kHz pulses (figure 72). A while routine is used to wait for the echo pin on the microcontroller to go high. This starts a timer which times the trailing pulse and stops the timer once the pin goes low. The variable ‘distanceFront’ is used to store the value of timer register. Due to the timer being an overall 16 bit register consisting of two 8 bit registers, both are combined together (figure 73). The distance is then calculated using the following equations (manufactures data sheet).</w:t>
      </w:r>
    </w:p>
    <w:p w:rsidR="002564EC" w:rsidRPr="00D36BF6" w:rsidRDefault="002564EC" w:rsidP="002564EC">
      <w:pPr>
        <w:spacing w:line="360" w:lineRule="auto"/>
        <w:rPr>
          <w:rFonts w:eastAsiaTheme="minorEastAsia"/>
        </w:rPr>
      </w:pPr>
      <m:oMathPara>
        <m:oMath>
          <m:r>
            <w:rPr>
              <w:rFonts w:ascii="Cambria Math" w:hAnsi="Cambria Math"/>
            </w:rPr>
            <m:t>Distance=</m:t>
          </m:r>
          <m:f>
            <m:fPr>
              <m:ctrlPr>
                <w:rPr>
                  <w:rFonts w:ascii="Cambria Math" w:hAnsi="Cambria Math"/>
                  <w:i/>
                </w:rPr>
              </m:ctrlPr>
            </m:fPr>
            <m:num>
              <m:r>
                <w:rPr>
                  <w:rFonts w:ascii="Cambria Math" w:hAnsi="Cambria Math"/>
                </w:rPr>
                <m:t>Time (µs)</m:t>
              </m:r>
            </m:num>
            <m:den>
              <m:r>
                <w:rPr>
                  <w:rFonts w:ascii="Cambria Math" w:hAnsi="Cambria Math"/>
                </w:rPr>
                <m:t>58</m:t>
              </m:r>
            </m:den>
          </m:f>
        </m:oMath>
      </m:oMathPara>
    </w:p>
    <w:p w:rsidR="002564EC" w:rsidRPr="00D36BF6" w:rsidRDefault="002564EC" w:rsidP="002564EC">
      <w:pPr>
        <w:spacing w:line="360" w:lineRule="auto"/>
        <w:jc w:val="center"/>
        <w:rPr>
          <w:rFonts w:eastAsiaTheme="minorEastAsia"/>
        </w:rPr>
      </w:pPr>
      <w:r w:rsidRPr="00D36BF6">
        <w:rPr>
          <w:rFonts w:eastAsiaTheme="minorEastAsia"/>
        </w:rPr>
        <w:t>Or</w:t>
      </w:r>
    </w:p>
    <w:p w:rsidR="002564EC" w:rsidRPr="00D36BF6" w:rsidRDefault="002564EC" w:rsidP="002564EC">
      <w:pPr>
        <w:spacing w:line="360" w:lineRule="auto"/>
        <w:rPr>
          <w:rFonts w:eastAsiaTheme="minorEastAsia"/>
        </w:rPr>
      </w:pPr>
      <m:oMathPara>
        <m:oMath>
          <m:r>
            <w:rPr>
              <w:rFonts w:ascii="Cambria Math" w:hAnsi="Cambria Math"/>
            </w:rPr>
            <m:t>Distance=</m:t>
          </m:r>
          <m:f>
            <m:fPr>
              <m:ctrlPr>
                <w:rPr>
                  <w:rFonts w:ascii="Cambria Math" w:hAnsi="Cambria Math"/>
                  <w:i/>
                </w:rPr>
              </m:ctrlPr>
            </m:fPr>
            <m:num>
              <m:r>
                <w:rPr>
                  <w:rFonts w:ascii="Cambria Math" w:hAnsi="Cambria Math"/>
                </w:rPr>
                <m:t xml:space="preserve">Time ×velocity </m:t>
              </m:r>
              <m:d>
                <m:dPr>
                  <m:ctrlPr>
                    <w:rPr>
                      <w:rFonts w:ascii="Cambria Math" w:hAnsi="Cambria Math"/>
                      <w:i/>
                    </w:rPr>
                  </m:ctrlPr>
                </m:dPr>
                <m:e>
                  <m:r>
                    <w:rPr>
                      <w:rFonts w:ascii="Cambria Math" w:hAnsi="Cambria Math"/>
                    </w:rPr>
                    <m:t>34000</m:t>
                  </m:r>
                </m:e>
              </m:d>
              <m:r>
                <w:rPr>
                  <w:rFonts w:ascii="Cambria Math" w:hAnsi="Cambria Math"/>
                </w:rPr>
                <m:t xml:space="preserve"> </m:t>
              </m:r>
            </m:num>
            <m:den>
              <m:r>
                <w:rPr>
                  <w:rFonts w:ascii="Cambria Math" w:hAnsi="Cambria Math"/>
                </w:rPr>
                <m:t>2</m:t>
              </m:r>
            </m:den>
          </m:f>
          <m:r>
            <w:rPr>
              <w:rFonts w:ascii="Cambria Math" w:hAnsi="Cambria Math"/>
            </w:rPr>
            <m:t xml:space="preserve"> </m:t>
          </m:r>
        </m:oMath>
      </m:oMathPara>
    </w:p>
    <w:p w:rsidR="002564EC" w:rsidRPr="00D36BF6" w:rsidRDefault="002564EC" w:rsidP="002564EC">
      <w:pPr>
        <w:pStyle w:val="Caption"/>
        <w:jc w:val="center"/>
      </w:pPr>
      <w:bookmarkStart w:id="232" w:name="_Toc512458834"/>
      <w:r w:rsidRPr="00D36BF6">
        <w:t xml:space="preserve">Equation </w:t>
      </w:r>
      <w:r w:rsidR="00421EC4" w:rsidRPr="00D36BF6">
        <w:fldChar w:fldCharType="begin"/>
      </w:r>
      <w:r w:rsidR="00421EC4" w:rsidRPr="00D36BF6">
        <w:instrText xml:space="preserve"> SEQ Equation \* ARABIC </w:instrText>
      </w:r>
      <w:r w:rsidR="00421EC4" w:rsidRPr="00D36BF6">
        <w:fldChar w:fldCharType="separate"/>
      </w:r>
      <w:r w:rsidR="00C43C80">
        <w:rPr>
          <w:noProof/>
        </w:rPr>
        <w:t>11</w:t>
      </w:r>
      <w:r w:rsidR="00421EC4" w:rsidRPr="00D36BF6">
        <w:fldChar w:fldCharType="end"/>
      </w:r>
      <w:r w:rsidRPr="00D36BF6">
        <w:t xml:space="preserve">: HC SR04 Distance Equations </w:t>
      </w:r>
      <w:sdt>
        <w:sdtPr>
          <w:id w:val="865327943"/>
          <w:citation/>
        </w:sdtPr>
        <w:sdtContent>
          <w:r w:rsidRPr="00D36BF6">
            <w:fldChar w:fldCharType="begin"/>
          </w:r>
          <w:r w:rsidRPr="00D36BF6">
            <w:instrText xml:space="preserve"> CITATION The171 \l 2057 </w:instrText>
          </w:r>
          <w:r w:rsidRPr="00D36BF6">
            <w:fldChar w:fldCharType="separate"/>
          </w:r>
          <w:r w:rsidRPr="00D36BF6">
            <w:t>[131]</w:t>
          </w:r>
          <w:r w:rsidRPr="00D36BF6">
            <w:fldChar w:fldCharType="end"/>
          </w:r>
        </w:sdtContent>
      </w:sdt>
      <w:bookmarkEnd w:id="232"/>
    </w:p>
    <w:p w:rsidR="00674ED6" w:rsidRPr="00D36BF6" w:rsidRDefault="00674ED6" w:rsidP="00606DED">
      <w:pPr>
        <w:spacing w:line="360" w:lineRule="auto"/>
      </w:pPr>
    </w:p>
    <w:p w:rsidR="00674ED6" w:rsidRPr="00D36BF6" w:rsidRDefault="00674ED6" w:rsidP="002564EC">
      <w:pPr>
        <w:keepNext/>
        <w:spacing w:line="360" w:lineRule="auto"/>
        <w:jc w:val="center"/>
      </w:pPr>
      <w:r w:rsidRPr="00D36BF6">
        <w:rPr>
          <w:lang w:eastAsia="en-GB"/>
        </w:rPr>
        <w:lastRenderedPageBreak/>
        <w:drawing>
          <wp:inline distT="0" distB="0" distL="0" distR="0" wp14:anchorId="33218BF6" wp14:editId="290332E9">
            <wp:extent cx="5153025" cy="2487730"/>
            <wp:effectExtent l="0" t="0" r="0" b="825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151813" cy="2487145"/>
                    </a:xfrm>
                    <a:prstGeom prst="rect">
                      <a:avLst/>
                    </a:prstGeom>
                  </pic:spPr>
                </pic:pic>
              </a:graphicData>
            </a:graphic>
          </wp:inline>
        </w:drawing>
      </w:r>
    </w:p>
    <w:p w:rsidR="00674ED6" w:rsidRPr="00D36BF6" w:rsidRDefault="00674ED6" w:rsidP="00674ED6">
      <w:pPr>
        <w:pStyle w:val="Caption"/>
        <w:jc w:val="center"/>
      </w:pPr>
      <w:bookmarkStart w:id="233" w:name="_Toc51250639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72</w:t>
      </w:r>
      <w:r w:rsidR="00421EC4" w:rsidRPr="00D36BF6">
        <w:fldChar w:fldCharType="end"/>
      </w:r>
      <w:r w:rsidRPr="00D36BF6">
        <w:t xml:space="preserve">: HC SR04 Timing Diagram </w:t>
      </w:r>
      <w:sdt>
        <w:sdtPr>
          <w:id w:val="-914081132"/>
          <w:citation/>
        </w:sdtPr>
        <w:sdtContent>
          <w:r w:rsidR="00C04D36" w:rsidRPr="00D36BF6">
            <w:fldChar w:fldCharType="begin"/>
          </w:r>
          <w:r w:rsidR="00C04D36" w:rsidRPr="00D36BF6">
            <w:instrText xml:space="preserve"> CITATION The171 \l 2057 </w:instrText>
          </w:r>
          <w:r w:rsidR="00C04D36" w:rsidRPr="00D36BF6">
            <w:fldChar w:fldCharType="separate"/>
          </w:r>
          <w:r w:rsidR="00C04D36" w:rsidRPr="00D36BF6">
            <w:t>[131]</w:t>
          </w:r>
          <w:r w:rsidR="00C04D36" w:rsidRPr="00D36BF6">
            <w:fldChar w:fldCharType="end"/>
          </w:r>
        </w:sdtContent>
      </w:sdt>
      <w:bookmarkEnd w:id="233"/>
    </w:p>
    <w:p w:rsidR="00FC41ED" w:rsidRPr="00D36BF6" w:rsidRDefault="00C04D36" w:rsidP="00606DED">
      <w:pPr>
        <w:spacing w:line="360" w:lineRule="auto"/>
      </w:pPr>
      <w:r w:rsidRPr="00D36BF6">
        <w:rPr>
          <w:lang w:eastAsia="en-GB"/>
        </w:rPr>
        <mc:AlternateContent>
          <mc:Choice Requires="wps">
            <w:drawing>
              <wp:anchor distT="0" distB="0" distL="114300" distR="114300" simplePos="0" relativeHeight="251670528" behindDoc="0" locked="0" layoutInCell="1" allowOverlap="1" wp14:anchorId="042DE66E" wp14:editId="6FEDBBC9">
                <wp:simplePos x="0" y="0"/>
                <wp:positionH relativeFrom="page">
                  <wp:align>center</wp:align>
                </wp:positionH>
                <wp:positionV relativeFrom="paragraph">
                  <wp:posOffset>2952115</wp:posOffset>
                </wp:positionV>
                <wp:extent cx="3807460" cy="635"/>
                <wp:effectExtent l="0" t="0" r="2540" b="0"/>
                <wp:wrapTopAndBottom/>
                <wp:docPr id="179" name="Text Box 179"/>
                <wp:cNvGraphicFramePr/>
                <a:graphic xmlns:a="http://schemas.openxmlformats.org/drawingml/2006/main">
                  <a:graphicData uri="http://schemas.microsoft.com/office/word/2010/wordprocessingShape">
                    <wps:wsp>
                      <wps:cNvSpPr txBox="1"/>
                      <wps:spPr>
                        <a:xfrm>
                          <a:off x="0" y="0"/>
                          <a:ext cx="3807460" cy="635"/>
                        </a:xfrm>
                        <a:prstGeom prst="rect">
                          <a:avLst/>
                        </a:prstGeom>
                        <a:solidFill>
                          <a:prstClr val="white"/>
                        </a:solidFill>
                        <a:ln>
                          <a:noFill/>
                        </a:ln>
                      </wps:spPr>
                      <wps:txbx>
                        <w:txbxContent>
                          <w:p w:rsidR="005B687F" w:rsidRDefault="005B687F" w:rsidP="00C04D36">
                            <w:pPr>
                              <w:pStyle w:val="Caption"/>
                              <w:jc w:val="center"/>
                            </w:pPr>
                            <w:bookmarkStart w:id="234" w:name="_Toc512506397"/>
                            <w:r>
                              <w:t xml:space="preserve">Figure </w:t>
                            </w:r>
                            <w:r>
                              <w:fldChar w:fldCharType="begin"/>
                            </w:r>
                            <w:r>
                              <w:instrText xml:space="preserve"> SEQ Figure \* ARABIC </w:instrText>
                            </w:r>
                            <w:r>
                              <w:fldChar w:fldCharType="separate"/>
                            </w:r>
                            <w:r>
                              <w:rPr>
                                <w:noProof/>
                              </w:rPr>
                              <w:t>73</w:t>
                            </w:r>
                            <w:r>
                              <w:rPr>
                                <w:noProof/>
                              </w:rPr>
                              <w:fldChar w:fldCharType="end"/>
                            </w:r>
                            <w:r>
                              <w:t>: Distance Measuring Program</w:t>
                            </w:r>
                            <w:bookmarkEnd w:id="234"/>
                          </w:p>
                          <w:p w:rsidR="005B687F" w:rsidRPr="002564EC" w:rsidRDefault="005B687F" w:rsidP="002564E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2DE66E" id="_x0000_t202" coordsize="21600,21600" o:spt="202" path="m,l,21600r21600,l21600,xe">
                <v:stroke joinstyle="miter"/>
                <v:path gradientshapeok="t" o:connecttype="rect"/>
              </v:shapetype>
              <v:shape id="Text Box 179" o:spid="_x0000_s1047" type="#_x0000_t202" style="position:absolute;margin-left:0;margin-top:232.45pt;width:299.8pt;height:.05pt;z-index:251670528;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IiMAIAAGkEAAAOAAAAZHJzL2Uyb0RvYy54bWysVMFu2zAMvQ/YPwi6L07SLe2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ZL0u76M2dW&#10;NCTSVnWBfYGORR8x1DqfU+LGUWroKEDZg9+TMwLvKmzilyAxihPXpwu/sZwk59XN+PrjjEKSYrOr&#10;T7FG9nLUoQ9fFTQsGgVHEi9xKo73PvSpQ0q8yYPR5VobEzcxsDLIjoKEbmsd1Ln4b1nGxlwL8VRf&#10;MHqyiK/HEa3Q7brEyPQCcgflibAj9P3jnVxruvBe+PAkkBqGMNEQhEdaKgNtweFscVYD/vybP+aT&#10;jhTlrKUGLLj/cRCoODPfLCkcu3UwcDB2g2EPzQoI6oTGy8lk0gEMZjArhOaZZmMZb6GQsJLuKngY&#10;zFXox4BmS6rlMiVRTzoR7u3GyVh6IHbbPQt0Z1kCqfkAQ2uK/I06fW7Sxy0PgahO0kViexbPfFM/&#10;J/HPsxcH5vU+Zb38IRa/AAAA//8DAFBLAwQUAAYACAAAACEAfM5YLeAAAAAIAQAADwAAAGRycy9k&#10;b3ducmV2LnhtbEyPwU7DMBBE70j9B2srcUHUAdKIhDhVVcEBLhWhF25uvI3TxuvIdtrw97gnOM7O&#10;auZNuZpMz87ofGdJwMMiAYbUWNVRK2D39Xb/DMwHSUr2llDAD3pYVbObUhbKXugTz3VoWQwhX0gB&#10;OoSh4Nw3Go30CzsgRe9gnZEhStdy5eQlhpuePyZJxo3sKDZoOeBGY3OqRyNgm35v9d14eP1Yp0/u&#10;fTdusmNbC3E7n9YvwAJO4e8ZrvgRHarItLcjKc96AXFIEJBmaQ4s2ss8z4Dtr5dlArwq+f8B1S8A&#10;AAD//wMAUEsBAi0AFAAGAAgAAAAhALaDOJL+AAAA4QEAABMAAAAAAAAAAAAAAAAAAAAAAFtDb250&#10;ZW50X1R5cGVzXS54bWxQSwECLQAUAAYACAAAACEAOP0h/9YAAACUAQAACwAAAAAAAAAAAAAAAAAv&#10;AQAAX3JlbHMvLnJlbHNQSwECLQAUAAYACAAAACEA/+4yIjACAABpBAAADgAAAAAAAAAAAAAAAAAu&#10;AgAAZHJzL2Uyb0RvYy54bWxQSwECLQAUAAYACAAAACEAfM5YLeAAAAAIAQAADwAAAAAAAAAAAAAA&#10;AACKBAAAZHJzL2Rvd25yZXYueG1sUEsFBgAAAAAEAAQA8wAAAJcFAAAAAA==&#10;" stroked="f">
                <v:textbox style="mso-fit-shape-to-text:t" inset="0,0,0,0">
                  <w:txbxContent>
                    <w:p w:rsidR="005B687F" w:rsidRDefault="005B687F" w:rsidP="00C04D36">
                      <w:pPr>
                        <w:pStyle w:val="Caption"/>
                        <w:jc w:val="center"/>
                      </w:pPr>
                      <w:bookmarkStart w:id="235" w:name="_Toc512506397"/>
                      <w:r>
                        <w:t xml:space="preserve">Figure </w:t>
                      </w:r>
                      <w:r>
                        <w:fldChar w:fldCharType="begin"/>
                      </w:r>
                      <w:r>
                        <w:instrText xml:space="preserve"> SEQ Figure \* ARABIC </w:instrText>
                      </w:r>
                      <w:r>
                        <w:fldChar w:fldCharType="separate"/>
                      </w:r>
                      <w:r>
                        <w:rPr>
                          <w:noProof/>
                        </w:rPr>
                        <w:t>73</w:t>
                      </w:r>
                      <w:r>
                        <w:rPr>
                          <w:noProof/>
                        </w:rPr>
                        <w:fldChar w:fldCharType="end"/>
                      </w:r>
                      <w:r>
                        <w:t>: Distance Measuring Program</w:t>
                      </w:r>
                      <w:bookmarkEnd w:id="235"/>
                    </w:p>
                    <w:p w:rsidR="005B687F" w:rsidRPr="002564EC" w:rsidRDefault="005B687F" w:rsidP="002564EC"/>
                  </w:txbxContent>
                </v:textbox>
                <w10:wrap type="topAndBottom" anchorx="page"/>
              </v:shape>
            </w:pict>
          </mc:Fallback>
        </mc:AlternateContent>
      </w:r>
      <w:r w:rsidR="00170650" w:rsidRPr="00D36BF6">
        <w:rPr>
          <w:lang w:eastAsia="en-GB"/>
        </w:rPr>
        <mc:AlternateContent>
          <mc:Choice Requires="wpg">
            <w:drawing>
              <wp:anchor distT="0" distB="0" distL="114300" distR="114300" simplePos="0" relativeHeight="251669504" behindDoc="1" locked="0" layoutInCell="1" allowOverlap="1" wp14:anchorId="0E4A0635" wp14:editId="48DCE037">
                <wp:simplePos x="0" y="0"/>
                <wp:positionH relativeFrom="margin">
                  <wp:align>center</wp:align>
                </wp:positionH>
                <wp:positionV relativeFrom="paragraph">
                  <wp:posOffset>472440</wp:posOffset>
                </wp:positionV>
                <wp:extent cx="3807460" cy="2371090"/>
                <wp:effectExtent l="0" t="0" r="2540" b="0"/>
                <wp:wrapTopAndBottom/>
                <wp:docPr id="103" name="Group 2"/>
                <wp:cNvGraphicFramePr/>
                <a:graphic xmlns:a="http://schemas.openxmlformats.org/drawingml/2006/main">
                  <a:graphicData uri="http://schemas.microsoft.com/office/word/2010/wordprocessingGroup">
                    <wpg:wgp>
                      <wpg:cNvGrpSpPr/>
                      <wpg:grpSpPr>
                        <a:xfrm>
                          <a:off x="0" y="0"/>
                          <a:ext cx="3807460" cy="2371090"/>
                          <a:chOff x="983034" y="-619844"/>
                          <a:chExt cx="4152900" cy="2707092"/>
                        </a:xfrm>
                      </wpg:grpSpPr>
                      <pic:pic xmlns:pic="http://schemas.openxmlformats.org/drawingml/2006/picture">
                        <pic:nvPicPr>
                          <pic:cNvPr id="104" name="Picture 104"/>
                          <pic:cNvPicPr>
                            <a:picLocks noChangeAspect="1"/>
                          </pic:cNvPicPr>
                        </pic:nvPicPr>
                        <pic:blipFill>
                          <a:blip r:embed="rId84"/>
                          <a:stretch>
                            <a:fillRect/>
                          </a:stretch>
                        </pic:blipFill>
                        <pic:spPr>
                          <a:xfrm>
                            <a:off x="1004924" y="-619844"/>
                            <a:ext cx="3571875" cy="876300"/>
                          </a:xfrm>
                          <a:prstGeom prst="rect">
                            <a:avLst/>
                          </a:prstGeom>
                        </pic:spPr>
                      </pic:pic>
                      <pic:pic xmlns:pic="http://schemas.openxmlformats.org/drawingml/2006/picture">
                        <pic:nvPicPr>
                          <pic:cNvPr id="105" name="Picture 105"/>
                          <pic:cNvPicPr>
                            <a:picLocks noChangeAspect="1"/>
                          </pic:cNvPicPr>
                        </pic:nvPicPr>
                        <pic:blipFill>
                          <a:blip r:embed="rId85"/>
                          <a:stretch>
                            <a:fillRect/>
                          </a:stretch>
                        </pic:blipFill>
                        <pic:spPr>
                          <a:xfrm>
                            <a:off x="983034" y="276430"/>
                            <a:ext cx="4152900" cy="990600"/>
                          </a:xfrm>
                          <a:prstGeom prst="rect">
                            <a:avLst/>
                          </a:prstGeom>
                        </pic:spPr>
                      </pic:pic>
                      <pic:pic xmlns:pic="http://schemas.openxmlformats.org/drawingml/2006/picture">
                        <pic:nvPicPr>
                          <pic:cNvPr id="106" name="Picture 106"/>
                          <pic:cNvPicPr>
                            <a:picLocks noChangeAspect="1"/>
                          </pic:cNvPicPr>
                        </pic:nvPicPr>
                        <pic:blipFill rotWithShape="1">
                          <a:blip r:embed="rId86"/>
                          <a:srcRect r="60201"/>
                          <a:stretch/>
                        </pic:blipFill>
                        <pic:spPr>
                          <a:xfrm>
                            <a:off x="1004871" y="1287148"/>
                            <a:ext cx="3248785" cy="800100"/>
                          </a:xfrm>
                          <a:prstGeom prst="rect">
                            <a:avLst/>
                          </a:prstGeom>
                        </pic:spPr>
                      </pic:pic>
                    </wpg:wgp>
                  </a:graphicData>
                </a:graphic>
              </wp:anchor>
            </w:drawing>
          </mc:Choice>
          <mc:Fallback>
            <w:pict>
              <v:group w14:anchorId="28DABA3E" id="Group 2" o:spid="_x0000_s1026" style="position:absolute;margin-left:0;margin-top:37.2pt;width:299.8pt;height:186.7pt;z-index:-251646976;mso-position-horizontal:center;mso-position-horizontal-relative:margin" coordorigin="9830,-6198" coordsize="41529,27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2fWU5AIAAO4JAAAOAAAAZHJzL2Uyb0RvYy54bWzsVslu2zAQvRfoPxC6&#10;J6IWa0PsoGiaoEDQGk2LnmmKkohIIkHSS/6+Q0pybSdAgyA5BOjBMteZN28eh7y43HUt2jCluejn&#10;XnCOPcR6Kkre13Pv18/rs8xD2pC+JK3o2dx7YNq7XHz8cLGVBQtFI9qSKQRGel1s5dxrjJGF72va&#10;sI7ocyFZD5OVUB0x0FW1XyqyBetd64cYJ/5WqFIqQZnWMHo1THoLZ7+qGDXfq0ozg9q5B9iM+yr3&#10;Xdmvv7ggRa2IbDgdYZAXoOgI78Hp3tQVMQStFX9kquNUCS0qc05F54uq4pS5GCCaAJ9Ec6PEWrpY&#10;6mJbyz1NQO0JTy82S79tlgrxEnKHIw/1pIMkOb8otORsZV3Amhsl7+RSjQP10LPx7irV2X+IBO0c&#10;rQ97WtnOIAqDUYbTOAH2KcyFURrgfCSeNpAduy/PIhzFHoIFZ0mQZ3E8ZIY2X0YjcTALczwZSXGK&#10;cwfQnzD4FuoemeS0gN9IGbQeUfZvacEus1bMG410z7LREXW/lmeQXUkMX/GWmwenVMijBdVvlpwu&#10;1dA5ZB+iH9iHeesWBdiRYDfZdcMuYqO6FfReo158bkhfs09agswhgZYy/3i56x65XLVcXvO2tUmz&#10;7TE4OBInknqCn0GuV4KuO9ab4fwp1kKcotcNl9pDqmDdioGc1NfSASKFNooZ2liHFTj+AWAt0IMJ&#10;h/IvMBuCBrU9oa8A4zgPnxDKXmuzNMjS2aC1LE0ikMzgbVKqVNrcMNEh2wCcAAdSQwqyudUjsGnJ&#10;SOeAxYEEaEPmoPGOtAV8nGprZmk5Fst70pY7+wcSegVtHdSgME3iaKxRk7KOClCe4+S/suDOSB4r&#10;K3lDZSElzG9umruGSLioAndy37iMRTYekJqitnQhqJQJhst6HB2Kmy0x9jA9u4hlaeBuuyCEVpwN&#10;xiapRWGcpdlUxDA8DF6/iLnrEh4VrhKPDyD7ajnsQ/vwmbb4AwAA//8DAFBLAwQUAAYACAAAACEA&#10;NydHYcwAAAApAgAAGQAAAGRycy9fcmVscy9lMm9Eb2MueG1sLnJlbHO8kcFqAjEQhu9C3yHMvZvd&#10;FYqIWS8ieBX7AEMymw1uJiGJpb69gVKoIPXmcWb4v/+D2Wy//Sy+KGUXWEHXtCCIdTCOrYLP0/59&#10;BSIXZINzYFJwpQzb4W2xOdKMpYby5GIWlcJZwVRKXEuZ9UQecxMicb2MIXksdUxWRtRntCT7tv2Q&#10;6S8DhjumOBgF6WCWIE7XWJufs8M4Ok27oC+euDyokM7X7grEZKko8GQc/iyXTWQL8rFD/xqH/j+H&#10;7jUO3a+DvHvwcAMAAP//AwBQSwMECgAAAAAAAAAhAFZLs5uPJQAAjyUAABQAAABkcnMvbWVkaWEv&#10;aW1hZ2UzLnBuZ4lQTkcNChoKAAAADUlIRFIAAANZAAAAVAgCAAAA/xVqJwAAAAFzUkdCAK7OHOkA&#10;ACVJSURBVHhe7Z2/UhvJt8eb+waaR0CDi8QZqAo/AALfX7CJyxBthmvJ7HK6kVMXjsAF2UbC5cTB&#10;XkA8gKmSyEiotcQb7Ci+wS3d03+nZ6Z7/jESAr4TiZ6e8+dzeqTDUR/N0nQ6ZThAAARAAARA4MkQ&#10;+PaNvX37ZLyBIyAwawL/NWsFkA8CIAACIAACIAACILCwBJALLmxoYBgIgAAIgAAIgAAIzJwAcsGZ&#10;I4YCEAABEAABEAABEFhYAsgFFzY0MAwEQAAEQAAEQAAEZk4AueDMEUMBCIAACIAACIAACCwsAeSC&#10;CxsaGAYCIAACIAACIAACMydQNhecXJ+eXk+y5vjGZ244FIAACIAACIAACIAACNybwFK53xe8uzwa&#10;hfuby2l91jhlhb3BZGlJTplO21vJ+TR1EOzurLXubfNcBfBkdxgnwdNpq1PXievTo0EU1L680G1j&#10;amt95z6cm5IjDX6kcS+kjQkgAAKLSwC/L7i4sYFli0igVC5IyUGfdbPpRXrczhjp9QVLpYPlAVyf&#10;XgY72dSzvIAmZ5KbQ2ONSG32d9bqKaDE0gWynjD3Vb5gVdVRSc5Cxauqp5gPAiDw1AggF3xqEYU/&#10;syVQJhcsURQ0JSCremiSiZw6E5XKhhNeSpy2WgELqZzFkvVFOtXu/qGywrvLr/2xVGVKX1J4u90e&#10;j/mpVD2STO+Ppfz1DhupPMxSQeOFiV06FzQ+uuwxJBx6GZO5YHusao3Z6mkq2m77/XrpcmcOl5Uj&#10;bZBs5dlUNdEhx6nXH69Scdf14/w4OtbJbO8LSAcBEHjMBJALPubowfYHIEDfEecf0bDXG0bZOY7x&#10;cf+wP45nJv/MzrdHaO5hb2iuHfZsQXqY0j39ctiLVZGcQ/1XWqYWI+YoP2yH+Lil14mC5hzpwyji&#10;Mz32cF9ceukKqdo2OAe+V45HrxSV5eyTQzNjyuN+Ksqu+Lr5C79c8fLYI5DrFUXGaf6+OOask6LF&#10;i/MgAALPksDp6bN0G06DQE0Chb0jd8NB0HFs8vONV0hnW2udYND7Ko6LUbhV+MVrKxocHcn5sppo&#10;jnBLlQ5bQaAH70ZRx2xZbK3t7FMBkDYrTq5HUTQ8lWK+8r2AUXRXZDXVz+Sxv8UujnQXjdsej16l&#10;gqvuUWXRsfkyXRN028+Lol4OLj/y7Sny3D5fTa9HMvEPKNR62+jy5lYwMl1Jrjiyyuukik+YCwIg&#10;AAIgAALPnEBBLji5HkSd9UzLCCVU7nGb5iSKgiC/U2R5c38/zrFOr3ODcXdJOdSumr+zXrcHhbLF&#10;oKMyO5neFadlll3Lm7sdFvFmkpr20NfZZbJPP4qaeu+90B9KLxleaZ3c21EIAAEQAAEQAIHnRCA/&#10;F7xPUbC4cJj+mZq4pEcRiES+JdpQjy553Y6nlqEqJ02u+4OoKEzLYTCwfgfHCEqNF4lJnye/GE9x&#10;vfb49EpBQbC+KYqLwqm8wyOnMQ5ct6JMm/UuRgXmFOjNxMsnrrUWRgPr54mobKnD6rkkd51UDR/m&#10;gwAIgAAIgAAIJAjk9Y6UbR+WAv09BJTNjfVvzdBE0zBhGgLsQWWdblOwuytMLwL9sEsYsvGYtz6s&#10;R6oPg7dBMNVcYtogbBVxDwrv4VA9Kw7VyRWS+k0ZOplqWxESYnvkd9VOveY3ZYKh6mgp/PEXpxwn&#10;B9Lr4+yzx4SM/1BOJxgOx9IenxyfXu6wK15ee5JLRcbFCM/GsXywcHODAAiAACeA3hGsAxCoQiAn&#10;F/T9MBx+MK4KYMwFARAAARCYMwHkgnMGDnWPnECZ35R55C7CfBAAARAAgWdFALngswo3nL03gcI+&#10;4ntrgAAQAAEQAAEQAAEQAIFFJYBccFEjA7tAAARAAARAAARAYPYEkAvOnjE0gAAIgAAIgAAIgMCi&#10;EkAuuKiRgV0gAAIgAAIgAAIgMHsCyAVnzxgaQAAEQAAEQAAEQGBRCSAXXNTIwC4QAAEQAAEQAAEQ&#10;mD0B5IKzZwwNIAACIAACIAACILCoBJALLmpkYBcIgEBdAvwxNtaDDo0Y33hdPbgOBEAABJ4CgZK5&#10;4Pm7paWlV19sj2no1ZdfC8vg15dXZLJ11DdWSKp/eSVEX14pRRn7lQ08ELYxIjI8NPKFOTLBSvuQ&#10;mP/uvLSVZFgNFvP3i7ukfazgXpJDDMkWIRA4gPnGS7PFxIYIVH2QOn9Y+dHpta2dhpzZZEMWzkqM&#10;8kQ+zP1+Bz37kUOpKGrxudH/A1/FUdm3e/A0SqVqOlJswe1B4nKPkOZc6ng/mY2iRqVOyx5nexsH&#10;Zedm5h1s7J3Vvrjuhf/YWs/22L3s3zj4p64d5a8jIzUnMl6qNGNqgE7QAtDTKCobmq25RF5lLOZX&#10;0HwewLQPrrECc20tZT2br1/puLuWnqDoOGGPK27CScsDx5+GQ2paWT6Y1yiBaNjrDaOsSN+4mDnu&#10;94a1rRj2+uPaFzd9ocf7OmoaFFVH/X2uOT3Nvzp3MaQvvX98jbpx/1CulUfKthK3GgGctfwaJtW6&#10;5F7vJ7U03vei3GfQUZ3jxYcrkXrunZ2xT7fHP9/TazNMucXP9yt2akolNHUBpSjszU+abwmRM+kT&#10;+HhbvKKqy+sTOWhEyel7e3snJ/JUPD1xxcbBAfvO/hL6bRWU8AkjpZ2fV3/Gun78phS79MpL4jO2&#10;fMaoEES6/vO3xUM7kcrMM+4mvMtP44ne7Z9puWSSMdx49ebmB/dMeKheC39/V0RSzivfXt1+TMXr&#10;/F12LN/GpJaCuer0nP3yxt0sC1ph1jpRVsrIedZPgq1cW78zvryz4XeOq5WVvWPKEcSsCgTon/JR&#10;uL+5nL4kM06FiN5gsrREE9vdLhtEmztr9Jp/jzzk1bDW+s7OWssWQ6Wy4YTPn7ZaAQvpNJ+thciZ&#10;7e4fSvfd5df+WA4aUVJ4u90ej/mp6bS9ZZlKJvbHUv56h41YV+i3VND4vjAy5yANrBOOLrhr02mr&#10;s6udcNkj5bj1MsZFdXfaYwUkZW3Khmrcchzw+2v483hdXIyCzm444jwFc+mFQk3PoFtvZfkbtaSk&#10;r/jm0syJL+ej10MyjjkSs6vTwU0ojYIgjKIRC7e2WJ/nj3qpePhIY8j9LusTk/xgmYhzXMFQglKr&#10;y79O5N1hc1PrOctfTtW3Rpl1K6E545LlLEem7a68e6Q7SksTfORdUe3+9byfOBeDjxv5RYHvdILh&#10;UL4/qPvXN66QuThXWg9cjj+ZtEtL9Jrna/bkbH0oVZey57vrgmdnplgoS1fySNVmTDWLG2GVzUQC&#10;yefrCpq+VtspK2j6sIpAHr0++UaFr5h034RcXe8uKqVHZdVLFPTkKcPW5m/zNOIfqC44b7+ScY/r&#10;oyKOYh1nSryecbHs5ZEuKtt3hx3/nHG36oYWD8QoAqWLglSgMdVDen1If9kQs3LsEX6BNd9dN6J0&#10;T0sc9lQ1iAZIzqH+Ky1TlxfFHGWeXUDi40X1S36pcY1foIV67OG+uPSa2pVtcOE6q8TNKc3nr3Bd&#10;lnsT8SKNcVWWl2PEHKoLevyVSivVn5zxtewRFhXFReo1dcGU72l7DHQdHuNm3noY9+l7fWXJWCSQ&#10;/iOh0TarIjc3/2Ths8y69cXFzTmhVYItcb9U4eNbP577t+D9JBsHPze6f+0bUr0W97VzPP4WJM25&#10;ir/+/YLnP24O/tJVv+3j1AesK9ddef/nyw8v5I611yd7Z9mqSeqq8PaT3t+mqolx4qbKeSurL/UY&#10;N8gUzVbe/5xSAVAUBb9fXWm1S7yOeXVrdr/FCeAZe2222bn1euQr9VzFi+9vpp5yoPHMtc+v3GbD&#10;X7c3zv8gnIPbvxHq1zcHCpOeY0B8f/NP6lR52Q3PfAi/rLirdE7GhbCoZaOd9I3z8+c/mPn/5M1t&#10;cnPs9urG1e0oi8o7fszfDFJl2YZJQxz9Lz8cBJ1kMU9gyYzfjaJOV09c3tztBEX4WmudYNCTm70u&#10;RuFWUX2OtaLB0ZGcL6uJ5gi3VOmwFRi13CBTImyt7exTAVAUBUdRNFQ73L7ygmUU3RWZyo2TBc3W&#10;WrcTjeQFbns8epUKrrpHZVZHnbXICH2+GjefvzTOOtqr5c2tsFi9n3/xtYUzyJ7AUGaMLApGVfdW&#10;FigJOmqVhGFc5C5aD1TnU5Xj5c1sbdzWKOIylEvjehB11rWSRrgV2VkIWE3wcW6thWJd812tfKcv&#10;LeOwzP1Snk+1+7f6+0kOAfP+kLh/GZWIdUjNfV3EubS/dyV7R0oGblt84ImDci/n/vpY0vk7yq10&#10;haZEqumxgbLFdM3GlQXxbJaJD++aeulrazvL9BERSWr6mEEKsH1M1c1Mtq1KXmd7Vx8+l28Hkb5Q&#10;VlS7x6Lk+igxrXm/pFIZlzffX6QaX3zjfKH8uFnVnzgrq+z734vbKVUC7LOYMkl8psUu+8YrQlne&#10;3N//Qxz7W+wi2WuSEXV3STnUrpq/s574rrmCXsoWg45UqlQXp2VB4NBW0x76OrtM9pnrURVuJf21&#10;kmi36un/NsO/QqjmMrUkn1K2LK/L/xPuLq1/oGquk7TCJu10OxMEUTS5i1iHZ+F3EX2lzuc1prch&#10;DqUCkZrkvH9pjmu8MX+ZPxfklac4nzj/nKrcOVxMN5i+XLUm3dzKT1LemSlSDioXbbxRdcdfX34v&#10;Fs8Nsj7IjaDUuI89ecD4R7tXr0++FLix+vGYJ7jS+FkcVgm0lPjtbbnr0nHwxPfm9cwsLWWembRI&#10;flFCSOlgtivcOR6uyn8enMf57dWGyRStGZ5x0+5djR1mVyJQuihIUpdDUxShv+jKqEhV+mdq4pIe&#10;XUkfS+J63kF4yWstE/pwEoUK/vq6XyyeG2R1thpBqfEiK/n5aNDXPdFcdcDLSl57fHqloiBY3+SJ&#10;r3Sq1pHLLSvR4y/VgVhceEvFS9GnTVgX+o79v/+ryD/ft0x8eV1qYBUCdV2qFqIqF9VYD17xVBpk&#10;g+vEP1CV161YcHL12/zFDdZAp7afMymIhlQNbNOL0WAkVjkdDemtyqH6+4mHW/L+ZWxsPLPv63i8&#10;IX/Zcm7viNVjwWQ3h9hZT9mc6vhQa0y1d8SNI3w80fNhNWXE41abxQYV3U5Orujcx1vVn8HnMdVc&#10;Yrbc2ypsBVnVYdz3oqxMtaeI0VivrCU65YtBfvXqZ9XrMqMWgFSPRbINRblL33SKbh5hAtmrmnv2&#10;/ueM/bdsxNHdD9xsxuNlhzGekB7Nxsz9DpLuoijxNjZPvww05/pRxmbaRDzjiRvAtDzxyRV7R4Sg&#10;5B1RghumVCLg6wbwdglYe8On7XY4GlEvAn2/RtncWDSUyMPswTcb2O1BNUmLsjfsm54A2gAehmw8&#10;5i0O65Hqw+DtDkxtTjedJbaKuAfF6lFwqE4yohSSWiqkOjE57h1x2iO/c3LqVdvVd6m1QHW0ZJtp&#10;bOV1uHkC7EZt9wRQvKJA9vqYHgXurNh0z+0cX07aU9kDZPMnf3125i02V3xTbUN2vJyiDP9UELP2&#10;dHeDoegG4L0R4Yg6GExHiNTi4sMjb6/bQnukkRyqtTlBjlTjpuOS4C/+Dcq7ZTKMvHFJtu/EfvFx&#10;Kr3TxgHyfRCYHim33sp8Kt+/nvcT77rycCP8UaDuX7rWenNwj3s4V/Y3NxfMuzlwbgYE0j3DM1Bx&#10;b5E1ckH+n0CiF/reRjy0AJ9DnnEa/rSa7rl/aB+emv7054H2zzf+1Px/Zv7cXZ6qvm+349RH/Pbt&#10;M2MCd58CAdm8n93z7Btvymfkgk2RbEaO/PGa5A/1NCO5KSl1ckH9ozyL7FcFPhWLghUkYyoIgEAR&#10;AfsXcLy/sINcsAgjzi8gAetXqxK/HuUbb9AF5IINwoQoEAABEACBBSCAXHABggATHhGBZvuIH5Hj&#10;MBUEQAAEQAAEQAAEQCCnjxhwQAAEQAAEQAAEQAAEnjoB1AWfeoThHwiAAAiAAAiAAAj4CSAXxOoA&#10;ARAAARAAARAAgedLALng8409PAcBEAABEAABEAAB5IJYAyAAAiAAAiAAAiDwfAkgF3y+sX+MntNP&#10;+6UeKPwYvYDNsybAnxlgPSDMqPONz9oeyAcBmwDWIdbDohEomQuKx6m++mJbT0OL/KlMSQOZbB31&#10;jRWS6l9eJeTgnM+ZHir98k/zi9WJGCeeviwf/8uPcg9l9s03i2g+4a+yVDA3h0CVBxNzMfzhv0en&#10;+hm+QjANNfA01blHSXkiH458v4N+3pZDaULU/Qy519ULGUff+kx6Sgnj0dFXcaiHXOvz5JQaL/eY&#10;aN98UiDllA8zGeXU6Ru/V/AW5WLH+8OcTSO8FKZy0a5r2rTscbZHD7qtexxs0MNY5338Y2s92+MP&#10;6q17HGzQ83/rXlztOnD28qKAJsKQCHB8FQ3zp2GLg8JeuPJ888WSkVGnl8VyqsUZs2dGIBr2esMo&#10;K943LmaO+71hbYuGvf649sVNX+jxvo6aBkU51TfFzSHn9LSOw3O5JncdWhbQPNeyouFDPT7um5de&#10;033z6Vp9m9DLYjnT8ZgWuTIqGvbNLeYbnwvMeSkp9f7Q1Hp2OuVZDnUAOO3Mfe4I1V1efLgSWebe&#10;2Rn7dHv88z29NsP0SZl6XBrVUdQFGxsb7M1Pmm8JkfkqfTYfb4tXVI15fSIHjSg5fW9v7+REnoqn&#10;J67YODhg39Xj2mwVlPAJI6Wdn1d/xrrMI3FdeuUl8Rlbvn6E2n/+tnhoJ1JJeMbdhHfujB2c9WP3&#10;5CP4PJwzD/tNBDhGaw+XeWJemfkZVXKlZO+Auv+T4brGCNA/8aNwf3M5LTAzbj3zvt3tsoF6vq15&#10;Jr15KryRZD0JqhWwcGdnjVlC5LR29w+l23pWvRElhbfbbfoApcnTaXvLMtV+ulqHjdRjSS0V01bi&#10;yVROZvy5pZ1wdDGYLNHbe6uzq59t6rJHSnDrZUw+ArU95jZnrbW1G2j2YBZgfDaHG9d7NJws5WtU&#10;onxyvn2btKfS7NgMMTkKgjCKRizc2mJ9nlTpEHg4S2NISJf1SaAdMsd6KF7GvvWZuZLsGQY7mYVs&#10;D9PrvvPhtZawMvM9qpImWevHt64S4z4U/nVYnifNpEB2OsFwKO8ja51Xj6PbUs/7A90tX/tcaXZp&#10;0R1nROW/D+QvEycHHiMWRgN5X1vvG773B+d4zn3nzyqtsoioi6TqaukizXRqj/ALrDqcuy54dmaK&#10;hVYph8sxVZi0TF3kEXNU1cauFvFxrVfMMYdVHvLotYs/tnxCJFXYhtXJxt3XgHNc7MvhnF1vMh76&#10;sMt/YrnKo1QxuHB+tlgrL5lbtbi55fbUJZUuClplESoKHh5SkcRmk5Vjj/ALrPnueoCol8jDKuXw&#10;yoqpwqRl6nqPmKOqNnZxjo8X1S/5pabikygKue2xi0K2XmE2t8E2uNnl4+QmXNRlXRGlQqU5dcF0&#10;HI0z2m1TbsnjPO7T9+XKkrFIIEWFzNiZWg85BpctCkoFh4ekl6tOlO24NjVeAg6veRfML1X0Uhb1&#10;htlqsVyWZavI/vuiEk+xzu0bRr2uGkdPsPzvDx77xf3iKuT65/vqf04O9r1pryKfvzkcnHb69wue&#10;/7g5+Etvzdo+TiZWzqx25f2fLz+8kNu0Xp/snen6nDcFDm8/6W1dqpoYf7Crct7K6ks9xg0yxbiV&#10;9z+nVABc4dW/71dXWu0Sr2Ne3Z5nE4Qz9trs+XPr9chXoriKF9/fTD3lQONjZp8i9zBvtxk4yzgW&#10;cE7uFJSTxSJQB8XXbA08/8H0Pxn/vLn98iv/fzCqBufO5xF9zf5UxWYta/uYK06VxYsU4fzMCZTe&#10;KXg3ijrdtZY0aHlztxMU2dZa6wSDntxfdTEKt6gomH+0ooHe7yWrXOYIt1S1pxUYtdwgUyJsre3s&#10;74t63uR6FEVDvllI7OuiQlcU3RWZyo2TrrXWup1oJC9w2+PRq1Rw1T0qszrqrAkj5H6m1FF+F1os&#10;i/wNjPU8MlvBqOE9i0FH0Q/DuHhcxJnqghQQuVjk5ZXXA7+o3E5BiUMsgj/Esb/FLsxmsbsR21Lj&#10;u2FUDCd/Pt+VeME6RYtZWDQWsVnrhqN+YnOtb9y9Tj33RQ2e5j6K13n1OLqNzHl/8N/Xlfz13cQ5&#10;HMx9Hb9v+Pwt4pDVXrJ3pOi9R52XH5DioM/mZK9JRsT5O8qt9Ca8EqmmxwbKFtO1H5VHJi7g2Sy7&#10;HdFYTb30tbWdZfqI2PmJgdF0yvDsOP/68unm4KPcWeA+tn/bu7mVpyi7Xg3VrJVV9v3vgmQwZz7P&#10;A8UqdS2pkjcFps2PwOR6EHXWM98OU0LlHq9o2fKm/dmc7DXJiLq7pBxqV31m76yrrLOiRkoIgiDo&#10;yIRApQVFaRljQeDQVtMe+jq7TPZJeYttpHytE9LKTj/ABXU4V1oP3Kf663A5pO+1JRbKUkx8aafC&#10;aFzQ3ZMzn+eBYpVmd1Q4Q7Amv7GmYCf/EfKNu4TkrMOqPF3rvE4cKy23qvdR1flkTBUOPn+rc/Dn&#10;gtu/vfzw2RTYqCwjNw7mHOmf+3i5ak2+uZWfyLxjUxRwft3ebLxRBaFfX34vFs8NsgpsRlBq3Gcg&#10;ecB4iuDV65MvBW6sfjzmCW7JxtQiVvF5cE40+zo5u4qCfBNnXHClZPFEr7dwVSb9zkN2DCe6i33z&#10;aaqoBLsyeSmm4L+d8osAMxshULooyN9vw2AwNAU2ulJ90voNSf9MTVzSo2uiSH4i845DUcCZRFEQ&#10;quLc5LpfLJ4bZBXSjKDUeBlQ0cCUbbjqgJe/vPb49EpFQbC+yYtS0qnmjwy31hptibJqXZTJaIx5&#10;2jNyKptamXPuenCqr1IUFJsmzXqgJHKk1xvlf2qxOZSIjtdksHzzaaqo+M43Y/ffF9V5Wutc1CxF&#10;mbdyHN0rxff+UHBf3/99gG/STdR6E+8zWWN9/uZzcNwvub0jVo8Fk90cojODPgZVx4cyTLV3xI0j&#10;fDzR82E1ZcTjVsvEBhXdTk6u6NzHW9Wfwecx1VxitujbKmwFWdVh3PeirEy1p4jRWK8s/Djli0F+&#10;9epn1evScMsAOMfwHZxz+j+sXqW4ZyjRlJRah2ohJhen3cRk5uf0PCkFKSGVP3xwQbMEfPvovfvr&#10;7b3w7XY4Go2CDn0y0qfp2NoDbrZpmw3dZHaq58NsJ7fHTTsFbWwPQzYeT2g7+Xqk+jD41nKmNqGb&#10;5gZbRbz33OqlcKhOQqQP+Av6UBTqxOR4T73THlkQcupV2/N3d4LhUX/Mv+PO6wWpF0sdAt9eeJJq&#10;c/Aqycr59u3y339TcezuBsOe2Hrf7u6HI+oAMB0hUosrxJyoLcfYk7ceXIaW6fNIXWf1ENg9Q7FJ&#10;6XXI/xe54G0xiUqfa35u7069YJa8yrcOq/KknCkK1DpPLc5KcSxcVPw+st4fcu6j8u8DOYVYJwej&#10;tPB9w9nblH7fcN13ublgydhiGgjMkABlyp9W0w3rM9RXQvQCmlTC6ic+hT7wBoHpmY2d9Y0/cRzP&#10;3b1v39jbt4sEAeuw4WjIJne95bdh4c9QHHLBZxh0uAwCIAACT5rAwuWCT5r23J3zVEznbscTUohc&#10;8AkFE66AAAiAAAgQAeSCWAYgUIVAs33EVTRjLgiAAAiAAAiAAAiAwEMTQC740BGAfhAAARAAARAA&#10;ARB4OALIBR+OPTSDAAiAAAiAAAiAwEMTQC740BGAfhAAARAAARAAARB4OALIBR+OPTSDAAiAAAiA&#10;AAiAwEMTQC740BGAfhAAARAAARAAARB4OALIBR+OPTSDAAjMhgD/mf7Eg5yUGt/4bKyAVBAAARB4&#10;HARK5oLi8avJp6/SkPV04IXzlh4hxp8YGx/1jRWS6l9eBQ04z5azfoywfDY2jqdKoMqDifMYiKe7&#10;nl5npvjGH4AnmfJVHzN6ZnBJryjPloY4s3Cy0x5XBOVDnGd5pPTOUlV52Qu0fsobjZlPnMC07HG2&#10;Rw8jrnscbNDDW+d9/GNrPdtj97KfnpM7H/vBuSJnDqxUbGg98KcNl55f0Q5MXxQC0bDXG0ZZa3zj&#10;uXaP+72ha4JvfL4QhEvzVVmgrTxkT5TqeDPs9cep605P6wia3zWLsX7m5y80LTqB3OeOUG3txYcr&#10;kQzvnZ2xT7fHP9/TazNMn8E/36/YyTKV0NQFGxsb7M1Pmm8JkTPp4/h4W7yiKs3rEzloRMnpe3t7&#10;JyfyVDw9ccXGwQH7zv4S+m0VlPAJI6Wdn1d/xrp+/KYUu/TKS+IztnzGvrx6Rbr+87fFQzuR+l8h&#10;427CO/c/FuAs41iFc0zy/N2r24+pdejmrGPsmi8jn13ReZJwbiEJUNFlFO5nH/6eGdcPaCcvWus7&#10;8ZNNqcDVG0yWlmi83e2yQbS5s8Y99Y37KcRPypq2t4RJ8hnz7XZ7PB7TdfaD5G3509b6vlTqP8if&#10;/pgbKQ/7kqxemiAHydMu65MNCdUeLUYFCe+wkXr8q4+bEEIO9pOPiZUupyFze05ZJxxdcNTTaauj&#10;nyXttdOp1wqKdKLd/YOD/vZt0p469RoUNv+8uPhC4LKnZHwT68on33ItG9xsHHPie//1QBIGUdDp&#10;BMOhXLcqXspfwVyuFnMrOe2JPHIkA6edifFWK2Ah3atqqen7tMz9knsz4SQPqu8QlTRVcKHXPF+z&#10;p1KVJVWPsUf4BdZ8d13w7MwUC2XJRh68fqP/SsvUk8Qcpd82hI9rvWKOOazCpEcvt9kln0ySKmzD&#10;mkvywTleR3U4V63zueeLFR4v+ObCC0nzJVChKEjpmLZt2DvUlaVx/9BUFen1If0lZvnGve6RzLg8&#10;Ka6WU8nCQ63Nttauk/E5ZQp+rrqgT690gr70VpLH/UwxLeELd17PEDZrb9zc1LXl+XORRiZXYJnj&#10;tNOvN6cumLWnaly8AfbY44lvjfUTL5/0evDF0TXe1HoQ8bIXhHpNtsWR4+VOqyTvsccpJycuiRtS&#10;3xd17pf5vhc9Lm3+/YLnP24O/tJVv+3jZGLlzKJX3v/58sMLuUPv9cnema7PeVPu8PaT3s+nqol6&#10;6t6ZKuetrL7UY9wgU4xbef9zSgVAURT8fnWl1S7xOubV7XksR4fjjL02e/7cej3ylSiu4sX3N1NP&#10;OdD4mNmnyD3M2wQHzjKOFTnzqq9eaib870zgK/+bt33MV0qF8mJlDbhgHgSq7BRsRYMjtdmOCmbK&#10;urtR1OmuteRfy5u7nUC+9I37nJpcj4KtuNa4vLkVjEw3S7ilypatQImnetooioZqx91XXtCKorsa&#10;xHL1kjwq26iK4/JmtnZqKeQOm+pqa21nny6TWJzcapjKWGgItda6nWhkOeywsxG9VeOS45ffHkd8&#10;a6yf3PXgi2N6vLH1wEEYv1gmXj5OTjsdcvx2ttY6waAnt6JejPiS4bqaul9qrdsneVHJ3pGSvssP&#10;VHFQ7pXsNcmIOH9HuZXe6FUi1fTYQNlieiOgyiMTF/Bslt2OaKymXvra2s4yfUREkpo+mk4xwJkx&#10;A9qq87kCX3LpYtpTIDC5HkSddfqGMHW4xu8ue6Nwd/8Pceysq+zvwShQVhh0pDHy2Hd8zf1g1tk5&#10;YnPcgqAC9QWLF30jOtP1s4jroVK8ctZqVTnLm/vqPt3fYheyl2sR+SzC7VnfBn8uuP3byw+fTZ3l&#10;/HOqcudQSZvqvtgNmi9XrUk3t/IU7+QU5Ztftzcbb1RB6NeX34vFc4MsBUZQatzHgjxgq2GOXp98&#10;KXBj9eMxT3Cl8Q0e4KwWxIw554dMNxg3GFiImjuBKkXBSRQFoSp0Ta77g0hZuxwGg6GpT5FEdcI3&#10;7nOytRZGA+tnbagupNW5L+EKnB241TBW1usTn7KHt77yPmUft2pWytnRoK97tHkIgjCbxRuxBXqj&#10;SLYkazO95jTFpyqHquuHLdp6SMaLsfEojpeiT5sHL3i5peiw4m7k+OOS/nkoVUpviE+Rrc/nfG7v&#10;iNVjwWQ3h+jMoGxOdXwoTqq9I24c4eOJng+rKSMet1omNqjodnJyRec+3qr+DD6PqeYSs6XfVmEr&#10;yKoO474XZWWqPUWMxnplSckpXwzyq1c/q16XhlsMwDmGX51z6d4RG7MIftxmJE4lV+zzeQ94Kp5m&#10;uxakZznjsreANsKHIRuPJ6rtwOoJmLbb4Wg0Cjr8e1XfuA9gsq1BCjeNFPxPdvm1z3fip7bbS3mF&#10;vR1mo72a3+6qSqJLr8iSLsaiIUYeytnc6NsqzHzjQoobJYu2fGO/c5yRNZRMCOwyBLp3xGunTy/3&#10;QIcmhvbt2+W//zrtsXt0DIf8uDghOe1Zj1SjjCO+VdeP1UthrQcfH398G1oPlJNFgYqXvWgNTx5E&#10;0Vwi1vPEt94K5aTWp70IUzdFzqmn8q42Pz9yc8H5mQFNIPCABCgV/LSa7ol/QHugugYB+iwcBLoX&#10;1breN15DBS55PAS+fWNv3z4ecx+BpbzvuxvvgK1tcVNyahuAC50EkAtiYYAACIAACDwtAsgFG41n&#10;/GsvJX7tKEdzU3IadQ7COAHkglgHIAACIAACT4sAcsGnFU94M2sCzfYRz9payAcBEAABEAABEAAB&#10;EGiSAHLBJmlCFgiAAAiAAAiAAAg8LgLIBR9XvGAtCIAACIAACIAACDRJALlgkzQhCwRAAARAAARA&#10;AAQeFwHkgo8rXrAWBEAABEAABEAABJokgFywSZqQBQIgAAIgAAIgAAKPiwBywccVL1gLAiAAAiAA&#10;AiAAAk0SQC7YJE3IAgEQAAEQAAEQAIHHRQC54OOKF6wFARAAARAAARAAgSYJIBdskiZkgQAIgAAI&#10;gAAIgMDjIoBc8HHFC9aCAAiAAAiAAAiAQJME/h/dHQ6wFXbT8gAAAABJRU5ErkJgglBLAwQKAAAA&#10;AAAAACEAhZAbgn0XAAB9FwAAFAAAAGRycy9tZWRpYS9pbWFnZTIucG5niVBORw0KGgoAAAANSUhE&#10;UgAAAbQAAABoCAIAAAAW3ZLxAAAAAXNSR0IArs4c6QAAFzdJREFUeF7tXc9PG0naLn+aSBNpI62t&#10;/VaaKxjki28Jkv0HAGb3wAWJnOYGCjesueaUawSnMEpucyISlxx2TcwfECTMjQsCm2NWM4e2NEhL&#10;tJOV962u6uqq/lndaQzYTylS7O633nrrqeb1011dT5VGoxFDAQJAAAgAAROB/wMgQAAIAAEgEEYA&#10;yRFXBRAAAkAgAgEkR1wWQAAIAAEkR1wDQAAIAAE7BKyY4/D0/fvTYdhh3HG7pmEFBIAAELi/CJQs&#10;Zquvjvb61a3FmWAv/ONHe3uDErkqLzxffzo8+rk7INvR7FJEJdMJuTipUJ3yNyJEfrqDknAyu/Qi&#10;HGs+/zz794xfhVH52db60zhvwr7AAPKFjVpAAAgUgAAlx+Ti9Pb3e07Yxjg+6AZsYiqlNeae7+13&#10;B1aGnpEbSqYa9sZGNy0aIpOM0dvHAksgAATGh0Aqc0ynjTxDE2XqVdYXZ07fE8nkTPD0/RH/Tqeu&#10;JJGkj+Vn64okKlKmH+R+9k+GJckBbWigzhk5XdWYHQXTG3JXo9HsskdixUFqdIl1ieXppyJ/aiii&#10;LlvifPi9s2hyRtU0NbrA+tyq7CLBqs4J70XAeWQ8Bfy+wQUQAAK3gUABtJFcSEpFBHKfOORoxJmk&#10;9DwYKBrY238TYFWRtDQz94oidNSWT2YHXfri93TQ3dvbk0cG3WSiR77J2Lf3vJBL1RmyeeO1Fvis&#10;YkiKZ3y/hWgJCAABWwSSJ2SueieVhYgHgqHj5UqFk8S+U12qsL4xeVN2Tvb2fnaL4HHjKMPTfmXZ&#10;f5Q5s7hcMaIi5igfHc4spj6gJOMXL5aqRtzU1QX1RLX8dH2L3HkPTqteywIVwayT4xkHJmgDCACB&#10;LAgkJcfh6Ymz8Cw0D0N/6eHjMxXmHPX7lUp5tsr6vb4j88LV0T7dZ2+9cMv6s2+deMnStWJtZwL3&#10;1MV6hzcgAATuGwIJydGaNso+OY5Trc4wNzv2WcXNg0PHqVQlpRqedk8cu/47jpgipqd6e0dXdnUM&#10;q/JTeuynEVjOab95Spy3QM9S3XhmqpUT7fWmtEBvLZ4c2KAKEAACNgjETsh4ExFBrhd3nNLDRyan&#10;PdS0jHtDKd+GoRd9qlU2GMg3XcTbPypEY+7Cm8NJnS1xs5WcdRGu/PeHzLkd7/UaHqbebvJrNxGv&#10;8oTmdkS7wo+y51+ZnImSM07R8diMEWyAABC4AwTikmPcC4hFvZh4B11Fk0AACAABewRSX+WxdwVL&#10;IAAEgMDkIGC1fHByuoueAAEgAATsEEBytMMJVkAACEwZAkiOUzbg6C4QAAJ2CCA52uEEKyAABKYM&#10;ASTHKRtwdBcIAAE7BJAc7XCCFRAAAlOGAJLjlA04ugsEgIAdAkiOdjjBygIBKMZbgASTB4NAtuR4&#10;uftbqfSvzcPY7h1ufm7u/qGfFlXoX+C4DUK7zebupWF4uFkq6c3z71pp7grry92mcbxk+BGVgq6p&#10;jlfdJjbYhBBIX4xPa0ZJnGlvz12VTotE3WKzep4WZkVu1JF1FMiPaJRKrkX70Q3Sr4JyKzv1/jQh&#10;NmFfYABZcYC9FQK22mae3cXOrxudrJVGVKux859s1TobLNTSxU4jcJCONHYuhGeqoT7Tcb+2e0LY&#10;SA+dDWWpoopqMFvI02wNxXhfPxSK8RPxlxDNHHebnznd27wR+ZX4IP/avJbp9vy6WXKPlIaKRGZm&#10;iJfKieZZy+e7r95trLbCCb5RM5UVNYvWTzvsvB/9m1CvieNz259GbyPc0imqfvZKck/TSTTXtPrx&#10;mRajdNrIkSiTsh0XXCK5EI8Jksqdi5FHJIlS6SRRkTKDOdLRPRIcGXStaSDnjKT8PuyFmR35kgc1&#10;EisOUqMiAGt1qKsj4owk8KmJxiu6Sn02tqpzeC/CziPjmZbr6F71MzrFX/ze2Pi3fqqz8avgZ8QB&#10;GfM/B/hgHEMMH99pSCfSZ+N3M5JoGqfzRMUEFQfUaSVniH4JUdAo5mhST7P33FWYa07E72MRnbCi&#10;jdQQFOOhGF/E9TYeHzHPHOeerJ19IVbIKSQnjDcfzh5vz8lks9H5q/g8V3uUM9FfXh8cf23P82eR&#10;9G++/V92/NV4knl5fmbt+rg9L54wHqxd6KRQu61mK6FnjFHuW7XGcRT1bL3lo/FJIWAd2pQY2tFG&#10;lzlCMR6K8Q/lryJ2QqZW/+P88uacPenUb3YPv57VvyuyS3Pf1RtPRqMftH/l6Htds1W6KQ6nKMno&#10;OhvH7dfRc0WttxfxN9xF9msqfUExXht2KMZPzt9AbHJsrT46f/3lbO17+nDw6qa++rjQTj9erV8n&#10;zV/P1epZ2+MZ8Gwleir98HWbxT+rVC0dnh9HPdL0HjlmjWg67K1po4QDivHx1wUU4+/T30y8niNN&#10;mMzfrF3QHfTNZum6xj/QKzK/8VtgRjPGP7xlw9LKF/dR3F8+bT/aLH1+x/T9s77vjDgZjDtOFeme&#10;vX2sqkh7BQ69jXP+Mjh3QgfbbIducKUZpa2Vd+J5oDgoDC7WDubbxzrOxC4F5VQ15FmvIv9Kb/P8&#10;yIiaBgbIrUL36DHzOPdpOMcfCxTjCXMoxo//whtDi/dY7JZy0ofVcWakmAbp8KuaTK1jGJGH1QQU&#10;4x/WeCHaDAjc4+TIaWCT/TKuaZAY2pgBS5gCASAwQQjc6+Q4QTijK0AACDwwBLItH3xgnUO4QAAI&#10;AIG8CCA55kUO9YAAEJhoBJAcJ3p40TkgAATyIoDkmBc51AMCQGCiEUBynOjhReeAABDIiwCSY17k&#10;UA8IAIGJRgDJcaKHd7ydgxL4ePFGa7eLQHRyDClpS+XsoIS2WnQco8gtYo9TQ/QreRLcuqUfQ9EC&#10;3VBnvJ1rynaRta9XeHTE1Q/vrkQoeJuK40UpkN9dF9FyfgRimaOQulGqikIdkaQdGszXvjn8cNYg&#10;vW1ajMxFHzRF7npbbUJAOW6Fdbgjs/AFy3RcqHOvHZCiGJ0naTASWmQHXFyHq9K6Tv2V1Pm76deM&#10;i6cI31Ptw1Kbh/JRv/r8hVuWWV+XJj59X8zGAZn8lJ+tUyRLs6PZJR7SApdU88vM4ta6khib6uGd&#10;xs6nrJAJLjem1PK6tnb2ofbpbUv/LEUbvLV+7iky8RE93Gye/+SvBAyt1VMNccNavX3urqpOW9JH&#10;5wMCE9Si0phIGs9APNJUqFJYOZjGiyWpz8Sx+tWtxZmgTfB4tFAFHd0/GZZ84RJKVdIXKYR3B8Ir&#10;JTKVqoh+9oYlOrLEuqTwPRrNLlPrCX4SBywcvdKS8Bt1nTuVStVx+qy6vMy63YFsl5xrTY/Kzyin&#10;igaj48TV8yAQSNbUDepxi51ZXBltcUrt1KIzx9BGL5yC6jraYUFvZSAMpblgjrdRYpXARXa9jSYn&#10;2aetEriLQW//zZ5bSBVbB6W3z5NNsAwG6iBVNCwGXd/JwM1U0n+Un0T4B13Ts2cc7Bd9f+NaUgX3&#10;fzogGuvtG1vIGF2LiXOSL4iJ6FuuCZnWar09v3K2E9DwilPkzvEj0fpp7eDHyO1cDGdRz0atJL9j&#10;QoLid46xoiq2TxuF96frW+K2+nm1T4/4UposOyfuRitUiCoGjInWSY42sxhmrfk6k1KrsiAbqlZ9&#10;mjw87TtOz9uCkJgsc5wrzdEdxHkrnZ8up7mSIz0b7HT4o0azpCtye/Zzf19jB//Qax9+eFevefsw&#10;0Im57V/WDjYNk4iB4c8lQ2VcMj7TdaEk9NbyaWPYQ/npAt2i6kkkZHN1tE+PKGUyXX8m9uK6f4W2&#10;f6gsiIwvylbEE4b7FzYiSkQgX3KkqZNW7K4GSYrcKjtuv6y31Q7UfJIkxEPntl+ytqlYe9tjCcXv&#10;PAhnoo3m9O/QcXT+RXSLb03IdyKUu/2RQaUqZ0SGp90Txy7AkB+7at9gNVOtnBSys/Y3xICqBSMQ&#10;OyFjznVIHexmqeTqa7tTFiS3KGdDNv7ZYX+LUuSmieYE5W3/lDclrQl7u+qyrs5ssbPVafFA8Tvb&#10;FZZRCZzS3seBN/EyGpUXnmuzwd7ciz/LoYlsk3G1ygaDoTtXY/ihiP0JHDe3ijkc3U9cr3QRb92e&#10;0rOKU7hael7pubNG9HGr2qcm1HSQaF3MvYiGPFeJcWZDGtbjRgB6jgpxKH7nuPigBJ4DNFR5GAgg&#10;OT6McUKUQAAIjBmBvM8cxxwmmgMCQAAIjBcBJMfx4o3WgAAQeCAIIDk+kIFCmEAACIwXASTH8eKN&#10;1oAAEHggCCA5PpCBQphAAAiMFwEkx/HijdaAABB4IAggOT6QgUKYQAAIjBcBJMfx4j3RrUEJfKKH&#10;d+o6l+0l8Mvd3+bb/93o/BDQ41GwHW5+flX7/0/bj9QRUYW+Nnb+oh+3QXq32WRCIjKw6M9bbhjS&#10;czSkGKPVGdM0Im0Cg00UAumSjmJNnlw1OPQW+dFqvDRFnbiFOHEDkdU+64CS/+5ArhQ0Vi5mdWTa&#10;62sZxRldGjLsW9gXGMC3hZ+9tibWGV7rqUBWIOS+frJHJtDPWC52fqXlx1kL1Wrs/CdbLVNL0lAa&#10;3/A1F4XCpCxUxdN/5JrlnvRkoN2gSGW2sGAdjYCVpOOg66seSu3FwIEM8EbrP2ZwkNfU7Wreyin1&#10;DBgtGlKCkrcUzxjchi4K3qYnmMk/cxVNAXih109q16KZ427zc/u4xDb+PHr7mBIo8cGVdyXW+NPo&#10;0xNigq/Z47P29TGjX87vO6OykOdJZoh09kdWNpjj5XVzXjghVsk9B7L7brN0/pLLgYviEr4IpXFD&#10;dDwoXM5DNxTINV+fQpJrHkGFEniOH9p02sidEtXpVdYXZ0ijgZTISHOCtjTg3+lUjOJ3hCK38BOj&#10;HB5pLxnW7Cwp57qEwJUNl72U2hCczy5Uej0uJ5GwNYLOGQPMTglP6P6zKoF7Qh7Do/fOoicnLiLV&#10;mdQC67MlHiZHlFWdE1cRw+iXL4RhI8DhuueaIGEcIvsVp3xOcfr25XKFVQnN5Ovpirr6zITcRUGv&#10;KC8vul7irp8c12xqlej0efF7Y+Pf+qnOxq9CH5s4IGP+5wAfjGOI4eM7DelE+mz8bkYSoUGuFLp1&#10;pXHOEP0SIrWxit+Rct9ipxsogaf+pgYNrGij4ACcAhAB2CcOKZiA9JWg+C3rOYFWE5hjOB6l4e1F&#10;Ib356uKuhRWPjSJ0LrnxIiTao1PLLErg5DtSJj3IpLzW9Kj1XifFEzW8cTjE+YlTPtdj4DFbUOww&#10;c4y4nIRRwvWT+ZpNrxAzITP3ZO3sC+1yRRSy1Lxm7ObD2WP+7M8tG52/is9zNf/ZYmoWNgwurw+O&#10;v7bn/1Uq8X/8oeTxV2rOL5fnZyGPcUrj2m01W7ESAm/VGsfn+t5Osi0ogWcbRs/aWtKRRGE5Beo7&#10;1aUK658K9UZREhW/84UVqFVdlmxRRMELKXgzT9m7/HQpsL2Wfavkp7Lsk5+ZxeWK0btMSuDunl9L&#10;VaN1gmxBkd0yaalrG39VvZaNfiXGE+xZHA5x/YpXPicB48rJvlBu/9jnodmjmG6ZcP2kV85sETtb&#10;Xav/cX55c86edOo3u4dfz+rfZfadUGHuu3rjyWj0g/ZP3p4nVEpXGuc6uywq6xUZO3wFEMiiBD5T&#10;Yc5Rv1+plGerrN/r035Vrrd7ofjtJ5e7H+OZwD31OCNKxyFJ+Zx2bJTK7VvL7GPqNhhmx+h+mrag&#10;dC8OuauaOH/lXjOMxV0/twJPbHJsrT46f/3lbO17+nDw6qa+yh8+Flcer9avm7t/xDqcq9XjziUp&#10;jR++brOa+Zsb5ebw/LgRYQYl8DwDbE0bpXNHyH+7fwB9xq94YnB3pPhdfkpBKAJ7ehJxN2EFCflx&#10;TjQizLlxIVu6etvMBpTGlVR6THRZ44nDIdZPrPI5zZ8bNwSKpFvh6Bm5/HPP26mXMuZHxyP4JBcf&#10;vn4yObc2jn+Vh0+Y3Kxd0B30zWbpusY/+LMu/G0eNiytfKGGxDs6m6XP78TsiixyribuOFnJaR/T&#10;XtU3JmQ0iXAhDE5n22yHNrwObM2qJlMSFL/jdnx1q0AJ3PracQ0zKoG7j/2ZnA5R0zLCD9+Xis+W&#10;6IrfLKzI7c+lRCl+R9rTc3zhnL/1wuQrRHLiRZvbKZfLrOpOc8QXXe6bR6veQzLniLzXa7IpgUe8&#10;yqPNsehNC//KPrlfsuOhbXONXsbhEN0vXjVK+Tz6YCyc2iycslFvJoVf5SGbuOsn21VrZ53tPUc7&#10;nwVZhaeeb9cxlMBz4DtRSuBxiT4HLg+6CnAQw3ePkyOnh95L4AVea3gJvEAwJ8KV9urJM7nR60T0&#10;K2sngEMAsXudHLOOLuyBABAAAkUhgLXVRSEJP0AACEwUAkiOEzWc6AwQAAJFIYDkWBSS8AMEgMBE&#10;IYDkOFHDic4AASBQFAJIjkUhCT9AAAhMFAJIjhM1nOgMEAACRSGA5FgUkvDjLtgw1o5JTOKOAzIg&#10;cJ8RiE6O9KJ0KViau5dskx/kH2RRi5HFB1Wau3qfPStVzagtXIpDuqUfg+nt29H0PW8aSkDf7nm6&#10;PaQvsqYsKfRaVNnbM9IpLbiJTK+3Ciy9/Czi2Ts6OsoolHCrgcH5HSMQqWqmZLeVquJOw9XEEeqJ&#10;nkYYiSU2PB3uBKXuSEVuLp3o+eFePQVv3Sdvzjuerr5maaGphUMS3BIzGzMbSUdlQ0p/3QH3qssC&#10;2rRSuE2C/uCdKY0X3kk4zIVAygqZ4PpmV3d77exD7dPblv45XqlbsURDkTu0hk81xKW7a/X2+SoX&#10;AU9b6hfaQ4a3lizkbUiDGzLigrmuvEtxcMc/Zve1eTslcC/6sHWEgrcreUCaZlXH6bPq8jLr8oTq&#10;iXhrggj6Rit5lbdNsYl4pXHqQVgZm45QoEJInAzkJjmey6zK2Pd1iKcvruSUGqHH7W3MIk6pHVx0&#10;5qgrdUv/piK3bhwwEIbS/BaYoxFI0D+UwHP9wsYodQc0t3XXijkG2gvST6Xf7Qlhqy1T4pSoucMs&#10;ytsue30TKb4dyRzjlbHfvJFsWGx6Ipix0K6WCuGWytg5xwDVikYg14RMa7Xenl852wnsQRin1J3j&#10;F6f109rBj8aDy0gnUc9GraTAY0KCEniOsaIq6U8b8/nltSqekB8XgfRKvBK1sMikvE262i/c8rza&#10;p0eeSaEmKn4rpXHGRcWd/pUbya0qY+eHFTXTEciVHFnrbafTCW1Qla7U7cUz9/c1dvAPPbrDD+/q&#10;NW8fBjoxt/3L2sGmYRLRmbntT+FfC3cv14RibpBQr6WDBItEBLIogRcEZZISdf4mKJHRLbyb03IU&#10;V6k6onyTMnaOOFClKATyJUfGWi1vW8BQJElK3So7br+st0veZDERwDAPndt+ydrt46I66vlp/UQb&#10;Kch5c9INr69q/YASeB60b5M2xsYTq0SdsQfm9DgJkuv8lESnxS43Sng7SWHbOen6rHPQrwiiW4wy&#10;dsZewbwQBGInZMy5DqmPTS/4uNnKnfMguUUpw73xzw77G81kuGd0pW76nKDI7Z/yammC39TAHJ8g&#10;eVUTDgssXEVcJF1T9htK4DlAzqoErotd61uGhhW8l55Xeu7+q1xtu9r/ucs3TV1iXbWNfZQSdTbl&#10;bbUfqeh4YCJF7RZrbG0ao4xNSdCpsMFA7hmm9neNlMvOgTOqjB8B6DkqzKEEnuPymygl8Bz9V1Uo&#10;OYqNpFEmBgEkx4kZSnTkzhCAhvadQX+bDSM53ia68A0EgMCDRSDvhMyD7TACBwJAAAjYIIDkaIMS&#10;bIAAEJg6BJAcp27I0WEgAARsEEBytEEJNkAACEwdAkiOUzfk6DAQAAI2CCA52qAEGyAABKYOASTH&#10;qRtydBgIAAEbBJAcbVCCDRAAAlOHAJLj1A05OgwEgIANAkiONijBBggAgalDAMlx6oYcHQYCQMAG&#10;ASRHG5RgAwSAwNQhgOQ4dUOODgMBIGCDAJKjDUqwAQJAYOoQQHKcuiFHh4EAELBB4H+/JIODlt5Y&#10;egAAAABJRU5ErkJgglBLAwQKAAAAAAAAACEAT+uhj/wRAAD8EQAAFAAAAGRycy9tZWRpYS9pbWFn&#10;ZTEucG5niVBORw0KGgoAAAANSUhEUgAAAXcAAABcCAIAAAAavmLoAAAAAXNSR0IArs4c6QAAEbZJ&#10;REFUeF7tXT1s3EYWpq5zOlKtc8BJlKAUThppY7u5zispCZDGFxkXIEAKGxKQIBZSBAmuCtwZMmwj&#10;KziADQSwIQVuDFwiaVUljdbe3SKOilNWXF0RlxG3OrvL3hsOORz+DDncJZe73Dcw4NXwzXtvviHf&#10;Pr4hv53odrsKNkQAEUAEMkPgL5lpRsWIACKACBAEMMrgeYAIIALZIoBRJlt8UTsigAhglMFzABFA&#10;BLJFAKNMtviidkQAEcAog+cAIoAIZIsARpls8UXtiAAigFEGzwFEABHIFgGMMtnii9oRAUQgQZTp&#10;NLe3m50gZKJ+BBcRQAQQAUBgQvoNg5P9iqGvXZryw+b2k3DT8IShblctXVmZV2OgBhV1TUIu+xVr&#10;blcanQlmR11YifaeTTlWMnvf0QIiMKwIQJSRaWZja6thBiX5fva5Xf2m2iaygkEyBvOSYb4n8F8E&#10;Tl5zQLuIwFAhIJnLxCcyfBQNStMcAb7wy0oV8p1ud3rRSovEuQDo2GtPgHtqqaQ1Gm0nWRD0g6Kt&#10;emeCpCFddWFtZZ76I7Irjvke30FrQ1tZMEmONl1eBY/hcLVNJsLnOCBWVcq+rIelRV1V1RQdBhCj&#10;Aj+H9TsI/UIE0kBAJubJJDK8Hk8+wA60q5VK5ZutBuloV2myQ1tQf2PLzobIsW9gkJ1GifvdTIuM&#10;oFZoE9sNm3t4LgM6XYfbVV9aF/Sf7wGNzB8+ufP7KbMSKIMIjCACMtXfk0ZdK4UUV0T9wuAHKYCd&#10;ZUxdChZ43GGdpqGUbAF1vlzS7EMR/abZ2N6kjdSGTPOE80LWrj3EqNqaNg29HFtUCp2tOl/S6ltU&#10;zZ6hLzqJjBHpZxrfGqgDERg+BGIjY9JExsoenEzEm+GEVnZCchnLJJ+M2ANF/WCQl/dNKZB6RE45&#10;3PekuYzHBKi03Yv0M3YlUAARGE0EYnOZ1BKZBAFWndcVg22aN+uGPVbUr0zpWj10lz2B0ThR07S2&#10;z6Cwsuf4Ix7i3/TXaDo2CD/j5oHHEYFBIxBT/Q2ta9JrLVjvpP1sM5uVeBVSMyWlXDY5WkmFtl+p&#10;8P3uEK5Kqqqqoju1VVG/U+ilJhw9QrsimN2SrW8P3rHrq0aL/Od3xDkciNmIQ4NefLSHCAwEgego&#10;I3qQZaAPuCSNdAPBDY0gAoiALAKSO9my6lKU43aC3Z1pPhfgd6xTtIuqEAFEIF0EhjfKpDtP1IYI&#10;IAJ5IRBb/c3LMbSLCCACBUEAo0xBFhKngQgMLQIYZYZ2adAxRKAgCGCUKchC4jQQgaFFAKPM0C4N&#10;OoYIFAQBjDIFWUicBiIwtAhglBnapRlVx5BTcVRXLjO/I5+X2b02sfyta/rCRvfgOvx5fOvi7HqN&#10;c+nCRuvg+ozd4R69utO9t5S659Qpj8nUbaDC3hGIpyJCTsXe0Q0debK/WW3DEfLijsJ9duiQ2KDu&#10;dJmxXfJPvS5qhrmwMt8R6unX4eiXPFsbF+B6pjI7V8m1TT9DP8QQu1kHgp+h25VJ6V1SsEuU7lxl&#10;nqSkGNWkg4DMG/zIqZgO1pwWH2eAjxIhuCgWTYDN2cQzOEXr6dntBHdMS59vKEeC15HPzdFot/vk&#10;cOM7ku9AA/nDJ7sRURCynolAu3jrOGLIzPUDcX4EWQ60aAX9BmUcH4mA1Bv86ryfTZl1wBcsYQhq&#10;diDfgQ+Vyj7lCaJ/0kNeByB1IkMqle1mc58TEPSDIkueDNluMlUiu5LLPa0r8MY+dZJ6DObDvA3R&#10;R01b/kBzXBL4KelPjFinWTdLjNoRlmMNaJ/iyLn7MZ0gytz6aP3c++4d0LfLToRYVnZEd0aHRzEh&#10;IxAe3VuvfqaFY/NAwDp7FwL883D5hfcHfYQTfrU83Wlsbxn66urq2qJiWBctXAnw58qC/1IAGg5l&#10;cY1IXtGNusGYUoX9VUO/QuShwQgWaER2JVFsG4qmEieZh1OXyERih0MwAYeoP4uaaToDmgI/IxS2&#10;Gfdata2BNxGtYyq60LcEemKn5wjER5na+iwNJ48vt/hgwt0xKcs9ZRA95DKR81q6R2IWhinpxU9Z&#10;UCqRkbEpy22InIocmlCUsZtEdHPG2RkfyaTsrJEUd5LriVnV+ChjV0B2rtbWb4bf/yzda7n3UjXP&#10;TZVzJxXqBbn9wVxG5rIbBZn+E5k+Z6naVGF+NW4/fNJKzjVE/l8L+eUfeS90dj32cb8BSY+dW0Hi&#10;tkfvmFL2MzAjYLunlGyKbb08rYbloPJQ9B1lbAUklBwuXwuNM7s315U5nQhatRu7sAK9/B1Wai6L&#10;FDllmcwNoYEQBFJLZBKgi5yKCcDiRAE3sx72A469qYsfJbeT7exhQ7l2XdloXX7s3cn27CsTGbrN&#10;ncFOtm9vnextWZvr0KxDGZiMxxAlorgTkVMRMp1MORXZkwH8TjYtUdEf9mEnqLuTzXFOwlHaH6Gn&#10;z1O8MPwyEGS+nuMe2+kTFxyeBAHkVEyC1vjJFibKjN/S4YwtBJBTcfhPBIwyw79G6CEiMNoIxO8x&#10;jfb80HtEABHIGwGMMnmvANpHBIqOAEaZoq8wzg8RyBsBjDJ5rwDaRwSKjgBGmaKvMM4PEcgbAYwy&#10;ea8A2kcEio4ARpmir/DA54dceQOHfNgNZve8zOlXd1r/nnz913+ejcDgv/Xn7z97BQJzb7/5fem1&#10;oULr1sWLynfuG94ijr5wbkDo/Ug5cN5+GKp5ZexMPFcedYA+/M64GphX7Dl3ntgtHZ99j9V3pxfj&#10;3pZkzgT9TMelMdHSM/+VxMA/vnz4u4RY9+TZL/949j8ZycHJeJn+hBx9HE+gjxswC6rAwU2/V0sy&#10;XHmgm/CzVdvddpUxttkGLRI3+hk+gkjKjVcKn+UsiCaVsm/FVZd2LmO++ODh70cT5AWtd5dnlKev&#10;btBchuvvamd9CQ5kNF8oM55cpt16a8fm9HHTHEvJf5TXPvvwrY81heZBQW3s64EKvLt8/sa08vNe&#10;7dPjCT5jevCodtskfna1M28ok997cy545/PoXwFavt1rF48+5wlsPB2Qv9ycO2AcPMJ0psDMxbKJ&#10;jL1GJ/vbhG/WpVzydEAi0dBWnLf4yKuADpEtn1lwbxgAo4EO7whG5QdeB8GC/TInl+Z01QWgjuOV&#10;uGKs16HahQ7XGUuJqWilK2RONA8KahuT9MUzzVQD6B9f3v7l/ilVCZ8Pzjm5zP2HrJ9kLqyfiobk&#10;MsYfPzme3X948KXh/GH8xmc99x/+xsRCJwKaQ8fyFn/adf10lAgSkQDfsKfDIknm3OCJknnvoB9a&#10;AZmLJRMZF4tALuPpsNRRYR8fLc9Zyz6T1MSRF57VvgTJ+ZNYsmlwrTzLqydkXu02S7NoWsZyMT47&#10;a2yln42lesEOSFmq1d/2qXF+BrIMq03e+PD1N+hH80X19OXtR0/fukv+kULM6cufo0O6+qpyp0bl&#10;acZht+nZ8vELe2y7VZ05+/eevhr+VjqrP31O9X/SmrzrKx4dHx32pNY7aGnugpfTyz5cVE6/HChm&#10;1PmSVt+ivLl7hr4YnciI1hQ490yzYTMLb0ICopgm5RsWNtWsO/zBjQ53fk5d0o2GPfZk39BD+ElT&#10;OLNGTUWqUUY0ee2MPvn680/Os3+/fjobGR1Ov3p4Wv7wApV/8vYZXvHH55VK/SX0PHiqrPVeMJ68&#10;8amt/9d3lE8eveh14RJwA/ZqYjTGpcSVZ9osbnTSAvo7DpEwrjlpwDqmSShyE3PTnewDL7HDH+xj&#10;I54vKZQhqllXSplydktPM3fBVKPM9KT+1Ek0FOXnOtRQaJu8NPn7B1ZokGrmK2Ny0s6JzBdfPPUO&#10;pOmMdCJjnFrDoabz4ymz/uDR8weMypk46AlkyszcOSlHo7kBd49qFyiFoKcVk9MvnURmaqHkkEUq&#10;RKPuUpXb4QeqHXvuD2lA6cPD+RYflfilYD5P6Vo98OsI4jOABCfdDiCdZhVKMXyj6QwmMhwmaVd/&#10;uaptd0Z7r3XKNrNZtRWsd7vaXSud+epO7QerVEwb62c73N3umfdmlR+O7SKuLdduvfmjQjXENKfq&#10;DHo+O3/m9jOTFoBDneFV+aq/ERx9Qm5AQfW3kJx+IfVRC01Rv5/DjSu4utVc7ifKiKKtemcCTle1&#10;VNIajTatuTJh6+SJ25n27mTDEFpRpi1UlYjjzt1u76q6rrTbHV4V2aUnv63AdMedpYU/PqD6T7pm&#10;vDXgdHXb2vreiBYWkAtY9+V/RIxfDVF/Jis2REqDO/RD5FwOrqSdy2QclemGNDVCt6iza76n8pIZ&#10;Gt+n8pLhVDBpPkfzZDcFm2fC6YxYlEk4OxRHBBCB/BGIijIf3KnR5+v49uefZ/468fJFoJ+VVAY9&#10;J+55P950bv4Mev5oDxEYdgQwlxn2FUL/EIFRRyDVnexRBwP9RwQQgQwQwCiTAaioEhFABDgEMMrg&#10;6YAIIALZIoBRJlt8UTsigAhglMFzIGUEkCsvZUBHX13kHpPvuXqgNbDI31x2OHv+QGLgkq6Ec8el&#10;h1TW+tPzdDw1xVPMsMfzGUDkvQGLkyW6iX6Oe/BA868jgPVYJr1sOfc4spvgaxbsQUHGdENfm7Ax&#10;7+xvVtswhfSZCflViX7e2KJMaVEZni4F+q/ucGQsjFdFzB2XzoPNWetPx8vx1SJDMcNkGNkLT+8y&#10;Ith5iGok/c+Ucy/0rQaeDtDlzQmISvrf89IkuGNa+nxDOXJfh/V8gZybo3/uPjnc+I7kO9BA/vDJ&#10;bsT3DGQlE4F28dZxxJBI/c7LzlEKBv+1N1YWpd7MVufJi448LqwDcgRgioHXo+HLHz5UKvuUq4X+&#10;SQ95AYWvajKkUtluNvc5AUE/KHJ4YWAEUyWyK7l40zp5k5w6ST0G82HehuijpskUtqE5Lgn8lPTH&#10;FrPIONg7mwD7olYn7gGnoMWvAaYdPAkBRnYtQZS59dH6ufeXmCvfLjsRYlnZYTSUPk8PjyJcn7l+&#10;EIyOPN9l/LQj9ccPR4lUEeifYmZ+ZW21PN1pbAN/y+rq6tqiYlgXLVwh8KePycW6Tsi7z0Tyim7U&#10;DXbnIuyvurwwMIIFGpFdSXjahkJoaiBYLtgXK9DewERih0MwAYfAf2iLmskoJJoCP2MV8gIdcEv3&#10;+DCl6zaBBjF1AuShmgG3S+SDS7GRyIaccHyUqa3P0nDy+HKLDybcHZOyPBGdgoT70kMuEzmponLQ&#10;ya1k/lJSiYyMmxAsbObdqUtR7AnAcaeUbAF1vlyyWRohqRD2R3Liydq152BUaRKyuWno5diiUujE&#10;w7n+euDuk4GVyQBrF0m3DFMva4rhzw4TqZITjo8ydl1m52pt/Wb4/c/SvZZ7L5WAO66nXCaBfjkE&#10;UCodBPpPZPr0g147web2J+bEi/ZIL9MkBJKs3mIMUR/G9de3n5AiwZ2RCjdyJFVx24lhWLdGU3DL&#10;tG99JiINAxgD+wQ/enh8lLHHk1ByuHwtNM7s3lxXKCmcVbux6yLQy99hpTKNKP3F5KBLBbYBKEkt&#10;kUngqzoP1wj7Km7WnaKhqF9JyImXwBVXNJTTT6RJwPWXkp9WpuSUtkjZaM90Uj9gNjZ1YCK0wox1&#10;v5dlk9vJdvawCS+cstG6/Hh2vcZ7xW9lC7njUpqGSH8hOehSwixzNUm58vjNbG7zlXDMwSYrc5dR&#10;tIg46xiHHgxRVVXRy3ZawdHiefrDOfGEdsXRoUJJxf178AJOP5H/EVx/CWgAuZ3sIHTBnWyQ4cn8&#10;wBDUhvpIx+LPrsK8kw1B5us57rGd+KmjRGoIiB5kGegDLkkjXWqzR0VxCBQmysRNFI8XFAHuV988&#10;v9Ym6i8oDEM9LYwyQ7086BwiUAAEpKu/BZgrTgERQATyQACjTB6oo01EYJwQwCgzTquNc0UE8kAA&#10;o0weqKNNRGCcEMAoM06rjXNFBPJAAKNMHqijTURgnBDAKDNOq41zRQTyQACjTB6oo01EYJwQwCgz&#10;TquNc0UE8kAAo0weqKNNRGCcEMAoM06rjXNFBPJAAKNMHqijTURgnBDAKDNOq41zRQTyQACjTB6o&#10;o01EYJwQwCgzTquNc0UE8kAAo0weqKNNRGCcEPg/RxZlymktNMEAAAAASUVORK5CYIJQSwMEFAAG&#10;AAgAAAAhAKMh2SPfAAAABwEAAA8AAABkcnMvZG93bnJldi54bWxMj09Lw0AUxO+C32F5gje7iab/&#10;YjalFPVUBFuh9PaafU1Cs29Ddpuk3971pMdhhpnfZKvRNKKnztWWFcSTCARxYXXNpYLv/fvTAoTz&#10;yBoby6TgRg5W+f1dhqm2A39Rv/OlCCXsUlRQed+mUrqiIoNuYlvi4J1tZ9AH2ZVSdziEctPI5yia&#10;SYM1h4UKW9pUVFx2V6PgY8Bh/RK/9dvLeXM77qefh21MSj0+jOtXEJ5G/xeGX/yADnlgOtkrayca&#10;BeGIVzBPEhDBnS6XMxAnBUkyX4DMM/mfP/8BAAD//wMAUEsBAi0AFAAGAAgAAAAhALGCZ7YKAQAA&#10;EwIAABMAAAAAAAAAAAAAAAAAAAAAAFtDb250ZW50X1R5cGVzXS54bWxQSwECLQAUAAYACAAAACEA&#10;OP0h/9YAAACUAQAACwAAAAAAAAAAAAAAAAA7AQAAX3JlbHMvLnJlbHNQSwECLQAUAAYACAAAACEA&#10;NNn1lOQCAADuCQAADgAAAAAAAAAAAAAAAAA6AgAAZHJzL2Uyb0RvYy54bWxQSwECLQAUAAYACAAA&#10;ACEANydHYcwAAAApAgAAGQAAAAAAAAAAAAAAAABKBQAAZHJzL19yZWxzL2Uyb0RvYy54bWwucmVs&#10;c1BLAQItAAoAAAAAAAAAIQBWS7ObjyUAAI8lAAAUAAAAAAAAAAAAAAAAAE0GAABkcnMvbWVkaWEv&#10;aW1hZ2UzLnBuZ1BLAQItAAoAAAAAAAAAIQCFkBuCfRcAAH0XAAAUAAAAAAAAAAAAAAAAAA4sAABk&#10;cnMvbWVkaWEvaW1hZ2UyLnBuZ1BLAQItAAoAAAAAAAAAIQBP66GP/BEAAPwRAAAUAAAAAAAAAAAA&#10;AAAAAL1DAABkcnMvbWVkaWEvaW1hZ2UxLnBuZ1BLAQItABQABgAIAAAAIQCjIdkj3wAAAAcBAAAP&#10;AAAAAAAAAAAAAAAAAOtVAABkcnMvZG93bnJldi54bWxQSwUGAAAAAAgACAAAAgAA91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4" o:spid="_x0000_s1027" type="#_x0000_t75" style="position:absolute;left:10049;top:-6198;width:35718;height:87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iChWDBAAAA3AAAAA8AAABkcnMvZG93bnJldi54bWxET9uKwjAQfV/wH8IIvq2pIq5Wo6igyK4I&#10;Xj5gaMa02ExKE239e7OwsG9zONeZL1tbiifVvnCsYNBPQBBnThdsFFwv288JCB+QNZaOScGLPCwX&#10;nY85pto1fKLnORgRQ9inqCAPoUql9FlOFn3fVcSRu7naYoiwNlLX2MRwW8phkoylxYJjQ44VbXLK&#10;7ueHVXDfmePhNP1eXzeN5sasfsb78kupXrddzUAEasO/+M+913F+MoLfZ+IFcvEG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GiChWDBAAAA3AAAAA8AAAAAAAAAAAAAAAAAnwIA&#10;AGRycy9kb3ducmV2LnhtbFBLBQYAAAAABAAEAPcAAACNAwAAAAA=&#10;">
                  <v:imagedata r:id="rId87" o:title=""/>
                  <v:path arrowok="t"/>
                </v:shape>
                <v:shape id="Picture 105" o:spid="_x0000_s1028" type="#_x0000_t75" style="position:absolute;left:9830;top:2764;width:41529;height:99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qThujCAAAA3AAAAA8AAABkcnMvZG93bnJldi54bWxET91qwjAUvhf2DuEMvJGZrqKMziiuIAhj&#10;oNUHODRnTVlzEptM69svwsC78/H9nuV6sJ24UB9axwpepxkI4trplhsFp+P25Q1EiMgaO8ek4EYB&#10;1qun0RIL7a58oEsVG5FCOBSowMToCylDbchimDpPnLhv11uMCfaN1D1eU7jtZJ5lC2mx5dRg0FNp&#10;qP6pfq2C89fEl/yZn31eaTOb7DeH8qNRavw8bN5BRBriQ/zv3uk0P5vD/Zl0gVz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Kk4bowgAAANwAAAAPAAAAAAAAAAAAAAAAAJ8C&#10;AABkcnMvZG93bnJldi54bWxQSwUGAAAAAAQABAD3AAAAjgMAAAAA&#10;">
                  <v:imagedata r:id="rId88" o:title=""/>
                  <v:path arrowok="t"/>
                </v:shape>
                <v:shape id="Picture 106" o:spid="_x0000_s1029" type="#_x0000_t75" style="position:absolute;left:10048;top:12871;width:32488;height:800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M1YY7BAAAA3AAAAA8AAABkcnMvZG93bnJldi54bWxET9uKwjAQfRf2H8Is+CKaqiC7tVEWQXBF&#10;QasfMDTTCzaTbhO1+/dGEHybw7lOsuxMLW7UusqygvEoAkGcWV1xoeB8Wg+/QDiPrLG2TAr+ycFy&#10;8dFLMNb2zke6pb4QIYRdjApK75tYSpeVZNCNbEMcuNy2Bn2AbSF1i/cQbmo5iaKZNFhxaCixoVVJ&#10;2SW9GgX7352b5p0ZuL9NeroetvhNY1Sq/9n9zEF46vxb/HJvdJgfzeD5TLhALh4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LM1YY7BAAAA3AAAAA8AAAAAAAAAAAAAAAAAnwIA&#10;AGRycy9kb3ducmV2LnhtbFBLBQYAAAAABAAEAPcAAACNAwAAAAA=&#10;">
                  <v:imagedata r:id="rId89" o:title="" cropright="39453f"/>
                  <v:path arrowok="t"/>
                </v:shape>
                <w10:wrap type="topAndBottom" anchorx="margin"/>
              </v:group>
            </w:pict>
          </mc:Fallback>
        </mc:AlternateContent>
      </w:r>
    </w:p>
    <w:p w:rsidR="002564EC" w:rsidRPr="00D36BF6" w:rsidRDefault="002564EC" w:rsidP="002564EC">
      <w:pPr>
        <w:tabs>
          <w:tab w:val="left" w:pos="6915"/>
        </w:tabs>
        <w:spacing w:line="360" w:lineRule="auto"/>
      </w:pPr>
      <w:r w:rsidRPr="00D36BF6">
        <w:t xml:space="preserve">One is added to the result of this calculation for calibration as tested in the initial testing and prototyping sections. </w:t>
      </w:r>
    </w:p>
    <w:p w:rsidR="006A7FFB" w:rsidRPr="00D36BF6" w:rsidRDefault="006A7FFB" w:rsidP="00606DED">
      <w:pPr>
        <w:spacing w:line="360" w:lineRule="auto"/>
      </w:pPr>
    </w:p>
    <w:p w:rsidR="006A7FFB" w:rsidRPr="00D36BF6" w:rsidRDefault="006A7FFB" w:rsidP="006A7FFB"/>
    <w:p w:rsidR="00C04D36" w:rsidRPr="00D36BF6" w:rsidRDefault="008E1C8D" w:rsidP="00C04D36">
      <w:pPr>
        <w:keepNext/>
        <w:jc w:val="center"/>
      </w:pPr>
      <w:r w:rsidRPr="00D36BF6">
        <w:rPr>
          <w:lang w:eastAsia="en-GB"/>
        </w:rPr>
        <w:lastRenderedPageBreak/>
        <w:drawing>
          <wp:inline distT="0" distB="0" distL="0" distR="0" wp14:anchorId="3F9CA290" wp14:editId="771537AA">
            <wp:extent cx="4257675" cy="3193647"/>
            <wp:effectExtent l="0" t="0" r="0" b="6985"/>
            <wp:docPr id="109" name="Picture 109" descr="C:\Users\p147908\AppData\Local\Microsoft\Windows\Temporary Internet Files\Content.Word\IMG_0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7908\AppData\Local\Microsoft\Windows\Temporary Internet Files\Content.Word\IMG_0011.jpg"/>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4277994" cy="3208888"/>
                    </a:xfrm>
                    <a:prstGeom prst="rect">
                      <a:avLst/>
                    </a:prstGeom>
                    <a:noFill/>
                    <a:ln>
                      <a:noFill/>
                    </a:ln>
                  </pic:spPr>
                </pic:pic>
              </a:graphicData>
            </a:graphic>
          </wp:inline>
        </w:drawing>
      </w:r>
    </w:p>
    <w:p w:rsidR="006A7FFB" w:rsidRPr="00D36BF6" w:rsidRDefault="00C04D36" w:rsidP="00C04D36">
      <w:pPr>
        <w:pStyle w:val="Caption"/>
        <w:jc w:val="center"/>
      </w:pPr>
      <w:bookmarkStart w:id="236" w:name="_Toc51250639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74</w:t>
      </w:r>
      <w:r w:rsidR="00421EC4" w:rsidRPr="00D36BF6">
        <w:fldChar w:fldCharType="end"/>
      </w:r>
      <w:r w:rsidRPr="00D36BF6">
        <w:t>: Operation of Ultrasonic Test Circuit</w:t>
      </w:r>
      <w:bookmarkEnd w:id="236"/>
    </w:p>
    <w:p w:rsidR="006A7FFB" w:rsidRPr="00D36BF6" w:rsidRDefault="006A7FFB" w:rsidP="006A7FFB"/>
    <w:p w:rsidR="006A7FFB" w:rsidRPr="00D36BF6" w:rsidRDefault="006A7FFB" w:rsidP="006A7FFB"/>
    <w:p w:rsidR="00E336AA" w:rsidRPr="00D36BF6" w:rsidRDefault="008E1C8D" w:rsidP="00E336AA">
      <w:pPr>
        <w:keepNext/>
        <w:jc w:val="center"/>
      </w:pPr>
      <w:r w:rsidRPr="00D36BF6">
        <w:rPr>
          <w:lang w:eastAsia="en-GB"/>
        </w:rPr>
        <w:drawing>
          <wp:inline distT="0" distB="0" distL="0" distR="0" wp14:anchorId="3D7DAD9B" wp14:editId="1979F671">
            <wp:extent cx="4250690" cy="3188408"/>
            <wp:effectExtent l="0" t="0" r="0" b="0"/>
            <wp:docPr id="110" name="Picture 110" descr="C:\Users\p147908\AppData\Local\Microsoft\Windows\Temporary Internet Files\Content.Word\IMG_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7908\AppData\Local\Microsoft\Windows\Temporary Internet Files\Content.Word\IMG_0012.jpg"/>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283856" cy="3213286"/>
                    </a:xfrm>
                    <a:prstGeom prst="rect">
                      <a:avLst/>
                    </a:prstGeom>
                    <a:noFill/>
                    <a:ln>
                      <a:noFill/>
                    </a:ln>
                  </pic:spPr>
                </pic:pic>
              </a:graphicData>
            </a:graphic>
          </wp:inline>
        </w:drawing>
      </w:r>
    </w:p>
    <w:p w:rsidR="006A7FFB" w:rsidRPr="00D36BF6" w:rsidRDefault="00E336AA" w:rsidP="00E336AA">
      <w:pPr>
        <w:pStyle w:val="Caption"/>
        <w:jc w:val="center"/>
      </w:pPr>
      <w:bookmarkStart w:id="237" w:name="_Toc51250639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75</w:t>
      </w:r>
      <w:r w:rsidR="00421EC4" w:rsidRPr="00D36BF6">
        <w:fldChar w:fldCharType="end"/>
      </w:r>
      <w:r w:rsidRPr="00D36BF6">
        <w:t>: Distance Calibration Set up</w:t>
      </w:r>
      <w:bookmarkEnd w:id="237"/>
    </w:p>
    <w:p w:rsidR="00C04D36" w:rsidRPr="00D36BF6" w:rsidRDefault="00C04D36" w:rsidP="00C04D36">
      <w:pPr>
        <w:jc w:val="center"/>
      </w:pPr>
    </w:p>
    <w:p w:rsidR="00EA2CA5" w:rsidRPr="00D36BF6" w:rsidRDefault="008E1C8D" w:rsidP="008E1C8D">
      <w:pPr>
        <w:spacing w:line="360" w:lineRule="auto"/>
      </w:pPr>
      <w:r w:rsidRPr="00D36BF6">
        <w:t>The circuit was</w:t>
      </w:r>
      <w:r w:rsidR="008D3E59" w:rsidRPr="00D36BF6">
        <w:t xml:space="preserve"> built on a breadboard (figure 74</w:t>
      </w:r>
      <w:r w:rsidRPr="00D36BF6">
        <w:t>). Two LEDs were added to the initial circuit to show when the sensor was i</w:t>
      </w:r>
      <w:r w:rsidR="00BE4476" w:rsidRPr="00D36BF6">
        <w:t>n range which was about 2–</w:t>
      </w:r>
      <w:r w:rsidR="008D3E59" w:rsidRPr="00D36BF6">
        <w:t>400</w:t>
      </w:r>
      <w:r w:rsidRPr="00D36BF6">
        <w:t xml:space="preserve">cm. The red LED lit when the sensor was out of this boundary. A tape measure was used to calibrate the sensors accuracy </w:t>
      </w:r>
      <w:r w:rsidR="008D3E59" w:rsidRPr="00D36BF6">
        <w:t>(figure75</w:t>
      </w:r>
      <w:r w:rsidRPr="00D36BF6">
        <w:t xml:space="preserve">). The initial code was fairly </w:t>
      </w:r>
      <w:r w:rsidR="001572D6" w:rsidRPr="00D36BF6">
        <w:t xml:space="preserve">accurate, </w:t>
      </w:r>
      <w:r w:rsidRPr="00D36BF6">
        <w:t>however one was added to the calculat</w:t>
      </w:r>
      <w:r w:rsidR="001572D6" w:rsidRPr="00D36BF6">
        <w:t xml:space="preserve">ion to </w:t>
      </w:r>
      <w:r w:rsidR="001572D6" w:rsidRPr="00D36BF6">
        <w:lastRenderedPageBreak/>
        <w:t xml:space="preserve">provide more accuracy. </w:t>
      </w:r>
      <w:r w:rsidR="00EA2CA5" w:rsidRPr="00D36BF6">
        <w:t xml:space="preserve">To check the operation of the ultrasonic sensor </w:t>
      </w:r>
      <w:r w:rsidR="001572D6" w:rsidRPr="00D36BF6">
        <w:t>an</w:t>
      </w:r>
      <w:r w:rsidR="00EA2CA5" w:rsidRPr="00D36BF6">
        <w:t xml:space="preserve"> oscilloscope reading was taken on th</w:t>
      </w:r>
      <w:r w:rsidR="001572D6" w:rsidRPr="00D36BF6">
        <w:t>e trigger and echo pin (figure 76</w:t>
      </w:r>
      <w:r w:rsidR="00EA2CA5" w:rsidRPr="00D36BF6">
        <w:t>).</w:t>
      </w:r>
    </w:p>
    <w:p w:rsidR="00EA2CA5" w:rsidRPr="00D36BF6" w:rsidRDefault="00EA2CA5" w:rsidP="008E1C8D">
      <w:pPr>
        <w:spacing w:line="360" w:lineRule="auto"/>
      </w:pPr>
    </w:p>
    <w:p w:rsidR="00E336AA" w:rsidRPr="00D36BF6" w:rsidRDefault="00EA2CA5" w:rsidP="00E336AA">
      <w:pPr>
        <w:keepNext/>
        <w:spacing w:line="360" w:lineRule="auto"/>
        <w:jc w:val="center"/>
      </w:pPr>
      <w:r w:rsidRPr="00D36BF6">
        <w:rPr>
          <w:lang w:eastAsia="en-GB"/>
        </w:rPr>
        <w:drawing>
          <wp:inline distT="0" distB="0" distL="0" distR="0" wp14:anchorId="402501F6" wp14:editId="66C8FDF3">
            <wp:extent cx="4286250" cy="3080869"/>
            <wp:effectExtent l="0" t="0" r="0" b="5715"/>
            <wp:docPr id="111" name="Picture 111" descr="C:\Users\p147908\AppData\Local\Microsoft\Windows\Temporary Internet Files\Content.Word\IMG_0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47908\AppData\Local\Microsoft\Windows\Temporary Internet Files\Content.Word\IMG_0017.jpg"/>
                    <pic:cNvPicPr>
                      <a:picLocks noChangeAspect="1" noChangeArrowheads="1"/>
                    </pic:cNvPicPr>
                  </pic:nvPicPr>
                  <pic:blipFill rotWithShape="1">
                    <a:blip r:embed="rId92" cstate="print">
                      <a:extLst>
                        <a:ext uri="{28A0092B-C50C-407E-A947-70E740481C1C}">
                          <a14:useLocalDpi xmlns:a14="http://schemas.microsoft.com/office/drawing/2010/main" val="0"/>
                        </a:ext>
                      </a:extLst>
                    </a:blip>
                    <a:srcRect l="7669" t="8598" r="9376" b="11908"/>
                    <a:stretch/>
                  </pic:blipFill>
                  <pic:spPr bwMode="auto">
                    <a:xfrm>
                      <a:off x="0" y="0"/>
                      <a:ext cx="4299984" cy="3090741"/>
                    </a:xfrm>
                    <a:prstGeom prst="rect">
                      <a:avLst/>
                    </a:prstGeom>
                    <a:noFill/>
                    <a:ln>
                      <a:noFill/>
                    </a:ln>
                    <a:extLst>
                      <a:ext uri="{53640926-AAD7-44D8-BBD7-CCE9431645EC}">
                        <a14:shadowObscured xmlns:a14="http://schemas.microsoft.com/office/drawing/2010/main"/>
                      </a:ext>
                    </a:extLst>
                  </pic:spPr>
                </pic:pic>
              </a:graphicData>
            </a:graphic>
          </wp:inline>
        </w:drawing>
      </w:r>
    </w:p>
    <w:p w:rsidR="00EA2CA5" w:rsidRPr="00D36BF6" w:rsidRDefault="00E336AA" w:rsidP="00E336AA">
      <w:pPr>
        <w:pStyle w:val="Caption"/>
        <w:jc w:val="center"/>
      </w:pPr>
      <w:bookmarkStart w:id="238" w:name="_Toc51250640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76</w:t>
      </w:r>
      <w:r w:rsidR="00421EC4" w:rsidRPr="00D36BF6">
        <w:fldChar w:fldCharType="end"/>
      </w:r>
      <w:r w:rsidRPr="00D36BF6">
        <w:t>: Echo Pulse at 5cm</w:t>
      </w:r>
      <w:bookmarkEnd w:id="238"/>
    </w:p>
    <w:p w:rsidR="00E028C8" w:rsidRPr="00D36BF6" w:rsidRDefault="00E028C8" w:rsidP="008E1C8D">
      <w:pPr>
        <w:spacing w:line="360" w:lineRule="auto"/>
      </w:pPr>
    </w:p>
    <w:p w:rsidR="00E336AA" w:rsidRPr="00D36BF6" w:rsidRDefault="00EA2CA5" w:rsidP="00E336AA">
      <w:pPr>
        <w:keepNext/>
        <w:spacing w:line="360" w:lineRule="auto"/>
        <w:jc w:val="center"/>
      </w:pPr>
      <w:r w:rsidRPr="00D36BF6">
        <w:rPr>
          <w:lang w:eastAsia="en-GB"/>
        </w:rPr>
        <w:drawing>
          <wp:inline distT="0" distB="0" distL="0" distR="0" wp14:anchorId="4913C5F9" wp14:editId="169EAA5D">
            <wp:extent cx="4238625" cy="3033576"/>
            <wp:effectExtent l="0" t="0" r="0" b="0"/>
            <wp:docPr id="112" name="Picture 112" descr="C:\Users\p147908\AppData\Local\Microsoft\Windows\Temporary Internet Files\Content.Word\IMG_0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147908\AppData\Local\Microsoft\Windows\Temporary Internet Files\Content.Word\IMG_0018.jpg"/>
                    <pic:cNvPicPr>
                      <a:picLocks noChangeAspect="1" noChangeArrowheads="1"/>
                    </pic:cNvPicPr>
                  </pic:nvPicPr>
                  <pic:blipFill rotWithShape="1">
                    <a:blip r:embed="rId93" cstate="print">
                      <a:extLst>
                        <a:ext uri="{28A0092B-C50C-407E-A947-70E740481C1C}">
                          <a14:useLocalDpi xmlns:a14="http://schemas.microsoft.com/office/drawing/2010/main" val="0"/>
                        </a:ext>
                      </a:extLst>
                    </a:blip>
                    <a:srcRect l="5058" t="7039" r="5186" b="7311"/>
                    <a:stretch/>
                  </pic:blipFill>
                  <pic:spPr bwMode="auto">
                    <a:xfrm>
                      <a:off x="0" y="0"/>
                      <a:ext cx="4240284" cy="3034763"/>
                    </a:xfrm>
                    <a:prstGeom prst="rect">
                      <a:avLst/>
                    </a:prstGeom>
                    <a:noFill/>
                    <a:ln>
                      <a:noFill/>
                    </a:ln>
                    <a:extLst>
                      <a:ext uri="{53640926-AAD7-44D8-BBD7-CCE9431645EC}">
                        <a14:shadowObscured xmlns:a14="http://schemas.microsoft.com/office/drawing/2010/main"/>
                      </a:ext>
                    </a:extLst>
                  </pic:spPr>
                </pic:pic>
              </a:graphicData>
            </a:graphic>
          </wp:inline>
        </w:drawing>
      </w:r>
    </w:p>
    <w:p w:rsidR="00E336AA" w:rsidRPr="00D36BF6" w:rsidRDefault="00E336AA" w:rsidP="00E336AA">
      <w:pPr>
        <w:pStyle w:val="Caption"/>
        <w:jc w:val="center"/>
      </w:pPr>
      <w:bookmarkStart w:id="239" w:name="_Toc51250640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77</w:t>
      </w:r>
      <w:r w:rsidR="00421EC4" w:rsidRPr="00D36BF6">
        <w:fldChar w:fldCharType="end"/>
      </w:r>
      <w:r w:rsidRPr="00D36BF6">
        <w:t>: Echo Pulse at 20cm</w:t>
      </w:r>
      <w:bookmarkEnd w:id="239"/>
    </w:p>
    <w:p w:rsidR="00EA2CA5" w:rsidRPr="00D36BF6" w:rsidRDefault="00EA2CA5" w:rsidP="00EA2CA5">
      <w:pPr>
        <w:tabs>
          <w:tab w:val="left" w:pos="1240"/>
        </w:tabs>
        <w:spacing w:line="360" w:lineRule="auto"/>
      </w:pPr>
    </w:p>
    <w:p w:rsidR="008E1C8D" w:rsidRPr="00D36BF6" w:rsidRDefault="00EA2CA5" w:rsidP="00EA2CA5">
      <w:pPr>
        <w:tabs>
          <w:tab w:val="left" w:pos="1240"/>
        </w:tabs>
        <w:spacing w:line="360" w:lineRule="auto"/>
      </w:pPr>
      <w:r w:rsidRPr="00D36BF6">
        <w:lastRenderedPageBreak/>
        <w:t>The oscilloscope readings taken were found as expected. The echo pulse shown started at 5 cm in the second image a larger p</w:t>
      </w:r>
      <w:r w:rsidR="00BE4476" w:rsidRPr="00D36BF6">
        <w:t>ulse is returned which is at 20</w:t>
      </w:r>
      <w:r w:rsidRPr="00D36BF6">
        <w:t xml:space="preserve">cm. This complies with the expected traces. </w:t>
      </w:r>
      <w:r w:rsidRPr="00D36BF6">
        <w:tab/>
      </w:r>
    </w:p>
    <w:p w:rsidR="00E336AA" w:rsidRPr="00D36BF6" w:rsidRDefault="00E336AA" w:rsidP="00EA2CA5">
      <w:pPr>
        <w:tabs>
          <w:tab w:val="left" w:pos="1240"/>
        </w:tabs>
        <w:spacing w:line="360" w:lineRule="auto"/>
      </w:pPr>
      <w:r w:rsidRPr="00D36BF6">
        <w:t>A consideration which needed to be made was for potential cross talk due to the system using eight sensors in proximity. To get around this each sensor will be pulsed then read instead of pulsing sensors together.</w:t>
      </w:r>
    </w:p>
    <w:p w:rsidR="00C22941" w:rsidRPr="00D36BF6" w:rsidRDefault="00C22941" w:rsidP="00C22941"/>
    <w:p w:rsidR="00C22941" w:rsidRPr="00D36BF6" w:rsidRDefault="00EA2CA5" w:rsidP="006D6C9F">
      <w:pPr>
        <w:pStyle w:val="Heading3"/>
        <w:spacing w:line="360" w:lineRule="auto"/>
      </w:pPr>
      <w:bookmarkStart w:id="240" w:name="_Toc512506260"/>
      <w:r w:rsidRPr="00D36BF6">
        <w:t>6.13.2</w:t>
      </w:r>
      <w:r w:rsidR="00C22941" w:rsidRPr="00D36BF6">
        <w:t xml:space="preserve">. </w:t>
      </w:r>
      <w:r w:rsidR="009809FE" w:rsidRPr="00D36BF6">
        <w:t>Motor Control</w:t>
      </w:r>
      <w:bookmarkEnd w:id="240"/>
    </w:p>
    <w:p w:rsidR="00EA2CA5" w:rsidRPr="00D36BF6" w:rsidRDefault="002101CF" w:rsidP="006D6C9F">
      <w:pPr>
        <w:spacing w:line="360" w:lineRule="auto"/>
      </w:pPr>
      <w:r w:rsidRPr="00D36BF6">
        <w:t>Initial prototyping was performed on the motor and L293 driver</w:t>
      </w:r>
      <w:r w:rsidR="00A505F9" w:rsidRPr="00D36BF6">
        <w:t xml:space="preserve">. </w:t>
      </w:r>
      <w:r w:rsidR="009B6D17" w:rsidRPr="00D36BF6">
        <w:t xml:space="preserve">The main </w:t>
      </w:r>
      <w:r w:rsidR="001572D6" w:rsidRPr="00D36BF6">
        <w:t>objective of this test was</w:t>
      </w:r>
      <w:r w:rsidR="009B6D17" w:rsidRPr="00D36BF6">
        <w:t xml:space="preserve"> to gain familiarity with the CCP module and to use the ultrasonic sensor reading to change the speed of the motor. </w:t>
      </w:r>
      <w:r w:rsidR="00A505F9" w:rsidRPr="00D36BF6">
        <w:t xml:space="preserve">The </w:t>
      </w:r>
      <w:r w:rsidR="009B6D17" w:rsidRPr="00D36BF6">
        <w:t>designed test circuit is shown below (figure 78)</w:t>
      </w:r>
      <w:r w:rsidR="00A505F9" w:rsidRPr="00D36BF6">
        <w:t xml:space="preserve">. </w:t>
      </w:r>
    </w:p>
    <w:p w:rsidR="00A505F9" w:rsidRPr="00D36BF6" w:rsidRDefault="00A505F9" w:rsidP="006D6C9F">
      <w:pPr>
        <w:spacing w:line="360" w:lineRule="auto"/>
      </w:pPr>
    </w:p>
    <w:p w:rsidR="00E336AA" w:rsidRPr="00D36BF6" w:rsidRDefault="002A0EC0" w:rsidP="006D6C9F">
      <w:pPr>
        <w:keepNext/>
        <w:spacing w:line="360" w:lineRule="auto"/>
      </w:pPr>
      <w:r w:rsidRPr="00D36BF6">
        <w:rPr>
          <w:lang w:eastAsia="en-GB"/>
        </w:rPr>
        <w:drawing>
          <wp:inline distT="0" distB="0" distL="0" distR="0" wp14:anchorId="7991C94C" wp14:editId="68E459F9">
            <wp:extent cx="5333349" cy="4229100"/>
            <wp:effectExtent l="0" t="0" r="127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345618" cy="4238829"/>
                    </a:xfrm>
                    <a:prstGeom prst="rect">
                      <a:avLst/>
                    </a:prstGeom>
                    <a:noFill/>
                    <a:ln>
                      <a:noFill/>
                    </a:ln>
                  </pic:spPr>
                </pic:pic>
              </a:graphicData>
            </a:graphic>
          </wp:inline>
        </w:drawing>
      </w:r>
    </w:p>
    <w:p w:rsidR="00EA2CA5" w:rsidRPr="00D36BF6" w:rsidRDefault="00E336AA" w:rsidP="006D6C9F">
      <w:pPr>
        <w:pStyle w:val="Caption"/>
        <w:spacing w:line="360" w:lineRule="auto"/>
        <w:jc w:val="center"/>
      </w:pPr>
      <w:bookmarkStart w:id="241" w:name="_Toc51250640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78</w:t>
      </w:r>
      <w:r w:rsidR="00421EC4" w:rsidRPr="00D36BF6">
        <w:fldChar w:fldCharType="end"/>
      </w:r>
      <w:r w:rsidRPr="00D36BF6">
        <w:t>: Motor Control Test Circuit</w:t>
      </w:r>
      <w:bookmarkEnd w:id="241"/>
    </w:p>
    <w:p w:rsidR="008D0EC8" w:rsidRPr="00D36BF6" w:rsidRDefault="008D0EC8" w:rsidP="008D0EC8"/>
    <w:p w:rsidR="002A0EC0" w:rsidRPr="00D36BF6" w:rsidRDefault="002A0EC0" w:rsidP="006D6C9F">
      <w:pPr>
        <w:spacing w:line="360" w:lineRule="auto"/>
      </w:pPr>
      <w:r w:rsidRPr="00D36BF6">
        <w:t xml:space="preserve">Due to the buggy having delivery issues a motor of a similar specification was used from the stores. </w:t>
      </w:r>
      <w:r w:rsidR="008F5112" w:rsidRPr="00D36BF6">
        <w:t>The L293 motor drive</w:t>
      </w:r>
      <w:r w:rsidR="009B6D17" w:rsidRPr="00D36BF6">
        <w:t>r was used to control the motor where the</w:t>
      </w:r>
      <w:r w:rsidR="008F5112" w:rsidRPr="00D36BF6">
        <w:t xml:space="preserve"> enable pin was </w:t>
      </w:r>
      <w:r w:rsidR="008F5112" w:rsidRPr="00D36BF6">
        <w:lastRenderedPageBreak/>
        <w:t>connected to</w:t>
      </w:r>
      <w:r w:rsidR="0013572D" w:rsidRPr="00D36BF6">
        <w:t xml:space="preserve"> a PWM output. Initially Input one</w:t>
      </w:r>
      <w:r w:rsidR="008F5112" w:rsidRPr="00D36BF6">
        <w:t xml:space="preserve"> of the device was </w:t>
      </w:r>
      <w:r w:rsidR="0013572D" w:rsidRPr="00D36BF6">
        <w:t>connected high and input two</w:t>
      </w:r>
      <w:r w:rsidR="008F5112" w:rsidRPr="00D36BF6">
        <w:t xml:space="preserve"> was connected low to make the motor drive forward. By reversing the high</w:t>
      </w:r>
      <w:r w:rsidR="0013572D" w:rsidRPr="00D36BF6">
        <w:t xml:space="preserve"> and low on both input pins</w:t>
      </w:r>
      <w:r w:rsidR="008F5112" w:rsidRPr="00D36BF6">
        <w:t xml:space="preserve"> the direction of the motor is changed.</w:t>
      </w:r>
      <w:r w:rsidR="0013572D" w:rsidRPr="00D36BF6">
        <w:t xml:space="preserve"> The circuit was built and tested using a breadboard (figure 79 and 80).</w:t>
      </w:r>
    </w:p>
    <w:p w:rsidR="00C22941" w:rsidRPr="00D36BF6" w:rsidRDefault="00C22941" w:rsidP="006D6C9F">
      <w:pPr>
        <w:spacing w:line="360" w:lineRule="auto"/>
      </w:pPr>
    </w:p>
    <w:p w:rsidR="00E336AA" w:rsidRPr="00D36BF6" w:rsidRDefault="008F5112" w:rsidP="006D6C9F">
      <w:pPr>
        <w:keepNext/>
        <w:spacing w:line="360" w:lineRule="auto"/>
        <w:jc w:val="center"/>
      </w:pPr>
      <w:r w:rsidRPr="00D36BF6">
        <w:rPr>
          <w:lang w:eastAsia="en-GB"/>
        </w:rPr>
        <w:drawing>
          <wp:inline distT="0" distB="0" distL="0" distR="0" wp14:anchorId="3092273F" wp14:editId="71F8792B">
            <wp:extent cx="4277802" cy="3208352"/>
            <wp:effectExtent l="0" t="0" r="8890" b="0"/>
            <wp:docPr id="114" name="Picture 114" descr="C:\Users\p147908\AppData\Local\Microsoft\Windows\Temporary Internet Files\Content.Word\IMG_0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p147908\AppData\Local\Microsoft\Windows\Temporary Internet Files\Content.Word\IMG_0020.jpg"/>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4310525" cy="3232894"/>
                    </a:xfrm>
                    <a:prstGeom prst="rect">
                      <a:avLst/>
                    </a:prstGeom>
                    <a:noFill/>
                    <a:ln>
                      <a:noFill/>
                    </a:ln>
                  </pic:spPr>
                </pic:pic>
              </a:graphicData>
            </a:graphic>
          </wp:inline>
        </w:drawing>
      </w:r>
    </w:p>
    <w:p w:rsidR="00C22941" w:rsidRPr="00D36BF6" w:rsidRDefault="00E336AA" w:rsidP="006D6C9F">
      <w:pPr>
        <w:pStyle w:val="Caption"/>
        <w:spacing w:line="360" w:lineRule="auto"/>
        <w:jc w:val="center"/>
      </w:pPr>
      <w:bookmarkStart w:id="242" w:name="_Toc51250640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79</w:t>
      </w:r>
      <w:r w:rsidR="00421EC4" w:rsidRPr="00D36BF6">
        <w:fldChar w:fldCharType="end"/>
      </w:r>
      <w:r w:rsidRPr="00D36BF6">
        <w:t>: Motor Control Breadboard Circuit</w:t>
      </w:r>
      <w:bookmarkEnd w:id="242"/>
    </w:p>
    <w:p w:rsidR="00C22941" w:rsidRPr="00D36BF6" w:rsidRDefault="00C22941" w:rsidP="006D6C9F">
      <w:pPr>
        <w:spacing w:line="360" w:lineRule="auto"/>
      </w:pPr>
    </w:p>
    <w:p w:rsidR="00E336AA" w:rsidRPr="00D36BF6" w:rsidRDefault="008F5112" w:rsidP="006D6C9F">
      <w:pPr>
        <w:keepNext/>
        <w:spacing w:line="360" w:lineRule="auto"/>
        <w:jc w:val="center"/>
      </w:pPr>
      <w:r w:rsidRPr="00D36BF6">
        <w:rPr>
          <w:lang w:eastAsia="en-GB"/>
        </w:rPr>
        <w:drawing>
          <wp:inline distT="0" distB="0" distL="0" distR="0" wp14:anchorId="644D6C4B" wp14:editId="094054E3">
            <wp:extent cx="4264544" cy="3198411"/>
            <wp:effectExtent l="0" t="0" r="3175" b="2540"/>
            <wp:docPr id="116" name="Picture 116" descr="C:\Users\p147908\AppData\Local\Microsoft\Windows\Temporary Internet Files\Content.Word\IMG_0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p147908\AppData\Local\Microsoft\Windows\Temporary Internet Files\Content.Word\IMG_0022.jpg"/>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4336648" cy="3252489"/>
                    </a:xfrm>
                    <a:prstGeom prst="rect">
                      <a:avLst/>
                    </a:prstGeom>
                    <a:noFill/>
                    <a:ln>
                      <a:noFill/>
                    </a:ln>
                  </pic:spPr>
                </pic:pic>
              </a:graphicData>
            </a:graphic>
          </wp:inline>
        </w:drawing>
      </w:r>
    </w:p>
    <w:p w:rsidR="00606DED" w:rsidRPr="00D36BF6" w:rsidRDefault="00E336AA" w:rsidP="006D6C9F">
      <w:pPr>
        <w:pStyle w:val="Caption"/>
        <w:spacing w:line="360" w:lineRule="auto"/>
        <w:jc w:val="center"/>
      </w:pPr>
      <w:bookmarkStart w:id="243" w:name="_Toc51250640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80</w:t>
      </w:r>
      <w:r w:rsidR="00421EC4" w:rsidRPr="00D36BF6">
        <w:fldChar w:fldCharType="end"/>
      </w:r>
      <w:r w:rsidRPr="00D36BF6">
        <w:t>: Motor Control Circuit Operation</w:t>
      </w:r>
      <w:bookmarkEnd w:id="243"/>
    </w:p>
    <w:p w:rsidR="00072895" w:rsidRPr="00D36BF6" w:rsidRDefault="00AA3BD7" w:rsidP="006D6C9F">
      <w:pPr>
        <w:spacing w:line="360" w:lineRule="auto"/>
      </w:pPr>
      <w:r w:rsidRPr="00D36BF6">
        <w:lastRenderedPageBreak/>
        <w:t xml:space="preserve">The </w:t>
      </w:r>
      <w:r w:rsidR="0013572D" w:rsidRPr="00D36BF6">
        <w:t>program</w:t>
      </w:r>
      <w:r w:rsidRPr="00D36BF6">
        <w:t xml:space="preserve"> opera</w:t>
      </w:r>
      <w:r w:rsidR="00885A08" w:rsidRPr="00D36BF6">
        <w:t xml:space="preserve">tes by setting three thresholds (figure </w:t>
      </w:r>
      <w:r w:rsidR="006D6C9F" w:rsidRPr="00D36BF6">
        <w:t>81)</w:t>
      </w:r>
      <w:r w:rsidR="00885A08" w:rsidRPr="00D36BF6">
        <w:t>. The first threshold sets the PWM of the to 75% when</w:t>
      </w:r>
      <w:r w:rsidRPr="00D36BF6">
        <w:t xml:space="preserve"> </w:t>
      </w:r>
      <w:r w:rsidR="00885A08" w:rsidRPr="00D36BF6">
        <w:t>the distance is less than 15cm. Threshold two sets the PWM to 50% if the distance is reduced to 10cm. The final threshold turns the motors off if the distance is less than 5cm. To note that the PWM has a 10 bit resolution.</w:t>
      </w:r>
    </w:p>
    <w:p w:rsidR="006D6C9F" w:rsidRPr="00D36BF6" w:rsidRDefault="006D6C9F" w:rsidP="006D6C9F">
      <w:pPr>
        <w:spacing w:line="360" w:lineRule="auto"/>
      </w:pPr>
    </w:p>
    <w:p w:rsidR="006D6C9F" w:rsidRPr="00D36BF6" w:rsidRDefault="006D6C9F" w:rsidP="006D6C9F">
      <w:pPr>
        <w:keepNext/>
        <w:spacing w:line="360" w:lineRule="auto"/>
        <w:jc w:val="center"/>
      </w:pPr>
      <w:r w:rsidRPr="00D36BF6">
        <w:rPr>
          <w:lang w:eastAsia="en-GB"/>
        </w:rPr>
        <w:drawing>
          <wp:inline distT="0" distB="0" distL="0" distR="0" wp14:anchorId="21EF772D" wp14:editId="7ABBB177">
            <wp:extent cx="4305869" cy="2675103"/>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stretch>
                      <a:fillRect/>
                    </a:stretch>
                  </pic:blipFill>
                  <pic:spPr>
                    <a:xfrm>
                      <a:off x="0" y="0"/>
                      <a:ext cx="4308698" cy="2676860"/>
                    </a:xfrm>
                    <a:prstGeom prst="rect">
                      <a:avLst/>
                    </a:prstGeom>
                  </pic:spPr>
                </pic:pic>
              </a:graphicData>
            </a:graphic>
          </wp:inline>
        </w:drawing>
      </w:r>
    </w:p>
    <w:p w:rsidR="006D6C9F" w:rsidRPr="00D36BF6" w:rsidRDefault="006D6C9F" w:rsidP="006D6C9F">
      <w:pPr>
        <w:pStyle w:val="Caption"/>
        <w:spacing w:line="360" w:lineRule="auto"/>
        <w:jc w:val="center"/>
      </w:pPr>
      <w:bookmarkStart w:id="244" w:name="_Toc51250640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81</w:t>
      </w:r>
      <w:r w:rsidR="00421EC4" w:rsidRPr="00D36BF6">
        <w:fldChar w:fldCharType="end"/>
      </w:r>
      <w:r w:rsidRPr="00D36BF6">
        <w:t>: PWM Motor Control Test Program</w:t>
      </w:r>
      <w:bookmarkEnd w:id="244"/>
    </w:p>
    <w:p w:rsidR="006D6C9F" w:rsidRPr="00D36BF6" w:rsidRDefault="006D6C9F" w:rsidP="006D6C9F">
      <w:pPr>
        <w:spacing w:line="360" w:lineRule="auto"/>
      </w:pPr>
    </w:p>
    <w:p w:rsidR="00AA3BD7" w:rsidRPr="00D36BF6" w:rsidRDefault="00AA3BD7" w:rsidP="006D6C9F">
      <w:pPr>
        <w:spacing w:line="360" w:lineRule="auto"/>
      </w:pPr>
      <w:r w:rsidRPr="00D36BF6">
        <w:t>To ensure the PWM was operating an</w:t>
      </w:r>
      <w:r w:rsidR="006D6C9F" w:rsidRPr="00D36BF6">
        <w:t xml:space="preserve"> oscilloscope was used to check (figure 82 to 84).</w:t>
      </w:r>
    </w:p>
    <w:p w:rsidR="006D6C9F" w:rsidRPr="00D36BF6" w:rsidRDefault="006D6C9F" w:rsidP="006D6C9F">
      <w:pPr>
        <w:spacing w:line="360" w:lineRule="auto"/>
      </w:pPr>
    </w:p>
    <w:p w:rsidR="00113990" w:rsidRPr="00D36BF6" w:rsidRDefault="006D6C9F" w:rsidP="006D6C9F">
      <w:pPr>
        <w:keepNext/>
        <w:spacing w:line="360" w:lineRule="auto"/>
        <w:jc w:val="center"/>
      </w:pPr>
      <w:r w:rsidRPr="00D36BF6">
        <w:rPr>
          <w:lang w:eastAsia="en-GB"/>
        </w:rPr>
        <w:drawing>
          <wp:inline distT="0" distB="0" distL="0" distR="0" wp14:anchorId="4E792A1A" wp14:editId="1951185D">
            <wp:extent cx="4255811" cy="2969725"/>
            <wp:effectExtent l="0" t="0" r="0" b="2540"/>
            <wp:docPr id="117" name="Picture 117" descr="C:\Users\p147908\AppData\Local\Microsoft\Windows\Temporary Internet Files\Content.Word\IMG_0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p147908\AppData\Local\Microsoft\Windows\Temporary Internet Files\Content.Word\IMG_0026.jpg"/>
                    <pic:cNvPicPr>
                      <a:picLocks noChangeAspect="1" noChangeArrowheads="1"/>
                    </pic:cNvPicPr>
                  </pic:nvPicPr>
                  <pic:blipFill rotWithShape="1">
                    <a:blip r:embed="rId98" cstate="print">
                      <a:extLst>
                        <a:ext uri="{28A0092B-C50C-407E-A947-70E740481C1C}">
                          <a14:useLocalDpi xmlns:a14="http://schemas.microsoft.com/office/drawing/2010/main" val="0"/>
                        </a:ext>
                      </a:extLst>
                    </a:blip>
                    <a:srcRect l="13454" t="4999" r="6904" b="20902"/>
                    <a:stretch/>
                  </pic:blipFill>
                  <pic:spPr bwMode="auto">
                    <a:xfrm>
                      <a:off x="0" y="0"/>
                      <a:ext cx="4274402" cy="2982698"/>
                    </a:xfrm>
                    <a:prstGeom prst="rect">
                      <a:avLst/>
                    </a:prstGeom>
                    <a:noFill/>
                    <a:ln>
                      <a:noFill/>
                    </a:ln>
                    <a:extLst>
                      <a:ext uri="{53640926-AAD7-44D8-BBD7-CCE9431645EC}">
                        <a14:shadowObscured xmlns:a14="http://schemas.microsoft.com/office/drawing/2010/main"/>
                      </a:ext>
                    </a:extLst>
                  </pic:spPr>
                </pic:pic>
              </a:graphicData>
            </a:graphic>
          </wp:inline>
        </w:drawing>
      </w:r>
    </w:p>
    <w:p w:rsidR="00072895" w:rsidRPr="00D36BF6" w:rsidRDefault="00113990" w:rsidP="008D0EC8">
      <w:pPr>
        <w:pStyle w:val="Caption"/>
        <w:spacing w:line="360" w:lineRule="auto"/>
        <w:jc w:val="center"/>
      </w:pPr>
      <w:bookmarkStart w:id="245" w:name="_Toc51250640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82</w:t>
      </w:r>
      <w:r w:rsidR="00421EC4" w:rsidRPr="00D36BF6">
        <w:fldChar w:fldCharType="end"/>
      </w:r>
      <w:r w:rsidRPr="00D36BF6">
        <w:t>: PWM Reading at 90%</w:t>
      </w:r>
      <w:bookmarkEnd w:id="245"/>
    </w:p>
    <w:p w:rsidR="00113990" w:rsidRPr="00D36BF6" w:rsidRDefault="00AA2F5D" w:rsidP="006D6C9F">
      <w:pPr>
        <w:keepNext/>
        <w:spacing w:line="360" w:lineRule="auto"/>
        <w:jc w:val="center"/>
      </w:pPr>
      <w:r w:rsidRPr="00D36BF6">
        <w:rPr>
          <w:lang w:eastAsia="en-GB"/>
        </w:rPr>
        <w:lastRenderedPageBreak/>
        <w:drawing>
          <wp:inline distT="0" distB="0" distL="0" distR="0" wp14:anchorId="5720775C" wp14:editId="138FDA84">
            <wp:extent cx="4295094" cy="2989690"/>
            <wp:effectExtent l="0" t="0" r="0" b="1270"/>
            <wp:docPr id="118" name="Picture 118" descr="C:\Users\p147908\AppData\Local\Microsoft\Windows\Temporary Internet Files\Content.Word\IMG_0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p147908\AppData\Local\Microsoft\Windows\Temporary Internet Files\Content.Word\IMG_0024.jpg"/>
                    <pic:cNvPicPr>
                      <a:picLocks noChangeAspect="1" noChangeArrowheads="1"/>
                    </pic:cNvPicPr>
                  </pic:nvPicPr>
                  <pic:blipFill rotWithShape="1">
                    <a:blip r:embed="rId99" cstate="print">
                      <a:extLst>
                        <a:ext uri="{28A0092B-C50C-407E-A947-70E740481C1C}">
                          <a14:useLocalDpi xmlns:a14="http://schemas.microsoft.com/office/drawing/2010/main" val="0"/>
                        </a:ext>
                      </a:extLst>
                    </a:blip>
                    <a:srcRect l="3739" r="6514" b="16706"/>
                    <a:stretch/>
                  </pic:blipFill>
                  <pic:spPr bwMode="auto">
                    <a:xfrm>
                      <a:off x="0" y="0"/>
                      <a:ext cx="4330529" cy="3014356"/>
                    </a:xfrm>
                    <a:prstGeom prst="rect">
                      <a:avLst/>
                    </a:prstGeom>
                    <a:noFill/>
                    <a:ln>
                      <a:noFill/>
                    </a:ln>
                    <a:extLst>
                      <a:ext uri="{53640926-AAD7-44D8-BBD7-CCE9431645EC}">
                        <a14:shadowObscured xmlns:a14="http://schemas.microsoft.com/office/drawing/2010/main"/>
                      </a:ext>
                    </a:extLst>
                  </pic:spPr>
                </pic:pic>
              </a:graphicData>
            </a:graphic>
          </wp:inline>
        </w:drawing>
      </w:r>
    </w:p>
    <w:p w:rsidR="00BA0EB7" w:rsidRPr="00D36BF6" w:rsidRDefault="00113990" w:rsidP="006D6C9F">
      <w:pPr>
        <w:pStyle w:val="Caption"/>
        <w:spacing w:line="360" w:lineRule="auto"/>
        <w:jc w:val="center"/>
      </w:pPr>
      <w:bookmarkStart w:id="246" w:name="_Toc51250640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83</w:t>
      </w:r>
      <w:r w:rsidR="00421EC4" w:rsidRPr="00D36BF6">
        <w:fldChar w:fldCharType="end"/>
      </w:r>
      <w:r w:rsidRPr="00D36BF6">
        <w:t>: PWM Reading at 50%</w:t>
      </w:r>
      <w:bookmarkEnd w:id="246"/>
    </w:p>
    <w:p w:rsidR="00AA2F5D" w:rsidRPr="00D36BF6" w:rsidRDefault="00AA2F5D" w:rsidP="006D6C9F">
      <w:pPr>
        <w:spacing w:line="360" w:lineRule="auto"/>
      </w:pPr>
    </w:p>
    <w:p w:rsidR="00113990" w:rsidRPr="00D36BF6" w:rsidRDefault="00AA2F5D" w:rsidP="006D6C9F">
      <w:pPr>
        <w:keepNext/>
        <w:spacing w:line="360" w:lineRule="auto"/>
        <w:jc w:val="center"/>
      </w:pPr>
      <w:r w:rsidRPr="00D36BF6">
        <w:rPr>
          <w:lang w:eastAsia="en-GB"/>
        </w:rPr>
        <w:drawing>
          <wp:inline distT="0" distB="0" distL="0" distR="0" wp14:anchorId="10BEC87B" wp14:editId="021DD7F3">
            <wp:extent cx="4267078" cy="3022818"/>
            <wp:effectExtent l="0" t="0" r="635" b="6350"/>
            <wp:docPr id="119" name="Picture 119" descr="C:\Users\p147908\AppData\Local\Microsoft\Windows\Temporary Internet Files\Content.Word\IMG_0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p147908\AppData\Local\Microsoft\Windows\Temporary Internet Files\Content.Word\IMG_0025.jpg"/>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l="10997" r="2993" b="18760"/>
                    <a:stretch/>
                  </pic:blipFill>
                  <pic:spPr bwMode="auto">
                    <a:xfrm>
                      <a:off x="0" y="0"/>
                      <a:ext cx="4283084" cy="3034156"/>
                    </a:xfrm>
                    <a:prstGeom prst="rect">
                      <a:avLst/>
                    </a:prstGeom>
                    <a:noFill/>
                    <a:ln>
                      <a:noFill/>
                    </a:ln>
                    <a:extLst>
                      <a:ext uri="{53640926-AAD7-44D8-BBD7-CCE9431645EC}">
                        <a14:shadowObscured xmlns:a14="http://schemas.microsoft.com/office/drawing/2010/main"/>
                      </a:ext>
                    </a:extLst>
                  </pic:spPr>
                </pic:pic>
              </a:graphicData>
            </a:graphic>
          </wp:inline>
        </w:drawing>
      </w:r>
    </w:p>
    <w:p w:rsidR="00113990" w:rsidRPr="00D36BF6" w:rsidRDefault="00113990" w:rsidP="006D6C9F">
      <w:pPr>
        <w:pStyle w:val="Caption"/>
        <w:spacing w:line="360" w:lineRule="auto"/>
        <w:jc w:val="center"/>
      </w:pPr>
      <w:bookmarkStart w:id="247" w:name="_Toc51250640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84</w:t>
      </w:r>
      <w:r w:rsidR="00421EC4" w:rsidRPr="00D36BF6">
        <w:fldChar w:fldCharType="end"/>
      </w:r>
      <w:r w:rsidRPr="00D36BF6">
        <w:t>: PWM Reading at 25%</w:t>
      </w:r>
      <w:bookmarkEnd w:id="247"/>
    </w:p>
    <w:p w:rsidR="00113990" w:rsidRPr="00D36BF6" w:rsidRDefault="00113990" w:rsidP="006D6C9F">
      <w:pPr>
        <w:spacing w:line="360" w:lineRule="auto"/>
      </w:pPr>
    </w:p>
    <w:p w:rsidR="00BA0EB7" w:rsidRPr="00D36BF6" w:rsidRDefault="00113990" w:rsidP="006D6C9F">
      <w:pPr>
        <w:spacing w:line="360" w:lineRule="auto"/>
      </w:pPr>
      <w:r w:rsidRPr="00D36BF6">
        <w:t>After the circuit was operating correctly it was noted that the L293 required more voltage than expected. This</w:t>
      </w:r>
      <w:r w:rsidR="006D6C9F" w:rsidRPr="00D36BF6">
        <w:t xml:space="preserve"> was</w:t>
      </w:r>
      <w:r w:rsidRPr="00D36BF6">
        <w:t xml:space="preserve"> due to an internal voltage drop of around 1.5V. To compensate for this an extra AA battery was added.</w:t>
      </w:r>
      <w:r w:rsidR="00BA0EB7" w:rsidRPr="00D36BF6">
        <w:br w:type="page"/>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248" w:name="_Toc500955925"/>
      <w:bookmarkStart w:id="249" w:name="_Toc510881420"/>
      <w:bookmarkStart w:id="250" w:name="_Toc512506261"/>
      <w:r w:rsidRPr="00D36BF6">
        <w:rPr>
          <w:rFonts w:asciiTheme="majorHAnsi" w:eastAsiaTheme="majorEastAsia" w:hAnsiTheme="majorHAnsi" w:cstheme="majorBidi"/>
          <w:b/>
          <w:color w:val="2E74B5" w:themeColor="accent1" w:themeShade="BF"/>
          <w:sz w:val="32"/>
          <w:szCs w:val="32"/>
        </w:rPr>
        <w:lastRenderedPageBreak/>
        <w:t xml:space="preserve">Chapter 7: </w:t>
      </w:r>
      <w:bookmarkEnd w:id="248"/>
      <w:r w:rsidRPr="00D36BF6">
        <w:rPr>
          <w:rFonts w:asciiTheme="majorHAnsi" w:eastAsiaTheme="majorEastAsia" w:hAnsiTheme="majorHAnsi" w:cstheme="majorBidi"/>
          <w:b/>
          <w:color w:val="2E74B5" w:themeColor="accent1" w:themeShade="BF"/>
          <w:sz w:val="32"/>
          <w:szCs w:val="32"/>
        </w:rPr>
        <w:t>System Design</w:t>
      </w:r>
      <w:bookmarkEnd w:id="249"/>
      <w:bookmarkEnd w:id="250"/>
    </w:p>
    <w:p w:rsidR="006678F6" w:rsidRPr="00D36BF6" w:rsidRDefault="006678F6">
      <w:pPr>
        <w:rPr>
          <w:b/>
          <w:bCs/>
        </w:rPr>
      </w:pPr>
    </w:p>
    <w:p w:rsidR="006678F6" w:rsidRPr="00D36BF6" w:rsidRDefault="006678F6" w:rsidP="006678F6">
      <w:pPr>
        <w:pStyle w:val="Heading2"/>
        <w:spacing w:line="360" w:lineRule="auto"/>
      </w:pPr>
      <w:bookmarkStart w:id="251" w:name="_Toc512506262"/>
      <w:r w:rsidRPr="00D36BF6">
        <w:rPr>
          <w:sz w:val="28"/>
        </w:rPr>
        <w:t>7.1. Initial Block Diagram</w:t>
      </w:r>
      <w:bookmarkEnd w:id="251"/>
    </w:p>
    <w:p w:rsidR="006678F6" w:rsidRPr="00D36BF6" w:rsidRDefault="006678F6" w:rsidP="006678F6">
      <w:pPr>
        <w:spacing w:line="360" w:lineRule="auto"/>
      </w:pPr>
      <w:r w:rsidRPr="00D36BF6">
        <w:t>Below shows a initial block diagra</w:t>
      </w:r>
      <w:r w:rsidR="00113990" w:rsidRPr="00D36BF6">
        <w:t>m</w:t>
      </w:r>
      <w:r w:rsidR="001572D6" w:rsidRPr="00D36BF6">
        <w:t xml:space="preserve"> of the </w:t>
      </w:r>
      <w:r w:rsidR="00C43C80" w:rsidRPr="00D36BF6">
        <w:t>proposed</w:t>
      </w:r>
      <w:r w:rsidR="001572D6" w:rsidRPr="00D36BF6">
        <w:t xml:space="preserve"> system (fgure 85</w:t>
      </w:r>
      <w:r w:rsidRPr="00D36BF6">
        <w:t>).</w:t>
      </w:r>
    </w:p>
    <w:p w:rsidR="006678F6" w:rsidRPr="00D36BF6" w:rsidRDefault="006678F6" w:rsidP="006678F6">
      <w:pPr>
        <w:spacing w:line="360" w:lineRule="auto"/>
      </w:pPr>
    </w:p>
    <w:p w:rsidR="00113990" w:rsidRPr="00D36BF6" w:rsidRDefault="0024071A" w:rsidP="00113990">
      <w:pPr>
        <w:keepNext/>
        <w:spacing w:line="360" w:lineRule="auto"/>
        <w:jc w:val="center"/>
      </w:pPr>
      <w:r w:rsidRPr="00D36BF6">
        <w:object w:dxaOrig="12676" w:dyaOrig="123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4.65pt;height:410.25pt" o:ole="">
            <v:imagedata r:id="rId101" o:title=""/>
          </v:shape>
          <o:OLEObject Type="Embed" ProgID="Visio.Drawing.15" ShapeID="_x0000_i1025" DrawAspect="Content" ObjectID="_1586250266" r:id="rId102"/>
        </w:object>
      </w:r>
    </w:p>
    <w:p w:rsidR="0024071A" w:rsidRPr="00D36BF6" w:rsidRDefault="00113990" w:rsidP="00113990">
      <w:pPr>
        <w:pStyle w:val="Caption"/>
        <w:jc w:val="center"/>
      </w:pPr>
      <w:bookmarkStart w:id="252" w:name="_Toc51250640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85</w:t>
      </w:r>
      <w:r w:rsidR="00421EC4" w:rsidRPr="00D36BF6">
        <w:fldChar w:fldCharType="end"/>
      </w:r>
      <w:r w:rsidRPr="00D36BF6">
        <w:t>: Initial Block Diagram</w:t>
      </w:r>
      <w:bookmarkEnd w:id="252"/>
    </w:p>
    <w:p w:rsidR="0024071A" w:rsidRPr="00D36BF6" w:rsidRDefault="0024071A" w:rsidP="0024071A">
      <w:pPr>
        <w:spacing w:line="360" w:lineRule="auto"/>
        <w:jc w:val="center"/>
      </w:pPr>
    </w:p>
    <w:p w:rsidR="0024071A" w:rsidRPr="00D36BF6" w:rsidRDefault="0024071A" w:rsidP="0024071A">
      <w:pPr>
        <w:spacing w:line="360" w:lineRule="auto"/>
        <w:jc w:val="center"/>
      </w:pPr>
    </w:p>
    <w:p w:rsidR="0024071A" w:rsidRPr="00D36BF6" w:rsidRDefault="0024071A">
      <w:r w:rsidRPr="00D36BF6">
        <w:br w:type="page"/>
      </w:r>
    </w:p>
    <w:p w:rsidR="0024071A" w:rsidRPr="00D36BF6" w:rsidRDefault="0024071A" w:rsidP="0083199F">
      <w:pPr>
        <w:pStyle w:val="Heading2"/>
        <w:spacing w:line="360" w:lineRule="auto"/>
      </w:pPr>
      <w:bookmarkStart w:id="253" w:name="_Toc512506263"/>
      <w:r w:rsidRPr="00D36BF6">
        <w:rPr>
          <w:sz w:val="28"/>
        </w:rPr>
        <w:lastRenderedPageBreak/>
        <w:t>7.2. CAD Design</w:t>
      </w:r>
      <w:bookmarkEnd w:id="253"/>
      <w:r w:rsidRPr="00D36BF6">
        <w:rPr>
          <w:sz w:val="28"/>
        </w:rPr>
        <w:t xml:space="preserve"> </w:t>
      </w:r>
    </w:p>
    <w:p w:rsidR="0024071A" w:rsidRPr="00D36BF6" w:rsidRDefault="0024071A" w:rsidP="0083199F">
      <w:pPr>
        <w:spacing w:line="360" w:lineRule="auto"/>
      </w:pPr>
      <w:r w:rsidRPr="00D36BF6">
        <w:t xml:space="preserve">The following section presents the Computer Aided Design (CAD) of the proposed system. As </w:t>
      </w:r>
      <w:r w:rsidR="00C43C80" w:rsidRPr="00D36BF6">
        <w:t>discussed</w:t>
      </w:r>
      <w:r w:rsidRPr="00D36BF6">
        <w:t xml:space="preserve"> in the </w:t>
      </w:r>
      <w:r w:rsidR="00C43C80" w:rsidRPr="00D36BF6">
        <w:t>component</w:t>
      </w:r>
      <w:r w:rsidRPr="00D36BF6">
        <w:t xml:space="preserve"> selection ‘Proteus’ software is used for the main circuit design and ‘Easy-PC’ for the PCB design. </w:t>
      </w:r>
    </w:p>
    <w:p w:rsidR="0024071A" w:rsidRPr="00D36BF6" w:rsidRDefault="0024071A" w:rsidP="0083199F">
      <w:pPr>
        <w:spacing w:line="360" w:lineRule="auto"/>
      </w:pPr>
    </w:p>
    <w:p w:rsidR="0024071A" w:rsidRPr="00D36BF6" w:rsidRDefault="0024071A" w:rsidP="0083199F">
      <w:pPr>
        <w:pStyle w:val="Heading3"/>
        <w:spacing w:line="360" w:lineRule="auto"/>
      </w:pPr>
      <w:bookmarkStart w:id="254" w:name="_Toc512506264"/>
      <w:r w:rsidRPr="00D36BF6">
        <w:t>7.2.1. Circuit Schematic</w:t>
      </w:r>
      <w:bookmarkEnd w:id="254"/>
    </w:p>
    <w:p w:rsidR="002A6222" w:rsidRPr="00D36BF6" w:rsidRDefault="002A6222" w:rsidP="0083199F">
      <w:pPr>
        <w:spacing w:line="360" w:lineRule="auto"/>
      </w:pPr>
      <w:r w:rsidRPr="00D36BF6">
        <w:t>A description of operation for each part of the system is outlined below.</w:t>
      </w:r>
    </w:p>
    <w:p w:rsidR="0083199F" w:rsidRPr="00D36BF6" w:rsidRDefault="0083199F" w:rsidP="0024071A"/>
    <w:p w:rsidR="002A6222" w:rsidRPr="00D36BF6" w:rsidRDefault="0083199F" w:rsidP="0083199F">
      <w:pPr>
        <w:pStyle w:val="Heading4"/>
      </w:pPr>
      <w:bookmarkStart w:id="255" w:name="_Toc512506265"/>
      <w:r w:rsidRPr="00D36BF6">
        <w:t>7.2.1.1. Power Supply</w:t>
      </w:r>
      <w:bookmarkEnd w:id="255"/>
    </w:p>
    <w:p w:rsidR="0083199F" w:rsidRPr="00D36BF6" w:rsidRDefault="0083199F" w:rsidP="0024071A"/>
    <w:tbl>
      <w:tblPr>
        <w:tblW w:w="0" w:type="auto"/>
        <w:tblLook w:val="04A0" w:firstRow="1" w:lastRow="0" w:firstColumn="1" w:lastColumn="0" w:noHBand="0" w:noVBand="1"/>
      </w:tblPr>
      <w:tblGrid>
        <w:gridCol w:w="8493"/>
      </w:tblGrid>
      <w:tr w:rsidR="007E5DD6" w:rsidRPr="00D36BF6" w:rsidTr="007E5DD6">
        <w:tc>
          <w:tcPr>
            <w:tcW w:w="8493" w:type="dxa"/>
          </w:tcPr>
          <w:p w:rsidR="00113990" w:rsidRPr="00D36BF6" w:rsidRDefault="001B10FF" w:rsidP="00113990">
            <w:pPr>
              <w:keepNext/>
              <w:jc w:val="center"/>
            </w:pPr>
            <w:r w:rsidRPr="00D36BF6">
              <w:rPr>
                <w:lang w:eastAsia="en-GB"/>
              </w:rPr>
              <w:drawing>
                <wp:inline distT="0" distB="0" distL="0" distR="0" wp14:anchorId="4DF240C5" wp14:editId="61ABA7F3">
                  <wp:extent cx="3764478" cy="3689987"/>
                  <wp:effectExtent l="0" t="0" r="7620" b="571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3771183" cy="3696560"/>
                          </a:xfrm>
                          <a:prstGeom prst="rect">
                            <a:avLst/>
                          </a:prstGeom>
                          <a:noFill/>
                          <a:ln>
                            <a:noFill/>
                          </a:ln>
                        </pic:spPr>
                      </pic:pic>
                    </a:graphicData>
                  </a:graphic>
                </wp:inline>
              </w:drawing>
            </w:r>
          </w:p>
          <w:p w:rsidR="007E5DD6" w:rsidRPr="00D36BF6" w:rsidRDefault="00113990" w:rsidP="00113990">
            <w:pPr>
              <w:pStyle w:val="Caption"/>
              <w:jc w:val="center"/>
            </w:pPr>
            <w:bookmarkStart w:id="256" w:name="_Toc51250641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86</w:t>
            </w:r>
            <w:r w:rsidR="00421EC4" w:rsidRPr="00D36BF6">
              <w:fldChar w:fldCharType="end"/>
            </w:r>
            <w:r w:rsidRPr="00D36BF6">
              <w:t>: Circuit Power Supply</w:t>
            </w:r>
            <w:bookmarkEnd w:id="256"/>
          </w:p>
        </w:tc>
      </w:tr>
      <w:tr w:rsidR="007E5DD6" w:rsidRPr="00D36BF6" w:rsidTr="007E5DD6">
        <w:tc>
          <w:tcPr>
            <w:tcW w:w="8493" w:type="dxa"/>
          </w:tcPr>
          <w:p w:rsidR="0083199F" w:rsidRPr="00D36BF6" w:rsidRDefault="0083199F" w:rsidP="0083199F">
            <w:pPr>
              <w:spacing w:line="360" w:lineRule="auto"/>
              <w:rPr>
                <w:b/>
              </w:rPr>
            </w:pPr>
          </w:p>
          <w:p w:rsidR="007E5DD6" w:rsidRPr="00D36BF6" w:rsidRDefault="007E5DD6" w:rsidP="0083199F">
            <w:pPr>
              <w:spacing w:line="360" w:lineRule="auto"/>
              <w:rPr>
                <w:b/>
              </w:rPr>
            </w:pPr>
            <w:r w:rsidRPr="00D36BF6">
              <w:rPr>
                <w:b/>
              </w:rPr>
              <w:t xml:space="preserve">Power Supply (figure </w:t>
            </w:r>
            <w:r w:rsidR="0054515D" w:rsidRPr="00D36BF6">
              <w:rPr>
                <w:b/>
              </w:rPr>
              <w:t>86</w:t>
            </w:r>
            <w:r w:rsidRPr="00D36BF6">
              <w:rPr>
                <w:b/>
              </w:rPr>
              <w:t>):</w:t>
            </w:r>
          </w:p>
          <w:p w:rsidR="007E5DD6" w:rsidRPr="00D36BF6" w:rsidRDefault="007E5DD6" w:rsidP="0083199F">
            <w:pPr>
              <w:pStyle w:val="ListParagraph"/>
              <w:numPr>
                <w:ilvl w:val="0"/>
                <w:numId w:val="57"/>
              </w:numPr>
              <w:spacing w:line="360" w:lineRule="auto"/>
            </w:pPr>
            <w:r w:rsidRPr="00D36BF6">
              <w:t>The power supply for the system consists of the two AA battery packs specified in the power supply selection.</w:t>
            </w:r>
          </w:p>
          <w:p w:rsidR="007E5DD6" w:rsidRPr="00D36BF6" w:rsidRDefault="007E5DD6" w:rsidP="00BE4476">
            <w:pPr>
              <w:pStyle w:val="ListParagraph"/>
              <w:numPr>
                <w:ilvl w:val="0"/>
                <w:numId w:val="57"/>
              </w:numPr>
              <w:spacing w:line="360" w:lineRule="auto"/>
            </w:pPr>
            <w:r w:rsidRPr="00D36BF6">
              <w:t xml:space="preserve">Each power supply has two decoupling </w:t>
            </w:r>
            <w:r w:rsidR="00BE4476" w:rsidRPr="00D36BF6">
              <w:t xml:space="preserve">capacitors </w:t>
            </w:r>
            <w:r w:rsidRPr="00D36BF6">
              <w:t xml:space="preserve">valued at 10µF and 0.1µF </w:t>
            </w:r>
            <w:r w:rsidR="00BE4476" w:rsidRPr="00D36BF6">
              <w:t>respectively</w:t>
            </w:r>
            <w:r w:rsidRPr="00D36BF6">
              <w:t xml:space="preserve">. This is to reduce any potentially high frequency noise. </w:t>
            </w:r>
          </w:p>
          <w:p w:rsidR="007E5DD6" w:rsidRPr="00D36BF6" w:rsidRDefault="000E232E" w:rsidP="00BE4476">
            <w:pPr>
              <w:pStyle w:val="ListParagraph"/>
              <w:numPr>
                <w:ilvl w:val="0"/>
                <w:numId w:val="57"/>
              </w:numPr>
              <w:spacing w:line="360" w:lineRule="auto"/>
            </w:pPr>
            <w:r w:rsidRPr="00D36BF6">
              <w:lastRenderedPageBreak/>
              <w:t>The 4.5</w:t>
            </w:r>
            <w:r w:rsidR="007E5DD6" w:rsidRPr="00D36BF6">
              <w:t xml:space="preserve">V battery </w:t>
            </w:r>
            <w:r w:rsidR="0054515D" w:rsidRPr="00D36BF6">
              <w:t>supplies</w:t>
            </w:r>
            <w:r w:rsidR="007E5DD6" w:rsidRPr="00D36BF6">
              <w:t xml:space="preserve"> all logic devi</w:t>
            </w:r>
            <w:r w:rsidR="0083199F" w:rsidRPr="00D36BF6">
              <w:t>ces including sensors and micro</w:t>
            </w:r>
            <w:r w:rsidR="007E5DD6" w:rsidRPr="00D36BF6">
              <w:t xml:space="preserve">controller whereas the 7.5V supply provides power </w:t>
            </w:r>
            <w:r w:rsidR="00BE4476" w:rsidRPr="00D36BF6">
              <w:t xml:space="preserve">solely </w:t>
            </w:r>
            <w:r w:rsidR="007E5DD6" w:rsidRPr="00D36BF6">
              <w:t>to the motors.</w:t>
            </w:r>
          </w:p>
          <w:p w:rsidR="0083199F" w:rsidRPr="00D36BF6" w:rsidRDefault="007E5DD6" w:rsidP="0083199F">
            <w:pPr>
              <w:pStyle w:val="ListParagraph"/>
              <w:numPr>
                <w:ilvl w:val="0"/>
                <w:numId w:val="57"/>
              </w:numPr>
              <w:spacing w:line="360" w:lineRule="auto"/>
            </w:pPr>
            <w:r w:rsidRPr="00D36BF6">
              <w:t>The power supply is fed into each individual low battery circuitry to provide indication of when the power is low.</w:t>
            </w:r>
          </w:p>
        </w:tc>
      </w:tr>
    </w:tbl>
    <w:p w:rsidR="007E5DD6" w:rsidRPr="00D36BF6" w:rsidRDefault="007E5DD6" w:rsidP="0083199F"/>
    <w:p w:rsidR="007E5DD6" w:rsidRPr="00D36BF6" w:rsidRDefault="0083199F" w:rsidP="0083199F">
      <w:pPr>
        <w:pStyle w:val="Heading4"/>
      </w:pPr>
      <w:bookmarkStart w:id="257" w:name="_Toc512506266"/>
      <w:r w:rsidRPr="00D36BF6">
        <w:t>7.2.1.2. Low Battery Indicator</w:t>
      </w:r>
      <w:bookmarkEnd w:id="257"/>
    </w:p>
    <w:p w:rsidR="0083199F" w:rsidRPr="00D36BF6" w:rsidRDefault="0083199F" w:rsidP="0083199F"/>
    <w:p w:rsidR="00113990" w:rsidRPr="00D36BF6" w:rsidRDefault="0083199F" w:rsidP="00113990">
      <w:pPr>
        <w:keepNext/>
        <w:jc w:val="center"/>
      </w:pPr>
      <w:r w:rsidRPr="00D36BF6">
        <w:rPr>
          <w:lang w:eastAsia="en-GB"/>
        </w:rPr>
        <w:drawing>
          <wp:inline distT="0" distB="0" distL="0" distR="0" wp14:anchorId="259447A2" wp14:editId="448CC5C7">
            <wp:extent cx="3305720" cy="4037610"/>
            <wp:effectExtent l="0" t="0" r="9525" b="127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3315559" cy="4049627"/>
                    </a:xfrm>
                    <a:prstGeom prst="rect">
                      <a:avLst/>
                    </a:prstGeom>
                    <a:noFill/>
                    <a:ln>
                      <a:noFill/>
                    </a:ln>
                  </pic:spPr>
                </pic:pic>
              </a:graphicData>
            </a:graphic>
          </wp:inline>
        </w:drawing>
      </w:r>
    </w:p>
    <w:p w:rsidR="0083199F" w:rsidRPr="00D36BF6" w:rsidRDefault="00113990" w:rsidP="00113990">
      <w:pPr>
        <w:pStyle w:val="Caption"/>
        <w:jc w:val="center"/>
      </w:pPr>
      <w:bookmarkStart w:id="258" w:name="_Toc51250641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87</w:t>
      </w:r>
      <w:r w:rsidR="00421EC4" w:rsidRPr="00D36BF6">
        <w:fldChar w:fldCharType="end"/>
      </w:r>
      <w:r w:rsidRPr="00D36BF6">
        <w:t>: Low Battery Indicator</w:t>
      </w:r>
      <w:bookmarkEnd w:id="258"/>
    </w:p>
    <w:p w:rsidR="00113990" w:rsidRPr="00D36BF6" w:rsidRDefault="00113990" w:rsidP="00113990"/>
    <w:p w:rsidR="00113990" w:rsidRPr="00D36BF6" w:rsidRDefault="0054515D" w:rsidP="005D4C6E">
      <w:pPr>
        <w:spacing w:line="360" w:lineRule="auto"/>
        <w:rPr>
          <w:b/>
        </w:rPr>
      </w:pPr>
      <w:r w:rsidRPr="00D36BF6">
        <w:rPr>
          <w:b/>
        </w:rPr>
        <w:t>Low Battery Indicator (figure 87</w:t>
      </w:r>
      <w:r w:rsidR="000E232E" w:rsidRPr="00D36BF6">
        <w:rPr>
          <w:b/>
        </w:rPr>
        <w:t>):</w:t>
      </w:r>
    </w:p>
    <w:p w:rsidR="000E232E" w:rsidRPr="00D36BF6" w:rsidRDefault="000E232E" w:rsidP="002340C4">
      <w:pPr>
        <w:pStyle w:val="ListParagraph"/>
        <w:numPr>
          <w:ilvl w:val="0"/>
          <w:numId w:val="63"/>
        </w:numPr>
        <w:spacing w:line="360" w:lineRule="auto"/>
      </w:pPr>
      <w:r w:rsidRPr="00D36BF6">
        <w:t>The low battery indicator is used on the 4.5V and 7.5V supply.</w:t>
      </w:r>
    </w:p>
    <w:p w:rsidR="000E232E" w:rsidRPr="00D36BF6" w:rsidRDefault="000E232E" w:rsidP="002340C4">
      <w:pPr>
        <w:pStyle w:val="ListParagraph"/>
        <w:numPr>
          <w:ilvl w:val="0"/>
          <w:numId w:val="63"/>
        </w:numPr>
        <w:spacing w:line="360" w:lineRule="auto"/>
      </w:pPr>
      <w:r w:rsidRPr="00D36BF6">
        <w:t xml:space="preserve">As the </w:t>
      </w:r>
      <w:r w:rsidR="0054515D" w:rsidRPr="00D36BF6">
        <w:t>Zener</w:t>
      </w:r>
      <w:r w:rsidRPr="00D36BF6">
        <w:t xml:space="preserve"> reference is based on the potential divider </w:t>
      </w:r>
      <w:r w:rsidR="005D4C6E" w:rsidRPr="00D36BF6">
        <w:t>determined</w:t>
      </w:r>
      <w:r w:rsidRPr="00D36BF6">
        <w:t xml:space="preserve"> by R2 and R3. Values were determined by rearranging the potential divider equation</w:t>
      </w:r>
      <w:r w:rsidR="0054515D" w:rsidRPr="00D36BF6">
        <w:t>. Considering that the Z</w:t>
      </w:r>
      <w:r w:rsidR="005D4C6E" w:rsidRPr="00D36BF6">
        <w:t>ener requires a reference of 2.5V to conduct</w:t>
      </w:r>
      <w:r w:rsidRPr="00D36BF6">
        <w:t>:</w:t>
      </w:r>
      <w:r w:rsidRPr="00D36BF6">
        <w:br/>
      </w:r>
      <m:oMathPara>
        <m:oMath>
          <m:r>
            <w:rPr>
              <w:rFonts w:ascii="Cambria Math" w:hAnsi="Cambria Math"/>
            </w:rPr>
            <m:t xml:space="preserve">Vout= </m:t>
          </m:r>
          <m:f>
            <m:fPr>
              <m:ctrlPr>
                <w:rPr>
                  <w:rFonts w:ascii="Cambria Math" w:hAnsi="Cambria Math"/>
                  <w:i/>
                </w:rPr>
              </m:ctrlPr>
            </m:fPr>
            <m:num>
              <m:r>
                <w:rPr>
                  <w:rFonts w:ascii="Cambria Math" w:hAnsi="Cambria Math"/>
                </w:rPr>
                <m:t>R3</m:t>
              </m:r>
            </m:num>
            <m:den>
              <m:r>
                <w:rPr>
                  <w:rFonts w:ascii="Cambria Math" w:hAnsi="Cambria Math"/>
                </w:rPr>
                <m:t>R3+R2</m:t>
              </m:r>
            </m:den>
          </m:f>
          <m:r>
            <w:rPr>
              <w:rFonts w:ascii="Cambria Math" w:hAnsi="Cambria Math"/>
            </w:rPr>
            <m:t xml:space="preserve"> ×Vin</m:t>
          </m:r>
        </m:oMath>
      </m:oMathPara>
    </w:p>
    <w:p w:rsidR="000E232E" w:rsidRPr="00D36BF6" w:rsidRDefault="000E232E" w:rsidP="005D4C6E">
      <w:pPr>
        <w:pStyle w:val="ListParagraph"/>
        <w:spacing w:line="360" w:lineRule="auto"/>
        <w:rPr>
          <w:rFonts w:eastAsiaTheme="minorEastAsia"/>
        </w:rPr>
      </w:pPr>
      <m:oMathPara>
        <m:oMath>
          <m:r>
            <w:rPr>
              <w:rFonts w:ascii="Cambria Math" w:hAnsi="Cambria Math"/>
            </w:rPr>
            <m:t xml:space="preserve">2.5V </m:t>
          </m:r>
          <m:d>
            <m:dPr>
              <m:ctrlPr>
                <w:rPr>
                  <w:rFonts w:ascii="Cambria Math" w:hAnsi="Cambria Math"/>
                  <w:i/>
                </w:rPr>
              </m:ctrlPr>
            </m:dPr>
            <m:e>
              <m:r>
                <w:rPr>
                  <w:rFonts w:ascii="Cambria Math" w:hAnsi="Cambria Math"/>
                </w:rPr>
                <m:t>LED</m:t>
              </m:r>
            </m:e>
          </m:d>
          <m:r>
            <w:rPr>
              <w:rFonts w:ascii="Cambria Math" w:hAnsi="Cambria Math"/>
            </w:rPr>
            <m:t>=</m:t>
          </m:r>
          <m:f>
            <m:fPr>
              <m:ctrlPr>
                <w:rPr>
                  <w:rFonts w:ascii="Cambria Math" w:hAnsi="Cambria Math"/>
                  <w:i/>
                </w:rPr>
              </m:ctrlPr>
            </m:fPr>
            <m:num>
              <m:r>
                <w:rPr>
                  <w:rFonts w:ascii="Cambria Math" w:hAnsi="Cambria Math"/>
                </w:rPr>
                <m:t>R3</m:t>
              </m:r>
            </m:num>
            <m:den>
              <m:r>
                <w:rPr>
                  <w:rFonts w:ascii="Cambria Math" w:hAnsi="Cambria Math"/>
                </w:rPr>
                <m:t>R3+R2</m:t>
              </m:r>
            </m:den>
          </m:f>
          <m:r>
            <w:rPr>
              <w:rFonts w:ascii="Cambria Math" w:hAnsi="Cambria Math"/>
            </w:rPr>
            <m:t xml:space="preserve"> ×4V(cut off)</m:t>
          </m:r>
        </m:oMath>
      </m:oMathPara>
    </w:p>
    <w:p w:rsidR="0054515D" w:rsidRPr="00D36BF6" w:rsidRDefault="0054515D" w:rsidP="005D4C6E">
      <w:pPr>
        <w:pStyle w:val="ListParagraph"/>
        <w:spacing w:line="360" w:lineRule="auto"/>
        <w:rPr>
          <w:rFonts w:eastAsiaTheme="minorEastAsia"/>
        </w:rPr>
      </w:pPr>
    </w:p>
    <w:p w:rsidR="000E232E" w:rsidRPr="00D36BF6" w:rsidRDefault="000E232E" w:rsidP="005D4C6E">
      <w:pPr>
        <w:pStyle w:val="ListParagraph"/>
        <w:spacing w:line="360" w:lineRule="auto"/>
        <w:rPr>
          <w:rFonts w:eastAsiaTheme="minorEastAsia"/>
        </w:rPr>
      </w:pPr>
      <w:r w:rsidRPr="00D36BF6">
        <w:rPr>
          <w:rFonts w:eastAsiaTheme="minorEastAsia"/>
        </w:rPr>
        <w:lastRenderedPageBreak/>
        <w:t>Rearrange</w:t>
      </w:r>
      <w:r w:rsidR="005D4C6E" w:rsidRPr="00D36BF6">
        <w:rPr>
          <w:rFonts w:eastAsiaTheme="minorEastAsia"/>
        </w:rPr>
        <w:t xml:space="preserve"> will end with</w:t>
      </w:r>
      <w:r w:rsidRPr="00D36BF6">
        <w:rPr>
          <w:rFonts w:eastAsiaTheme="minorEastAsia"/>
        </w:rPr>
        <w:t>:</w:t>
      </w:r>
    </w:p>
    <w:p w:rsidR="000E232E" w:rsidRPr="00D36BF6" w:rsidRDefault="005D4C6E" w:rsidP="005D4C6E">
      <w:pPr>
        <w:pStyle w:val="ListParagraph"/>
        <w:spacing w:line="360" w:lineRule="auto"/>
      </w:pPr>
      <m:oMathPara>
        <m:oMath>
          <m:r>
            <w:rPr>
              <w:rFonts w:ascii="Cambria Math" w:eastAsiaTheme="minorEastAsia" w:hAnsi="Cambria Math"/>
            </w:rPr>
            <m:t>R3=</m:t>
          </m:r>
          <m:f>
            <m:fPr>
              <m:ctrlPr>
                <w:rPr>
                  <w:rFonts w:ascii="Cambria Math" w:eastAsiaTheme="minorEastAsia" w:hAnsi="Cambria Math"/>
                  <w:i/>
                </w:rPr>
              </m:ctrlPr>
            </m:fPr>
            <m:num>
              <m:r>
                <w:rPr>
                  <w:rFonts w:ascii="Cambria Math" w:eastAsiaTheme="minorEastAsia" w:hAnsi="Cambria Math"/>
                </w:rPr>
                <m:t>47</m:t>
              </m:r>
            </m:num>
            <m:den>
              <m:r>
                <w:rPr>
                  <w:rFonts w:ascii="Cambria Math" w:eastAsiaTheme="minorEastAsia" w:hAnsi="Cambria Math"/>
                </w:rPr>
                <m:t>6</m:t>
              </m:r>
            </m:den>
          </m:f>
          <m:r>
            <w:rPr>
              <w:rFonts w:ascii="Cambria Math" w:eastAsiaTheme="minorEastAsia" w:hAnsi="Cambria Math"/>
            </w:rPr>
            <m:t>=7.88k</m:t>
          </m:r>
        </m:oMath>
      </m:oMathPara>
    </w:p>
    <w:p w:rsidR="000E232E" w:rsidRPr="00D36BF6" w:rsidRDefault="005D4C6E" w:rsidP="002340C4">
      <w:pPr>
        <w:pStyle w:val="ListParagraph"/>
        <w:numPr>
          <w:ilvl w:val="0"/>
          <w:numId w:val="63"/>
        </w:numPr>
        <w:spacing w:line="360" w:lineRule="auto"/>
      </w:pPr>
      <w:r w:rsidRPr="00D36BF6">
        <w:t>The same calculation method was used for the 7.5V considering the cut-off was set to 5.5V:</w:t>
      </w:r>
      <w:r w:rsidRPr="00D36BF6">
        <w:br/>
      </w:r>
      <m:oMathPara>
        <m:oMath>
          <m:r>
            <w:rPr>
              <w:rFonts w:ascii="Cambria Math" w:hAnsi="Cambria Math"/>
            </w:rPr>
            <m:t>R3=3.9k</m:t>
          </m:r>
        </m:oMath>
      </m:oMathPara>
    </w:p>
    <w:p w:rsidR="001B10FF" w:rsidRPr="00D36BF6" w:rsidRDefault="001B10FF" w:rsidP="001B10FF">
      <w:pPr>
        <w:spacing w:line="360" w:lineRule="auto"/>
      </w:pPr>
    </w:p>
    <w:p w:rsidR="001B10FF" w:rsidRPr="00D36BF6" w:rsidRDefault="001B10FF" w:rsidP="001B10FF">
      <w:pPr>
        <w:pStyle w:val="Heading4"/>
      </w:pPr>
      <w:bookmarkStart w:id="259" w:name="_Toc512506267"/>
      <w:r w:rsidRPr="00D36BF6">
        <w:t>7.2.1.3. Sensor Array</w:t>
      </w:r>
      <w:bookmarkEnd w:id="259"/>
    </w:p>
    <w:p w:rsidR="001B10FF" w:rsidRPr="00D36BF6" w:rsidRDefault="001B10FF" w:rsidP="001B10FF"/>
    <w:p w:rsidR="0054515D" w:rsidRPr="00D36BF6" w:rsidRDefault="001B10FF" w:rsidP="0054515D">
      <w:pPr>
        <w:keepNext/>
        <w:spacing w:line="360" w:lineRule="auto"/>
        <w:jc w:val="center"/>
      </w:pPr>
      <w:r w:rsidRPr="00D36BF6">
        <w:rPr>
          <w:lang w:eastAsia="en-GB"/>
        </w:rPr>
        <w:drawing>
          <wp:inline distT="0" distB="0" distL="0" distR="0" wp14:anchorId="75780497" wp14:editId="18550314">
            <wp:extent cx="3741491" cy="3645725"/>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3750978" cy="3654969"/>
                    </a:xfrm>
                    <a:prstGeom prst="rect">
                      <a:avLst/>
                    </a:prstGeom>
                    <a:noFill/>
                    <a:ln>
                      <a:noFill/>
                    </a:ln>
                  </pic:spPr>
                </pic:pic>
              </a:graphicData>
            </a:graphic>
          </wp:inline>
        </w:drawing>
      </w:r>
    </w:p>
    <w:p w:rsidR="001B10FF" w:rsidRPr="00D36BF6" w:rsidRDefault="0054515D" w:rsidP="0054515D">
      <w:pPr>
        <w:pStyle w:val="Caption"/>
        <w:jc w:val="center"/>
      </w:pPr>
      <w:bookmarkStart w:id="260" w:name="_Toc51250641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88</w:t>
      </w:r>
      <w:r w:rsidR="00421EC4" w:rsidRPr="00D36BF6">
        <w:fldChar w:fldCharType="end"/>
      </w:r>
      <w:r w:rsidRPr="00D36BF6">
        <w:t>: Ultrasonic Sensor Setup</w:t>
      </w:r>
      <w:bookmarkEnd w:id="260"/>
    </w:p>
    <w:p w:rsidR="0054515D" w:rsidRPr="00D36BF6" w:rsidRDefault="0054515D" w:rsidP="0054515D"/>
    <w:p w:rsidR="005D4C6E" w:rsidRPr="00D36BF6" w:rsidRDefault="0054515D" w:rsidP="001B10FF">
      <w:pPr>
        <w:spacing w:line="360" w:lineRule="auto"/>
        <w:rPr>
          <w:b/>
        </w:rPr>
      </w:pPr>
      <w:r w:rsidRPr="00D36BF6">
        <w:rPr>
          <w:b/>
        </w:rPr>
        <w:t>Sensor Configuration (figure 88</w:t>
      </w:r>
      <w:r w:rsidR="001B10FF" w:rsidRPr="00D36BF6">
        <w:rPr>
          <w:b/>
        </w:rPr>
        <w:t>):</w:t>
      </w:r>
    </w:p>
    <w:p w:rsidR="001B10FF" w:rsidRPr="00D36BF6" w:rsidRDefault="001B10FF" w:rsidP="001B10FF">
      <w:pPr>
        <w:pStyle w:val="ListParagraph"/>
        <w:numPr>
          <w:ilvl w:val="0"/>
          <w:numId w:val="63"/>
        </w:numPr>
        <w:spacing w:line="360" w:lineRule="auto"/>
      </w:pPr>
      <w:r w:rsidRPr="00D36BF6">
        <w:t>Although not shown there are eight sensors in the final system which provide all the input.</w:t>
      </w:r>
    </w:p>
    <w:p w:rsidR="001B10FF" w:rsidRPr="00D36BF6" w:rsidRDefault="001B10FF" w:rsidP="001B10FF">
      <w:pPr>
        <w:pStyle w:val="ListParagraph"/>
        <w:numPr>
          <w:ilvl w:val="0"/>
          <w:numId w:val="63"/>
        </w:numPr>
        <w:spacing w:line="360" w:lineRule="auto"/>
      </w:pPr>
      <w:r w:rsidRPr="00D36BF6">
        <w:t>Each sensor is connected to the 4.5V supply.</w:t>
      </w:r>
    </w:p>
    <w:p w:rsidR="001B10FF" w:rsidRPr="00D36BF6" w:rsidRDefault="001B10FF" w:rsidP="001B10FF">
      <w:pPr>
        <w:pStyle w:val="ListParagraph"/>
        <w:numPr>
          <w:ilvl w:val="0"/>
          <w:numId w:val="63"/>
        </w:numPr>
        <w:spacing w:line="360" w:lineRule="auto"/>
      </w:pPr>
      <w:r w:rsidRPr="00D36BF6">
        <w:t>Each trigger pin is connected directly to a digital output pin. This allows each sensor to directly be pulsed avoiding cross talk.</w:t>
      </w:r>
    </w:p>
    <w:p w:rsidR="001B10FF" w:rsidRPr="00D36BF6" w:rsidRDefault="001B10FF" w:rsidP="001B10FF">
      <w:pPr>
        <w:pStyle w:val="ListParagraph"/>
        <w:numPr>
          <w:ilvl w:val="0"/>
          <w:numId w:val="63"/>
        </w:numPr>
        <w:spacing w:line="360" w:lineRule="auto"/>
      </w:pPr>
      <w:r w:rsidRPr="00D36BF6">
        <w:t>Each echo pin is connected directly to a digital input in which it is read by the microcontroller.</w:t>
      </w:r>
    </w:p>
    <w:p w:rsidR="00D876D2" w:rsidRPr="00D36BF6" w:rsidRDefault="00D876D2" w:rsidP="00D876D2">
      <w:pPr>
        <w:spacing w:line="360" w:lineRule="auto"/>
      </w:pPr>
    </w:p>
    <w:p w:rsidR="00D876D2" w:rsidRPr="00D36BF6" w:rsidRDefault="00D876D2" w:rsidP="00D876D2">
      <w:pPr>
        <w:pStyle w:val="Heading4"/>
      </w:pPr>
      <w:bookmarkStart w:id="261" w:name="_Toc512506268"/>
      <w:r w:rsidRPr="00D36BF6">
        <w:lastRenderedPageBreak/>
        <w:t>7.2.1.4. Circuit Outputs</w:t>
      </w:r>
      <w:bookmarkEnd w:id="261"/>
    </w:p>
    <w:p w:rsidR="0054515D" w:rsidRPr="00D36BF6" w:rsidRDefault="00D876D2" w:rsidP="0054515D">
      <w:pPr>
        <w:keepNext/>
        <w:spacing w:line="360" w:lineRule="auto"/>
      </w:pPr>
      <w:r w:rsidRPr="00D36BF6">
        <w:rPr>
          <w:lang w:eastAsia="en-GB"/>
        </w:rPr>
        <w:drawing>
          <wp:inline distT="0" distB="0" distL="0" distR="0" wp14:anchorId="37FD9485" wp14:editId="16377F6C">
            <wp:extent cx="5399405" cy="4432301"/>
            <wp:effectExtent l="0" t="0" r="0" b="635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399405" cy="4432301"/>
                    </a:xfrm>
                    <a:prstGeom prst="rect">
                      <a:avLst/>
                    </a:prstGeom>
                    <a:noFill/>
                    <a:ln>
                      <a:noFill/>
                    </a:ln>
                  </pic:spPr>
                </pic:pic>
              </a:graphicData>
            </a:graphic>
          </wp:inline>
        </w:drawing>
      </w:r>
    </w:p>
    <w:p w:rsidR="00D876D2" w:rsidRPr="00D36BF6" w:rsidRDefault="0054515D" w:rsidP="0054515D">
      <w:pPr>
        <w:pStyle w:val="Caption"/>
        <w:jc w:val="center"/>
      </w:pPr>
      <w:bookmarkStart w:id="262" w:name="_Toc51250641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89</w:t>
      </w:r>
      <w:r w:rsidR="00421EC4" w:rsidRPr="00D36BF6">
        <w:fldChar w:fldCharType="end"/>
      </w:r>
      <w:r w:rsidRPr="00D36BF6">
        <w:t>: System Outputs</w:t>
      </w:r>
      <w:bookmarkEnd w:id="262"/>
    </w:p>
    <w:p w:rsidR="0054515D" w:rsidRPr="00D36BF6" w:rsidRDefault="0054515D" w:rsidP="0054515D"/>
    <w:p w:rsidR="00D876D2" w:rsidRPr="00D36BF6" w:rsidRDefault="0054515D" w:rsidP="00C76C20">
      <w:pPr>
        <w:spacing w:line="360" w:lineRule="auto"/>
        <w:rPr>
          <w:b/>
        </w:rPr>
      </w:pPr>
      <w:r w:rsidRPr="00D36BF6">
        <w:rPr>
          <w:b/>
        </w:rPr>
        <w:t>Circuit Outputs (figure 89</w:t>
      </w:r>
      <w:r w:rsidR="00D876D2" w:rsidRPr="00D36BF6">
        <w:rPr>
          <w:b/>
        </w:rPr>
        <w:t>):</w:t>
      </w:r>
    </w:p>
    <w:p w:rsidR="00D876D2" w:rsidRPr="00D36BF6" w:rsidRDefault="00D876D2" w:rsidP="00C76C20">
      <w:pPr>
        <w:pStyle w:val="ListParagraph"/>
        <w:numPr>
          <w:ilvl w:val="0"/>
          <w:numId w:val="64"/>
        </w:numPr>
        <w:spacing w:line="360" w:lineRule="auto"/>
      </w:pPr>
      <w:r w:rsidRPr="00D36BF6">
        <w:t xml:space="preserve">The buzzer is connected to a digital output pin where a 4.7k resistor is used to drop the voltage. This reduces the volume of the </w:t>
      </w:r>
      <w:r w:rsidR="0054515D" w:rsidRPr="00D36BF6">
        <w:t>piezo</w:t>
      </w:r>
      <w:r w:rsidRPr="00D36BF6">
        <w:t xml:space="preserve"> buzzer.</w:t>
      </w:r>
    </w:p>
    <w:p w:rsidR="00D876D2" w:rsidRPr="00D36BF6" w:rsidRDefault="00D876D2" w:rsidP="00BE4476">
      <w:pPr>
        <w:pStyle w:val="ListParagraph"/>
        <w:numPr>
          <w:ilvl w:val="0"/>
          <w:numId w:val="64"/>
        </w:numPr>
        <w:spacing w:line="360" w:lineRule="auto"/>
      </w:pPr>
      <w:r w:rsidRPr="00D36BF6">
        <w:t>The LCD is configured in 4 bit mode. Although 8 bit mode was co</w:t>
      </w:r>
      <w:r w:rsidR="00BE4476" w:rsidRPr="00D36BF6">
        <w:t>nsidered communication speeds w</w:t>
      </w:r>
      <w:r w:rsidRPr="00D36BF6">
        <w:t xml:space="preserve">ere not essential for this application and 4 bit uses </w:t>
      </w:r>
      <w:r w:rsidR="00BE4476" w:rsidRPr="00D36BF6">
        <w:t xml:space="preserve">fewer </w:t>
      </w:r>
      <w:r w:rsidRPr="00D36BF6">
        <w:t>pins.</w:t>
      </w:r>
    </w:p>
    <w:p w:rsidR="00D876D2" w:rsidRPr="00D36BF6" w:rsidRDefault="00D876D2" w:rsidP="00C76C20">
      <w:pPr>
        <w:pStyle w:val="ListParagraph"/>
        <w:numPr>
          <w:ilvl w:val="0"/>
          <w:numId w:val="64"/>
        </w:numPr>
        <w:spacing w:line="360" w:lineRule="auto"/>
      </w:pPr>
      <w:r w:rsidRPr="00D36BF6">
        <w:t>Each data pin on the LCD is connected to a digital output pin as well as register select and enable pins.</w:t>
      </w:r>
    </w:p>
    <w:p w:rsidR="00D876D2" w:rsidRPr="00D36BF6" w:rsidRDefault="00D876D2" w:rsidP="00C76C20">
      <w:pPr>
        <w:pStyle w:val="ListParagraph"/>
        <w:numPr>
          <w:ilvl w:val="0"/>
          <w:numId w:val="64"/>
        </w:numPr>
        <w:spacing w:line="360" w:lineRule="auto"/>
      </w:pPr>
      <w:r w:rsidRPr="00D36BF6">
        <w:t xml:space="preserve">A potentiometer is used across 4.5V and ground with the output connected to VEE. This allows for the contrast to be adjusted. </w:t>
      </w:r>
    </w:p>
    <w:p w:rsidR="00D876D2" w:rsidRPr="00D36BF6" w:rsidRDefault="00D876D2" w:rsidP="00C76C20">
      <w:pPr>
        <w:pStyle w:val="ListParagraph"/>
        <w:numPr>
          <w:ilvl w:val="0"/>
          <w:numId w:val="64"/>
        </w:numPr>
        <w:spacing w:line="360" w:lineRule="auto"/>
      </w:pPr>
      <w:r w:rsidRPr="00D36BF6">
        <w:t>Alt</w:t>
      </w:r>
      <w:r w:rsidR="0054515D" w:rsidRPr="00D36BF6">
        <w:t xml:space="preserve">hough not shown a back light connection is made where a 330Ω </w:t>
      </w:r>
      <w:r w:rsidRPr="00D36BF6">
        <w:t>resistor is connected to limit the current.</w:t>
      </w:r>
    </w:p>
    <w:p w:rsidR="00D876D2" w:rsidRPr="00D36BF6" w:rsidRDefault="00D876D2" w:rsidP="00C76C20">
      <w:pPr>
        <w:pStyle w:val="ListParagraph"/>
        <w:numPr>
          <w:ilvl w:val="0"/>
          <w:numId w:val="64"/>
        </w:numPr>
        <w:spacing w:line="360" w:lineRule="auto"/>
      </w:pPr>
      <w:r w:rsidRPr="00D36BF6">
        <w:t xml:space="preserve">The motor driver circuit consists of all input pins connected to digital output pins. These pins control the direction of the motor. </w:t>
      </w:r>
    </w:p>
    <w:p w:rsidR="00D876D2" w:rsidRPr="00D36BF6" w:rsidRDefault="00D876D2" w:rsidP="00C76C20">
      <w:pPr>
        <w:pStyle w:val="ListParagraph"/>
        <w:numPr>
          <w:ilvl w:val="0"/>
          <w:numId w:val="64"/>
        </w:numPr>
        <w:spacing w:line="360" w:lineRule="auto"/>
      </w:pPr>
      <w:r w:rsidRPr="00D36BF6">
        <w:lastRenderedPageBreak/>
        <w:t>The two enable pins are connected to CCP module pins. This allows PWM to control the speed of the motors.</w:t>
      </w:r>
    </w:p>
    <w:p w:rsidR="00D876D2" w:rsidRPr="00D36BF6" w:rsidRDefault="00D876D2" w:rsidP="00C76C20">
      <w:pPr>
        <w:pStyle w:val="ListParagraph"/>
        <w:numPr>
          <w:ilvl w:val="0"/>
          <w:numId w:val="64"/>
        </w:numPr>
        <w:spacing w:line="360" w:lineRule="auto"/>
      </w:pPr>
      <w:r w:rsidRPr="00D36BF6">
        <w:t xml:space="preserve">The motors are connected across the </w:t>
      </w:r>
      <w:r w:rsidR="00C76C20" w:rsidRPr="00D36BF6">
        <w:t>designated</w:t>
      </w:r>
      <w:r w:rsidRPr="00D36BF6">
        <w:t xml:space="preserve"> output pins on the driver.</w:t>
      </w:r>
    </w:p>
    <w:p w:rsidR="00D876D2" w:rsidRPr="00D36BF6" w:rsidRDefault="00D876D2" w:rsidP="00C76C20">
      <w:pPr>
        <w:pStyle w:val="ListParagraph"/>
        <w:numPr>
          <w:ilvl w:val="0"/>
          <w:numId w:val="64"/>
        </w:numPr>
        <w:spacing w:line="360" w:lineRule="auto"/>
      </w:pPr>
      <w:r w:rsidRPr="00D36BF6">
        <w:t xml:space="preserve">The power pins are connected with 4.5V supplying the logic and 7.5V supplying the </w:t>
      </w:r>
      <w:r w:rsidR="00C76C20" w:rsidRPr="00D36BF6">
        <w:t>motors.</w:t>
      </w:r>
    </w:p>
    <w:p w:rsidR="00C76C20" w:rsidRPr="00D36BF6" w:rsidRDefault="00C76C20" w:rsidP="00C76C20">
      <w:pPr>
        <w:spacing w:line="360" w:lineRule="auto"/>
      </w:pPr>
    </w:p>
    <w:p w:rsidR="00C76C20" w:rsidRPr="00D36BF6" w:rsidRDefault="00C76C20" w:rsidP="00C76C20">
      <w:pPr>
        <w:pStyle w:val="Heading4"/>
      </w:pPr>
      <w:bookmarkStart w:id="263" w:name="_Toc512506269"/>
      <w:r w:rsidRPr="00D36BF6">
        <w:t>7.2.1.5. User Input</w:t>
      </w:r>
      <w:bookmarkEnd w:id="263"/>
    </w:p>
    <w:p w:rsidR="00C76C20" w:rsidRPr="00D36BF6" w:rsidRDefault="00C76C20" w:rsidP="00C76C20"/>
    <w:p w:rsidR="0054515D" w:rsidRPr="00D36BF6" w:rsidRDefault="00C76C20" w:rsidP="0054515D">
      <w:pPr>
        <w:keepNext/>
        <w:spacing w:line="360" w:lineRule="auto"/>
        <w:jc w:val="center"/>
      </w:pPr>
      <w:r w:rsidRPr="00D36BF6">
        <w:rPr>
          <w:lang w:eastAsia="en-GB"/>
        </w:rPr>
        <w:drawing>
          <wp:inline distT="0" distB="0" distL="0" distR="0" wp14:anchorId="77988A1A" wp14:editId="31F70ADF">
            <wp:extent cx="3153728" cy="2904269"/>
            <wp:effectExtent l="0" t="0" r="889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3160330" cy="2910349"/>
                    </a:xfrm>
                    <a:prstGeom prst="rect">
                      <a:avLst/>
                    </a:prstGeom>
                    <a:noFill/>
                    <a:ln>
                      <a:noFill/>
                    </a:ln>
                  </pic:spPr>
                </pic:pic>
              </a:graphicData>
            </a:graphic>
          </wp:inline>
        </w:drawing>
      </w:r>
    </w:p>
    <w:p w:rsidR="00C76C20" w:rsidRPr="00D36BF6" w:rsidRDefault="0054515D" w:rsidP="0054515D">
      <w:pPr>
        <w:pStyle w:val="Caption"/>
        <w:jc w:val="center"/>
      </w:pPr>
      <w:bookmarkStart w:id="264" w:name="_Toc51250641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90</w:t>
      </w:r>
      <w:r w:rsidR="00421EC4" w:rsidRPr="00D36BF6">
        <w:fldChar w:fldCharType="end"/>
      </w:r>
      <w:r w:rsidRPr="00D36BF6">
        <w:t>: System Inputs</w:t>
      </w:r>
      <w:bookmarkEnd w:id="264"/>
    </w:p>
    <w:p w:rsidR="0054515D" w:rsidRPr="00D36BF6" w:rsidRDefault="0054515D" w:rsidP="0054515D"/>
    <w:p w:rsidR="00C76C20" w:rsidRPr="00D36BF6" w:rsidRDefault="0054515D" w:rsidP="00C76C20">
      <w:pPr>
        <w:spacing w:line="360" w:lineRule="auto"/>
        <w:rPr>
          <w:b/>
        </w:rPr>
      </w:pPr>
      <w:r w:rsidRPr="00D36BF6">
        <w:rPr>
          <w:b/>
        </w:rPr>
        <w:t>User Input (figure 90</w:t>
      </w:r>
      <w:r w:rsidR="00C76C20" w:rsidRPr="00D36BF6">
        <w:rPr>
          <w:b/>
        </w:rPr>
        <w:t>):</w:t>
      </w:r>
    </w:p>
    <w:p w:rsidR="00C76C20" w:rsidRPr="00D36BF6" w:rsidRDefault="00C76C20" w:rsidP="00C76C20">
      <w:pPr>
        <w:pStyle w:val="ListParagraph"/>
        <w:numPr>
          <w:ilvl w:val="0"/>
          <w:numId w:val="66"/>
        </w:numPr>
        <w:spacing w:line="360" w:lineRule="auto"/>
      </w:pPr>
      <w:r w:rsidRPr="00D36BF6">
        <w:t>The user input is provided to select the desired mode for the buggy.</w:t>
      </w:r>
    </w:p>
    <w:p w:rsidR="00C76C20" w:rsidRPr="00D36BF6" w:rsidRDefault="00C76C20" w:rsidP="00C76C20">
      <w:pPr>
        <w:pStyle w:val="ListParagraph"/>
        <w:numPr>
          <w:ilvl w:val="0"/>
          <w:numId w:val="66"/>
        </w:numPr>
        <w:spacing w:line="360" w:lineRule="auto"/>
      </w:pPr>
      <w:r w:rsidRPr="00D36BF6">
        <w:t>Two 10k resistors pull up the voltage and limit the current once the switch is pushed.</w:t>
      </w:r>
    </w:p>
    <w:p w:rsidR="00C76C20" w:rsidRPr="00D36BF6" w:rsidRDefault="00C76C20" w:rsidP="00C76C20">
      <w:pPr>
        <w:pStyle w:val="ListParagraph"/>
        <w:numPr>
          <w:ilvl w:val="0"/>
          <w:numId w:val="66"/>
        </w:numPr>
        <w:spacing w:line="360" w:lineRule="auto"/>
      </w:pPr>
      <w:r w:rsidRPr="00D36BF6">
        <w:t>In this configuration as the button is pushed current flow to ground meaning the pin will be low.</w:t>
      </w:r>
    </w:p>
    <w:p w:rsidR="00C76C20" w:rsidRPr="00D36BF6" w:rsidRDefault="00C76C20" w:rsidP="00C76C20"/>
    <w:p w:rsidR="0054515D" w:rsidRPr="00D36BF6" w:rsidRDefault="00C76C20" w:rsidP="0054515D">
      <w:pPr>
        <w:keepNext/>
        <w:jc w:val="center"/>
      </w:pPr>
      <w:r w:rsidRPr="00D36BF6">
        <w:rPr>
          <w:lang w:eastAsia="en-GB"/>
        </w:rPr>
        <w:lastRenderedPageBreak/>
        <w:drawing>
          <wp:inline distT="0" distB="0" distL="0" distR="0" wp14:anchorId="7DFD817B" wp14:editId="015D4CCA">
            <wp:extent cx="5398936" cy="2894274"/>
            <wp:effectExtent l="0" t="0" r="0" b="190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8" cstate="print">
                      <a:extLst>
                        <a:ext uri="{28A0092B-C50C-407E-A947-70E740481C1C}">
                          <a14:useLocalDpi xmlns:a14="http://schemas.microsoft.com/office/drawing/2010/main" val="0"/>
                        </a:ext>
                      </a:extLst>
                    </a:blip>
                    <a:srcRect b="7098"/>
                    <a:stretch/>
                  </pic:blipFill>
                  <pic:spPr bwMode="auto">
                    <a:xfrm>
                      <a:off x="0" y="0"/>
                      <a:ext cx="5399405" cy="2894525"/>
                    </a:xfrm>
                    <a:prstGeom prst="rect">
                      <a:avLst/>
                    </a:prstGeom>
                    <a:noFill/>
                    <a:ln>
                      <a:noFill/>
                    </a:ln>
                    <a:extLst>
                      <a:ext uri="{53640926-AAD7-44D8-BBD7-CCE9431645EC}">
                        <a14:shadowObscured xmlns:a14="http://schemas.microsoft.com/office/drawing/2010/main"/>
                      </a:ext>
                    </a:extLst>
                  </pic:spPr>
                </pic:pic>
              </a:graphicData>
            </a:graphic>
          </wp:inline>
        </w:drawing>
      </w:r>
    </w:p>
    <w:p w:rsidR="00C76C20" w:rsidRPr="00D36BF6" w:rsidRDefault="0054515D" w:rsidP="0054515D">
      <w:pPr>
        <w:pStyle w:val="Caption"/>
        <w:jc w:val="center"/>
      </w:pPr>
      <w:bookmarkStart w:id="265" w:name="_Toc51250641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91</w:t>
      </w:r>
      <w:r w:rsidR="00421EC4" w:rsidRPr="00D36BF6">
        <w:fldChar w:fldCharType="end"/>
      </w:r>
      <w:r w:rsidRPr="00D36BF6">
        <w:t>: Microcontroller</w:t>
      </w:r>
      <w:bookmarkEnd w:id="265"/>
    </w:p>
    <w:p w:rsidR="0054515D" w:rsidRPr="00D36BF6" w:rsidRDefault="0054515D" w:rsidP="0054515D"/>
    <w:p w:rsidR="00C76C20" w:rsidRPr="00D36BF6" w:rsidRDefault="0054515D" w:rsidP="00C76C20">
      <w:pPr>
        <w:spacing w:line="360" w:lineRule="auto"/>
        <w:rPr>
          <w:b/>
        </w:rPr>
      </w:pPr>
      <w:r w:rsidRPr="00D36BF6">
        <w:rPr>
          <w:b/>
        </w:rPr>
        <w:t>Microcontroller (figure 91</w:t>
      </w:r>
      <w:r w:rsidR="00C76C20" w:rsidRPr="00D36BF6">
        <w:rPr>
          <w:b/>
        </w:rPr>
        <w:t>):</w:t>
      </w:r>
    </w:p>
    <w:p w:rsidR="00C76C20" w:rsidRPr="00D36BF6" w:rsidRDefault="00C76C20" w:rsidP="00C76C20">
      <w:pPr>
        <w:pStyle w:val="ListParagraph"/>
        <w:numPr>
          <w:ilvl w:val="0"/>
          <w:numId w:val="65"/>
        </w:numPr>
        <w:spacing w:line="360" w:lineRule="auto"/>
      </w:pPr>
      <w:r w:rsidRPr="00D36BF6">
        <w:t>The microcontroller interfaces all inputs and outputs.</w:t>
      </w:r>
    </w:p>
    <w:p w:rsidR="00C76C20" w:rsidRPr="00D36BF6" w:rsidRDefault="00C76C20" w:rsidP="00C76C20">
      <w:pPr>
        <w:pStyle w:val="ListParagraph"/>
        <w:numPr>
          <w:ilvl w:val="0"/>
          <w:numId w:val="65"/>
        </w:numPr>
        <w:spacing w:line="360" w:lineRule="auto"/>
      </w:pPr>
      <w:r w:rsidRPr="00D36BF6">
        <w:t>An 8MHz external crystal is used and connected to related pins.</w:t>
      </w:r>
      <w:r w:rsidRPr="00D36BF6">
        <w:br/>
      </w:r>
    </w:p>
    <w:p w:rsidR="00C76C20" w:rsidRPr="00D36BF6" w:rsidRDefault="00C76C20" w:rsidP="00C76C20"/>
    <w:p w:rsidR="005D4C6E" w:rsidRPr="00D36BF6" w:rsidRDefault="005D4C6E" w:rsidP="005D4C6E"/>
    <w:p w:rsidR="00C76C20" w:rsidRPr="00D36BF6" w:rsidRDefault="00C76C20">
      <w:r w:rsidRPr="00D36BF6">
        <w:br w:type="page"/>
      </w:r>
    </w:p>
    <w:p w:rsidR="00C76C20" w:rsidRPr="00D36BF6" w:rsidRDefault="00C76C20" w:rsidP="00C76C20">
      <w:pPr>
        <w:pStyle w:val="Heading4"/>
        <w:spacing w:line="360" w:lineRule="auto"/>
      </w:pPr>
      <w:bookmarkStart w:id="266" w:name="_Toc512506270"/>
      <w:r w:rsidRPr="00D36BF6">
        <w:lastRenderedPageBreak/>
        <w:t>7.2.1.6. Full Circuit Diagram</w:t>
      </w:r>
      <w:bookmarkEnd w:id="266"/>
    </w:p>
    <w:p w:rsidR="00C76C20" w:rsidRPr="00D36BF6" w:rsidRDefault="00C76C20" w:rsidP="00C76C20">
      <w:pPr>
        <w:spacing w:line="360" w:lineRule="auto"/>
      </w:pPr>
      <w:r w:rsidRPr="00D36BF6">
        <w:t>Shown below is a full circuit</w:t>
      </w:r>
      <w:r w:rsidR="0054515D" w:rsidRPr="00D36BF6">
        <w:t xml:space="preserve"> diagram of the system (figure 92</w:t>
      </w:r>
      <w:r w:rsidRPr="00D36BF6">
        <w:t>).</w:t>
      </w:r>
    </w:p>
    <w:p w:rsidR="00C76C20" w:rsidRPr="00D36BF6" w:rsidRDefault="00C76C20" w:rsidP="00C76C20">
      <w:pPr>
        <w:spacing w:line="360" w:lineRule="auto"/>
      </w:pPr>
    </w:p>
    <w:p w:rsidR="0054515D" w:rsidRPr="00D36BF6" w:rsidRDefault="00C76C20" w:rsidP="0054515D">
      <w:pPr>
        <w:keepNext/>
        <w:spacing w:line="360" w:lineRule="auto"/>
        <w:jc w:val="center"/>
      </w:pPr>
      <w:r w:rsidRPr="00D36BF6">
        <w:rPr>
          <w:lang w:eastAsia="en-GB"/>
        </w:rPr>
        <w:drawing>
          <wp:inline distT="0" distB="0" distL="0" distR="0" wp14:anchorId="2460C963" wp14:editId="301AA658">
            <wp:extent cx="6610429" cy="5763138"/>
            <wp:effectExtent l="4762" t="0" r="4763" b="4762"/>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rot="16200000">
                      <a:off x="0" y="0"/>
                      <a:ext cx="6617595" cy="5769386"/>
                    </a:xfrm>
                    <a:prstGeom prst="rect">
                      <a:avLst/>
                    </a:prstGeom>
                    <a:noFill/>
                    <a:ln>
                      <a:noFill/>
                    </a:ln>
                  </pic:spPr>
                </pic:pic>
              </a:graphicData>
            </a:graphic>
          </wp:inline>
        </w:drawing>
      </w:r>
    </w:p>
    <w:p w:rsidR="00C76C20" w:rsidRPr="00D36BF6" w:rsidRDefault="0054515D" w:rsidP="0054515D">
      <w:pPr>
        <w:pStyle w:val="Caption"/>
        <w:jc w:val="center"/>
      </w:pPr>
      <w:bookmarkStart w:id="267" w:name="_Toc51250641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92</w:t>
      </w:r>
      <w:r w:rsidR="00421EC4" w:rsidRPr="00D36BF6">
        <w:fldChar w:fldCharType="end"/>
      </w:r>
      <w:r w:rsidRPr="00D36BF6">
        <w:t>: Full Circuit Schematic</w:t>
      </w:r>
      <w:bookmarkEnd w:id="267"/>
    </w:p>
    <w:p w:rsidR="007E5DD6" w:rsidRPr="00D36BF6" w:rsidRDefault="007E5DD6" w:rsidP="00C76C20">
      <w:pPr>
        <w:spacing w:line="360" w:lineRule="auto"/>
      </w:pPr>
      <w:r w:rsidRPr="00D36BF6">
        <w:br w:type="page"/>
      </w:r>
    </w:p>
    <w:p w:rsidR="007E5DD6" w:rsidRPr="00D36BF6" w:rsidRDefault="007E5DD6" w:rsidP="007E5DD6">
      <w:pPr>
        <w:pStyle w:val="Heading3"/>
        <w:spacing w:line="360" w:lineRule="auto"/>
      </w:pPr>
      <w:bookmarkStart w:id="268" w:name="_Toc512506271"/>
      <w:r w:rsidRPr="00D36BF6">
        <w:lastRenderedPageBreak/>
        <w:t>7.2.2. PCB Layout Design</w:t>
      </w:r>
      <w:bookmarkEnd w:id="268"/>
    </w:p>
    <w:p w:rsidR="007E5DD6" w:rsidRPr="00D36BF6" w:rsidRDefault="007E5DD6" w:rsidP="007E5DD6">
      <w:pPr>
        <w:spacing w:line="360" w:lineRule="auto"/>
      </w:pPr>
      <w:r w:rsidRPr="00D36BF6">
        <w:t>Although a PCB may not be made due to time contraints and budget</w:t>
      </w:r>
      <w:r w:rsidR="0054515D" w:rsidRPr="00D36BF6">
        <w:t xml:space="preserve"> it was designed for future applications</w:t>
      </w:r>
      <w:r w:rsidR="00552E54" w:rsidRPr="00D36BF6">
        <w:t xml:space="preserve"> (figure 93 and 94</w:t>
      </w:r>
      <w:r w:rsidRPr="00D36BF6">
        <w:t>).</w:t>
      </w:r>
      <w:r w:rsidR="00BE4476" w:rsidRPr="00D36BF6">
        <w:t xml:space="preserve"> Please refer to appendix C</w:t>
      </w:r>
      <w:r w:rsidR="00ED68C4" w:rsidRPr="00D36BF6">
        <w:t xml:space="preserve"> for more screen shots.</w:t>
      </w:r>
    </w:p>
    <w:p w:rsidR="007E5DD6" w:rsidRPr="00D36BF6" w:rsidRDefault="007E5DD6" w:rsidP="007E5DD6">
      <w:pPr>
        <w:spacing w:line="360" w:lineRule="auto"/>
      </w:pPr>
    </w:p>
    <w:p w:rsidR="00552E54" w:rsidRPr="00D36BF6" w:rsidRDefault="00ED68C4" w:rsidP="00552E54">
      <w:pPr>
        <w:keepNext/>
        <w:spacing w:line="360" w:lineRule="auto"/>
        <w:jc w:val="center"/>
      </w:pPr>
      <w:r w:rsidRPr="00D36BF6">
        <w:rPr>
          <w:lang w:eastAsia="en-GB"/>
        </w:rPr>
        <w:drawing>
          <wp:inline distT="0" distB="0" distL="0" distR="0" wp14:anchorId="10545457" wp14:editId="0E344CB3">
            <wp:extent cx="5071731" cy="4163914"/>
            <wp:effectExtent l="0" t="0" r="0" b="825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082958" cy="4173131"/>
                    </a:xfrm>
                    <a:prstGeom prst="rect">
                      <a:avLst/>
                    </a:prstGeom>
                  </pic:spPr>
                </pic:pic>
              </a:graphicData>
            </a:graphic>
          </wp:inline>
        </w:drawing>
      </w:r>
    </w:p>
    <w:p w:rsidR="007E5DD6" w:rsidRPr="00D36BF6" w:rsidRDefault="00552E54" w:rsidP="00552E54">
      <w:pPr>
        <w:pStyle w:val="Caption"/>
        <w:jc w:val="center"/>
      </w:pPr>
      <w:bookmarkStart w:id="269" w:name="_Toc51250641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93</w:t>
      </w:r>
      <w:r w:rsidR="00421EC4" w:rsidRPr="00D36BF6">
        <w:fldChar w:fldCharType="end"/>
      </w:r>
      <w:r w:rsidRPr="00D36BF6">
        <w:t>: PCB Composite View</w:t>
      </w:r>
      <w:bookmarkEnd w:id="269"/>
    </w:p>
    <w:p w:rsidR="007E5DD6" w:rsidRPr="00D36BF6" w:rsidRDefault="007E5DD6" w:rsidP="007E5DD6"/>
    <w:p w:rsidR="00552E54" w:rsidRPr="00D36BF6" w:rsidRDefault="00ED68C4" w:rsidP="00552E54">
      <w:pPr>
        <w:keepNext/>
        <w:jc w:val="center"/>
      </w:pPr>
      <w:r w:rsidRPr="00D36BF6">
        <w:rPr>
          <w:lang w:eastAsia="en-GB"/>
        </w:rPr>
        <w:lastRenderedPageBreak/>
        <w:drawing>
          <wp:inline distT="0" distB="0" distL="0" distR="0" wp14:anchorId="076F2042" wp14:editId="4D35446A">
            <wp:extent cx="5056121" cy="412433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056121" cy="4124339"/>
                    </a:xfrm>
                    <a:prstGeom prst="rect">
                      <a:avLst/>
                    </a:prstGeom>
                  </pic:spPr>
                </pic:pic>
              </a:graphicData>
            </a:graphic>
          </wp:inline>
        </w:drawing>
      </w:r>
    </w:p>
    <w:p w:rsidR="00ED68C4" w:rsidRPr="00D36BF6" w:rsidRDefault="00552E54" w:rsidP="00552E54">
      <w:pPr>
        <w:pStyle w:val="Caption"/>
        <w:jc w:val="center"/>
      </w:pPr>
      <w:bookmarkStart w:id="270" w:name="_Toc51250641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94</w:t>
      </w:r>
      <w:r w:rsidR="00421EC4" w:rsidRPr="00D36BF6">
        <w:fldChar w:fldCharType="end"/>
      </w:r>
      <w:r w:rsidRPr="00D36BF6">
        <w:t>: PCB Front 3D View</w:t>
      </w:r>
      <w:bookmarkEnd w:id="270"/>
    </w:p>
    <w:p w:rsidR="009809FE" w:rsidRPr="00D36BF6" w:rsidRDefault="009809FE" w:rsidP="007E5DD6"/>
    <w:p w:rsidR="009809FE" w:rsidRPr="00D36BF6" w:rsidRDefault="00552E54" w:rsidP="00D27396">
      <w:pPr>
        <w:spacing w:line="360" w:lineRule="auto"/>
      </w:pPr>
      <w:r w:rsidRPr="00D36BF6">
        <w:t>The PCB operates using two copper</w:t>
      </w:r>
      <w:r w:rsidR="00BE4476" w:rsidRPr="00D36BF6">
        <w:t xml:space="preserve"> pours on the bottom layer. These </w:t>
      </w:r>
      <w:r w:rsidRPr="00D36BF6">
        <w:t>connect</w:t>
      </w:r>
      <w:r w:rsidR="00BE4476" w:rsidRPr="00D36BF6">
        <w:t xml:space="preserve">ed </w:t>
      </w:r>
      <w:r w:rsidRPr="00D36BF6">
        <w:t xml:space="preserve">0V and 7.5V </w:t>
      </w:r>
      <w:r w:rsidR="00D27396" w:rsidRPr="00D36BF6">
        <w:t>this was to reduce the number of tracks. The PCB was successfully designed with no errors.</w:t>
      </w:r>
    </w:p>
    <w:p w:rsidR="00D27396" w:rsidRPr="00D36BF6" w:rsidRDefault="00D27396" w:rsidP="007E5DD6"/>
    <w:p w:rsidR="009809FE" w:rsidRPr="00D36BF6" w:rsidRDefault="009809FE">
      <w:pPr>
        <w:rPr>
          <w:rFonts w:asciiTheme="majorHAnsi" w:eastAsiaTheme="majorEastAsia" w:hAnsiTheme="majorHAnsi" w:cstheme="majorBidi"/>
          <w:color w:val="2E74B5" w:themeColor="accent1" w:themeShade="BF"/>
          <w:sz w:val="26"/>
          <w:szCs w:val="26"/>
        </w:rPr>
      </w:pPr>
      <w:r w:rsidRPr="00D36BF6">
        <w:br w:type="page"/>
      </w:r>
    </w:p>
    <w:p w:rsidR="009809FE" w:rsidRPr="00D36BF6" w:rsidRDefault="009809FE" w:rsidP="00D656F0">
      <w:pPr>
        <w:pStyle w:val="Heading2"/>
        <w:spacing w:line="360" w:lineRule="auto"/>
        <w:rPr>
          <w:sz w:val="28"/>
        </w:rPr>
      </w:pPr>
      <w:bookmarkStart w:id="271" w:name="_Toc512506272"/>
      <w:r w:rsidRPr="00D36BF6">
        <w:rPr>
          <w:sz w:val="28"/>
        </w:rPr>
        <w:lastRenderedPageBreak/>
        <w:t>7.3. Software Design</w:t>
      </w:r>
      <w:bookmarkEnd w:id="271"/>
    </w:p>
    <w:p w:rsidR="009809FE" w:rsidRPr="00D36BF6" w:rsidRDefault="009809FE" w:rsidP="00D656F0">
      <w:pPr>
        <w:spacing w:line="360" w:lineRule="auto"/>
      </w:pPr>
      <w:r w:rsidRPr="00D36BF6">
        <w:t>The following section present</w:t>
      </w:r>
      <w:r w:rsidR="00D656F0" w:rsidRPr="00D36BF6">
        <w:t>s all softw</w:t>
      </w:r>
      <w:r w:rsidR="00D27396" w:rsidRPr="00D36BF6">
        <w:t>are design flowcharts</w:t>
      </w:r>
      <w:r w:rsidR="00D656F0" w:rsidRPr="00D36BF6">
        <w:t>.</w:t>
      </w:r>
    </w:p>
    <w:p w:rsidR="009809FE" w:rsidRPr="00D36BF6" w:rsidRDefault="009809FE" w:rsidP="009809FE"/>
    <w:p w:rsidR="009809FE" w:rsidRPr="00D36BF6" w:rsidRDefault="009809FE" w:rsidP="00026602">
      <w:pPr>
        <w:pStyle w:val="Heading3"/>
        <w:spacing w:line="360" w:lineRule="auto"/>
      </w:pPr>
      <w:bookmarkStart w:id="272" w:name="_Toc512506273"/>
      <w:r w:rsidRPr="00D36BF6">
        <w:t xml:space="preserve">7.3.1. </w:t>
      </w:r>
      <w:r w:rsidR="003B2150" w:rsidRPr="00D36BF6">
        <w:t>Flow Charts</w:t>
      </w:r>
      <w:bookmarkEnd w:id="272"/>
    </w:p>
    <w:p w:rsidR="00026602" w:rsidRPr="00D36BF6" w:rsidRDefault="00026602" w:rsidP="00026602">
      <w:pPr>
        <w:spacing w:line="360" w:lineRule="auto"/>
      </w:pPr>
      <w:r w:rsidRPr="00D36BF6">
        <w:t xml:space="preserve">The designed </w:t>
      </w:r>
      <w:r w:rsidR="003B2150" w:rsidRPr="00D36BF6">
        <w:t>flow charts</w:t>
      </w:r>
      <w:r w:rsidRPr="00D36BF6">
        <w:t xml:space="preserve"> for the system </w:t>
      </w:r>
      <w:r w:rsidR="003B2150" w:rsidRPr="00D36BF6">
        <w:t>are</w:t>
      </w:r>
      <w:r w:rsidRPr="00D36BF6">
        <w:t xml:space="preserve"> split into </w:t>
      </w:r>
      <w:r w:rsidR="003B2150" w:rsidRPr="00D36BF6">
        <w:t>three</w:t>
      </w:r>
      <w:r w:rsidRPr="00D36BF6">
        <w:t xml:space="preserve"> main parts. </w:t>
      </w:r>
      <w:r w:rsidR="003B2150" w:rsidRPr="00D36BF6">
        <w:t>Flow charts for the ultrasonic reading, free roam and reverse park algorithm are shown.</w:t>
      </w:r>
    </w:p>
    <w:p w:rsidR="003B2150" w:rsidRPr="00D36BF6" w:rsidRDefault="003B2150" w:rsidP="00026602">
      <w:pPr>
        <w:spacing w:line="360" w:lineRule="auto"/>
      </w:pPr>
    </w:p>
    <w:p w:rsidR="003B2150" w:rsidRPr="00D36BF6" w:rsidRDefault="003B2150" w:rsidP="003B2150">
      <w:pPr>
        <w:pStyle w:val="Heading4"/>
      </w:pPr>
      <w:bookmarkStart w:id="273" w:name="_Toc512506274"/>
      <w:r w:rsidRPr="00D36BF6">
        <w:t>7.3.1.1. Ultrasonic Sensor Distance Reading</w:t>
      </w:r>
      <w:bookmarkEnd w:id="273"/>
    </w:p>
    <w:p w:rsidR="003B2150" w:rsidRPr="00D36BF6" w:rsidRDefault="003B2150" w:rsidP="003B2150"/>
    <w:p w:rsidR="008A2CE9" w:rsidRPr="00D36BF6" w:rsidRDefault="008A2CE9" w:rsidP="008A2CE9">
      <w:pPr>
        <w:keepNext/>
      </w:pPr>
      <w:r w:rsidRPr="00D36BF6">
        <w:object w:dxaOrig="8446" w:dyaOrig="10051">
          <v:shape id="_x0000_i1026" type="#_x0000_t75" style="width:397.8pt;height:471.9pt" o:ole="">
            <v:imagedata r:id="rId112" o:title=""/>
          </v:shape>
          <o:OLEObject Type="Embed" ProgID="Visio.Drawing.15" ShapeID="_x0000_i1026" DrawAspect="Content" ObjectID="_1586250267" r:id="rId113"/>
        </w:object>
      </w:r>
    </w:p>
    <w:p w:rsidR="006F1AFC" w:rsidRPr="00D36BF6" w:rsidRDefault="008A2CE9" w:rsidP="008A2CE9">
      <w:pPr>
        <w:pStyle w:val="Caption"/>
        <w:jc w:val="center"/>
      </w:pPr>
      <w:bookmarkStart w:id="274" w:name="_Toc51250641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95</w:t>
      </w:r>
      <w:r w:rsidR="00421EC4" w:rsidRPr="00D36BF6">
        <w:fldChar w:fldCharType="end"/>
      </w:r>
      <w:r w:rsidRPr="00D36BF6">
        <w:t>: Ultrasonic Reading Flowchart</w:t>
      </w:r>
      <w:bookmarkEnd w:id="274"/>
    </w:p>
    <w:p w:rsidR="003B2150" w:rsidRPr="00D36BF6" w:rsidRDefault="003B2150" w:rsidP="003B2150">
      <w:pPr>
        <w:pStyle w:val="Heading4"/>
      </w:pPr>
      <w:bookmarkStart w:id="275" w:name="_Toc510881428"/>
      <w:bookmarkStart w:id="276" w:name="_Toc512506275"/>
      <w:r w:rsidRPr="00D36BF6">
        <w:lastRenderedPageBreak/>
        <w:t>7.3.1.2. Free Roam Algorithm</w:t>
      </w:r>
      <w:bookmarkEnd w:id="276"/>
    </w:p>
    <w:p w:rsidR="008A2CE9" w:rsidRPr="00D36BF6" w:rsidRDefault="008A2CE9" w:rsidP="008A2CE9"/>
    <w:p w:rsidR="008A2CE9" w:rsidRPr="00D36BF6" w:rsidRDefault="008A2CE9" w:rsidP="008A2CE9"/>
    <w:p w:rsidR="003B2150" w:rsidRPr="00D36BF6" w:rsidRDefault="003B2150" w:rsidP="003B2150"/>
    <w:p w:rsidR="008A2CE9" w:rsidRPr="00D36BF6" w:rsidRDefault="008A2CE9" w:rsidP="008A2CE9">
      <w:pPr>
        <w:keepNext/>
      </w:pPr>
      <w:r w:rsidRPr="00D36BF6">
        <w:object w:dxaOrig="21120" w:dyaOrig="26176">
          <v:shape id="_x0000_i1027" type="#_x0000_t75" style="width:468.85pt;height:581.1pt" o:ole="">
            <v:imagedata r:id="rId114" o:title=""/>
          </v:shape>
          <o:OLEObject Type="Embed" ProgID="Visio.Drawing.15" ShapeID="_x0000_i1027" DrawAspect="Content" ObjectID="_1586250268" r:id="rId115"/>
        </w:object>
      </w:r>
    </w:p>
    <w:p w:rsidR="003B2150" w:rsidRPr="00D36BF6" w:rsidRDefault="008A2CE9" w:rsidP="008A2CE9">
      <w:pPr>
        <w:pStyle w:val="Caption"/>
        <w:jc w:val="center"/>
      </w:pPr>
      <w:bookmarkStart w:id="277" w:name="_Toc51250642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96</w:t>
      </w:r>
      <w:r w:rsidR="00421EC4" w:rsidRPr="00D36BF6">
        <w:fldChar w:fldCharType="end"/>
      </w:r>
      <w:r w:rsidRPr="00D36BF6">
        <w:t>: Free Roam Algorithm</w:t>
      </w:r>
      <w:bookmarkEnd w:id="277"/>
    </w:p>
    <w:p w:rsidR="003B2150" w:rsidRPr="00D36BF6" w:rsidRDefault="003B2150"/>
    <w:p w:rsidR="003B2150" w:rsidRPr="00D36BF6" w:rsidRDefault="003B2150" w:rsidP="003B2150">
      <w:pPr>
        <w:pStyle w:val="Heading4"/>
      </w:pPr>
      <w:bookmarkStart w:id="278" w:name="_Toc512506276"/>
      <w:r w:rsidRPr="00D36BF6">
        <w:lastRenderedPageBreak/>
        <w:t>7.3.1.3. Reverse Park Algorithm</w:t>
      </w:r>
      <w:bookmarkEnd w:id="278"/>
    </w:p>
    <w:p w:rsidR="003B2150" w:rsidRPr="00D36BF6" w:rsidRDefault="003B2150" w:rsidP="003B2150"/>
    <w:p w:rsidR="008A2CE9" w:rsidRPr="00D36BF6" w:rsidRDefault="00CC216F" w:rsidP="008A2CE9">
      <w:pPr>
        <w:keepNext/>
      </w:pPr>
      <w:r w:rsidRPr="00D36BF6">
        <w:object w:dxaOrig="18721" w:dyaOrig="28935">
          <v:shape id="_x0000_i1028" type="#_x0000_t75" style="width:424.95pt;height:655.4pt" o:ole="">
            <v:imagedata r:id="rId116" o:title=""/>
          </v:shape>
          <o:OLEObject Type="Embed" ProgID="Visio.Drawing.15" ShapeID="_x0000_i1028" DrawAspect="Content" ObjectID="_1586250269" r:id="rId117"/>
        </w:object>
      </w:r>
    </w:p>
    <w:p w:rsidR="00735031" w:rsidRPr="00D36BF6" w:rsidRDefault="008A2CE9" w:rsidP="008A2CE9">
      <w:pPr>
        <w:pStyle w:val="Caption"/>
        <w:jc w:val="center"/>
      </w:pPr>
      <w:bookmarkStart w:id="279" w:name="_Toc51250642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97</w:t>
      </w:r>
      <w:r w:rsidR="00421EC4" w:rsidRPr="00D36BF6">
        <w:fldChar w:fldCharType="end"/>
      </w:r>
      <w:r w:rsidRPr="00D36BF6">
        <w:t>: Reverse Park Algorithm</w:t>
      </w:r>
      <w:bookmarkEnd w:id="279"/>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280" w:name="_Toc512506277"/>
      <w:r w:rsidRPr="00D36BF6">
        <w:rPr>
          <w:rFonts w:asciiTheme="majorHAnsi" w:eastAsiaTheme="majorEastAsia" w:hAnsiTheme="majorHAnsi" w:cstheme="majorBidi"/>
          <w:b/>
          <w:color w:val="2E74B5" w:themeColor="accent1" w:themeShade="BF"/>
          <w:sz w:val="32"/>
          <w:szCs w:val="32"/>
        </w:rPr>
        <w:lastRenderedPageBreak/>
        <w:t>Chapter 8: Prototyping and Implementation</w:t>
      </w:r>
      <w:bookmarkEnd w:id="275"/>
      <w:bookmarkEnd w:id="280"/>
    </w:p>
    <w:p w:rsidR="00D36583" w:rsidRPr="00D36BF6" w:rsidRDefault="00D36583">
      <w:pPr>
        <w:rPr>
          <w:b/>
          <w:bCs/>
        </w:rPr>
      </w:pPr>
    </w:p>
    <w:p w:rsidR="00D36583" w:rsidRPr="00D36BF6" w:rsidRDefault="005E7743" w:rsidP="00721099">
      <w:pPr>
        <w:pStyle w:val="Heading2"/>
        <w:spacing w:line="360" w:lineRule="auto"/>
        <w:rPr>
          <w:sz w:val="28"/>
        </w:rPr>
      </w:pPr>
      <w:bookmarkStart w:id="281" w:name="_Toc512506278"/>
      <w:r w:rsidRPr="00D36BF6">
        <w:rPr>
          <w:sz w:val="28"/>
        </w:rPr>
        <w:t>8.1</w:t>
      </w:r>
      <w:r w:rsidR="00D36583" w:rsidRPr="00D36BF6">
        <w:rPr>
          <w:sz w:val="28"/>
        </w:rPr>
        <w:t xml:space="preserve">. </w:t>
      </w:r>
      <w:r w:rsidR="00C54005" w:rsidRPr="00D36BF6">
        <w:rPr>
          <w:sz w:val="28"/>
        </w:rPr>
        <w:t>Development Stages</w:t>
      </w:r>
      <w:bookmarkEnd w:id="281"/>
    </w:p>
    <w:p w:rsidR="00C54005" w:rsidRPr="00D36BF6" w:rsidRDefault="00C54005" w:rsidP="00721099">
      <w:pPr>
        <w:spacing w:line="360" w:lineRule="auto"/>
      </w:pPr>
      <w:r w:rsidRPr="00D36BF6">
        <w:t xml:space="preserve">The following presents </w:t>
      </w:r>
      <w:r w:rsidR="005E7743" w:rsidRPr="00D36BF6">
        <w:t xml:space="preserve">the stages taken in developing the final system. Stages which were taken </w:t>
      </w:r>
      <w:r w:rsidR="00C94366" w:rsidRPr="00D36BF6">
        <w:t>include</w:t>
      </w:r>
      <w:r w:rsidR="005E7743" w:rsidRPr="00D36BF6">
        <w:t xml:space="preserve"> the buggy and motor</w:t>
      </w:r>
      <w:r w:rsidR="00B34867" w:rsidRPr="00D36BF6">
        <w:t xml:space="preserve"> implementation</w:t>
      </w:r>
      <w:r w:rsidR="005E7743" w:rsidRPr="00D36BF6">
        <w:t>, building of the main circuitry, low power circuit build and finally the main software</w:t>
      </w:r>
      <w:r w:rsidR="00B34867" w:rsidRPr="00D36BF6">
        <w:t xml:space="preserve"> implementation</w:t>
      </w:r>
      <w:r w:rsidR="005E7743" w:rsidRPr="00D36BF6">
        <w:t>.</w:t>
      </w:r>
      <w:r w:rsidR="00743DB4" w:rsidRPr="00D36BF6">
        <w:t xml:space="preserve"> For </w:t>
      </w:r>
      <w:r w:rsidR="00B34867" w:rsidRPr="00D36BF6">
        <w:t xml:space="preserve">additional </w:t>
      </w:r>
      <w:r w:rsidR="00743DB4" w:rsidRPr="00D36BF6">
        <w:t>development photos for all st</w:t>
      </w:r>
      <w:r w:rsidR="008A2CE9" w:rsidRPr="00D36BF6">
        <w:t>ages please refer to appendix D.</w:t>
      </w:r>
    </w:p>
    <w:p w:rsidR="00C54005" w:rsidRPr="00D36BF6" w:rsidRDefault="00C54005" w:rsidP="00721099">
      <w:pPr>
        <w:spacing w:line="360" w:lineRule="auto"/>
      </w:pPr>
    </w:p>
    <w:p w:rsidR="00C54005" w:rsidRPr="00D36BF6" w:rsidRDefault="00C54005" w:rsidP="00721099">
      <w:pPr>
        <w:pStyle w:val="Heading3"/>
        <w:spacing w:line="360" w:lineRule="auto"/>
      </w:pPr>
      <w:bookmarkStart w:id="282" w:name="_Toc512506279"/>
      <w:r w:rsidRPr="00D36BF6">
        <w:t>8.1.1. Buggy and Motor</w:t>
      </w:r>
      <w:bookmarkEnd w:id="282"/>
    </w:p>
    <w:p w:rsidR="00B70FE2" w:rsidRPr="00D36BF6" w:rsidRDefault="00C54005" w:rsidP="00721099">
      <w:pPr>
        <w:spacing w:line="360" w:lineRule="auto"/>
      </w:pPr>
      <w:r w:rsidRPr="00D36BF6">
        <w:t>The first stage taken was to bui</w:t>
      </w:r>
      <w:r w:rsidR="00743DB4" w:rsidRPr="00D36BF6">
        <w:t>ld the buggy fitting all four motors, sensor brackets and the</w:t>
      </w:r>
      <w:r w:rsidR="001C57A1" w:rsidRPr="00D36BF6">
        <w:t xml:space="preserve">  two</w:t>
      </w:r>
      <w:r w:rsidR="008A2CE9" w:rsidRPr="00D36BF6">
        <w:t xml:space="preserve"> battery packs (figure </w:t>
      </w:r>
      <w:r w:rsidR="00924942" w:rsidRPr="00D36BF6">
        <w:t>98</w:t>
      </w:r>
      <w:r w:rsidR="00743DB4" w:rsidRPr="00D36BF6">
        <w:t xml:space="preserve">). </w:t>
      </w:r>
    </w:p>
    <w:p w:rsidR="00B70FE2" w:rsidRPr="00D36BF6" w:rsidRDefault="00B70FE2" w:rsidP="00721099">
      <w:pPr>
        <w:spacing w:line="360" w:lineRule="auto"/>
      </w:pPr>
    </w:p>
    <w:p w:rsidR="00924942" w:rsidRPr="00D36BF6" w:rsidRDefault="00F34595" w:rsidP="00924942">
      <w:pPr>
        <w:keepNext/>
        <w:spacing w:line="360" w:lineRule="auto"/>
        <w:jc w:val="center"/>
      </w:pPr>
      <w:r w:rsidRPr="00D36BF6">
        <w:rPr>
          <w:lang w:eastAsia="en-GB"/>
        </w:rPr>
        <w:drawing>
          <wp:inline distT="0" distB="0" distL="0" distR="0">
            <wp:extent cx="4813467" cy="2879677"/>
            <wp:effectExtent l="0" t="0" r="6350" b="0"/>
            <wp:docPr id="120" name="Picture 120" descr="C:\Users\p147908\AppData\Local\Microsoft\Windows\Temporary Internet Files\Content.Word\IMG_00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p147908\AppData\Local\Microsoft\Windows\Temporary Internet Files\Content.Word\IMG_0027.jpg"/>
                    <pic:cNvPicPr>
                      <a:picLocks noChangeAspect="1" noChangeArrowheads="1"/>
                    </pic:cNvPicPr>
                  </pic:nvPicPr>
                  <pic:blipFill rotWithShape="1">
                    <a:blip r:embed="rId118" cstate="print">
                      <a:extLst>
                        <a:ext uri="{28A0092B-C50C-407E-A947-70E740481C1C}">
                          <a14:useLocalDpi xmlns:a14="http://schemas.microsoft.com/office/drawing/2010/main" val="0"/>
                        </a:ext>
                      </a:extLst>
                    </a:blip>
                    <a:srcRect b="20233"/>
                    <a:stretch/>
                  </pic:blipFill>
                  <pic:spPr bwMode="auto">
                    <a:xfrm>
                      <a:off x="0" y="0"/>
                      <a:ext cx="4835386" cy="2892790"/>
                    </a:xfrm>
                    <a:prstGeom prst="rect">
                      <a:avLst/>
                    </a:prstGeom>
                    <a:noFill/>
                    <a:ln>
                      <a:noFill/>
                    </a:ln>
                    <a:extLst>
                      <a:ext uri="{53640926-AAD7-44D8-BBD7-CCE9431645EC}">
                        <a14:shadowObscured xmlns:a14="http://schemas.microsoft.com/office/drawing/2010/main"/>
                      </a:ext>
                    </a:extLst>
                  </pic:spPr>
                </pic:pic>
              </a:graphicData>
            </a:graphic>
          </wp:inline>
        </w:drawing>
      </w:r>
    </w:p>
    <w:p w:rsidR="00F34595" w:rsidRPr="00D36BF6" w:rsidRDefault="00924942" w:rsidP="00924942">
      <w:pPr>
        <w:pStyle w:val="Caption"/>
        <w:jc w:val="center"/>
      </w:pPr>
      <w:bookmarkStart w:id="283" w:name="_Toc51250642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98</w:t>
      </w:r>
      <w:r w:rsidR="00421EC4" w:rsidRPr="00D36BF6">
        <w:fldChar w:fldCharType="end"/>
      </w:r>
      <w:r w:rsidRPr="00D36BF6">
        <w:t>: Buggy Initial Set up</w:t>
      </w:r>
      <w:bookmarkEnd w:id="283"/>
    </w:p>
    <w:p w:rsidR="00F34595" w:rsidRPr="00D36BF6" w:rsidRDefault="00F34595" w:rsidP="00721099">
      <w:pPr>
        <w:spacing w:line="360" w:lineRule="auto"/>
      </w:pPr>
    </w:p>
    <w:p w:rsidR="00F34595" w:rsidRPr="00D36BF6" w:rsidRDefault="00F34595" w:rsidP="00721099">
      <w:pPr>
        <w:spacing w:line="360" w:lineRule="auto"/>
      </w:pPr>
      <w:r w:rsidRPr="00D36BF6">
        <w:br w:type="page"/>
      </w:r>
    </w:p>
    <w:p w:rsidR="00924942" w:rsidRPr="00D36BF6" w:rsidRDefault="00EE7764" w:rsidP="00924942">
      <w:pPr>
        <w:keepNext/>
        <w:spacing w:line="360" w:lineRule="auto"/>
        <w:jc w:val="center"/>
      </w:pPr>
      <w:r w:rsidRPr="00D36BF6">
        <w:rPr>
          <w:lang w:eastAsia="en-GB"/>
        </w:rPr>
        <w:lastRenderedPageBreak/>
        <w:drawing>
          <wp:inline distT="0" distB="0" distL="0" distR="0">
            <wp:extent cx="4816549" cy="3612412"/>
            <wp:effectExtent l="0" t="0" r="3175" b="7620"/>
            <wp:docPr id="123" name="Picture 123" descr="C:\Users\p147908\AppData\Local\Microsoft\Windows\Temporary Internet Files\Content.Word\IMG_0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p147908\AppData\Local\Microsoft\Windows\Temporary Internet Files\Content.Word\IMG_0031.jpg"/>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4850383" cy="3637788"/>
                    </a:xfrm>
                    <a:prstGeom prst="rect">
                      <a:avLst/>
                    </a:prstGeom>
                    <a:noFill/>
                    <a:ln>
                      <a:noFill/>
                    </a:ln>
                  </pic:spPr>
                </pic:pic>
              </a:graphicData>
            </a:graphic>
          </wp:inline>
        </w:drawing>
      </w:r>
    </w:p>
    <w:p w:rsidR="00743DB4" w:rsidRPr="00D36BF6" w:rsidRDefault="00924942" w:rsidP="00924942">
      <w:pPr>
        <w:pStyle w:val="Caption"/>
        <w:jc w:val="center"/>
      </w:pPr>
      <w:bookmarkStart w:id="284" w:name="_Toc51250642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99</w:t>
      </w:r>
      <w:r w:rsidR="00421EC4" w:rsidRPr="00D36BF6">
        <w:fldChar w:fldCharType="end"/>
      </w:r>
      <w:r w:rsidRPr="00D36BF6">
        <w:t>: Testing Buggy Motors</w:t>
      </w:r>
      <w:bookmarkEnd w:id="284"/>
    </w:p>
    <w:p w:rsidR="00743DB4" w:rsidRPr="00D36BF6" w:rsidRDefault="00743DB4" w:rsidP="00721099">
      <w:pPr>
        <w:spacing w:line="360" w:lineRule="auto"/>
        <w:jc w:val="center"/>
      </w:pPr>
    </w:p>
    <w:p w:rsidR="007B0081" w:rsidRPr="00D36BF6" w:rsidRDefault="00743DB4" w:rsidP="00721099">
      <w:pPr>
        <w:spacing w:line="360" w:lineRule="auto"/>
      </w:pPr>
      <w:r w:rsidRPr="00D36BF6">
        <w:t xml:space="preserve">Before moving on all motors were connected to </w:t>
      </w:r>
      <w:r w:rsidR="00735031" w:rsidRPr="00D36BF6">
        <w:t xml:space="preserve">a power supply box. This was to ensure that </w:t>
      </w:r>
      <w:r w:rsidR="001C57A1" w:rsidRPr="00D36BF6">
        <w:t>all</w:t>
      </w:r>
      <w:r w:rsidR="00735031" w:rsidRPr="00D36BF6">
        <w:t xml:space="preserve"> motor</w:t>
      </w:r>
      <w:r w:rsidR="001C57A1" w:rsidRPr="00D36BF6">
        <w:t>s</w:t>
      </w:r>
      <w:r w:rsidR="00735031" w:rsidRPr="00D36BF6">
        <w:t xml:space="preserve"> functioned at both polarities.</w:t>
      </w:r>
      <w:r w:rsidRPr="00D36BF6">
        <w:t xml:space="preserve"> </w:t>
      </w:r>
      <w:r w:rsidR="007B0081" w:rsidRPr="00D36BF6">
        <w:t xml:space="preserve">All motors </w:t>
      </w:r>
      <w:r w:rsidR="00735031" w:rsidRPr="00D36BF6">
        <w:t>functioned</w:t>
      </w:r>
      <w:r w:rsidR="007B0081" w:rsidRPr="00D36BF6">
        <w:t xml:space="preserve"> successfully </w:t>
      </w:r>
      <w:r w:rsidR="00735031" w:rsidRPr="00D36BF6">
        <w:t>drawing a</w:t>
      </w:r>
      <w:r w:rsidR="00C94366" w:rsidRPr="00D36BF6">
        <w:t xml:space="preserve"> start</w:t>
      </w:r>
      <w:r w:rsidR="007B0081" w:rsidRPr="00D36BF6">
        <w:t xml:space="preserve"> up current of 160m</w:t>
      </w:r>
      <w:r w:rsidR="001C57A1" w:rsidRPr="00D36BF6">
        <w:t>A and a stable current of 100mA at 5V</w:t>
      </w:r>
      <w:r w:rsidR="00924942" w:rsidRPr="00D36BF6">
        <w:t xml:space="preserve"> (figure 99)</w:t>
      </w:r>
      <w:r w:rsidR="001C57A1" w:rsidRPr="00D36BF6">
        <w:t>.</w:t>
      </w:r>
    </w:p>
    <w:p w:rsidR="007B0081" w:rsidRPr="00D36BF6" w:rsidRDefault="007B0081" w:rsidP="00721099">
      <w:pPr>
        <w:spacing w:line="360" w:lineRule="auto"/>
      </w:pPr>
    </w:p>
    <w:p w:rsidR="002A0FF2" w:rsidRPr="00D36BF6" w:rsidRDefault="007B0081" w:rsidP="00721099">
      <w:pPr>
        <w:pStyle w:val="Heading3"/>
        <w:spacing w:line="360" w:lineRule="auto"/>
      </w:pPr>
      <w:bookmarkStart w:id="285" w:name="_Toc512506280"/>
      <w:r w:rsidRPr="00D36BF6">
        <w:t xml:space="preserve">8.1.2. </w:t>
      </w:r>
      <w:r w:rsidR="002A0FF2" w:rsidRPr="00D36BF6">
        <w:t>Main Circuit</w:t>
      </w:r>
      <w:bookmarkEnd w:id="285"/>
    </w:p>
    <w:p w:rsidR="002A0FF2" w:rsidRPr="00D36BF6" w:rsidRDefault="002A0FF2" w:rsidP="00721099">
      <w:pPr>
        <w:spacing w:line="360" w:lineRule="auto"/>
      </w:pPr>
      <w:r w:rsidRPr="00D36BF6">
        <w:t>The main circuit was developed using a breadboard.</w:t>
      </w:r>
      <w:r w:rsidR="00735031" w:rsidRPr="00D36BF6">
        <w:t xml:space="preserve"> Using a breadboard allowed components to be fitted and moved freely which was especially useful when programming the</w:t>
      </w:r>
      <w:r w:rsidR="00C94366" w:rsidRPr="00D36BF6">
        <w:t xml:space="preserve"> microcontroller</w:t>
      </w:r>
      <w:r w:rsidR="00735031" w:rsidRPr="00D36BF6">
        <w:t>.</w:t>
      </w:r>
      <w:r w:rsidRPr="00D36BF6">
        <w:t xml:space="preserve"> All main componen</w:t>
      </w:r>
      <w:r w:rsidR="00735031" w:rsidRPr="00D36BF6">
        <w:t>ts including the L293, LCD and b</w:t>
      </w:r>
      <w:r w:rsidRPr="00D36BF6">
        <w:t>uzzer were connected to the</w:t>
      </w:r>
      <w:r w:rsidR="00C94366" w:rsidRPr="00D36BF6">
        <w:t xml:space="preserve"> microcontroller</w:t>
      </w:r>
      <w:r w:rsidR="00924942" w:rsidRPr="00D36BF6">
        <w:t xml:space="preserve"> (figure 100 and 101</w:t>
      </w:r>
      <w:r w:rsidRPr="00D36BF6">
        <w:t>). A 8MHz external crystal was also fitted. Since all</w:t>
      </w:r>
      <w:r w:rsidR="00C94366" w:rsidRPr="00D36BF6">
        <w:t xml:space="preserve"> components </w:t>
      </w:r>
      <w:r w:rsidRPr="00D36BF6">
        <w:t xml:space="preserve">operation were checked in initial testing, no checks were </w:t>
      </w:r>
      <w:r w:rsidR="00735031" w:rsidRPr="00D36BF6">
        <w:t>performed</w:t>
      </w:r>
      <w:r w:rsidRPr="00D36BF6">
        <w:t xml:space="preserve"> on these components.</w:t>
      </w:r>
    </w:p>
    <w:p w:rsidR="002A0FF2" w:rsidRPr="00D36BF6" w:rsidRDefault="002A0FF2" w:rsidP="00721099">
      <w:pPr>
        <w:spacing w:line="360" w:lineRule="auto"/>
      </w:pPr>
    </w:p>
    <w:p w:rsidR="00924942" w:rsidRPr="00D36BF6" w:rsidRDefault="002A0FF2" w:rsidP="00924942">
      <w:pPr>
        <w:keepNext/>
        <w:spacing w:line="360" w:lineRule="auto"/>
        <w:jc w:val="center"/>
      </w:pPr>
      <w:r w:rsidRPr="00D36BF6">
        <w:rPr>
          <w:lang w:eastAsia="en-GB"/>
        </w:rPr>
        <w:lastRenderedPageBreak/>
        <w:drawing>
          <wp:inline distT="0" distB="0" distL="0" distR="0">
            <wp:extent cx="4869401" cy="3308550"/>
            <wp:effectExtent l="0" t="0" r="7620" b="6350"/>
            <wp:docPr id="124" name="Picture 124" descr="C:\Users\p147908\AppData\Local\Microsoft\Windows\Temporary Internet Files\Content.Word\IMG_00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p147908\AppData\Local\Microsoft\Windows\Temporary Internet Files\Content.Word\IMG_0033.jpg"/>
                    <pic:cNvPicPr>
                      <a:picLocks noChangeAspect="1" noChangeArrowheads="1"/>
                    </pic:cNvPicPr>
                  </pic:nvPicPr>
                  <pic:blipFill rotWithShape="1">
                    <a:blip r:embed="rId120" cstate="print">
                      <a:extLst>
                        <a:ext uri="{28A0092B-C50C-407E-A947-70E740481C1C}">
                          <a14:useLocalDpi xmlns:a14="http://schemas.microsoft.com/office/drawing/2010/main" val="0"/>
                        </a:ext>
                      </a:extLst>
                    </a:blip>
                    <a:srcRect b="9394"/>
                    <a:stretch/>
                  </pic:blipFill>
                  <pic:spPr bwMode="auto">
                    <a:xfrm>
                      <a:off x="0" y="0"/>
                      <a:ext cx="4900865" cy="3329928"/>
                    </a:xfrm>
                    <a:prstGeom prst="rect">
                      <a:avLst/>
                    </a:prstGeom>
                    <a:noFill/>
                    <a:ln>
                      <a:noFill/>
                    </a:ln>
                    <a:extLst>
                      <a:ext uri="{53640926-AAD7-44D8-BBD7-CCE9431645EC}">
                        <a14:shadowObscured xmlns:a14="http://schemas.microsoft.com/office/drawing/2010/main"/>
                      </a:ext>
                    </a:extLst>
                  </pic:spPr>
                </pic:pic>
              </a:graphicData>
            </a:graphic>
          </wp:inline>
        </w:drawing>
      </w:r>
    </w:p>
    <w:p w:rsidR="002A0FF2" w:rsidRPr="00D36BF6" w:rsidRDefault="00924942" w:rsidP="00924942">
      <w:pPr>
        <w:pStyle w:val="Caption"/>
        <w:jc w:val="center"/>
      </w:pPr>
      <w:bookmarkStart w:id="286" w:name="_Toc51250642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100</w:t>
      </w:r>
      <w:r w:rsidR="00421EC4" w:rsidRPr="00D36BF6">
        <w:fldChar w:fldCharType="end"/>
      </w:r>
      <w:r w:rsidRPr="00D36BF6">
        <w:t>: Main Circuit Implementation</w:t>
      </w:r>
      <w:bookmarkEnd w:id="286"/>
    </w:p>
    <w:p w:rsidR="002A0FF2" w:rsidRPr="00D36BF6" w:rsidRDefault="002A0FF2" w:rsidP="00721099">
      <w:pPr>
        <w:spacing w:line="360" w:lineRule="auto"/>
      </w:pPr>
    </w:p>
    <w:p w:rsidR="00924942" w:rsidRPr="00D36BF6" w:rsidRDefault="002A0FF2" w:rsidP="00924942">
      <w:pPr>
        <w:keepNext/>
        <w:spacing w:line="360" w:lineRule="auto"/>
        <w:jc w:val="center"/>
      </w:pPr>
      <w:r w:rsidRPr="00D36BF6">
        <w:rPr>
          <w:lang w:eastAsia="en-GB"/>
        </w:rPr>
        <w:drawing>
          <wp:inline distT="0" distB="0" distL="0" distR="0">
            <wp:extent cx="4849042" cy="3636335"/>
            <wp:effectExtent l="0" t="0" r="8890" b="2540"/>
            <wp:docPr id="125" name="Picture 125" descr="C:\Users\p147908\AppData\Local\Microsoft\Windows\Temporary Internet Files\Content.Word\IMG_00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p147908\AppData\Local\Microsoft\Windows\Temporary Internet Files\Content.Word\IMG_0040.jpg"/>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4888074" cy="3665606"/>
                    </a:xfrm>
                    <a:prstGeom prst="rect">
                      <a:avLst/>
                    </a:prstGeom>
                    <a:noFill/>
                    <a:ln>
                      <a:noFill/>
                    </a:ln>
                  </pic:spPr>
                </pic:pic>
              </a:graphicData>
            </a:graphic>
          </wp:inline>
        </w:drawing>
      </w:r>
    </w:p>
    <w:p w:rsidR="002A0FF2" w:rsidRPr="00D36BF6" w:rsidRDefault="00924942" w:rsidP="00924942">
      <w:pPr>
        <w:pStyle w:val="Caption"/>
        <w:jc w:val="center"/>
      </w:pPr>
      <w:bookmarkStart w:id="287" w:name="_Toc51250642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101</w:t>
      </w:r>
      <w:r w:rsidR="00421EC4" w:rsidRPr="00D36BF6">
        <w:fldChar w:fldCharType="end"/>
      </w:r>
      <w:r w:rsidRPr="00D36BF6">
        <w:t>: Circuit Fitted to Buggy</w:t>
      </w:r>
      <w:bookmarkEnd w:id="287"/>
    </w:p>
    <w:p w:rsidR="002A0FF2" w:rsidRPr="00D36BF6" w:rsidRDefault="002A0FF2" w:rsidP="00721099">
      <w:pPr>
        <w:spacing w:line="360" w:lineRule="auto"/>
      </w:pPr>
    </w:p>
    <w:p w:rsidR="00735031" w:rsidRPr="00D36BF6" w:rsidRDefault="00735031" w:rsidP="00721099">
      <w:pPr>
        <w:spacing w:line="360" w:lineRule="auto"/>
      </w:pPr>
    </w:p>
    <w:p w:rsidR="00735031" w:rsidRPr="00D36BF6" w:rsidRDefault="00735031" w:rsidP="00721099">
      <w:pPr>
        <w:spacing w:line="360" w:lineRule="auto"/>
      </w:pPr>
    </w:p>
    <w:p w:rsidR="00607C7D" w:rsidRPr="00D36BF6" w:rsidRDefault="002A0FF2" w:rsidP="00721099">
      <w:pPr>
        <w:spacing w:line="360" w:lineRule="auto"/>
      </w:pPr>
      <w:r w:rsidRPr="00D36BF6">
        <w:lastRenderedPageBreak/>
        <w:t xml:space="preserve">Before connecting the main circuit to the </w:t>
      </w:r>
      <w:r w:rsidR="00607C7D" w:rsidRPr="00D36BF6">
        <w:t>power supply the batteries were checked for the correct operating voltage</w:t>
      </w:r>
      <w:r w:rsidR="00735031" w:rsidRPr="00D36BF6">
        <w:t>s</w:t>
      </w:r>
      <w:r w:rsidR="00BE4476" w:rsidRPr="00D36BF6">
        <w:t xml:space="preserve"> (figure 102 and 103</w:t>
      </w:r>
      <w:r w:rsidR="00607C7D" w:rsidRPr="00D36BF6">
        <w:t>).</w:t>
      </w:r>
      <w:r w:rsidR="00735031" w:rsidRPr="00D36BF6">
        <w:t xml:space="preserve"> </w:t>
      </w:r>
    </w:p>
    <w:p w:rsidR="00607C7D" w:rsidRPr="00D36BF6" w:rsidRDefault="00607C7D" w:rsidP="00721099">
      <w:pPr>
        <w:spacing w:line="360" w:lineRule="auto"/>
      </w:pPr>
    </w:p>
    <w:p w:rsidR="00D1465D" w:rsidRPr="00D36BF6" w:rsidRDefault="00607C7D" w:rsidP="00D1465D">
      <w:pPr>
        <w:keepNext/>
        <w:spacing w:line="360" w:lineRule="auto"/>
        <w:jc w:val="center"/>
      </w:pPr>
      <w:r w:rsidRPr="00D36BF6">
        <w:rPr>
          <w:lang w:eastAsia="en-GB"/>
        </w:rPr>
        <w:drawing>
          <wp:inline distT="0" distB="0" distL="0" distR="0">
            <wp:extent cx="4724133" cy="3542665"/>
            <wp:effectExtent l="0" t="0" r="635" b="635"/>
            <wp:docPr id="126" name="Picture 126" descr="C:\Users\p147908\AppData\Local\Microsoft\Windows\Temporary Internet Files\Content.Word\IMG_00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p147908\AppData\Local\Microsoft\Windows\Temporary Internet Files\Content.Word\IMG_0041.jpg"/>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4771064" cy="3577859"/>
                    </a:xfrm>
                    <a:prstGeom prst="rect">
                      <a:avLst/>
                    </a:prstGeom>
                    <a:noFill/>
                    <a:ln>
                      <a:noFill/>
                    </a:ln>
                  </pic:spPr>
                </pic:pic>
              </a:graphicData>
            </a:graphic>
          </wp:inline>
        </w:drawing>
      </w:r>
    </w:p>
    <w:p w:rsidR="00607C7D" w:rsidRPr="00D36BF6" w:rsidRDefault="00D1465D" w:rsidP="00D1465D">
      <w:pPr>
        <w:pStyle w:val="Caption"/>
        <w:jc w:val="center"/>
      </w:pPr>
      <w:bookmarkStart w:id="288" w:name="_Toc51250642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102</w:t>
      </w:r>
      <w:r w:rsidR="00421EC4" w:rsidRPr="00D36BF6">
        <w:fldChar w:fldCharType="end"/>
      </w:r>
      <w:r w:rsidRPr="00D36BF6">
        <w:t>: 4.5V Battery Check</w:t>
      </w:r>
      <w:bookmarkEnd w:id="288"/>
    </w:p>
    <w:p w:rsidR="00607C7D" w:rsidRPr="00D36BF6" w:rsidRDefault="00607C7D" w:rsidP="00721099">
      <w:pPr>
        <w:spacing w:line="360" w:lineRule="auto"/>
      </w:pPr>
    </w:p>
    <w:p w:rsidR="00D1465D" w:rsidRPr="00D36BF6" w:rsidRDefault="00607C7D" w:rsidP="00D1465D">
      <w:pPr>
        <w:keepNext/>
        <w:spacing w:line="360" w:lineRule="auto"/>
        <w:jc w:val="center"/>
      </w:pPr>
      <w:r w:rsidRPr="00D36BF6">
        <w:rPr>
          <w:lang w:eastAsia="en-GB"/>
        </w:rPr>
        <w:drawing>
          <wp:inline distT="0" distB="0" distL="0" distR="0">
            <wp:extent cx="4686873" cy="3514725"/>
            <wp:effectExtent l="0" t="0" r="0" b="0"/>
            <wp:docPr id="127" name="Picture 127" descr="C:\Users\p147908\AppData\Local\Microsoft\Windows\Temporary Internet Files\Content.Word\IMG_00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p147908\AppData\Local\Microsoft\Windows\Temporary Internet Files\Content.Word\IMG_0042.jpg"/>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4741581" cy="3555751"/>
                    </a:xfrm>
                    <a:prstGeom prst="rect">
                      <a:avLst/>
                    </a:prstGeom>
                    <a:noFill/>
                    <a:ln>
                      <a:noFill/>
                    </a:ln>
                  </pic:spPr>
                </pic:pic>
              </a:graphicData>
            </a:graphic>
          </wp:inline>
        </w:drawing>
      </w:r>
    </w:p>
    <w:p w:rsidR="00607C7D" w:rsidRPr="00D36BF6" w:rsidRDefault="00D1465D" w:rsidP="00D1465D">
      <w:pPr>
        <w:pStyle w:val="Caption"/>
        <w:jc w:val="center"/>
      </w:pPr>
      <w:bookmarkStart w:id="289" w:name="_Toc51250642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103</w:t>
      </w:r>
      <w:r w:rsidR="00421EC4" w:rsidRPr="00D36BF6">
        <w:fldChar w:fldCharType="end"/>
      </w:r>
      <w:r w:rsidRPr="00D36BF6">
        <w:t>: 7.5V Battery Check</w:t>
      </w:r>
      <w:bookmarkEnd w:id="289"/>
    </w:p>
    <w:p w:rsidR="00EC45F3" w:rsidRPr="00D36BF6" w:rsidRDefault="00EC45F3" w:rsidP="00721099">
      <w:pPr>
        <w:pStyle w:val="Heading3"/>
        <w:spacing w:line="360" w:lineRule="auto"/>
      </w:pPr>
      <w:bookmarkStart w:id="290" w:name="_Toc512506281"/>
      <w:r w:rsidRPr="00D36BF6">
        <w:lastRenderedPageBreak/>
        <w:t>8.1.3. Initial Program</w:t>
      </w:r>
      <w:bookmarkEnd w:id="290"/>
    </w:p>
    <w:p w:rsidR="00607C7D" w:rsidRPr="00D36BF6" w:rsidRDefault="00EC45F3" w:rsidP="00721099">
      <w:pPr>
        <w:spacing w:line="360" w:lineRule="auto"/>
      </w:pPr>
      <w:r w:rsidRPr="00D36BF6">
        <w:t>After successfu</w:t>
      </w:r>
      <w:r w:rsidR="00B52D98" w:rsidRPr="00D36BF6">
        <w:t>l</w:t>
      </w:r>
      <w:r w:rsidRPr="00D36BF6">
        <w:t>l</w:t>
      </w:r>
      <w:r w:rsidR="00B52D98" w:rsidRPr="00D36BF6">
        <w:t>y</w:t>
      </w:r>
      <w:r w:rsidRPr="00D36BF6">
        <w:t xml:space="preserve"> building of the </w:t>
      </w:r>
      <w:r w:rsidR="00B52D98" w:rsidRPr="00D36BF6">
        <w:t xml:space="preserve">main circuit </w:t>
      </w:r>
      <w:r w:rsidRPr="00D36BF6">
        <w:t>board and readings from the power supplies the start of the</w:t>
      </w:r>
      <w:r w:rsidR="00D1465D" w:rsidRPr="00D36BF6">
        <w:t xml:space="preserve"> program was developed (figure 104</w:t>
      </w:r>
      <w:r w:rsidRPr="00D36BF6">
        <w:t xml:space="preserve">). This program </w:t>
      </w:r>
      <w:r w:rsidR="00B52D98" w:rsidRPr="00D36BF6">
        <w:t xml:space="preserve">initialised </w:t>
      </w:r>
      <w:r w:rsidRPr="00D36BF6">
        <w:t>the LCD module, set up the LCD header file and displayed ‘Distance Measuring’. This was programmed onto the microcontroller</w:t>
      </w:r>
      <w:r w:rsidR="00607C7D" w:rsidRPr="00D36BF6">
        <w:t xml:space="preserve"> </w:t>
      </w:r>
      <w:r w:rsidR="00D1465D" w:rsidRPr="00D36BF6">
        <w:t>and tested.</w:t>
      </w:r>
    </w:p>
    <w:p w:rsidR="00227EDC" w:rsidRPr="00D36BF6" w:rsidRDefault="00227EDC" w:rsidP="00721099">
      <w:pPr>
        <w:spacing w:line="360" w:lineRule="auto"/>
      </w:pPr>
    </w:p>
    <w:p w:rsidR="00D1465D" w:rsidRPr="00D36BF6" w:rsidRDefault="00227EDC" w:rsidP="00D1465D">
      <w:pPr>
        <w:keepNext/>
        <w:spacing w:line="360" w:lineRule="auto"/>
        <w:jc w:val="center"/>
      </w:pPr>
      <w:r w:rsidRPr="00D36BF6">
        <w:rPr>
          <w:lang w:eastAsia="en-GB"/>
        </w:rPr>
        <w:drawing>
          <wp:inline distT="0" distB="0" distL="0" distR="0" wp14:anchorId="6183789B" wp14:editId="69930371">
            <wp:extent cx="4610100" cy="2412763"/>
            <wp:effectExtent l="0" t="0" r="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4626542" cy="2421368"/>
                    </a:xfrm>
                    <a:prstGeom prst="rect">
                      <a:avLst/>
                    </a:prstGeom>
                  </pic:spPr>
                </pic:pic>
              </a:graphicData>
            </a:graphic>
          </wp:inline>
        </w:drawing>
      </w:r>
    </w:p>
    <w:p w:rsidR="00227EDC" w:rsidRPr="00D36BF6" w:rsidRDefault="00D1465D" w:rsidP="00D1465D">
      <w:pPr>
        <w:pStyle w:val="Caption"/>
        <w:jc w:val="center"/>
      </w:pPr>
      <w:bookmarkStart w:id="291" w:name="_Toc51250642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104</w:t>
      </w:r>
      <w:r w:rsidR="00421EC4" w:rsidRPr="00D36BF6">
        <w:fldChar w:fldCharType="end"/>
      </w:r>
      <w:r w:rsidRPr="00D36BF6">
        <w:t>: LCD Introduction Screen</w:t>
      </w:r>
      <w:bookmarkEnd w:id="291"/>
    </w:p>
    <w:p w:rsidR="00607C7D" w:rsidRPr="00D36BF6" w:rsidRDefault="00607C7D" w:rsidP="00721099">
      <w:pPr>
        <w:spacing w:line="360" w:lineRule="auto"/>
      </w:pPr>
    </w:p>
    <w:p w:rsidR="00D1465D" w:rsidRPr="00D36BF6" w:rsidRDefault="00607C7D" w:rsidP="00D1465D">
      <w:pPr>
        <w:keepNext/>
        <w:spacing w:line="360" w:lineRule="auto"/>
        <w:jc w:val="center"/>
      </w:pPr>
      <w:r w:rsidRPr="00D36BF6">
        <w:rPr>
          <w:lang w:eastAsia="en-GB"/>
        </w:rPr>
        <w:drawing>
          <wp:inline distT="0" distB="0" distL="0" distR="0">
            <wp:extent cx="4827039" cy="3827721"/>
            <wp:effectExtent l="0" t="0" r="0" b="1905"/>
            <wp:docPr id="129" name="Picture 129" descr="C:\Users\p147908\AppData\Local\Microsoft\Windows\Temporary Internet Files\Content.Word\IMG_0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p147908\AppData\Local\Microsoft\Windows\Temporary Internet Files\Content.Word\IMG_0044.jpg"/>
                    <pic:cNvPicPr>
                      <a:picLocks noChangeAspect="1" noChangeArrowheads="1"/>
                    </pic:cNvPicPr>
                  </pic:nvPicPr>
                  <pic:blipFill rotWithShape="1">
                    <a:blip r:embed="rId125" cstate="print">
                      <a:extLst>
                        <a:ext uri="{28A0092B-C50C-407E-A947-70E740481C1C}">
                          <a14:useLocalDpi xmlns:a14="http://schemas.microsoft.com/office/drawing/2010/main" val="0"/>
                        </a:ext>
                      </a:extLst>
                    </a:blip>
                    <a:srcRect l="12062" t="7011"/>
                    <a:stretch/>
                  </pic:blipFill>
                  <pic:spPr bwMode="auto">
                    <a:xfrm>
                      <a:off x="0" y="0"/>
                      <a:ext cx="4846687" cy="3843301"/>
                    </a:xfrm>
                    <a:prstGeom prst="rect">
                      <a:avLst/>
                    </a:prstGeom>
                    <a:noFill/>
                    <a:ln>
                      <a:noFill/>
                    </a:ln>
                    <a:extLst>
                      <a:ext uri="{53640926-AAD7-44D8-BBD7-CCE9431645EC}">
                        <a14:shadowObscured xmlns:a14="http://schemas.microsoft.com/office/drawing/2010/main"/>
                      </a:ext>
                    </a:extLst>
                  </pic:spPr>
                </pic:pic>
              </a:graphicData>
            </a:graphic>
          </wp:inline>
        </w:drawing>
      </w:r>
    </w:p>
    <w:p w:rsidR="00607C7D" w:rsidRPr="00D36BF6" w:rsidRDefault="00D1465D" w:rsidP="00D1465D">
      <w:pPr>
        <w:pStyle w:val="Caption"/>
        <w:jc w:val="center"/>
      </w:pPr>
      <w:bookmarkStart w:id="292" w:name="_Toc51250642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105</w:t>
      </w:r>
      <w:r w:rsidR="00421EC4" w:rsidRPr="00D36BF6">
        <w:fldChar w:fldCharType="end"/>
      </w:r>
      <w:r w:rsidRPr="00D36BF6">
        <w:t>: Introduction Program Operation Check</w:t>
      </w:r>
      <w:bookmarkEnd w:id="292"/>
    </w:p>
    <w:p w:rsidR="00607C7D" w:rsidRPr="00D36BF6" w:rsidRDefault="00227EDC" w:rsidP="00721099">
      <w:pPr>
        <w:spacing w:line="360" w:lineRule="auto"/>
      </w:pPr>
      <w:r w:rsidRPr="00D36BF6">
        <w:lastRenderedPageBreak/>
        <w:t>All logic inputs such as the LCD power supply, L293 logic supply and microc</w:t>
      </w:r>
      <w:r w:rsidR="001C57A1" w:rsidRPr="00D36BF6">
        <w:t>o</w:t>
      </w:r>
      <w:r w:rsidRPr="00D36BF6">
        <w:t>ntro</w:t>
      </w:r>
      <w:r w:rsidR="00CC283A" w:rsidRPr="00D36BF6">
        <w:t>ll</w:t>
      </w:r>
      <w:r w:rsidR="00D1465D" w:rsidRPr="00D36BF6">
        <w:t>er were all connected to the 4.5</w:t>
      </w:r>
      <w:r w:rsidRPr="00D36BF6">
        <w:t>V battery</w:t>
      </w:r>
      <w:r w:rsidR="00CC283A" w:rsidRPr="00D36BF6">
        <w:t xml:space="preserve"> pack</w:t>
      </w:r>
      <w:r w:rsidRPr="00D36BF6">
        <w:t xml:space="preserve"> for testi</w:t>
      </w:r>
      <w:r w:rsidR="00D1465D" w:rsidRPr="00D36BF6">
        <w:t>ng (figure 105</w:t>
      </w:r>
      <w:r w:rsidRPr="00D36BF6">
        <w:t>).</w:t>
      </w:r>
    </w:p>
    <w:p w:rsidR="00227EDC" w:rsidRPr="00D36BF6" w:rsidRDefault="00227EDC" w:rsidP="00721099">
      <w:pPr>
        <w:spacing w:line="360" w:lineRule="auto"/>
      </w:pPr>
    </w:p>
    <w:p w:rsidR="00227EDC" w:rsidRPr="00D36BF6" w:rsidRDefault="00227EDC" w:rsidP="00721099">
      <w:pPr>
        <w:pStyle w:val="Heading3"/>
        <w:spacing w:line="360" w:lineRule="auto"/>
      </w:pPr>
      <w:bookmarkStart w:id="293" w:name="_Toc512506282"/>
      <w:r w:rsidRPr="00D36BF6">
        <w:t>8.1.4. Ultrasonic Sensor Fitting</w:t>
      </w:r>
      <w:bookmarkEnd w:id="293"/>
    </w:p>
    <w:p w:rsidR="00607C7D" w:rsidRPr="00D36BF6" w:rsidRDefault="00227EDC" w:rsidP="00721099">
      <w:pPr>
        <w:spacing w:line="360" w:lineRule="auto"/>
        <w:rPr>
          <w:lang w:eastAsia="en-GB"/>
        </w:rPr>
      </w:pPr>
      <w:r w:rsidRPr="00D36BF6">
        <w:rPr>
          <w:lang w:eastAsia="en-GB"/>
        </w:rPr>
        <w:t>A</w:t>
      </w:r>
      <w:r w:rsidR="00607C7D" w:rsidRPr="00D36BF6">
        <w:rPr>
          <w:lang w:eastAsia="en-GB"/>
        </w:rPr>
        <w:t>ll</w:t>
      </w:r>
      <w:r w:rsidR="00CC283A" w:rsidRPr="00D36BF6">
        <w:rPr>
          <w:lang w:eastAsia="en-GB"/>
        </w:rPr>
        <w:t xml:space="preserve"> ultrasonic </w:t>
      </w:r>
      <w:r w:rsidR="00607C7D" w:rsidRPr="00D36BF6">
        <w:rPr>
          <w:lang w:eastAsia="en-GB"/>
        </w:rPr>
        <w:t>sensors</w:t>
      </w:r>
      <w:r w:rsidRPr="00D36BF6">
        <w:rPr>
          <w:lang w:eastAsia="en-GB"/>
        </w:rPr>
        <w:t xml:space="preserve"> in the system</w:t>
      </w:r>
      <w:r w:rsidR="00607C7D" w:rsidRPr="00D36BF6">
        <w:rPr>
          <w:lang w:eastAsia="en-GB"/>
        </w:rPr>
        <w:t xml:space="preserve"> were m</w:t>
      </w:r>
      <w:r w:rsidR="00D22DF3" w:rsidRPr="00D36BF6">
        <w:rPr>
          <w:lang w:eastAsia="en-GB"/>
        </w:rPr>
        <w:t>ade up using crimp connections. They</w:t>
      </w:r>
      <w:r w:rsidR="00607C7D" w:rsidRPr="00D36BF6">
        <w:rPr>
          <w:lang w:eastAsia="en-GB"/>
        </w:rPr>
        <w:t xml:space="preserve"> were</w:t>
      </w:r>
      <w:r w:rsidR="00CC283A" w:rsidRPr="00D36BF6">
        <w:rPr>
          <w:lang w:eastAsia="en-GB"/>
        </w:rPr>
        <w:t xml:space="preserve"> fitted </w:t>
      </w:r>
      <w:r w:rsidR="00607C7D" w:rsidRPr="00D36BF6">
        <w:rPr>
          <w:lang w:eastAsia="en-GB"/>
        </w:rPr>
        <w:t xml:space="preserve"> </w:t>
      </w:r>
      <w:r w:rsidR="00D22DF3" w:rsidRPr="00D36BF6">
        <w:rPr>
          <w:lang w:eastAsia="en-GB"/>
        </w:rPr>
        <w:t>to the</w:t>
      </w:r>
      <w:r w:rsidR="00CC283A" w:rsidRPr="00D36BF6">
        <w:rPr>
          <w:lang w:eastAsia="en-GB"/>
        </w:rPr>
        <w:t xml:space="preserve"> previously</w:t>
      </w:r>
      <w:r w:rsidR="00D22DF3" w:rsidRPr="00D36BF6">
        <w:rPr>
          <w:lang w:eastAsia="en-GB"/>
        </w:rPr>
        <w:t xml:space="preserve"> fitted sensor </w:t>
      </w:r>
      <w:r w:rsidR="00607C7D" w:rsidRPr="00D36BF6">
        <w:rPr>
          <w:lang w:eastAsia="en-GB"/>
        </w:rPr>
        <w:t>brackets and</w:t>
      </w:r>
      <w:r w:rsidR="00D22DF3" w:rsidRPr="00D36BF6">
        <w:rPr>
          <w:lang w:eastAsia="en-GB"/>
        </w:rPr>
        <w:t xml:space="preserve"> connected to related</w:t>
      </w:r>
      <w:r w:rsidR="00607C7D" w:rsidRPr="00D36BF6">
        <w:rPr>
          <w:lang w:eastAsia="en-GB"/>
        </w:rPr>
        <w:t xml:space="preserve"> pins on the </w:t>
      </w:r>
      <w:r w:rsidR="00CC283A" w:rsidRPr="00D36BF6">
        <w:rPr>
          <w:lang w:eastAsia="en-GB"/>
        </w:rPr>
        <w:t xml:space="preserve">microcontroller </w:t>
      </w:r>
      <w:r w:rsidR="00D1465D" w:rsidRPr="00D36BF6">
        <w:rPr>
          <w:lang w:eastAsia="en-GB"/>
        </w:rPr>
        <w:t>(figure 106</w:t>
      </w:r>
      <w:r w:rsidR="00D22DF3" w:rsidRPr="00D36BF6">
        <w:rPr>
          <w:lang w:eastAsia="en-GB"/>
        </w:rPr>
        <w:t>)</w:t>
      </w:r>
      <w:r w:rsidR="00607C7D" w:rsidRPr="00D36BF6">
        <w:rPr>
          <w:lang w:eastAsia="en-GB"/>
        </w:rPr>
        <w:t xml:space="preserve">. </w:t>
      </w:r>
    </w:p>
    <w:p w:rsidR="00607C7D" w:rsidRPr="00D36BF6" w:rsidRDefault="00607C7D" w:rsidP="00721099">
      <w:pPr>
        <w:spacing w:line="360" w:lineRule="auto"/>
      </w:pPr>
    </w:p>
    <w:p w:rsidR="00D1465D" w:rsidRPr="00D36BF6" w:rsidRDefault="00D22DF3" w:rsidP="00D1465D">
      <w:pPr>
        <w:keepNext/>
        <w:spacing w:line="360" w:lineRule="auto"/>
        <w:jc w:val="center"/>
      </w:pPr>
      <w:r w:rsidRPr="00D36BF6">
        <w:rPr>
          <w:lang w:eastAsia="en-GB"/>
        </w:rPr>
        <w:drawing>
          <wp:inline distT="0" distB="0" distL="0" distR="0">
            <wp:extent cx="4837796" cy="3597182"/>
            <wp:effectExtent l="0" t="0" r="1270" b="3810"/>
            <wp:docPr id="140" name="Picture 140" descr="C:\Users\Adam\AppData\Local\Microsoft\Windows\INetCache\Content.Word\IMG_00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am\AppData\Local\Microsoft\Windows\INetCache\Content.Word\IMG_0048.jpg"/>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l="3114" t="3114" r="4254" b="5050"/>
                    <a:stretch/>
                  </pic:blipFill>
                  <pic:spPr bwMode="auto">
                    <a:xfrm>
                      <a:off x="0" y="0"/>
                      <a:ext cx="4860021" cy="3613707"/>
                    </a:xfrm>
                    <a:prstGeom prst="rect">
                      <a:avLst/>
                    </a:prstGeom>
                    <a:noFill/>
                    <a:ln>
                      <a:noFill/>
                    </a:ln>
                    <a:extLst>
                      <a:ext uri="{53640926-AAD7-44D8-BBD7-CCE9431645EC}">
                        <a14:shadowObscured xmlns:a14="http://schemas.microsoft.com/office/drawing/2010/main"/>
                      </a:ext>
                    </a:extLst>
                  </pic:spPr>
                </pic:pic>
              </a:graphicData>
            </a:graphic>
          </wp:inline>
        </w:drawing>
      </w:r>
    </w:p>
    <w:p w:rsidR="00D22DF3" w:rsidRPr="00D36BF6" w:rsidRDefault="00D1465D" w:rsidP="00D1465D">
      <w:pPr>
        <w:pStyle w:val="Caption"/>
        <w:jc w:val="center"/>
      </w:pPr>
      <w:bookmarkStart w:id="294" w:name="_Toc51250643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106</w:t>
      </w:r>
      <w:r w:rsidR="00421EC4" w:rsidRPr="00D36BF6">
        <w:fldChar w:fldCharType="end"/>
      </w:r>
      <w:r w:rsidRPr="00D36BF6">
        <w:t>: Ultrasonic Sensor Implementation</w:t>
      </w:r>
      <w:bookmarkEnd w:id="294"/>
    </w:p>
    <w:p w:rsidR="006634F1" w:rsidRPr="00D36BF6" w:rsidRDefault="006634F1" w:rsidP="00721099">
      <w:pPr>
        <w:spacing w:line="360" w:lineRule="auto"/>
      </w:pPr>
    </w:p>
    <w:p w:rsidR="006634F1" w:rsidRPr="00D36BF6" w:rsidRDefault="006634F1" w:rsidP="00721099">
      <w:pPr>
        <w:spacing w:line="360" w:lineRule="auto"/>
      </w:pPr>
      <w:r w:rsidRPr="00D36BF6">
        <w:t xml:space="preserve">Code was then developed to measure the front and back distances. </w:t>
      </w:r>
      <w:r w:rsidR="00D1465D" w:rsidRPr="00D36BF6">
        <w:t xml:space="preserve">The </w:t>
      </w:r>
      <w:r w:rsidR="00BE4476" w:rsidRPr="00D36BF6">
        <w:t xml:space="preserve">previously </w:t>
      </w:r>
      <w:r w:rsidR="00D1465D" w:rsidRPr="00D36BF6">
        <w:t>developed</w:t>
      </w:r>
      <w:r w:rsidR="007F37E4" w:rsidRPr="00D36BF6">
        <w:t xml:space="preserve"> </w:t>
      </w:r>
      <w:r w:rsidR="00F07F3C" w:rsidRPr="00D36BF6">
        <w:t xml:space="preserve">algorithm discussed </w:t>
      </w:r>
      <w:r w:rsidR="007F37E4" w:rsidRPr="00D36BF6">
        <w:t>in initial testing section</w:t>
      </w:r>
      <w:r w:rsidR="00D1465D" w:rsidRPr="00D36BF6">
        <w:t xml:space="preserve"> was used</w:t>
      </w:r>
      <w:r w:rsidR="007F37E4" w:rsidRPr="00D36BF6">
        <w:t xml:space="preserve">. The only difference </w:t>
      </w:r>
      <w:r w:rsidR="00D1465D" w:rsidRPr="00D36BF6">
        <w:t>was it was developed as a sub routine (figure 107</w:t>
      </w:r>
      <w:r w:rsidR="007F37E4" w:rsidRPr="00D36BF6">
        <w:t xml:space="preserve">). </w:t>
      </w:r>
      <w:r w:rsidRPr="00D36BF6">
        <w:t xml:space="preserve">This allowed readings </w:t>
      </w:r>
      <w:r w:rsidR="007F37E4" w:rsidRPr="00D36BF6">
        <w:t xml:space="preserve">for all sensors in the array </w:t>
      </w:r>
      <w:r w:rsidRPr="00D36BF6">
        <w:t>to be called the required amount of times</w:t>
      </w:r>
      <w:r w:rsidR="007F37E4" w:rsidRPr="00D36BF6">
        <w:t xml:space="preserve"> in the main routine. All sensors sub routines were tested before moving on</w:t>
      </w:r>
      <w:r w:rsidR="00D1465D" w:rsidRPr="00D36BF6">
        <w:t xml:space="preserve"> (figure 108)</w:t>
      </w:r>
      <w:r w:rsidR="007F37E4" w:rsidRPr="00D36BF6">
        <w:t>.</w:t>
      </w:r>
    </w:p>
    <w:p w:rsidR="00D1465D" w:rsidRPr="00D36BF6" w:rsidRDefault="006634F1" w:rsidP="00D1465D">
      <w:pPr>
        <w:keepNext/>
        <w:spacing w:line="360" w:lineRule="auto"/>
      </w:pPr>
      <w:r w:rsidRPr="00D36BF6">
        <w:lastRenderedPageBreak/>
        <w:t>.</w:t>
      </w:r>
      <w:r w:rsidRPr="00D36BF6">
        <w:rPr>
          <w:lang w:eastAsia="en-GB"/>
        </w:rPr>
        <w:t xml:space="preserve"> </w:t>
      </w:r>
      <w:r w:rsidR="003105F4" w:rsidRPr="00D36BF6">
        <w:rPr>
          <w:lang w:eastAsia="en-GB"/>
        </w:rPr>
        <w:drawing>
          <wp:inline distT="0" distB="0" distL="0" distR="0" wp14:anchorId="7F9A5005" wp14:editId="749A6005">
            <wp:extent cx="5337545" cy="2737485"/>
            <wp:effectExtent l="0" t="0" r="0" b="571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1" r="1145"/>
                    <a:stretch/>
                  </pic:blipFill>
                  <pic:spPr bwMode="auto">
                    <a:xfrm>
                      <a:off x="0" y="0"/>
                      <a:ext cx="5337545" cy="2737485"/>
                    </a:xfrm>
                    <a:prstGeom prst="rect">
                      <a:avLst/>
                    </a:prstGeom>
                    <a:ln>
                      <a:noFill/>
                    </a:ln>
                    <a:extLst>
                      <a:ext uri="{53640926-AAD7-44D8-BBD7-CCE9431645EC}">
                        <a14:shadowObscured xmlns:a14="http://schemas.microsoft.com/office/drawing/2010/main"/>
                      </a:ext>
                    </a:extLst>
                  </pic:spPr>
                </pic:pic>
              </a:graphicData>
            </a:graphic>
          </wp:inline>
        </w:drawing>
      </w:r>
    </w:p>
    <w:p w:rsidR="006634F1" w:rsidRPr="00D36BF6" w:rsidRDefault="00D1465D" w:rsidP="00D1465D">
      <w:pPr>
        <w:pStyle w:val="Caption"/>
        <w:jc w:val="center"/>
      </w:pPr>
      <w:bookmarkStart w:id="295" w:name="_Toc51250643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107</w:t>
      </w:r>
      <w:r w:rsidR="00421EC4" w:rsidRPr="00D36BF6">
        <w:fldChar w:fldCharType="end"/>
      </w:r>
      <w:r w:rsidRPr="00D36BF6">
        <w:t>: Distance Measuring Sub-Routine</w:t>
      </w:r>
      <w:bookmarkEnd w:id="295"/>
    </w:p>
    <w:p w:rsidR="007F37E4" w:rsidRPr="00D36BF6" w:rsidRDefault="007F37E4" w:rsidP="00721099">
      <w:pPr>
        <w:spacing w:line="360" w:lineRule="auto"/>
      </w:pPr>
    </w:p>
    <w:p w:rsidR="00D1465D" w:rsidRPr="00D36BF6" w:rsidRDefault="00147A28" w:rsidP="00D1465D">
      <w:pPr>
        <w:keepNext/>
        <w:spacing w:line="360" w:lineRule="auto"/>
        <w:jc w:val="center"/>
      </w:pPr>
      <w:r w:rsidRPr="00D36BF6">
        <w:rPr>
          <w:lang w:eastAsia="en-GB"/>
        </w:rPr>
        <w:drawing>
          <wp:inline distT="0" distB="0" distL="0" distR="0">
            <wp:extent cx="4788484" cy="3590925"/>
            <wp:effectExtent l="0" t="0" r="0" b="0"/>
            <wp:docPr id="131" name="Picture 131" descr="C:\Users\p147908\AppData\Local\Microsoft\Windows\Temporary Internet Files\Content.Word\IMG_00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p147908\AppData\Local\Microsoft\Windows\Temporary Internet Files\Content.Word\IMG_0052.jp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4800686" cy="3600076"/>
                    </a:xfrm>
                    <a:prstGeom prst="rect">
                      <a:avLst/>
                    </a:prstGeom>
                    <a:noFill/>
                    <a:ln>
                      <a:noFill/>
                    </a:ln>
                  </pic:spPr>
                </pic:pic>
              </a:graphicData>
            </a:graphic>
          </wp:inline>
        </w:drawing>
      </w:r>
    </w:p>
    <w:p w:rsidR="00147A28" w:rsidRPr="00D36BF6" w:rsidRDefault="00D1465D" w:rsidP="00D1465D">
      <w:pPr>
        <w:pStyle w:val="Caption"/>
        <w:jc w:val="center"/>
      </w:pPr>
      <w:bookmarkStart w:id="296" w:name="_Toc51250643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108</w:t>
      </w:r>
      <w:r w:rsidR="00421EC4" w:rsidRPr="00D36BF6">
        <w:fldChar w:fldCharType="end"/>
      </w:r>
      <w:r w:rsidRPr="00D36BF6">
        <w:t>: Sub-Routine Test</w:t>
      </w:r>
      <w:bookmarkEnd w:id="296"/>
    </w:p>
    <w:p w:rsidR="00401C21" w:rsidRPr="00D36BF6" w:rsidRDefault="00401C21" w:rsidP="00721099">
      <w:pPr>
        <w:spacing w:line="360" w:lineRule="auto"/>
      </w:pPr>
    </w:p>
    <w:p w:rsidR="00147A28" w:rsidRPr="00D36BF6" w:rsidRDefault="00147A28" w:rsidP="00721099">
      <w:pPr>
        <w:spacing w:line="360" w:lineRule="auto"/>
      </w:pPr>
      <w:r w:rsidRPr="00D36BF6">
        <w:t xml:space="preserve">After </w:t>
      </w:r>
      <w:r w:rsidR="00CC283A" w:rsidRPr="00D36BF6">
        <w:t xml:space="preserve">completing this </w:t>
      </w:r>
      <w:r w:rsidRPr="00D36BF6">
        <w:t xml:space="preserve">the motors were tested using PWM where the speed was changed </w:t>
      </w:r>
      <w:r w:rsidR="00CC283A" w:rsidRPr="00D36BF6">
        <w:t xml:space="preserve">variously </w:t>
      </w:r>
      <w:r w:rsidRPr="00D36BF6">
        <w:t>after a designated delay</w:t>
      </w:r>
      <w:r w:rsidR="00401C21" w:rsidRPr="00D36BF6">
        <w:t xml:space="preserve"> and when an object was moved within a set </w:t>
      </w:r>
      <w:r w:rsidR="007F37E4" w:rsidRPr="00D36BF6">
        <w:t>vicinity</w:t>
      </w:r>
      <w:r w:rsidRPr="00D36BF6">
        <w:t xml:space="preserve">. </w:t>
      </w:r>
      <w:r w:rsidR="00401C21" w:rsidRPr="00D36BF6">
        <w:t>Please refer to initial prototyping and component testing section for a screenshot of coding used.</w:t>
      </w:r>
      <w:r w:rsidRPr="00D36BF6">
        <w:t xml:space="preserve"> </w:t>
      </w:r>
    </w:p>
    <w:p w:rsidR="00147A28" w:rsidRPr="00D36BF6" w:rsidRDefault="00401C21" w:rsidP="00721099">
      <w:pPr>
        <w:pStyle w:val="Heading3"/>
        <w:spacing w:line="360" w:lineRule="auto"/>
      </w:pPr>
      <w:bookmarkStart w:id="297" w:name="_Toc512506283"/>
      <w:r w:rsidRPr="00D36BF6">
        <w:lastRenderedPageBreak/>
        <w:t>8.1.5</w:t>
      </w:r>
      <w:r w:rsidR="00147A28" w:rsidRPr="00D36BF6">
        <w:t>. Low Battery Indicator</w:t>
      </w:r>
      <w:bookmarkEnd w:id="297"/>
    </w:p>
    <w:p w:rsidR="00986323" w:rsidRPr="00D36BF6" w:rsidRDefault="00986323" w:rsidP="00721099">
      <w:pPr>
        <w:spacing w:line="360" w:lineRule="auto"/>
      </w:pPr>
      <w:r w:rsidRPr="00D36BF6">
        <w:t xml:space="preserve">The low battery indicator </w:t>
      </w:r>
      <w:r w:rsidR="00812BC3" w:rsidRPr="00D36BF6">
        <w:t>for the system was also</w:t>
      </w:r>
      <w:r w:rsidR="00D1465D" w:rsidRPr="00D36BF6">
        <w:t xml:space="preserve"> built on a breadboard (figure 109</w:t>
      </w:r>
      <w:r w:rsidR="00812BC3" w:rsidRPr="00D36BF6">
        <w:t xml:space="preserve">). This board </w:t>
      </w:r>
      <w:r w:rsidR="001C57A1" w:rsidRPr="00D36BF6">
        <w:t>was</w:t>
      </w:r>
      <w:r w:rsidR="00812BC3" w:rsidRPr="00D36BF6">
        <w:t xml:space="preserve"> placed on the bottom layer of the buggy. </w:t>
      </w:r>
    </w:p>
    <w:p w:rsidR="00986323" w:rsidRPr="00D36BF6" w:rsidRDefault="00986323" w:rsidP="00721099">
      <w:pPr>
        <w:spacing w:line="360" w:lineRule="auto"/>
      </w:pPr>
    </w:p>
    <w:p w:rsidR="00D1465D" w:rsidRPr="00D36BF6" w:rsidRDefault="00986323" w:rsidP="00D1465D">
      <w:pPr>
        <w:keepNext/>
        <w:spacing w:line="360" w:lineRule="auto"/>
        <w:jc w:val="center"/>
      </w:pPr>
      <w:r w:rsidRPr="00D36BF6">
        <w:rPr>
          <w:lang w:eastAsia="en-GB"/>
        </w:rPr>
        <w:drawing>
          <wp:inline distT="0" distB="0" distL="0" distR="0">
            <wp:extent cx="4819048" cy="2724682"/>
            <wp:effectExtent l="0" t="0" r="635" b="0"/>
            <wp:docPr id="132" name="Picture 132" descr="C:\Users\p147908\AppData\Local\Microsoft\Windows\Temporary Internet Files\Content.Word\IMG_0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p147908\AppData\Local\Microsoft\Windows\Temporary Internet Files\Content.Word\IMG_0113.jpg"/>
                    <pic:cNvPicPr>
                      <a:picLocks noChangeAspect="1" noChangeArrowheads="1"/>
                    </pic:cNvPicPr>
                  </pic:nvPicPr>
                  <pic:blipFill rotWithShape="1">
                    <a:blip r:embed="rId129" cstate="print">
                      <a:extLst>
                        <a:ext uri="{28A0092B-C50C-407E-A947-70E740481C1C}">
                          <a14:useLocalDpi xmlns:a14="http://schemas.microsoft.com/office/drawing/2010/main" val="0"/>
                        </a:ext>
                      </a:extLst>
                    </a:blip>
                    <a:srcRect t="10840" b="13764"/>
                    <a:stretch/>
                  </pic:blipFill>
                  <pic:spPr bwMode="auto">
                    <a:xfrm>
                      <a:off x="0" y="0"/>
                      <a:ext cx="4865285" cy="2750824"/>
                    </a:xfrm>
                    <a:prstGeom prst="rect">
                      <a:avLst/>
                    </a:prstGeom>
                    <a:noFill/>
                    <a:ln>
                      <a:noFill/>
                    </a:ln>
                    <a:extLst>
                      <a:ext uri="{53640926-AAD7-44D8-BBD7-CCE9431645EC}">
                        <a14:shadowObscured xmlns:a14="http://schemas.microsoft.com/office/drawing/2010/main"/>
                      </a:ext>
                    </a:extLst>
                  </pic:spPr>
                </pic:pic>
              </a:graphicData>
            </a:graphic>
          </wp:inline>
        </w:drawing>
      </w:r>
    </w:p>
    <w:p w:rsidR="00986323" w:rsidRPr="00D36BF6" w:rsidRDefault="00D1465D" w:rsidP="00D1465D">
      <w:pPr>
        <w:pStyle w:val="Caption"/>
        <w:jc w:val="center"/>
      </w:pPr>
      <w:bookmarkStart w:id="298" w:name="_Toc51250643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109</w:t>
      </w:r>
      <w:r w:rsidR="00421EC4" w:rsidRPr="00D36BF6">
        <w:fldChar w:fldCharType="end"/>
      </w:r>
      <w:r w:rsidRPr="00D36BF6">
        <w:t>: Low Battery Indicator Implementation</w:t>
      </w:r>
      <w:bookmarkEnd w:id="298"/>
    </w:p>
    <w:p w:rsidR="007F37E4" w:rsidRPr="00D36BF6" w:rsidRDefault="007F37E4" w:rsidP="00721099">
      <w:pPr>
        <w:spacing w:line="360" w:lineRule="auto"/>
        <w:jc w:val="center"/>
      </w:pPr>
    </w:p>
    <w:p w:rsidR="00986323" w:rsidRPr="00D36BF6" w:rsidRDefault="00812BC3" w:rsidP="00721099">
      <w:pPr>
        <w:spacing w:line="360" w:lineRule="auto"/>
      </w:pPr>
      <w:r w:rsidRPr="00D36BF6">
        <w:t xml:space="preserve">A test was carried out to ensure the </w:t>
      </w:r>
      <w:r w:rsidR="001C57A1" w:rsidRPr="00D36BF6">
        <w:t>original calculated values</w:t>
      </w:r>
      <w:r w:rsidRPr="00D36BF6">
        <w:t xml:space="preserve"> set the correct cut off voltage for the</w:t>
      </w:r>
      <w:r w:rsidR="001C57A1" w:rsidRPr="00D36BF6">
        <w:t xml:space="preserve"> prescision</w:t>
      </w:r>
      <w:r w:rsidRPr="00D36BF6">
        <w:t xml:space="preserve"> </w:t>
      </w:r>
      <w:r w:rsidR="00D1465D" w:rsidRPr="00D36BF6">
        <w:t>Zener (figure 110 and 111</w:t>
      </w:r>
      <w:r w:rsidRPr="00D36BF6">
        <w:t>).</w:t>
      </w:r>
      <w:r w:rsidR="00D1465D" w:rsidRPr="00D36BF6">
        <w:t xml:space="preserve"> Both the 4.5V low power indicator and 7.5</w:t>
      </w:r>
      <w:r w:rsidR="007F37E4" w:rsidRPr="00D36BF6">
        <w:t xml:space="preserve">V indicators </w:t>
      </w:r>
      <w:r w:rsidR="00A43313" w:rsidRPr="00D36BF6">
        <w:t>were tested.</w:t>
      </w:r>
    </w:p>
    <w:p w:rsidR="00986323" w:rsidRPr="00D36BF6" w:rsidRDefault="00986323" w:rsidP="00721099">
      <w:pPr>
        <w:spacing w:line="360" w:lineRule="auto"/>
      </w:pPr>
    </w:p>
    <w:p w:rsidR="00D1465D" w:rsidRPr="00D36BF6" w:rsidRDefault="00E21A33" w:rsidP="00D1465D">
      <w:pPr>
        <w:keepNext/>
        <w:spacing w:line="360" w:lineRule="auto"/>
      </w:pPr>
      <w:r w:rsidRPr="00D36BF6">
        <w:rPr>
          <w:lang w:eastAsia="en-GB"/>
        </w:rPr>
        <mc:AlternateContent>
          <mc:Choice Requires="wps">
            <w:drawing>
              <wp:anchor distT="0" distB="0" distL="114300" distR="114300" simplePos="0" relativeHeight="251642880" behindDoc="0" locked="0" layoutInCell="1" allowOverlap="1" wp14:anchorId="21EF749E" wp14:editId="7A5995F4">
                <wp:simplePos x="0" y="0"/>
                <wp:positionH relativeFrom="column">
                  <wp:posOffset>2166620</wp:posOffset>
                </wp:positionH>
                <wp:positionV relativeFrom="paragraph">
                  <wp:posOffset>1823085</wp:posOffset>
                </wp:positionV>
                <wp:extent cx="297180" cy="222250"/>
                <wp:effectExtent l="0" t="0" r="26670" b="25400"/>
                <wp:wrapNone/>
                <wp:docPr id="144" name="Oval 144"/>
                <wp:cNvGraphicFramePr/>
                <a:graphic xmlns:a="http://schemas.openxmlformats.org/drawingml/2006/main">
                  <a:graphicData uri="http://schemas.microsoft.com/office/word/2010/wordprocessingShape">
                    <wps:wsp>
                      <wps:cNvSpPr/>
                      <wps:spPr>
                        <a:xfrm>
                          <a:off x="0" y="0"/>
                          <a:ext cx="297180" cy="2222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1EF749E" id="Oval 144" o:spid="_x0000_s1048" style="position:absolute;margin-left:170.6pt;margin-top:143.55pt;width:23.4pt;height:17.5pt;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Z9wnQIAAJkFAAAOAAAAZHJzL2Uyb0RvYy54bWysVEtv2zAMvg/YfxB0X50Y7doGdYqgRYYB&#10;RVu0HXpWZCk2IIuapMTOfv1I+dFgLXYYloMjiuTHhz7y6rprDNsrH2qwBZ+fzDhTVkJZ223Bf7ys&#10;v1xwFqKwpTBgVcEPKvDr5edPV61bqBwqMKXyDEFsWLSu4FWMbpFlQVaqEeEEnLKo1OAbEVH026z0&#10;okX0xmT5bPY1a8GXzoNUIeDtba/ky4SvtZLxQeugIjMFx9xi+vr03dA3W16JxdYLV9VySEP8QxaN&#10;qC0GnaBuRRRs5+t3UE0tPQTQ8URCk4HWtVSpBqxmPvujmudKOJVqweYEN7Up/D9Yeb9/9Kwu8e1O&#10;TzmzosFHetgLw0jG7rQuLNDo2T36QQp4pFI77Rv6xyJYlzp6mDqqusgkXuaX5/ML7LtEVY6/s9Tx&#10;7M3Z+RC/KWgYHQqujKldoJrFQuzvQsSYaD1a0bWFdW1Mejdj6SKAqUu6S4Lfbm6MZ1hBwdfrGf6o&#10;CsQ4MkOJXDOqra8mneLBKMIw9klp7AnlnzJJbFQTrJBS2TjvVZUoVR/t7DgY8Zc8UugESMgas5yw&#10;B4DRsgcZsfucB3tyVYnMk/Psb4n1zpNHigw2Ts5NbcF/BGCwqiFybz82qW8NdSl2my7xJc9Hemyg&#10;PCCJPPTTFZxc1/iadyLER+FxnJAAuCLiA360gbbgMJw4q8D/+uie7JHlqOWsxfEsePi5E15xZr5b&#10;5P8l0pPmOQmnZ+c5Cv5YsznW2F1zA0iIOS4jJ9OR7KMZj9pD84qbZEVRUSWsxNgFl9GPwk3s1wbu&#10;IqlWq2SGM+xEvLPPThI4NZqo+tK9Cu8GSkechXsYR/kdrXtb8rSw2kXQdeI8tbrv6/AEOP+JS8Ou&#10;ogVzLCert426/A0AAP//AwBQSwMEFAAGAAgAAAAhAGp0pK/eAAAACwEAAA8AAABkcnMvZG93bnJl&#10;di54bWxMj8FOwzAMhu9IvENkJC6Ipc1Q6UrTaULageM2JK5ek7UViVM12da9PeYEN1v+9Pv76/Xs&#10;nbjYKQ6BNOSLDISlNpiBOg2fh+1zCSImJIMukNVwsxHWzf1djZUJV9rZyz51gkMoVqihT2mspIxt&#10;bz3GRRgt8e0UJo+J16mTZsIrh3snVZYV0uNA/KHH0b73tv3en72GzU0mt4ur7ZMpqCjSV/xAV2r9&#10;+DBv3kAkO6c/GH71WR0adjqGM5konIblS64Y1aDK1xwEE8uy5HZHHpTKQTa1/N+h+QEAAP//AwBQ&#10;SwECLQAUAAYACAAAACEAtoM4kv4AAADhAQAAEwAAAAAAAAAAAAAAAAAAAAAAW0NvbnRlbnRfVHlw&#10;ZXNdLnhtbFBLAQItABQABgAIAAAAIQA4/SH/1gAAAJQBAAALAAAAAAAAAAAAAAAAAC8BAABfcmVs&#10;cy8ucmVsc1BLAQItABQABgAIAAAAIQCaSZ9wnQIAAJkFAAAOAAAAAAAAAAAAAAAAAC4CAABkcnMv&#10;ZTJvRG9jLnhtbFBLAQItABQABgAIAAAAIQBqdKSv3gAAAAsBAAAPAAAAAAAAAAAAAAAAAPcEAABk&#10;cnMvZG93bnJldi54bWxQSwUGAAAAAAQABADzAAAAAgYAAAAA&#10;" filled="f" strokecolor="red" strokeweight="1pt">
                <v:stroke joinstyle="miter"/>
                <v:textbox>
                  <w:txbxContent>
                    <w:p w:rsidR="005B687F" w:rsidRDefault="005B687F" w:rsidP="00F10515">
                      <w:pPr>
                        <w:jc w:val="center"/>
                      </w:pPr>
                    </w:p>
                  </w:txbxContent>
                </v:textbox>
              </v:oval>
            </w:pict>
          </mc:Fallback>
        </mc:AlternateContent>
      </w:r>
      <w:r w:rsidRPr="00D36BF6">
        <w:rPr>
          <w:lang w:eastAsia="en-GB"/>
        </w:rPr>
        <mc:AlternateContent>
          <mc:Choice Requires="wpg">
            <w:drawing>
              <wp:anchor distT="0" distB="0" distL="114300" distR="114300" simplePos="0" relativeHeight="251644928" behindDoc="0" locked="0" layoutInCell="1" allowOverlap="1" wp14:anchorId="06B54D4E" wp14:editId="74635637">
                <wp:simplePos x="0" y="0"/>
                <wp:positionH relativeFrom="column">
                  <wp:posOffset>4321099</wp:posOffset>
                </wp:positionH>
                <wp:positionV relativeFrom="paragraph">
                  <wp:posOffset>1389380</wp:posOffset>
                </wp:positionV>
                <wp:extent cx="625475" cy="914400"/>
                <wp:effectExtent l="0" t="0" r="22225" b="0"/>
                <wp:wrapNone/>
                <wp:docPr id="148" name="Group 148"/>
                <wp:cNvGraphicFramePr/>
                <a:graphic xmlns:a="http://schemas.openxmlformats.org/drawingml/2006/main">
                  <a:graphicData uri="http://schemas.microsoft.com/office/word/2010/wordprocessingGroup">
                    <wpg:wgp>
                      <wpg:cNvGrpSpPr/>
                      <wpg:grpSpPr>
                        <a:xfrm>
                          <a:off x="0" y="0"/>
                          <a:ext cx="625475" cy="914400"/>
                          <a:chOff x="0" y="0"/>
                          <a:chExt cx="625516" cy="914400"/>
                        </a:xfrm>
                      </wpg:grpSpPr>
                      <wps:wsp>
                        <wps:cNvPr id="145" name="Oval 145"/>
                        <wps:cNvSpPr/>
                        <wps:spPr>
                          <a:xfrm>
                            <a:off x="327804" y="284671"/>
                            <a:ext cx="297712" cy="222871"/>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 name="Text Box 147"/>
                        <wps:cNvSpPr txBox="1"/>
                        <wps:spPr>
                          <a:xfrm>
                            <a:off x="0" y="0"/>
                            <a:ext cx="581025" cy="914400"/>
                          </a:xfrm>
                          <a:prstGeom prst="rect">
                            <a:avLst/>
                          </a:prstGeom>
                          <a:noFill/>
                          <a:ln w="6350">
                            <a:noFill/>
                          </a:ln>
                          <a:effectLst/>
                        </wps:spPr>
                        <wps:txbx>
                          <w:txbxContent>
                            <w:p w:rsidR="005B687F" w:rsidRPr="00812BC3" w:rsidRDefault="005B687F" w:rsidP="00812BC3">
                              <w:pPr>
                                <w:rPr>
                                  <w:color w:val="FF0000"/>
                                </w:rPr>
                              </w:pPr>
                              <w:r w:rsidRPr="00812BC3">
                                <w:rPr>
                                  <w:color w:val="FF0000"/>
                                </w:rPr>
                                <w:t xml:space="preserve">LED </w:t>
                              </w:r>
                              <w:r>
                                <w:rPr>
                                  <w:color w:val="FF0000"/>
                                </w:rPr>
                                <w:t>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6B54D4E" id="Group 148" o:spid="_x0000_s1049" style="position:absolute;margin-left:340.25pt;margin-top:109.4pt;width:49.25pt;height:1in;z-index:251644928" coordsize="6255,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xsCMQMAANsIAAAOAAAAZHJzL2Uyb0RvYy54bWzMVttuGyEQfa/Uf0C8N3uJ7XVWsSs3qaNK&#10;URIpqfKMWfYisUABezf9+g7sxamdtmoqRc3DBphhhnM4M/j8Y1tztGPaVFIscHQSYsQElVkligX+&#10;+rD+MMfIWCIywqVgC/zEDP64fP/uvFEpi2UpecY0giDCpI1a4NJalQaBoSWriTmRigkw5lLXxMJU&#10;F0GmSQPRax7EYTgLGqkzpSVlxsDqZWfESx8/zxm1t3lumEV8geFs1n+1/27cN1iek7TQRJUV7Y9B&#10;XnGKmlQCko6hLoklaKuro1B1RbU0MrcnVNaBzPOKMo8B0EThAZorLbfKYynSplAjTUDtAU+vDktv&#10;dncaVRnc3QSuSpAaLsnnRW4B6GlUkYLXlVb36k73C0U3c4jbXNfuP2BBrSf2aSSWtRZRWJzF00ky&#10;xYiC6SyaTMKeeFrC7RztouXn/b5pNDvcFwxJA3e28SiNAgmZPUvm31i6L4linnzj8I8sAYyOpdsd&#10;4UDStCPJO40MmdQAWS/Qcxon83CCERARzyezJOoUOBAVnyVJFHeA4zied/YRMEmVNvaKyRq5wQIz&#10;zitl3DFJSnbXxsL9gPfg5ZaFXFece51zgRq46DgB/hElUG45JxaGtQIBGFFgRHgBdUyt9iGN5FXm&#10;trtARhebC64RwF7g9TqEP3d4SPeTm8t9SUzZ+XlTh7GuLJQ6r+oFnrvNw24uXHTmi7VH4K6yI9CN&#10;NjJ7Avq17KrXKLquIMk1MfaOaChXQAMtyN7CJ+cSIMp+hFEp9feX1p0/6AOsGDVQ/gD/25ZohhH/&#10;IkA5XqXQL/xkMk1iyKGfWzbPLWJbX0hgJYJmp6gfOn/Lh2GuZf0InWrlsoKJCAq5O6L7yYXt2hL0&#10;OspWK+8GPUIRey3uFXXBHU+O3of2kWjVS8CCdm7koNYjGXS+nRBWWyvzymtkzyvcYF85rtbfpISS&#10;oYQenO4/yRZFk+SgjJBtweBQ+5Yz6GEo/d/3m+k8CuOjfvPrMtLwTvxVDc1Op6HfMFYXBP+jkG27&#10;aX2vjU8HVG+jbQFv7xsrG9pKJ/L/Qdf+oYAX1Her/rV3T/Tzua+D/W+S5Q8AAAD//wMAUEsDBBQA&#10;BgAIAAAAIQDVVrF74gAAAAsBAAAPAAAAZHJzL2Rvd25yZXYueG1sTI9Ba4NAEIXvhf6HZQq9NauG&#10;GGNcQwhtT6HQpFB6m+hEJe6uuBs1/77TU3Mc5vHe92WbSbdioN411igIZwEIMoUtG1Mp+Dq+vSQg&#10;nEdTYmsNKbiRg03++JBhWtrRfNJw8JXgEuNSVFB736VSuqImjW5mOzL8O9teo+ezr2TZ48jlupVR&#10;EMRSY2N4ocaOdjUVl8NVK3gfcdzOw9dhfznvbj/Hxcf3PiSlnp+m7RqEp8n/h+EPn9EhZ6aTvZrS&#10;iVZBnAQLjiqIwoQdOLFcrtjupGAeRwnIPJP3DvkvAAAA//8DAFBLAQItABQABgAIAAAAIQC2gziS&#10;/gAAAOEBAAATAAAAAAAAAAAAAAAAAAAAAABbQ29udGVudF9UeXBlc10ueG1sUEsBAi0AFAAGAAgA&#10;AAAhADj9If/WAAAAlAEAAAsAAAAAAAAAAAAAAAAALwEAAF9yZWxzLy5yZWxzUEsBAi0AFAAGAAgA&#10;AAAhAABjGwIxAwAA2wgAAA4AAAAAAAAAAAAAAAAALgIAAGRycy9lMm9Eb2MueG1sUEsBAi0AFAAG&#10;AAgAAAAhANVWsXviAAAACwEAAA8AAAAAAAAAAAAAAAAAiwUAAGRycy9kb3ducmV2LnhtbFBLBQYA&#10;AAAABAAEAPMAAACaBgAAAAA=&#10;">
                <v:oval id="Oval 145" o:spid="_x0000_s1050" style="position:absolute;left:3278;top:2846;width:2977;height:22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3zwJb8A&#10;AADcAAAADwAAAGRycy9kb3ducmV2LnhtbERPS2vCQBC+F/wPywheim6UNmh0FSkI9ugDvA7ZMQnu&#10;zobsVOO/dwuF3ubje85q03un7tTFJrCB6SQDRVwG23Bl4HzajeegoiBbdIHJwJMibNaDtxUWNjz4&#10;QPejVCqFcCzQQC3SFlrHsiaPcRJa4sRdQ+dREuwqbTt8pHDv9CzLcu2x4dRQY0tfNZW34483sH1q&#10;cYe42L3bnPNcLvEb3dyY0bDfLkEJ9fIv/nPvbZr/8Qm/z6QL9Po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PfPAlvwAAANwAAAAPAAAAAAAAAAAAAAAAAJgCAABkcnMvZG93bnJl&#10;di54bWxQSwUGAAAAAAQABAD1AAAAhAMAAAAA&#10;" filled="f" strokecolor="red" strokeweight="1pt">
                  <v:stroke joinstyle="miter"/>
                </v:oval>
                <v:shape id="Text Box 147" o:spid="_x0000_s1051" type="#_x0000_t202" style="position:absolute;width:5810;height:914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bzI8QA&#10;AADcAAAADwAAAGRycy9kb3ducmV2LnhtbERPTWsCMRC9F/wPYQq9iGYtYsvWKCooUmxLVYrHYTPd&#10;LG4mSxJ1/feNIPQ2j/c542lra3EmHyrHCgb9DARx4XTFpYL9btl7BREissbaMSm4UoDppPMwxly7&#10;C3/TeRtLkUI45KjAxNjkUobCkMXQdw1x4n6dtxgT9KXUHi8p3NbyOctG0mLFqcFgQwtDxXF7sgqO&#10;5r37la0+5j+j9dV/7k7u4DcHpZ4e29kbiEht/Bff3Wud5g9f4PZMukBO/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XW8yPEAAAA3AAAAA8AAAAAAAAAAAAAAAAAmAIAAGRycy9k&#10;b3ducmV2LnhtbFBLBQYAAAAABAAEAPUAAACJAwAAAAA=&#10;" filled="f" stroked="f" strokeweight=".5pt">
                  <v:textbox>
                    <w:txbxContent>
                      <w:p w:rsidR="005B687F" w:rsidRPr="00812BC3" w:rsidRDefault="005B687F" w:rsidP="00812BC3">
                        <w:pPr>
                          <w:rPr>
                            <w:color w:val="FF0000"/>
                          </w:rPr>
                        </w:pPr>
                        <w:r w:rsidRPr="00812BC3">
                          <w:rPr>
                            <w:color w:val="FF0000"/>
                          </w:rPr>
                          <w:t xml:space="preserve">LED </w:t>
                        </w:r>
                        <w:r>
                          <w:rPr>
                            <w:color w:val="FF0000"/>
                          </w:rPr>
                          <w:t>on</w:t>
                        </w:r>
                      </w:p>
                    </w:txbxContent>
                  </v:textbox>
                </v:shape>
              </v:group>
            </w:pict>
          </mc:Fallback>
        </mc:AlternateContent>
      </w:r>
      <w:r w:rsidRPr="00D36BF6">
        <w:rPr>
          <w:lang w:eastAsia="en-GB"/>
        </w:rPr>
        <mc:AlternateContent>
          <mc:Choice Requires="wps">
            <w:drawing>
              <wp:anchor distT="0" distB="0" distL="114300" distR="114300" simplePos="0" relativeHeight="251643904" behindDoc="0" locked="0" layoutInCell="1" allowOverlap="1" wp14:anchorId="3047B66D" wp14:editId="4A2E2D98">
                <wp:simplePos x="0" y="0"/>
                <wp:positionH relativeFrom="column">
                  <wp:posOffset>1708785</wp:posOffset>
                </wp:positionH>
                <wp:positionV relativeFrom="paragraph">
                  <wp:posOffset>1658620</wp:posOffset>
                </wp:positionV>
                <wp:extent cx="914400" cy="914400"/>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B687F" w:rsidRPr="00812BC3" w:rsidRDefault="005B687F">
                            <w:pPr>
                              <w:rPr>
                                <w:color w:val="FF0000"/>
                              </w:rPr>
                            </w:pPr>
                            <w:r w:rsidRPr="00812BC3">
                              <w:rPr>
                                <w:color w:val="FF0000"/>
                              </w:rPr>
                              <w:t>LED off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47B66D" id="Text Box 146" o:spid="_x0000_s1052" type="#_x0000_t202" style="position:absolute;margin-left:134.55pt;margin-top:130.6pt;width:1in;height:1in;z-index:2516439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m44egIAAGsFAAAOAAAAZHJzL2Uyb0RvYy54bWysVN9P2zAQfp+0/8Hy+0jbFcYqUtSBmCYh&#10;QIOJZ9exaTTHZ9mmSffX77OTlIrthWkvzuXu8/l+fHdn511j2Fb5UJMt+fRowpmykqraPpX8x8PV&#10;h1POQhS2EoasKvlOBX6+fP/urHULNaMNmUp5Bic2LFpX8k2MblEUQW5UI8IROWVh1OQbEfHrn4rK&#10;ixbeG1PMJpOToiVfOU9ShQDtZW/ky+xfayXjrdZBRWZKjthiPn0+1+kslmdi8eSF29RyCEP8QxSN&#10;qC0e3bu6FFGwZ1//4aqppadAOh5JagrSupYq54BsppNX2dxvhFM5FxQnuH2Zwv9zK2+2d57VFXo3&#10;P+HMigZNelBdZF+oY0mHCrUuLAC8d4DGDgagR32AMiXead+kL1JisKPWu319kzsJ5efpfD6BRcI0&#10;yPBevFx2PsSvihqWhJJ7tC9XVWyvQ+yhIyS9ZemqNia30FjWlvzk4/EkX9hb4NzYhFWZDIOblFAf&#10;eJbizqiEMfa70ihGjj8pMg3VhfFsK0AgIaWyMaee/QKdUBpBvOXigH+J6i2X+zzGl8nG/eWmtuRz&#10;9q/Crn6OIesej5of5J3E2K27zILZfGzsmqod+u2pn5ng5FWNrlyLEO+Ex5CgkRj8eItDG0L1aZA4&#10;25D/9Td9woO7sHLWYuhKbrEVODPfLDidKYEZzT/z408zvOAPLetDi31uLghNmWLBOJnFhI9mFLWn&#10;5hHbYZXehElYiZdLHkfxIvaLANtFqtUqgzCVTsRre+9kcp16lBj30D0K7wZaRvD5hsbhFItX7Oyx&#10;6aal1XMkXWfqpjL3NR3Kj4nO5B+2T1oZh/8Z9bIjl78BAAD//wMAUEsDBBQABgAIAAAAIQCw45eA&#10;4gAAAAsBAAAPAAAAZHJzL2Rvd25yZXYueG1sTI/NTsMwEITvSLyDtUhcELUTIIIQpwIkEEL8iBah&#10;Ht3YxFHjdWQ7bfr2bE9wm90ZzX5bzSfXs60JsfMoIZsJYAYbrztsJXwtH8+vgcWkUKveo5GwNxHm&#10;9fFRpUrtd/hptovUMirBWCoJNqWh5Dw21jgVZ34wSN6PD04lGkPLdVA7Knc9z4UouFMd0gWrBvNg&#10;TbNZjE7Cxr6cfYint/vv4nkf3pejX4XXlZSnJ9PdLbBkpvQXhgM+oUNNTGs/oo6sl5AXNxlFDyLL&#10;gVHiMrugzZqEuMqB1xX//0P9CwAA//8DAFBLAQItABQABgAIAAAAIQC2gziS/gAAAOEBAAATAAAA&#10;AAAAAAAAAAAAAAAAAABbQ29udGVudF9UeXBlc10ueG1sUEsBAi0AFAAGAAgAAAAhADj9If/WAAAA&#10;lAEAAAsAAAAAAAAAAAAAAAAALwEAAF9yZWxzLy5yZWxzUEsBAi0AFAAGAAgAAAAhAGrGbjh6AgAA&#10;awUAAA4AAAAAAAAAAAAAAAAALgIAAGRycy9lMm9Eb2MueG1sUEsBAi0AFAAGAAgAAAAhALDjl4Di&#10;AAAACwEAAA8AAAAAAAAAAAAAAAAA1AQAAGRycy9kb3ducmV2LnhtbFBLBQYAAAAABAAEAPMAAADj&#10;BQAAAAA=&#10;" filled="f" stroked="f" strokeweight=".5pt">
                <v:textbox>
                  <w:txbxContent>
                    <w:p w:rsidR="005B687F" w:rsidRPr="00812BC3" w:rsidRDefault="005B687F">
                      <w:pPr>
                        <w:rPr>
                          <w:color w:val="FF0000"/>
                        </w:rPr>
                      </w:pPr>
                      <w:r w:rsidRPr="00812BC3">
                        <w:rPr>
                          <w:color w:val="FF0000"/>
                        </w:rPr>
                        <w:t>LED off</w:t>
                      </w:r>
                    </w:p>
                  </w:txbxContent>
                </v:textbox>
              </v:shape>
            </w:pict>
          </mc:Fallback>
        </mc:AlternateContent>
      </w:r>
      <w:r w:rsidR="00986323" w:rsidRPr="00D36BF6">
        <w:t xml:space="preserve"> </w:t>
      </w:r>
      <w:r w:rsidRPr="00D36BF6">
        <w:rPr>
          <w:lang w:eastAsia="en-GB"/>
        </w:rPr>
        <w:drawing>
          <wp:inline distT="0" distB="0" distL="0" distR="0">
            <wp:extent cx="2530860" cy="2400300"/>
            <wp:effectExtent l="0" t="0" r="3175" b="0"/>
            <wp:docPr id="171" name="Picture 171" descr="C:\Users\p147908\AppData\Local\Microsoft\Windows\Temporary Internet Files\Content.Word\IMG_0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7908\AppData\Local\Microsoft\Windows\Temporary Internet Files\Content.Word\IMG_0136.jpg"/>
                    <pic:cNvPicPr>
                      <a:picLocks noChangeAspect="1" noChangeArrowheads="1"/>
                    </pic:cNvPicPr>
                  </pic:nvPicPr>
                  <pic:blipFill rotWithShape="1">
                    <a:blip r:embed="rId130" cstate="print">
                      <a:extLst>
                        <a:ext uri="{28A0092B-C50C-407E-A947-70E740481C1C}">
                          <a14:useLocalDpi xmlns:a14="http://schemas.microsoft.com/office/drawing/2010/main" val="0"/>
                        </a:ext>
                      </a:extLst>
                    </a:blip>
                    <a:srcRect l="15691" r="5230"/>
                    <a:stretch/>
                  </pic:blipFill>
                  <pic:spPr bwMode="auto">
                    <a:xfrm>
                      <a:off x="0" y="0"/>
                      <a:ext cx="2537195" cy="2406308"/>
                    </a:xfrm>
                    <a:prstGeom prst="rect">
                      <a:avLst/>
                    </a:prstGeom>
                    <a:noFill/>
                    <a:ln>
                      <a:noFill/>
                    </a:ln>
                    <a:extLst>
                      <a:ext uri="{53640926-AAD7-44D8-BBD7-CCE9431645EC}">
                        <a14:shadowObscured xmlns:a14="http://schemas.microsoft.com/office/drawing/2010/main"/>
                      </a:ext>
                    </a:extLst>
                  </pic:spPr>
                </pic:pic>
              </a:graphicData>
            </a:graphic>
          </wp:inline>
        </w:drawing>
      </w:r>
      <w:r w:rsidR="00D1465D" w:rsidRPr="00D36BF6">
        <w:rPr>
          <w:lang w:eastAsia="en-GB"/>
        </w:rPr>
        <w:drawing>
          <wp:inline distT="0" distB="0" distL="0" distR="0" wp14:anchorId="1A0867B7" wp14:editId="4F7F8D21">
            <wp:extent cx="2711083" cy="2400300"/>
            <wp:effectExtent l="0" t="0" r="0" b="0"/>
            <wp:docPr id="174" name="Picture 174" descr="C:\Users\p147908\AppData\Local\Microsoft\Windows\Temporary Internet Files\Content.Word\IMG_0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47908\AppData\Local\Microsoft\Windows\Temporary Internet Files\Content.Word\IMG_0137.jpg"/>
                    <pic:cNvPicPr>
                      <a:picLocks noChangeAspect="1" noChangeArrowheads="1"/>
                    </pic:cNvPicPr>
                  </pic:nvPicPr>
                  <pic:blipFill rotWithShape="1">
                    <a:blip r:embed="rId131" cstate="print">
                      <a:extLst>
                        <a:ext uri="{28A0092B-C50C-407E-A947-70E740481C1C}">
                          <a14:useLocalDpi xmlns:a14="http://schemas.microsoft.com/office/drawing/2010/main" val="0"/>
                        </a:ext>
                      </a:extLst>
                    </a:blip>
                    <a:srcRect r="15289"/>
                    <a:stretch/>
                  </pic:blipFill>
                  <pic:spPr bwMode="auto">
                    <a:xfrm>
                      <a:off x="0" y="0"/>
                      <a:ext cx="2725267" cy="2412858"/>
                    </a:xfrm>
                    <a:prstGeom prst="rect">
                      <a:avLst/>
                    </a:prstGeom>
                    <a:noFill/>
                    <a:ln>
                      <a:noFill/>
                    </a:ln>
                    <a:extLst>
                      <a:ext uri="{53640926-AAD7-44D8-BBD7-CCE9431645EC}">
                        <a14:shadowObscured xmlns:a14="http://schemas.microsoft.com/office/drawing/2010/main"/>
                      </a:ext>
                    </a:extLst>
                  </pic:spPr>
                </pic:pic>
              </a:graphicData>
            </a:graphic>
          </wp:inline>
        </w:drawing>
      </w:r>
    </w:p>
    <w:p w:rsidR="00D1465D" w:rsidRPr="00D36BF6" w:rsidRDefault="00D1465D" w:rsidP="00D1465D">
      <w:pPr>
        <w:pStyle w:val="Caption"/>
        <w:jc w:val="center"/>
      </w:pPr>
      <w:bookmarkStart w:id="299" w:name="_Toc51250643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110</w:t>
      </w:r>
      <w:r w:rsidR="00421EC4" w:rsidRPr="00D36BF6">
        <w:fldChar w:fldCharType="end"/>
      </w:r>
      <w:r w:rsidRPr="00D36BF6">
        <w:t>: 7.5V Low Power Indicator Test</w:t>
      </w:r>
      <w:bookmarkEnd w:id="299"/>
    </w:p>
    <w:p w:rsidR="00986323" w:rsidRPr="00D36BF6" w:rsidRDefault="00986323" w:rsidP="00721099">
      <w:pPr>
        <w:spacing w:line="360" w:lineRule="auto"/>
      </w:pPr>
    </w:p>
    <w:p w:rsidR="00D1465D" w:rsidRPr="00D36BF6" w:rsidRDefault="00E21A33" w:rsidP="00D1465D">
      <w:pPr>
        <w:keepNext/>
        <w:spacing w:line="360" w:lineRule="auto"/>
      </w:pPr>
      <w:r w:rsidRPr="00D36BF6">
        <w:rPr>
          <w:lang w:eastAsia="en-GB"/>
        </w:rPr>
        <w:lastRenderedPageBreak/>
        <mc:AlternateContent>
          <mc:Choice Requires="wpg">
            <w:drawing>
              <wp:anchor distT="0" distB="0" distL="114300" distR="114300" simplePos="0" relativeHeight="251645952" behindDoc="0" locked="0" layoutInCell="1" allowOverlap="1" wp14:anchorId="4C508066" wp14:editId="475AB46D">
                <wp:simplePos x="0" y="0"/>
                <wp:positionH relativeFrom="column">
                  <wp:posOffset>2949575</wp:posOffset>
                </wp:positionH>
                <wp:positionV relativeFrom="paragraph">
                  <wp:posOffset>1489075</wp:posOffset>
                </wp:positionV>
                <wp:extent cx="840740" cy="1233020"/>
                <wp:effectExtent l="0" t="0" r="16510" b="5715"/>
                <wp:wrapNone/>
                <wp:docPr id="149" name="Group 149"/>
                <wp:cNvGraphicFramePr/>
                <a:graphic xmlns:a="http://schemas.openxmlformats.org/drawingml/2006/main">
                  <a:graphicData uri="http://schemas.microsoft.com/office/word/2010/wordprocessingGroup">
                    <wpg:wgp>
                      <wpg:cNvGrpSpPr/>
                      <wpg:grpSpPr>
                        <a:xfrm>
                          <a:off x="0" y="0"/>
                          <a:ext cx="840740" cy="1233020"/>
                          <a:chOff x="-189781" y="293297"/>
                          <a:chExt cx="841176" cy="1233020"/>
                        </a:xfrm>
                      </wpg:grpSpPr>
                      <wps:wsp>
                        <wps:cNvPr id="150" name="Oval 150"/>
                        <wps:cNvSpPr/>
                        <wps:spPr>
                          <a:xfrm>
                            <a:off x="353683" y="293297"/>
                            <a:ext cx="297712" cy="222871"/>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ext Box 151"/>
                        <wps:cNvSpPr txBox="1"/>
                        <wps:spPr>
                          <a:xfrm>
                            <a:off x="-189781" y="611917"/>
                            <a:ext cx="581025" cy="914400"/>
                          </a:xfrm>
                          <a:prstGeom prst="rect">
                            <a:avLst/>
                          </a:prstGeom>
                          <a:noFill/>
                          <a:ln w="6350">
                            <a:noFill/>
                          </a:ln>
                          <a:effectLst/>
                        </wps:spPr>
                        <wps:txbx>
                          <w:txbxContent>
                            <w:p w:rsidR="005B687F" w:rsidRPr="00812BC3" w:rsidRDefault="005B687F" w:rsidP="00A43313">
                              <w:pPr>
                                <w:rPr>
                                  <w:color w:val="FF0000"/>
                                </w:rPr>
                              </w:pPr>
                              <w:r w:rsidRPr="00812BC3">
                                <w:rPr>
                                  <w:color w:val="FF0000"/>
                                </w:rPr>
                                <w:t xml:space="preserve">LED </w:t>
                              </w:r>
                              <w:r>
                                <w:rPr>
                                  <w:color w:val="FF0000"/>
                                </w:rPr>
                                <w:t>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508066" id="Group 149" o:spid="_x0000_s1053" style="position:absolute;margin-left:232.25pt;margin-top:117.25pt;width:66.2pt;height:97.1pt;z-index:251645952;mso-width-relative:margin;mso-height-relative:margin" coordorigin="-1897,2932" coordsize="8411,12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pWITQMAAPMIAAAOAAAAZHJzL2Uyb0RvYy54bWzMVttO3DAQfa/Uf7D8DrnsPWKpKHRRJVSQ&#10;oOqz1+tcJMd2bS8J/frO2MlCS6uqVELlIfgyHs+cOWe8J+/6VpJ7YV2j1ZpmxyklQnG9a1S1pp/v&#10;NkdLSpxnasekVmJNH4Sj707fvjnpTCFyXWu5E5aAE+WKzqxp7b0pksTxWrTMHWsjFGyW2rbMw9RW&#10;yc6yDry3MsnTdJ502u6M1Vw4B6sXcZOeBv9lKbi/LksnPJFrCrH58LXhu8VvcnrCisoyUzd8CIO9&#10;IIqWNQouPbi6YJ6RvW2euWobbrXTpT/muk10WTZchBwgmyz9KZtLq/cm5FIVXWUOMAG0P+H0Yrf8&#10;0/2NJc0OajddUaJYC0UK9xJcAHg6UxVgdWnNrbmxw0IVZ5hxX9oW/0MupA/APhyAFb0nHBaX03Qx&#10;Bfg5bGX5ZJLmA/K8hvLgsaNsuVosM0rAIl9N8tUilobXHw4+smwxf+YjGSNIMNBDXJ0BPrlHyNy/&#10;QXZbMyNCJRyCMUI2g5wiZNf3TJIM5gGgYHSAyxUOkPsFVpPZZL6cPMt5RA1AWGR5zDjP8+UiQ++H&#10;hFlhrPOXQrcEB2sqpGyMwzBZwe6vnI/WoxUuK71ppIR1VkhFOqzGIsXCMNBeKZmHYWuADU5VlDBZ&#10;gai5t8Gl07LZ4XE87Wy1PZeWQNprutmk8DcE94MZ3n3BXB3twlasa9t40L1sWiAHHh5PS4XeRVDu&#10;kAGWMgKIo63ePQD8VkcpO8M3DVxyxZy/YRa0C9lAP/LX8CmlhhT1MKKk1vbbr9bRHvgBu5R00Asg&#10;/a97ZgUl8qMC5qyyKbLXh8l0tgD2Evt0Z/t0R+3bcw2oAJkhujBEey/HYWl1+wXa1hneCltMcbg7&#10;Aj1Mzn3sUdD4uDg7C2bQMAzzV+rWcHSOOCG8d/0XZs1AAQ/c+aRHtj6jQbTFk0qf7b0um8CRR1yB&#10;XoNyUPivIiGAKUroDnn/Xvcgo0B0vB+0hjIivocNzHqQ128E9bSLzLNslQ1dZFTUbJml+SwqKhR1&#10;pN3YxEatDHBaeD/+Sk7zCbSAiO8gNJDrHznt+20fejDENiT4OjRX8Ca/Msmhw0S+/w8UD28GvKyh&#10;qw6/AvDpfjoPknj8rXL6HQAA//8DAFBLAwQUAAYACAAAACEALYOIp+IAAAALAQAADwAAAGRycy9k&#10;b3ducmV2LnhtbEyPwWqDQBCG74W+wzKF3ppVE21iXUMIbU+h0KRQetvoRCXurLgbNW/fyam9zfB/&#10;/PNNtp5MKwbsXWNJQTgLQCAVtmyoUvB1eHtagnBeU6lbS6jgig7W+f1dptPSjvSJw95XgkvIpVpB&#10;7X2XSumKGo12M9shcXayvdGe176SZa9HLjetjIIgkUY3xBdq3eG2xuK8vxgF76MeN/PwddidT9vr&#10;zyH++N6FqNTjw7R5AeFx8n8w3PRZHXJ2OtoLlU60ChbJImZUQTS/DUzEq2QF4shRtHwGmWfy/w/5&#10;LwAAAP//AwBQSwECLQAUAAYACAAAACEAtoM4kv4AAADhAQAAEwAAAAAAAAAAAAAAAAAAAAAAW0Nv&#10;bnRlbnRfVHlwZXNdLnhtbFBLAQItABQABgAIAAAAIQA4/SH/1gAAAJQBAAALAAAAAAAAAAAAAAAA&#10;AC8BAABfcmVscy8ucmVsc1BLAQItABQABgAIAAAAIQBe8pWITQMAAPMIAAAOAAAAAAAAAAAAAAAA&#10;AC4CAABkcnMvZTJvRG9jLnhtbFBLAQItABQABgAIAAAAIQAtg4in4gAAAAsBAAAPAAAAAAAAAAAA&#10;AAAAAKcFAABkcnMvZG93bnJldi54bWxQSwUGAAAAAAQABADzAAAAtgYAAAAA&#10;">
                <v:oval id="Oval 150" o:spid="_x0000_s1054" style="position:absolute;left:3536;top:2932;width:2977;height:22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LFYMIA&#10;AADcAAAADwAAAGRycy9kb3ducmV2LnhtbESPzWrDQAyE74W+w6JCLqVZJxCTutmEUAgkx/xAr8Kr&#10;2qa7WuNVE+fto0OhN4kZzXxabcYYzJWG3CV2MJsWYIjr5DtuHFzOu7clmCzIHkNicnCnDJv189MK&#10;K59ufKTrSRqjIZwrdNCK9JW1uW4pYp6mnli17zREFF2HxvoBbxoeg50XRWkjdqwNLfb02VL9c/qN&#10;DrZ3K+GY33evvuSylK98wLB0bvIybj/ACI3yb/673nvFXyi+PqMT2P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0sVgwgAAANwAAAAPAAAAAAAAAAAAAAAAAJgCAABkcnMvZG93&#10;bnJldi54bWxQSwUGAAAAAAQABAD1AAAAhwMAAAAA&#10;" filled="f" strokecolor="red" strokeweight="1pt">
                  <v:stroke joinstyle="miter"/>
                </v:oval>
                <v:shape id="Text Box 151" o:spid="_x0000_s1055" type="#_x0000_t202" style="position:absolute;left:-1897;top:6119;width:5809;height:914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pYEcMA&#10;AADcAAAADwAAAGRycy9kb3ducmV2LnhtbERPTWsCMRC9C/6HMIIXqVmFSlmN0hZapFilWsTjsJlu&#10;FjeTJYm6/ntTELzN433ObNHaWpzJh8qxgtEwA0FcOF1xqeB39/H0AiJEZI21Y1JwpQCLebczw1y7&#10;C//QeRtLkUI45KjAxNjkUobCkMUwdA1x4v6ctxgT9KXUHi8p3NZynGUTabHi1GCwoXdDxXF7sgqO&#10;5muwyT6/3/aT5dWvdyd38KuDUv1e+zoFEamND/HdvdRp/vMI/p9JF8j5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KpYEcMAAADcAAAADwAAAAAAAAAAAAAAAACYAgAAZHJzL2Rv&#10;d25yZXYueG1sUEsFBgAAAAAEAAQA9QAAAIgDAAAAAA==&#10;" filled="f" stroked="f" strokeweight=".5pt">
                  <v:textbox>
                    <w:txbxContent>
                      <w:p w:rsidR="005B687F" w:rsidRPr="00812BC3" w:rsidRDefault="005B687F" w:rsidP="00A43313">
                        <w:pPr>
                          <w:rPr>
                            <w:color w:val="FF0000"/>
                          </w:rPr>
                        </w:pPr>
                        <w:r w:rsidRPr="00812BC3">
                          <w:rPr>
                            <w:color w:val="FF0000"/>
                          </w:rPr>
                          <w:t xml:space="preserve">LED </w:t>
                        </w:r>
                        <w:r>
                          <w:rPr>
                            <w:color w:val="FF0000"/>
                          </w:rPr>
                          <w:t>on</w:t>
                        </w:r>
                      </w:p>
                    </w:txbxContent>
                  </v:textbox>
                </v:shape>
              </v:group>
            </w:pict>
          </mc:Fallback>
        </mc:AlternateContent>
      </w:r>
      <w:r w:rsidRPr="00D36BF6">
        <w:rPr>
          <w:lang w:eastAsia="en-GB"/>
        </w:rPr>
        <mc:AlternateContent>
          <mc:Choice Requires="wps">
            <w:drawing>
              <wp:anchor distT="0" distB="0" distL="114300" distR="114300" simplePos="0" relativeHeight="251661312" behindDoc="0" locked="0" layoutInCell="1" allowOverlap="1" wp14:anchorId="06F692EE" wp14:editId="3C6F65B0">
                <wp:simplePos x="0" y="0"/>
                <wp:positionH relativeFrom="column">
                  <wp:posOffset>167640</wp:posOffset>
                </wp:positionH>
                <wp:positionV relativeFrom="paragraph">
                  <wp:posOffset>1805940</wp:posOffset>
                </wp:positionV>
                <wp:extent cx="914400" cy="914400"/>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a:effectLst/>
                      </wps:spPr>
                      <wps:txbx>
                        <w:txbxContent>
                          <w:p w:rsidR="005B687F" w:rsidRPr="00812BC3" w:rsidRDefault="005B687F" w:rsidP="00A43313">
                            <w:pPr>
                              <w:rPr>
                                <w:color w:val="FF0000"/>
                              </w:rPr>
                            </w:pPr>
                            <w:r w:rsidRPr="00812BC3">
                              <w:rPr>
                                <w:color w:val="FF0000"/>
                              </w:rPr>
                              <w:t>LED off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F692EE" id="Text Box 152" o:spid="_x0000_s1056" type="#_x0000_t202" style="position:absolute;margin-left:13.2pt;margin-top:142.2pt;width:1in;height:1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xyVLwIAAGgEAAAOAAAAZHJzL2Uyb0RvYy54bWysVMGO2jAQvVfqP1i+lwAFuo0IK7orqkpo&#10;dyWo9mwcByIlHss2JPTr++wQFm17qnox45mXGc97M8zv27piJ2VdSTrjo8GQM6Ul5aXeZ/zndvXp&#10;jjPnhc5FRVpl/Kwcv198/DBvTKrGdKAqV5YhiXZpYzJ+8N6kSeLkQdXCDcgojWBBthYeV7tPcisa&#10;ZK+rZDwczpKGbG4sSeUcvI9dkC9i/qJQ0j8XhVOeVRnH23w8bTx34UwWc5HurTCHUl6eIf7hFbUo&#10;NYpeUz0KL9jRln+kqktpyVHhB5LqhIqilCr2gG5Gw3fdbA7CqNgLyHHmSpP7f2nl0+nFsjKHdtMx&#10;Z1rUEGmrWs++UcuCDww1xqUAbgygvkUA6N7v4AyNt4Wtwy9aYoiD6/OV35BOwvl1NJkMEZEIXWxk&#10;T94+Ntb574pqFoyMW8gXWRWntfMdtIeEWppWZVVFCSvNmozPPk+H8YNrBMkrHbAqDsMlTWioe3iw&#10;fLtrIwXjWd/VjvIzmrXUDYwzclXiSWvh/IuwmBB0gan3zziKilCaLhZnB7K//uYPeAiHKGcNJi7j&#10;GivBWfVDQ9DIBwY0XibTL2NUsLeR3W1EH+sHwkiPsF1GRjPgfdWbhaX6FauxDDURElqicsZ9bz74&#10;bguwWlItlxGEkTTCr/XGyJA60Bbo3ravwpqLJh5iPlE/mSJ9J02H7cRZHj0VZdQt0NxxCr3DBeMc&#10;lb+sXtiX23tEvf1BLH4DAAD//wMAUEsDBBQABgAIAAAAIQAcbTtN4AAAAAoBAAAPAAAAZHJzL2Rv&#10;d25yZXYueG1sTI/RS8MwEMbfBf+HcIIvsiWOUkdtOlRQRJziNmSPWXM2ZU1SknTr/ntvT/p03919&#10;fPe7cjHajh0wxNY7CbdTAQxd7XXrGgmb9fNkDiwm5bTqvEMJJ4ywqC4vSlVof3RfeFilhlGIi4WS&#10;YFLqC85jbdCqOPU9Otr9+GBVojY0XAd1pHDb8ZkQObeqdXTBqB6fDNb71WAl7M3bzad4WT5+56+n&#10;8LEe/Da8b6W8vhof7oElHNOfGc74hA4VMe384HRknYRZnpGT6jwjcTbcCRI7CRmNgFcl//9C9QsA&#10;AP//AwBQSwECLQAUAAYACAAAACEAtoM4kv4AAADhAQAAEwAAAAAAAAAAAAAAAAAAAAAAW0NvbnRl&#10;bnRfVHlwZXNdLnhtbFBLAQItABQABgAIAAAAIQA4/SH/1gAAAJQBAAALAAAAAAAAAAAAAAAAAC8B&#10;AABfcmVscy8ucmVsc1BLAQItABQABgAIAAAAIQC3nxyVLwIAAGgEAAAOAAAAAAAAAAAAAAAAAC4C&#10;AABkcnMvZTJvRG9jLnhtbFBLAQItABQABgAIAAAAIQAcbTtN4AAAAAoBAAAPAAAAAAAAAAAAAAAA&#10;AIkEAABkcnMvZG93bnJldi54bWxQSwUGAAAAAAQABADzAAAAlgUAAAAA&#10;" filled="f" stroked="f" strokeweight=".5pt">
                <v:textbox>
                  <w:txbxContent>
                    <w:p w:rsidR="005B687F" w:rsidRPr="00812BC3" w:rsidRDefault="005B687F" w:rsidP="00A43313">
                      <w:pPr>
                        <w:rPr>
                          <w:color w:val="FF0000"/>
                        </w:rPr>
                      </w:pPr>
                      <w:r w:rsidRPr="00812BC3">
                        <w:rPr>
                          <w:color w:val="FF0000"/>
                        </w:rPr>
                        <w:t>LED off</w:t>
                      </w:r>
                    </w:p>
                  </w:txbxContent>
                </v:textbox>
              </v:shape>
            </w:pict>
          </mc:Fallback>
        </mc:AlternateContent>
      </w:r>
      <w:r w:rsidRPr="00D36BF6">
        <w:rPr>
          <w:lang w:eastAsia="en-GB"/>
        </w:rPr>
        <mc:AlternateContent>
          <mc:Choice Requires="wps">
            <w:drawing>
              <wp:anchor distT="0" distB="0" distL="114300" distR="114300" simplePos="0" relativeHeight="251671552" behindDoc="0" locked="0" layoutInCell="1" allowOverlap="1" wp14:anchorId="189CF7BE" wp14:editId="58D8EF97">
                <wp:simplePos x="0" y="0"/>
                <wp:positionH relativeFrom="column">
                  <wp:posOffset>647700</wp:posOffset>
                </wp:positionH>
                <wp:positionV relativeFrom="paragraph">
                  <wp:posOffset>1481455</wp:posOffset>
                </wp:positionV>
                <wp:extent cx="297180" cy="222250"/>
                <wp:effectExtent l="0" t="0" r="26670" b="25400"/>
                <wp:wrapNone/>
                <wp:docPr id="153" name="Oval 153"/>
                <wp:cNvGraphicFramePr/>
                <a:graphic xmlns:a="http://schemas.openxmlformats.org/drawingml/2006/main">
                  <a:graphicData uri="http://schemas.microsoft.com/office/word/2010/wordprocessingShape">
                    <wps:wsp>
                      <wps:cNvSpPr/>
                      <wps:spPr>
                        <a:xfrm>
                          <a:off x="0" y="0"/>
                          <a:ext cx="297180" cy="222250"/>
                        </a:xfrm>
                        <a:prstGeom prst="ellipse">
                          <a:avLst/>
                        </a:prstGeom>
                        <a:noFill/>
                        <a:ln w="12700" cap="flat" cmpd="sng" algn="ctr">
                          <a:solidFill>
                            <a:srgbClr val="FF0000"/>
                          </a:solidFill>
                          <a:prstDash val="solid"/>
                          <a:miter lim="800000"/>
                        </a:ln>
                        <a:effectLst/>
                      </wps:spPr>
                      <wps:txbx>
                        <w:txbxContent>
                          <w:p w:rsidR="005B687F" w:rsidRDefault="005B687F" w:rsidP="00F105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89CF7BE" id="Oval 153" o:spid="_x0000_s1057" style="position:absolute;margin-left:51pt;margin-top:116.65pt;width:23.4pt;height:1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MnfcQIAANwEAAAOAAAAZHJzL2Uyb0RvYy54bWysVMtu2zAQvBfoPxC8N7LVpE6MyIHhwEWB&#10;IDGQFDnTFGUR4KskbSn9+g4p2UmbnorqQO9yl7uc4ayvb3qtyEH4IK2p6PRsQokw3NbS7Cr6/Wn9&#10;6ZKSEJmpmbJGVPRFBHqz+PjhunNzUdrWqlp4giImzDtX0TZGNy+KwFuhWTizThgEG+s1i3D9rqg9&#10;61Bdq6KcTL4UnfW185aLELB7OwTpItdvGsHjQ9MEEYmqKO4W8+rzuk1rsbhm851nrpV8vAb7h1to&#10;Jg2ankrdssjI3st3pbTk3gbbxDNudWGbRnKRMQDNdPIHmseWOZGxgJzgTjSF/1eW3x82nsgab3fx&#10;mRLDNB7p4cAUST7Y6VyYI+nRbfzoBZgJat94nX4BgvSZ0ZcTo6KPhGOzvJpNL8E7R6jEd5EZL14P&#10;Ox/iV2E1SUZFhVLShYSZzdnhLkT0RPYxK20bu5ZK5XdThnS4eDmbpBYM8mkUizC1A6BgdpQwtYMu&#10;efS5ZLBK1ul4KhT8brtSngBsRdfrCb4EGO1+S0u9b1loh7wcGlSjZYR0ldQVvUyHj6eVSdVFFt+I&#10;IJE40Jas2G/7THk5OzK8tfUL3sHbQaDB8bVE3zsW4oZ5KBIAMWXxAUujLFDb0aKktf7n3/ZTPoSC&#10;KCUdFA5GfuyZF5SobwYSupqen6eRyM75xayE499Gtm8jZq9XFkRNMc+OZzPlR3U0G2/1M4Zxmboi&#10;xAxH74H70VnFYfIwzlwslzkNY+BYvDOPjqfiibrE+FP/zLwbVREhp3t7nIZ3yhhyB20s99E2Mssm&#10;UT3wikdNDkYoP+847mlG3/o56/VPafELAAD//wMAUEsDBBQABgAIAAAAIQBvRj5s3AAAAAsBAAAP&#10;AAAAZHJzL2Rvd25yZXYueG1sTI/BTsMwEETvSPyDtUhcEHVIUBRCnKpC6oFjCxJXN16SCHsdxds2&#10;/Xu2JzjO7Gh2XrNeglcnnNMYycDTKgOF1EU3Um/g82P7WIFKbMlZHwkNXDDBur29aWzt4pl2eNpz&#10;r6SEUm0NDMxTrXXqBgw2reKEJLfvOAfLIudeu9mepTx4nWdZqYMdST4MdsK3Abuf/TEY2Fw0+116&#10;2T64ksqSv9K79ZUx93fL5hUU48J/YbjOl+nQyqZDPJJLyovOcmFhA3lRFKCuiedKYA7ilFUBum30&#10;f4b2FwAA//8DAFBLAQItABQABgAIAAAAIQC2gziS/gAAAOEBAAATAAAAAAAAAAAAAAAAAAAAAABb&#10;Q29udGVudF9UeXBlc10ueG1sUEsBAi0AFAAGAAgAAAAhADj9If/WAAAAlAEAAAsAAAAAAAAAAAAA&#10;AAAALwEAAF9yZWxzLy5yZWxzUEsBAi0AFAAGAAgAAAAhAAVoyd9xAgAA3AQAAA4AAAAAAAAAAAAA&#10;AAAALgIAAGRycy9lMm9Eb2MueG1sUEsBAi0AFAAGAAgAAAAhAG9GPmzcAAAACwEAAA8AAAAAAAAA&#10;AAAAAAAAywQAAGRycy9kb3ducmV2LnhtbFBLBQYAAAAABAAEAPMAAADUBQAAAAA=&#10;" filled="f" strokecolor="red" strokeweight="1pt">
                <v:stroke joinstyle="miter"/>
                <v:textbox>
                  <w:txbxContent>
                    <w:p w:rsidR="005B687F" w:rsidRDefault="005B687F" w:rsidP="00F10515">
                      <w:pPr>
                        <w:jc w:val="center"/>
                      </w:pPr>
                    </w:p>
                  </w:txbxContent>
                </v:textbox>
              </v:oval>
            </w:pict>
          </mc:Fallback>
        </mc:AlternateContent>
      </w:r>
      <w:r w:rsidRPr="00D36BF6">
        <w:rPr>
          <w:lang w:eastAsia="en-GB"/>
        </w:rPr>
        <w:drawing>
          <wp:inline distT="0" distB="0" distL="0" distR="0" wp14:anchorId="156C5D35" wp14:editId="79407C90">
            <wp:extent cx="2600325" cy="2274337"/>
            <wp:effectExtent l="0" t="0" r="0" b="0"/>
            <wp:docPr id="175" name="Picture 175" descr="C:\Users\p147908\AppData\Local\Microsoft\Windows\Temporary Internet Files\Content.Word\IMG_0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147908\AppData\Local\Microsoft\Windows\Temporary Internet Files\Content.Word\IMG_0138.jpg"/>
                    <pic:cNvPicPr>
                      <a:picLocks noChangeAspect="1" noChangeArrowheads="1"/>
                    </pic:cNvPicPr>
                  </pic:nvPicPr>
                  <pic:blipFill rotWithShape="1">
                    <a:blip r:embed="rId132" cstate="print">
                      <a:extLst>
                        <a:ext uri="{28A0092B-C50C-407E-A947-70E740481C1C}">
                          <a14:useLocalDpi xmlns:a14="http://schemas.microsoft.com/office/drawing/2010/main" val="0"/>
                        </a:ext>
                      </a:extLst>
                    </a:blip>
                    <a:srcRect l="14250"/>
                    <a:stretch/>
                  </pic:blipFill>
                  <pic:spPr bwMode="auto">
                    <a:xfrm>
                      <a:off x="0" y="0"/>
                      <a:ext cx="2598154" cy="2272438"/>
                    </a:xfrm>
                    <a:prstGeom prst="rect">
                      <a:avLst/>
                    </a:prstGeom>
                    <a:noFill/>
                    <a:ln>
                      <a:noFill/>
                    </a:ln>
                    <a:extLst>
                      <a:ext uri="{53640926-AAD7-44D8-BBD7-CCE9431645EC}">
                        <a14:shadowObscured xmlns:a14="http://schemas.microsoft.com/office/drawing/2010/main"/>
                      </a:ext>
                    </a:extLst>
                  </pic:spPr>
                </pic:pic>
              </a:graphicData>
            </a:graphic>
          </wp:inline>
        </w:drawing>
      </w:r>
      <w:r w:rsidR="00D1465D" w:rsidRPr="00D36BF6">
        <w:rPr>
          <w:lang w:eastAsia="en-GB"/>
        </w:rPr>
        <w:drawing>
          <wp:inline distT="0" distB="0" distL="0" distR="0" wp14:anchorId="672EF766" wp14:editId="0FD60336">
            <wp:extent cx="2620085" cy="2276475"/>
            <wp:effectExtent l="0" t="0" r="8890" b="0"/>
            <wp:docPr id="176" name="Picture 176" descr="C:\Users\p147908\AppData\Local\Microsoft\Windows\Temporary Internet Files\Content.Word\IMG_0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p147908\AppData\Local\Microsoft\Windows\Temporary Internet Files\Content.Word\IMG_0139.jpg"/>
                    <pic:cNvPicPr>
                      <a:picLocks noChangeAspect="1" noChangeArrowheads="1"/>
                    </pic:cNvPicPr>
                  </pic:nvPicPr>
                  <pic:blipFill rotWithShape="1">
                    <a:blip r:embed="rId133" cstate="print">
                      <a:extLst>
                        <a:ext uri="{28A0092B-C50C-407E-A947-70E740481C1C}">
                          <a14:useLocalDpi xmlns:a14="http://schemas.microsoft.com/office/drawing/2010/main" val="0"/>
                        </a:ext>
                      </a:extLst>
                    </a:blip>
                    <a:srcRect l="13296" r="384"/>
                    <a:stretch/>
                  </pic:blipFill>
                  <pic:spPr bwMode="auto">
                    <a:xfrm>
                      <a:off x="0" y="0"/>
                      <a:ext cx="2628012" cy="2283363"/>
                    </a:xfrm>
                    <a:prstGeom prst="rect">
                      <a:avLst/>
                    </a:prstGeom>
                    <a:noFill/>
                    <a:ln>
                      <a:noFill/>
                    </a:ln>
                    <a:extLst>
                      <a:ext uri="{53640926-AAD7-44D8-BBD7-CCE9431645EC}">
                        <a14:shadowObscured xmlns:a14="http://schemas.microsoft.com/office/drawing/2010/main"/>
                      </a:ext>
                    </a:extLst>
                  </pic:spPr>
                </pic:pic>
              </a:graphicData>
            </a:graphic>
          </wp:inline>
        </w:drawing>
      </w:r>
    </w:p>
    <w:p w:rsidR="00D1465D" w:rsidRPr="00D36BF6" w:rsidRDefault="00D1465D" w:rsidP="00D1465D">
      <w:pPr>
        <w:pStyle w:val="Caption"/>
        <w:jc w:val="center"/>
      </w:pPr>
      <w:bookmarkStart w:id="300" w:name="_Toc51250643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111</w:t>
      </w:r>
      <w:r w:rsidR="00421EC4" w:rsidRPr="00D36BF6">
        <w:fldChar w:fldCharType="end"/>
      </w:r>
      <w:r w:rsidRPr="00D36BF6">
        <w:t>: 4.5V Low Power Indicator Test</w:t>
      </w:r>
      <w:bookmarkEnd w:id="300"/>
    </w:p>
    <w:p w:rsidR="00986323" w:rsidRPr="00D36BF6" w:rsidRDefault="00986323" w:rsidP="00D1465D">
      <w:pPr>
        <w:spacing w:line="360" w:lineRule="auto"/>
        <w:jc w:val="center"/>
      </w:pPr>
    </w:p>
    <w:p w:rsidR="007F37E4" w:rsidRPr="00D36BF6" w:rsidRDefault="00A43313" w:rsidP="00721099">
      <w:pPr>
        <w:spacing w:line="360" w:lineRule="auto"/>
      </w:pPr>
      <w:r w:rsidRPr="00D36BF6">
        <w:t xml:space="preserve">After </w:t>
      </w:r>
      <w:r w:rsidR="006D7EFC" w:rsidRPr="00D36BF6">
        <w:t>successful</w:t>
      </w:r>
      <w:r w:rsidRPr="00D36BF6">
        <w:t xml:space="preserve"> </w:t>
      </w:r>
      <w:r w:rsidR="006D7EFC" w:rsidRPr="00D36BF6">
        <w:t>tests were performed</w:t>
      </w:r>
      <w:r w:rsidRPr="00D36BF6">
        <w:t xml:space="preserve"> it was fitted to the buggy and each indicator </w:t>
      </w:r>
      <w:r w:rsidR="006D7EFC" w:rsidRPr="00D36BF6">
        <w:t xml:space="preserve">was </w:t>
      </w:r>
      <w:r w:rsidRPr="00D36BF6">
        <w:t xml:space="preserve">connected to its related power supply. </w:t>
      </w:r>
    </w:p>
    <w:p w:rsidR="007F37E4" w:rsidRPr="00D36BF6" w:rsidRDefault="007F37E4" w:rsidP="00721099">
      <w:pPr>
        <w:spacing w:line="360" w:lineRule="auto"/>
      </w:pPr>
    </w:p>
    <w:p w:rsidR="00577629" w:rsidRPr="00D36BF6" w:rsidRDefault="00A43313" w:rsidP="00721099">
      <w:pPr>
        <w:pStyle w:val="Heading3"/>
        <w:spacing w:line="360" w:lineRule="auto"/>
      </w:pPr>
      <w:bookmarkStart w:id="301" w:name="_Toc512506284"/>
      <w:r w:rsidRPr="00D36BF6">
        <w:t>8.1.6</w:t>
      </w:r>
      <w:r w:rsidR="00577629" w:rsidRPr="00D36BF6">
        <w:t>. Final Hardware Fitting</w:t>
      </w:r>
      <w:bookmarkEnd w:id="301"/>
    </w:p>
    <w:p w:rsidR="00986323" w:rsidRPr="00D36BF6" w:rsidRDefault="00986323" w:rsidP="00721099">
      <w:pPr>
        <w:spacing w:line="360" w:lineRule="auto"/>
      </w:pPr>
      <w:r w:rsidRPr="00D36BF6">
        <w:t>The final hardware implementation was to fit the two push buttons</w:t>
      </w:r>
      <w:r w:rsidR="00A43313" w:rsidRPr="00D36BF6">
        <w:t>. A 10kΩ pull up resistor is used to interface to the microcontroller. The systems finished hardware impleme</w:t>
      </w:r>
      <w:r w:rsidR="00E72638" w:rsidRPr="00D36BF6">
        <w:t>ntation is shown below (figure 112</w:t>
      </w:r>
      <w:r w:rsidR="00A43313" w:rsidRPr="00D36BF6">
        <w:t xml:space="preserve">). </w:t>
      </w:r>
    </w:p>
    <w:p w:rsidR="00986323" w:rsidRPr="00D36BF6" w:rsidRDefault="00986323" w:rsidP="00721099">
      <w:pPr>
        <w:spacing w:line="360" w:lineRule="auto"/>
      </w:pPr>
    </w:p>
    <w:p w:rsidR="00E72638" w:rsidRPr="00D36BF6" w:rsidRDefault="00986323" w:rsidP="00E72638">
      <w:pPr>
        <w:keepNext/>
        <w:spacing w:line="360" w:lineRule="auto"/>
        <w:jc w:val="center"/>
      </w:pPr>
      <w:r w:rsidRPr="00D36BF6">
        <w:rPr>
          <w:lang w:eastAsia="en-GB"/>
        </w:rPr>
        <w:drawing>
          <wp:inline distT="0" distB="0" distL="0" distR="0">
            <wp:extent cx="4707724" cy="3228975"/>
            <wp:effectExtent l="0" t="0" r="0" b="0"/>
            <wp:docPr id="138" name="Picture 138" descr="C:\Users\p147908\AppData\Local\Microsoft\Windows\Temporary Internet Files\Content.Word\IMG_0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p147908\AppData\Local\Microsoft\Windows\Temporary Internet Files\Content.Word\IMG_0122.jpg"/>
                    <pic:cNvPicPr>
                      <a:picLocks noChangeAspect="1" noChangeArrowheads="1"/>
                    </pic:cNvPicPr>
                  </pic:nvPicPr>
                  <pic:blipFill rotWithShape="1">
                    <a:blip r:embed="rId134" cstate="print">
                      <a:extLst>
                        <a:ext uri="{28A0092B-C50C-407E-A947-70E740481C1C}">
                          <a14:useLocalDpi xmlns:a14="http://schemas.microsoft.com/office/drawing/2010/main" val="0"/>
                        </a:ext>
                      </a:extLst>
                    </a:blip>
                    <a:srcRect t="8537"/>
                    <a:stretch/>
                  </pic:blipFill>
                  <pic:spPr bwMode="auto">
                    <a:xfrm>
                      <a:off x="0" y="0"/>
                      <a:ext cx="4722844" cy="3239345"/>
                    </a:xfrm>
                    <a:prstGeom prst="rect">
                      <a:avLst/>
                    </a:prstGeom>
                    <a:noFill/>
                    <a:ln>
                      <a:noFill/>
                    </a:ln>
                    <a:extLst>
                      <a:ext uri="{53640926-AAD7-44D8-BBD7-CCE9431645EC}">
                        <a14:shadowObscured xmlns:a14="http://schemas.microsoft.com/office/drawing/2010/main"/>
                      </a:ext>
                    </a:extLst>
                  </pic:spPr>
                </pic:pic>
              </a:graphicData>
            </a:graphic>
          </wp:inline>
        </w:drawing>
      </w:r>
    </w:p>
    <w:p w:rsidR="00986323" w:rsidRPr="00D36BF6" w:rsidRDefault="00E72638" w:rsidP="00E72638">
      <w:pPr>
        <w:pStyle w:val="Caption"/>
        <w:jc w:val="center"/>
      </w:pPr>
      <w:bookmarkStart w:id="302" w:name="_Toc51250643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112</w:t>
      </w:r>
      <w:r w:rsidR="00421EC4" w:rsidRPr="00D36BF6">
        <w:fldChar w:fldCharType="end"/>
      </w:r>
      <w:r w:rsidRPr="00D36BF6">
        <w:t>: Final Hardware Implementation</w:t>
      </w:r>
      <w:bookmarkEnd w:id="302"/>
    </w:p>
    <w:p w:rsidR="00B16B0A" w:rsidRPr="00D36BF6" w:rsidRDefault="00B16B0A" w:rsidP="00721099">
      <w:pPr>
        <w:pStyle w:val="Heading3"/>
        <w:spacing w:line="360" w:lineRule="auto"/>
      </w:pPr>
      <w:bookmarkStart w:id="303" w:name="_Toc512506285"/>
      <w:r w:rsidRPr="00D36BF6">
        <w:lastRenderedPageBreak/>
        <w:t>8.1.7. Main Software Implementation</w:t>
      </w:r>
      <w:bookmarkEnd w:id="303"/>
    </w:p>
    <w:p w:rsidR="00B16B0A" w:rsidRPr="00D36BF6" w:rsidRDefault="00577629" w:rsidP="00721099">
      <w:pPr>
        <w:spacing w:line="360" w:lineRule="auto"/>
      </w:pPr>
      <w:r w:rsidRPr="00D36BF6">
        <w:t xml:space="preserve">The final stage was to code the </w:t>
      </w:r>
      <w:r w:rsidR="00F07F3C" w:rsidRPr="00D36BF6">
        <w:t>microcontroller</w:t>
      </w:r>
      <w:r w:rsidRPr="00D36BF6">
        <w:t xml:space="preserve"> to do the </w:t>
      </w:r>
      <w:r w:rsidR="00F07F3C" w:rsidRPr="00D36BF6">
        <w:t xml:space="preserve">reverse </w:t>
      </w:r>
      <w:r w:rsidRPr="00D36BF6">
        <w:t xml:space="preserve">park </w:t>
      </w:r>
      <w:r w:rsidR="00F07F3C" w:rsidRPr="00D36BF6">
        <w:t xml:space="preserve">functionality </w:t>
      </w:r>
      <w:r w:rsidR="00B16B0A" w:rsidRPr="00D36BF6">
        <w:t xml:space="preserve">and free roam mode. </w:t>
      </w:r>
    </w:p>
    <w:p w:rsidR="006D7EFC" w:rsidRPr="00D36BF6" w:rsidRDefault="006D7EFC" w:rsidP="00721099">
      <w:pPr>
        <w:spacing w:line="360" w:lineRule="auto"/>
      </w:pPr>
    </w:p>
    <w:p w:rsidR="006D7EFC" w:rsidRPr="00D36BF6" w:rsidRDefault="006D7EFC" w:rsidP="00721099">
      <w:pPr>
        <w:pStyle w:val="Heading4"/>
        <w:spacing w:line="360" w:lineRule="auto"/>
      </w:pPr>
      <w:bookmarkStart w:id="304" w:name="_Toc512506286"/>
      <w:r w:rsidRPr="00D36BF6">
        <w:t xml:space="preserve">8.1.7.1. Free Roam </w:t>
      </w:r>
      <w:r w:rsidR="00F07F3C" w:rsidRPr="00D36BF6">
        <w:t>Functionality</w:t>
      </w:r>
      <w:bookmarkEnd w:id="304"/>
    </w:p>
    <w:p w:rsidR="00CC7B13" w:rsidRPr="00D36BF6" w:rsidRDefault="00B16B0A" w:rsidP="00721099">
      <w:pPr>
        <w:spacing w:line="360" w:lineRule="auto"/>
      </w:pPr>
      <w:r w:rsidRPr="00D36BF6">
        <w:t>The first function programmed was free roam mode. This w</w:t>
      </w:r>
      <w:r w:rsidR="00CC7B13" w:rsidRPr="00D36BF6">
        <w:t>as prog</w:t>
      </w:r>
      <w:r w:rsidRPr="00D36BF6">
        <w:t xml:space="preserve">rammed using a </w:t>
      </w:r>
      <w:r w:rsidR="00CC7B13" w:rsidRPr="00D36BF6">
        <w:t xml:space="preserve">series of </w:t>
      </w:r>
      <w:r w:rsidR="00E72638" w:rsidRPr="00D36BF6">
        <w:t xml:space="preserve">‘if’ </w:t>
      </w:r>
      <w:r w:rsidR="00CC7B13" w:rsidRPr="00D36BF6">
        <w:t xml:space="preserve">statements with distance thresholds. Each set </w:t>
      </w:r>
      <w:r w:rsidR="00F07F3C" w:rsidRPr="00D36BF6">
        <w:t xml:space="preserve">threshold </w:t>
      </w:r>
      <w:r w:rsidR="00CC7B13" w:rsidRPr="00D36BF6">
        <w:t xml:space="preserve">is reduced in </w:t>
      </w:r>
      <w:r w:rsidR="00F07F3C" w:rsidRPr="00D36BF6">
        <w:t xml:space="preserve">measurements </w:t>
      </w:r>
      <w:r w:rsidR="00CC7B13" w:rsidRPr="00D36BF6">
        <w:t xml:space="preserve">so if the buggy reads a front distance </w:t>
      </w:r>
      <w:r w:rsidR="00F07F3C" w:rsidRPr="00D36BF6">
        <w:t xml:space="preserve">measurement </w:t>
      </w:r>
      <w:r w:rsidR="00CC7B13" w:rsidRPr="00D36BF6">
        <w:t>of in</w:t>
      </w:r>
      <w:r w:rsidR="00F07F3C" w:rsidRPr="00D36BF6">
        <w:t xml:space="preserve"> </w:t>
      </w:r>
      <w:r w:rsidR="00CC7B13" w:rsidRPr="00D36BF6">
        <w:t xml:space="preserve">between 100cm and 75cm it will reduce the PWM </w:t>
      </w:r>
      <w:r w:rsidR="00E72638" w:rsidRPr="00D36BF6">
        <w:t>output from 95% to 85% (figure 113</w:t>
      </w:r>
      <w:r w:rsidR="00CC7B13" w:rsidRPr="00D36BF6">
        <w:t>).</w:t>
      </w:r>
    </w:p>
    <w:p w:rsidR="00E72638" w:rsidRPr="00D36BF6" w:rsidRDefault="00E72638" w:rsidP="00721099">
      <w:pPr>
        <w:spacing w:line="360" w:lineRule="auto"/>
      </w:pPr>
    </w:p>
    <w:p w:rsidR="00E72638" w:rsidRPr="00D36BF6" w:rsidRDefault="00CC7B13" w:rsidP="00E72638">
      <w:pPr>
        <w:keepNext/>
        <w:spacing w:line="360" w:lineRule="auto"/>
      </w:pPr>
      <w:r w:rsidRPr="00D36BF6">
        <w:rPr>
          <w:lang w:eastAsia="en-GB"/>
        </w:rPr>
        <w:drawing>
          <wp:inline distT="0" distB="0" distL="0" distR="0" wp14:anchorId="6171A78F" wp14:editId="0FE689A3">
            <wp:extent cx="5124450" cy="1343025"/>
            <wp:effectExtent l="0" t="0" r="0" b="952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124450" cy="1343025"/>
                    </a:xfrm>
                    <a:prstGeom prst="rect">
                      <a:avLst/>
                    </a:prstGeom>
                  </pic:spPr>
                </pic:pic>
              </a:graphicData>
            </a:graphic>
          </wp:inline>
        </w:drawing>
      </w:r>
    </w:p>
    <w:p w:rsidR="00CC7B13" w:rsidRPr="00D36BF6" w:rsidRDefault="00E72638" w:rsidP="00E72638">
      <w:pPr>
        <w:pStyle w:val="Caption"/>
        <w:jc w:val="center"/>
      </w:pPr>
      <w:bookmarkStart w:id="305" w:name="_Toc51250643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113</w:t>
      </w:r>
      <w:r w:rsidR="00421EC4" w:rsidRPr="00D36BF6">
        <w:fldChar w:fldCharType="end"/>
      </w:r>
      <w:r w:rsidRPr="00D36BF6">
        <w:t>: Free Roam Distance Threshold</w:t>
      </w:r>
      <w:bookmarkEnd w:id="305"/>
    </w:p>
    <w:p w:rsidR="00E72638" w:rsidRPr="00D36BF6" w:rsidRDefault="00E72638" w:rsidP="00E72638"/>
    <w:p w:rsidR="00CC7B13" w:rsidRPr="00D36BF6" w:rsidRDefault="00CC7B13" w:rsidP="00721099">
      <w:pPr>
        <w:spacing w:line="360" w:lineRule="auto"/>
      </w:pPr>
      <w:r w:rsidRPr="00D36BF6">
        <w:t>The ‘i’ counter in the program is used to hold the buggy</w:t>
      </w:r>
      <w:r w:rsidR="00E72638" w:rsidRPr="00D36BF6">
        <w:t xml:space="preserve"> forwar</w:t>
      </w:r>
      <w:r w:rsidRPr="00D36BF6">
        <w:t xml:space="preserve">d so if ‘i’ is equal to zero it moves forward and if one it reverses. If the buggy reaches a distance of under 50cm it stops and </w:t>
      </w:r>
      <w:r w:rsidR="00152C6F" w:rsidRPr="00D36BF6">
        <w:t>it compares the right distance with the left to det</w:t>
      </w:r>
      <w:r w:rsidR="00E72638" w:rsidRPr="00D36BF6">
        <w:t>ermi</w:t>
      </w:r>
      <w:r w:rsidR="00152C6F" w:rsidRPr="00D36BF6">
        <w:t xml:space="preserve">ne which has more room. If the right distance has it makes a </w:t>
      </w:r>
      <w:r w:rsidR="00F07F3C" w:rsidRPr="00D36BF6">
        <w:t xml:space="preserve">variable </w:t>
      </w:r>
      <w:r w:rsidR="00E72638" w:rsidRPr="00D36BF6">
        <w:t>‘</w:t>
      </w:r>
      <w:r w:rsidR="00152C6F" w:rsidRPr="00D36BF6">
        <w:t>j</w:t>
      </w:r>
      <w:r w:rsidR="00E72638" w:rsidRPr="00D36BF6">
        <w:t>’</w:t>
      </w:r>
      <w:r w:rsidR="00152C6F" w:rsidRPr="00D36BF6">
        <w:t xml:space="preserve"> equal to one</w:t>
      </w:r>
      <w:r w:rsidR="00E72638" w:rsidRPr="00D36BF6">
        <w:t xml:space="preserve"> (figure 114)</w:t>
      </w:r>
      <w:r w:rsidR="00152C6F" w:rsidRPr="00D36BF6">
        <w:t xml:space="preserve">. This stops the system turning left if right </w:t>
      </w:r>
      <w:r w:rsidR="003E474F" w:rsidRPr="00D36BF6">
        <w:t xml:space="preserve">has </w:t>
      </w:r>
      <w:r w:rsidR="00152C6F" w:rsidRPr="00D36BF6">
        <w:t xml:space="preserve">been determined as </w:t>
      </w:r>
      <w:r w:rsidR="00E72638" w:rsidRPr="00D36BF6">
        <w:t>having the</w:t>
      </w:r>
      <w:r w:rsidR="00152C6F" w:rsidRPr="00D36BF6">
        <w:t xml:space="preserve"> most room.</w:t>
      </w:r>
    </w:p>
    <w:p w:rsidR="00CC7B13" w:rsidRPr="00D36BF6" w:rsidRDefault="00CC7B13" w:rsidP="00721099">
      <w:pPr>
        <w:spacing w:line="360" w:lineRule="auto"/>
      </w:pPr>
    </w:p>
    <w:p w:rsidR="00E72638" w:rsidRPr="00D36BF6" w:rsidRDefault="00CC7B13" w:rsidP="006B3995">
      <w:pPr>
        <w:keepNext/>
        <w:spacing w:line="360" w:lineRule="auto"/>
        <w:jc w:val="center"/>
      </w:pPr>
      <w:r w:rsidRPr="00D36BF6">
        <w:rPr>
          <w:lang w:eastAsia="en-GB"/>
        </w:rPr>
        <w:lastRenderedPageBreak/>
        <w:drawing>
          <wp:inline distT="0" distB="0" distL="0" distR="0" wp14:anchorId="63B5AF44" wp14:editId="7B785F19">
            <wp:extent cx="5399405" cy="3830955"/>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399405" cy="3830955"/>
                    </a:xfrm>
                    <a:prstGeom prst="rect">
                      <a:avLst/>
                    </a:prstGeom>
                  </pic:spPr>
                </pic:pic>
              </a:graphicData>
            </a:graphic>
          </wp:inline>
        </w:drawing>
      </w:r>
    </w:p>
    <w:p w:rsidR="00152C6F" w:rsidRPr="00D36BF6" w:rsidRDefault="00E72638" w:rsidP="00E72638">
      <w:pPr>
        <w:pStyle w:val="Caption"/>
        <w:jc w:val="center"/>
      </w:pPr>
      <w:bookmarkStart w:id="306" w:name="_Toc51250643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114</w:t>
      </w:r>
      <w:r w:rsidR="00421EC4" w:rsidRPr="00D36BF6">
        <w:fldChar w:fldCharType="end"/>
      </w:r>
      <w:r w:rsidRPr="00D36BF6">
        <w:t>: Comparing Left and Right Sensor Readings</w:t>
      </w:r>
      <w:bookmarkEnd w:id="306"/>
    </w:p>
    <w:p w:rsidR="001F51FD" w:rsidRPr="00D36BF6" w:rsidRDefault="001F51FD" w:rsidP="00721099">
      <w:pPr>
        <w:spacing w:line="360" w:lineRule="auto"/>
      </w:pPr>
    </w:p>
    <w:p w:rsidR="001F51FD" w:rsidRPr="00D36BF6" w:rsidRDefault="001F51FD" w:rsidP="00721099">
      <w:pPr>
        <w:spacing w:line="360" w:lineRule="auto"/>
      </w:pPr>
      <w:r w:rsidRPr="00D36BF6">
        <w:t>The next step the routine takes is if there is no room on the left or right side it remains stationary without turning. It will only move again if a</w:t>
      </w:r>
      <w:r w:rsidR="00F07F3C" w:rsidRPr="00D36BF6">
        <w:t>n</w:t>
      </w:r>
      <w:r w:rsidRPr="00D36BF6">
        <w:t xml:space="preserve"> object closes the front space to less th</w:t>
      </w:r>
      <w:r w:rsidR="00E72638" w:rsidRPr="00D36BF6">
        <w:t xml:space="preserve">an 30cm. If this is </w:t>
      </w:r>
      <w:r w:rsidR="00F07F3C" w:rsidRPr="00D36BF6">
        <w:t>true</w:t>
      </w:r>
      <w:r w:rsidR="00E72638" w:rsidRPr="00D36BF6">
        <w:t xml:space="preserve"> it reverses</w:t>
      </w:r>
      <w:r w:rsidRPr="00D36BF6">
        <w:t xml:space="preserve"> the motor di</w:t>
      </w:r>
      <w:r w:rsidR="00E72638" w:rsidRPr="00D36BF6">
        <w:t xml:space="preserve">rection and sets the </w:t>
      </w:r>
      <w:r w:rsidR="00F07F3C" w:rsidRPr="00D36BF6">
        <w:t xml:space="preserve">variable </w:t>
      </w:r>
      <w:r w:rsidR="00E72638" w:rsidRPr="00D36BF6">
        <w:t>‘i</w:t>
      </w:r>
      <w:r w:rsidRPr="00D36BF6">
        <w:t xml:space="preserve">’ to one </w:t>
      </w:r>
      <w:r w:rsidR="00E72638" w:rsidRPr="00D36BF6">
        <w:t>which</w:t>
      </w:r>
      <w:r w:rsidRPr="00D36BF6">
        <w:t xml:space="preserve"> keeps the buggy moving in reverse</w:t>
      </w:r>
      <w:r w:rsidR="00E72638" w:rsidRPr="00D36BF6">
        <w:t xml:space="preserve"> (figure 115)</w:t>
      </w:r>
      <w:r w:rsidRPr="00D36BF6">
        <w:t xml:space="preserve">. </w:t>
      </w:r>
    </w:p>
    <w:p w:rsidR="00E72638" w:rsidRPr="00D36BF6" w:rsidRDefault="00E72638" w:rsidP="00721099">
      <w:pPr>
        <w:spacing w:line="360" w:lineRule="auto"/>
      </w:pPr>
    </w:p>
    <w:p w:rsidR="00E72638" w:rsidRPr="00D36BF6" w:rsidRDefault="001F51FD" w:rsidP="006B3995">
      <w:pPr>
        <w:keepNext/>
        <w:spacing w:line="360" w:lineRule="auto"/>
        <w:jc w:val="center"/>
      </w:pPr>
      <w:r w:rsidRPr="00D36BF6">
        <w:rPr>
          <w:lang w:eastAsia="en-GB"/>
        </w:rPr>
        <w:drawing>
          <wp:inline distT="0" distB="0" distL="0" distR="0" wp14:anchorId="2AB4ED1B" wp14:editId="64227E98">
            <wp:extent cx="5399405" cy="2402840"/>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399405" cy="2402840"/>
                    </a:xfrm>
                    <a:prstGeom prst="rect">
                      <a:avLst/>
                    </a:prstGeom>
                  </pic:spPr>
                </pic:pic>
              </a:graphicData>
            </a:graphic>
          </wp:inline>
        </w:drawing>
      </w:r>
    </w:p>
    <w:p w:rsidR="003E474F" w:rsidRPr="00D36BF6" w:rsidRDefault="00E72638" w:rsidP="00E72638">
      <w:pPr>
        <w:pStyle w:val="Caption"/>
        <w:jc w:val="center"/>
      </w:pPr>
      <w:bookmarkStart w:id="307" w:name="_Toc51250643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115</w:t>
      </w:r>
      <w:r w:rsidR="00421EC4" w:rsidRPr="00D36BF6">
        <w:fldChar w:fldCharType="end"/>
      </w:r>
      <w:r w:rsidRPr="00D36BF6">
        <w:t>: Checking if Object is Closing on Front</w:t>
      </w:r>
      <w:bookmarkEnd w:id="307"/>
    </w:p>
    <w:p w:rsidR="001F51FD" w:rsidRPr="00D36BF6" w:rsidRDefault="001F51FD" w:rsidP="00721099">
      <w:pPr>
        <w:spacing w:line="360" w:lineRule="auto"/>
      </w:pPr>
    </w:p>
    <w:p w:rsidR="001F51FD" w:rsidRPr="00D36BF6" w:rsidRDefault="001F51FD" w:rsidP="00721099">
      <w:pPr>
        <w:spacing w:line="360" w:lineRule="auto"/>
      </w:pPr>
      <w:r w:rsidRPr="00D36BF6">
        <w:lastRenderedPageBreak/>
        <w:t>This routine is replicated for the rev</w:t>
      </w:r>
      <w:r w:rsidR="00E72638" w:rsidRPr="00D36BF6">
        <w:t>e</w:t>
      </w:r>
      <w:r w:rsidRPr="00D36BF6">
        <w:t xml:space="preserve">rse sequences. </w:t>
      </w:r>
      <w:r w:rsidR="00E72638" w:rsidRPr="00D36BF6">
        <w:t>I</w:t>
      </w:r>
      <w:r w:rsidRPr="00D36BF6">
        <w:t>f the buggy stops due t</w:t>
      </w:r>
      <w:r w:rsidR="00E72638" w:rsidRPr="00D36BF6">
        <w:t>o the back, back angle</w:t>
      </w:r>
      <w:r w:rsidRPr="00D36BF6">
        <w:t xml:space="preserve"> left and right sensors are below the set thr</w:t>
      </w:r>
      <w:r w:rsidR="00E72638" w:rsidRPr="00D36BF6">
        <w:t>e</w:t>
      </w:r>
      <w:r w:rsidRPr="00D36BF6">
        <w:t>shold of 50cm it stops until the distance closes to 30cm on the rear s</w:t>
      </w:r>
      <w:r w:rsidR="006B3995" w:rsidRPr="00D36BF6">
        <w:t xml:space="preserve">ensor. It resets the </w:t>
      </w:r>
      <w:r w:rsidR="00F07F3C" w:rsidRPr="00D36BF6">
        <w:t xml:space="preserve">variable </w:t>
      </w:r>
      <w:r w:rsidR="006B3995" w:rsidRPr="00D36BF6">
        <w:t>‘i</w:t>
      </w:r>
      <w:r w:rsidRPr="00D36BF6">
        <w:t>’ to zero so it performs all forward routines.</w:t>
      </w:r>
    </w:p>
    <w:p w:rsidR="001F51FD" w:rsidRPr="00D36BF6" w:rsidRDefault="001F51FD" w:rsidP="00721099">
      <w:pPr>
        <w:spacing w:line="360" w:lineRule="auto"/>
      </w:pPr>
    </w:p>
    <w:p w:rsidR="001F51FD" w:rsidRPr="00D36BF6" w:rsidRDefault="001F51FD" w:rsidP="00721099">
      <w:pPr>
        <w:pStyle w:val="Heading4"/>
        <w:spacing w:line="360" w:lineRule="auto"/>
      </w:pPr>
      <w:bookmarkStart w:id="308" w:name="_Toc512506287"/>
      <w:r w:rsidRPr="00D36BF6">
        <w:t>8.1.7.2. Reverse Park Routine</w:t>
      </w:r>
      <w:bookmarkEnd w:id="308"/>
    </w:p>
    <w:p w:rsidR="006752D7" w:rsidRPr="00D36BF6" w:rsidRDefault="001F51FD" w:rsidP="00721099">
      <w:pPr>
        <w:spacing w:line="360" w:lineRule="auto"/>
      </w:pPr>
      <w:r w:rsidRPr="00D36BF6">
        <w:t xml:space="preserve">The final software </w:t>
      </w:r>
      <w:r w:rsidR="00F07F3C" w:rsidRPr="00D36BF6">
        <w:t xml:space="preserve">implementation </w:t>
      </w:r>
      <w:r w:rsidRPr="00D36BF6">
        <w:t>was the rev</w:t>
      </w:r>
      <w:r w:rsidR="006B3995" w:rsidRPr="00D36BF6">
        <w:t>e</w:t>
      </w:r>
      <w:r w:rsidRPr="00D36BF6">
        <w:t xml:space="preserve">rse park function. The system firstly is programmed to scan a gap to </w:t>
      </w:r>
      <w:r w:rsidR="006B3995" w:rsidRPr="00D36BF6">
        <w:t>determine</w:t>
      </w:r>
      <w:r w:rsidRPr="00D36BF6">
        <w:t xml:space="preserve"> if the </w:t>
      </w:r>
      <w:r w:rsidR="006B3995" w:rsidRPr="00D36BF6">
        <w:t>buggy</w:t>
      </w:r>
      <w:r w:rsidRPr="00D36BF6">
        <w:t xml:space="preserve"> will fit. To </w:t>
      </w:r>
      <w:r w:rsidR="00F07F3C" w:rsidRPr="00D36BF6">
        <w:t xml:space="preserve">achieve </w:t>
      </w:r>
      <w:r w:rsidRPr="00D36BF6">
        <w:t xml:space="preserve">this due to both timers being used in readings for sensors and PWM, a counter routine was used. </w:t>
      </w:r>
      <w:r w:rsidR="006B3995" w:rsidRPr="00D36BF6">
        <w:t>The left sensor</w:t>
      </w:r>
      <w:r w:rsidRPr="00D36BF6">
        <w:t xml:space="preserve"> scans for a gap over a count of 4 seconds. </w:t>
      </w:r>
      <w:r w:rsidR="006B3995" w:rsidRPr="00D36BF6">
        <w:t xml:space="preserve">This value of 4 seconds was </w:t>
      </w:r>
      <w:r w:rsidR="00F07F3C" w:rsidRPr="00D36BF6">
        <w:t xml:space="preserve">determined </w:t>
      </w:r>
      <w:r w:rsidR="006B3995" w:rsidRPr="00D36BF6">
        <w:t>through trail and error testing (figure 116).</w:t>
      </w:r>
      <w:r w:rsidRPr="00D36BF6">
        <w:t xml:space="preserve"> </w:t>
      </w:r>
    </w:p>
    <w:p w:rsidR="006752D7" w:rsidRPr="00D36BF6" w:rsidRDefault="006752D7" w:rsidP="00721099">
      <w:pPr>
        <w:spacing w:line="360" w:lineRule="auto"/>
      </w:pPr>
    </w:p>
    <w:p w:rsidR="006B3995" w:rsidRPr="00D36BF6" w:rsidRDefault="006752D7" w:rsidP="006B3995">
      <w:pPr>
        <w:keepNext/>
        <w:spacing w:line="360" w:lineRule="auto"/>
        <w:jc w:val="center"/>
      </w:pPr>
      <w:r w:rsidRPr="00D36BF6">
        <w:rPr>
          <w:lang w:eastAsia="en-GB"/>
        </w:rPr>
        <w:drawing>
          <wp:inline distT="0" distB="0" distL="0" distR="0" wp14:anchorId="19BB0B04" wp14:editId="603F5576">
            <wp:extent cx="5055079" cy="3494503"/>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087271" cy="3516757"/>
                    </a:xfrm>
                    <a:prstGeom prst="rect">
                      <a:avLst/>
                    </a:prstGeom>
                  </pic:spPr>
                </pic:pic>
              </a:graphicData>
            </a:graphic>
          </wp:inline>
        </w:drawing>
      </w:r>
    </w:p>
    <w:p w:rsidR="006752D7" w:rsidRPr="00D36BF6" w:rsidRDefault="006B3995" w:rsidP="006B3995">
      <w:pPr>
        <w:pStyle w:val="Caption"/>
        <w:jc w:val="center"/>
      </w:pPr>
      <w:bookmarkStart w:id="309" w:name="_Toc51250644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116</w:t>
      </w:r>
      <w:r w:rsidR="00421EC4" w:rsidRPr="00D36BF6">
        <w:fldChar w:fldCharType="end"/>
      </w:r>
      <w:r w:rsidRPr="00D36BF6">
        <w:t>: Gap Counter</w:t>
      </w:r>
      <w:bookmarkEnd w:id="309"/>
    </w:p>
    <w:p w:rsidR="006752D7" w:rsidRPr="00D36BF6" w:rsidRDefault="006752D7" w:rsidP="00721099">
      <w:pPr>
        <w:spacing w:line="360" w:lineRule="auto"/>
      </w:pPr>
    </w:p>
    <w:p w:rsidR="001744D0" w:rsidRPr="00D36BF6" w:rsidRDefault="006752D7" w:rsidP="00721099">
      <w:pPr>
        <w:spacing w:line="360" w:lineRule="auto"/>
      </w:pPr>
      <w:r w:rsidRPr="00D36BF6">
        <w:t xml:space="preserve">If a space has been located the system performs a parking </w:t>
      </w:r>
      <w:r w:rsidR="00F07F3C" w:rsidRPr="00D36BF6">
        <w:t>algorithm</w:t>
      </w:r>
      <w:r w:rsidRPr="00D36BF6">
        <w:t xml:space="preserve">. This </w:t>
      </w:r>
      <w:r w:rsidR="00F07F3C" w:rsidRPr="00D36BF6">
        <w:t xml:space="preserve">algorithm consists </w:t>
      </w:r>
      <w:r w:rsidRPr="00D36BF6">
        <w:t xml:space="preserve">of reversing the </w:t>
      </w:r>
      <w:r w:rsidR="006B3995" w:rsidRPr="00D36BF6">
        <w:t>buggy</w:t>
      </w:r>
      <w:r w:rsidRPr="00D36BF6">
        <w:t xml:space="preserve"> for a set time of around 1.5 seconds. After this it turns to a angle suitable for parking</w:t>
      </w:r>
      <w:r w:rsidR="001744D0" w:rsidRPr="00D36BF6">
        <w:t xml:space="preserve">. Checks are then </w:t>
      </w:r>
      <w:r w:rsidR="00F07F3C" w:rsidRPr="00D36BF6">
        <w:t xml:space="preserve">continuously </w:t>
      </w:r>
      <w:r w:rsidR="001744D0" w:rsidRPr="00D36BF6">
        <w:t>made for the back sensors and angle sensors</w:t>
      </w:r>
      <w:r w:rsidR="006B3995" w:rsidRPr="00D36BF6">
        <w:t xml:space="preserve"> (figure 117)</w:t>
      </w:r>
      <w:r w:rsidR="001744D0" w:rsidRPr="00D36BF6">
        <w:t>. The system rev</w:t>
      </w:r>
      <w:r w:rsidR="006B3995" w:rsidRPr="00D36BF6">
        <w:t>e</w:t>
      </w:r>
      <w:r w:rsidR="001744D0" w:rsidRPr="00D36BF6">
        <w:t xml:space="preserve">rses the motors until the distance behind is less than the set distance. It </w:t>
      </w:r>
      <w:r w:rsidR="001744D0" w:rsidRPr="00D36BF6">
        <w:lastRenderedPageBreak/>
        <w:t xml:space="preserve">then </w:t>
      </w:r>
      <w:r w:rsidR="006B3995" w:rsidRPr="00D36BF6">
        <w:t>perfo</w:t>
      </w:r>
      <w:r w:rsidR="001744D0" w:rsidRPr="00D36BF6">
        <w:t>rms another turn this time to the left to straighten up the park</w:t>
      </w:r>
      <w:r w:rsidR="006B3995" w:rsidRPr="00D36BF6">
        <w:t xml:space="preserve"> (figure 118)</w:t>
      </w:r>
      <w:r w:rsidR="001744D0" w:rsidRPr="00D36BF6">
        <w:t xml:space="preserve">. All values were </w:t>
      </w:r>
      <w:r w:rsidR="00F07F3C" w:rsidRPr="00D36BF6">
        <w:t xml:space="preserve">established </w:t>
      </w:r>
      <w:r w:rsidR="001744D0" w:rsidRPr="00D36BF6">
        <w:t xml:space="preserve">from trail and error tests. </w:t>
      </w:r>
    </w:p>
    <w:p w:rsidR="006B3995" w:rsidRPr="00D36BF6" w:rsidRDefault="006B3995" w:rsidP="00721099">
      <w:pPr>
        <w:spacing w:line="360" w:lineRule="auto"/>
      </w:pPr>
    </w:p>
    <w:p w:rsidR="006B3995" w:rsidRPr="00D36BF6" w:rsidRDefault="001744D0" w:rsidP="006B3995">
      <w:pPr>
        <w:keepNext/>
        <w:spacing w:line="360" w:lineRule="auto"/>
        <w:jc w:val="center"/>
      </w:pPr>
      <w:r w:rsidRPr="00D36BF6">
        <w:rPr>
          <w:lang w:eastAsia="en-GB"/>
        </w:rPr>
        <w:drawing>
          <wp:inline distT="0" distB="0" distL="0" distR="0" wp14:anchorId="65AB6DED" wp14:editId="63B2B80B">
            <wp:extent cx="3722318" cy="2638425"/>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3759070" cy="2664475"/>
                    </a:xfrm>
                    <a:prstGeom prst="rect">
                      <a:avLst/>
                    </a:prstGeom>
                  </pic:spPr>
                </pic:pic>
              </a:graphicData>
            </a:graphic>
          </wp:inline>
        </w:drawing>
      </w:r>
    </w:p>
    <w:p w:rsidR="001744D0" w:rsidRPr="00D36BF6" w:rsidRDefault="006B3995" w:rsidP="006B3995">
      <w:pPr>
        <w:pStyle w:val="Caption"/>
        <w:jc w:val="center"/>
      </w:pPr>
      <w:bookmarkStart w:id="310" w:name="_Toc51250644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117</w:t>
      </w:r>
      <w:r w:rsidR="00421EC4" w:rsidRPr="00D36BF6">
        <w:fldChar w:fldCharType="end"/>
      </w:r>
      <w:r w:rsidRPr="00D36BF6">
        <w:t>: Reverse and Angled Turn Routine</w:t>
      </w:r>
      <w:bookmarkEnd w:id="310"/>
    </w:p>
    <w:p w:rsidR="001744D0" w:rsidRPr="00D36BF6" w:rsidRDefault="001744D0" w:rsidP="00721099">
      <w:pPr>
        <w:spacing w:line="360" w:lineRule="auto"/>
      </w:pPr>
    </w:p>
    <w:p w:rsidR="006B3995" w:rsidRPr="00D36BF6" w:rsidRDefault="001744D0" w:rsidP="006B3995">
      <w:pPr>
        <w:keepNext/>
        <w:spacing w:line="360" w:lineRule="auto"/>
        <w:jc w:val="center"/>
      </w:pPr>
      <w:r w:rsidRPr="00D36BF6">
        <w:rPr>
          <w:lang w:eastAsia="en-GB"/>
        </w:rPr>
        <w:drawing>
          <wp:inline distT="0" distB="0" distL="0" distR="0" wp14:anchorId="0F276D54" wp14:editId="726E4BB3">
            <wp:extent cx="4611757" cy="3025330"/>
            <wp:effectExtent l="0" t="0" r="0" b="381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4617573" cy="3029146"/>
                    </a:xfrm>
                    <a:prstGeom prst="rect">
                      <a:avLst/>
                    </a:prstGeom>
                  </pic:spPr>
                </pic:pic>
              </a:graphicData>
            </a:graphic>
          </wp:inline>
        </w:drawing>
      </w:r>
    </w:p>
    <w:p w:rsidR="00147A28" w:rsidRPr="00D36BF6" w:rsidRDefault="006B3995" w:rsidP="006B3995">
      <w:pPr>
        <w:pStyle w:val="Caption"/>
        <w:jc w:val="center"/>
      </w:pPr>
      <w:bookmarkStart w:id="311" w:name="_Toc51250644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118</w:t>
      </w:r>
      <w:r w:rsidR="00421EC4" w:rsidRPr="00D36BF6">
        <w:fldChar w:fldCharType="end"/>
      </w:r>
      <w:r w:rsidRPr="00D36BF6">
        <w:t>: Straighten up Park Routine</w:t>
      </w:r>
      <w:bookmarkEnd w:id="311"/>
    </w:p>
    <w:p w:rsidR="001744D0" w:rsidRPr="00D36BF6" w:rsidRDefault="001744D0" w:rsidP="00721099">
      <w:pPr>
        <w:spacing w:line="360" w:lineRule="auto"/>
      </w:pPr>
    </w:p>
    <w:p w:rsidR="001744D0" w:rsidRPr="00D36BF6" w:rsidRDefault="001744D0" w:rsidP="00721099">
      <w:pPr>
        <w:spacing w:line="360" w:lineRule="auto"/>
      </w:pPr>
      <w:r w:rsidRPr="00D36BF6">
        <w:t xml:space="preserve">The final stage taken was to make the buggy </w:t>
      </w:r>
      <w:r w:rsidR="00C43C80" w:rsidRPr="00D36BF6">
        <w:t>centre</w:t>
      </w:r>
      <w:r w:rsidR="00F07F3C" w:rsidRPr="00D36BF6">
        <w:t xml:space="preserve"> </w:t>
      </w:r>
      <w:r w:rsidRPr="00D36BF6">
        <w:t xml:space="preserve">up the park. This is done by comparing the back and front sensors readings. A </w:t>
      </w:r>
      <w:r w:rsidR="00F07F3C" w:rsidRPr="00D36BF6">
        <w:t xml:space="preserve">variable </w:t>
      </w:r>
      <w:r w:rsidR="006B3995" w:rsidRPr="00D36BF6">
        <w:t>‘</w:t>
      </w:r>
      <w:r w:rsidRPr="00D36BF6">
        <w:t>k</w:t>
      </w:r>
      <w:r w:rsidR="006B3995" w:rsidRPr="00D36BF6">
        <w:t>’</w:t>
      </w:r>
      <w:r w:rsidRPr="00D36BF6">
        <w:t xml:space="preserve"> is used to stop performing </w:t>
      </w:r>
      <w:r w:rsidR="00AC2146" w:rsidRPr="00D36BF6">
        <w:t xml:space="preserve">both </w:t>
      </w:r>
      <w:r w:rsidR="006B3995" w:rsidRPr="00D36BF6">
        <w:t>‘</w:t>
      </w:r>
      <w:r w:rsidR="00AC2146" w:rsidRPr="00D36BF6">
        <w:t>if</w:t>
      </w:r>
      <w:r w:rsidR="006B3995" w:rsidRPr="00D36BF6">
        <w:t>’</w:t>
      </w:r>
      <w:r w:rsidR="00AC2146" w:rsidRPr="00D36BF6">
        <w:t xml:space="preserve"> </w:t>
      </w:r>
      <w:r w:rsidR="00F07F3C" w:rsidRPr="00D36BF6">
        <w:t xml:space="preserve">statements </w:t>
      </w:r>
      <w:r w:rsidR="00AC2146" w:rsidRPr="00D36BF6">
        <w:t xml:space="preserve">if the </w:t>
      </w:r>
      <w:r w:rsidR="00C43C80" w:rsidRPr="00D36BF6">
        <w:t>centre</w:t>
      </w:r>
      <w:r w:rsidR="00F07F3C" w:rsidRPr="00D36BF6">
        <w:t xml:space="preserve"> </w:t>
      </w:r>
      <w:r w:rsidR="00AC2146" w:rsidRPr="00D36BF6">
        <w:t xml:space="preserve">is found from the </w:t>
      </w:r>
      <w:r w:rsidR="00F07F3C" w:rsidRPr="00D36BF6">
        <w:t xml:space="preserve">initial </w:t>
      </w:r>
      <w:r w:rsidR="00AC2146" w:rsidRPr="00D36BF6">
        <w:t xml:space="preserve">comparison. </w:t>
      </w:r>
      <w:r w:rsidR="00F07F3C" w:rsidRPr="00D36BF6">
        <w:t xml:space="preserve">Additionally, </w:t>
      </w:r>
      <w:r w:rsidR="00AC2146" w:rsidRPr="00D36BF6">
        <w:t xml:space="preserve">a </w:t>
      </w:r>
      <w:r w:rsidR="00F07F3C" w:rsidRPr="00D36BF6">
        <w:t xml:space="preserve">variable </w:t>
      </w:r>
      <w:r w:rsidR="00AC2146" w:rsidRPr="00D36BF6">
        <w:t xml:space="preserve">called distance </w:t>
      </w:r>
      <w:r w:rsidR="00C43C80" w:rsidRPr="00D36BF6">
        <w:t>centre</w:t>
      </w:r>
      <w:r w:rsidR="00F07F3C" w:rsidRPr="00D36BF6">
        <w:t xml:space="preserve"> </w:t>
      </w:r>
      <w:r w:rsidR="00AC2146" w:rsidRPr="00D36BF6">
        <w:lastRenderedPageBreak/>
        <w:t>is used which gets both front and back</w:t>
      </w:r>
      <w:r w:rsidR="006B3995" w:rsidRPr="00D36BF6">
        <w:t xml:space="preserve"> readings</w:t>
      </w:r>
      <w:r w:rsidR="00AC2146" w:rsidRPr="00D36BF6">
        <w:t xml:space="preserve"> and takes them away from each other to </w:t>
      </w:r>
      <w:r w:rsidR="006B3995" w:rsidRPr="00D36BF6">
        <w:t xml:space="preserve">determine the position of the </w:t>
      </w:r>
      <w:r w:rsidR="00AC2146" w:rsidRPr="00D36BF6">
        <w:t>buggy</w:t>
      </w:r>
      <w:r w:rsidR="006B3995" w:rsidRPr="00D36BF6">
        <w:t xml:space="preserve"> (figure 119)</w:t>
      </w:r>
      <w:r w:rsidR="00AC2146" w:rsidRPr="00D36BF6">
        <w:t>.</w:t>
      </w:r>
    </w:p>
    <w:p w:rsidR="00AC2146" w:rsidRPr="00D36BF6" w:rsidRDefault="00AC2146" w:rsidP="00721099">
      <w:pPr>
        <w:spacing w:line="360" w:lineRule="auto"/>
      </w:pPr>
    </w:p>
    <w:p w:rsidR="006B3995" w:rsidRPr="00D36BF6" w:rsidRDefault="00AC2146" w:rsidP="006B3995">
      <w:pPr>
        <w:keepNext/>
        <w:spacing w:line="360" w:lineRule="auto"/>
        <w:jc w:val="center"/>
      </w:pPr>
      <w:r w:rsidRPr="00D36BF6">
        <w:rPr>
          <w:lang w:eastAsia="en-GB"/>
        </w:rPr>
        <w:drawing>
          <wp:inline distT="0" distB="0" distL="0" distR="0" wp14:anchorId="6F9457EF" wp14:editId="5E58C4B3">
            <wp:extent cx="5399405" cy="3147695"/>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399405" cy="3147695"/>
                    </a:xfrm>
                    <a:prstGeom prst="rect">
                      <a:avLst/>
                    </a:prstGeom>
                  </pic:spPr>
                </pic:pic>
              </a:graphicData>
            </a:graphic>
          </wp:inline>
        </w:drawing>
      </w:r>
    </w:p>
    <w:p w:rsidR="00AC2146" w:rsidRPr="00D36BF6" w:rsidRDefault="006B3995" w:rsidP="006B3995">
      <w:pPr>
        <w:pStyle w:val="Caption"/>
        <w:jc w:val="center"/>
      </w:pPr>
      <w:bookmarkStart w:id="312" w:name="_Toc51250644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119</w:t>
      </w:r>
      <w:r w:rsidR="00421EC4" w:rsidRPr="00D36BF6">
        <w:fldChar w:fldCharType="end"/>
      </w:r>
      <w:r w:rsidRPr="00D36BF6">
        <w:t>: Centre up Park Algorithm</w:t>
      </w:r>
      <w:bookmarkEnd w:id="312"/>
    </w:p>
    <w:p w:rsidR="00AC2146" w:rsidRPr="00D36BF6" w:rsidRDefault="00AC2146" w:rsidP="00721099">
      <w:pPr>
        <w:spacing w:line="360" w:lineRule="auto"/>
      </w:pPr>
    </w:p>
    <w:p w:rsidR="006B3995" w:rsidRPr="00D36BF6" w:rsidRDefault="006B3995">
      <w:pPr>
        <w:rPr>
          <w:rFonts w:asciiTheme="majorHAnsi" w:eastAsiaTheme="majorEastAsia" w:hAnsiTheme="majorHAnsi" w:cstheme="majorBidi"/>
          <w:color w:val="2E74B5" w:themeColor="accent1" w:themeShade="BF"/>
          <w:sz w:val="28"/>
          <w:szCs w:val="26"/>
        </w:rPr>
      </w:pPr>
      <w:r w:rsidRPr="00D36BF6">
        <w:rPr>
          <w:sz w:val="28"/>
        </w:rPr>
        <w:br w:type="page"/>
      </w:r>
    </w:p>
    <w:p w:rsidR="00AC2146" w:rsidRPr="00D36BF6" w:rsidRDefault="00AC2146" w:rsidP="00721099">
      <w:pPr>
        <w:pStyle w:val="Heading2"/>
        <w:spacing w:line="360" w:lineRule="auto"/>
        <w:rPr>
          <w:sz w:val="28"/>
        </w:rPr>
      </w:pPr>
      <w:bookmarkStart w:id="313" w:name="_Toc512506288"/>
      <w:r w:rsidRPr="00D36BF6">
        <w:rPr>
          <w:sz w:val="28"/>
        </w:rPr>
        <w:lastRenderedPageBreak/>
        <w:t xml:space="preserve">8.2. </w:t>
      </w:r>
      <w:r w:rsidR="00F07F3C" w:rsidRPr="00D36BF6">
        <w:rPr>
          <w:sz w:val="28"/>
        </w:rPr>
        <w:t xml:space="preserve">Functionality </w:t>
      </w:r>
      <w:r w:rsidRPr="00D36BF6">
        <w:rPr>
          <w:sz w:val="28"/>
        </w:rPr>
        <w:t>Testing</w:t>
      </w:r>
      <w:bookmarkEnd w:id="313"/>
    </w:p>
    <w:p w:rsidR="00AC2146" w:rsidRPr="00D36BF6" w:rsidRDefault="00AC2146" w:rsidP="00721099">
      <w:pPr>
        <w:spacing w:line="360" w:lineRule="auto"/>
      </w:pPr>
      <w:r w:rsidRPr="00D36BF6">
        <w:t xml:space="preserve">After the final implementation both algorithms were tested for correct functionality. </w:t>
      </w:r>
      <w:r w:rsidR="0068651A" w:rsidRPr="00D36BF6">
        <w:t xml:space="preserve">For the free roam </w:t>
      </w:r>
      <w:r w:rsidR="007F37E4" w:rsidRPr="00D36BF6">
        <w:t>algorithm</w:t>
      </w:r>
      <w:r w:rsidR="0068651A" w:rsidRPr="00D36BF6">
        <w:t xml:space="preserve"> a small turn w</w:t>
      </w:r>
      <w:r w:rsidR="006B3995" w:rsidRPr="00D36BF6">
        <w:t>as created using boxes (figure 120 and 121</w:t>
      </w:r>
      <w:r w:rsidR="0068651A" w:rsidRPr="00D36BF6">
        <w:t>). The buggy was set at the start to see if it would turn.</w:t>
      </w:r>
    </w:p>
    <w:p w:rsidR="0068651A" w:rsidRPr="00D36BF6" w:rsidRDefault="0068651A" w:rsidP="00721099">
      <w:pPr>
        <w:spacing w:line="360" w:lineRule="auto"/>
      </w:pPr>
    </w:p>
    <w:p w:rsidR="006B3995" w:rsidRPr="00D36BF6" w:rsidRDefault="0068651A" w:rsidP="006B3995">
      <w:pPr>
        <w:keepNext/>
        <w:spacing w:line="360" w:lineRule="auto"/>
        <w:jc w:val="center"/>
      </w:pPr>
      <w:r w:rsidRPr="00D36BF6">
        <w:rPr>
          <w:lang w:eastAsia="en-GB"/>
        </w:rPr>
        <w:drawing>
          <wp:inline distT="0" distB="0" distL="0" distR="0">
            <wp:extent cx="4805916" cy="3397136"/>
            <wp:effectExtent l="0" t="0" r="0" b="0"/>
            <wp:docPr id="158" name="Picture 158" descr="C:\Users\Adam\AppData\Local\Microsoft\Windows\INetCache\Content.Word\IMG_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am\AppData\Local\Microsoft\Windows\INetCache\Content.Word\IMG_0131.jpg"/>
                    <pic:cNvPicPr>
                      <a:picLocks noChangeAspect="1" noChangeArrowheads="1"/>
                    </pic:cNvPicPr>
                  </pic:nvPicPr>
                  <pic:blipFill rotWithShape="1">
                    <a:blip r:embed="rId142" cstate="print">
                      <a:extLst>
                        <a:ext uri="{28A0092B-C50C-407E-A947-70E740481C1C}">
                          <a14:useLocalDpi xmlns:a14="http://schemas.microsoft.com/office/drawing/2010/main" val="0"/>
                        </a:ext>
                      </a:extLst>
                    </a:blip>
                    <a:srcRect l="712" t="4118" r="4507" b="6542"/>
                    <a:stretch/>
                  </pic:blipFill>
                  <pic:spPr bwMode="auto">
                    <a:xfrm>
                      <a:off x="0" y="0"/>
                      <a:ext cx="4839636" cy="3420972"/>
                    </a:xfrm>
                    <a:prstGeom prst="rect">
                      <a:avLst/>
                    </a:prstGeom>
                    <a:noFill/>
                    <a:ln>
                      <a:noFill/>
                    </a:ln>
                    <a:extLst>
                      <a:ext uri="{53640926-AAD7-44D8-BBD7-CCE9431645EC}">
                        <a14:shadowObscured xmlns:a14="http://schemas.microsoft.com/office/drawing/2010/main"/>
                      </a:ext>
                    </a:extLst>
                  </pic:spPr>
                </pic:pic>
              </a:graphicData>
            </a:graphic>
          </wp:inline>
        </w:drawing>
      </w:r>
    </w:p>
    <w:p w:rsidR="0068651A" w:rsidRPr="00D36BF6" w:rsidRDefault="006B3995" w:rsidP="006B3995">
      <w:pPr>
        <w:pStyle w:val="Caption"/>
        <w:jc w:val="center"/>
      </w:pPr>
      <w:bookmarkStart w:id="314" w:name="_Toc51250644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120</w:t>
      </w:r>
      <w:r w:rsidR="00421EC4" w:rsidRPr="00D36BF6">
        <w:fldChar w:fldCharType="end"/>
      </w:r>
      <w:r w:rsidRPr="00D36BF6">
        <w:t>: Functionality Testing Buggy Free Roam</w:t>
      </w:r>
      <w:bookmarkEnd w:id="314"/>
    </w:p>
    <w:p w:rsidR="00AC2146" w:rsidRPr="00D36BF6" w:rsidRDefault="00AC2146" w:rsidP="00721099">
      <w:pPr>
        <w:spacing w:line="360" w:lineRule="auto"/>
      </w:pPr>
    </w:p>
    <w:p w:rsidR="006B3995" w:rsidRPr="00D36BF6" w:rsidRDefault="007F37E4" w:rsidP="006B3995">
      <w:pPr>
        <w:keepNext/>
        <w:spacing w:line="360" w:lineRule="auto"/>
        <w:jc w:val="center"/>
      </w:pPr>
      <w:r w:rsidRPr="00D36BF6">
        <w:rPr>
          <w:lang w:eastAsia="en-GB"/>
        </w:rPr>
        <w:drawing>
          <wp:inline distT="0" distB="0" distL="0" distR="0">
            <wp:extent cx="4815802" cy="3059622"/>
            <wp:effectExtent l="0" t="0" r="4445" b="7620"/>
            <wp:docPr id="160" name="Picture 160" descr="C:\Users\Adam\AppData\Local\Microsoft\Windows\INetCache\Content.Word\IMG_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am\AppData\Local\Microsoft\Windows\INetCache\Content.Word\IMG_0132.jpg"/>
                    <pic:cNvPicPr>
                      <a:picLocks noChangeAspect="1" noChangeArrowheads="1"/>
                    </pic:cNvPicPr>
                  </pic:nvPicPr>
                  <pic:blipFill rotWithShape="1">
                    <a:blip r:embed="rId143" cstate="print">
                      <a:extLst>
                        <a:ext uri="{28A0092B-C50C-407E-A947-70E740481C1C}">
                          <a14:useLocalDpi xmlns:a14="http://schemas.microsoft.com/office/drawing/2010/main" val="0"/>
                        </a:ext>
                      </a:extLst>
                    </a:blip>
                    <a:srcRect t="15305"/>
                    <a:stretch/>
                  </pic:blipFill>
                  <pic:spPr bwMode="auto">
                    <a:xfrm>
                      <a:off x="0" y="0"/>
                      <a:ext cx="4828994" cy="3068003"/>
                    </a:xfrm>
                    <a:prstGeom prst="rect">
                      <a:avLst/>
                    </a:prstGeom>
                    <a:noFill/>
                    <a:ln>
                      <a:noFill/>
                    </a:ln>
                    <a:extLst>
                      <a:ext uri="{53640926-AAD7-44D8-BBD7-CCE9431645EC}">
                        <a14:shadowObscured xmlns:a14="http://schemas.microsoft.com/office/drawing/2010/main"/>
                      </a:ext>
                    </a:extLst>
                  </pic:spPr>
                </pic:pic>
              </a:graphicData>
            </a:graphic>
          </wp:inline>
        </w:drawing>
      </w:r>
    </w:p>
    <w:p w:rsidR="0068651A" w:rsidRPr="00D36BF6" w:rsidRDefault="006B3995" w:rsidP="006B3995">
      <w:pPr>
        <w:pStyle w:val="Caption"/>
        <w:jc w:val="center"/>
      </w:pPr>
      <w:bookmarkStart w:id="315" w:name="_Toc51250644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121</w:t>
      </w:r>
      <w:r w:rsidR="00421EC4" w:rsidRPr="00D36BF6">
        <w:fldChar w:fldCharType="end"/>
      </w:r>
      <w:r w:rsidRPr="00D36BF6">
        <w:t>: Functionality Testing Successful Operation of Free Roam Mode</w:t>
      </w:r>
      <w:bookmarkEnd w:id="315"/>
    </w:p>
    <w:p w:rsidR="0068651A" w:rsidRPr="00D36BF6" w:rsidRDefault="0068651A" w:rsidP="00721099">
      <w:pPr>
        <w:spacing w:line="360" w:lineRule="auto"/>
      </w:pPr>
      <w:r w:rsidRPr="00D36BF6">
        <w:lastRenderedPageBreak/>
        <w:t xml:space="preserve">The free roam mode functions </w:t>
      </w:r>
      <w:r w:rsidR="00707080" w:rsidRPr="00D36BF6">
        <w:t xml:space="preserve">accordingly </w:t>
      </w:r>
      <w:r w:rsidRPr="00D36BF6">
        <w:t xml:space="preserve">through the tested maze. The system was also let run and resulted in </w:t>
      </w:r>
      <w:r w:rsidR="00707080" w:rsidRPr="00D36BF6">
        <w:t>minimum collisions</w:t>
      </w:r>
      <w:r w:rsidRPr="00D36BF6">
        <w:t xml:space="preserve">. The only time </w:t>
      </w:r>
      <w:r w:rsidR="00707080" w:rsidRPr="00D36BF6">
        <w:t xml:space="preserve">collisions </w:t>
      </w:r>
      <w:r w:rsidRPr="00D36BF6">
        <w:t>occurred is when a angled material or shape was approached this was further investigated in system testing.</w:t>
      </w:r>
    </w:p>
    <w:p w:rsidR="0068651A" w:rsidRPr="00D36BF6" w:rsidRDefault="0068651A" w:rsidP="00721099">
      <w:pPr>
        <w:spacing w:line="360" w:lineRule="auto"/>
      </w:pPr>
      <w:r w:rsidRPr="00D36BF6">
        <w:t xml:space="preserve">The parking </w:t>
      </w:r>
      <w:r w:rsidR="00707080" w:rsidRPr="00D36BF6">
        <w:t xml:space="preserve">algorithm </w:t>
      </w:r>
      <w:r w:rsidRPr="00D36BF6">
        <w:t xml:space="preserve">was the final </w:t>
      </w:r>
      <w:r w:rsidR="00707080" w:rsidRPr="00D36BF6">
        <w:t xml:space="preserve">functionality </w:t>
      </w:r>
      <w:r w:rsidRPr="00D36BF6">
        <w:t>test to be performed. Two boxes were pl</w:t>
      </w:r>
      <w:r w:rsidR="00E26EBE" w:rsidRPr="00D36BF6">
        <w:t xml:space="preserve">aced at varying distances. The system would successfully avoid the parking </w:t>
      </w:r>
      <w:r w:rsidR="00707080" w:rsidRPr="00D36BF6">
        <w:t xml:space="preserve">algorithm </w:t>
      </w:r>
      <w:r w:rsidR="00E26EBE" w:rsidRPr="00D36BF6">
        <w:t xml:space="preserve">if there was no space or could not fit in the space. If there was space the system would successfully perform the </w:t>
      </w:r>
      <w:r w:rsidR="00707080" w:rsidRPr="00D36BF6">
        <w:t xml:space="preserve">algorithm </w:t>
      </w:r>
      <w:r w:rsidR="00D570E4" w:rsidRPr="00D36BF6">
        <w:t>(figure 122 and 123)</w:t>
      </w:r>
      <w:r w:rsidR="00E26EBE" w:rsidRPr="00D36BF6">
        <w:t xml:space="preserve">. </w:t>
      </w:r>
    </w:p>
    <w:p w:rsidR="00721099" w:rsidRPr="00D36BF6" w:rsidRDefault="00721099" w:rsidP="00721099">
      <w:pPr>
        <w:spacing w:line="360" w:lineRule="auto"/>
      </w:pPr>
    </w:p>
    <w:p w:rsidR="00D570E4" w:rsidRPr="00D36BF6" w:rsidRDefault="00E26EBE" w:rsidP="00D570E4">
      <w:pPr>
        <w:keepNext/>
        <w:spacing w:line="360" w:lineRule="auto"/>
        <w:jc w:val="center"/>
      </w:pPr>
      <w:r w:rsidRPr="00D36BF6">
        <w:rPr>
          <w:lang w:eastAsia="en-GB"/>
        </w:rPr>
        <w:drawing>
          <wp:inline distT="0" distB="0" distL="0" distR="0">
            <wp:extent cx="4825699" cy="2264277"/>
            <wp:effectExtent l="0" t="0" r="0" b="3175"/>
            <wp:docPr id="161" name="Picture 161" descr="C:\Users\Adam\AppData\Local\Microsoft\Windows\INetCache\Content.Word\IMG_0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am\AppData\Local\Microsoft\Windows\INetCache\Content.Word\IMG_0127.jpg"/>
                    <pic:cNvPicPr>
                      <a:picLocks noChangeAspect="1" noChangeArrowheads="1"/>
                    </pic:cNvPicPr>
                  </pic:nvPicPr>
                  <pic:blipFill rotWithShape="1">
                    <a:blip r:embed="rId144" cstate="print">
                      <a:extLst>
                        <a:ext uri="{28A0092B-C50C-407E-A947-70E740481C1C}">
                          <a14:useLocalDpi xmlns:a14="http://schemas.microsoft.com/office/drawing/2010/main" val="0"/>
                        </a:ext>
                      </a:extLst>
                    </a:blip>
                    <a:srcRect t="17326" b="20124"/>
                    <a:stretch/>
                  </pic:blipFill>
                  <pic:spPr bwMode="auto">
                    <a:xfrm>
                      <a:off x="0" y="0"/>
                      <a:ext cx="4836959" cy="2269560"/>
                    </a:xfrm>
                    <a:prstGeom prst="rect">
                      <a:avLst/>
                    </a:prstGeom>
                    <a:noFill/>
                    <a:ln>
                      <a:noFill/>
                    </a:ln>
                    <a:extLst>
                      <a:ext uri="{53640926-AAD7-44D8-BBD7-CCE9431645EC}">
                        <a14:shadowObscured xmlns:a14="http://schemas.microsoft.com/office/drawing/2010/main"/>
                      </a:ext>
                    </a:extLst>
                  </pic:spPr>
                </pic:pic>
              </a:graphicData>
            </a:graphic>
          </wp:inline>
        </w:drawing>
      </w:r>
    </w:p>
    <w:p w:rsidR="00E26EBE" w:rsidRPr="00D36BF6" w:rsidRDefault="00D570E4" w:rsidP="00D570E4">
      <w:pPr>
        <w:pStyle w:val="Caption"/>
        <w:jc w:val="center"/>
      </w:pPr>
      <w:bookmarkStart w:id="316" w:name="_Toc51250644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122</w:t>
      </w:r>
      <w:r w:rsidR="00421EC4" w:rsidRPr="00D36BF6">
        <w:fldChar w:fldCharType="end"/>
      </w:r>
      <w:r w:rsidRPr="00D36BF6">
        <w:t>: Functionality Testing Parking Algorithim</w:t>
      </w:r>
      <w:bookmarkEnd w:id="316"/>
    </w:p>
    <w:p w:rsidR="00E26EBE" w:rsidRPr="00D36BF6" w:rsidRDefault="00E26EBE" w:rsidP="00721099">
      <w:pPr>
        <w:spacing w:line="360" w:lineRule="auto"/>
      </w:pPr>
    </w:p>
    <w:p w:rsidR="00D570E4" w:rsidRPr="00D36BF6" w:rsidRDefault="00E26EBE" w:rsidP="00D570E4">
      <w:pPr>
        <w:keepNext/>
        <w:spacing w:line="360" w:lineRule="auto"/>
        <w:jc w:val="center"/>
      </w:pPr>
      <w:r w:rsidRPr="00D36BF6">
        <w:rPr>
          <w:lang w:eastAsia="en-GB"/>
        </w:rPr>
        <w:drawing>
          <wp:inline distT="0" distB="0" distL="0" distR="0">
            <wp:extent cx="4819650" cy="3028950"/>
            <wp:effectExtent l="0" t="0" r="0" b="0"/>
            <wp:docPr id="162" name="Picture 162" descr="C:\Users\Adam\AppData\Local\Microsoft\Windows\INetCache\Content.Word\IMG_01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am\AppData\Local\Microsoft\Windows\INetCache\Content.Word\IMG_0129.jpg"/>
                    <pic:cNvPicPr>
                      <a:picLocks noChangeAspect="1" noChangeArrowheads="1"/>
                    </pic:cNvPicPr>
                  </pic:nvPicPr>
                  <pic:blipFill rotWithShape="1">
                    <a:blip r:embed="rId145" cstate="print">
                      <a:extLst>
                        <a:ext uri="{28A0092B-C50C-407E-A947-70E740481C1C}">
                          <a14:useLocalDpi xmlns:a14="http://schemas.microsoft.com/office/drawing/2010/main" val="0"/>
                        </a:ext>
                      </a:extLst>
                    </a:blip>
                    <a:srcRect b="16221"/>
                    <a:stretch/>
                  </pic:blipFill>
                  <pic:spPr bwMode="auto">
                    <a:xfrm>
                      <a:off x="0" y="0"/>
                      <a:ext cx="4835171" cy="3038704"/>
                    </a:xfrm>
                    <a:prstGeom prst="rect">
                      <a:avLst/>
                    </a:prstGeom>
                    <a:noFill/>
                    <a:ln>
                      <a:noFill/>
                    </a:ln>
                    <a:extLst>
                      <a:ext uri="{53640926-AAD7-44D8-BBD7-CCE9431645EC}">
                        <a14:shadowObscured xmlns:a14="http://schemas.microsoft.com/office/drawing/2010/main"/>
                      </a:ext>
                    </a:extLst>
                  </pic:spPr>
                </pic:pic>
              </a:graphicData>
            </a:graphic>
          </wp:inline>
        </w:drawing>
      </w:r>
    </w:p>
    <w:p w:rsidR="00E26EBE" w:rsidRPr="00D36BF6" w:rsidRDefault="00D570E4" w:rsidP="00D570E4">
      <w:pPr>
        <w:pStyle w:val="Caption"/>
        <w:jc w:val="center"/>
      </w:pPr>
      <w:bookmarkStart w:id="317" w:name="_Toc51250644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123</w:t>
      </w:r>
      <w:r w:rsidR="00421EC4" w:rsidRPr="00D36BF6">
        <w:fldChar w:fldCharType="end"/>
      </w:r>
      <w:r w:rsidRPr="00D36BF6">
        <w:t>: Functionality Testing Successful Operation of Parking Algorithm</w:t>
      </w:r>
      <w:bookmarkEnd w:id="317"/>
    </w:p>
    <w:p w:rsidR="00E26EBE" w:rsidRPr="00D36BF6" w:rsidRDefault="00E26EBE" w:rsidP="00721099">
      <w:pPr>
        <w:spacing w:line="360" w:lineRule="auto"/>
      </w:pPr>
    </w:p>
    <w:p w:rsidR="00E26EBE" w:rsidRPr="00D36BF6" w:rsidRDefault="00721099" w:rsidP="00721099">
      <w:pPr>
        <w:spacing w:line="360" w:lineRule="auto"/>
      </w:pPr>
      <w:r w:rsidRPr="00D36BF6">
        <w:lastRenderedPageBreak/>
        <w:t xml:space="preserve">Upon successful completion of </w:t>
      </w:r>
      <w:r w:rsidR="00707080" w:rsidRPr="00D36BF6">
        <w:t xml:space="preserve">functionality </w:t>
      </w:r>
      <w:r w:rsidRPr="00D36BF6">
        <w:t>tests it was found that</w:t>
      </w:r>
      <w:r w:rsidR="00E26EBE" w:rsidRPr="00D36BF6">
        <w:t xml:space="preserve"> both </w:t>
      </w:r>
      <w:r w:rsidR="00707080" w:rsidRPr="00D36BF6">
        <w:t xml:space="preserve">algorithms </w:t>
      </w:r>
      <w:r w:rsidRPr="00D36BF6">
        <w:t>were</w:t>
      </w:r>
      <w:r w:rsidR="00E26EBE" w:rsidRPr="00D36BF6">
        <w:t xml:space="preserve"> a success. Detailed system and technology testing could now be performed.</w:t>
      </w:r>
    </w:p>
    <w:p w:rsidR="00D570E4" w:rsidRPr="00D36BF6" w:rsidRDefault="00D570E4" w:rsidP="00721099">
      <w:pPr>
        <w:spacing w:line="360" w:lineRule="auto"/>
      </w:pPr>
    </w:p>
    <w:p w:rsidR="005D4C6E" w:rsidRPr="00D36BF6" w:rsidRDefault="005D4C6E" w:rsidP="001A13EF">
      <w:pPr>
        <w:pStyle w:val="Heading2"/>
        <w:spacing w:line="360" w:lineRule="auto"/>
      </w:pPr>
      <w:bookmarkStart w:id="318" w:name="_Toc510881434"/>
      <w:bookmarkStart w:id="319" w:name="_Toc512506289"/>
      <w:r w:rsidRPr="00D36BF6">
        <w:t>8.3. System Cost</w:t>
      </w:r>
      <w:bookmarkEnd w:id="319"/>
    </w:p>
    <w:p w:rsidR="00924FA1" w:rsidRPr="00D36BF6" w:rsidRDefault="00924FA1" w:rsidP="001A13EF">
      <w:pPr>
        <w:spacing w:line="360" w:lineRule="auto"/>
      </w:pPr>
      <w:r w:rsidRPr="00D36BF6">
        <w:t>Below i</w:t>
      </w:r>
      <w:r w:rsidR="00D570E4" w:rsidRPr="00D36BF6">
        <w:t>s the system build cost (table 18</w:t>
      </w:r>
      <w:r w:rsidRPr="00D36BF6">
        <w:t>).</w:t>
      </w:r>
    </w:p>
    <w:p w:rsidR="00924FA1" w:rsidRPr="00D36BF6" w:rsidRDefault="00D570E4" w:rsidP="00D570E4">
      <w:pPr>
        <w:pStyle w:val="Caption"/>
        <w:jc w:val="center"/>
      </w:pPr>
      <w:bookmarkStart w:id="320" w:name="_Toc512495186"/>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18</w:t>
      </w:r>
      <w:r w:rsidR="00421EC4" w:rsidRPr="00D36BF6">
        <w:fldChar w:fldCharType="end"/>
      </w:r>
      <w:r w:rsidRPr="00D36BF6">
        <w:t>: System Costing</w:t>
      </w:r>
      <w:bookmarkEnd w:id="320"/>
    </w:p>
    <w:tbl>
      <w:tblPr>
        <w:tblStyle w:val="TableGrid"/>
        <w:tblW w:w="0" w:type="auto"/>
        <w:tblLook w:val="04A0" w:firstRow="1" w:lastRow="0" w:firstColumn="1" w:lastColumn="0" w:noHBand="0" w:noVBand="1"/>
      </w:tblPr>
      <w:tblGrid>
        <w:gridCol w:w="2972"/>
        <w:gridCol w:w="1843"/>
        <w:gridCol w:w="1843"/>
        <w:gridCol w:w="1835"/>
      </w:tblGrid>
      <w:tr w:rsidR="00924FA1" w:rsidRPr="00D36BF6" w:rsidTr="001A13EF">
        <w:tc>
          <w:tcPr>
            <w:tcW w:w="2972" w:type="dxa"/>
            <w:shd w:val="clear" w:color="auto" w:fill="D9D9D9" w:themeFill="background1" w:themeFillShade="D9"/>
          </w:tcPr>
          <w:p w:rsidR="00924FA1" w:rsidRPr="00D36BF6" w:rsidRDefault="00924FA1" w:rsidP="001A13EF">
            <w:pPr>
              <w:spacing w:line="360" w:lineRule="auto"/>
              <w:jc w:val="center"/>
              <w:rPr>
                <w:b/>
              </w:rPr>
            </w:pPr>
            <w:r w:rsidRPr="00D36BF6">
              <w:rPr>
                <w:b/>
              </w:rPr>
              <w:t>Component</w:t>
            </w:r>
          </w:p>
        </w:tc>
        <w:tc>
          <w:tcPr>
            <w:tcW w:w="1843" w:type="dxa"/>
            <w:shd w:val="clear" w:color="auto" w:fill="D9D9D9" w:themeFill="background1" w:themeFillShade="D9"/>
          </w:tcPr>
          <w:p w:rsidR="00924FA1" w:rsidRPr="00D36BF6" w:rsidRDefault="00924FA1" w:rsidP="001A13EF">
            <w:pPr>
              <w:spacing w:line="360" w:lineRule="auto"/>
              <w:jc w:val="center"/>
              <w:rPr>
                <w:b/>
              </w:rPr>
            </w:pPr>
            <w:r w:rsidRPr="00D36BF6">
              <w:rPr>
                <w:b/>
              </w:rPr>
              <w:t>Supplier</w:t>
            </w:r>
          </w:p>
        </w:tc>
        <w:tc>
          <w:tcPr>
            <w:tcW w:w="1843" w:type="dxa"/>
            <w:shd w:val="clear" w:color="auto" w:fill="D9D9D9" w:themeFill="background1" w:themeFillShade="D9"/>
          </w:tcPr>
          <w:p w:rsidR="00924FA1" w:rsidRPr="00D36BF6" w:rsidRDefault="00924FA1" w:rsidP="001A13EF">
            <w:pPr>
              <w:spacing w:line="360" w:lineRule="auto"/>
              <w:jc w:val="center"/>
              <w:rPr>
                <w:b/>
              </w:rPr>
            </w:pPr>
            <w:r w:rsidRPr="00D36BF6">
              <w:rPr>
                <w:b/>
              </w:rPr>
              <w:t>Quantity</w:t>
            </w:r>
          </w:p>
        </w:tc>
        <w:tc>
          <w:tcPr>
            <w:tcW w:w="1835" w:type="dxa"/>
            <w:shd w:val="clear" w:color="auto" w:fill="D9D9D9" w:themeFill="background1" w:themeFillShade="D9"/>
          </w:tcPr>
          <w:p w:rsidR="00924FA1" w:rsidRPr="00D36BF6" w:rsidRDefault="00924FA1" w:rsidP="001A13EF">
            <w:pPr>
              <w:spacing w:line="360" w:lineRule="auto"/>
              <w:jc w:val="center"/>
              <w:rPr>
                <w:b/>
              </w:rPr>
            </w:pPr>
            <w:r w:rsidRPr="00D36BF6">
              <w:rPr>
                <w:b/>
              </w:rPr>
              <w:t>Cost</w:t>
            </w:r>
          </w:p>
        </w:tc>
      </w:tr>
      <w:tr w:rsidR="00924FA1" w:rsidRPr="00D36BF6" w:rsidTr="001A13EF">
        <w:tc>
          <w:tcPr>
            <w:tcW w:w="2972" w:type="dxa"/>
          </w:tcPr>
          <w:p w:rsidR="00924FA1" w:rsidRPr="00D36BF6" w:rsidRDefault="00924FA1" w:rsidP="001A13EF">
            <w:pPr>
              <w:spacing w:line="360" w:lineRule="auto"/>
              <w:jc w:val="center"/>
            </w:pPr>
            <w:r w:rsidRPr="00D36BF6">
              <w:t>HC-SR04</w:t>
            </w:r>
          </w:p>
        </w:tc>
        <w:tc>
          <w:tcPr>
            <w:tcW w:w="1843" w:type="dxa"/>
          </w:tcPr>
          <w:p w:rsidR="00924FA1" w:rsidRPr="00D36BF6" w:rsidRDefault="00924FA1" w:rsidP="001A13EF">
            <w:pPr>
              <w:spacing w:line="360" w:lineRule="auto"/>
              <w:jc w:val="center"/>
            </w:pPr>
            <w:r w:rsidRPr="00D36BF6">
              <w:t>The Pi Hut</w:t>
            </w:r>
          </w:p>
        </w:tc>
        <w:tc>
          <w:tcPr>
            <w:tcW w:w="1843" w:type="dxa"/>
          </w:tcPr>
          <w:p w:rsidR="00924FA1" w:rsidRPr="00D36BF6" w:rsidRDefault="00924FA1" w:rsidP="001A13EF">
            <w:pPr>
              <w:spacing w:line="360" w:lineRule="auto"/>
              <w:jc w:val="center"/>
            </w:pPr>
            <w:r w:rsidRPr="00D36BF6">
              <w:t>8</w:t>
            </w:r>
          </w:p>
        </w:tc>
        <w:tc>
          <w:tcPr>
            <w:tcW w:w="1835" w:type="dxa"/>
          </w:tcPr>
          <w:p w:rsidR="00924FA1" w:rsidRPr="00D36BF6" w:rsidRDefault="00924FA1" w:rsidP="001A13EF">
            <w:pPr>
              <w:spacing w:line="360" w:lineRule="auto"/>
              <w:jc w:val="center"/>
            </w:pPr>
            <w:r w:rsidRPr="00D36BF6">
              <w:t>£16.00</w:t>
            </w:r>
          </w:p>
        </w:tc>
      </w:tr>
      <w:tr w:rsidR="00924FA1" w:rsidRPr="00D36BF6" w:rsidTr="001A13EF">
        <w:tc>
          <w:tcPr>
            <w:tcW w:w="2972" w:type="dxa"/>
          </w:tcPr>
          <w:p w:rsidR="00924FA1" w:rsidRPr="00D36BF6" w:rsidRDefault="00924FA1" w:rsidP="001A13EF">
            <w:pPr>
              <w:spacing w:line="360" w:lineRule="auto"/>
              <w:jc w:val="center"/>
            </w:pPr>
            <w:r w:rsidRPr="00D36BF6">
              <w:t>Winstar WH1602B-NYG-JT</w:t>
            </w:r>
          </w:p>
        </w:tc>
        <w:tc>
          <w:tcPr>
            <w:tcW w:w="1843" w:type="dxa"/>
          </w:tcPr>
          <w:p w:rsidR="00924FA1" w:rsidRPr="00D36BF6" w:rsidRDefault="00924FA1" w:rsidP="001A13EF">
            <w:pPr>
              <w:spacing w:line="360" w:lineRule="auto"/>
              <w:jc w:val="center"/>
            </w:pPr>
            <w:r w:rsidRPr="00D36BF6">
              <w:t>Rapid</w:t>
            </w:r>
          </w:p>
        </w:tc>
        <w:tc>
          <w:tcPr>
            <w:tcW w:w="1843" w:type="dxa"/>
          </w:tcPr>
          <w:p w:rsidR="00924FA1" w:rsidRPr="00D36BF6" w:rsidRDefault="00924FA1" w:rsidP="001A13EF">
            <w:pPr>
              <w:spacing w:line="360" w:lineRule="auto"/>
              <w:jc w:val="center"/>
            </w:pPr>
            <w:r w:rsidRPr="00D36BF6">
              <w:t>1</w:t>
            </w:r>
          </w:p>
        </w:tc>
        <w:tc>
          <w:tcPr>
            <w:tcW w:w="1835" w:type="dxa"/>
          </w:tcPr>
          <w:p w:rsidR="00924FA1" w:rsidRPr="00D36BF6" w:rsidRDefault="00924FA1" w:rsidP="001A13EF">
            <w:pPr>
              <w:spacing w:line="360" w:lineRule="auto"/>
              <w:jc w:val="center"/>
            </w:pPr>
            <w:r w:rsidRPr="00D36BF6">
              <w:t>£5.95</w:t>
            </w:r>
          </w:p>
        </w:tc>
      </w:tr>
      <w:tr w:rsidR="00924FA1" w:rsidRPr="00D36BF6" w:rsidTr="001A13EF">
        <w:tc>
          <w:tcPr>
            <w:tcW w:w="2972" w:type="dxa"/>
          </w:tcPr>
          <w:p w:rsidR="00924FA1" w:rsidRPr="00D36BF6" w:rsidRDefault="005C755F" w:rsidP="001A13EF">
            <w:pPr>
              <w:spacing w:line="360" w:lineRule="auto"/>
              <w:jc w:val="center"/>
            </w:pPr>
            <w:r w:rsidRPr="00D36BF6">
              <w:t>Murata PKM13EPYH4002-B0</w:t>
            </w:r>
          </w:p>
        </w:tc>
        <w:tc>
          <w:tcPr>
            <w:tcW w:w="1843" w:type="dxa"/>
          </w:tcPr>
          <w:p w:rsidR="00924FA1" w:rsidRPr="00D36BF6" w:rsidRDefault="005C755F" w:rsidP="001A13EF">
            <w:pPr>
              <w:spacing w:line="360" w:lineRule="auto"/>
              <w:jc w:val="center"/>
            </w:pPr>
            <w:r w:rsidRPr="00D36BF6">
              <w:t>Farnell</w:t>
            </w:r>
          </w:p>
        </w:tc>
        <w:tc>
          <w:tcPr>
            <w:tcW w:w="1843" w:type="dxa"/>
          </w:tcPr>
          <w:p w:rsidR="00924FA1" w:rsidRPr="00D36BF6" w:rsidRDefault="005C755F" w:rsidP="001A13EF">
            <w:pPr>
              <w:spacing w:line="360" w:lineRule="auto"/>
              <w:jc w:val="center"/>
            </w:pPr>
            <w:r w:rsidRPr="00D36BF6">
              <w:t>1</w:t>
            </w:r>
          </w:p>
        </w:tc>
        <w:tc>
          <w:tcPr>
            <w:tcW w:w="1835" w:type="dxa"/>
          </w:tcPr>
          <w:p w:rsidR="00924FA1" w:rsidRPr="00D36BF6" w:rsidRDefault="005C755F" w:rsidP="001A13EF">
            <w:pPr>
              <w:spacing w:line="360" w:lineRule="auto"/>
              <w:jc w:val="center"/>
            </w:pPr>
            <w:r w:rsidRPr="00D36BF6">
              <w:t>£0.66</w:t>
            </w:r>
          </w:p>
        </w:tc>
      </w:tr>
      <w:tr w:rsidR="00924FA1" w:rsidRPr="00D36BF6" w:rsidTr="001A13EF">
        <w:tc>
          <w:tcPr>
            <w:tcW w:w="2972" w:type="dxa"/>
          </w:tcPr>
          <w:p w:rsidR="00924FA1" w:rsidRPr="00D36BF6" w:rsidRDefault="005C755F" w:rsidP="001A13EF">
            <w:pPr>
              <w:spacing w:line="360" w:lineRule="auto"/>
              <w:jc w:val="center"/>
            </w:pPr>
            <w:r w:rsidRPr="00D36BF6">
              <w:t>ELECFreaks Smart Car</w:t>
            </w:r>
          </w:p>
        </w:tc>
        <w:tc>
          <w:tcPr>
            <w:tcW w:w="1843" w:type="dxa"/>
          </w:tcPr>
          <w:p w:rsidR="00924FA1" w:rsidRPr="00D36BF6" w:rsidRDefault="005C755F" w:rsidP="001A13EF">
            <w:pPr>
              <w:spacing w:line="360" w:lineRule="auto"/>
              <w:jc w:val="center"/>
            </w:pPr>
            <w:r w:rsidRPr="00D36BF6">
              <w:t>Robot Shop</w:t>
            </w:r>
          </w:p>
        </w:tc>
        <w:tc>
          <w:tcPr>
            <w:tcW w:w="1843" w:type="dxa"/>
          </w:tcPr>
          <w:p w:rsidR="00924FA1" w:rsidRPr="00D36BF6" w:rsidRDefault="005C755F" w:rsidP="001A13EF">
            <w:pPr>
              <w:spacing w:line="360" w:lineRule="auto"/>
              <w:jc w:val="center"/>
            </w:pPr>
            <w:r w:rsidRPr="00D36BF6">
              <w:t>1</w:t>
            </w:r>
          </w:p>
        </w:tc>
        <w:tc>
          <w:tcPr>
            <w:tcW w:w="1835" w:type="dxa"/>
          </w:tcPr>
          <w:p w:rsidR="00924FA1" w:rsidRPr="00D36BF6" w:rsidRDefault="0031583A" w:rsidP="001A13EF">
            <w:pPr>
              <w:spacing w:line="360" w:lineRule="auto"/>
              <w:jc w:val="center"/>
            </w:pPr>
            <w:r w:rsidRPr="00D36BF6">
              <w:t>£17.18</w:t>
            </w:r>
          </w:p>
        </w:tc>
      </w:tr>
      <w:tr w:rsidR="00924FA1" w:rsidRPr="00D36BF6" w:rsidTr="001A13EF">
        <w:tc>
          <w:tcPr>
            <w:tcW w:w="2972" w:type="dxa"/>
          </w:tcPr>
          <w:p w:rsidR="00924FA1" w:rsidRPr="00D36BF6" w:rsidRDefault="005C755F" w:rsidP="001A13EF">
            <w:pPr>
              <w:spacing w:line="360" w:lineRule="auto"/>
              <w:jc w:val="center"/>
            </w:pPr>
            <w:r w:rsidRPr="00D36BF6">
              <w:t>L293</w:t>
            </w:r>
          </w:p>
        </w:tc>
        <w:tc>
          <w:tcPr>
            <w:tcW w:w="1843" w:type="dxa"/>
          </w:tcPr>
          <w:p w:rsidR="00924FA1" w:rsidRPr="00D36BF6" w:rsidRDefault="005C755F" w:rsidP="001A13EF">
            <w:pPr>
              <w:spacing w:line="360" w:lineRule="auto"/>
              <w:jc w:val="center"/>
            </w:pPr>
            <w:r w:rsidRPr="00D36BF6">
              <w:t>Farnell</w:t>
            </w:r>
          </w:p>
        </w:tc>
        <w:tc>
          <w:tcPr>
            <w:tcW w:w="1843" w:type="dxa"/>
          </w:tcPr>
          <w:p w:rsidR="00924FA1" w:rsidRPr="00D36BF6" w:rsidRDefault="005C755F" w:rsidP="001A13EF">
            <w:pPr>
              <w:spacing w:line="360" w:lineRule="auto"/>
              <w:jc w:val="center"/>
            </w:pPr>
            <w:r w:rsidRPr="00D36BF6">
              <w:t>1</w:t>
            </w:r>
          </w:p>
        </w:tc>
        <w:tc>
          <w:tcPr>
            <w:tcW w:w="1835" w:type="dxa"/>
          </w:tcPr>
          <w:p w:rsidR="00924FA1" w:rsidRPr="00D36BF6" w:rsidRDefault="005C755F" w:rsidP="001A13EF">
            <w:pPr>
              <w:spacing w:line="360" w:lineRule="auto"/>
              <w:jc w:val="center"/>
            </w:pPr>
            <w:r w:rsidRPr="00D36BF6">
              <w:t>£2.43</w:t>
            </w:r>
          </w:p>
        </w:tc>
      </w:tr>
      <w:tr w:rsidR="00924FA1" w:rsidRPr="00D36BF6" w:rsidTr="001A13EF">
        <w:tc>
          <w:tcPr>
            <w:tcW w:w="2972" w:type="dxa"/>
          </w:tcPr>
          <w:p w:rsidR="00924FA1" w:rsidRPr="00D36BF6" w:rsidRDefault="005C755F" w:rsidP="001A13EF">
            <w:pPr>
              <w:spacing w:line="360" w:lineRule="auto"/>
              <w:jc w:val="center"/>
            </w:pPr>
            <w:r w:rsidRPr="00D36BF6">
              <w:t>Multicomp R13-24BL-05-BR</w:t>
            </w:r>
          </w:p>
        </w:tc>
        <w:tc>
          <w:tcPr>
            <w:tcW w:w="1843" w:type="dxa"/>
          </w:tcPr>
          <w:p w:rsidR="00924FA1" w:rsidRPr="00D36BF6" w:rsidRDefault="005C755F" w:rsidP="001A13EF">
            <w:pPr>
              <w:spacing w:line="360" w:lineRule="auto"/>
              <w:jc w:val="center"/>
            </w:pPr>
            <w:r w:rsidRPr="00D36BF6">
              <w:t>UWTSD</w:t>
            </w:r>
          </w:p>
        </w:tc>
        <w:tc>
          <w:tcPr>
            <w:tcW w:w="1843" w:type="dxa"/>
          </w:tcPr>
          <w:p w:rsidR="00924FA1" w:rsidRPr="00D36BF6" w:rsidRDefault="005C755F" w:rsidP="001A13EF">
            <w:pPr>
              <w:spacing w:line="360" w:lineRule="auto"/>
              <w:jc w:val="center"/>
            </w:pPr>
            <w:r w:rsidRPr="00D36BF6">
              <w:t>2</w:t>
            </w:r>
          </w:p>
        </w:tc>
        <w:tc>
          <w:tcPr>
            <w:tcW w:w="1835" w:type="dxa"/>
          </w:tcPr>
          <w:p w:rsidR="00924FA1" w:rsidRPr="00D36BF6" w:rsidRDefault="005C755F" w:rsidP="001A13EF">
            <w:pPr>
              <w:spacing w:line="360" w:lineRule="auto"/>
              <w:jc w:val="center"/>
            </w:pPr>
            <w:r w:rsidRPr="00D36BF6">
              <w:t>£1.79</w:t>
            </w:r>
          </w:p>
        </w:tc>
      </w:tr>
      <w:tr w:rsidR="00924FA1" w:rsidRPr="00D36BF6" w:rsidTr="001A13EF">
        <w:tc>
          <w:tcPr>
            <w:tcW w:w="2972" w:type="dxa"/>
          </w:tcPr>
          <w:p w:rsidR="00924FA1" w:rsidRPr="00D36BF6" w:rsidRDefault="005C755F" w:rsidP="001A13EF">
            <w:pPr>
              <w:spacing w:line="360" w:lineRule="auto"/>
              <w:jc w:val="center"/>
            </w:pPr>
            <w:r w:rsidRPr="00D36BF6">
              <w:t>PIC16F887</w:t>
            </w:r>
          </w:p>
        </w:tc>
        <w:tc>
          <w:tcPr>
            <w:tcW w:w="1843" w:type="dxa"/>
          </w:tcPr>
          <w:p w:rsidR="00924FA1" w:rsidRPr="00D36BF6" w:rsidRDefault="005C755F" w:rsidP="001A13EF">
            <w:pPr>
              <w:spacing w:line="360" w:lineRule="auto"/>
              <w:jc w:val="center"/>
            </w:pPr>
            <w:r w:rsidRPr="00D36BF6">
              <w:t>UWTSD</w:t>
            </w:r>
          </w:p>
        </w:tc>
        <w:tc>
          <w:tcPr>
            <w:tcW w:w="1843" w:type="dxa"/>
          </w:tcPr>
          <w:p w:rsidR="00924FA1" w:rsidRPr="00D36BF6" w:rsidRDefault="005C755F" w:rsidP="001A13EF">
            <w:pPr>
              <w:spacing w:line="360" w:lineRule="auto"/>
              <w:jc w:val="center"/>
            </w:pPr>
            <w:r w:rsidRPr="00D36BF6">
              <w:t>1</w:t>
            </w:r>
          </w:p>
        </w:tc>
        <w:tc>
          <w:tcPr>
            <w:tcW w:w="1835" w:type="dxa"/>
          </w:tcPr>
          <w:p w:rsidR="00924FA1" w:rsidRPr="00D36BF6" w:rsidRDefault="0031583A" w:rsidP="001A13EF">
            <w:pPr>
              <w:spacing w:line="360" w:lineRule="auto"/>
              <w:jc w:val="center"/>
            </w:pPr>
            <w:r w:rsidRPr="00D36BF6">
              <w:t>£2</w:t>
            </w:r>
            <w:r w:rsidR="005C755F" w:rsidRPr="00D36BF6">
              <w:t>.18</w:t>
            </w:r>
          </w:p>
        </w:tc>
      </w:tr>
      <w:tr w:rsidR="005C755F" w:rsidRPr="00D36BF6" w:rsidTr="001A13EF">
        <w:tc>
          <w:tcPr>
            <w:tcW w:w="2972" w:type="dxa"/>
          </w:tcPr>
          <w:p w:rsidR="005C755F" w:rsidRPr="00D36BF6" w:rsidRDefault="0031583A" w:rsidP="001A13EF">
            <w:pPr>
              <w:spacing w:line="360" w:lineRule="auto"/>
              <w:jc w:val="center"/>
            </w:pPr>
            <w:r w:rsidRPr="00D36BF6">
              <w:t>TL431</w:t>
            </w:r>
          </w:p>
        </w:tc>
        <w:tc>
          <w:tcPr>
            <w:tcW w:w="1843" w:type="dxa"/>
          </w:tcPr>
          <w:p w:rsidR="005C755F" w:rsidRPr="00D36BF6" w:rsidRDefault="0031583A" w:rsidP="001A13EF">
            <w:pPr>
              <w:spacing w:line="360" w:lineRule="auto"/>
              <w:jc w:val="center"/>
            </w:pPr>
            <w:r w:rsidRPr="00D36BF6">
              <w:t>RS</w:t>
            </w:r>
          </w:p>
        </w:tc>
        <w:tc>
          <w:tcPr>
            <w:tcW w:w="1843" w:type="dxa"/>
          </w:tcPr>
          <w:p w:rsidR="005C755F" w:rsidRPr="00D36BF6" w:rsidRDefault="0031583A" w:rsidP="001A13EF">
            <w:pPr>
              <w:spacing w:line="360" w:lineRule="auto"/>
              <w:jc w:val="center"/>
            </w:pPr>
            <w:r w:rsidRPr="00D36BF6">
              <w:t>2</w:t>
            </w:r>
          </w:p>
        </w:tc>
        <w:tc>
          <w:tcPr>
            <w:tcW w:w="1835" w:type="dxa"/>
          </w:tcPr>
          <w:p w:rsidR="005C755F" w:rsidRPr="00D36BF6" w:rsidRDefault="0031583A" w:rsidP="001A13EF">
            <w:pPr>
              <w:spacing w:line="360" w:lineRule="auto"/>
              <w:jc w:val="center"/>
            </w:pPr>
            <w:r w:rsidRPr="00D36BF6">
              <w:t>£1.12</w:t>
            </w:r>
          </w:p>
        </w:tc>
      </w:tr>
      <w:tr w:rsidR="0031583A" w:rsidRPr="00D36BF6" w:rsidTr="001A13EF">
        <w:tc>
          <w:tcPr>
            <w:tcW w:w="2972" w:type="dxa"/>
          </w:tcPr>
          <w:p w:rsidR="0031583A" w:rsidRPr="00D36BF6" w:rsidRDefault="0031583A" w:rsidP="001A13EF">
            <w:pPr>
              <w:spacing w:line="360" w:lineRule="auto"/>
              <w:jc w:val="center"/>
            </w:pPr>
            <w:r w:rsidRPr="00D36BF6">
              <w:t>Resistor (10k)</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£0.55</w:t>
            </w:r>
          </w:p>
        </w:tc>
      </w:tr>
      <w:tr w:rsidR="0031583A" w:rsidRPr="00D36BF6" w:rsidTr="001A13EF">
        <w:tc>
          <w:tcPr>
            <w:tcW w:w="2972" w:type="dxa"/>
          </w:tcPr>
          <w:p w:rsidR="0031583A" w:rsidRPr="00D36BF6" w:rsidRDefault="0031583A" w:rsidP="001A13EF">
            <w:pPr>
              <w:spacing w:line="360" w:lineRule="auto"/>
              <w:jc w:val="center"/>
            </w:pPr>
            <w:r w:rsidRPr="00D36BF6">
              <w:t>Resistor (2.2k)</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£0.49</w:t>
            </w:r>
          </w:p>
        </w:tc>
      </w:tr>
      <w:tr w:rsidR="0031583A" w:rsidRPr="00D36BF6" w:rsidTr="001A13EF">
        <w:tc>
          <w:tcPr>
            <w:tcW w:w="2972" w:type="dxa"/>
          </w:tcPr>
          <w:p w:rsidR="0031583A" w:rsidRPr="00D36BF6" w:rsidRDefault="0031583A" w:rsidP="001A13EF">
            <w:pPr>
              <w:spacing w:line="360" w:lineRule="auto"/>
              <w:jc w:val="center"/>
            </w:pPr>
            <w:r w:rsidRPr="00D36BF6">
              <w:t>Resistor (5.6k)</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£0.59</w:t>
            </w:r>
          </w:p>
        </w:tc>
      </w:tr>
      <w:tr w:rsidR="0031583A" w:rsidRPr="00D36BF6" w:rsidTr="001A13EF">
        <w:tc>
          <w:tcPr>
            <w:tcW w:w="2972" w:type="dxa"/>
          </w:tcPr>
          <w:p w:rsidR="0031583A" w:rsidRPr="00D36BF6" w:rsidRDefault="0031583A" w:rsidP="001A13EF">
            <w:pPr>
              <w:spacing w:line="360" w:lineRule="auto"/>
              <w:jc w:val="center"/>
            </w:pPr>
            <w:r w:rsidRPr="00D36BF6">
              <w:t>Resistor (7.8k)</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1</w:t>
            </w:r>
          </w:p>
        </w:tc>
        <w:tc>
          <w:tcPr>
            <w:tcW w:w="1835" w:type="dxa"/>
          </w:tcPr>
          <w:p w:rsidR="0031583A" w:rsidRPr="00D36BF6" w:rsidRDefault="0031583A" w:rsidP="001A13EF">
            <w:pPr>
              <w:spacing w:line="360" w:lineRule="auto"/>
              <w:jc w:val="center"/>
            </w:pPr>
            <w:r w:rsidRPr="00D36BF6">
              <w:t>£0.45</w:t>
            </w:r>
          </w:p>
        </w:tc>
      </w:tr>
      <w:tr w:rsidR="0031583A" w:rsidRPr="00D36BF6" w:rsidTr="001A13EF">
        <w:tc>
          <w:tcPr>
            <w:tcW w:w="2972" w:type="dxa"/>
          </w:tcPr>
          <w:p w:rsidR="0031583A" w:rsidRPr="00D36BF6" w:rsidRDefault="0031583A" w:rsidP="001A13EF">
            <w:pPr>
              <w:spacing w:line="360" w:lineRule="auto"/>
              <w:jc w:val="center"/>
            </w:pPr>
            <w:r w:rsidRPr="00D36BF6">
              <w:t>Resistor (3.9k)</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1</w:t>
            </w:r>
          </w:p>
        </w:tc>
        <w:tc>
          <w:tcPr>
            <w:tcW w:w="1835" w:type="dxa"/>
          </w:tcPr>
          <w:p w:rsidR="0031583A" w:rsidRPr="00D36BF6" w:rsidRDefault="0031583A" w:rsidP="001A13EF">
            <w:pPr>
              <w:spacing w:line="360" w:lineRule="auto"/>
              <w:jc w:val="center"/>
            </w:pPr>
            <w:r w:rsidRPr="00D36BF6">
              <w:t>£0.29</w:t>
            </w:r>
          </w:p>
        </w:tc>
      </w:tr>
      <w:tr w:rsidR="0031583A" w:rsidRPr="00D36BF6" w:rsidTr="001A13EF">
        <w:tc>
          <w:tcPr>
            <w:tcW w:w="2972" w:type="dxa"/>
          </w:tcPr>
          <w:p w:rsidR="0031583A" w:rsidRPr="00D36BF6" w:rsidRDefault="0031583A" w:rsidP="001A13EF">
            <w:pPr>
              <w:spacing w:line="360" w:lineRule="auto"/>
              <w:jc w:val="center"/>
            </w:pPr>
            <w:r w:rsidRPr="00D36BF6">
              <w:t>Resistor (330)</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£0.59</w:t>
            </w:r>
          </w:p>
        </w:tc>
      </w:tr>
      <w:tr w:rsidR="0031583A" w:rsidRPr="00D36BF6" w:rsidTr="001A13EF">
        <w:tc>
          <w:tcPr>
            <w:tcW w:w="2972" w:type="dxa"/>
          </w:tcPr>
          <w:p w:rsidR="0031583A" w:rsidRPr="00D36BF6" w:rsidRDefault="001A13EF" w:rsidP="001A13EF">
            <w:pPr>
              <w:spacing w:line="360" w:lineRule="auto"/>
              <w:jc w:val="center"/>
            </w:pPr>
            <w:r w:rsidRPr="00D36BF6">
              <w:t>Capacitor</w:t>
            </w:r>
            <w:r w:rsidR="0031583A" w:rsidRPr="00D36BF6">
              <w:t xml:space="preserve"> (10</w:t>
            </w:r>
            <w:r w:rsidR="0031583A" w:rsidRPr="00D36BF6">
              <w:rPr>
                <w:rFonts w:cstheme="minorHAnsi"/>
              </w:rPr>
              <w:t>µ</w:t>
            </w:r>
            <w:r w:rsidR="0031583A" w:rsidRPr="00D36BF6">
              <w:t>f)</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£0.39</w:t>
            </w:r>
          </w:p>
        </w:tc>
      </w:tr>
      <w:tr w:rsidR="0031583A" w:rsidRPr="00D36BF6" w:rsidTr="001A13EF">
        <w:tc>
          <w:tcPr>
            <w:tcW w:w="2972" w:type="dxa"/>
          </w:tcPr>
          <w:p w:rsidR="0031583A" w:rsidRPr="00D36BF6" w:rsidRDefault="0031583A" w:rsidP="001A13EF">
            <w:pPr>
              <w:spacing w:line="360" w:lineRule="auto"/>
              <w:jc w:val="center"/>
            </w:pPr>
            <w:r w:rsidRPr="00D36BF6">
              <w:t>Capacitor (0.1</w:t>
            </w:r>
            <w:r w:rsidRPr="00D36BF6">
              <w:rPr>
                <w:rFonts w:cstheme="minorHAnsi"/>
              </w:rPr>
              <w:t>µ</w:t>
            </w:r>
            <w:r w:rsidRPr="00D36BF6">
              <w:t>F)</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£0.29</w:t>
            </w:r>
          </w:p>
        </w:tc>
      </w:tr>
      <w:tr w:rsidR="0031583A" w:rsidRPr="00D36BF6" w:rsidTr="001A13EF">
        <w:tc>
          <w:tcPr>
            <w:tcW w:w="2972" w:type="dxa"/>
          </w:tcPr>
          <w:p w:rsidR="0031583A" w:rsidRPr="00D36BF6" w:rsidRDefault="0031583A" w:rsidP="001A13EF">
            <w:pPr>
              <w:spacing w:line="360" w:lineRule="auto"/>
              <w:jc w:val="center"/>
            </w:pPr>
            <w:r w:rsidRPr="00D36BF6">
              <w:t>Capacitor</w:t>
            </w:r>
            <w:r w:rsidR="001A13EF" w:rsidRPr="00D36BF6">
              <w:t xml:space="preserve"> (22pF)</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1A13EF" w:rsidP="001A13EF">
            <w:pPr>
              <w:spacing w:line="360" w:lineRule="auto"/>
              <w:jc w:val="center"/>
            </w:pPr>
            <w:r w:rsidRPr="00D36BF6">
              <w:t>£0.33</w:t>
            </w:r>
          </w:p>
        </w:tc>
      </w:tr>
      <w:tr w:rsidR="0031583A" w:rsidRPr="00D36BF6" w:rsidTr="001A13EF">
        <w:tc>
          <w:tcPr>
            <w:tcW w:w="2972" w:type="dxa"/>
          </w:tcPr>
          <w:p w:rsidR="0031583A" w:rsidRPr="00D36BF6" w:rsidRDefault="0031583A" w:rsidP="001A13EF">
            <w:pPr>
              <w:spacing w:line="360" w:lineRule="auto"/>
              <w:jc w:val="center"/>
            </w:pPr>
            <w:r w:rsidRPr="00D36BF6">
              <w:t>Crystal</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1</w:t>
            </w:r>
          </w:p>
        </w:tc>
        <w:tc>
          <w:tcPr>
            <w:tcW w:w="1835" w:type="dxa"/>
          </w:tcPr>
          <w:p w:rsidR="0031583A" w:rsidRPr="00D36BF6" w:rsidRDefault="0031583A" w:rsidP="001A13EF">
            <w:pPr>
              <w:spacing w:line="360" w:lineRule="auto"/>
              <w:jc w:val="center"/>
            </w:pPr>
            <w:r w:rsidRPr="00D36BF6">
              <w:t>£0.89</w:t>
            </w:r>
          </w:p>
        </w:tc>
      </w:tr>
      <w:tr w:rsidR="0031583A" w:rsidRPr="00D36BF6" w:rsidTr="001A13EF">
        <w:tc>
          <w:tcPr>
            <w:tcW w:w="2972" w:type="dxa"/>
          </w:tcPr>
          <w:p w:rsidR="0031583A" w:rsidRPr="00D36BF6" w:rsidRDefault="0031583A" w:rsidP="001A13EF">
            <w:pPr>
              <w:spacing w:line="360" w:lineRule="auto"/>
              <w:jc w:val="center"/>
            </w:pPr>
            <w:r w:rsidRPr="00D36BF6">
              <w:t>LED</w:t>
            </w:r>
          </w:p>
        </w:tc>
        <w:tc>
          <w:tcPr>
            <w:tcW w:w="1843" w:type="dxa"/>
          </w:tcPr>
          <w:p w:rsidR="0031583A" w:rsidRPr="00D36BF6" w:rsidRDefault="0031583A" w:rsidP="001A13EF">
            <w:pPr>
              <w:spacing w:line="360" w:lineRule="auto"/>
              <w:jc w:val="center"/>
            </w:pPr>
            <w:r w:rsidRPr="00D36BF6">
              <w:t>UWTSD</w:t>
            </w:r>
          </w:p>
        </w:tc>
        <w:tc>
          <w:tcPr>
            <w:tcW w:w="1843" w:type="dxa"/>
          </w:tcPr>
          <w:p w:rsidR="0031583A" w:rsidRPr="00D36BF6" w:rsidRDefault="0031583A" w:rsidP="001A13EF">
            <w:pPr>
              <w:spacing w:line="360" w:lineRule="auto"/>
              <w:jc w:val="center"/>
            </w:pPr>
            <w:r w:rsidRPr="00D36BF6">
              <w:t>2</w:t>
            </w:r>
          </w:p>
        </w:tc>
        <w:tc>
          <w:tcPr>
            <w:tcW w:w="1835" w:type="dxa"/>
          </w:tcPr>
          <w:p w:rsidR="0031583A" w:rsidRPr="00D36BF6" w:rsidRDefault="0031583A" w:rsidP="001A13EF">
            <w:pPr>
              <w:spacing w:line="360" w:lineRule="auto"/>
              <w:jc w:val="center"/>
            </w:pPr>
            <w:r w:rsidRPr="00D36BF6">
              <w:t>£1.10</w:t>
            </w:r>
          </w:p>
        </w:tc>
      </w:tr>
      <w:tr w:rsidR="001A13EF" w:rsidRPr="00D36BF6" w:rsidTr="001A13EF">
        <w:tc>
          <w:tcPr>
            <w:tcW w:w="8493" w:type="dxa"/>
            <w:gridSpan w:val="4"/>
            <w:shd w:val="clear" w:color="auto" w:fill="D9D9D9" w:themeFill="background1" w:themeFillShade="D9"/>
          </w:tcPr>
          <w:p w:rsidR="001A13EF" w:rsidRPr="00D36BF6" w:rsidRDefault="001A13EF" w:rsidP="001A13EF">
            <w:pPr>
              <w:spacing w:line="360" w:lineRule="auto"/>
              <w:jc w:val="center"/>
              <w:rPr>
                <w:b/>
              </w:rPr>
            </w:pPr>
            <w:r w:rsidRPr="00D36BF6">
              <w:rPr>
                <w:b/>
              </w:rPr>
              <w:t>Total: £52.98</w:t>
            </w:r>
          </w:p>
        </w:tc>
      </w:tr>
    </w:tbl>
    <w:p w:rsidR="00924FA1" w:rsidRPr="00D36BF6" w:rsidRDefault="00924FA1" w:rsidP="00924FA1"/>
    <w:p w:rsidR="00D326F4" w:rsidRPr="00D36BF6" w:rsidRDefault="001A13EF" w:rsidP="00D570E4">
      <w:pPr>
        <w:spacing w:line="360" w:lineRule="auto"/>
      </w:pPr>
      <w:r w:rsidRPr="00D36BF6">
        <w:t xml:space="preserve">The total cost of the system is under the specification of under £100 and also comes close to the £50 optional budget. </w:t>
      </w:r>
      <w:r w:rsidR="00735031" w:rsidRPr="00D36BF6">
        <w:br w:type="page"/>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21" w:name="_Toc512506290"/>
      <w:r w:rsidRPr="00D36BF6">
        <w:rPr>
          <w:rFonts w:asciiTheme="majorHAnsi" w:eastAsiaTheme="majorEastAsia" w:hAnsiTheme="majorHAnsi" w:cstheme="majorBidi"/>
          <w:b/>
          <w:color w:val="2E74B5" w:themeColor="accent1" w:themeShade="BF"/>
          <w:sz w:val="32"/>
          <w:szCs w:val="32"/>
        </w:rPr>
        <w:lastRenderedPageBreak/>
        <w:t>Chapter 9: Final System Testing and Results</w:t>
      </w:r>
      <w:bookmarkEnd w:id="318"/>
      <w:bookmarkEnd w:id="321"/>
    </w:p>
    <w:p w:rsidR="004912A0" w:rsidRPr="00D36BF6" w:rsidRDefault="004912A0">
      <w:pPr>
        <w:rPr>
          <w:b/>
          <w:bCs/>
        </w:rPr>
      </w:pPr>
    </w:p>
    <w:p w:rsidR="00B91E4F" w:rsidRPr="00D36BF6" w:rsidRDefault="00B91E4F" w:rsidP="00107342">
      <w:pPr>
        <w:pStyle w:val="Heading2"/>
        <w:spacing w:line="360" w:lineRule="auto"/>
        <w:rPr>
          <w:sz w:val="28"/>
        </w:rPr>
      </w:pPr>
      <w:bookmarkStart w:id="322" w:name="_Toc512506291"/>
      <w:r w:rsidRPr="00D36BF6">
        <w:rPr>
          <w:sz w:val="28"/>
        </w:rPr>
        <w:t>9.1. Considered Tests</w:t>
      </w:r>
      <w:bookmarkEnd w:id="322"/>
    </w:p>
    <w:p w:rsidR="00B91E4F" w:rsidRPr="00D36BF6" w:rsidRDefault="00B91E4F" w:rsidP="00107342">
      <w:pPr>
        <w:spacing w:line="360" w:lineRule="auto"/>
      </w:pPr>
      <w:r w:rsidRPr="00D36BF6">
        <w:t>There are many test</w:t>
      </w:r>
      <w:r w:rsidR="00707080" w:rsidRPr="00D36BF6">
        <w:t>s</w:t>
      </w:r>
      <w:r w:rsidRPr="00D36BF6">
        <w:t xml:space="preserve"> which can be applied to the final system. Outlined below is a description of considered tests t</w:t>
      </w:r>
      <w:r w:rsidR="00707080" w:rsidRPr="00D36BF6">
        <w:t>o perform on the system (table 19</w:t>
      </w:r>
      <w:r w:rsidRPr="00D36BF6">
        <w:t>).</w:t>
      </w:r>
    </w:p>
    <w:p w:rsidR="00B91E4F" w:rsidRPr="00D36BF6" w:rsidRDefault="00D570E4" w:rsidP="00D570E4">
      <w:pPr>
        <w:pStyle w:val="Caption"/>
        <w:jc w:val="center"/>
      </w:pPr>
      <w:bookmarkStart w:id="323" w:name="_Toc512495187"/>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19</w:t>
      </w:r>
      <w:r w:rsidR="00421EC4" w:rsidRPr="00D36BF6">
        <w:fldChar w:fldCharType="end"/>
      </w:r>
      <w:r w:rsidRPr="00D36BF6">
        <w:t>: Considered System Tests</w:t>
      </w:r>
      <w:bookmarkEnd w:id="323"/>
    </w:p>
    <w:tbl>
      <w:tblPr>
        <w:tblStyle w:val="TableGrid"/>
        <w:tblW w:w="0" w:type="auto"/>
        <w:tblLook w:val="04A0" w:firstRow="1" w:lastRow="0" w:firstColumn="1" w:lastColumn="0" w:noHBand="0" w:noVBand="1"/>
      </w:tblPr>
      <w:tblGrid>
        <w:gridCol w:w="1555"/>
        <w:gridCol w:w="2409"/>
        <w:gridCol w:w="4529"/>
      </w:tblGrid>
      <w:tr w:rsidR="00B91E4F" w:rsidRPr="00D36BF6" w:rsidTr="00107342">
        <w:tc>
          <w:tcPr>
            <w:tcW w:w="1555" w:type="dxa"/>
            <w:shd w:val="clear" w:color="auto" w:fill="D9D9D9" w:themeFill="background1" w:themeFillShade="D9"/>
          </w:tcPr>
          <w:p w:rsidR="00B91E4F" w:rsidRPr="00D36BF6" w:rsidRDefault="00B91E4F" w:rsidP="00107342">
            <w:pPr>
              <w:spacing w:line="360" w:lineRule="auto"/>
              <w:jc w:val="center"/>
              <w:rPr>
                <w:b/>
              </w:rPr>
            </w:pPr>
            <w:r w:rsidRPr="00D36BF6">
              <w:rPr>
                <w:b/>
              </w:rPr>
              <w:t>Test Name</w:t>
            </w:r>
          </w:p>
        </w:tc>
        <w:tc>
          <w:tcPr>
            <w:tcW w:w="2409" w:type="dxa"/>
            <w:shd w:val="clear" w:color="auto" w:fill="D9D9D9" w:themeFill="background1" w:themeFillShade="D9"/>
          </w:tcPr>
          <w:p w:rsidR="00B91E4F" w:rsidRPr="00D36BF6" w:rsidRDefault="00B91E4F" w:rsidP="00107342">
            <w:pPr>
              <w:spacing w:line="360" w:lineRule="auto"/>
              <w:jc w:val="center"/>
              <w:rPr>
                <w:b/>
              </w:rPr>
            </w:pPr>
            <w:r w:rsidRPr="00D36BF6">
              <w:rPr>
                <w:b/>
              </w:rPr>
              <w:t>Description</w:t>
            </w:r>
          </w:p>
        </w:tc>
        <w:tc>
          <w:tcPr>
            <w:tcW w:w="4529" w:type="dxa"/>
            <w:shd w:val="clear" w:color="auto" w:fill="D9D9D9" w:themeFill="background1" w:themeFillShade="D9"/>
          </w:tcPr>
          <w:p w:rsidR="00B91E4F" w:rsidRPr="00D36BF6" w:rsidRDefault="00B91E4F" w:rsidP="00107342">
            <w:pPr>
              <w:spacing w:line="360" w:lineRule="auto"/>
              <w:jc w:val="center"/>
              <w:rPr>
                <w:b/>
              </w:rPr>
            </w:pPr>
            <w:r w:rsidRPr="00D36BF6">
              <w:rPr>
                <w:b/>
              </w:rPr>
              <w:t>Testing Procedure</w:t>
            </w:r>
          </w:p>
        </w:tc>
      </w:tr>
      <w:tr w:rsidR="00B91E4F" w:rsidRPr="00D36BF6" w:rsidTr="00107342">
        <w:tc>
          <w:tcPr>
            <w:tcW w:w="1555" w:type="dxa"/>
          </w:tcPr>
          <w:p w:rsidR="00B91E4F" w:rsidRPr="00D36BF6" w:rsidRDefault="00B91E4F" w:rsidP="00107342">
            <w:pPr>
              <w:spacing w:line="360" w:lineRule="auto"/>
              <w:jc w:val="center"/>
            </w:pPr>
            <w:r w:rsidRPr="00D36BF6">
              <w:t>Distance Accuracy</w:t>
            </w:r>
          </w:p>
        </w:tc>
        <w:tc>
          <w:tcPr>
            <w:tcW w:w="2409" w:type="dxa"/>
          </w:tcPr>
          <w:p w:rsidR="00B91E4F" w:rsidRPr="00D36BF6" w:rsidRDefault="00B91E4F" w:rsidP="00107342">
            <w:pPr>
              <w:spacing w:line="360" w:lineRule="auto"/>
              <w:jc w:val="center"/>
            </w:pPr>
            <w:r w:rsidRPr="00D36BF6">
              <w:t>Test to measure the accuracy of the sensor against various materials</w:t>
            </w:r>
          </w:p>
        </w:tc>
        <w:tc>
          <w:tcPr>
            <w:tcW w:w="4529" w:type="dxa"/>
          </w:tcPr>
          <w:p w:rsidR="00B91E4F" w:rsidRPr="00D36BF6" w:rsidRDefault="00B91E4F" w:rsidP="00107342">
            <w:pPr>
              <w:spacing w:line="360" w:lineRule="auto"/>
              <w:jc w:val="center"/>
            </w:pPr>
            <w:r w:rsidRPr="00D36BF6">
              <w:t>Using similar sized objects of various materials to measure the relative accuracy.</w:t>
            </w:r>
            <w:r w:rsidR="000E143B" w:rsidRPr="00D36BF6">
              <w:t xml:space="preserve"> </w:t>
            </w:r>
            <w:r w:rsidR="00707080" w:rsidRPr="00D36BF6">
              <w:t xml:space="preserve">Measurements </w:t>
            </w:r>
            <w:r w:rsidR="000E143B" w:rsidRPr="00D36BF6">
              <w:t>to be taken every 10</w:t>
            </w:r>
            <w:r w:rsidRPr="00D36BF6">
              <w:t xml:space="preserve">cm. Results to be </w:t>
            </w:r>
            <w:r w:rsidR="00707080" w:rsidRPr="00D36BF6">
              <w:t xml:space="preserve">compared against actual </w:t>
            </w:r>
            <w:r w:rsidRPr="00D36BF6">
              <w:t>distance.</w:t>
            </w:r>
          </w:p>
        </w:tc>
      </w:tr>
      <w:tr w:rsidR="00B91E4F" w:rsidRPr="00D36BF6" w:rsidTr="00107342">
        <w:tc>
          <w:tcPr>
            <w:tcW w:w="1555" w:type="dxa"/>
          </w:tcPr>
          <w:p w:rsidR="00B91E4F" w:rsidRPr="00D36BF6" w:rsidRDefault="004638BC" w:rsidP="004638BC">
            <w:pPr>
              <w:spacing w:line="360" w:lineRule="auto"/>
              <w:jc w:val="center"/>
            </w:pPr>
            <w:r w:rsidRPr="00D36BF6">
              <w:t>Angle Effect</w:t>
            </w:r>
          </w:p>
        </w:tc>
        <w:tc>
          <w:tcPr>
            <w:tcW w:w="2409" w:type="dxa"/>
          </w:tcPr>
          <w:p w:rsidR="00B91E4F" w:rsidRPr="00D36BF6" w:rsidRDefault="00B91E4F" w:rsidP="00107342">
            <w:pPr>
              <w:spacing w:line="360" w:lineRule="auto"/>
              <w:jc w:val="center"/>
            </w:pPr>
            <w:r w:rsidRPr="00D36BF6">
              <w:t>Test to measure the accuracy of the system against various materials depending on the angle it is situated.</w:t>
            </w:r>
          </w:p>
        </w:tc>
        <w:tc>
          <w:tcPr>
            <w:tcW w:w="4529" w:type="dxa"/>
          </w:tcPr>
          <w:p w:rsidR="00B91E4F" w:rsidRPr="00D36BF6" w:rsidRDefault="00B91E4F" w:rsidP="00107342">
            <w:pPr>
              <w:spacing w:line="360" w:lineRule="auto"/>
              <w:jc w:val="center"/>
            </w:pPr>
            <w:r w:rsidRPr="00D36BF6">
              <w:t xml:space="preserve">Using similar sized objects </w:t>
            </w:r>
            <w:r w:rsidR="00D6264D" w:rsidRPr="00D36BF6">
              <w:t xml:space="preserve">of various materials which will be situated at a </w:t>
            </w:r>
            <w:r w:rsidR="00707080" w:rsidRPr="00D36BF6">
              <w:t xml:space="preserve">varying </w:t>
            </w:r>
            <w:r w:rsidR="00D6264D" w:rsidRPr="00D36BF6">
              <w:t>angle. Checks can be made to see if it affects distance measured.</w:t>
            </w:r>
          </w:p>
        </w:tc>
      </w:tr>
      <w:tr w:rsidR="00B91E4F" w:rsidRPr="00D36BF6" w:rsidTr="00107342">
        <w:tc>
          <w:tcPr>
            <w:tcW w:w="1555" w:type="dxa"/>
          </w:tcPr>
          <w:p w:rsidR="00B91E4F" w:rsidRPr="00D36BF6" w:rsidRDefault="00707080" w:rsidP="00107342">
            <w:pPr>
              <w:spacing w:line="360" w:lineRule="auto"/>
              <w:jc w:val="center"/>
            </w:pPr>
            <w:r w:rsidRPr="00D36BF6">
              <w:t xml:space="preserve">Algorithm </w:t>
            </w:r>
            <w:r w:rsidR="009169ED" w:rsidRPr="00D36BF6">
              <w:t>Response</w:t>
            </w:r>
          </w:p>
        </w:tc>
        <w:tc>
          <w:tcPr>
            <w:tcW w:w="2409" w:type="dxa"/>
          </w:tcPr>
          <w:p w:rsidR="00B91E4F" w:rsidRPr="00D36BF6" w:rsidRDefault="009169ED" w:rsidP="00107342">
            <w:pPr>
              <w:spacing w:line="360" w:lineRule="auto"/>
              <w:jc w:val="center"/>
            </w:pPr>
            <w:r w:rsidRPr="00D36BF6">
              <w:t xml:space="preserve">Test to measure the </w:t>
            </w:r>
            <w:r w:rsidR="00707080" w:rsidRPr="00D36BF6">
              <w:t xml:space="preserve">responsiveness </w:t>
            </w:r>
            <w:r w:rsidRPr="00D36BF6">
              <w:t xml:space="preserve">of the </w:t>
            </w:r>
            <w:r w:rsidR="00707080" w:rsidRPr="00D36BF6">
              <w:t>algorithm</w:t>
            </w:r>
            <w:r w:rsidRPr="00D36BF6">
              <w:t>.</w:t>
            </w:r>
          </w:p>
        </w:tc>
        <w:tc>
          <w:tcPr>
            <w:tcW w:w="4529" w:type="dxa"/>
          </w:tcPr>
          <w:p w:rsidR="00B91E4F" w:rsidRPr="00D36BF6" w:rsidRDefault="009169ED" w:rsidP="00107342">
            <w:pPr>
              <w:spacing w:line="360" w:lineRule="auto"/>
              <w:jc w:val="center"/>
            </w:pPr>
            <w:r w:rsidRPr="00D36BF6">
              <w:t xml:space="preserve">The system can be programmed to move only forward at a varying material. The stopping distance can then be measured and </w:t>
            </w:r>
            <w:r w:rsidR="00707080" w:rsidRPr="00D36BF6">
              <w:t>compared</w:t>
            </w:r>
            <w:r w:rsidRPr="00D36BF6">
              <w:t>.</w:t>
            </w:r>
          </w:p>
        </w:tc>
      </w:tr>
      <w:tr w:rsidR="00B91E4F" w:rsidRPr="00D36BF6" w:rsidTr="00107342">
        <w:tc>
          <w:tcPr>
            <w:tcW w:w="1555" w:type="dxa"/>
          </w:tcPr>
          <w:p w:rsidR="00B91E4F" w:rsidRPr="00D36BF6" w:rsidRDefault="00D6264D" w:rsidP="00107342">
            <w:pPr>
              <w:spacing w:line="360" w:lineRule="auto"/>
              <w:jc w:val="center"/>
            </w:pPr>
            <w:r w:rsidRPr="00D36BF6">
              <w:t>Battery Life</w:t>
            </w:r>
          </w:p>
        </w:tc>
        <w:tc>
          <w:tcPr>
            <w:tcW w:w="2409" w:type="dxa"/>
          </w:tcPr>
          <w:p w:rsidR="00B91E4F" w:rsidRPr="00D36BF6" w:rsidRDefault="00D6264D" w:rsidP="00107342">
            <w:pPr>
              <w:spacing w:line="360" w:lineRule="auto"/>
              <w:jc w:val="center"/>
            </w:pPr>
            <w:r w:rsidRPr="00D36BF6">
              <w:t>Test to check how long the batteries last with varying degrees of heat.</w:t>
            </w:r>
          </w:p>
        </w:tc>
        <w:tc>
          <w:tcPr>
            <w:tcW w:w="4529" w:type="dxa"/>
          </w:tcPr>
          <w:p w:rsidR="00B91E4F" w:rsidRPr="00D36BF6" w:rsidRDefault="00D6264D" w:rsidP="00107342">
            <w:pPr>
              <w:spacing w:line="360" w:lineRule="auto"/>
              <w:jc w:val="center"/>
            </w:pPr>
            <w:r w:rsidRPr="00D36BF6">
              <w:t>The system could be left run fully in a heated area. The time taken for the system to fully run out</w:t>
            </w:r>
            <w:r w:rsidR="00107342" w:rsidRPr="00D36BF6">
              <w:t xml:space="preserve"> could be recorded at varying  </w:t>
            </w:r>
            <w:r w:rsidRPr="00D36BF6">
              <w:t>temperatures.</w:t>
            </w:r>
          </w:p>
        </w:tc>
      </w:tr>
      <w:tr w:rsidR="00B91E4F" w:rsidRPr="00D36BF6" w:rsidTr="00107342">
        <w:tc>
          <w:tcPr>
            <w:tcW w:w="1555" w:type="dxa"/>
          </w:tcPr>
          <w:p w:rsidR="00B91E4F" w:rsidRPr="00D36BF6" w:rsidRDefault="00D6264D" w:rsidP="00107342">
            <w:pPr>
              <w:spacing w:line="360" w:lineRule="auto"/>
              <w:jc w:val="center"/>
            </w:pPr>
            <w:r w:rsidRPr="00D36BF6">
              <w:t>Motor RPM and Torque</w:t>
            </w:r>
          </w:p>
        </w:tc>
        <w:tc>
          <w:tcPr>
            <w:tcW w:w="2409" w:type="dxa"/>
          </w:tcPr>
          <w:p w:rsidR="00B91E4F" w:rsidRPr="00D36BF6" w:rsidRDefault="00D6264D" w:rsidP="00707080">
            <w:pPr>
              <w:spacing w:line="360" w:lineRule="auto"/>
              <w:jc w:val="center"/>
            </w:pPr>
            <w:r w:rsidRPr="00D36BF6">
              <w:t xml:space="preserve">Test the motors </w:t>
            </w:r>
            <w:r w:rsidR="00707080" w:rsidRPr="00D36BF6">
              <w:t xml:space="preserve">parameters </w:t>
            </w:r>
            <w:r w:rsidRPr="00D36BF6">
              <w:t xml:space="preserve">of torque and RPM at </w:t>
            </w:r>
            <w:r w:rsidR="00707080" w:rsidRPr="00D36BF6">
              <w:t xml:space="preserve">varying loads </w:t>
            </w:r>
            <w:r w:rsidRPr="00D36BF6">
              <w:t>and speeds.</w:t>
            </w:r>
          </w:p>
        </w:tc>
        <w:tc>
          <w:tcPr>
            <w:tcW w:w="4529" w:type="dxa"/>
          </w:tcPr>
          <w:p w:rsidR="00B91E4F" w:rsidRPr="00D36BF6" w:rsidRDefault="00D6264D" w:rsidP="00107342">
            <w:pPr>
              <w:spacing w:line="360" w:lineRule="auto"/>
              <w:jc w:val="center"/>
            </w:pPr>
            <w:r w:rsidRPr="00D36BF6">
              <w:t>Different techniques and methods can be applied to measure both torque and RPM. A weighted load could be situated on the system to see how this affects the torque of the motor.</w:t>
            </w:r>
          </w:p>
        </w:tc>
      </w:tr>
      <w:tr w:rsidR="00B91E4F" w:rsidRPr="00D36BF6" w:rsidTr="00107342">
        <w:tc>
          <w:tcPr>
            <w:tcW w:w="1555" w:type="dxa"/>
          </w:tcPr>
          <w:p w:rsidR="00B91E4F" w:rsidRPr="00D36BF6" w:rsidRDefault="00D6264D" w:rsidP="00107342">
            <w:pPr>
              <w:spacing w:line="360" w:lineRule="auto"/>
              <w:jc w:val="center"/>
            </w:pPr>
            <w:r w:rsidRPr="00D36BF6">
              <w:t>Effect of Wind</w:t>
            </w:r>
          </w:p>
        </w:tc>
        <w:tc>
          <w:tcPr>
            <w:tcW w:w="2409" w:type="dxa"/>
          </w:tcPr>
          <w:p w:rsidR="00B91E4F" w:rsidRPr="00D36BF6" w:rsidRDefault="00D6264D" w:rsidP="00107342">
            <w:pPr>
              <w:spacing w:line="360" w:lineRule="auto"/>
              <w:jc w:val="center"/>
            </w:pPr>
            <w:r w:rsidRPr="00D36BF6">
              <w:t>Tests could be applied to the distance accuracy to check if wind affects the ultrasonic sensors.</w:t>
            </w:r>
          </w:p>
        </w:tc>
        <w:tc>
          <w:tcPr>
            <w:tcW w:w="4529" w:type="dxa"/>
          </w:tcPr>
          <w:p w:rsidR="00B91E4F" w:rsidRPr="00D36BF6" w:rsidRDefault="00D6264D" w:rsidP="00107342">
            <w:pPr>
              <w:spacing w:line="360" w:lineRule="auto"/>
              <w:jc w:val="center"/>
            </w:pPr>
            <w:r w:rsidRPr="00D36BF6">
              <w:t>Indoor tests could be applied through large fans in which the speed could be changed. Further outdoor tests could be applied when there is a various and constant wind in a test area.</w:t>
            </w:r>
          </w:p>
        </w:tc>
      </w:tr>
      <w:tr w:rsidR="00B91E4F" w:rsidRPr="00D36BF6" w:rsidTr="00107342">
        <w:tc>
          <w:tcPr>
            <w:tcW w:w="1555" w:type="dxa"/>
          </w:tcPr>
          <w:p w:rsidR="00B91E4F" w:rsidRPr="00D36BF6" w:rsidRDefault="00107342" w:rsidP="00D570E4">
            <w:pPr>
              <w:spacing w:line="360" w:lineRule="auto"/>
              <w:jc w:val="center"/>
            </w:pPr>
            <w:r w:rsidRPr="00D36BF6">
              <w:t xml:space="preserve">Effect of High Frequency </w:t>
            </w:r>
            <w:r w:rsidR="00D570E4" w:rsidRPr="00D36BF6">
              <w:t>Interference</w:t>
            </w:r>
          </w:p>
        </w:tc>
        <w:tc>
          <w:tcPr>
            <w:tcW w:w="2409" w:type="dxa"/>
          </w:tcPr>
          <w:p w:rsidR="00B91E4F" w:rsidRPr="00D36BF6" w:rsidRDefault="00107342" w:rsidP="00107342">
            <w:pPr>
              <w:spacing w:line="360" w:lineRule="auto"/>
              <w:jc w:val="center"/>
            </w:pPr>
            <w:r w:rsidRPr="00D36BF6">
              <w:t>Test could be applied to the ultrasonic sensors to see if noise affects the ultrasound waves.</w:t>
            </w:r>
          </w:p>
        </w:tc>
        <w:tc>
          <w:tcPr>
            <w:tcW w:w="4529" w:type="dxa"/>
          </w:tcPr>
          <w:p w:rsidR="00B91E4F" w:rsidRPr="00D36BF6" w:rsidRDefault="00107342" w:rsidP="00107342">
            <w:pPr>
              <w:spacing w:line="360" w:lineRule="auto"/>
              <w:jc w:val="center"/>
            </w:pPr>
            <w:r w:rsidRPr="00D36BF6">
              <w:t xml:space="preserve">A large transducer could </w:t>
            </w:r>
            <w:r w:rsidR="00707080" w:rsidRPr="00D36BF6">
              <w:t xml:space="preserve">be </w:t>
            </w:r>
            <w:r w:rsidRPr="00D36BF6">
              <w:t>used to generate a noise at varying frequencies. The affect on the readings can be recorded.</w:t>
            </w:r>
          </w:p>
        </w:tc>
      </w:tr>
    </w:tbl>
    <w:p w:rsidR="009169ED" w:rsidRPr="00D36BF6" w:rsidRDefault="00107342" w:rsidP="009169ED">
      <w:pPr>
        <w:spacing w:line="360" w:lineRule="auto"/>
      </w:pPr>
      <w:bookmarkStart w:id="324" w:name="_Toc510881440"/>
      <w:r w:rsidRPr="00D36BF6">
        <w:lastRenderedPageBreak/>
        <w:t>Although all the considered test would be beneficial to perform due to the strict timescale of the project only a handful c</w:t>
      </w:r>
      <w:r w:rsidR="00D570E4" w:rsidRPr="00D36BF6">
        <w:t xml:space="preserve">an be tested. Both battery life, </w:t>
      </w:r>
      <w:r w:rsidRPr="00D36BF6">
        <w:t>RPM and torque tests will be not be performed. Th</w:t>
      </w:r>
      <w:r w:rsidR="009169ED" w:rsidRPr="00D36BF6">
        <w:t xml:space="preserve">e reasoning for this is timescale. As these tests are </w:t>
      </w:r>
      <w:r w:rsidR="00D570E4" w:rsidRPr="00D36BF6">
        <w:t>perfor</w:t>
      </w:r>
      <w:r w:rsidR="00707080" w:rsidRPr="00D36BF6">
        <w:t>med over a longer period</w:t>
      </w:r>
      <w:r w:rsidR="00D570E4" w:rsidRPr="00D36BF6">
        <w:t xml:space="preserve"> it </w:t>
      </w:r>
      <w:r w:rsidR="009169ED" w:rsidRPr="00D36BF6">
        <w:t>would be unfeasible to perform them within this project.</w:t>
      </w:r>
    </w:p>
    <w:p w:rsidR="009169ED" w:rsidRPr="00D36BF6" w:rsidRDefault="009169ED" w:rsidP="009169ED">
      <w:pPr>
        <w:spacing w:line="360" w:lineRule="auto"/>
      </w:pPr>
      <w:r w:rsidRPr="00D36BF6">
        <w:t xml:space="preserve">The selected tests are distance accuracy, distance angle accuracy, algorithm response, effect of wind and effect of high frequency </w:t>
      </w:r>
      <w:r w:rsidR="00D570E4" w:rsidRPr="00D36BF6">
        <w:t>interference</w:t>
      </w:r>
      <w:r w:rsidRPr="00D36BF6">
        <w:t>. The testing procedure and results</w:t>
      </w:r>
      <w:r w:rsidR="00707080" w:rsidRPr="00D36BF6">
        <w:t xml:space="preserve"> for these tests are outlined </w:t>
      </w:r>
      <w:r w:rsidRPr="00D36BF6">
        <w:t>in the following sections.</w:t>
      </w:r>
    </w:p>
    <w:p w:rsidR="009169ED" w:rsidRPr="00D36BF6" w:rsidRDefault="009169ED" w:rsidP="009169ED">
      <w:pPr>
        <w:spacing w:line="360" w:lineRule="auto"/>
      </w:pPr>
    </w:p>
    <w:p w:rsidR="009169ED" w:rsidRPr="00D36BF6" w:rsidRDefault="009169ED" w:rsidP="009D1529">
      <w:pPr>
        <w:pStyle w:val="Heading2"/>
        <w:spacing w:line="360" w:lineRule="auto"/>
        <w:rPr>
          <w:sz w:val="28"/>
        </w:rPr>
      </w:pPr>
      <w:bookmarkStart w:id="325" w:name="_Toc512506292"/>
      <w:r w:rsidRPr="00D36BF6">
        <w:rPr>
          <w:sz w:val="28"/>
        </w:rPr>
        <w:t>9.2. Distance Accuracy</w:t>
      </w:r>
      <w:bookmarkEnd w:id="325"/>
    </w:p>
    <w:p w:rsidR="00B93679" w:rsidRPr="00D36BF6" w:rsidRDefault="00B93679" w:rsidP="009D1529">
      <w:pPr>
        <w:spacing w:line="360" w:lineRule="auto"/>
      </w:pPr>
      <w:r w:rsidRPr="00D36BF6">
        <w:t xml:space="preserve">Testing the accuracy of the system is important as a high degree of accuracy is </w:t>
      </w:r>
      <w:r w:rsidR="00D570E4" w:rsidRPr="00D36BF6">
        <w:t>needed in any ADAS</w:t>
      </w:r>
      <w:r w:rsidR="004C72C8" w:rsidRPr="00D36BF6">
        <w:t xml:space="preserve"> system to provide increased</w:t>
      </w:r>
      <w:r w:rsidRPr="00D36BF6">
        <w:t xml:space="preserve"> reliability and safety. To test the accuracy of the system it </w:t>
      </w:r>
      <w:r w:rsidR="004C72C8" w:rsidRPr="00D36BF6">
        <w:t>was</w:t>
      </w:r>
      <w:r w:rsidRPr="00D36BF6">
        <w:t xml:space="preserve"> positioned stationary on a flat surface. A tape measure </w:t>
      </w:r>
      <w:r w:rsidR="004C72C8" w:rsidRPr="00D36BF6">
        <w:t>was</w:t>
      </w:r>
      <w:r w:rsidRPr="00D36BF6">
        <w:t xml:space="preserve"> aligned next to it to measure the actual distance of the measured object. The testing layout</w:t>
      </w:r>
      <w:r w:rsidR="00D570E4" w:rsidRPr="00D36BF6">
        <w:t xml:space="preserve"> is shown in the photo (figure 124</w:t>
      </w:r>
      <w:r w:rsidRPr="00D36BF6">
        <w:t>).</w:t>
      </w:r>
    </w:p>
    <w:p w:rsidR="00B93679" w:rsidRPr="00D36BF6" w:rsidRDefault="00B93679" w:rsidP="009D1529">
      <w:pPr>
        <w:spacing w:line="360" w:lineRule="auto"/>
      </w:pPr>
    </w:p>
    <w:p w:rsidR="00D570E4" w:rsidRPr="00D36BF6" w:rsidRDefault="000E143B" w:rsidP="00D570E4">
      <w:pPr>
        <w:keepNext/>
        <w:spacing w:line="360" w:lineRule="auto"/>
        <w:jc w:val="center"/>
      </w:pPr>
      <w:r w:rsidRPr="00D36BF6">
        <w:rPr>
          <w:lang w:eastAsia="en-GB"/>
        </w:rPr>
        <w:drawing>
          <wp:inline distT="0" distB="0" distL="0" distR="0">
            <wp:extent cx="4851401" cy="3638550"/>
            <wp:effectExtent l="0" t="0" r="6350" b="0"/>
            <wp:docPr id="93" name="Picture 93" descr="C:\Users\p147908\AppData\Local\Microsoft\Windows\Temporary Internet Files\Content.Word\IMG_00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7908\AppData\Local\Microsoft\Windows\Temporary Internet Files\Content.Word\IMG_0057.jpg"/>
                    <pic:cNvPicPr>
                      <a:picLocks noChangeAspect="1" noChangeArrowheads="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a:off x="0" y="0"/>
                      <a:ext cx="4862465" cy="3646848"/>
                    </a:xfrm>
                    <a:prstGeom prst="rect">
                      <a:avLst/>
                    </a:prstGeom>
                    <a:noFill/>
                    <a:ln>
                      <a:noFill/>
                    </a:ln>
                  </pic:spPr>
                </pic:pic>
              </a:graphicData>
            </a:graphic>
          </wp:inline>
        </w:drawing>
      </w:r>
    </w:p>
    <w:p w:rsidR="00B93679" w:rsidRPr="00D36BF6" w:rsidRDefault="00D570E4" w:rsidP="00D570E4">
      <w:pPr>
        <w:pStyle w:val="Caption"/>
        <w:jc w:val="center"/>
      </w:pPr>
      <w:bookmarkStart w:id="326" w:name="_Toc51250644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124</w:t>
      </w:r>
      <w:r w:rsidR="00421EC4" w:rsidRPr="00D36BF6">
        <w:fldChar w:fldCharType="end"/>
      </w:r>
      <w:r w:rsidRPr="00D36BF6">
        <w:t>: Distance Accuracy Testing Layout</w:t>
      </w:r>
      <w:bookmarkEnd w:id="326"/>
    </w:p>
    <w:p w:rsidR="008C09FB" w:rsidRPr="00D36BF6" w:rsidRDefault="008C09FB" w:rsidP="009D1529">
      <w:pPr>
        <w:spacing w:line="360" w:lineRule="auto"/>
      </w:pPr>
    </w:p>
    <w:p w:rsidR="004C72C8" w:rsidRPr="00D36BF6" w:rsidRDefault="004C72C8" w:rsidP="009D1529">
      <w:pPr>
        <w:spacing w:line="360" w:lineRule="auto"/>
      </w:pPr>
    </w:p>
    <w:p w:rsidR="00B93679" w:rsidRPr="00D36BF6" w:rsidRDefault="00B93679" w:rsidP="009D1529">
      <w:pPr>
        <w:spacing w:line="360" w:lineRule="auto"/>
      </w:pPr>
      <w:r w:rsidRPr="00D36BF6">
        <w:lastRenderedPageBreak/>
        <w:t xml:space="preserve">A variety of selected materials were used to record the accuracy </w:t>
      </w:r>
      <w:r w:rsidR="00D570E4" w:rsidRPr="00D36BF6">
        <w:t xml:space="preserve">of the system. </w:t>
      </w:r>
      <w:r w:rsidRPr="00D36BF6">
        <w:t>Plastic, cardboard, metal, wood and paper were all measured against. To keep the tests as fair as possible materials of a similar size were used</w:t>
      </w:r>
      <w:r w:rsidR="000E143B" w:rsidRPr="00D36BF6">
        <w:t>. Measurements were taken every 10cm.</w:t>
      </w:r>
      <w:r w:rsidR="00D570E4" w:rsidRPr="00D36BF6">
        <w:t xml:space="preserve"> (figure 125</w:t>
      </w:r>
      <w:r w:rsidRPr="00D36BF6">
        <w:t>).</w:t>
      </w:r>
    </w:p>
    <w:p w:rsidR="00B93679" w:rsidRPr="00D36BF6" w:rsidRDefault="00B93679" w:rsidP="009D1529">
      <w:pPr>
        <w:spacing w:line="360" w:lineRule="auto"/>
        <w:jc w:val="center"/>
      </w:pPr>
    </w:p>
    <w:p w:rsidR="00D570E4" w:rsidRPr="00D36BF6" w:rsidRDefault="000E143B" w:rsidP="00D570E4">
      <w:pPr>
        <w:keepNext/>
        <w:spacing w:line="360" w:lineRule="auto"/>
        <w:jc w:val="center"/>
      </w:pPr>
      <w:r w:rsidRPr="00D36BF6">
        <w:rPr>
          <w:lang w:eastAsia="en-GB"/>
        </w:rPr>
        <w:drawing>
          <wp:inline distT="0" distB="0" distL="0" distR="0">
            <wp:extent cx="4810125" cy="3607594"/>
            <wp:effectExtent l="0" t="0" r="0" b="0"/>
            <wp:docPr id="94" name="Picture 94" descr="C:\Users\p147908\AppData\Local\Microsoft\Windows\Temporary Internet Files\Content.Word\IMG_00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7908\AppData\Local\Microsoft\Windows\Temporary Internet Files\Content.Word\IMG_0059.jpg"/>
                    <pic:cNvPicPr>
                      <a:picLocks noChangeAspect="1" noChangeArrowheads="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0" y="0"/>
                      <a:ext cx="4819811" cy="3614858"/>
                    </a:xfrm>
                    <a:prstGeom prst="rect">
                      <a:avLst/>
                    </a:prstGeom>
                    <a:noFill/>
                    <a:ln>
                      <a:noFill/>
                    </a:ln>
                  </pic:spPr>
                </pic:pic>
              </a:graphicData>
            </a:graphic>
          </wp:inline>
        </w:drawing>
      </w:r>
    </w:p>
    <w:p w:rsidR="000E143B" w:rsidRPr="00D36BF6" w:rsidRDefault="00D570E4" w:rsidP="00D570E4">
      <w:pPr>
        <w:pStyle w:val="Caption"/>
        <w:jc w:val="center"/>
      </w:pPr>
      <w:bookmarkStart w:id="327" w:name="_Toc512506449"/>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125</w:t>
      </w:r>
      <w:r w:rsidR="00421EC4" w:rsidRPr="00D36BF6">
        <w:fldChar w:fldCharType="end"/>
      </w:r>
      <w:r w:rsidRPr="00D36BF6">
        <w:t>: Distance Accuracy Testing</w:t>
      </w:r>
      <w:bookmarkEnd w:id="327"/>
    </w:p>
    <w:p w:rsidR="00B93679" w:rsidRPr="00D36BF6" w:rsidRDefault="00B93679" w:rsidP="009D1529">
      <w:pPr>
        <w:spacing w:line="360" w:lineRule="auto"/>
      </w:pPr>
    </w:p>
    <w:p w:rsidR="008C09FB" w:rsidRPr="00D36BF6" w:rsidRDefault="008C09FB">
      <w:pPr>
        <w:rPr>
          <w:rFonts w:asciiTheme="majorHAnsi" w:eastAsiaTheme="majorEastAsia" w:hAnsiTheme="majorHAnsi" w:cstheme="majorBidi"/>
          <w:color w:val="1F4D78" w:themeColor="accent1" w:themeShade="7F"/>
          <w:sz w:val="24"/>
          <w:szCs w:val="24"/>
        </w:rPr>
      </w:pPr>
      <w:r w:rsidRPr="00D36BF6">
        <w:br w:type="page"/>
      </w:r>
    </w:p>
    <w:p w:rsidR="00B93679" w:rsidRPr="00D36BF6" w:rsidRDefault="00B93679" w:rsidP="009D1529">
      <w:pPr>
        <w:pStyle w:val="Heading3"/>
        <w:spacing w:line="360" w:lineRule="auto"/>
      </w:pPr>
      <w:bookmarkStart w:id="328" w:name="_Toc512506293"/>
      <w:r w:rsidRPr="00D36BF6">
        <w:lastRenderedPageBreak/>
        <w:t>9.2.1. Results</w:t>
      </w:r>
      <w:bookmarkEnd w:id="328"/>
    </w:p>
    <w:p w:rsidR="00B93679" w:rsidRPr="00D36BF6" w:rsidRDefault="009D1529" w:rsidP="009D1529">
      <w:pPr>
        <w:spacing w:line="360" w:lineRule="auto"/>
      </w:pPr>
      <w:r w:rsidRPr="00D36BF6">
        <w:t>The results from the test are shown in the table and graph below (</w:t>
      </w:r>
      <w:r w:rsidR="004638BC" w:rsidRPr="00D36BF6">
        <w:t>table</w:t>
      </w:r>
      <w:r w:rsidR="00D570E4" w:rsidRPr="00D36BF6">
        <w:t xml:space="preserve"> 20</w:t>
      </w:r>
      <w:r w:rsidRPr="00D36BF6">
        <w:t xml:space="preserve"> and </w:t>
      </w:r>
      <w:r w:rsidR="004638BC" w:rsidRPr="00D36BF6">
        <w:t>figure</w:t>
      </w:r>
      <w:r w:rsidR="00D570E4" w:rsidRPr="00D36BF6">
        <w:t xml:space="preserve"> 126</w:t>
      </w:r>
      <w:r w:rsidRPr="00D36BF6">
        <w:t>).</w:t>
      </w:r>
    </w:p>
    <w:p w:rsidR="000E143B" w:rsidRPr="00D36BF6" w:rsidRDefault="00D570E4" w:rsidP="00D570E4">
      <w:pPr>
        <w:pStyle w:val="Caption"/>
        <w:jc w:val="center"/>
      </w:pPr>
      <w:bookmarkStart w:id="329" w:name="_Toc512495188"/>
      <w:r w:rsidRPr="00D36BF6">
        <w:t xml:space="preserve">Table </w:t>
      </w:r>
      <w:r w:rsidR="00421EC4" w:rsidRPr="00D36BF6">
        <w:fldChar w:fldCharType="begin"/>
      </w:r>
      <w:r w:rsidR="00421EC4" w:rsidRPr="00D36BF6">
        <w:instrText xml:space="preserve"> SEQ Table \* ARABIC </w:instrText>
      </w:r>
      <w:r w:rsidR="00421EC4" w:rsidRPr="00D36BF6">
        <w:fldChar w:fldCharType="separate"/>
      </w:r>
      <w:r w:rsidR="00C43C80">
        <w:rPr>
          <w:noProof/>
        </w:rPr>
        <w:t>20</w:t>
      </w:r>
      <w:r w:rsidR="00421EC4" w:rsidRPr="00D36BF6">
        <w:fldChar w:fldCharType="end"/>
      </w:r>
      <w:r w:rsidRPr="00D36BF6">
        <w:t>: Distance Accuracy Results</w:t>
      </w:r>
      <w:bookmarkEnd w:id="329"/>
    </w:p>
    <w:tbl>
      <w:tblPr>
        <w:tblStyle w:val="TableGrid"/>
        <w:tblW w:w="0" w:type="auto"/>
        <w:tblLook w:val="04A0" w:firstRow="1" w:lastRow="0" w:firstColumn="1" w:lastColumn="0" w:noHBand="0" w:noVBand="1"/>
      </w:tblPr>
      <w:tblGrid>
        <w:gridCol w:w="1141"/>
        <w:gridCol w:w="1415"/>
        <w:gridCol w:w="1415"/>
        <w:gridCol w:w="1415"/>
        <w:gridCol w:w="1416"/>
        <w:gridCol w:w="1416"/>
      </w:tblGrid>
      <w:tr w:rsidR="008C09FB" w:rsidRPr="00D36BF6" w:rsidTr="008C09FB">
        <w:trPr>
          <w:trHeight w:val="300"/>
        </w:trPr>
        <w:tc>
          <w:tcPr>
            <w:tcW w:w="1123" w:type="dxa"/>
            <w:shd w:val="clear" w:color="auto" w:fill="D9D9D9" w:themeFill="background1" w:themeFillShade="D9"/>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Distance Measured (cm)</w:t>
            </w:r>
          </w:p>
        </w:tc>
        <w:tc>
          <w:tcPr>
            <w:tcW w:w="1415" w:type="dxa"/>
            <w:shd w:val="clear" w:color="auto" w:fill="D9D9D9" w:themeFill="background1" w:themeFillShade="D9"/>
            <w:noWrap/>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Cardboard Error (cm)</w:t>
            </w:r>
          </w:p>
        </w:tc>
        <w:tc>
          <w:tcPr>
            <w:tcW w:w="1415" w:type="dxa"/>
            <w:shd w:val="clear" w:color="auto" w:fill="D9D9D9" w:themeFill="background1" w:themeFillShade="D9"/>
            <w:noWrap/>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Wood Error (cm)</w:t>
            </w:r>
          </w:p>
        </w:tc>
        <w:tc>
          <w:tcPr>
            <w:tcW w:w="1415" w:type="dxa"/>
            <w:shd w:val="clear" w:color="auto" w:fill="D9D9D9" w:themeFill="background1" w:themeFillShade="D9"/>
            <w:noWrap/>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Metal Error (cm)</w:t>
            </w:r>
          </w:p>
        </w:tc>
        <w:tc>
          <w:tcPr>
            <w:tcW w:w="1416" w:type="dxa"/>
            <w:shd w:val="clear" w:color="auto" w:fill="D9D9D9" w:themeFill="background1" w:themeFillShade="D9"/>
            <w:noWrap/>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Plastic Error (cm)</w:t>
            </w:r>
          </w:p>
        </w:tc>
        <w:tc>
          <w:tcPr>
            <w:tcW w:w="1416" w:type="dxa"/>
            <w:shd w:val="clear" w:color="auto" w:fill="D9D9D9" w:themeFill="background1" w:themeFillShade="D9"/>
            <w:noWrap/>
          </w:tcPr>
          <w:p w:rsidR="008C09FB" w:rsidRPr="00D36BF6" w:rsidRDefault="008C09FB" w:rsidP="008C09FB">
            <w:pPr>
              <w:jc w:val="center"/>
              <w:rPr>
                <w:rFonts w:ascii="Calibri" w:eastAsia="Times New Roman" w:hAnsi="Calibri" w:cs="Times New Roman"/>
                <w:b/>
                <w:color w:val="000000"/>
                <w:lang w:eastAsia="en-GB"/>
              </w:rPr>
            </w:pPr>
            <w:r w:rsidRPr="00D36BF6">
              <w:rPr>
                <w:rFonts w:ascii="Calibri" w:eastAsia="Times New Roman" w:hAnsi="Calibri" w:cs="Times New Roman"/>
                <w:b/>
                <w:color w:val="000000"/>
                <w:lang w:eastAsia="en-GB"/>
              </w:rPr>
              <w:t>Paper Error (cm)</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40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50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60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70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80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90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100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110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120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130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140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150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160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170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180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190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200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210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220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230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240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250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260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270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280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290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300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310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320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330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340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350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360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370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0</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2</w:t>
            </w:r>
          </w:p>
        </w:tc>
      </w:tr>
      <w:tr w:rsidR="008C09FB" w:rsidRPr="00D36BF6" w:rsidTr="008C09FB">
        <w:trPr>
          <w:trHeight w:val="300"/>
        </w:trPr>
        <w:tc>
          <w:tcPr>
            <w:tcW w:w="1123" w:type="dxa"/>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380</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5"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-1</w:t>
            </w:r>
          </w:p>
        </w:tc>
        <w:tc>
          <w:tcPr>
            <w:tcW w:w="1416" w:type="dxa"/>
            <w:noWrap/>
            <w:hideMark/>
          </w:tcPr>
          <w:p w:rsidR="008C09FB" w:rsidRPr="00D36BF6" w:rsidRDefault="008C09FB" w:rsidP="008C09FB">
            <w:pPr>
              <w:jc w:val="center"/>
              <w:rPr>
                <w:rFonts w:ascii="Calibri" w:eastAsia="Times New Roman" w:hAnsi="Calibri" w:cs="Times New Roman"/>
                <w:color w:val="000000"/>
                <w:lang w:eastAsia="en-GB"/>
              </w:rPr>
            </w:pPr>
            <w:r w:rsidRPr="00D36BF6">
              <w:rPr>
                <w:rFonts w:ascii="Calibri" w:eastAsia="Times New Roman" w:hAnsi="Calibri" w:cs="Times New Roman"/>
                <w:color w:val="000000"/>
                <w:lang w:eastAsia="en-GB"/>
              </w:rPr>
              <w:t>3</w:t>
            </w:r>
          </w:p>
        </w:tc>
      </w:tr>
    </w:tbl>
    <w:p w:rsidR="000E143B" w:rsidRPr="00D36BF6" w:rsidRDefault="000E143B" w:rsidP="009D1529">
      <w:pPr>
        <w:spacing w:line="360" w:lineRule="auto"/>
      </w:pPr>
    </w:p>
    <w:p w:rsidR="00D570E4" w:rsidRPr="00D36BF6" w:rsidRDefault="007521F2" w:rsidP="00D570E4">
      <w:pPr>
        <w:keepNext/>
        <w:spacing w:line="360" w:lineRule="auto"/>
      </w:pPr>
      <w:r w:rsidRPr="00D36BF6">
        <w:rPr>
          <w:lang w:eastAsia="en-GB"/>
        </w:rPr>
        <w:lastRenderedPageBreak/>
        <w:drawing>
          <wp:inline distT="0" distB="0" distL="0" distR="0" wp14:anchorId="17C33950" wp14:editId="2FE841D2">
            <wp:extent cx="5399405" cy="3038475"/>
            <wp:effectExtent l="0" t="0" r="10795" b="9525"/>
            <wp:docPr id="95" name="Chart 9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inline>
        </w:drawing>
      </w:r>
    </w:p>
    <w:p w:rsidR="000E143B" w:rsidRPr="00D36BF6" w:rsidRDefault="00D570E4" w:rsidP="00D570E4">
      <w:pPr>
        <w:pStyle w:val="Caption"/>
        <w:jc w:val="center"/>
      </w:pPr>
      <w:bookmarkStart w:id="330" w:name="_Toc512506450"/>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126</w:t>
      </w:r>
      <w:r w:rsidR="00421EC4" w:rsidRPr="00D36BF6">
        <w:fldChar w:fldCharType="end"/>
      </w:r>
      <w:r w:rsidRPr="00D36BF6">
        <w:t>: Distance Accuracy Results</w:t>
      </w:r>
      <w:bookmarkEnd w:id="330"/>
    </w:p>
    <w:p w:rsidR="000E143B" w:rsidRPr="00D36BF6" w:rsidRDefault="000E143B" w:rsidP="009D1529">
      <w:pPr>
        <w:spacing w:line="360" w:lineRule="auto"/>
      </w:pPr>
    </w:p>
    <w:p w:rsidR="007521F2" w:rsidRPr="00D36BF6" w:rsidRDefault="007521F2" w:rsidP="00A2723E">
      <w:pPr>
        <w:pStyle w:val="Heading3"/>
        <w:spacing w:line="360" w:lineRule="auto"/>
      </w:pPr>
      <w:bookmarkStart w:id="331" w:name="_Toc512506294"/>
      <w:r w:rsidRPr="00D36BF6">
        <w:t>9.2.2. Results Analysis</w:t>
      </w:r>
      <w:bookmarkEnd w:id="331"/>
    </w:p>
    <w:p w:rsidR="00F44CC0" w:rsidRPr="00D36BF6" w:rsidRDefault="00F44CC0" w:rsidP="00A2723E">
      <w:pPr>
        <w:spacing w:line="360" w:lineRule="auto"/>
      </w:pPr>
      <w:r w:rsidRPr="00D36BF6">
        <w:t>Research showed that ultrasonic systems have a limited range and in which the accuracy is affected by different surface types. The results from the tests agree with this. T</w:t>
      </w:r>
      <w:r w:rsidR="007521F2" w:rsidRPr="00D36BF6">
        <w:t xml:space="preserve">he majority of errors are found after a distance of around 340cm. Plastic, metal and wood present the most accurate results with errors of just +/-1cm after 340cm. These materials provide high accuracy due to the excellent </w:t>
      </w:r>
      <w:r w:rsidR="00707080" w:rsidRPr="00D36BF6">
        <w:t>reflection properties</w:t>
      </w:r>
      <w:r w:rsidR="007521F2" w:rsidRPr="00D36BF6">
        <w:t xml:space="preserve">. Both cardboard and paper show the most errors in their respective readings. </w:t>
      </w:r>
    </w:p>
    <w:p w:rsidR="007521F2" w:rsidRPr="00D36BF6" w:rsidRDefault="007521F2" w:rsidP="00A2723E">
      <w:pPr>
        <w:spacing w:line="360" w:lineRule="auto"/>
      </w:pPr>
      <w:r w:rsidRPr="00D36BF6">
        <w:t>Cardboard presents errors at around 300cm with it peaking with errors of +2cm at 380cm.</w:t>
      </w:r>
      <w:r w:rsidR="003F1494" w:rsidRPr="00D36BF6">
        <w:t xml:space="preserve"> Paper fluctuates</w:t>
      </w:r>
      <w:r w:rsidRPr="00D36BF6">
        <w:t xml:space="preserve"> in errors, with errors starting at around 20cm and continuing</w:t>
      </w:r>
      <w:r w:rsidR="00A2723E" w:rsidRPr="00D36BF6">
        <w:t xml:space="preserve"> throughout. R</w:t>
      </w:r>
      <w:r w:rsidR="003F1494" w:rsidRPr="00D36BF6">
        <w:t>eadings fluctuate</w:t>
      </w:r>
      <w:r w:rsidR="00A2723E" w:rsidRPr="00D36BF6">
        <w:t xml:space="preserve"> with cardboard and paper as it is possible the ultrasound waves pass through t</w:t>
      </w:r>
      <w:r w:rsidR="003F1494" w:rsidRPr="00D36BF6">
        <w:t>he paper due to its high absorb</w:t>
      </w:r>
      <w:r w:rsidR="00A2723E" w:rsidRPr="00D36BF6">
        <w:t xml:space="preserve"> properties. </w:t>
      </w:r>
      <w:r w:rsidR="002654A8" w:rsidRPr="00D36BF6">
        <w:t xml:space="preserve">It was also found upon testing that the sensor fluctuates readings when applied to skin. </w:t>
      </w:r>
    </w:p>
    <w:p w:rsidR="00F44CC0" w:rsidRPr="00D36BF6" w:rsidRDefault="00244F4E" w:rsidP="00A2723E">
      <w:pPr>
        <w:spacing w:line="360" w:lineRule="auto"/>
      </w:pPr>
      <w:r w:rsidRPr="00D36BF6">
        <w:t>A study by Adarsh et al compare a variety of non-contact distance measurement devices against a variety of materials. The studies results compare similarly to the results collected with their main errors provided by paper</w:t>
      </w:r>
      <w:r w:rsidR="00F44CC0" w:rsidRPr="00D36BF6">
        <w:t xml:space="preserve"> </w:t>
      </w:r>
      <w:sdt>
        <w:sdtPr>
          <w:id w:val="-1585296867"/>
          <w:citation/>
        </w:sdtPr>
        <w:sdtContent>
          <w:r w:rsidR="00F44CC0" w:rsidRPr="00D36BF6">
            <w:fldChar w:fldCharType="begin"/>
          </w:r>
          <w:r w:rsidR="00F44CC0" w:rsidRPr="00D36BF6">
            <w:instrText xml:space="preserve"> CITATION Ada166 \l 2057 </w:instrText>
          </w:r>
          <w:r w:rsidR="00F44CC0" w:rsidRPr="00D36BF6">
            <w:fldChar w:fldCharType="separate"/>
          </w:r>
          <w:r w:rsidR="00F44CC0" w:rsidRPr="00D36BF6">
            <w:t>[144]</w:t>
          </w:r>
          <w:r w:rsidR="00F44CC0" w:rsidRPr="00D36BF6">
            <w:fldChar w:fldCharType="end"/>
          </w:r>
        </w:sdtContent>
      </w:sdt>
      <w:r w:rsidRPr="00D36BF6">
        <w:t>. They believe this is due to the transmitting property of paper which effects the sound waves</w:t>
      </w:r>
      <w:r w:rsidR="00F44CC0" w:rsidRPr="00D36BF6">
        <w:t xml:space="preserve"> </w:t>
      </w:r>
      <w:sdt>
        <w:sdtPr>
          <w:id w:val="583032107"/>
          <w:citation/>
        </w:sdtPr>
        <w:sdtContent>
          <w:r w:rsidR="00F44CC0" w:rsidRPr="00D36BF6">
            <w:fldChar w:fldCharType="begin"/>
          </w:r>
          <w:r w:rsidR="00F44CC0" w:rsidRPr="00D36BF6">
            <w:instrText xml:space="preserve"> CITATION Ada166 \l 2057 </w:instrText>
          </w:r>
          <w:r w:rsidR="00F44CC0" w:rsidRPr="00D36BF6">
            <w:fldChar w:fldCharType="separate"/>
          </w:r>
          <w:r w:rsidR="00F44CC0" w:rsidRPr="00D36BF6">
            <w:t>[144]</w:t>
          </w:r>
          <w:r w:rsidR="00F44CC0" w:rsidRPr="00D36BF6">
            <w:fldChar w:fldCharType="end"/>
          </w:r>
        </w:sdtContent>
      </w:sdt>
      <w:r w:rsidRPr="00D36BF6">
        <w:t>. All other materials tested provide stable results with plastic and wood being com</w:t>
      </w:r>
      <w:r w:rsidR="003F1494" w:rsidRPr="00D36BF6">
        <w:t xml:space="preserve">pared. </w:t>
      </w:r>
    </w:p>
    <w:p w:rsidR="00A2723E" w:rsidRPr="00D36BF6" w:rsidRDefault="00F44CC0" w:rsidP="00A2723E">
      <w:pPr>
        <w:spacing w:line="360" w:lineRule="auto"/>
      </w:pPr>
      <w:r w:rsidRPr="00D36BF6">
        <w:t>There were dissimilar results</w:t>
      </w:r>
      <w:r w:rsidR="003F1494" w:rsidRPr="00D36BF6">
        <w:t xml:space="preserve"> </w:t>
      </w:r>
      <w:r w:rsidR="00244F4E" w:rsidRPr="00D36BF6">
        <w:t xml:space="preserve">regarding cardboard. The study shows errors made after a distance of 15cm. In the tests </w:t>
      </w:r>
      <w:r w:rsidR="00B92585" w:rsidRPr="00D36BF6">
        <w:t>performed</w:t>
      </w:r>
      <w:r w:rsidR="00244F4E" w:rsidRPr="00D36BF6">
        <w:t xml:space="preserve"> cardboard readings are fairly stable until around </w:t>
      </w:r>
      <w:r w:rsidR="00244F4E" w:rsidRPr="00D36BF6">
        <w:lastRenderedPageBreak/>
        <w:t xml:space="preserve">340cm. This </w:t>
      </w:r>
      <w:r w:rsidR="00B92585" w:rsidRPr="00D36BF6">
        <w:t>may be</w:t>
      </w:r>
      <w:r w:rsidR="00244F4E" w:rsidRPr="00D36BF6">
        <w:t xml:space="preserve"> due to the thickness in cardboard or quality of cardboard measured. </w:t>
      </w:r>
      <w:r w:rsidR="003F1494" w:rsidRPr="00D36BF6">
        <w:t xml:space="preserve">Another factor is the </w:t>
      </w:r>
      <w:r w:rsidR="000D5FAC" w:rsidRPr="00D36BF6">
        <w:t>angle effect</w:t>
      </w:r>
      <w:r w:rsidR="003F1494" w:rsidRPr="00D36BF6">
        <w:t xml:space="preserve"> </w:t>
      </w:r>
      <w:r w:rsidR="000D5FAC" w:rsidRPr="00D36BF6">
        <w:t>on the readings</w:t>
      </w:r>
      <w:r w:rsidR="003F1494" w:rsidRPr="00D36BF6">
        <w:t>. This is further investigated in angle testing.</w:t>
      </w:r>
      <w:r w:rsidR="00264565" w:rsidRPr="00D36BF6">
        <w:t xml:space="preserve"> </w:t>
      </w:r>
    </w:p>
    <w:p w:rsidR="00264565" w:rsidRPr="00D36BF6" w:rsidRDefault="00D942A9" w:rsidP="00A2723E">
      <w:pPr>
        <w:spacing w:line="360" w:lineRule="auto"/>
      </w:pPr>
      <w:r w:rsidRPr="00D36BF6">
        <w:t>Other</w:t>
      </w:r>
      <w:r w:rsidR="00264565" w:rsidRPr="00D36BF6">
        <w:t xml:space="preserve"> </w:t>
      </w:r>
      <w:r w:rsidRPr="00D36BF6">
        <w:t>studies</w:t>
      </w:r>
      <w:r w:rsidR="00264565" w:rsidRPr="00D36BF6">
        <w:t xml:space="preserve"> by Song et al also back up the accuracy results</w:t>
      </w:r>
      <w:r w:rsidR="00F44CC0" w:rsidRPr="00D36BF6">
        <w:t xml:space="preserve"> </w:t>
      </w:r>
      <w:sdt>
        <w:sdtPr>
          <w:id w:val="-113916993"/>
          <w:citation/>
        </w:sdtPr>
        <w:sdtContent>
          <w:r w:rsidR="00F44CC0" w:rsidRPr="00D36BF6">
            <w:fldChar w:fldCharType="begin"/>
          </w:r>
          <w:r w:rsidR="00F44CC0" w:rsidRPr="00D36BF6">
            <w:instrText xml:space="preserve">CITATION Kai \l 2057 </w:instrText>
          </w:r>
          <w:r w:rsidR="00F44CC0" w:rsidRPr="00D36BF6">
            <w:fldChar w:fldCharType="separate"/>
          </w:r>
          <w:r w:rsidR="00F44CC0" w:rsidRPr="00D36BF6">
            <w:t>[145]</w:t>
          </w:r>
          <w:r w:rsidR="00F44CC0" w:rsidRPr="00D36BF6">
            <w:fldChar w:fldCharType="end"/>
          </w:r>
        </w:sdtContent>
      </w:sdt>
      <w:r w:rsidR="00264565" w:rsidRPr="00D36BF6">
        <w:t>. The study is conducted for a short range collision detection system. The accuracy conclusions are presented as similar although the materials compared slightly differ.</w:t>
      </w:r>
      <w:r w:rsidRPr="00D36BF6">
        <w:t xml:space="preserve"> Mohammad</w:t>
      </w:r>
      <w:r w:rsidR="00626585" w:rsidRPr="00D36BF6">
        <w:t xml:space="preserve"> </w:t>
      </w:r>
      <w:r w:rsidRPr="00D36BF6">
        <w:t>also backs up accuracy with finding that materials such as plastic, metal and wood provide accuracy within 1cm</w:t>
      </w:r>
      <w:r w:rsidR="00F44CC0" w:rsidRPr="00D36BF6">
        <w:t xml:space="preserve"> </w:t>
      </w:r>
      <w:sdt>
        <w:sdtPr>
          <w:id w:val="-495253981"/>
          <w:citation/>
        </w:sdtPr>
        <w:sdtContent>
          <w:r w:rsidR="00F44CC0" w:rsidRPr="00D36BF6">
            <w:fldChar w:fldCharType="begin"/>
          </w:r>
          <w:r w:rsidR="00F44CC0" w:rsidRPr="00D36BF6">
            <w:instrText xml:space="preserve"> CITATION Tar09 \l 2057 </w:instrText>
          </w:r>
          <w:r w:rsidR="00F44CC0" w:rsidRPr="00D36BF6">
            <w:fldChar w:fldCharType="separate"/>
          </w:r>
          <w:r w:rsidR="00F44CC0" w:rsidRPr="00D36BF6">
            <w:t>[111]</w:t>
          </w:r>
          <w:r w:rsidR="00F44CC0" w:rsidRPr="00D36BF6">
            <w:fldChar w:fldCharType="end"/>
          </w:r>
        </w:sdtContent>
      </w:sdt>
      <w:r w:rsidRPr="00D36BF6">
        <w:t>.</w:t>
      </w:r>
    </w:p>
    <w:p w:rsidR="009169ED" w:rsidRPr="00D36BF6" w:rsidRDefault="009169ED" w:rsidP="009169ED"/>
    <w:p w:rsidR="004638BC" w:rsidRPr="00D36BF6" w:rsidRDefault="009169ED" w:rsidP="004638BC">
      <w:pPr>
        <w:pStyle w:val="Heading2"/>
        <w:spacing w:line="360" w:lineRule="auto"/>
        <w:rPr>
          <w:sz w:val="28"/>
        </w:rPr>
      </w:pPr>
      <w:bookmarkStart w:id="332" w:name="_Toc512506295"/>
      <w:r w:rsidRPr="00D36BF6">
        <w:rPr>
          <w:sz w:val="28"/>
        </w:rPr>
        <w:t xml:space="preserve">9.3. Angle </w:t>
      </w:r>
      <w:r w:rsidR="004638BC" w:rsidRPr="00D36BF6">
        <w:rPr>
          <w:sz w:val="28"/>
        </w:rPr>
        <w:t>Effect</w:t>
      </w:r>
      <w:bookmarkEnd w:id="332"/>
    </w:p>
    <w:p w:rsidR="004638BC" w:rsidRPr="00D36BF6" w:rsidRDefault="004638BC" w:rsidP="004638BC">
      <w:pPr>
        <w:spacing w:line="360" w:lineRule="auto"/>
      </w:pPr>
      <w:r w:rsidRPr="00D36BF6">
        <w:t xml:space="preserve">Testing the </w:t>
      </w:r>
      <w:r w:rsidR="00F44CC0" w:rsidRPr="00D36BF6">
        <w:t>angle dependency</w:t>
      </w:r>
      <w:r w:rsidRPr="00D36BF6">
        <w:t xml:space="preserve"> of the system is an important factor. As autonomous vehicles need a 360° field of view it is important to test the directness to insure all eight sensors can detect and measure. To test this </w:t>
      </w:r>
      <w:r w:rsidR="00F44CC0" w:rsidRPr="00D36BF6">
        <w:t>the most reflective materials are selected to test</w:t>
      </w:r>
      <w:r w:rsidRPr="00D36BF6">
        <w:t xml:space="preserve">. </w:t>
      </w:r>
      <w:r w:rsidR="00F44CC0" w:rsidRPr="00D36BF6">
        <w:t xml:space="preserve">Wood and metal are the materials tested. </w:t>
      </w:r>
      <w:r w:rsidRPr="00D36BF6">
        <w:t>A protractor is used to situate the material at different angles. A tape measure is aligned to record actual distance</w:t>
      </w:r>
      <w:r w:rsidR="00F44CC0" w:rsidRPr="00D36BF6">
        <w:t xml:space="preserve"> (figure 127)</w:t>
      </w:r>
      <w:r w:rsidRPr="00D36BF6">
        <w:t>.</w:t>
      </w:r>
    </w:p>
    <w:p w:rsidR="003B18B0" w:rsidRPr="00D36BF6" w:rsidRDefault="003B18B0" w:rsidP="004638BC">
      <w:pPr>
        <w:spacing w:line="360" w:lineRule="auto"/>
      </w:pPr>
    </w:p>
    <w:p w:rsidR="00F44CC0" w:rsidRPr="00D36BF6" w:rsidRDefault="003B18B0" w:rsidP="00F44CC0">
      <w:pPr>
        <w:keepNext/>
        <w:spacing w:line="360" w:lineRule="auto"/>
        <w:jc w:val="center"/>
      </w:pPr>
      <w:r w:rsidRPr="00D36BF6">
        <w:rPr>
          <w:lang w:eastAsia="en-GB"/>
        </w:rPr>
        <w:drawing>
          <wp:inline distT="0" distB="0" distL="0" distR="0">
            <wp:extent cx="4839293" cy="3629025"/>
            <wp:effectExtent l="0" t="0" r="0" b="0"/>
            <wp:docPr id="96" name="Picture 96" descr="C:\Users\p147908\AppData\Local\Microsoft\Windows\Temporary Internet Files\Content.Word\IMG_0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147908\AppData\Local\Microsoft\Windows\Temporary Internet Files\Content.Word\IMG_0063.jpg"/>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4848297" cy="3635777"/>
                    </a:xfrm>
                    <a:prstGeom prst="rect">
                      <a:avLst/>
                    </a:prstGeom>
                    <a:noFill/>
                    <a:ln>
                      <a:noFill/>
                    </a:ln>
                  </pic:spPr>
                </pic:pic>
              </a:graphicData>
            </a:graphic>
          </wp:inline>
        </w:drawing>
      </w:r>
    </w:p>
    <w:p w:rsidR="003B18B0" w:rsidRPr="00D36BF6" w:rsidRDefault="00F44CC0" w:rsidP="00F44CC0">
      <w:pPr>
        <w:pStyle w:val="Caption"/>
        <w:jc w:val="center"/>
      </w:pPr>
      <w:bookmarkStart w:id="333" w:name="_Toc512506451"/>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127</w:t>
      </w:r>
      <w:r w:rsidR="00421EC4" w:rsidRPr="00D36BF6">
        <w:fldChar w:fldCharType="end"/>
      </w:r>
      <w:r w:rsidRPr="00D36BF6">
        <w:t>: Angle Effect Testing Set up</w:t>
      </w:r>
      <w:bookmarkEnd w:id="333"/>
    </w:p>
    <w:p w:rsidR="004638BC" w:rsidRPr="00D36BF6" w:rsidRDefault="004638BC" w:rsidP="004638BC"/>
    <w:p w:rsidR="003B18B0" w:rsidRPr="00D36BF6" w:rsidRDefault="003B18B0" w:rsidP="003B18B0">
      <w:pPr>
        <w:spacing w:line="360" w:lineRule="auto"/>
      </w:pPr>
      <w:r w:rsidRPr="00D36BF6">
        <w:t xml:space="preserve">The tests were carried out by changing the angle every 10° </w:t>
      </w:r>
      <w:r w:rsidR="002654A8" w:rsidRPr="00D36BF6">
        <w:t>up to</w:t>
      </w:r>
      <w:r w:rsidR="00F44CC0" w:rsidRPr="00D36BF6">
        <w:t xml:space="preserve"> 80° (figure 128</w:t>
      </w:r>
      <w:r w:rsidRPr="00D36BF6">
        <w:t>). Materials were changed for each measurement. Readings were taken over 50, 100, 200 and 350cm.</w:t>
      </w:r>
    </w:p>
    <w:p w:rsidR="00F44CC0" w:rsidRPr="00D36BF6" w:rsidRDefault="003B18B0" w:rsidP="00F44CC0">
      <w:pPr>
        <w:keepNext/>
        <w:jc w:val="center"/>
      </w:pPr>
      <w:r w:rsidRPr="00D36BF6">
        <w:rPr>
          <w:lang w:eastAsia="en-GB"/>
        </w:rPr>
        <w:lastRenderedPageBreak/>
        <w:drawing>
          <wp:inline distT="0" distB="0" distL="0" distR="0">
            <wp:extent cx="4838057" cy="3628099"/>
            <wp:effectExtent l="0" t="0" r="1270" b="0"/>
            <wp:docPr id="97" name="Picture 97" descr="C:\Users\p147908\AppData\Local\Microsoft\Windows\Temporary Internet Files\Content.Word\IMG_00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p147908\AppData\Local\Microsoft\Windows\Temporary Internet Files\Content.Word\IMG_0066.jpg"/>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4851585" cy="3638244"/>
                    </a:xfrm>
                    <a:prstGeom prst="rect">
                      <a:avLst/>
                    </a:prstGeom>
                    <a:noFill/>
                    <a:ln>
                      <a:noFill/>
                    </a:ln>
                  </pic:spPr>
                </pic:pic>
              </a:graphicData>
            </a:graphic>
          </wp:inline>
        </w:drawing>
      </w:r>
    </w:p>
    <w:p w:rsidR="003B18B0" w:rsidRPr="00D36BF6" w:rsidRDefault="00F44CC0" w:rsidP="00F44CC0">
      <w:pPr>
        <w:pStyle w:val="Caption"/>
        <w:jc w:val="center"/>
      </w:pPr>
      <w:bookmarkStart w:id="334" w:name="_Toc512506452"/>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128</w:t>
      </w:r>
      <w:r w:rsidR="00421EC4" w:rsidRPr="00D36BF6">
        <w:fldChar w:fldCharType="end"/>
      </w:r>
      <w:r w:rsidRPr="00D36BF6">
        <w:t>: Angle Effect Testing Procedure</w:t>
      </w:r>
      <w:bookmarkEnd w:id="334"/>
    </w:p>
    <w:p w:rsidR="00F44CC0" w:rsidRPr="00D36BF6" w:rsidRDefault="00F44CC0" w:rsidP="00F44CC0"/>
    <w:p w:rsidR="004638BC" w:rsidRPr="00D36BF6" w:rsidRDefault="004638BC" w:rsidP="004638BC"/>
    <w:p w:rsidR="003B18B0" w:rsidRPr="00D36BF6" w:rsidRDefault="003B18B0" w:rsidP="003B18B0">
      <w:pPr>
        <w:pStyle w:val="Heading3"/>
        <w:spacing w:line="360" w:lineRule="auto"/>
      </w:pPr>
      <w:bookmarkStart w:id="335" w:name="_Toc512506296"/>
      <w:r w:rsidRPr="00D36BF6">
        <w:t>9.3.1. Results</w:t>
      </w:r>
      <w:bookmarkEnd w:id="335"/>
    </w:p>
    <w:p w:rsidR="003B18B0" w:rsidRPr="00D36BF6" w:rsidRDefault="003B18B0" w:rsidP="003B18B0">
      <w:pPr>
        <w:spacing w:line="360" w:lineRule="auto"/>
      </w:pPr>
      <w:r w:rsidRPr="00D36BF6">
        <w:t>The results from the carried out</w:t>
      </w:r>
      <w:r w:rsidR="00F44CC0" w:rsidRPr="00D36BF6">
        <w:t xml:space="preserve"> tests are shown below (figure 129</w:t>
      </w:r>
      <w:r w:rsidRPr="00D36BF6">
        <w:t>).</w:t>
      </w:r>
    </w:p>
    <w:p w:rsidR="003B18B0" w:rsidRPr="00D36BF6" w:rsidRDefault="003B18B0" w:rsidP="003B18B0">
      <w:pPr>
        <w:spacing w:line="360" w:lineRule="auto"/>
      </w:pPr>
    </w:p>
    <w:p w:rsidR="00F44CC0" w:rsidRPr="00D36BF6" w:rsidRDefault="002654A8" w:rsidP="00F44CC0">
      <w:pPr>
        <w:keepNext/>
        <w:spacing w:line="360" w:lineRule="auto"/>
      </w:pPr>
      <w:r w:rsidRPr="00D36BF6">
        <w:rPr>
          <w:lang w:eastAsia="en-GB"/>
        </w:rPr>
        <w:drawing>
          <wp:inline distT="0" distB="0" distL="0" distR="0" wp14:anchorId="2BA2E1EA" wp14:editId="7A1A7AF6">
            <wp:extent cx="5279666" cy="3244132"/>
            <wp:effectExtent l="0" t="0" r="16510" b="13970"/>
            <wp:docPr id="99" name="Chart 9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inline>
        </w:drawing>
      </w:r>
    </w:p>
    <w:p w:rsidR="003B18B0" w:rsidRPr="00D36BF6" w:rsidRDefault="00F44CC0" w:rsidP="00F44CC0">
      <w:pPr>
        <w:pStyle w:val="Caption"/>
        <w:jc w:val="center"/>
      </w:pPr>
      <w:bookmarkStart w:id="336" w:name="_Toc512506453"/>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129</w:t>
      </w:r>
      <w:r w:rsidR="00421EC4" w:rsidRPr="00D36BF6">
        <w:fldChar w:fldCharType="end"/>
      </w:r>
      <w:r w:rsidRPr="00D36BF6">
        <w:t>: Angle Effect Wood</w:t>
      </w:r>
      <w:bookmarkEnd w:id="336"/>
    </w:p>
    <w:p w:rsidR="003B18B0" w:rsidRPr="00D36BF6" w:rsidRDefault="003B18B0" w:rsidP="003B18B0"/>
    <w:p w:rsidR="00F44CC0" w:rsidRPr="00D36BF6" w:rsidRDefault="002654A8" w:rsidP="00F44CC0">
      <w:pPr>
        <w:keepNext/>
      </w:pPr>
      <w:r w:rsidRPr="00D36BF6">
        <w:rPr>
          <w:lang w:eastAsia="en-GB"/>
        </w:rPr>
        <w:drawing>
          <wp:inline distT="0" distB="0" distL="0" distR="0" wp14:anchorId="3912291C" wp14:editId="434F1723">
            <wp:extent cx="5311472" cy="3132814"/>
            <wp:effectExtent l="0" t="0" r="3810" b="10795"/>
            <wp:docPr id="100" name="Chart 10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inline>
        </w:drawing>
      </w:r>
    </w:p>
    <w:p w:rsidR="002654A8" w:rsidRPr="00D36BF6" w:rsidRDefault="00F44CC0" w:rsidP="00F44CC0">
      <w:pPr>
        <w:pStyle w:val="Caption"/>
        <w:jc w:val="center"/>
      </w:pPr>
      <w:bookmarkStart w:id="337" w:name="_Toc512506454"/>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130</w:t>
      </w:r>
      <w:r w:rsidR="00421EC4" w:rsidRPr="00D36BF6">
        <w:fldChar w:fldCharType="end"/>
      </w:r>
      <w:r w:rsidRPr="00D36BF6">
        <w:t>: Angle Effect Metal</w:t>
      </w:r>
      <w:bookmarkEnd w:id="337"/>
    </w:p>
    <w:p w:rsidR="002654A8" w:rsidRPr="00D36BF6" w:rsidRDefault="002654A8" w:rsidP="00943B6C">
      <w:pPr>
        <w:spacing w:line="360" w:lineRule="auto"/>
      </w:pPr>
    </w:p>
    <w:p w:rsidR="007563E4" w:rsidRPr="00D36BF6" w:rsidRDefault="007563E4" w:rsidP="007563E4">
      <w:pPr>
        <w:pStyle w:val="Heading3"/>
        <w:spacing w:line="360" w:lineRule="auto"/>
      </w:pPr>
      <w:bookmarkStart w:id="338" w:name="_Toc512506297"/>
      <w:r w:rsidRPr="00D36BF6">
        <w:t>9.3.2. Results Analysis</w:t>
      </w:r>
      <w:bookmarkEnd w:id="338"/>
    </w:p>
    <w:p w:rsidR="007563E4" w:rsidRPr="00D36BF6" w:rsidRDefault="007563E4" w:rsidP="007563E4">
      <w:pPr>
        <w:spacing w:line="360" w:lineRule="auto"/>
      </w:pPr>
      <w:r w:rsidRPr="00D36BF6">
        <w:t xml:space="preserve">Research shows that angle of an object has a direct effect on the reading taken. </w:t>
      </w:r>
      <w:r w:rsidR="002654A8" w:rsidRPr="00D36BF6">
        <w:t>Th</w:t>
      </w:r>
      <w:r w:rsidR="00943B6C" w:rsidRPr="00D36BF6">
        <w:t xml:space="preserve">e results </w:t>
      </w:r>
      <w:r w:rsidRPr="00D36BF6">
        <w:t xml:space="preserve">agree with this and </w:t>
      </w:r>
      <w:r w:rsidR="00943B6C" w:rsidRPr="00D36BF6">
        <w:t xml:space="preserve">show that overall for both wood and metal the accuracy at different angles is poor. The further away the sensor is the more errors </w:t>
      </w:r>
      <w:r w:rsidRPr="00D36BF6">
        <w:t xml:space="preserve">which </w:t>
      </w:r>
      <w:r w:rsidR="00943B6C" w:rsidRPr="00D36BF6">
        <w:t>occur. Measurements taken below 350cm follow the same correlation and pro</w:t>
      </w:r>
      <w:r w:rsidRPr="00D36BF6">
        <w:t>vide a similar degree of error.</w:t>
      </w:r>
    </w:p>
    <w:p w:rsidR="002654A8" w:rsidRPr="00D36BF6" w:rsidRDefault="007563E4" w:rsidP="007563E4">
      <w:pPr>
        <w:spacing w:line="360" w:lineRule="auto"/>
      </w:pPr>
      <w:r w:rsidRPr="00D36BF6">
        <w:t xml:space="preserve">The sensor performs considerably well with an angle of 10˚. However even after an angle as small as 30˚ the systems accuracy is significantly decreased with errors of around 50-100cm on both materials recorded. </w:t>
      </w:r>
      <w:r w:rsidR="00943B6C" w:rsidRPr="00D36BF6">
        <w:t>It shows that the directness of the sensor is fairly poor. With the eight sensors provided on the system, it compensates for this issue. However</w:t>
      </w:r>
      <w:r w:rsidR="000D5FAC" w:rsidRPr="00D36BF6">
        <w:t>,</w:t>
      </w:r>
      <w:r w:rsidR="00943B6C" w:rsidRPr="00D36BF6">
        <w:t xml:space="preserve"> if an ultrasonic system would be applied to an autonomous vehicle it would need to be a large amount </w:t>
      </w:r>
      <w:r w:rsidRPr="00D36BF6">
        <w:t>of sensors to compensate for this</w:t>
      </w:r>
      <w:r w:rsidR="00943B6C" w:rsidRPr="00D36BF6">
        <w:t>.</w:t>
      </w:r>
    </w:p>
    <w:p w:rsidR="00943B6C" w:rsidRPr="00D36BF6" w:rsidRDefault="00943B6C" w:rsidP="007563E4">
      <w:pPr>
        <w:spacing w:line="360" w:lineRule="auto"/>
      </w:pPr>
      <w:r w:rsidRPr="00D36BF6">
        <w:t xml:space="preserve">A study by Gamarra-Diezma et al </w:t>
      </w:r>
      <w:sdt>
        <w:sdtPr>
          <w:id w:val="-2061086494"/>
          <w:citation/>
        </w:sdtPr>
        <w:sdtContent>
          <w:r w:rsidRPr="00D36BF6">
            <w:fldChar w:fldCharType="begin"/>
          </w:r>
          <w:r w:rsidRPr="00D36BF6">
            <w:instrText xml:space="preserve"> CITATION Jua15 \l 2057 </w:instrText>
          </w:r>
          <w:r w:rsidRPr="00D36BF6">
            <w:fldChar w:fldCharType="separate"/>
          </w:r>
          <w:r w:rsidR="00524662" w:rsidRPr="00D36BF6">
            <w:t>[146]</w:t>
          </w:r>
          <w:r w:rsidRPr="00D36BF6">
            <w:fldChar w:fldCharType="end"/>
          </w:r>
        </w:sdtContent>
      </w:sdt>
      <w:r w:rsidRPr="00D36BF6">
        <w:t xml:space="preserve"> test ultrasonic sensors angle dependency in outdoor conditions against a variety of materials. The study performs measures on a metal material. The test performed show similar results with errors occurring at an angle greater than 30°. This compares to the results recorded.</w:t>
      </w:r>
    </w:p>
    <w:p w:rsidR="002654A8" w:rsidRPr="00D36BF6" w:rsidRDefault="002654A8" w:rsidP="002654A8"/>
    <w:p w:rsidR="009169ED" w:rsidRPr="00D36BF6" w:rsidRDefault="009169ED" w:rsidP="00EE4288">
      <w:pPr>
        <w:pStyle w:val="Heading2"/>
        <w:spacing w:line="360" w:lineRule="auto"/>
        <w:rPr>
          <w:sz w:val="28"/>
        </w:rPr>
      </w:pPr>
      <w:bookmarkStart w:id="339" w:name="_Toc512506298"/>
      <w:r w:rsidRPr="00D36BF6">
        <w:rPr>
          <w:sz w:val="28"/>
        </w:rPr>
        <w:lastRenderedPageBreak/>
        <w:t>9.4. Algorithm Response</w:t>
      </w:r>
      <w:bookmarkEnd w:id="339"/>
    </w:p>
    <w:p w:rsidR="00EE4288" w:rsidRPr="00D36BF6" w:rsidRDefault="00EE4288" w:rsidP="00EE4288">
      <w:pPr>
        <w:spacing w:line="360" w:lineRule="auto"/>
      </w:pPr>
      <w:r w:rsidRPr="00D36BF6">
        <w:t>Tests are important to be carried out on the response of the algorithm. The testing procedure will be to make the buggy move forward against a selected material. The stopping distance can then be measured with it co</w:t>
      </w:r>
      <w:r w:rsidR="007563E4" w:rsidRPr="00D36BF6">
        <w:t>ded at 50cm stopping distance (figure 131)</w:t>
      </w:r>
      <w:r w:rsidRPr="00D36BF6">
        <w:t>.</w:t>
      </w:r>
    </w:p>
    <w:p w:rsidR="007563E4" w:rsidRPr="00D36BF6" w:rsidRDefault="007563E4" w:rsidP="00EE4288">
      <w:pPr>
        <w:spacing w:line="360" w:lineRule="auto"/>
      </w:pPr>
    </w:p>
    <w:p w:rsidR="007563E4" w:rsidRPr="00D36BF6" w:rsidRDefault="007563E4" w:rsidP="007563E4">
      <w:pPr>
        <w:keepNext/>
        <w:spacing w:line="360" w:lineRule="auto"/>
        <w:jc w:val="center"/>
      </w:pPr>
      <w:r w:rsidRPr="00D36BF6">
        <w:rPr>
          <w:lang w:eastAsia="en-GB"/>
        </w:rPr>
        <w:drawing>
          <wp:inline distT="0" distB="0" distL="0" distR="0">
            <wp:extent cx="4572000" cy="3429000"/>
            <wp:effectExtent l="0" t="0" r="0" b="0"/>
            <wp:docPr id="133" name="Picture 133" descr="C:\Users\Adam\AppData\Local\Microsoft\Windows\INetCache\Content.Word\IMG_00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4" descr="C:\Users\Adam\AppData\Local\Microsoft\Windows\INetCache\Content.Word\IMG_0070.jpg"/>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4573411" cy="3430058"/>
                    </a:xfrm>
                    <a:prstGeom prst="rect">
                      <a:avLst/>
                    </a:prstGeom>
                    <a:noFill/>
                    <a:ln>
                      <a:noFill/>
                    </a:ln>
                  </pic:spPr>
                </pic:pic>
              </a:graphicData>
            </a:graphic>
          </wp:inline>
        </w:drawing>
      </w:r>
    </w:p>
    <w:p w:rsidR="00EE4288" w:rsidRPr="00D36BF6" w:rsidRDefault="007563E4" w:rsidP="007563E4">
      <w:pPr>
        <w:pStyle w:val="Caption"/>
        <w:jc w:val="center"/>
      </w:pPr>
      <w:bookmarkStart w:id="340" w:name="_Toc512506455"/>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131</w:t>
      </w:r>
      <w:r w:rsidR="00421EC4" w:rsidRPr="00D36BF6">
        <w:fldChar w:fldCharType="end"/>
      </w:r>
      <w:r w:rsidRPr="00D36BF6">
        <w:t>: Algorithm Response Test Set up</w:t>
      </w:r>
      <w:bookmarkEnd w:id="340"/>
    </w:p>
    <w:p w:rsidR="00EE4288" w:rsidRPr="00D36BF6" w:rsidRDefault="00EE4288" w:rsidP="001641F2"/>
    <w:p w:rsidR="007563E4" w:rsidRPr="00D36BF6" w:rsidRDefault="007563E4" w:rsidP="001641F2"/>
    <w:p w:rsidR="007563E4" w:rsidRPr="00D36BF6" w:rsidRDefault="007563E4"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1641F2" w:rsidRPr="00D36BF6" w:rsidRDefault="001641F2" w:rsidP="001641F2"/>
    <w:p w:rsidR="00EE4288" w:rsidRPr="00D36BF6" w:rsidRDefault="001641F2" w:rsidP="001641F2">
      <w:pPr>
        <w:pStyle w:val="Heading3"/>
      </w:pPr>
      <w:bookmarkStart w:id="341" w:name="_Toc512506299"/>
      <w:r w:rsidRPr="00D36BF6">
        <w:t>9.4. Results</w:t>
      </w:r>
      <w:bookmarkEnd w:id="341"/>
    </w:p>
    <w:p w:rsidR="001641F2" w:rsidRPr="00D36BF6" w:rsidRDefault="001641F2" w:rsidP="001641F2">
      <w:r w:rsidRPr="00D36BF6">
        <w:t>The presented results are shown below (figure 132).</w:t>
      </w:r>
    </w:p>
    <w:p w:rsidR="001641F2" w:rsidRPr="00D36BF6" w:rsidRDefault="001641F2" w:rsidP="001641F2"/>
    <w:p w:rsidR="001641F2" w:rsidRPr="00D36BF6" w:rsidRDefault="007563E4" w:rsidP="001641F2">
      <w:pPr>
        <w:keepNext/>
        <w:jc w:val="center"/>
      </w:pPr>
      <w:r w:rsidRPr="00D36BF6">
        <w:rPr>
          <w:lang w:eastAsia="en-GB"/>
        </w:rPr>
        <w:drawing>
          <wp:inline distT="0" distB="0" distL="0" distR="0" wp14:anchorId="57AB9B5E" wp14:editId="6D74437B">
            <wp:extent cx="5128592" cy="3347499"/>
            <wp:effectExtent l="0" t="0" r="15240" b="5715"/>
            <wp:docPr id="101" name="Chart 10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inline>
        </w:drawing>
      </w:r>
    </w:p>
    <w:p w:rsidR="00EE4288" w:rsidRPr="00D36BF6" w:rsidRDefault="001641F2" w:rsidP="001641F2">
      <w:pPr>
        <w:pStyle w:val="Caption"/>
        <w:jc w:val="center"/>
      </w:pPr>
      <w:bookmarkStart w:id="342" w:name="_Toc512506456"/>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132</w:t>
      </w:r>
      <w:r w:rsidR="00421EC4" w:rsidRPr="00D36BF6">
        <w:fldChar w:fldCharType="end"/>
      </w:r>
      <w:r w:rsidRPr="00D36BF6">
        <w:t>: Algorithm Response Results</w:t>
      </w:r>
      <w:bookmarkEnd w:id="342"/>
    </w:p>
    <w:p w:rsidR="001641F2" w:rsidRPr="00D36BF6" w:rsidRDefault="001641F2" w:rsidP="001641F2"/>
    <w:p w:rsidR="004A4924" w:rsidRPr="00D36BF6" w:rsidRDefault="004A4924" w:rsidP="004A4924">
      <w:pPr>
        <w:spacing w:line="360" w:lineRule="auto"/>
      </w:pPr>
      <w:r w:rsidRPr="00D36BF6">
        <w:t>The results show that the system responds well to t</w:t>
      </w:r>
      <w:r w:rsidR="001641F2" w:rsidRPr="00D36BF6">
        <w:t>he majority of tested materials. P</w:t>
      </w:r>
      <w:r w:rsidRPr="00D36BF6">
        <w:t>lastic is the most responsive material. Paper was recorded to have no reading. This is because the system repeated to stop at around 42cm. After the initial stop it would false start. This is due to the signal being absorbed by the paper.</w:t>
      </w:r>
    </w:p>
    <w:p w:rsidR="001641F2" w:rsidRPr="00D36BF6" w:rsidRDefault="001641F2" w:rsidP="004A4924">
      <w:pPr>
        <w:spacing w:line="360" w:lineRule="auto"/>
      </w:pPr>
      <w:r w:rsidRPr="00D36BF6">
        <w:t>Although the algorithm has excellent response on the majority of tested materials it is considered fairly inaccurate. This is due to the tests being performed in laboratory conditions. Future test could be performed in various outdoor conditions.</w:t>
      </w:r>
    </w:p>
    <w:p w:rsidR="009169ED" w:rsidRPr="00D36BF6" w:rsidRDefault="009169ED" w:rsidP="009169ED"/>
    <w:p w:rsidR="009169ED" w:rsidRPr="00D36BF6" w:rsidRDefault="009169ED" w:rsidP="00371776">
      <w:pPr>
        <w:pStyle w:val="Heading2"/>
        <w:spacing w:line="360" w:lineRule="auto"/>
        <w:rPr>
          <w:sz w:val="28"/>
        </w:rPr>
      </w:pPr>
      <w:bookmarkStart w:id="343" w:name="_Toc512506300"/>
      <w:r w:rsidRPr="00D36BF6">
        <w:rPr>
          <w:sz w:val="28"/>
        </w:rPr>
        <w:t>9.5. Effect of Wind</w:t>
      </w:r>
      <w:bookmarkEnd w:id="343"/>
    </w:p>
    <w:p w:rsidR="00371776" w:rsidRPr="00D36BF6" w:rsidRDefault="00371776" w:rsidP="00371776">
      <w:pPr>
        <w:spacing w:line="360" w:lineRule="auto"/>
      </w:pPr>
      <w:r w:rsidRPr="00D36BF6">
        <w:t>Wind is a strong factor in sele</w:t>
      </w:r>
      <w:r w:rsidR="001641F2" w:rsidRPr="00D36BF6">
        <w:t>cting a technology for an ADAS</w:t>
      </w:r>
      <w:r w:rsidRPr="00D36BF6">
        <w:t>. Wind speeds on open motorway roads can reach figures of around 45mph. Tests will be performed using a basic fan. The fan has three speed settings which will be directed at the sensor</w:t>
      </w:r>
      <w:r w:rsidR="001641F2" w:rsidRPr="00D36BF6">
        <w:t xml:space="preserve"> (figure 133)</w:t>
      </w:r>
      <w:r w:rsidRPr="00D36BF6">
        <w:t xml:space="preserve">. </w:t>
      </w:r>
    </w:p>
    <w:p w:rsidR="00371776" w:rsidRPr="00D36BF6" w:rsidRDefault="00371776" w:rsidP="00371776">
      <w:pPr>
        <w:spacing w:line="360" w:lineRule="auto"/>
      </w:pPr>
    </w:p>
    <w:p w:rsidR="001641F2" w:rsidRPr="00D36BF6" w:rsidRDefault="00371776" w:rsidP="001641F2">
      <w:pPr>
        <w:keepNext/>
        <w:spacing w:line="360" w:lineRule="auto"/>
        <w:jc w:val="center"/>
      </w:pPr>
      <w:r w:rsidRPr="00D36BF6">
        <w:rPr>
          <w:lang w:eastAsia="en-GB"/>
        </w:rPr>
        <w:lastRenderedPageBreak/>
        <w:drawing>
          <wp:inline distT="0" distB="0" distL="0" distR="0">
            <wp:extent cx="4839293" cy="3629025"/>
            <wp:effectExtent l="0" t="0" r="0" b="0"/>
            <wp:docPr id="102" name="Picture 102" descr="C:\Users\p147908\AppData\Local\Microsoft\Windows\Temporary Internet Files\Content.Word\IMG_00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147908\AppData\Local\Microsoft\Windows\Temporary Internet Files\Content.Word\IMG_0077.jpg"/>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4846896" cy="3634727"/>
                    </a:xfrm>
                    <a:prstGeom prst="rect">
                      <a:avLst/>
                    </a:prstGeom>
                    <a:noFill/>
                    <a:ln>
                      <a:noFill/>
                    </a:ln>
                  </pic:spPr>
                </pic:pic>
              </a:graphicData>
            </a:graphic>
          </wp:inline>
        </w:drawing>
      </w:r>
    </w:p>
    <w:p w:rsidR="00371776" w:rsidRPr="00D36BF6" w:rsidRDefault="001641F2" w:rsidP="001641F2">
      <w:pPr>
        <w:pStyle w:val="Caption"/>
        <w:jc w:val="center"/>
      </w:pPr>
      <w:bookmarkStart w:id="344" w:name="_Toc512506457"/>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133</w:t>
      </w:r>
      <w:r w:rsidR="00421EC4" w:rsidRPr="00D36BF6">
        <w:fldChar w:fldCharType="end"/>
      </w:r>
      <w:r w:rsidRPr="00D36BF6">
        <w:t>: Wind Effect Test Set up</w:t>
      </w:r>
      <w:bookmarkEnd w:id="344"/>
    </w:p>
    <w:p w:rsidR="009169ED" w:rsidRPr="00D36BF6" w:rsidRDefault="009169ED" w:rsidP="009169ED">
      <w:pPr>
        <w:rPr>
          <w:rFonts w:asciiTheme="majorHAnsi" w:eastAsiaTheme="majorEastAsia" w:hAnsiTheme="majorHAnsi" w:cstheme="majorBidi"/>
          <w:color w:val="2E74B5" w:themeColor="accent1" w:themeShade="BF"/>
          <w:sz w:val="26"/>
          <w:szCs w:val="26"/>
        </w:rPr>
      </w:pPr>
    </w:p>
    <w:p w:rsidR="00371776" w:rsidRPr="00D36BF6" w:rsidRDefault="00371776" w:rsidP="005B7E55">
      <w:pPr>
        <w:spacing w:line="360" w:lineRule="auto"/>
      </w:pPr>
      <w:r w:rsidRPr="00D36BF6">
        <w:t xml:space="preserve">The speed of the fan was changed with the fan being placed varying distances away. </w:t>
      </w:r>
      <w:r w:rsidR="005B7E55" w:rsidRPr="00D36BF6">
        <w:t>Results were recorded for each distance.</w:t>
      </w:r>
    </w:p>
    <w:p w:rsidR="005B7E55" w:rsidRPr="00D36BF6" w:rsidRDefault="005B7E55" w:rsidP="005B7E55">
      <w:pPr>
        <w:spacing w:line="360" w:lineRule="auto"/>
      </w:pPr>
    </w:p>
    <w:p w:rsidR="005B7E55" w:rsidRPr="00D36BF6" w:rsidRDefault="005B7E55" w:rsidP="005B7E55">
      <w:pPr>
        <w:pStyle w:val="Heading3"/>
        <w:spacing w:line="360" w:lineRule="auto"/>
      </w:pPr>
      <w:bookmarkStart w:id="345" w:name="_Toc512506301"/>
      <w:r w:rsidRPr="00D36BF6">
        <w:t>9.5.1. Results</w:t>
      </w:r>
      <w:bookmarkEnd w:id="345"/>
    </w:p>
    <w:p w:rsidR="00626585" w:rsidRPr="00D36BF6" w:rsidRDefault="005B7E55" w:rsidP="005B7E55">
      <w:pPr>
        <w:spacing w:line="360" w:lineRule="auto"/>
      </w:pPr>
      <w:r w:rsidRPr="00D36BF6">
        <w:t xml:space="preserve">There are no presented results for this test as there are no recorded effects. The distance measured was stable even with varying speeds and distances of the fan. The test results however remain inconclusive as wind in a real situation would hit the sensors head on. This could not be done as the sensor would have measured the body of the fan. </w:t>
      </w:r>
    </w:p>
    <w:p w:rsidR="00626585" w:rsidRPr="00D36BF6" w:rsidRDefault="00626585" w:rsidP="005B7E55">
      <w:pPr>
        <w:spacing w:line="360" w:lineRule="auto"/>
      </w:pPr>
      <w:r w:rsidRPr="00D36BF6">
        <w:t>A by Song et al show that the ultrasonic sensor to be reliable for up to wind speeds of 35 km/h</w:t>
      </w:r>
      <w:r w:rsidR="001641F2" w:rsidRPr="00D36BF6">
        <w:t xml:space="preserve"> </w:t>
      </w:r>
      <w:sdt>
        <w:sdtPr>
          <w:id w:val="-548298745"/>
          <w:citation/>
        </w:sdtPr>
        <w:sdtContent>
          <w:r w:rsidR="001641F2" w:rsidRPr="00D36BF6">
            <w:fldChar w:fldCharType="begin"/>
          </w:r>
          <w:r w:rsidR="001641F2" w:rsidRPr="00D36BF6">
            <w:instrText xml:space="preserve">CITATION Kai \l 2057 </w:instrText>
          </w:r>
          <w:r w:rsidR="001641F2" w:rsidRPr="00D36BF6">
            <w:fldChar w:fldCharType="separate"/>
          </w:r>
          <w:r w:rsidR="001641F2" w:rsidRPr="00D36BF6">
            <w:t>[145]</w:t>
          </w:r>
          <w:r w:rsidR="001641F2" w:rsidRPr="00D36BF6">
            <w:fldChar w:fldCharType="end"/>
          </w:r>
        </w:sdtContent>
      </w:sdt>
      <w:r w:rsidRPr="00D36BF6">
        <w:t xml:space="preserve">. If future tests were to be carried out this study could be used for comparison. </w:t>
      </w:r>
      <w:r w:rsidR="005B7E55" w:rsidRPr="00D36BF6">
        <w:t xml:space="preserve">Future test </w:t>
      </w:r>
      <w:r w:rsidR="001641F2" w:rsidRPr="00D36BF6">
        <w:t>could</w:t>
      </w:r>
      <w:r w:rsidR="005B7E55" w:rsidRPr="00D36BF6">
        <w:t xml:space="preserve"> be carried out in outdoor conditions.</w:t>
      </w:r>
      <w:r w:rsidRPr="00D36BF6">
        <w:t xml:space="preserve"> </w:t>
      </w:r>
    </w:p>
    <w:p w:rsidR="005B7E55" w:rsidRPr="00D36BF6" w:rsidRDefault="005B7E55" w:rsidP="005B7E55">
      <w:pPr>
        <w:spacing w:line="360" w:lineRule="auto"/>
      </w:pPr>
    </w:p>
    <w:p w:rsidR="009169ED" w:rsidRPr="00D36BF6" w:rsidRDefault="009169ED" w:rsidP="00591E2D">
      <w:pPr>
        <w:pStyle w:val="Heading2"/>
        <w:spacing w:line="360" w:lineRule="auto"/>
        <w:rPr>
          <w:sz w:val="28"/>
        </w:rPr>
      </w:pPr>
      <w:bookmarkStart w:id="346" w:name="_Toc512506302"/>
      <w:r w:rsidRPr="00D36BF6">
        <w:rPr>
          <w:sz w:val="28"/>
        </w:rPr>
        <w:t xml:space="preserve">9.6. Effect of High Frequency </w:t>
      </w:r>
      <w:r w:rsidR="001641F2" w:rsidRPr="00D36BF6">
        <w:rPr>
          <w:sz w:val="28"/>
        </w:rPr>
        <w:t>Interference</w:t>
      </w:r>
      <w:bookmarkEnd w:id="346"/>
    </w:p>
    <w:p w:rsidR="00591E2D" w:rsidRPr="00D36BF6" w:rsidRDefault="005B7E55" w:rsidP="004C72C8">
      <w:pPr>
        <w:spacing w:line="360" w:lineRule="auto"/>
      </w:pPr>
      <w:r w:rsidRPr="00D36BF6">
        <w:t xml:space="preserve">Ultrasound can be effected by high pitch noises in some cases and applications </w:t>
      </w:r>
      <w:sdt>
        <w:sdtPr>
          <w:id w:val="-1510749015"/>
          <w:citation/>
        </w:sdtPr>
        <w:sdtContent>
          <w:r w:rsidR="00591E2D" w:rsidRPr="00D36BF6">
            <w:fldChar w:fldCharType="begin"/>
          </w:r>
          <w:r w:rsidR="00591E2D" w:rsidRPr="00D36BF6">
            <w:instrText xml:space="preserve"> CITATION Lid75 \l 2057 </w:instrText>
          </w:r>
          <w:r w:rsidR="00591E2D" w:rsidRPr="00D36BF6">
            <w:fldChar w:fldCharType="separate"/>
          </w:r>
          <w:r w:rsidR="00524662" w:rsidRPr="00D36BF6">
            <w:t>[147]</w:t>
          </w:r>
          <w:r w:rsidR="00591E2D" w:rsidRPr="00D36BF6">
            <w:fldChar w:fldCharType="end"/>
          </w:r>
        </w:sdtContent>
      </w:sdt>
      <w:r w:rsidR="00591E2D" w:rsidRPr="00D36BF6">
        <w:t>. Testing the effect various frequencies have on the sensor would be beneficial.</w:t>
      </w:r>
      <w:r w:rsidRPr="00D36BF6">
        <w:t xml:space="preserve"> </w:t>
      </w:r>
      <w:r w:rsidR="00591E2D" w:rsidRPr="00D36BF6">
        <w:t>A small</w:t>
      </w:r>
      <w:r w:rsidR="001641F2" w:rsidRPr="00D36BF6">
        <w:t xml:space="preserve"> </w:t>
      </w:r>
      <w:r w:rsidR="00591E2D" w:rsidRPr="00D36BF6">
        <w:t>speaker/transducer was connect</w:t>
      </w:r>
      <w:r w:rsidR="001641F2" w:rsidRPr="00D36BF6">
        <w:t>ed</w:t>
      </w:r>
      <w:r w:rsidR="00591E2D" w:rsidRPr="00D36BF6">
        <w:t xml:space="preserve"> to </w:t>
      </w:r>
      <w:r w:rsidR="001641F2" w:rsidRPr="00D36BF6">
        <w:t>a function generator (figure 134).</w:t>
      </w:r>
      <w:r w:rsidR="00591E2D" w:rsidRPr="00D36BF6">
        <w:t xml:space="preserve"> </w:t>
      </w:r>
    </w:p>
    <w:p w:rsidR="001641F2" w:rsidRPr="00D36BF6" w:rsidRDefault="00591E2D" w:rsidP="001641F2">
      <w:pPr>
        <w:keepNext/>
        <w:jc w:val="center"/>
      </w:pPr>
      <w:r w:rsidRPr="00D36BF6">
        <w:rPr>
          <w:lang w:eastAsia="en-GB"/>
        </w:rPr>
        <w:lastRenderedPageBreak/>
        <w:drawing>
          <wp:inline distT="0" distB="0" distL="0" distR="0">
            <wp:extent cx="4857744" cy="3642862"/>
            <wp:effectExtent l="0" t="0" r="635" b="0"/>
            <wp:docPr id="115" name="Picture 115" descr="C:\Users\p147908\AppData\Local\Microsoft\Windows\Temporary Internet Files\Content.Word\IMG_00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p147908\AppData\Local\Microsoft\Windows\Temporary Internet Files\Content.Word\IMG_0072.jpg"/>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4870963" cy="3652775"/>
                    </a:xfrm>
                    <a:prstGeom prst="rect">
                      <a:avLst/>
                    </a:prstGeom>
                    <a:noFill/>
                    <a:ln>
                      <a:noFill/>
                    </a:ln>
                  </pic:spPr>
                </pic:pic>
              </a:graphicData>
            </a:graphic>
          </wp:inline>
        </w:drawing>
      </w:r>
    </w:p>
    <w:p w:rsidR="00591E2D" w:rsidRPr="00D36BF6" w:rsidRDefault="001641F2" w:rsidP="001641F2">
      <w:pPr>
        <w:pStyle w:val="Caption"/>
        <w:jc w:val="center"/>
      </w:pPr>
      <w:bookmarkStart w:id="347" w:name="_Toc512506458"/>
      <w:r w:rsidRPr="00D36BF6">
        <w:t xml:space="preserve">Figure </w:t>
      </w:r>
      <w:r w:rsidR="00421EC4" w:rsidRPr="00D36BF6">
        <w:fldChar w:fldCharType="begin"/>
      </w:r>
      <w:r w:rsidR="00421EC4" w:rsidRPr="00D36BF6">
        <w:instrText xml:space="preserve"> SEQ Figure \* ARABIC </w:instrText>
      </w:r>
      <w:r w:rsidR="00421EC4" w:rsidRPr="00D36BF6">
        <w:fldChar w:fldCharType="separate"/>
      </w:r>
      <w:r w:rsidR="00C43C80">
        <w:rPr>
          <w:noProof/>
        </w:rPr>
        <w:t>134</w:t>
      </w:r>
      <w:r w:rsidR="00421EC4" w:rsidRPr="00D36BF6">
        <w:fldChar w:fldCharType="end"/>
      </w:r>
      <w:r w:rsidRPr="00D36BF6">
        <w:t>: Effect of Interference Testing Set up</w:t>
      </w:r>
      <w:bookmarkEnd w:id="347"/>
    </w:p>
    <w:p w:rsidR="00591E2D" w:rsidRPr="00D36BF6" w:rsidRDefault="00591E2D" w:rsidP="005B7E55"/>
    <w:p w:rsidR="00591E2D" w:rsidRPr="00D36BF6" w:rsidRDefault="00591E2D" w:rsidP="00BF3FD8">
      <w:pPr>
        <w:spacing w:line="360" w:lineRule="auto"/>
      </w:pPr>
      <w:r w:rsidRPr="00D36BF6">
        <w:t xml:space="preserve">The frequency and amplitude of the signal was changed from </w:t>
      </w:r>
      <w:r w:rsidR="00BF3FD8" w:rsidRPr="00D36BF6">
        <w:t>1Hz up to 40kHz. The effect of distance reading was recorded.</w:t>
      </w:r>
    </w:p>
    <w:p w:rsidR="00BF3FD8" w:rsidRPr="00D36BF6" w:rsidRDefault="00BF3FD8" w:rsidP="00BF3FD8">
      <w:pPr>
        <w:spacing w:line="360" w:lineRule="auto"/>
      </w:pPr>
    </w:p>
    <w:p w:rsidR="00BF3FD8" w:rsidRPr="00D36BF6" w:rsidRDefault="00BF3FD8" w:rsidP="00BF3FD8">
      <w:pPr>
        <w:pStyle w:val="Heading3"/>
        <w:spacing w:line="360" w:lineRule="auto"/>
      </w:pPr>
      <w:bookmarkStart w:id="348" w:name="_Toc512506303"/>
      <w:r w:rsidRPr="00D36BF6">
        <w:t>9.6.1. Results</w:t>
      </w:r>
      <w:bookmarkEnd w:id="348"/>
    </w:p>
    <w:p w:rsidR="00BF3FD8" w:rsidRPr="00D36BF6" w:rsidRDefault="00BF3FD8" w:rsidP="00BF3FD8">
      <w:pPr>
        <w:spacing w:line="360" w:lineRule="auto"/>
      </w:pPr>
      <w:r w:rsidRPr="00D36BF6">
        <w:t xml:space="preserve">The results acquired from the tests were not officially recorded. The results do not show any effect on the reading measured by the sensor. This however maybe due to the transducer not outputting a powerful enough signal at the higher frequency range (the range which may affect the sensor). </w:t>
      </w:r>
      <w:r w:rsidR="002D4B12" w:rsidRPr="00D36BF6">
        <w:t>With a more powerful transducer future tests could be performed.</w:t>
      </w:r>
    </w:p>
    <w:p w:rsidR="009169ED" w:rsidRPr="00D36BF6" w:rsidRDefault="009169ED" w:rsidP="009169ED"/>
    <w:p w:rsidR="00BF3FD8" w:rsidRPr="00D36BF6" w:rsidRDefault="009169ED" w:rsidP="007B0081">
      <w:pPr>
        <w:pStyle w:val="Heading2"/>
        <w:spacing w:line="360" w:lineRule="auto"/>
        <w:rPr>
          <w:sz w:val="28"/>
        </w:rPr>
      </w:pPr>
      <w:bookmarkStart w:id="349" w:name="_Toc512506304"/>
      <w:r w:rsidRPr="00D36BF6">
        <w:rPr>
          <w:sz w:val="28"/>
        </w:rPr>
        <w:t>9.7. Overall Analysis of Results</w:t>
      </w:r>
      <w:bookmarkEnd w:id="349"/>
    </w:p>
    <w:p w:rsidR="00BF3FD8" w:rsidRPr="00D36BF6" w:rsidRDefault="00BF3FD8" w:rsidP="007B0081">
      <w:pPr>
        <w:spacing w:line="360" w:lineRule="auto"/>
      </w:pPr>
      <w:r w:rsidRPr="00D36BF6">
        <w:t xml:space="preserve">The tests performed are found to be all beneficial even both wind effect and noise interference. The systems accuracy performs well against reflective materials, however with thinner materials and materials which have higher absorption properties results are inaccurate at longer ranges. </w:t>
      </w:r>
    </w:p>
    <w:p w:rsidR="00BF3FD8" w:rsidRPr="00D36BF6" w:rsidRDefault="00BF3FD8" w:rsidP="007B0081">
      <w:pPr>
        <w:spacing w:line="360" w:lineRule="auto"/>
      </w:pPr>
      <w:r w:rsidRPr="00D36BF6">
        <w:t xml:space="preserve">The directness of the sensor is found to be poor and the same can be said for the technology as a whole. Although using a sensor which operates at a higher frequency can improve the </w:t>
      </w:r>
      <w:r w:rsidR="000D5FAC" w:rsidRPr="00D36BF6">
        <w:t xml:space="preserve">directivity </w:t>
      </w:r>
      <w:r w:rsidRPr="00D36BF6">
        <w:t xml:space="preserve">it reduces the range. </w:t>
      </w:r>
    </w:p>
    <w:p w:rsidR="002D4B12" w:rsidRPr="00D36BF6" w:rsidRDefault="002D4B12" w:rsidP="007B0081">
      <w:pPr>
        <w:spacing w:line="360" w:lineRule="auto"/>
      </w:pPr>
      <w:r w:rsidRPr="00D36BF6">
        <w:lastRenderedPageBreak/>
        <w:t>Overall there are many potential future tests which may be applied to the system. This would be performed as future work.</w:t>
      </w:r>
    </w:p>
    <w:p w:rsidR="00B91E4F" w:rsidRPr="00D36BF6" w:rsidRDefault="00B91E4F" w:rsidP="00BF3FD8">
      <w:r w:rsidRPr="00D36BF6">
        <w:br w:type="page"/>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50" w:name="_Toc512506305"/>
      <w:r w:rsidRPr="00D36BF6">
        <w:rPr>
          <w:rFonts w:asciiTheme="majorHAnsi" w:eastAsiaTheme="majorEastAsia" w:hAnsiTheme="majorHAnsi" w:cstheme="majorBidi"/>
          <w:b/>
          <w:color w:val="2E74B5" w:themeColor="accent1" w:themeShade="BF"/>
          <w:sz w:val="32"/>
          <w:szCs w:val="32"/>
        </w:rPr>
        <w:lastRenderedPageBreak/>
        <w:t xml:space="preserve">Chapter 10: </w:t>
      </w:r>
      <w:bookmarkEnd w:id="324"/>
      <w:r w:rsidRPr="00D36BF6">
        <w:rPr>
          <w:rFonts w:asciiTheme="majorHAnsi" w:eastAsiaTheme="majorEastAsia" w:hAnsiTheme="majorHAnsi" w:cstheme="majorBidi"/>
          <w:b/>
          <w:color w:val="2E74B5" w:themeColor="accent1" w:themeShade="BF"/>
          <w:sz w:val="32"/>
          <w:szCs w:val="32"/>
        </w:rPr>
        <w:t>Evaluation</w:t>
      </w:r>
      <w:bookmarkEnd w:id="350"/>
    </w:p>
    <w:p w:rsidR="002E5DCE" w:rsidRPr="00D36BF6" w:rsidRDefault="002E5DCE" w:rsidP="00EE7933">
      <w:pPr>
        <w:pStyle w:val="ListParagraph"/>
        <w:spacing w:line="360" w:lineRule="auto"/>
        <w:rPr>
          <w:bCs/>
        </w:rPr>
      </w:pPr>
      <w:r w:rsidRPr="00D36BF6">
        <w:rPr>
          <w:bCs/>
        </w:rPr>
        <w:tab/>
      </w:r>
    </w:p>
    <w:p w:rsidR="00421EC4" w:rsidRPr="00D36BF6" w:rsidRDefault="00421EC4" w:rsidP="0060081D">
      <w:pPr>
        <w:pStyle w:val="Heading2"/>
        <w:spacing w:line="360" w:lineRule="auto"/>
      </w:pPr>
      <w:bookmarkStart w:id="351" w:name="_Toc512506306"/>
      <w:r w:rsidRPr="00D36BF6">
        <w:t>10.1. Data Collected</w:t>
      </w:r>
      <w:bookmarkEnd w:id="351"/>
    </w:p>
    <w:p w:rsidR="00DF4437" w:rsidRPr="00D36BF6" w:rsidRDefault="00DF4437" w:rsidP="0060081D">
      <w:pPr>
        <w:spacing w:line="360" w:lineRule="auto"/>
        <w:rPr>
          <w:bCs/>
        </w:rPr>
      </w:pPr>
      <w:r w:rsidRPr="00D36BF6">
        <w:rPr>
          <w:bCs/>
        </w:rPr>
        <w:t xml:space="preserve">The research </w:t>
      </w:r>
      <w:r w:rsidR="00421EC4" w:rsidRPr="00D36BF6">
        <w:rPr>
          <w:bCs/>
        </w:rPr>
        <w:t xml:space="preserve">and investigation </w:t>
      </w:r>
      <w:r w:rsidRPr="00D36BF6">
        <w:rPr>
          <w:bCs/>
        </w:rPr>
        <w:t>conducted into ultrasonic sensors show that there are various limitations</w:t>
      </w:r>
      <w:r w:rsidR="0060081D" w:rsidRPr="00D36BF6">
        <w:rPr>
          <w:bCs/>
        </w:rPr>
        <w:t>.</w:t>
      </w:r>
      <w:r w:rsidRPr="00D36BF6">
        <w:rPr>
          <w:bCs/>
        </w:rPr>
        <w:t xml:space="preserve"> </w:t>
      </w:r>
      <w:r w:rsidR="0060081D" w:rsidRPr="00D36BF6">
        <w:rPr>
          <w:bCs/>
        </w:rPr>
        <w:t>These</w:t>
      </w:r>
      <w:r w:rsidRPr="00D36BF6">
        <w:rPr>
          <w:bCs/>
        </w:rPr>
        <w:t xml:space="preserve"> included surface </w:t>
      </w:r>
      <w:r w:rsidR="005B687F">
        <w:rPr>
          <w:bCs/>
        </w:rPr>
        <w:t>reflective</w:t>
      </w:r>
      <w:r w:rsidR="0060081D" w:rsidRPr="00D36BF6">
        <w:rPr>
          <w:bCs/>
        </w:rPr>
        <w:t xml:space="preserve"> </w:t>
      </w:r>
      <w:r w:rsidRPr="00D36BF6">
        <w:rPr>
          <w:bCs/>
        </w:rPr>
        <w:t xml:space="preserve">issues, </w:t>
      </w:r>
      <w:r w:rsidR="0060081D" w:rsidRPr="00D36BF6">
        <w:rPr>
          <w:bCs/>
        </w:rPr>
        <w:t xml:space="preserve">angle </w:t>
      </w:r>
      <w:r w:rsidR="000D5FAC" w:rsidRPr="00D36BF6">
        <w:rPr>
          <w:bCs/>
        </w:rPr>
        <w:t>and beam directivity issues</w:t>
      </w:r>
      <w:r w:rsidRPr="00D36BF6">
        <w:rPr>
          <w:bCs/>
        </w:rPr>
        <w:t xml:space="preserve">. Although a variety of tests may have been </w:t>
      </w:r>
      <w:r w:rsidR="0060081D" w:rsidRPr="00D36BF6">
        <w:rPr>
          <w:bCs/>
        </w:rPr>
        <w:t xml:space="preserve">performed </w:t>
      </w:r>
      <w:r w:rsidRPr="00D36BF6">
        <w:rPr>
          <w:bCs/>
        </w:rPr>
        <w:t xml:space="preserve">due to timescale five were selected. </w:t>
      </w:r>
    </w:p>
    <w:p w:rsidR="00DF4437" w:rsidRPr="00D36BF6" w:rsidRDefault="00DF4437" w:rsidP="0060081D">
      <w:pPr>
        <w:spacing w:line="360" w:lineRule="auto"/>
        <w:rPr>
          <w:bCs/>
        </w:rPr>
      </w:pPr>
      <w:r w:rsidRPr="00D36BF6">
        <w:rPr>
          <w:bCs/>
        </w:rPr>
        <w:t xml:space="preserve">Tests </w:t>
      </w:r>
      <w:r w:rsidR="0060081D" w:rsidRPr="00D36BF6">
        <w:rPr>
          <w:bCs/>
        </w:rPr>
        <w:t xml:space="preserve">were </w:t>
      </w:r>
      <w:r w:rsidRPr="00D36BF6">
        <w:rPr>
          <w:bCs/>
        </w:rPr>
        <w:t>carried out on the accuracy of the sensor against a variety of materials. These results sh</w:t>
      </w:r>
      <w:r w:rsidR="00EE7933" w:rsidRPr="00D36BF6">
        <w:rPr>
          <w:bCs/>
        </w:rPr>
        <w:t xml:space="preserve">owed that the sensor was less accurate </w:t>
      </w:r>
      <w:r w:rsidR="0060081D" w:rsidRPr="00D36BF6">
        <w:rPr>
          <w:bCs/>
        </w:rPr>
        <w:t xml:space="preserve">against </w:t>
      </w:r>
      <w:r w:rsidR="00EE7933" w:rsidRPr="00D36BF6">
        <w:rPr>
          <w:bCs/>
        </w:rPr>
        <w:t xml:space="preserve">softer materials such as paper. Materials such as metal and wood </w:t>
      </w:r>
      <w:r w:rsidR="0060081D" w:rsidRPr="00D36BF6">
        <w:rPr>
          <w:bCs/>
        </w:rPr>
        <w:t xml:space="preserve">provided </w:t>
      </w:r>
      <w:r w:rsidR="00EE7933" w:rsidRPr="00D36BF6">
        <w:rPr>
          <w:bCs/>
        </w:rPr>
        <w:t xml:space="preserve">most </w:t>
      </w:r>
      <w:r w:rsidR="0060081D" w:rsidRPr="00D36BF6">
        <w:rPr>
          <w:bCs/>
        </w:rPr>
        <w:t xml:space="preserve">accuracy </w:t>
      </w:r>
      <w:r w:rsidR="00EE7933" w:rsidRPr="00D36BF6">
        <w:rPr>
          <w:bCs/>
        </w:rPr>
        <w:t xml:space="preserve">with only errors </w:t>
      </w:r>
      <w:r w:rsidR="00D75EBA" w:rsidRPr="00D36BF6">
        <w:rPr>
          <w:bCs/>
        </w:rPr>
        <w:t xml:space="preserve">occurring </w:t>
      </w:r>
      <w:r w:rsidR="00EE7933" w:rsidRPr="00D36BF6">
        <w:rPr>
          <w:bCs/>
        </w:rPr>
        <w:t xml:space="preserve">at longer ranges. </w:t>
      </w:r>
      <w:r w:rsidR="000D5FAC" w:rsidRPr="00D36BF6">
        <w:rPr>
          <w:bCs/>
        </w:rPr>
        <w:t xml:space="preserve">Research collected and </w:t>
      </w:r>
      <w:r w:rsidR="00D75EBA" w:rsidRPr="00D36BF6">
        <w:rPr>
          <w:bCs/>
        </w:rPr>
        <w:t xml:space="preserve">studies </w:t>
      </w:r>
      <w:r w:rsidR="000D5FAC" w:rsidRPr="00D36BF6">
        <w:rPr>
          <w:bCs/>
        </w:rPr>
        <w:t xml:space="preserve">compared backed these results up. Research states that softer materials have poor reflective properties than harder materials. This was apparent in the results. The testing procedure was made accurate with recordings being </w:t>
      </w:r>
      <w:r w:rsidR="00D75EBA" w:rsidRPr="00D36BF6">
        <w:rPr>
          <w:bCs/>
        </w:rPr>
        <w:t>repeated</w:t>
      </w:r>
      <w:r w:rsidR="000D5FAC" w:rsidRPr="00D36BF6">
        <w:rPr>
          <w:bCs/>
        </w:rPr>
        <w:t>.</w:t>
      </w:r>
    </w:p>
    <w:p w:rsidR="00EE7933" w:rsidRPr="00D36BF6" w:rsidRDefault="00EE7933" w:rsidP="0060081D">
      <w:pPr>
        <w:spacing w:line="360" w:lineRule="auto"/>
        <w:rPr>
          <w:bCs/>
        </w:rPr>
      </w:pPr>
      <w:r w:rsidRPr="00D36BF6">
        <w:rPr>
          <w:bCs/>
        </w:rPr>
        <w:t xml:space="preserve">Test on the angle effect of the sensor provided results which showed that generally the more </w:t>
      </w:r>
      <w:r w:rsidR="00D75EBA" w:rsidRPr="00D36BF6">
        <w:rPr>
          <w:bCs/>
        </w:rPr>
        <w:t xml:space="preserve">acute </w:t>
      </w:r>
      <w:r w:rsidRPr="00D36BF6">
        <w:rPr>
          <w:bCs/>
        </w:rPr>
        <w:t>the angle the less accurate the sens</w:t>
      </w:r>
      <w:r w:rsidR="005E770F">
        <w:rPr>
          <w:bCs/>
        </w:rPr>
        <w:t>or is. At longer ranges</w:t>
      </w:r>
      <w:r w:rsidRPr="00D36BF6">
        <w:rPr>
          <w:bCs/>
        </w:rPr>
        <w:t xml:space="preserve"> errors </w:t>
      </w:r>
      <w:r w:rsidR="005E770F">
        <w:rPr>
          <w:bCs/>
        </w:rPr>
        <w:t>occurred</w:t>
      </w:r>
      <w:r w:rsidR="005A1962" w:rsidRPr="00D36BF6">
        <w:rPr>
          <w:bCs/>
        </w:rPr>
        <w:t xml:space="preserve"> with angles as little as 3</w:t>
      </w:r>
      <w:r w:rsidRPr="00D36BF6">
        <w:rPr>
          <w:bCs/>
        </w:rPr>
        <w:t xml:space="preserve">0˚. The results collected compare as expected from research. </w:t>
      </w:r>
      <w:r w:rsidR="00B8074F" w:rsidRPr="00D36BF6">
        <w:rPr>
          <w:bCs/>
        </w:rPr>
        <w:t>With research stating that ultrasonic sensors all have a specified beam spread which contributes this to these inaccuracies. The tests were considered accurate</w:t>
      </w:r>
      <w:r w:rsidR="005E770F">
        <w:rPr>
          <w:bCs/>
        </w:rPr>
        <w:t>,</w:t>
      </w:r>
      <w:r w:rsidR="00B8074F" w:rsidRPr="00D36BF6">
        <w:rPr>
          <w:bCs/>
        </w:rPr>
        <w:t xml:space="preserve"> however </w:t>
      </w:r>
      <w:r w:rsidR="00D36BF6" w:rsidRPr="00D36BF6">
        <w:rPr>
          <w:bCs/>
        </w:rPr>
        <w:t>future</w:t>
      </w:r>
      <w:r w:rsidR="00B8074F" w:rsidRPr="00D36BF6">
        <w:rPr>
          <w:bCs/>
        </w:rPr>
        <w:t xml:space="preserve"> improvements may</w:t>
      </w:r>
      <w:r w:rsidR="005E770F">
        <w:rPr>
          <w:bCs/>
        </w:rPr>
        <w:t xml:space="preserve"> </w:t>
      </w:r>
      <w:r w:rsidR="00B8074F" w:rsidRPr="00D36BF6">
        <w:rPr>
          <w:bCs/>
        </w:rPr>
        <w:t xml:space="preserve">be made which would include </w:t>
      </w:r>
      <w:r w:rsidR="00D36BF6" w:rsidRPr="00D36BF6">
        <w:rPr>
          <w:bCs/>
        </w:rPr>
        <w:t>performing</w:t>
      </w:r>
      <w:r w:rsidR="00B8074F" w:rsidRPr="00D36BF6">
        <w:rPr>
          <w:bCs/>
        </w:rPr>
        <w:t xml:space="preserve"> the same tests in outdoor conditions as the speed of sound is effected by </w:t>
      </w:r>
      <w:r w:rsidR="00D36BF6" w:rsidRPr="00D36BF6">
        <w:rPr>
          <w:bCs/>
        </w:rPr>
        <w:t>environmental</w:t>
      </w:r>
      <w:r w:rsidR="00B8074F" w:rsidRPr="00D36BF6">
        <w:rPr>
          <w:bCs/>
        </w:rPr>
        <w:t xml:space="preserve"> factors.</w:t>
      </w:r>
    </w:p>
    <w:p w:rsidR="009C118B" w:rsidRPr="00D36BF6" w:rsidRDefault="00D36BF6" w:rsidP="0060081D">
      <w:pPr>
        <w:spacing w:line="360" w:lineRule="auto"/>
        <w:rPr>
          <w:bCs/>
        </w:rPr>
      </w:pPr>
      <w:r w:rsidRPr="00D36BF6">
        <w:rPr>
          <w:bCs/>
        </w:rPr>
        <w:t>Algorithm</w:t>
      </w:r>
      <w:r w:rsidR="009C118B" w:rsidRPr="00D36BF6">
        <w:rPr>
          <w:bCs/>
        </w:rPr>
        <w:t xml:space="preserve"> </w:t>
      </w:r>
      <w:r w:rsidRPr="00D36BF6">
        <w:rPr>
          <w:bCs/>
        </w:rPr>
        <w:t>response</w:t>
      </w:r>
      <w:r w:rsidR="009C118B" w:rsidRPr="00D36BF6">
        <w:rPr>
          <w:bCs/>
        </w:rPr>
        <w:t xml:space="preserve"> was </w:t>
      </w:r>
      <w:r w:rsidR="005A1962" w:rsidRPr="00D36BF6">
        <w:rPr>
          <w:bCs/>
        </w:rPr>
        <w:t xml:space="preserve">tested with the results </w:t>
      </w:r>
      <w:r w:rsidRPr="00D36BF6">
        <w:rPr>
          <w:bCs/>
        </w:rPr>
        <w:t>showing</w:t>
      </w:r>
      <w:r w:rsidR="005A1962" w:rsidRPr="00D36BF6">
        <w:rPr>
          <w:bCs/>
        </w:rPr>
        <w:t xml:space="preserve"> the </w:t>
      </w:r>
      <w:r w:rsidRPr="00D36BF6">
        <w:rPr>
          <w:bCs/>
        </w:rPr>
        <w:t>algorithm</w:t>
      </w:r>
      <w:r w:rsidR="005A1962" w:rsidRPr="00D36BF6">
        <w:rPr>
          <w:bCs/>
        </w:rPr>
        <w:t xml:space="preserve"> responding well to a variety of materials</w:t>
      </w:r>
      <w:r w:rsidR="00197D53" w:rsidRPr="00D36BF6">
        <w:rPr>
          <w:bCs/>
        </w:rPr>
        <w:t xml:space="preserve"> such as wood and metal</w:t>
      </w:r>
      <w:r w:rsidR="005A1962" w:rsidRPr="00D36BF6">
        <w:rPr>
          <w:bCs/>
        </w:rPr>
        <w:t>. However</w:t>
      </w:r>
      <w:r w:rsidR="005E770F">
        <w:rPr>
          <w:bCs/>
        </w:rPr>
        <w:t>,</w:t>
      </w:r>
      <w:r w:rsidR="005A1962" w:rsidRPr="00D36BF6">
        <w:rPr>
          <w:bCs/>
        </w:rPr>
        <w:t xml:space="preserve"> paper produced false starts on each test </w:t>
      </w:r>
      <w:r w:rsidRPr="00D36BF6">
        <w:rPr>
          <w:bCs/>
        </w:rPr>
        <w:t>performed</w:t>
      </w:r>
      <w:r w:rsidR="005A1962" w:rsidRPr="00D36BF6">
        <w:rPr>
          <w:bCs/>
        </w:rPr>
        <w:t xml:space="preserve">. </w:t>
      </w:r>
      <w:r w:rsidR="00197D53" w:rsidRPr="00D36BF6">
        <w:rPr>
          <w:bCs/>
        </w:rPr>
        <w:t>This is due</w:t>
      </w:r>
      <w:r w:rsidR="005A1962" w:rsidRPr="00D36BF6">
        <w:rPr>
          <w:bCs/>
        </w:rPr>
        <w:t xml:space="preserve"> to the </w:t>
      </w:r>
      <w:r w:rsidR="005E770F">
        <w:rPr>
          <w:bCs/>
        </w:rPr>
        <w:t>absorbing</w:t>
      </w:r>
      <w:r w:rsidR="00197D53" w:rsidRPr="00D36BF6">
        <w:rPr>
          <w:bCs/>
        </w:rPr>
        <w:t xml:space="preserve"> properties of paper. </w:t>
      </w:r>
      <w:r w:rsidR="00B8074F" w:rsidRPr="00D36BF6">
        <w:rPr>
          <w:bCs/>
        </w:rPr>
        <w:t xml:space="preserve">Although tests were </w:t>
      </w:r>
      <w:r w:rsidRPr="00D36BF6">
        <w:rPr>
          <w:bCs/>
        </w:rPr>
        <w:t>beneficial</w:t>
      </w:r>
      <w:r w:rsidR="00B8074F" w:rsidRPr="00D36BF6">
        <w:rPr>
          <w:bCs/>
        </w:rPr>
        <w:t xml:space="preserve"> it is </w:t>
      </w:r>
      <w:r w:rsidRPr="00D36BF6">
        <w:rPr>
          <w:bCs/>
        </w:rPr>
        <w:t>believed</w:t>
      </w:r>
      <w:r w:rsidR="00B8074F" w:rsidRPr="00D36BF6">
        <w:rPr>
          <w:bCs/>
        </w:rPr>
        <w:t xml:space="preserve"> that further tests should be made in outdoor conditions to </w:t>
      </w:r>
      <w:r w:rsidRPr="00D36BF6">
        <w:rPr>
          <w:bCs/>
        </w:rPr>
        <w:t>view</w:t>
      </w:r>
      <w:r w:rsidR="00B8074F" w:rsidRPr="00D36BF6">
        <w:rPr>
          <w:bCs/>
        </w:rPr>
        <w:t xml:space="preserve"> how the system responds to various surface and environmental factors.</w:t>
      </w:r>
    </w:p>
    <w:p w:rsidR="00197D53" w:rsidRPr="00D36BF6" w:rsidRDefault="00197D53" w:rsidP="0060081D">
      <w:pPr>
        <w:spacing w:line="360" w:lineRule="auto"/>
        <w:rPr>
          <w:bCs/>
        </w:rPr>
      </w:pPr>
      <w:r w:rsidRPr="00D36BF6">
        <w:rPr>
          <w:bCs/>
        </w:rPr>
        <w:t xml:space="preserve">The effects of wind and </w:t>
      </w:r>
      <w:r w:rsidR="00D36BF6" w:rsidRPr="00D36BF6">
        <w:rPr>
          <w:bCs/>
        </w:rPr>
        <w:t>interference</w:t>
      </w:r>
      <w:r w:rsidRPr="00D36BF6">
        <w:rPr>
          <w:bCs/>
        </w:rPr>
        <w:t xml:space="preserve"> were tested. Both these tests </w:t>
      </w:r>
      <w:r w:rsidR="00D36BF6" w:rsidRPr="00D36BF6">
        <w:rPr>
          <w:bCs/>
        </w:rPr>
        <w:t>remain</w:t>
      </w:r>
      <w:r w:rsidRPr="00D36BF6">
        <w:rPr>
          <w:bCs/>
        </w:rPr>
        <w:t xml:space="preserve"> inconclusive due to test inaccuracies. As the effect of wind was only tested using a fan and not directly aimed at the front of the sensor results are unreliable. Future tests could be carried out in outdoor conditions for further research.</w:t>
      </w:r>
    </w:p>
    <w:p w:rsidR="00B8074F" w:rsidRPr="00D36BF6" w:rsidRDefault="00B8074F" w:rsidP="0060081D">
      <w:pPr>
        <w:spacing w:line="360" w:lineRule="auto"/>
        <w:rPr>
          <w:bCs/>
        </w:rPr>
      </w:pPr>
      <w:r w:rsidRPr="00D36BF6">
        <w:rPr>
          <w:bCs/>
        </w:rPr>
        <w:t xml:space="preserve">Overall the systems results compare to that of research. Test results have led to a </w:t>
      </w:r>
      <w:r w:rsidR="00D36BF6" w:rsidRPr="00D36BF6">
        <w:rPr>
          <w:bCs/>
        </w:rPr>
        <w:t>variety</w:t>
      </w:r>
      <w:r w:rsidRPr="00D36BF6">
        <w:rPr>
          <w:bCs/>
        </w:rPr>
        <w:t xml:space="preserve"> of potential tests which are considered as </w:t>
      </w:r>
      <w:r w:rsidR="00D36BF6" w:rsidRPr="00D36BF6">
        <w:rPr>
          <w:bCs/>
        </w:rPr>
        <w:t>future</w:t>
      </w:r>
      <w:r w:rsidRPr="00D36BF6">
        <w:rPr>
          <w:bCs/>
        </w:rPr>
        <w:t xml:space="preserve"> work. </w:t>
      </w:r>
    </w:p>
    <w:p w:rsidR="00EE7933" w:rsidRPr="00D36BF6" w:rsidRDefault="00EE7933" w:rsidP="0060081D">
      <w:pPr>
        <w:spacing w:line="360" w:lineRule="auto"/>
        <w:rPr>
          <w:bCs/>
        </w:rPr>
      </w:pPr>
    </w:p>
    <w:p w:rsidR="00421EC4" w:rsidRPr="00D36BF6" w:rsidRDefault="00421EC4" w:rsidP="0060081D">
      <w:pPr>
        <w:pStyle w:val="Heading2"/>
        <w:spacing w:line="360" w:lineRule="auto"/>
      </w:pPr>
      <w:bookmarkStart w:id="352" w:name="_Toc512506307"/>
      <w:r w:rsidRPr="00D36BF6">
        <w:lastRenderedPageBreak/>
        <w:t>10.2. Aim and Objectives Completed</w:t>
      </w:r>
      <w:bookmarkEnd w:id="352"/>
    </w:p>
    <w:p w:rsidR="00B8074F" w:rsidRPr="00D36BF6" w:rsidRDefault="00B8074F" w:rsidP="0060081D">
      <w:pPr>
        <w:spacing w:line="360" w:lineRule="auto"/>
        <w:rPr>
          <w:bCs/>
        </w:rPr>
      </w:pPr>
      <w:r w:rsidRPr="00D36BF6">
        <w:rPr>
          <w:bCs/>
        </w:rPr>
        <w:t xml:space="preserve">Overall all objectives of the project were </w:t>
      </w:r>
      <w:r w:rsidR="00D00C8E" w:rsidRPr="00D36BF6">
        <w:rPr>
          <w:bCs/>
        </w:rPr>
        <w:t>fulfilled</w:t>
      </w:r>
      <w:r w:rsidR="00D00C8E">
        <w:rPr>
          <w:bCs/>
        </w:rPr>
        <w:t>. To summarise, Advanced D</w:t>
      </w:r>
      <w:r w:rsidRPr="00D36BF6">
        <w:rPr>
          <w:bCs/>
        </w:rPr>
        <w:t xml:space="preserve">river </w:t>
      </w:r>
      <w:r w:rsidR="00D00C8E">
        <w:rPr>
          <w:bCs/>
        </w:rPr>
        <w:t>A</w:t>
      </w:r>
      <w:r w:rsidR="00D00C8E" w:rsidRPr="00D36BF6">
        <w:rPr>
          <w:bCs/>
        </w:rPr>
        <w:t>ssistance</w:t>
      </w:r>
      <w:r w:rsidR="00D00C8E">
        <w:rPr>
          <w:bCs/>
        </w:rPr>
        <w:t xml:space="preserve"> S</w:t>
      </w:r>
      <w:r w:rsidRPr="00D36BF6">
        <w:rPr>
          <w:bCs/>
        </w:rPr>
        <w:t xml:space="preserve">ystems are a group of </w:t>
      </w:r>
      <w:r w:rsidR="00C43C80" w:rsidRPr="00D36BF6">
        <w:rPr>
          <w:bCs/>
        </w:rPr>
        <w:t>safety</w:t>
      </w:r>
      <w:r w:rsidRPr="00D36BF6">
        <w:rPr>
          <w:bCs/>
        </w:rPr>
        <w:t xml:space="preserve"> systems relating to motor </w:t>
      </w:r>
      <w:r w:rsidR="00D00C8E" w:rsidRPr="00D36BF6">
        <w:rPr>
          <w:bCs/>
        </w:rPr>
        <w:t>vehicles</w:t>
      </w:r>
      <w:r w:rsidRPr="00D36BF6">
        <w:rPr>
          <w:bCs/>
        </w:rPr>
        <w:t xml:space="preserve">. They use a variety of distance measuring technologies. Technologies include parking sensors, lane </w:t>
      </w:r>
      <w:r w:rsidR="00C43C80" w:rsidRPr="00D36BF6">
        <w:rPr>
          <w:bCs/>
        </w:rPr>
        <w:t>departure</w:t>
      </w:r>
      <w:r w:rsidRPr="00D36BF6">
        <w:rPr>
          <w:bCs/>
        </w:rPr>
        <w:t xml:space="preserve"> </w:t>
      </w:r>
      <w:r w:rsidR="00D00C8E" w:rsidRPr="00D36BF6">
        <w:rPr>
          <w:bCs/>
        </w:rPr>
        <w:t>warnings</w:t>
      </w:r>
      <w:r w:rsidRPr="00D36BF6">
        <w:rPr>
          <w:bCs/>
        </w:rPr>
        <w:t xml:space="preserve">, ACC and short range </w:t>
      </w:r>
      <w:r w:rsidR="00D00C8E" w:rsidRPr="00D36BF6">
        <w:rPr>
          <w:bCs/>
        </w:rPr>
        <w:t>collision</w:t>
      </w:r>
      <w:r w:rsidRPr="00D36BF6">
        <w:rPr>
          <w:bCs/>
        </w:rPr>
        <w:t xml:space="preserve"> systems. The technologies used are ultrasonic, camera, LiDAR and RADAR. </w:t>
      </w:r>
    </w:p>
    <w:p w:rsidR="00B8074F" w:rsidRPr="00D36BF6" w:rsidRDefault="00B8074F" w:rsidP="0060081D">
      <w:pPr>
        <w:spacing w:line="360" w:lineRule="auto"/>
        <w:rPr>
          <w:bCs/>
        </w:rPr>
      </w:pPr>
      <w:r w:rsidRPr="00D36BF6">
        <w:rPr>
          <w:bCs/>
        </w:rPr>
        <w:t xml:space="preserve">From the research </w:t>
      </w:r>
      <w:r w:rsidR="00D00C8E" w:rsidRPr="00D36BF6">
        <w:rPr>
          <w:bCs/>
        </w:rPr>
        <w:t>review</w:t>
      </w:r>
      <w:r w:rsidRPr="00D36BF6">
        <w:rPr>
          <w:bCs/>
        </w:rPr>
        <w:t xml:space="preserve"> the </w:t>
      </w:r>
      <w:r w:rsidR="00D00C8E" w:rsidRPr="00D36BF6">
        <w:rPr>
          <w:bCs/>
        </w:rPr>
        <w:t>technology</w:t>
      </w:r>
      <w:r w:rsidRPr="00D36BF6">
        <w:rPr>
          <w:bCs/>
        </w:rPr>
        <w:t xml:space="preserve"> adopted to investigate was ultrasonic. This was selected due to various project restrictions. As a result of the limited range </w:t>
      </w:r>
      <w:r w:rsidR="00D00C8E">
        <w:rPr>
          <w:bCs/>
        </w:rPr>
        <w:t>investigating</w:t>
      </w:r>
      <w:r w:rsidRPr="00D36BF6">
        <w:rPr>
          <w:bCs/>
        </w:rPr>
        <w:t xml:space="preserve"> the </w:t>
      </w:r>
      <w:r w:rsidR="00D00C8E" w:rsidRPr="00D36BF6">
        <w:rPr>
          <w:bCs/>
        </w:rPr>
        <w:t>application</w:t>
      </w:r>
      <w:r w:rsidRPr="00D36BF6">
        <w:rPr>
          <w:bCs/>
        </w:rPr>
        <w:t xml:space="preserve"> of ultrasound within short range collision systems (Objective 1).</w:t>
      </w:r>
    </w:p>
    <w:p w:rsidR="00B8074F" w:rsidRPr="00D36BF6" w:rsidRDefault="00B8074F" w:rsidP="0060081D">
      <w:pPr>
        <w:spacing w:line="360" w:lineRule="auto"/>
        <w:rPr>
          <w:bCs/>
        </w:rPr>
      </w:pPr>
      <w:r w:rsidRPr="00D36BF6">
        <w:rPr>
          <w:bCs/>
        </w:rPr>
        <w:t xml:space="preserve">A design specification was written to simulate the workings of a short range collision system applied to </w:t>
      </w:r>
      <w:r w:rsidR="00D00C8E" w:rsidRPr="00D36BF6">
        <w:rPr>
          <w:bCs/>
        </w:rPr>
        <w:t>autonomous</w:t>
      </w:r>
      <w:r w:rsidRPr="00D36BF6">
        <w:rPr>
          <w:bCs/>
        </w:rPr>
        <w:t xml:space="preserve"> </w:t>
      </w:r>
      <w:r w:rsidR="00D00C8E" w:rsidRPr="00D36BF6">
        <w:rPr>
          <w:bCs/>
        </w:rPr>
        <w:t>vehicles</w:t>
      </w:r>
      <w:r w:rsidRPr="00D36BF6">
        <w:rPr>
          <w:bCs/>
        </w:rPr>
        <w:t xml:space="preserve"> (Objective 2). After this a variety of components were selected and </w:t>
      </w:r>
      <w:r w:rsidR="0088605B" w:rsidRPr="00D36BF6">
        <w:rPr>
          <w:bCs/>
        </w:rPr>
        <w:t xml:space="preserve">the design was made from the </w:t>
      </w:r>
      <w:r w:rsidR="00D00C8E" w:rsidRPr="00D36BF6">
        <w:rPr>
          <w:bCs/>
        </w:rPr>
        <w:t>proposed</w:t>
      </w:r>
      <w:r w:rsidR="0088605B" w:rsidRPr="00D36BF6">
        <w:rPr>
          <w:bCs/>
        </w:rPr>
        <w:t xml:space="preserve"> specification. The system met the majority of the design specification which is </w:t>
      </w:r>
      <w:r w:rsidR="00D00C8E" w:rsidRPr="00D36BF6">
        <w:rPr>
          <w:bCs/>
        </w:rPr>
        <w:t>outlined</w:t>
      </w:r>
      <w:r w:rsidR="0088605B" w:rsidRPr="00D36BF6">
        <w:rPr>
          <w:bCs/>
        </w:rPr>
        <w:t xml:space="preserve"> (Objective 3):</w:t>
      </w:r>
      <w:r w:rsidR="0088605B" w:rsidRPr="00D36BF6">
        <w:rPr>
          <w:bCs/>
        </w:rPr>
        <w:br/>
      </w:r>
    </w:p>
    <w:p w:rsidR="0088605B" w:rsidRPr="00D36BF6" w:rsidRDefault="00D00C8E" w:rsidP="0060081D">
      <w:pPr>
        <w:pStyle w:val="ListParagraph"/>
        <w:numPr>
          <w:ilvl w:val="0"/>
          <w:numId w:val="68"/>
        </w:numPr>
        <w:spacing w:line="360" w:lineRule="auto"/>
        <w:rPr>
          <w:bCs/>
        </w:rPr>
      </w:pPr>
      <w:r w:rsidRPr="00D36BF6">
        <w:rPr>
          <w:bCs/>
        </w:rPr>
        <w:t>Performance</w:t>
      </w:r>
      <w:r w:rsidR="0088605B" w:rsidRPr="00D36BF6">
        <w:rPr>
          <w:bCs/>
        </w:rPr>
        <w:t xml:space="preserve">: The system measures all required distances and displays front and back on a LCD display. Functions adopted were simulating short range collision detection and </w:t>
      </w:r>
      <w:r w:rsidRPr="00D36BF6">
        <w:rPr>
          <w:bCs/>
        </w:rPr>
        <w:t>Reverse Park</w:t>
      </w:r>
      <w:r w:rsidR="0088605B" w:rsidRPr="00D36BF6">
        <w:rPr>
          <w:bCs/>
        </w:rPr>
        <w:t>.</w:t>
      </w:r>
    </w:p>
    <w:p w:rsidR="0088605B" w:rsidRPr="00D36BF6" w:rsidRDefault="00D00C8E" w:rsidP="0060081D">
      <w:pPr>
        <w:pStyle w:val="ListParagraph"/>
        <w:numPr>
          <w:ilvl w:val="0"/>
          <w:numId w:val="68"/>
        </w:numPr>
        <w:spacing w:line="360" w:lineRule="auto"/>
        <w:rPr>
          <w:bCs/>
        </w:rPr>
      </w:pPr>
      <w:r w:rsidRPr="00D36BF6">
        <w:rPr>
          <w:bCs/>
        </w:rPr>
        <w:t>Usability</w:t>
      </w:r>
      <w:r w:rsidR="0088605B" w:rsidRPr="00D36BF6">
        <w:rPr>
          <w:bCs/>
        </w:rPr>
        <w:t xml:space="preserve">: The system </w:t>
      </w:r>
      <w:r w:rsidRPr="00D36BF6">
        <w:rPr>
          <w:bCs/>
        </w:rPr>
        <w:t>utilises</w:t>
      </w:r>
      <w:r w:rsidR="0088605B" w:rsidRPr="00D36BF6">
        <w:rPr>
          <w:bCs/>
        </w:rPr>
        <w:t xml:space="preserve"> </w:t>
      </w:r>
      <w:r w:rsidRPr="00D36BF6">
        <w:rPr>
          <w:bCs/>
        </w:rPr>
        <w:t>separate</w:t>
      </w:r>
      <w:r w:rsidR="0088605B" w:rsidRPr="00D36BF6">
        <w:rPr>
          <w:bCs/>
        </w:rPr>
        <w:t xml:space="preserve"> switches for each supply allowing for isolation. It </w:t>
      </w:r>
      <w:r w:rsidRPr="00D36BF6">
        <w:rPr>
          <w:bCs/>
        </w:rPr>
        <w:t>also</w:t>
      </w:r>
      <w:r w:rsidR="0088605B" w:rsidRPr="00D36BF6">
        <w:rPr>
          <w:bCs/>
        </w:rPr>
        <w:t xml:space="preserve"> provides user input in the form of mode select.</w:t>
      </w:r>
    </w:p>
    <w:p w:rsidR="0088605B" w:rsidRPr="00D36BF6" w:rsidRDefault="0088605B" w:rsidP="0060081D">
      <w:pPr>
        <w:pStyle w:val="ListParagraph"/>
        <w:numPr>
          <w:ilvl w:val="0"/>
          <w:numId w:val="68"/>
        </w:numPr>
        <w:spacing w:line="360" w:lineRule="auto"/>
        <w:rPr>
          <w:bCs/>
        </w:rPr>
      </w:pPr>
      <w:r w:rsidRPr="00D36BF6">
        <w:rPr>
          <w:bCs/>
        </w:rPr>
        <w:t>Cost: This is the only specification which was not met. The budget set to £50 ended up just over £2.00 over. This was mainly due to under approximating the price of components and other design considerations.</w:t>
      </w:r>
    </w:p>
    <w:p w:rsidR="0088605B" w:rsidRPr="00D36BF6" w:rsidRDefault="0088605B" w:rsidP="0060081D">
      <w:pPr>
        <w:pStyle w:val="ListParagraph"/>
        <w:numPr>
          <w:ilvl w:val="0"/>
          <w:numId w:val="68"/>
        </w:numPr>
        <w:spacing w:line="360" w:lineRule="auto"/>
        <w:rPr>
          <w:bCs/>
        </w:rPr>
      </w:pPr>
      <w:r w:rsidRPr="00D36BF6">
        <w:rPr>
          <w:bCs/>
        </w:rPr>
        <w:t>Size: The system fits all circuitry on the buggy.</w:t>
      </w:r>
    </w:p>
    <w:p w:rsidR="0088605B" w:rsidRPr="00D36BF6" w:rsidRDefault="0088605B" w:rsidP="0060081D">
      <w:pPr>
        <w:pStyle w:val="ListParagraph"/>
        <w:numPr>
          <w:ilvl w:val="0"/>
          <w:numId w:val="68"/>
        </w:numPr>
        <w:spacing w:line="360" w:lineRule="auto"/>
        <w:rPr>
          <w:bCs/>
        </w:rPr>
      </w:pPr>
      <w:r w:rsidRPr="00D36BF6">
        <w:rPr>
          <w:bCs/>
        </w:rPr>
        <w:t xml:space="preserve">Testing: All testing was able to be </w:t>
      </w:r>
      <w:r w:rsidR="00D00C8E" w:rsidRPr="00D36BF6">
        <w:rPr>
          <w:bCs/>
        </w:rPr>
        <w:t>performed</w:t>
      </w:r>
      <w:r w:rsidRPr="00D36BF6">
        <w:rPr>
          <w:bCs/>
        </w:rPr>
        <w:t xml:space="preserve"> using the final system.</w:t>
      </w:r>
    </w:p>
    <w:p w:rsidR="0088605B" w:rsidRPr="00D36BF6" w:rsidRDefault="0088605B" w:rsidP="0060081D">
      <w:pPr>
        <w:spacing w:line="360" w:lineRule="auto"/>
        <w:rPr>
          <w:bCs/>
        </w:rPr>
      </w:pPr>
      <w:r w:rsidRPr="00D36BF6">
        <w:rPr>
          <w:bCs/>
        </w:rPr>
        <w:t xml:space="preserve">After </w:t>
      </w:r>
      <w:r w:rsidR="00D00C8E" w:rsidRPr="00D36BF6">
        <w:rPr>
          <w:bCs/>
        </w:rPr>
        <w:t>implementation</w:t>
      </w:r>
      <w:r w:rsidRPr="00D36BF6">
        <w:rPr>
          <w:bCs/>
        </w:rPr>
        <w:t xml:space="preserve"> tests were </w:t>
      </w:r>
      <w:r w:rsidR="00D00C8E" w:rsidRPr="00D36BF6">
        <w:rPr>
          <w:bCs/>
        </w:rPr>
        <w:t>performed</w:t>
      </w:r>
      <w:r w:rsidRPr="00D36BF6">
        <w:rPr>
          <w:bCs/>
        </w:rPr>
        <w:t xml:space="preserve"> with results recorded highlighting some of the </w:t>
      </w:r>
      <w:r w:rsidR="00D00C8E" w:rsidRPr="00D36BF6">
        <w:rPr>
          <w:bCs/>
        </w:rPr>
        <w:t>limitations</w:t>
      </w:r>
      <w:r w:rsidRPr="00D36BF6">
        <w:rPr>
          <w:bCs/>
        </w:rPr>
        <w:t xml:space="preserve"> with </w:t>
      </w:r>
      <w:r w:rsidR="00D00C8E" w:rsidRPr="00D36BF6">
        <w:rPr>
          <w:bCs/>
        </w:rPr>
        <w:t>ultrasound</w:t>
      </w:r>
      <w:r w:rsidRPr="00D36BF6">
        <w:rPr>
          <w:bCs/>
        </w:rPr>
        <w:t xml:space="preserve"> which were </w:t>
      </w:r>
      <w:r w:rsidR="00D00C8E" w:rsidRPr="00D36BF6">
        <w:rPr>
          <w:bCs/>
        </w:rPr>
        <w:t>discussed</w:t>
      </w:r>
      <w:r w:rsidRPr="00D36BF6">
        <w:rPr>
          <w:bCs/>
        </w:rPr>
        <w:t xml:space="preserve"> in research (</w:t>
      </w:r>
      <w:r w:rsidR="00D00C8E" w:rsidRPr="00D36BF6">
        <w:rPr>
          <w:bCs/>
        </w:rPr>
        <w:t>Objective</w:t>
      </w:r>
      <w:r w:rsidRPr="00D36BF6">
        <w:rPr>
          <w:bCs/>
        </w:rPr>
        <w:t xml:space="preserve"> 4). Finally the results were compared to existing </w:t>
      </w:r>
      <w:r w:rsidR="00D00C8E" w:rsidRPr="00D36BF6">
        <w:rPr>
          <w:bCs/>
        </w:rPr>
        <w:t>studies</w:t>
      </w:r>
      <w:r w:rsidRPr="00D36BF6">
        <w:rPr>
          <w:bCs/>
        </w:rPr>
        <w:t xml:space="preserve"> and </w:t>
      </w:r>
      <w:r w:rsidR="00D00C8E" w:rsidRPr="00D36BF6">
        <w:rPr>
          <w:bCs/>
        </w:rPr>
        <w:t>previously</w:t>
      </w:r>
      <w:r w:rsidRPr="00D36BF6">
        <w:rPr>
          <w:bCs/>
        </w:rPr>
        <w:t xml:space="preserve"> made research. The results shows similar results made with both angle effect and material reflectivity being main factors (Objective 5).</w:t>
      </w:r>
    </w:p>
    <w:p w:rsidR="0088605B" w:rsidRPr="00D36BF6" w:rsidRDefault="0088605B" w:rsidP="0060081D">
      <w:pPr>
        <w:spacing w:line="360" w:lineRule="auto"/>
        <w:rPr>
          <w:bCs/>
        </w:rPr>
      </w:pPr>
      <w:r w:rsidRPr="00D36BF6">
        <w:rPr>
          <w:bCs/>
        </w:rPr>
        <w:t xml:space="preserve">With all these objectives completed the overall aim of the project was </w:t>
      </w:r>
      <w:r w:rsidR="00D00C8E" w:rsidRPr="00D36BF6">
        <w:rPr>
          <w:bCs/>
        </w:rPr>
        <w:t>satisfied</w:t>
      </w:r>
      <w:r w:rsidRPr="00D36BF6">
        <w:rPr>
          <w:bCs/>
        </w:rPr>
        <w:t xml:space="preserve">. </w:t>
      </w:r>
    </w:p>
    <w:p w:rsidR="00B8074F" w:rsidRPr="00D36BF6" w:rsidRDefault="00B8074F" w:rsidP="00B8074F"/>
    <w:p w:rsidR="001D6A13" w:rsidRPr="00D36BF6" w:rsidRDefault="006F1AFC">
      <w:pPr>
        <w:rPr>
          <w:b/>
          <w:bCs/>
        </w:rPr>
      </w:pPr>
      <w:r w:rsidRPr="00D36BF6">
        <w:br w:type="page"/>
      </w:r>
    </w:p>
    <w:p w:rsidR="006F1AFC" w:rsidRPr="00D36BF6" w:rsidRDefault="006F1AFC" w:rsidP="006F1AF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53" w:name="_Toc512506308"/>
      <w:r w:rsidRPr="00D36BF6">
        <w:rPr>
          <w:rFonts w:asciiTheme="majorHAnsi" w:eastAsiaTheme="majorEastAsia" w:hAnsiTheme="majorHAnsi" w:cstheme="majorBidi"/>
          <w:b/>
          <w:color w:val="2E74B5" w:themeColor="accent1" w:themeShade="BF"/>
          <w:sz w:val="32"/>
          <w:szCs w:val="32"/>
        </w:rPr>
        <w:lastRenderedPageBreak/>
        <w:t>Chapter 11: Conclusion and Recommendations</w:t>
      </w:r>
      <w:bookmarkEnd w:id="353"/>
    </w:p>
    <w:p w:rsidR="004338C2" w:rsidRPr="00D36BF6" w:rsidRDefault="004338C2">
      <w:pPr>
        <w:rPr>
          <w:b/>
          <w:bCs/>
        </w:rPr>
      </w:pPr>
    </w:p>
    <w:p w:rsidR="004338C2" w:rsidRPr="00D36BF6" w:rsidRDefault="004338C2" w:rsidP="003B7D24">
      <w:pPr>
        <w:pStyle w:val="Heading2"/>
        <w:spacing w:line="360" w:lineRule="auto"/>
        <w:rPr>
          <w:sz w:val="28"/>
        </w:rPr>
      </w:pPr>
      <w:bookmarkStart w:id="354" w:name="_Toc512506309"/>
      <w:r w:rsidRPr="00D36BF6">
        <w:rPr>
          <w:sz w:val="28"/>
        </w:rPr>
        <w:t>11.1. Conclusion</w:t>
      </w:r>
      <w:bookmarkEnd w:id="354"/>
    </w:p>
    <w:p w:rsidR="003B7D24" w:rsidRPr="00D36BF6" w:rsidRDefault="00D92C25" w:rsidP="003B7D24">
      <w:pPr>
        <w:spacing w:line="360" w:lineRule="auto"/>
      </w:pPr>
      <w:r w:rsidRPr="00D36BF6">
        <w:t xml:space="preserve">There are over 1.3 million deaths caused by traffic collisions globally. Over 90% of collisions are caused by human error. ADAS are a group of safety systems relating to motor vehicles in which their main purpose is to reduce this human error. ADAS use a variety of distance measuring technologies which include ultrasonic, LiDAR, RADAR and camera. It was found that various ADAS systems prefer certain technologies. Due to project </w:t>
      </w:r>
      <w:r w:rsidR="0063327B" w:rsidRPr="00D36BF6">
        <w:t>constraints</w:t>
      </w:r>
      <w:r w:rsidRPr="00D36BF6">
        <w:t xml:space="preserve"> the investigation carried out was limited to ultrasonic. </w:t>
      </w:r>
    </w:p>
    <w:p w:rsidR="003B7D24" w:rsidRPr="00D36BF6" w:rsidRDefault="00D92C25" w:rsidP="003B7D24">
      <w:pPr>
        <w:spacing w:line="360" w:lineRule="auto"/>
      </w:pPr>
      <w:r w:rsidRPr="00D36BF6">
        <w:t>Initially through research it was found that ultrasonic sensors have limited range</w:t>
      </w:r>
      <w:r w:rsidR="003B7D24" w:rsidRPr="00D36BF6">
        <w:t>. T</w:t>
      </w:r>
      <w:r w:rsidRPr="00D36BF6">
        <w:t xml:space="preserve">his therefore directed the investigation to be based around short range </w:t>
      </w:r>
      <w:r w:rsidR="0063327B" w:rsidRPr="00D36BF6">
        <w:t>collision</w:t>
      </w:r>
      <w:r w:rsidRPr="00D36BF6">
        <w:t xml:space="preserve"> avoidance </w:t>
      </w:r>
      <w:r w:rsidR="003B7D24" w:rsidRPr="00D36BF6">
        <w:t>systems and parking sensors. It proved to</w:t>
      </w:r>
      <w:r w:rsidRPr="00D36BF6">
        <w:t xml:space="preserve"> be beneficial to the project and research for the system to use a buggy to </w:t>
      </w:r>
      <w:r w:rsidR="0063327B" w:rsidRPr="00D36BF6">
        <w:t>simulate</w:t>
      </w:r>
      <w:r w:rsidRPr="00D36BF6">
        <w:t xml:space="preserve"> the workings of these systems in an autonomous vehicle. A design specification was written with main performance</w:t>
      </w:r>
      <w:r w:rsidR="003B7D24" w:rsidRPr="00D36BF6">
        <w:t xml:space="preserve"> requirements to</w:t>
      </w:r>
      <w:r w:rsidRPr="00D36BF6">
        <w:t xml:space="preserve"> freely move and avoid obstacles and perform a reverse park function. The system was made</w:t>
      </w:r>
      <w:r w:rsidR="00C35B73" w:rsidRPr="00D36BF6">
        <w:t xml:space="preserve"> up of eight ultrasonic sensors arranged around the buggy with</w:t>
      </w:r>
      <w:r w:rsidRPr="00D36BF6">
        <w:t xml:space="preserve"> a buzzer</w:t>
      </w:r>
      <w:r w:rsidR="00C35B73" w:rsidRPr="00D36BF6">
        <w:t xml:space="preserve">, LCD, motor driver, user input and low battery indicator. Components were selected based on the design </w:t>
      </w:r>
      <w:r w:rsidR="0063327B" w:rsidRPr="00D36BF6">
        <w:t>specification</w:t>
      </w:r>
      <w:r w:rsidR="00C35B73" w:rsidRPr="00D36BF6">
        <w:t xml:space="preserve"> and compared </w:t>
      </w:r>
      <w:r w:rsidR="0063327B" w:rsidRPr="00D36BF6">
        <w:t>against</w:t>
      </w:r>
      <w:r w:rsidR="00C35B73" w:rsidRPr="00D36BF6">
        <w:t xml:space="preserve"> each other for optimal selection. </w:t>
      </w:r>
    </w:p>
    <w:p w:rsidR="00D92C25" w:rsidRPr="00D36BF6" w:rsidRDefault="00C35B73" w:rsidP="003B7D24">
      <w:pPr>
        <w:spacing w:line="360" w:lineRule="auto"/>
      </w:pPr>
      <w:r w:rsidRPr="00D36BF6">
        <w:t xml:space="preserve">The system was developed and implemented with functionality </w:t>
      </w:r>
      <w:r w:rsidR="003B7D24" w:rsidRPr="00D36BF6">
        <w:t>testing of both algorithms proved successful</w:t>
      </w:r>
      <w:r w:rsidRPr="00D36BF6">
        <w:t xml:space="preserve">. Completion of this allowed detailed testing to be performed on the system and the technology. Tests on the ultrasonic sensor included distance accuracy, angle effect, wind effect and </w:t>
      </w:r>
      <w:r w:rsidR="003B7D24" w:rsidRPr="00D36BF6">
        <w:t>interference</w:t>
      </w:r>
      <w:r w:rsidRPr="00D36BF6">
        <w:t xml:space="preserve"> effect. The algorithm was also tested with regard to stopping distance against various materials. It was found from the results that ultrasonic sensors distance accuracy is dependent on surface type. Angle issues are also apparent with accuracy being </w:t>
      </w:r>
      <w:r w:rsidR="0063327B" w:rsidRPr="00D36BF6">
        <w:t>significantly</w:t>
      </w:r>
      <w:r w:rsidRPr="00D36BF6">
        <w:t xml:space="preserve"> reduced as the angle of an object is increased. Both these tests compare with what was expected from research. Both wind and </w:t>
      </w:r>
      <w:r w:rsidR="003B7D24" w:rsidRPr="00D36BF6">
        <w:t>interference</w:t>
      </w:r>
      <w:r w:rsidRPr="00D36BF6">
        <w:t xml:space="preserve"> effect provided no effects on the readings. Although </w:t>
      </w:r>
      <w:r w:rsidR="003B7D24" w:rsidRPr="00D36BF6">
        <w:t>no results were derived</w:t>
      </w:r>
      <w:r w:rsidR="0060081D" w:rsidRPr="00D36BF6">
        <w:t>,</w:t>
      </w:r>
      <w:r w:rsidRPr="00D36BF6">
        <w:t xml:space="preserve"> these tests need to be carried out in different conditions for future work. Overall the project is regarded a success with all objectives being co</w:t>
      </w:r>
      <w:r w:rsidR="0063327B" w:rsidRPr="00D36BF6">
        <w:t>mpleted with</w:t>
      </w:r>
      <w:r w:rsidR="0060081D" w:rsidRPr="00D36BF6">
        <w:t xml:space="preserve"> the</w:t>
      </w:r>
      <w:r w:rsidR="0063327B" w:rsidRPr="00D36BF6">
        <w:t xml:space="preserve"> potential for variety of future proposals</w:t>
      </w:r>
      <w:r w:rsidRPr="00D36BF6">
        <w:t>.</w:t>
      </w:r>
    </w:p>
    <w:p w:rsidR="00C3006C" w:rsidRPr="00D36BF6" w:rsidRDefault="00C3006C" w:rsidP="003B7D24">
      <w:pPr>
        <w:spacing w:line="360" w:lineRule="auto"/>
      </w:pPr>
    </w:p>
    <w:p w:rsidR="0063327B" w:rsidRPr="00D36BF6" w:rsidRDefault="0063327B" w:rsidP="003B7D24">
      <w:pPr>
        <w:pStyle w:val="Heading2"/>
        <w:spacing w:line="360" w:lineRule="auto"/>
      </w:pPr>
      <w:bookmarkStart w:id="355" w:name="_Toc512506310"/>
      <w:r w:rsidRPr="00D36BF6">
        <w:t>11.2. Future Work and Recommendations</w:t>
      </w:r>
      <w:bookmarkEnd w:id="355"/>
    </w:p>
    <w:p w:rsidR="0063327B" w:rsidRPr="00D36BF6" w:rsidRDefault="0063327B" w:rsidP="003B7D24">
      <w:pPr>
        <w:spacing w:line="360" w:lineRule="auto"/>
      </w:pPr>
      <w:r w:rsidRPr="00D36BF6">
        <w:t xml:space="preserve">There are many improvements which could be made </w:t>
      </w:r>
      <w:r w:rsidR="000A7EEF" w:rsidRPr="00D36BF6">
        <w:t xml:space="preserve">to the system and </w:t>
      </w:r>
      <w:r w:rsidR="0060081D" w:rsidRPr="00D36BF6">
        <w:t>investigation</w:t>
      </w:r>
      <w:r w:rsidR="000A7EEF" w:rsidRPr="00D36BF6">
        <w:t>.</w:t>
      </w:r>
    </w:p>
    <w:p w:rsidR="000A7EEF" w:rsidRPr="00D36BF6" w:rsidRDefault="000A7EEF" w:rsidP="003B7D24">
      <w:pPr>
        <w:spacing w:line="360" w:lineRule="auto"/>
      </w:pPr>
    </w:p>
    <w:p w:rsidR="000A7EEF" w:rsidRPr="00D36BF6" w:rsidRDefault="000A7EEF" w:rsidP="003B7D24">
      <w:pPr>
        <w:pStyle w:val="Heading3"/>
        <w:spacing w:line="360" w:lineRule="auto"/>
      </w:pPr>
      <w:bookmarkStart w:id="356" w:name="_Toc512506311"/>
      <w:r w:rsidRPr="00D36BF6">
        <w:lastRenderedPageBreak/>
        <w:t xml:space="preserve">11.2.1. Temperature </w:t>
      </w:r>
      <w:r w:rsidR="0066778C" w:rsidRPr="00D36BF6">
        <w:t>Compensation</w:t>
      </w:r>
      <w:bookmarkEnd w:id="356"/>
    </w:p>
    <w:p w:rsidR="000A7EEF" w:rsidRPr="00D36BF6" w:rsidRDefault="000A7EEF" w:rsidP="003B7D24">
      <w:pPr>
        <w:spacing w:line="360" w:lineRule="auto"/>
      </w:pPr>
      <w:r w:rsidRPr="00D36BF6">
        <w:t>One of the improvements which could be made to the system is to add a temperature sensor. As the speed of sound is affected by environmental conditions such as changes in temperature</w:t>
      </w:r>
      <w:r w:rsidR="0060081D" w:rsidRPr="00D36BF6">
        <w:t>, using temperature compensation</w:t>
      </w:r>
      <w:r w:rsidRPr="00D36BF6">
        <w:t xml:space="preserve"> could lead to more accurate results. This would also </w:t>
      </w:r>
      <w:r w:rsidR="0060081D" w:rsidRPr="00D36BF6">
        <w:t xml:space="preserve">be </w:t>
      </w:r>
      <w:r w:rsidRPr="00D36BF6">
        <w:t xml:space="preserve">important if </w:t>
      </w:r>
      <w:r w:rsidR="0066778C" w:rsidRPr="00D36BF6">
        <w:t>outdoor</w:t>
      </w:r>
      <w:r w:rsidRPr="00D36BF6">
        <w:t xml:space="preserve"> testing was to be carried out. To achieve this a temperature sensor IC could be used such as a LM35. This could then be connected to an analogue to digital pin on the </w:t>
      </w:r>
      <w:r w:rsidR="003B7D24" w:rsidRPr="00D36BF6">
        <w:t>microcontroller</w:t>
      </w:r>
      <w:r w:rsidRPr="00D36BF6">
        <w:t xml:space="preserve"> where the reading taken can be used in the distance calculations.</w:t>
      </w:r>
    </w:p>
    <w:p w:rsidR="000A7EEF" w:rsidRPr="00D36BF6" w:rsidRDefault="000A7EEF" w:rsidP="003B7D24">
      <w:pPr>
        <w:spacing w:line="360" w:lineRule="auto"/>
      </w:pPr>
    </w:p>
    <w:p w:rsidR="000A7EEF" w:rsidRPr="00D36BF6" w:rsidRDefault="000A7EEF" w:rsidP="003B7D24">
      <w:pPr>
        <w:pStyle w:val="Heading3"/>
        <w:spacing w:line="360" w:lineRule="auto"/>
      </w:pPr>
      <w:bookmarkStart w:id="357" w:name="_Toc512506312"/>
      <w:r w:rsidRPr="00D36BF6">
        <w:t xml:space="preserve">11.2.2. Time </w:t>
      </w:r>
      <w:r w:rsidR="0066778C" w:rsidRPr="00D36BF6">
        <w:t>Out Indicator</w:t>
      </w:r>
      <w:bookmarkEnd w:id="357"/>
    </w:p>
    <w:p w:rsidR="0066778C" w:rsidRPr="00D36BF6" w:rsidRDefault="0066778C" w:rsidP="003B7D24">
      <w:pPr>
        <w:spacing w:line="360" w:lineRule="auto"/>
      </w:pPr>
      <w:r w:rsidRPr="00D36BF6">
        <w:t xml:space="preserve">A time out indicator could be added to the system. In the current system if there is no echo received the system will be stuck in a loop. To prevent this a timer threshold could be applied so the system would time out of the loop. This could then turn on a corresponding indicator LED to show that the sensor is faulty or has not picked up a reading. </w:t>
      </w:r>
    </w:p>
    <w:p w:rsidR="0066778C" w:rsidRPr="00D36BF6" w:rsidRDefault="0066778C" w:rsidP="003B7D24">
      <w:pPr>
        <w:spacing w:line="360" w:lineRule="auto"/>
      </w:pPr>
    </w:p>
    <w:p w:rsidR="0066778C" w:rsidRPr="00D36BF6" w:rsidRDefault="0066778C" w:rsidP="003B7D24">
      <w:pPr>
        <w:pStyle w:val="Heading3"/>
        <w:spacing w:line="360" w:lineRule="auto"/>
      </w:pPr>
      <w:bookmarkStart w:id="358" w:name="_Toc512506313"/>
      <w:r w:rsidRPr="00D36BF6">
        <w:t>11.2.3. Comparison with other Technology</w:t>
      </w:r>
      <w:bookmarkEnd w:id="358"/>
    </w:p>
    <w:p w:rsidR="0066778C" w:rsidRPr="00D36BF6" w:rsidRDefault="0066778C" w:rsidP="003B7D24">
      <w:pPr>
        <w:spacing w:line="360" w:lineRule="auto"/>
      </w:pPr>
      <w:r w:rsidRPr="00D36BF6">
        <w:t>Future work could be to investigate into another related technology such as camera, LiDAR or RADAR. This could be achieved by using the same system just equipped with the newly selected technology. The same testing procedure could be applied with a comparison made on collected results.</w:t>
      </w:r>
    </w:p>
    <w:p w:rsidR="0066778C" w:rsidRPr="00D36BF6" w:rsidRDefault="0066778C" w:rsidP="003B7D24">
      <w:pPr>
        <w:spacing w:line="360" w:lineRule="auto"/>
      </w:pPr>
    </w:p>
    <w:p w:rsidR="0066778C" w:rsidRPr="00D36BF6" w:rsidRDefault="0066778C" w:rsidP="003B7D24">
      <w:pPr>
        <w:pStyle w:val="Heading3"/>
        <w:spacing w:line="360" w:lineRule="auto"/>
      </w:pPr>
      <w:bookmarkStart w:id="359" w:name="_Toc512506314"/>
      <w:r w:rsidRPr="00D36BF6">
        <w:t>11.2.4. Real Working Application</w:t>
      </w:r>
      <w:bookmarkEnd w:id="359"/>
    </w:p>
    <w:p w:rsidR="0066778C" w:rsidRPr="00D36BF6" w:rsidRDefault="0066778C" w:rsidP="003B7D24">
      <w:pPr>
        <w:spacing w:line="360" w:lineRule="auto"/>
      </w:pPr>
      <w:r w:rsidRPr="00D36BF6">
        <w:t xml:space="preserve">Future work could be to apply </w:t>
      </w:r>
      <w:r w:rsidR="00FF015F" w:rsidRPr="00D36BF6">
        <w:t xml:space="preserve">what has been learned and apply it to a real working test vehicle. Although this would require </w:t>
      </w:r>
      <w:r w:rsidR="003B7D24" w:rsidRPr="00D36BF6">
        <w:t>an</w:t>
      </w:r>
      <w:r w:rsidR="00FF015F" w:rsidRPr="00D36BF6">
        <w:t xml:space="preserve"> </w:t>
      </w:r>
      <w:r w:rsidR="003B7D24" w:rsidRPr="00D36BF6">
        <w:t>extensive</w:t>
      </w:r>
      <w:r w:rsidR="00FF015F" w:rsidRPr="00D36BF6">
        <w:t xml:space="preserve"> kn</w:t>
      </w:r>
      <w:r w:rsidR="003B7D24" w:rsidRPr="00D36BF6">
        <w:t>owle</w:t>
      </w:r>
      <w:r w:rsidR="00FF015F" w:rsidRPr="00D36BF6">
        <w:t xml:space="preserve">dge of interfacing to a car it would be the most reliable way to the test the technology. </w:t>
      </w:r>
    </w:p>
    <w:p w:rsidR="00FF015F" w:rsidRPr="00D36BF6" w:rsidRDefault="00FF015F" w:rsidP="003B7D24">
      <w:pPr>
        <w:spacing w:line="360" w:lineRule="auto"/>
      </w:pPr>
    </w:p>
    <w:p w:rsidR="00FF015F" w:rsidRPr="00D36BF6" w:rsidRDefault="00FF015F" w:rsidP="003B7D24">
      <w:pPr>
        <w:pStyle w:val="Heading3"/>
        <w:spacing w:line="360" w:lineRule="auto"/>
      </w:pPr>
      <w:bookmarkStart w:id="360" w:name="_Toc512506315"/>
      <w:r w:rsidRPr="00D36BF6">
        <w:t>11.2.5. Wind Effect Retest</w:t>
      </w:r>
      <w:bookmarkEnd w:id="360"/>
    </w:p>
    <w:p w:rsidR="00FF015F" w:rsidRPr="00D36BF6" w:rsidRDefault="00FF015F" w:rsidP="003B7D24">
      <w:pPr>
        <w:spacing w:line="360" w:lineRule="auto"/>
      </w:pPr>
      <w:r w:rsidRPr="00D36BF6">
        <w:t xml:space="preserve">A re test could be performed for wind effect. As this was not </w:t>
      </w:r>
      <w:r w:rsidR="003B7D24" w:rsidRPr="00D36BF6">
        <w:t>performed</w:t>
      </w:r>
      <w:r w:rsidRPr="00D36BF6">
        <w:t xml:space="preserve"> the most </w:t>
      </w:r>
      <w:r w:rsidR="003B7D24" w:rsidRPr="00D36BF6">
        <w:t xml:space="preserve">reliably </w:t>
      </w:r>
      <w:r w:rsidRPr="00D36BF6">
        <w:t xml:space="preserve">due to it not being </w:t>
      </w:r>
      <w:r w:rsidR="0060081D" w:rsidRPr="00D36BF6">
        <w:t xml:space="preserve">tested </w:t>
      </w:r>
      <w:r w:rsidRPr="00D36BF6">
        <w:t xml:space="preserve">in outdoor conditions. To </w:t>
      </w:r>
      <w:r w:rsidR="003B7D24" w:rsidRPr="00D36BF6">
        <w:t>achieve</w:t>
      </w:r>
      <w:r w:rsidR="0060081D" w:rsidRPr="00D36BF6">
        <w:t xml:space="preserve"> outdoor testing on this, </w:t>
      </w:r>
      <w:r w:rsidRPr="00D36BF6">
        <w:t>the sensors could be attached to a real vehicle where a fixed object is also fixed on the bumper. Approximate wind speed</w:t>
      </w:r>
      <w:r w:rsidR="0060081D" w:rsidRPr="00D36BF6">
        <w:t>s</w:t>
      </w:r>
      <w:r w:rsidRPr="00D36BF6">
        <w:t xml:space="preserve"> could be measured to record any effects increased wind speed and direction has on the technology.</w:t>
      </w:r>
    </w:p>
    <w:p w:rsidR="00FF015F" w:rsidRPr="00D36BF6" w:rsidRDefault="00FF015F" w:rsidP="003B7D24">
      <w:pPr>
        <w:pStyle w:val="Heading3"/>
        <w:spacing w:line="360" w:lineRule="auto"/>
      </w:pPr>
      <w:bookmarkStart w:id="361" w:name="_Toc512506316"/>
      <w:r w:rsidRPr="00D36BF6">
        <w:lastRenderedPageBreak/>
        <w:t>11.2.6. Interference Effect Retest</w:t>
      </w:r>
      <w:bookmarkEnd w:id="361"/>
    </w:p>
    <w:p w:rsidR="00FF015F" w:rsidRPr="00D36BF6" w:rsidRDefault="00FF015F" w:rsidP="003B7D24">
      <w:pPr>
        <w:spacing w:line="360" w:lineRule="auto"/>
      </w:pPr>
      <w:r w:rsidRPr="00D36BF6">
        <w:t>A re test could be performed on the effect of interference. A larger transducer could be use</w:t>
      </w:r>
      <w:r w:rsidR="0060081D" w:rsidRPr="00D36BF6">
        <w:t>d to record the effect of high</w:t>
      </w:r>
      <w:r w:rsidRPr="00D36BF6">
        <w:t xml:space="preserve"> frequency </w:t>
      </w:r>
      <w:r w:rsidR="0060081D" w:rsidRPr="00D36BF6">
        <w:t xml:space="preserve">interference </w:t>
      </w:r>
      <w:r w:rsidRPr="00D36BF6">
        <w:t>on the technology.</w:t>
      </w:r>
    </w:p>
    <w:p w:rsidR="0066778C" w:rsidRPr="00D36BF6" w:rsidRDefault="0066778C" w:rsidP="0066778C"/>
    <w:p w:rsidR="000A7EEF" w:rsidRPr="00D36BF6" w:rsidRDefault="000A7EEF" w:rsidP="000A7EEF"/>
    <w:p w:rsidR="006F1AFC" w:rsidRPr="00D36BF6" w:rsidRDefault="006F1AFC" w:rsidP="004338C2">
      <w:r w:rsidRPr="00D36BF6">
        <w:br w:type="page"/>
      </w:r>
    </w:p>
    <w:p w:rsidR="00715E0C" w:rsidRPr="00D36BF6" w:rsidRDefault="00715E0C" w:rsidP="00715E0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62" w:name="_Toc512506317"/>
      <w:r w:rsidRPr="00D36BF6">
        <w:rPr>
          <w:rFonts w:asciiTheme="majorHAnsi" w:eastAsiaTheme="majorEastAsia" w:hAnsiTheme="majorHAnsi" w:cstheme="majorBidi"/>
          <w:b/>
          <w:color w:val="2E74B5" w:themeColor="accent1" w:themeShade="BF"/>
          <w:sz w:val="32"/>
          <w:szCs w:val="32"/>
        </w:rPr>
        <w:lastRenderedPageBreak/>
        <w:t>Reflection</w:t>
      </w:r>
      <w:bookmarkEnd w:id="362"/>
    </w:p>
    <w:p w:rsidR="00256EEC" w:rsidRPr="00D36BF6" w:rsidRDefault="00256EEC">
      <w:pPr>
        <w:rPr>
          <w:b/>
          <w:bCs/>
        </w:rPr>
      </w:pPr>
    </w:p>
    <w:p w:rsidR="00D00C8E" w:rsidRDefault="00256EEC" w:rsidP="00025946">
      <w:pPr>
        <w:spacing w:line="360" w:lineRule="auto"/>
        <w:rPr>
          <w:bCs/>
        </w:rPr>
      </w:pPr>
      <w:r w:rsidRPr="00D36BF6">
        <w:rPr>
          <w:bCs/>
        </w:rPr>
        <w:t xml:space="preserve">Within early stages of the project </w:t>
      </w:r>
      <w:r w:rsidR="00D00C8E" w:rsidRPr="00D36BF6">
        <w:rPr>
          <w:bCs/>
        </w:rPr>
        <w:t>intensive</w:t>
      </w:r>
      <w:r w:rsidRPr="00D36BF6">
        <w:rPr>
          <w:bCs/>
        </w:rPr>
        <w:t xml:space="preserve"> research was conducted</w:t>
      </w:r>
      <w:r w:rsidR="00B715F3" w:rsidRPr="00D36BF6">
        <w:rPr>
          <w:bCs/>
        </w:rPr>
        <w:t xml:space="preserve">. Early on during this </w:t>
      </w:r>
      <w:bookmarkStart w:id="363" w:name="_GoBack"/>
      <w:bookmarkEnd w:id="363"/>
      <w:r w:rsidR="00292B4B" w:rsidRPr="00D36BF6">
        <w:rPr>
          <w:bCs/>
        </w:rPr>
        <w:t xml:space="preserve">stage </w:t>
      </w:r>
      <w:r w:rsidR="00292B4B">
        <w:rPr>
          <w:bCs/>
        </w:rPr>
        <w:t>I</w:t>
      </w:r>
      <w:r w:rsidR="00D00C8E">
        <w:rPr>
          <w:bCs/>
        </w:rPr>
        <w:t xml:space="preserve"> often found it difficult and time consuming </w:t>
      </w:r>
      <w:r w:rsidR="007B1010">
        <w:rPr>
          <w:bCs/>
        </w:rPr>
        <w:t>to collect</w:t>
      </w:r>
      <w:r w:rsidR="00D00C8E">
        <w:rPr>
          <w:bCs/>
        </w:rPr>
        <w:t xml:space="preserve"> relevant information. I found this disheartening due to me wasting time which could have been used more effectively elsewhere. In order to adapt this situation I expanded my research sources outside my usual research processes. By using additional libraries and archiving websites</w:t>
      </w:r>
      <w:r w:rsidR="006F0D98">
        <w:rPr>
          <w:bCs/>
        </w:rPr>
        <w:t xml:space="preserve"> such as ‘</w:t>
      </w:r>
      <w:r w:rsidR="00C43C80" w:rsidRPr="006F0D98">
        <w:rPr>
          <w:bCs/>
        </w:rPr>
        <w:t>arrive</w:t>
      </w:r>
      <w:r w:rsidR="006F0D98">
        <w:rPr>
          <w:bCs/>
        </w:rPr>
        <w:t>’</w:t>
      </w:r>
      <w:r w:rsidR="006F0D98" w:rsidRPr="006F0D98">
        <w:rPr>
          <w:bCs/>
        </w:rPr>
        <w:t xml:space="preserve"> </w:t>
      </w:r>
      <w:r w:rsidR="006F0D98">
        <w:rPr>
          <w:bCs/>
        </w:rPr>
        <w:t xml:space="preserve">I expanded my research in further detail than what was possible previously. After overcoming this complication </w:t>
      </w:r>
      <w:r w:rsidR="00B715F3" w:rsidRPr="00D36BF6">
        <w:rPr>
          <w:bCs/>
        </w:rPr>
        <w:t xml:space="preserve">I </w:t>
      </w:r>
      <w:r w:rsidR="006F0D98">
        <w:rPr>
          <w:bCs/>
        </w:rPr>
        <w:t xml:space="preserve">further </w:t>
      </w:r>
      <w:r w:rsidR="00B715F3" w:rsidRPr="00D36BF6">
        <w:rPr>
          <w:bCs/>
        </w:rPr>
        <w:t>developed a deep knowledge and good understanding of a variety of systems and the functioning of these systems.</w:t>
      </w:r>
    </w:p>
    <w:p w:rsidR="00B715F3" w:rsidRPr="00D36BF6" w:rsidRDefault="006F0D98" w:rsidP="00025946">
      <w:pPr>
        <w:spacing w:line="360" w:lineRule="auto"/>
        <w:rPr>
          <w:bCs/>
        </w:rPr>
      </w:pPr>
      <w:r>
        <w:rPr>
          <w:bCs/>
        </w:rPr>
        <w:t>In finding a variety of new sources it led to another problem, t</w:t>
      </w:r>
      <w:r w:rsidR="00B715F3" w:rsidRPr="00D36BF6">
        <w:rPr>
          <w:bCs/>
        </w:rPr>
        <w:t xml:space="preserve">here were some periods of research where I found myself being side tracked. </w:t>
      </w:r>
      <w:r>
        <w:rPr>
          <w:bCs/>
        </w:rPr>
        <w:t>New sources resulted in</w:t>
      </w:r>
      <w:r w:rsidR="00B715F3" w:rsidRPr="00D36BF6">
        <w:rPr>
          <w:bCs/>
        </w:rPr>
        <w:t xml:space="preserve"> constant new developments </w:t>
      </w:r>
      <w:r w:rsidR="00D00C8E" w:rsidRPr="00D36BF6">
        <w:rPr>
          <w:bCs/>
        </w:rPr>
        <w:t>happening</w:t>
      </w:r>
      <w:r>
        <w:rPr>
          <w:bCs/>
        </w:rPr>
        <w:t xml:space="preserve"> as a result of ADAS being a large field</w:t>
      </w:r>
      <w:r w:rsidR="00B715F3" w:rsidRPr="00D36BF6">
        <w:rPr>
          <w:bCs/>
        </w:rPr>
        <w:t>.</w:t>
      </w:r>
      <w:r w:rsidR="0063327B" w:rsidRPr="00D36BF6">
        <w:rPr>
          <w:bCs/>
        </w:rPr>
        <w:t xml:space="preserve"> I often found myself </w:t>
      </w:r>
      <w:r w:rsidR="000A7EEF" w:rsidRPr="00D36BF6">
        <w:rPr>
          <w:bCs/>
        </w:rPr>
        <w:t xml:space="preserve">investigating </w:t>
      </w:r>
      <w:r w:rsidR="00D00C8E" w:rsidRPr="00D36BF6">
        <w:rPr>
          <w:bCs/>
        </w:rPr>
        <w:t>particular</w:t>
      </w:r>
      <w:r>
        <w:rPr>
          <w:bCs/>
        </w:rPr>
        <w:t xml:space="preserve"> areas</w:t>
      </w:r>
      <w:r w:rsidR="000A7EEF" w:rsidRPr="00D36BF6">
        <w:rPr>
          <w:bCs/>
        </w:rPr>
        <w:t xml:space="preserve"> in greater depth than that was </w:t>
      </w:r>
      <w:r w:rsidR="00D00C8E" w:rsidRPr="00D36BF6">
        <w:rPr>
          <w:bCs/>
        </w:rPr>
        <w:t>necessary</w:t>
      </w:r>
      <w:r w:rsidR="000A7EEF" w:rsidRPr="00D36BF6">
        <w:rPr>
          <w:bCs/>
        </w:rPr>
        <w:t xml:space="preserve"> for this particular project</w:t>
      </w:r>
      <w:r w:rsidR="00B715F3" w:rsidRPr="00D36BF6">
        <w:rPr>
          <w:bCs/>
        </w:rPr>
        <w:t>. I found this</w:t>
      </w:r>
      <w:r>
        <w:rPr>
          <w:bCs/>
        </w:rPr>
        <w:t xml:space="preserve"> once again resulting in small loss of time which as stated previously could have been utilized more effectively elsewhere</w:t>
      </w:r>
      <w:r w:rsidR="00B715F3" w:rsidRPr="00D36BF6">
        <w:rPr>
          <w:bCs/>
        </w:rPr>
        <w:t xml:space="preserve">. </w:t>
      </w:r>
      <w:r>
        <w:rPr>
          <w:bCs/>
        </w:rPr>
        <w:t>This affected me by negatively reducing my motivation because the overwhelming information did not provide me a clear direction</w:t>
      </w:r>
      <w:r w:rsidR="000450C8">
        <w:rPr>
          <w:bCs/>
        </w:rPr>
        <w:t xml:space="preserve"> of where I wanted the research to go</w:t>
      </w:r>
      <w:r>
        <w:rPr>
          <w:bCs/>
        </w:rPr>
        <w:t xml:space="preserve">. </w:t>
      </w:r>
      <w:r w:rsidR="00B715F3" w:rsidRPr="00D36BF6">
        <w:rPr>
          <w:bCs/>
        </w:rPr>
        <w:t xml:space="preserve">Although this did not </w:t>
      </w:r>
      <w:r w:rsidRPr="00D36BF6">
        <w:rPr>
          <w:bCs/>
        </w:rPr>
        <w:t>affect</w:t>
      </w:r>
      <w:r w:rsidR="00B715F3" w:rsidRPr="00D36BF6">
        <w:rPr>
          <w:bCs/>
        </w:rPr>
        <w:t xml:space="preserve"> the research a great deal it made me </w:t>
      </w:r>
      <w:r w:rsidRPr="00D36BF6">
        <w:rPr>
          <w:bCs/>
        </w:rPr>
        <w:t>realise</w:t>
      </w:r>
      <w:r w:rsidR="00B715F3" w:rsidRPr="00D36BF6">
        <w:rPr>
          <w:bCs/>
        </w:rPr>
        <w:t xml:space="preserve"> that if this project was on a larger scale it </w:t>
      </w:r>
      <w:r w:rsidR="000450C8">
        <w:rPr>
          <w:bCs/>
        </w:rPr>
        <w:t>may have</w:t>
      </w:r>
      <w:r w:rsidR="000A7EEF" w:rsidRPr="00D36BF6">
        <w:rPr>
          <w:bCs/>
        </w:rPr>
        <w:t xml:space="preserve"> detrimental effects</w:t>
      </w:r>
      <w:r w:rsidR="00B715F3" w:rsidRPr="00D36BF6">
        <w:rPr>
          <w:bCs/>
        </w:rPr>
        <w:t xml:space="preserve">. </w:t>
      </w:r>
      <w:r w:rsidR="000450C8">
        <w:rPr>
          <w:bCs/>
        </w:rPr>
        <w:t xml:space="preserve">I overcame this by focusing on breaking down the research into categories, thus </w:t>
      </w:r>
      <w:r w:rsidR="00B715F3" w:rsidRPr="00D36BF6">
        <w:rPr>
          <w:bCs/>
        </w:rPr>
        <w:t>has taught me to</w:t>
      </w:r>
      <w:r w:rsidR="000A7EEF" w:rsidRPr="00D36BF6">
        <w:rPr>
          <w:bCs/>
        </w:rPr>
        <w:t xml:space="preserve"> focus more on</w:t>
      </w:r>
      <w:r w:rsidR="00B715F3" w:rsidRPr="00D36BF6">
        <w:rPr>
          <w:bCs/>
        </w:rPr>
        <w:t xml:space="preserve"> pick</w:t>
      </w:r>
      <w:r w:rsidR="000A7EEF" w:rsidRPr="00D36BF6">
        <w:rPr>
          <w:bCs/>
        </w:rPr>
        <w:t>ing</w:t>
      </w:r>
      <w:r w:rsidR="00B715F3" w:rsidRPr="00D36BF6">
        <w:rPr>
          <w:bCs/>
        </w:rPr>
        <w:t xml:space="preserve"> out relevant information to </w:t>
      </w:r>
      <w:r w:rsidRPr="00D36BF6">
        <w:rPr>
          <w:bCs/>
        </w:rPr>
        <w:t>achieve</w:t>
      </w:r>
      <w:r w:rsidR="00B715F3" w:rsidRPr="00D36BF6">
        <w:rPr>
          <w:bCs/>
        </w:rPr>
        <w:t xml:space="preserve"> an objective. </w:t>
      </w:r>
    </w:p>
    <w:p w:rsidR="00614B26" w:rsidRPr="00D36BF6" w:rsidRDefault="00614B26" w:rsidP="00614B26">
      <w:pPr>
        <w:spacing w:line="360" w:lineRule="auto"/>
        <w:rPr>
          <w:bCs/>
        </w:rPr>
      </w:pPr>
      <w:r>
        <w:rPr>
          <w:bCs/>
        </w:rPr>
        <w:t xml:space="preserve">During the development stages a problem occurred with the functioning of the LCD display. The LCD would not initialise correctly. After many attempts </w:t>
      </w:r>
      <w:r w:rsidR="007B1010">
        <w:rPr>
          <w:bCs/>
        </w:rPr>
        <w:t xml:space="preserve">resolving </w:t>
      </w:r>
      <w:r>
        <w:rPr>
          <w:bCs/>
        </w:rPr>
        <w:t>this problem I struggled to get it to operate. This wasted time and affected me in</w:t>
      </w:r>
      <w:r w:rsidR="007B1010">
        <w:rPr>
          <w:bCs/>
        </w:rPr>
        <w:t xml:space="preserve"> a</w:t>
      </w:r>
      <w:r>
        <w:rPr>
          <w:bCs/>
        </w:rPr>
        <w:t xml:space="preserve"> negative manner. After struggling I finally managed to solve the problem myself.</w:t>
      </w:r>
    </w:p>
    <w:p w:rsidR="00946C16" w:rsidRDefault="00614B26" w:rsidP="00025946">
      <w:pPr>
        <w:spacing w:line="360" w:lineRule="auto"/>
        <w:rPr>
          <w:bCs/>
        </w:rPr>
      </w:pPr>
      <w:r>
        <w:rPr>
          <w:bCs/>
        </w:rPr>
        <w:t>Another</w:t>
      </w:r>
      <w:r w:rsidR="00B715F3" w:rsidRPr="00D36BF6">
        <w:rPr>
          <w:bCs/>
        </w:rPr>
        <w:t xml:space="preserve"> </w:t>
      </w:r>
      <w:r>
        <w:rPr>
          <w:bCs/>
        </w:rPr>
        <w:t xml:space="preserve">problem </w:t>
      </w:r>
      <w:r w:rsidR="00B715F3" w:rsidRPr="00D36BF6">
        <w:rPr>
          <w:bCs/>
        </w:rPr>
        <w:t>I encountered</w:t>
      </w:r>
      <w:r>
        <w:rPr>
          <w:bCs/>
        </w:rPr>
        <w:t xml:space="preserve"> during the development stages was </w:t>
      </w:r>
      <w:r w:rsidR="00B715F3" w:rsidRPr="00D36BF6">
        <w:rPr>
          <w:bCs/>
        </w:rPr>
        <w:t xml:space="preserve">the motor driver not </w:t>
      </w:r>
      <w:r w:rsidR="006F0D98" w:rsidRPr="00D36BF6">
        <w:rPr>
          <w:bCs/>
        </w:rPr>
        <w:t>outputting</w:t>
      </w:r>
      <w:r w:rsidR="00B715F3" w:rsidRPr="00D36BF6">
        <w:rPr>
          <w:bCs/>
        </w:rPr>
        <w:t xml:space="preserve">. </w:t>
      </w:r>
      <w:r w:rsidR="00946C16" w:rsidRPr="00D36BF6">
        <w:rPr>
          <w:bCs/>
        </w:rPr>
        <w:t xml:space="preserve">After trying a variety of methods it still would not function. </w:t>
      </w:r>
      <w:r w:rsidR="000450C8">
        <w:rPr>
          <w:bCs/>
        </w:rPr>
        <w:t xml:space="preserve">This frustrated me and once again demotivated me. </w:t>
      </w:r>
      <w:r w:rsidR="00946C16" w:rsidRPr="00D36BF6">
        <w:rPr>
          <w:bCs/>
        </w:rPr>
        <w:t>After wasting valuable time</w:t>
      </w:r>
      <w:r w:rsidR="000450C8">
        <w:rPr>
          <w:bCs/>
        </w:rPr>
        <w:t xml:space="preserve"> I finally</w:t>
      </w:r>
      <w:r w:rsidR="00946C16" w:rsidRPr="00D36BF6">
        <w:rPr>
          <w:bCs/>
        </w:rPr>
        <w:t xml:space="preserve"> asked my supervisor for some guidance. After the guidance and advice provided and using my </w:t>
      </w:r>
      <w:r w:rsidR="000450C8" w:rsidRPr="00D36BF6">
        <w:rPr>
          <w:bCs/>
        </w:rPr>
        <w:t>initiative</w:t>
      </w:r>
      <w:r w:rsidR="00946C16" w:rsidRPr="00D36BF6">
        <w:rPr>
          <w:bCs/>
        </w:rPr>
        <w:t xml:space="preserve"> I got the motor driver operating. </w:t>
      </w:r>
      <w:r w:rsidR="000450C8">
        <w:rPr>
          <w:bCs/>
        </w:rPr>
        <w:t xml:space="preserve">Had I asked for guidance sooner the effects of this </w:t>
      </w:r>
      <w:r>
        <w:rPr>
          <w:bCs/>
        </w:rPr>
        <w:t>issue</w:t>
      </w:r>
      <w:r w:rsidR="000450C8">
        <w:rPr>
          <w:bCs/>
        </w:rPr>
        <w:t xml:space="preserve"> </w:t>
      </w:r>
      <w:r>
        <w:rPr>
          <w:bCs/>
        </w:rPr>
        <w:t xml:space="preserve">as well as the LCD problem </w:t>
      </w:r>
      <w:r w:rsidR="000450C8">
        <w:rPr>
          <w:bCs/>
        </w:rPr>
        <w:t xml:space="preserve">could have been reduced. </w:t>
      </w:r>
      <w:r w:rsidR="00946C16" w:rsidRPr="00D36BF6">
        <w:rPr>
          <w:bCs/>
        </w:rPr>
        <w:t xml:space="preserve">It has taught me not to be afraid to ask for help and has taught me to </w:t>
      </w:r>
      <w:r w:rsidR="000450C8" w:rsidRPr="00D36BF6">
        <w:rPr>
          <w:bCs/>
        </w:rPr>
        <w:t>comm</w:t>
      </w:r>
      <w:r w:rsidR="000450C8">
        <w:rPr>
          <w:bCs/>
        </w:rPr>
        <w:t>unicate more and remain focused at all times</w:t>
      </w:r>
      <w:r w:rsidR="00946C16" w:rsidRPr="00D36BF6">
        <w:rPr>
          <w:bCs/>
        </w:rPr>
        <w:t>.</w:t>
      </w:r>
    </w:p>
    <w:p w:rsidR="00946C16" w:rsidRPr="00D36BF6" w:rsidRDefault="00946C16" w:rsidP="00025946">
      <w:pPr>
        <w:spacing w:line="360" w:lineRule="auto"/>
        <w:rPr>
          <w:bCs/>
        </w:rPr>
      </w:pPr>
      <w:r w:rsidRPr="00D36BF6">
        <w:rPr>
          <w:bCs/>
        </w:rPr>
        <w:t xml:space="preserve">The project also required a fair amount of programming to </w:t>
      </w:r>
      <w:r w:rsidR="000450C8" w:rsidRPr="00D36BF6">
        <w:rPr>
          <w:bCs/>
        </w:rPr>
        <w:t>achieve</w:t>
      </w:r>
      <w:r w:rsidRPr="00D36BF6">
        <w:rPr>
          <w:bCs/>
        </w:rPr>
        <w:t xml:space="preserve"> the </w:t>
      </w:r>
      <w:r w:rsidR="000450C8" w:rsidRPr="00D36BF6">
        <w:rPr>
          <w:bCs/>
        </w:rPr>
        <w:t>desired</w:t>
      </w:r>
      <w:r w:rsidRPr="00D36BF6">
        <w:rPr>
          <w:bCs/>
        </w:rPr>
        <w:t xml:space="preserve"> </w:t>
      </w:r>
      <w:r w:rsidR="000450C8" w:rsidRPr="00D36BF6">
        <w:rPr>
          <w:bCs/>
        </w:rPr>
        <w:t>algorithms</w:t>
      </w:r>
      <w:r w:rsidRPr="00D36BF6">
        <w:rPr>
          <w:bCs/>
        </w:rPr>
        <w:t xml:space="preserve">. When designing the system I felt unconfident in getting a working system as although </w:t>
      </w:r>
      <w:r w:rsidRPr="00D36BF6">
        <w:rPr>
          <w:bCs/>
        </w:rPr>
        <w:lastRenderedPageBreak/>
        <w:t>programming has been covered as a module through the university</w:t>
      </w:r>
      <w:r w:rsidR="000450C8">
        <w:rPr>
          <w:bCs/>
        </w:rPr>
        <w:t>, it</w:t>
      </w:r>
      <w:r w:rsidRPr="00D36BF6">
        <w:rPr>
          <w:bCs/>
        </w:rPr>
        <w:t xml:space="preserve"> was the largest piece of software I had ever written. Although it took more research to find particular methods and through </w:t>
      </w:r>
      <w:r w:rsidR="000450C8" w:rsidRPr="00D36BF6">
        <w:rPr>
          <w:bCs/>
        </w:rPr>
        <w:t>self-learning</w:t>
      </w:r>
      <w:r w:rsidRPr="00D36BF6">
        <w:rPr>
          <w:bCs/>
        </w:rPr>
        <w:t xml:space="preserve"> I managed to </w:t>
      </w:r>
      <w:r w:rsidR="000450C8" w:rsidRPr="00D36BF6">
        <w:rPr>
          <w:bCs/>
        </w:rPr>
        <w:t>achieve</w:t>
      </w:r>
      <w:r w:rsidRPr="00D36BF6">
        <w:rPr>
          <w:bCs/>
        </w:rPr>
        <w:t xml:space="preserve"> a successful </w:t>
      </w:r>
      <w:r w:rsidR="000450C8" w:rsidRPr="00D36BF6">
        <w:rPr>
          <w:bCs/>
        </w:rPr>
        <w:t>algorithm</w:t>
      </w:r>
      <w:r w:rsidRPr="00D36BF6">
        <w:rPr>
          <w:bCs/>
        </w:rPr>
        <w:t xml:space="preserve"> which I am very proud of. From this scenario I learned to be more confident in my own </w:t>
      </w:r>
      <w:r w:rsidR="000450C8" w:rsidRPr="00D36BF6">
        <w:rPr>
          <w:bCs/>
        </w:rPr>
        <w:t>abilities</w:t>
      </w:r>
      <w:r w:rsidR="00025946" w:rsidRPr="00D36BF6">
        <w:rPr>
          <w:bCs/>
        </w:rPr>
        <w:t xml:space="preserve"> and by applying </w:t>
      </w:r>
      <w:r w:rsidR="000450C8" w:rsidRPr="00D36BF6">
        <w:rPr>
          <w:bCs/>
        </w:rPr>
        <w:t>myself</w:t>
      </w:r>
      <w:r w:rsidR="00025946" w:rsidRPr="00D36BF6">
        <w:rPr>
          <w:bCs/>
        </w:rPr>
        <w:t xml:space="preserve"> to a situation I can </w:t>
      </w:r>
      <w:r w:rsidR="000450C8" w:rsidRPr="00D36BF6">
        <w:rPr>
          <w:bCs/>
        </w:rPr>
        <w:t>achieve</w:t>
      </w:r>
      <w:r w:rsidR="00025946" w:rsidRPr="00D36BF6">
        <w:rPr>
          <w:bCs/>
        </w:rPr>
        <w:t xml:space="preserve"> the</w:t>
      </w:r>
      <w:r w:rsidR="000450C8">
        <w:rPr>
          <w:bCs/>
        </w:rPr>
        <w:t xml:space="preserve"> desired</w:t>
      </w:r>
      <w:r w:rsidR="00025946" w:rsidRPr="00D36BF6">
        <w:rPr>
          <w:bCs/>
        </w:rPr>
        <w:t xml:space="preserve"> results. </w:t>
      </w:r>
    </w:p>
    <w:p w:rsidR="00025946" w:rsidRPr="00D36BF6" w:rsidRDefault="00025946" w:rsidP="00025946">
      <w:pPr>
        <w:spacing w:line="360" w:lineRule="auto"/>
        <w:rPr>
          <w:bCs/>
        </w:rPr>
      </w:pPr>
    </w:p>
    <w:p w:rsidR="00715E0C" w:rsidRPr="00D36BF6" w:rsidRDefault="00715E0C" w:rsidP="00025946">
      <w:pPr>
        <w:spacing w:line="360" w:lineRule="auto"/>
        <w:rPr>
          <w:b/>
          <w:bCs/>
        </w:rPr>
      </w:pPr>
      <w:r w:rsidRPr="00D36BF6">
        <w:rPr>
          <w:b/>
          <w:bCs/>
        </w:rPr>
        <w:br w:type="page"/>
      </w:r>
    </w:p>
    <w:p w:rsidR="005B2B18" w:rsidRPr="00D36BF6" w:rsidRDefault="00715E0C" w:rsidP="005B2B18">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64" w:name="_Toc512506318"/>
      <w:r w:rsidRPr="00D36BF6">
        <w:rPr>
          <w:rFonts w:asciiTheme="majorHAnsi" w:eastAsiaTheme="majorEastAsia" w:hAnsiTheme="majorHAnsi" w:cstheme="majorBidi"/>
          <w:b/>
          <w:color w:val="2E74B5" w:themeColor="accent1" w:themeShade="BF"/>
          <w:sz w:val="32"/>
          <w:szCs w:val="32"/>
        </w:rPr>
        <w:lastRenderedPageBreak/>
        <w:t>References</w:t>
      </w:r>
      <w:bookmarkEnd w:id="364"/>
    </w:p>
    <w:sdt>
      <w:sdtPr>
        <w:id w:val="-398363972"/>
        <w:docPartObj>
          <w:docPartGallery w:val="Bibliographies"/>
          <w:docPartUnique/>
        </w:docPartObj>
      </w:sdtPr>
      <w:sdtContent>
        <w:sdt>
          <w:sdtPr>
            <w:id w:val="-573587230"/>
            <w:bibliography/>
          </w:sdtPr>
          <w:sdtContent>
            <w:p w:rsidR="00614B26" w:rsidRDefault="005B2B18">
              <w:pPr>
                <w:rPr>
                  <w:noProof/>
                </w:rPr>
              </w:pPr>
              <w:r w:rsidRPr="00D36BF6">
                <w:fldChar w:fldCharType="begin"/>
              </w:r>
              <w:r w:rsidRPr="00D36BF6">
                <w:instrText xml:space="preserve"> BIBLIOGRAPHY </w:instrText>
              </w:r>
              <w:r w:rsidRPr="00D36BF6">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6"/>
              </w:tblGrid>
              <w:tr w:rsidR="00614B26" w:rsidTr="00614B26">
                <w:trPr>
                  <w:divId w:val="1817062010"/>
                  <w:tblCellSpacing w:w="15" w:type="dxa"/>
                </w:trPr>
                <w:tc>
                  <w:tcPr>
                    <w:tcW w:w="307" w:type="pct"/>
                    <w:hideMark/>
                  </w:tcPr>
                  <w:p w:rsidR="00614B26" w:rsidRDefault="00614B26">
                    <w:pPr>
                      <w:pStyle w:val="Bibliography"/>
                      <w:rPr>
                        <w:noProof/>
                        <w:sz w:val="24"/>
                        <w:szCs w:val="24"/>
                      </w:rPr>
                    </w:pPr>
                    <w:r>
                      <w:rPr>
                        <w:noProof/>
                      </w:rPr>
                      <w:t xml:space="preserve">[1] </w:t>
                    </w:r>
                  </w:p>
                </w:tc>
                <w:tc>
                  <w:tcPr>
                    <w:tcW w:w="4640" w:type="pct"/>
                    <w:hideMark/>
                  </w:tcPr>
                  <w:p w:rsidR="00614B26" w:rsidRDefault="00614B26">
                    <w:pPr>
                      <w:pStyle w:val="Bibliography"/>
                      <w:rPr>
                        <w:noProof/>
                      </w:rPr>
                    </w:pPr>
                    <w:r>
                      <w:rPr>
                        <w:noProof/>
                      </w:rPr>
                      <w:t xml:space="preserve">A. B. Karel, d. W. Dick and H. J. Wiel, “Behavioural impacts of Advanced Driver Assistance Systems–an overview,” </w:t>
                    </w:r>
                    <w:r>
                      <w:rPr>
                        <w:i/>
                        <w:iCs/>
                        <w:noProof/>
                      </w:rPr>
                      <w:t xml:space="preserve">EJTIR, </w:t>
                    </w:r>
                    <w:r>
                      <w:rPr>
                        <w:noProof/>
                      </w:rPr>
                      <w:t xml:space="preserve">vol. 1, no. 3, pp. 245-253, November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 </w:t>
                    </w:r>
                  </w:p>
                </w:tc>
                <w:tc>
                  <w:tcPr>
                    <w:tcW w:w="4640" w:type="pct"/>
                    <w:hideMark/>
                  </w:tcPr>
                  <w:p w:rsidR="00614B26" w:rsidRDefault="00614B26">
                    <w:pPr>
                      <w:pStyle w:val="Bibliography"/>
                      <w:rPr>
                        <w:noProof/>
                      </w:rPr>
                    </w:pPr>
                    <w:r>
                      <w:rPr>
                        <w:noProof/>
                      </w:rPr>
                      <w:t>C. David, Encyclopedia of Automotive Engineering, illustrated ed., D. Crolla, Ed., John Wiley &amp; Sons, 2015, p. 3288.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 </w:t>
                    </w:r>
                  </w:p>
                </w:tc>
                <w:tc>
                  <w:tcPr>
                    <w:tcW w:w="4640" w:type="pct"/>
                    <w:hideMark/>
                  </w:tcPr>
                  <w:p w:rsidR="00614B26" w:rsidRDefault="00614B26">
                    <w:pPr>
                      <w:pStyle w:val="Bibliography"/>
                      <w:rPr>
                        <w:noProof/>
                      </w:rPr>
                    </w:pPr>
                    <w:r>
                      <w:rPr>
                        <w:noProof/>
                      </w:rPr>
                      <w:t>Woodside Capital Partners, “ADAS/Autonomous Sensing Industry,” 2016.</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 </w:t>
                    </w:r>
                  </w:p>
                </w:tc>
                <w:tc>
                  <w:tcPr>
                    <w:tcW w:w="4640" w:type="pct"/>
                    <w:hideMark/>
                  </w:tcPr>
                  <w:p w:rsidR="00614B26" w:rsidRDefault="00614B26">
                    <w:pPr>
                      <w:pStyle w:val="Bibliography"/>
                      <w:rPr>
                        <w:noProof/>
                      </w:rPr>
                    </w:pPr>
                    <w:r>
                      <w:rPr>
                        <w:noProof/>
                      </w:rPr>
                      <w:t>United Nations, “Traffic Accidents Kill 1.3 Million People Each Year, but with Commitment Roads Can Be Made Safer for All, Secretary-General Says in Video Message,” United Nations, 6 May 2013. [Online]. Available: https://www.un.org/press/en/2013/sgsm15005.doc.htm. [Accessed 29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 </w:t>
                    </w:r>
                  </w:p>
                </w:tc>
                <w:tc>
                  <w:tcPr>
                    <w:tcW w:w="4640" w:type="pct"/>
                    <w:hideMark/>
                  </w:tcPr>
                  <w:p w:rsidR="00614B26" w:rsidRDefault="00614B26">
                    <w:pPr>
                      <w:pStyle w:val="Bibliography"/>
                      <w:rPr>
                        <w:noProof/>
                      </w:rPr>
                    </w:pPr>
                    <w:r>
                      <w:rPr>
                        <w:noProof/>
                      </w:rPr>
                      <w:t>Association for Safe International Road Travel, “Annual Global Road Crash Statistics,” Association for Safe International Road Travel, 2013. [Online]. Available: http://asirt.org/initiatives/informing-road-users/road-safety-facts/road-crash-statistics. [Accessed 29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 </w:t>
                    </w:r>
                  </w:p>
                </w:tc>
                <w:tc>
                  <w:tcPr>
                    <w:tcW w:w="4640" w:type="pct"/>
                    <w:hideMark/>
                  </w:tcPr>
                  <w:p w:rsidR="00614B26" w:rsidRDefault="00614B26">
                    <w:pPr>
                      <w:pStyle w:val="Bibliography"/>
                      <w:rPr>
                        <w:noProof/>
                      </w:rPr>
                    </w:pPr>
                    <w:r>
                      <w:rPr>
                        <w:noProof/>
                      </w:rPr>
                      <w:t>National Highway Traffic Saftey Administration, “Critical Reasons for Crashes Investigated in the National Motor Vehicle Crash Causation Survey,” NHTSA’s National Center for Statistics and Analysis, Washington DC, 2015.</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 </w:t>
                    </w:r>
                  </w:p>
                </w:tc>
                <w:tc>
                  <w:tcPr>
                    <w:tcW w:w="4640" w:type="pct"/>
                    <w:hideMark/>
                  </w:tcPr>
                  <w:p w:rsidR="00614B26" w:rsidRDefault="00614B26">
                    <w:pPr>
                      <w:pStyle w:val="Bibliography"/>
                      <w:rPr>
                        <w:noProof/>
                      </w:rPr>
                    </w:pPr>
                    <w:r>
                      <w:rPr>
                        <w:noProof/>
                      </w:rPr>
                      <w:t>Department for Transport UK, “Contributory factors to reported road accidents,” UK Governement, 2014.</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 </w:t>
                    </w:r>
                  </w:p>
                </w:tc>
                <w:tc>
                  <w:tcPr>
                    <w:tcW w:w="4640" w:type="pct"/>
                    <w:hideMark/>
                  </w:tcPr>
                  <w:p w:rsidR="00614B26" w:rsidRDefault="00614B26">
                    <w:pPr>
                      <w:pStyle w:val="Bibliography"/>
                      <w:rPr>
                        <w:noProof/>
                      </w:rPr>
                    </w:pPr>
                    <w:r>
                      <w:rPr>
                        <w:noProof/>
                      </w:rPr>
                      <w:t xml:space="preserve">S. Y. Mark and A. S. Neville, “Taking the load off: investigations of how Adaptive Cruise Control affects mental workload,” </w:t>
                    </w:r>
                    <w:r>
                      <w:rPr>
                        <w:i/>
                        <w:iCs/>
                        <w:noProof/>
                      </w:rPr>
                      <w:t xml:space="preserve">Ergonomics, </w:t>
                    </w:r>
                    <w:r>
                      <w:rPr>
                        <w:noProof/>
                      </w:rPr>
                      <w:t xml:space="preserve">vol. 47, no. 9, pp. 1014-1035, 2004.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 </w:t>
                    </w:r>
                  </w:p>
                </w:tc>
                <w:tc>
                  <w:tcPr>
                    <w:tcW w:w="4640" w:type="pct"/>
                    <w:hideMark/>
                  </w:tcPr>
                  <w:p w:rsidR="00614B26" w:rsidRDefault="00614B26">
                    <w:pPr>
                      <w:pStyle w:val="Bibliography"/>
                      <w:rPr>
                        <w:noProof/>
                      </w:rPr>
                    </w:pPr>
                    <w:r>
                      <w:rPr>
                        <w:noProof/>
                      </w:rPr>
                      <w:t>M. Dotzauer, “Longer-term effects of ADAS use on driving performance of healthy older drivers,” 2015.</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 </w:t>
                    </w:r>
                  </w:p>
                </w:tc>
                <w:tc>
                  <w:tcPr>
                    <w:tcW w:w="4640" w:type="pct"/>
                    <w:hideMark/>
                  </w:tcPr>
                  <w:p w:rsidR="00614B26" w:rsidRDefault="00614B26">
                    <w:pPr>
                      <w:pStyle w:val="Bibliography"/>
                      <w:rPr>
                        <w:noProof/>
                      </w:rPr>
                    </w:pPr>
                    <w:r>
                      <w:rPr>
                        <w:noProof/>
                      </w:rPr>
                      <w:t>V. V. Ricardo, Practical Guide to Project Planning, illustrated ed., CRC Press, 2007, p. 48.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 </w:t>
                    </w:r>
                  </w:p>
                </w:tc>
                <w:tc>
                  <w:tcPr>
                    <w:tcW w:w="4640" w:type="pct"/>
                    <w:hideMark/>
                  </w:tcPr>
                  <w:p w:rsidR="00614B26" w:rsidRDefault="00614B26">
                    <w:pPr>
                      <w:pStyle w:val="Bibliography"/>
                      <w:rPr>
                        <w:noProof/>
                      </w:rPr>
                    </w:pPr>
                    <w:r>
                      <w:rPr>
                        <w:noProof/>
                      </w:rPr>
                      <w:t>C. Hilary, Creative Research: The Theory and Practice of Research for the Creative Industries, illustrated ed., AVA Publishing, 2010, p. 36.</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 </w:t>
                    </w:r>
                  </w:p>
                </w:tc>
                <w:tc>
                  <w:tcPr>
                    <w:tcW w:w="4640" w:type="pct"/>
                    <w:hideMark/>
                  </w:tcPr>
                  <w:p w:rsidR="00614B26" w:rsidRDefault="00614B26">
                    <w:pPr>
                      <w:pStyle w:val="Bibliography"/>
                      <w:rPr>
                        <w:noProof/>
                      </w:rPr>
                    </w:pPr>
                    <w:r>
                      <w:rPr>
                        <w:noProof/>
                      </w:rPr>
                      <w:t>The Write Journal Pass, “Sample Dissertation Methodology,” 13 April 2013. [Online]. Available: https://writepass.com/journal/2013/04/sample-dissertation-methodology/. [Accessed 2 April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 </w:t>
                    </w:r>
                  </w:p>
                </w:tc>
                <w:tc>
                  <w:tcPr>
                    <w:tcW w:w="4640" w:type="pct"/>
                    <w:hideMark/>
                  </w:tcPr>
                  <w:p w:rsidR="00614B26" w:rsidRDefault="00614B26">
                    <w:pPr>
                      <w:pStyle w:val="Bibliography"/>
                      <w:rPr>
                        <w:noProof/>
                      </w:rPr>
                    </w:pPr>
                    <w:r>
                      <w:rPr>
                        <w:noProof/>
                      </w:rPr>
                      <w:t xml:space="preserve">S. Russell, Investigating the Social World with SPSS Student Version 14.0: The Process and Practice of Research, illustrated ed., Pine Forge Press, 2006.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 </w:t>
                    </w:r>
                  </w:p>
                </w:tc>
                <w:tc>
                  <w:tcPr>
                    <w:tcW w:w="4640" w:type="pct"/>
                    <w:hideMark/>
                  </w:tcPr>
                  <w:p w:rsidR="00614B26" w:rsidRDefault="00614B26">
                    <w:pPr>
                      <w:pStyle w:val="Bibliography"/>
                      <w:rPr>
                        <w:noProof/>
                      </w:rPr>
                    </w:pPr>
                    <w:r>
                      <w:rPr>
                        <w:noProof/>
                      </w:rPr>
                      <w:t>J. Steve, “Advantages &amp; Disadvantages of Positivism,” [Online]. Available: http://classroom.synonym.com/advantages-disadvantages-positivism-12088541.html. [Accessed 16 March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 </w:t>
                    </w:r>
                  </w:p>
                </w:tc>
                <w:tc>
                  <w:tcPr>
                    <w:tcW w:w="4640" w:type="pct"/>
                    <w:hideMark/>
                  </w:tcPr>
                  <w:p w:rsidR="00614B26" w:rsidRDefault="00614B26">
                    <w:pPr>
                      <w:pStyle w:val="Bibliography"/>
                      <w:rPr>
                        <w:noProof/>
                      </w:rPr>
                    </w:pPr>
                    <w:r>
                      <w:rPr>
                        <w:noProof/>
                      </w:rPr>
                      <w:t>E. R. Babbie, The Practice of Social Research, Cengage Learning, 2010, p. 52.</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[16] </w:t>
                    </w:r>
                  </w:p>
                </w:tc>
                <w:tc>
                  <w:tcPr>
                    <w:tcW w:w="4640" w:type="pct"/>
                    <w:hideMark/>
                  </w:tcPr>
                  <w:p w:rsidR="00614B26" w:rsidRDefault="00614B26">
                    <w:pPr>
                      <w:pStyle w:val="Bibliography"/>
                      <w:rPr>
                        <w:noProof/>
                      </w:rPr>
                    </w:pPr>
                    <w:r>
                      <w:rPr>
                        <w:noProof/>
                      </w:rPr>
                      <w:t xml:space="preserve">M. Scott, “Longitudinal Research,” </w:t>
                    </w:r>
                    <w:r>
                      <w:rPr>
                        <w:i/>
                        <w:iCs/>
                        <w:noProof/>
                      </w:rPr>
                      <w:t xml:space="preserve">Sage university papers series: Quantitative applications in the social sciences, </w:t>
                    </w:r>
                    <w:r>
                      <w:rPr>
                        <w:noProof/>
                      </w:rPr>
                      <w:t xml:space="preserve">vol. 72, p. 4, 2002.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[17] </w:t>
                    </w:r>
                  </w:p>
                </w:tc>
                <w:tc>
                  <w:tcPr>
                    <w:tcW w:w="4640" w:type="pct"/>
                    <w:hideMark/>
                  </w:tcPr>
                  <w:p w:rsidR="00614B26" w:rsidRDefault="00614B26">
                    <w:pPr>
                      <w:pStyle w:val="Bibliography"/>
                      <w:rPr>
                        <w:noProof/>
                      </w:rPr>
                    </w:pPr>
                    <w:r>
                      <w:rPr>
                        <w:noProof/>
                      </w:rPr>
                      <w:t xml:space="preserve">R. Elisabetta, An Introduction to Longitudinal Research, Routledge, 2003.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[18] </w:t>
                    </w:r>
                  </w:p>
                </w:tc>
                <w:tc>
                  <w:tcPr>
                    <w:tcW w:w="4640" w:type="pct"/>
                    <w:hideMark/>
                  </w:tcPr>
                  <w:p w:rsidR="00614B26" w:rsidRDefault="00614B26">
                    <w:pPr>
                      <w:pStyle w:val="Bibliography"/>
                      <w:rPr>
                        <w:noProof/>
                      </w:rPr>
                    </w:pPr>
                    <w:r>
                      <w:rPr>
                        <w:noProof/>
                      </w:rPr>
                      <w:t xml:space="preserve">K. Tindell, A. Burns and A. Wellings, “Calculating Controller Area Network (CAN) Message Response Times,” </w:t>
                    </w:r>
                    <w:r>
                      <w:rPr>
                        <w:i/>
                        <w:iCs/>
                        <w:noProof/>
                      </w:rPr>
                      <w:t xml:space="preserve">Control Eng. Practice, </w:t>
                    </w:r>
                    <w:r>
                      <w:rPr>
                        <w:noProof/>
                      </w:rPr>
                      <w:t xml:space="preserve">vol. 3, no. 8, pp. 1163-1169, May 1995.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[19] </w:t>
                    </w:r>
                  </w:p>
                </w:tc>
                <w:tc>
                  <w:tcPr>
                    <w:tcW w:w="4640" w:type="pct"/>
                    <w:hideMark/>
                  </w:tcPr>
                  <w:p w:rsidR="00614B26" w:rsidRDefault="00614B26">
                    <w:pPr>
                      <w:pStyle w:val="Bibliography"/>
                      <w:rPr>
                        <w:noProof/>
                      </w:rPr>
                    </w:pPr>
                    <w:r>
                      <w:rPr>
                        <w:noProof/>
                      </w:rPr>
                      <w:t>canbuskits.com, “What is Can Bus?,” [Online]. Available: http://canbuskits.com/what.php. [Accessed 13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[20] </w:t>
                    </w:r>
                  </w:p>
                </w:tc>
                <w:tc>
                  <w:tcPr>
                    <w:tcW w:w="4640" w:type="pct"/>
                    <w:hideMark/>
                  </w:tcPr>
                  <w:p w:rsidR="00614B26" w:rsidRDefault="00614B26">
                    <w:pPr>
                      <w:pStyle w:val="Bibliography"/>
                      <w:rPr>
                        <w:noProof/>
                      </w:rPr>
                    </w:pPr>
                    <w:r>
                      <w:rPr>
                        <w:noProof/>
                      </w:rPr>
                      <w:t>teledynelecroy.com, “The Teledyne LeCroy Solution,” 2017. [Online]. Available: teledynelecroy.com/automotive/adas/. [Accessed 12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[21] </w:t>
                    </w:r>
                  </w:p>
                </w:tc>
                <w:tc>
                  <w:tcPr>
                    <w:tcW w:w="4640" w:type="pct"/>
                    <w:hideMark/>
                  </w:tcPr>
                  <w:p w:rsidR="00614B26" w:rsidRDefault="00614B26">
                    <w:pPr>
                      <w:pStyle w:val="Bibliography"/>
                      <w:rPr>
                        <w:noProof/>
                      </w:rPr>
                    </w:pPr>
                    <w:r>
                      <w:rPr>
                        <w:noProof/>
                      </w:rPr>
                      <w:t xml:space="preserve">M. Wada, S. Y. Kang and H. Hashimoto, “Development of advanced parking assistance system,” </w:t>
                    </w:r>
                    <w:r>
                      <w:rPr>
                        <w:i/>
                        <w:iCs/>
                        <w:noProof/>
                      </w:rPr>
                      <w:t xml:space="preserve">IEEE Transactions on Industrial Electronics, </w:t>
                    </w:r>
                    <w:r>
                      <w:rPr>
                        <w:noProof/>
                      </w:rPr>
                      <w:t xml:space="preserve">vol. 50, no. 1, pp. 4-17, February 2003.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[22] </w:t>
                    </w:r>
                  </w:p>
                </w:tc>
                <w:tc>
                  <w:tcPr>
                    <w:tcW w:w="4640" w:type="pct"/>
                    <w:hideMark/>
                  </w:tcPr>
                  <w:p w:rsidR="00614B26" w:rsidRDefault="00614B26">
                    <w:pPr>
                      <w:pStyle w:val="Bibliography"/>
                      <w:rPr>
                        <w:noProof/>
                      </w:rPr>
                    </w:pPr>
                    <w:r>
                      <w:rPr>
                        <w:noProof/>
                      </w:rPr>
                      <w:t xml:space="preserve">F. B. W. Muhammad, L. M. Aung, B. A. Aminudin, B. Y. Zulkifli and L. Ari, “Development of Automated Parellel Parking System in Small Mobile Vehicle,” </w:t>
                    </w:r>
                    <w:r>
                      <w:rPr>
                        <w:i/>
                        <w:iCs/>
                        <w:noProof/>
                      </w:rPr>
                      <w:t xml:space="preserve">ARPN Journal of Engineering and Applied Sciences, </w:t>
                    </w:r>
                    <w:r>
                      <w:rPr>
                        <w:noProof/>
                      </w:rPr>
                      <w:t xml:space="preserve">vol. 10, no. 16, pp. 7107-7111, September 2015.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[23] </w:t>
                    </w:r>
                  </w:p>
                </w:tc>
                <w:tc>
                  <w:tcPr>
                    <w:tcW w:w="4640" w:type="pct"/>
                    <w:hideMark/>
                  </w:tcPr>
                  <w:p w:rsidR="00614B26" w:rsidRDefault="00614B26">
                    <w:pPr>
                      <w:pStyle w:val="Bibliography"/>
                      <w:rPr>
                        <w:noProof/>
                      </w:rPr>
                    </w:pPr>
                    <w:r>
                      <w:rPr>
                        <w:noProof/>
                      </w:rPr>
                      <w:t>securichmalta.com, “Parking Sensors,” SecuRich Group, [Online]. Available: http://www.securichmalta.com/en/services/services/3/parking-sensors.htm. [Accessed 4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[24] </w:t>
                    </w:r>
                  </w:p>
                </w:tc>
                <w:tc>
                  <w:tcPr>
                    <w:tcW w:w="4640" w:type="pct"/>
                    <w:hideMark/>
                  </w:tcPr>
                  <w:p w:rsidR="00614B26" w:rsidRDefault="00614B26">
                    <w:pPr>
                      <w:pStyle w:val="Bibliography"/>
                      <w:rPr>
                        <w:noProof/>
                      </w:rPr>
                    </w:pPr>
                    <w:r>
                      <w:rPr>
                        <w:noProof/>
                      </w:rPr>
                      <w:t xml:space="preserve">Z. Adam, C. Rafal, E. Hueseyin and W. Sonja, “A Survey of ADAS Technologies for the Future Perspective of Sensor Fusion,” </w:t>
                    </w:r>
                    <w:r>
                      <w:rPr>
                        <w:i/>
                        <w:iCs/>
                        <w:noProof/>
                      </w:rPr>
                      <w:t xml:space="preserve">Computational Collective Intelligence, </w:t>
                    </w:r>
                    <w:r>
                      <w:rPr>
                        <w:noProof/>
                      </w:rPr>
                      <w:t xml:space="preserve">pp. 135-146, 20 September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[25] </w:t>
                    </w:r>
                  </w:p>
                </w:tc>
                <w:tc>
                  <w:tcPr>
                    <w:tcW w:w="4640" w:type="pct"/>
                    <w:hideMark/>
                  </w:tcPr>
                  <w:p w:rsidR="00614B26" w:rsidRDefault="00614B26">
                    <w:pPr>
                      <w:pStyle w:val="Bibliography"/>
                      <w:rPr>
                        <w:noProof/>
                      </w:rPr>
                    </w:pPr>
                    <w:r>
                      <w:rPr>
                        <w:noProof/>
                      </w:rPr>
                      <w:t xml:space="preserve">Á. S. Miguel and B. José, “Blind spot detection using vision for automotive applications,” </w:t>
                    </w:r>
                    <w:r>
                      <w:rPr>
                        <w:i/>
                        <w:iCs/>
                        <w:noProof/>
                      </w:rPr>
                      <w:t xml:space="preserve">Journal of Zhejiang University, </w:t>
                    </w:r>
                    <w:r>
                      <w:rPr>
                        <w:noProof/>
                      </w:rPr>
                      <w:t xml:space="preserve">vol. 9, no. 10, pp. 369-1372, 29 July 2008.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[26] </w:t>
                    </w:r>
                  </w:p>
                </w:tc>
                <w:tc>
                  <w:tcPr>
                    <w:tcW w:w="4640" w:type="pct"/>
                    <w:hideMark/>
                  </w:tcPr>
                  <w:p w:rsidR="00614B26" w:rsidRDefault="00614B26">
                    <w:pPr>
                      <w:pStyle w:val="Bibliography"/>
                      <w:rPr>
                        <w:noProof/>
                      </w:rPr>
                    </w:pPr>
                    <w:r>
                      <w:rPr>
                        <w:noProof/>
                      </w:rPr>
                      <w:t>H. Bill, “Blind spot detection: Car tech that watches where you can’t,” 5 September 2013. [Online]. Available: https://www.extremetech.com/extreme/165742-blind-spot-detection-car-tech-that-watches-where-you-cant/2. [Accessed 10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[27] </w:t>
                    </w:r>
                  </w:p>
                </w:tc>
                <w:tc>
                  <w:tcPr>
                    <w:tcW w:w="4640" w:type="pct"/>
                    <w:hideMark/>
                  </w:tcPr>
                  <w:p w:rsidR="00614B26" w:rsidRDefault="00614B26">
                    <w:pPr>
                      <w:pStyle w:val="Bibliography"/>
                      <w:rPr>
                        <w:noProof/>
                      </w:rPr>
                    </w:pPr>
                    <w:r>
                      <w:rPr>
                        <w:noProof/>
                      </w:rPr>
                      <w:t xml:space="preserve">P. George, “The Geometry of Automotive Rearview Mirrors - Why Blind Zones Exist and Strategies to Overcome Them,” in </w:t>
                    </w:r>
                    <w:r>
                      <w:rPr>
                        <w:i/>
                        <w:iCs/>
                        <w:noProof/>
                      </w:rPr>
                      <w:t>International Congress &amp; Exposition</w:t>
                    </w:r>
                    <w:r>
                      <w:rPr>
                        <w:noProof/>
                      </w:rPr>
                      <w:t xml:space="preserve">, 1995.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[28] </w:t>
                    </w:r>
                  </w:p>
                </w:tc>
                <w:tc>
                  <w:tcPr>
                    <w:tcW w:w="4640" w:type="pct"/>
                    <w:hideMark/>
                  </w:tcPr>
                  <w:p w:rsidR="00614B26" w:rsidRDefault="00614B26">
                    <w:pPr>
                      <w:pStyle w:val="Bibliography"/>
                      <w:rPr>
                        <w:noProof/>
                      </w:rPr>
                    </w:pPr>
                    <w:r>
                      <w:rPr>
                        <w:noProof/>
                      </w:rPr>
                      <w:t xml:space="preserve">G. Olaf, P. Jeroen, S. Bart De and V. Michel, “Development of advanced driver assistance systems with vehicle hardware-in-the-loop simulations,” </w:t>
                    </w:r>
                    <w:r>
                      <w:rPr>
                        <w:i/>
                        <w:iCs/>
                        <w:noProof/>
                      </w:rPr>
                      <w:t xml:space="preserve">International Journal of Vehicle Mechanics and Mobility , </w:t>
                    </w:r>
                    <w:r>
                      <w:rPr>
                        <w:noProof/>
                      </w:rPr>
                      <w:t xml:space="preserve">vol. 44, no. 7, pp. 569-590, 2006.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[29] </w:t>
                    </w:r>
                  </w:p>
                </w:tc>
                <w:tc>
                  <w:tcPr>
                    <w:tcW w:w="4640" w:type="pct"/>
                    <w:hideMark/>
                  </w:tcPr>
                  <w:p w:rsidR="00614B26" w:rsidRDefault="00614B26">
                    <w:pPr>
                      <w:pStyle w:val="Bibliography"/>
                      <w:rPr>
                        <w:noProof/>
                      </w:rPr>
                    </w:pPr>
                    <w:r>
                      <w:rPr>
                        <w:noProof/>
                      </w:rPr>
                      <w:t>J. Abid, “How Forward Collision Avoidance Technology Works in Vehicles ?,” www.electronicslovers.com, 12 November 2015. [Online]. Available: http://www.electronicslovers.com/2015/11/how-forward-collision-avoidance.html. [Accessed 29 September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[30] </w:t>
                    </w:r>
                  </w:p>
                </w:tc>
                <w:tc>
                  <w:tcPr>
                    <w:tcW w:w="4640" w:type="pct"/>
                    <w:hideMark/>
                  </w:tcPr>
                  <w:p w:rsidR="00614B26" w:rsidRDefault="00614B26">
                    <w:pPr>
                      <w:pStyle w:val="Bibliography"/>
                      <w:rPr>
                        <w:noProof/>
                      </w:rPr>
                    </w:pPr>
                    <w:r>
                      <w:rPr>
                        <w:noProof/>
                      </w:rPr>
                      <w:t>COMMISSION OF THE EUROPEAN COMMUNITIES, “Proposal for a REGULATION OF THE EUROPEAN PARLIAMENT AND OF THE COUNCIL concerning Type-approval requirements for th,” Brussels, 2008.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[31] </w:t>
                    </w:r>
                  </w:p>
                </w:tc>
                <w:tc>
                  <w:tcPr>
                    <w:tcW w:w="4640" w:type="pct"/>
                    <w:hideMark/>
                  </w:tcPr>
                  <w:p w:rsidR="00614B26" w:rsidRDefault="00614B26">
                    <w:pPr>
                      <w:pStyle w:val="Bibliography"/>
                      <w:rPr>
                        <w:noProof/>
                      </w:rPr>
                    </w:pPr>
                    <w:r>
                      <w:rPr>
                        <w:noProof/>
                      </w:rPr>
                      <w:t xml:space="preserve">L. Yang, Z. Yang, W. Jianqiang, W. Likun, K. Kenji and L. Keqiang, “Evaluation of Forward Collision Avoidance system using driver's hazard perception,” in </w:t>
                    </w:r>
                    <w:r>
                      <w:rPr>
                        <w:i/>
                        <w:iCs/>
                        <w:noProof/>
                      </w:rPr>
                      <w:t>IEEE Intelligent Transportation Systems (ITSC)</w:t>
                    </w:r>
                    <w:r>
                      <w:rPr>
                        <w:noProof/>
                      </w:rPr>
                      <w:t xml:space="preserve">, Rio de Janerio,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[32] </w:t>
                    </w:r>
                  </w:p>
                </w:tc>
                <w:tc>
                  <w:tcPr>
                    <w:tcW w:w="4640" w:type="pct"/>
                    <w:hideMark/>
                  </w:tcPr>
                  <w:p w:rsidR="00614B26" w:rsidRDefault="00614B26">
                    <w:pPr>
                      <w:pStyle w:val="Bibliography"/>
                      <w:rPr>
                        <w:noProof/>
                      </w:rPr>
                    </w:pPr>
                    <w:r>
                      <w:rPr>
                        <w:noProof/>
                      </w:rPr>
                      <w:t xml:space="preserve">B. M. Shane, M. H. Jonathan and A. D. Thomas, “A method for evaluating collision avoidance systems using naturalistic driving data,” </w:t>
                    </w:r>
                    <w:r>
                      <w:rPr>
                        <w:i/>
                        <w:iCs/>
                        <w:noProof/>
                      </w:rPr>
                      <w:t xml:space="preserve">Virginia Tech Transportation Institute: Accident Analysis and Prevention, </w:t>
                    </w:r>
                    <w:r>
                      <w:rPr>
                        <w:noProof/>
                      </w:rPr>
                      <w:t xml:space="preserve">pp. 1-9, November 2006.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[33] </w:t>
                    </w:r>
                  </w:p>
                </w:tc>
                <w:tc>
                  <w:tcPr>
                    <w:tcW w:w="4640" w:type="pct"/>
                    <w:hideMark/>
                  </w:tcPr>
                  <w:p w:rsidR="00614B26" w:rsidRDefault="00614B26">
                    <w:pPr>
                      <w:pStyle w:val="Bibliography"/>
                      <w:rPr>
                        <w:noProof/>
                      </w:rPr>
                    </w:pPr>
                    <w:r>
                      <w:rPr>
                        <w:noProof/>
                      </w:rPr>
                      <w:t>Audi, “Audi active lane assist,” Audi AG, 2016. [Online]. Available: https://www.audi-technology-portal.de/en/electrics-electronics/driver-assistant-systems/audi-active-lane-assist_en?c=image:975. [Accessed 2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[34] </w:t>
                    </w:r>
                  </w:p>
                </w:tc>
                <w:tc>
                  <w:tcPr>
                    <w:tcW w:w="4640" w:type="pct"/>
                    <w:hideMark/>
                  </w:tcPr>
                  <w:p w:rsidR="00614B26" w:rsidRDefault="00614B26">
                    <w:pPr>
                      <w:pStyle w:val="Bibliography"/>
                      <w:rPr>
                        <w:noProof/>
                      </w:rPr>
                    </w:pPr>
                    <w:r>
                      <w:rPr>
                        <w:noProof/>
                      </w:rPr>
                      <w:t>Institue for Road Saftey, “Attention Problems Behind the Wheel,” Institue for Road Saftey, Leidschendam, 2012.</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[35] </w:t>
                    </w:r>
                  </w:p>
                </w:tc>
                <w:tc>
                  <w:tcPr>
                    <w:tcW w:w="4640" w:type="pct"/>
                    <w:hideMark/>
                  </w:tcPr>
                  <w:p w:rsidR="00614B26" w:rsidRDefault="00614B26">
                    <w:pPr>
                      <w:pStyle w:val="Bibliography"/>
                      <w:rPr>
                        <w:noProof/>
                      </w:rPr>
                    </w:pPr>
                    <w:r>
                      <w:rPr>
                        <w:noProof/>
                      </w:rPr>
                      <w:t xml:space="preserve">L. Haiping, K. Suhong, s. Wang, K. Yeongim and K. Hyongsuk, “Lane departure identification on highway with searching the region of interest on hough space,” in </w:t>
                    </w:r>
                    <w:r>
                      <w:rPr>
                        <w:i/>
                        <w:iCs/>
                        <w:noProof/>
                      </w:rPr>
                      <w:t>IEEE Control, Automation and Systems</w:t>
                    </w:r>
                    <w:r>
                      <w:rPr>
                        <w:noProof/>
                      </w:rPr>
                      <w:t xml:space="preserve">, Seoul, 2007.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[36] </w:t>
                    </w:r>
                  </w:p>
                </w:tc>
                <w:tc>
                  <w:tcPr>
                    <w:tcW w:w="4640" w:type="pct"/>
                    <w:hideMark/>
                  </w:tcPr>
                  <w:p w:rsidR="00614B26" w:rsidRDefault="00614B26">
                    <w:pPr>
                      <w:pStyle w:val="Bibliography"/>
                      <w:rPr>
                        <w:noProof/>
                      </w:rPr>
                    </w:pPr>
                    <w:r>
                      <w:rPr>
                        <w:noProof/>
                      </w:rPr>
                      <w:t>Parkers, “What is ACC (adaptive cruise control)?,” Bauer Consumer Media Limited, 19 March 2018. [Online]. Available: https://www.parkers.co.uk/what-is/acc-adaptive-cruise-control/. [Accessed 27 March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[37] </w:t>
                    </w:r>
                  </w:p>
                </w:tc>
                <w:tc>
                  <w:tcPr>
                    <w:tcW w:w="4640" w:type="pct"/>
                    <w:hideMark/>
                  </w:tcPr>
                  <w:p w:rsidR="00614B26" w:rsidRDefault="00614B26">
                    <w:pPr>
                      <w:pStyle w:val="Bibliography"/>
                      <w:rPr>
                        <w:noProof/>
                      </w:rPr>
                    </w:pPr>
                    <w:r>
                      <w:rPr>
                        <w:noProof/>
                      </w:rPr>
                      <w:t xml:space="preserve">M. Greg, M. Mike and B. Mark, “Towards an understanding of adaptive cruise control,” </w:t>
                    </w:r>
                    <w:r>
                      <w:rPr>
                        <w:i/>
                        <w:iCs/>
                        <w:noProof/>
                      </w:rPr>
                      <w:t xml:space="preserve">Transportation Research Part C: Emerging Technologies, </w:t>
                    </w:r>
                    <w:r>
                      <w:rPr>
                        <w:noProof/>
                      </w:rPr>
                      <w:t xml:space="preserve">vol. 9, no. 1, pp. 33-51, February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[38] </w:t>
                    </w:r>
                  </w:p>
                </w:tc>
                <w:tc>
                  <w:tcPr>
                    <w:tcW w:w="4640" w:type="pct"/>
                    <w:hideMark/>
                  </w:tcPr>
                  <w:p w:rsidR="00614B26" w:rsidRDefault="00614B26">
                    <w:pPr>
                      <w:pStyle w:val="Bibliography"/>
                      <w:rPr>
                        <w:noProof/>
                      </w:rPr>
                    </w:pPr>
                    <w:r>
                      <w:rPr>
                        <w:noProof/>
                      </w:rPr>
                      <w:t xml:space="preserve">M. Christina, Rudin-Brown and A. Heather, “Behavioural adaptation to adaptive cruise control (ACC): implications for preventive strategies,” </w:t>
                    </w:r>
                    <w:r>
                      <w:rPr>
                        <w:i/>
                        <w:iCs/>
                        <w:noProof/>
                      </w:rPr>
                      <w:t xml:space="preserve">Transportation Research Part F: Traffic Psychology and Behaviour, </w:t>
                    </w:r>
                    <w:r>
                      <w:rPr>
                        <w:noProof/>
                      </w:rPr>
                      <w:t xml:space="preserve">vol. 7, no. 2, pp. 59-76, March 2004.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[39] </w:t>
                    </w:r>
                  </w:p>
                </w:tc>
                <w:tc>
                  <w:tcPr>
                    <w:tcW w:w="4640" w:type="pct"/>
                    <w:hideMark/>
                  </w:tcPr>
                  <w:p w:rsidR="00614B26" w:rsidRDefault="00614B26">
                    <w:pPr>
                      <w:pStyle w:val="Bibliography"/>
                      <w:rPr>
                        <w:noProof/>
                      </w:rPr>
                    </w:pPr>
                    <w:r>
                      <w:rPr>
                        <w:noProof/>
                      </w:rPr>
                      <w:t xml:space="preserve">N. Michael, Fully Autonomous Vehicles: Visions of the future or still reality?, 4th ed., epubli, 2015.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[40] </w:t>
                    </w:r>
                  </w:p>
                </w:tc>
                <w:tc>
                  <w:tcPr>
                    <w:tcW w:w="4640" w:type="pct"/>
                    <w:hideMark/>
                  </w:tcPr>
                  <w:p w:rsidR="00614B26" w:rsidRDefault="00614B26">
                    <w:pPr>
                      <w:pStyle w:val="Bibliography"/>
                      <w:rPr>
                        <w:noProof/>
                      </w:rPr>
                    </w:pPr>
                    <w:r>
                      <w:rPr>
                        <w:noProof/>
                      </w:rPr>
                      <w:t>K. Artur, “Let’s Talk About Self-Driving Cars,” medium.com, 10 January 2017. [Online]. Available: https://medium.com/swlh/lets-talk-about-self-driving-cars-387cd5adb834. [Accessed 20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[41] </w:t>
                    </w:r>
                  </w:p>
                </w:tc>
                <w:tc>
                  <w:tcPr>
                    <w:tcW w:w="4640" w:type="pct"/>
                    <w:hideMark/>
                  </w:tcPr>
                  <w:p w:rsidR="00614B26" w:rsidRDefault="00614B26">
                    <w:pPr>
                      <w:pStyle w:val="Bibliography"/>
                      <w:rPr>
                        <w:noProof/>
                      </w:rPr>
                    </w:pPr>
                    <w:r>
                      <w:rPr>
                        <w:noProof/>
                      </w:rPr>
                      <w:t>L. Todd, “Autonomous Vehicle Implementation Predictions,” Victoria Transport Policy Institute,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[42] </w:t>
                    </w:r>
                  </w:p>
                </w:tc>
                <w:tc>
                  <w:tcPr>
                    <w:tcW w:w="4640" w:type="pct"/>
                    <w:hideMark/>
                  </w:tcPr>
                  <w:p w:rsidR="00614B26" w:rsidRDefault="00614B26">
                    <w:pPr>
                      <w:pStyle w:val="Bibliography"/>
                      <w:rPr>
                        <w:noProof/>
                      </w:rPr>
                    </w:pPr>
                    <w:r>
                      <w:rPr>
                        <w:noProof/>
                      </w:rPr>
                      <w:t xml:space="preserve">G. Mario, L. Eun-Kyu, P. Giovanni and L. Uichin, “Internet of Vehicles: From Intelligent Grid to Autonomous Cars and Vehicular Clouds,” in </w:t>
                    </w:r>
                    <w:r>
                      <w:rPr>
                        <w:i/>
                        <w:iCs/>
                        <w:noProof/>
                      </w:rPr>
                      <w:t>IEEE Internet of Things (WF-IoT)</w:t>
                    </w:r>
                    <w:r>
                      <w:rPr>
                        <w:noProof/>
                      </w:rPr>
                      <w:t xml:space="preserve">, Seoul, 2014.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[43] </w:t>
                    </w:r>
                  </w:p>
                </w:tc>
                <w:tc>
                  <w:tcPr>
                    <w:tcW w:w="4640" w:type="pct"/>
                    <w:hideMark/>
                  </w:tcPr>
                  <w:p w:rsidR="00614B26" w:rsidRDefault="00614B26">
                    <w:pPr>
                      <w:pStyle w:val="Bibliography"/>
                      <w:rPr>
                        <w:noProof/>
                      </w:rPr>
                    </w:pPr>
                    <w:r>
                      <w:rPr>
                        <w:noProof/>
                      </w:rPr>
                      <w:t xml:space="preserve">J. G. Noah, “Can you program ethics into a self-driving car?,” </w:t>
                    </w:r>
                    <w:r>
                      <w:rPr>
                        <w:i/>
                        <w:iCs/>
                        <w:noProof/>
                      </w:rPr>
                      <w:t xml:space="preserve">IEEE Spectrum, </w:t>
                    </w:r>
                    <w:r>
                      <w:rPr>
                        <w:noProof/>
                      </w:rPr>
                      <w:t xml:space="preserve">vol. 53, no. 6, pp. 28-58, June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[44] </w:t>
                    </w:r>
                  </w:p>
                </w:tc>
                <w:tc>
                  <w:tcPr>
                    <w:tcW w:w="4640" w:type="pct"/>
                    <w:hideMark/>
                  </w:tcPr>
                  <w:p w:rsidR="00614B26" w:rsidRDefault="00614B26">
                    <w:pPr>
                      <w:pStyle w:val="Bibliography"/>
                      <w:rPr>
                        <w:noProof/>
                      </w:rPr>
                    </w:pPr>
                    <w:r>
                      <w:rPr>
                        <w:noProof/>
                      </w:rPr>
                      <w:t xml:space="preserve">S. Robert and H. Mark, “When human beings are like drunk robots: Driverless vehicles, ethics, and the future of transport,” </w:t>
                    </w:r>
                    <w:r>
                      <w:rPr>
                        <w:i/>
                        <w:iCs/>
                        <w:noProof/>
                      </w:rPr>
                      <w:t xml:space="preserve">Transportation Research Part C: Emerging Technologies, </w:t>
                    </w:r>
                    <w:r>
                      <w:rPr>
                        <w:noProof/>
                      </w:rPr>
                      <w:t xml:space="preserve">vol. 80, pp. 206-215, July 2017.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[45] </w:t>
                    </w:r>
                  </w:p>
                </w:tc>
                <w:tc>
                  <w:tcPr>
                    <w:tcW w:w="4640" w:type="pct"/>
                    <w:hideMark/>
                  </w:tcPr>
                  <w:p w:rsidR="00614B26" w:rsidRDefault="00614B26">
                    <w:pPr>
                      <w:pStyle w:val="Bibliography"/>
                      <w:rPr>
                        <w:noProof/>
                      </w:rPr>
                    </w:pPr>
                    <w:r>
                      <w:rPr>
                        <w:noProof/>
                      </w:rPr>
                      <w:t>Maplin, “Maplin Wired Parking Sensor Kit - 4 Sensors,” Maplin Electronics, [Online]. Available: https://www.maplin.co.uk/p/maplin-wired-parking-sensor-kit-4-sensors-a61jj. [Accessed 20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[46] </w:t>
                    </w:r>
                  </w:p>
                </w:tc>
                <w:tc>
                  <w:tcPr>
                    <w:tcW w:w="4640" w:type="pct"/>
                    <w:hideMark/>
                  </w:tcPr>
                  <w:p w:rsidR="00614B26" w:rsidRDefault="00614B26">
                    <w:pPr>
                      <w:pStyle w:val="Bibliography"/>
                      <w:rPr>
                        <w:noProof/>
                      </w:rPr>
                    </w:pPr>
                    <w:r>
                      <w:rPr>
                        <w:noProof/>
                      </w:rPr>
                      <w:t>parkingdynamics.co.uk, “Parking Dynamics PD1 Parking Sensor,” 2008. [Online]. Available: https://www.parkingdynamics.co.uk/Universal-Sensors/Parking-Dynamics-PD1/Parking-Dynamics-PD1-Parking-Sensor. [Accessed 21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[47] </w:t>
                    </w:r>
                  </w:p>
                </w:tc>
                <w:tc>
                  <w:tcPr>
                    <w:tcW w:w="4640" w:type="pct"/>
                    <w:hideMark/>
                  </w:tcPr>
                  <w:p w:rsidR="00614B26" w:rsidRDefault="00614B26">
                    <w:pPr>
                      <w:pStyle w:val="Bibliography"/>
                      <w:rPr>
                        <w:noProof/>
                      </w:rPr>
                    </w:pPr>
                    <w:r>
                      <w:rPr>
                        <w:noProof/>
                      </w:rPr>
                      <w:t>Ring, “Wireless Digital Reversing Camera System,” Ring Automotive Limited, [Online]. Available: http://www.ringautomotive.com/uk/products/Commercial/Camera+Systems/Camera+Systems/RBGW430. [Accessed 18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[48] </w:t>
                    </w:r>
                  </w:p>
                </w:tc>
                <w:tc>
                  <w:tcPr>
                    <w:tcW w:w="4640" w:type="pct"/>
                    <w:hideMark/>
                  </w:tcPr>
                  <w:p w:rsidR="00614B26" w:rsidRDefault="00614B26">
                    <w:pPr>
                      <w:pStyle w:val="Bibliography"/>
                      <w:rPr>
                        <w:noProof/>
                      </w:rPr>
                    </w:pPr>
                    <w:r>
                      <w:rPr>
                        <w:noProof/>
                      </w:rPr>
                      <w:t>BMW, “INTELLIGENT PARKING,” BMW UK, [Online]. Available: https://www.bmw.co.uk/bmw-ownership/connecteddrive/driver-assistance/intelligent-parking. [Accessed 12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[49] </w:t>
                    </w:r>
                  </w:p>
                </w:tc>
                <w:tc>
                  <w:tcPr>
                    <w:tcW w:w="4640" w:type="pct"/>
                    <w:hideMark/>
                  </w:tcPr>
                  <w:p w:rsidR="00614B26" w:rsidRDefault="00614B26">
                    <w:pPr>
                      <w:pStyle w:val="Bibliography"/>
                      <w:rPr>
                        <w:noProof/>
                      </w:rPr>
                    </w:pPr>
                    <w:r>
                      <w:rPr>
                        <w:noProof/>
                      </w:rPr>
                      <w:t>Volkswagen, “Parking and manoeuvring,” Volkswagen, [Online]. Available: http://www.volkswagen.co.uk/technology/driver-assistance/parking-and-manoeuvring. [Accessed 12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[50] </w:t>
                    </w:r>
                  </w:p>
                </w:tc>
                <w:tc>
                  <w:tcPr>
                    <w:tcW w:w="4640" w:type="pct"/>
                    <w:hideMark/>
                  </w:tcPr>
                  <w:p w:rsidR="00614B26" w:rsidRDefault="00614B26">
                    <w:pPr>
                      <w:pStyle w:val="Bibliography"/>
                      <w:rPr>
                        <w:noProof/>
                      </w:rPr>
                    </w:pPr>
                    <w:r>
                      <w:rPr>
                        <w:noProof/>
                      </w:rPr>
                      <w:t>EchoMaster, “Microwave Sensor Side Blind Spot Detection System,” EchoMaster, [Online]. Available: https://echomaster.com/catalog/side-blind-spot-sensors/microwave-sensor-side-blind-spot-detection-system. [Accessed 15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[51] </w:t>
                    </w:r>
                  </w:p>
                </w:tc>
                <w:tc>
                  <w:tcPr>
                    <w:tcW w:w="4640" w:type="pct"/>
                    <w:hideMark/>
                  </w:tcPr>
                  <w:p w:rsidR="00614B26" w:rsidRDefault="00614B26">
                    <w:pPr>
                      <w:pStyle w:val="Bibliography"/>
                      <w:rPr>
                        <w:noProof/>
                      </w:rPr>
                    </w:pPr>
                    <w:r>
                      <w:rPr>
                        <w:noProof/>
                      </w:rPr>
                      <w:t>auto-electrical-supplies.co.uk, “Durite 0-870-00 - Blind Spot Detection System - 6 sensor / 24 Volt,” InterParts, [Online]. Available: http://www.auto-electrical-supplies.co.uk/durite_0-870-00_blind_spot_detection_system?gclid=Cj0KCQjw5LbWBRDCARIsALAbcOdu7FnPXYrEVmO76syl_rAbSYDGCJlIzQE2nEkUTDg4fQfVapFqUhIaAsCtEALw_wcB. [Accessed 12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[52] </w:t>
                    </w:r>
                  </w:p>
                </w:tc>
                <w:tc>
                  <w:tcPr>
                    <w:tcW w:w="4640" w:type="pct"/>
                    <w:hideMark/>
                  </w:tcPr>
                  <w:p w:rsidR="00614B26" w:rsidRDefault="00614B26">
                    <w:pPr>
                      <w:pStyle w:val="Bibliography"/>
                      <w:rPr>
                        <w:noProof/>
                      </w:rPr>
                    </w:pPr>
                    <w:r>
                      <w:rPr>
                        <w:noProof/>
                      </w:rPr>
                      <w:t>Volvo, “BLIS,” [Online]. Available: https://support.volvocars.com/uk/cars/Pages/owners-manual.aspx?mc=Y381&amp;my=2015&amp;sw=14w20&amp;article=659a19e3f78ee3c5c0a801e8001d8993. [Accessed 15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[53] </w:t>
                    </w:r>
                  </w:p>
                </w:tc>
                <w:tc>
                  <w:tcPr>
                    <w:tcW w:w="4640" w:type="pct"/>
                    <w:hideMark/>
                  </w:tcPr>
                  <w:p w:rsidR="00614B26" w:rsidRDefault="00614B26">
                    <w:pPr>
                      <w:pStyle w:val="Bibliography"/>
                      <w:rPr>
                        <w:noProof/>
                      </w:rPr>
                    </w:pPr>
                    <w:r>
                      <w:rPr>
                        <w:noProof/>
                      </w:rPr>
                      <w:t>Mercedes-Benz, “Active Blind Spot Assist,” Mercedes-Benz, [Online]. Available: https://www.mercedes-benz.co.uk/passengercars/mercedes-benz-cars/models/gle/gle-suv/explore/intelligent-technologies/blind-spot-assistance.popup.html. [Accessed 15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[54] </w:t>
                    </w:r>
                  </w:p>
                </w:tc>
                <w:tc>
                  <w:tcPr>
                    <w:tcW w:w="4640" w:type="pct"/>
                    <w:hideMark/>
                  </w:tcPr>
                  <w:p w:rsidR="00614B26" w:rsidRDefault="00614B26">
                    <w:pPr>
                      <w:pStyle w:val="Bibliography"/>
                      <w:rPr>
                        <w:noProof/>
                      </w:rPr>
                    </w:pPr>
                    <w:r>
                      <w:rPr>
                        <w:noProof/>
                      </w:rPr>
                      <w:t>care-drive.com, “New launch automotive crash avoidance technology AWS650 collision avoidance system,” [Online]. Available: https://www.alibaba.com/product-detail/New-launch-automotive-crash-avoidance-technology_60478514756.html. [Accessed 11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[55] </w:t>
                    </w:r>
                  </w:p>
                </w:tc>
                <w:tc>
                  <w:tcPr>
                    <w:tcW w:w="4640" w:type="pct"/>
                    <w:hideMark/>
                  </w:tcPr>
                  <w:p w:rsidR="00614B26" w:rsidRDefault="00614B26">
                    <w:pPr>
                      <w:pStyle w:val="Bibliography"/>
                      <w:rPr>
                        <w:noProof/>
                      </w:rPr>
                    </w:pPr>
                    <w:r>
                      <w:rPr>
                        <w:noProof/>
                      </w:rPr>
                      <w:t>Volkswagen, “Front Assit,” Volkswagen, [Online]. Available: http://www.volkswagen.co.uk/technology/proximity-sensing/front-assist. [Accessed 16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[56] </w:t>
                    </w:r>
                  </w:p>
                </w:tc>
                <w:tc>
                  <w:tcPr>
                    <w:tcW w:w="4640" w:type="pct"/>
                    <w:hideMark/>
                  </w:tcPr>
                  <w:p w:rsidR="00614B26" w:rsidRDefault="00614B26">
                    <w:pPr>
                      <w:pStyle w:val="Bibliography"/>
                      <w:rPr>
                        <w:noProof/>
                      </w:rPr>
                    </w:pPr>
                    <w:r>
                      <w:rPr>
                        <w:noProof/>
                      </w:rPr>
                      <w:t>Toyota, “TSS Features,” Toyota Motor Sales, [Online]. Available: https://www.toyota.com/safety-sense/animation/pcs. [Accessed 2017 October 15].</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[57] </w:t>
                    </w:r>
                  </w:p>
                </w:tc>
                <w:tc>
                  <w:tcPr>
                    <w:tcW w:w="4640" w:type="pct"/>
                    <w:hideMark/>
                  </w:tcPr>
                  <w:p w:rsidR="00614B26" w:rsidRDefault="00614B26">
                    <w:pPr>
                      <w:pStyle w:val="Bibliography"/>
                      <w:rPr>
                        <w:noProof/>
                      </w:rPr>
                    </w:pPr>
                    <w:r>
                      <w:rPr>
                        <w:noProof/>
                      </w:rPr>
                      <w:t>Mobileye, “Mobileye 6 Series,” [Online]. Available: https://www.mobileye.com/en-uk/products/mobileye-6-series/. [Accessed 18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[58] </w:t>
                    </w:r>
                  </w:p>
                </w:tc>
                <w:tc>
                  <w:tcPr>
                    <w:tcW w:w="4640" w:type="pct"/>
                    <w:hideMark/>
                  </w:tcPr>
                  <w:p w:rsidR="00614B26" w:rsidRDefault="00614B26">
                    <w:pPr>
                      <w:pStyle w:val="Bibliography"/>
                      <w:rPr>
                        <w:noProof/>
                      </w:rPr>
                    </w:pPr>
                    <w:r>
                      <w:rPr>
                        <w:noProof/>
                      </w:rPr>
                      <w:t>Bosch Mobility Soloutions, “Multi-Purpose Camera,” Bosch, [Online]. Available: https://www.bosch-mobility-solutions.com/en/products-and-services/passenger-cars-and-light-commercial-vehicles/driver-assistance-systems/lane-departure-warning/multi-purpose-camera/. [Accessed 18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[59] </w:t>
                    </w:r>
                  </w:p>
                </w:tc>
                <w:tc>
                  <w:tcPr>
                    <w:tcW w:w="4640" w:type="pct"/>
                    <w:hideMark/>
                  </w:tcPr>
                  <w:p w:rsidR="00614B26" w:rsidRDefault="00614B26">
                    <w:pPr>
                      <w:pStyle w:val="Bibliography"/>
                      <w:rPr>
                        <w:noProof/>
                      </w:rPr>
                    </w:pPr>
                    <w:r>
                      <w:rPr>
                        <w:noProof/>
                      </w:rPr>
                      <w:t>BMW, “Intelligent Driving,” BMW, [Online]. Available: https://www.bmw.co.uk/bmw-ownership/connecteddrive/driver-assistance/intelligent-driving. [Accessed 19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[60] </w:t>
                    </w:r>
                  </w:p>
                </w:tc>
                <w:tc>
                  <w:tcPr>
                    <w:tcW w:w="4640" w:type="pct"/>
                    <w:hideMark/>
                  </w:tcPr>
                  <w:p w:rsidR="00614B26" w:rsidRDefault="00614B26">
                    <w:pPr>
                      <w:pStyle w:val="Bibliography"/>
                      <w:rPr>
                        <w:noProof/>
                      </w:rPr>
                    </w:pPr>
                    <w:r>
                      <w:rPr>
                        <w:noProof/>
                      </w:rPr>
                      <w:t>Bosch, “Mid-Range RADAR sensor,” Bosch Mobillity Soloutions, [Online]. Available: https://www.bosch-mobility-solutions.com/en/products-and-services/passenger-cars-and-light-commercial-vehicles/driver-assistance-systems/predictive-emergency-braking-system/mid-range-radar-sensor-(mrr)/. [Accessed 19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[61] </w:t>
                    </w:r>
                  </w:p>
                </w:tc>
                <w:tc>
                  <w:tcPr>
                    <w:tcW w:w="4640" w:type="pct"/>
                    <w:hideMark/>
                  </w:tcPr>
                  <w:p w:rsidR="00614B26" w:rsidRDefault="00614B26">
                    <w:pPr>
                      <w:pStyle w:val="Bibliography"/>
                      <w:rPr>
                        <w:noProof/>
                      </w:rPr>
                    </w:pPr>
                    <w:r>
                      <w:rPr>
                        <w:noProof/>
                      </w:rPr>
                      <w:t>Nissan, “Intelligent Cruise Control,” [Online]. Available: https://www.nissan-global.com/EN/TECHNOLOGY/OVERVIEW/icc.html. [Accessed 17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[62] </w:t>
                    </w:r>
                  </w:p>
                </w:tc>
                <w:tc>
                  <w:tcPr>
                    <w:tcW w:w="4640" w:type="pct"/>
                    <w:hideMark/>
                  </w:tcPr>
                  <w:p w:rsidR="00614B26" w:rsidRDefault="00614B26">
                    <w:pPr>
                      <w:pStyle w:val="Bibliography"/>
                      <w:rPr>
                        <w:noProof/>
                      </w:rPr>
                    </w:pPr>
                    <w:r>
                      <w:rPr>
                        <w:noProof/>
                      </w:rPr>
                      <w:t>Audi, “adaptive cruise control with stop &amp; go function,” Audi AG, [Online]. Available: https://www.audi-technology-portal.de/en/electrics-electronics/driver-assistant-systems/adaptive-cruise-control-with-stop-go-function. [Accessed 21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[63] </w:t>
                    </w:r>
                  </w:p>
                </w:tc>
                <w:tc>
                  <w:tcPr>
                    <w:tcW w:w="4640" w:type="pct"/>
                    <w:hideMark/>
                  </w:tcPr>
                  <w:p w:rsidR="00614B26" w:rsidRDefault="00614B26">
                    <w:pPr>
                      <w:pStyle w:val="Bibliography"/>
                      <w:rPr>
                        <w:noProof/>
                      </w:rPr>
                    </w:pPr>
                    <w:r>
                      <w:rPr>
                        <w:noProof/>
                      </w:rPr>
                      <w:t>L. Josh, “Google made a self-driving car, and it doesn't have a steering wheel,” theverge.com, 27 May 2014. [Online]. Available: https://www.theverge.com/2014/5/27/5756436/this-is-googles-own-self-driving-car. [Accessed 21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[64] </w:t>
                    </w:r>
                  </w:p>
                </w:tc>
                <w:tc>
                  <w:tcPr>
                    <w:tcW w:w="4640" w:type="pct"/>
                    <w:hideMark/>
                  </w:tcPr>
                  <w:p w:rsidR="00614B26" w:rsidRDefault="00614B26">
                    <w:pPr>
                      <w:pStyle w:val="Bibliography"/>
                      <w:rPr>
                        <w:noProof/>
                      </w:rPr>
                    </w:pPr>
                    <w:r>
                      <w:rPr>
                        <w:noProof/>
                      </w:rPr>
                      <w:t>O. Alex, “2015 Mercedes-Benz F 105 Luxury in Motion,” topspeed.com, 6 January 2015. [Online]. Available: https://www.topspeed.com/cars/mercedes/2015-mercedes-benz-f-015-luxury-in-motion-ar165799.html. [Accessed 19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[65] </w:t>
                    </w:r>
                  </w:p>
                </w:tc>
                <w:tc>
                  <w:tcPr>
                    <w:tcW w:w="4640" w:type="pct"/>
                    <w:hideMark/>
                  </w:tcPr>
                  <w:p w:rsidR="00614B26" w:rsidRDefault="00614B26">
                    <w:pPr>
                      <w:pStyle w:val="Bibliography"/>
                      <w:rPr>
                        <w:noProof/>
                      </w:rPr>
                    </w:pPr>
                    <w:r>
                      <w:rPr>
                        <w:noProof/>
                      </w:rPr>
                      <w:t>M. Mihir, “ADAS Front Camera: Demystifying Resolution and Frame-Rate,” EE Times, 3 July 2016. [Online]. Available: https://www.eetimes.com/author.asp?section_id=36&amp;doc_id=1329109. [Accessed 1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[66] </w:t>
                    </w:r>
                  </w:p>
                </w:tc>
                <w:tc>
                  <w:tcPr>
                    <w:tcW w:w="4640" w:type="pct"/>
                    <w:hideMark/>
                  </w:tcPr>
                  <w:p w:rsidR="00614B26" w:rsidRDefault="00614B26">
                    <w:pPr>
                      <w:pStyle w:val="Bibliography"/>
                      <w:rPr>
                        <w:noProof/>
                      </w:rPr>
                    </w:pPr>
                    <w:r>
                      <w:rPr>
                        <w:noProof/>
                      </w:rPr>
                      <w:t xml:space="preserve">S. H. Thomas, “Computer Vision: Evolution and Promise,” in </w:t>
                    </w:r>
                    <w:r>
                      <w:rPr>
                        <w:i/>
                        <w:iCs/>
                        <w:noProof/>
                      </w:rPr>
                      <w:t>International conference; 5th, High technology: Imaging science and technology</w:t>
                    </w:r>
                    <w:r>
                      <w:rPr>
                        <w:noProof/>
                      </w:rPr>
                      <w:t xml:space="preserve">, Chiba, 1996.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[67] </w:t>
                    </w:r>
                  </w:p>
                </w:tc>
                <w:tc>
                  <w:tcPr>
                    <w:tcW w:w="4640" w:type="pct"/>
                    <w:hideMark/>
                  </w:tcPr>
                  <w:p w:rsidR="00614B26" w:rsidRDefault="00614B26">
                    <w:pPr>
                      <w:pStyle w:val="Bibliography"/>
                      <w:rPr>
                        <w:noProof/>
                      </w:rPr>
                    </w:pPr>
                    <w:r>
                      <w:rPr>
                        <w:noProof/>
                      </w:rPr>
                      <w:t xml:space="preserve">H. Alexander, Handbook of Machine and Computer Vision: The Guide for Developers and Users, John Wiley &amp; Sons, 2017.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[68] </w:t>
                    </w:r>
                  </w:p>
                </w:tc>
                <w:tc>
                  <w:tcPr>
                    <w:tcW w:w="4640" w:type="pct"/>
                    <w:hideMark/>
                  </w:tcPr>
                  <w:p w:rsidR="00614B26" w:rsidRDefault="00614B26">
                    <w:pPr>
                      <w:pStyle w:val="Bibliography"/>
                      <w:rPr>
                        <w:noProof/>
                      </w:rPr>
                    </w:pPr>
                    <w:r>
                      <w:rPr>
                        <w:noProof/>
                      </w:rPr>
                      <w:t xml:space="preserve">S. Linda, Computer Vision and Image Processing, Academic Press, 1992.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[69] </w:t>
                    </w:r>
                  </w:p>
                </w:tc>
                <w:tc>
                  <w:tcPr>
                    <w:tcW w:w="4640" w:type="pct"/>
                    <w:hideMark/>
                  </w:tcPr>
                  <w:p w:rsidR="00614B26" w:rsidRDefault="00614B26">
                    <w:pPr>
                      <w:pStyle w:val="Bibliography"/>
                      <w:rPr>
                        <w:noProof/>
                      </w:rPr>
                    </w:pPr>
                    <w:r>
                      <w:rPr>
                        <w:noProof/>
                      </w:rPr>
                      <w:t>A. Boeing and S. Hawe, “Lane Detection (A. Boeing, S. Hawe),” 2008. [Online]. Available: http://www.adrianboeing.com/improvCV/examples.html. [Accessed 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[70] </w:t>
                    </w:r>
                  </w:p>
                </w:tc>
                <w:tc>
                  <w:tcPr>
                    <w:tcW w:w="4640" w:type="pct"/>
                    <w:hideMark/>
                  </w:tcPr>
                  <w:p w:rsidR="00614B26" w:rsidRDefault="00614B26">
                    <w:pPr>
                      <w:pStyle w:val="Bibliography"/>
                      <w:rPr>
                        <w:noProof/>
                      </w:rPr>
                    </w:pPr>
                    <w:r>
                      <w:rPr>
                        <w:noProof/>
                      </w:rPr>
                      <w:t xml:space="preserve">R. K. John, H. B. Forrest, A. David and A. K. Martin, “Automated Design of Both the Topology and Sizing of Analog Electrical Circuits Using Genetic Programming,” </w:t>
                    </w:r>
                    <w:r>
                      <w:rPr>
                        <w:i/>
                        <w:iCs/>
                        <w:noProof/>
                      </w:rPr>
                      <w:t xml:space="preserve">Artificial Intelligence in Design, </w:t>
                    </w:r>
                    <w:r>
                      <w:rPr>
                        <w:noProof/>
                      </w:rPr>
                      <w:t xml:space="preserve">pp. 151-170, 1996.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[71] </w:t>
                    </w:r>
                  </w:p>
                </w:tc>
                <w:tc>
                  <w:tcPr>
                    <w:tcW w:w="4640" w:type="pct"/>
                    <w:hideMark/>
                  </w:tcPr>
                  <w:p w:rsidR="00614B26" w:rsidRDefault="00614B26">
                    <w:pPr>
                      <w:pStyle w:val="Bibliography"/>
                      <w:rPr>
                        <w:noProof/>
                      </w:rPr>
                    </w:pPr>
                    <w:r>
                      <w:rPr>
                        <w:noProof/>
                      </w:rPr>
                      <w:t xml:space="preserve">M. N. Nasser, “Pattern Recognition and Machine Learning,” </w:t>
                    </w:r>
                    <w:r>
                      <w:rPr>
                        <w:i/>
                        <w:iCs/>
                        <w:noProof/>
                      </w:rPr>
                      <w:t xml:space="preserve">Journal of Electronic Imaging, </w:t>
                    </w:r>
                    <w:r>
                      <w:rPr>
                        <w:noProof/>
                      </w:rPr>
                      <w:t xml:space="preserve">vol. 16, no. 4, 1 October 2007.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[72] </w:t>
                    </w:r>
                  </w:p>
                </w:tc>
                <w:tc>
                  <w:tcPr>
                    <w:tcW w:w="4640" w:type="pct"/>
                    <w:hideMark/>
                  </w:tcPr>
                  <w:p w:rsidR="00614B26" w:rsidRDefault="00614B26">
                    <w:pPr>
                      <w:pStyle w:val="Bibliography"/>
                      <w:rPr>
                        <w:noProof/>
                      </w:rPr>
                    </w:pPr>
                    <w:r>
                      <w:rPr>
                        <w:noProof/>
                      </w:rPr>
                      <w:t>Visteon, “Machine Learning Algorithms in Autonomous Cars,” 2 March 2017. [Online]. Available: http://visteon.bg/2017/03/02/machine-learning-algorithms-autonomous-cars/. [Accessed 20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[73] </w:t>
                    </w:r>
                  </w:p>
                </w:tc>
                <w:tc>
                  <w:tcPr>
                    <w:tcW w:w="4640" w:type="pct"/>
                    <w:hideMark/>
                  </w:tcPr>
                  <w:p w:rsidR="00614B26" w:rsidRDefault="00614B26">
                    <w:pPr>
                      <w:pStyle w:val="Bibliography"/>
                      <w:rPr>
                        <w:noProof/>
                      </w:rPr>
                    </w:pPr>
                    <w:r>
                      <w:rPr>
                        <w:noProof/>
                      </w:rPr>
                      <w:t xml:space="preserve">S. Nedevschi, R. Danescu, D. Frentiu, T. Marita, F. Oniga, C. Pocol, R. Schmidt and T. Graf, “High Accuracy Stereo Vision System for Far Distance Obstacle Detection,” </w:t>
                    </w:r>
                    <w:r>
                      <w:rPr>
                        <w:i/>
                        <w:iCs/>
                        <w:noProof/>
                      </w:rPr>
                      <w:t xml:space="preserve">IEEE Intelligent Vehicles Symposium, </w:t>
                    </w:r>
                    <w:r>
                      <w:rPr>
                        <w:noProof/>
                      </w:rPr>
                      <w:t xml:space="preserve">pp. 292-297, 2004.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[74] </w:t>
                    </w:r>
                  </w:p>
                </w:tc>
                <w:tc>
                  <w:tcPr>
                    <w:tcW w:w="4640" w:type="pct"/>
                    <w:hideMark/>
                  </w:tcPr>
                  <w:p w:rsidR="00614B26" w:rsidRDefault="00614B26">
                    <w:pPr>
                      <w:pStyle w:val="Bibliography"/>
                      <w:rPr>
                        <w:noProof/>
                      </w:rPr>
                    </w:pPr>
                    <w:r>
                      <w:rPr>
                        <w:noProof/>
                      </w:rPr>
                      <w:t xml:space="preserve">N. Yamaguti, S. Oe and K. Terada, “A method of distance measurement by using monocular camera,” in </w:t>
                    </w:r>
                    <w:r>
                      <w:rPr>
                        <w:i/>
                        <w:iCs/>
                        <w:noProof/>
                      </w:rPr>
                      <w:t>IEEE Proceedings of the 36th SICE Annual Conference. International Session Papers</w:t>
                    </w:r>
                    <w:r>
                      <w:rPr>
                        <w:noProof/>
                      </w:rPr>
                      <w:t xml:space="preserve">, Tokushima, 2002.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[75] </w:t>
                    </w:r>
                  </w:p>
                </w:tc>
                <w:tc>
                  <w:tcPr>
                    <w:tcW w:w="4640" w:type="pct"/>
                    <w:hideMark/>
                  </w:tcPr>
                  <w:p w:rsidR="00614B26" w:rsidRDefault="00614B26">
                    <w:pPr>
                      <w:pStyle w:val="Bibliography"/>
                      <w:rPr>
                        <w:noProof/>
                      </w:rPr>
                    </w:pPr>
                    <w:r>
                      <w:rPr>
                        <w:noProof/>
                      </w:rPr>
                      <w:t xml:space="preserve">H. Clemens and H. Matthias, “Measuring Distance with Mobile Phones Using Single-Camera Stereo Vision,” in </w:t>
                    </w:r>
                    <w:r>
                      <w:rPr>
                        <w:i/>
                        <w:iCs/>
                        <w:noProof/>
                      </w:rPr>
                      <w:t>IEEE Distributed Computing Systems Workshops (ICDCSW),</w:t>
                    </w:r>
                    <w:r>
                      <w:rPr>
                        <w:noProof/>
                      </w:rPr>
                      <w:t xml:space="preserve">, Macau,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[76] </w:t>
                    </w:r>
                  </w:p>
                </w:tc>
                <w:tc>
                  <w:tcPr>
                    <w:tcW w:w="4640" w:type="pct"/>
                    <w:hideMark/>
                  </w:tcPr>
                  <w:p w:rsidR="00614B26" w:rsidRDefault="00614B26">
                    <w:pPr>
                      <w:pStyle w:val="Bibliography"/>
                      <w:rPr>
                        <w:noProof/>
                      </w:rPr>
                    </w:pPr>
                    <w:r>
                      <w:rPr>
                        <w:noProof/>
                      </w:rPr>
                      <w:t>T. A. Williamson, “A high-performance stereo vision system for obstacle detection,” Carnegie Mellon University Pittsburgh, 1998.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[77] </w:t>
                    </w:r>
                  </w:p>
                </w:tc>
                <w:tc>
                  <w:tcPr>
                    <w:tcW w:w="4640" w:type="pct"/>
                    <w:hideMark/>
                  </w:tcPr>
                  <w:p w:rsidR="00614B26" w:rsidRDefault="00614B26">
                    <w:pPr>
                      <w:pStyle w:val="Bibliography"/>
                      <w:rPr>
                        <w:noProof/>
                      </w:rPr>
                    </w:pPr>
                    <w:r>
                      <w:rPr>
                        <w:noProof/>
                      </w:rPr>
                      <w:t xml:space="preserve">C. R. Manoj, “An Efficient Device for Forward Collision Warning Using Low Cost Stereo Camera &amp; Embedded SoC,” </w:t>
                    </w:r>
                    <w:r>
                      <w:rPr>
                        <w:i/>
                        <w:iCs/>
                        <w:noProof/>
                      </w:rPr>
                      <w:t xml:space="preserve">Advanced Computational Intelligence: An International Journal, </w:t>
                    </w:r>
                    <w:r>
                      <w:rPr>
                        <w:noProof/>
                      </w:rPr>
                      <w:t xml:space="preserve">vol. 4, no. 12, pp. 1-8, 2017.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[78] </w:t>
                    </w:r>
                  </w:p>
                </w:tc>
                <w:tc>
                  <w:tcPr>
                    <w:tcW w:w="4640" w:type="pct"/>
                    <w:hideMark/>
                  </w:tcPr>
                  <w:p w:rsidR="00614B26" w:rsidRDefault="00614B26">
                    <w:pPr>
                      <w:pStyle w:val="Bibliography"/>
                      <w:rPr>
                        <w:noProof/>
                      </w:rPr>
                    </w:pPr>
                    <w:r>
                      <w:rPr>
                        <w:noProof/>
                      </w:rPr>
                      <w:t xml:space="preserve">J. (. H. P. James, S. Ivan, Y. J. Hwa and Y. Gangman, Computer Science and its Applications: Ubiquitous Information Technologies, Springer, 2014.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[79] </w:t>
                    </w:r>
                  </w:p>
                </w:tc>
                <w:tc>
                  <w:tcPr>
                    <w:tcW w:w="4640" w:type="pct"/>
                    <w:hideMark/>
                  </w:tcPr>
                  <w:p w:rsidR="00614B26" w:rsidRDefault="00614B26">
                    <w:pPr>
                      <w:pStyle w:val="Bibliography"/>
                      <w:rPr>
                        <w:noProof/>
                      </w:rPr>
                    </w:pPr>
                    <w:r>
                      <w:rPr>
                        <w:noProof/>
                      </w:rPr>
                      <w:t xml:space="preserve">S. Rita, K. Carsten, P. Su-Birm and J. Y. Jason, “Fast fog detection for camera based Advanced Driver Assistance Systems,” in </w:t>
                    </w:r>
                    <w:r>
                      <w:rPr>
                        <w:i/>
                        <w:iCs/>
                        <w:noProof/>
                      </w:rPr>
                      <w:t>Intelligent Transportation Systems (ITSC), IEEE</w:t>
                    </w:r>
                    <w:r>
                      <w:rPr>
                        <w:noProof/>
                      </w:rPr>
                      <w:t xml:space="preserve">, Qingdao, 2014.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[80] </w:t>
                    </w:r>
                  </w:p>
                </w:tc>
                <w:tc>
                  <w:tcPr>
                    <w:tcW w:w="4640" w:type="pct"/>
                    <w:hideMark/>
                  </w:tcPr>
                  <w:p w:rsidR="00614B26" w:rsidRDefault="00614B26">
                    <w:pPr>
                      <w:pStyle w:val="Bibliography"/>
                      <w:rPr>
                        <w:noProof/>
                      </w:rPr>
                    </w:pPr>
                    <w:r>
                      <w:rPr>
                        <w:noProof/>
                      </w:rPr>
                      <w:t xml:space="preserve">M. Mihir, N. Niraj, D. Shashank, S. Hetul, S. Rajat, N. Zoran, C. Kedar, A. Rajasekhar and H. Gang, “Image signal processing for front camera based automated driver assistance system,” in </w:t>
                    </w:r>
                    <w:r>
                      <w:rPr>
                        <w:i/>
                        <w:iCs/>
                        <w:noProof/>
                      </w:rPr>
                      <w:t>Consumer Electronics - Berlin (ICCE-Berlin), 2015 IEEE 5th International Conference</w:t>
                    </w:r>
                    <w:r>
                      <w:rPr>
                        <w:noProof/>
                      </w:rPr>
                      <w:t xml:space="preserve">, Berlin, 2015.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[81] </w:t>
                    </w:r>
                  </w:p>
                </w:tc>
                <w:tc>
                  <w:tcPr>
                    <w:tcW w:w="4640" w:type="pct"/>
                    <w:hideMark/>
                  </w:tcPr>
                  <w:p w:rsidR="00614B26" w:rsidRDefault="00614B26">
                    <w:pPr>
                      <w:pStyle w:val="Bibliography"/>
                      <w:rPr>
                        <w:noProof/>
                      </w:rPr>
                    </w:pPr>
                    <w:r>
                      <w:rPr>
                        <w:noProof/>
                      </w:rPr>
                      <w:t xml:space="preserve">M. N. Avadhanulu, An Introduction to Lasers Theory and Applications, S. Chand Publishing,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[82] </w:t>
                    </w:r>
                  </w:p>
                </w:tc>
                <w:tc>
                  <w:tcPr>
                    <w:tcW w:w="4640" w:type="pct"/>
                    <w:hideMark/>
                  </w:tcPr>
                  <w:p w:rsidR="00614B26" w:rsidRDefault="00614B26">
                    <w:pPr>
                      <w:pStyle w:val="Bibliography"/>
                      <w:rPr>
                        <w:noProof/>
                      </w:rPr>
                    </w:pPr>
                    <w:r>
                      <w:rPr>
                        <w:noProof/>
                      </w:rPr>
                      <w:t>Renishaw, “Optical encoders and LiDAR scanning,” [Online]. Available: http://www.renishaw.com/en/optical-encoders-and-lidar-scanning--39244. [Accessed 20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[83] </w:t>
                    </w:r>
                  </w:p>
                </w:tc>
                <w:tc>
                  <w:tcPr>
                    <w:tcW w:w="4640" w:type="pct"/>
                    <w:hideMark/>
                  </w:tcPr>
                  <w:p w:rsidR="00614B26" w:rsidRDefault="00614B26">
                    <w:pPr>
                      <w:pStyle w:val="Bibliography"/>
                      <w:rPr>
                        <w:noProof/>
                      </w:rPr>
                    </w:pPr>
                    <w:r>
                      <w:rPr>
                        <w:noProof/>
                      </w:rPr>
                      <w:t xml:space="preserve">A. K. Vladimir, E. E. William and E. William, Elastic Lidar: Theory, Practice, and Analysis Methods, John Wiley &amp; Sons, 2004.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[84] </w:t>
                    </w:r>
                  </w:p>
                </w:tc>
                <w:tc>
                  <w:tcPr>
                    <w:tcW w:w="4640" w:type="pct"/>
                    <w:hideMark/>
                  </w:tcPr>
                  <w:p w:rsidR="00614B26" w:rsidRDefault="00614B26">
                    <w:pPr>
                      <w:pStyle w:val="Bibliography"/>
                      <w:rPr>
                        <w:noProof/>
                      </w:rPr>
                    </w:pPr>
                    <w:r>
                      <w:rPr>
                        <w:noProof/>
                      </w:rPr>
                      <w:t>Pro-Lite Technology, “Laser Radiation and the Electromagnetic Spectrum,” [Online]. Available: http://www.pro-lite.co.uk/File/laser_safety_laser_basics.php. [Accessed 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[85] </w:t>
                    </w:r>
                  </w:p>
                </w:tc>
                <w:tc>
                  <w:tcPr>
                    <w:tcW w:w="4640" w:type="pct"/>
                    <w:hideMark/>
                  </w:tcPr>
                  <w:p w:rsidR="00614B26" w:rsidRDefault="00614B26">
                    <w:pPr>
                      <w:pStyle w:val="Bibliography"/>
                      <w:rPr>
                        <w:noProof/>
                      </w:rPr>
                    </w:pPr>
                    <w:r>
                      <w:rPr>
                        <w:noProof/>
                      </w:rPr>
                      <w:t>LiDAR UK, “How does LiDAR work?,” [Online]. Available: http://www.lidar-uk.com/how-lidar-works/. [Accessed 18 Ocotber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[86] </w:t>
                    </w:r>
                  </w:p>
                </w:tc>
                <w:tc>
                  <w:tcPr>
                    <w:tcW w:w="4640" w:type="pct"/>
                    <w:hideMark/>
                  </w:tcPr>
                  <w:p w:rsidR="00614B26" w:rsidRDefault="00614B26">
                    <w:pPr>
                      <w:pStyle w:val="Bibliography"/>
                      <w:rPr>
                        <w:noProof/>
                      </w:rPr>
                    </w:pPr>
                    <w:r>
                      <w:rPr>
                        <w:noProof/>
                      </w:rPr>
                      <w:t xml:space="preserve">F. Thomas, W. Robert and K. Alexander, “Challenges in miniaturized automotive long-range lidar system design,” in </w:t>
                    </w:r>
                    <w:r>
                      <w:rPr>
                        <w:i/>
                        <w:iCs/>
                        <w:noProof/>
                      </w:rPr>
                      <w:t>Three-Dimensional Imaging, Visualization, and Display</w:t>
                    </w:r>
                    <w:r>
                      <w:rPr>
                        <w:noProof/>
                      </w:rPr>
                      <w:t xml:space="preserve">, Anaheim, 2017.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[87] </w:t>
                    </w:r>
                  </w:p>
                </w:tc>
                <w:tc>
                  <w:tcPr>
                    <w:tcW w:w="4640" w:type="pct"/>
                    <w:hideMark/>
                  </w:tcPr>
                  <w:p w:rsidR="00614B26" w:rsidRDefault="00614B26">
                    <w:pPr>
                      <w:pStyle w:val="Bibliography"/>
                      <w:rPr>
                        <w:noProof/>
                      </w:rPr>
                    </w:pPr>
                    <w:r>
                      <w:rPr>
                        <w:noProof/>
                      </w:rPr>
                      <w:t>pe2bz.philpem.me.uk, “Laser Distance Measurment,” [Online]. Available: https://pe2bz.philpem.me.uk/Lights/-%20Laser/Info-999-LaserCourse/C00-M06-LaserDistanceMeasurement/module6.htm. [Accessed 29 Ocotber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[88] </w:t>
                    </w:r>
                  </w:p>
                </w:tc>
                <w:tc>
                  <w:tcPr>
                    <w:tcW w:w="4640" w:type="pct"/>
                    <w:hideMark/>
                  </w:tcPr>
                  <w:p w:rsidR="00614B26" w:rsidRDefault="00614B26">
                    <w:pPr>
                      <w:pStyle w:val="Bibliography"/>
                      <w:rPr>
                        <w:noProof/>
                      </w:rPr>
                    </w:pPr>
                    <w:r>
                      <w:rPr>
                        <w:noProof/>
                      </w:rPr>
                      <w:t xml:space="preserve">A. Markus-Christian, M. B. Thierry, L. Marc, A. M. Risto and R. Marc, “Laser ranging: a critical review of unusual techniques for distance measurement,” </w:t>
                    </w:r>
                    <w:r>
                      <w:rPr>
                        <w:i/>
                        <w:iCs/>
                        <w:noProof/>
                      </w:rPr>
                      <w:t xml:space="preserve">Optical Engineering, </w:t>
                    </w:r>
                    <w:r>
                      <w:rPr>
                        <w:noProof/>
                      </w:rPr>
                      <w:t xml:space="preserve">vol. 40, no. 1,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[89] </w:t>
                    </w:r>
                  </w:p>
                </w:tc>
                <w:tc>
                  <w:tcPr>
                    <w:tcW w:w="4640" w:type="pct"/>
                    <w:hideMark/>
                  </w:tcPr>
                  <w:p w:rsidR="00614B26" w:rsidRDefault="00614B26">
                    <w:pPr>
                      <w:pStyle w:val="Bibliography"/>
                      <w:rPr>
                        <w:noProof/>
                      </w:rPr>
                    </w:pPr>
                    <w:r>
                      <w:rPr>
                        <w:noProof/>
                      </w:rPr>
                      <w:t xml:space="preserve">C. Nianwen, Z. Cunxiong, K. Yangfeng and Y. Peng, “A method of background noise reduction in lidar data,” </w:t>
                    </w:r>
                    <w:r>
                      <w:rPr>
                        <w:i/>
                        <w:iCs/>
                        <w:noProof/>
                      </w:rPr>
                      <w:t xml:space="preserve">Applied Physics B: Lasers and Optics, </w:t>
                    </w:r>
                    <w:r>
                      <w:rPr>
                        <w:noProof/>
                      </w:rPr>
                      <w:t xml:space="preserve">vol. 113, pp. 115-123, 2013.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[90] </w:t>
                    </w:r>
                  </w:p>
                </w:tc>
                <w:tc>
                  <w:tcPr>
                    <w:tcW w:w="4640" w:type="pct"/>
                    <w:hideMark/>
                  </w:tcPr>
                  <w:p w:rsidR="00614B26" w:rsidRDefault="00614B26">
                    <w:pPr>
                      <w:pStyle w:val="Bibliography"/>
                      <w:rPr>
                        <w:noProof/>
                      </w:rPr>
                    </w:pPr>
                    <w:r>
                      <w:rPr>
                        <w:noProof/>
                      </w:rPr>
                      <w:t xml:space="preserve">M. Feiyue, G. Wei and L. Chen, “Anti-noise algorithm of lidar data retrieval by combining the ensemble Kalman filter and the Fernald method,” </w:t>
                    </w:r>
                    <w:r>
                      <w:rPr>
                        <w:i/>
                        <w:iCs/>
                        <w:noProof/>
                      </w:rPr>
                      <w:t xml:space="preserve">Optical Society of America, </w:t>
                    </w:r>
                    <w:r>
                      <w:rPr>
                        <w:noProof/>
                      </w:rPr>
                      <w:t xml:space="preserve">vol. 21, no. 7, 2013.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[91] </w:t>
                    </w:r>
                  </w:p>
                </w:tc>
                <w:tc>
                  <w:tcPr>
                    <w:tcW w:w="4640" w:type="pct"/>
                    <w:hideMark/>
                  </w:tcPr>
                  <w:p w:rsidR="00614B26" w:rsidRDefault="00614B26">
                    <w:pPr>
                      <w:pStyle w:val="Bibliography"/>
                      <w:rPr>
                        <w:noProof/>
                      </w:rPr>
                    </w:pPr>
                    <w:r>
                      <w:rPr>
                        <w:noProof/>
                      </w:rPr>
                      <w:t>F. Team, “What Is Lidar &amp; How Is It Making Self-Driving Cars Safer?,” [Online]. Available: https://www.ff.com/us/futuresight/what-is-lidar/. [Accessed 11 January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[92] </w:t>
                    </w:r>
                  </w:p>
                </w:tc>
                <w:tc>
                  <w:tcPr>
                    <w:tcW w:w="4640" w:type="pct"/>
                    <w:hideMark/>
                  </w:tcPr>
                  <w:p w:rsidR="00614B26" w:rsidRDefault="00614B26">
                    <w:pPr>
                      <w:pStyle w:val="Bibliography"/>
                      <w:rPr>
                        <w:noProof/>
                      </w:rPr>
                    </w:pPr>
                    <w:r>
                      <w:rPr>
                        <w:noProof/>
                      </w:rPr>
                      <w:t>lidar, “Lidar for Automotive Safety Apps,” 2 July 2016. [Online]. Available: http://blog.lidarnews.com/lidar-automotive-safety-apps/. [Accessed 17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[93] </w:t>
                    </w:r>
                  </w:p>
                </w:tc>
                <w:tc>
                  <w:tcPr>
                    <w:tcW w:w="4640" w:type="pct"/>
                    <w:hideMark/>
                  </w:tcPr>
                  <w:p w:rsidR="00614B26" w:rsidRDefault="00614B26">
                    <w:pPr>
                      <w:pStyle w:val="Bibliography"/>
                      <w:rPr>
                        <w:noProof/>
                      </w:rPr>
                    </w:pPr>
                    <w:r>
                      <w:rPr>
                        <w:noProof/>
                      </w:rPr>
                      <w:t xml:space="preserve">G. .F, J. .F, N. .JE, Z. .JG, A. .F, A. .JM and d. l. E. .A, “Analysis of LIDAR sensors for new ADAS applications. Usability in moving obstacles detection,” </w:t>
                    </w:r>
                    <w:r>
                      <w:rPr>
                        <w:i/>
                        <w:iCs/>
                        <w:noProof/>
                      </w:rPr>
                      <w:t xml:space="preserve">ITS World Congress, </w:t>
                    </w:r>
                    <w:r>
                      <w:rPr>
                        <w:noProof/>
                      </w:rPr>
                      <w:t xml:space="preserve">2009.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[94] </w:t>
                    </w:r>
                  </w:p>
                </w:tc>
                <w:tc>
                  <w:tcPr>
                    <w:tcW w:w="4640" w:type="pct"/>
                    <w:hideMark/>
                  </w:tcPr>
                  <w:p w:rsidR="00614B26" w:rsidRDefault="00614B26">
                    <w:pPr>
                      <w:pStyle w:val="Bibliography"/>
                      <w:rPr>
                        <w:noProof/>
                      </w:rPr>
                    </w:pPr>
                    <w:r>
                      <w:rPr>
                        <w:noProof/>
                      </w:rPr>
                      <w:t xml:space="preserve">O. Takashi, S. Hiroshi, S. Yasuhiro, T. Kiyokazu and M. Katsuhiro, “Pedestrian detection and tracking using in-vehicle lidar for automotive application,” in </w:t>
                    </w:r>
                    <w:r>
                      <w:rPr>
                        <w:i/>
                        <w:iCs/>
                        <w:noProof/>
                      </w:rPr>
                      <w:t>Intelligent Vehicles Symposium (IV)</w:t>
                    </w:r>
                    <w:r>
                      <w:rPr>
                        <w:noProof/>
                      </w:rPr>
                      <w:t xml:space="preserve">, Baden-Baden, 2011.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[95] </w:t>
                    </w:r>
                  </w:p>
                </w:tc>
                <w:tc>
                  <w:tcPr>
                    <w:tcW w:w="4640" w:type="pct"/>
                    <w:hideMark/>
                  </w:tcPr>
                  <w:p w:rsidR="00614B26" w:rsidRDefault="00614B26">
                    <w:pPr>
                      <w:pStyle w:val="Bibliography"/>
                      <w:rPr>
                        <w:noProof/>
                      </w:rPr>
                    </w:pPr>
                    <w:r>
                      <w:rPr>
                        <w:noProof/>
                      </w:rPr>
                      <w:t>archer-soft.com, “LIDAR vs RADAR Comparison. Which System is Better for Automotive?,” 20 April 2017. [Online]. Available: http://www.archer-soft.com/en/blog/lidar-vs-radar-comparison-which-system-better-automotive. [Accessed 1 Novemeber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[96] </w:t>
                    </w:r>
                  </w:p>
                </w:tc>
                <w:tc>
                  <w:tcPr>
                    <w:tcW w:w="4640" w:type="pct"/>
                    <w:hideMark/>
                  </w:tcPr>
                  <w:p w:rsidR="00614B26" w:rsidRDefault="00614B26">
                    <w:pPr>
                      <w:pStyle w:val="Bibliography"/>
                      <w:rPr>
                        <w:noProof/>
                      </w:rPr>
                    </w:pPr>
                    <w:r>
                      <w:rPr>
                        <w:noProof/>
                      </w:rPr>
                      <w:t>lidarradar.com, 19 January 2018. [Online]. Available: lidarradar.com/info/advantages-and-disadvantages-of-lidar. [Accessed 28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[97] </w:t>
                    </w:r>
                  </w:p>
                </w:tc>
                <w:tc>
                  <w:tcPr>
                    <w:tcW w:w="4640" w:type="pct"/>
                    <w:hideMark/>
                  </w:tcPr>
                  <w:p w:rsidR="00614B26" w:rsidRDefault="00614B26">
                    <w:pPr>
                      <w:pStyle w:val="Bibliography"/>
                      <w:rPr>
                        <w:noProof/>
                      </w:rPr>
                    </w:pPr>
                    <w:r>
                      <w:rPr>
                        <w:noProof/>
                      </w:rPr>
                      <w:t>W. Christian, “Waves and Frequency Ranges,” radartutorial.eu, [Online]. Available: http://www.radartutorial.eu/07.waves/Waves%20and%20Frequency%20Ranges.en.html. [Accessed 3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[98] </w:t>
                    </w:r>
                  </w:p>
                </w:tc>
                <w:tc>
                  <w:tcPr>
                    <w:tcW w:w="4640" w:type="pct"/>
                    <w:hideMark/>
                  </w:tcPr>
                  <w:p w:rsidR="00614B26" w:rsidRDefault="00614B26">
                    <w:pPr>
                      <w:pStyle w:val="Bibliography"/>
                      <w:rPr>
                        <w:noProof/>
                      </w:rPr>
                    </w:pPr>
                    <w:r>
                      <w:rPr>
                        <w:noProof/>
                      </w:rPr>
                      <w:t xml:space="preserve">R. R. Harold, Radar Systems Principles, illustrated ed., CRC Press, 1996.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[99] </w:t>
                    </w:r>
                  </w:p>
                </w:tc>
                <w:tc>
                  <w:tcPr>
                    <w:tcW w:w="4640" w:type="pct"/>
                    <w:hideMark/>
                  </w:tcPr>
                  <w:p w:rsidR="00614B26" w:rsidRDefault="00614B26">
                    <w:pPr>
                      <w:pStyle w:val="Bibliography"/>
                      <w:rPr>
                        <w:noProof/>
                      </w:rPr>
                    </w:pPr>
                    <w:r>
                      <w:rPr>
                        <w:noProof/>
                      </w:rPr>
                      <w:t>ESA EO, “Radar Course 3,” [Online]. Available: https://earth.esa.int/web/guest/missions/esa-operational-eo-missions/ers/instruments/sar/applications/radar-courses/content-3/-/asset_publisher/mQ9R7ZVkKg5P/content/radar-course-3-electromagnetic-spectrum. [Accessed 5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[100] </w:t>
                    </w:r>
                  </w:p>
                </w:tc>
                <w:tc>
                  <w:tcPr>
                    <w:tcW w:w="4640" w:type="pct"/>
                    <w:hideMark/>
                  </w:tcPr>
                  <w:p w:rsidR="00614B26" w:rsidRDefault="00614B26">
                    <w:pPr>
                      <w:pStyle w:val="Bibliography"/>
                      <w:rPr>
                        <w:noProof/>
                      </w:rPr>
                    </w:pPr>
                    <w:r>
                      <w:rPr>
                        <w:noProof/>
                      </w:rPr>
                      <w:t>P. Pickering, “Radar and Ultrasonic Sensors Strengthen ADAS Object Detection,” 22 August 2017. [Online]. Available: http://www.electronicdesign.com/automotive/radar-and-ultrasonic-sensors-strengthen-adas-object-detection. [Accessed 6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[101] </w:t>
                    </w:r>
                  </w:p>
                </w:tc>
                <w:tc>
                  <w:tcPr>
                    <w:tcW w:w="4640" w:type="pct"/>
                    <w:hideMark/>
                  </w:tcPr>
                  <w:p w:rsidR="00614B26" w:rsidRDefault="00614B26">
                    <w:pPr>
                      <w:pStyle w:val="Bibliography"/>
                      <w:rPr>
                        <w:noProof/>
                      </w:rPr>
                    </w:pPr>
                    <w:r>
                      <w:rPr>
                        <w:noProof/>
                      </w:rPr>
                      <w:t xml:space="preserve">V. Bringi, T. Keenan and V. Chandrasekar, “Correcting C-band radar reflectivity and differential reflectivity data for rain attenuation: a self-consistent method with constraints,” </w:t>
                    </w:r>
                    <w:r>
                      <w:rPr>
                        <w:i/>
                        <w:iCs/>
                        <w:noProof/>
                      </w:rPr>
                      <w:t xml:space="preserve">IEEE Transactions on Geoscience and Remote Sensing, </w:t>
                    </w:r>
                    <w:r>
                      <w:rPr>
                        <w:noProof/>
                      </w:rPr>
                      <w:t xml:space="preserve">vol. 39, no. 9, pp. 1906-1915,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[102] </w:t>
                    </w:r>
                  </w:p>
                </w:tc>
                <w:tc>
                  <w:tcPr>
                    <w:tcW w:w="4640" w:type="pct"/>
                    <w:hideMark/>
                  </w:tcPr>
                  <w:p w:rsidR="00614B26" w:rsidRDefault="00614B26">
                    <w:pPr>
                      <w:pStyle w:val="Bibliography"/>
                      <w:rPr>
                        <w:noProof/>
                      </w:rPr>
                    </w:pPr>
                    <w:r>
                      <w:rPr>
                        <w:noProof/>
                      </w:rPr>
                      <w:t>D. B. Muller, “RADAR EQUATION”.</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[103] </w:t>
                    </w:r>
                  </w:p>
                </w:tc>
                <w:tc>
                  <w:tcPr>
                    <w:tcW w:w="4640" w:type="pct"/>
                    <w:hideMark/>
                  </w:tcPr>
                  <w:p w:rsidR="00614B26" w:rsidRDefault="00614B26">
                    <w:pPr>
                      <w:pStyle w:val="Bibliography"/>
                      <w:rPr>
                        <w:noProof/>
                      </w:rPr>
                    </w:pPr>
                    <w:r>
                      <w:rPr>
                        <w:noProof/>
                      </w:rPr>
                      <w:t xml:space="preserve">M. R. Jean, Electronic Distance Measurement: An Introduction, 4th, illustrated ed., Springer Science &amp; Business Media,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[104] </w:t>
                    </w:r>
                  </w:p>
                </w:tc>
                <w:tc>
                  <w:tcPr>
                    <w:tcW w:w="4640" w:type="pct"/>
                    <w:hideMark/>
                  </w:tcPr>
                  <w:p w:rsidR="00614B26" w:rsidRDefault="00614B26">
                    <w:pPr>
                      <w:pStyle w:val="Bibliography"/>
                      <w:rPr>
                        <w:noProof/>
                      </w:rPr>
                    </w:pPr>
                    <w:r>
                      <w:rPr>
                        <w:noProof/>
                      </w:rPr>
                      <w:t xml:space="preserve">R. Jon, “Radar Distance Measurement,” </w:t>
                    </w:r>
                    <w:r>
                      <w:rPr>
                        <w:i/>
                        <w:iCs/>
                        <w:noProof/>
                      </w:rPr>
                      <w:t xml:space="preserve">Sensor Review, </w:t>
                    </w:r>
                    <w:r>
                      <w:rPr>
                        <w:noProof/>
                      </w:rPr>
                      <w:t xml:space="preserve">vol. 22, no. 3, 2002.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[105] </w:t>
                    </w:r>
                  </w:p>
                </w:tc>
                <w:tc>
                  <w:tcPr>
                    <w:tcW w:w="4640" w:type="pct"/>
                    <w:hideMark/>
                  </w:tcPr>
                  <w:p w:rsidR="00614B26" w:rsidRDefault="00614B26">
                    <w:pPr>
                      <w:pStyle w:val="Bibliography"/>
                      <w:rPr>
                        <w:noProof/>
                      </w:rPr>
                    </w:pPr>
                    <w:r>
                      <w:rPr>
                        <w:noProof/>
                      </w:rPr>
                      <w:t xml:space="preserve">A. Martin, D. A. Martin and J. Ebi, Robotic Navigation and Mapping with Radar, Artech House,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[106] </w:t>
                    </w:r>
                  </w:p>
                </w:tc>
                <w:tc>
                  <w:tcPr>
                    <w:tcW w:w="4640" w:type="pct"/>
                    <w:hideMark/>
                  </w:tcPr>
                  <w:p w:rsidR="00614B26" w:rsidRDefault="00614B26">
                    <w:pPr>
                      <w:pStyle w:val="Bibliography"/>
                      <w:rPr>
                        <w:noProof/>
                      </w:rPr>
                    </w:pPr>
                    <w:r>
                      <w:rPr>
                        <w:noProof/>
                      </w:rPr>
                      <w:t xml:space="preserve">D. Kissinger, Millimeter-Wave Receiver Concepts for 77 GHz Automotive Radar in Silicon-Germanium Technology, 1st ed., Springer,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[107] </w:t>
                    </w:r>
                  </w:p>
                </w:tc>
                <w:tc>
                  <w:tcPr>
                    <w:tcW w:w="4640" w:type="pct"/>
                    <w:hideMark/>
                  </w:tcPr>
                  <w:p w:rsidR="00614B26" w:rsidRDefault="00614B26">
                    <w:pPr>
                      <w:pStyle w:val="Bibliography"/>
                      <w:rPr>
                        <w:noProof/>
                      </w:rPr>
                    </w:pPr>
                    <w:r>
                      <w:rPr>
                        <w:noProof/>
                      </w:rPr>
                      <w:t xml:space="preserve">S. H. Jeong, J. E. Lee, S. U. Choi and K. H. Lee, “Technology analysis and low-cost design of automotive radar for adaptive cruise control system,” </w:t>
                    </w:r>
                    <w:r>
                      <w:rPr>
                        <w:i/>
                        <w:iCs/>
                        <w:noProof/>
                      </w:rPr>
                      <w:t xml:space="preserve">International Journal of Automotive Technology, </w:t>
                    </w:r>
                    <w:r>
                      <w:rPr>
                        <w:noProof/>
                      </w:rPr>
                      <w:t xml:space="preserve">vol. 13, no. 7, p. 1133–1140 ,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[108] </w:t>
                    </w:r>
                  </w:p>
                </w:tc>
                <w:tc>
                  <w:tcPr>
                    <w:tcW w:w="4640" w:type="pct"/>
                    <w:hideMark/>
                  </w:tcPr>
                  <w:p w:rsidR="00614B26" w:rsidRDefault="00614B26">
                    <w:pPr>
                      <w:pStyle w:val="Bibliography"/>
                      <w:rPr>
                        <w:noProof/>
                      </w:rPr>
                    </w:pPr>
                    <w:r>
                      <w:rPr>
                        <w:noProof/>
                      </w:rPr>
                      <w:t>D. Zittlau, “Advanced driver assistance: Modular image sensor concept,” 2004.</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[109] </w:t>
                    </w:r>
                  </w:p>
                </w:tc>
                <w:tc>
                  <w:tcPr>
                    <w:tcW w:w="4640" w:type="pct"/>
                    <w:hideMark/>
                  </w:tcPr>
                  <w:p w:rsidR="00614B26" w:rsidRDefault="00614B26">
                    <w:pPr>
                      <w:pStyle w:val="Bibliography"/>
                      <w:rPr>
                        <w:noProof/>
                      </w:rPr>
                    </w:pPr>
                    <w:r>
                      <w:rPr>
                        <w:noProof/>
                      </w:rPr>
                      <w:t xml:space="preserve">M. Sandip, B. Ravindra and K. Parag, “OBSTACLE DETECTION USING MONO VISION CAMERA AND LASER SCANNER,” </w:t>
                    </w:r>
                    <w:r>
                      <w:rPr>
                        <w:i/>
                        <w:iCs/>
                        <w:noProof/>
                      </w:rPr>
                      <w:t xml:space="preserve">International Journal of Research in Engineering and Technology, </w:t>
                    </w:r>
                    <w:r>
                      <w:rPr>
                        <w:noProof/>
                      </w:rPr>
                      <w:t xml:space="preserve">vol. 2, no. 12, pp. 684-690, 2013.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[110] </w:t>
                    </w:r>
                  </w:p>
                </w:tc>
                <w:tc>
                  <w:tcPr>
                    <w:tcW w:w="4640" w:type="pct"/>
                    <w:hideMark/>
                  </w:tcPr>
                  <w:p w:rsidR="00614B26" w:rsidRDefault="00614B26">
                    <w:pPr>
                      <w:pStyle w:val="Bibliography"/>
                      <w:rPr>
                        <w:noProof/>
                      </w:rPr>
                    </w:pPr>
                    <w:r>
                      <w:rPr>
                        <w:noProof/>
                      </w:rPr>
                      <w:t xml:space="preserve">K. Stefan and F. Zdenko, Ultrasonic Measurements and Technologies, Springer Science &amp; Business Media, 2012.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[111] </w:t>
                    </w:r>
                  </w:p>
                </w:tc>
                <w:tc>
                  <w:tcPr>
                    <w:tcW w:w="4640" w:type="pct"/>
                    <w:hideMark/>
                  </w:tcPr>
                  <w:p w:rsidR="00614B26" w:rsidRDefault="00614B26">
                    <w:pPr>
                      <w:pStyle w:val="Bibliography"/>
                      <w:rPr>
                        <w:noProof/>
                      </w:rPr>
                    </w:pPr>
                    <w:r>
                      <w:rPr>
                        <w:noProof/>
                      </w:rPr>
                      <w:t>NASA, “Speed of Sound,” [Online]. Available: https://www.grc.nasa.gov/www/k-12/airplane/sound.html. [Accessed 15 October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[112] </w:t>
                    </w:r>
                  </w:p>
                </w:tc>
                <w:tc>
                  <w:tcPr>
                    <w:tcW w:w="4640" w:type="pct"/>
                    <w:hideMark/>
                  </w:tcPr>
                  <w:p w:rsidR="00614B26" w:rsidRDefault="00614B26">
                    <w:pPr>
                      <w:pStyle w:val="Bibliography"/>
                      <w:rPr>
                        <w:noProof/>
                      </w:rPr>
                    </w:pPr>
                    <w:r>
                      <w:rPr>
                        <w:noProof/>
                      </w:rPr>
                      <w:t xml:space="preserve">M. Tarek, “Using Ultrasonic and Infrared Sensors for Distance Measurment,” </w:t>
                    </w:r>
                    <w:r>
                      <w:rPr>
                        <w:i/>
                        <w:iCs/>
                        <w:noProof/>
                      </w:rPr>
                      <w:t xml:space="preserve">International Journal of Mechanical and Mechatronics Engineering, </w:t>
                    </w:r>
                    <w:r>
                      <w:rPr>
                        <w:noProof/>
                      </w:rPr>
                      <w:t xml:space="preserve">vol. 3, no. 3, pp. 267-292, 2009.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[113] </w:t>
                    </w:r>
                  </w:p>
                </w:tc>
                <w:tc>
                  <w:tcPr>
                    <w:tcW w:w="4640" w:type="pct"/>
                    <w:hideMark/>
                  </w:tcPr>
                  <w:p w:rsidR="00614B26" w:rsidRDefault="00614B26">
                    <w:pPr>
                      <w:pStyle w:val="Bibliography"/>
                      <w:rPr>
                        <w:noProof/>
                      </w:rPr>
                    </w:pPr>
                    <w:r>
                      <w:rPr>
                        <w:noProof/>
                      </w:rPr>
                      <w:t>nde-ed.or, “Attenuation of Sound Waves,” [Online]. Available: https://www.nde-ed.org/EducationResources/CommunityCollege/Ultrasonics/Physics/attenuation.htm. [Accessed 22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[114] </w:t>
                    </w:r>
                  </w:p>
                </w:tc>
                <w:tc>
                  <w:tcPr>
                    <w:tcW w:w="4640" w:type="pct"/>
                    <w:hideMark/>
                  </w:tcPr>
                  <w:p w:rsidR="00614B26" w:rsidRDefault="00614B26">
                    <w:pPr>
                      <w:pStyle w:val="Bibliography"/>
                      <w:rPr>
                        <w:noProof/>
                      </w:rPr>
                    </w:pPr>
                    <w:r>
                      <w:rPr>
                        <w:noProof/>
                      </w:rPr>
                      <w:t xml:space="preserve">J. David and N. Cheeke, Fundamentals and Applications of Ultrasonic Waves, 2nd ed., CRC Pres, 2017.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[115] </w:t>
                    </w:r>
                  </w:p>
                </w:tc>
                <w:tc>
                  <w:tcPr>
                    <w:tcW w:w="4640" w:type="pct"/>
                    <w:hideMark/>
                  </w:tcPr>
                  <w:p w:rsidR="00614B26" w:rsidRDefault="00614B26">
                    <w:pPr>
                      <w:pStyle w:val="Bibliography"/>
                      <w:rPr>
                        <w:noProof/>
                      </w:rPr>
                    </w:pPr>
                    <w:r>
                      <w:rPr>
                        <w:noProof/>
                      </w:rPr>
                      <w:t>nde-ed.org, “Ultrasonic Inspection - Beam Spread,” [Online]. Available: https://www.nde-ed.org/GeneralResources/Formula/UTFormula/BeamSpread/BeamSpread.htm. [Accessed 22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[116] </w:t>
                    </w:r>
                  </w:p>
                </w:tc>
                <w:tc>
                  <w:tcPr>
                    <w:tcW w:w="4640" w:type="pct"/>
                    <w:hideMark/>
                  </w:tcPr>
                  <w:p w:rsidR="00614B26" w:rsidRDefault="00614B26">
                    <w:pPr>
                      <w:pStyle w:val="Bibliography"/>
                      <w:rPr>
                        <w:noProof/>
                      </w:rPr>
                    </w:pPr>
                    <w:r>
                      <w:rPr>
                        <w:noProof/>
                      </w:rPr>
                      <w:t xml:space="preserve">R. Halmshaw, Introduction to the Non-destructive Testing of Welded Joints, illustrated, revised ed., Woodhead Publishing, 1996.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[117] </w:t>
                    </w:r>
                  </w:p>
                </w:tc>
                <w:tc>
                  <w:tcPr>
                    <w:tcW w:w="4640" w:type="pct"/>
                    <w:hideMark/>
                  </w:tcPr>
                  <w:p w:rsidR="00614B26" w:rsidRDefault="00614B26">
                    <w:pPr>
                      <w:pStyle w:val="Bibliography"/>
                      <w:rPr>
                        <w:noProof/>
                      </w:rPr>
                    </w:pPr>
                    <w:r>
                      <w:rPr>
                        <w:noProof/>
                      </w:rPr>
                      <w:t>N. F. Jansen, “Short range object detection and avoidance,” 2010.</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[118] </w:t>
                    </w:r>
                  </w:p>
                </w:tc>
                <w:tc>
                  <w:tcPr>
                    <w:tcW w:w="4640" w:type="pct"/>
                    <w:hideMark/>
                  </w:tcPr>
                  <w:p w:rsidR="00614B26" w:rsidRDefault="00614B26">
                    <w:pPr>
                      <w:pStyle w:val="Bibliography"/>
                      <w:rPr>
                        <w:noProof/>
                      </w:rPr>
                    </w:pPr>
                    <w:r>
                      <w:rPr>
                        <w:noProof/>
                      </w:rPr>
                      <w:t>nde-ed.org, “Ultrasonic Formula,” [Online]. Available: https://www.nde-ed.org/GeneralResources/Formula/UTFormula/ultrasonicFormula.htm. [Accessed 2017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[119] </w:t>
                    </w:r>
                  </w:p>
                </w:tc>
                <w:tc>
                  <w:tcPr>
                    <w:tcW w:w="4640" w:type="pct"/>
                    <w:hideMark/>
                  </w:tcPr>
                  <w:p w:rsidR="00614B26" w:rsidRDefault="00614B26">
                    <w:pPr>
                      <w:pStyle w:val="Bibliography"/>
                      <w:rPr>
                        <w:noProof/>
                      </w:rPr>
                    </w:pPr>
                    <w:r>
                      <w:rPr>
                        <w:noProof/>
                      </w:rPr>
                      <w:t>O. Tim, “Ultrasonic Sensors: Range Vs Frequency,” 19 November 2015. [Online]. Available: https://www.apgsensors.com/about-us/blog/ultrasonic-sensors-range-vs-frequency. [Accessed 3 Ocotober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[120] </w:t>
                    </w:r>
                  </w:p>
                </w:tc>
                <w:tc>
                  <w:tcPr>
                    <w:tcW w:w="4640" w:type="pct"/>
                    <w:hideMark/>
                  </w:tcPr>
                  <w:p w:rsidR="00614B26" w:rsidRDefault="00614B26">
                    <w:pPr>
                      <w:pStyle w:val="Bibliography"/>
                      <w:rPr>
                        <w:noProof/>
                      </w:rPr>
                    </w:pPr>
                    <w:r>
                      <w:rPr>
                        <w:noProof/>
                      </w:rPr>
                      <w:t xml:space="preserve">S. Shoval and B. Johann, “Using coded signals to benefit from ultrasonic sensor crosstalk in mobile robot obstacle avoidance,” 2001.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[121] </w:t>
                    </w:r>
                  </w:p>
                </w:tc>
                <w:tc>
                  <w:tcPr>
                    <w:tcW w:w="4640" w:type="pct"/>
                    <w:hideMark/>
                  </w:tcPr>
                  <w:p w:rsidR="00614B26" w:rsidRDefault="00614B26">
                    <w:pPr>
                      <w:pStyle w:val="Bibliography"/>
                      <w:rPr>
                        <w:noProof/>
                      </w:rPr>
                    </w:pPr>
                    <w:r>
                      <w:rPr>
                        <w:noProof/>
                      </w:rPr>
                      <w:t xml:space="preserve">F. Chucholowski, C. Gnandt and C. Hepperle, “Close to reality surrounding model for virtual testing of autonomous,” in </w:t>
                    </w:r>
                    <w:r>
                      <w:rPr>
                        <w:i/>
                        <w:iCs/>
                        <w:noProof/>
                      </w:rPr>
                      <w:t>Advanced Vehicle Control: Proceedings of the 13th International Symposium on Advanced Vehicle Control (AVEC'16)</w:t>
                    </w:r>
                    <w:r>
                      <w:rPr>
                        <w:noProof/>
                      </w:rPr>
                      <w:t xml:space="preserve">,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[122] </w:t>
                    </w:r>
                  </w:p>
                </w:tc>
                <w:tc>
                  <w:tcPr>
                    <w:tcW w:w="4640" w:type="pct"/>
                    <w:hideMark/>
                  </w:tcPr>
                  <w:p w:rsidR="00614B26" w:rsidRDefault="00614B26">
                    <w:pPr>
                      <w:pStyle w:val="Bibliography"/>
                      <w:rPr>
                        <w:noProof/>
                      </w:rPr>
                    </w:pPr>
                    <w:r>
                      <w:rPr>
                        <w:noProof/>
                      </w:rPr>
                      <w:t>G. Ankit, D. Ambarish, D. Feng, D. Jian, S. Rahul, B. K. Rakesh, H. Mahdi, W. Yang, S. Yue, J. Manikanta, A. Mohammed, Y. Hanlong and R. L. Katherine, “ADAS Feature Concepts Development Framework via a Low,” SAE Technical Paper,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[123] </w:t>
                    </w:r>
                  </w:p>
                </w:tc>
                <w:tc>
                  <w:tcPr>
                    <w:tcW w:w="4640" w:type="pct"/>
                    <w:hideMark/>
                  </w:tcPr>
                  <w:p w:rsidR="00614B26" w:rsidRDefault="00614B26">
                    <w:pPr>
                      <w:pStyle w:val="Bibliography"/>
                      <w:rPr>
                        <w:noProof/>
                      </w:rPr>
                    </w:pPr>
                    <w:r>
                      <w:rPr>
                        <w:noProof/>
                      </w:rPr>
                      <w:t xml:space="preserve">A. Vivek, M. N. Venkata and C. Chandramouli, “A Cost-Effective Ultrasonic Sensor-Based Driver-Assistance System for Congested Traffic Conditions,” </w:t>
                    </w:r>
                    <w:r>
                      <w:rPr>
                        <w:i/>
                        <w:iCs/>
                        <w:noProof/>
                      </w:rPr>
                      <w:t xml:space="preserve">IEEE TRANSACTIONS ON INTELLIGENT TRANSPORTATION SYSTEMS, </w:t>
                    </w:r>
                    <w:r>
                      <w:rPr>
                        <w:noProof/>
                      </w:rPr>
                      <w:t xml:space="preserve">vol. 10, no. 3, pp. 486-498, 2009.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[124] </w:t>
                    </w:r>
                  </w:p>
                </w:tc>
                <w:tc>
                  <w:tcPr>
                    <w:tcW w:w="4640" w:type="pct"/>
                    <w:hideMark/>
                  </w:tcPr>
                  <w:p w:rsidR="00614B26" w:rsidRDefault="00614B26">
                    <w:pPr>
                      <w:pStyle w:val="Bibliography"/>
                      <w:rPr>
                        <w:noProof/>
                      </w:rPr>
                    </w:pPr>
                    <w:r>
                      <w:rPr>
                        <w:noProof/>
                      </w:rPr>
                      <w:t xml:space="preserve">J. Felipe, E. N. José, G. Oscar and J. A. José, “Vehicle Tracking for an Evasive Manoeuvres Assistant Using Low-Cost Ultrasonic Sensors,” </w:t>
                    </w:r>
                    <w:r>
                      <w:rPr>
                        <w:i/>
                        <w:iCs/>
                        <w:noProof/>
                      </w:rPr>
                      <w:t xml:space="preserve">Sensors, </w:t>
                    </w:r>
                    <w:r>
                      <w:rPr>
                        <w:noProof/>
                      </w:rPr>
                      <w:t xml:space="preserve">vol. 14, no. 12, 2014.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[125] </w:t>
                    </w:r>
                  </w:p>
                </w:tc>
                <w:tc>
                  <w:tcPr>
                    <w:tcW w:w="4640" w:type="pct"/>
                    <w:hideMark/>
                  </w:tcPr>
                  <w:p w:rsidR="00614B26" w:rsidRDefault="00614B26">
                    <w:pPr>
                      <w:pStyle w:val="Bibliography"/>
                      <w:rPr>
                        <w:noProof/>
                      </w:rPr>
                    </w:pPr>
                    <w:r>
                      <w:rPr>
                        <w:noProof/>
                      </w:rPr>
                      <w:t xml:space="preserve">R. Nick, Agile Software Development Essentials, BookRix,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[126] </w:t>
                    </w:r>
                  </w:p>
                </w:tc>
                <w:tc>
                  <w:tcPr>
                    <w:tcW w:w="4640" w:type="pct"/>
                    <w:hideMark/>
                  </w:tcPr>
                  <w:p w:rsidR="00614B26" w:rsidRDefault="00614B26">
                    <w:pPr>
                      <w:pStyle w:val="Bibliography"/>
                      <w:rPr>
                        <w:noProof/>
                      </w:rPr>
                    </w:pPr>
                    <w:r>
                      <w:rPr>
                        <w:noProof/>
                      </w:rPr>
                      <w:t>ncube.co.uk, “Outsourcing A source for software solutions for your business,” 2018. [Online]. Available: http://ncube.co.uk/outsourcing.html. [Accessed 25 September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[127] </w:t>
                    </w:r>
                  </w:p>
                </w:tc>
                <w:tc>
                  <w:tcPr>
                    <w:tcW w:w="4640" w:type="pct"/>
                    <w:hideMark/>
                  </w:tcPr>
                  <w:p w:rsidR="00614B26" w:rsidRDefault="00614B26">
                    <w:pPr>
                      <w:pStyle w:val="Bibliography"/>
                      <w:rPr>
                        <w:noProof/>
                      </w:rPr>
                    </w:pPr>
                    <w:r>
                      <w:rPr>
                        <w:noProof/>
                      </w:rPr>
                      <w:t xml:space="preserve">G. R. Dennis, Project Management with the IBM Rational Unified Process: Lessons From The Trenches, Prentice Hall Professiona, 2006.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[128] </w:t>
                    </w:r>
                  </w:p>
                </w:tc>
                <w:tc>
                  <w:tcPr>
                    <w:tcW w:w="4640" w:type="pct"/>
                    <w:hideMark/>
                  </w:tcPr>
                  <w:p w:rsidR="00614B26" w:rsidRDefault="00614B26">
                    <w:pPr>
                      <w:pStyle w:val="Bibliography"/>
                      <w:rPr>
                        <w:noProof/>
                      </w:rPr>
                    </w:pPr>
                    <w:r>
                      <w:rPr>
                        <w:noProof/>
                      </w:rPr>
                      <w:t xml:space="preserve">A. Goyal, Systems Analysis and Design, PHI Learning Pvt. Ltd, 2011.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[129] </w:t>
                    </w:r>
                  </w:p>
                </w:tc>
                <w:tc>
                  <w:tcPr>
                    <w:tcW w:w="4640" w:type="pct"/>
                    <w:hideMark/>
                  </w:tcPr>
                  <w:p w:rsidR="00614B26" w:rsidRDefault="00614B26">
                    <w:pPr>
                      <w:pStyle w:val="Bibliography"/>
                      <w:rPr>
                        <w:noProof/>
                      </w:rPr>
                    </w:pPr>
                    <w:r>
                      <w:rPr>
                        <w:noProof/>
                      </w:rPr>
                      <w:t>Jenson Consulting, “Writing a Product Design Specification,” 16 May 2012. [Online]. Available: http://www.jensen-consulting.co.uk/blog/writing-a-product-design-specification. [Accessed 7 February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[130] </w:t>
                    </w:r>
                  </w:p>
                </w:tc>
                <w:tc>
                  <w:tcPr>
                    <w:tcW w:w="4640" w:type="pct"/>
                    <w:hideMark/>
                  </w:tcPr>
                  <w:p w:rsidR="00614B26" w:rsidRDefault="00614B26">
                    <w:pPr>
                      <w:pStyle w:val="Bibliography"/>
                      <w:rPr>
                        <w:noProof/>
                      </w:rPr>
                    </w:pPr>
                    <w:r>
                      <w:rPr>
                        <w:noProof/>
                      </w:rPr>
                      <w:t>Baumer, “Miniaturized ultrasonic sensors,” Baumer Ltd., [Online]. Available: https://www.baumer.com/gb/en/product-overview/distance-measurement/ultrasonic-distance-sensors/miniature/c/13580. [Accessed 21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[131] </w:t>
                    </w:r>
                  </w:p>
                </w:tc>
                <w:tc>
                  <w:tcPr>
                    <w:tcW w:w="4640" w:type="pct"/>
                    <w:hideMark/>
                  </w:tcPr>
                  <w:p w:rsidR="00614B26" w:rsidRDefault="00614B26">
                    <w:pPr>
                      <w:pStyle w:val="Bibliography"/>
                      <w:rPr>
                        <w:noProof/>
                      </w:rPr>
                    </w:pPr>
                    <w:r>
                      <w:rPr>
                        <w:noProof/>
                      </w:rPr>
                      <w:t>Farnell, “UB300-18GM40-E5-V1 Ultrasonic Sensor,” PEPPERL+FUCHS, [Online]. Available: http://uk.farnell.com/pepperl-fuchs/ub300-18gm40-e5-v1/ultrasonic-sensor/dp/1824017?mckv=68tss7WH_dc|pcrid|78108408549|&amp;gross_price=true&amp;CATCI=aud-294759717834:pla-81681727457&amp;CAAGID=20220731109&amp;CMP=KNC-GUK-GEN-SHOPPING-PEPPERL_FUCHS&amp;CAGPSPN=pla&amp;gclid=EAI. [Accessed 21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[132] </w:t>
                    </w:r>
                  </w:p>
                </w:tc>
                <w:tc>
                  <w:tcPr>
                    <w:tcW w:w="4640" w:type="pct"/>
                    <w:hideMark/>
                  </w:tcPr>
                  <w:p w:rsidR="00614B26" w:rsidRDefault="00614B26">
                    <w:pPr>
                      <w:pStyle w:val="Bibliography"/>
                      <w:rPr>
                        <w:noProof/>
                      </w:rPr>
                    </w:pPr>
                    <w:r>
                      <w:rPr>
                        <w:noProof/>
                      </w:rPr>
                      <w:t>The Pi Hut, “Ultrasonic Distance Sensor (HC-SR04),” [Online]. Available: https://thepihut.com/products/ultrasonic-distance-sensor-hcsr04?variant=1054704288&amp;gclid=EAIaIQobChMI3qGyv7W32gIVB5ztCh2TmQwxEAQYAyABEgL0ZPD_BwE#fo_c=1889&amp;fo_k=1afe9555b5710939ca7f6ea9ff18185c&amp;fo_s=gplauk. [Accessed 21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[133] </w:t>
                    </w:r>
                  </w:p>
                </w:tc>
                <w:tc>
                  <w:tcPr>
                    <w:tcW w:w="4640" w:type="pct"/>
                    <w:hideMark/>
                  </w:tcPr>
                  <w:p w:rsidR="00614B26" w:rsidRDefault="00614B26">
                    <w:pPr>
                      <w:pStyle w:val="Bibliography"/>
                      <w:rPr>
                        <w:noProof/>
                      </w:rPr>
                    </w:pPr>
                    <w:r>
                      <w:rPr>
                        <w:noProof/>
                      </w:rPr>
                      <w:t>Maxbotix, “MB1000 LV-MaxSonar-EZ0,” [Online]. Available: https://www.maxbotix.com/Ultrasonic_Sensors/MB1000.htm. [Accessed 21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[134] </w:t>
                    </w:r>
                  </w:p>
                </w:tc>
                <w:tc>
                  <w:tcPr>
                    <w:tcW w:w="4640" w:type="pct"/>
                    <w:hideMark/>
                  </w:tcPr>
                  <w:p w:rsidR="00614B26" w:rsidRDefault="00614B26">
                    <w:pPr>
                      <w:pStyle w:val="Bibliography"/>
                      <w:rPr>
                        <w:noProof/>
                      </w:rPr>
                    </w:pPr>
                    <w:r>
                      <w:rPr>
                        <w:noProof/>
                      </w:rPr>
                      <w:t>M. B. Uwe and H. S. Johann, Computer-Supported Cooperative Work: Introduction to Distributed Applications, Springer Science &amp; Business Media, 2000, p. illustrated.</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[135] </w:t>
                    </w:r>
                  </w:p>
                </w:tc>
                <w:tc>
                  <w:tcPr>
                    <w:tcW w:w="4640" w:type="pct"/>
                    <w:hideMark/>
                  </w:tcPr>
                  <w:p w:rsidR="00614B26" w:rsidRDefault="00614B26">
                    <w:pPr>
                      <w:pStyle w:val="Bibliography"/>
                      <w:rPr>
                        <w:noProof/>
                      </w:rPr>
                    </w:pPr>
                    <w:r>
                      <w:rPr>
                        <w:noProof/>
                      </w:rPr>
                      <w:t>W. Chris, “LCDs (liquid crystal displays),” Explain that stuff, 1 November 2017. [Online]. Available: http://www.explainthatstuff.com/lcdtv.html. [Accessed 18 February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[136] </w:t>
                    </w:r>
                  </w:p>
                </w:tc>
                <w:tc>
                  <w:tcPr>
                    <w:tcW w:w="4640" w:type="pct"/>
                    <w:hideMark/>
                  </w:tcPr>
                  <w:p w:rsidR="00614B26" w:rsidRDefault="00614B26">
                    <w:pPr>
                      <w:pStyle w:val="Bibliography"/>
                      <w:rPr>
                        <w:noProof/>
                      </w:rPr>
                    </w:pPr>
                    <w:r>
                      <w:rPr>
                        <w:noProof/>
                      </w:rPr>
                      <w:t>Farnell, “PC1602LRU-HWB-H-Q - Alphanumeric LCD, 16 x 2, Black on Yellow / Green, 5V, Parallel, English, Japanese, Transflective,” Powertip, [Online]. Available: http://uk.farnell.com/powertip/pc1602lru-hwb-h-q/lcd-module-16x2-led-b-l-x-tmp/dp/1671501. [Accessed 22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[137] </w:t>
                    </w:r>
                  </w:p>
                </w:tc>
                <w:tc>
                  <w:tcPr>
                    <w:tcW w:w="4640" w:type="pct"/>
                    <w:hideMark/>
                  </w:tcPr>
                  <w:p w:rsidR="00614B26" w:rsidRDefault="00614B26">
                    <w:pPr>
                      <w:pStyle w:val="Bibliography"/>
                      <w:rPr>
                        <w:noProof/>
                      </w:rPr>
                    </w:pPr>
                    <w:r>
                      <w:rPr>
                        <w:noProof/>
                      </w:rPr>
                      <w:t>RS, “Midas MCCOG21605B6W-BNMLWI Alphanumeric LCD Display White, 2 Rows by 16 Characters, Transmissive,” Midas, [Online]. Available: https://uk.rs-online.com/web/p/products/8195092/?grossPrice=Y&amp;cm_mmc=UK-PPC-DS3A-_-google-_-3_UK_EN_LCD+Monochrome+Displays_Midas_BMM-_-Midas+-+LCD+Monochrome+Displays+-+8195092-_-%2Bmidas+%2Bmccog21605b6w+%2Bbnmlwi&amp;matchtype=b&amp;gclid=EAIaIQobChMI5cKywNC32. [Accessed 22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[138] </w:t>
                    </w:r>
                  </w:p>
                </w:tc>
                <w:tc>
                  <w:tcPr>
                    <w:tcW w:w="4640" w:type="pct"/>
                    <w:hideMark/>
                  </w:tcPr>
                  <w:p w:rsidR="00614B26" w:rsidRDefault="00614B26">
                    <w:pPr>
                      <w:pStyle w:val="Bibliography"/>
                      <w:rPr>
                        <w:noProof/>
                      </w:rPr>
                    </w:pPr>
                    <w:r>
                      <w:rPr>
                        <w:noProof/>
                      </w:rPr>
                      <w:t>HobbyTronics, “16x2 LCD Display White/Blue LED Backlight,” HobbyTronics, [Online]. Available: http://www.hobbytronics.co.uk/lcd-16-2-backlight-blue?utm_source=google&amp;utm_medium=googleshopping&amp;utm_campaign=googlebase</w:t>
                    </w:r>
                    <w:r>
                      <w:rPr>
                        <w:noProof/>
                      </w:rPr>
                      <w:lastRenderedPageBreak/>
                      <w:t>&amp;gclid=EAIaIQobChMIuZKpk97u2AIV7bXtCh3EiA7_EAQYASABEgI8OPD_BwE. [Accessed 23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[139] </w:t>
                    </w:r>
                  </w:p>
                </w:tc>
                <w:tc>
                  <w:tcPr>
                    <w:tcW w:w="4640" w:type="pct"/>
                    <w:hideMark/>
                  </w:tcPr>
                  <w:p w:rsidR="00614B26" w:rsidRDefault="00614B26">
                    <w:pPr>
                      <w:pStyle w:val="Bibliography"/>
                      <w:rPr>
                        <w:noProof/>
                      </w:rPr>
                    </w:pPr>
                    <w:r>
                      <w:rPr>
                        <w:noProof/>
                      </w:rPr>
                      <w:t>Rapid, “Winstar WH1602B-YYH-JT 16x2 LCD Display Yellow/green LED Backlight,” Winstar, [Online]. Available: https://www.rapidonline.com/Catalogue/Product/57-2226. [Accessed 23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[140] </w:t>
                    </w:r>
                  </w:p>
                </w:tc>
                <w:tc>
                  <w:tcPr>
                    <w:tcW w:w="4640" w:type="pct"/>
                    <w:hideMark/>
                  </w:tcPr>
                  <w:p w:rsidR="00614B26" w:rsidRDefault="00614B26">
                    <w:pPr>
                      <w:pStyle w:val="Bibliography"/>
                      <w:rPr>
                        <w:noProof/>
                      </w:rPr>
                    </w:pPr>
                    <w:r>
                      <w:rPr>
                        <w:noProof/>
                      </w:rPr>
                      <w:t>Farnell UK, “KPEG-350 - Transducer, Piezo, Buzzer, Buzzer, Continuous, 3 V, 28 V, 7 mA, 85 dB,” [Online]. Available: http://uk.farnell.com/kingstate/kpeg-350/buzzer-piezo-continuous-85db/dp/1193667. [Accessed 13 December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[141] </w:t>
                    </w:r>
                  </w:p>
                </w:tc>
                <w:tc>
                  <w:tcPr>
                    <w:tcW w:w="4640" w:type="pct"/>
                    <w:hideMark/>
                  </w:tcPr>
                  <w:p w:rsidR="00614B26" w:rsidRDefault="00614B26">
                    <w:pPr>
                      <w:pStyle w:val="Bibliography"/>
                      <w:rPr>
                        <w:noProof/>
                      </w:rPr>
                    </w:pPr>
                    <w:r>
                      <w:rPr>
                        <w:noProof/>
                      </w:rPr>
                      <w:t>CRQ, “BUZZERS,” [Online]. Available: https://www.cqr.co.uk/images/stories/cqr_pdf/Internal%20Sounders/Sounders%20Buzzers.pdf. [Accessed 13 December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[142] </w:t>
                    </w:r>
                  </w:p>
                </w:tc>
                <w:tc>
                  <w:tcPr>
                    <w:tcW w:w="4640" w:type="pct"/>
                    <w:hideMark/>
                  </w:tcPr>
                  <w:p w:rsidR="00614B26" w:rsidRDefault="00614B26">
                    <w:pPr>
                      <w:pStyle w:val="Bibliography"/>
                      <w:rPr>
                        <w:noProof/>
                      </w:rPr>
                    </w:pPr>
                    <w:r>
                      <w:rPr>
                        <w:noProof/>
                      </w:rPr>
                      <w:t>Lynteck, “TK401 Piezo Sounder,” [Online]. Available: http://www.lynteck.co.uk/products/intruder/sounders/LY03-001-13.php. [Accessed 12 December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[143] </w:t>
                    </w:r>
                  </w:p>
                </w:tc>
                <w:tc>
                  <w:tcPr>
                    <w:tcW w:w="4640" w:type="pct"/>
                    <w:hideMark/>
                  </w:tcPr>
                  <w:p w:rsidR="00614B26" w:rsidRDefault="00614B26">
                    <w:pPr>
                      <w:pStyle w:val="Bibliography"/>
                      <w:rPr>
                        <w:noProof/>
                      </w:rPr>
                    </w:pPr>
                    <w:r>
                      <w:rPr>
                        <w:noProof/>
                      </w:rPr>
                      <w:t>Murata, “PKM13EPYH4002-B0,” [Online]. Available: https://www.murata.com/en-eu/products/productdetail?partno=PKM13EPYH4002-B0. [Accessed 14 December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[144] </w:t>
                    </w:r>
                  </w:p>
                </w:tc>
                <w:tc>
                  <w:tcPr>
                    <w:tcW w:w="4640" w:type="pct"/>
                    <w:hideMark/>
                  </w:tcPr>
                  <w:p w:rsidR="00614B26" w:rsidRDefault="00614B26">
                    <w:pPr>
                      <w:pStyle w:val="Bibliography"/>
                      <w:rPr>
                        <w:noProof/>
                      </w:rPr>
                    </w:pPr>
                    <w:r>
                      <w:rPr>
                        <w:noProof/>
                      </w:rPr>
                      <w:t>4tronix, “4tronix Initio 4WD Robotics Chassis,” [Online]. Available: https://shop.4tronix.co.uk/products/4tronix-initio-4wd-robotics-chassis. [Accessed 28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[145] </w:t>
                    </w:r>
                  </w:p>
                </w:tc>
                <w:tc>
                  <w:tcPr>
                    <w:tcW w:w="4640" w:type="pct"/>
                    <w:hideMark/>
                  </w:tcPr>
                  <w:p w:rsidR="00614B26" w:rsidRDefault="00614B26">
                    <w:pPr>
                      <w:pStyle w:val="Bibliography"/>
                      <w:rPr>
                        <w:noProof/>
                      </w:rPr>
                    </w:pPr>
                    <w:r>
                      <w:rPr>
                        <w:noProof/>
                      </w:rPr>
                      <w:t>Rapid, “Rapid 4WD Motor Robot Platform,” [Online]. Available: https://www.rapidonline.com/Catalogue/Product?Id=70-6418. [Accessed 29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[146] </w:t>
                    </w:r>
                  </w:p>
                </w:tc>
                <w:tc>
                  <w:tcPr>
                    <w:tcW w:w="4640" w:type="pct"/>
                    <w:hideMark/>
                  </w:tcPr>
                  <w:p w:rsidR="00614B26" w:rsidRDefault="00614B26">
                    <w:pPr>
                      <w:pStyle w:val="Bibliography"/>
                      <w:rPr>
                        <w:noProof/>
                      </w:rPr>
                    </w:pPr>
                    <w:r>
                      <w:rPr>
                        <w:noProof/>
                      </w:rPr>
                      <w:t>Reichelt, “ARX-CH09 :: Robotic chassis,” AREXX, [Online]. Available: https://www.reichelt.com/gb/en/?LANGUAGE=EN&amp;CTYPE=0&amp;MWSTFREE=0&amp;CCOUNTRY=447&amp;ARTICLE=102236&amp;PROVID=2788&amp;wt_guka=54951062595_263550072644&amp;PROVID=2788&amp;gclid=EAIaIQobChMIyKWviO232gIVTbXtCh0xHwk9EAQYAiABEgJHN_D_BwE. [Accessed 29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[147] </w:t>
                    </w:r>
                  </w:p>
                </w:tc>
                <w:tc>
                  <w:tcPr>
                    <w:tcW w:w="4640" w:type="pct"/>
                    <w:hideMark/>
                  </w:tcPr>
                  <w:p w:rsidR="00614B26" w:rsidRDefault="00614B26">
                    <w:pPr>
                      <w:pStyle w:val="Bibliography"/>
                      <w:rPr>
                        <w:noProof/>
                      </w:rPr>
                    </w:pPr>
                    <w:r>
                      <w:rPr>
                        <w:noProof/>
                      </w:rPr>
                      <w:t>Robot Shop, “Smart Car Chassis 4WD,” ELECFreaks, [Online]. Available: https://www.robotshop.com/uk/smart-car-chassis-4wd.html?gclid=EAIaIQobChMIjsfc9_232gIV6Z3tCh0CAA7mEAQYASABEgIxrvD_BwE#What. [Accessed 30 November 2017].</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[148] </w:t>
                    </w:r>
                  </w:p>
                </w:tc>
                <w:tc>
                  <w:tcPr>
                    <w:tcW w:w="4640" w:type="pct"/>
                    <w:hideMark/>
                  </w:tcPr>
                  <w:p w:rsidR="00614B26" w:rsidRDefault="00614B26">
                    <w:pPr>
                      <w:pStyle w:val="Bibliography"/>
                      <w:rPr>
                        <w:noProof/>
                      </w:rPr>
                    </w:pPr>
                    <w:r>
                      <w:rPr>
                        <w:noProof/>
                      </w:rPr>
                      <w:t>Texas Instruments, “SN754410,” [Online]. Available: http://www.ti.com/product/SN754410. [Accessed 3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[149] </w:t>
                    </w:r>
                  </w:p>
                </w:tc>
                <w:tc>
                  <w:tcPr>
                    <w:tcW w:w="4640" w:type="pct"/>
                    <w:hideMark/>
                  </w:tcPr>
                  <w:p w:rsidR="00614B26" w:rsidRDefault="00614B26">
                    <w:pPr>
                      <w:pStyle w:val="Bibliography"/>
                      <w:rPr>
                        <w:noProof/>
                      </w:rPr>
                    </w:pPr>
                    <w:r>
                      <w:rPr>
                        <w:noProof/>
                      </w:rPr>
                      <w:t>Farnell UK, “L293DNE - Motor Driver/Controller, Half-H, 4.5V to 36V supply, 36V/600 mA/4 Outputs, DIP-16,” Texas Instruments, [Online]. Available: http://uk.farnell.com/texas-instruments/l293dne/ic-driver-peripheral-dual-36v/dp/1470423?mckv=73kNSYYh_dc|pcrid|78108290469|&amp;gross_price=true&amp;CATCI=aud-294759717834:pla-77217964501&amp;CAAGID=14983481469&amp;CMP=KNC-GUK-GEN-SHOPPING-TEXAS_INSTRUMENTS&amp;CAGPSPN=pla&amp;. [Accessed 3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lastRenderedPageBreak/>
                      <w:t xml:space="preserve">[150] </w:t>
                    </w:r>
                  </w:p>
                </w:tc>
                <w:tc>
                  <w:tcPr>
                    <w:tcW w:w="4640" w:type="pct"/>
                    <w:hideMark/>
                  </w:tcPr>
                  <w:p w:rsidR="00614B26" w:rsidRDefault="00614B26">
                    <w:pPr>
                      <w:pStyle w:val="Bibliography"/>
                      <w:rPr>
                        <w:noProof/>
                      </w:rPr>
                    </w:pPr>
                    <w:r>
                      <w:rPr>
                        <w:noProof/>
                      </w:rPr>
                      <w:t>Intersil, “HIP4082,” [Online]. Available: https://www.intersil.com/en/products/space-and-harsh-environment/harsh-environment/half--full-bridge-and-three-phase-drivers/HIP4082.html. [Accessed 3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[151] </w:t>
                    </w:r>
                  </w:p>
                </w:tc>
                <w:tc>
                  <w:tcPr>
                    <w:tcW w:w="4640" w:type="pct"/>
                    <w:hideMark/>
                  </w:tcPr>
                  <w:p w:rsidR="00614B26" w:rsidRDefault="00614B26">
                    <w:pPr>
                      <w:pStyle w:val="Bibliography"/>
                      <w:rPr>
                        <w:noProof/>
                      </w:rPr>
                    </w:pPr>
                    <w:r>
                      <w:rPr>
                        <w:noProof/>
                      </w:rPr>
                      <w:t>Infineon, “TLE5206-2S,” [Online]. Available: https://www.infineon.com/cms/en/product/power/motor-control-ics/intelligent-motor-control-ics/integrated-full-bridge-driver/tle5206-2s/. [Accessed 6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[152] </w:t>
                    </w:r>
                  </w:p>
                </w:tc>
                <w:tc>
                  <w:tcPr>
                    <w:tcW w:w="4640" w:type="pct"/>
                    <w:hideMark/>
                  </w:tcPr>
                  <w:p w:rsidR="00614B26" w:rsidRDefault="00614B26">
                    <w:pPr>
                      <w:pStyle w:val="Bibliography"/>
                      <w:rPr>
                        <w:noProof/>
                      </w:rPr>
                    </w:pPr>
                    <w:r>
                      <w:rPr>
                        <w:noProof/>
                      </w:rPr>
                      <w:t>Farnell UK, “R13-24BL-05-BR - Pushbutton Switch, On-(Off), SPST-NC, 125 V, 3 A, Solder,” [Online]. Available: http://uk.farnell.com/multicomp/r13-24bl-05-br/switch-push-button-spnc-mom/dp/1634696. [Accessed 24 January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[153] </w:t>
                    </w:r>
                  </w:p>
                </w:tc>
                <w:tc>
                  <w:tcPr>
                    <w:tcW w:w="4640" w:type="pct"/>
                    <w:hideMark/>
                  </w:tcPr>
                  <w:p w:rsidR="00614B26" w:rsidRDefault="00614B26">
                    <w:pPr>
                      <w:pStyle w:val="Bibliography"/>
                      <w:rPr>
                        <w:noProof/>
                      </w:rPr>
                    </w:pPr>
                    <w:r>
                      <w:rPr>
                        <w:noProof/>
                      </w:rPr>
                      <w:t>A. Bruce, “Low Voltage Warning Devices,” [Online]. Available: http://homepages.paradise.net.nz/bhabbott/lvw.html. [Accessed 3 March 2018].</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[154] </w:t>
                    </w:r>
                  </w:p>
                </w:tc>
                <w:tc>
                  <w:tcPr>
                    <w:tcW w:w="4640" w:type="pct"/>
                    <w:hideMark/>
                  </w:tcPr>
                  <w:p w:rsidR="00614B26" w:rsidRDefault="00614B26">
                    <w:pPr>
                      <w:pStyle w:val="Bibliography"/>
                      <w:rPr>
                        <w:noProof/>
                      </w:rPr>
                    </w:pPr>
                    <w:r>
                      <w:rPr>
                        <w:noProof/>
                      </w:rPr>
                      <w:t xml:space="preserve">S. Adarsh, K. S. Mohamed, B. Dinesh and K. I. Ramachandran, “Performance comparison of Infrared and Ultrasonic sensors for obstacles of different materials in vehicle/ robot navigation applications,” in </w:t>
                    </w:r>
                    <w:r>
                      <w:rPr>
                        <w:i/>
                        <w:iCs/>
                        <w:noProof/>
                      </w:rPr>
                      <w:t>IOP Conf. Series: Materials Science and Engineering</w:t>
                    </w:r>
                    <w:r>
                      <w:rPr>
                        <w:noProof/>
                      </w:rPr>
                      <w:t xml:space="preserve">, 2016.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[155] </w:t>
                    </w:r>
                  </w:p>
                </w:tc>
                <w:tc>
                  <w:tcPr>
                    <w:tcW w:w="4640" w:type="pct"/>
                    <w:hideMark/>
                  </w:tcPr>
                  <w:p w:rsidR="00614B26" w:rsidRDefault="00614B26">
                    <w:pPr>
                      <w:pStyle w:val="Bibliography"/>
                      <w:rPr>
                        <w:noProof/>
                      </w:rPr>
                    </w:pPr>
                    <w:r>
                      <w:rPr>
                        <w:noProof/>
                      </w:rPr>
                      <w:t xml:space="preserve">S. Kai-Tai, C. Chih-Hao and C. H. Cheng-Hsien, “Design and experimental study of an ultrasonic sensor system for lateral collision avoidance at low speeds,” </w:t>
                    </w:r>
                    <w:r>
                      <w:rPr>
                        <w:i/>
                        <w:iCs/>
                        <w:noProof/>
                      </w:rPr>
                      <w:t xml:space="preserve">IEEE Intelligent Vehicles Symposium, </w:t>
                    </w:r>
                    <w:r>
                      <w:rPr>
                        <w:noProof/>
                      </w:rPr>
                      <w:t xml:space="preserve">2004.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[156] </w:t>
                    </w:r>
                  </w:p>
                </w:tc>
                <w:tc>
                  <w:tcPr>
                    <w:tcW w:w="4640" w:type="pct"/>
                    <w:hideMark/>
                  </w:tcPr>
                  <w:p w:rsidR="00614B26" w:rsidRDefault="00614B26">
                    <w:pPr>
                      <w:pStyle w:val="Bibliography"/>
                      <w:rPr>
                        <w:noProof/>
                      </w:rPr>
                    </w:pPr>
                    <w:r>
                      <w:rPr>
                        <w:noProof/>
                      </w:rPr>
                      <w:t xml:space="preserve">L.-D. Juan, M.-F. Antonio, L. Jordi, C. Andrés, L. B.-R. Gregorio and R.-L. Antonio, “Testing Accuracy of Long-Range Ultrasonic Sensors for Olive,” </w:t>
                    </w:r>
                    <w:r>
                      <w:rPr>
                        <w:i/>
                        <w:iCs/>
                        <w:noProof/>
                      </w:rPr>
                      <w:t xml:space="preserve">Sensors, </w:t>
                    </w:r>
                    <w:r>
                      <w:rPr>
                        <w:noProof/>
                      </w:rPr>
                      <w:t xml:space="preserve">vol. 15, pp. 2902-2919, 2015.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[157] </w:t>
                    </w:r>
                  </w:p>
                </w:tc>
                <w:tc>
                  <w:tcPr>
                    <w:tcW w:w="4640" w:type="pct"/>
                    <w:hideMark/>
                  </w:tcPr>
                  <w:p w:rsidR="00614B26" w:rsidRDefault="00614B26">
                    <w:pPr>
                      <w:pStyle w:val="Bibliography"/>
                      <w:rPr>
                        <w:noProof/>
                      </w:rPr>
                    </w:pPr>
                    <w:r>
                      <w:rPr>
                        <w:noProof/>
                      </w:rPr>
                      <w:t xml:space="preserve">B. H. Lidington, D.H.Saunderson and M.G.Silk, “Interference effects in the reflection of ultrasound from shallow slits,” </w:t>
                    </w:r>
                    <w:r>
                      <w:rPr>
                        <w:i/>
                        <w:iCs/>
                        <w:noProof/>
                      </w:rPr>
                      <w:t xml:space="preserve">Non-Destructive Testing, </w:t>
                    </w:r>
                    <w:r>
                      <w:rPr>
                        <w:noProof/>
                      </w:rPr>
                      <w:t xml:space="preserve">vol. 8, no. 4, pp. 185-190, 1975. </w:t>
                    </w:r>
                  </w:p>
                </w:tc>
              </w:tr>
              <w:tr w:rsidR="00614B26" w:rsidTr="00614B26">
                <w:trPr>
                  <w:divId w:val="1817062010"/>
                  <w:tblCellSpacing w:w="15" w:type="dxa"/>
                </w:trPr>
                <w:tc>
                  <w:tcPr>
                    <w:tcW w:w="307" w:type="pct"/>
                    <w:hideMark/>
                  </w:tcPr>
                  <w:p w:rsidR="00614B26" w:rsidRDefault="00614B26">
                    <w:pPr>
                      <w:pStyle w:val="Bibliography"/>
                      <w:rPr>
                        <w:noProof/>
                      </w:rPr>
                    </w:pPr>
                    <w:r>
                      <w:rPr>
                        <w:noProof/>
                      </w:rPr>
                      <w:t xml:space="preserve">[158] </w:t>
                    </w:r>
                  </w:p>
                </w:tc>
                <w:tc>
                  <w:tcPr>
                    <w:tcW w:w="4640" w:type="pct"/>
                    <w:hideMark/>
                  </w:tcPr>
                  <w:p w:rsidR="00614B26" w:rsidRDefault="00614B26">
                    <w:pPr>
                      <w:pStyle w:val="Bibliography"/>
                      <w:rPr>
                        <w:noProof/>
                      </w:rPr>
                    </w:pPr>
                    <w:r>
                      <w:rPr>
                        <w:noProof/>
                      </w:rPr>
                      <w:t xml:space="preserve">F. Francesca, E. Sky and N. Nazanin, “Autonomous vehicles’ disengagements: Trends, triggers, and regulatory limitations,” </w:t>
                    </w:r>
                    <w:r>
                      <w:rPr>
                        <w:i/>
                        <w:iCs/>
                        <w:noProof/>
                      </w:rPr>
                      <w:t xml:space="preserve">Accident Analysis &amp; Prevention, </w:t>
                    </w:r>
                    <w:r>
                      <w:rPr>
                        <w:noProof/>
                      </w:rPr>
                      <w:t xml:space="preserve">vol. 110, pp. 136-148, 2018. </w:t>
                    </w:r>
                  </w:p>
                </w:tc>
              </w:tr>
            </w:tbl>
            <w:p w:rsidR="00614B26" w:rsidRDefault="00614B26">
              <w:pPr>
                <w:divId w:val="1817062010"/>
                <w:rPr>
                  <w:rFonts w:eastAsia="Times New Roman"/>
                  <w:noProof/>
                </w:rPr>
              </w:pPr>
            </w:p>
            <w:p w:rsidR="005B2B18" w:rsidRPr="00D36BF6" w:rsidRDefault="005B2B18">
              <w:r w:rsidRPr="00D36BF6">
                <w:rPr>
                  <w:b/>
                  <w:bCs/>
                </w:rPr>
                <w:fldChar w:fldCharType="end"/>
              </w:r>
            </w:p>
          </w:sdtContent>
        </w:sdt>
      </w:sdtContent>
    </w:sdt>
    <w:p w:rsidR="00715E0C" w:rsidRPr="00D36BF6" w:rsidRDefault="00715E0C">
      <w:pPr>
        <w:rPr>
          <w:b/>
          <w:bCs/>
        </w:rPr>
      </w:pPr>
      <w:r w:rsidRPr="00D36BF6">
        <w:rPr>
          <w:b/>
          <w:bCs/>
        </w:rPr>
        <w:br w:type="page"/>
      </w:r>
    </w:p>
    <w:p w:rsidR="00715E0C" w:rsidRPr="00D36BF6" w:rsidRDefault="00715E0C" w:rsidP="00715E0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65" w:name="_Toc512506319"/>
      <w:r w:rsidRPr="00D36BF6">
        <w:rPr>
          <w:rFonts w:asciiTheme="majorHAnsi" w:eastAsiaTheme="majorEastAsia" w:hAnsiTheme="majorHAnsi" w:cstheme="majorBidi"/>
          <w:b/>
          <w:color w:val="2E74B5" w:themeColor="accent1" w:themeShade="BF"/>
          <w:sz w:val="32"/>
          <w:szCs w:val="32"/>
        </w:rPr>
        <w:lastRenderedPageBreak/>
        <w:t>Bibliography</w:t>
      </w:r>
      <w:bookmarkEnd w:id="365"/>
    </w:p>
    <w:p w:rsidR="00614B26" w:rsidRDefault="00614B26">
      <w:pPr>
        <w:rPr>
          <w:b/>
          <w:bCs/>
        </w:rPr>
      </w:pPr>
    </w:p>
    <w:p w:rsidR="00614B26" w:rsidRDefault="00614B26" w:rsidP="00614B26">
      <w:pPr>
        <w:spacing w:line="276" w:lineRule="auto"/>
        <w:rPr>
          <w:bCs/>
        </w:rPr>
      </w:pPr>
      <w:r w:rsidRPr="00614B26">
        <w:rPr>
          <w:bCs/>
        </w:rPr>
        <w:t xml:space="preserve">Sandia National Laboratories, Ultrasonic Sensor and Method of Use, Sandia National Laboratories, 2001. </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 xml:space="preserve">S. D. Joseph, Electronics: project management and design, 2nd, illustrated ed., Pearson Prentice Hall, 2004. </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L. F.-C. Hernando, Analog Electronics Applications: Fundamentals of Design and Analysis, illustrated ed., CRC Press, 2016, p. 323.</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C. W. Jerry, The Electronics Handbook, illustrated ed., C. W. Jerry, Ed., CRC Press, 1996, p. 579.</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 xml:space="preserve">D. Kulshreshtha, Basic Electronics and Linear Circuits, Tata McGraw-Hill Education, 2013. </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 xml:space="preserve">R. L. Meade, Foundations of Electronics, Cengage Learning, 2002. </w:t>
      </w:r>
    </w:p>
    <w:p w:rsidR="00614B26" w:rsidRPr="00614B26" w:rsidRDefault="00614B26" w:rsidP="00614B26">
      <w:pPr>
        <w:spacing w:line="276" w:lineRule="auto"/>
        <w:rPr>
          <w:bCs/>
        </w:rPr>
      </w:pPr>
    </w:p>
    <w:p w:rsidR="00614B26" w:rsidRDefault="00614B26" w:rsidP="00614B26">
      <w:pPr>
        <w:spacing w:line="276" w:lineRule="auto"/>
        <w:rPr>
          <w:bCs/>
        </w:rPr>
      </w:pPr>
      <w:r w:rsidRPr="00614B26">
        <w:rPr>
          <w:bCs/>
        </w:rPr>
        <w:t xml:space="preserve">H. R. Muhammad, Power Electronics Handbook: Devices, Circuits and Applications, 2nd ed., Elsevier, 2010. </w:t>
      </w:r>
    </w:p>
    <w:p w:rsidR="00614B26" w:rsidRPr="00614B26" w:rsidRDefault="00614B26" w:rsidP="00614B26">
      <w:pPr>
        <w:spacing w:line="276" w:lineRule="auto"/>
        <w:rPr>
          <w:bCs/>
        </w:rPr>
      </w:pPr>
    </w:p>
    <w:p w:rsidR="00715E0C" w:rsidRPr="00D36BF6" w:rsidRDefault="00614B26" w:rsidP="00614B26">
      <w:pPr>
        <w:spacing w:line="276" w:lineRule="auto"/>
        <w:rPr>
          <w:b/>
          <w:bCs/>
        </w:rPr>
      </w:pPr>
      <w:r w:rsidRPr="00614B26">
        <w:rPr>
          <w:bCs/>
        </w:rPr>
        <w:t>alphr.com, "Driverless cars of the future: How far away are we from autonomous cars?," [Online]. Available: http://www.alphr.com/cars/1001329/driverless-cars-of-the-future-how-far-away-are-we-from-autonomous-cars.</w:t>
      </w:r>
      <w:r w:rsidR="00715E0C" w:rsidRPr="00D36BF6">
        <w:rPr>
          <w:b/>
          <w:bCs/>
        </w:rPr>
        <w:br w:type="page"/>
      </w:r>
    </w:p>
    <w:p w:rsidR="00715E0C" w:rsidRPr="00D36BF6" w:rsidRDefault="00715E0C" w:rsidP="00715E0C">
      <w:pPr>
        <w:keepNext/>
        <w:keepLines/>
        <w:pBdr>
          <w:bottom w:val="single" w:sz="4" w:space="1" w:color="auto"/>
        </w:pBdr>
        <w:spacing w:before="240" w:after="0" w:line="276" w:lineRule="auto"/>
        <w:outlineLvl w:val="0"/>
        <w:rPr>
          <w:rFonts w:asciiTheme="majorHAnsi" w:eastAsiaTheme="majorEastAsia" w:hAnsiTheme="majorHAnsi" w:cstheme="majorBidi"/>
          <w:b/>
          <w:color w:val="2E74B5" w:themeColor="accent1" w:themeShade="BF"/>
          <w:sz w:val="32"/>
          <w:szCs w:val="32"/>
        </w:rPr>
      </w:pPr>
      <w:bookmarkStart w:id="366" w:name="_Toc512506320"/>
      <w:r w:rsidRPr="00D36BF6">
        <w:rPr>
          <w:rFonts w:asciiTheme="majorHAnsi" w:eastAsiaTheme="majorEastAsia" w:hAnsiTheme="majorHAnsi" w:cstheme="majorBidi"/>
          <w:b/>
          <w:color w:val="2E74B5" w:themeColor="accent1" w:themeShade="BF"/>
          <w:sz w:val="32"/>
          <w:szCs w:val="32"/>
        </w:rPr>
        <w:lastRenderedPageBreak/>
        <w:t>Appendices</w:t>
      </w:r>
      <w:bookmarkEnd w:id="366"/>
    </w:p>
    <w:p w:rsidR="008C3699" w:rsidRPr="00D36BF6" w:rsidRDefault="008C3699" w:rsidP="00A171FB"/>
    <w:p w:rsidR="00A171FB" w:rsidRPr="00D36BF6" w:rsidRDefault="00A171FB" w:rsidP="00045FEC">
      <w:pPr>
        <w:pStyle w:val="Heading2"/>
        <w:spacing w:line="360" w:lineRule="auto"/>
        <w:rPr>
          <w:sz w:val="28"/>
        </w:rPr>
      </w:pPr>
      <w:bookmarkStart w:id="367" w:name="_Toc512506321"/>
      <w:r w:rsidRPr="00D36BF6">
        <w:rPr>
          <w:sz w:val="28"/>
        </w:rPr>
        <w:t>Appendix A</w:t>
      </w:r>
      <w:r w:rsidR="00903144" w:rsidRPr="00D36BF6">
        <w:rPr>
          <w:sz w:val="28"/>
        </w:rPr>
        <w:t>: Initial Planning</w:t>
      </w:r>
      <w:bookmarkEnd w:id="367"/>
    </w:p>
    <w:p w:rsidR="00A171FB" w:rsidRPr="00D36BF6" w:rsidRDefault="00045FEC" w:rsidP="00045FEC">
      <w:pPr>
        <w:spacing w:line="360" w:lineRule="auto"/>
      </w:pPr>
      <w:r w:rsidRPr="00D36BF6">
        <w:t xml:space="preserve">Shown below is </w:t>
      </w:r>
      <w:r w:rsidR="0091326F" w:rsidRPr="00D36BF6">
        <w:t>the initial project Gantt chart and ‘Microsoft Project’ task list.</w:t>
      </w:r>
    </w:p>
    <w:p w:rsidR="0091326F" w:rsidRPr="00D36BF6" w:rsidRDefault="0091326F" w:rsidP="00045FEC">
      <w:pPr>
        <w:spacing w:line="360" w:lineRule="auto"/>
      </w:pPr>
    </w:p>
    <w:p w:rsidR="00090540" w:rsidRPr="00D36BF6" w:rsidRDefault="00090540" w:rsidP="00090540">
      <w:pPr>
        <w:spacing w:line="360" w:lineRule="auto"/>
        <w:jc w:val="center"/>
      </w:pPr>
      <w:r w:rsidRPr="00D36BF6">
        <w:rPr>
          <w:lang w:eastAsia="en-GB"/>
        </w:rPr>
        <w:drawing>
          <wp:inline distT="0" distB="0" distL="0" distR="0" wp14:anchorId="2CDD9D44" wp14:editId="1CC2DB55">
            <wp:extent cx="5332021" cy="3811584"/>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7"/>
                    <a:srcRect l="1" t="616" r="887" b="590"/>
                    <a:stretch/>
                  </pic:blipFill>
                  <pic:spPr bwMode="auto">
                    <a:xfrm>
                      <a:off x="0" y="0"/>
                      <a:ext cx="5348473" cy="3823345"/>
                    </a:xfrm>
                    <a:prstGeom prst="rect">
                      <a:avLst/>
                    </a:prstGeom>
                    <a:ln>
                      <a:noFill/>
                    </a:ln>
                    <a:extLst>
                      <a:ext uri="{53640926-AAD7-44D8-BBD7-CCE9431645EC}">
                        <a14:shadowObscured xmlns:a14="http://schemas.microsoft.com/office/drawing/2010/main"/>
                      </a:ext>
                    </a:extLst>
                  </pic:spPr>
                </pic:pic>
              </a:graphicData>
            </a:graphic>
          </wp:inline>
        </w:drawing>
      </w:r>
    </w:p>
    <w:p w:rsidR="0091326F" w:rsidRPr="00D36BF6" w:rsidRDefault="0091326F" w:rsidP="00045FEC">
      <w:pPr>
        <w:spacing w:line="360" w:lineRule="auto"/>
      </w:pPr>
    </w:p>
    <w:p w:rsidR="0091326F" w:rsidRPr="00D36BF6" w:rsidRDefault="0091326F" w:rsidP="00045FEC">
      <w:pPr>
        <w:spacing w:line="360" w:lineRule="auto"/>
        <w:sectPr w:rsidR="0091326F" w:rsidRPr="00D36BF6" w:rsidSect="007F7F69">
          <w:pgSz w:w="11906" w:h="16838"/>
          <w:pgMar w:top="1134" w:right="1418" w:bottom="851" w:left="1985" w:header="708" w:footer="708" w:gutter="0"/>
          <w:cols w:space="708"/>
          <w:docGrid w:linePitch="360"/>
        </w:sectPr>
      </w:pPr>
    </w:p>
    <w:p w:rsidR="0091326F" w:rsidRPr="00D36BF6" w:rsidRDefault="0091326F" w:rsidP="0091326F">
      <w:pPr>
        <w:spacing w:line="360" w:lineRule="auto"/>
        <w:jc w:val="center"/>
      </w:pPr>
      <w:r w:rsidRPr="00D36BF6">
        <w:object w:dxaOrig="20221" w:dyaOrig="15391">
          <v:shape id="_x0000_i1029" type="#_x0000_t75" style="width:691.55pt;height:424.8pt" o:ole="">
            <v:imagedata r:id="rId158" o:title=""/>
          </v:shape>
          <o:OLEObject Type="Embed" ProgID="Visio.Drawing.15" ShapeID="_x0000_i1029" DrawAspect="Content" ObjectID="_1586250270" r:id="rId159"/>
        </w:object>
      </w:r>
    </w:p>
    <w:p w:rsidR="0091326F" w:rsidRPr="00D36BF6" w:rsidRDefault="0091326F" w:rsidP="00A171FB">
      <w:pPr>
        <w:sectPr w:rsidR="0091326F" w:rsidRPr="00D36BF6" w:rsidSect="0091326F">
          <w:pgSz w:w="16838" w:h="11906" w:orient="landscape"/>
          <w:pgMar w:top="1985" w:right="1134" w:bottom="1418" w:left="851" w:header="708" w:footer="708" w:gutter="0"/>
          <w:cols w:space="708"/>
          <w:docGrid w:linePitch="360"/>
        </w:sectPr>
      </w:pPr>
    </w:p>
    <w:p w:rsidR="00A171FB" w:rsidRPr="00D36BF6" w:rsidRDefault="005D33B5" w:rsidP="009D2AB4">
      <w:pPr>
        <w:pStyle w:val="Heading2"/>
        <w:spacing w:line="360" w:lineRule="auto"/>
        <w:rPr>
          <w:sz w:val="28"/>
        </w:rPr>
      </w:pPr>
      <w:bookmarkStart w:id="368" w:name="_Toc512506322"/>
      <w:r w:rsidRPr="00D36BF6">
        <w:rPr>
          <w:sz w:val="28"/>
        </w:rPr>
        <w:lastRenderedPageBreak/>
        <w:t>Appendix B</w:t>
      </w:r>
      <w:r w:rsidR="00427EE4" w:rsidRPr="00D36BF6">
        <w:rPr>
          <w:sz w:val="28"/>
        </w:rPr>
        <w:t>: Autonomous Vehicles Disengagements</w:t>
      </w:r>
      <w:bookmarkEnd w:id="368"/>
    </w:p>
    <w:p w:rsidR="005D33B5" w:rsidRPr="00D36BF6" w:rsidRDefault="009D2AB4" w:rsidP="009D2AB4">
      <w:pPr>
        <w:spacing w:line="360" w:lineRule="auto"/>
      </w:pPr>
      <w:r w:rsidRPr="00D36BF6">
        <w:t xml:space="preserve">As referenced from </w:t>
      </w:r>
      <w:r w:rsidR="00906ABB" w:rsidRPr="00D36BF6">
        <w:t xml:space="preserve">report by </w:t>
      </w:r>
      <w:r w:rsidR="00B725FA" w:rsidRPr="00D36BF6">
        <w:t xml:space="preserve">Favaro et al </w:t>
      </w:r>
      <w:sdt>
        <w:sdtPr>
          <w:id w:val="170465196"/>
          <w:citation/>
        </w:sdtPr>
        <w:sdtContent>
          <w:r w:rsidR="00B725FA" w:rsidRPr="00D36BF6">
            <w:fldChar w:fldCharType="begin"/>
          </w:r>
          <w:r w:rsidR="00B725FA" w:rsidRPr="00D36BF6">
            <w:instrText xml:space="preserve"> CITATION Fra18 \l 2057 </w:instrText>
          </w:r>
          <w:r w:rsidR="00B725FA" w:rsidRPr="00D36BF6">
            <w:fldChar w:fldCharType="separate"/>
          </w:r>
          <w:r w:rsidR="00524662" w:rsidRPr="00D36BF6">
            <w:t>[148]</w:t>
          </w:r>
          <w:r w:rsidR="00B725FA" w:rsidRPr="00D36BF6">
            <w:fldChar w:fldCharType="end"/>
          </w:r>
        </w:sdtContent>
      </w:sdt>
      <w:r w:rsidR="00B725FA" w:rsidRPr="00D36BF6">
        <w:t xml:space="preserve"> disengagements charts are shown below</w:t>
      </w:r>
      <w:r w:rsidRPr="00D36BF6">
        <w:t xml:space="preserve">. </w:t>
      </w:r>
    </w:p>
    <w:p w:rsidR="00B725FA" w:rsidRPr="00D36BF6" w:rsidRDefault="00B725FA"/>
    <w:p w:rsidR="00ED68C4" w:rsidRPr="00D36BF6" w:rsidRDefault="00B725FA" w:rsidP="00B725FA">
      <w:pPr>
        <w:jc w:val="center"/>
      </w:pPr>
      <w:r w:rsidRPr="00D36BF6">
        <w:rPr>
          <w:lang w:eastAsia="en-GB"/>
        </w:rPr>
        <w:drawing>
          <wp:inline distT="0" distB="0" distL="0" distR="0" wp14:anchorId="54ECEAAC" wp14:editId="3DA53DF1">
            <wp:extent cx="4993420" cy="7353764"/>
            <wp:effectExtent l="0" t="0" r="0" b="0"/>
            <wp:docPr id="79" name="Picture 79" descr="https://ars.els-cdn.com/content/image/1-s2.0-S0001457517303822-g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0001457517303822-gr4.jpg"/>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005710" cy="7371863"/>
                    </a:xfrm>
                    <a:prstGeom prst="rect">
                      <a:avLst/>
                    </a:prstGeom>
                    <a:noFill/>
                    <a:ln>
                      <a:noFill/>
                    </a:ln>
                  </pic:spPr>
                </pic:pic>
              </a:graphicData>
            </a:graphic>
          </wp:inline>
        </w:drawing>
      </w:r>
      <w:r w:rsidR="00ED68C4" w:rsidRPr="00D36BF6">
        <w:br w:type="page"/>
      </w:r>
    </w:p>
    <w:p w:rsidR="009D2AB4" w:rsidRPr="00D36BF6" w:rsidRDefault="00552E54" w:rsidP="00552E54">
      <w:pPr>
        <w:pStyle w:val="Heading2"/>
      </w:pPr>
      <w:bookmarkStart w:id="369" w:name="_Toc512506323"/>
      <w:r w:rsidRPr="00D36BF6">
        <w:lastRenderedPageBreak/>
        <w:t>Appendix C: Extra PCB Layout Screens</w:t>
      </w:r>
      <w:bookmarkEnd w:id="369"/>
    </w:p>
    <w:p w:rsidR="00552E54" w:rsidRPr="00D36BF6" w:rsidRDefault="00552E54" w:rsidP="00552E54"/>
    <w:p w:rsidR="00ED68C4" w:rsidRPr="00D36BF6" w:rsidRDefault="00ED68C4" w:rsidP="00552E54">
      <w:pPr>
        <w:spacing w:line="360" w:lineRule="auto"/>
        <w:jc w:val="center"/>
      </w:pPr>
      <w:r w:rsidRPr="00D36BF6">
        <w:rPr>
          <w:lang w:eastAsia="en-GB"/>
        </w:rPr>
        <w:drawing>
          <wp:inline distT="0" distB="0" distL="0" distR="0" wp14:anchorId="18EDEF23" wp14:editId="607A56B8">
            <wp:extent cx="4912242" cy="4020840"/>
            <wp:effectExtent l="0" t="0" r="317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4910482" cy="4019400"/>
                    </a:xfrm>
                    <a:prstGeom prst="rect">
                      <a:avLst/>
                    </a:prstGeom>
                  </pic:spPr>
                </pic:pic>
              </a:graphicData>
            </a:graphic>
          </wp:inline>
        </w:drawing>
      </w:r>
    </w:p>
    <w:p w:rsidR="009D2AB4" w:rsidRPr="00D36BF6" w:rsidRDefault="009D2AB4" w:rsidP="009D2AB4">
      <w:pPr>
        <w:spacing w:line="360" w:lineRule="auto"/>
      </w:pPr>
    </w:p>
    <w:p w:rsidR="00906ABB" w:rsidRPr="00D36BF6" w:rsidRDefault="00ED68C4" w:rsidP="00552E54">
      <w:pPr>
        <w:jc w:val="center"/>
      </w:pPr>
      <w:r w:rsidRPr="00D36BF6">
        <w:rPr>
          <w:lang w:eastAsia="en-GB"/>
        </w:rPr>
        <w:drawing>
          <wp:inline distT="0" distB="0" distL="0" distR="0" wp14:anchorId="7033380A" wp14:editId="142C67DF">
            <wp:extent cx="4922875" cy="4045176"/>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4926170" cy="4047884"/>
                    </a:xfrm>
                    <a:prstGeom prst="rect">
                      <a:avLst/>
                    </a:prstGeom>
                  </pic:spPr>
                </pic:pic>
              </a:graphicData>
            </a:graphic>
          </wp:inline>
        </w:drawing>
      </w:r>
    </w:p>
    <w:p w:rsidR="00906ABB" w:rsidRPr="00D36BF6" w:rsidRDefault="00ED68C4" w:rsidP="00552E54">
      <w:pPr>
        <w:jc w:val="center"/>
      </w:pPr>
      <w:r w:rsidRPr="00D36BF6">
        <w:rPr>
          <w:lang w:eastAsia="en-GB"/>
        </w:rPr>
        <w:lastRenderedPageBreak/>
        <w:drawing>
          <wp:inline distT="0" distB="0" distL="0" distR="0" wp14:anchorId="59176727" wp14:editId="332B6B34">
            <wp:extent cx="5135526" cy="4036307"/>
            <wp:effectExtent l="0" t="0" r="8255" b="254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133686" cy="4034861"/>
                    </a:xfrm>
                    <a:prstGeom prst="rect">
                      <a:avLst/>
                    </a:prstGeom>
                  </pic:spPr>
                </pic:pic>
              </a:graphicData>
            </a:graphic>
          </wp:inline>
        </w:drawing>
      </w:r>
    </w:p>
    <w:p w:rsidR="00ED68C4" w:rsidRPr="00D36BF6" w:rsidRDefault="00ED68C4" w:rsidP="005D33B5"/>
    <w:p w:rsidR="00332C7E" w:rsidRPr="00D36BF6" w:rsidRDefault="00ED68C4" w:rsidP="00552E54">
      <w:pPr>
        <w:jc w:val="center"/>
      </w:pPr>
      <w:r w:rsidRPr="00D36BF6">
        <w:rPr>
          <w:lang w:eastAsia="en-GB"/>
        </w:rPr>
        <w:drawing>
          <wp:inline distT="0" distB="0" distL="0" distR="0" wp14:anchorId="06F6A46A" wp14:editId="75F2BD11">
            <wp:extent cx="5164271" cy="4051004"/>
            <wp:effectExtent l="0" t="0" r="0" b="698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168324" cy="4054183"/>
                    </a:xfrm>
                    <a:prstGeom prst="rect">
                      <a:avLst/>
                    </a:prstGeom>
                  </pic:spPr>
                </pic:pic>
              </a:graphicData>
            </a:graphic>
          </wp:inline>
        </w:drawing>
      </w:r>
    </w:p>
    <w:p w:rsidR="00332C7E" w:rsidRPr="00D36BF6" w:rsidRDefault="00332C7E" w:rsidP="00332C7E"/>
    <w:p w:rsidR="00743DB4" w:rsidRPr="00D36BF6" w:rsidRDefault="00332C7E" w:rsidP="00552E54">
      <w:pPr>
        <w:jc w:val="center"/>
      </w:pPr>
      <w:r w:rsidRPr="00D36BF6">
        <w:rPr>
          <w:lang w:eastAsia="en-GB"/>
        </w:rPr>
        <w:lastRenderedPageBreak/>
        <w:drawing>
          <wp:inline distT="0" distB="0" distL="0" distR="0" wp14:anchorId="2874A897" wp14:editId="6901AFBB">
            <wp:extent cx="5008404" cy="4114277"/>
            <wp:effectExtent l="0" t="0" r="1905" b="63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010944" cy="4116363"/>
                    </a:xfrm>
                    <a:prstGeom prst="rect">
                      <a:avLst/>
                    </a:prstGeom>
                  </pic:spPr>
                </pic:pic>
              </a:graphicData>
            </a:graphic>
          </wp:inline>
        </w:drawing>
      </w:r>
    </w:p>
    <w:p w:rsidR="00D27396" w:rsidRPr="00D36BF6" w:rsidRDefault="00D27396" w:rsidP="00552E54">
      <w:pPr>
        <w:jc w:val="center"/>
      </w:pPr>
    </w:p>
    <w:p w:rsidR="00743DB4" w:rsidRPr="00D36BF6" w:rsidRDefault="00D27396">
      <w:r w:rsidRPr="00D36BF6">
        <w:rPr>
          <w:rFonts w:ascii="Calibri" w:eastAsia="Calibri" w:hAnsi="Calibri" w:cs="Times New Roman"/>
          <w:lang w:eastAsia="en-GB"/>
        </w:rPr>
        <w:drawing>
          <wp:inline distT="0" distB="0" distL="0" distR="0" wp14:anchorId="77F24E76" wp14:editId="25B90F30">
            <wp:extent cx="5401340" cy="4397278"/>
            <wp:effectExtent l="0" t="0" r="8890" b="381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a:srcRect t="26223"/>
                    <a:stretch/>
                  </pic:blipFill>
                  <pic:spPr bwMode="auto">
                    <a:xfrm>
                      <a:off x="0" y="0"/>
                      <a:ext cx="5399405" cy="4395703"/>
                    </a:xfrm>
                    <a:prstGeom prst="rect">
                      <a:avLst/>
                    </a:prstGeom>
                    <a:ln>
                      <a:noFill/>
                    </a:ln>
                    <a:extLst>
                      <a:ext uri="{53640926-AAD7-44D8-BBD7-CCE9431645EC}">
                        <a14:shadowObscured xmlns:a14="http://schemas.microsoft.com/office/drawing/2010/main"/>
                      </a:ext>
                    </a:extLst>
                  </pic:spPr>
                </pic:pic>
              </a:graphicData>
            </a:graphic>
          </wp:inline>
        </w:drawing>
      </w:r>
      <w:r w:rsidR="00743DB4" w:rsidRPr="00D36BF6">
        <w:br w:type="page"/>
      </w:r>
    </w:p>
    <w:p w:rsidR="00ED68C4" w:rsidRPr="00D36BF6" w:rsidRDefault="00743DB4" w:rsidP="00743DB4">
      <w:pPr>
        <w:pStyle w:val="Heading2"/>
        <w:spacing w:line="360" w:lineRule="auto"/>
        <w:rPr>
          <w:sz w:val="28"/>
        </w:rPr>
      </w:pPr>
      <w:bookmarkStart w:id="370" w:name="_Toc512506324"/>
      <w:r w:rsidRPr="00D36BF6">
        <w:rPr>
          <w:sz w:val="28"/>
        </w:rPr>
        <w:lastRenderedPageBreak/>
        <w:t>Appendix D</w:t>
      </w:r>
      <w:r w:rsidR="008A2CE9" w:rsidRPr="00D36BF6">
        <w:rPr>
          <w:sz w:val="28"/>
        </w:rPr>
        <w:t>: Extra Development Photos</w:t>
      </w:r>
      <w:bookmarkEnd w:id="370"/>
    </w:p>
    <w:p w:rsidR="00743DB4" w:rsidRPr="00D36BF6" w:rsidRDefault="00743DB4" w:rsidP="00743DB4">
      <w:pPr>
        <w:spacing w:line="360" w:lineRule="auto"/>
      </w:pPr>
      <w:r w:rsidRPr="00D36BF6">
        <w:t>This section of the appendix presents additional development stage photos.</w:t>
      </w:r>
    </w:p>
    <w:p w:rsidR="00743DB4" w:rsidRPr="00D36BF6" w:rsidRDefault="00743DB4" w:rsidP="00743DB4">
      <w:pPr>
        <w:spacing w:line="360" w:lineRule="auto"/>
        <w:rPr>
          <w:b/>
        </w:rPr>
      </w:pPr>
      <w:r w:rsidRPr="00D36BF6">
        <w:rPr>
          <w:b/>
        </w:rPr>
        <w:t>Buggy and Motor Stage:</w:t>
      </w:r>
    </w:p>
    <w:p w:rsidR="00743DB4" w:rsidRPr="00D36BF6" w:rsidRDefault="00743DB4" w:rsidP="00743DB4">
      <w:pPr>
        <w:spacing w:line="360" w:lineRule="auto"/>
      </w:pPr>
    </w:p>
    <w:p w:rsidR="00743DB4" w:rsidRPr="00D36BF6" w:rsidRDefault="00743DB4" w:rsidP="00743DB4">
      <w:pPr>
        <w:spacing w:line="360" w:lineRule="auto"/>
        <w:jc w:val="center"/>
      </w:pPr>
      <w:r w:rsidRPr="00D36BF6">
        <w:rPr>
          <w:lang w:eastAsia="en-GB"/>
        </w:rPr>
        <w:drawing>
          <wp:inline distT="0" distB="0" distL="0" distR="0" wp14:anchorId="5A6B5539" wp14:editId="62B13FB3">
            <wp:extent cx="4800600" cy="3600451"/>
            <wp:effectExtent l="0" t="0" r="0" b="0"/>
            <wp:docPr id="98" name="Picture 98" descr="C:\Users\p147908\AppData\Local\Microsoft\Windows\Temporary Internet Files\Content.Word\IMG_0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p147908\AppData\Local\Microsoft\Windows\Temporary Internet Files\Content.Word\IMG_0028.jpg"/>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4811336" cy="3608503"/>
                    </a:xfrm>
                    <a:prstGeom prst="rect">
                      <a:avLst/>
                    </a:prstGeom>
                    <a:noFill/>
                    <a:ln>
                      <a:noFill/>
                    </a:ln>
                  </pic:spPr>
                </pic:pic>
              </a:graphicData>
            </a:graphic>
          </wp:inline>
        </w:drawing>
      </w:r>
    </w:p>
    <w:p w:rsidR="00743DB4" w:rsidRPr="00D36BF6" w:rsidRDefault="00743DB4" w:rsidP="00743DB4">
      <w:pPr>
        <w:spacing w:line="360" w:lineRule="auto"/>
        <w:jc w:val="center"/>
      </w:pPr>
    </w:p>
    <w:p w:rsidR="00743DB4" w:rsidRPr="00D36BF6" w:rsidRDefault="00743DB4" w:rsidP="00743DB4">
      <w:pPr>
        <w:spacing w:line="360" w:lineRule="auto"/>
        <w:jc w:val="center"/>
      </w:pPr>
      <w:r w:rsidRPr="00D36BF6">
        <w:rPr>
          <w:lang w:eastAsia="en-GB"/>
        </w:rPr>
        <w:drawing>
          <wp:inline distT="0" distB="0" distL="0" distR="0" wp14:anchorId="6BBC64A7" wp14:editId="356E57CD">
            <wp:extent cx="4660237" cy="3495040"/>
            <wp:effectExtent l="0" t="0" r="7620" b="0"/>
            <wp:docPr id="128" name="Picture 128" descr="C:\Users\p147908\AppData\Local\Microsoft\Windows\Temporary Internet Files\Content.Word\IMG_0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p147908\AppData\Local\Microsoft\Windows\Temporary Internet Files\Content.Word\IMG_0029.jpg"/>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4668961" cy="3501583"/>
                    </a:xfrm>
                    <a:prstGeom prst="rect">
                      <a:avLst/>
                    </a:prstGeom>
                    <a:noFill/>
                    <a:ln>
                      <a:noFill/>
                    </a:ln>
                  </pic:spPr>
                </pic:pic>
              </a:graphicData>
            </a:graphic>
          </wp:inline>
        </w:drawing>
      </w:r>
    </w:p>
    <w:p w:rsidR="00743DB4" w:rsidRPr="00D36BF6" w:rsidRDefault="00D22DF3" w:rsidP="00743DB4">
      <w:pPr>
        <w:spacing w:line="360" w:lineRule="auto"/>
        <w:rPr>
          <w:b/>
        </w:rPr>
      </w:pPr>
      <w:r w:rsidRPr="00D36BF6">
        <w:rPr>
          <w:b/>
        </w:rPr>
        <w:lastRenderedPageBreak/>
        <w:t>Ultrasonic Sensor with Crimp Fitting:</w:t>
      </w:r>
    </w:p>
    <w:p w:rsidR="00D22DF3" w:rsidRPr="00D36BF6" w:rsidRDefault="00D22DF3" w:rsidP="00743DB4">
      <w:pPr>
        <w:spacing w:line="360" w:lineRule="auto"/>
        <w:rPr>
          <w:b/>
        </w:rPr>
      </w:pPr>
    </w:p>
    <w:p w:rsidR="00D22DF3" w:rsidRPr="00D36BF6" w:rsidRDefault="00D22DF3" w:rsidP="00D22DF3">
      <w:pPr>
        <w:spacing w:line="360" w:lineRule="auto"/>
        <w:jc w:val="center"/>
        <w:rPr>
          <w:b/>
        </w:rPr>
      </w:pPr>
      <w:r w:rsidRPr="00D36BF6">
        <w:rPr>
          <w:lang w:eastAsia="en-GB"/>
        </w:rPr>
        <w:drawing>
          <wp:inline distT="0" distB="0" distL="0" distR="0" wp14:anchorId="3EEC475C" wp14:editId="097A6F63">
            <wp:extent cx="3076575" cy="2343150"/>
            <wp:effectExtent l="0" t="0" r="9525" b="0"/>
            <wp:docPr id="141" name="Picture 141" descr="C:\Users\p147908\AppData\Local\Microsoft\Windows\Temporary Internet Files\Content.Word\IMG_00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p147908\AppData\Local\Microsoft\Windows\Temporary Internet Files\Content.Word\IMG_0047.jpg"/>
                    <pic:cNvPicPr>
                      <a:picLocks noChangeAspect="1" noChangeArrowheads="1"/>
                    </pic:cNvPicPr>
                  </pic:nvPicPr>
                  <pic:blipFill rotWithShape="1">
                    <a:blip r:embed="rId169" cstate="print">
                      <a:extLst>
                        <a:ext uri="{28A0092B-C50C-407E-A947-70E740481C1C}">
                          <a14:useLocalDpi xmlns:a14="http://schemas.microsoft.com/office/drawing/2010/main" val="0"/>
                        </a:ext>
                      </a:extLst>
                    </a:blip>
                    <a:srcRect l="42993" t="31643" r="-1" b="10461"/>
                    <a:stretch/>
                  </pic:blipFill>
                  <pic:spPr bwMode="auto">
                    <a:xfrm>
                      <a:off x="0" y="0"/>
                      <a:ext cx="3078029" cy="2344257"/>
                    </a:xfrm>
                    <a:prstGeom prst="rect">
                      <a:avLst/>
                    </a:prstGeom>
                    <a:noFill/>
                    <a:ln>
                      <a:noFill/>
                    </a:ln>
                    <a:extLst>
                      <a:ext uri="{53640926-AAD7-44D8-BBD7-CCE9431645EC}">
                        <a14:shadowObscured xmlns:a14="http://schemas.microsoft.com/office/drawing/2010/main"/>
                      </a:ext>
                    </a:extLst>
                  </pic:spPr>
                </pic:pic>
              </a:graphicData>
            </a:graphic>
          </wp:inline>
        </w:drawing>
      </w:r>
    </w:p>
    <w:p w:rsidR="00A43313" w:rsidRPr="00D36BF6" w:rsidRDefault="00A43313" w:rsidP="00D22DF3">
      <w:pPr>
        <w:spacing w:line="360" w:lineRule="auto"/>
        <w:jc w:val="center"/>
        <w:rPr>
          <w:b/>
        </w:rPr>
      </w:pPr>
    </w:p>
    <w:p w:rsidR="00A43313" w:rsidRPr="00D36BF6" w:rsidRDefault="00A43313" w:rsidP="00A43313">
      <w:pPr>
        <w:spacing w:line="360" w:lineRule="auto"/>
        <w:rPr>
          <w:b/>
        </w:rPr>
      </w:pPr>
      <w:r w:rsidRPr="00D36BF6">
        <w:rPr>
          <w:b/>
        </w:rPr>
        <w:t>Push Switch and Resistor used:</w:t>
      </w:r>
    </w:p>
    <w:p w:rsidR="00A43313" w:rsidRPr="00D36BF6" w:rsidRDefault="00A43313" w:rsidP="00A43313">
      <w:pPr>
        <w:spacing w:line="360" w:lineRule="auto"/>
        <w:rPr>
          <w:b/>
        </w:rPr>
      </w:pPr>
    </w:p>
    <w:p w:rsidR="00A43313" w:rsidRPr="00D36BF6" w:rsidRDefault="00A43313" w:rsidP="00A43313">
      <w:pPr>
        <w:spacing w:line="360" w:lineRule="auto"/>
        <w:jc w:val="center"/>
        <w:rPr>
          <w:b/>
        </w:rPr>
      </w:pPr>
      <w:r w:rsidRPr="00D36BF6">
        <w:rPr>
          <w:lang w:eastAsia="en-GB"/>
        </w:rPr>
        <w:drawing>
          <wp:inline distT="0" distB="0" distL="0" distR="0" wp14:anchorId="375F4728" wp14:editId="5D39992E">
            <wp:extent cx="5115471" cy="3657600"/>
            <wp:effectExtent l="0" t="0" r="9525" b="0"/>
            <wp:docPr id="154" name="Picture 154" descr="C:\Users\p147908\AppData\Local\Microsoft\Windows\Temporary Internet Files\Content.Word\IMG_0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p147908\AppData\Local\Microsoft\Windows\Temporary Internet Files\Content.Word\IMG_0121.jpg"/>
                    <pic:cNvPicPr>
                      <a:picLocks noChangeAspect="1" noChangeArrowheads="1"/>
                    </pic:cNvPicPr>
                  </pic:nvPicPr>
                  <pic:blipFill rotWithShape="1">
                    <a:blip r:embed="rId170" cstate="print">
                      <a:extLst>
                        <a:ext uri="{28A0092B-C50C-407E-A947-70E740481C1C}">
                          <a14:useLocalDpi xmlns:a14="http://schemas.microsoft.com/office/drawing/2010/main" val="0"/>
                        </a:ext>
                      </a:extLst>
                    </a:blip>
                    <a:srcRect l="9453" t="4991" r="5440" b="13863"/>
                    <a:stretch/>
                  </pic:blipFill>
                  <pic:spPr bwMode="auto">
                    <a:xfrm>
                      <a:off x="0" y="0"/>
                      <a:ext cx="5139730" cy="3674945"/>
                    </a:xfrm>
                    <a:prstGeom prst="rect">
                      <a:avLst/>
                    </a:prstGeom>
                    <a:noFill/>
                    <a:ln>
                      <a:noFill/>
                    </a:ln>
                    <a:extLst>
                      <a:ext uri="{53640926-AAD7-44D8-BBD7-CCE9431645EC}">
                        <a14:shadowObscured xmlns:a14="http://schemas.microsoft.com/office/drawing/2010/main"/>
                      </a:ext>
                    </a:extLst>
                  </pic:spPr>
                </pic:pic>
              </a:graphicData>
            </a:graphic>
          </wp:inline>
        </w:drawing>
      </w:r>
    </w:p>
    <w:sectPr w:rsidR="00A43313" w:rsidRPr="00D36BF6" w:rsidSect="0091326F">
      <w:pgSz w:w="11906" w:h="16838"/>
      <w:pgMar w:top="1134" w:right="1418" w:bottom="851" w:left="1985"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7B28" w:rsidRDefault="000F7B28" w:rsidP="00654C49">
      <w:pPr>
        <w:spacing w:after="0" w:line="240" w:lineRule="auto"/>
      </w:pPr>
      <w:r>
        <w:separator/>
      </w:r>
    </w:p>
  </w:endnote>
  <w:endnote w:type="continuationSeparator" w:id="0">
    <w:p w:rsidR="000F7B28" w:rsidRDefault="000F7B28" w:rsidP="00654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687F" w:rsidRDefault="005B687F" w:rsidP="00654C49">
    <w:pPr>
      <w:pStyle w:val="Footer"/>
      <w:tabs>
        <w:tab w:val="clear" w:pos="4513"/>
        <w:tab w:val="clear" w:pos="9026"/>
        <w:tab w:val="left" w:pos="3573"/>
        <w:tab w:val="left" w:pos="4918"/>
      </w:tabs>
    </w:pPr>
    <w:r>
      <w:tab/>
    </w: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8812348"/>
      <w:docPartObj>
        <w:docPartGallery w:val="Page Numbers (Bottom of Page)"/>
        <w:docPartUnique/>
      </w:docPartObj>
    </w:sdtPr>
    <w:sdtEndPr>
      <w:rPr>
        <w:noProof/>
      </w:rPr>
    </w:sdtEndPr>
    <w:sdtContent>
      <w:p w:rsidR="005B687F" w:rsidRDefault="005B687F">
        <w:pPr>
          <w:pStyle w:val="Footer"/>
          <w:jc w:val="center"/>
        </w:pPr>
        <w:r>
          <w:fldChar w:fldCharType="begin"/>
        </w:r>
        <w:r>
          <w:instrText xml:space="preserve"> PAGE   \* MERGEFORMAT </w:instrText>
        </w:r>
        <w:r>
          <w:fldChar w:fldCharType="separate"/>
        </w:r>
        <w:r w:rsidR="00292B4B">
          <w:rPr>
            <w:noProof/>
          </w:rPr>
          <w:t>134</w:t>
        </w:r>
        <w:r>
          <w:rPr>
            <w:noProof/>
          </w:rPr>
          <w:fldChar w:fldCharType="end"/>
        </w:r>
      </w:p>
    </w:sdtContent>
  </w:sdt>
  <w:p w:rsidR="005B687F" w:rsidRDefault="005B687F" w:rsidP="00654C49">
    <w:pPr>
      <w:pStyle w:val="Footer"/>
      <w:tabs>
        <w:tab w:val="clear" w:pos="4513"/>
        <w:tab w:val="clear" w:pos="9026"/>
        <w:tab w:val="left" w:pos="3573"/>
        <w:tab w:val="left" w:pos="4918"/>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7B28" w:rsidRDefault="000F7B28" w:rsidP="00654C49">
      <w:pPr>
        <w:spacing w:after="0" w:line="240" w:lineRule="auto"/>
      </w:pPr>
      <w:r>
        <w:separator/>
      </w:r>
    </w:p>
  </w:footnote>
  <w:footnote w:type="continuationSeparator" w:id="0">
    <w:p w:rsidR="000F7B28" w:rsidRDefault="000F7B28" w:rsidP="00654C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687F" w:rsidRDefault="005B687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10323"/>
    <w:multiLevelType w:val="hybridMultilevel"/>
    <w:tmpl w:val="0E6A7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34655"/>
    <w:multiLevelType w:val="hybridMultilevel"/>
    <w:tmpl w:val="E6B6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A43AD"/>
    <w:multiLevelType w:val="hybridMultilevel"/>
    <w:tmpl w:val="E7821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C73421"/>
    <w:multiLevelType w:val="hybridMultilevel"/>
    <w:tmpl w:val="86FA8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382515"/>
    <w:multiLevelType w:val="hybridMultilevel"/>
    <w:tmpl w:val="C57EE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422B94"/>
    <w:multiLevelType w:val="hybridMultilevel"/>
    <w:tmpl w:val="FA68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7371CC"/>
    <w:multiLevelType w:val="hybridMultilevel"/>
    <w:tmpl w:val="D35CF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EC5ABD"/>
    <w:multiLevelType w:val="hybridMultilevel"/>
    <w:tmpl w:val="BC102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E661FE"/>
    <w:multiLevelType w:val="hybridMultilevel"/>
    <w:tmpl w:val="248EA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9030F1"/>
    <w:multiLevelType w:val="hybridMultilevel"/>
    <w:tmpl w:val="73DC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2A45D3"/>
    <w:multiLevelType w:val="hybridMultilevel"/>
    <w:tmpl w:val="5E94C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3D2829"/>
    <w:multiLevelType w:val="hybridMultilevel"/>
    <w:tmpl w:val="B3043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6C2E71"/>
    <w:multiLevelType w:val="hybridMultilevel"/>
    <w:tmpl w:val="B31A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8621A"/>
    <w:multiLevelType w:val="hybridMultilevel"/>
    <w:tmpl w:val="9EA6E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254D5C"/>
    <w:multiLevelType w:val="hybridMultilevel"/>
    <w:tmpl w:val="FD8E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B5635"/>
    <w:multiLevelType w:val="hybridMultilevel"/>
    <w:tmpl w:val="D7987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3130B0"/>
    <w:multiLevelType w:val="hybridMultilevel"/>
    <w:tmpl w:val="053C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5A06C0"/>
    <w:multiLevelType w:val="hybridMultilevel"/>
    <w:tmpl w:val="5C7E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CE31C6"/>
    <w:multiLevelType w:val="hybridMultilevel"/>
    <w:tmpl w:val="5BEA7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A02165"/>
    <w:multiLevelType w:val="hybridMultilevel"/>
    <w:tmpl w:val="2D4C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B52DDB"/>
    <w:multiLevelType w:val="hybridMultilevel"/>
    <w:tmpl w:val="B9C89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171B1"/>
    <w:multiLevelType w:val="hybridMultilevel"/>
    <w:tmpl w:val="A184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D51379"/>
    <w:multiLevelType w:val="hybridMultilevel"/>
    <w:tmpl w:val="9A72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B621E"/>
    <w:multiLevelType w:val="hybridMultilevel"/>
    <w:tmpl w:val="A6AEF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5B0914"/>
    <w:multiLevelType w:val="hybridMultilevel"/>
    <w:tmpl w:val="F98C2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865FAF"/>
    <w:multiLevelType w:val="hybridMultilevel"/>
    <w:tmpl w:val="09462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2D3198"/>
    <w:multiLevelType w:val="hybridMultilevel"/>
    <w:tmpl w:val="3CD05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EF1F20"/>
    <w:multiLevelType w:val="hybridMultilevel"/>
    <w:tmpl w:val="9392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0C3E40"/>
    <w:multiLevelType w:val="multilevel"/>
    <w:tmpl w:val="4FA4CB50"/>
    <w:lvl w:ilvl="0">
      <w:start w:val="1"/>
      <w:numFmt w:val="upperRoman"/>
      <w:lvlText w:val="%1."/>
      <w:lvlJc w:val="right"/>
      <w:pPr>
        <w:ind w:left="720" w:hanging="360"/>
      </w:pPr>
    </w:lvl>
    <w:lvl w:ilvl="1">
      <w:start w:val="3"/>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095" w:hanging="73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45BB4C80"/>
    <w:multiLevelType w:val="hybridMultilevel"/>
    <w:tmpl w:val="1B1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393290"/>
    <w:multiLevelType w:val="hybridMultilevel"/>
    <w:tmpl w:val="D4B48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B8236D"/>
    <w:multiLevelType w:val="hybridMultilevel"/>
    <w:tmpl w:val="6F685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82E5278"/>
    <w:multiLevelType w:val="hybridMultilevel"/>
    <w:tmpl w:val="2F3C7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56560A"/>
    <w:multiLevelType w:val="hybridMultilevel"/>
    <w:tmpl w:val="04C8D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A80CED"/>
    <w:multiLevelType w:val="hybridMultilevel"/>
    <w:tmpl w:val="09729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8C31541"/>
    <w:multiLevelType w:val="hybridMultilevel"/>
    <w:tmpl w:val="1A52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A5C7BB0"/>
    <w:multiLevelType w:val="multilevel"/>
    <w:tmpl w:val="4FA4CB50"/>
    <w:lvl w:ilvl="0">
      <w:start w:val="1"/>
      <w:numFmt w:val="upperRoman"/>
      <w:lvlText w:val="%1."/>
      <w:lvlJc w:val="right"/>
      <w:pPr>
        <w:ind w:left="720" w:hanging="360"/>
      </w:pPr>
    </w:lvl>
    <w:lvl w:ilvl="1">
      <w:start w:val="3"/>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095" w:hanging="73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4AAC5AF1"/>
    <w:multiLevelType w:val="hybridMultilevel"/>
    <w:tmpl w:val="44305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C6E57D1"/>
    <w:multiLevelType w:val="hybridMultilevel"/>
    <w:tmpl w:val="86E8E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DA45919"/>
    <w:multiLevelType w:val="hybridMultilevel"/>
    <w:tmpl w:val="AD30B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22F286A"/>
    <w:multiLevelType w:val="hybridMultilevel"/>
    <w:tmpl w:val="BE58C7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B27703"/>
    <w:multiLevelType w:val="hybridMultilevel"/>
    <w:tmpl w:val="22E8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4A5189"/>
    <w:multiLevelType w:val="hybridMultilevel"/>
    <w:tmpl w:val="66FE8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62E5FF4"/>
    <w:multiLevelType w:val="hybridMultilevel"/>
    <w:tmpl w:val="BA18C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6A83F8D"/>
    <w:multiLevelType w:val="hybridMultilevel"/>
    <w:tmpl w:val="A0E2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6DF03ED"/>
    <w:multiLevelType w:val="hybridMultilevel"/>
    <w:tmpl w:val="AE1A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7D836F0"/>
    <w:multiLevelType w:val="hybridMultilevel"/>
    <w:tmpl w:val="881AF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7FA57E6"/>
    <w:multiLevelType w:val="hybridMultilevel"/>
    <w:tmpl w:val="D33A1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8335258"/>
    <w:multiLevelType w:val="hybridMultilevel"/>
    <w:tmpl w:val="904E6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8F02C1E"/>
    <w:multiLevelType w:val="hybridMultilevel"/>
    <w:tmpl w:val="8A02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BEE0AAA"/>
    <w:multiLevelType w:val="hybridMultilevel"/>
    <w:tmpl w:val="B30C5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EB80FF8"/>
    <w:multiLevelType w:val="hybridMultilevel"/>
    <w:tmpl w:val="7F36D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00C7E5E"/>
    <w:multiLevelType w:val="hybridMultilevel"/>
    <w:tmpl w:val="54720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09871A8"/>
    <w:multiLevelType w:val="hybridMultilevel"/>
    <w:tmpl w:val="1CFA1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4166B0C"/>
    <w:multiLevelType w:val="hybridMultilevel"/>
    <w:tmpl w:val="DF347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0A5E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6" w15:restartNumberingAfterBreak="0">
    <w:nsid w:val="663F578B"/>
    <w:multiLevelType w:val="hybridMultilevel"/>
    <w:tmpl w:val="75CC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6A93E27"/>
    <w:multiLevelType w:val="hybridMultilevel"/>
    <w:tmpl w:val="48AC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9C91D53"/>
    <w:multiLevelType w:val="hybridMultilevel"/>
    <w:tmpl w:val="6000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B171665"/>
    <w:multiLevelType w:val="hybridMultilevel"/>
    <w:tmpl w:val="94FA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C390954"/>
    <w:multiLevelType w:val="hybridMultilevel"/>
    <w:tmpl w:val="FCAAB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D9E0B1C"/>
    <w:multiLevelType w:val="hybridMultilevel"/>
    <w:tmpl w:val="A2EC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E6C6B99"/>
    <w:multiLevelType w:val="hybridMultilevel"/>
    <w:tmpl w:val="21FE7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5E17B08"/>
    <w:multiLevelType w:val="hybridMultilevel"/>
    <w:tmpl w:val="7622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7B6467B"/>
    <w:multiLevelType w:val="hybridMultilevel"/>
    <w:tmpl w:val="50AC4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A223F68"/>
    <w:multiLevelType w:val="hybridMultilevel"/>
    <w:tmpl w:val="86840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AC7783E"/>
    <w:multiLevelType w:val="hybridMultilevel"/>
    <w:tmpl w:val="5D365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AC94DB2"/>
    <w:multiLevelType w:val="hybridMultilevel"/>
    <w:tmpl w:val="DF600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3"/>
  </w:num>
  <w:num w:numId="2">
    <w:abstractNumId w:val="28"/>
  </w:num>
  <w:num w:numId="3">
    <w:abstractNumId w:val="5"/>
  </w:num>
  <w:num w:numId="4">
    <w:abstractNumId w:val="45"/>
  </w:num>
  <w:num w:numId="5">
    <w:abstractNumId w:val="8"/>
  </w:num>
  <w:num w:numId="6">
    <w:abstractNumId w:val="1"/>
  </w:num>
  <w:num w:numId="7">
    <w:abstractNumId w:val="32"/>
  </w:num>
  <w:num w:numId="8">
    <w:abstractNumId w:val="20"/>
  </w:num>
  <w:num w:numId="9">
    <w:abstractNumId w:val="58"/>
  </w:num>
  <w:num w:numId="10">
    <w:abstractNumId w:val="11"/>
  </w:num>
  <w:num w:numId="11">
    <w:abstractNumId w:val="53"/>
  </w:num>
  <w:num w:numId="12">
    <w:abstractNumId w:val="43"/>
  </w:num>
  <w:num w:numId="13">
    <w:abstractNumId w:val="25"/>
  </w:num>
  <w:num w:numId="14">
    <w:abstractNumId w:val="51"/>
  </w:num>
  <w:num w:numId="15">
    <w:abstractNumId w:val="16"/>
  </w:num>
  <w:num w:numId="16">
    <w:abstractNumId w:val="33"/>
  </w:num>
  <w:num w:numId="17">
    <w:abstractNumId w:val="62"/>
  </w:num>
  <w:num w:numId="18">
    <w:abstractNumId w:val="41"/>
  </w:num>
  <w:num w:numId="19">
    <w:abstractNumId w:val="57"/>
  </w:num>
  <w:num w:numId="20">
    <w:abstractNumId w:val="56"/>
  </w:num>
  <w:num w:numId="21">
    <w:abstractNumId w:val="64"/>
  </w:num>
  <w:num w:numId="22">
    <w:abstractNumId w:val="46"/>
  </w:num>
  <w:num w:numId="23">
    <w:abstractNumId w:val="52"/>
  </w:num>
  <w:num w:numId="24">
    <w:abstractNumId w:val="39"/>
  </w:num>
  <w:num w:numId="25">
    <w:abstractNumId w:val="24"/>
  </w:num>
  <w:num w:numId="26">
    <w:abstractNumId w:val="15"/>
  </w:num>
  <w:num w:numId="27">
    <w:abstractNumId w:val="66"/>
  </w:num>
  <w:num w:numId="28">
    <w:abstractNumId w:val="21"/>
  </w:num>
  <w:num w:numId="29">
    <w:abstractNumId w:val="38"/>
  </w:num>
  <w:num w:numId="30">
    <w:abstractNumId w:val="9"/>
  </w:num>
  <w:num w:numId="31">
    <w:abstractNumId w:val="31"/>
  </w:num>
  <w:num w:numId="32">
    <w:abstractNumId w:val="29"/>
  </w:num>
  <w:num w:numId="33">
    <w:abstractNumId w:val="47"/>
  </w:num>
  <w:num w:numId="34">
    <w:abstractNumId w:val="4"/>
  </w:num>
  <w:num w:numId="35">
    <w:abstractNumId w:val="61"/>
  </w:num>
  <w:num w:numId="36">
    <w:abstractNumId w:val="60"/>
  </w:num>
  <w:num w:numId="37">
    <w:abstractNumId w:val="22"/>
  </w:num>
  <w:num w:numId="38">
    <w:abstractNumId w:val="2"/>
  </w:num>
  <w:num w:numId="39">
    <w:abstractNumId w:val="67"/>
  </w:num>
  <w:num w:numId="40">
    <w:abstractNumId w:val="6"/>
  </w:num>
  <w:num w:numId="41">
    <w:abstractNumId w:val="27"/>
  </w:num>
  <w:num w:numId="42">
    <w:abstractNumId w:val="35"/>
  </w:num>
  <w:num w:numId="43">
    <w:abstractNumId w:val="65"/>
  </w:num>
  <w:num w:numId="44">
    <w:abstractNumId w:val="50"/>
  </w:num>
  <w:num w:numId="45">
    <w:abstractNumId w:val="7"/>
  </w:num>
  <w:num w:numId="46">
    <w:abstractNumId w:val="37"/>
  </w:num>
  <w:num w:numId="47">
    <w:abstractNumId w:val="0"/>
  </w:num>
  <w:num w:numId="48">
    <w:abstractNumId w:val="48"/>
  </w:num>
  <w:num w:numId="49">
    <w:abstractNumId w:val="14"/>
  </w:num>
  <w:num w:numId="50">
    <w:abstractNumId w:val="44"/>
  </w:num>
  <w:num w:numId="51">
    <w:abstractNumId w:val="30"/>
  </w:num>
  <w:num w:numId="52">
    <w:abstractNumId w:val="18"/>
  </w:num>
  <w:num w:numId="53">
    <w:abstractNumId w:val="12"/>
  </w:num>
  <w:num w:numId="54">
    <w:abstractNumId w:val="59"/>
  </w:num>
  <w:num w:numId="55">
    <w:abstractNumId w:val="34"/>
  </w:num>
  <w:num w:numId="56">
    <w:abstractNumId w:val="49"/>
  </w:num>
  <w:num w:numId="57">
    <w:abstractNumId w:val="3"/>
  </w:num>
  <w:num w:numId="58">
    <w:abstractNumId w:val="10"/>
  </w:num>
  <w:num w:numId="59">
    <w:abstractNumId w:val="55"/>
  </w:num>
  <w:num w:numId="60">
    <w:abstractNumId w:val="19"/>
  </w:num>
  <w:num w:numId="61">
    <w:abstractNumId w:val="17"/>
  </w:num>
  <w:num w:numId="62">
    <w:abstractNumId w:val="26"/>
  </w:num>
  <w:num w:numId="63">
    <w:abstractNumId w:val="40"/>
  </w:num>
  <w:num w:numId="64">
    <w:abstractNumId w:val="54"/>
  </w:num>
  <w:num w:numId="65">
    <w:abstractNumId w:val="23"/>
  </w:num>
  <w:num w:numId="66">
    <w:abstractNumId w:val="42"/>
  </w:num>
  <w:num w:numId="67">
    <w:abstractNumId w:val="36"/>
  </w:num>
  <w:num w:numId="68">
    <w:abstractNumId w:val="13"/>
  </w:num>
  <w:numIdMacAtCleanup w:val="6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7DC"/>
    <w:rsid w:val="0000476E"/>
    <w:rsid w:val="000102EF"/>
    <w:rsid w:val="00023F8E"/>
    <w:rsid w:val="00025946"/>
    <w:rsid w:val="00026602"/>
    <w:rsid w:val="00040246"/>
    <w:rsid w:val="000450C8"/>
    <w:rsid w:val="00045FEC"/>
    <w:rsid w:val="0005157C"/>
    <w:rsid w:val="00060234"/>
    <w:rsid w:val="00066740"/>
    <w:rsid w:val="00066958"/>
    <w:rsid w:val="00067792"/>
    <w:rsid w:val="000703C5"/>
    <w:rsid w:val="000714C3"/>
    <w:rsid w:val="00072895"/>
    <w:rsid w:val="00084243"/>
    <w:rsid w:val="00086054"/>
    <w:rsid w:val="00090540"/>
    <w:rsid w:val="00097D45"/>
    <w:rsid w:val="000A7EEF"/>
    <w:rsid w:val="000C4314"/>
    <w:rsid w:val="000C4912"/>
    <w:rsid w:val="000C49C7"/>
    <w:rsid w:val="000C4A76"/>
    <w:rsid w:val="000D5FAC"/>
    <w:rsid w:val="000E143B"/>
    <w:rsid w:val="000E211A"/>
    <w:rsid w:val="000E232E"/>
    <w:rsid w:val="000F1D51"/>
    <w:rsid w:val="000F6C47"/>
    <w:rsid w:val="000F7B28"/>
    <w:rsid w:val="000F7CC1"/>
    <w:rsid w:val="0010120B"/>
    <w:rsid w:val="00107342"/>
    <w:rsid w:val="00113990"/>
    <w:rsid w:val="0011423B"/>
    <w:rsid w:val="00123DDD"/>
    <w:rsid w:val="001308E5"/>
    <w:rsid w:val="00131C12"/>
    <w:rsid w:val="00134260"/>
    <w:rsid w:val="001342A3"/>
    <w:rsid w:val="0013572D"/>
    <w:rsid w:val="0014208C"/>
    <w:rsid w:val="001446C4"/>
    <w:rsid w:val="0014792E"/>
    <w:rsid w:val="00147A28"/>
    <w:rsid w:val="00150658"/>
    <w:rsid w:val="00152C6F"/>
    <w:rsid w:val="001572D6"/>
    <w:rsid w:val="001641F2"/>
    <w:rsid w:val="00170650"/>
    <w:rsid w:val="001744D0"/>
    <w:rsid w:val="0017497B"/>
    <w:rsid w:val="00181FF8"/>
    <w:rsid w:val="0019335D"/>
    <w:rsid w:val="00197D01"/>
    <w:rsid w:val="00197D53"/>
    <w:rsid w:val="001A13EF"/>
    <w:rsid w:val="001A52D0"/>
    <w:rsid w:val="001A5654"/>
    <w:rsid w:val="001B10FF"/>
    <w:rsid w:val="001B1F42"/>
    <w:rsid w:val="001C2D81"/>
    <w:rsid w:val="001C3A53"/>
    <w:rsid w:val="001C57A1"/>
    <w:rsid w:val="001D6A13"/>
    <w:rsid w:val="001E2009"/>
    <w:rsid w:val="001E3D95"/>
    <w:rsid w:val="001F08C1"/>
    <w:rsid w:val="001F3031"/>
    <w:rsid w:val="001F3CFE"/>
    <w:rsid w:val="001F51FD"/>
    <w:rsid w:val="002101CF"/>
    <w:rsid w:val="002147F9"/>
    <w:rsid w:val="0021718E"/>
    <w:rsid w:val="0022145D"/>
    <w:rsid w:val="00227A24"/>
    <w:rsid w:val="00227EDC"/>
    <w:rsid w:val="00227F05"/>
    <w:rsid w:val="00230B95"/>
    <w:rsid w:val="002340C4"/>
    <w:rsid w:val="00237A92"/>
    <w:rsid w:val="0024071A"/>
    <w:rsid w:val="00244B91"/>
    <w:rsid w:val="00244F4E"/>
    <w:rsid w:val="00253204"/>
    <w:rsid w:val="00254F87"/>
    <w:rsid w:val="002561D8"/>
    <w:rsid w:val="002564EC"/>
    <w:rsid w:val="00256EEC"/>
    <w:rsid w:val="00263F14"/>
    <w:rsid w:val="00264565"/>
    <w:rsid w:val="002654A8"/>
    <w:rsid w:val="0027763F"/>
    <w:rsid w:val="002847C1"/>
    <w:rsid w:val="00292B4B"/>
    <w:rsid w:val="0029372B"/>
    <w:rsid w:val="002978A8"/>
    <w:rsid w:val="002A0EC0"/>
    <w:rsid w:val="002A0FF2"/>
    <w:rsid w:val="002A52CE"/>
    <w:rsid w:val="002A6222"/>
    <w:rsid w:val="002B2B82"/>
    <w:rsid w:val="002B402D"/>
    <w:rsid w:val="002D0E0E"/>
    <w:rsid w:val="002D4B12"/>
    <w:rsid w:val="002E0497"/>
    <w:rsid w:val="002E0D11"/>
    <w:rsid w:val="002E5DCE"/>
    <w:rsid w:val="002F052E"/>
    <w:rsid w:val="002F3440"/>
    <w:rsid w:val="002F3A8A"/>
    <w:rsid w:val="00300F41"/>
    <w:rsid w:val="00301E52"/>
    <w:rsid w:val="00302319"/>
    <w:rsid w:val="00302CC0"/>
    <w:rsid w:val="00303FE8"/>
    <w:rsid w:val="00306FE9"/>
    <w:rsid w:val="003105F4"/>
    <w:rsid w:val="003109C7"/>
    <w:rsid w:val="0031583A"/>
    <w:rsid w:val="0031650C"/>
    <w:rsid w:val="00317344"/>
    <w:rsid w:val="003228B8"/>
    <w:rsid w:val="003240FB"/>
    <w:rsid w:val="00332C7E"/>
    <w:rsid w:val="00334F80"/>
    <w:rsid w:val="003360DF"/>
    <w:rsid w:val="00346EF1"/>
    <w:rsid w:val="00356540"/>
    <w:rsid w:val="00366077"/>
    <w:rsid w:val="00371776"/>
    <w:rsid w:val="003718AD"/>
    <w:rsid w:val="00383A4B"/>
    <w:rsid w:val="003871B3"/>
    <w:rsid w:val="00394E54"/>
    <w:rsid w:val="003960C8"/>
    <w:rsid w:val="00396839"/>
    <w:rsid w:val="003B18B0"/>
    <w:rsid w:val="003B1A23"/>
    <w:rsid w:val="003B2150"/>
    <w:rsid w:val="003B7D24"/>
    <w:rsid w:val="003C1906"/>
    <w:rsid w:val="003C37BE"/>
    <w:rsid w:val="003C3B37"/>
    <w:rsid w:val="003C5010"/>
    <w:rsid w:val="003C6960"/>
    <w:rsid w:val="003E0267"/>
    <w:rsid w:val="003E474F"/>
    <w:rsid w:val="003F1494"/>
    <w:rsid w:val="003F1C9F"/>
    <w:rsid w:val="003F4979"/>
    <w:rsid w:val="003F68A9"/>
    <w:rsid w:val="00401C21"/>
    <w:rsid w:val="00402B73"/>
    <w:rsid w:val="00402C53"/>
    <w:rsid w:val="004050A5"/>
    <w:rsid w:val="00417B17"/>
    <w:rsid w:val="00420AB6"/>
    <w:rsid w:val="00421EC4"/>
    <w:rsid w:val="00427EE4"/>
    <w:rsid w:val="004338C2"/>
    <w:rsid w:val="00436BB0"/>
    <w:rsid w:val="00445320"/>
    <w:rsid w:val="00451605"/>
    <w:rsid w:val="00452381"/>
    <w:rsid w:val="00453463"/>
    <w:rsid w:val="00453929"/>
    <w:rsid w:val="00454C17"/>
    <w:rsid w:val="004638BC"/>
    <w:rsid w:val="004912A0"/>
    <w:rsid w:val="00492FB8"/>
    <w:rsid w:val="004A3671"/>
    <w:rsid w:val="004A4924"/>
    <w:rsid w:val="004B4DA8"/>
    <w:rsid w:val="004C0514"/>
    <w:rsid w:val="004C6399"/>
    <w:rsid w:val="004C72C8"/>
    <w:rsid w:val="004E0047"/>
    <w:rsid w:val="004E7C28"/>
    <w:rsid w:val="004F368E"/>
    <w:rsid w:val="004F3972"/>
    <w:rsid w:val="004F4731"/>
    <w:rsid w:val="004F7036"/>
    <w:rsid w:val="00511964"/>
    <w:rsid w:val="0051384B"/>
    <w:rsid w:val="00515BD5"/>
    <w:rsid w:val="005203C6"/>
    <w:rsid w:val="00524662"/>
    <w:rsid w:val="00535C84"/>
    <w:rsid w:val="00541050"/>
    <w:rsid w:val="00544185"/>
    <w:rsid w:val="0054515D"/>
    <w:rsid w:val="005506AA"/>
    <w:rsid w:val="00552E54"/>
    <w:rsid w:val="00561713"/>
    <w:rsid w:val="00562F3D"/>
    <w:rsid w:val="00573E5F"/>
    <w:rsid w:val="00577629"/>
    <w:rsid w:val="00577F85"/>
    <w:rsid w:val="005842F2"/>
    <w:rsid w:val="005844CF"/>
    <w:rsid w:val="00590AB4"/>
    <w:rsid w:val="00591E2D"/>
    <w:rsid w:val="00593D44"/>
    <w:rsid w:val="005A1962"/>
    <w:rsid w:val="005A4806"/>
    <w:rsid w:val="005A4DEB"/>
    <w:rsid w:val="005B2B18"/>
    <w:rsid w:val="005B4BE7"/>
    <w:rsid w:val="005B687F"/>
    <w:rsid w:val="005B7645"/>
    <w:rsid w:val="005B7E55"/>
    <w:rsid w:val="005C232A"/>
    <w:rsid w:val="005C3E58"/>
    <w:rsid w:val="005C5203"/>
    <w:rsid w:val="005C696C"/>
    <w:rsid w:val="005C755F"/>
    <w:rsid w:val="005D2DB4"/>
    <w:rsid w:val="005D33B5"/>
    <w:rsid w:val="005D4C6E"/>
    <w:rsid w:val="005E770F"/>
    <w:rsid w:val="005E7743"/>
    <w:rsid w:val="005E7DE1"/>
    <w:rsid w:val="005F6A5D"/>
    <w:rsid w:val="005F6DA0"/>
    <w:rsid w:val="005F70B6"/>
    <w:rsid w:val="0060081D"/>
    <w:rsid w:val="00605A5B"/>
    <w:rsid w:val="00606DED"/>
    <w:rsid w:val="00607C7D"/>
    <w:rsid w:val="00614B26"/>
    <w:rsid w:val="0061566D"/>
    <w:rsid w:val="0062275B"/>
    <w:rsid w:val="00625E53"/>
    <w:rsid w:val="00626585"/>
    <w:rsid w:val="0063105C"/>
    <w:rsid w:val="0063327B"/>
    <w:rsid w:val="00637934"/>
    <w:rsid w:val="00640207"/>
    <w:rsid w:val="00654C49"/>
    <w:rsid w:val="00656CD4"/>
    <w:rsid w:val="006571F9"/>
    <w:rsid w:val="006634F1"/>
    <w:rsid w:val="0066778C"/>
    <w:rsid w:val="006678F6"/>
    <w:rsid w:val="00674ED6"/>
    <w:rsid w:val="006750D1"/>
    <w:rsid w:val="006751BE"/>
    <w:rsid w:val="006752D7"/>
    <w:rsid w:val="006777EB"/>
    <w:rsid w:val="0068651A"/>
    <w:rsid w:val="00687EA8"/>
    <w:rsid w:val="006940AB"/>
    <w:rsid w:val="006A1ABF"/>
    <w:rsid w:val="006A7DFB"/>
    <w:rsid w:val="006A7FFB"/>
    <w:rsid w:val="006B0805"/>
    <w:rsid w:val="006B0E44"/>
    <w:rsid w:val="006B12B6"/>
    <w:rsid w:val="006B3995"/>
    <w:rsid w:val="006B6150"/>
    <w:rsid w:val="006C03FE"/>
    <w:rsid w:val="006C25B1"/>
    <w:rsid w:val="006C3A70"/>
    <w:rsid w:val="006D52E3"/>
    <w:rsid w:val="006D6C9F"/>
    <w:rsid w:val="006D7B21"/>
    <w:rsid w:val="006D7EFC"/>
    <w:rsid w:val="006E45AA"/>
    <w:rsid w:val="006E7B81"/>
    <w:rsid w:val="006F0D98"/>
    <w:rsid w:val="006F1AFC"/>
    <w:rsid w:val="0070068B"/>
    <w:rsid w:val="00700E58"/>
    <w:rsid w:val="00702571"/>
    <w:rsid w:val="00702792"/>
    <w:rsid w:val="00704F6E"/>
    <w:rsid w:val="00707080"/>
    <w:rsid w:val="00712890"/>
    <w:rsid w:val="00712B99"/>
    <w:rsid w:val="00715969"/>
    <w:rsid w:val="00715E0C"/>
    <w:rsid w:val="00716340"/>
    <w:rsid w:val="0071696D"/>
    <w:rsid w:val="00721099"/>
    <w:rsid w:val="00726252"/>
    <w:rsid w:val="00735031"/>
    <w:rsid w:val="00743DB4"/>
    <w:rsid w:val="00744477"/>
    <w:rsid w:val="00744BBF"/>
    <w:rsid w:val="007521F2"/>
    <w:rsid w:val="007563E4"/>
    <w:rsid w:val="007775DA"/>
    <w:rsid w:val="00790B96"/>
    <w:rsid w:val="00795DB3"/>
    <w:rsid w:val="00797729"/>
    <w:rsid w:val="007A2F28"/>
    <w:rsid w:val="007B0081"/>
    <w:rsid w:val="007B1010"/>
    <w:rsid w:val="007B5B6E"/>
    <w:rsid w:val="007C5687"/>
    <w:rsid w:val="007D2B30"/>
    <w:rsid w:val="007D716F"/>
    <w:rsid w:val="007E43D4"/>
    <w:rsid w:val="007E5DD6"/>
    <w:rsid w:val="007E7B20"/>
    <w:rsid w:val="007F36E9"/>
    <w:rsid w:val="007F37E4"/>
    <w:rsid w:val="007F7F69"/>
    <w:rsid w:val="00803843"/>
    <w:rsid w:val="008057AC"/>
    <w:rsid w:val="00806DFC"/>
    <w:rsid w:val="00812BC3"/>
    <w:rsid w:val="00817D5E"/>
    <w:rsid w:val="008243D8"/>
    <w:rsid w:val="00827701"/>
    <w:rsid w:val="0083199F"/>
    <w:rsid w:val="00841D60"/>
    <w:rsid w:val="00851CDE"/>
    <w:rsid w:val="00871026"/>
    <w:rsid w:val="0087438F"/>
    <w:rsid w:val="00874745"/>
    <w:rsid w:val="00885A08"/>
    <w:rsid w:val="0088605B"/>
    <w:rsid w:val="008A1EF1"/>
    <w:rsid w:val="008A2CE9"/>
    <w:rsid w:val="008B385C"/>
    <w:rsid w:val="008B527E"/>
    <w:rsid w:val="008C09FB"/>
    <w:rsid w:val="008C35BE"/>
    <w:rsid w:val="008C3699"/>
    <w:rsid w:val="008C7CE6"/>
    <w:rsid w:val="008D0EC8"/>
    <w:rsid w:val="008D2B4A"/>
    <w:rsid w:val="008D3E59"/>
    <w:rsid w:val="008E1C8D"/>
    <w:rsid w:val="008E52EF"/>
    <w:rsid w:val="008F4F77"/>
    <w:rsid w:val="008F5112"/>
    <w:rsid w:val="008F657F"/>
    <w:rsid w:val="00903144"/>
    <w:rsid w:val="00904481"/>
    <w:rsid w:val="00906ABB"/>
    <w:rsid w:val="0091326F"/>
    <w:rsid w:val="00916540"/>
    <w:rsid w:val="009169ED"/>
    <w:rsid w:val="0091767D"/>
    <w:rsid w:val="0091797B"/>
    <w:rsid w:val="00924467"/>
    <w:rsid w:val="00924942"/>
    <w:rsid w:val="00924FA1"/>
    <w:rsid w:val="00935332"/>
    <w:rsid w:val="009359AD"/>
    <w:rsid w:val="009427DC"/>
    <w:rsid w:val="00943B6C"/>
    <w:rsid w:val="009449A3"/>
    <w:rsid w:val="00946C16"/>
    <w:rsid w:val="0095372D"/>
    <w:rsid w:val="009654E6"/>
    <w:rsid w:val="00970C5D"/>
    <w:rsid w:val="00972FE0"/>
    <w:rsid w:val="00973830"/>
    <w:rsid w:val="009809FE"/>
    <w:rsid w:val="00982252"/>
    <w:rsid w:val="009845BA"/>
    <w:rsid w:val="00986323"/>
    <w:rsid w:val="00997AB8"/>
    <w:rsid w:val="009A5742"/>
    <w:rsid w:val="009B130B"/>
    <w:rsid w:val="009B6D17"/>
    <w:rsid w:val="009B6D91"/>
    <w:rsid w:val="009C118B"/>
    <w:rsid w:val="009C2180"/>
    <w:rsid w:val="009C2393"/>
    <w:rsid w:val="009D1529"/>
    <w:rsid w:val="009D2AB4"/>
    <w:rsid w:val="009E03E6"/>
    <w:rsid w:val="009E0903"/>
    <w:rsid w:val="009E3ACB"/>
    <w:rsid w:val="00A03BBE"/>
    <w:rsid w:val="00A03E06"/>
    <w:rsid w:val="00A13A72"/>
    <w:rsid w:val="00A171FB"/>
    <w:rsid w:val="00A21B3F"/>
    <w:rsid w:val="00A264C7"/>
    <w:rsid w:val="00A27194"/>
    <w:rsid w:val="00A2723E"/>
    <w:rsid w:val="00A43313"/>
    <w:rsid w:val="00A505F9"/>
    <w:rsid w:val="00A64EAE"/>
    <w:rsid w:val="00A6750E"/>
    <w:rsid w:val="00A72992"/>
    <w:rsid w:val="00A83815"/>
    <w:rsid w:val="00A9471E"/>
    <w:rsid w:val="00A97181"/>
    <w:rsid w:val="00AA2F5D"/>
    <w:rsid w:val="00AA3BD7"/>
    <w:rsid w:val="00AB36DE"/>
    <w:rsid w:val="00AC2146"/>
    <w:rsid w:val="00AC5202"/>
    <w:rsid w:val="00AC5C70"/>
    <w:rsid w:val="00AD6A73"/>
    <w:rsid w:val="00AE1B8E"/>
    <w:rsid w:val="00AE55C0"/>
    <w:rsid w:val="00AE5AED"/>
    <w:rsid w:val="00AF57A0"/>
    <w:rsid w:val="00B11FB2"/>
    <w:rsid w:val="00B142F8"/>
    <w:rsid w:val="00B16B0A"/>
    <w:rsid w:val="00B23364"/>
    <w:rsid w:val="00B240D9"/>
    <w:rsid w:val="00B304C2"/>
    <w:rsid w:val="00B34867"/>
    <w:rsid w:val="00B372BA"/>
    <w:rsid w:val="00B43722"/>
    <w:rsid w:val="00B46865"/>
    <w:rsid w:val="00B52423"/>
    <w:rsid w:val="00B52D98"/>
    <w:rsid w:val="00B63EC4"/>
    <w:rsid w:val="00B70FE2"/>
    <w:rsid w:val="00B715F3"/>
    <w:rsid w:val="00B725FA"/>
    <w:rsid w:val="00B727EB"/>
    <w:rsid w:val="00B74734"/>
    <w:rsid w:val="00B74ED5"/>
    <w:rsid w:val="00B8074F"/>
    <w:rsid w:val="00B86C58"/>
    <w:rsid w:val="00B91E4F"/>
    <w:rsid w:val="00B92585"/>
    <w:rsid w:val="00B925A2"/>
    <w:rsid w:val="00B93679"/>
    <w:rsid w:val="00B958BF"/>
    <w:rsid w:val="00BA0EB7"/>
    <w:rsid w:val="00BA7627"/>
    <w:rsid w:val="00BB337F"/>
    <w:rsid w:val="00BC00EA"/>
    <w:rsid w:val="00BC088F"/>
    <w:rsid w:val="00BC2455"/>
    <w:rsid w:val="00BD11C8"/>
    <w:rsid w:val="00BD724D"/>
    <w:rsid w:val="00BE4476"/>
    <w:rsid w:val="00BE46C6"/>
    <w:rsid w:val="00BF3FD8"/>
    <w:rsid w:val="00C0394B"/>
    <w:rsid w:val="00C04D36"/>
    <w:rsid w:val="00C060EC"/>
    <w:rsid w:val="00C0738B"/>
    <w:rsid w:val="00C11B65"/>
    <w:rsid w:val="00C13755"/>
    <w:rsid w:val="00C16724"/>
    <w:rsid w:val="00C22941"/>
    <w:rsid w:val="00C22959"/>
    <w:rsid w:val="00C26629"/>
    <w:rsid w:val="00C3006C"/>
    <w:rsid w:val="00C30BAA"/>
    <w:rsid w:val="00C35B73"/>
    <w:rsid w:val="00C43C80"/>
    <w:rsid w:val="00C54005"/>
    <w:rsid w:val="00C67E69"/>
    <w:rsid w:val="00C764BF"/>
    <w:rsid w:val="00C76C20"/>
    <w:rsid w:val="00C855ED"/>
    <w:rsid w:val="00C924D2"/>
    <w:rsid w:val="00C94366"/>
    <w:rsid w:val="00C960A9"/>
    <w:rsid w:val="00CA7367"/>
    <w:rsid w:val="00CC216F"/>
    <w:rsid w:val="00CC26BD"/>
    <w:rsid w:val="00CC283A"/>
    <w:rsid w:val="00CC672F"/>
    <w:rsid w:val="00CC7B13"/>
    <w:rsid w:val="00CD1478"/>
    <w:rsid w:val="00CD5274"/>
    <w:rsid w:val="00CE5469"/>
    <w:rsid w:val="00CF24DC"/>
    <w:rsid w:val="00D00C8E"/>
    <w:rsid w:val="00D05B08"/>
    <w:rsid w:val="00D1465D"/>
    <w:rsid w:val="00D162B0"/>
    <w:rsid w:val="00D22DF3"/>
    <w:rsid w:val="00D27396"/>
    <w:rsid w:val="00D31212"/>
    <w:rsid w:val="00D326F4"/>
    <w:rsid w:val="00D36583"/>
    <w:rsid w:val="00D36BF6"/>
    <w:rsid w:val="00D45485"/>
    <w:rsid w:val="00D52335"/>
    <w:rsid w:val="00D5254A"/>
    <w:rsid w:val="00D56372"/>
    <w:rsid w:val="00D56BE7"/>
    <w:rsid w:val="00D570E4"/>
    <w:rsid w:val="00D60C3E"/>
    <w:rsid w:val="00D6264D"/>
    <w:rsid w:val="00D63CCB"/>
    <w:rsid w:val="00D656F0"/>
    <w:rsid w:val="00D65BBC"/>
    <w:rsid w:val="00D67FD8"/>
    <w:rsid w:val="00D7114E"/>
    <w:rsid w:val="00D742AF"/>
    <w:rsid w:val="00D75EBA"/>
    <w:rsid w:val="00D7657F"/>
    <w:rsid w:val="00D82B0D"/>
    <w:rsid w:val="00D876D2"/>
    <w:rsid w:val="00D92C25"/>
    <w:rsid w:val="00D942A9"/>
    <w:rsid w:val="00D9518D"/>
    <w:rsid w:val="00D96B47"/>
    <w:rsid w:val="00D96B5A"/>
    <w:rsid w:val="00D97B41"/>
    <w:rsid w:val="00DA5CBA"/>
    <w:rsid w:val="00DB513E"/>
    <w:rsid w:val="00DC72DF"/>
    <w:rsid w:val="00DE1800"/>
    <w:rsid w:val="00DE1BA6"/>
    <w:rsid w:val="00DE1DFB"/>
    <w:rsid w:val="00DE33FE"/>
    <w:rsid w:val="00DF0325"/>
    <w:rsid w:val="00DF4437"/>
    <w:rsid w:val="00E028C8"/>
    <w:rsid w:val="00E110EC"/>
    <w:rsid w:val="00E215A9"/>
    <w:rsid w:val="00E21A33"/>
    <w:rsid w:val="00E24E55"/>
    <w:rsid w:val="00E26EBE"/>
    <w:rsid w:val="00E32A9F"/>
    <w:rsid w:val="00E336AA"/>
    <w:rsid w:val="00E423E4"/>
    <w:rsid w:val="00E50114"/>
    <w:rsid w:val="00E54020"/>
    <w:rsid w:val="00E55908"/>
    <w:rsid w:val="00E56E4A"/>
    <w:rsid w:val="00E57BCD"/>
    <w:rsid w:val="00E70E0B"/>
    <w:rsid w:val="00E72638"/>
    <w:rsid w:val="00E73717"/>
    <w:rsid w:val="00E824AA"/>
    <w:rsid w:val="00E85DFC"/>
    <w:rsid w:val="00E86AA1"/>
    <w:rsid w:val="00E93F34"/>
    <w:rsid w:val="00EA2CA5"/>
    <w:rsid w:val="00EA7990"/>
    <w:rsid w:val="00EB27A3"/>
    <w:rsid w:val="00EB5613"/>
    <w:rsid w:val="00EB6142"/>
    <w:rsid w:val="00EB6470"/>
    <w:rsid w:val="00EC45F3"/>
    <w:rsid w:val="00EC47D1"/>
    <w:rsid w:val="00EC5203"/>
    <w:rsid w:val="00ED68C4"/>
    <w:rsid w:val="00EE01F7"/>
    <w:rsid w:val="00EE2295"/>
    <w:rsid w:val="00EE4288"/>
    <w:rsid w:val="00EE7764"/>
    <w:rsid w:val="00EE7933"/>
    <w:rsid w:val="00EF062D"/>
    <w:rsid w:val="00F02F38"/>
    <w:rsid w:val="00F07F3C"/>
    <w:rsid w:val="00F10515"/>
    <w:rsid w:val="00F110A8"/>
    <w:rsid w:val="00F23318"/>
    <w:rsid w:val="00F23FF7"/>
    <w:rsid w:val="00F255A0"/>
    <w:rsid w:val="00F3209A"/>
    <w:rsid w:val="00F334C9"/>
    <w:rsid w:val="00F34595"/>
    <w:rsid w:val="00F34FCB"/>
    <w:rsid w:val="00F3675F"/>
    <w:rsid w:val="00F420E5"/>
    <w:rsid w:val="00F44CC0"/>
    <w:rsid w:val="00F4699F"/>
    <w:rsid w:val="00F74A64"/>
    <w:rsid w:val="00F7504E"/>
    <w:rsid w:val="00F758EA"/>
    <w:rsid w:val="00F834CA"/>
    <w:rsid w:val="00F83708"/>
    <w:rsid w:val="00F83C44"/>
    <w:rsid w:val="00F85EF2"/>
    <w:rsid w:val="00F95306"/>
    <w:rsid w:val="00FA5C59"/>
    <w:rsid w:val="00FA6117"/>
    <w:rsid w:val="00FC2232"/>
    <w:rsid w:val="00FC2642"/>
    <w:rsid w:val="00FC41ED"/>
    <w:rsid w:val="00FC450C"/>
    <w:rsid w:val="00FD0357"/>
    <w:rsid w:val="00FD4838"/>
    <w:rsid w:val="00FD7AF5"/>
    <w:rsid w:val="00FE2BBC"/>
    <w:rsid w:val="00FE3D74"/>
    <w:rsid w:val="00FE748E"/>
    <w:rsid w:val="00FF015F"/>
    <w:rsid w:val="00FF0C9B"/>
    <w:rsid w:val="00FF33E8"/>
    <w:rsid w:val="00FF35AD"/>
    <w:rsid w:val="00FF3B29"/>
    <w:rsid w:val="00FF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15A5EC87-6480-4932-A9DF-E498A4BA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27DC"/>
  </w:style>
  <w:style w:type="paragraph" w:styleId="Heading1">
    <w:name w:val="heading 1"/>
    <w:basedOn w:val="Normal"/>
    <w:next w:val="Normal"/>
    <w:link w:val="Heading1Char"/>
    <w:uiPriority w:val="9"/>
    <w:qFormat/>
    <w:rsid w:val="009427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1A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277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065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7D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1AB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2770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50658"/>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9427DC"/>
    <w:pPr>
      <w:outlineLvl w:val="9"/>
    </w:pPr>
    <w:rPr>
      <w:lang w:val="en-US"/>
    </w:rPr>
  </w:style>
  <w:style w:type="paragraph" w:styleId="TOC1">
    <w:name w:val="toc 1"/>
    <w:basedOn w:val="Normal"/>
    <w:next w:val="Normal"/>
    <w:autoRedefine/>
    <w:uiPriority w:val="39"/>
    <w:unhideWhenUsed/>
    <w:rsid w:val="008C3699"/>
    <w:pPr>
      <w:tabs>
        <w:tab w:val="right" w:leader="dot" w:pos="8493"/>
      </w:tabs>
      <w:spacing w:after="100" w:line="360" w:lineRule="auto"/>
    </w:pPr>
  </w:style>
  <w:style w:type="character" w:styleId="Hyperlink">
    <w:name w:val="Hyperlink"/>
    <w:basedOn w:val="DefaultParagraphFont"/>
    <w:uiPriority w:val="99"/>
    <w:unhideWhenUsed/>
    <w:rsid w:val="009427DC"/>
    <w:rPr>
      <w:color w:val="0563C1" w:themeColor="hyperlink"/>
      <w:u w:val="single"/>
    </w:rPr>
  </w:style>
  <w:style w:type="paragraph" w:styleId="Header">
    <w:name w:val="header"/>
    <w:basedOn w:val="Normal"/>
    <w:link w:val="HeaderChar"/>
    <w:uiPriority w:val="99"/>
    <w:unhideWhenUsed/>
    <w:rsid w:val="00654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C49"/>
  </w:style>
  <w:style w:type="paragraph" w:styleId="Footer">
    <w:name w:val="footer"/>
    <w:basedOn w:val="Normal"/>
    <w:link w:val="FooterChar"/>
    <w:uiPriority w:val="99"/>
    <w:unhideWhenUsed/>
    <w:rsid w:val="00654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C49"/>
  </w:style>
  <w:style w:type="paragraph" w:styleId="Caption">
    <w:name w:val="caption"/>
    <w:basedOn w:val="Normal"/>
    <w:next w:val="Normal"/>
    <w:uiPriority w:val="35"/>
    <w:unhideWhenUsed/>
    <w:qFormat/>
    <w:rsid w:val="00A03BB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0D11"/>
    <w:pPr>
      <w:spacing w:after="0"/>
    </w:pPr>
  </w:style>
  <w:style w:type="paragraph" w:styleId="TOC2">
    <w:name w:val="toc 2"/>
    <w:basedOn w:val="Normal"/>
    <w:next w:val="Normal"/>
    <w:autoRedefine/>
    <w:uiPriority w:val="39"/>
    <w:unhideWhenUsed/>
    <w:rsid w:val="002E0D11"/>
    <w:pPr>
      <w:spacing w:after="100"/>
      <w:ind w:left="220"/>
    </w:pPr>
  </w:style>
  <w:style w:type="paragraph" w:styleId="TOC3">
    <w:name w:val="toc 3"/>
    <w:basedOn w:val="Normal"/>
    <w:next w:val="Normal"/>
    <w:autoRedefine/>
    <w:uiPriority w:val="39"/>
    <w:unhideWhenUsed/>
    <w:rsid w:val="002E0D11"/>
    <w:pPr>
      <w:spacing w:after="100"/>
      <w:ind w:left="440"/>
    </w:pPr>
  </w:style>
  <w:style w:type="paragraph" w:styleId="Bibliography">
    <w:name w:val="Bibliography"/>
    <w:basedOn w:val="Normal"/>
    <w:next w:val="Normal"/>
    <w:uiPriority w:val="37"/>
    <w:unhideWhenUsed/>
    <w:rsid w:val="005B2B18"/>
  </w:style>
  <w:style w:type="table" w:styleId="TableGrid">
    <w:name w:val="Table Grid"/>
    <w:basedOn w:val="TableNormal"/>
    <w:uiPriority w:val="39"/>
    <w:rsid w:val="008B38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49C7"/>
    <w:pPr>
      <w:ind w:left="720"/>
      <w:contextualSpacing/>
    </w:pPr>
  </w:style>
  <w:style w:type="character" w:styleId="PlaceholderText">
    <w:name w:val="Placeholder Text"/>
    <w:basedOn w:val="DefaultParagraphFont"/>
    <w:uiPriority w:val="99"/>
    <w:semiHidden/>
    <w:rsid w:val="007D2B30"/>
    <w:rPr>
      <w:color w:val="808080"/>
    </w:rPr>
  </w:style>
  <w:style w:type="paragraph" w:styleId="TOC4">
    <w:name w:val="toc 4"/>
    <w:basedOn w:val="Normal"/>
    <w:next w:val="Normal"/>
    <w:autoRedefine/>
    <w:uiPriority w:val="39"/>
    <w:unhideWhenUsed/>
    <w:rsid w:val="005F6A5D"/>
    <w:pPr>
      <w:spacing w:after="100"/>
      <w:ind w:left="660"/>
    </w:pPr>
    <w:rPr>
      <w:rFonts w:eastAsiaTheme="minorEastAsia"/>
      <w:lang w:eastAsia="en-GB"/>
    </w:rPr>
  </w:style>
  <w:style w:type="paragraph" w:styleId="BalloonText">
    <w:name w:val="Balloon Text"/>
    <w:basedOn w:val="Normal"/>
    <w:link w:val="BalloonTextChar"/>
    <w:uiPriority w:val="99"/>
    <w:semiHidden/>
    <w:unhideWhenUsed/>
    <w:rsid w:val="007128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8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86">
      <w:bodyDiv w:val="1"/>
      <w:marLeft w:val="0"/>
      <w:marRight w:val="0"/>
      <w:marTop w:val="0"/>
      <w:marBottom w:val="0"/>
      <w:divBdr>
        <w:top w:val="none" w:sz="0" w:space="0" w:color="auto"/>
        <w:left w:val="none" w:sz="0" w:space="0" w:color="auto"/>
        <w:bottom w:val="none" w:sz="0" w:space="0" w:color="auto"/>
        <w:right w:val="none" w:sz="0" w:space="0" w:color="auto"/>
      </w:divBdr>
    </w:div>
    <w:div w:id="4678466">
      <w:bodyDiv w:val="1"/>
      <w:marLeft w:val="0"/>
      <w:marRight w:val="0"/>
      <w:marTop w:val="0"/>
      <w:marBottom w:val="0"/>
      <w:divBdr>
        <w:top w:val="none" w:sz="0" w:space="0" w:color="auto"/>
        <w:left w:val="none" w:sz="0" w:space="0" w:color="auto"/>
        <w:bottom w:val="none" w:sz="0" w:space="0" w:color="auto"/>
        <w:right w:val="none" w:sz="0" w:space="0" w:color="auto"/>
      </w:divBdr>
    </w:div>
    <w:div w:id="5063616">
      <w:bodyDiv w:val="1"/>
      <w:marLeft w:val="0"/>
      <w:marRight w:val="0"/>
      <w:marTop w:val="0"/>
      <w:marBottom w:val="0"/>
      <w:divBdr>
        <w:top w:val="none" w:sz="0" w:space="0" w:color="auto"/>
        <w:left w:val="none" w:sz="0" w:space="0" w:color="auto"/>
        <w:bottom w:val="none" w:sz="0" w:space="0" w:color="auto"/>
        <w:right w:val="none" w:sz="0" w:space="0" w:color="auto"/>
      </w:divBdr>
    </w:div>
    <w:div w:id="6299048">
      <w:bodyDiv w:val="1"/>
      <w:marLeft w:val="0"/>
      <w:marRight w:val="0"/>
      <w:marTop w:val="0"/>
      <w:marBottom w:val="0"/>
      <w:divBdr>
        <w:top w:val="none" w:sz="0" w:space="0" w:color="auto"/>
        <w:left w:val="none" w:sz="0" w:space="0" w:color="auto"/>
        <w:bottom w:val="none" w:sz="0" w:space="0" w:color="auto"/>
        <w:right w:val="none" w:sz="0" w:space="0" w:color="auto"/>
      </w:divBdr>
    </w:div>
    <w:div w:id="9068220">
      <w:bodyDiv w:val="1"/>
      <w:marLeft w:val="0"/>
      <w:marRight w:val="0"/>
      <w:marTop w:val="0"/>
      <w:marBottom w:val="0"/>
      <w:divBdr>
        <w:top w:val="none" w:sz="0" w:space="0" w:color="auto"/>
        <w:left w:val="none" w:sz="0" w:space="0" w:color="auto"/>
        <w:bottom w:val="none" w:sz="0" w:space="0" w:color="auto"/>
        <w:right w:val="none" w:sz="0" w:space="0" w:color="auto"/>
      </w:divBdr>
    </w:div>
    <w:div w:id="11156117">
      <w:bodyDiv w:val="1"/>
      <w:marLeft w:val="0"/>
      <w:marRight w:val="0"/>
      <w:marTop w:val="0"/>
      <w:marBottom w:val="0"/>
      <w:divBdr>
        <w:top w:val="none" w:sz="0" w:space="0" w:color="auto"/>
        <w:left w:val="none" w:sz="0" w:space="0" w:color="auto"/>
        <w:bottom w:val="none" w:sz="0" w:space="0" w:color="auto"/>
        <w:right w:val="none" w:sz="0" w:space="0" w:color="auto"/>
      </w:divBdr>
    </w:div>
    <w:div w:id="11616653">
      <w:bodyDiv w:val="1"/>
      <w:marLeft w:val="0"/>
      <w:marRight w:val="0"/>
      <w:marTop w:val="0"/>
      <w:marBottom w:val="0"/>
      <w:divBdr>
        <w:top w:val="none" w:sz="0" w:space="0" w:color="auto"/>
        <w:left w:val="none" w:sz="0" w:space="0" w:color="auto"/>
        <w:bottom w:val="none" w:sz="0" w:space="0" w:color="auto"/>
        <w:right w:val="none" w:sz="0" w:space="0" w:color="auto"/>
      </w:divBdr>
    </w:div>
    <w:div w:id="12996682">
      <w:bodyDiv w:val="1"/>
      <w:marLeft w:val="0"/>
      <w:marRight w:val="0"/>
      <w:marTop w:val="0"/>
      <w:marBottom w:val="0"/>
      <w:divBdr>
        <w:top w:val="none" w:sz="0" w:space="0" w:color="auto"/>
        <w:left w:val="none" w:sz="0" w:space="0" w:color="auto"/>
        <w:bottom w:val="none" w:sz="0" w:space="0" w:color="auto"/>
        <w:right w:val="none" w:sz="0" w:space="0" w:color="auto"/>
      </w:divBdr>
    </w:div>
    <w:div w:id="15468740">
      <w:bodyDiv w:val="1"/>
      <w:marLeft w:val="0"/>
      <w:marRight w:val="0"/>
      <w:marTop w:val="0"/>
      <w:marBottom w:val="0"/>
      <w:divBdr>
        <w:top w:val="none" w:sz="0" w:space="0" w:color="auto"/>
        <w:left w:val="none" w:sz="0" w:space="0" w:color="auto"/>
        <w:bottom w:val="none" w:sz="0" w:space="0" w:color="auto"/>
        <w:right w:val="none" w:sz="0" w:space="0" w:color="auto"/>
      </w:divBdr>
    </w:div>
    <w:div w:id="17244091">
      <w:bodyDiv w:val="1"/>
      <w:marLeft w:val="0"/>
      <w:marRight w:val="0"/>
      <w:marTop w:val="0"/>
      <w:marBottom w:val="0"/>
      <w:divBdr>
        <w:top w:val="none" w:sz="0" w:space="0" w:color="auto"/>
        <w:left w:val="none" w:sz="0" w:space="0" w:color="auto"/>
        <w:bottom w:val="none" w:sz="0" w:space="0" w:color="auto"/>
        <w:right w:val="none" w:sz="0" w:space="0" w:color="auto"/>
      </w:divBdr>
    </w:div>
    <w:div w:id="20716094">
      <w:bodyDiv w:val="1"/>
      <w:marLeft w:val="0"/>
      <w:marRight w:val="0"/>
      <w:marTop w:val="0"/>
      <w:marBottom w:val="0"/>
      <w:divBdr>
        <w:top w:val="none" w:sz="0" w:space="0" w:color="auto"/>
        <w:left w:val="none" w:sz="0" w:space="0" w:color="auto"/>
        <w:bottom w:val="none" w:sz="0" w:space="0" w:color="auto"/>
        <w:right w:val="none" w:sz="0" w:space="0" w:color="auto"/>
      </w:divBdr>
    </w:div>
    <w:div w:id="21977485">
      <w:bodyDiv w:val="1"/>
      <w:marLeft w:val="0"/>
      <w:marRight w:val="0"/>
      <w:marTop w:val="0"/>
      <w:marBottom w:val="0"/>
      <w:divBdr>
        <w:top w:val="none" w:sz="0" w:space="0" w:color="auto"/>
        <w:left w:val="none" w:sz="0" w:space="0" w:color="auto"/>
        <w:bottom w:val="none" w:sz="0" w:space="0" w:color="auto"/>
        <w:right w:val="none" w:sz="0" w:space="0" w:color="auto"/>
      </w:divBdr>
    </w:div>
    <w:div w:id="25254506">
      <w:bodyDiv w:val="1"/>
      <w:marLeft w:val="0"/>
      <w:marRight w:val="0"/>
      <w:marTop w:val="0"/>
      <w:marBottom w:val="0"/>
      <w:divBdr>
        <w:top w:val="none" w:sz="0" w:space="0" w:color="auto"/>
        <w:left w:val="none" w:sz="0" w:space="0" w:color="auto"/>
        <w:bottom w:val="none" w:sz="0" w:space="0" w:color="auto"/>
        <w:right w:val="none" w:sz="0" w:space="0" w:color="auto"/>
      </w:divBdr>
    </w:div>
    <w:div w:id="26761616">
      <w:bodyDiv w:val="1"/>
      <w:marLeft w:val="0"/>
      <w:marRight w:val="0"/>
      <w:marTop w:val="0"/>
      <w:marBottom w:val="0"/>
      <w:divBdr>
        <w:top w:val="none" w:sz="0" w:space="0" w:color="auto"/>
        <w:left w:val="none" w:sz="0" w:space="0" w:color="auto"/>
        <w:bottom w:val="none" w:sz="0" w:space="0" w:color="auto"/>
        <w:right w:val="none" w:sz="0" w:space="0" w:color="auto"/>
      </w:divBdr>
    </w:div>
    <w:div w:id="27339649">
      <w:bodyDiv w:val="1"/>
      <w:marLeft w:val="0"/>
      <w:marRight w:val="0"/>
      <w:marTop w:val="0"/>
      <w:marBottom w:val="0"/>
      <w:divBdr>
        <w:top w:val="none" w:sz="0" w:space="0" w:color="auto"/>
        <w:left w:val="none" w:sz="0" w:space="0" w:color="auto"/>
        <w:bottom w:val="none" w:sz="0" w:space="0" w:color="auto"/>
        <w:right w:val="none" w:sz="0" w:space="0" w:color="auto"/>
      </w:divBdr>
    </w:div>
    <w:div w:id="28183653">
      <w:bodyDiv w:val="1"/>
      <w:marLeft w:val="0"/>
      <w:marRight w:val="0"/>
      <w:marTop w:val="0"/>
      <w:marBottom w:val="0"/>
      <w:divBdr>
        <w:top w:val="none" w:sz="0" w:space="0" w:color="auto"/>
        <w:left w:val="none" w:sz="0" w:space="0" w:color="auto"/>
        <w:bottom w:val="none" w:sz="0" w:space="0" w:color="auto"/>
        <w:right w:val="none" w:sz="0" w:space="0" w:color="auto"/>
      </w:divBdr>
    </w:div>
    <w:div w:id="29689219">
      <w:bodyDiv w:val="1"/>
      <w:marLeft w:val="0"/>
      <w:marRight w:val="0"/>
      <w:marTop w:val="0"/>
      <w:marBottom w:val="0"/>
      <w:divBdr>
        <w:top w:val="none" w:sz="0" w:space="0" w:color="auto"/>
        <w:left w:val="none" w:sz="0" w:space="0" w:color="auto"/>
        <w:bottom w:val="none" w:sz="0" w:space="0" w:color="auto"/>
        <w:right w:val="none" w:sz="0" w:space="0" w:color="auto"/>
      </w:divBdr>
    </w:div>
    <w:div w:id="30038893">
      <w:bodyDiv w:val="1"/>
      <w:marLeft w:val="0"/>
      <w:marRight w:val="0"/>
      <w:marTop w:val="0"/>
      <w:marBottom w:val="0"/>
      <w:divBdr>
        <w:top w:val="none" w:sz="0" w:space="0" w:color="auto"/>
        <w:left w:val="none" w:sz="0" w:space="0" w:color="auto"/>
        <w:bottom w:val="none" w:sz="0" w:space="0" w:color="auto"/>
        <w:right w:val="none" w:sz="0" w:space="0" w:color="auto"/>
      </w:divBdr>
    </w:div>
    <w:div w:id="34737839">
      <w:bodyDiv w:val="1"/>
      <w:marLeft w:val="0"/>
      <w:marRight w:val="0"/>
      <w:marTop w:val="0"/>
      <w:marBottom w:val="0"/>
      <w:divBdr>
        <w:top w:val="none" w:sz="0" w:space="0" w:color="auto"/>
        <w:left w:val="none" w:sz="0" w:space="0" w:color="auto"/>
        <w:bottom w:val="none" w:sz="0" w:space="0" w:color="auto"/>
        <w:right w:val="none" w:sz="0" w:space="0" w:color="auto"/>
      </w:divBdr>
    </w:div>
    <w:div w:id="34891331">
      <w:bodyDiv w:val="1"/>
      <w:marLeft w:val="0"/>
      <w:marRight w:val="0"/>
      <w:marTop w:val="0"/>
      <w:marBottom w:val="0"/>
      <w:divBdr>
        <w:top w:val="none" w:sz="0" w:space="0" w:color="auto"/>
        <w:left w:val="none" w:sz="0" w:space="0" w:color="auto"/>
        <w:bottom w:val="none" w:sz="0" w:space="0" w:color="auto"/>
        <w:right w:val="none" w:sz="0" w:space="0" w:color="auto"/>
      </w:divBdr>
    </w:div>
    <w:div w:id="36439034">
      <w:bodyDiv w:val="1"/>
      <w:marLeft w:val="0"/>
      <w:marRight w:val="0"/>
      <w:marTop w:val="0"/>
      <w:marBottom w:val="0"/>
      <w:divBdr>
        <w:top w:val="none" w:sz="0" w:space="0" w:color="auto"/>
        <w:left w:val="none" w:sz="0" w:space="0" w:color="auto"/>
        <w:bottom w:val="none" w:sz="0" w:space="0" w:color="auto"/>
        <w:right w:val="none" w:sz="0" w:space="0" w:color="auto"/>
      </w:divBdr>
    </w:div>
    <w:div w:id="40909119">
      <w:bodyDiv w:val="1"/>
      <w:marLeft w:val="0"/>
      <w:marRight w:val="0"/>
      <w:marTop w:val="0"/>
      <w:marBottom w:val="0"/>
      <w:divBdr>
        <w:top w:val="none" w:sz="0" w:space="0" w:color="auto"/>
        <w:left w:val="none" w:sz="0" w:space="0" w:color="auto"/>
        <w:bottom w:val="none" w:sz="0" w:space="0" w:color="auto"/>
        <w:right w:val="none" w:sz="0" w:space="0" w:color="auto"/>
      </w:divBdr>
    </w:div>
    <w:div w:id="41171231">
      <w:bodyDiv w:val="1"/>
      <w:marLeft w:val="0"/>
      <w:marRight w:val="0"/>
      <w:marTop w:val="0"/>
      <w:marBottom w:val="0"/>
      <w:divBdr>
        <w:top w:val="none" w:sz="0" w:space="0" w:color="auto"/>
        <w:left w:val="none" w:sz="0" w:space="0" w:color="auto"/>
        <w:bottom w:val="none" w:sz="0" w:space="0" w:color="auto"/>
        <w:right w:val="none" w:sz="0" w:space="0" w:color="auto"/>
      </w:divBdr>
    </w:div>
    <w:div w:id="43411759">
      <w:bodyDiv w:val="1"/>
      <w:marLeft w:val="0"/>
      <w:marRight w:val="0"/>
      <w:marTop w:val="0"/>
      <w:marBottom w:val="0"/>
      <w:divBdr>
        <w:top w:val="none" w:sz="0" w:space="0" w:color="auto"/>
        <w:left w:val="none" w:sz="0" w:space="0" w:color="auto"/>
        <w:bottom w:val="none" w:sz="0" w:space="0" w:color="auto"/>
        <w:right w:val="none" w:sz="0" w:space="0" w:color="auto"/>
      </w:divBdr>
    </w:div>
    <w:div w:id="43722279">
      <w:bodyDiv w:val="1"/>
      <w:marLeft w:val="0"/>
      <w:marRight w:val="0"/>
      <w:marTop w:val="0"/>
      <w:marBottom w:val="0"/>
      <w:divBdr>
        <w:top w:val="none" w:sz="0" w:space="0" w:color="auto"/>
        <w:left w:val="none" w:sz="0" w:space="0" w:color="auto"/>
        <w:bottom w:val="none" w:sz="0" w:space="0" w:color="auto"/>
        <w:right w:val="none" w:sz="0" w:space="0" w:color="auto"/>
      </w:divBdr>
    </w:div>
    <w:div w:id="44767010">
      <w:bodyDiv w:val="1"/>
      <w:marLeft w:val="0"/>
      <w:marRight w:val="0"/>
      <w:marTop w:val="0"/>
      <w:marBottom w:val="0"/>
      <w:divBdr>
        <w:top w:val="none" w:sz="0" w:space="0" w:color="auto"/>
        <w:left w:val="none" w:sz="0" w:space="0" w:color="auto"/>
        <w:bottom w:val="none" w:sz="0" w:space="0" w:color="auto"/>
        <w:right w:val="none" w:sz="0" w:space="0" w:color="auto"/>
      </w:divBdr>
    </w:div>
    <w:div w:id="45378463">
      <w:bodyDiv w:val="1"/>
      <w:marLeft w:val="0"/>
      <w:marRight w:val="0"/>
      <w:marTop w:val="0"/>
      <w:marBottom w:val="0"/>
      <w:divBdr>
        <w:top w:val="none" w:sz="0" w:space="0" w:color="auto"/>
        <w:left w:val="none" w:sz="0" w:space="0" w:color="auto"/>
        <w:bottom w:val="none" w:sz="0" w:space="0" w:color="auto"/>
        <w:right w:val="none" w:sz="0" w:space="0" w:color="auto"/>
      </w:divBdr>
    </w:div>
    <w:div w:id="49623052">
      <w:bodyDiv w:val="1"/>
      <w:marLeft w:val="0"/>
      <w:marRight w:val="0"/>
      <w:marTop w:val="0"/>
      <w:marBottom w:val="0"/>
      <w:divBdr>
        <w:top w:val="none" w:sz="0" w:space="0" w:color="auto"/>
        <w:left w:val="none" w:sz="0" w:space="0" w:color="auto"/>
        <w:bottom w:val="none" w:sz="0" w:space="0" w:color="auto"/>
        <w:right w:val="none" w:sz="0" w:space="0" w:color="auto"/>
      </w:divBdr>
    </w:div>
    <w:div w:id="51930315">
      <w:bodyDiv w:val="1"/>
      <w:marLeft w:val="0"/>
      <w:marRight w:val="0"/>
      <w:marTop w:val="0"/>
      <w:marBottom w:val="0"/>
      <w:divBdr>
        <w:top w:val="none" w:sz="0" w:space="0" w:color="auto"/>
        <w:left w:val="none" w:sz="0" w:space="0" w:color="auto"/>
        <w:bottom w:val="none" w:sz="0" w:space="0" w:color="auto"/>
        <w:right w:val="none" w:sz="0" w:space="0" w:color="auto"/>
      </w:divBdr>
    </w:div>
    <w:div w:id="53092022">
      <w:bodyDiv w:val="1"/>
      <w:marLeft w:val="0"/>
      <w:marRight w:val="0"/>
      <w:marTop w:val="0"/>
      <w:marBottom w:val="0"/>
      <w:divBdr>
        <w:top w:val="none" w:sz="0" w:space="0" w:color="auto"/>
        <w:left w:val="none" w:sz="0" w:space="0" w:color="auto"/>
        <w:bottom w:val="none" w:sz="0" w:space="0" w:color="auto"/>
        <w:right w:val="none" w:sz="0" w:space="0" w:color="auto"/>
      </w:divBdr>
    </w:div>
    <w:div w:id="53159119">
      <w:bodyDiv w:val="1"/>
      <w:marLeft w:val="0"/>
      <w:marRight w:val="0"/>
      <w:marTop w:val="0"/>
      <w:marBottom w:val="0"/>
      <w:divBdr>
        <w:top w:val="none" w:sz="0" w:space="0" w:color="auto"/>
        <w:left w:val="none" w:sz="0" w:space="0" w:color="auto"/>
        <w:bottom w:val="none" w:sz="0" w:space="0" w:color="auto"/>
        <w:right w:val="none" w:sz="0" w:space="0" w:color="auto"/>
      </w:divBdr>
    </w:div>
    <w:div w:id="53740558">
      <w:bodyDiv w:val="1"/>
      <w:marLeft w:val="0"/>
      <w:marRight w:val="0"/>
      <w:marTop w:val="0"/>
      <w:marBottom w:val="0"/>
      <w:divBdr>
        <w:top w:val="none" w:sz="0" w:space="0" w:color="auto"/>
        <w:left w:val="none" w:sz="0" w:space="0" w:color="auto"/>
        <w:bottom w:val="none" w:sz="0" w:space="0" w:color="auto"/>
        <w:right w:val="none" w:sz="0" w:space="0" w:color="auto"/>
      </w:divBdr>
    </w:div>
    <w:div w:id="54352201">
      <w:bodyDiv w:val="1"/>
      <w:marLeft w:val="0"/>
      <w:marRight w:val="0"/>
      <w:marTop w:val="0"/>
      <w:marBottom w:val="0"/>
      <w:divBdr>
        <w:top w:val="none" w:sz="0" w:space="0" w:color="auto"/>
        <w:left w:val="none" w:sz="0" w:space="0" w:color="auto"/>
        <w:bottom w:val="none" w:sz="0" w:space="0" w:color="auto"/>
        <w:right w:val="none" w:sz="0" w:space="0" w:color="auto"/>
      </w:divBdr>
    </w:div>
    <w:div w:id="55907322">
      <w:bodyDiv w:val="1"/>
      <w:marLeft w:val="0"/>
      <w:marRight w:val="0"/>
      <w:marTop w:val="0"/>
      <w:marBottom w:val="0"/>
      <w:divBdr>
        <w:top w:val="none" w:sz="0" w:space="0" w:color="auto"/>
        <w:left w:val="none" w:sz="0" w:space="0" w:color="auto"/>
        <w:bottom w:val="none" w:sz="0" w:space="0" w:color="auto"/>
        <w:right w:val="none" w:sz="0" w:space="0" w:color="auto"/>
      </w:divBdr>
    </w:div>
    <w:div w:id="58940154">
      <w:bodyDiv w:val="1"/>
      <w:marLeft w:val="0"/>
      <w:marRight w:val="0"/>
      <w:marTop w:val="0"/>
      <w:marBottom w:val="0"/>
      <w:divBdr>
        <w:top w:val="none" w:sz="0" w:space="0" w:color="auto"/>
        <w:left w:val="none" w:sz="0" w:space="0" w:color="auto"/>
        <w:bottom w:val="none" w:sz="0" w:space="0" w:color="auto"/>
        <w:right w:val="none" w:sz="0" w:space="0" w:color="auto"/>
      </w:divBdr>
    </w:div>
    <w:div w:id="59180235">
      <w:bodyDiv w:val="1"/>
      <w:marLeft w:val="0"/>
      <w:marRight w:val="0"/>
      <w:marTop w:val="0"/>
      <w:marBottom w:val="0"/>
      <w:divBdr>
        <w:top w:val="none" w:sz="0" w:space="0" w:color="auto"/>
        <w:left w:val="none" w:sz="0" w:space="0" w:color="auto"/>
        <w:bottom w:val="none" w:sz="0" w:space="0" w:color="auto"/>
        <w:right w:val="none" w:sz="0" w:space="0" w:color="auto"/>
      </w:divBdr>
    </w:div>
    <w:div w:id="61367209">
      <w:bodyDiv w:val="1"/>
      <w:marLeft w:val="0"/>
      <w:marRight w:val="0"/>
      <w:marTop w:val="0"/>
      <w:marBottom w:val="0"/>
      <w:divBdr>
        <w:top w:val="none" w:sz="0" w:space="0" w:color="auto"/>
        <w:left w:val="none" w:sz="0" w:space="0" w:color="auto"/>
        <w:bottom w:val="none" w:sz="0" w:space="0" w:color="auto"/>
        <w:right w:val="none" w:sz="0" w:space="0" w:color="auto"/>
      </w:divBdr>
    </w:div>
    <w:div w:id="61684203">
      <w:bodyDiv w:val="1"/>
      <w:marLeft w:val="0"/>
      <w:marRight w:val="0"/>
      <w:marTop w:val="0"/>
      <w:marBottom w:val="0"/>
      <w:divBdr>
        <w:top w:val="none" w:sz="0" w:space="0" w:color="auto"/>
        <w:left w:val="none" w:sz="0" w:space="0" w:color="auto"/>
        <w:bottom w:val="none" w:sz="0" w:space="0" w:color="auto"/>
        <w:right w:val="none" w:sz="0" w:space="0" w:color="auto"/>
      </w:divBdr>
    </w:div>
    <w:div w:id="61874480">
      <w:bodyDiv w:val="1"/>
      <w:marLeft w:val="0"/>
      <w:marRight w:val="0"/>
      <w:marTop w:val="0"/>
      <w:marBottom w:val="0"/>
      <w:divBdr>
        <w:top w:val="none" w:sz="0" w:space="0" w:color="auto"/>
        <w:left w:val="none" w:sz="0" w:space="0" w:color="auto"/>
        <w:bottom w:val="none" w:sz="0" w:space="0" w:color="auto"/>
        <w:right w:val="none" w:sz="0" w:space="0" w:color="auto"/>
      </w:divBdr>
    </w:div>
    <w:div w:id="65107314">
      <w:bodyDiv w:val="1"/>
      <w:marLeft w:val="0"/>
      <w:marRight w:val="0"/>
      <w:marTop w:val="0"/>
      <w:marBottom w:val="0"/>
      <w:divBdr>
        <w:top w:val="none" w:sz="0" w:space="0" w:color="auto"/>
        <w:left w:val="none" w:sz="0" w:space="0" w:color="auto"/>
        <w:bottom w:val="none" w:sz="0" w:space="0" w:color="auto"/>
        <w:right w:val="none" w:sz="0" w:space="0" w:color="auto"/>
      </w:divBdr>
    </w:div>
    <w:div w:id="68893129">
      <w:bodyDiv w:val="1"/>
      <w:marLeft w:val="0"/>
      <w:marRight w:val="0"/>
      <w:marTop w:val="0"/>
      <w:marBottom w:val="0"/>
      <w:divBdr>
        <w:top w:val="none" w:sz="0" w:space="0" w:color="auto"/>
        <w:left w:val="none" w:sz="0" w:space="0" w:color="auto"/>
        <w:bottom w:val="none" w:sz="0" w:space="0" w:color="auto"/>
        <w:right w:val="none" w:sz="0" w:space="0" w:color="auto"/>
      </w:divBdr>
    </w:div>
    <w:div w:id="71204171">
      <w:bodyDiv w:val="1"/>
      <w:marLeft w:val="0"/>
      <w:marRight w:val="0"/>
      <w:marTop w:val="0"/>
      <w:marBottom w:val="0"/>
      <w:divBdr>
        <w:top w:val="none" w:sz="0" w:space="0" w:color="auto"/>
        <w:left w:val="none" w:sz="0" w:space="0" w:color="auto"/>
        <w:bottom w:val="none" w:sz="0" w:space="0" w:color="auto"/>
        <w:right w:val="none" w:sz="0" w:space="0" w:color="auto"/>
      </w:divBdr>
    </w:div>
    <w:div w:id="71391059">
      <w:bodyDiv w:val="1"/>
      <w:marLeft w:val="0"/>
      <w:marRight w:val="0"/>
      <w:marTop w:val="0"/>
      <w:marBottom w:val="0"/>
      <w:divBdr>
        <w:top w:val="none" w:sz="0" w:space="0" w:color="auto"/>
        <w:left w:val="none" w:sz="0" w:space="0" w:color="auto"/>
        <w:bottom w:val="none" w:sz="0" w:space="0" w:color="auto"/>
        <w:right w:val="none" w:sz="0" w:space="0" w:color="auto"/>
      </w:divBdr>
    </w:div>
    <w:div w:id="72053584">
      <w:bodyDiv w:val="1"/>
      <w:marLeft w:val="0"/>
      <w:marRight w:val="0"/>
      <w:marTop w:val="0"/>
      <w:marBottom w:val="0"/>
      <w:divBdr>
        <w:top w:val="none" w:sz="0" w:space="0" w:color="auto"/>
        <w:left w:val="none" w:sz="0" w:space="0" w:color="auto"/>
        <w:bottom w:val="none" w:sz="0" w:space="0" w:color="auto"/>
        <w:right w:val="none" w:sz="0" w:space="0" w:color="auto"/>
      </w:divBdr>
    </w:div>
    <w:div w:id="76177654">
      <w:bodyDiv w:val="1"/>
      <w:marLeft w:val="0"/>
      <w:marRight w:val="0"/>
      <w:marTop w:val="0"/>
      <w:marBottom w:val="0"/>
      <w:divBdr>
        <w:top w:val="none" w:sz="0" w:space="0" w:color="auto"/>
        <w:left w:val="none" w:sz="0" w:space="0" w:color="auto"/>
        <w:bottom w:val="none" w:sz="0" w:space="0" w:color="auto"/>
        <w:right w:val="none" w:sz="0" w:space="0" w:color="auto"/>
      </w:divBdr>
    </w:div>
    <w:div w:id="76440517">
      <w:bodyDiv w:val="1"/>
      <w:marLeft w:val="0"/>
      <w:marRight w:val="0"/>
      <w:marTop w:val="0"/>
      <w:marBottom w:val="0"/>
      <w:divBdr>
        <w:top w:val="none" w:sz="0" w:space="0" w:color="auto"/>
        <w:left w:val="none" w:sz="0" w:space="0" w:color="auto"/>
        <w:bottom w:val="none" w:sz="0" w:space="0" w:color="auto"/>
        <w:right w:val="none" w:sz="0" w:space="0" w:color="auto"/>
      </w:divBdr>
    </w:div>
    <w:div w:id="76947594">
      <w:bodyDiv w:val="1"/>
      <w:marLeft w:val="0"/>
      <w:marRight w:val="0"/>
      <w:marTop w:val="0"/>
      <w:marBottom w:val="0"/>
      <w:divBdr>
        <w:top w:val="none" w:sz="0" w:space="0" w:color="auto"/>
        <w:left w:val="none" w:sz="0" w:space="0" w:color="auto"/>
        <w:bottom w:val="none" w:sz="0" w:space="0" w:color="auto"/>
        <w:right w:val="none" w:sz="0" w:space="0" w:color="auto"/>
      </w:divBdr>
    </w:div>
    <w:div w:id="79757894">
      <w:bodyDiv w:val="1"/>
      <w:marLeft w:val="0"/>
      <w:marRight w:val="0"/>
      <w:marTop w:val="0"/>
      <w:marBottom w:val="0"/>
      <w:divBdr>
        <w:top w:val="none" w:sz="0" w:space="0" w:color="auto"/>
        <w:left w:val="none" w:sz="0" w:space="0" w:color="auto"/>
        <w:bottom w:val="none" w:sz="0" w:space="0" w:color="auto"/>
        <w:right w:val="none" w:sz="0" w:space="0" w:color="auto"/>
      </w:divBdr>
    </w:div>
    <w:div w:id="80295561">
      <w:bodyDiv w:val="1"/>
      <w:marLeft w:val="0"/>
      <w:marRight w:val="0"/>
      <w:marTop w:val="0"/>
      <w:marBottom w:val="0"/>
      <w:divBdr>
        <w:top w:val="none" w:sz="0" w:space="0" w:color="auto"/>
        <w:left w:val="none" w:sz="0" w:space="0" w:color="auto"/>
        <w:bottom w:val="none" w:sz="0" w:space="0" w:color="auto"/>
        <w:right w:val="none" w:sz="0" w:space="0" w:color="auto"/>
      </w:divBdr>
    </w:div>
    <w:div w:id="82268795">
      <w:bodyDiv w:val="1"/>
      <w:marLeft w:val="0"/>
      <w:marRight w:val="0"/>
      <w:marTop w:val="0"/>
      <w:marBottom w:val="0"/>
      <w:divBdr>
        <w:top w:val="none" w:sz="0" w:space="0" w:color="auto"/>
        <w:left w:val="none" w:sz="0" w:space="0" w:color="auto"/>
        <w:bottom w:val="none" w:sz="0" w:space="0" w:color="auto"/>
        <w:right w:val="none" w:sz="0" w:space="0" w:color="auto"/>
      </w:divBdr>
    </w:div>
    <w:div w:id="82379037">
      <w:bodyDiv w:val="1"/>
      <w:marLeft w:val="0"/>
      <w:marRight w:val="0"/>
      <w:marTop w:val="0"/>
      <w:marBottom w:val="0"/>
      <w:divBdr>
        <w:top w:val="none" w:sz="0" w:space="0" w:color="auto"/>
        <w:left w:val="none" w:sz="0" w:space="0" w:color="auto"/>
        <w:bottom w:val="none" w:sz="0" w:space="0" w:color="auto"/>
        <w:right w:val="none" w:sz="0" w:space="0" w:color="auto"/>
      </w:divBdr>
    </w:div>
    <w:div w:id="86998487">
      <w:bodyDiv w:val="1"/>
      <w:marLeft w:val="0"/>
      <w:marRight w:val="0"/>
      <w:marTop w:val="0"/>
      <w:marBottom w:val="0"/>
      <w:divBdr>
        <w:top w:val="none" w:sz="0" w:space="0" w:color="auto"/>
        <w:left w:val="none" w:sz="0" w:space="0" w:color="auto"/>
        <w:bottom w:val="none" w:sz="0" w:space="0" w:color="auto"/>
        <w:right w:val="none" w:sz="0" w:space="0" w:color="auto"/>
      </w:divBdr>
    </w:div>
    <w:div w:id="89863240">
      <w:bodyDiv w:val="1"/>
      <w:marLeft w:val="0"/>
      <w:marRight w:val="0"/>
      <w:marTop w:val="0"/>
      <w:marBottom w:val="0"/>
      <w:divBdr>
        <w:top w:val="none" w:sz="0" w:space="0" w:color="auto"/>
        <w:left w:val="none" w:sz="0" w:space="0" w:color="auto"/>
        <w:bottom w:val="none" w:sz="0" w:space="0" w:color="auto"/>
        <w:right w:val="none" w:sz="0" w:space="0" w:color="auto"/>
      </w:divBdr>
    </w:div>
    <w:div w:id="90319526">
      <w:bodyDiv w:val="1"/>
      <w:marLeft w:val="0"/>
      <w:marRight w:val="0"/>
      <w:marTop w:val="0"/>
      <w:marBottom w:val="0"/>
      <w:divBdr>
        <w:top w:val="none" w:sz="0" w:space="0" w:color="auto"/>
        <w:left w:val="none" w:sz="0" w:space="0" w:color="auto"/>
        <w:bottom w:val="none" w:sz="0" w:space="0" w:color="auto"/>
        <w:right w:val="none" w:sz="0" w:space="0" w:color="auto"/>
      </w:divBdr>
    </w:div>
    <w:div w:id="90320628">
      <w:bodyDiv w:val="1"/>
      <w:marLeft w:val="0"/>
      <w:marRight w:val="0"/>
      <w:marTop w:val="0"/>
      <w:marBottom w:val="0"/>
      <w:divBdr>
        <w:top w:val="none" w:sz="0" w:space="0" w:color="auto"/>
        <w:left w:val="none" w:sz="0" w:space="0" w:color="auto"/>
        <w:bottom w:val="none" w:sz="0" w:space="0" w:color="auto"/>
        <w:right w:val="none" w:sz="0" w:space="0" w:color="auto"/>
      </w:divBdr>
    </w:div>
    <w:div w:id="90709360">
      <w:bodyDiv w:val="1"/>
      <w:marLeft w:val="0"/>
      <w:marRight w:val="0"/>
      <w:marTop w:val="0"/>
      <w:marBottom w:val="0"/>
      <w:divBdr>
        <w:top w:val="none" w:sz="0" w:space="0" w:color="auto"/>
        <w:left w:val="none" w:sz="0" w:space="0" w:color="auto"/>
        <w:bottom w:val="none" w:sz="0" w:space="0" w:color="auto"/>
        <w:right w:val="none" w:sz="0" w:space="0" w:color="auto"/>
      </w:divBdr>
    </w:div>
    <w:div w:id="91125467">
      <w:bodyDiv w:val="1"/>
      <w:marLeft w:val="0"/>
      <w:marRight w:val="0"/>
      <w:marTop w:val="0"/>
      <w:marBottom w:val="0"/>
      <w:divBdr>
        <w:top w:val="none" w:sz="0" w:space="0" w:color="auto"/>
        <w:left w:val="none" w:sz="0" w:space="0" w:color="auto"/>
        <w:bottom w:val="none" w:sz="0" w:space="0" w:color="auto"/>
        <w:right w:val="none" w:sz="0" w:space="0" w:color="auto"/>
      </w:divBdr>
    </w:div>
    <w:div w:id="91901516">
      <w:bodyDiv w:val="1"/>
      <w:marLeft w:val="0"/>
      <w:marRight w:val="0"/>
      <w:marTop w:val="0"/>
      <w:marBottom w:val="0"/>
      <w:divBdr>
        <w:top w:val="none" w:sz="0" w:space="0" w:color="auto"/>
        <w:left w:val="none" w:sz="0" w:space="0" w:color="auto"/>
        <w:bottom w:val="none" w:sz="0" w:space="0" w:color="auto"/>
        <w:right w:val="none" w:sz="0" w:space="0" w:color="auto"/>
      </w:divBdr>
    </w:div>
    <w:div w:id="94132381">
      <w:bodyDiv w:val="1"/>
      <w:marLeft w:val="0"/>
      <w:marRight w:val="0"/>
      <w:marTop w:val="0"/>
      <w:marBottom w:val="0"/>
      <w:divBdr>
        <w:top w:val="none" w:sz="0" w:space="0" w:color="auto"/>
        <w:left w:val="none" w:sz="0" w:space="0" w:color="auto"/>
        <w:bottom w:val="none" w:sz="0" w:space="0" w:color="auto"/>
        <w:right w:val="none" w:sz="0" w:space="0" w:color="auto"/>
      </w:divBdr>
    </w:div>
    <w:div w:id="94324136">
      <w:bodyDiv w:val="1"/>
      <w:marLeft w:val="0"/>
      <w:marRight w:val="0"/>
      <w:marTop w:val="0"/>
      <w:marBottom w:val="0"/>
      <w:divBdr>
        <w:top w:val="none" w:sz="0" w:space="0" w:color="auto"/>
        <w:left w:val="none" w:sz="0" w:space="0" w:color="auto"/>
        <w:bottom w:val="none" w:sz="0" w:space="0" w:color="auto"/>
        <w:right w:val="none" w:sz="0" w:space="0" w:color="auto"/>
      </w:divBdr>
    </w:div>
    <w:div w:id="101539837">
      <w:bodyDiv w:val="1"/>
      <w:marLeft w:val="0"/>
      <w:marRight w:val="0"/>
      <w:marTop w:val="0"/>
      <w:marBottom w:val="0"/>
      <w:divBdr>
        <w:top w:val="none" w:sz="0" w:space="0" w:color="auto"/>
        <w:left w:val="none" w:sz="0" w:space="0" w:color="auto"/>
        <w:bottom w:val="none" w:sz="0" w:space="0" w:color="auto"/>
        <w:right w:val="none" w:sz="0" w:space="0" w:color="auto"/>
      </w:divBdr>
    </w:div>
    <w:div w:id="103156245">
      <w:bodyDiv w:val="1"/>
      <w:marLeft w:val="0"/>
      <w:marRight w:val="0"/>
      <w:marTop w:val="0"/>
      <w:marBottom w:val="0"/>
      <w:divBdr>
        <w:top w:val="none" w:sz="0" w:space="0" w:color="auto"/>
        <w:left w:val="none" w:sz="0" w:space="0" w:color="auto"/>
        <w:bottom w:val="none" w:sz="0" w:space="0" w:color="auto"/>
        <w:right w:val="none" w:sz="0" w:space="0" w:color="auto"/>
      </w:divBdr>
    </w:div>
    <w:div w:id="103310206">
      <w:bodyDiv w:val="1"/>
      <w:marLeft w:val="0"/>
      <w:marRight w:val="0"/>
      <w:marTop w:val="0"/>
      <w:marBottom w:val="0"/>
      <w:divBdr>
        <w:top w:val="none" w:sz="0" w:space="0" w:color="auto"/>
        <w:left w:val="none" w:sz="0" w:space="0" w:color="auto"/>
        <w:bottom w:val="none" w:sz="0" w:space="0" w:color="auto"/>
        <w:right w:val="none" w:sz="0" w:space="0" w:color="auto"/>
      </w:divBdr>
    </w:div>
    <w:div w:id="104078609">
      <w:bodyDiv w:val="1"/>
      <w:marLeft w:val="0"/>
      <w:marRight w:val="0"/>
      <w:marTop w:val="0"/>
      <w:marBottom w:val="0"/>
      <w:divBdr>
        <w:top w:val="none" w:sz="0" w:space="0" w:color="auto"/>
        <w:left w:val="none" w:sz="0" w:space="0" w:color="auto"/>
        <w:bottom w:val="none" w:sz="0" w:space="0" w:color="auto"/>
        <w:right w:val="none" w:sz="0" w:space="0" w:color="auto"/>
      </w:divBdr>
    </w:div>
    <w:div w:id="105539915">
      <w:bodyDiv w:val="1"/>
      <w:marLeft w:val="0"/>
      <w:marRight w:val="0"/>
      <w:marTop w:val="0"/>
      <w:marBottom w:val="0"/>
      <w:divBdr>
        <w:top w:val="none" w:sz="0" w:space="0" w:color="auto"/>
        <w:left w:val="none" w:sz="0" w:space="0" w:color="auto"/>
        <w:bottom w:val="none" w:sz="0" w:space="0" w:color="auto"/>
        <w:right w:val="none" w:sz="0" w:space="0" w:color="auto"/>
      </w:divBdr>
    </w:div>
    <w:div w:id="106701194">
      <w:bodyDiv w:val="1"/>
      <w:marLeft w:val="0"/>
      <w:marRight w:val="0"/>
      <w:marTop w:val="0"/>
      <w:marBottom w:val="0"/>
      <w:divBdr>
        <w:top w:val="none" w:sz="0" w:space="0" w:color="auto"/>
        <w:left w:val="none" w:sz="0" w:space="0" w:color="auto"/>
        <w:bottom w:val="none" w:sz="0" w:space="0" w:color="auto"/>
        <w:right w:val="none" w:sz="0" w:space="0" w:color="auto"/>
      </w:divBdr>
    </w:div>
    <w:div w:id="107433769">
      <w:bodyDiv w:val="1"/>
      <w:marLeft w:val="0"/>
      <w:marRight w:val="0"/>
      <w:marTop w:val="0"/>
      <w:marBottom w:val="0"/>
      <w:divBdr>
        <w:top w:val="none" w:sz="0" w:space="0" w:color="auto"/>
        <w:left w:val="none" w:sz="0" w:space="0" w:color="auto"/>
        <w:bottom w:val="none" w:sz="0" w:space="0" w:color="auto"/>
        <w:right w:val="none" w:sz="0" w:space="0" w:color="auto"/>
      </w:divBdr>
    </w:div>
    <w:div w:id="109983317">
      <w:bodyDiv w:val="1"/>
      <w:marLeft w:val="0"/>
      <w:marRight w:val="0"/>
      <w:marTop w:val="0"/>
      <w:marBottom w:val="0"/>
      <w:divBdr>
        <w:top w:val="none" w:sz="0" w:space="0" w:color="auto"/>
        <w:left w:val="none" w:sz="0" w:space="0" w:color="auto"/>
        <w:bottom w:val="none" w:sz="0" w:space="0" w:color="auto"/>
        <w:right w:val="none" w:sz="0" w:space="0" w:color="auto"/>
      </w:divBdr>
    </w:div>
    <w:div w:id="111558352">
      <w:bodyDiv w:val="1"/>
      <w:marLeft w:val="0"/>
      <w:marRight w:val="0"/>
      <w:marTop w:val="0"/>
      <w:marBottom w:val="0"/>
      <w:divBdr>
        <w:top w:val="none" w:sz="0" w:space="0" w:color="auto"/>
        <w:left w:val="none" w:sz="0" w:space="0" w:color="auto"/>
        <w:bottom w:val="none" w:sz="0" w:space="0" w:color="auto"/>
        <w:right w:val="none" w:sz="0" w:space="0" w:color="auto"/>
      </w:divBdr>
    </w:div>
    <w:div w:id="115567948">
      <w:bodyDiv w:val="1"/>
      <w:marLeft w:val="0"/>
      <w:marRight w:val="0"/>
      <w:marTop w:val="0"/>
      <w:marBottom w:val="0"/>
      <w:divBdr>
        <w:top w:val="none" w:sz="0" w:space="0" w:color="auto"/>
        <w:left w:val="none" w:sz="0" w:space="0" w:color="auto"/>
        <w:bottom w:val="none" w:sz="0" w:space="0" w:color="auto"/>
        <w:right w:val="none" w:sz="0" w:space="0" w:color="auto"/>
      </w:divBdr>
    </w:div>
    <w:div w:id="118493319">
      <w:bodyDiv w:val="1"/>
      <w:marLeft w:val="0"/>
      <w:marRight w:val="0"/>
      <w:marTop w:val="0"/>
      <w:marBottom w:val="0"/>
      <w:divBdr>
        <w:top w:val="none" w:sz="0" w:space="0" w:color="auto"/>
        <w:left w:val="none" w:sz="0" w:space="0" w:color="auto"/>
        <w:bottom w:val="none" w:sz="0" w:space="0" w:color="auto"/>
        <w:right w:val="none" w:sz="0" w:space="0" w:color="auto"/>
      </w:divBdr>
    </w:div>
    <w:div w:id="120652010">
      <w:bodyDiv w:val="1"/>
      <w:marLeft w:val="0"/>
      <w:marRight w:val="0"/>
      <w:marTop w:val="0"/>
      <w:marBottom w:val="0"/>
      <w:divBdr>
        <w:top w:val="none" w:sz="0" w:space="0" w:color="auto"/>
        <w:left w:val="none" w:sz="0" w:space="0" w:color="auto"/>
        <w:bottom w:val="none" w:sz="0" w:space="0" w:color="auto"/>
        <w:right w:val="none" w:sz="0" w:space="0" w:color="auto"/>
      </w:divBdr>
    </w:div>
    <w:div w:id="121310616">
      <w:bodyDiv w:val="1"/>
      <w:marLeft w:val="0"/>
      <w:marRight w:val="0"/>
      <w:marTop w:val="0"/>
      <w:marBottom w:val="0"/>
      <w:divBdr>
        <w:top w:val="none" w:sz="0" w:space="0" w:color="auto"/>
        <w:left w:val="none" w:sz="0" w:space="0" w:color="auto"/>
        <w:bottom w:val="none" w:sz="0" w:space="0" w:color="auto"/>
        <w:right w:val="none" w:sz="0" w:space="0" w:color="auto"/>
      </w:divBdr>
    </w:div>
    <w:div w:id="123741758">
      <w:bodyDiv w:val="1"/>
      <w:marLeft w:val="0"/>
      <w:marRight w:val="0"/>
      <w:marTop w:val="0"/>
      <w:marBottom w:val="0"/>
      <w:divBdr>
        <w:top w:val="none" w:sz="0" w:space="0" w:color="auto"/>
        <w:left w:val="none" w:sz="0" w:space="0" w:color="auto"/>
        <w:bottom w:val="none" w:sz="0" w:space="0" w:color="auto"/>
        <w:right w:val="none" w:sz="0" w:space="0" w:color="auto"/>
      </w:divBdr>
    </w:div>
    <w:div w:id="124009957">
      <w:bodyDiv w:val="1"/>
      <w:marLeft w:val="0"/>
      <w:marRight w:val="0"/>
      <w:marTop w:val="0"/>
      <w:marBottom w:val="0"/>
      <w:divBdr>
        <w:top w:val="none" w:sz="0" w:space="0" w:color="auto"/>
        <w:left w:val="none" w:sz="0" w:space="0" w:color="auto"/>
        <w:bottom w:val="none" w:sz="0" w:space="0" w:color="auto"/>
        <w:right w:val="none" w:sz="0" w:space="0" w:color="auto"/>
      </w:divBdr>
    </w:div>
    <w:div w:id="124397377">
      <w:bodyDiv w:val="1"/>
      <w:marLeft w:val="0"/>
      <w:marRight w:val="0"/>
      <w:marTop w:val="0"/>
      <w:marBottom w:val="0"/>
      <w:divBdr>
        <w:top w:val="none" w:sz="0" w:space="0" w:color="auto"/>
        <w:left w:val="none" w:sz="0" w:space="0" w:color="auto"/>
        <w:bottom w:val="none" w:sz="0" w:space="0" w:color="auto"/>
        <w:right w:val="none" w:sz="0" w:space="0" w:color="auto"/>
      </w:divBdr>
    </w:div>
    <w:div w:id="126290169">
      <w:bodyDiv w:val="1"/>
      <w:marLeft w:val="0"/>
      <w:marRight w:val="0"/>
      <w:marTop w:val="0"/>
      <w:marBottom w:val="0"/>
      <w:divBdr>
        <w:top w:val="none" w:sz="0" w:space="0" w:color="auto"/>
        <w:left w:val="none" w:sz="0" w:space="0" w:color="auto"/>
        <w:bottom w:val="none" w:sz="0" w:space="0" w:color="auto"/>
        <w:right w:val="none" w:sz="0" w:space="0" w:color="auto"/>
      </w:divBdr>
    </w:div>
    <w:div w:id="127280453">
      <w:bodyDiv w:val="1"/>
      <w:marLeft w:val="0"/>
      <w:marRight w:val="0"/>
      <w:marTop w:val="0"/>
      <w:marBottom w:val="0"/>
      <w:divBdr>
        <w:top w:val="none" w:sz="0" w:space="0" w:color="auto"/>
        <w:left w:val="none" w:sz="0" w:space="0" w:color="auto"/>
        <w:bottom w:val="none" w:sz="0" w:space="0" w:color="auto"/>
        <w:right w:val="none" w:sz="0" w:space="0" w:color="auto"/>
      </w:divBdr>
    </w:div>
    <w:div w:id="128135333">
      <w:bodyDiv w:val="1"/>
      <w:marLeft w:val="0"/>
      <w:marRight w:val="0"/>
      <w:marTop w:val="0"/>
      <w:marBottom w:val="0"/>
      <w:divBdr>
        <w:top w:val="none" w:sz="0" w:space="0" w:color="auto"/>
        <w:left w:val="none" w:sz="0" w:space="0" w:color="auto"/>
        <w:bottom w:val="none" w:sz="0" w:space="0" w:color="auto"/>
        <w:right w:val="none" w:sz="0" w:space="0" w:color="auto"/>
      </w:divBdr>
    </w:div>
    <w:div w:id="134152987">
      <w:bodyDiv w:val="1"/>
      <w:marLeft w:val="0"/>
      <w:marRight w:val="0"/>
      <w:marTop w:val="0"/>
      <w:marBottom w:val="0"/>
      <w:divBdr>
        <w:top w:val="none" w:sz="0" w:space="0" w:color="auto"/>
        <w:left w:val="none" w:sz="0" w:space="0" w:color="auto"/>
        <w:bottom w:val="none" w:sz="0" w:space="0" w:color="auto"/>
        <w:right w:val="none" w:sz="0" w:space="0" w:color="auto"/>
      </w:divBdr>
    </w:div>
    <w:div w:id="134572845">
      <w:bodyDiv w:val="1"/>
      <w:marLeft w:val="0"/>
      <w:marRight w:val="0"/>
      <w:marTop w:val="0"/>
      <w:marBottom w:val="0"/>
      <w:divBdr>
        <w:top w:val="none" w:sz="0" w:space="0" w:color="auto"/>
        <w:left w:val="none" w:sz="0" w:space="0" w:color="auto"/>
        <w:bottom w:val="none" w:sz="0" w:space="0" w:color="auto"/>
        <w:right w:val="none" w:sz="0" w:space="0" w:color="auto"/>
      </w:divBdr>
    </w:div>
    <w:div w:id="135611285">
      <w:bodyDiv w:val="1"/>
      <w:marLeft w:val="0"/>
      <w:marRight w:val="0"/>
      <w:marTop w:val="0"/>
      <w:marBottom w:val="0"/>
      <w:divBdr>
        <w:top w:val="none" w:sz="0" w:space="0" w:color="auto"/>
        <w:left w:val="none" w:sz="0" w:space="0" w:color="auto"/>
        <w:bottom w:val="none" w:sz="0" w:space="0" w:color="auto"/>
        <w:right w:val="none" w:sz="0" w:space="0" w:color="auto"/>
      </w:divBdr>
    </w:div>
    <w:div w:id="136385699">
      <w:bodyDiv w:val="1"/>
      <w:marLeft w:val="0"/>
      <w:marRight w:val="0"/>
      <w:marTop w:val="0"/>
      <w:marBottom w:val="0"/>
      <w:divBdr>
        <w:top w:val="none" w:sz="0" w:space="0" w:color="auto"/>
        <w:left w:val="none" w:sz="0" w:space="0" w:color="auto"/>
        <w:bottom w:val="none" w:sz="0" w:space="0" w:color="auto"/>
        <w:right w:val="none" w:sz="0" w:space="0" w:color="auto"/>
      </w:divBdr>
    </w:div>
    <w:div w:id="138153670">
      <w:bodyDiv w:val="1"/>
      <w:marLeft w:val="0"/>
      <w:marRight w:val="0"/>
      <w:marTop w:val="0"/>
      <w:marBottom w:val="0"/>
      <w:divBdr>
        <w:top w:val="none" w:sz="0" w:space="0" w:color="auto"/>
        <w:left w:val="none" w:sz="0" w:space="0" w:color="auto"/>
        <w:bottom w:val="none" w:sz="0" w:space="0" w:color="auto"/>
        <w:right w:val="none" w:sz="0" w:space="0" w:color="auto"/>
      </w:divBdr>
    </w:div>
    <w:div w:id="139083756">
      <w:bodyDiv w:val="1"/>
      <w:marLeft w:val="0"/>
      <w:marRight w:val="0"/>
      <w:marTop w:val="0"/>
      <w:marBottom w:val="0"/>
      <w:divBdr>
        <w:top w:val="none" w:sz="0" w:space="0" w:color="auto"/>
        <w:left w:val="none" w:sz="0" w:space="0" w:color="auto"/>
        <w:bottom w:val="none" w:sz="0" w:space="0" w:color="auto"/>
        <w:right w:val="none" w:sz="0" w:space="0" w:color="auto"/>
      </w:divBdr>
    </w:div>
    <w:div w:id="139539940">
      <w:bodyDiv w:val="1"/>
      <w:marLeft w:val="0"/>
      <w:marRight w:val="0"/>
      <w:marTop w:val="0"/>
      <w:marBottom w:val="0"/>
      <w:divBdr>
        <w:top w:val="none" w:sz="0" w:space="0" w:color="auto"/>
        <w:left w:val="none" w:sz="0" w:space="0" w:color="auto"/>
        <w:bottom w:val="none" w:sz="0" w:space="0" w:color="auto"/>
        <w:right w:val="none" w:sz="0" w:space="0" w:color="auto"/>
      </w:divBdr>
    </w:div>
    <w:div w:id="139814547">
      <w:bodyDiv w:val="1"/>
      <w:marLeft w:val="0"/>
      <w:marRight w:val="0"/>
      <w:marTop w:val="0"/>
      <w:marBottom w:val="0"/>
      <w:divBdr>
        <w:top w:val="none" w:sz="0" w:space="0" w:color="auto"/>
        <w:left w:val="none" w:sz="0" w:space="0" w:color="auto"/>
        <w:bottom w:val="none" w:sz="0" w:space="0" w:color="auto"/>
        <w:right w:val="none" w:sz="0" w:space="0" w:color="auto"/>
      </w:divBdr>
    </w:div>
    <w:div w:id="141192911">
      <w:bodyDiv w:val="1"/>
      <w:marLeft w:val="0"/>
      <w:marRight w:val="0"/>
      <w:marTop w:val="0"/>
      <w:marBottom w:val="0"/>
      <w:divBdr>
        <w:top w:val="none" w:sz="0" w:space="0" w:color="auto"/>
        <w:left w:val="none" w:sz="0" w:space="0" w:color="auto"/>
        <w:bottom w:val="none" w:sz="0" w:space="0" w:color="auto"/>
        <w:right w:val="none" w:sz="0" w:space="0" w:color="auto"/>
      </w:divBdr>
    </w:div>
    <w:div w:id="141778097">
      <w:bodyDiv w:val="1"/>
      <w:marLeft w:val="0"/>
      <w:marRight w:val="0"/>
      <w:marTop w:val="0"/>
      <w:marBottom w:val="0"/>
      <w:divBdr>
        <w:top w:val="none" w:sz="0" w:space="0" w:color="auto"/>
        <w:left w:val="none" w:sz="0" w:space="0" w:color="auto"/>
        <w:bottom w:val="none" w:sz="0" w:space="0" w:color="auto"/>
        <w:right w:val="none" w:sz="0" w:space="0" w:color="auto"/>
      </w:divBdr>
    </w:div>
    <w:div w:id="142430371">
      <w:bodyDiv w:val="1"/>
      <w:marLeft w:val="0"/>
      <w:marRight w:val="0"/>
      <w:marTop w:val="0"/>
      <w:marBottom w:val="0"/>
      <w:divBdr>
        <w:top w:val="none" w:sz="0" w:space="0" w:color="auto"/>
        <w:left w:val="none" w:sz="0" w:space="0" w:color="auto"/>
        <w:bottom w:val="none" w:sz="0" w:space="0" w:color="auto"/>
        <w:right w:val="none" w:sz="0" w:space="0" w:color="auto"/>
      </w:divBdr>
    </w:div>
    <w:div w:id="143352615">
      <w:bodyDiv w:val="1"/>
      <w:marLeft w:val="0"/>
      <w:marRight w:val="0"/>
      <w:marTop w:val="0"/>
      <w:marBottom w:val="0"/>
      <w:divBdr>
        <w:top w:val="none" w:sz="0" w:space="0" w:color="auto"/>
        <w:left w:val="none" w:sz="0" w:space="0" w:color="auto"/>
        <w:bottom w:val="none" w:sz="0" w:space="0" w:color="auto"/>
        <w:right w:val="none" w:sz="0" w:space="0" w:color="auto"/>
      </w:divBdr>
    </w:div>
    <w:div w:id="143661675">
      <w:bodyDiv w:val="1"/>
      <w:marLeft w:val="0"/>
      <w:marRight w:val="0"/>
      <w:marTop w:val="0"/>
      <w:marBottom w:val="0"/>
      <w:divBdr>
        <w:top w:val="none" w:sz="0" w:space="0" w:color="auto"/>
        <w:left w:val="none" w:sz="0" w:space="0" w:color="auto"/>
        <w:bottom w:val="none" w:sz="0" w:space="0" w:color="auto"/>
        <w:right w:val="none" w:sz="0" w:space="0" w:color="auto"/>
      </w:divBdr>
    </w:div>
    <w:div w:id="144593453">
      <w:bodyDiv w:val="1"/>
      <w:marLeft w:val="0"/>
      <w:marRight w:val="0"/>
      <w:marTop w:val="0"/>
      <w:marBottom w:val="0"/>
      <w:divBdr>
        <w:top w:val="none" w:sz="0" w:space="0" w:color="auto"/>
        <w:left w:val="none" w:sz="0" w:space="0" w:color="auto"/>
        <w:bottom w:val="none" w:sz="0" w:space="0" w:color="auto"/>
        <w:right w:val="none" w:sz="0" w:space="0" w:color="auto"/>
      </w:divBdr>
    </w:div>
    <w:div w:id="144857875">
      <w:bodyDiv w:val="1"/>
      <w:marLeft w:val="0"/>
      <w:marRight w:val="0"/>
      <w:marTop w:val="0"/>
      <w:marBottom w:val="0"/>
      <w:divBdr>
        <w:top w:val="none" w:sz="0" w:space="0" w:color="auto"/>
        <w:left w:val="none" w:sz="0" w:space="0" w:color="auto"/>
        <w:bottom w:val="none" w:sz="0" w:space="0" w:color="auto"/>
        <w:right w:val="none" w:sz="0" w:space="0" w:color="auto"/>
      </w:divBdr>
    </w:div>
    <w:div w:id="144972169">
      <w:bodyDiv w:val="1"/>
      <w:marLeft w:val="0"/>
      <w:marRight w:val="0"/>
      <w:marTop w:val="0"/>
      <w:marBottom w:val="0"/>
      <w:divBdr>
        <w:top w:val="none" w:sz="0" w:space="0" w:color="auto"/>
        <w:left w:val="none" w:sz="0" w:space="0" w:color="auto"/>
        <w:bottom w:val="none" w:sz="0" w:space="0" w:color="auto"/>
        <w:right w:val="none" w:sz="0" w:space="0" w:color="auto"/>
      </w:divBdr>
    </w:div>
    <w:div w:id="145441290">
      <w:bodyDiv w:val="1"/>
      <w:marLeft w:val="0"/>
      <w:marRight w:val="0"/>
      <w:marTop w:val="0"/>
      <w:marBottom w:val="0"/>
      <w:divBdr>
        <w:top w:val="none" w:sz="0" w:space="0" w:color="auto"/>
        <w:left w:val="none" w:sz="0" w:space="0" w:color="auto"/>
        <w:bottom w:val="none" w:sz="0" w:space="0" w:color="auto"/>
        <w:right w:val="none" w:sz="0" w:space="0" w:color="auto"/>
      </w:divBdr>
    </w:div>
    <w:div w:id="145974680">
      <w:bodyDiv w:val="1"/>
      <w:marLeft w:val="0"/>
      <w:marRight w:val="0"/>
      <w:marTop w:val="0"/>
      <w:marBottom w:val="0"/>
      <w:divBdr>
        <w:top w:val="none" w:sz="0" w:space="0" w:color="auto"/>
        <w:left w:val="none" w:sz="0" w:space="0" w:color="auto"/>
        <w:bottom w:val="none" w:sz="0" w:space="0" w:color="auto"/>
        <w:right w:val="none" w:sz="0" w:space="0" w:color="auto"/>
      </w:divBdr>
    </w:div>
    <w:div w:id="146282671">
      <w:bodyDiv w:val="1"/>
      <w:marLeft w:val="0"/>
      <w:marRight w:val="0"/>
      <w:marTop w:val="0"/>
      <w:marBottom w:val="0"/>
      <w:divBdr>
        <w:top w:val="none" w:sz="0" w:space="0" w:color="auto"/>
        <w:left w:val="none" w:sz="0" w:space="0" w:color="auto"/>
        <w:bottom w:val="none" w:sz="0" w:space="0" w:color="auto"/>
        <w:right w:val="none" w:sz="0" w:space="0" w:color="auto"/>
      </w:divBdr>
    </w:div>
    <w:div w:id="151919530">
      <w:bodyDiv w:val="1"/>
      <w:marLeft w:val="0"/>
      <w:marRight w:val="0"/>
      <w:marTop w:val="0"/>
      <w:marBottom w:val="0"/>
      <w:divBdr>
        <w:top w:val="none" w:sz="0" w:space="0" w:color="auto"/>
        <w:left w:val="none" w:sz="0" w:space="0" w:color="auto"/>
        <w:bottom w:val="none" w:sz="0" w:space="0" w:color="auto"/>
        <w:right w:val="none" w:sz="0" w:space="0" w:color="auto"/>
      </w:divBdr>
    </w:div>
    <w:div w:id="152915394">
      <w:bodyDiv w:val="1"/>
      <w:marLeft w:val="0"/>
      <w:marRight w:val="0"/>
      <w:marTop w:val="0"/>
      <w:marBottom w:val="0"/>
      <w:divBdr>
        <w:top w:val="none" w:sz="0" w:space="0" w:color="auto"/>
        <w:left w:val="none" w:sz="0" w:space="0" w:color="auto"/>
        <w:bottom w:val="none" w:sz="0" w:space="0" w:color="auto"/>
        <w:right w:val="none" w:sz="0" w:space="0" w:color="auto"/>
      </w:divBdr>
    </w:div>
    <w:div w:id="157575956">
      <w:bodyDiv w:val="1"/>
      <w:marLeft w:val="0"/>
      <w:marRight w:val="0"/>
      <w:marTop w:val="0"/>
      <w:marBottom w:val="0"/>
      <w:divBdr>
        <w:top w:val="none" w:sz="0" w:space="0" w:color="auto"/>
        <w:left w:val="none" w:sz="0" w:space="0" w:color="auto"/>
        <w:bottom w:val="none" w:sz="0" w:space="0" w:color="auto"/>
        <w:right w:val="none" w:sz="0" w:space="0" w:color="auto"/>
      </w:divBdr>
    </w:div>
    <w:div w:id="158276847">
      <w:bodyDiv w:val="1"/>
      <w:marLeft w:val="0"/>
      <w:marRight w:val="0"/>
      <w:marTop w:val="0"/>
      <w:marBottom w:val="0"/>
      <w:divBdr>
        <w:top w:val="none" w:sz="0" w:space="0" w:color="auto"/>
        <w:left w:val="none" w:sz="0" w:space="0" w:color="auto"/>
        <w:bottom w:val="none" w:sz="0" w:space="0" w:color="auto"/>
        <w:right w:val="none" w:sz="0" w:space="0" w:color="auto"/>
      </w:divBdr>
    </w:div>
    <w:div w:id="158542554">
      <w:bodyDiv w:val="1"/>
      <w:marLeft w:val="0"/>
      <w:marRight w:val="0"/>
      <w:marTop w:val="0"/>
      <w:marBottom w:val="0"/>
      <w:divBdr>
        <w:top w:val="none" w:sz="0" w:space="0" w:color="auto"/>
        <w:left w:val="none" w:sz="0" w:space="0" w:color="auto"/>
        <w:bottom w:val="none" w:sz="0" w:space="0" w:color="auto"/>
        <w:right w:val="none" w:sz="0" w:space="0" w:color="auto"/>
      </w:divBdr>
    </w:div>
    <w:div w:id="159318580">
      <w:bodyDiv w:val="1"/>
      <w:marLeft w:val="0"/>
      <w:marRight w:val="0"/>
      <w:marTop w:val="0"/>
      <w:marBottom w:val="0"/>
      <w:divBdr>
        <w:top w:val="none" w:sz="0" w:space="0" w:color="auto"/>
        <w:left w:val="none" w:sz="0" w:space="0" w:color="auto"/>
        <w:bottom w:val="none" w:sz="0" w:space="0" w:color="auto"/>
        <w:right w:val="none" w:sz="0" w:space="0" w:color="auto"/>
      </w:divBdr>
    </w:div>
    <w:div w:id="160851267">
      <w:bodyDiv w:val="1"/>
      <w:marLeft w:val="0"/>
      <w:marRight w:val="0"/>
      <w:marTop w:val="0"/>
      <w:marBottom w:val="0"/>
      <w:divBdr>
        <w:top w:val="none" w:sz="0" w:space="0" w:color="auto"/>
        <w:left w:val="none" w:sz="0" w:space="0" w:color="auto"/>
        <w:bottom w:val="none" w:sz="0" w:space="0" w:color="auto"/>
        <w:right w:val="none" w:sz="0" w:space="0" w:color="auto"/>
      </w:divBdr>
    </w:div>
    <w:div w:id="161967387">
      <w:bodyDiv w:val="1"/>
      <w:marLeft w:val="0"/>
      <w:marRight w:val="0"/>
      <w:marTop w:val="0"/>
      <w:marBottom w:val="0"/>
      <w:divBdr>
        <w:top w:val="none" w:sz="0" w:space="0" w:color="auto"/>
        <w:left w:val="none" w:sz="0" w:space="0" w:color="auto"/>
        <w:bottom w:val="none" w:sz="0" w:space="0" w:color="auto"/>
        <w:right w:val="none" w:sz="0" w:space="0" w:color="auto"/>
      </w:divBdr>
    </w:div>
    <w:div w:id="162822848">
      <w:bodyDiv w:val="1"/>
      <w:marLeft w:val="0"/>
      <w:marRight w:val="0"/>
      <w:marTop w:val="0"/>
      <w:marBottom w:val="0"/>
      <w:divBdr>
        <w:top w:val="none" w:sz="0" w:space="0" w:color="auto"/>
        <w:left w:val="none" w:sz="0" w:space="0" w:color="auto"/>
        <w:bottom w:val="none" w:sz="0" w:space="0" w:color="auto"/>
        <w:right w:val="none" w:sz="0" w:space="0" w:color="auto"/>
      </w:divBdr>
    </w:div>
    <w:div w:id="164175382">
      <w:bodyDiv w:val="1"/>
      <w:marLeft w:val="0"/>
      <w:marRight w:val="0"/>
      <w:marTop w:val="0"/>
      <w:marBottom w:val="0"/>
      <w:divBdr>
        <w:top w:val="none" w:sz="0" w:space="0" w:color="auto"/>
        <w:left w:val="none" w:sz="0" w:space="0" w:color="auto"/>
        <w:bottom w:val="none" w:sz="0" w:space="0" w:color="auto"/>
        <w:right w:val="none" w:sz="0" w:space="0" w:color="auto"/>
      </w:divBdr>
    </w:div>
    <w:div w:id="164632190">
      <w:bodyDiv w:val="1"/>
      <w:marLeft w:val="0"/>
      <w:marRight w:val="0"/>
      <w:marTop w:val="0"/>
      <w:marBottom w:val="0"/>
      <w:divBdr>
        <w:top w:val="none" w:sz="0" w:space="0" w:color="auto"/>
        <w:left w:val="none" w:sz="0" w:space="0" w:color="auto"/>
        <w:bottom w:val="none" w:sz="0" w:space="0" w:color="auto"/>
        <w:right w:val="none" w:sz="0" w:space="0" w:color="auto"/>
      </w:divBdr>
    </w:div>
    <w:div w:id="165483230">
      <w:bodyDiv w:val="1"/>
      <w:marLeft w:val="0"/>
      <w:marRight w:val="0"/>
      <w:marTop w:val="0"/>
      <w:marBottom w:val="0"/>
      <w:divBdr>
        <w:top w:val="none" w:sz="0" w:space="0" w:color="auto"/>
        <w:left w:val="none" w:sz="0" w:space="0" w:color="auto"/>
        <w:bottom w:val="none" w:sz="0" w:space="0" w:color="auto"/>
        <w:right w:val="none" w:sz="0" w:space="0" w:color="auto"/>
      </w:divBdr>
    </w:div>
    <w:div w:id="167840349">
      <w:bodyDiv w:val="1"/>
      <w:marLeft w:val="0"/>
      <w:marRight w:val="0"/>
      <w:marTop w:val="0"/>
      <w:marBottom w:val="0"/>
      <w:divBdr>
        <w:top w:val="none" w:sz="0" w:space="0" w:color="auto"/>
        <w:left w:val="none" w:sz="0" w:space="0" w:color="auto"/>
        <w:bottom w:val="none" w:sz="0" w:space="0" w:color="auto"/>
        <w:right w:val="none" w:sz="0" w:space="0" w:color="auto"/>
      </w:divBdr>
    </w:div>
    <w:div w:id="168570935">
      <w:bodyDiv w:val="1"/>
      <w:marLeft w:val="0"/>
      <w:marRight w:val="0"/>
      <w:marTop w:val="0"/>
      <w:marBottom w:val="0"/>
      <w:divBdr>
        <w:top w:val="none" w:sz="0" w:space="0" w:color="auto"/>
        <w:left w:val="none" w:sz="0" w:space="0" w:color="auto"/>
        <w:bottom w:val="none" w:sz="0" w:space="0" w:color="auto"/>
        <w:right w:val="none" w:sz="0" w:space="0" w:color="auto"/>
      </w:divBdr>
    </w:div>
    <w:div w:id="169487579">
      <w:bodyDiv w:val="1"/>
      <w:marLeft w:val="0"/>
      <w:marRight w:val="0"/>
      <w:marTop w:val="0"/>
      <w:marBottom w:val="0"/>
      <w:divBdr>
        <w:top w:val="none" w:sz="0" w:space="0" w:color="auto"/>
        <w:left w:val="none" w:sz="0" w:space="0" w:color="auto"/>
        <w:bottom w:val="none" w:sz="0" w:space="0" w:color="auto"/>
        <w:right w:val="none" w:sz="0" w:space="0" w:color="auto"/>
      </w:divBdr>
    </w:div>
    <w:div w:id="169610136">
      <w:bodyDiv w:val="1"/>
      <w:marLeft w:val="0"/>
      <w:marRight w:val="0"/>
      <w:marTop w:val="0"/>
      <w:marBottom w:val="0"/>
      <w:divBdr>
        <w:top w:val="none" w:sz="0" w:space="0" w:color="auto"/>
        <w:left w:val="none" w:sz="0" w:space="0" w:color="auto"/>
        <w:bottom w:val="none" w:sz="0" w:space="0" w:color="auto"/>
        <w:right w:val="none" w:sz="0" w:space="0" w:color="auto"/>
      </w:divBdr>
    </w:div>
    <w:div w:id="170994010">
      <w:bodyDiv w:val="1"/>
      <w:marLeft w:val="0"/>
      <w:marRight w:val="0"/>
      <w:marTop w:val="0"/>
      <w:marBottom w:val="0"/>
      <w:divBdr>
        <w:top w:val="none" w:sz="0" w:space="0" w:color="auto"/>
        <w:left w:val="none" w:sz="0" w:space="0" w:color="auto"/>
        <w:bottom w:val="none" w:sz="0" w:space="0" w:color="auto"/>
        <w:right w:val="none" w:sz="0" w:space="0" w:color="auto"/>
      </w:divBdr>
    </w:div>
    <w:div w:id="173808490">
      <w:bodyDiv w:val="1"/>
      <w:marLeft w:val="0"/>
      <w:marRight w:val="0"/>
      <w:marTop w:val="0"/>
      <w:marBottom w:val="0"/>
      <w:divBdr>
        <w:top w:val="none" w:sz="0" w:space="0" w:color="auto"/>
        <w:left w:val="none" w:sz="0" w:space="0" w:color="auto"/>
        <w:bottom w:val="none" w:sz="0" w:space="0" w:color="auto"/>
        <w:right w:val="none" w:sz="0" w:space="0" w:color="auto"/>
      </w:divBdr>
    </w:div>
    <w:div w:id="173959802">
      <w:bodyDiv w:val="1"/>
      <w:marLeft w:val="0"/>
      <w:marRight w:val="0"/>
      <w:marTop w:val="0"/>
      <w:marBottom w:val="0"/>
      <w:divBdr>
        <w:top w:val="none" w:sz="0" w:space="0" w:color="auto"/>
        <w:left w:val="none" w:sz="0" w:space="0" w:color="auto"/>
        <w:bottom w:val="none" w:sz="0" w:space="0" w:color="auto"/>
        <w:right w:val="none" w:sz="0" w:space="0" w:color="auto"/>
      </w:divBdr>
    </w:div>
    <w:div w:id="174925384">
      <w:bodyDiv w:val="1"/>
      <w:marLeft w:val="0"/>
      <w:marRight w:val="0"/>
      <w:marTop w:val="0"/>
      <w:marBottom w:val="0"/>
      <w:divBdr>
        <w:top w:val="none" w:sz="0" w:space="0" w:color="auto"/>
        <w:left w:val="none" w:sz="0" w:space="0" w:color="auto"/>
        <w:bottom w:val="none" w:sz="0" w:space="0" w:color="auto"/>
        <w:right w:val="none" w:sz="0" w:space="0" w:color="auto"/>
      </w:divBdr>
    </w:div>
    <w:div w:id="175846275">
      <w:bodyDiv w:val="1"/>
      <w:marLeft w:val="0"/>
      <w:marRight w:val="0"/>
      <w:marTop w:val="0"/>
      <w:marBottom w:val="0"/>
      <w:divBdr>
        <w:top w:val="none" w:sz="0" w:space="0" w:color="auto"/>
        <w:left w:val="none" w:sz="0" w:space="0" w:color="auto"/>
        <w:bottom w:val="none" w:sz="0" w:space="0" w:color="auto"/>
        <w:right w:val="none" w:sz="0" w:space="0" w:color="auto"/>
      </w:divBdr>
    </w:div>
    <w:div w:id="175854759">
      <w:bodyDiv w:val="1"/>
      <w:marLeft w:val="0"/>
      <w:marRight w:val="0"/>
      <w:marTop w:val="0"/>
      <w:marBottom w:val="0"/>
      <w:divBdr>
        <w:top w:val="none" w:sz="0" w:space="0" w:color="auto"/>
        <w:left w:val="none" w:sz="0" w:space="0" w:color="auto"/>
        <w:bottom w:val="none" w:sz="0" w:space="0" w:color="auto"/>
        <w:right w:val="none" w:sz="0" w:space="0" w:color="auto"/>
      </w:divBdr>
    </w:div>
    <w:div w:id="176039502">
      <w:bodyDiv w:val="1"/>
      <w:marLeft w:val="0"/>
      <w:marRight w:val="0"/>
      <w:marTop w:val="0"/>
      <w:marBottom w:val="0"/>
      <w:divBdr>
        <w:top w:val="none" w:sz="0" w:space="0" w:color="auto"/>
        <w:left w:val="none" w:sz="0" w:space="0" w:color="auto"/>
        <w:bottom w:val="none" w:sz="0" w:space="0" w:color="auto"/>
        <w:right w:val="none" w:sz="0" w:space="0" w:color="auto"/>
      </w:divBdr>
    </w:div>
    <w:div w:id="178197630">
      <w:bodyDiv w:val="1"/>
      <w:marLeft w:val="0"/>
      <w:marRight w:val="0"/>
      <w:marTop w:val="0"/>
      <w:marBottom w:val="0"/>
      <w:divBdr>
        <w:top w:val="none" w:sz="0" w:space="0" w:color="auto"/>
        <w:left w:val="none" w:sz="0" w:space="0" w:color="auto"/>
        <w:bottom w:val="none" w:sz="0" w:space="0" w:color="auto"/>
        <w:right w:val="none" w:sz="0" w:space="0" w:color="auto"/>
      </w:divBdr>
    </w:div>
    <w:div w:id="179052365">
      <w:bodyDiv w:val="1"/>
      <w:marLeft w:val="0"/>
      <w:marRight w:val="0"/>
      <w:marTop w:val="0"/>
      <w:marBottom w:val="0"/>
      <w:divBdr>
        <w:top w:val="none" w:sz="0" w:space="0" w:color="auto"/>
        <w:left w:val="none" w:sz="0" w:space="0" w:color="auto"/>
        <w:bottom w:val="none" w:sz="0" w:space="0" w:color="auto"/>
        <w:right w:val="none" w:sz="0" w:space="0" w:color="auto"/>
      </w:divBdr>
    </w:div>
    <w:div w:id="181171200">
      <w:bodyDiv w:val="1"/>
      <w:marLeft w:val="0"/>
      <w:marRight w:val="0"/>
      <w:marTop w:val="0"/>
      <w:marBottom w:val="0"/>
      <w:divBdr>
        <w:top w:val="none" w:sz="0" w:space="0" w:color="auto"/>
        <w:left w:val="none" w:sz="0" w:space="0" w:color="auto"/>
        <w:bottom w:val="none" w:sz="0" w:space="0" w:color="auto"/>
        <w:right w:val="none" w:sz="0" w:space="0" w:color="auto"/>
      </w:divBdr>
    </w:div>
    <w:div w:id="182013175">
      <w:bodyDiv w:val="1"/>
      <w:marLeft w:val="0"/>
      <w:marRight w:val="0"/>
      <w:marTop w:val="0"/>
      <w:marBottom w:val="0"/>
      <w:divBdr>
        <w:top w:val="none" w:sz="0" w:space="0" w:color="auto"/>
        <w:left w:val="none" w:sz="0" w:space="0" w:color="auto"/>
        <w:bottom w:val="none" w:sz="0" w:space="0" w:color="auto"/>
        <w:right w:val="none" w:sz="0" w:space="0" w:color="auto"/>
      </w:divBdr>
    </w:div>
    <w:div w:id="184290771">
      <w:bodyDiv w:val="1"/>
      <w:marLeft w:val="0"/>
      <w:marRight w:val="0"/>
      <w:marTop w:val="0"/>
      <w:marBottom w:val="0"/>
      <w:divBdr>
        <w:top w:val="none" w:sz="0" w:space="0" w:color="auto"/>
        <w:left w:val="none" w:sz="0" w:space="0" w:color="auto"/>
        <w:bottom w:val="none" w:sz="0" w:space="0" w:color="auto"/>
        <w:right w:val="none" w:sz="0" w:space="0" w:color="auto"/>
      </w:divBdr>
    </w:div>
    <w:div w:id="185756253">
      <w:bodyDiv w:val="1"/>
      <w:marLeft w:val="0"/>
      <w:marRight w:val="0"/>
      <w:marTop w:val="0"/>
      <w:marBottom w:val="0"/>
      <w:divBdr>
        <w:top w:val="none" w:sz="0" w:space="0" w:color="auto"/>
        <w:left w:val="none" w:sz="0" w:space="0" w:color="auto"/>
        <w:bottom w:val="none" w:sz="0" w:space="0" w:color="auto"/>
        <w:right w:val="none" w:sz="0" w:space="0" w:color="auto"/>
      </w:divBdr>
    </w:div>
    <w:div w:id="187837399">
      <w:bodyDiv w:val="1"/>
      <w:marLeft w:val="0"/>
      <w:marRight w:val="0"/>
      <w:marTop w:val="0"/>
      <w:marBottom w:val="0"/>
      <w:divBdr>
        <w:top w:val="none" w:sz="0" w:space="0" w:color="auto"/>
        <w:left w:val="none" w:sz="0" w:space="0" w:color="auto"/>
        <w:bottom w:val="none" w:sz="0" w:space="0" w:color="auto"/>
        <w:right w:val="none" w:sz="0" w:space="0" w:color="auto"/>
      </w:divBdr>
    </w:div>
    <w:div w:id="189149556">
      <w:bodyDiv w:val="1"/>
      <w:marLeft w:val="0"/>
      <w:marRight w:val="0"/>
      <w:marTop w:val="0"/>
      <w:marBottom w:val="0"/>
      <w:divBdr>
        <w:top w:val="none" w:sz="0" w:space="0" w:color="auto"/>
        <w:left w:val="none" w:sz="0" w:space="0" w:color="auto"/>
        <w:bottom w:val="none" w:sz="0" w:space="0" w:color="auto"/>
        <w:right w:val="none" w:sz="0" w:space="0" w:color="auto"/>
      </w:divBdr>
    </w:div>
    <w:div w:id="189494258">
      <w:bodyDiv w:val="1"/>
      <w:marLeft w:val="0"/>
      <w:marRight w:val="0"/>
      <w:marTop w:val="0"/>
      <w:marBottom w:val="0"/>
      <w:divBdr>
        <w:top w:val="none" w:sz="0" w:space="0" w:color="auto"/>
        <w:left w:val="none" w:sz="0" w:space="0" w:color="auto"/>
        <w:bottom w:val="none" w:sz="0" w:space="0" w:color="auto"/>
        <w:right w:val="none" w:sz="0" w:space="0" w:color="auto"/>
      </w:divBdr>
    </w:div>
    <w:div w:id="191503940">
      <w:bodyDiv w:val="1"/>
      <w:marLeft w:val="0"/>
      <w:marRight w:val="0"/>
      <w:marTop w:val="0"/>
      <w:marBottom w:val="0"/>
      <w:divBdr>
        <w:top w:val="none" w:sz="0" w:space="0" w:color="auto"/>
        <w:left w:val="none" w:sz="0" w:space="0" w:color="auto"/>
        <w:bottom w:val="none" w:sz="0" w:space="0" w:color="auto"/>
        <w:right w:val="none" w:sz="0" w:space="0" w:color="auto"/>
      </w:divBdr>
    </w:div>
    <w:div w:id="191577432">
      <w:bodyDiv w:val="1"/>
      <w:marLeft w:val="0"/>
      <w:marRight w:val="0"/>
      <w:marTop w:val="0"/>
      <w:marBottom w:val="0"/>
      <w:divBdr>
        <w:top w:val="none" w:sz="0" w:space="0" w:color="auto"/>
        <w:left w:val="none" w:sz="0" w:space="0" w:color="auto"/>
        <w:bottom w:val="none" w:sz="0" w:space="0" w:color="auto"/>
        <w:right w:val="none" w:sz="0" w:space="0" w:color="auto"/>
      </w:divBdr>
    </w:div>
    <w:div w:id="192308051">
      <w:bodyDiv w:val="1"/>
      <w:marLeft w:val="0"/>
      <w:marRight w:val="0"/>
      <w:marTop w:val="0"/>
      <w:marBottom w:val="0"/>
      <w:divBdr>
        <w:top w:val="none" w:sz="0" w:space="0" w:color="auto"/>
        <w:left w:val="none" w:sz="0" w:space="0" w:color="auto"/>
        <w:bottom w:val="none" w:sz="0" w:space="0" w:color="auto"/>
        <w:right w:val="none" w:sz="0" w:space="0" w:color="auto"/>
      </w:divBdr>
    </w:div>
    <w:div w:id="193733513">
      <w:bodyDiv w:val="1"/>
      <w:marLeft w:val="0"/>
      <w:marRight w:val="0"/>
      <w:marTop w:val="0"/>
      <w:marBottom w:val="0"/>
      <w:divBdr>
        <w:top w:val="none" w:sz="0" w:space="0" w:color="auto"/>
        <w:left w:val="none" w:sz="0" w:space="0" w:color="auto"/>
        <w:bottom w:val="none" w:sz="0" w:space="0" w:color="auto"/>
        <w:right w:val="none" w:sz="0" w:space="0" w:color="auto"/>
      </w:divBdr>
    </w:div>
    <w:div w:id="195507562">
      <w:bodyDiv w:val="1"/>
      <w:marLeft w:val="0"/>
      <w:marRight w:val="0"/>
      <w:marTop w:val="0"/>
      <w:marBottom w:val="0"/>
      <w:divBdr>
        <w:top w:val="none" w:sz="0" w:space="0" w:color="auto"/>
        <w:left w:val="none" w:sz="0" w:space="0" w:color="auto"/>
        <w:bottom w:val="none" w:sz="0" w:space="0" w:color="auto"/>
        <w:right w:val="none" w:sz="0" w:space="0" w:color="auto"/>
      </w:divBdr>
    </w:div>
    <w:div w:id="197815551">
      <w:bodyDiv w:val="1"/>
      <w:marLeft w:val="0"/>
      <w:marRight w:val="0"/>
      <w:marTop w:val="0"/>
      <w:marBottom w:val="0"/>
      <w:divBdr>
        <w:top w:val="none" w:sz="0" w:space="0" w:color="auto"/>
        <w:left w:val="none" w:sz="0" w:space="0" w:color="auto"/>
        <w:bottom w:val="none" w:sz="0" w:space="0" w:color="auto"/>
        <w:right w:val="none" w:sz="0" w:space="0" w:color="auto"/>
      </w:divBdr>
    </w:div>
    <w:div w:id="197860714">
      <w:bodyDiv w:val="1"/>
      <w:marLeft w:val="0"/>
      <w:marRight w:val="0"/>
      <w:marTop w:val="0"/>
      <w:marBottom w:val="0"/>
      <w:divBdr>
        <w:top w:val="none" w:sz="0" w:space="0" w:color="auto"/>
        <w:left w:val="none" w:sz="0" w:space="0" w:color="auto"/>
        <w:bottom w:val="none" w:sz="0" w:space="0" w:color="auto"/>
        <w:right w:val="none" w:sz="0" w:space="0" w:color="auto"/>
      </w:divBdr>
    </w:div>
    <w:div w:id="198592684">
      <w:bodyDiv w:val="1"/>
      <w:marLeft w:val="0"/>
      <w:marRight w:val="0"/>
      <w:marTop w:val="0"/>
      <w:marBottom w:val="0"/>
      <w:divBdr>
        <w:top w:val="none" w:sz="0" w:space="0" w:color="auto"/>
        <w:left w:val="none" w:sz="0" w:space="0" w:color="auto"/>
        <w:bottom w:val="none" w:sz="0" w:space="0" w:color="auto"/>
        <w:right w:val="none" w:sz="0" w:space="0" w:color="auto"/>
      </w:divBdr>
    </w:div>
    <w:div w:id="199904860">
      <w:bodyDiv w:val="1"/>
      <w:marLeft w:val="0"/>
      <w:marRight w:val="0"/>
      <w:marTop w:val="0"/>
      <w:marBottom w:val="0"/>
      <w:divBdr>
        <w:top w:val="none" w:sz="0" w:space="0" w:color="auto"/>
        <w:left w:val="none" w:sz="0" w:space="0" w:color="auto"/>
        <w:bottom w:val="none" w:sz="0" w:space="0" w:color="auto"/>
        <w:right w:val="none" w:sz="0" w:space="0" w:color="auto"/>
      </w:divBdr>
    </w:div>
    <w:div w:id="200017061">
      <w:bodyDiv w:val="1"/>
      <w:marLeft w:val="0"/>
      <w:marRight w:val="0"/>
      <w:marTop w:val="0"/>
      <w:marBottom w:val="0"/>
      <w:divBdr>
        <w:top w:val="none" w:sz="0" w:space="0" w:color="auto"/>
        <w:left w:val="none" w:sz="0" w:space="0" w:color="auto"/>
        <w:bottom w:val="none" w:sz="0" w:space="0" w:color="auto"/>
        <w:right w:val="none" w:sz="0" w:space="0" w:color="auto"/>
      </w:divBdr>
    </w:div>
    <w:div w:id="209651867">
      <w:bodyDiv w:val="1"/>
      <w:marLeft w:val="0"/>
      <w:marRight w:val="0"/>
      <w:marTop w:val="0"/>
      <w:marBottom w:val="0"/>
      <w:divBdr>
        <w:top w:val="none" w:sz="0" w:space="0" w:color="auto"/>
        <w:left w:val="none" w:sz="0" w:space="0" w:color="auto"/>
        <w:bottom w:val="none" w:sz="0" w:space="0" w:color="auto"/>
        <w:right w:val="none" w:sz="0" w:space="0" w:color="auto"/>
      </w:divBdr>
    </w:div>
    <w:div w:id="210386495">
      <w:bodyDiv w:val="1"/>
      <w:marLeft w:val="0"/>
      <w:marRight w:val="0"/>
      <w:marTop w:val="0"/>
      <w:marBottom w:val="0"/>
      <w:divBdr>
        <w:top w:val="none" w:sz="0" w:space="0" w:color="auto"/>
        <w:left w:val="none" w:sz="0" w:space="0" w:color="auto"/>
        <w:bottom w:val="none" w:sz="0" w:space="0" w:color="auto"/>
        <w:right w:val="none" w:sz="0" w:space="0" w:color="auto"/>
      </w:divBdr>
    </w:div>
    <w:div w:id="210768360">
      <w:bodyDiv w:val="1"/>
      <w:marLeft w:val="0"/>
      <w:marRight w:val="0"/>
      <w:marTop w:val="0"/>
      <w:marBottom w:val="0"/>
      <w:divBdr>
        <w:top w:val="none" w:sz="0" w:space="0" w:color="auto"/>
        <w:left w:val="none" w:sz="0" w:space="0" w:color="auto"/>
        <w:bottom w:val="none" w:sz="0" w:space="0" w:color="auto"/>
        <w:right w:val="none" w:sz="0" w:space="0" w:color="auto"/>
      </w:divBdr>
    </w:div>
    <w:div w:id="210926851">
      <w:bodyDiv w:val="1"/>
      <w:marLeft w:val="0"/>
      <w:marRight w:val="0"/>
      <w:marTop w:val="0"/>
      <w:marBottom w:val="0"/>
      <w:divBdr>
        <w:top w:val="none" w:sz="0" w:space="0" w:color="auto"/>
        <w:left w:val="none" w:sz="0" w:space="0" w:color="auto"/>
        <w:bottom w:val="none" w:sz="0" w:space="0" w:color="auto"/>
        <w:right w:val="none" w:sz="0" w:space="0" w:color="auto"/>
      </w:divBdr>
    </w:div>
    <w:div w:id="211424535">
      <w:bodyDiv w:val="1"/>
      <w:marLeft w:val="0"/>
      <w:marRight w:val="0"/>
      <w:marTop w:val="0"/>
      <w:marBottom w:val="0"/>
      <w:divBdr>
        <w:top w:val="none" w:sz="0" w:space="0" w:color="auto"/>
        <w:left w:val="none" w:sz="0" w:space="0" w:color="auto"/>
        <w:bottom w:val="none" w:sz="0" w:space="0" w:color="auto"/>
        <w:right w:val="none" w:sz="0" w:space="0" w:color="auto"/>
      </w:divBdr>
    </w:div>
    <w:div w:id="211694485">
      <w:bodyDiv w:val="1"/>
      <w:marLeft w:val="0"/>
      <w:marRight w:val="0"/>
      <w:marTop w:val="0"/>
      <w:marBottom w:val="0"/>
      <w:divBdr>
        <w:top w:val="none" w:sz="0" w:space="0" w:color="auto"/>
        <w:left w:val="none" w:sz="0" w:space="0" w:color="auto"/>
        <w:bottom w:val="none" w:sz="0" w:space="0" w:color="auto"/>
        <w:right w:val="none" w:sz="0" w:space="0" w:color="auto"/>
      </w:divBdr>
    </w:div>
    <w:div w:id="212156957">
      <w:bodyDiv w:val="1"/>
      <w:marLeft w:val="0"/>
      <w:marRight w:val="0"/>
      <w:marTop w:val="0"/>
      <w:marBottom w:val="0"/>
      <w:divBdr>
        <w:top w:val="none" w:sz="0" w:space="0" w:color="auto"/>
        <w:left w:val="none" w:sz="0" w:space="0" w:color="auto"/>
        <w:bottom w:val="none" w:sz="0" w:space="0" w:color="auto"/>
        <w:right w:val="none" w:sz="0" w:space="0" w:color="auto"/>
      </w:divBdr>
    </w:div>
    <w:div w:id="214587061">
      <w:bodyDiv w:val="1"/>
      <w:marLeft w:val="0"/>
      <w:marRight w:val="0"/>
      <w:marTop w:val="0"/>
      <w:marBottom w:val="0"/>
      <w:divBdr>
        <w:top w:val="none" w:sz="0" w:space="0" w:color="auto"/>
        <w:left w:val="none" w:sz="0" w:space="0" w:color="auto"/>
        <w:bottom w:val="none" w:sz="0" w:space="0" w:color="auto"/>
        <w:right w:val="none" w:sz="0" w:space="0" w:color="auto"/>
      </w:divBdr>
    </w:div>
    <w:div w:id="218589824">
      <w:bodyDiv w:val="1"/>
      <w:marLeft w:val="0"/>
      <w:marRight w:val="0"/>
      <w:marTop w:val="0"/>
      <w:marBottom w:val="0"/>
      <w:divBdr>
        <w:top w:val="none" w:sz="0" w:space="0" w:color="auto"/>
        <w:left w:val="none" w:sz="0" w:space="0" w:color="auto"/>
        <w:bottom w:val="none" w:sz="0" w:space="0" w:color="auto"/>
        <w:right w:val="none" w:sz="0" w:space="0" w:color="auto"/>
      </w:divBdr>
    </w:div>
    <w:div w:id="218708625">
      <w:bodyDiv w:val="1"/>
      <w:marLeft w:val="0"/>
      <w:marRight w:val="0"/>
      <w:marTop w:val="0"/>
      <w:marBottom w:val="0"/>
      <w:divBdr>
        <w:top w:val="none" w:sz="0" w:space="0" w:color="auto"/>
        <w:left w:val="none" w:sz="0" w:space="0" w:color="auto"/>
        <w:bottom w:val="none" w:sz="0" w:space="0" w:color="auto"/>
        <w:right w:val="none" w:sz="0" w:space="0" w:color="auto"/>
      </w:divBdr>
    </w:div>
    <w:div w:id="219169116">
      <w:bodyDiv w:val="1"/>
      <w:marLeft w:val="0"/>
      <w:marRight w:val="0"/>
      <w:marTop w:val="0"/>
      <w:marBottom w:val="0"/>
      <w:divBdr>
        <w:top w:val="none" w:sz="0" w:space="0" w:color="auto"/>
        <w:left w:val="none" w:sz="0" w:space="0" w:color="auto"/>
        <w:bottom w:val="none" w:sz="0" w:space="0" w:color="auto"/>
        <w:right w:val="none" w:sz="0" w:space="0" w:color="auto"/>
      </w:divBdr>
    </w:div>
    <w:div w:id="221988408">
      <w:bodyDiv w:val="1"/>
      <w:marLeft w:val="0"/>
      <w:marRight w:val="0"/>
      <w:marTop w:val="0"/>
      <w:marBottom w:val="0"/>
      <w:divBdr>
        <w:top w:val="none" w:sz="0" w:space="0" w:color="auto"/>
        <w:left w:val="none" w:sz="0" w:space="0" w:color="auto"/>
        <w:bottom w:val="none" w:sz="0" w:space="0" w:color="auto"/>
        <w:right w:val="none" w:sz="0" w:space="0" w:color="auto"/>
      </w:divBdr>
    </w:div>
    <w:div w:id="231741042">
      <w:bodyDiv w:val="1"/>
      <w:marLeft w:val="0"/>
      <w:marRight w:val="0"/>
      <w:marTop w:val="0"/>
      <w:marBottom w:val="0"/>
      <w:divBdr>
        <w:top w:val="none" w:sz="0" w:space="0" w:color="auto"/>
        <w:left w:val="none" w:sz="0" w:space="0" w:color="auto"/>
        <w:bottom w:val="none" w:sz="0" w:space="0" w:color="auto"/>
        <w:right w:val="none" w:sz="0" w:space="0" w:color="auto"/>
      </w:divBdr>
    </w:div>
    <w:div w:id="232589882">
      <w:bodyDiv w:val="1"/>
      <w:marLeft w:val="0"/>
      <w:marRight w:val="0"/>
      <w:marTop w:val="0"/>
      <w:marBottom w:val="0"/>
      <w:divBdr>
        <w:top w:val="none" w:sz="0" w:space="0" w:color="auto"/>
        <w:left w:val="none" w:sz="0" w:space="0" w:color="auto"/>
        <w:bottom w:val="none" w:sz="0" w:space="0" w:color="auto"/>
        <w:right w:val="none" w:sz="0" w:space="0" w:color="auto"/>
      </w:divBdr>
    </w:div>
    <w:div w:id="234630530">
      <w:bodyDiv w:val="1"/>
      <w:marLeft w:val="0"/>
      <w:marRight w:val="0"/>
      <w:marTop w:val="0"/>
      <w:marBottom w:val="0"/>
      <w:divBdr>
        <w:top w:val="none" w:sz="0" w:space="0" w:color="auto"/>
        <w:left w:val="none" w:sz="0" w:space="0" w:color="auto"/>
        <w:bottom w:val="none" w:sz="0" w:space="0" w:color="auto"/>
        <w:right w:val="none" w:sz="0" w:space="0" w:color="auto"/>
      </w:divBdr>
    </w:div>
    <w:div w:id="237784623">
      <w:bodyDiv w:val="1"/>
      <w:marLeft w:val="0"/>
      <w:marRight w:val="0"/>
      <w:marTop w:val="0"/>
      <w:marBottom w:val="0"/>
      <w:divBdr>
        <w:top w:val="none" w:sz="0" w:space="0" w:color="auto"/>
        <w:left w:val="none" w:sz="0" w:space="0" w:color="auto"/>
        <w:bottom w:val="none" w:sz="0" w:space="0" w:color="auto"/>
        <w:right w:val="none" w:sz="0" w:space="0" w:color="auto"/>
      </w:divBdr>
    </w:div>
    <w:div w:id="238902330">
      <w:bodyDiv w:val="1"/>
      <w:marLeft w:val="0"/>
      <w:marRight w:val="0"/>
      <w:marTop w:val="0"/>
      <w:marBottom w:val="0"/>
      <w:divBdr>
        <w:top w:val="none" w:sz="0" w:space="0" w:color="auto"/>
        <w:left w:val="none" w:sz="0" w:space="0" w:color="auto"/>
        <w:bottom w:val="none" w:sz="0" w:space="0" w:color="auto"/>
        <w:right w:val="none" w:sz="0" w:space="0" w:color="auto"/>
      </w:divBdr>
    </w:div>
    <w:div w:id="239675054">
      <w:bodyDiv w:val="1"/>
      <w:marLeft w:val="0"/>
      <w:marRight w:val="0"/>
      <w:marTop w:val="0"/>
      <w:marBottom w:val="0"/>
      <w:divBdr>
        <w:top w:val="none" w:sz="0" w:space="0" w:color="auto"/>
        <w:left w:val="none" w:sz="0" w:space="0" w:color="auto"/>
        <w:bottom w:val="none" w:sz="0" w:space="0" w:color="auto"/>
        <w:right w:val="none" w:sz="0" w:space="0" w:color="auto"/>
      </w:divBdr>
    </w:div>
    <w:div w:id="241523764">
      <w:bodyDiv w:val="1"/>
      <w:marLeft w:val="0"/>
      <w:marRight w:val="0"/>
      <w:marTop w:val="0"/>
      <w:marBottom w:val="0"/>
      <w:divBdr>
        <w:top w:val="none" w:sz="0" w:space="0" w:color="auto"/>
        <w:left w:val="none" w:sz="0" w:space="0" w:color="auto"/>
        <w:bottom w:val="none" w:sz="0" w:space="0" w:color="auto"/>
        <w:right w:val="none" w:sz="0" w:space="0" w:color="auto"/>
      </w:divBdr>
    </w:div>
    <w:div w:id="241643891">
      <w:bodyDiv w:val="1"/>
      <w:marLeft w:val="0"/>
      <w:marRight w:val="0"/>
      <w:marTop w:val="0"/>
      <w:marBottom w:val="0"/>
      <w:divBdr>
        <w:top w:val="none" w:sz="0" w:space="0" w:color="auto"/>
        <w:left w:val="none" w:sz="0" w:space="0" w:color="auto"/>
        <w:bottom w:val="none" w:sz="0" w:space="0" w:color="auto"/>
        <w:right w:val="none" w:sz="0" w:space="0" w:color="auto"/>
      </w:divBdr>
    </w:div>
    <w:div w:id="244874486">
      <w:bodyDiv w:val="1"/>
      <w:marLeft w:val="0"/>
      <w:marRight w:val="0"/>
      <w:marTop w:val="0"/>
      <w:marBottom w:val="0"/>
      <w:divBdr>
        <w:top w:val="none" w:sz="0" w:space="0" w:color="auto"/>
        <w:left w:val="none" w:sz="0" w:space="0" w:color="auto"/>
        <w:bottom w:val="none" w:sz="0" w:space="0" w:color="auto"/>
        <w:right w:val="none" w:sz="0" w:space="0" w:color="auto"/>
      </w:divBdr>
    </w:div>
    <w:div w:id="249124494">
      <w:bodyDiv w:val="1"/>
      <w:marLeft w:val="0"/>
      <w:marRight w:val="0"/>
      <w:marTop w:val="0"/>
      <w:marBottom w:val="0"/>
      <w:divBdr>
        <w:top w:val="none" w:sz="0" w:space="0" w:color="auto"/>
        <w:left w:val="none" w:sz="0" w:space="0" w:color="auto"/>
        <w:bottom w:val="none" w:sz="0" w:space="0" w:color="auto"/>
        <w:right w:val="none" w:sz="0" w:space="0" w:color="auto"/>
      </w:divBdr>
    </w:div>
    <w:div w:id="252982630">
      <w:bodyDiv w:val="1"/>
      <w:marLeft w:val="0"/>
      <w:marRight w:val="0"/>
      <w:marTop w:val="0"/>
      <w:marBottom w:val="0"/>
      <w:divBdr>
        <w:top w:val="none" w:sz="0" w:space="0" w:color="auto"/>
        <w:left w:val="none" w:sz="0" w:space="0" w:color="auto"/>
        <w:bottom w:val="none" w:sz="0" w:space="0" w:color="auto"/>
        <w:right w:val="none" w:sz="0" w:space="0" w:color="auto"/>
      </w:divBdr>
    </w:div>
    <w:div w:id="255333990">
      <w:bodyDiv w:val="1"/>
      <w:marLeft w:val="0"/>
      <w:marRight w:val="0"/>
      <w:marTop w:val="0"/>
      <w:marBottom w:val="0"/>
      <w:divBdr>
        <w:top w:val="none" w:sz="0" w:space="0" w:color="auto"/>
        <w:left w:val="none" w:sz="0" w:space="0" w:color="auto"/>
        <w:bottom w:val="none" w:sz="0" w:space="0" w:color="auto"/>
        <w:right w:val="none" w:sz="0" w:space="0" w:color="auto"/>
      </w:divBdr>
    </w:div>
    <w:div w:id="257521096">
      <w:bodyDiv w:val="1"/>
      <w:marLeft w:val="0"/>
      <w:marRight w:val="0"/>
      <w:marTop w:val="0"/>
      <w:marBottom w:val="0"/>
      <w:divBdr>
        <w:top w:val="none" w:sz="0" w:space="0" w:color="auto"/>
        <w:left w:val="none" w:sz="0" w:space="0" w:color="auto"/>
        <w:bottom w:val="none" w:sz="0" w:space="0" w:color="auto"/>
        <w:right w:val="none" w:sz="0" w:space="0" w:color="auto"/>
      </w:divBdr>
    </w:div>
    <w:div w:id="258636131">
      <w:bodyDiv w:val="1"/>
      <w:marLeft w:val="0"/>
      <w:marRight w:val="0"/>
      <w:marTop w:val="0"/>
      <w:marBottom w:val="0"/>
      <w:divBdr>
        <w:top w:val="none" w:sz="0" w:space="0" w:color="auto"/>
        <w:left w:val="none" w:sz="0" w:space="0" w:color="auto"/>
        <w:bottom w:val="none" w:sz="0" w:space="0" w:color="auto"/>
        <w:right w:val="none" w:sz="0" w:space="0" w:color="auto"/>
      </w:divBdr>
    </w:div>
    <w:div w:id="262495304">
      <w:bodyDiv w:val="1"/>
      <w:marLeft w:val="0"/>
      <w:marRight w:val="0"/>
      <w:marTop w:val="0"/>
      <w:marBottom w:val="0"/>
      <w:divBdr>
        <w:top w:val="none" w:sz="0" w:space="0" w:color="auto"/>
        <w:left w:val="none" w:sz="0" w:space="0" w:color="auto"/>
        <w:bottom w:val="none" w:sz="0" w:space="0" w:color="auto"/>
        <w:right w:val="none" w:sz="0" w:space="0" w:color="auto"/>
      </w:divBdr>
    </w:div>
    <w:div w:id="265504861">
      <w:bodyDiv w:val="1"/>
      <w:marLeft w:val="0"/>
      <w:marRight w:val="0"/>
      <w:marTop w:val="0"/>
      <w:marBottom w:val="0"/>
      <w:divBdr>
        <w:top w:val="none" w:sz="0" w:space="0" w:color="auto"/>
        <w:left w:val="none" w:sz="0" w:space="0" w:color="auto"/>
        <w:bottom w:val="none" w:sz="0" w:space="0" w:color="auto"/>
        <w:right w:val="none" w:sz="0" w:space="0" w:color="auto"/>
      </w:divBdr>
    </w:div>
    <w:div w:id="265845233">
      <w:bodyDiv w:val="1"/>
      <w:marLeft w:val="0"/>
      <w:marRight w:val="0"/>
      <w:marTop w:val="0"/>
      <w:marBottom w:val="0"/>
      <w:divBdr>
        <w:top w:val="none" w:sz="0" w:space="0" w:color="auto"/>
        <w:left w:val="none" w:sz="0" w:space="0" w:color="auto"/>
        <w:bottom w:val="none" w:sz="0" w:space="0" w:color="auto"/>
        <w:right w:val="none" w:sz="0" w:space="0" w:color="auto"/>
      </w:divBdr>
    </w:div>
    <w:div w:id="268634436">
      <w:bodyDiv w:val="1"/>
      <w:marLeft w:val="0"/>
      <w:marRight w:val="0"/>
      <w:marTop w:val="0"/>
      <w:marBottom w:val="0"/>
      <w:divBdr>
        <w:top w:val="none" w:sz="0" w:space="0" w:color="auto"/>
        <w:left w:val="none" w:sz="0" w:space="0" w:color="auto"/>
        <w:bottom w:val="none" w:sz="0" w:space="0" w:color="auto"/>
        <w:right w:val="none" w:sz="0" w:space="0" w:color="auto"/>
      </w:divBdr>
    </w:div>
    <w:div w:id="270750257">
      <w:bodyDiv w:val="1"/>
      <w:marLeft w:val="0"/>
      <w:marRight w:val="0"/>
      <w:marTop w:val="0"/>
      <w:marBottom w:val="0"/>
      <w:divBdr>
        <w:top w:val="none" w:sz="0" w:space="0" w:color="auto"/>
        <w:left w:val="none" w:sz="0" w:space="0" w:color="auto"/>
        <w:bottom w:val="none" w:sz="0" w:space="0" w:color="auto"/>
        <w:right w:val="none" w:sz="0" w:space="0" w:color="auto"/>
      </w:divBdr>
    </w:div>
    <w:div w:id="272058378">
      <w:bodyDiv w:val="1"/>
      <w:marLeft w:val="0"/>
      <w:marRight w:val="0"/>
      <w:marTop w:val="0"/>
      <w:marBottom w:val="0"/>
      <w:divBdr>
        <w:top w:val="none" w:sz="0" w:space="0" w:color="auto"/>
        <w:left w:val="none" w:sz="0" w:space="0" w:color="auto"/>
        <w:bottom w:val="none" w:sz="0" w:space="0" w:color="auto"/>
        <w:right w:val="none" w:sz="0" w:space="0" w:color="auto"/>
      </w:divBdr>
    </w:div>
    <w:div w:id="272787884">
      <w:bodyDiv w:val="1"/>
      <w:marLeft w:val="0"/>
      <w:marRight w:val="0"/>
      <w:marTop w:val="0"/>
      <w:marBottom w:val="0"/>
      <w:divBdr>
        <w:top w:val="none" w:sz="0" w:space="0" w:color="auto"/>
        <w:left w:val="none" w:sz="0" w:space="0" w:color="auto"/>
        <w:bottom w:val="none" w:sz="0" w:space="0" w:color="auto"/>
        <w:right w:val="none" w:sz="0" w:space="0" w:color="auto"/>
      </w:divBdr>
    </w:div>
    <w:div w:id="275871035">
      <w:bodyDiv w:val="1"/>
      <w:marLeft w:val="0"/>
      <w:marRight w:val="0"/>
      <w:marTop w:val="0"/>
      <w:marBottom w:val="0"/>
      <w:divBdr>
        <w:top w:val="none" w:sz="0" w:space="0" w:color="auto"/>
        <w:left w:val="none" w:sz="0" w:space="0" w:color="auto"/>
        <w:bottom w:val="none" w:sz="0" w:space="0" w:color="auto"/>
        <w:right w:val="none" w:sz="0" w:space="0" w:color="auto"/>
      </w:divBdr>
    </w:div>
    <w:div w:id="276762266">
      <w:bodyDiv w:val="1"/>
      <w:marLeft w:val="0"/>
      <w:marRight w:val="0"/>
      <w:marTop w:val="0"/>
      <w:marBottom w:val="0"/>
      <w:divBdr>
        <w:top w:val="none" w:sz="0" w:space="0" w:color="auto"/>
        <w:left w:val="none" w:sz="0" w:space="0" w:color="auto"/>
        <w:bottom w:val="none" w:sz="0" w:space="0" w:color="auto"/>
        <w:right w:val="none" w:sz="0" w:space="0" w:color="auto"/>
      </w:divBdr>
    </w:div>
    <w:div w:id="278608183">
      <w:bodyDiv w:val="1"/>
      <w:marLeft w:val="0"/>
      <w:marRight w:val="0"/>
      <w:marTop w:val="0"/>
      <w:marBottom w:val="0"/>
      <w:divBdr>
        <w:top w:val="none" w:sz="0" w:space="0" w:color="auto"/>
        <w:left w:val="none" w:sz="0" w:space="0" w:color="auto"/>
        <w:bottom w:val="none" w:sz="0" w:space="0" w:color="auto"/>
        <w:right w:val="none" w:sz="0" w:space="0" w:color="auto"/>
      </w:divBdr>
    </w:div>
    <w:div w:id="279995449">
      <w:bodyDiv w:val="1"/>
      <w:marLeft w:val="0"/>
      <w:marRight w:val="0"/>
      <w:marTop w:val="0"/>
      <w:marBottom w:val="0"/>
      <w:divBdr>
        <w:top w:val="none" w:sz="0" w:space="0" w:color="auto"/>
        <w:left w:val="none" w:sz="0" w:space="0" w:color="auto"/>
        <w:bottom w:val="none" w:sz="0" w:space="0" w:color="auto"/>
        <w:right w:val="none" w:sz="0" w:space="0" w:color="auto"/>
      </w:divBdr>
    </w:div>
    <w:div w:id="281618026">
      <w:bodyDiv w:val="1"/>
      <w:marLeft w:val="0"/>
      <w:marRight w:val="0"/>
      <w:marTop w:val="0"/>
      <w:marBottom w:val="0"/>
      <w:divBdr>
        <w:top w:val="none" w:sz="0" w:space="0" w:color="auto"/>
        <w:left w:val="none" w:sz="0" w:space="0" w:color="auto"/>
        <w:bottom w:val="none" w:sz="0" w:space="0" w:color="auto"/>
        <w:right w:val="none" w:sz="0" w:space="0" w:color="auto"/>
      </w:divBdr>
    </w:div>
    <w:div w:id="281808391">
      <w:bodyDiv w:val="1"/>
      <w:marLeft w:val="0"/>
      <w:marRight w:val="0"/>
      <w:marTop w:val="0"/>
      <w:marBottom w:val="0"/>
      <w:divBdr>
        <w:top w:val="none" w:sz="0" w:space="0" w:color="auto"/>
        <w:left w:val="none" w:sz="0" w:space="0" w:color="auto"/>
        <w:bottom w:val="none" w:sz="0" w:space="0" w:color="auto"/>
        <w:right w:val="none" w:sz="0" w:space="0" w:color="auto"/>
      </w:divBdr>
    </w:div>
    <w:div w:id="284696378">
      <w:bodyDiv w:val="1"/>
      <w:marLeft w:val="0"/>
      <w:marRight w:val="0"/>
      <w:marTop w:val="0"/>
      <w:marBottom w:val="0"/>
      <w:divBdr>
        <w:top w:val="none" w:sz="0" w:space="0" w:color="auto"/>
        <w:left w:val="none" w:sz="0" w:space="0" w:color="auto"/>
        <w:bottom w:val="none" w:sz="0" w:space="0" w:color="auto"/>
        <w:right w:val="none" w:sz="0" w:space="0" w:color="auto"/>
      </w:divBdr>
    </w:div>
    <w:div w:id="285166058">
      <w:bodyDiv w:val="1"/>
      <w:marLeft w:val="0"/>
      <w:marRight w:val="0"/>
      <w:marTop w:val="0"/>
      <w:marBottom w:val="0"/>
      <w:divBdr>
        <w:top w:val="none" w:sz="0" w:space="0" w:color="auto"/>
        <w:left w:val="none" w:sz="0" w:space="0" w:color="auto"/>
        <w:bottom w:val="none" w:sz="0" w:space="0" w:color="auto"/>
        <w:right w:val="none" w:sz="0" w:space="0" w:color="auto"/>
      </w:divBdr>
    </w:div>
    <w:div w:id="288391150">
      <w:bodyDiv w:val="1"/>
      <w:marLeft w:val="0"/>
      <w:marRight w:val="0"/>
      <w:marTop w:val="0"/>
      <w:marBottom w:val="0"/>
      <w:divBdr>
        <w:top w:val="none" w:sz="0" w:space="0" w:color="auto"/>
        <w:left w:val="none" w:sz="0" w:space="0" w:color="auto"/>
        <w:bottom w:val="none" w:sz="0" w:space="0" w:color="auto"/>
        <w:right w:val="none" w:sz="0" w:space="0" w:color="auto"/>
      </w:divBdr>
    </w:div>
    <w:div w:id="288903755">
      <w:bodyDiv w:val="1"/>
      <w:marLeft w:val="0"/>
      <w:marRight w:val="0"/>
      <w:marTop w:val="0"/>
      <w:marBottom w:val="0"/>
      <w:divBdr>
        <w:top w:val="none" w:sz="0" w:space="0" w:color="auto"/>
        <w:left w:val="none" w:sz="0" w:space="0" w:color="auto"/>
        <w:bottom w:val="none" w:sz="0" w:space="0" w:color="auto"/>
        <w:right w:val="none" w:sz="0" w:space="0" w:color="auto"/>
      </w:divBdr>
    </w:div>
    <w:div w:id="291057933">
      <w:bodyDiv w:val="1"/>
      <w:marLeft w:val="0"/>
      <w:marRight w:val="0"/>
      <w:marTop w:val="0"/>
      <w:marBottom w:val="0"/>
      <w:divBdr>
        <w:top w:val="none" w:sz="0" w:space="0" w:color="auto"/>
        <w:left w:val="none" w:sz="0" w:space="0" w:color="auto"/>
        <w:bottom w:val="none" w:sz="0" w:space="0" w:color="auto"/>
        <w:right w:val="none" w:sz="0" w:space="0" w:color="auto"/>
      </w:divBdr>
    </w:div>
    <w:div w:id="294288349">
      <w:bodyDiv w:val="1"/>
      <w:marLeft w:val="0"/>
      <w:marRight w:val="0"/>
      <w:marTop w:val="0"/>
      <w:marBottom w:val="0"/>
      <w:divBdr>
        <w:top w:val="none" w:sz="0" w:space="0" w:color="auto"/>
        <w:left w:val="none" w:sz="0" w:space="0" w:color="auto"/>
        <w:bottom w:val="none" w:sz="0" w:space="0" w:color="auto"/>
        <w:right w:val="none" w:sz="0" w:space="0" w:color="auto"/>
      </w:divBdr>
    </w:div>
    <w:div w:id="294532846">
      <w:bodyDiv w:val="1"/>
      <w:marLeft w:val="0"/>
      <w:marRight w:val="0"/>
      <w:marTop w:val="0"/>
      <w:marBottom w:val="0"/>
      <w:divBdr>
        <w:top w:val="none" w:sz="0" w:space="0" w:color="auto"/>
        <w:left w:val="none" w:sz="0" w:space="0" w:color="auto"/>
        <w:bottom w:val="none" w:sz="0" w:space="0" w:color="auto"/>
        <w:right w:val="none" w:sz="0" w:space="0" w:color="auto"/>
      </w:divBdr>
    </w:div>
    <w:div w:id="295574030">
      <w:bodyDiv w:val="1"/>
      <w:marLeft w:val="0"/>
      <w:marRight w:val="0"/>
      <w:marTop w:val="0"/>
      <w:marBottom w:val="0"/>
      <w:divBdr>
        <w:top w:val="none" w:sz="0" w:space="0" w:color="auto"/>
        <w:left w:val="none" w:sz="0" w:space="0" w:color="auto"/>
        <w:bottom w:val="none" w:sz="0" w:space="0" w:color="auto"/>
        <w:right w:val="none" w:sz="0" w:space="0" w:color="auto"/>
      </w:divBdr>
    </w:div>
    <w:div w:id="296843087">
      <w:bodyDiv w:val="1"/>
      <w:marLeft w:val="0"/>
      <w:marRight w:val="0"/>
      <w:marTop w:val="0"/>
      <w:marBottom w:val="0"/>
      <w:divBdr>
        <w:top w:val="none" w:sz="0" w:space="0" w:color="auto"/>
        <w:left w:val="none" w:sz="0" w:space="0" w:color="auto"/>
        <w:bottom w:val="none" w:sz="0" w:space="0" w:color="auto"/>
        <w:right w:val="none" w:sz="0" w:space="0" w:color="auto"/>
      </w:divBdr>
    </w:div>
    <w:div w:id="297075155">
      <w:bodyDiv w:val="1"/>
      <w:marLeft w:val="0"/>
      <w:marRight w:val="0"/>
      <w:marTop w:val="0"/>
      <w:marBottom w:val="0"/>
      <w:divBdr>
        <w:top w:val="none" w:sz="0" w:space="0" w:color="auto"/>
        <w:left w:val="none" w:sz="0" w:space="0" w:color="auto"/>
        <w:bottom w:val="none" w:sz="0" w:space="0" w:color="auto"/>
        <w:right w:val="none" w:sz="0" w:space="0" w:color="auto"/>
      </w:divBdr>
    </w:div>
    <w:div w:id="298462823">
      <w:bodyDiv w:val="1"/>
      <w:marLeft w:val="0"/>
      <w:marRight w:val="0"/>
      <w:marTop w:val="0"/>
      <w:marBottom w:val="0"/>
      <w:divBdr>
        <w:top w:val="none" w:sz="0" w:space="0" w:color="auto"/>
        <w:left w:val="none" w:sz="0" w:space="0" w:color="auto"/>
        <w:bottom w:val="none" w:sz="0" w:space="0" w:color="auto"/>
        <w:right w:val="none" w:sz="0" w:space="0" w:color="auto"/>
      </w:divBdr>
    </w:div>
    <w:div w:id="301235179">
      <w:bodyDiv w:val="1"/>
      <w:marLeft w:val="0"/>
      <w:marRight w:val="0"/>
      <w:marTop w:val="0"/>
      <w:marBottom w:val="0"/>
      <w:divBdr>
        <w:top w:val="none" w:sz="0" w:space="0" w:color="auto"/>
        <w:left w:val="none" w:sz="0" w:space="0" w:color="auto"/>
        <w:bottom w:val="none" w:sz="0" w:space="0" w:color="auto"/>
        <w:right w:val="none" w:sz="0" w:space="0" w:color="auto"/>
      </w:divBdr>
    </w:div>
    <w:div w:id="302348848">
      <w:bodyDiv w:val="1"/>
      <w:marLeft w:val="0"/>
      <w:marRight w:val="0"/>
      <w:marTop w:val="0"/>
      <w:marBottom w:val="0"/>
      <w:divBdr>
        <w:top w:val="none" w:sz="0" w:space="0" w:color="auto"/>
        <w:left w:val="none" w:sz="0" w:space="0" w:color="auto"/>
        <w:bottom w:val="none" w:sz="0" w:space="0" w:color="auto"/>
        <w:right w:val="none" w:sz="0" w:space="0" w:color="auto"/>
      </w:divBdr>
    </w:div>
    <w:div w:id="302934486">
      <w:bodyDiv w:val="1"/>
      <w:marLeft w:val="0"/>
      <w:marRight w:val="0"/>
      <w:marTop w:val="0"/>
      <w:marBottom w:val="0"/>
      <w:divBdr>
        <w:top w:val="none" w:sz="0" w:space="0" w:color="auto"/>
        <w:left w:val="none" w:sz="0" w:space="0" w:color="auto"/>
        <w:bottom w:val="none" w:sz="0" w:space="0" w:color="auto"/>
        <w:right w:val="none" w:sz="0" w:space="0" w:color="auto"/>
      </w:divBdr>
    </w:div>
    <w:div w:id="305163075">
      <w:bodyDiv w:val="1"/>
      <w:marLeft w:val="0"/>
      <w:marRight w:val="0"/>
      <w:marTop w:val="0"/>
      <w:marBottom w:val="0"/>
      <w:divBdr>
        <w:top w:val="none" w:sz="0" w:space="0" w:color="auto"/>
        <w:left w:val="none" w:sz="0" w:space="0" w:color="auto"/>
        <w:bottom w:val="none" w:sz="0" w:space="0" w:color="auto"/>
        <w:right w:val="none" w:sz="0" w:space="0" w:color="auto"/>
      </w:divBdr>
    </w:div>
    <w:div w:id="306321739">
      <w:bodyDiv w:val="1"/>
      <w:marLeft w:val="0"/>
      <w:marRight w:val="0"/>
      <w:marTop w:val="0"/>
      <w:marBottom w:val="0"/>
      <w:divBdr>
        <w:top w:val="none" w:sz="0" w:space="0" w:color="auto"/>
        <w:left w:val="none" w:sz="0" w:space="0" w:color="auto"/>
        <w:bottom w:val="none" w:sz="0" w:space="0" w:color="auto"/>
        <w:right w:val="none" w:sz="0" w:space="0" w:color="auto"/>
      </w:divBdr>
    </w:div>
    <w:div w:id="306477188">
      <w:bodyDiv w:val="1"/>
      <w:marLeft w:val="0"/>
      <w:marRight w:val="0"/>
      <w:marTop w:val="0"/>
      <w:marBottom w:val="0"/>
      <w:divBdr>
        <w:top w:val="none" w:sz="0" w:space="0" w:color="auto"/>
        <w:left w:val="none" w:sz="0" w:space="0" w:color="auto"/>
        <w:bottom w:val="none" w:sz="0" w:space="0" w:color="auto"/>
        <w:right w:val="none" w:sz="0" w:space="0" w:color="auto"/>
      </w:divBdr>
    </w:div>
    <w:div w:id="306932666">
      <w:bodyDiv w:val="1"/>
      <w:marLeft w:val="0"/>
      <w:marRight w:val="0"/>
      <w:marTop w:val="0"/>
      <w:marBottom w:val="0"/>
      <w:divBdr>
        <w:top w:val="none" w:sz="0" w:space="0" w:color="auto"/>
        <w:left w:val="none" w:sz="0" w:space="0" w:color="auto"/>
        <w:bottom w:val="none" w:sz="0" w:space="0" w:color="auto"/>
        <w:right w:val="none" w:sz="0" w:space="0" w:color="auto"/>
      </w:divBdr>
    </w:div>
    <w:div w:id="310133424">
      <w:bodyDiv w:val="1"/>
      <w:marLeft w:val="0"/>
      <w:marRight w:val="0"/>
      <w:marTop w:val="0"/>
      <w:marBottom w:val="0"/>
      <w:divBdr>
        <w:top w:val="none" w:sz="0" w:space="0" w:color="auto"/>
        <w:left w:val="none" w:sz="0" w:space="0" w:color="auto"/>
        <w:bottom w:val="none" w:sz="0" w:space="0" w:color="auto"/>
        <w:right w:val="none" w:sz="0" w:space="0" w:color="auto"/>
      </w:divBdr>
    </w:div>
    <w:div w:id="311718790">
      <w:bodyDiv w:val="1"/>
      <w:marLeft w:val="0"/>
      <w:marRight w:val="0"/>
      <w:marTop w:val="0"/>
      <w:marBottom w:val="0"/>
      <w:divBdr>
        <w:top w:val="none" w:sz="0" w:space="0" w:color="auto"/>
        <w:left w:val="none" w:sz="0" w:space="0" w:color="auto"/>
        <w:bottom w:val="none" w:sz="0" w:space="0" w:color="auto"/>
        <w:right w:val="none" w:sz="0" w:space="0" w:color="auto"/>
      </w:divBdr>
    </w:div>
    <w:div w:id="312637532">
      <w:bodyDiv w:val="1"/>
      <w:marLeft w:val="0"/>
      <w:marRight w:val="0"/>
      <w:marTop w:val="0"/>
      <w:marBottom w:val="0"/>
      <w:divBdr>
        <w:top w:val="none" w:sz="0" w:space="0" w:color="auto"/>
        <w:left w:val="none" w:sz="0" w:space="0" w:color="auto"/>
        <w:bottom w:val="none" w:sz="0" w:space="0" w:color="auto"/>
        <w:right w:val="none" w:sz="0" w:space="0" w:color="auto"/>
      </w:divBdr>
    </w:div>
    <w:div w:id="313224575">
      <w:bodyDiv w:val="1"/>
      <w:marLeft w:val="0"/>
      <w:marRight w:val="0"/>
      <w:marTop w:val="0"/>
      <w:marBottom w:val="0"/>
      <w:divBdr>
        <w:top w:val="none" w:sz="0" w:space="0" w:color="auto"/>
        <w:left w:val="none" w:sz="0" w:space="0" w:color="auto"/>
        <w:bottom w:val="none" w:sz="0" w:space="0" w:color="auto"/>
        <w:right w:val="none" w:sz="0" w:space="0" w:color="auto"/>
      </w:divBdr>
    </w:div>
    <w:div w:id="315451079">
      <w:bodyDiv w:val="1"/>
      <w:marLeft w:val="0"/>
      <w:marRight w:val="0"/>
      <w:marTop w:val="0"/>
      <w:marBottom w:val="0"/>
      <w:divBdr>
        <w:top w:val="none" w:sz="0" w:space="0" w:color="auto"/>
        <w:left w:val="none" w:sz="0" w:space="0" w:color="auto"/>
        <w:bottom w:val="none" w:sz="0" w:space="0" w:color="auto"/>
        <w:right w:val="none" w:sz="0" w:space="0" w:color="auto"/>
      </w:divBdr>
    </w:div>
    <w:div w:id="316611719">
      <w:bodyDiv w:val="1"/>
      <w:marLeft w:val="0"/>
      <w:marRight w:val="0"/>
      <w:marTop w:val="0"/>
      <w:marBottom w:val="0"/>
      <w:divBdr>
        <w:top w:val="none" w:sz="0" w:space="0" w:color="auto"/>
        <w:left w:val="none" w:sz="0" w:space="0" w:color="auto"/>
        <w:bottom w:val="none" w:sz="0" w:space="0" w:color="auto"/>
        <w:right w:val="none" w:sz="0" w:space="0" w:color="auto"/>
      </w:divBdr>
    </w:div>
    <w:div w:id="316692755">
      <w:bodyDiv w:val="1"/>
      <w:marLeft w:val="0"/>
      <w:marRight w:val="0"/>
      <w:marTop w:val="0"/>
      <w:marBottom w:val="0"/>
      <w:divBdr>
        <w:top w:val="none" w:sz="0" w:space="0" w:color="auto"/>
        <w:left w:val="none" w:sz="0" w:space="0" w:color="auto"/>
        <w:bottom w:val="none" w:sz="0" w:space="0" w:color="auto"/>
        <w:right w:val="none" w:sz="0" w:space="0" w:color="auto"/>
      </w:divBdr>
    </w:div>
    <w:div w:id="317460610">
      <w:bodyDiv w:val="1"/>
      <w:marLeft w:val="0"/>
      <w:marRight w:val="0"/>
      <w:marTop w:val="0"/>
      <w:marBottom w:val="0"/>
      <w:divBdr>
        <w:top w:val="none" w:sz="0" w:space="0" w:color="auto"/>
        <w:left w:val="none" w:sz="0" w:space="0" w:color="auto"/>
        <w:bottom w:val="none" w:sz="0" w:space="0" w:color="auto"/>
        <w:right w:val="none" w:sz="0" w:space="0" w:color="auto"/>
      </w:divBdr>
    </w:div>
    <w:div w:id="321549801">
      <w:bodyDiv w:val="1"/>
      <w:marLeft w:val="0"/>
      <w:marRight w:val="0"/>
      <w:marTop w:val="0"/>
      <w:marBottom w:val="0"/>
      <w:divBdr>
        <w:top w:val="none" w:sz="0" w:space="0" w:color="auto"/>
        <w:left w:val="none" w:sz="0" w:space="0" w:color="auto"/>
        <w:bottom w:val="none" w:sz="0" w:space="0" w:color="auto"/>
        <w:right w:val="none" w:sz="0" w:space="0" w:color="auto"/>
      </w:divBdr>
    </w:div>
    <w:div w:id="325941818">
      <w:bodyDiv w:val="1"/>
      <w:marLeft w:val="0"/>
      <w:marRight w:val="0"/>
      <w:marTop w:val="0"/>
      <w:marBottom w:val="0"/>
      <w:divBdr>
        <w:top w:val="none" w:sz="0" w:space="0" w:color="auto"/>
        <w:left w:val="none" w:sz="0" w:space="0" w:color="auto"/>
        <w:bottom w:val="none" w:sz="0" w:space="0" w:color="auto"/>
        <w:right w:val="none" w:sz="0" w:space="0" w:color="auto"/>
      </w:divBdr>
    </w:div>
    <w:div w:id="326134401">
      <w:bodyDiv w:val="1"/>
      <w:marLeft w:val="0"/>
      <w:marRight w:val="0"/>
      <w:marTop w:val="0"/>
      <w:marBottom w:val="0"/>
      <w:divBdr>
        <w:top w:val="none" w:sz="0" w:space="0" w:color="auto"/>
        <w:left w:val="none" w:sz="0" w:space="0" w:color="auto"/>
        <w:bottom w:val="none" w:sz="0" w:space="0" w:color="auto"/>
        <w:right w:val="none" w:sz="0" w:space="0" w:color="auto"/>
      </w:divBdr>
    </w:div>
    <w:div w:id="328290605">
      <w:bodyDiv w:val="1"/>
      <w:marLeft w:val="0"/>
      <w:marRight w:val="0"/>
      <w:marTop w:val="0"/>
      <w:marBottom w:val="0"/>
      <w:divBdr>
        <w:top w:val="none" w:sz="0" w:space="0" w:color="auto"/>
        <w:left w:val="none" w:sz="0" w:space="0" w:color="auto"/>
        <w:bottom w:val="none" w:sz="0" w:space="0" w:color="auto"/>
        <w:right w:val="none" w:sz="0" w:space="0" w:color="auto"/>
      </w:divBdr>
    </w:div>
    <w:div w:id="330527432">
      <w:bodyDiv w:val="1"/>
      <w:marLeft w:val="0"/>
      <w:marRight w:val="0"/>
      <w:marTop w:val="0"/>
      <w:marBottom w:val="0"/>
      <w:divBdr>
        <w:top w:val="none" w:sz="0" w:space="0" w:color="auto"/>
        <w:left w:val="none" w:sz="0" w:space="0" w:color="auto"/>
        <w:bottom w:val="none" w:sz="0" w:space="0" w:color="auto"/>
        <w:right w:val="none" w:sz="0" w:space="0" w:color="auto"/>
      </w:divBdr>
    </w:div>
    <w:div w:id="336465511">
      <w:bodyDiv w:val="1"/>
      <w:marLeft w:val="0"/>
      <w:marRight w:val="0"/>
      <w:marTop w:val="0"/>
      <w:marBottom w:val="0"/>
      <w:divBdr>
        <w:top w:val="none" w:sz="0" w:space="0" w:color="auto"/>
        <w:left w:val="none" w:sz="0" w:space="0" w:color="auto"/>
        <w:bottom w:val="none" w:sz="0" w:space="0" w:color="auto"/>
        <w:right w:val="none" w:sz="0" w:space="0" w:color="auto"/>
      </w:divBdr>
    </w:div>
    <w:div w:id="337313841">
      <w:bodyDiv w:val="1"/>
      <w:marLeft w:val="0"/>
      <w:marRight w:val="0"/>
      <w:marTop w:val="0"/>
      <w:marBottom w:val="0"/>
      <w:divBdr>
        <w:top w:val="none" w:sz="0" w:space="0" w:color="auto"/>
        <w:left w:val="none" w:sz="0" w:space="0" w:color="auto"/>
        <w:bottom w:val="none" w:sz="0" w:space="0" w:color="auto"/>
        <w:right w:val="none" w:sz="0" w:space="0" w:color="auto"/>
      </w:divBdr>
    </w:div>
    <w:div w:id="340162645">
      <w:bodyDiv w:val="1"/>
      <w:marLeft w:val="0"/>
      <w:marRight w:val="0"/>
      <w:marTop w:val="0"/>
      <w:marBottom w:val="0"/>
      <w:divBdr>
        <w:top w:val="none" w:sz="0" w:space="0" w:color="auto"/>
        <w:left w:val="none" w:sz="0" w:space="0" w:color="auto"/>
        <w:bottom w:val="none" w:sz="0" w:space="0" w:color="auto"/>
        <w:right w:val="none" w:sz="0" w:space="0" w:color="auto"/>
      </w:divBdr>
    </w:div>
    <w:div w:id="340548374">
      <w:bodyDiv w:val="1"/>
      <w:marLeft w:val="0"/>
      <w:marRight w:val="0"/>
      <w:marTop w:val="0"/>
      <w:marBottom w:val="0"/>
      <w:divBdr>
        <w:top w:val="none" w:sz="0" w:space="0" w:color="auto"/>
        <w:left w:val="none" w:sz="0" w:space="0" w:color="auto"/>
        <w:bottom w:val="none" w:sz="0" w:space="0" w:color="auto"/>
        <w:right w:val="none" w:sz="0" w:space="0" w:color="auto"/>
      </w:divBdr>
    </w:div>
    <w:div w:id="342976084">
      <w:bodyDiv w:val="1"/>
      <w:marLeft w:val="0"/>
      <w:marRight w:val="0"/>
      <w:marTop w:val="0"/>
      <w:marBottom w:val="0"/>
      <w:divBdr>
        <w:top w:val="none" w:sz="0" w:space="0" w:color="auto"/>
        <w:left w:val="none" w:sz="0" w:space="0" w:color="auto"/>
        <w:bottom w:val="none" w:sz="0" w:space="0" w:color="auto"/>
        <w:right w:val="none" w:sz="0" w:space="0" w:color="auto"/>
      </w:divBdr>
    </w:div>
    <w:div w:id="343174028">
      <w:bodyDiv w:val="1"/>
      <w:marLeft w:val="0"/>
      <w:marRight w:val="0"/>
      <w:marTop w:val="0"/>
      <w:marBottom w:val="0"/>
      <w:divBdr>
        <w:top w:val="none" w:sz="0" w:space="0" w:color="auto"/>
        <w:left w:val="none" w:sz="0" w:space="0" w:color="auto"/>
        <w:bottom w:val="none" w:sz="0" w:space="0" w:color="auto"/>
        <w:right w:val="none" w:sz="0" w:space="0" w:color="auto"/>
      </w:divBdr>
    </w:div>
    <w:div w:id="345407247">
      <w:bodyDiv w:val="1"/>
      <w:marLeft w:val="0"/>
      <w:marRight w:val="0"/>
      <w:marTop w:val="0"/>
      <w:marBottom w:val="0"/>
      <w:divBdr>
        <w:top w:val="none" w:sz="0" w:space="0" w:color="auto"/>
        <w:left w:val="none" w:sz="0" w:space="0" w:color="auto"/>
        <w:bottom w:val="none" w:sz="0" w:space="0" w:color="auto"/>
        <w:right w:val="none" w:sz="0" w:space="0" w:color="auto"/>
      </w:divBdr>
    </w:div>
    <w:div w:id="347367532">
      <w:bodyDiv w:val="1"/>
      <w:marLeft w:val="0"/>
      <w:marRight w:val="0"/>
      <w:marTop w:val="0"/>
      <w:marBottom w:val="0"/>
      <w:divBdr>
        <w:top w:val="none" w:sz="0" w:space="0" w:color="auto"/>
        <w:left w:val="none" w:sz="0" w:space="0" w:color="auto"/>
        <w:bottom w:val="none" w:sz="0" w:space="0" w:color="auto"/>
        <w:right w:val="none" w:sz="0" w:space="0" w:color="auto"/>
      </w:divBdr>
    </w:div>
    <w:div w:id="353923711">
      <w:bodyDiv w:val="1"/>
      <w:marLeft w:val="0"/>
      <w:marRight w:val="0"/>
      <w:marTop w:val="0"/>
      <w:marBottom w:val="0"/>
      <w:divBdr>
        <w:top w:val="none" w:sz="0" w:space="0" w:color="auto"/>
        <w:left w:val="none" w:sz="0" w:space="0" w:color="auto"/>
        <w:bottom w:val="none" w:sz="0" w:space="0" w:color="auto"/>
        <w:right w:val="none" w:sz="0" w:space="0" w:color="auto"/>
      </w:divBdr>
    </w:div>
    <w:div w:id="356394147">
      <w:bodyDiv w:val="1"/>
      <w:marLeft w:val="0"/>
      <w:marRight w:val="0"/>
      <w:marTop w:val="0"/>
      <w:marBottom w:val="0"/>
      <w:divBdr>
        <w:top w:val="none" w:sz="0" w:space="0" w:color="auto"/>
        <w:left w:val="none" w:sz="0" w:space="0" w:color="auto"/>
        <w:bottom w:val="none" w:sz="0" w:space="0" w:color="auto"/>
        <w:right w:val="none" w:sz="0" w:space="0" w:color="auto"/>
      </w:divBdr>
    </w:div>
    <w:div w:id="357006702">
      <w:bodyDiv w:val="1"/>
      <w:marLeft w:val="0"/>
      <w:marRight w:val="0"/>
      <w:marTop w:val="0"/>
      <w:marBottom w:val="0"/>
      <w:divBdr>
        <w:top w:val="none" w:sz="0" w:space="0" w:color="auto"/>
        <w:left w:val="none" w:sz="0" w:space="0" w:color="auto"/>
        <w:bottom w:val="none" w:sz="0" w:space="0" w:color="auto"/>
        <w:right w:val="none" w:sz="0" w:space="0" w:color="auto"/>
      </w:divBdr>
    </w:div>
    <w:div w:id="357897101">
      <w:bodyDiv w:val="1"/>
      <w:marLeft w:val="0"/>
      <w:marRight w:val="0"/>
      <w:marTop w:val="0"/>
      <w:marBottom w:val="0"/>
      <w:divBdr>
        <w:top w:val="none" w:sz="0" w:space="0" w:color="auto"/>
        <w:left w:val="none" w:sz="0" w:space="0" w:color="auto"/>
        <w:bottom w:val="none" w:sz="0" w:space="0" w:color="auto"/>
        <w:right w:val="none" w:sz="0" w:space="0" w:color="auto"/>
      </w:divBdr>
    </w:div>
    <w:div w:id="361442859">
      <w:bodyDiv w:val="1"/>
      <w:marLeft w:val="0"/>
      <w:marRight w:val="0"/>
      <w:marTop w:val="0"/>
      <w:marBottom w:val="0"/>
      <w:divBdr>
        <w:top w:val="none" w:sz="0" w:space="0" w:color="auto"/>
        <w:left w:val="none" w:sz="0" w:space="0" w:color="auto"/>
        <w:bottom w:val="none" w:sz="0" w:space="0" w:color="auto"/>
        <w:right w:val="none" w:sz="0" w:space="0" w:color="auto"/>
      </w:divBdr>
    </w:div>
    <w:div w:id="362168191">
      <w:bodyDiv w:val="1"/>
      <w:marLeft w:val="0"/>
      <w:marRight w:val="0"/>
      <w:marTop w:val="0"/>
      <w:marBottom w:val="0"/>
      <w:divBdr>
        <w:top w:val="none" w:sz="0" w:space="0" w:color="auto"/>
        <w:left w:val="none" w:sz="0" w:space="0" w:color="auto"/>
        <w:bottom w:val="none" w:sz="0" w:space="0" w:color="auto"/>
        <w:right w:val="none" w:sz="0" w:space="0" w:color="auto"/>
      </w:divBdr>
    </w:div>
    <w:div w:id="363865557">
      <w:bodyDiv w:val="1"/>
      <w:marLeft w:val="0"/>
      <w:marRight w:val="0"/>
      <w:marTop w:val="0"/>
      <w:marBottom w:val="0"/>
      <w:divBdr>
        <w:top w:val="none" w:sz="0" w:space="0" w:color="auto"/>
        <w:left w:val="none" w:sz="0" w:space="0" w:color="auto"/>
        <w:bottom w:val="none" w:sz="0" w:space="0" w:color="auto"/>
        <w:right w:val="none" w:sz="0" w:space="0" w:color="auto"/>
      </w:divBdr>
    </w:div>
    <w:div w:id="365450845">
      <w:bodyDiv w:val="1"/>
      <w:marLeft w:val="0"/>
      <w:marRight w:val="0"/>
      <w:marTop w:val="0"/>
      <w:marBottom w:val="0"/>
      <w:divBdr>
        <w:top w:val="none" w:sz="0" w:space="0" w:color="auto"/>
        <w:left w:val="none" w:sz="0" w:space="0" w:color="auto"/>
        <w:bottom w:val="none" w:sz="0" w:space="0" w:color="auto"/>
        <w:right w:val="none" w:sz="0" w:space="0" w:color="auto"/>
      </w:divBdr>
    </w:div>
    <w:div w:id="366880495">
      <w:bodyDiv w:val="1"/>
      <w:marLeft w:val="0"/>
      <w:marRight w:val="0"/>
      <w:marTop w:val="0"/>
      <w:marBottom w:val="0"/>
      <w:divBdr>
        <w:top w:val="none" w:sz="0" w:space="0" w:color="auto"/>
        <w:left w:val="none" w:sz="0" w:space="0" w:color="auto"/>
        <w:bottom w:val="none" w:sz="0" w:space="0" w:color="auto"/>
        <w:right w:val="none" w:sz="0" w:space="0" w:color="auto"/>
      </w:divBdr>
    </w:div>
    <w:div w:id="367145336">
      <w:bodyDiv w:val="1"/>
      <w:marLeft w:val="0"/>
      <w:marRight w:val="0"/>
      <w:marTop w:val="0"/>
      <w:marBottom w:val="0"/>
      <w:divBdr>
        <w:top w:val="none" w:sz="0" w:space="0" w:color="auto"/>
        <w:left w:val="none" w:sz="0" w:space="0" w:color="auto"/>
        <w:bottom w:val="none" w:sz="0" w:space="0" w:color="auto"/>
        <w:right w:val="none" w:sz="0" w:space="0" w:color="auto"/>
      </w:divBdr>
    </w:div>
    <w:div w:id="367296309">
      <w:bodyDiv w:val="1"/>
      <w:marLeft w:val="0"/>
      <w:marRight w:val="0"/>
      <w:marTop w:val="0"/>
      <w:marBottom w:val="0"/>
      <w:divBdr>
        <w:top w:val="none" w:sz="0" w:space="0" w:color="auto"/>
        <w:left w:val="none" w:sz="0" w:space="0" w:color="auto"/>
        <w:bottom w:val="none" w:sz="0" w:space="0" w:color="auto"/>
        <w:right w:val="none" w:sz="0" w:space="0" w:color="auto"/>
      </w:divBdr>
    </w:div>
    <w:div w:id="367338785">
      <w:bodyDiv w:val="1"/>
      <w:marLeft w:val="0"/>
      <w:marRight w:val="0"/>
      <w:marTop w:val="0"/>
      <w:marBottom w:val="0"/>
      <w:divBdr>
        <w:top w:val="none" w:sz="0" w:space="0" w:color="auto"/>
        <w:left w:val="none" w:sz="0" w:space="0" w:color="auto"/>
        <w:bottom w:val="none" w:sz="0" w:space="0" w:color="auto"/>
        <w:right w:val="none" w:sz="0" w:space="0" w:color="auto"/>
      </w:divBdr>
    </w:div>
    <w:div w:id="368070117">
      <w:bodyDiv w:val="1"/>
      <w:marLeft w:val="0"/>
      <w:marRight w:val="0"/>
      <w:marTop w:val="0"/>
      <w:marBottom w:val="0"/>
      <w:divBdr>
        <w:top w:val="none" w:sz="0" w:space="0" w:color="auto"/>
        <w:left w:val="none" w:sz="0" w:space="0" w:color="auto"/>
        <w:bottom w:val="none" w:sz="0" w:space="0" w:color="auto"/>
        <w:right w:val="none" w:sz="0" w:space="0" w:color="auto"/>
      </w:divBdr>
    </w:div>
    <w:div w:id="368532381">
      <w:bodyDiv w:val="1"/>
      <w:marLeft w:val="0"/>
      <w:marRight w:val="0"/>
      <w:marTop w:val="0"/>
      <w:marBottom w:val="0"/>
      <w:divBdr>
        <w:top w:val="none" w:sz="0" w:space="0" w:color="auto"/>
        <w:left w:val="none" w:sz="0" w:space="0" w:color="auto"/>
        <w:bottom w:val="none" w:sz="0" w:space="0" w:color="auto"/>
        <w:right w:val="none" w:sz="0" w:space="0" w:color="auto"/>
      </w:divBdr>
    </w:div>
    <w:div w:id="370500312">
      <w:bodyDiv w:val="1"/>
      <w:marLeft w:val="0"/>
      <w:marRight w:val="0"/>
      <w:marTop w:val="0"/>
      <w:marBottom w:val="0"/>
      <w:divBdr>
        <w:top w:val="none" w:sz="0" w:space="0" w:color="auto"/>
        <w:left w:val="none" w:sz="0" w:space="0" w:color="auto"/>
        <w:bottom w:val="none" w:sz="0" w:space="0" w:color="auto"/>
        <w:right w:val="none" w:sz="0" w:space="0" w:color="auto"/>
      </w:divBdr>
    </w:div>
    <w:div w:id="370881095">
      <w:bodyDiv w:val="1"/>
      <w:marLeft w:val="0"/>
      <w:marRight w:val="0"/>
      <w:marTop w:val="0"/>
      <w:marBottom w:val="0"/>
      <w:divBdr>
        <w:top w:val="none" w:sz="0" w:space="0" w:color="auto"/>
        <w:left w:val="none" w:sz="0" w:space="0" w:color="auto"/>
        <w:bottom w:val="none" w:sz="0" w:space="0" w:color="auto"/>
        <w:right w:val="none" w:sz="0" w:space="0" w:color="auto"/>
      </w:divBdr>
    </w:div>
    <w:div w:id="371613301">
      <w:bodyDiv w:val="1"/>
      <w:marLeft w:val="0"/>
      <w:marRight w:val="0"/>
      <w:marTop w:val="0"/>
      <w:marBottom w:val="0"/>
      <w:divBdr>
        <w:top w:val="none" w:sz="0" w:space="0" w:color="auto"/>
        <w:left w:val="none" w:sz="0" w:space="0" w:color="auto"/>
        <w:bottom w:val="none" w:sz="0" w:space="0" w:color="auto"/>
        <w:right w:val="none" w:sz="0" w:space="0" w:color="auto"/>
      </w:divBdr>
    </w:div>
    <w:div w:id="371686692">
      <w:bodyDiv w:val="1"/>
      <w:marLeft w:val="0"/>
      <w:marRight w:val="0"/>
      <w:marTop w:val="0"/>
      <w:marBottom w:val="0"/>
      <w:divBdr>
        <w:top w:val="none" w:sz="0" w:space="0" w:color="auto"/>
        <w:left w:val="none" w:sz="0" w:space="0" w:color="auto"/>
        <w:bottom w:val="none" w:sz="0" w:space="0" w:color="auto"/>
        <w:right w:val="none" w:sz="0" w:space="0" w:color="auto"/>
      </w:divBdr>
    </w:div>
    <w:div w:id="374619354">
      <w:bodyDiv w:val="1"/>
      <w:marLeft w:val="0"/>
      <w:marRight w:val="0"/>
      <w:marTop w:val="0"/>
      <w:marBottom w:val="0"/>
      <w:divBdr>
        <w:top w:val="none" w:sz="0" w:space="0" w:color="auto"/>
        <w:left w:val="none" w:sz="0" w:space="0" w:color="auto"/>
        <w:bottom w:val="none" w:sz="0" w:space="0" w:color="auto"/>
        <w:right w:val="none" w:sz="0" w:space="0" w:color="auto"/>
      </w:divBdr>
    </w:div>
    <w:div w:id="374892693">
      <w:bodyDiv w:val="1"/>
      <w:marLeft w:val="0"/>
      <w:marRight w:val="0"/>
      <w:marTop w:val="0"/>
      <w:marBottom w:val="0"/>
      <w:divBdr>
        <w:top w:val="none" w:sz="0" w:space="0" w:color="auto"/>
        <w:left w:val="none" w:sz="0" w:space="0" w:color="auto"/>
        <w:bottom w:val="none" w:sz="0" w:space="0" w:color="auto"/>
        <w:right w:val="none" w:sz="0" w:space="0" w:color="auto"/>
      </w:divBdr>
    </w:div>
    <w:div w:id="375350479">
      <w:bodyDiv w:val="1"/>
      <w:marLeft w:val="0"/>
      <w:marRight w:val="0"/>
      <w:marTop w:val="0"/>
      <w:marBottom w:val="0"/>
      <w:divBdr>
        <w:top w:val="none" w:sz="0" w:space="0" w:color="auto"/>
        <w:left w:val="none" w:sz="0" w:space="0" w:color="auto"/>
        <w:bottom w:val="none" w:sz="0" w:space="0" w:color="auto"/>
        <w:right w:val="none" w:sz="0" w:space="0" w:color="auto"/>
      </w:divBdr>
    </w:div>
    <w:div w:id="378942729">
      <w:bodyDiv w:val="1"/>
      <w:marLeft w:val="0"/>
      <w:marRight w:val="0"/>
      <w:marTop w:val="0"/>
      <w:marBottom w:val="0"/>
      <w:divBdr>
        <w:top w:val="none" w:sz="0" w:space="0" w:color="auto"/>
        <w:left w:val="none" w:sz="0" w:space="0" w:color="auto"/>
        <w:bottom w:val="none" w:sz="0" w:space="0" w:color="auto"/>
        <w:right w:val="none" w:sz="0" w:space="0" w:color="auto"/>
      </w:divBdr>
    </w:div>
    <w:div w:id="383872503">
      <w:bodyDiv w:val="1"/>
      <w:marLeft w:val="0"/>
      <w:marRight w:val="0"/>
      <w:marTop w:val="0"/>
      <w:marBottom w:val="0"/>
      <w:divBdr>
        <w:top w:val="none" w:sz="0" w:space="0" w:color="auto"/>
        <w:left w:val="none" w:sz="0" w:space="0" w:color="auto"/>
        <w:bottom w:val="none" w:sz="0" w:space="0" w:color="auto"/>
        <w:right w:val="none" w:sz="0" w:space="0" w:color="auto"/>
      </w:divBdr>
    </w:div>
    <w:div w:id="385881121">
      <w:bodyDiv w:val="1"/>
      <w:marLeft w:val="0"/>
      <w:marRight w:val="0"/>
      <w:marTop w:val="0"/>
      <w:marBottom w:val="0"/>
      <w:divBdr>
        <w:top w:val="none" w:sz="0" w:space="0" w:color="auto"/>
        <w:left w:val="none" w:sz="0" w:space="0" w:color="auto"/>
        <w:bottom w:val="none" w:sz="0" w:space="0" w:color="auto"/>
        <w:right w:val="none" w:sz="0" w:space="0" w:color="auto"/>
      </w:divBdr>
    </w:div>
    <w:div w:id="391395383">
      <w:bodyDiv w:val="1"/>
      <w:marLeft w:val="0"/>
      <w:marRight w:val="0"/>
      <w:marTop w:val="0"/>
      <w:marBottom w:val="0"/>
      <w:divBdr>
        <w:top w:val="none" w:sz="0" w:space="0" w:color="auto"/>
        <w:left w:val="none" w:sz="0" w:space="0" w:color="auto"/>
        <w:bottom w:val="none" w:sz="0" w:space="0" w:color="auto"/>
        <w:right w:val="none" w:sz="0" w:space="0" w:color="auto"/>
      </w:divBdr>
    </w:div>
    <w:div w:id="393823135">
      <w:bodyDiv w:val="1"/>
      <w:marLeft w:val="0"/>
      <w:marRight w:val="0"/>
      <w:marTop w:val="0"/>
      <w:marBottom w:val="0"/>
      <w:divBdr>
        <w:top w:val="none" w:sz="0" w:space="0" w:color="auto"/>
        <w:left w:val="none" w:sz="0" w:space="0" w:color="auto"/>
        <w:bottom w:val="none" w:sz="0" w:space="0" w:color="auto"/>
        <w:right w:val="none" w:sz="0" w:space="0" w:color="auto"/>
      </w:divBdr>
    </w:div>
    <w:div w:id="393894119">
      <w:bodyDiv w:val="1"/>
      <w:marLeft w:val="0"/>
      <w:marRight w:val="0"/>
      <w:marTop w:val="0"/>
      <w:marBottom w:val="0"/>
      <w:divBdr>
        <w:top w:val="none" w:sz="0" w:space="0" w:color="auto"/>
        <w:left w:val="none" w:sz="0" w:space="0" w:color="auto"/>
        <w:bottom w:val="none" w:sz="0" w:space="0" w:color="auto"/>
        <w:right w:val="none" w:sz="0" w:space="0" w:color="auto"/>
      </w:divBdr>
    </w:div>
    <w:div w:id="394857926">
      <w:bodyDiv w:val="1"/>
      <w:marLeft w:val="0"/>
      <w:marRight w:val="0"/>
      <w:marTop w:val="0"/>
      <w:marBottom w:val="0"/>
      <w:divBdr>
        <w:top w:val="none" w:sz="0" w:space="0" w:color="auto"/>
        <w:left w:val="none" w:sz="0" w:space="0" w:color="auto"/>
        <w:bottom w:val="none" w:sz="0" w:space="0" w:color="auto"/>
        <w:right w:val="none" w:sz="0" w:space="0" w:color="auto"/>
      </w:divBdr>
    </w:div>
    <w:div w:id="397165667">
      <w:bodyDiv w:val="1"/>
      <w:marLeft w:val="0"/>
      <w:marRight w:val="0"/>
      <w:marTop w:val="0"/>
      <w:marBottom w:val="0"/>
      <w:divBdr>
        <w:top w:val="none" w:sz="0" w:space="0" w:color="auto"/>
        <w:left w:val="none" w:sz="0" w:space="0" w:color="auto"/>
        <w:bottom w:val="none" w:sz="0" w:space="0" w:color="auto"/>
        <w:right w:val="none" w:sz="0" w:space="0" w:color="auto"/>
      </w:divBdr>
    </w:div>
    <w:div w:id="398863643">
      <w:bodyDiv w:val="1"/>
      <w:marLeft w:val="0"/>
      <w:marRight w:val="0"/>
      <w:marTop w:val="0"/>
      <w:marBottom w:val="0"/>
      <w:divBdr>
        <w:top w:val="none" w:sz="0" w:space="0" w:color="auto"/>
        <w:left w:val="none" w:sz="0" w:space="0" w:color="auto"/>
        <w:bottom w:val="none" w:sz="0" w:space="0" w:color="auto"/>
        <w:right w:val="none" w:sz="0" w:space="0" w:color="auto"/>
      </w:divBdr>
    </w:div>
    <w:div w:id="400250650">
      <w:bodyDiv w:val="1"/>
      <w:marLeft w:val="0"/>
      <w:marRight w:val="0"/>
      <w:marTop w:val="0"/>
      <w:marBottom w:val="0"/>
      <w:divBdr>
        <w:top w:val="none" w:sz="0" w:space="0" w:color="auto"/>
        <w:left w:val="none" w:sz="0" w:space="0" w:color="auto"/>
        <w:bottom w:val="none" w:sz="0" w:space="0" w:color="auto"/>
        <w:right w:val="none" w:sz="0" w:space="0" w:color="auto"/>
      </w:divBdr>
    </w:div>
    <w:div w:id="400644778">
      <w:bodyDiv w:val="1"/>
      <w:marLeft w:val="0"/>
      <w:marRight w:val="0"/>
      <w:marTop w:val="0"/>
      <w:marBottom w:val="0"/>
      <w:divBdr>
        <w:top w:val="none" w:sz="0" w:space="0" w:color="auto"/>
        <w:left w:val="none" w:sz="0" w:space="0" w:color="auto"/>
        <w:bottom w:val="none" w:sz="0" w:space="0" w:color="auto"/>
        <w:right w:val="none" w:sz="0" w:space="0" w:color="auto"/>
      </w:divBdr>
    </w:div>
    <w:div w:id="401414252">
      <w:bodyDiv w:val="1"/>
      <w:marLeft w:val="0"/>
      <w:marRight w:val="0"/>
      <w:marTop w:val="0"/>
      <w:marBottom w:val="0"/>
      <w:divBdr>
        <w:top w:val="none" w:sz="0" w:space="0" w:color="auto"/>
        <w:left w:val="none" w:sz="0" w:space="0" w:color="auto"/>
        <w:bottom w:val="none" w:sz="0" w:space="0" w:color="auto"/>
        <w:right w:val="none" w:sz="0" w:space="0" w:color="auto"/>
      </w:divBdr>
    </w:div>
    <w:div w:id="401608402">
      <w:bodyDiv w:val="1"/>
      <w:marLeft w:val="0"/>
      <w:marRight w:val="0"/>
      <w:marTop w:val="0"/>
      <w:marBottom w:val="0"/>
      <w:divBdr>
        <w:top w:val="none" w:sz="0" w:space="0" w:color="auto"/>
        <w:left w:val="none" w:sz="0" w:space="0" w:color="auto"/>
        <w:bottom w:val="none" w:sz="0" w:space="0" w:color="auto"/>
        <w:right w:val="none" w:sz="0" w:space="0" w:color="auto"/>
      </w:divBdr>
    </w:div>
    <w:div w:id="402529108">
      <w:bodyDiv w:val="1"/>
      <w:marLeft w:val="0"/>
      <w:marRight w:val="0"/>
      <w:marTop w:val="0"/>
      <w:marBottom w:val="0"/>
      <w:divBdr>
        <w:top w:val="none" w:sz="0" w:space="0" w:color="auto"/>
        <w:left w:val="none" w:sz="0" w:space="0" w:color="auto"/>
        <w:bottom w:val="none" w:sz="0" w:space="0" w:color="auto"/>
        <w:right w:val="none" w:sz="0" w:space="0" w:color="auto"/>
      </w:divBdr>
    </w:div>
    <w:div w:id="404374858">
      <w:bodyDiv w:val="1"/>
      <w:marLeft w:val="0"/>
      <w:marRight w:val="0"/>
      <w:marTop w:val="0"/>
      <w:marBottom w:val="0"/>
      <w:divBdr>
        <w:top w:val="none" w:sz="0" w:space="0" w:color="auto"/>
        <w:left w:val="none" w:sz="0" w:space="0" w:color="auto"/>
        <w:bottom w:val="none" w:sz="0" w:space="0" w:color="auto"/>
        <w:right w:val="none" w:sz="0" w:space="0" w:color="auto"/>
      </w:divBdr>
    </w:div>
    <w:div w:id="404764808">
      <w:bodyDiv w:val="1"/>
      <w:marLeft w:val="0"/>
      <w:marRight w:val="0"/>
      <w:marTop w:val="0"/>
      <w:marBottom w:val="0"/>
      <w:divBdr>
        <w:top w:val="none" w:sz="0" w:space="0" w:color="auto"/>
        <w:left w:val="none" w:sz="0" w:space="0" w:color="auto"/>
        <w:bottom w:val="none" w:sz="0" w:space="0" w:color="auto"/>
        <w:right w:val="none" w:sz="0" w:space="0" w:color="auto"/>
      </w:divBdr>
    </w:div>
    <w:div w:id="406462490">
      <w:bodyDiv w:val="1"/>
      <w:marLeft w:val="0"/>
      <w:marRight w:val="0"/>
      <w:marTop w:val="0"/>
      <w:marBottom w:val="0"/>
      <w:divBdr>
        <w:top w:val="none" w:sz="0" w:space="0" w:color="auto"/>
        <w:left w:val="none" w:sz="0" w:space="0" w:color="auto"/>
        <w:bottom w:val="none" w:sz="0" w:space="0" w:color="auto"/>
        <w:right w:val="none" w:sz="0" w:space="0" w:color="auto"/>
      </w:divBdr>
    </w:div>
    <w:div w:id="406877136">
      <w:bodyDiv w:val="1"/>
      <w:marLeft w:val="0"/>
      <w:marRight w:val="0"/>
      <w:marTop w:val="0"/>
      <w:marBottom w:val="0"/>
      <w:divBdr>
        <w:top w:val="none" w:sz="0" w:space="0" w:color="auto"/>
        <w:left w:val="none" w:sz="0" w:space="0" w:color="auto"/>
        <w:bottom w:val="none" w:sz="0" w:space="0" w:color="auto"/>
        <w:right w:val="none" w:sz="0" w:space="0" w:color="auto"/>
      </w:divBdr>
    </w:div>
    <w:div w:id="407311811">
      <w:bodyDiv w:val="1"/>
      <w:marLeft w:val="0"/>
      <w:marRight w:val="0"/>
      <w:marTop w:val="0"/>
      <w:marBottom w:val="0"/>
      <w:divBdr>
        <w:top w:val="none" w:sz="0" w:space="0" w:color="auto"/>
        <w:left w:val="none" w:sz="0" w:space="0" w:color="auto"/>
        <w:bottom w:val="none" w:sz="0" w:space="0" w:color="auto"/>
        <w:right w:val="none" w:sz="0" w:space="0" w:color="auto"/>
      </w:divBdr>
    </w:div>
    <w:div w:id="411395656">
      <w:bodyDiv w:val="1"/>
      <w:marLeft w:val="0"/>
      <w:marRight w:val="0"/>
      <w:marTop w:val="0"/>
      <w:marBottom w:val="0"/>
      <w:divBdr>
        <w:top w:val="none" w:sz="0" w:space="0" w:color="auto"/>
        <w:left w:val="none" w:sz="0" w:space="0" w:color="auto"/>
        <w:bottom w:val="none" w:sz="0" w:space="0" w:color="auto"/>
        <w:right w:val="none" w:sz="0" w:space="0" w:color="auto"/>
      </w:divBdr>
    </w:div>
    <w:div w:id="412356697">
      <w:bodyDiv w:val="1"/>
      <w:marLeft w:val="0"/>
      <w:marRight w:val="0"/>
      <w:marTop w:val="0"/>
      <w:marBottom w:val="0"/>
      <w:divBdr>
        <w:top w:val="none" w:sz="0" w:space="0" w:color="auto"/>
        <w:left w:val="none" w:sz="0" w:space="0" w:color="auto"/>
        <w:bottom w:val="none" w:sz="0" w:space="0" w:color="auto"/>
        <w:right w:val="none" w:sz="0" w:space="0" w:color="auto"/>
      </w:divBdr>
    </w:div>
    <w:div w:id="414130873">
      <w:bodyDiv w:val="1"/>
      <w:marLeft w:val="0"/>
      <w:marRight w:val="0"/>
      <w:marTop w:val="0"/>
      <w:marBottom w:val="0"/>
      <w:divBdr>
        <w:top w:val="none" w:sz="0" w:space="0" w:color="auto"/>
        <w:left w:val="none" w:sz="0" w:space="0" w:color="auto"/>
        <w:bottom w:val="none" w:sz="0" w:space="0" w:color="auto"/>
        <w:right w:val="none" w:sz="0" w:space="0" w:color="auto"/>
      </w:divBdr>
    </w:div>
    <w:div w:id="414909509">
      <w:bodyDiv w:val="1"/>
      <w:marLeft w:val="0"/>
      <w:marRight w:val="0"/>
      <w:marTop w:val="0"/>
      <w:marBottom w:val="0"/>
      <w:divBdr>
        <w:top w:val="none" w:sz="0" w:space="0" w:color="auto"/>
        <w:left w:val="none" w:sz="0" w:space="0" w:color="auto"/>
        <w:bottom w:val="none" w:sz="0" w:space="0" w:color="auto"/>
        <w:right w:val="none" w:sz="0" w:space="0" w:color="auto"/>
      </w:divBdr>
    </w:div>
    <w:div w:id="415827559">
      <w:bodyDiv w:val="1"/>
      <w:marLeft w:val="0"/>
      <w:marRight w:val="0"/>
      <w:marTop w:val="0"/>
      <w:marBottom w:val="0"/>
      <w:divBdr>
        <w:top w:val="none" w:sz="0" w:space="0" w:color="auto"/>
        <w:left w:val="none" w:sz="0" w:space="0" w:color="auto"/>
        <w:bottom w:val="none" w:sz="0" w:space="0" w:color="auto"/>
        <w:right w:val="none" w:sz="0" w:space="0" w:color="auto"/>
      </w:divBdr>
    </w:div>
    <w:div w:id="418406382">
      <w:bodyDiv w:val="1"/>
      <w:marLeft w:val="0"/>
      <w:marRight w:val="0"/>
      <w:marTop w:val="0"/>
      <w:marBottom w:val="0"/>
      <w:divBdr>
        <w:top w:val="none" w:sz="0" w:space="0" w:color="auto"/>
        <w:left w:val="none" w:sz="0" w:space="0" w:color="auto"/>
        <w:bottom w:val="none" w:sz="0" w:space="0" w:color="auto"/>
        <w:right w:val="none" w:sz="0" w:space="0" w:color="auto"/>
      </w:divBdr>
    </w:div>
    <w:div w:id="418719145">
      <w:bodyDiv w:val="1"/>
      <w:marLeft w:val="0"/>
      <w:marRight w:val="0"/>
      <w:marTop w:val="0"/>
      <w:marBottom w:val="0"/>
      <w:divBdr>
        <w:top w:val="none" w:sz="0" w:space="0" w:color="auto"/>
        <w:left w:val="none" w:sz="0" w:space="0" w:color="auto"/>
        <w:bottom w:val="none" w:sz="0" w:space="0" w:color="auto"/>
        <w:right w:val="none" w:sz="0" w:space="0" w:color="auto"/>
      </w:divBdr>
    </w:div>
    <w:div w:id="419256758">
      <w:bodyDiv w:val="1"/>
      <w:marLeft w:val="0"/>
      <w:marRight w:val="0"/>
      <w:marTop w:val="0"/>
      <w:marBottom w:val="0"/>
      <w:divBdr>
        <w:top w:val="none" w:sz="0" w:space="0" w:color="auto"/>
        <w:left w:val="none" w:sz="0" w:space="0" w:color="auto"/>
        <w:bottom w:val="none" w:sz="0" w:space="0" w:color="auto"/>
        <w:right w:val="none" w:sz="0" w:space="0" w:color="auto"/>
      </w:divBdr>
    </w:div>
    <w:div w:id="420562107">
      <w:bodyDiv w:val="1"/>
      <w:marLeft w:val="0"/>
      <w:marRight w:val="0"/>
      <w:marTop w:val="0"/>
      <w:marBottom w:val="0"/>
      <w:divBdr>
        <w:top w:val="none" w:sz="0" w:space="0" w:color="auto"/>
        <w:left w:val="none" w:sz="0" w:space="0" w:color="auto"/>
        <w:bottom w:val="none" w:sz="0" w:space="0" w:color="auto"/>
        <w:right w:val="none" w:sz="0" w:space="0" w:color="auto"/>
      </w:divBdr>
    </w:div>
    <w:div w:id="421415003">
      <w:bodyDiv w:val="1"/>
      <w:marLeft w:val="0"/>
      <w:marRight w:val="0"/>
      <w:marTop w:val="0"/>
      <w:marBottom w:val="0"/>
      <w:divBdr>
        <w:top w:val="none" w:sz="0" w:space="0" w:color="auto"/>
        <w:left w:val="none" w:sz="0" w:space="0" w:color="auto"/>
        <w:bottom w:val="none" w:sz="0" w:space="0" w:color="auto"/>
        <w:right w:val="none" w:sz="0" w:space="0" w:color="auto"/>
      </w:divBdr>
    </w:div>
    <w:div w:id="423763044">
      <w:bodyDiv w:val="1"/>
      <w:marLeft w:val="0"/>
      <w:marRight w:val="0"/>
      <w:marTop w:val="0"/>
      <w:marBottom w:val="0"/>
      <w:divBdr>
        <w:top w:val="none" w:sz="0" w:space="0" w:color="auto"/>
        <w:left w:val="none" w:sz="0" w:space="0" w:color="auto"/>
        <w:bottom w:val="none" w:sz="0" w:space="0" w:color="auto"/>
        <w:right w:val="none" w:sz="0" w:space="0" w:color="auto"/>
      </w:divBdr>
    </w:div>
    <w:div w:id="424158981">
      <w:bodyDiv w:val="1"/>
      <w:marLeft w:val="0"/>
      <w:marRight w:val="0"/>
      <w:marTop w:val="0"/>
      <w:marBottom w:val="0"/>
      <w:divBdr>
        <w:top w:val="none" w:sz="0" w:space="0" w:color="auto"/>
        <w:left w:val="none" w:sz="0" w:space="0" w:color="auto"/>
        <w:bottom w:val="none" w:sz="0" w:space="0" w:color="auto"/>
        <w:right w:val="none" w:sz="0" w:space="0" w:color="auto"/>
      </w:divBdr>
    </w:div>
    <w:div w:id="425031454">
      <w:bodyDiv w:val="1"/>
      <w:marLeft w:val="0"/>
      <w:marRight w:val="0"/>
      <w:marTop w:val="0"/>
      <w:marBottom w:val="0"/>
      <w:divBdr>
        <w:top w:val="none" w:sz="0" w:space="0" w:color="auto"/>
        <w:left w:val="none" w:sz="0" w:space="0" w:color="auto"/>
        <w:bottom w:val="none" w:sz="0" w:space="0" w:color="auto"/>
        <w:right w:val="none" w:sz="0" w:space="0" w:color="auto"/>
      </w:divBdr>
    </w:div>
    <w:div w:id="426076339">
      <w:bodyDiv w:val="1"/>
      <w:marLeft w:val="0"/>
      <w:marRight w:val="0"/>
      <w:marTop w:val="0"/>
      <w:marBottom w:val="0"/>
      <w:divBdr>
        <w:top w:val="none" w:sz="0" w:space="0" w:color="auto"/>
        <w:left w:val="none" w:sz="0" w:space="0" w:color="auto"/>
        <w:bottom w:val="none" w:sz="0" w:space="0" w:color="auto"/>
        <w:right w:val="none" w:sz="0" w:space="0" w:color="auto"/>
      </w:divBdr>
    </w:div>
    <w:div w:id="426462293">
      <w:bodyDiv w:val="1"/>
      <w:marLeft w:val="0"/>
      <w:marRight w:val="0"/>
      <w:marTop w:val="0"/>
      <w:marBottom w:val="0"/>
      <w:divBdr>
        <w:top w:val="none" w:sz="0" w:space="0" w:color="auto"/>
        <w:left w:val="none" w:sz="0" w:space="0" w:color="auto"/>
        <w:bottom w:val="none" w:sz="0" w:space="0" w:color="auto"/>
        <w:right w:val="none" w:sz="0" w:space="0" w:color="auto"/>
      </w:divBdr>
    </w:div>
    <w:div w:id="427821178">
      <w:bodyDiv w:val="1"/>
      <w:marLeft w:val="0"/>
      <w:marRight w:val="0"/>
      <w:marTop w:val="0"/>
      <w:marBottom w:val="0"/>
      <w:divBdr>
        <w:top w:val="none" w:sz="0" w:space="0" w:color="auto"/>
        <w:left w:val="none" w:sz="0" w:space="0" w:color="auto"/>
        <w:bottom w:val="none" w:sz="0" w:space="0" w:color="auto"/>
        <w:right w:val="none" w:sz="0" w:space="0" w:color="auto"/>
      </w:divBdr>
    </w:div>
    <w:div w:id="431125029">
      <w:bodyDiv w:val="1"/>
      <w:marLeft w:val="0"/>
      <w:marRight w:val="0"/>
      <w:marTop w:val="0"/>
      <w:marBottom w:val="0"/>
      <w:divBdr>
        <w:top w:val="none" w:sz="0" w:space="0" w:color="auto"/>
        <w:left w:val="none" w:sz="0" w:space="0" w:color="auto"/>
        <w:bottom w:val="none" w:sz="0" w:space="0" w:color="auto"/>
        <w:right w:val="none" w:sz="0" w:space="0" w:color="auto"/>
      </w:divBdr>
    </w:div>
    <w:div w:id="431517135">
      <w:bodyDiv w:val="1"/>
      <w:marLeft w:val="0"/>
      <w:marRight w:val="0"/>
      <w:marTop w:val="0"/>
      <w:marBottom w:val="0"/>
      <w:divBdr>
        <w:top w:val="none" w:sz="0" w:space="0" w:color="auto"/>
        <w:left w:val="none" w:sz="0" w:space="0" w:color="auto"/>
        <w:bottom w:val="none" w:sz="0" w:space="0" w:color="auto"/>
        <w:right w:val="none" w:sz="0" w:space="0" w:color="auto"/>
      </w:divBdr>
    </w:div>
    <w:div w:id="433787148">
      <w:bodyDiv w:val="1"/>
      <w:marLeft w:val="0"/>
      <w:marRight w:val="0"/>
      <w:marTop w:val="0"/>
      <w:marBottom w:val="0"/>
      <w:divBdr>
        <w:top w:val="none" w:sz="0" w:space="0" w:color="auto"/>
        <w:left w:val="none" w:sz="0" w:space="0" w:color="auto"/>
        <w:bottom w:val="none" w:sz="0" w:space="0" w:color="auto"/>
        <w:right w:val="none" w:sz="0" w:space="0" w:color="auto"/>
      </w:divBdr>
    </w:div>
    <w:div w:id="434713771">
      <w:bodyDiv w:val="1"/>
      <w:marLeft w:val="0"/>
      <w:marRight w:val="0"/>
      <w:marTop w:val="0"/>
      <w:marBottom w:val="0"/>
      <w:divBdr>
        <w:top w:val="none" w:sz="0" w:space="0" w:color="auto"/>
        <w:left w:val="none" w:sz="0" w:space="0" w:color="auto"/>
        <w:bottom w:val="none" w:sz="0" w:space="0" w:color="auto"/>
        <w:right w:val="none" w:sz="0" w:space="0" w:color="auto"/>
      </w:divBdr>
    </w:div>
    <w:div w:id="438183854">
      <w:bodyDiv w:val="1"/>
      <w:marLeft w:val="0"/>
      <w:marRight w:val="0"/>
      <w:marTop w:val="0"/>
      <w:marBottom w:val="0"/>
      <w:divBdr>
        <w:top w:val="none" w:sz="0" w:space="0" w:color="auto"/>
        <w:left w:val="none" w:sz="0" w:space="0" w:color="auto"/>
        <w:bottom w:val="none" w:sz="0" w:space="0" w:color="auto"/>
        <w:right w:val="none" w:sz="0" w:space="0" w:color="auto"/>
      </w:divBdr>
    </w:div>
    <w:div w:id="438916799">
      <w:bodyDiv w:val="1"/>
      <w:marLeft w:val="0"/>
      <w:marRight w:val="0"/>
      <w:marTop w:val="0"/>
      <w:marBottom w:val="0"/>
      <w:divBdr>
        <w:top w:val="none" w:sz="0" w:space="0" w:color="auto"/>
        <w:left w:val="none" w:sz="0" w:space="0" w:color="auto"/>
        <w:bottom w:val="none" w:sz="0" w:space="0" w:color="auto"/>
        <w:right w:val="none" w:sz="0" w:space="0" w:color="auto"/>
      </w:divBdr>
    </w:div>
    <w:div w:id="440344321">
      <w:bodyDiv w:val="1"/>
      <w:marLeft w:val="0"/>
      <w:marRight w:val="0"/>
      <w:marTop w:val="0"/>
      <w:marBottom w:val="0"/>
      <w:divBdr>
        <w:top w:val="none" w:sz="0" w:space="0" w:color="auto"/>
        <w:left w:val="none" w:sz="0" w:space="0" w:color="auto"/>
        <w:bottom w:val="none" w:sz="0" w:space="0" w:color="auto"/>
        <w:right w:val="none" w:sz="0" w:space="0" w:color="auto"/>
      </w:divBdr>
    </w:div>
    <w:div w:id="440804386">
      <w:bodyDiv w:val="1"/>
      <w:marLeft w:val="0"/>
      <w:marRight w:val="0"/>
      <w:marTop w:val="0"/>
      <w:marBottom w:val="0"/>
      <w:divBdr>
        <w:top w:val="none" w:sz="0" w:space="0" w:color="auto"/>
        <w:left w:val="none" w:sz="0" w:space="0" w:color="auto"/>
        <w:bottom w:val="none" w:sz="0" w:space="0" w:color="auto"/>
        <w:right w:val="none" w:sz="0" w:space="0" w:color="auto"/>
      </w:divBdr>
    </w:div>
    <w:div w:id="440996088">
      <w:bodyDiv w:val="1"/>
      <w:marLeft w:val="0"/>
      <w:marRight w:val="0"/>
      <w:marTop w:val="0"/>
      <w:marBottom w:val="0"/>
      <w:divBdr>
        <w:top w:val="none" w:sz="0" w:space="0" w:color="auto"/>
        <w:left w:val="none" w:sz="0" w:space="0" w:color="auto"/>
        <w:bottom w:val="none" w:sz="0" w:space="0" w:color="auto"/>
        <w:right w:val="none" w:sz="0" w:space="0" w:color="auto"/>
      </w:divBdr>
    </w:div>
    <w:div w:id="443697825">
      <w:bodyDiv w:val="1"/>
      <w:marLeft w:val="0"/>
      <w:marRight w:val="0"/>
      <w:marTop w:val="0"/>
      <w:marBottom w:val="0"/>
      <w:divBdr>
        <w:top w:val="none" w:sz="0" w:space="0" w:color="auto"/>
        <w:left w:val="none" w:sz="0" w:space="0" w:color="auto"/>
        <w:bottom w:val="none" w:sz="0" w:space="0" w:color="auto"/>
        <w:right w:val="none" w:sz="0" w:space="0" w:color="auto"/>
      </w:divBdr>
    </w:div>
    <w:div w:id="444497515">
      <w:bodyDiv w:val="1"/>
      <w:marLeft w:val="0"/>
      <w:marRight w:val="0"/>
      <w:marTop w:val="0"/>
      <w:marBottom w:val="0"/>
      <w:divBdr>
        <w:top w:val="none" w:sz="0" w:space="0" w:color="auto"/>
        <w:left w:val="none" w:sz="0" w:space="0" w:color="auto"/>
        <w:bottom w:val="none" w:sz="0" w:space="0" w:color="auto"/>
        <w:right w:val="none" w:sz="0" w:space="0" w:color="auto"/>
      </w:divBdr>
    </w:div>
    <w:div w:id="448167388">
      <w:bodyDiv w:val="1"/>
      <w:marLeft w:val="0"/>
      <w:marRight w:val="0"/>
      <w:marTop w:val="0"/>
      <w:marBottom w:val="0"/>
      <w:divBdr>
        <w:top w:val="none" w:sz="0" w:space="0" w:color="auto"/>
        <w:left w:val="none" w:sz="0" w:space="0" w:color="auto"/>
        <w:bottom w:val="none" w:sz="0" w:space="0" w:color="auto"/>
        <w:right w:val="none" w:sz="0" w:space="0" w:color="auto"/>
      </w:divBdr>
    </w:div>
    <w:div w:id="448404182">
      <w:bodyDiv w:val="1"/>
      <w:marLeft w:val="0"/>
      <w:marRight w:val="0"/>
      <w:marTop w:val="0"/>
      <w:marBottom w:val="0"/>
      <w:divBdr>
        <w:top w:val="none" w:sz="0" w:space="0" w:color="auto"/>
        <w:left w:val="none" w:sz="0" w:space="0" w:color="auto"/>
        <w:bottom w:val="none" w:sz="0" w:space="0" w:color="auto"/>
        <w:right w:val="none" w:sz="0" w:space="0" w:color="auto"/>
      </w:divBdr>
    </w:div>
    <w:div w:id="450053703">
      <w:bodyDiv w:val="1"/>
      <w:marLeft w:val="0"/>
      <w:marRight w:val="0"/>
      <w:marTop w:val="0"/>
      <w:marBottom w:val="0"/>
      <w:divBdr>
        <w:top w:val="none" w:sz="0" w:space="0" w:color="auto"/>
        <w:left w:val="none" w:sz="0" w:space="0" w:color="auto"/>
        <w:bottom w:val="none" w:sz="0" w:space="0" w:color="auto"/>
        <w:right w:val="none" w:sz="0" w:space="0" w:color="auto"/>
      </w:divBdr>
    </w:div>
    <w:div w:id="451094498">
      <w:bodyDiv w:val="1"/>
      <w:marLeft w:val="0"/>
      <w:marRight w:val="0"/>
      <w:marTop w:val="0"/>
      <w:marBottom w:val="0"/>
      <w:divBdr>
        <w:top w:val="none" w:sz="0" w:space="0" w:color="auto"/>
        <w:left w:val="none" w:sz="0" w:space="0" w:color="auto"/>
        <w:bottom w:val="none" w:sz="0" w:space="0" w:color="auto"/>
        <w:right w:val="none" w:sz="0" w:space="0" w:color="auto"/>
      </w:divBdr>
    </w:div>
    <w:div w:id="451822834">
      <w:bodyDiv w:val="1"/>
      <w:marLeft w:val="0"/>
      <w:marRight w:val="0"/>
      <w:marTop w:val="0"/>
      <w:marBottom w:val="0"/>
      <w:divBdr>
        <w:top w:val="none" w:sz="0" w:space="0" w:color="auto"/>
        <w:left w:val="none" w:sz="0" w:space="0" w:color="auto"/>
        <w:bottom w:val="none" w:sz="0" w:space="0" w:color="auto"/>
        <w:right w:val="none" w:sz="0" w:space="0" w:color="auto"/>
      </w:divBdr>
    </w:div>
    <w:div w:id="452291775">
      <w:bodyDiv w:val="1"/>
      <w:marLeft w:val="0"/>
      <w:marRight w:val="0"/>
      <w:marTop w:val="0"/>
      <w:marBottom w:val="0"/>
      <w:divBdr>
        <w:top w:val="none" w:sz="0" w:space="0" w:color="auto"/>
        <w:left w:val="none" w:sz="0" w:space="0" w:color="auto"/>
        <w:bottom w:val="none" w:sz="0" w:space="0" w:color="auto"/>
        <w:right w:val="none" w:sz="0" w:space="0" w:color="auto"/>
      </w:divBdr>
    </w:div>
    <w:div w:id="453015240">
      <w:bodyDiv w:val="1"/>
      <w:marLeft w:val="0"/>
      <w:marRight w:val="0"/>
      <w:marTop w:val="0"/>
      <w:marBottom w:val="0"/>
      <w:divBdr>
        <w:top w:val="none" w:sz="0" w:space="0" w:color="auto"/>
        <w:left w:val="none" w:sz="0" w:space="0" w:color="auto"/>
        <w:bottom w:val="none" w:sz="0" w:space="0" w:color="auto"/>
        <w:right w:val="none" w:sz="0" w:space="0" w:color="auto"/>
      </w:divBdr>
    </w:div>
    <w:div w:id="455027691">
      <w:bodyDiv w:val="1"/>
      <w:marLeft w:val="0"/>
      <w:marRight w:val="0"/>
      <w:marTop w:val="0"/>
      <w:marBottom w:val="0"/>
      <w:divBdr>
        <w:top w:val="none" w:sz="0" w:space="0" w:color="auto"/>
        <w:left w:val="none" w:sz="0" w:space="0" w:color="auto"/>
        <w:bottom w:val="none" w:sz="0" w:space="0" w:color="auto"/>
        <w:right w:val="none" w:sz="0" w:space="0" w:color="auto"/>
      </w:divBdr>
    </w:div>
    <w:div w:id="455414663">
      <w:bodyDiv w:val="1"/>
      <w:marLeft w:val="0"/>
      <w:marRight w:val="0"/>
      <w:marTop w:val="0"/>
      <w:marBottom w:val="0"/>
      <w:divBdr>
        <w:top w:val="none" w:sz="0" w:space="0" w:color="auto"/>
        <w:left w:val="none" w:sz="0" w:space="0" w:color="auto"/>
        <w:bottom w:val="none" w:sz="0" w:space="0" w:color="auto"/>
        <w:right w:val="none" w:sz="0" w:space="0" w:color="auto"/>
      </w:divBdr>
    </w:div>
    <w:div w:id="456415193">
      <w:bodyDiv w:val="1"/>
      <w:marLeft w:val="0"/>
      <w:marRight w:val="0"/>
      <w:marTop w:val="0"/>
      <w:marBottom w:val="0"/>
      <w:divBdr>
        <w:top w:val="none" w:sz="0" w:space="0" w:color="auto"/>
        <w:left w:val="none" w:sz="0" w:space="0" w:color="auto"/>
        <w:bottom w:val="none" w:sz="0" w:space="0" w:color="auto"/>
        <w:right w:val="none" w:sz="0" w:space="0" w:color="auto"/>
      </w:divBdr>
    </w:div>
    <w:div w:id="458837987">
      <w:bodyDiv w:val="1"/>
      <w:marLeft w:val="0"/>
      <w:marRight w:val="0"/>
      <w:marTop w:val="0"/>
      <w:marBottom w:val="0"/>
      <w:divBdr>
        <w:top w:val="none" w:sz="0" w:space="0" w:color="auto"/>
        <w:left w:val="none" w:sz="0" w:space="0" w:color="auto"/>
        <w:bottom w:val="none" w:sz="0" w:space="0" w:color="auto"/>
        <w:right w:val="none" w:sz="0" w:space="0" w:color="auto"/>
      </w:divBdr>
    </w:div>
    <w:div w:id="459807580">
      <w:bodyDiv w:val="1"/>
      <w:marLeft w:val="0"/>
      <w:marRight w:val="0"/>
      <w:marTop w:val="0"/>
      <w:marBottom w:val="0"/>
      <w:divBdr>
        <w:top w:val="none" w:sz="0" w:space="0" w:color="auto"/>
        <w:left w:val="none" w:sz="0" w:space="0" w:color="auto"/>
        <w:bottom w:val="none" w:sz="0" w:space="0" w:color="auto"/>
        <w:right w:val="none" w:sz="0" w:space="0" w:color="auto"/>
      </w:divBdr>
    </w:div>
    <w:div w:id="462816807">
      <w:bodyDiv w:val="1"/>
      <w:marLeft w:val="0"/>
      <w:marRight w:val="0"/>
      <w:marTop w:val="0"/>
      <w:marBottom w:val="0"/>
      <w:divBdr>
        <w:top w:val="none" w:sz="0" w:space="0" w:color="auto"/>
        <w:left w:val="none" w:sz="0" w:space="0" w:color="auto"/>
        <w:bottom w:val="none" w:sz="0" w:space="0" w:color="auto"/>
        <w:right w:val="none" w:sz="0" w:space="0" w:color="auto"/>
      </w:divBdr>
    </w:div>
    <w:div w:id="463742115">
      <w:bodyDiv w:val="1"/>
      <w:marLeft w:val="0"/>
      <w:marRight w:val="0"/>
      <w:marTop w:val="0"/>
      <w:marBottom w:val="0"/>
      <w:divBdr>
        <w:top w:val="none" w:sz="0" w:space="0" w:color="auto"/>
        <w:left w:val="none" w:sz="0" w:space="0" w:color="auto"/>
        <w:bottom w:val="none" w:sz="0" w:space="0" w:color="auto"/>
        <w:right w:val="none" w:sz="0" w:space="0" w:color="auto"/>
      </w:divBdr>
    </w:div>
    <w:div w:id="464665147">
      <w:bodyDiv w:val="1"/>
      <w:marLeft w:val="0"/>
      <w:marRight w:val="0"/>
      <w:marTop w:val="0"/>
      <w:marBottom w:val="0"/>
      <w:divBdr>
        <w:top w:val="none" w:sz="0" w:space="0" w:color="auto"/>
        <w:left w:val="none" w:sz="0" w:space="0" w:color="auto"/>
        <w:bottom w:val="none" w:sz="0" w:space="0" w:color="auto"/>
        <w:right w:val="none" w:sz="0" w:space="0" w:color="auto"/>
      </w:divBdr>
    </w:div>
    <w:div w:id="466625153">
      <w:bodyDiv w:val="1"/>
      <w:marLeft w:val="0"/>
      <w:marRight w:val="0"/>
      <w:marTop w:val="0"/>
      <w:marBottom w:val="0"/>
      <w:divBdr>
        <w:top w:val="none" w:sz="0" w:space="0" w:color="auto"/>
        <w:left w:val="none" w:sz="0" w:space="0" w:color="auto"/>
        <w:bottom w:val="none" w:sz="0" w:space="0" w:color="auto"/>
        <w:right w:val="none" w:sz="0" w:space="0" w:color="auto"/>
      </w:divBdr>
    </w:div>
    <w:div w:id="468863988">
      <w:bodyDiv w:val="1"/>
      <w:marLeft w:val="0"/>
      <w:marRight w:val="0"/>
      <w:marTop w:val="0"/>
      <w:marBottom w:val="0"/>
      <w:divBdr>
        <w:top w:val="none" w:sz="0" w:space="0" w:color="auto"/>
        <w:left w:val="none" w:sz="0" w:space="0" w:color="auto"/>
        <w:bottom w:val="none" w:sz="0" w:space="0" w:color="auto"/>
        <w:right w:val="none" w:sz="0" w:space="0" w:color="auto"/>
      </w:divBdr>
    </w:div>
    <w:div w:id="469133281">
      <w:bodyDiv w:val="1"/>
      <w:marLeft w:val="0"/>
      <w:marRight w:val="0"/>
      <w:marTop w:val="0"/>
      <w:marBottom w:val="0"/>
      <w:divBdr>
        <w:top w:val="none" w:sz="0" w:space="0" w:color="auto"/>
        <w:left w:val="none" w:sz="0" w:space="0" w:color="auto"/>
        <w:bottom w:val="none" w:sz="0" w:space="0" w:color="auto"/>
        <w:right w:val="none" w:sz="0" w:space="0" w:color="auto"/>
      </w:divBdr>
    </w:div>
    <w:div w:id="469136552">
      <w:bodyDiv w:val="1"/>
      <w:marLeft w:val="0"/>
      <w:marRight w:val="0"/>
      <w:marTop w:val="0"/>
      <w:marBottom w:val="0"/>
      <w:divBdr>
        <w:top w:val="none" w:sz="0" w:space="0" w:color="auto"/>
        <w:left w:val="none" w:sz="0" w:space="0" w:color="auto"/>
        <w:bottom w:val="none" w:sz="0" w:space="0" w:color="auto"/>
        <w:right w:val="none" w:sz="0" w:space="0" w:color="auto"/>
      </w:divBdr>
    </w:div>
    <w:div w:id="469709883">
      <w:bodyDiv w:val="1"/>
      <w:marLeft w:val="0"/>
      <w:marRight w:val="0"/>
      <w:marTop w:val="0"/>
      <w:marBottom w:val="0"/>
      <w:divBdr>
        <w:top w:val="none" w:sz="0" w:space="0" w:color="auto"/>
        <w:left w:val="none" w:sz="0" w:space="0" w:color="auto"/>
        <w:bottom w:val="none" w:sz="0" w:space="0" w:color="auto"/>
        <w:right w:val="none" w:sz="0" w:space="0" w:color="auto"/>
      </w:divBdr>
    </w:div>
    <w:div w:id="471943633">
      <w:bodyDiv w:val="1"/>
      <w:marLeft w:val="0"/>
      <w:marRight w:val="0"/>
      <w:marTop w:val="0"/>
      <w:marBottom w:val="0"/>
      <w:divBdr>
        <w:top w:val="none" w:sz="0" w:space="0" w:color="auto"/>
        <w:left w:val="none" w:sz="0" w:space="0" w:color="auto"/>
        <w:bottom w:val="none" w:sz="0" w:space="0" w:color="auto"/>
        <w:right w:val="none" w:sz="0" w:space="0" w:color="auto"/>
      </w:divBdr>
    </w:div>
    <w:div w:id="473379500">
      <w:bodyDiv w:val="1"/>
      <w:marLeft w:val="0"/>
      <w:marRight w:val="0"/>
      <w:marTop w:val="0"/>
      <w:marBottom w:val="0"/>
      <w:divBdr>
        <w:top w:val="none" w:sz="0" w:space="0" w:color="auto"/>
        <w:left w:val="none" w:sz="0" w:space="0" w:color="auto"/>
        <w:bottom w:val="none" w:sz="0" w:space="0" w:color="auto"/>
        <w:right w:val="none" w:sz="0" w:space="0" w:color="auto"/>
      </w:divBdr>
    </w:div>
    <w:div w:id="474299944">
      <w:bodyDiv w:val="1"/>
      <w:marLeft w:val="0"/>
      <w:marRight w:val="0"/>
      <w:marTop w:val="0"/>
      <w:marBottom w:val="0"/>
      <w:divBdr>
        <w:top w:val="none" w:sz="0" w:space="0" w:color="auto"/>
        <w:left w:val="none" w:sz="0" w:space="0" w:color="auto"/>
        <w:bottom w:val="none" w:sz="0" w:space="0" w:color="auto"/>
        <w:right w:val="none" w:sz="0" w:space="0" w:color="auto"/>
      </w:divBdr>
    </w:div>
    <w:div w:id="474371632">
      <w:bodyDiv w:val="1"/>
      <w:marLeft w:val="0"/>
      <w:marRight w:val="0"/>
      <w:marTop w:val="0"/>
      <w:marBottom w:val="0"/>
      <w:divBdr>
        <w:top w:val="none" w:sz="0" w:space="0" w:color="auto"/>
        <w:left w:val="none" w:sz="0" w:space="0" w:color="auto"/>
        <w:bottom w:val="none" w:sz="0" w:space="0" w:color="auto"/>
        <w:right w:val="none" w:sz="0" w:space="0" w:color="auto"/>
      </w:divBdr>
    </w:div>
    <w:div w:id="476142958">
      <w:bodyDiv w:val="1"/>
      <w:marLeft w:val="0"/>
      <w:marRight w:val="0"/>
      <w:marTop w:val="0"/>
      <w:marBottom w:val="0"/>
      <w:divBdr>
        <w:top w:val="none" w:sz="0" w:space="0" w:color="auto"/>
        <w:left w:val="none" w:sz="0" w:space="0" w:color="auto"/>
        <w:bottom w:val="none" w:sz="0" w:space="0" w:color="auto"/>
        <w:right w:val="none" w:sz="0" w:space="0" w:color="auto"/>
      </w:divBdr>
    </w:div>
    <w:div w:id="478153913">
      <w:bodyDiv w:val="1"/>
      <w:marLeft w:val="0"/>
      <w:marRight w:val="0"/>
      <w:marTop w:val="0"/>
      <w:marBottom w:val="0"/>
      <w:divBdr>
        <w:top w:val="none" w:sz="0" w:space="0" w:color="auto"/>
        <w:left w:val="none" w:sz="0" w:space="0" w:color="auto"/>
        <w:bottom w:val="none" w:sz="0" w:space="0" w:color="auto"/>
        <w:right w:val="none" w:sz="0" w:space="0" w:color="auto"/>
      </w:divBdr>
    </w:div>
    <w:div w:id="479034699">
      <w:bodyDiv w:val="1"/>
      <w:marLeft w:val="0"/>
      <w:marRight w:val="0"/>
      <w:marTop w:val="0"/>
      <w:marBottom w:val="0"/>
      <w:divBdr>
        <w:top w:val="none" w:sz="0" w:space="0" w:color="auto"/>
        <w:left w:val="none" w:sz="0" w:space="0" w:color="auto"/>
        <w:bottom w:val="none" w:sz="0" w:space="0" w:color="auto"/>
        <w:right w:val="none" w:sz="0" w:space="0" w:color="auto"/>
      </w:divBdr>
    </w:div>
    <w:div w:id="480269092">
      <w:bodyDiv w:val="1"/>
      <w:marLeft w:val="0"/>
      <w:marRight w:val="0"/>
      <w:marTop w:val="0"/>
      <w:marBottom w:val="0"/>
      <w:divBdr>
        <w:top w:val="none" w:sz="0" w:space="0" w:color="auto"/>
        <w:left w:val="none" w:sz="0" w:space="0" w:color="auto"/>
        <w:bottom w:val="none" w:sz="0" w:space="0" w:color="auto"/>
        <w:right w:val="none" w:sz="0" w:space="0" w:color="auto"/>
      </w:divBdr>
    </w:div>
    <w:div w:id="482236839">
      <w:bodyDiv w:val="1"/>
      <w:marLeft w:val="0"/>
      <w:marRight w:val="0"/>
      <w:marTop w:val="0"/>
      <w:marBottom w:val="0"/>
      <w:divBdr>
        <w:top w:val="none" w:sz="0" w:space="0" w:color="auto"/>
        <w:left w:val="none" w:sz="0" w:space="0" w:color="auto"/>
        <w:bottom w:val="none" w:sz="0" w:space="0" w:color="auto"/>
        <w:right w:val="none" w:sz="0" w:space="0" w:color="auto"/>
      </w:divBdr>
    </w:div>
    <w:div w:id="482280475">
      <w:bodyDiv w:val="1"/>
      <w:marLeft w:val="0"/>
      <w:marRight w:val="0"/>
      <w:marTop w:val="0"/>
      <w:marBottom w:val="0"/>
      <w:divBdr>
        <w:top w:val="none" w:sz="0" w:space="0" w:color="auto"/>
        <w:left w:val="none" w:sz="0" w:space="0" w:color="auto"/>
        <w:bottom w:val="none" w:sz="0" w:space="0" w:color="auto"/>
        <w:right w:val="none" w:sz="0" w:space="0" w:color="auto"/>
      </w:divBdr>
    </w:div>
    <w:div w:id="482476149">
      <w:bodyDiv w:val="1"/>
      <w:marLeft w:val="0"/>
      <w:marRight w:val="0"/>
      <w:marTop w:val="0"/>
      <w:marBottom w:val="0"/>
      <w:divBdr>
        <w:top w:val="none" w:sz="0" w:space="0" w:color="auto"/>
        <w:left w:val="none" w:sz="0" w:space="0" w:color="auto"/>
        <w:bottom w:val="none" w:sz="0" w:space="0" w:color="auto"/>
        <w:right w:val="none" w:sz="0" w:space="0" w:color="auto"/>
      </w:divBdr>
    </w:div>
    <w:div w:id="483547461">
      <w:bodyDiv w:val="1"/>
      <w:marLeft w:val="0"/>
      <w:marRight w:val="0"/>
      <w:marTop w:val="0"/>
      <w:marBottom w:val="0"/>
      <w:divBdr>
        <w:top w:val="none" w:sz="0" w:space="0" w:color="auto"/>
        <w:left w:val="none" w:sz="0" w:space="0" w:color="auto"/>
        <w:bottom w:val="none" w:sz="0" w:space="0" w:color="auto"/>
        <w:right w:val="none" w:sz="0" w:space="0" w:color="auto"/>
      </w:divBdr>
    </w:div>
    <w:div w:id="484930199">
      <w:bodyDiv w:val="1"/>
      <w:marLeft w:val="0"/>
      <w:marRight w:val="0"/>
      <w:marTop w:val="0"/>
      <w:marBottom w:val="0"/>
      <w:divBdr>
        <w:top w:val="none" w:sz="0" w:space="0" w:color="auto"/>
        <w:left w:val="none" w:sz="0" w:space="0" w:color="auto"/>
        <w:bottom w:val="none" w:sz="0" w:space="0" w:color="auto"/>
        <w:right w:val="none" w:sz="0" w:space="0" w:color="auto"/>
      </w:divBdr>
    </w:div>
    <w:div w:id="489104303">
      <w:bodyDiv w:val="1"/>
      <w:marLeft w:val="0"/>
      <w:marRight w:val="0"/>
      <w:marTop w:val="0"/>
      <w:marBottom w:val="0"/>
      <w:divBdr>
        <w:top w:val="none" w:sz="0" w:space="0" w:color="auto"/>
        <w:left w:val="none" w:sz="0" w:space="0" w:color="auto"/>
        <w:bottom w:val="none" w:sz="0" w:space="0" w:color="auto"/>
        <w:right w:val="none" w:sz="0" w:space="0" w:color="auto"/>
      </w:divBdr>
    </w:div>
    <w:div w:id="489640499">
      <w:bodyDiv w:val="1"/>
      <w:marLeft w:val="0"/>
      <w:marRight w:val="0"/>
      <w:marTop w:val="0"/>
      <w:marBottom w:val="0"/>
      <w:divBdr>
        <w:top w:val="none" w:sz="0" w:space="0" w:color="auto"/>
        <w:left w:val="none" w:sz="0" w:space="0" w:color="auto"/>
        <w:bottom w:val="none" w:sz="0" w:space="0" w:color="auto"/>
        <w:right w:val="none" w:sz="0" w:space="0" w:color="auto"/>
      </w:divBdr>
    </w:div>
    <w:div w:id="493299885">
      <w:bodyDiv w:val="1"/>
      <w:marLeft w:val="0"/>
      <w:marRight w:val="0"/>
      <w:marTop w:val="0"/>
      <w:marBottom w:val="0"/>
      <w:divBdr>
        <w:top w:val="none" w:sz="0" w:space="0" w:color="auto"/>
        <w:left w:val="none" w:sz="0" w:space="0" w:color="auto"/>
        <w:bottom w:val="none" w:sz="0" w:space="0" w:color="auto"/>
        <w:right w:val="none" w:sz="0" w:space="0" w:color="auto"/>
      </w:divBdr>
    </w:div>
    <w:div w:id="494732674">
      <w:bodyDiv w:val="1"/>
      <w:marLeft w:val="0"/>
      <w:marRight w:val="0"/>
      <w:marTop w:val="0"/>
      <w:marBottom w:val="0"/>
      <w:divBdr>
        <w:top w:val="none" w:sz="0" w:space="0" w:color="auto"/>
        <w:left w:val="none" w:sz="0" w:space="0" w:color="auto"/>
        <w:bottom w:val="none" w:sz="0" w:space="0" w:color="auto"/>
        <w:right w:val="none" w:sz="0" w:space="0" w:color="auto"/>
      </w:divBdr>
    </w:div>
    <w:div w:id="500851432">
      <w:bodyDiv w:val="1"/>
      <w:marLeft w:val="0"/>
      <w:marRight w:val="0"/>
      <w:marTop w:val="0"/>
      <w:marBottom w:val="0"/>
      <w:divBdr>
        <w:top w:val="none" w:sz="0" w:space="0" w:color="auto"/>
        <w:left w:val="none" w:sz="0" w:space="0" w:color="auto"/>
        <w:bottom w:val="none" w:sz="0" w:space="0" w:color="auto"/>
        <w:right w:val="none" w:sz="0" w:space="0" w:color="auto"/>
      </w:divBdr>
    </w:div>
    <w:div w:id="503278285">
      <w:bodyDiv w:val="1"/>
      <w:marLeft w:val="0"/>
      <w:marRight w:val="0"/>
      <w:marTop w:val="0"/>
      <w:marBottom w:val="0"/>
      <w:divBdr>
        <w:top w:val="none" w:sz="0" w:space="0" w:color="auto"/>
        <w:left w:val="none" w:sz="0" w:space="0" w:color="auto"/>
        <w:bottom w:val="none" w:sz="0" w:space="0" w:color="auto"/>
        <w:right w:val="none" w:sz="0" w:space="0" w:color="auto"/>
      </w:divBdr>
    </w:div>
    <w:div w:id="503863195">
      <w:bodyDiv w:val="1"/>
      <w:marLeft w:val="0"/>
      <w:marRight w:val="0"/>
      <w:marTop w:val="0"/>
      <w:marBottom w:val="0"/>
      <w:divBdr>
        <w:top w:val="none" w:sz="0" w:space="0" w:color="auto"/>
        <w:left w:val="none" w:sz="0" w:space="0" w:color="auto"/>
        <w:bottom w:val="none" w:sz="0" w:space="0" w:color="auto"/>
        <w:right w:val="none" w:sz="0" w:space="0" w:color="auto"/>
      </w:divBdr>
    </w:div>
    <w:div w:id="504130658">
      <w:bodyDiv w:val="1"/>
      <w:marLeft w:val="0"/>
      <w:marRight w:val="0"/>
      <w:marTop w:val="0"/>
      <w:marBottom w:val="0"/>
      <w:divBdr>
        <w:top w:val="none" w:sz="0" w:space="0" w:color="auto"/>
        <w:left w:val="none" w:sz="0" w:space="0" w:color="auto"/>
        <w:bottom w:val="none" w:sz="0" w:space="0" w:color="auto"/>
        <w:right w:val="none" w:sz="0" w:space="0" w:color="auto"/>
      </w:divBdr>
    </w:div>
    <w:div w:id="506822275">
      <w:bodyDiv w:val="1"/>
      <w:marLeft w:val="0"/>
      <w:marRight w:val="0"/>
      <w:marTop w:val="0"/>
      <w:marBottom w:val="0"/>
      <w:divBdr>
        <w:top w:val="none" w:sz="0" w:space="0" w:color="auto"/>
        <w:left w:val="none" w:sz="0" w:space="0" w:color="auto"/>
        <w:bottom w:val="none" w:sz="0" w:space="0" w:color="auto"/>
        <w:right w:val="none" w:sz="0" w:space="0" w:color="auto"/>
      </w:divBdr>
    </w:div>
    <w:div w:id="507793801">
      <w:bodyDiv w:val="1"/>
      <w:marLeft w:val="0"/>
      <w:marRight w:val="0"/>
      <w:marTop w:val="0"/>
      <w:marBottom w:val="0"/>
      <w:divBdr>
        <w:top w:val="none" w:sz="0" w:space="0" w:color="auto"/>
        <w:left w:val="none" w:sz="0" w:space="0" w:color="auto"/>
        <w:bottom w:val="none" w:sz="0" w:space="0" w:color="auto"/>
        <w:right w:val="none" w:sz="0" w:space="0" w:color="auto"/>
      </w:divBdr>
    </w:div>
    <w:div w:id="508495498">
      <w:bodyDiv w:val="1"/>
      <w:marLeft w:val="0"/>
      <w:marRight w:val="0"/>
      <w:marTop w:val="0"/>
      <w:marBottom w:val="0"/>
      <w:divBdr>
        <w:top w:val="none" w:sz="0" w:space="0" w:color="auto"/>
        <w:left w:val="none" w:sz="0" w:space="0" w:color="auto"/>
        <w:bottom w:val="none" w:sz="0" w:space="0" w:color="auto"/>
        <w:right w:val="none" w:sz="0" w:space="0" w:color="auto"/>
      </w:divBdr>
    </w:div>
    <w:div w:id="508835448">
      <w:bodyDiv w:val="1"/>
      <w:marLeft w:val="0"/>
      <w:marRight w:val="0"/>
      <w:marTop w:val="0"/>
      <w:marBottom w:val="0"/>
      <w:divBdr>
        <w:top w:val="none" w:sz="0" w:space="0" w:color="auto"/>
        <w:left w:val="none" w:sz="0" w:space="0" w:color="auto"/>
        <w:bottom w:val="none" w:sz="0" w:space="0" w:color="auto"/>
        <w:right w:val="none" w:sz="0" w:space="0" w:color="auto"/>
      </w:divBdr>
    </w:div>
    <w:div w:id="509418562">
      <w:bodyDiv w:val="1"/>
      <w:marLeft w:val="0"/>
      <w:marRight w:val="0"/>
      <w:marTop w:val="0"/>
      <w:marBottom w:val="0"/>
      <w:divBdr>
        <w:top w:val="none" w:sz="0" w:space="0" w:color="auto"/>
        <w:left w:val="none" w:sz="0" w:space="0" w:color="auto"/>
        <w:bottom w:val="none" w:sz="0" w:space="0" w:color="auto"/>
        <w:right w:val="none" w:sz="0" w:space="0" w:color="auto"/>
      </w:divBdr>
    </w:div>
    <w:div w:id="509758584">
      <w:bodyDiv w:val="1"/>
      <w:marLeft w:val="0"/>
      <w:marRight w:val="0"/>
      <w:marTop w:val="0"/>
      <w:marBottom w:val="0"/>
      <w:divBdr>
        <w:top w:val="none" w:sz="0" w:space="0" w:color="auto"/>
        <w:left w:val="none" w:sz="0" w:space="0" w:color="auto"/>
        <w:bottom w:val="none" w:sz="0" w:space="0" w:color="auto"/>
        <w:right w:val="none" w:sz="0" w:space="0" w:color="auto"/>
      </w:divBdr>
    </w:div>
    <w:div w:id="511913201">
      <w:bodyDiv w:val="1"/>
      <w:marLeft w:val="0"/>
      <w:marRight w:val="0"/>
      <w:marTop w:val="0"/>
      <w:marBottom w:val="0"/>
      <w:divBdr>
        <w:top w:val="none" w:sz="0" w:space="0" w:color="auto"/>
        <w:left w:val="none" w:sz="0" w:space="0" w:color="auto"/>
        <w:bottom w:val="none" w:sz="0" w:space="0" w:color="auto"/>
        <w:right w:val="none" w:sz="0" w:space="0" w:color="auto"/>
      </w:divBdr>
    </w:div>
    <w:div w:id="512962928">
      <w:bodyDiv w:val="1"/>
      <w:marLeft w:val="0"/>
      <w:marRight w:val="0"/>
      <w:marTop w:val="0"/>
      <w:marBottom w:val="0"/>
      <w:divBdr>
        <w:top w:val="none" w:sz="0" w:space="0" w:color="auto"/>
        <w:left w:val="none" w:sz="0" w:space="0" w:color="auto"/>
        <w:bottom w:val="none" w:sz="0" w:space="0" w:color="auto"/>
        <w:right w:val="none" w:sz="0" w:space="0" w:color="auto"/>
      </w:divBdr>
    </w:div>
    <w:div w:id="513493744">
      <w:bodyDiv w:val="1"/>
      <w:marLeft w:val="0"/>
      <w:marRight w:val="0"/>
      <w:marTop w:val="0"/>
      <w:marBottom w:val="0"/>
      <w:divBdr>
        <w:top w:val="none" w:sz="0" w:space="0" w:color="auto"/>
        <w:left w:val="none" w:sz="0" w:space="0" w:color="auto"/>
        <w:bottom w:val="none" w:sz="0" w:space="0" w:color="auto"/>
        <w:right w:val="none" w:sz="0" w:space="0" w:color="auto"/>
      </w:divBdr>
    </w:div>
    <w:div w:id="514810746">
      <w:bodyDiv w:val="1"/>
      <w:marLeft w:val="0"/>
      <w:marRight w:val="0"/>
      <w:marTop w:val="0"/>
      <w:marBottom w:val="0"/>
      <w:divBdr>
        <w:top w:val="none" w:sz="0" w:space="0" w:color="auto"/>
        <w:left w:val="none" w:sz="0" w:space="0" w:color="auto"/>
        <w:bottom w:val="none" w:sz="0" w:space="0" w:color="auto"/>
        <w:right w:val="none" w:sz="0" w:space="0" w:color="auto"/>
      </w:divBdr>
    </w:div>
    <w:div w:id="515195607">
      <w:bodyDiv w:val="1"/>
      <w:marLeft w:val="0"/>
      <w:marRight w:val="0"/>
      <w:marTop w:val="0"/>
      <w:marBottom w:val="0"/>
      <w:divBdr>
        <w:top w:val="none" w:sz="0" w:space="0" w:color="auto"/>
        <w:left w:val="none" w:sz="0" w:space="0" w:color="auto"/>
        <w:bottom w:val="none" w:sz="0" w:space="0" w:color="auto"/>
        <w:right w:val="none" w:sz="0" w:space="0" w:color="auto"/>
      </w:divBdr>
    </w:div>
    <w:div w:id="515775671">
      <w:bodyDiv w:val="1"/>
      <w:marLeft w:val="0"/>
      <w:marRight w:val="0"/>
      <w:marTop w:val="0"/>
      <w:marBottom w:val="0"/>
      <w:divBdr>
        <w:top w:val="none" w:sz="0" w:space="0" w:color="auto"/>
        <w:left w:val="none" w:sz="0" w:space="0" w:color="auto"/>
        <w:bottom w:val="none" w:sz="0" w:space="0" w:color="auto"/>
        <w:right w:val="none" w:sz="0" w:space="0" w:color="auto"/>
      </w:divBdr>
    </w:div>
    <w:div w:id="516383240">
      <w:bodyDiv w:val="1"/>
      <w:marLeft w:val="0"/>
      <w:marRight w:val="0"/>
      <w:marTop w:val="0"/>
      <w:marBottom w:val="0"/>
      <w:divBdr>
        <w:top w:val="none" w:sz="0" w:space="0" w:color="auto"/>
        <w:left w:val="none" w:sz="0" w:space="0" w:color="auto"/>
        <w:bottom w:val="none" w:sz="0" w:space="0" w:color="auto"/>
        <w:right w:val="none" w:sz="0" w:space="0" w:color="auto"/>
      </w:divBdr>
    </w:div>
    <w:div w:id="518592364">
      <w:bodyDiv w:val="1"/>
      <w:marLeft w:val="0"/>
      <w:marRight w:val="0"/>
      <w:marTop w:val="0"/>
      <w:marBottom w:val="0"/>
      <w:divBdr>
        <w:top w:val="none" w:sz="0" w:space="0" w:color="auto"/>
        <w:left w:val="none" w:sz="0" w:space="0" w:color="auto"/>
        <w:bottom w:val="none" w:sz="0" w:space="0" w:color="auto"/>
        <w:right w:val="none" w:sz="0" w:space="0" w:color="auto"/>
      </w:divBdr>
    </w:div>
    <w:div w:id="518666397">
      <w:bodyDiv w:val="1"/>
      <w:marLeft w:val="0"/>
      <w:marRight w:val="0"/>
      <w:marTop w:val="0"/>
      <w:marBottom w:val="0"/>
      <w:divBdr>
        <w:top w:val="none" w:sz="0" w:space="0" w:color="auto"/>
        <w:left w:val="none" w:sz="0" w:space="0" w:color="auto"/>
        <w:bottom w:val="none" w:sz="0" w:space="0" w:color="auto"/>
        <w:right w:val="none" w:sz="0" w:space="0" w:color="auto"/>
      </w:divBdr>
    </w:div>
    <w:div w:id="519245525">
      <w:bodyDiv w:val="1"/>
      <w:marLeft w:val="0"/>
      <w:marRight w:val="0"/>
      <w:marTop w:val="0"/>
      <w:marBottom w:val="0"/>
      <w:divBdr>
        <w:top w:val="none" w:sz="0" w:space="0" w:color="auto"/>
        <w:left w:val="none" w:sz="0" w:space="0" w:color="auto"/>
        <w:bottom w:val="none" w:sz="0" w:space="0" w:color="auto"/>
        <w:right w:val="none" w:sz="0" w:space="0" w:color="auto"/>
      </w:divBdr>
    </w:div>
    <w:div w:id="519397938">
      <w:bodyDiv w:val="1"/>
      <w:marLeft w:val="0"/>
      <w:marRight w:val="0"/>
      <w:marTop w:val="0"/>
      <w:marBottom w:val="0"/>
      <w:divBdr>
        <w:top w:val="none" w:sz="0" w:space="0" w:color="auto"/>
        <w:left w:val="none" w:sz="0" w:space="0" w:color="auto"/>
        <w:bottom w:val="none" w:sz="0" w:space="0" w:color="auto"/>
        <w:right w:val="none" w:sz="0" w:space="0" w:color="auto"/>
      </w:divBdr>
    </w:div>
    <w:div w:id="523399963">
      <w:bodyDiv w:val="1"/>
      <w:marLeft w:val="0"/>
      <w:marRight w:val="0"/>
      <w:marTop w:val="0"/>
      <w:marBottom w:val="0"/>
      <w:divBdr>
        <w:top w:val="none" w:sz="0" w:space="0" w:color="auto"/>
        <w:left w:val="none" w:sz="0" w:space="0" w:color="auto"/>
        <w:bottom w:val="none" w:sz="0" w:space="0" w:color="auto"/>
        <w:right w:val="none" w:sz="0" w:space="0" w:color="auto"/>
      </w:divBdr>
    </w:div>
    <w:div w:id="523784223">
      <w:bodyDiv w:val="1"/>
      <w:marLeft w:val="0"/>
      <w:marRight w:val="0"/>
      <w:marTop w:val="0"/>
      <w:marBottom w:val="0"/>
      <w:divBdr>
        <w:top w:val="none" w:sz="0" w:space="0" w:color="auto"/>
        <w:left w:val="none" w:sz="0" w:space="0" w:color="auto"/>
        <w:bottom w:val="none" w:sz="0" w:space="0" w:color="auto"/>
        <w:right w:val="none" w:sz="0" w:space="0" w:color="auto"/>
      </w:divBdr>
    </w:div>
    <w:div w:id="527913302">
      <w:bodyDiv w:val="1"/>
      <w:marLeft w:val="0"/>
      <w:marRight w:val="0"/>
      <w:marTop w:val="0"/>
      <w:marBottom w:val="0"/>
      <w:divBdr>
        <w:top w:val="none" w:sz="0" w:space="0" w:color="auto"/>
        <w:left w:val="none" w:sz="0" w:space="0" w:color="auto"/>
        <w:bottom w:val="none" w:sz="0" w:space="0" w:color="auto"/>
        <w:right w:val="none" w:sz="0" w:space="0" w:color="auto"/>
      </w:divBdr>
    </w:div>
    <w:div w:id="528570851">
      <w:bodyDiv w:val="1"/>
      <w:marLeft w:val="0"/>
      <w:marRight w:val="0"/>
      <w:marTop w:val="0"/>
      <w:marBottom w:val="0"/>
      <w:divBdr>
        <w:top w:val="none" w:sz="0" w:space="0" w:color="auto"/>
        <w:left w:val="none" w:sz="0" w:space="0" w:color="auto"/>
        <w:bottom w:val="none" w:sz="0" w:space="0" w:color="auto"/>
        <w:right w:val="none" w:sz="0" w:space="0" w:color="auto"/>
      </w:divBdr>
    </w:div>
    <w:div w:id="528641690">
      <w:bodyDiv w:val="1"/>
      <w:marLeft w:val="0"/>
      <w:marRight w:val="0"/>
      <w:marTop w:val="0"/>
      <w:marBottom w:val="0"/>
      <w:divBdr>
        <w:top w:val="none" w:sz="0" w:space="0" w:color="auto"/>
        <w:left w:val="none" w:sz="0" w:space="0" w:color="auto"/>
        <w:bottom w:val="none" w:sz="0" w:space="0" w:color="auto"/>
        <w:right w:val="none" w:sz="0" w:space="0" w:color="auto"/>
      </w:divBdr>
    </w:div>
    <w:div w:id="529297012">
      <w:bodyDiv w:val="1"/>
      <w:marLeft w:val="0"/>
      <w:marRight w:val="0"/>
      <w:marTop w:val="0"/>
      <w:marBottom w:val="0"/>
      <w:divBdr>
        <w:top w:val="none" w:sz="0" w:space="0" w:color="auto"/>
        <w:left w:val="none" w:sz="0" w:space="0" w:color="auto"/>
        <w:bottom w:val="none" w:sz="0" w:space="0" w:color="auto"/>
        <w:right w:val="none" w:sz="0" w:space="0" w:color="auto"/>
      </w:divBdr>
    </w:div>
    <w:div w:id="529684168">
      <w:bodyDiv w:val="1"/>
      <w:marLeft w:val="0"/>
      <w:marRight w:val="0"/>
      <w:marTop w:val="0"/>
      <w:marBottom w:val="0"/>
      <w:divBdr>
        <w:top w:val="none" w:sz="0" w:space="0" w:color="auto"/>
        <w:left w:val="none" w:sz="0" w:space="0" w:color="auto"/>
        <w:bottom w:val="none" w:sz="0" w:space="0" w:color="auto"/>
        <w:right w:val="none" w:sz="0" w:space="0" w:color="auto"/>
      </w:divBdr>
    </w:div>
    <w:div w:id="531192852">
      <w:bodyDiv w:val="1"/>
      <w:marLeft w:val="0"/>
      <w:marRight w:val="0"/>
      <w:marTop w:val="0"/>
      <w:marBottom w:val="0"/>
      <w:divBdr>
        <w:top w:val="none" w:sz="0" w:space="0" w:color="auto"/>
        <w:left w:val="none" w:sz="0" w:space="0" w:color="auto"/>
        <w:bottom w:val="none" w:sz="0" w:space="0" w:color="auto"/>
        <w:right w:val="none" w:sz="0" w:space="0" w:color="auto"/>
      </w:divBdr>
    </w:div>
    <w:div w:id="531458429">
      <w:bodyDiv w:val="1"/>
      <w:marLeft w:val="0"/>
      <w:marRight w:val="0"/>
      <w:marTop w:val="0"/>
      <w:marBottom w:val="0"/>
      <w:divBdr>
        <w:top w:val="none" w:sz="0" w:space="0" w:color="auto"/>
        <w:left w:val="none" w:sz="0" w:space="0" w:color="auto"/>
        <w:bottom w:val="none" w:sz="0" w:space="0" w:color="auto"/>
        <w:right w:val="none" w:sz="0" w:space="0" w:color="auto"/>
      </w:divBdr>
    </w:div>
    <w:div w:id="533151179">
      <w:bodyDiv w:val="1"/>
      <w:marLeft w:val="0"/>
      <w:marRight w:val="0"/>
      <w:marTop w:val="0"/>
      <w:marBottom w:val="0"/>
      <w:divBdr>
        <w:top w:val="none" w:sz="0" w:space="0" w:color="auto"/>
        <w:left w:val="none" w:sz="0" w:space="0" w:color="auto"/>
        <w:bottom w:val="none" w:sz="0" w:space="0" w:color="auto"/>
        <w:right w:val="none" w:sz="0" w:space="0" w:color="auto"/>
      </w:divBdr>
    </w:div>
    <w:div w:id="533425822">
      <w:bodyDiv w:val="1"/>
      <w:marLeft w:val="0"/>
      <w:marRight w:val="0"/>
      <w:marTop w:val="0"/>
      <w:marBottom w:val="0"/>
      <w:divBdr>
        <w:top w:val="none" w:sz="0" w:space="0" w:color="auto"/>
        <w:left w:val="none" w:sz="0" w:space="0" w:color="auto"/>
        <w:bottom w:val="none" w:sz="0" w:space="0" w:color="auto"/>
        <w:right w:val="none" w:sz="0" w:space="0" w:color="auto"/>
      </w:divBdr>
    </w:div>
    <w:div w:id="533537473">
      <w:bodyDiv w:val="1"/>
      <w:marLeft w:val="0"/>
      <w:marRight w:val="0"/>
      <w:marTop w:val="0"/>
      <w:marBottom w:val="0"/>
      <w:divBdr>
        <w:top w:val="none" w:sz="0" w:space="0" w:color="auto"/>
        <w:left w:val="none" w:sz="0" w:space="0" w:color="auto"/>
        <w:bottom w:val="none" w:sz="0" w:space="0" w:color="auto"/>
        <w:right w:val="none" w:sz="0" w:space="0" w:color="auto"/>
      </w:divBdr>
    </w:div>
    <w:div w:id="537816085">
      <w:bodyDiv w:val="1"/>
      <w:marLeft w:val="0"/>
      <w:marRight w:val="0"/>
      <w:marTop w:val="0"/>
      <w:marBottom w:val="0"/>
      <w:divBdr>
        <w:top w:val="none" w:sz="0" w:space="0" w:color="auto"/>
        <w:left w:val="none" w:sz="0" w:space="0" w:color="auto"/>
        <w:bottom w:val="none" w:sz="0" w:space="0" w:color="auto"/>
        <w:right w:val="none" w:sz="0" w:space="0" w:color="auto"/>
      </w:divBdr>
    </w:div>
    <w:div w:id="538711862">
      <w:bodyDiv w:val="1"/>
      <w:marLeft w:val="0"/>
      <w:marRight w:val="0"/>
      <w:marTop w:val="0"/>
      <w:marBottom w:val="0"/>
      <w:divBdr>
        <w:top w:val="none" w:sz="0" w:space="0" w:color="auto"/>
        <w:left w:val="none" w:sz="0" w:space="0" w:color="auto"/>
        <w:bottom w:val="none" w:sz="0" w:space="0" w:color="auto"/>
        <w:right w:val="none" w:sz="0" w:space="0" w:color="auto"/>
      </w:divBdr>
    </w:div>
    <w:div w:id="540410448">
      <w:bodyDiv w:val="1"/>
      <w:marLeft w:val="0"/>
      <w:marRight w:val="0"/>
      <w:marTop w:val="0"/>
      <w:marBottom w:val="0"/>
      <w:divBdr>
        <w:top w:val="none" w:sz="0" w:space="0" w:color="auto"/>
        <w:left w:val="none" w:sz="0" w:space="0" w:color="auto"/>
        <w:bottom w:val="none" w:sz="0" w:space="0" w:color="auto"/>
        <w:right w:val="none" w:sz="0" w:space="0" w:color="auto"/>
      </w:divBdr>
    </w:div>
    <w:div w:id="540746718">
      <w:bodyDiv w:val="1"/>
      <w:marLeft w:val="0"/>
      <w:marRight w:val="0"/>
      <w:marTop w:val="0"/>
      <w:marBottom w:val="0"/>
      <w:divBdr>
        <w:top w:val="none" w:sz="0" w:space="0" w:color="auto"/>
        <w:left w:val="none" w:sz="0" w:space="0" w:color="auto"/>
        <w:bottom w:val="none" w:sz="0" w:space="0" w:color="auto"/>
        <w:right w:val="none" w:sz="0" w:space="0" w:color="auto"/>
      </w:divBdr>
    </w:div>
    <w:div w:id="541090745">
      <w:bodyDiv w:val="1"/>
      <w:marLeft w:val="0"/>
      <w:marRight w:val="0"/>
      <w:marTop w:val="0"/>
      <w:marBottom w:val="0"/>
      <w:divBdr>
        <w:top w:val="none" w:sz="0" w:space="0" w:color="auto"/>
        <w:left w:val="none" w:sz="0" w:space="0" w:color="auto"/>
        <w:bottom w:val="none" w:sz="0" w:space="0" w:color="auto"/>
        <w:right w:val="none" w:sz="0" w:space="0" w:color="auto"/>
      </w:divBdr>
    </w:div>
    <w:div w:id="545026813">
      <w:bodyDiv w:val="1"/>
      <w:marLeft w:val="0"/>
      <w:marRight w:val="0"/>
      <w:marTop w:val="0"/>
      <w:marBottom w:val="0"/>
      <w:divBdr>
        <w:top w:val="none" w:sz="0" w:space="0" w:color="auto"/>
        <w:left w:val="none" w:sz="0" w:space="0" w:color="auto"/>
        <w:bottom w:val="none" w:sz="0" w:space="0" w:color="auto"/>
        <w:right w:val="none" w:sz="0" w:space="0" w:color="auto"/>
      </w:divBdr>
    </w:div>
    <w:div w:id="545488727">
      <w:bodyDiv w:val="1"/>
      <w:marLeft w:val="0"/>
      <w:marRight w:val="0"/>
      <w:marTop w:val="0"/>
      <w:marBottom w:val="0"/>
      <w:divBdr>
        <w:top w:val="none" w:sz="0" w:space="0" w:color="auto"/>
        <w:left w:val="none" w:sz="0" w:space="0" w:color="auto"/>
        <w:bottom w:val="none" w:sz="0" w:space="0" w:color="auto"/>
        <w:right w:val="none" w:sz="0" w:space="0" w:color="auto"/>
      </w:divBdr>
    </w:div>
    <w:div w:id="549611491">
      <w:bodyDiv w:val="1"/>
      <w:marLeft w:val="0"/>
      <w:marRight w:val="0"/>
      <w:marTop w:val="0"/>
      <w:marBottom w:val="0"/>
      <w:divBdr>
        <w:top w:val="none" w:sz="0" w:space="0" w:color="auto"/>
        <w:left w:val="none" w:sz="0" w:space="0" w:color="auto"/>
        <w:bottom w:val="none" w:sz="0" w:space="0" w:color="auto"/>
        <w:right w:val="none" w:sz="0" w:space="0" w:color="auto"/>
      </w:divBdr>
    </w:div>
    <w:div w:id="550769381">
      <w:bodyDiv w:val="1"/>
      <w:marLeft w:val="0"/>
      <w:marRight w:val="0"/>
      <w:marTop w:val="0"/>
      <w:marBottom w:val="0"/>
      <w:divBdr>
        <w:top w:val="none" w:sz="0" w:space="0" w:color="auto"/>
        <w:left w:val="none" w:sz="0" w:space="0" w:color="auto"/>
        <w:bottom w:val="none" w:sz="0" w:space="0" w:color="auto"/>
        <w:right w:val="none" w:sz="0" w:space="0" w:color="auto"/>
      </w:divBdr>
    </w:div>
    <w:div w:id="551498178">
      <w:bodyDiv w:val="1"/>
      <w:marLeft w:val="0"/>
      <w:marRight w:val="0"/>
      <w:marTop w:val="0"/>
      <w:marBottom w:val="0"/>
      <w:divBdr>
        <w:top w:val="none" w:sz="0" w:space="0" w:color="auto"/>
        <w:left w:val="none" w:sz="0" w:space="0" w:color="auto"/>
        <w:bottom w:val="none" w:sz="0" w:space="0" w:color="auto"/>
        <w:right w:val="none" w:sz="0" w:space="0" w:color="auto"/>
      </w:divBdr>
    </w:div>
    <w:div w:id="552085285">
      <w:bodyDiv w:val="1"/>
      <w:marLeft w:val="0"/>
      <w:marRight w:val="0"/>
      <w:marTop w:val="0"/>
      <w:marBottom w:val="0"/>
      <w:divBdr>
        <w:top w:val="none" w:sz="0" w:space="0" w:color="auto"/>
        <w:left w:val="none" w:sz="0" w:space="0" w:color="auto"/>
        <w:bottom w:val="none" w:sz="0" w:space="0" w:color="auto"/>
        <w:right w:val="none" w:sz="0" w:space="0" w:color="auto"/>
      </w:divBdr>
    </w:div>
    <w:div w:id="552154541">
      <w:bodyDiv w:val="1"/>
      <w:marLeft w:val="0"/>
      <w:marRight w:val="0"/>
      <w:marTop w:val="0"/>
      <w:marBottom w:val="0"/>
      <w:divBdr>
        <w:top w:val="none" w:sz="0" w:space="0" w:color="auto"/>
        <w:left w:val="none" w:sz="0" w:space="0" w:color="auto"/>
        <w:bottom w:val="none" w:sz="0" w:space="0" w:color="auto"/>
        <w:right w:val="none" w:sz="0" w:space="0" w:color="auto"/>
      </w:divBdr>
    </w:div>
    <w:div w:id="554855172">
      <w:bodyDiv w:val="1"/>
      <w:marLeft w:val="0"/>
      <w:marRight w:val="0"/>
      <w:marTop w:val="0"/>
      <w:marBottom w:val="0"/>
      <w:divBdr>
        <w:top w:val="none" w:sz="0" w:space="0" w:color="auto"/>
        <w:left w:val="none" w:sz="0" w:space="0" w:color="auto"/>
        <w:bottom w:val="none" w:sz="0" w:space="0" w:color="auto"/>
        <w:right w:val="none" w:sz="0" w:space="0" w:color="auto"/>
      </w:divBdr>
    </w:div>
    <w:div w:id="556626935">
      <w:bodyDiv w:val="1"/>
      <w:marLeft w:val="0"/>
      <w:marRight w:val="0"/>
      <w:marTop w:val="0"/>
      <w:marBottom w:val="0"/>
      <w:divBdr>
        <w:top w:val="none" w:sz="0" w:space="0" w:color="auto"/>
        <w:left w:val="none" w:sz="0" w:space="0" w:color="auto"/>
        <w:bottom w:val="none" w:sz="0" w:space="0" w:color="auto"/>
        <w:right w:val="none" w:sz="0" w:space="0" w:color="auto"/>
      </w:divBdr>
    </w:div>
    <w:div w:id="556816423">
      <w:bodyDiv w:val="1"/>
      <w:marLeft w:val="0"/>
      <w:marRight w:val="0"/>
      <w:marTop w:val="0"/>
      <w:marBottom w:val="0"/>
      <w:divBdr>
        <w:top w:val="none" w:sz="0" w:space="0" w:color="auto"/>
        <w:left w:val="none" w:sz="0" w:space="0" w:color="auto"/>
        <w:bottom w:val="none" w:sz="0" w:space="0" w:color="auto"/>
        <w:right w:val="none" w:sz="0" w:space="0" w:color="auto"/>
      </w:divBdr>
    </w:div>
    <w:div w:id="557479065">
      <w:bodyDiv w:val="1"/>
      <w:marLeft w:val="0"/>
      <w:marRight w:val="0"/>
      <w:marTop w:val="0"/>
      <w:marBottom w:val="0"/>
      <w:divBdr>
        <w:top w:val="none" w:sz="0" w:space="0" w:color="auto"/>
        <w:left w:val="none" w:sz="0" w:space="0" w:color="auto"/>
        <w:bottom w:val="none" w:sz="0" w:space="0" w:color="auto"/>
        <w:right w:val="none" w:sz="0" w:space="0" w:color="auto"/>
      </w:divBdr>
    </w:div>
    <w:div w:id="558175058">
      <w:bodyDiv w:val="1"/>
      <w:marLeft w:val="0"/>
      <w:marRight w:val="0"/>
      <w:marTop w:val="0"/>
      <w:marBottom w:val="0"/>
      <w:divBdr>
        <w:top w:val="none" w:sz="0" w:space="0" w:color="auto"/>
        <w:left w:val="none" w:sz="0" w:space="0" w:color="auto"/>
        <w:bottom w:val="none" w:sz="0" w:space="0" w:color="auto"/>
        <w:right w:val="none" w:sz="0" w:space="0" w:color="auto"/>
      </w:divBdr>
    </w:div>
    <w:div w:id="559249641">
      <w:bodyDiv w:val="1"/>
      <w:marLeft w:val="0"/>
      <w:marRight w:val="0"/>
      <w:marTop w:val="0"/>
      <w:marBottom w:val="0"/>
      <w:divBdr>
        <w:top w:val="none" w:sz="0" w:space="0" w:color="auto"/>
        <w:left w:val="none" w:sz="0" w:space="0" w:color="auto"/>
        <w:bottom w:val="none" w:sz="0" w:space="0" w:color="auto"/>
        <w:right w:val="none" w:sz="0" w:space="0" w:color="auto"/>
      </w:divBdr>
    </w:div>
    <w:div w:id="565651720">
      <w:bodyDiv w:val="1"/>
      <w:marLeft w:val="0"/>
      <w:marRight w:val="0"/>
      <w:marTop w:val="0"/>
      <w:marBottom w:val="0"/>
      <w:divBdr>
        <w:top w:val="none" w:sz="0" w:space="0" w:color="auto"/>
        <w:left w:val="none" w:sz="0" w:space="0" w:color="auto"/>
        <w:bottom w:val="none" w:sz="0" w:space="0" w:color="auto"/>
        <w:right w:val="none" w:sz="0" w:space="0" w:color="auto"/>
      </w:divBdr>
    </w:div>
    <w:div w:id="568275291">
      <w:bodyDiv w:val="1"/>
      <w:marLeft w:val="0"/>
      <w:marRight w:val="0"/>
      <w:marTop w:val="0"/>
      <w:marBottom w:val="0"/>
      <w:divBdr>
        <w:top w:val="none" w:sz="0" w:space="0" w:color="auto"/>
        <w:left w:val="none" w:sz="0" w:space="0" w:color="auto"/>
        <w:bottom w:val="none" w:sz="0" w:space="0" w:color="auto"/>
        <w:right w:val="none" w:sz="0" w:space="0" w:color="auto"/>
      </w:divBdr>
    </w:div>
    <w:div w:id="571042468">
      <w:bodyDiv w:val="1"/>
      <w:marLeft w:val="0"/>
      <w:marRight w:val="0"/>
      <w:marTop w:val="0"/>
      <w:marBottom w:val="0"/>
      <w:divBdr>
        <w:top w:val="none" w:sz="0" w:space="0" w:color="auto"/>
        <w:left w:val="none" w:sz="0" w:space="0" w:color="auto"/>
        <w:bottom w:val="none" w:sz="0" w:space="0" w:color="auto"/>
        <w:right w:val="none" w:sz="0" w:space="0" w:color="auto"/>
      </w:divBdr>
    </w:div>
    <w:div w:id="572860603">
      <w:bodyDiv w:val="1"/>
      <w:marLeft w:val="0"/>
      <w:marRight w:val="0"/>
      <w:marTop w:val="0"/>
      <w:marBottom w:val="0"/>
      <w:divBdr>
        <w:top w:val="none" w:sz="0" w:space="0" w:color="auto"/>
        <w:left w:val="none" w:sz="0" w:space="0" w:color="auto"/>
        <w:bottom w:val="none" w:sz="0" w:space="0" w:color="auto"/>
        <w:right w:val="none" w:sz="0" w:space="0" w:color="auto"/>
      </w:divBdr>
    </w:div>
    <w:div w:id="573315256">
      <w:bodyDiv w:val="1"/>
      <w:marLeft w:val="0"/>
      <w:marRight w:val="0"/>
      <w:marTop w:val="0"/>
      <w:marBottom w:val="0"/>
      <w:divBdr>
        <w:top w:val="none" w:sz="0" w:space="0" w:color="auto"/>
        <w:left w:val="none" w:sz="0" w:space="0" w:color="auto"/>
        <w:bottom w:val="none" w:sz="0" w:space="0" w:color="auto"/>
        <w:right w:val="none" w:sz="0" w:space="0" w:color="auto"/>
      </w:divBdr>
    </w:div>
    <w:div w:id="574557853">
      <w:bodyDiv w:val="1"/>
      <w:marLeft w:val="0"/>
      <w:marRight w:val="0"/>
      <w:marTop w:val="0"/>
      <w:marBottom w:val="0"/>
      <w:divBdr>
        <w:top w:val="none" w:sz="0" w:space="0" w:color="auto"/>
        <w:left w:val="none" w:sz="0" w:space="0" w:color="auto"/>
        <w:bottom w:val="none" w:sz="0" w:space="0" w:color="auto"/>
        <w:right w:val="none" w:sz="0" w:space="0" w:color="auto"/>
      </w:divBdr>
    </w:div>
    <w:div w:id="575825495">
      <w:bodyDiv w:val="1"/>
      <w:marLeft w:val="0"/>
      <w:marRight w:val="0"/>
      <w:marTop w:val="0"/>
      <w:marBottom w:val="0"/>
      <w:divBdr>
        <w:top w:val="none" w:sz="0" w:space="0" w:color="auto"/>
        <w:left w:val="none" w:sz="0" w:space="0" w:color="auto"/>
        <w:bottom w:val="none" w:sz="0" w:space="0" w:color="auto"/>
        <w:right w:val="none" w:sz="0" w:space="0" w:color="auto"/>
      </w:divBdr>
    </w:div>
    <w:div w:id="582184015">
      <w:bodyDiv w:val="1"/>
      <w:marLeft w:val="0"/>
      <w:marRight w:val="0"/>
      <w:marTop w:val="0"/>
      <w:marBottom w:val="0"/>
      <w:divBdr>
        <w:top w:val="none" w:sz="0" w:space="0" w:color="auto"/>
        <w:left w:val="none" w:sz="0" w:space="0" w:color="auto"/>
        <w:bottom w:val="none" w:sz="0" w:space="0" w:color="auto"/>
        <w:right w:val="none" w:sz="0" w:space="0" w:color="auto"/>
      </w:divBdr>
    </w:div>
    <w:div w:id="583146415">
      <w:bodyDiv w:val="1"/>
      <w:marLeft w:val="0"/>
      <w:marRight w:val="0"/>
      <w:marTop w:val="0"/>
      <w:marBottom w:val="0"/>
      <w:divBdr>
        <w:top w:val="none" w:sz="0" w:space="0" w:color="auto"/>
        <w:left w:val="none" w:sz="0" w:space="0" w:color="auto"/>
        <w:bottom w:val="none" w:sz="0" w:space="0" w:color="auto"/>
        <w:right w:val="none" w:sz="0" w:space="0" w:color="auto"/>
      </w:divBdr>
    </w:div>
    <w:div w:id="585385609">
      <w:bodyDiv w:val="1"/>
      <w:marLeft w:val="0"/>
      <w:marRight w:val="0"/>
      <w:marTop w:val="0"/>
      <w:marBottom w:val="0"/>
      <w:divBdr>
        <w:top w:val="none" w:sz="0" w:space="0" w:color="auto"/>
        <w:left w:val="none" w:sz="0" w:space="0" w:color="auto"/>
        <w:bottom w:val="none" w:sz="0" w:space="0" w:color="auto"/>
        <w:right w:val="none" w:sz="0" w:space="0" w:color="auto"/>
      </w:divBdr>
    </w:div>
    <w:div w:id="587227349">
      <w:bodyDiv w:val="1"/>
      <w:marLeft w:val="0"/>
      <w:marRight w:val="0"/>
      <w:marTop w:val="0"/>
      <w:marBottom w:val="0"/>
      <w:divBdr>
        <w:top w:val="none" w:sz="0" w:space="0" w:color="auto"/>
        <w:left w:val="none" w:sz="0" w:space="0" w:color="auto"/>
        <w:bottom w:val="none" w:sz="0" w:space="0" w:color="auto"/>
        <w:right w:val="none" w:sz="0" w:space="0" w:color="auto"/>
      </w:divBdr>
    </w:div>
    <w:div w:id="588806063">
      <w:bodyDiv w:val="1"/>
      <w:marLeft w:val="0"/>
      <w:marRight w:val="0"/>
      <w:marTop w:val="0"/>
      <w:marBottom w:val="0"/>
      <w:divBdr>
        <w:top w:val="none" w:sz="0" w:space="0" w:color="auto"/>
        <w:left w:val="none" w:sz="0" w:space="0" w:color="auto"/>
        <w:bottom w:val="none" w:sz="0" w:space="0" w:color="auto"/>
        <w:right w:val="none" w:sz="0" w:space="0" w:color="auto"/>
      </w:divBdr>
    </w:div>
    <w:div w:id="589579268">
      <w:bodyDiv w:val="1"/>
      <w:marLeft w:val="0"/>
      <w:marRight w:val="0"/>
      <w:marTop w:val="0"/>
      <w:marBottom w:val="0"/>
      <w:divBdr>
        <w:top w:val="none" w:sz="0" w:space="0" w:color="auto"/>
        <w:left w:val="none" w:sz="0" w:space="0" w:color="auto"/>
        <w:bottom w:val="none" w:sz="0" w:space="0" w:color="auto"/>
        <w:right w:val="none" w:sz="0" w:space="0" w:color="auto"/>
      </w:divBdr>
    </w:div>
    <w:div w:id="589775798">
      <w:bodyDiv w:val="1"/>
      <w:marLeft w:val="0"/>
      <w:marRight w:val="0"/>
      <w:marTop w:val="0"/>
      <w:marBottom w:val="0"/>
      <w:divBdr>
        <w:top w:val="none" w:sz="0" w:space="0" w:color="auto"/>
        <w:left w:val="none" w:sz="0" w:space="0" w:color="auto"/>
        <w:bottom w:val="none" w:sz="0" w:space="0" w:color="auto"/>
        <w:right w:val="none" w:sz="0" w:space="0" w:color="auto"/>
      </w:divBdr>
    </w:div>
    <w:div w:id="590503358">
      <w:bodyDiv w:val="1"/>
      <w:marLeft w:val="0"/>
      <w:marRight w:val="0"/>
      <w:marTop w:val="0"/>
      <w:marBottom w:val="0"/>
      <w:divBdr>
        <w:top w:val="none" w:sz="0" w:space="0" w:color="auto"/>
        <w:left w:val="none" w:sz="0" w:space="0" w:color="auto"/>
        <w:bottom w:val="none" w:sz="0" w:space="0" w:color="auto"/>
        <w:right w:val="none" w:sz="0" w:space="0" w:color="auto"/>
      </w:divBdr>
    </w:div>
    <w:div w:id="594244287">
      <w:bodyDiv w:val="1"/>
      <w:marLeft w:val="0"/>
      <w:marRight w:val="0"/>
      <w:marTop w:val="0"/>
      <w:marBottom w:val="0"/>
      <w:divBdr>
        <w:top w:val="none" w:sz="0" w:space="0" w:color="auto"/>
        <w:left w:val="none" w:sz="0" w:space="0" w:color="auto"/>
        <w:bottom w:val="none" w:sz="0" w:space="0" w:color="auto"/>
        <w:right w:val="none" w:sz="0" w:space="0" w:color="auto"/>
      </w:divBdr>
    </w:div>
    <w:div w:id="595597171">
      <w:bodyDiv w:val="1"/>
      <w:marLeft w:val="0"/>
      <w:marRight w:val="0"/>
      <w:marTop w:val="0"/>
      <w:marBottom w:val="0"/>
      <w:divBdr>
        <w:top w:val="none" w:sz="0" w:space="0" w:color="auto"/>
        <w:left w:val="none" w:sz="0" w:space="0" w:color="auto"/>
        <w:bottom w:val="none" w:sz="0" w:space="0" w:color="auto"/>
        <w:right w:val="none" w:sz="0" w:space="0" w:color="auto"/>
      </w:divBdr>
    </w:div>
    <w:div w:id="598294641">
      <w:bodyDiv w:val="1"/>
      <w:marLeft w:val="0"/>
      <w:marRight w:val="0"/>
      <w:marTop w:val="0"/>
      <w:marBottom w:val="0"/>
      <w:divBdr>
        <w:top w:val="none" w:sz="0" w:space="0" w:color="auto"/>
        <w:left w:val="none" w:sz="0" w:space="0" w:color="auto"/>
        <w:bottom w:val="none" w:sz="0" w:space="0" w:color="auto"/>
        <w:right w:val="none" w:sz="0" w:space="0" w:color="auto"/>
      </w:divBdr>
    </w:div>
    <w:div w:id="599877592">
      <w:bodyDiv w:val="1"/>
      <w:marLeft w:val="0"/>
      <w:marRight w:val="0"/>
      <w:marTop w:val="0"/>
      <w:marBottom w:val="0"/>
      <w:divBdr>
        <w:top w:val="none" w:sz="0" w:space="0" w:color="auto"/>
        <w:left w:val="none" w:sz="0" w:space="0" w:color="auto"/>
        <w:bottom w:val="none" w:sz="0" w:space="0" w:color="auto"/>
        <w:right w:val="none" w:sz="0" w:space="0" w:color="auto"/>
      </w:divBdr>
    </w:div>
    <w:div w:id="600184932">
      <w:bodyDiv w:val="1"/>
      <w:marLeft w:val="0"/>
      <w:marRight w:val="0"/>
      <w:marTop w:val="0"/>
      <w:marBottom w:val="0"/>
      <w:divBdr>
        <w:top w:val="none" w:sz="0" w:space="0" w:color="auto"/>
        <w:left w:val="none" w:sz="0" w:space="0" w:color="auto"/>
        <w:bottom w:val="none" w:sz="0" w:space="0" w:color="auto"/>
        <w:right w:val="none" w:sz="0" w:space="0" w:color="auto"/>
      </w:divBdr>
    </w:div>
    <w:div w:id="600652347">
      <w:bodyDiv w:val="1"/>
      <w:marLeft w:val="0"/>
      <w:marRight w:val="0"/>
      <w:marTop w:val="0"/>
      <w:marBottom w:val="0"/>
      <w:divBdr>
        <w:top w:val="none" w:sz="0" w:space="0" w:color="auto"/>
        <w:left w:val="none" w:sz="0" w:space="0" w:color="auto"/>
        <w:bottom w:val="none" w:sz="0" w:space="0" w:color="auto"/>
        <w:right w:val="none" w:sz="0" w:space="0" w:color="auto"/>
      </w:divBdr>
    </w:div>
    <w:div w:id="602611200">
      <w:bodyDiv w:val="1"/>
      <w:marLeft w:val="0"/>
      <w:marRight w:val="0"/>
      <w:marTop w:val="0"/>
      <w:marBottom w:val="0"/>
      <w:divBdr>
        <w:top w:val="none" w:sz="0" w:space="0" w:color="auto"/>
        <w:left w:val="none" w:sz="0" w:space="0" w:color="auto"/>
        <w:bottom w:val="none" w:sz="0" w:space="0" w:color="auto"/>
        <w:right w:val="none" w:sz="0" w:space="0" w:color="auto"/>
      </w:divBdr>
    </w:div>
    <w:div w:id="604731258">
      <w:bodyDiv w:val="1"/>
      <w:marLeft w:val="0"/>
      <w:marRight w:val="0"/>
      <w:marTop w:val="0"/>
      <w:marBottom w:val="0"/>
      <w:divBdr>
        <w:top w:val="none" w:sz="0" w:space="0" w:color="auto"/>
        <w:left w:val="none" w:sz="0" w:space="0" w:color="auto"/>
        <w:bottom w:val="none" w:sz="0" w:space="0" w:color="auto"/>
        <w:right w:val="none" w:sz="0" w:space="0" w:color="auto"/>
      </w:divBdr>
    </w:div>
    <w:div w:id="604965324">
      <w:bodyDiv w:val="1"/>
      <w:marLeft w:val="0"/>
      <w:marRight w:val="0"/>
      <w:marTop w:val="0"/>
      <w:marBottom w:val="0"/>
      <w:divBdr>
        <w:top w:val="none" w:sz="0" w:space="0" w:color="auto"/>
        <w:left w:val="none" w:sz="0" w:space="0" w:color="auto"/>
        <w:bottom w:val="none" w:sz="0" w:space="0" w:color="auto"/>
        <w:right w:val="none" w:sz="0" w:space="0" w:color="auto"/>
      </w:divBdr>
    </w:div>
    <w:div w:id="609051446">
      <w:bodyDiv w:val="1"/>
      <w:marLeft w:val="0"/>
      <w:marRight w:val="0"/>
      <w:marTop w:val="0"/>
      <w:marBottom w:val="0"/>
      <w:divBdr>
        <w:top w:val="none" w:sz="0" w:space="0" w:color="auto"/>
        <w:left w:val="none" w:sz="0" w:space="0" w:color="auto"/>
        <w:bottom w:val="none" w:sz="0" w:space="0" w:color="auto"/>
        <w:right w:val="none" w:sz="0" w:space="0" w:color="auto"/>
      </w:divBdr>
    </w:div>
    <w:div w:id="609824099">
      <w:bodyDiv w:val="1"/>
      <w:marLeft w:val="0"/>
      <w:marRight w:val="0"/>
      <w:marTop w:val="0"/>
      <w:marBottom w:val="0"/>
      <w:divBdr>
        <w:top w:val="none" w:sz="0" w:space="0" w:color="auto"/>
        <w:left w:val="none" w:sz="0" w:space="0" w:color="auto"/>
        <w:bottom w:val="none" w:sz="0" w:space="0" w:color="auto"/>
        <w:right w:val="none" w:sz="0" w:space="0" w:color="auto"/>
      </w:divBdr>
    </w:div>
    <w:div w:id="612372169">
      <w:bodyDiv w:val="1"/>
      <w:marLeft w:val="0"/>
      <w:marRight w:val="0"/>
      <w:marTop w:val="0"/>
      <w:marBottom w:val="0"/>
      <w:divBdr>
        <w:top w:val="none" w:sz="0" w:space="0" w:color="auto"/>
        <w:left w:val="none" w:sz="0" w:space="0" w:color="auto"/>
        <w:bottom w:val="none" w:sz="0" w:space="0" w:color="auto"/>
        <w:right w:val="none" w:sz="0" w:space="0" w:color="auto"/>
      </w:divBdr>
    </w:div>
    <w:div w:id="613514238">
      <w:bodyDiv w:val="1"/>
      <w:marLeft w:val="0"/>
      <w:marRight w:val="0"/>
      <w:marTop w:val="0"/>
      <w:marBottom w:val="0"/>
      <w:divBdr>
        <w:top w:val="none" w:sz="0" w:space="0" w:color="auto"/>
        <w:left w:val="none" w:sz="0" w:space="0" w:color="auto"/>
        <w:bottom w:val="none" w:sz="0" w:space="0" w:color="auto"/>
        <w:right w:val="none" w:sz="0" w:space="0" w:color="auto"/>
      </w:divBdr>
    </w:div>
    <w:div w:id="613904136">
      <w:bodyDiv w:val="1"/>
      <w:marLeft w:val="0"/>
      <w:marRight w:val="0"/>
      <w:marTop w:val="0"/>
      <w:marBottom w:val="0"/>
      <w:divBdr>
        <w:top w:val="none" w:sz="0" w:space="0" w:color="auto"/>
        <w:left w:val="none" w:sz="0" w:space="0" w:color="auto"/>
        <w:bottom w:val="none" w:sz="0" w:space="0" w:color="auto"/>
        <w:right w:val="none" w:sz="0" w:space="0" w:color="auto"/>
      </w:divBdr>
    </w:div>
    <w:div w:id="616567803">
      <w:bodyDiv w:val="1"/>
      <w:marLeft w:val="0"/>
      <w:marRight w:val="0"/>
      <w:marTop w:val="0"/>
      <w:marBottom w:val="0"/>
      <w:divBdr>
        <w:top w:val="none" w:sz="0" w:space="0" w:color="auto"/>
        <w:left w:val="none" w:sz="0" w:space="0" w:color="auto"/>
        <w:bottom w:val="none" w:sz="0" w:space="0" w:color="auto"/>
        <w:right w:val="none" w:sz="0" w:space="0" w:color="auto"/>
      </w:divBdr>
    </w:div>
    <w:div w:id="617489540">
      <w:bodyDiv w:val="1"/>
      <w:marLeft w:val="0"/>
      <w:marRight w:val="0"/>
      <w:marTop w:val="0"/>
      <w:marBottom w:val="0"/>
      <w:divBdr>
        <w:top w:val="none" w:sz="0" w:space="0" w:color="auto"/>
        <w:left w:val="none" w:sz="0" w:space="0" w:color="auto"/>
        <w:bottom w:val="none" w:sz="0" w:space="0" w:color="auto"/>
        <w:right w:val="none" w:sz="0" w:space="0" w:color="auto"/>
      </w:divBdr>
    </w:div>
    <w:div w:id="620038097">
      <w:bodyDiv w:val="1"/>
      <w:marLeft w:val="0"/>
      <w:marRight w:val="0"/>
      <w:marTop w:val="0"/>
      <w:marBottom w:val="0"/>
      <w:divBdr>
        <w:top w:val="none" w:sz="0" w:space="0" w:color="auto"/>
        <w:left w:val="none" w:sz="0" w:space="0" w:color="auto"/>
        <w:bottom w:val="none" w:sz="0" w:space="0" w:color="auto"/>
        <w:right w:val="none" w:sz="0" w:space="0" w:color="auto"/>
      </w:divBdr>
    </w:div>
    <w:div w:id="621611813">
      <w:bodyDiv w:val="1"/>
      <w:marLeft w:val="0"/>
      <w:marRight w:val="0"/>
      <w:marTop w:val="0"/>
      <w:marBottom w:val="0"/>
      <w:divBdr>
        <w:top w:val="none" w:sz="0" w:space="0" w:color="auto"/>
        <w:left w:val="none" w:sz="0" w:space="0" w:color="auto"/>
        <w:bottom w:val="none" w:sz="0" w:space="0" w:color="auto"/>
        <w:right w:val="none" w:sz="0" w:space="0" w:color="auto"/>
      </w:divBdr>
    </w:div>
    <w:div w:id="622930049">
      <w:bodyDiv w:val="1"/>
      <w:marLeft w:val="0"/>
      <w:marRight w:val="0"/>
      <w:marTop w:val="0"/>
      <w:marBottom w:val="0"/>
      <w:divBdr>
        <w:top w:val="none" w:sz="0" w:space="0" w:color="auto"/>
        <w:left w:val="none" w:sz="0" w:space="0" w:color="auto"/>
        <w:bottom w:val="none" w:sz="0" w:space="0" w:color="auto"/>
        <w:right w:val="none" w:sz="0" w:space="0" w:color="auto"/>
      </w:divBdr>
    </w:div>
    <w:div w:id="624501304">
      <w:bodyDiv w:val="1"/>
      <w:marLeft w:val="0"/>
      <w:marRight w:val="0"/>
      <w:marTop w:val="0"/>
      <w:marBottom w:val="0"/>
      <w:divBdr>
        <w:top w:val="none" w:sz="0" w:space="0" w:color="auto"/>
        <w:left w:val="none" w:sz="0" w:space="0" w:color="auto"/>
        <w:bottom w:val="none" w:sz="0" w:space="0" w:color="auto"/>
        <w:right w:val="none" w:sz="0" w:space="0" w:color="auto"/>
      </w:divBdr>
    </w:div>
    <w:div w:id="624701512">
      <w:bodyDiv w:val="1"/>
      <w:marLeft w:val="0"/>
      <w:marRight w:val="0"/>
      <w:marTop w:val="0"/>
      <w:marBottom w:val="0"/>
      <w:divBdr>
        <w:top w:val="none" w:sz="0" w:space="0" w:color="auto"/>
        <w:left w:val="none" w:sz="0" w:space="0" w:color="auto"/>
        <w:bottom w:val="none" w:sz="0" w:space="0" w:color="auto"/>
        <w:right w:val="none" w:sz="0" w:space="0" w:color="auto"/>
      </w:divBdr>
    </w:div>
    <w:div w:id="626159526">
      <w:bodyDiv w:val="1"/>
      <w:marLeft w:val="0"/>
      <w:marRight w:val="0"/>
      <w:marTop w:val="0"/>
      <w:marBottom w:val="0"/>
      <w:divBdr>
        <w:top w:val="none" w:sz="0" w:space="0" w:color="auto"/>
        <w:left w:val="none" w:sz="0" w:space="0" w:color="auto"/>
        <w:bottom w:val="none" w:sz="0" w:space="0" w:color="auto"/>
        <w:right w:val="none" w:sz="0" w:space="0" w:color="auto"/>
      </w:divBdr>
    </w:div>
    <w:div w:id="628244580">
      <w:bodyDiv w:val="1"/>
      <w:marLeft w:val="0"/>
      <w:marRight w:val="0"/>
      <w:marTop w:val="0"/>
      <w:marBottom w:val="0"/>
      <w:divBdr>
        <w:top w:val="none" w:sz="0" w:space="0" w:color="auto"/>
        <w:left w:val="none" w:sz="0" w:space="0" w:color="auto"/>
        <w:bottom w:val="none" w:sz="0" w:space="0" w:color="auto"/>
        <w:right w:val="none" w:sz="0" w:space="0" w:color="auto"/>
      </w:divBdr>
    </w:div>
    <w:div w:id="628319211">
      <w:bodyDiv w:val="1"/>
      <w:marLeft w:val="0"/>
      <w:marRight w:val="0"/>
      <w:marTop w:val="0"/>
      <w:marBottom w:val="0"/>
      <w:divBdr>
        <w:top w:val="none" w:sz="0" w:space="0" w:color="auto"/>
        <w:left w:val="none" w:sz="0" w:space="0" w:color="auto"/>
        <w:bottom w:val="none" w:sz="0" w:space="0" w:color="auto"/>
        <w:right w:val="none" w:sz="0" w:space="0" w:color="auto"/>
      </w:divBdr>
    </w:div>
    <w:div w:id="628973687">
      <w:bodyDiv w:val="1"/>
      <w:marLeft w:val="0"/>
      <w:marRight w:val="0"/>
      <w:marTop w:val="0"/>
      <w:marBottom w:val="0"/>
      <w:divBdr>
        <w:top w:val="none" w:sz="0" w:space="0" w:color="auto"/>
        <w:left w:val="none" w:sz="0" w:space="0" w:color="auto"/>
        <w:bottom w:val="none" w:sz="0" w:space="0" w:color="auto"/>
        <w:right w:val="none" w:sz="0" w:space="0" w:color="auto"/>
      </w:divBdr>
    </w:div>
    <w:div w:id="629167256">
      <w:bodyDiv w:val="1"/>
      <w:marLeft w:val="0"/>
      <w:marRight w:val="0"/>
      <w:marTop w:val="0"/>
      <w:marBottom w:val="0"/>
      <w:divBdr>
        <w:top w:val="none" w:sz="0" w:space="0" w:color="auto"/>
        <w:left w:val="none" w:sz="0" w:space="0" w:color="auto"/>
        <w:bottom w:val="none" w:sz="0" w:space="0" w:color="auto"/>
        <w:right w:val="none" w:sz="0" w:space="0" w:color="auto"/>
      </w:divBdr>
    </w:div>
    <w:div w:id="633372307">
      <w:bodyDiv w:val="1"/>
      <w:marLeft w:val="0"/>
      <w:marRight w:val="0"/>
      <w:marTop w:val="0"/>
      <w:marBottom w:val="0"/>
      <w:divBdr>
        <w:top w:val="none" w:sz="0" w:space="0" w:color="auto"/>
        <w:left w:val="none" w:sz="0" w:space="0" w:color="auto"/>
        <w:bottom w:val="none" w:sz="0" w:space="0" w:color="auto"/>
        <w:right w:val="none" w:sz="0" w:space="0" w:color="auto"/>
      </w:divBdr>
    </w:div>
    <w:div w:id="635791681">
      <w:bodyDiv w:val="1"/>
      <w:marLeft w:val="0"/>
      <w:marRight w:val="0"/>
      <w:marTop w:val="0"/>
      <w:marBottom w:val="0"/>
      <w:divBdr>
        <w:top w:val="none" w:sz="0" w:space="0" w:color="auto"/>
        <w:left w:val="none" w:sz="0" w:space="0" w:color="auto"/>
        <w:bottom w:val="none" w:sz="0" w:space="0" w:color="auto"/>
        <w:right w:val="none" w:sz="0" w:space="0" w:color="auto"/>
      </w:divBdr>
    </w:div>
    <w:div w:id="642925231">
      <w:bodyDiv w:val="1"/>
      <w:marLeft w:val="0"/>
      <w:marRight w:val="0"/>
      <w:marTop w:val="0"/>
      <w:marBottom w:val="0"/>
      <w:divBdr>
        <w:top w:val="none" w:sz="0" w:space="0" w:color="auto"/>
        <w:left w:val="none" w:sz="0" w:space="0" w:color="auto"/>
        <w:bottom w:val="none" w:sz="0" w:space="0" w:color="auto"/>
        <w:right w:val="none" w:sz="0" w:space="0" w:color="auto"/>
      </w:divBdr>
    </w:div>
    <w:div w:id="646712361">
      <w:bodyDiv w:val="1"/>
      <w:marLeft w:val="0"/>
      <w:marRight w:val="0"/>
      <w:marTop w:val="0"/>
      <w:marBottom w:val="0"/>
      <w:divBdr>
        <w:top w:val="none" w:sz="0" w:space="0" w:color="auto"/>
        <w:left w:val="none" w:sz="0" w:space="0" w:color="auto"/>
        <w:bottom w:val="none" w:sz="0" w:space="0" w:color="auto"/>
        <w:right w:val="none" w:sz="0" w:space="0" w:color="auto"/>
      </w:divBdr>
    </w:div>
    <w:div w:id="648552898">
      <w:bodyDiv w:val="1"/>
      <w:marLeft w:val="0"/>
      <w:marRight w:val="0"/>
      <w:marTop w:val="0"/>
      <w:marBottom w:val="0"/>
      <w:divBdr>
        <w:top w:val="none" w:sz="0" w:space="0" w:color="auto"/>
        <w:left w:val="none" w:sz="0" w:space="0" w:color="auto"/>
        <w:bottom w:val="none" w:sz="0" w:space="0" w:color="auto"/>
        <w:right w:val="none" w:sz="0" w:space="0" w:color="auto"/>
      </w:divBdr>
    </w:div>
    <w:div w:id="649750220">
      <w:bodyDiv w:val="1"/>
      <w:marLeft w:val="0"/>
      <w:marRight w:val="0"/>
      <w:marTop w:val="0"/>
      <w:marBottom w:val="0"/>
      <w:divBdr>
        <w:top w:val="none" w:sz="0" w:space="0" w:color="auto"/>
        <w:left w:val="none" w:sz="0" w:space="0" w:color="auto"/>
        <w:bottom w:val="none" w:sz="0" w:space="0" w:color="auto"/>
        <w:right w:val="none" w:sz="0" w:space="0" w:color="auto"/>
      </w:divBdr>
    </w:div>
    <w:div w:id="649941291">
      <w:bodyDiv w:val="1"/>
      <w:marLeft w:val="0"/>
      <w:marRight w:val="0"/>
      <w:marTop w:val="0"/>
      <w:marBottom w:val="0"/>
      <w:divBdr>
        <w:top w:val="none" w:sz="0" w:space="0" w:color="auto"/>
        <w:left w:val="none" w:sz="0" w:space="0" w:color="auto"/>
        <w:bottom w:val="none" w:sz="0" w:space="0" w:color="auto"/>
        <w:right w:val="none" w:sz="0" w:space="0" w:color="auto"/>
      </w:divBdr>
    </w:div>
    <w:div w:id="650326033">
      <w:bodyDiv w:val="1"/>
      <w:marLeft w:val="0"/>
      <w:marRight w:val="0"/>
      <w:marTop w:val="0"/>
      <w:marBottom w:val="0"/>
      <w:divBdr>
        <w:top w:val="none" w:sz="0" w:space="0" w:color="auto"/>
        <w:left w:val="none" w:sz="0" w:space="0" w:color="auto"/>
        <w:bottom w:val="none" w:sz="0" w:space="0" w:color="auto"/>
        <w:right w:val="none" w:sz="0" w:space="0" w:color="auto"/>
      </w:divBdr>
    </w:div>
    <w:div w:id="650402631">
      <w:bodyDiv w:val="1"/>
      <w:marLeft w:val="0"/>
      <w:marRight w:val="0"/>
      <w:marTop w:val="0"/>
      <w:marBottom w:val="0"/>
      <w:divBdr>
        <w:top w:val="none" w:sz="0" w:space="0" w:color="auto"/>
        <w:left w:val="none" w:sz="0" w:space="0" w:color="auto"/>
        <w:bottom w:val="none" w:sz="0" w:space="0" w:color="auto"/>
        <w:right w:val="none" w:sz="0" w:space="0" w:color="auto"/>
      </w:divBdr>
    </w:div>
    <w:div w:id="651102149">
      <w:bodyDiv w:val="1"/>
      <w:marLeft w:val="0"/>
      <w:marRight w:val="0"/>
      <w:marTop w:val="0"/>
      <w:marBottom w:val="0"/>
      <w:divBdr>
        <w:top w:val="none" w:sz="0" w:space="0" w:color="auto"/>
        <w:left w:val="none" w:sz="0" w:space="0" w:color="auto"/>
        <w:bottom w:val="none" w:sz="0" w:space="0" w:color="auto"/>
        <w:right w:val="none" w:sz="0" w:space="0" w:color="auto"/>
      </w:divBdr>
    </w:div>
    <w:div w:id="651372906">
      <w:bodyDiv w:val="1"/>
      <w:marLeft w:val="0"/>
      <w:marRight w:val="0"/>
      <w:marTop w:val="0"/>
      <w:marBottom w:val="0"/>
      <w:divBdr>
        <w:top w:val="none" w:sz="0" w:space="0" w:color="auto"/>
        <w:left w:val="none" w:sz="0" w:space="0" w:color="auto"/>
        <w:bottom w:val="none" w:sz="0" w:space="0" w:color="auto"/>
        <w:right w:val="none" w:sz="0" w:space="0" w:color="auto"/>
      </w:divBdr>
    </w:div>
    <w:div w:id="651830687">
      <w:bodyDiv w:val="1"/>
      <w:marLeft w:val="0"/>
      <w:marRight w:val="0"/>
      <w:marTop w:val="0"/>
      <w:marBottom w:val="0"/>
      <w:divBdr>
        <w:top w:val="none" w:sz="0" w:space="0" w:color="auto"/>
        <w:left w:val="none" w:sz="0" w:space="0" w:color="auto"/>
        <w:bottom w:val="none" w:sz="0" w:space="0" w:color="auto"/>
        <w:right w:val="none" w:sz="0" w:space="0" w:color="auto"/>
      </w:divBdr>
    </w:div>
    <w:div w:id="652028464">
      <w:bodyDiv w:val="1"/>
      <w:marLeft w:val="0"/>
      <w:marRight w:val="0"/>
      <w:marTop w:val="0"/>
      <w:marBottom w:val="0"/>
      <w:divBdr>
        <w:top w:val="none" w:sz="0" w:space="0" w:color="auto"/>
        <w:left w:val="none" w:sz="0" w:space="0" w:color="auto"/>
        <w:bottom w:val="none" w:sz="0" w:space="0" w:color="auto"/>
        <w:right w:val="none" w:sz="0" w:space="0" w:color="auto"/>
      </w:divBdr>
    </w:div>
    <w:div w:id="652560037">
      <w:bodyDiv w:val="1"/>
      <w:marLeft w:val="0"/>
      <w:marRight w:val="0"/>
      <w:marTop w:val="0"/>
      <w:marBottom w:val="0"/>
      <w:divBdr>
        <w:top w:val="none" w:sz="0" w:space="0" w:color="auto"/>
        <w:left w:val="none" w:sz="0" w:space="0" w:color="auto"/>
        <w:bottom w:val="none" w:sz="0" w:space="0" w:color="auto"/>
        <w:right w:val="none" w:sz="0" w:space="0" w:color="auto"/>
      </w:divBdr>
    </w:div>
    <w:div w:id="653265989">
      <w:bodyDiv w:val="1"/>
      <w:marLeft w:val="0"/>
      <w:marRight w:val="0"/>
      <w:marTop w:val="0"/>
      <w:marBottom w:val="0"/>
      <w:divBdr>
        <w:top w:val="none" w:sz="0" w:space="0" w:color="auto"/>
        <w:left w:val="none" w:sz="0" w:space="0" w:color="auto"/>
        <w:bottom w:val="none" w:sz="0" w:space="0" w:color="auto"/>
        <w:right w:val="none" w:sz="0" w:space="0" w:color="auto"/>
      </w:divBdr>
    </w:div>
    <w:div w:id="653336134">
      <w:bodyDiv w:val="1"/>
      <w:marLeft w:val="0"/>
      <w:marRight w:val="0"/>
      <w:marTop w:val="0"/>
      <w:marBottom w:val="0"/>
      <w:divBdr>
        <w:top w:val="none" w:sz="0" w:space="0" w:color="auto"/>
        <w:left w:val="none" w:sz="0" w:space="0" w:color="auto"/>
        <w:bottom w:val="none" w:sz="0" w:space="0" w:color="auto"/>
        <w:right w:val="none" w:sz="0" w:space="0" w:color="auto"/>
      </w:divBdr>
    </w:div>
    <w:div w:id="653529756">
      <w:bodyDiv w:val="1"/>
      <w:marLeft w:val="0"/>
      <w:marRight w:val="0"/>
      <w:marTop w:val="0"/>
      <w:marBottom w:val="0"/>
      <w:divBdr>
        <w:top w:val="none" w:sz="0" w:space="0" w:color="auto"/>
        <w:left w:val="none" w:sz="0" w:space="0" w:color="auto"/>
        <w:bottom w:val="none" w:sz="0" w:space="0" w:color="auto"/>
        <w:right w:val="none" w:sz="0" w:space="0" w:color="auto"/>
      </w:divBdr>
    </w:div>
    <w:div w:id="654185753">
      <w:bodyDiv w:val="1"/>
      <w:marLeft w:val="0"/>
      <w:marRight w:val="0"/>
      <w:marTop w:val="0"/>
      <w:marBottom w:val="0"/>
      <w:divBdr>
        <w:top w:val="none" w:sz="0" w:space="0" w:color="auto"/>
        <w:left w:val="none" w:sz="0" w:space="0" w:color="auto"/>
        <w:bottom w:val="none" w:sz="0" w:space="0" w:color="auto"/>
        <w:right w:val="none" w:sz="0" w:space="0" w:color="auto"/>
      </w:divBdr>
    </w:div>
    <w:div w:id="654646936">
      <w:bodyDiv w:val="1"/>
      <w:marLeft w:val="0"/>
      <w:marRight w:val="0"/>
      <w:marTop w:val="0"/>
      <w:marBottom w:val="0"/>
      <w:divBdr>
        <w:top w:val="none" w:sz="0" w:space="0" w:color="auto"/>
        <w:left w:val="none" w:sz="0" w:space="0" w:color="auto"/>
        <w:bottom w:val="none" w:sz="0" w:space="0" w:color="auto"/>
        <w:right w:val="none" w:sz="0" w:space="0" w:color="auto"/>
      </w:divBdr>
    </w:div>
    <w:div w:id="657197328">
      <w:bodyDiv w:val="1"/>
      <w:marLeft w:val="0"/>
      <w:marRight w:val="0"/>
      <w:marTop w:val="0"/>
      <w:marBottom w:val="0"/>
      <w:divBdr>
        <w:top w:val="none" w:sz="0" w:space="0" w:color="auto"/>
        <w:left w:val="none" w:sz="0" w:space="0" w:color="auto"/>
        <w:bottom w:val="none" w:sz="0" w:space="0" w:color="auto"/>
        <w:right w:val="none" w:sz="0" w:space="0" w:color="auto"/>
      </w:divBdr>
    </w:div>
    <w:div w:id="663358048">
      <w:bodyDiv w:val="1"/>
      <w:marLeft w:val="0"/>
      <w:marRight w:val="0"/>
      <w:marTop w:val="0"/>
      <w:marBottom w:val="0"/>
      <w:divBdr>
        <w:top w:val="none" w:sz="0" w:space="0" w:color="auto"/>
        <w:left w:val="none" w:sz="0" w:space="0" w:color="auto"/>
        <w:bottom w:val="none" w:sz="0" w:space="0" w:color="auto"/>
        <w:right w:val="none" w:sz="0" w:space="0" w:color="auto"/>
      </w:divBdr>
    </w:div>
    <w:div w:id="664093743">
      <w:bodyDiv w:val="1"/>
      <w:marLeft w:val="0"/>
      <w:marRight w:val="0"/>
      <w:marTop w:val="0"/>
      <w:marBottom w:val="0"/>
      <w:divBdr>
        <w:top w:val="none" w:sz="0" w:space="0" w:color="auto"/>
        <w:left w:val="none" w:sz="0" w:space="0" w:color="auto"/>
        <w:bottom w:val="none" w:sz="0" w:space="0" w:color="auto"/>
        <w:right w:val="none" w:sz="0" w:space="0" w:color="auto"/>
      </w:divBdr>
    </w:div>
    <w:div w:id="666638718">
      <w:bodyDiv w:val="1"/>
      <w:marLeft w:val="0"/>
      <w:marRight w:val="0"/>
      <w:marTop w:val="0"/>
      <w:marBottom w:val="0"/>
      <w:divBdr>
        <w:top w:val="none" w:sz="0" w:space="0" w:color="auto"/>
        <w:left w:val="none" w:sz="0" w:space="0" w:color="auto"/>
        <w:bottom w:val="none" w:sz="0" w:space="0" w:color="auto"/>
        <w:right w:val="none" w:sz="0" w:space="0" w:color="auto"/>
      </w:divBdr>
    </w:div>
    <w:div w:id="668020788">
      <w:bodyDiv w:val="1"/>
      <w:marLeft w:val="0"/>
      <w:marRight w:val="0"/>
      <w:marTop w:val="0"/>
      <w:marBottom w:val="0"/>
      <w:divBdr>
        <w:top w:val="none" w:sz="0" w:space="0" w:color="auto"/>
        <w:left w:val="none" w:sz="0" w:space="0" w:color="auto"/>
        <w:bottom w:val="none" w:sz="0" w:space="0" w:color="auto"/>
        <w:right w:val="none" w:sz="0" w:space="0" w:color="auto"/>
      </w:divBdr>
    </w:div>
    <w:div w:id="671418313">
      <w:bodyDiv w:val="1"/>
      <w:marLeft w:val="0"/>
      <w:marRight w:val="0"/>
      <w:marTop w:val="0"/>
      <w:marBottom w:val="0"/>
      <w:divBdr>
        <w:top w:val="none" w:sz="0" w:space="0" w:color="auto"/>
        <w:left w:val="none" w:sz="0" w:space="0" w:color="auto"/>
        <w:bottom w:val="none" w:sz="0" w:space="0" w:color="auto"/>
        <w:right w:val="none" w:sz="0" w:space="0" w:color="auto"/>
      </w:divBdr>
    </w:div>
    <w:div w:id="672144705">
      <w:bodyDiv w:val="1"/>
      <w:marLeft w:val="0"/>
      <w:marRight w:val="0"/>
      <w:marTop w:val="0"/>
      <w:marBottom w:val="0"/>
      <w:divBdr>
        <w:top w:val="none" w:sz="0" w:space="0" w:color="auto"/>
        <w:left w:val="none" w:sz="0" w:space="0" w:color="auto"/>
        <w:bottom w:val="none" w:sz="0" w:space="0" w:color="auto"/>
        <w:right w:val="none" w:sz="0" w:space="0" w:color="auto"/>
      </w:divBdr>
    </w:div>
    <w:div w:id="673072475">
      <w:bodyDiv w:val="1"/>
      <w:marLeft w:val="0"/>
      <w:marRight w:val="0"/>
      <w:marTop w:val="0"/>
      <w:marBottom w:val="0"/>
      <w:divBdr>
        <w:top w:val="none" w:sz="0" w:space="0" w:color="auto"/>
        <w:left w:val="none" w:sz="0" w:space="0" w:color="auto"/>
        <w:bottom w:val="none" w:sz="0" w:space="0" w:color="auto"/>
        <w:right w:val="none" w:sz="0" w:space="0" w:color="auto"/>
      </w:divBdr>
    </w:div>
    <w:div w:id="674068931">
      <w:bodyDiv w:val="1"/>
      <w:marLeft w:val="0"/>
      <w:marRight w:val="0"/>
      <w:marTop w:val="0"/>
      <w:marBottom w:val="0"/>
      <w:divBdr>
        <w:top w:val="none" w:sz="0" w:space="0" w:color="auto"/>
        <w:left w:val="none" w:sz="0" w:space="0" w:color="auto"/>
        <w:bottom w:val="none" w:sz="0" w:space="0" w:color="auto"/>
        <w:right w:val="none" w:sz="0" w:space="0" w:color="auto"/>
      </w:divBdr>
    </w:div>
    <w:div w:id="675575942">
      <w:bodyDiv w:val="1"/>
      <w:marLeft w:val="0"/>
      <w:marRight w:val="0"/>
      <w:marTop w:val="0"/>
      <w:marBottom w:val="0"/>
      <w:divBdr>
        <w:top w:val="none" w:sz="0" w:space="0" w:color="auto"/>
        <w:left w:val="none" w:sz="0" w:space="0" w:color="auto"/>
        <w:bottom w:val="none" w:sz="0" w:space="0" w:color="auto"/>
        <w:right w:val="none" w:sz="0" w:space="0" w:color="auto"/>
      </w:divBdr>
    </w:div>
    <w:div w:id="676927930">
      <w:bodyDiv w:val="1"/>
      <w:marLeft w:val="0"/>
      <w:marRight w:val="0"/>
      <w:marTop w:val="0"/>
      <w:marBottom w:val="0"/>
      <w:divBdr>
        <w:top w:val="none" w:sz="0" w:space="0" w:color="auto"/>
        <w:left w:val="none" w:sz="0" w:space="0" w:color="auto"/>
        <w:bottom w:val="none" w:sz="0" w:space="0" w:color="auto"/>
        <w:right w:val="none" w:sz="0" w:space="0" w:color="auto"/>
      </w:divBdr>
    </w:div>
    <w:div w:id="678386328">
      <w:bodyDiv w:val="1"/>
      <w:marLeft w:val="0"/>
      <w:marRight w:val="0"/>
      <w:marTop w:val="0"/>
      <w:marBottom w:val="0"/>
      <w:divBdr>
        <w:top w:val="none" w:sz="0" w:space="0" w:color="auto"/>
        <w:left w:val="none" w:sz="0" w:space="0" w:color="auto"/>
        <w:bottom w:val="none" w:sz="0" w:space="0" w:color="auto"/>
        <w:right w:val="none" w:sz="0" w:space="0" w:color="auto"/>
      </w:divBdr>
    </w:div>
    <w:div w:id="679815930">
      <w:bodyDiv w:val="1"/>
      <w:marLeft w:val="0"/>
      <w:marRight w:val="0"/>
      <w:marTop w:val="0"/>
      <w:marBottom w:val="0"/>
      <w:divBdr>
        <w:top w:val="none" w:sz="0" w:space="0" w:color="auto"/>
        <w:left w:val="none" w:sz="0" w:space="0" w:color="auto"/>
        <w:bottom w:val="none" w:sz="0" w:space="0" w:color="auto"/>
        <w:right w:val="none" w:sz="0" w:space="0" w:color="auto"/>
      </w:divBdr>
    </w:div>
    <w:div w:id="679821693">
      <w:bodyDiv w:val="1"/>
      <w:marLeft w:val="0"/>
      <w:marRight w:val="0"/>
      <w:marTop w:val="0"/>
      <w:marBottom w:val="0"/>
      <w:divBdr>
        <w:top w:val="none" w:sz="0" w:space="0" w:color="auto"/>
        <w:left w:val="none" w:sz="0" w:space="0" w:color="auto"/>
        <w:bottom w:val="none" w:sz="0" w:space="0" w:color="auto"/>
        <w:right w:val="none" w:sz="0" w:space="0" w:color="auto"/>
      </w:divBdr>
    </w:div>
    <w:div w:id="683023160">
      <w:bodyDiv w:val="1"/>
      <w:marLeft w:val="0"/>
      <w:marRight w:val="0"/>
      <w:marTop w:val="0"/>
      <w:marBottom w:val="0"/>
      <w:divBdr>
        <w:top w:val="none" w:sz="0" w:space="0" w:color="auto"/>
        <w:left w:val="none" w:sz="0" w:space="0" w:color="auto"/>
        <w:bottom w:val="none" w:sz="0" w:space="0" w:color="auto"/>
        <w:right w:val="none" w:sz="0" w:space="0" w:color="auto"/>
      </w:divBdr>
    </w:div>
    <w:div w:id="683946296">
      <w:bodyDiv w:val="1"/>
      <w:marLeft w:val="0"/>
      <w:marRight w:val="0"/>
      <w:marTop w:val="0"/>
      <w:marBottom w:val="0"/>
      <w:divBdr>
        <w:top w:val="none" w:sz="0" w:space="0" w:color="auto"/>
        <w:left w:val="none" w:sz="0" w:space="0" w:color="auto"/>
        <w:bottom w:val="none" w:sz="0" w:space="0" w:color="auto"/>
        <w:right w:val="none" w:sz="0" w:space="0" w:color="auto"/>
      </w:divBdr>
    </w:div>
    <w:div w:id="685180338">
      <w:bodyDiv w:val="1"/>
      <w:marLeft w:val="0"/>
      <w:marRight w:val="0"/>
      <w:marTop w:val="0"/>
      <w:marBottom w:val="0"/>
      <w:divBdr>
        <w:top w:val="none" w:sz="0" w:space="0" w:color="auto"/>
        <w:left w:val="none" w:sz="0" w:space="0" w:color="auto"/>
        <w:bottom w:val="none" w:sz="0" w:space="0" w:color="auto"/>
        <w:right w:val="none" w:sz="0" w:space="0" w:color="auto"/>
      </w:divBdr>
    </w:div>
    <w:div w:id="685710212">
      <w:bodyDiv w:val="1"/>
      <w:marLeft w:val="0"/>
      <w:marRight w:val="0"/>
      <w:marTop w:val="0"/>
      <w:marBottom w:val="0"/>
      <w:divBdr>
        <w:top w:val="none" w:sz="0" w:space="0" w:color="auto"/>
        <w:left w:val="none" w:sz="0" w:space="0" w:color="auto"/>
        <w:bottom w:val="none" w:sz="0" w:space="0" w:color="auto"/>
        <w:right w:val="none" w:sz="0" w:space="0" w:color="auto"/>
      </w:divBdr>
    </w:div>
    <w:div w:id="688602580">
      <w:bodyDiv w:val="1"/>
      <w:marLeft w:val="0"/>
      <w:marRight w:val="0"/>
      <w:marTop w:val="0"/>
      <w:marBottom w:val="0"/>
      <w:divBdr>
        <w:top w:val="none" w:sz="0" w:space="0" w:color="auto"/>
        <w:left w:val="none" w:sz="0" w:space="0" w:color="auto"/>
        <w:bottom w:val="none" w:sz="0" w:space="0" w:color="auto"/>
        <w:right w:val="none" w:sz="0" w:space="0" w:color="auto"/>
      </w:divBdr>
    </w:div>
    <w:div w:id="688608197">
      <w:bodyDiv w:val="1"/>
      <w:marLeft w:val="0"/>
      <w:marRight w:val="0"/>
      <w:marTop w:val="0"/>
      <w:marBottom w:val="0"/>
      <w:divBdr>
        <w:top w:val="none" w:sz="0" w:space="0" w:color="auto"/>
        <w:left w:val="none" w:sz="0" w:space="0" w:color="auto"/>
        <w:bottom w:val="none" w:sz="0" w:space="0" w:color="auto"/>
        <w:right w:val="none" w:sz="0" w:space="0" w:color="auto"/>
      </w:divBdr>
      <w:divsChild>
        <w:div w:id="1137574468">
          <w:marLeft w:val="0"/>
          <w:marRight w:val="0"/>
          <w:marTop w:val="0"/>
          <w:marBottom w:val="0"/>
          <w:divBdr>
            <w:top w:val="none" w:sz="0" w:space="0" w:color="auto"/>
            <w:left w:val="none" w:sz="0" w:space="0" w:color="auto"/>
            <w:bottom w:val="none" w:sz="0" w:space="0" w:color="auto"/>
            <w:right w:val="none" w:sz="0" w:space="0" w:color="auto"/>
          </w:divBdr>
        </w:div>
        <w:div w:id="1709834658">
          <w:marLeft w:val="0"/>
          <w:marRight w:val="0"/>
          <w:marTop w:val="0"/>
          <w:marBottom w:val="0"/>
          <w:divBdr>
            <w:top w:val="none" w:sz="0" w:space="0" w:color="auto"/>
            <w:left w:val="none" w:sz="0" w:space="0" w:color="auto"/>
            <w:bottom w:val="none" w:sz="0" w:space="0" w:color="auto"/>
            <w:right w:val="none" w:sz="0" w:space="0" w:color="auto"/>
          </w:divBdr>
        </w:div>
      </w:divsChild>
    </w:div>
    <w:div w:id="691685350">
      <w:bodyDiv w:val="1"/>
      <w:marLeft w:val="0"/>
      <w:marRight w:val="0"/>
      <w:marTop w:val="0"/>
      <w:marBottom w:val="0"/>
      <w:divBdr>
        <w:top w:val="none" w:sz="0" w:space="0" w:color="auto"/>
        <w:left w:val="none" w:sz="0" w:space="0" w:color="auto"/>
        <w:bottom w:val="none" w:sz="0" w:space="0" w:color="auto"/>
        <w:right w:val="none" w:sz="0" w:space="0" w:color="auto"/>
      </w:divBdr>
    </w:div>
    <w:div w:id="695620578">
      <w:bodyDiv w:val="1"/>
      <w:marLeft w:val="0"/>
      <w:marRight w:val="0"/>
      <w:marTop w:val="0"/>
      <w:marBottom w:val="0"/>
      <w:divBdr>
        <w:top w:val="none" w:sz="0" w:space="0" w:color="auto"/>
        <w:left w:val="none" w:sz="0" w:space="0" w:color="auto"/>
        <w:bottom w:val="none" w:sz="0" w:space="0" w:color="auto"/>
        <w:right w:val="none" w:sz="0" w:space="0" w:color="auto"/>
      </w:divBdr>
    </w:div>
    <w:div w:id="696004708">
      <w:bodyDiv w:val="1"/>
      <w:marLeft w:val="0"/>
      <w:marRight w:val="0"/>
      <w:marTop w:val="0"/>
      <w:marBottom w:val="0"/>
      <w:divBdr>
        <w:top w:val="none" w:sz="0" w:space="0" w:color="auto"/>
        <w:left w:val="none" w:sz="0" w:space="0" w:color="auto"/>
        <w:bottom w:val="none" w:sz="0" w:space="0" w:color="auto"/>
        <w:right w:val="none" w:sz="0" w:space="0" w:color="auto"/>
      </w:divBdr>
    </w:div>
    <w:div w:id="696348216">
      <w:bodyDiv w:val="1"/>
      <w:marLeft w:val="0"/>
      <w:marRight w:val="0"/>
      <w:marTop w:val="0"/>
      <w:marBottom w:val="0"/>
      <w:divBdr>
        <w:top w:val="none" w:sz="0" w:space="0" w:color="auto"/>
        <w:left w:val="none" w:sz="0" w:space="0" w:color="auto"/>
        <w:bottom w:val="none" w:sz="0" w:space="0" w:color="auto"/>
        <w:right w:val="none" w:sz="0" w:space="0" w:color="auto"/>
      </w:divBdr>
    </w:div>
    <w:div w:id="697047607">
      <w:bodyDiv w:val="1"/>
      <w:marLeft w:val="0"/>
      <w:marRight w:val="0"/>
      <w:marTop w:val="0"/>
      <w:marBottom w:val="0"/>
      <w:divBdr>
        <w:top w:val="none" w:sz="0" w:space="0" w:color="auto"/>
        <w:left w:val="none" w:sz="0" w:space="0" w:color="auto"/>
        <w:bottom w:val="none" w:sz="0" w:space="0" w:color="auto"/>
        <w:right w:val="none" w:sz="0" w:space="0" w:color="auto"/>
      </w:divBdr>
    </w:div>
    <w:div w:id="697513784">
      <w:bodyDiv w:val="1"/>
      <w:marLeft w:val="0"/>
      <w:marRight w:val="0"/>
      <w:marTop w:val="0"/>
      <w:marBottom w:val="0"/>
      <w:divBdr>
        <w:top w:val="none" w:sz="0" w:space="0" w:color="auto"/>
        <w:left w:val="none" w:sz="0" w:space="0" w:color="auto"/>
        <w:bottom w:val="none" w:sz="0" w:space="0" w:color="auto"/>
        <w:right w:val="none" w:sz="0" w:space="0" w:color="auto"/>
      </w:divBdr>
    </w:div>
    <w:div w:id="698897777">
      <w:bodyDiv w:val="1"/>
      <w:marLeft w:val="0"/>
      <w:marRight w:val="0"/>
      <w:marTop w:val="0"/>
      <w:marBottom w:val="0"/>
      <w:divBdr>
        <w:top w:val="none" w:sz="0" w:space="0" w:color="auto"/>
        <w:left w:val="none" w:sz="0" w:space="0" w:color="auto"/>
        <w:bottom w:val="none" w:sz="0" w:space="0" w:color="auto"/>
        <w:right w:val="none" w:sz="0" w:space="0" w:color="auto"/>
      </w:divBdr>
    </w:div>
    <w:div w:id="699401019">
      <w:bodyDiv w:val="1"/>
      <w:marLeft w:val="0"/>
      <w:marRight w:val="0"/>
      <w:marTop w:val="0"/>
      <w:marBottom w:val="0"/>
      <w:divBdr>
        <w:top w:val="none" w:sz="0" w:space="0" w:color="auto"/>
        <w:left w:val="none" w:sz="0" w:space="0" w:color="auto"/>
        <w:bottom w:val="none" w:sz="0" w:space="0" w:color="auto"/>
        <w:right w:val="none" w:sz="0" w:space="0" w:color="auto"/>
      </w:divBdr>
    </w:div>
    <w:div w:id="699859743">
      <w:bodyDiv w:val="1"/>
      <w:marLeft w:val="0"/>
      <w:marRight w:val="0"/>
      <w:marTop w:val="0"/>
      <w:marBottom w:val="0"/>
      <w:divBdr>
        <w:top w:val="none" w:sz="0" w:space="0" w:color="auto"/>
        <w:left w:val="none" w:sz="0" w:space="0" w:color="auto"/>
        <w:bottom w:val="none" w:sz="0" w:space="0" w:color="auto"/>
        <w:right w:val="none" w:sz="0" w:space="0" w:color="auto"/>
      </w:divBdr>
    </w:div>
    <w:div w:id="700325470">
      <w:bodyDiv w:val="1"/>
      <w:marLeft w:val="0"/>
      <w:marRight w:val="0"/>
      <w:marTop w:val="0"/>
      <w:marBottom w:val="0"/>
      <w:divBdr>
        <w:top w:val="none" w:sz="0" w:space="0" w:color="auto"/>
        <w:left w:val="none" w:sz="0" w:space="0" w:color="auto"/>
        <w:bottom w:val="none" w:sz="0" w:space="0" w:color="auto"/>
        <w:right w:val="none" w:sz="0" w:space="0" w:color="auto"/>
      </w:divBdr>
    </w:div>
    <w:div w:id="701244152">
      <w:bodyDiv w:val="1"/>
      <w:marLeft w:val="0"/>
      <w:marRight w:val="0"/>
      <w:marTop w:val="0"/>
      <w:marBottom w:val="0"/>
      <w:divBdr>
        <w:top w:val="none" w:sz="0" w:space="0" w:color="auto"/>
        <w:left w:val="none" w:sz="0" w:space="0" w:color="auto"/>
        <w:bottom w:val="none" w:sz="0" w:space="0" w:color="auto"/>
        <w:right w:val="none" w:sz="0" w:space="0" w:color="auto"/>
      </w:divBdr>
    </w:div>
    <w:div w:id="703794529">
      <w:bodyDiv w:val="1"/>
      <w:marLeft w:val="0"/>
      <w:marRight w:val="0"/>
      <w:marTop w:val="0"/>
      <w:marBottom w:val="0"/>
      <w:divBdr>
        <w:top w:val="none" w:sz="0" w:space="0" w:color="auto"/>
        <w:left w:val="none" w:sz="0" w:space="0" w:color="auto"/>
        <w:bottom w:val="none" w:sz="0" w:space="0" w:color="auto"/>
        <w:right w:val="none" w:sz="0" w:space="0" w:color="auto"/>
      </w:divBdr>
    </w:div>
    <w:div w:id="704987334">
      <w:bodyDiv w:val="1"/>
      <w:marLeft w:val="0"/>
      <w:marRight w:val="0"/>
      <w:marTop w:val="0"/>
      <w:marBottom w:val="0"/>
      <w:divBdr>
        <w:top w:val="none" w:sz="0" w:space="0" w:color="auto"/>
        <w:left w:val="none" w:sz="0" w:space="0" w:color="auto"/>
        <w:bottom w:val="none" w:sz="0" w:space="0" w:color="auto"/>
        <w:right w:val="none" w:sz="0" w:space="0" w:color="auto"/>
      </w:divBdr>
    </w:div>
    <w:div w:id="706949750">
      <w:bodyDiv w:val="1"/>
      <w:marLeft w:val="0"/>
      <w:marRight w:val="0"/>
      <w:marTop w:val="0"/>
      <w:marBottom w:val="0"/>
      <w:divBdr>
        <w:top w:val="none" w:sz="0" w:space="0" w:color="auto"/>
        <w:left w:val="none" w:sz="0" w:space="0" w:color="auto"/>
        <w:bottom w:val="none" w:sz="0" w:space="0" w:color="auto"/>
        <w:right w:val="none" w:sz="0" w:space="0" w:color="auto"/>
      </w:divBdr>
    </w:div>
    <w:div w:id="707607000">
      <w:bodyDiv w:val="1"/>
      <w:marLeft w:val="0"/>
      <w:marRight w:val="0"/>
      <w:marTop w:val="0"/>
      <w:marBottom w:val="0"/>
      <w:divBdr>
        <w:top w:val="none" w:sz="0" w:space="0" w:color="auto"/>
        <w:left w:val="none" w:sz="0" w:space="0" w:color="auto"/>
        <w:bottom w:val="none" w:sz="0" w:space="0" w:color="auto"/>
        <w:right w:val="none" w:sz="0" w:space="0" w:color="auto"/>
      </w:divBdr>
    </w:div>
    <w:div w:id="708460102">
      <w:bodyDiv w:val="1"/>
      <w:marLeft w:val="0"/>
      <w:marRight w:val="0"/>
      <w:marTop w:val="0"/>
      <w:marBottom w:val="0"/>
      <w:divBdr>
        <w:top w:val="none" w:sz="0" w:space="0" w:color="auto"/>
        <w:left w:val="none" w:sz="0" w:space="0" w:color="auto"/>
        <w:bottom w:val="none" w:sz="0" w:space="0" w:color="auto"/>
        <w:right w:val="none" w:sz="0" w:space="0" w:color="auto"/>
      </w:divBdr>
    </w:div>
    <w:div w:id="709231277">
      <w:bodyDiv w:val="1"/>
      <w:marLeft w:val="0"/>
      <w:marRight w:val="0"/>
      <w:marTop w:val="0"/>
      <w:marBottom w:val="0"/>
      <w:divBdr>
        <w:top w:val="none" w:sz="0" w:space="0" w:color="auto"/>
        <w:left w:val="none" w:sz="0" w:space="0" w:color="auto"/>
        <w:bottom w:val="none" w:sz="0" w:space="0" w:color="auto"/>
        <w:right w:val="none" w:sz="0" w:space="0" w:color="auto"/>
      </w:divBdr>
    </w:div>
    <w:div w:id="711736385">
      <w:bodyDiv w:val="1"/>
      <w:marLeft w:val="0"/>
      <w:marRight w:val="0"/>
      <w:marTop w:val="0"/>
      <w:marBottom w:val="0"/>
      <w:divBdr>
        <w:top w:val="none" w:sz="0" w:space="0" w:color="auto"/>
        <w:left w:val="none" w:sz="0" w:space="0" w:color="auto"/>
        <w:bottom w:val="none" w:sz="0" w:space="0" w:color="auto"/>
        <w:right w:val="none" w:sz="0" w:space="0" w:color="auto"/>
      </w:divBdr>
    </w:div>
    <w:div w:id="712460092">
      <w:bodyDiv w:val="1"/>
      <w:marLeft w:val="0"/>
      <w:marRight w:val="0"/>
      <w:marTop w:val="0"/>
      <w:marBottom w:val="0"/>
      <w:divBdr>
        <w:top w:val="none" w:sz="0" w:space="0" w:color="auto"/>
        <w:left w:val="none" w:sz="0" w:space="0" w:color="auto"/>
        <w:bottom w:val="none" w:sz="0" w:space="0" w:color="auto"/>
        <w:right w:val="none" w:sz="0" w:space="0" w:color="auto"/>
      </w:divBdr>
    </w:div>
    <w:div w:id="713768804">
      <w:bodyDiv w:val="1"/>
      <w:marLeft w:val="0"/>
      <w:marRight w:val="0"/>
      <w:marTop w:val="0"/>
      <w:marBottom w:val="0"/>
      <w:divBdr>
        <w:top w:val="none" w:sz="0" w:space="0" w:color="auto"/>
        <w:left w:val="none" w:sz="0" w:space="0" w:color="auto"/>
        <w:bottom w:val="none" w:sz="0" w:space="0" w:color="auto"/>
        <w:right w:val="none" w:sz="0" w:space="0" w:color="auto"/>
      </w:divBdr>
    </w:div>
    <w:div w:id="714239237">
      <w:bodyDiv w:val="1"/>
      <w:marLeft w:val="0"/>
      <w:marRight w:val="0"/>
      <w:marTop w:val="0"/>
      <w:marBottom w:val="0"/>
      <w:divBdr>
        <w:top w:val="none" w:sz="0" w:space="0" w:color="auto"/>
        <w:left w:val="none" w:sz="0" w:space="0" w:color="auto"/>
        <w:bottom w:val="none" w:sz="0" w:space="0" w:color="auto"/>
        <w:right w:val="none" w:sz="0" w:space="0" w:color="auto"/>
      </w:divBdr>
    </w:div>
    <w:div w:id="714502644">
      <w:bodyDiv w:val="1"/>
      <w:marLeft w:val="0"/>
      <w:marRight w:val="0"/>
      <w:marTop w:val="0"/>
      <w:marBottom w:val="0"/>
      <w:divBdr>
        <w:top w:val="none" w:sz="0" w:space="0" w:color="auto"/>
        <w:left w:val="none" w:sz="0" w:space="0" w:color="auto"/>
        <w:bottom w:val="none" w:sz="0" w:space="0" w:color="auto"/>
        <w:right w:val="none" w:sz="0" w:space="0" w:color="auto"/>
      </w:divBdr>
    </w:div>
    <w:div w:id="714622537">
      <w:bodyDiv w:val="1"/>
      <w:marLeft w:val="0"/>
      <w:marRight w:val="0"/>
      <w:marTop w:val="0"/>
      <w:marBottom w:val="0"/>
      <w:divBdr>
        <w:top w:val="none" w:sz="0" w:space="0" w:color="auto"/>
        <w:left w:val="none" w:sz="0" w:space="0" w:color="auto"/>
        <w:bottom w:val="none" w:sz="0" w:space="0" w:color="auto"/>
        <w:right w:val="none" w:sz="0" w:space="0" w:color="auto"/>
      </w:divBdr>
    </w:div>
    <w:div w:id="718363939">
      <w:bodyDiv w:val="1"/>
      <w:marLeft w:val="0"/>
      <w:marRight w:val="0"/>
      <w:marTop w:val="0"/>
      <w:marBottom w:val="0"/>
      <w:divBdr>
        <w:top w:val="none" w:sz="0" w:space="0" w:color="auto"/>
        <w:left w:val="none" w:sz="0" w:space="0" w:color="auto"/>
        <w:bottom w:val="none" w:sz="0" w:space="0" w:color="auto"/>
        <w:right w:val="none" w:sz="0" w:space="0" w:color="auto"/>
      </w:divBdr>
    </w:div>
    <w:div w:id="719981127">
      <w:bodyDiv w:val="1"/>
      <w:marLeft w:val="0"/>
      <w:marRight w:val="0"/>
      <w:marTop w:val="0"/>
      <w:marBottom w:val="0"/>
      <w:divBdr>
        <w:top w:val="none" w:sz="0" w:space="0" w:color="auto"/>
        <w:left w:val="none" w:sz="0" w:space="0" w:color="auto"/>
        <w:bottom w:val="none" w:sz="0" w:space="0" w:color="auto"/>
        <w:right w:val="none" w:sz="0" w:space="0" w:color="auto"/>
      </w:divBdr>
    </w:div>
    <w:div w:id="720321373">
      <w:bodyDiv w:val="1"/>
      <w:marLeft w:val="0"/>
      <w:marRight w:val="0"/>
      <w:marTop w:val="0"/>
      <w:marBottom w:val="0"/>
      <w:divBdr>
        <w:top w:val="none" w:sz="0" w:space="0" w:color="auto"/>
        <w:left w:val="none" w:sz="0" w:space="0" w:color="auto"/>
        <w:bottom w:val="none" w:sz="0" w:space="0" w:color="auto"/>
        <w:right w:val="none" w:sz="0" w:space="0" w:color="auto"/>
      </w:divBdr>
    </w:div>
    <w:div w:id="720520207">
      <w:bodyDiv w:val="1"/>
      <w:marLeft w:val="0"/>
      <w:marRight w:val="0"/>
      <w:marTop w:val="0"/>
      <w:marBottom w:val="0"/>
      <w:divBdr>
        <w:top w:val="none" w:sz="0" w:space="0" w:color="auto"/>
        <w:left w:val="none" w:sz="0" w:space="0" w:color="auto"/>
        <w:bottom w:val="none" w:sz="0" w:space="0" w:color="auto"/>
        <w:right w:val="none" w:sz="0" w:space="0" w:color="auto"/>
      </w:divBdr>
    </w:div>
    <w:div w:id="721365173">
      <w:bodyDiv w:val="1"/>
      <w:marLeft w:val="0"/>
      <w:marRight w:val="0"/>
      <w:marTop w:val="0"/>
      <w:marBottom w:val="0"/>
      <w:divBdr>
        <w:top w:val="none" w:sz="0" w:space="0" w:color="auto"/>
        <w:left w:val="none" w:sz="0" w:space="0" w:color="auto"/>
        <w:bottom w:val="none" w:sz="0" w:space="0" w:color="auto"/>
        <w:right w:val="none" w:sz="0" w:space="0" w:color="auto"/>
      </w:divBdr>
    </w:div>
    <w:div w:id="722488177">
      <w:bodyDiv w:val="1"/>
      <w:marLeft w:val="0"/>
      <w:marRight w:val="0"/>
      <w:marTop w:val="0"/>
      <w:marBottom w:val="0"/>
      <w:divBdr>
        <w:top w:val="none" w:sz="0" w:space="0" w:color="auto"/>
        <w:left w:val="none" w:sz="0" w:space="0" w:color="auto"/>
        <w:bottom w:val="none" w:sz="0" w:space="0" w:color="auto"/>
        <w:right w:val="none" w:sz="0" w:space="0" w:color="auto"/>
      </w:divBdr>
    </w:div>
    <w:div w:id="724835069">
      <w:bodyDiv w:val="1"/>
      <w:marLeft w:val="0"/>
      <w:marRight w:val="0"/>
      <w:marTop w:val="0"/>
      <w:marBottom w:val="0"/>
      <w:divBdr>
        <w:top w:val="none" w:sz="0" w:space="0" w:color="auto"/>
        <w:left w:val="none" w:sz="0" w:space="0" w:color="auto"/>
        <w:bottom w:val="none" w:sz="0" w:space="0" w:color="auto"/>
        <w:right w:val="none" w:sz="0" w:space="0" w:color="auto"/>
      </w:divBdr>
    </w:div>
    <w:div w:id="725304434">
      <w:bodyDiv w:val="1"/>
      <w:marLeft w:val="0"/>
      <w:marRight w:val="0"/>
      <w:marTop w:val="0"/>
      <w:marBottom w:val="0"/>
      <w:divBdr>
        <w:top w:val="none" w:sz="0" w:space="0" w:color="auto"/>
        <w:left w:val="none" w:sz="0" w:space="0" w:color="auto"/>
        <w:bottom w:val="none" w:sz="0" w:space="0" w:color="auto"/>
        <w:right w:val="none" w:sz="0" w:space="0" w:color="auto"/>
      </w:divBdr>
    </w:div>
    <w:div w:id="726807577">
      <w:bodyDiv w:val="1"/>
      <w:marLeft w:val="0"/>
      <w:marRight w:val="0"/>
      <w:marTop w:val="0"/>
      <w:marBottom w:val="0"/>
      <w:divBdr>
        <w:top w:val="none" w:sz="0" w:space="0" w:color="auto"/>
        <w:left w:val="none" w:sz="0" w:space="0" w:color="auto"/>
        <w:bottom w:val="none" w:sz="0" w:space="0" w:color="auto"/>
        <w:right w:val="none" w:sz="0" w:space="0" w:color="auto"/>
      </w:divBdr>
    </w:div>
    <w:div w:id="728652709">
      <w:bodyDiv w:val="1"/>
      <w:marLeft w:val="0"/>
      <w:marRight w:val="0"/>
      <w:marTop w:val="0"/>
      <w:marBottom w:val="0"/>
      <w:divBdr>
        <w:top w:val="none" w:sz="0" w:space="0" w:color="auto"/>
        <w:left w:val="none" w:sz="0" w:space="0" w:color="auto"/>
        <w:bottom w:val="none" w:sz="0" w:space="0" w:color="auto"/>
        <w:right w:val="none" w:sz="0" w:space="0" w:color="auto"/>
      </w:divBdr>
    </w:div>
    <w:div w:id="729232062">
      <w:bodyDiv w:val="1"/>
      <w:marLeft w:val="0"/>
      <w:marRight w:val="0"/>
      <w:marTop w:val="0"/>
      <w:marBottom w:val="0"/>
      <w:divBdr>
        <w:top w:val="none" w:sz="0" w:space="0" w:color="auto"/>
        <w:left w:val="none" w:sz="0" w:space="0" w:color="auto"/>
        <w:bottom w:val="none" w:sz="0" w:space="0" w:color="auto"/>
        <w:right w:val="none" w:sz="0" w:space="0" w:color="auto"/>
      </w:divBdr>
    </w:div>
    <w:div w:id="730077262">
      <w:bodyDiv w:val="1"/>
      <w:marLeft w:val="0"/>
      <w:marRight w:val="0"/>
      <w:marTop w:val="0"/>
      <w:marBottom w:val="0"/>
      <w:divBdr>
        <w:top w:val="none" w:sz="0" w:space="0" w:color="auto"/>
        <w:left w:val="none" w:sz="0" w:space="0" w:color="auto"/>
        <w:bottom w:val="none" w:sz="0" w:space="0" w:color="auto"/>
        <w:right w:val="none" w:sz="0" w:space="0" w:color="auto"/>
      </w:divBdr>
    </w:div>
    <w:div w:id="730615132">
      <w:bodyDiv w:val="1"/>
      <w:marLeft w:val="0"/>
      <w:marRight w:val="0"/>
      <w:marTop w:val="0"/>
      <w:marBottom w:val="0"/>
      <w:divBdr>
        <w:top w:val="none" w:sz="0" w:space="0" w:color="auto"/>
        <w:left w:val="none" w:sz="0" w:space="0" w:color="auto"/>
        <w:bottom w:val="none" w:sz="0" w:space="0" w:color="auto"/>
        <w:right w:val="none" w:sz="0" w:space="0" w:color="auto"/>
      </w:divBdr>
    </w:div>
    <w:div w:id="730691122">
      <w:bodyDiv w:val="1"/>
      <w:marLeft w:val="0"/>
      <w:marRight w:val="0"/>
      <w:marTop w:val="0"/>
      <w:marBottom w:val="0"/>
      <w:divBdr>
        <w:top w:val="none" w:sz="0" w:space="0" w:color="auto"/>
        <w:left w:val="none" w:sz="0" w:space="0" w:color="auto"/>
        <w:bottom w:val="none" w:sz="0" w:space="0" w:color="auto"/>
        <w:right w:val="none" w:sz="0" w:space="0" w:color="auto"/>
      </w:divBdr>
    </w:div>
    <w:div w:id="731074411">
      <w:bodyDiv w:val="1"/>
      <w:marLeft w:val="0"/>
      <w:marRight w:val="0"/>
      <w:marTop w:val="0"/>
      <w:marBottom w:val="0"/>
      <w:divBdr>
        <w:top w:val="none" w:sz="0" w:space="0" w:color="auto"/>
        <w:left w:val="none" w:sz="0" w:space="0" w:color="auto"/>
        <w:bottom w:val="none" w:sz="0" w:space="0" w:color="auto"/>
        <w:right w:val="none" w:sz="0" w:space="0" w:color="auto"/>
      </w:divBdr>
    </w:div>
    <w:div w:id="732392483">
      <w:bodyDiv w:val="1"/>
      <w:marLeft w:val="0"/>
      <w:marRight w:val="0"/>
      <w:marTop w:val="0"/>
      <w:marBottom w:val="0"/>
      <w:divBdr>
        <w:top w:val="none" w:sz="0" w:space="0" w:color="auto"/>
        <w:left w:val="none" w:sz="0" w:space="0" w:color="auto"/>
        <w:bottom w:val="none" w:sz="0" w:space="0" w:color="auto"/>
        <w:right w:val="none" w:sz="0" w:space="0" w:color="auto"/>
      </w:divBdr>
    </w:div>
    <w:div w:id="732701463">
      <w:bodyDiv w:val="1"/>
      <w:marLeft w:val="0"/>
      <w:marRight w:val="0"/>
      <w:marTop w:val="0"/>
      <w:marBottom w:val="0"/>
      <w:divBdr>
        <w:top w:val="none" w:sz="0" w:space="0" w:color="auto"/>
        <w:left w:val="none" w:sz="0" w:space="0" w:color="auto"/>
        <w:bottom w:val="none" w:sz="0" w:space="0" w:color="auto"/>
        <w:right w:val="none" w:sz="0" w:space="0" w:color="auto"/>
      </w:divBdr>
    </w:div>
    <w:div w:id="733550088">
      <w:bodyDiv w:val="1"/>
      <w:marLeft w:val="0"/>
      <w:marRight w:val="0"/>
      <w:marTop w:val="0"/>
      <w:marBottom w:val="0"/>
      <w:divBdr>
        <w:top w:val="none" w:sz="0" w:space="0" w:color="auto"/>
        <w:left w:val="none" w:sz="0" w:space="0" w:color="auto"/>
        <w:bottom w:val="none" w:sz="0" w:space="0" w:color="auto"/>
        <w:right w:val="none" w:sz="0" w:space="0" w:color="auto"/>
      </w:divBdr>
    </w:div>
    <w:div w:id="735978216">
      <w:bodyDiv w:val="1"/>
      <w:marLeft w:val="0"/>
      <w:marRight w:val="0"/>
      <w:marTop w:val="0"/>
      <w:marBottom w:val="0"/>
      <w:divBdr>
        <w:top w:val="none" w:sz="0" w:space="0" w:color="auto"/>
        <w:left w:val="none" w:sz="0" w:space="0" w:color="auto"/>
        <w:bottom w:val="none" w:sz="0" w:space="0" w:color="auto"/>
        <w:right w:val="none" w:sz="0" w:space="0" w:color="auto"/>
      </w:divBdr>
    </w:div>
    <w:div w:id="736323093">
      <w:bodyDiv w:val="1"/>
      <w:marLeft w:val="0"/>
      <w:marRight w:val="0"/>
      <w:marTop w:val="0"/>
      <w:marBottom w:val="0"/>
      <w:divBdr>
        <w:top w:val="none" w:sz="0" w:space="0" w:color="auto"/>
        <w:left w:val="none" w:sz="0" w:space="0" w:color="auto"/>
        <w:bottom w:val="none" w:sz="0" w:space="0" w:color="auto"/>
        <w:right w:val="none" w:sz="0" w:space="0" w:color="auto"/>
      </w:divBdr>
    </w:div>
    <w:div w:id="739522191">
      <w:bodyDiv w:val="1"/>
      <w:marLeft w:val="0"/>
      <w:marRight w:val="0"/>
      <w:marTop w:val="0"/>
      <w:marBottom w:val="0"/>
      <w:divBdr>
        <w:top w:val="none" w:sz="0" w:space="0" w:color="auto"/>
        <w:left w:val="none" w:sz="0" w:space="0" w:color="auto"/>
        <w:bottom w:val="none" w:sz="0" w:space="0" w:color="auto"/>
        <w:right w:val="none" w:sz="0" w:space="0" w:color="auto"/>
      </w:divBdr>
    </w:div>
    <w:div w:id="740101910">
      <w:bodyDiv w:val="1"/>
      <w:marLeft w:val="0"/>
      <w:marRight w:val="0"/>
      <w:marTop w:val="0"/>
      <w:marBottom w:val="0"/>
      <w:divBdr>
        <w:top w:val="none" w:sz="0" w:space="0" w:color="auto"/>
        <w:left w:val="none" w:sz="0" w:space="0" w:color="auto"/>
        <w:bottom w:val="none" w:sz="0" w:space="0" w:color="auto"/>
        <w:right w:val="none" w:sz="0" w:space="0" w:color="auto"/>
      </w:divBdr>
    </w:div>
    <w:div w:id="740297929">
      <w:bodyDiv w:val="1"/>
      <w:marLeft w:val="0"/>
      <w:marRight w:val="0"/>
      <w:marTop w:val="0"/>
      <w:marBottom w:val="0"/>
      <w:divBdr>
        <w:top w:val="none" w:sz="0" w:space="0" w:color="auto"/>
        <w:left w:val="none" w:sz="0" w:space="0" w:color="auto"/>
        <w:bottom w:val="none" w:sz="0" w:space="0" w:color="auto"/>
        <w:right w:val="none" w:sz="0" w:space="0" w:color="auto"/>
      </w:divBdr>
    </w:div>
    <w:div w:id="741366013">
      <w:bodyDiv w:val="1"/>
      <w:marLeft w:val="0"/>
      <w:marRight w:val="0"/>
      <w:marTop w:val="0"/>
      <w:marBottom w:val="0"/>
      <w:divBdr>
        <w:top w:val="none" w:sz="0" w:space="0" w:color="auto"/>
        <w:left w:val="none" w:sz="0" w:space="0" w:color="auto"/>
        <w:bottom w:val="none" w:sz="0" w:space="0" w:color="auto"/>
        <w:right w:val="none" w:sz="0" w:space="0" w:color="auto"/>
      </w:divBdr>
    </w:div>
    <w:div w:id="744767319">
      <w:bodyDiv w:val="1"/>
      <w:marLeft w:val="0"/>
      <w:marRight w:val="0"/>
      <w:marTop w:val="0"/>
      <w:marBottom w:val="0"/>
      <w:divBdr>
        <w:top w:val="none" w:sz="0" w:space="0" w:color="auto"/>
        <w:left w:val="none" w:sz="0" w:space="0" w:color="auto"/>
        <w:bottom w:val="none" w:sz="0" w:space="0" w:color="auto"/>
        <w:right w:val="none" w:sz="0" w:space="0" w:color="auto"/>
      </w:divBdr>
    </w:div>
    <w:div w:id="745421472">
      <w:bodyDiv w:val="1"/>
      <w:marLeft w:val="0"/>
      <w:marRight w:val="0"/>
      <w:marTop w:val="0"/>
      <w:marBottom w:val="0"/>
      <w:divBdr>
        <w:top w:val="none" w:sz="0" w:space="0" w:color="auto"/>
        <w:left w:val="none" w:sz="0" w:space="0" w:color="auto"/>
        <w:bottom w:val="none" w:sz="0" w:space="0" w:color="auto"/>
        <w:right w:val="none" w:sz="0" w:space="0" w:color="auto"/>
      </w:divBdr>
    </w:div>
    <w:div w:id="746344538">
      <w:bodyDiv w:val="1"/>
      <w:marLeft w:val="0"/>
      <w:marRight w:val="0"/>
      <w:marTop w:val="0"/>
      <w:marBottom w:val="0"/>
      <w:divBdr>
        <w:top w:val="none" w:sz="0" w:space="0" w:color="auto"/>
        <w:left w:val="none" w:sz="0" w:space="0" w:color="auto"/>
        <w:bottom w:val="none" w:sz="0" w:space="0" w:color="auto"/>
        <w:right w:val="none" w:sz="0" w:space="0" w:color="auto"/>
      </w:divBdr>
    </w:div>
    <w:div w:id="747269020">
      <w:bodyDiv w:val="1"/>
      <w:marLeft w:val="0"/>
      <w:marRight w:val="0"/>
      <w:marTop w:val="0"/>
      <w:marBottom w:val="0"/>
      <w:divBdr>
        <w:top w:val="none" w:sz="0" w:space="0" w:color="auto"/>
        <w:left w:val="none" w:sz="0" w:space="0" w:color="auto"/>
        <w:bottom w:val="none" w:sz="0" w:space="0" w:color="auto"/>
        <w:right w:val="none" w:sz="0" w:space="0" w:color="auto"/>
      </w:divBdr>
    </w:div>
    <w:div w:id="750928275">
      <w:bodyDiv w:val="1"/>
      <w:marLeft w:val="0"/>
      <w:marRight w:val="0"/>
      <w:marTop w:val="0"/>
      <w:marBottom w:val="0"/>
      <w:divBdr>
        <w:top w:val="none" w:sz="0" w:space="0" w:color="auto"/>
        <w:left w:val="none" w:sz="0" w:space="0" w:color="auto"/>
        <w:bottom w:val="none" w:sz="0" w:space="0" w:color="auto"/>
        <w:right w:val="none" w:sz="0" w:space="0" w:color="auto"/>
      </w:divBdr>
    </w:div>
    <w:div w:id="753432884">
      <w:bodyDiv w:val="1"/>
      <w:marLeft w:val="0"/>
      <w:marRight w:val="0"/>
      <w:marTop w:val="0"/>
      <w:marBottom w:val="0"/>
      <w:divBdr>
        <w:top w:val="none" w:sz="0" w:space="0" w:color="auto"/>
        <w:left w:val="none" w:sz="0" w:space="0" w:color="auto"/>
        <w:bottom w:val="none" w:sz="0" w:space="0" w:color="auto"/>
        <w:right w:val="none" w:sz="0" w:space="0" w:color="auto"/>
      </w:divBdr>
    </w:div>
    <w:div w:id="758059143">
      <w:bodyDiv w:val="1"/>
      <w:marLeft w:val="0"/>
      <w:marRight w:val="0"/>
      <w:marTop w:val="0"/>
      <w:marBottom w:val="0"/>
      <w:divBdr>
        <w:top w:val="none" w:sz="0" w:space="0" w:color="auto"/>
        <w:left w:val="none" w:sz="0" w:space="0" w:color="auto"/>
        <w:bottom w:val="none" w:sz="0" w:space="0" w:color="auto"/>
        <w:right w:val="none" w:sz="0" w:space="0" w:color="auto"/>
      </w:divBdr>
    </w:div>
    <w:div w:id="758526097">
      <w:bodyDiv w:val="1"/>
      <w:marLeft w:val="0"/>
      <w:marRight w:val="0"/>
      <w:marTop w:val="0"/>
      <w:marBottom w:val="0"/>
      <w:divBdr>
        <w:top w:val="none" w:sz="0" w:space="0" w:color="auto"/>
        <w:left w:val="none" w:sz="0" w:space="0" w:color="auto"/>
        <w:bottom w:val="none" w:sz="0" w:space="0" w:color="auto"/>
        <w:right w:val="none" w:sz="0" w:space="0" w:color="auto"/>
      </w:divBdr>
    </w:div>
    <w:div w:id="758866812">
      <w:bodyDiv w:val="1"/>
      <w:marLeft w:val="0"/>
      <w:marRight w:val="0"/>
      <w:marTop w:val="0"/>
      <w:marBottom w:val="0"/>
      <w:divBdr>
        <w:top w:val="none" w:sz="0" w:space="0" w:color="auto"/>
        <w:left w:val="none" w:sz="0" w:space="0" w:color="auto"/>
        <w:bottom w:val="none" w:sz="0" w:space="0" w:color="auto"/>
        <w:right w:val="none" w:sz="0" w:space="0" w:color="auto"/>
      </w:divBdr>
    </w:div>
    <w:div w:id="759057906">
      <w:bodyDiv w:val="1"/>
      <w:marLeft w:val="0"/>
      <w:marRight w:val="0"/>
      <w:marTop w:val="0"/>
      <w:marBottom w:val="0"/>
      <w:divBdr>
        <w:top w:val="none" w:sz="0" w:space="0" w:color="auto"/>
        <w:left w:val="none" w:sz="0" w:space="0" w:color="auto"/>
        <w:bottom w:val="none" w:sz="0" w:space="0" w:color="auto"/>
        <w:right w:val="none" w:sz="0" w:space="0" w:color="auto"/>
      </w:divBdr>
    </w:div>
    <w:div w:id="759327394">
      <w:bodyDiv w:val="1"/>
      <w:marLeft w:val="0"/>
      <w:marRight w:val="0"/>
      <w:marTop w:val="0"/>
      <w:marBottom w:val="0"/>
      <w:divBdr>
        <w:top w:val="none" w:sz="0" w:space="0" w:color="auto"/>
        <w:left w:val="none" w:sz="0" w:space="0" w:color="auto"/>
        <w:bottom w:val="none" w:sz="0" w:space="0" w:color="auto"/>
        <w:right w:val="none" w:sz="0" w:space="0" w:color="auto"/>
      </w:divBdr>
    </w:div>
    <w:div w:id="761098818">
      <w:bodyDiv w:val="1"/>
      <w:marLeft w:val="0"/>
      <w:marRight w:val="0"/>
      <w:marTop w:val="0"/>
      <w:marBottom w:val="0"/>
      <w:divBdr>
        <w:top w:val="none" w:sz="0" w:space="0" w:color="auto"/>
        <w:left w:val="none" w:sz="0" w:space="0" w:color="auto"/>
        <w:bottom w:val="none" w:sz="0" w:space="0" w:color="auto"/>
        <w:right w:val="none" w:sz="0" w:space="0" w:color="auto"/>
      </w:divBdr>
    </w:div>
    <w:div w:id="765349027">
      <w:bodyDiv w:val="1"/>
      <w:marLeft w:val="0"/>
      <w:marRight w:val="0"/>
      <w:marTop w:val="0"/>
      <w:marBottom w:val="0"/>
      <w:divBdr>
        <w:top w:val="none" w:sz="0" w:space="0" w:color="auto"/>
        <w:left w:val="none" w:sz="0" w:space="0" w:color="auto"/>
        <w:bottom w:val="none" w:sz="0" w:space="0" w:color="auto"/>
        <w:right w:val="none" w:sz="0" w:space="0" w:color="auto"/>
      </w:divBdr>
    </w:div>
    <w:div w:id="766269187">
      <w:bodyDiv w:val="1"/>
      <w:marLeft w:val="0"/>
      <w:marRight w:val="0"/>
      <w:marTop w:val="0"/>
      <w:marBottom w:val="0"/>
      <w:divBdr>
        <w:top w:val="none" w:sz="0" w:space="0" w:color="auto"/>
        <w:left w:val="none" w:sz="0" w:space="0" w:color="auto"/>
        <w:bottom w:val="none" w:sz="0" w:space="0" w:color="auto"/>
        <w:right w:val="none" w:sz="0" w:space="0" w:color="auto"/>
      </w:divBdr>
    </w:div>
    <w:div w:id="767235013">
      <w:bodyDiv w:val="1"/>
      <w:marLeft w:val="0"/>
      <w:marRight w:val="0"/>
      <w:marTop w:val="0"/>
      <w:marBottom w:val="0"/>
      <w:divBdr>
        <w:top w:val="none" w:sz="0" w:space="0" w:color="auto"/>
        <w:left w:val="none" w:sz="0" w:space="0" w:color="auto"/>
        <w:bottom w:val="none" w:sz="0" w:space="0" w:color="auto"/>
        <w:right w:val="none" w:sz="0" w:space="0" w:color="auto"/>
      </w:divBdr>
    </w:div>
    <w:div w:id="767848429">
      <w:bodyDiv w:val="1"/>
      <w:marLeft w:val="0"/>
      <w:marRight w:val="0"/>
      <w:marTop w:val="0"/>
      <w:marBottom w:val="0"/>
      <w:divBdr>
        <w:top w:val="none" w:sz="0" w:space="0" w:color="auto"/>
        <w:left w:val="none" w:sz="0" w:space="0" w:color="auto"/>
        <w:bottom w:val="none" w:sz="0" w:space="0" w:color="auto"/>
        <w:right w:val="none" w:sz="0" w:space="0" w:color="auto"/>
      </w:divBdr>
    </w:div>
    <w:div w:id="768039162">
      <w:bodyDiv w:val="1"/>
      <w:marLeft w:val="0"/>
      <w:marRight w:val="0"/>
      <w:marTop w:val="0"/>
      <w:marBottom w:val="0"/>
      <w:divBdr>
        <w:top w:val="none" w:sz="0" w:space="0" w:color="auto"/>
        <w:left w:val="none" w:sz="0" w:space="0" w:color="auto"/>
        <w:bottom w:val="none" w:sz="0" w:space="0" w:color="auto"/>
        <w:right w:val="none" w:sz="0" w:space="0" w:color="auto"/>
      </w:divBdr>
    </w:div>
    <w:div w:id="769740951">
      <w:bodyDiv w:val="1"/>
      <w:marLeft w:val="0"/>
      <w:marRight w:val="0"/>
      <w:marTop w:val="0"/>
      <w:marBottom w:val="0"/>
      <w:divBdr>
        <w:top w:val="none" w:sz="0" w:space="0" w:color="auto"/>
        <w:left w:val="none" w:sz="0" w:space="0" w:color="auto"/>
        <w:bottom w:val="none" w:sz="0" w:space="0" w:color="auto"/>
        <w:right w:val="none" w:sz="0" w:space="0" w:color="auto"/>
      </w:divBdr>
    </w:div>
    <w:div w:id="770511275">
      <w:bodyDiv w:val="1"/>
      <w:marLeft w:val="0"/>
      <w:marRight w:val="0"/>
      <w:marTop w:val="0"/>
      <w:marBottom w:val="0"/>
      <w:divBdr>
        <w:top w:val="none" w:sz="0" w:space="0" w:color="auto"/>
        <w:left w:val="none" w:sz="0" w:space="0" w:color="auto"/>
        <w:bottom w:val="none" w:sz="0" w:space="0" w:color="auto"/>
        <w:right w:val="none" w:sz="0" w:space="0" w:color="auto"/>
      </w:divBdr>
    </w:div>
    <w:div w:id="773862237">
      <w:bodyDiv w:val="1"/>
      <w:marLeft w:val="0"/>
      <w:marRight w:val="0"/>
      <w:marTop w:val="0"/>
      <w:marBottom w:val="0"/>
      <w:divBdr>
        <w:top w:val="none" w:sz="0" w:space="0" w:color="auto"/>
        <w:left w:val="none" w:sz="0" w:space="0" w:color="auto"/>
        <w:bottom w:val="none" w:sz="0" w:space="0" w:color="auto"/>
        <w:right w:val="none" w:sz="0" w:space="0" w:color="auto"/>
      </w:divBdr>
    </w:div>
    <w:div w:id="775757286">
      <w:bodyDiv w:val="1"/>
      <w:marLeft w:val="0"/>
      <w:marRight w:val="0"/>
      <w:marTop w:val="0"/>
      <w:marBottom w:val="0"/>
      <w:divBdr>
        <w:top w:val="none" w:sz="0" w:space="0" w:color="auto"/>
        <w:left w:val="none" w:sz="0" w:space="0" w:color="auto"/>
        <w:bottom w:val="none" w:sz="0" w:space="0" w:color="auto"/>
        <w:right w:val="none" w:sz="0" w:space="0" w:color="auto"/>
      </w:divBdr>
    </w:div>
    <w:div w:id="777985854">
      <w:bodyDiv w:val="1"/>
      <w:marLeft w:val="0"/>
      <w:marRight w:val="0"/>
      <w:marTop w:val="0"/>
      <w:marBottom w:val="0"/>
      <w:divBdr>
        <w:top w:val="none" w:sz="0" w:space="0" w:color="auto"/>
        <w:left w:val="none" w:sz="0" w:space="0" w:color="auto"/>
        <w:bottom w:val="none" w:sz="0" w:space="0" w:color="auto"/>
        <w:right w:val="none" w:sz="0" w:space="0" w:color="auto"/>
      </w:divBdr>
    </w:div>
    <w:div w:id="780493065">
      <w:bodyDiv w:val="1"/>
      <w:marLeft w:val="0"/>
      <w:marRight w:val="0"/>
      <w:marTop w:val="0"/>
      <w:marBottom w:val="0"/>
      <w:divBdr>
        <w:top w:val="none" w:sz="0" w:space="0" w:color="auto"/>
        <w:left w:val="none" w:sz="0" w:space="0" w:color="auto"/>
        <w:bottom w:val="none" w:sz="0" w:space="0" w:color="auto"/>
        <w:right w:val="none" w:sz="0" w:space="0" w:color="auto"/>
      </w:divBdr>
    </w:div>
    <w:div w:id="781189992">
      <w:bodyDiv w:val="1"/>
      <w:marLeft w:val="0"/>
      <w:marRight w:val="0"/>
      <w:marTop w:val="0"/>
      <w:marBottom w:val="0"/>
      <w:divBdr>
        <w:top w:val="none" w:sz="0" w:space="0" w:color="auto"/>
        <w:left w:val="none" w:sz="0" w:space="0" w:color="auto"/>
        <w:bottom w:val="none" w:sz="0" w:space="0" w:color="auto"/>
        <w:right w:val="none" w:sz="0" w:space="0" w:color="auto"/>
      </w:divBdr>
    </w:div>
    <w:div w:id="782532497">
      <w:bodyDiv w:val="1"/>
      <w:marLeft w:val="0"/>
      <w:marRight w:val="0"/>
      <w:marTop w:val="0"/>
      <w:marBottom w:val="0"/>
      <w:divBdr>
        <w:top w:val="none" w:sz="0" w:space="0" w:color="auto"/>
        <w:left w:val="none" w:sz="0" w:space="0" w:color="auto"/>
        <w:bottom w:val="none" w:sz="0" w:space="0" w:color="auto"/>
        <w:right w:val="none" w:sz="0" w:space="0" w:color="auto"/>
      </w:divBdr>
    </w:div>
    <w:div w:id="783698638">
      <w:bodyDiv w:val="1"/>
      <w:marLeft w:val="0"/>
      <w:marRight w:val="0"/>
      <w:marTop w:val="0"/>
      <w:marBottom w:val="0"/>
      <w:divBdr>
        <w:top w:val="none" w:sz="0" w:space="0" w:color="auto"/>
        <w:left w:val="none" w:sz="0" w:space="0" w:color="auto"/>
        <w:bottom w:val="none" w:sz="0" w:space="0" w:color="auto"/>
        <w:right w:val="none" w:sz="0" w:space="0" w:color="auto"/>
      </w:divBdr>
    </w:div>
    <w:div w:id="783769689">
      <w:bodyDiv w:val="1"/>
      <w:marLeft w:val="0"/>
      <w:marRight w:val="0"/>
      <w:marTop w:val="0"/>
      <w:marBottom w:val="0"/>
      <w:divBdr>
        <w:top w:val="none" w:sz="0" w:space="0" w:color="auto"/>
        <w:left w:val="none" w:sz="0" w:space="0" w:color="auto"/>
        <w:bottom w:val="none" w:sz="0" w:space="0" w:color="auto"/>
        <w:right w:val="none" w:sz="0" w:space="0" w:color="auto"/>
      </w:divBdr>
    </w:div>
    <w:div w:id="784887290">
      <w:bodyDiv w:val="1"/>
      <w:marLeft w:val="0"/>
      <w:marRight w:val="0"/>
      <w:marTop w:val="0"/>
      <w:marBottom w:val="0"/>
      <w:divBdr>
        <w:top w:val="none" w:sz="0" w:space="0" w:color="auto"/>
        <w:left w:val="none" w:sz="0" w:space="0" w:color="auto"/>
        <w:bottom w:val="none" w:sz="0" w:space="0" w:color="auto"/>
        <w:right w:val="none" w:sz="0" w:space="0" w:color="auto"/>
      </w:divBdr>
    </w:div>
    <w:div w:id="787352827">
      <w:bodyDiv w:val="1"/>
      <w:marLeft w:val="0"/>
      <w:marRight w:val="0"/>
      <w:marTop w:val="0"/>
      <w:marBottom w:val="0"/>
      <w:divBdr>
        <w:top w:val="none" w:sz="0" w:space="0" w:color="auto"/>
        <w:left w:val="none" w:sz="0" w:space="0" w:color="auto"/>
        <w:bottom w:val="none" w:sz="0" w:space="0" w:color="auto"/>
        <w:right w:val="none" w:sz="0" w:space="0" w:color="auto"/>
      </w:divBdr>
    </w:div>
    <w:div w:id="787821399">
      <w:bodyDiv w:val="1"/>
      <w:marLeft w:val="0"/>
      <w:marRight w:val="0"/>
      <w:marTop w:val="0"/>
      <w:marBottom w:val="0"/>
      <w:divBdr>
        <w:top w:val="none" w:sz="0" w:space="0" w:color="auto"/>
        <w:left w:val="none" w:sz="0" w:space="0" w:color="auto"/>
        <w:bottom w:val="none" w:sz="0" w:space="0" w:color="auto"/>
        <w:right w:val="none" w:sz="0" w:space="0" w:color="auto"/>
      </w:divBdr>
    </w:div>
    <w:div w:id="790244995">
      <w:bodyDiv w:val="1"/>
      <w:marLeft w:val="0"/>
      <w:marRight w:val="0"/>
      <w:marTop w:val="0"/>
      <w:marBottom w:val="0"/>
      <w:divBdr>
        <w:top w:val="none" w:sz="0" w:space="0" w:color="auto"/>
        <w:left w:val="none" w:sz="0" w:space="0" w:color="auto"/>
        <w:bottom w:val="none" w:sz="0" w:space="0" w:color="auto"/>
        <w:right w:val="none" w:sz="0" w:space="0" w:color="auto"/>
      </w:divBdr>
    </w:div>
    <w:div w:id="791364695">
      <w:bodyDiv w:val="1"/>
      <w:marLeft w:val="0"/>
      <w:marRight w:val="0"/>
      <w:marTop w:val="0"/>
      <w:marBottom w:val="0"/>
      <w:divBdr>
        <w:top w:val="none" w:sz="0" w:space="0" w:color="auto"/>
        <w:left w:val="none" w:sz="0" w:space="0" w:color="auto"/>
        <w:bottom w:val="none" w:sz="0" w:space="0" w:color="auto"/>
        <w:right w:val="none" w:sz="0" w:space="0" w:color="auto"/>
      </w:divBdr>
    </w:div>
    <w:div w:id="793332250">
      <w:bodyDiv w:val="1"/>
      <w:marLeft w:val="0"/>
      <w:marRight w:val="0"/>
      <w:marTop w:val="0"/>
      <w:marBottom w:val="0"/>
      <w:divBdr>
        <w:top w:val="none" w:sz="0" w:space="0" w:color="auto"/>
        <w:left w:val="none" w:sz="0" w:space="0" w:color="auto"/>
        <w:bottom w:val="none" w:sz="0" w:space="0" w:color="auto"/>
        <w:right w:val="none" w:sz="0" w:space="0" w:color="auto"/>
      </w:divBdr>
    </w:div>
    <w:div w:id="794297200">
      <w:bodyDiv w:val="1"/>
      <w:marLeft w:val="0"/>
      <w:marRight w:val="0"/>
      <w:marTop w:val="0"/>
      <w:marBottom w:val="0"/>
      <w:divBdr>
        <w:top w:val="none" w:sz="0" w:space="0" w:color="auto"/>
        <w:left w:val="none" w:sz="0" w:space="0" w:color="auto"/>
        <w:bottom w:val="none" w:sz="0" w:space="0" w:color="auto"/>
        <w:right w:val="none" w:sz="0" w:space="0" w:color="auto"/>
      </w:divBdr>
    </w:div>
    <w:div w:id="794719559">
      <w:bodyDiv w:val="1"/>
      <w:marLeft w:val="0"/>
      <w:marRight w:val="0"/>
      <w:marTop w:val="0"/>
      <w:marBottom w:val="0"/>
      <w:divBdr>
        <w:top w:val="none" w:sz="0" w:space="0" w:color="auto"/>
        <w:left w:val="none" w:sz="0" w:space="0" w:color="auto"/>
        <w:bottom w:val="none" w:sz="0" w:space="0" w:color="auto"/>
        <w:right w:val="none" w:sz="0" w:space="0" w:color="auto"/>
      </w:divBdr>
    </w:div>
    <w:div w:id="796333215">
      <w:bodyDiv w:val="1"/>
      <w:marLeft w:val="0"/>
      <w:marRight w:val="0"/>
      <w:marTop w:val="0"/>
      <w:marBottom w:val="0"/>
      <w:divBdr>
        <w:top w:val="none" w:sz="0" w:space="0" w:color="auto"/>
        <w:left w:val="none" w:sz="0" w:space="0" w:color="auto"/>
        <w:bottom w:val="none" w:sz="0" w:space="0" w:color="auto"/>
        <w:right w:val="none" w:sz="0" w:space="0" w:color="auto"/>
      </w:divBdr>
    </w:div>
    <w:div w:id="797770084">
      <w:bodyDiv w:val="1"/>
      <w:marLeft w:val="0"/>
      <w:marRight w:val="0"/>
      <w:marTop w:val="0"/>
      <w:marBottom w:val="0"/>
      <w:divBdr>
        <w:top w:val="none" w:sz="0" w:space="0" w:color="auto"/>
        <w:left w:val="none" w:sz="0" w:space="0" w:color="auto"/>
        <w:bottom w:val="none" w:sz="0" w:space="0" w:color="auto"/>
        <w:right w:val="none" w:sz="0" w:space="0" w:color="auto"/>
      </w:divBdr>
    </w:div>
    <w:div w:id="798962746">
      <w:bodyDiv w:val="1"/>
      <w:marLeft w:val="0"/>
      <w:marRight w:val="0"/>
      <w:marTop w:val="0"/>
      <w:marBottom w:val="0"/>
      <w:divBdr>
        <w:top w:val="none" w:sz="0" w:space="0" w:color="auto"/>
        <w:left w:val="none" w:sz="0" w:space="0" w:color="auto"/>
        <w:bottom w:val="none" w:sz="0" w:space="0" w:color="auto"/>
        <w:right w:val="none" w:sz="0" w:space="0" w:color="auto"/>
      </w:divBdr>
    </w:div>
    <w:div w:id="800418167">
      <w:bodyDiv w:val="1"/>
      <w:marLeft w:val="0"/>
      <w:marRight w:val="0"/>
      <w:marTop w:val="0"/>
      <w:marBottom w:val="0"/>
      <w:divBdr>
        <w:top w:val="none" w:sz="0" w:space="0" w:color="auto"/>
        <w:left w:val="none" w:sz="0" w:space="0" w:color="auto"/>
        <w:bottom w:val="none" w:sz="0" w:space="0" w:color="auto"/>
        <w:right w:val="none" w:sz="0" w:space="0" w:color="auto"/>
      </w:divBdr>
    </w:div>
    <w:div w:id="801654588">
      <w:bodyDiv w:val="1"/>
      <w:marLeft w:val="0"/>
      <w:marRight w:val="0"/>
      <w:marTop w:val="0"/>
      <w:marBottom w:val="0"/>
      <w:divBdr>
        <w:top w:val="none" w:sz="0" w:space="0" w:color="auto"/>
        <w:left w:val="none" w:sz="0" w:space="0" w:color="auto"/>
        <w:bottom w:val="none" w:sz="0" w:space="0" w:color="auto"/>
        <w:right w:val="none" w:sz="0" w:space="0" w:color="auto"/>
      </w:divBdr>
    </w:div>
    <w:div w:id="805587389">
      <w:bodyDiv w:val="1"/>
      <w:marLeft w:val="0"/>
      <w:marRight w:val="0"/>
      <w:marTop w:val="0"/>
      <w:marBottom w:val="0"/>
      <w:divBdr>
        <w:top w:val="none" w:sz="0" w:space="0" w:color="auto"/>
        <w:left w:val="none" w:sz="0" w:space="0" w:color="auto"/>
        <w:bottom w:val="none" w:sz="0" w:space="0" w:color="auto"/>
        <w:right w:val="none" w:sz="0" w:space="0" w:color="auto"/>
      </w:divBdr>
    </w:div>
    <w:div w:id="806507873">
      <w:bodyDiv w:val="1"/>
      <w:marLeft w:val="0"/>
      <w:marRight w:val="0"/>
      <w:marTop w:val="0"/>
      <w:marBottom w:val="0"/>
      <w:divBdr>
        <w:top w:val="none" w:sz="0" w:space="0" w:color="auto"/>
        <w:left w:val="none" w:sz="0" w:space="0" w:color="auto"/>
        <w:bottom w:val="none" w:sz="0" w:space="0" w:color="auto"/>
        <w:right w:val="none" w:sz="0" w:space="0" w:color="auto"/>
      </w:divBdr>
    </w:div>
    <w:div w:id="807170224">
      <w:bodyDiv w:val="1"/>
      <w:marLeft w:val="0"/>
      <w:marRight w:val="0"/>
      <w:marTop w:val="0"/>
      <w:marBottom w:val="0"/>
      <w:divBdr>
        <w:top w:val="none" w:sz="0" w:space="0" w:color="auto"/>
        <w:left w:val="none" w:sz="0" w:space="0" w:color="auto"/>
        <w:bottom w:val="none" w:sz="0" w:space="0" w:color="auto"/>
        <w:right w:val="none" w:sz="0" w:space="0" w:color="auto"/>
      </w:divBdr>
    </w:div>
    <w:div w:id="809320386">
      <w:bodyDiv w:val="1"/>
      <w:marLeft w:val="0"/>
      <w:marRight w:val="0"/>
      <w:marTop w:val="0"/>
      <w:marBottom w:val="0"/>
      <w:divBdr>
        <w:top w:val="none" w:sz="0" w:space="0" w:color="auto"/>
        <w:left w:val="none" w:sz="0" w:space="0" w:color="auto"/>
        <w:bottom w:val="none" w:sz="0" w:space="0" w:color="auto"/>
        <w:right w:val="none" w:sz="0" w:space="0" w:color="auto"/>
      </w:divBdr>
    </w:div>
    <w:div w:id="809907216">
      <w:bodyDiv w:val="1"/>
      <w:marLeft w:val="0"/>
      <w:marRight w:val="0"/>
      <w:marTop w:val="0"/>
      <w:marBottom w:val="0"/>
      <w:divBdr>
        <w:top w:val="none" w:sz="0" w:space="0" w:color="auto"/>
        <w:left w:val="none" w:sz="0" w:space="0" w:color="auto"/>
        <w:bottom w:val="none" w:sz="0" w:space="0" w:color="auto"/>
        <w:right w:val="none" w:sz="0" w:space="0" w:color="auto"/>
      </w:divBdr>
    </w:div>
    <w:div w:id="810371263">
      <w:bodyDiv w:val="1"/>
      <w:marLeft w:val="0"/>
      <w:marRight w:val="0"/>
      <w:marTop w:val="0"/>
      <w:marBottom w:val="0"/>
      <w:divBdr>
        <w:top w:val="none" w:sz="0" w:space="0" w:color="auto"/>
        <w:left w:val="none" w:sz="0" w:space="0" w:color="auto"/>
        <w:bottom w:val="none" w:sz="0" w:space="0" w:color="auto"/>
        <w:right w:val="none" w:sz="0" w:space="0" w:color="auto"/>
      </w:divBdr>
    </w:div>
    <w:div w:id="814303015">
      <w:bodyDiv w:val="1"/>
      <w:marLeft w:val="0"/>
      <w:marRight w:val="0"/>
      <w:marTop w:val="0"/>
      <w:marBottom w:val="0"/>
      <w:divBdr>
        <w:top w:val="none" w:sz="0" w:space="0" w:color="auto"/>
        <w:left w:val="none" w:sz="0" w:space="0" w:color="auto"/>
        <w:bottom w:val="none" w:sz="0" w:space="0" w:color="auto"/>
        <w:right w:val="none" w:sz="0" w:space="0" w:color="auto"/>
      </w:divBdr>
    </w:div>
    <w:div w:id="815874326">
      <w:bodyDiv w:val="1"/>
      <w:marLeft w:val="0"/>
      <w:marRight w:val="0"/>
      <w:marTop w:val="0"/>
      <w:marBottom w:val="0"/>
      <w:divBdr>
        <w:top w:val="none" w:sz="0" w:space="0" w:color="auto"/>
        <w:left w:val="none" w:sz="0" w:space="0" w:color="auto"/>
        <w:bottom w:val="none" w:sz="0" w:space="0" w:color="auto"/>
        <w:right w:val="none" w:sz="0" w:space="0" w:color="auto"/>
      </w:divBdr>
    </w:div>
    <w:div w:id="816648484">
      <w:bodyDiv w:val="1"/>
      <w:marLeft w:val="0"/>
      <w:marRight w:val="0"/>
      <w:marTop w:val="0"/>
      <w:marBottom w:val="0"/>
      <w:divBdr>
        <w:top w:val="none" w:sz="0" w:space="0" w:color="auto"/>
        <w:left w:val="none" w:sz="0" w:space="0" w:color="auto"/>
        <w:bottom w:val="none" w:sz="0" w:space="0" w:color="auto"/>
        <w:right w:val="none" w:sz="0" w:space="0" w:color="auto"/>
      </w:divBdr>
    </w:div>
    <w:div w:id="816725586">
      <w:bodyDiv w:val="1"/>
      <w:marLeft w:val="0"/>
      <w:marRight w:val="0"/>
      <w:marTop w:val="0"/>
      <w:marBottom w:val="0"/>
      <w:divBdr>
        <w:top w:val="none" w:sz="0" w:space="0" w:color="auto"/>
        <w:left w:val="none" w:sz="0" w:space="0" w:color="auto"/>
        <w:bottom w:val="none" w:sz="0" w:space="0" w:color="auto"/>
        <w:right w:val="none" w:sz="0" w:space="0" w:color="auto"/>
      </w:divBdr>
    </w:div>
    <w:div w:id="817915075">
      <w:bodyDiv w:val="1"/>
      <w:marLeft w:val="0"/>
      <w:marRight w:val="0"/>
      <w:marTop w:val="0"/>
      <w:marBottom w:val="0"/>
      <w:divBdr>
        <w:top w:val="none" w:sz="0" w:space="0" w:color="auto"/>
        <w:left w:val="none" w:sz="0" w:space="0" w:color="auto"/>
        <w:bottom w:val="none" w:sz="0" w:space="0" w:color="auto"/>
        <w:right w:val="none" w:sz="0" w:space="0" w:color="auto"/>
      </w:divBdr>
    </w:div>
    <w:div w:id="819923319">
      <w:bodyDiv w:val="1"/>
      <w:marLeft w:val="0"/>
      <w:marRight w:val="0"/>
      <w:marTop w:val="0"/>
      <w:marBottom w:val="0"/>
      <w:divBdr>
        <w:top w:val="none" w:sz="0" w:space="0" w:color="auto"/>
        <w:left w:val="none" w:sz="0" w:space="0" w:color="auto"/>
        <w:bottom w:val="none" w:sz="0" w:space="0" w:color="auto"/>
        <w:right w:val="none" w:sz="0" w:space="0" w:color="auto"/>
      </w:divBdr>
    </w:div>
    <w:div w:id="820654523">
      <w:bodyDiv w:val="1"/>
      <w:marLeft w:val="0"/>
      <w:marRight w:val="0"/>
      <w:marTop w:val="0"/>
      <w:marBottom w:val="0"/>
      <w:divBdr>
        <w:top w:val="none" w:sz="0" w:space="0" w:color="auto"/>
        <w:left w:val="none" w:sz="0" w:space="0" w:color="auto"/>
        <w:bottom w:val="none" w:sz="0" w:space="0" w:color="auto"/>
        <w:right w:val="none" w:sz="0" w:space="0" w:color="auto"/>
      </w:divBdr>
    </w:div>
    <w:div w:id="822087447">
      <w:bodyDiv w:val="1"/>
      <w:marLeft w:val="0"/>
      <w:marRight w:val="0"/>
      <w:marTop w:val="0"/>
      <w:marBottom w:val="0"/>
      <w:divBdr>
        <w:top w:val="none" w:sz="0" w:space="0" w:color="auto"/>
        <w:left w:val="none" w:sz="0" w:space="0" w:color="auto"/>
        <w:bottom w:val="none" w:sz="0" w:space="0" w:color="auto"/>
        <w:right w:val="none" w:sz="0" w:space="0" w:color="auto"/>
      </w:divBdr>
    </w:div>
    <w:div w:id="822544993">
      <w:bodyDiv w:val="1"/>
      <w:marLeft w:val="0"/>
      <w:marRight w:val="0"/>
      <w:marTop w:val="0"/>
      <w:marBottom w:val="0"/>
      <w:divBdr>
        <w:top w:val="none" w:sz="0" w:space="0" w:color="auto"/>
        <w:left w:val="none" w:sz="0" w:space="0" w:color="auto"/>
        <w:bottom w:val="none" w:sz="0" w:space="0" w:color="auto"/>
        <w:right w:val="none" w:sz="0" w:space="0" w:color="auto"/>
      </w:divBdr>
    </w:div>
    <w:div w:id="826091355">
      <w:bodyDiv w:val="1"/>
      <w:marLeft w:val="0"/>
      <w:marRight w:val="0"/>
      <w:marTop w:val="0"/>
      <w:marBottom w:val="0"/>
      <w:divBdr>
        <w:top w:val="none" w:sz="0" w:space="0" w:color="auto"/>
        <w:left w:val="none" w:sz="0" w:space="0" w:color="auto"/>
        <w:bottom w:val="none" w:sz="0" w:space="0" w:color="auto"/>
        <w:right w:val="none" w:sz="0" w:space="0" w:color="auto"/>
      </w:divBdr>
    </w:div>
    <w:div w:id="827525540">
      <w:bodyDiv w:val="1"/>
      <w:marLeft w:val="0"/>
      <w:marRight w:val="0"/>
      <w:marTop w:val="0"/>
      <w:marBottom w:val="0"/>
      <w:divBdr>
        <w:top w:val="none" w:sz="0" w:space="0" w:color="auto"/>
        <w:left w:val="none" w:sz="0" w:space="0" w:color="auto"/>
        <w:bottom w:val="none" w:sz="0" w:space="0" w:color="auto"/>
        <w:right w:val="none" w:sz="0" w:space="0" w:color="auto"/>
      </w:divBdr>
    </w:div>
    <w:div w:id="828596068">
      <w:bodyDiv w:val="1"/>
      <w:marLeft w:val="0"/>
      <w:marRight w:val="0"/>
      <w:marTop w:val="0"/>
      <w:marBottom w:val="0"/>
      <w:divBdr>
        <w:top w:val="none" w:sz="0" w:space="0" w:color="auto"/>
        <w:left w:val="none" w:sz="0" w:space="0" w:color="auto"/>
        <w:bottom w:val="none" w:sz="0" w:space="0" w:color="auto"/>
        <w:right w:val="none" w:sz="0" w:space="0" w:color="auto"/>
      </w:divBdr>
    </w:div>
    <w:div w:id="828598259">
      <w:bodyDiv w:val="1"/>
      <w:marLeft w:val="0"/>
      <w:marRight w:val="0"/>
      <w:marTop w:val="0"/>
      <w:marBottom w:val="0"/>
      <w:divBdr>
        <w:top w:val="none" w:sz="0" w:space="0" w:color="auto"/>
        <w:left w:val="none" w:sz="0" w:space="0" w:color="auto"/>
        <w:bottom w:val="none" w:sz="0" w:space="0" w:color="auto"/>
        <w:right w:val="none" w:sz="0" w:space="0" w:color="auto"/>
      </w:divBdr>
    </w:div>
    <w:div w:id="830948624">
      <w:bodyDiv w:val="1"/>
      <w:marLeft w:val="0"/>
      <w:marRight w:val="0"/>
      <w:marTop w:val="0"/>
      <w:marBottom w:val="0"/>
      <w:divBdr>
        <w:top w:val="none" w:sz="0" w:space="0" w:color="auto"/>
        <w:left w:val="none" w:sz="0" w:space="0" w:color="auto"/>
        <w:bottom w:val="none" w:sz="0" w:space="0" w:color="auto"/>
        <w:right w:val="none" w:sz="0" w:space="0" w:color="auto"/>
      </w:divBdr>
    </w:div>
    <w:div w:id="832261100">
      <w:bodyDiv w:val="1"/>
      <w:marLeft w:val="0"/>
      <w:marRight w:val="0"/>
      <w:marTop w:val="0"/>
      <w:marBottom w:val="0"/>
      <w:divBdr>
        <w:top w:val="none" w:sz="0" w:space="0" w:color="auto"/>
        <w:left w:val="none" w:sz="0" w:space="0" w:color="auto"/>
        <w:bottom w:val="none" w:sz="0" w:space="0" w:color="auto"/>
        <w:right w:val="none" w:sz="0" w:space="0" w:color="auto"/>
      </w:divBdr>
    </w:div>
    <w:div w:id="834803724">
      <w:bodyDiv w:val="1"/>
      <w:marLeft w:val="0"/>
      <w:marRight w:val="0"/>
      <w:marTop w:val="0"/>
      <w:marBottom w:val="0"/>
      <w:divBdr>
        <w:top w:val="none" w:sz="0" w:space="0" w:color="auto"/>
        <w:left w:val="none" w:sz="0" w:space="0" w:color="auto"/>
        <w:bottom w:val="none" w:sz="0" w:space="0" w:color="auto"/>
        <w:right w:val="none" w:sz="0" w:space="0" w:color="auto"/>
      </w:divBdr>
    </w:div>
    <w:div w:id="835995537">
      <w:bodyDiv w:val="1"/>
      <w:marLeft w:val="0"/>
      <w:marRight w:val="0"/>
      <w:marTop w:val="0"/>
      <w:marBottom w:val="0"/>
      <w:divBdr>
        <w:top w:val="none" w:sz="0" w:space="0" w:color="auto"/>
        <w:left w:val="none" w:sz="0" w:space="0" w:color="auto"/>
        <w:bottom w:val="none" w:sz="0" w:space="0" w:color="auto"/>
        <w:right w:val="none" w:sz="0" w:space="0" w:color="auto"/>
      </w:divBdr>
    </w:div>
    <w:div w:id="841042494">
      <w:bodyDiv w:val="1"/>
      <w:marLeft w:val="0"/>
      <w:marRight w:val="0"/>
      <w:marTop w:val="0"/>
      <w:marBottom w:val="0"/>
      <w:divBdr>
        <w:top w:val="none" w:sz="0" w:space="0" w:color="auto"/>
        <w:left w:val="none" w:sz="0" w:space="0" w:color="auto"/>
        <w:bottom w:val="none" w:sz="0" w:space="0" w:color="auto"/>
        <w:right w:val="none" w:sz="0" w:space="0" w:color="auto"/>
      </w:divBdr>
    </w:div>
    <w:div w:id="843126530">
      <w:bodyDiv w:val="1"/>
      <w:marLeft w:val="0"/>
      <w:marRight w:val="0"/>
      <w:marTop w:val="0"/>
      <w:marBottom w:val="0"/>
      <w:divBdr>
        <w:top w:val="none" w:sz="0" w:space="0" w:color="auto"/>
        <w:left w:val="none" w:sz="0" w:space="0" w:color="auto"/>
        <w:bottom w:val="none" w:sz="0" w:space="0" w:color="auto"/>
        <w:right w:val="none" w:sz="0" w:space="0" w:color="auto"/>
      </w:divBdr>
    </w:div>
    <w:div w:id="843252029">
      <w:bodyDiv w:val="1"/>
      <w:marLeft w:val="0"/>
      <w:marRight w:val="0"/>
      <w:marTop w:val="0"/>
      <w:marBottom w:val="0"/>
      <w:divBdr>
        <w:top w:val="none" w:sz="0" w:space="0" w:color="auto"/>
        <w:left w:val="none" w:sz="0" w:space="0" w:color="auto"/>
        <w:bottom w:val="none" w:sz="0" w:space="0" w:color="auto"/>
        <w:right w:val="none" w:sz="0" w:space="0" w:color="auto"/>
      </w:divBdr>
    </w:div>
    <w:div w:id="846214451">
      <w:bodyDiv w:val="1"/>
      <w:marLeft w:val="0"/>
      <w:marRight w:val="0"/>
      <w:marTop w:val="0"/>
      <w:marBottom w:val="0"/>
      <w:divBdr>
        <w:top w:val="none" w:sz="0" w:space="0" w:color="auto"/>
        <w:left w:val="none" w:sz="0" w:space="0" w:color="auto"/>
        <w:bottom w:val="none" w:sz="0" w:space="0" w:color="auto"/>
        <w:right w:val="none" w:sz="0" w:space="0" w:color="auto"/>
      </w:divBdr>
    </w:div>
    <w:div w:id="846872532">
      <w:bodyDiv w:val="1"/>
      <w:marLeft w:val="0"/>
      <w:marRight w:val="0"/>
      <w:marTop w:val="0"/>
      <w:marBottom w:val="0"/>
      <w:divBdr>
        <w:top w:val="none" w:sz="0" w:space="0" w:color="auto"/>
        <w:left w:val="none" w:sz="0" w:space="0" w:color="auto"/>
        <w:bottom w:val="none" w:sz="0" w:space="0" w:color="auto"/>
        <w:right w:val="none" w:sz="0" w:space="0" w:color="auto"/>
      </w:divBdr>
    </w:div>
    <w:div w:id="849561964">
      <w:bodyDiv w:val="1"/>
      <w:marLeft w:val="0"/>
      <w:marRight w:val="0"/>
      <w:marTop w:val="0"/>
      <w:marBottom w:val="0"/>
      <w:divBdr>
        <w:top w:val="none" w:sz="0" w:space="0" w:color="auto"/>
        <w:left w:val="none" w:sz="0" w:space="0" w:color="auto"/>
        <w:bottom w:val="none" w:sz="0" w:space="0" w:color="auto"/>
        <w:right w:val="none" w:sz="0" w:space="0" w:color="auto"/>
      </w:divBdr>
    </w:div>
    <w:div w:id="850071451">
      <w:bodyDiv w:val="1"/>
      <w:marLeft w:val="0"/>
      <w:marRight w:val="0"/>
      <w:marTop w:val="0"/>
      <w:marBottom w:val="0"/>
      <w:divBdr>
        <w:top w:val="none" w:sz="0" w:space="0" w:color="auto"/>
        <w:left w:val="none" w:sz="0" w:space="0" w:color="auto"/>
        <w:bottom w:val="none" w:sz="0" w:space="0" w:color="auto"/>
        <w:right w:val="none" w:sz="0" w:space="0" w:color="auto"/>
      </w:divBdr>
    </w:div>
    <w:div w:id="851725010">
      <w:bodyDiv w:val="1"/>
      <w:marLeft w:val="0"/>
      <w:marRight w:val="0"/>
      <w:marTop w:val="0"/>
      <w:marBottom w:val="0"/>
      <w:divBdr>
        <w:top w:val="none" w:sz="0" w:space="0" w:color="auto"/>
        <w:left w:val="none" w:sz="0" w:space="0" w:color="auto"/>
        <w:bottom w:val="none" w:sz="0" w:space="0" w:color="auto"/>
        <w:right w:val="none" w:sz="0" w:space="0" w:color="auto"/>
      </w:divBdr>
    </w:div>
    <w:div w:id="852501431">
      <w:bodyDiv w:val="1"/>
      <w:marLeft w:val="0"/>
      <w:marRight w:val="0"/>
      <w:marTop w:val="0"/>
      <w:marBottom w:val="0"/>
      <w:divBdr>
        <w:top w:val="none" w:sz="0" w:space="0" w:color="auto"/>
        <w:left w:val="none" w:sz="0" w:space="0" w:color="auto"/>
        <w:bottom w:val="none" w:sz="0" w:space="0" w:color="auto"/>
        <w:right w:val="none" w:sz="0" w:space="0" w:color="auto"/>
      </w:divBdr>
    </w:div>
    <w:div w:id="853764884">
      <w:bodyDiv w:val="1"/>
      <w:marLeft w:val="0"/>
      <w:marRight w:val="0"/>
      <w:marTop w:val="0"/>
      <w:marBottom w:val="0"/>
      <w:divBdr>
        <w:top w:val="none" w:sz="0" w:space="0" w:color="auto"/>
        <w:left w:val="none" w:sz="0" w:space="0" w:color="auto"/>
        <w:bottom w:val="none" w:sz="0" w:space="0" w:color="auto"/>
        <w:right w:val="none" w:sz="0" w:space="0" w:color="auto"/>
      </w:divBdr>
    </w:div>
    <w:div w:id="854658162">
      <w:bodyDiv w:val="1"/>
      <w:marLeft w:val="0"/>
      <w:marRight w:val="0"/>
      <w:marTop w:val="0"/>
      <w:marBottom w:val="0"/>
      <w:divBdr>
        <w:top w:val="none" w:sz="0" w:space="0" w:color="auto"/>
        <w:left w:val="none" w:sz="0" w:space="0" w:color="auto"/>
        <w:bottom w:val="none" w:sz="0" w:space="0" w:color="auto"/>
        <w:right w:val="none" w:sz="0" w:space="0" w:color="auto"/>
      </w:divBdr>
    </w:div>
    <w:div w:id="856045870">
      <w:bodyDiv w:val="1"/>
      <w:marLeft w:val="0"/>
      <w:marRight w:val="0"/>
      <w:marTop w:val="0"/>
      <w:marBottom w:val="0"/>
      <w:divBdr>
        <w:top w:val="none" w:sz="0" w:space="0" w:color="auto"/>
        <w:left w:val="none" w:sz="0" w:space="0" w:color="auto"/>
        <w:bottom w:val="none" w:sz="0" w:space="0" w:color="auto"/>
        <w:right w:val="none" w:sz="0" w:space="0" w:color="auto"/>
      </w:divBdr>
    </w:div>
    <w:div w:id="856886923">
      <w:bodyDiv w:val="1"/>
      <w:marLeft w:val="0"/>
      <w:marRight w:val="0"/>
      <w:marTop w:val="0"/>
      <w:marBottom w:val="0"/>
      <w:divBdr>
        <w:top w:val="none" w:sz="0" w:space="0" w:color="auto"/>
        <w:left w:val="none" w:sz="0" w:space="0" w:color="auto"/>
        <w:bottom w:val="none" w:sz="0" w:space="0" w:color="auto"/>
        <w:right w:val="none" w:sz="0" w:space="0" w:color="auto"/>
      </w:divBdr>
    </w:div>
    <w:div w:id="860434324">
      <w:bodyDiv w:val="1"/>
      <w:marLeft w:val="0"/>
      <w:marRight w:val="0"/>
      <w:marTop w:val="0"/>
      <w:marBottom w:val="0"/>
      <w:divBdr>
        <w:top w:val="none" w:sz="0" w:space="0" w:color="auto"/>
        <w:left w:val="none" w:sz="0" w:space="0" w:color="auto"/>
        <w:bottom w:val="none" w:sz="0" w:space="0" w:color="auto"/>
        <w:right w:val="none" w:sz="0" w:space="0" w:color="auto"/>
      </w:divBdr>
    </w:div>
    <w:div w:id="860823239">
      <w:bodyDiv w:val="1"/>
      <w:marLeft w:val="0"/>
      <w:marRight w:val="0"/>
      <w:marTop w:val="0"/>
      <w:marBottom w:val="0"/>
      <w:divBdr>
        <w:top w:val="none" w:sz="0" w:space="0" w:color="auto"/>
        <w:left w:val="none" w:sz="0" w:space="0" w:color="auto"/>
        <w:bottom w:val="none" w:sz="0" w:space="0" w:color="auto"/>
        <w:right w:val="none" w:sz="0" w:space="0" w:color="auto"/>
      </w:divBdr>
    </w:div>
    <w:div w:id="864901821">
      <w:bodyDiv w:val="1"/>
      <w:marLeft w:val="0"/>
      <w:marRight w:val="0"/>
      <w:marTop w:val="0"/>
      <w:marBottom w:val="0"/>
      <w:divBdr>
        <w:top w:val="none" w:sz="0" w:space="0" w:color="auto"/>
        <w:left w:val="none" w:sz="0" w:space="0" w:color="auto"/>
        <w:bottom w:val="none" w:sz="0" w:space="0" w:color="auto"/>
        <w:right w:val="none" w:sz="0" w:space="0" w:color="auto"/>
      </w:divBdr>
    </w:div>
    <w:div w:id="866144540">
      <w:bodyDiv w:val="1"/>
      <w:marLeft w:val="0"/>
      <w:marRight w:val="0"/>
      <w:marTop w:val="0"/>
      <w:marBottom w:val="0"/>
      <w:divBdr>
        <w:top w:val="none" w:sz="0" w:space="0" w:color="auto"/>
        <w:left w:val="none" w:sz="0" w:space="0" w:color="auto"/>
        <w:bottom w:val="none" w:sz="0" w:space="0" w:color="auto"/>
        <w:right w:val="none" w:sz="0" w:space="0" w:color="auto"/>
      </w:divBdr>
    </w:div>
    <w:div w:id="869924926">
      <w:bodyDiv w:val="1"/>
      <w:marLeft w:val="0"/>
      <w:marRight w:val="0"/>
      <w:marTop w:val="0"/>
      <w:marBottom w:val="0"/>
      <w:divBdr>
        <w:top w:val="none" w:sz="0" w:space="0" w:color="auto"/>
        <w:left w:val="none" w:sz="0" w:space="0" w:color="auto"/>
        <w:bottom w:val="none" w:sz="0" w:space="0" w:color="auto"/>
        <w:right w:val="none" w:sz="0" w:space="0" w:color="auto"/>
      </w:divBdr>
    </w:div>
    <w:div w:id="870415119">
      <w:bodyDiv w:val="1"/>
      <w:marLeft w:val="0"/>
      <w:marRight w:val="0"/>
      <w:marTop w:val="0"/>
      <w:marBottom w:val="0"/>
      <w:divBdr>
        <w:top w:val="none" w:sz="0" w:space="0" w:color="auto"/>
        <w:left w:val="none" w:sz="0" w:space="0" w:color="auto"/>
        <w:bottom w:val="none" w:sz="0" w:space="0" w:color="auto"/>
        <w:right w:val="none" w:sz="0" w:space="0" w:color="auto"/>
      </w:divBdr>
    </w:div>
    <w:div w:id="870995864">
      <w:bodyDiv w:val="1"/>
      <w:marLeft w:val="0"/>
      <w:marRight w:val="0"/>
      <w:marTop w:val="0"/>
      <w:marBottom w:val="0"/>
      <w:divBdr>
        <w:top w:val="none" w:sz="0" w:space="0" w:color="auto"/>
        <w:left w:val="none" w:sz="0" w:space="0" w:color="auto"/>
        <w:bottom w:val="none" w:sz="0" w:space="0" w:color="auto"/>
        <w:right w:val="none" w:sz="0" w:space="0" w:color="auto"/>
      </w:divBdr>
    </w:div>
    <w:div w:id="871725466">
      <w:bodyDiv w:val="1"/>
      <w:marLeft w:val="0"/>
      <w:marRight w:val="0"/>
      <w:marTop w:val="0"/>
      <w:marBottom w:val="0"/>
      <w:divBdr>
        <w:top w:val="none" w:sz="0" w:space="0" w:color="auto"/>
        <w:left w:val="none" w:sz="0" w:space="0" w:color="auto"/>
        <w:bottom w:val="none" w:sz="0" w:space="0" w:color="auto"/>
        <w:right w:val="none" w:sz="0" w:space="0" w:color="auto"/>
      </w:divBdr>
    </w:div>
    <w:div w:id="873420316">
      <w:bodyDiv w:val="1"/>
      <w:marLeft w:val="0"/>
      <w:marRight w:val="0"/>
      <w:marTop w:val="0"/>
      <w:marBottom w:val="0"/>
      <w:divBdr>
        <w:top w:val="none" w:sz="0" w:space="0" w:color="auto"/>
        <w:left w:val="none" w:sz="0" w:space="0" w:color="auto"/>
        <w:bottom w:val="none" w:sz="0" w:space="0" w:color="auto"/>
        <w:right w:val="none" w:sz="0" w:space="0" w:color="auto"/>
      </w:divBdr>
    </w:div>
    <w:div w:id="874197798">
      <w:bodyDiv w:val="1"/>
      <w:marLeft w:val="0"/>
      <w:marRight w:val="0"/>
      <w:marTop w:val="0"/>
      <w:marBottom w:val="0"/>
      <w:divBdr>
        <w:top w:val="none" w:sz="0" w:space="0" w:color="auto"/>
        <w:left w:val="none" w:sz="0" w:space="0" w:color="auto"/>
        <w:bottom w:val="none" w:sz="0" w:space="0" w:color="auto"/>
        <w:right w:val="none" w:sz="0" w:space="0" w:color="auto"/>
      </w:divBdr>
    </w:div>
    <w:div w:id="874971775">
      <w:bodyDiv w:val="1"/>
      <w:marLeft w:val="0"/>
      <w:marRight w:val="0"/>
      <w:marTop w:val="0"/>
      <w:marBottom w:val="0"/>
      <w:divBdr>
        <w:top w:val="none" w:sz="0" w:space="0" w:color="auto"/>
        <w:left w:val="none" w:sz="0" w:space="0" w:color="auto"/>
        <w:bottom w:val="none" w:sz="0" w:space="0" w:color="auto"/>
        <w:right w:val="none" w:sz="0" w:space="0" w:color="auto"/>
      </w:divBdr>
    </w:div>
    <w:div w:id="876965527">
      <w:bodyDiv w:val="1"/>
      <w:marLeft w:val="0"/>
      <w:marRight w:val="0"/>
      <w:marTop w:val="0"/>
      <w:marBottom w:val="0"/>
      <w:divBdr>
        <w:top w:val="none" w:sz="0" w:space="0" w:color="auto"/>
        <w:left w:val="none" w:sz="0" w:space="0" w:color="auto"/>
        <w:bottom w:val="none" w:sz="0" w:space="0" w:color="auto"/>
        <w:right w:val="none" w:sz="0" w:space="0" w:color="auto"/>
      </w:divBdr>
    </w:div>
    <w:div w:id="877275044">
      <w:bodyDiv w:val="1"/>
      <w:marLeft w:val="0"/>
      <w:marRight w:val="0"/>
      <w:marTop w:val="0"/>
      <w:marBottom w:val="0"/>
      <w:divBdr>
        <w:top w:val="none" w:sz="0" w:space="0" w:color="auto"/>
        <w:left w:val="none" w:sz="0" w:space="0" w:color="auto"/>
        <w:bottom w:val="none" w:sz="0" w:space="0" w:color="auto"/>
        <w:right w:val="none" w:sz="0" w:space="0" w:color="auto"/>
      </w:divBdr>
    </w:div>
    <w:div w:id="880363812">
      <w:bodyDiv w:val="1"/>
      <w:marLeft w:val="0"/>
      <w:marRight w:val="0"/>
      <w:marTop w:val="0"/>
      <w:marBottom w:val="0"/>
      <w:divBdr>
        <w:top w:val="none" w:sz="0" w:space="0" w:color="auto"/>
        <w:left w:val="none" w:sz="0" w:space="0" w:color="auto"/>
        <w:bottom w:val="none" w:sz="0" w:space="0" w:color="auto"/>
        <w:right w:val="none" w:sz="0" w:space="0" w:color="auto"/>
      </w:divBdr>
    </w:div>
    <w:div w:id="884101351">
      <w:bodyDiv w:val="1"/>
      <w:marLeft w:val="0"/>
      <w:marRight w:val="0"/>
      <w:marTop w:val="0"/>
      <w:marBottom w:val="0"/>
      <w:divBdr>
        <w:top w:val="none" w:sz="0" w:space="0" w:color="auto"/>
        <w:left w:val="none" w:sz="0" w:space="0" w:color="auto"/>
        <w:bottom w:val="none" w:sz="0" w:space="0" w:color="auto"/>
        <w:right w:val="none" w:sz="0" w:space="0" w:color="auto"/>
      </w:divBdr>
    </w:div>
    <w:div w:id="884802492">
      <w:bodyDiv w:val="1"/>
      <w:marLeft w:val="0"/>
      <w:marRight w:val="0"/>
      <w:marTop w:val="0"/>
      <w:marBottom w:val="0"/>
      <w:divBdr>
        <w:top w:val="none" w:sz="0" w:space="0" w:color="auto"/>
        <w:left w:val="none" w:sz="0" w:space="0" w:color="auto"/>
        <w:bottom w:val="none" w:sz="0" w:space="0" w:color="auto"/>
        <w:right w:val="none" w:sz="0" w:space="0" w:color="auto"/>
      </w:divBdr>
    </w:div>
    <w:div w:id="887033076">
      <w:bodyDiv w:val="1"/>
      <w:marLeft w:val="0"/>
      <w:marRight w:val="0"/>
      <w:marTop w:val="0"/>
      <w:marBottom w:val="0"/>
      <w:divBdr>
        <w:top w:val="none" w:sz="0" w:space="0" w:color="auto"/>
        <w:left w:val="none" w:sz="0" w:space="0" w:color="auto"/>
        <w:bottom w:val="none" w:sz="0" w:space="0" w:color="auto"/>
        <w:right w:val="none" w:sz="0" w:space="0" w:color="auto"/>
      </w:divBdr>
    </w:div>
    <w:div w:id="887299565">
      <w:bodyDiv w:val="1"/>
      <w:marLeft w:val="0"/>
      <w:marRight w:val="0"/>
      <w:marTop w:val="0"/>
      <w:marBottom w:val="0"/>
      <w:divBdr>
        <w:top w:val="none" w:sz="0" w:space="0" w:color="auto"/>
        <w:left w:val="none" w:sz="0" w:space="0" w:color="auto"/>
        <w:bottom w:val="none" w:sz="0" w:space="0" w:color="auto"/>
        <w:right w:val="none" w:sz="0" w:space="0" w:color="auto"/>
      </w:divBdr>
    </w:div>
    <w:div w:id="888148133">
      <w:bodyDiv w:val="1"/>
      <w:marLeft w:val="0"/>
      <w:marRight w:val="0"/>
      <w:marTop w:val="0"/>
      <w:marBottom w:val="0"/>
      <w:divBdr>
        <w:top w:val="none" w:sz="0" w:space="0" w:color="auto"/>
        <w:left w:val="none" w:sz="0" w:space="0" w:color="auto"/>
        <w:bottom w:val="none" w:sz="0" w:space="0" w:color="auto"/>
        <w:right w:val="none" w:sz="0" w:space="0" w:color="auto"/>
      </w:divBdr>
    </w:div>
    <w:div w:id="888297101">
      <w:bodyDiv w:val="1"/>
      <w:marLeft w:val="0"/>
      <w:marRight w:val="0"/>
      <w:marTop w:val="0"/>
      <w:marBottom w:val="0"/>
      <w:divBdr>
        <w:top w:val="none" w:sz="0" w:space="0" w:color="auto"/>
        <w:left w:val="none" w:sz="0" w:space="0" w:color="auto"/>
        <w:bottom w:val="none" w:sz="0" w:space="0" w:color="auto"/>
        <w:right w:val="none" w:sz="0" w:space="0" w:color="auto"/>
      </w:divBdr>
    </w:div>
    <w:div w:id="889077326">
      <w:bodyDiv w:val="1"/>
      <w:marLeft w:val="0"/>
      <w:marRight w:val="0"/>
      <w:marTop w:val="0"/>
      <w:marBottom w:val="0"/>
      <w:divBdr>
        <w:top w:val="none" w:sz="0" w:space="0" w:color="auto"/>
        <w:left w:val="none" w:sz="0" w:space="0" w:color="auto"/>
        <w:bottom w:val="none" w:sz="0" w:space="0" w:color="auto"/>
        <w:right w:val="none" w:sz="0" w:space="0" w:color="auto"/>
      </w:divBdr>
    </w:div>
    <w:div w:id="889465371">
      <w:bodyDiv w:val="1"/>
      <w:marLeft w:val="0"/>
      <w:marRight w:val="0"/>
      <w:marTop w:val="0"/>
      <w:marBottom w:val="0"/>
      <w:divBdr>
        <w:top w:val="none" w:sz="0" w:space="0" w:color="auto"/>
        <w:left w:val="none" w:sz="0" w:space="0" w:color="auto"/>
        <w:bottom w:val="none" w:sz="0" w:space="0" w:color="auto"/>
        <w:right w:val="none" w:sz="0" w:space="0" w:color="auto"/>
      </w:divBdr>
    </w:div>
    <w:div w:id="890964746">
      <w:bodyDiv w:val="1"/>
      <w:marLeft w:val="0"/>
      <w:marRight w:val="0"/>
      <w:marTop w:val="0"/>
      <w:marBottom w:val="0"/>
      <w:divBdr>
        <w:top w:val="none" w:sz="0" w:space="0" w:color="auto"/>
        <w:left w:val="none" w:sz="0" w:space="0" w:color="auto"/>
        <w:bottom w:val="none" w:sz="0" w:space="0" w:color="auto"/>
        <w:right w:val="none" w:sz="0" w:space="0" w:color="auto"/>
      </w:divBdr>
    </w:div>
    <w:div w:id="892499972">
      <w:bodyDiv w:val="1"/>
      <w:marLeft w:val="0"/>
      <w:marRight w:val="0"/>
      <w:marTop w:val="0"/>
      <w:marBottom w:val="0"/>
      <w:divBdr>
        <w:top w:val="none" w:sz="0" w:space="0" w:color="auto"/>
        <w:left w:val="none" w:sz="0" w:space="0" w:color="auto"/>
        <w:bottom w:val="none" w:sz="0" w:space="0" w:color="auto"/>
        <w:right w:val="none" w:sz="0" w:space="0" w:color="auto"/>
      </w:divBdr>
    </w:div>
    <w:div w:id="897322743">
      <w:bodyDiv w:val="1"/>
      <w:marLeft w:val="0"/>
      <w:marRight w:val="0"/>
      <w:marTop w:val="0"/>
      <w:marBottom w:val="0"/>
      <w:divBdr>
        <w:top w:val="none" w:sz="0" w:space="0" w:color="auto"/>
        <w:left w:val="none" w:sz="0" w:space="0" w:color="auto"/>
        <w:bottom w:val="none" w:sz="0" w:space="0" w:color="auto"/>
        <w:right w:val="none" w:sz="0" w:space="0" w:color="auto"/>
      </w:divBdr>
    </w:div>
    <w:div w:id="898828685">
      <w:bodyDiv w:val="1"/>
      <w:marLeft w:val="0"/>
      <w:marRight w:val="0"/>
      <w:marTop w:val="0"/>
      <w:marBottom w:val="0"/>
      <w:divBdr>
        <w:top w:val="none" w:sz="0" w:space="0" w:color="auto"/>
        <w:left w:val="none" w:sz="0" w:space="0" w:color="auto"/>
        <w:bottom w:val="none" w:sz="0" w:space="0" w:color="auto"/>
        <w:right w:val="none" w:sz="0" w:space="0" w:color="auto"/>
      </w:divBdr>
    </w:div>
    <w:div w:id="900751585">
      <w:bodyDiv w:val="1"/>
      <w:marLeft w:val="0"/>
      <w:marRight w:val="0"/>
      <w:marTop w:val="0"/>
      <w:marBottom w:val="0"/>
      <w:divBdr>
        <w:top w:val="none" w:sz="0" w:space="0" w:color="auto"/>
        <w:left w:val="none" w:sz="0" w:space="0" w:color="auto"/>
        <w:bottom w:val="none" w:sz="0" w:space="0" w:color="auto"/>
        <w:right w:val="none" w:sz="0" w:space="0" w:color="auto"/>
      </w:divBdr>
    </w:div>
    <w:div w:id="904683072">
      <w:bodyDiv w:val="1"/>
      <w:marLeft w:val="0"/>
      <w:marRight w:val="0"/>
      <w:marTop w:val="0"/>
      <w:marBottom w:val="0"/>
      <w:divBdr>
        <w:top w:val="none" w:sz="0" w:space="0" w:color="auto"/>
        <w:left w:val="none" w:sz="0" w:space="0" w:color="auto"/>
        <w:bottom w:val="none" w:sz="0" w:space="0" w:color="auto"/>
        <w:right w:val="none" w:sz="0" w:space="0" w:color="auto"/>
      </w:divBdr>
    </w:div>
    <w:div w:id="908155894">
      <w:bodyDiv w:val="1"/>
      <w:marLeft w:val="0"/>
      <w:marRight w:val="0"/>
      <w:marTop w:val="0"/>
      <w:marBottom w:val="0"/>
      <w:divBdr>
        <w:top w:val="none" w:sz="0" w:space="0" w:color="auto"/>
        <w:left w:val="none" w:sz="0" w:space="0" w:color="auto"/>
        <w:bottom w:val="none" w:sz="0" w:space="0" w:color="auto"/>
        <w:right w:val="none" w:sz="0" w:space="0" w:color="auto"/>
      </w:divBdr>
    </w:div>
    <w:div w:id="911159270">
      <w:bodyDiv w:val="1"/>
      <w:marLeft w:val="0"/>
      <w:marRight w:val="0"/>
      <w:marTop w:val="0"/>
      <w:marBottom w:val="0"/>
      <w:divBdr>
        <w:top w:val="none" w:sz="0" w:space="0" w:color="auto"/>
        <w:left w:val="none" w:sz="0" w:space="0" w:color="auto"/>
        <w:bottom w:val="none" w:sz="0" w:space="0" w:color="auto"/>
        <w:right w:val="none" w:sz="0" w:space="0" w:color="auto"/>
      </w:divBdr>
    </w:div>
    <w:div w:id="914978247">
      <w:bodyDiv w:val="1"/>
      <w:marLeft w:val="0"/>
      <w:marRight w:val="0"/>
      <w:marTop w:val="0"/>
      <w:marBottom w:val="0"/>
      <w:divBdr>
        <w:top w:val="none" w:sz="0" w:space="0" w:color="auto"/>
        <w:left w:val="none" w:sz="0" w:space="0" w:color="auto"/>
        <w:bottom w:val="none" w:sz="0" w:space="0" w:color="auto"/>
        <w:right w:val="none" w:sz="0" w:space="0" w:color="auto"/>
      </w:divBdr>
    </w:div>
    <w:div w:id="916331130">
      <w:bodyDiv w:val="1"/>
      <w:marLeft w:val="0"/>
      <w:marRight w:val="0"/>
      <w:marTop w:val="0"/>
      <w:marBottom w:val="0"/>
      <w:divBdr>
        <w:top w:val="none" w:sz="0" w:space="0" w:color="auto"/>
        <w:left w:val="none" w:sz="0" w:space="0" w:color="auto"/>
        <w:bottom w:val="none" w:sz="0" w:space="0" w:color="auto"/>
        <w:right w:val="none" w:sz="0" w:space="0" w:color="auto"/>
      </w:divBdr>
    </w:div>
    <w:div w:id="918447302">
      <w:bodyDiv w:val="1"/>
      <w:marLeft w:val="0"/>
      <w:marRight w:val="0"/>
      <w:marTop w:val="0"/>
      <w:marBottom w:val="0"/>
      <w:divBdr>
        <w:top w:val="none" w:sz="0" w:space="0" w:color="auto"/>
        <w:left w:val="none" w:sz="0" w:space="0" w:color="auto"/>
        <w:bottom w:val="none" w:sz="0" w:space="0" w:color="auto"/>
        <w:right w:val="none" w:sz="0" w:space="0" w:color="auto"/>
      </w:divBdr>
    </w:div>
    <w:div w:id="918514164">
      <w:bodyDiv w:val="1"/>
      <w:marLeft w:val="0"/>
      <w:marRight w:val="0"/>
      <w:marTop w:val="0"/>
      <w:marBottom w:val="0"/>
      <w:divBdr>
        <w:top w:val="none" w:sz="0" w:space="0" w:color="auto"/>
        <w:left w:val="none" w:sz="0" w:space="0" w:color="auto"/>
        <w:bottom w:val="none" w:sz="0" w:space="0" w:color="auto"/>
        <w:right w:val="none" w:sz="0" w:space="0" w:color="auto"/>
      </w:divBdr>
    </w:div>
    <w:div w:id="918757431">
      <w:bodyDiv w:val="1"/>
      <w:marLeft w:val="0"/>
      <w:marRight w:val="0"/>
      <w:marTop w:val="0"/>
      <w:marBottom w:val="0"/>
      <w:divBdr>
        <w:top w:val="none" w:sz="0" w:space="0" w:color="auto"/>
        <w:left w:val="none" w:sz="0" w:space="0" w:color="auto"/>
        <w:bottom w:val="none" w:sz="0" w:space="0" w:color="auto"/>
        <w:right w:val="none" w:sz="0" w:space="0" w:color="auto"/>
      </w:divBdr>
    </w:div>
    <w:div w:id="919294291">
      <w:bodyDiv w:val="1"/>
      <w:marLeft w:val="0"/>
      <w:marRight w:val="0"/>
      <w:marTop w:val="0"/>
      <w:marBottom w:val="0"/>
      <w:divBdr>
        <w:top w:val="none" w:sz="0" w:space="0" w:color="auto"/>
        <w:left w:val="none" w:sz="0" w:space="0" w:color="auto"/>
        <w:bottom w:val="none" w:sz="0" w:space="0" w:color="auto"/>
        <w:right w:val="none" w:sz="0" w:space="0" w:color="auto"/>
      </w:divBdr>
    </w:div>
    <w:div w:id="922177114">
      <w:bodyDiv w:val="1"/>
      <w:marLeft w:val="0"/>
      <w:marRight w:val="0"/>
      <w:marTop w:val="0"/>
      <w:marBottom w:val="0"/>
      <w:divBdr>
        <w:top w:val="none" w:sz="0" w:space="0" w:color="auto"/>
        <w:left w:val="none" w:sz="0" w:space="0" w:color="auto"/>
        <w:bottom w:val="none" w:sz="0" w:space="0" w:color="auto"/>
        <w:right w:val="none" w:sz="0" w:space="0" w:color="auto"/>
      </w:divBdr>
    </w:div>
    <w:div w:id="923302154">
      <w:bodyDiv w:val="1"/>
      <w:marLeft w:val="0"/>
      <w:marRight w:val="0"/>
      <w:marTop w:val="0"/>
      <w:marBottom w:val="0"/>
      <w:divBdr>
        <w:top w:val="none" w:sz="0" w:space="0" w:color="auto"/>
        <w:left w:val="none" w:sz="0" w:space="0" w:color="auto"/>
        <w:bottom w:val="none" w:sz="0" w:space="0" w:color="auto"/>
        <w:right w:val="none" w:sz="0" w:space="0" w:color="auto"/>
      </w:divBdr>
    </w:div>
    <w:div w:id="923605401">
      <w:bodyDiv w:val="1"/>
      <w:marLeft w:val="0"/>
      <w:marRight w:val="0"/>
      <w:marTop w:val="0"/>
      <w:marBottom w:val="0"/>
      <w:divBdr>
        <w:top w:val="none" w:sz="0" w:space="0" w:color="auto"/>
        <w:left w:val="none" w:sz="0" w:space="0" w:color="auto"/>
        <w:bottom w:val="none" w:sz="0" w:space="0" w:color="auto"/>
        <w:right w:val="none" w:sz="0" w:space="0" w:color="auto"/>
      </w:divBdr>
    </w:div>
    <w:div w:id="924266020">
      <w:bodyDiv w:val="1"/>
      <w:marLeft w:val="0"/>
      <w:marRight w:val="0"/>
      <w:marTop w:val="0"/>
      <w:marBottom w:val="0"/>
      <w:divBdr>
        <w:top w:val="none" w:sz="0" w:space="0" w:color="auto"/>
        <w:left w:val="none" w:sz="0" w:space="0" w:color="auto"/>
        <w:bottom w:val="none" w:sz="0" w:space="0" w:color="auto"/>
        <w:right w:val="none" w:sz="0" w:space="0" w:color="auto"/>
      </w:divBdr>
    </w:div>
    <w:div w:id="927349177">
      <w:bodyDiv w:val="1"/>
      <w:marLeft w:val="0"/>
      <w:marRight w:val="0"/>
      <w:marTop w:val="0"/>
      <w:marBottom w:val="0"/>
      <w:divBdr>
        <w:top w:val="none" w:sz="0" w:space="0" w:color="auto"/>
        <w:left w:val="none" w:sz="0" w:space="0" w:color="auto"/>
        <w:bottom w:val="none" w:sz="0" w:space="0" w:color="auto"/>
        <w:right w:val="none" w:sz="0" w:space="0" w:color="auto"/>
      </w:divBdr>
    </w:div>
    <w:div w:id="928079802">
      <w:bodyDiv w:val="1"/>
      <w:marLeft w:val="0"/>
      <w:marRight w:val="0"/>
      <w:marTop w:val="0"/>
      <w:marBottom w:val="0"/>
      <w:divBdr>
        <w:top w:val="none" w:sz="0" w:space="0" w:color="auto"/>
        <w:left w:val="none" w:sz="0" w:space="0" w:color="auto"/>
        <w:bottom w:val="none" w:sz="0" w:space="0" w:color="auto"/>
        <w:right w:val="none" w:sz="0" w:space="0" w:color="auto"/>
      </w:divBdr>
    </w:div>
    <w:div w:id="932514174">
      <w:bodyDiv w:val="1"/>
      <w:marLeft w:val="0"/>
      <w:marRight w:val="0"/>
      <w:marTop w:val="0"/>
      <w:marBottom w:val="0"/>
      <w:divBdr>
        <w:top w:val="none" w:sz="0" w:space="0" w:color="auto"/>
        <w:left w:val="none" w:sz="0" w:space="0" w:color="auto"/>
        <w:bottom w:val="none" w:sz="0" w:space="0" w:color="auto"/>
        <w:right w:val="none" w:sz="0" w:space="0" w:color="auto"/>
      </w:divBdr>
    </w:div>
    <w:div w:id="934509066">
      <w:bodyDiv w:val="1"/>
      <w:marLeft w:val="0"/>
      <w:marRight w:val="0"/>
      <w:marTop w:val="0"/>
      <w:marBottom w:val="0"/>
      <w:divBdr>
        <w:top w:val="none" w:sz="0" w:space="0" w:color="auto"/>
        <w:left w:val="none" w:sz="0" w:space="0" w:color="auto"/>
        <w:bottom w:val="none" w:sz="0" w:space="0" w:color="auto"/>
        <w:right w:val="none" w:sz="0" w:space="0" w:color="auto"/>
      </w:divBdr>
    </w:div>
    <w:div w:id="934745490">
      <w:bodyDiv w:val="1"/>
      <w:marLeft w:val="0"/>
      <w:marRight w:val="0"/>
      <w:marTop w:val="0"/>
      <w:marBottom w:val="0"/>
      <w:divBdr>
        <w:top w:val="none" w:sz="0" w:space="0" w:color="auto"/>
        <w:left w:val="none" w:sz="0" w:space="0" w:color="auto"/>
        <w:bottom w:val="none" w:sz="0" w:space="0" w:color="auto"/>
        <w:right w:val="none" w:sz="0" w:space="0" w:color="auto"/>
      </w:divBdr>
    </w:div>
    <w:div w:id="936595383">
      <w:bodyDiv w:val="1"/>
      <w:marLeft w:val="0"/>
      <w:marRight w:val="0"/>
      <w:marTop w:val="0"/>
      <w:marBottom w:val="0"/>
      <w:divBdr>
        <w:top w:val="none" w:sz="0" w:space="0" w:color="auto"/>
        <w:left w:val="none" w:sz="0" w:space="0" w:color="auto"/>
        <w:bottom w:val="none" w:sz="0" w:space="0" w:color="auto"/>
        <w:right w:val="none" w:sz="0" w:space="0" w:color="auto"/>
      </w:divBdr>
    </w:div>
    <w:div w:id="940602968">
      <w:bodyDiv w:val="1"/>
      <w:marLeft w:val="0"/>
      <w:marRight w:val="0"/>
      <w:marTop w:val="0"/>
      <w:marBottom w:val="0"/>
      <w:divBdr>
        <w:top w:val="none" w:sz="0" w:space="0" w:color="auto"/>
        <w:left w:val="none" w:sz="0" w:space="0" w:color="auto"/>
        <w:bottom w:val="none" w:sz="0" w:space="0" w:color="auto"/>
        <w:right w:val="none" w:sz="0" w:space="0" w:color="auto"/>
      </w:divBdr>
    </w:div>
    <w:div w:id="941883826">
      <w:bodyDiv w:val="1"/>
      <w:marLeft w:val="0"/>
      <w:marRight w:val="0"/>
      <w:marTop w:val="0"/>
      <w:marBottom w:val="0"/>
      <w:divBdr>
        <w:top w:val="none" w:sz="0" w:space="0" w:color="auto"/>
        <w:left w:val="none" w:sz="0" w:space="0" w:color="auto"/>
        <w:bottom w:val="none" w:sz="0" w:space="0" w:color="auto"/>
        <w:right w:val="none" w:sz="0" w:space="0" w:color="auto"/>
      </w:divBdr>
    </w:div>
    <w:div w:id="942223280">
      <w:bodyDiv w:val="1"/>
      <w:marLeft w:val="0"/>
      <w:marRight w:val="0"/>
      <w:marTop w:val="0"/>
      <w:marBottom w:val="0"/>
      <w:divBdr>
        <w:top w:val="none" w:sz="0" w:space="0" w:color="auto"/>
        <w:left w:val="none" w:sz="0" w:space="0" w:color="auto"/>
        <w:bottom w:val="none" w:sz="0" w:space="0" w:color="auto"/>
        <w:right w:val="none" w:sz="0" w:space="0" w:color="auto"/>
      </w:divBdr>
    </w:div>
    <w:div w:id="942882107">
      <w:bodyDiv w:val="1"/>
      <w:marLeft w:val="0"/>
      <w:marRight w:val="0"/>
      <w:marTop w:val="0"/>
      <w:marBottom w:val="0"/>
      <w:divBdr>
        <w:top w:val="none" w:sz="0" w:space="0" w:color="auto"/>
        <w:left w:val="none" w:sz="0" w:space="0" w:color="auto"/>
        <w:bottom w:val="none" w:sz="0" w:space="0" w:color="auto"/>
        <w:right w:val="none" w:sz="0" w:space="0" w:color="auto"/>
      </w:divBdr>
    </w:div>
    <w:div w:id="942953480">
      <w:bodyDiv w:val="1"/>
      <w:marLeft w:val="0"/>
      <w:marRight w:val="0"/>
      <w:marTop w:val="0"/>
      <w:marBottom w:val="0"/>
      <w:divBdr>
        <w:top w:val="none" w:sz="0" w:space="0" w:color="auto"/>
        <w:left w:val="none" w:sz="0" w:space="0" w:color="auto"/>
        <w:bottom w:val="none" w:sz="0" w:space="0" w:color="auto"/>
        <w:right w:val="none" w:sz="0" w:space="0" w:color="auto"/>
      </w:divBdr>
    </w:div>
    <w:div w:id="946545643">
      <w:bodyDiv w:val="1"/>
      <w:marLeft w:val="0"/>
      <w:marRight w:val="0"/>
      <w:marTop w:val="0"/>
      <w:marBottom w:val="0"/>
      <w:divBdr>
        <w:top w:val="none" w:sz="0" w:space="0" w:color="auto"/>
        <w:left w:val="none" w:sz="0" w:space="0" w:color="auto"/>
        <w:bottom w:val="none" w:sz="0" w:space="0" w:color="auto"/>
        <w:right w:val="none" w:sz="0" w:space="0" w:color="auto"/>
      </w:divBdr>
    </w:div>
    <w:div w:id="948853757">
      <w:bodyDiv w:val="1"/>
      <w:marLeft w:val="0"/>
      <w:marRight w:val="0"/>
      <w:marTop w:val="0"/>
      <w:marBottom w:val="0"/>
      <w:divBdr>
        <w:top w:val="none" w:sz="0" w:space="0" w:color="auto"/>
        <w:left w:val="none" w:sz="0" w:space="0" w:color="auto"/>
        <w:bottom w:val="none" w:sz="0" w:space="0" w:color="auto"/>
        <w:right w:val="none" w:sz="0" w:space="0" w:color="auto"/>
      </w:divBdr>
    </w:div>
    <w:div w:id="951278453">
      <w:bodyDiv w:val="1"/>
      <w:marLeft w:val="0"/>
      <w:marRight w:val="0"/>
      <w:marTop w:val="0"/>
      <w:marBottom w:val="0"/>
      <w:divBdr>
        <w:top w:val="none" w:sz="0" w:space="0" w:color="auto"/>
        <w:left w:val="none" w:sz="0" w:space="0" w:color="auto"/>
        <w:bottom w:val="none" w:sz="0" w:space="0" w:color="auto"/>
        <w:right w:val="none" w:sz="0" w:space="0" w:color="auto"/>
      </w:divBdr>
    </w:div>
    <w:div w:id="954868886">
      <w:bodyDiv w:val="1"/>
      <w:marLeft w:val="0"/>
      <w:marRight w:val="0"/>
      <w:marTop w:val="0"/>
      <w:marBottom w:val="0"/>
      <w:divBdr>
        <w:top w:val="none" w:sz="0" w:space="0" w:color="auto"/>
        <w:left w:val="none" w:sz="0" w:space="0" w:color="auto"/>
        <w:bottom w:val="none" w:sz="0" w:space="0" w:color="auto"/>
        <w:right w:val="none" w:sz="0" w:space="0" w:color="auto"/>
      </w:divBdr>
    </w:div>
    <w:div w:id="955675832">
      <w:bodyDiv w:val="1"/>
      <w:marLeft w:val="0"/>
      <w:marRight w:val="0"/>
      <w:marTop w:val="0"/>
      <w:marBottom w:val="0"/>
      <w:divBdr>
        <w:top w:val="none" w:sz="0" w:space="0" w:color="auto"/>
        <w:left w:val="none" w:sz="0" w:space="0" w:color="auto"/>
        <w:bottom w:val="none" w:sz="0" w:space="0" w:color="auto"/>
        <w:right w:val="none" w:sz="0" w:space="0" w:color="auto"/>
      </w:divBdr>
    </w:div>
    <w:div w:id="957493069">
      <w:bodyDiv w:val="1"/>
      <w:marLeft w:val="0"/>
      <w:marRight w:val="0"/>
      <w:marTop w:val="0"/>
      <w:marBottom w:val="0"/>
      <w:divBdr>
        <w:top w:val="none" w:sz="0" w:space="0" w:color="auto"/>
        <w:left w:val="none" w:sz="0" w:space="0" w:color="auto"/>
        <w:bottom w:val="none" w:sz="0" w:space="0" w:color="auto"/>
        <w:right w:val="none" w:sz="0" w:space="0" w:color="auto"/>
      </w:divBdr>
    </w:div>
    <w:div w:id="957757324">
      <w:bodyDiv w:val="1"/>
      <w:marLeft w:val="0"/>
      <w:marRight w:val="0"/>
      <w:marTop w:val="0"/>
      <w:marBottom w:val="0"/>
      <w:divBdr>
        <w:top w:val="none" w:sz="0" w:space="0" w:color="auto"/>
        <w:left w:val="none" w:sz="0" w:space="0" w:color="auto"/>
        <w:bottom w:val="none" w:sz="0" w:space="0" w:color="auto"/>
        <w:right w:val="none" w:sz="0" w:space="0" w:color="auto"/>
      </w:divBdr>
    </w:div>
    <w:div w:id="958494410">
      <w:bodyDiv w:val="1"/>
      <w:marLeft w:val="0"/>
      <w:marRight w:val="0"/>
      <w:marTop w:val="0"/>
      <w:marBottom w:val="0"/>
      <w:divBdr>
        <w:top w:val="none" w:sz="0" w:space="0" w:color="auto"/>
        <w:left w:val="none" w:sz="0" w:space="0" w:color="auto"/>
        <w:bottom w:val="none" w:sz="0" w:space="0" w:color="auto"/>
        <w:right w:val="none" w:sz="0" w:space="0" w:color="auto"/>
      </w:divBdr>
    </w:div>
    <w:div w:id="960648418">
      <w:bodyDiv w:val="1"/>
      <w:marLeft w:val="0"/>
      <w:marRight w:val="0"/>
      <w:marTop w:val="0"/>
      <w:marBottom w:val="0"/>
      <w:divBdr>
        <w:top w:val="none" w:sz="0" w:space="0" w:color="auto"/>
        <w:left w:val="none" w:sz="0" w:space="0" w:color="auto"/>
        <w:bottom w:val="none" w:sz="0" w:space="0" w:color="auto"/>
        <w:right w:val="none" w:sz="0" w:space="0" w:color="auto"/>
      </w:divBdr>
    </w:div>
    <w:div w:id="962465835">
      <w:bodyDiv w:val="1"/>
      <w:marLeft w:val="0"/>
      <w:marRight w:val="0"/>
      <w:marTop w:val="0"/>
      <w:marBottom w:val="0"/>
      <w:divBdr>
        <w:top w:val="none" w:sz="0" w:space="0" w:color="auto"/>
        <w:left w:val="none" w:sz="0" w:space="0" w:color="auto"/>
        <w:bottom w:val="none" w:sz="0" w:space="0" w:color="auto"/>
        <w:right w:val="none" w:sz="0" w:space="0" w:color="auto"/>
      </w:divBdr>
    </w:div>
    <w:div w:id="963190611">
      <w:bodyDiv w:val="1"/>
      <w:marLeft w:val="0"/>
      <w:marRight w:val="0"/>
      <w:marTop w:val="0"/>
      <w:marBottom w:val="0"/>
      <w:divBdr>
        <w:top w:val="none" w:sz="0" w:space="0" w:color="auto"/>
        <w:left w:val="none" w:sz="0" w:space="0" w:color="auto"/>
        <w:bottom w:val="none" w:sz="0" w:space="0" w:color="auto"/>
        <w:right w:val="none" w:sz="0" w:space="0" w:color="auto"/>
      </w:divBdr>
    </w:div>
    <w:div w:id="965550253">
      <w:bodyDiv w:val="1"/>
      <w:marLeft w:val="0"/>
      <w:marRight w:val="0"/>
      <w:marTop w:val="0"/>
      <w:marBottom w:val="0"/>
      <w:divBdr>
        <w:top w:val="none" w:sz="0" w:space="0" w:color="auto"/>
        <w:left w:val="none" w:sz="0" w:space="0" w:color="auto"/>
        <w:bottom w:val="none" w:sz="0" w:space="0" w:color="auto"/>
        <w:right w:val="none" w:sz="0" w:space="0" w:color="auto"/>
      </w:divBdr>
    </w:div>
    <w:div w:id="966860915">
      <w:bodyDiv w:val="1"/>
      <w:marLeft w:val="0"/>
      <w:marRight w:val="0"/>
      <w:marTop w:val="0"/>
      <w:marBottom w:val="0"/>
      <w:divBdr>
        <w:top w:val="none" w:sz="0" w:space="0" w:color="auto"/>
        <w:left w:val="none" w:sz="0" w:space="0" w:color="auto"/>
        <w:bottom w:val="none" w:sz="0" w:space="0" w:color="auto"/>
        <w:right w:val="none" w:sz="0" w:space="0" w:color="auto"/>
      </w:divBdr>
    </w:div>
    <w:div w:id="967978352">
      <w:bodyDiv w:val="1"/>
      <w:marLeft w:val="0"/>
      <w:marRight w:val="0"/>
      <w:marTop w:val="0"/>
      <w:marBottom w:val="0"/>
      <w:divBdr>
        <w:top w:val="none" w:sz="0" w:space="0" w:color="auto"/>
        <w:left w:val="none" w:sz="0" w:space="0" w:color="auto"/>
        <w:bottom w:val="none" w:sz="0" w:space="0" w:color="auto"/>
        <w:right w:val="none" w:sz="0" w:space="0" w:color="auto"/>
      </w:divBdr>
    </w:div>
    <w:div w:id="968628576">
      <w:bodyDiv w:val="1"/>
      <w:marLeft w:val="0"/>
      <w:marRight w:val="0"/>
      <w:marTop w:val="0"/>
      <w:marBottom w:val="0"/>
      <w:divBdr>
        <w:top w:val="none" w:sz="0" w:space="0" w:color="auto"/>
        <w:left w:val="none" w:sz="0" w:space="0" w:color="auto"/>
        <w:bottom w:val="none" w:sz="0" w:space="0" w:color="auto"/>
        <w:right w:val="none" w:sz="0" w:space="0" w:color="auto"/>
      </w:divBdr>
    </w:div>
    <w:div w:id="968896076">
      <w:bodyDiv w:val="1"/>
      <w:marLeft w:val="0"/>
      <w:marRight w:val="0"/>
      <w:marTop w:val="0"/>
      <w:marBottom w:val="0"/>
      <w:divBdr>
        <w:top w:val="none" w:sz="0" w:space="0" w:color="auto"/>
        <w:left w:val="none" w:sz="0" w:space="0" w:color="auto"/>
        <w:bottom w:val="none" w:sz="0" w:space="0" w:color="auto"/>
        <w:right w:val="none" w:sz="0" w:space="0" w:color="auto"/>
      </w:divBdr>
    </w:div>
    <w:div w:id="969438066">
      <w:bodyDiv w:val="1"/>
      <w:marLeft w:val="0"/>
      <w:marRight w:val="0"/>
      <w:marTop w:val="0"/>
      <w:marBottom w:val="0"/>
      <w:divBdr>
        <w:top w:val="none" w:sz="0" w:space="0" w:color="auto"/>
        <w:left w:val="none" w:sz="0" w:space="0" w:color="auto"/>
        <w:bottom w:val="none" w:sz="0" w:space="0" w:color="auto"/>
        <w:right w:val="none" w:sz="0" w:space="0" w:color="auto"/>
      </w:divBdr>
    </w:div>
    <w:div w:id="969869902">
      <w:bodyDiv w:val="1"/>
      <w:marLeft w:val="0"/>
      <w:marRight w:val="0"/>
      <w:marTop w:val="0"/>
      <w:marBottom w:val="0"/>
      <w:divBdr>
        <w:top w:val="none" w:sz="0" w:space="0" w:color="auto"/>
        <w:left w:val="none" w:sz="0" w:space="0" w:color="auto"/>
        <w:bottom w:val="none" w:sz="0" w:space="0" w:color="auto"/>
        <w:right w:val="none" w:sz="0" w:space="0" w:color="auto"/>
      </w:divBdr>
    </w:div>
    <w:div w:id="972640712">
      <w:bodyDiv w:val="1"/>
      <w:marLeft w:val="0"/>
      <w:marRight w:val="0"/>
      <w:marTop w:val="0"/>
      <w:marBottom w:val="0"/>
      <w:divBdr>
        <w:top w:val="none" w:sz="0" w:space="0" w:color="auto"/>
        <w:left w:val="none" w:sz="0" w:space="0" w:color="auto"/>
        <w:bottom w:val="none" w:sz="0" w:space="0" w:color="auto"/>
        <w:right w:val="none" w:sz="0" w:space="0" w:color="auto"/>
      </w:divBdr>
    </w:div>
    <w:div w:id="973873432">
      <w:bodyDiv w:val="1"/>
      <w:marLeft w:val="0"/>
      <w:marRight w:val="0"/>
      <w:marTop w:val="0"/>
      <w:marBottom w:val="0"/>
      <w:divBdr>
        <w:top w:val="none" w:sz="0" w:space="0" w:color="auto"/>
        <w:left w:val="none" w:sz="0" w:space="0" w:color="auto"/>
        <w:bottom w:val="none" w:sz="0" w:space="0" w:color="auto"/>
        <w:right w:val="none" w:sz="0" w:space="0" w:color="auto"/>
      </w:divBdr>
    </w:div>
    <w:div w:id="975138267">
      <w:bodyDiv w:val="1"/>
      <w:marLeft w:val="0"/>
      <w:marRight w:val="0"/>
      <w:marTop w:val="0"/>
      <w:marBottom w:val="0"/>
      <w:divBdr>
        <w:top w:val="none" w:sz="0" w:space="0" w:color="auto"/>
        <w:left w:val="none" w:sz="0" w:space="0" w:color="auto"/>
        <w:bottom w:val="none" w:sz="0" w:space="0" w:color="auto"/>
        <w:right w:val="none" w:sz="0" w:space="0" w:color="auto"/>
      </w:divBdr>
    </w:div>
    <w:div w:id="977688980">
      <w:bodyDiv w:val="1"/>
      <w:marLeft w:val="0"/>
      <w:marRight w:val="0"/>
      <w:marTop w:val="0"/>
      <w:marBottom w:val="0"/>
      <w:divBdr>
        <w:top w:val="none" w:sz="0" w:space="0" w:color="auto"/>
        <w:left w:val="none" w:sz="0" w:space="0" w:color="auto"/>
        <w:bottom w:val="none" w:sz="0" w:space="0" w:color="auto"/>
        <w:right w:val="none" w:sz="0" w:space="0" w:color="auto"/>
      </w:divBdr>
    </w:div>
    <w:div w:id="978993555">
      <w:bodyDiv w:val="1"/>
      <w:marLeft w:val="0"/>
      <w:marRight w:val="0"/>
      <w:marTop w:val="0"/>
      <w:marBottom w:val="0"/>
      <w:divBdr>
        <w:top w:val="none" w:sz="0" w:space="0" w:color="auto"/>
        <w:left w:val="none" w:sz="0" w:space="0" w:color="auto"/>
        <w:bottom w:val="none" w:sz="0" w:space="0" w:color="auto"/>
        <w:right w:val="none" w:sz="0" w:space="0" w:color="auto"/>
      </w:divBdr>
    </w:div>
    <w:div w:id="979967166">
      <w:bodyDiv w:val="1"/>
      <w:marLeft w:val="0"/>
      <w:marRight w:val="0"/>
      <w:marTop w:val="0"/>
      <w:marBottom w:val="0"/>
      <w:divBdr>
        <w:top w:val="none" w:sz="0" w:space="0" w:color="auto"/>
        <w:left w:val="none" w:sz="0" w:space="0" w:color="auto"/>
        <w:bottom w:val="none" w:sz="0" w:space="0" w:color="auto"/>
        <w:right w:val="none" w:sz="0" w:space="0" w:color="auto"/>
      </w:divBdr>
    </w:div>
    <w:div w:id="981081042">
      <w:bodyDiv w:val="1"/>
      <w:marLeft w:val="0"/>
      <w:marRight w:val="0"/>
      <w:marTop w:val="0"/>
      <w:marBottom w:val="0"/>
      <w:divBdr>
        <w:top w:val="none" w:sz="0" w:space="0" w:color="auto"/>
        <w:left w:val="none" w:sz="0" w:space="0" w:color="auto"/>
        <w:bottom w:val="none" w:sz="0" w:space="0" w:color="auto"/>
        <w:right w:val="none" w:sz="0" w:space="0" w:color="auto"/>
      </w:divBdr>
    </w:div>
    <w:div w:id="982656542">
      <w:bodyDiv w:val="1"/>
      <w:marLeft w:val="0"/>
      <w:marRight w:val="0"/>
      <w:marTop w:val="0"/>
      <w:marBottom w:val="0"/>
      <w:divBdr>
        <w:top w:val="none" w:sz="0" w:space="0" w:color="auto"/>
        <w:left w:val="none" w:sz="0" w:space="0" w:color="auto"/>
        <w:bottom w:val="none" w:sz="0" w:space="0" w:color="auto"/>
        <w:right w:val="none" w:sz="0" w:space="0" w:color="auto"/>
      </w:divBdr>
    </w:div>
    <w:div w:id="983117335">
      <w:bodyDiv w:val="1"/>
      <w:marLeft w:val="0"/>
      <w:marRight w:val="0"/>
      <w:marTop w:val="0"/>
      <w:marBottom w:val="0"/>
      <w:divBdr>
        <w:top w:val="none" w:sz="0" w:space="0" w:color="auto"/>
        <w:left w:val="none" w:sz="0" w:space="0" w:color="auto"/>
        <w:bottom w:val="none" w:sz="0" w:space="0" w:color="auto"/>
        <w:right w:val="none" w:sz="0" w:space="0" w:color="auto"/>
      </w:divBdr>
    </w:div>
    <w:div w:id="984120383">
      <w:bodyDiv w:val="1"/>
      <w:marLeft w:val="0"/>
      <w:marRight w:val="0"/>
      <w:marTop w:val="0"/>
      <w:marBottom w:val="0"/>
      <w:divBdr>
        <w:top w:val="none" w:sz="0" w:space="0" w:color="auto"/>
        <w:left w:val="none" w:sz="0" w:space="0" w:color="auto"/>
        <w:bottom w:val="none" w:sz="0" w:space="0" w:color="auto"/>
        <w:right w:val="none" w:sz="0" w:space="0" w:color="auto"/>
      </w:divBdr>
    </w:div>
    <w:div w:id="986008115">
      <w:bodyDiv w:val="1"/>
      <w:marLeft w:val="0"/>
      <w:marRight w:val="0"/>
      <w:marTop w:val="0"/>
      <w:marBottom w:val="0"/>
      <w:divBdr>
        <w:top w:val="none" w:sz="0" w:space="0" w:color="auto"/>
        <w:left w:val="none" w:sz="0" w:space="0" w:color="auto"/>
        <w:bottom w:val="none" w:sz="0" w:space="0" w:color="auto"/>
        <w:right w:val="none" w:sz="0" w:space="0" w:color="auto"/>
      </w:divBdr>
    </w:div>
    <w:div w:id="986013686">
      <w:bodyDiv w:val="1"/>
      <w:marLeft w:val="0"/>
      <w:marRight w:val="0"/>
      <w:marTop w:val="0"/>
      <w:marBottom w:val="0"/>
      <w:divBdr>
        <w:top w:val="none" w:sz="0" w:space="0" w:color="auto"/>
        <w:left w:val="none" w:sz="0" w:space="0" w:color="auto"/>
        <w:bottom w:val="none" w:sz="0" w:space="0" w:color="auto"/>
        <w:right w:val="none" w:sz="0" w:space="0" w:color="auto"/>
      </w:divBdr>
    </w:div>
    <w:div w:id="987586466">
      <w:bodyDiv w:val="1"/>
      <w:marLeft w:val="0"/>
      <w:marRight w:val="0"/>
      <w:marTop w:val="0"/>
      <w:marBottom w:val="0"/>
      <w:divBdr>
        <w:top w:val="none" w:sz="0" w:space="0" w:color="auto"/>
        <w:left w:val="none" w:sz="0" w:space="0" w:color="auto"/>
        <w:bottom w:val="none" w:sz="0" w:space="0" w:color="auto"/>
        <w:right w:val="none" w:sz="0" w:space="0" w:color="auto"/>
      </w:divBdr>
    </w:div>
    <w:div w:id="987634539">
      <w:bodyDiv w:val="1"/>
      <w:marLeft w:val="0"/>
      <w:marRight w:val="0"/>
      <w:marTop w:val="0"/>
      <w:marBottom w:val="0"/>
      <w:divBdr>
        <w:top w:val="none" w:sz="0" w:space="0" w:color="auto"/>
        <w:left w:val="none" w:sz="0" w:space="0" w:color="auto"/>
        <w:bottom w:val="none" w:sz="0" w:space="0" w:color="auto"/>
        <w:right w:val="none" w:sz="0" w:space="0" w:color="auto"/>
      </w:divBdr>
    </w:div>
    <w:div w:id="989094263">
      <w:bodyDiv w:val="1"/>
      <w:marLeft w:val="0"/>
      <w:marRight w:val="0"/>
      <w:marTop w:val="0"/>
      <w:marBottom w:val="0"/>
      <w:divBdr>
        <w:top w:val="none" w:sz="0" w:space="0" w:color="auto"/>
        <w:left w:val="none" w:sz="0" w:space="0" w:color="auto"/>
        <w:bottom w:val="none" w:sz="0" w:space="0" w:color="auto"/>
        <w:right w:val="none" w:sz="0" w:space="0" w:color="auto"/>
      </w:divBdr>
    </w:div>
    <w:div w:id="990408311">
      <w:bodyDiv w:val="1"/>
      <w:marLeft w:val="0"/>
      <w:marRight w:val="0"/>
      <w:marTop w:val="0"/>
      <w:marBottom w:val="0"/>
      <w:divBdr>
        <w:top w:val="none" w:sz="0" w:space="0" w:color="auto"/>
        <w:left w:val="none" w:sz="0" w:space="0" w:color="auto"/>
        <w:bottom w:val="none" w:sz="0" w:space="0" w:color="auto"/>
        <w:right w:val="none" w:sz="0" w:space="0" w:color="auto"/>
      </w:divBdr>
    </w:div>
    <w:div w:id="992493710">
      <w:bodyDiv w:val="1"/>
      <w:marLeft w:val="0"/>
      <w:marRight w:val="0"/>
      <w:marTop w:val="0"/>
      <w:marBottom w:val="0"/>
      <w:divBdr>
        <w:top w:val="none" w:sz="0" w:space="0" w:color="auto"/>
        <w:left w:val="none" w:sz="0" w:space="0" w:color="auto"/>
        <w:bottom w:val="none" w:sz="0" w:space="0" w:color="auto"/>
        <w:right w:val="none" w:sz="0" w:space="0" w:color="auto"/>
      </w:divBdr>
    </w:div>
    <w:div w:id="992640029">
      <w:bodyDiv w:val="1"/>
      <w:marLeft w:val="0"/>
      <w:marRight w:val="0"/>
      <w:marTop w:val="0"/>
      <w:marBottom w:val="0"/>
      <w:divBdr>
        <w:top w:val="none" w:sz="0" w:space="0" w:color="auto"/>
        <w:left w:val="none" w:sz="0" w:space="0" w:color="auto"/>
        <w:bottom w:val="none" w:sz="0" w:space="0" w:color="auto"/>
        <w:right w:val="none" w:sz="0" w:space="0" w:color="auto"/>
      </w:divBdr>
    </w:div>
    <w:div w:id="993797333">
      <w:bodyDiv w:val="1"/>
      <w:marLeft w:val="0"/>
      <w:marRight w:val="0"/>
      <w:marTop w:val="0"/>
      <w:marBottom w:val="0"/>
      <w:divBdr>
        <w:top w:val="none" w:sz="0" w:space="0" w:color="auto"/>
        <w:left w:val="none" w:sz="0" w:space="0" w:color="auto"/>
        <w:bottom w:val="none" w:sz="0" w:space="0" w:color="auto"/>
        <w:right w:val="none" w:sz="0" w:space="0" w:color="auto"/>
      </w:divBdr>
    </w:div>
    <w:div w:id="993919287">
      <w:bodyDiv w:val="1"/>
      <w:marLeft w:val="0"/>
      <w:marRight w:val="0"/>
      <w:marTop w:val="0"/>
      <w:marBottom w:val="0"/>
      <w:divBdr>
        <w:top w:val="none" w:sz="0" w:space="0" w:color="auto"/>
        <w:left w:val="none" w:sz="0" w:space="0" w:color="auto"/>
        <w:bottom w:val="none" w:sz="0" w:space="0" w:color="auto"/>
        <w:right w:val="none" w:sz="0" w:space="0" w:color="auto"/>
      </w:divBdr>
    </w:div>
    <w:div w:id="994071958">
      <w:bodyDiv w:val="1"/>
      <w:marLeft w:val="0"/>
      <w:marRight w:val="0"/>
      <w:marTop w:val="0"/>
      <w:marBottom w:val="0"/>
      <w:divBdr>
        <w:top w:val="none" w:sz="0" w:space="0" w:color="auto"/>
        <w:left w:val="none" w:sz="0" w:space="0" w:color="auto"/>
        <w:bottom w:val="none" w:sz="0" w:space="0" w:color="auto"/>
        <w:right w:val="none" w:sz="0" w:space="0" w:color="auto"/>
      </w:divBdr>
    </w:div>
    <w:div w:id="994181673">
      <w:bodyDiv w:val="1"/>
      <w:marLeft w:val="0"/>
      <w:marRight w:val="0"/>
      <w:marTop w:val="0"/>
      <w:marBottom w:val="0"/>
      <w:divBdr>
        <w:top w:val="none" w:sz="0" w:space="0" w:color="auto"/>
        <w:left w:val="none" w:sz="0" w:space="0" w:color="auto"/>
        <w:bottom w:val="none" w:sz="0" w:space="0" w:color="auto"/>
        <w:right w:val="none" w:sz="0" w:space="0" w:color="auto"/>
      </w:divBdr>
    </w:div>
    <w:div w:id="994606113">
      <w:bodyDiv w:val="1"/>
      <w:marLeft w:val="0"/>
      <w:marRight w:val="0"/>
      <w:marTop w:val="0"/>
      <w:marBottom w:val="0"/>
      <w:divBdr>
        <w:top w:val="none" w:sz="0" w:space="0" w:color="auto"/>
        <w:left w:val="none" w:sz="0" w:space="0" w:color="auto"/>
        <w:bottom w:val="none" w:sz="0" w:space="0" w:color="auto"/>
        <w:right w:val="none" w:sz="0" w:space="0" w:color="auto"/>
      </w:divBdr>
    </w:div>
    <w:div w:id="1000041708">
      <w:bodyDiv w:val="1"/>
      <w:marLeft w:val="0"/>
      <w:marRight w:val="0"/>
      <w:marTop w:val="0"/>
      <w:marBottom w:val="0"/>
      <w:divBdr>
        <w:top w:val="none" w:sz="0" w:space="0" w:color="auto"/>
        <w:left w:val="none" w:sz="0" w:space="0" w:color="auto"/>
        <w:bottom w:val="none" w:sz="0" w:space="0" w:color="auto"/>
        <w:right w:val="none" w:sz="0" w:space="0" w:color="auto"/>
      </w:divBdr>
    </w:div>
    <w:div w:id="1002197621">
      <w:bodyDiv w:val="1"/>
      <w:marLeft w:val="0"/>
      <w:marRight w:val="0"/>
      <w:marTop w:val="0"/>
      <w:marBottom w:val="0"/>
      <w:divBdr>
        <w:top w:val="none" w:sz="0" w:space="0" w:color="auto"/>
        <w:left w:val="none" w:sz="0" w:space="0" w:color="auto"/>
        <w:bottom w:val="none" w:sz="0" w:space="0" w:color="auto"/>
        <w:right w:val="none" w:sz="0" w:space="0" w:color="auto"/>
      </w:divBdr>
    </w:div>
    <w:div w:id="1004405975">
      <w:bodyDiv w:val="1"/>
      <w:marLeft w:val="0"/>
      <w:marRight w:val="0"/>
      <w:marTop w:val="0"/>
      <w:marBottom w:val="0"/>
      <w:divBdr>
        <w:top w:val="none" w:sz="0" w:space="0" w:color="auto"/>
        <w:left w:val="none" w:sz="0" w:space="0" w:color="auto"/>
        <w:bottom w:val="none" w:sz="0" w:space="0" w:color="auto"/>
        <w:right w:val="none" w:sz="0" w:space="0" w:color="auto"/>
      </w:divBdr>
    </w:div>
    <w:div w:id="1004552378">
      <w:bodyDiv w:val="1"/>
      <w:marLeft w:val="0"/>
      <w:marRight w:val="0"/>
      <w:marTop w:val="0"/>
      <w:marBottom w:val="0"/>
      <w:divBdr>
        <w:top w:val="none" w:sz="0" w:space="0" w:color="auto"/>
        <w:left w:val="none" w:sz="0" w:space="0" w:color="auto"/>
        <w:bottom w:val="none" w:sz="0" w:space="0" w:color="auto"/>
        <w:right w:val="none" w:sz="0" w:space="0" w:color="auto"/>
      </w:divBdr>
    </w:div>
    <w:div w:id="1004668013">
      <w:bodyDiv w:val="1"/>
      <w:marLeft w:val="0"/>
      <w:marRight w:val="0"/>
      <w:marTop w:val="0"/>
      <w:marBottom w:val="0"/>
      <w:divBdr>
        <w:top w:val="none" w:sz="0" w:space="0" w:color="auto"/>
        <w:left w:val="none" w:sz="0" w:space="0" w:color="auto"/>
        <w:bottom w:val="none" w:sz="0" w:space="0" w:color="auto"/>
        <w:right w:val="none" w:sz="0" w:space="0" w:color="auto"/>
      </w:divBdr>
    </w:div>
    <w:div w:id="1006320670">
      <w:bodyDiv w:val="1"/>
      <w:marLeft w:val="0"/>
      <w:marRight w:val="0"/>
      <w:marTop w:val="0"/>
      <w:marBottom w:val="0"/>
      <w:divBdr>
        <w:top w:val="none" w:sz="0" w:space="0" w:color="auto"/>
        <w:left w:val="none" w:sz="0" w:space="0" w:color="auto"/>
        <w:bottom w:val="none" w:sz="0" w:space="0" w:color="auto"/>
        <w:right w:val="none" w:sz="0" w:space="0" w:color="auto"/>
      </w:divBdr>
    </w:div>
    <w:div w:id="1008101462">
      <w:bodyDiv w:val="1"/>
      <w:marLeft w:val="0"/>
      <w:marRight w:val="0"/>
      <w:marTop w:val="0"/>
      <w:marBottom w:val="0"/>
      <w:divBdr>
        <w:top w:val="none" w:sz="0" w:space="0" w:color="auto"/>
        <w:left w:val="none" w:sz="0" w:space="0" w:color="auto"/>
        <w:bottom w:val="none" w:sz="0" w:space="0" w:color="auto"/>
        <w:right w:val="none" w:sz="0" w:space="0" w:color="auto"/>
      </w:divBdr>
    </w:div>
    <w:div w:id="1008630316">
      <w:bodyDiv w:val="1"/>
      <w:marLeft w:val="0"/>
      <w:marRight w:val="0"/>
      <w:marTop w:val="0"/>
      <w:marBottom w:val="0"/>
      <w:divBdr>
        <w:top w:val="none" w:sz="0" w:space="0" w:color="auto"/>
        <w:left w:val="none" w:sz="0" w:space="0" w:color="auto"/>
        <w:bottom w:val="none" w:sz="0" w:space="0" w:color="auto"/>
        <w:right w:val="none" w:sz="0" w:space="0" w:color="auto"/>
      </w:divBdr>
    </w:div>
    <w:div w:id="1011226320">
      <w:bodyDiv w:val="1"/>
      <w:marLeft w:val="0"/>
      <w:marRight w:val="0"/>
      <w:marTop w:val="0"/>
      <w:marBottom w:val="0"/>
      <w:divBdr>
        <w:top w:val="none" w:sz="0" w:space="0" w:color="auto"/>
        <w:left w:val="none" w:sz="0" w:space="0" w:color="auto"/>
        <w:bottom w:val="none" w:sz="0" w:space="0" w:color="auto"/>
        <w:right w:val="none" w:sz="0" w:space="0" w:color="auto"/>
      </w:divBdr>
    </w:div>
    <w:div w:id="1011759430">
      <w:bodyDiv w:val="1"/>
      <w:marLeft w:val="0"/>
      <w:marRight w:val="0"/>
      <w:marTop w:val="0"/>
      <w:marBottom w:val="0"/>
      <w:divBdr>
        <w:top w:val="none" w:sz="0" w:space="0" w:color="auto"/>
        <w:left w:val="none" w:sz="0" w:space="0" w:color="auto"/>
        <w:bottom w:val="none" w:sz="0" w:space="0" w:color="auto"/>
        <w:right w:val="none" w:sz="0" w:space="0" w:color="auto"/>
      </w:divBdr>
    </w:div>
    <w:div w:id="1013608183">
      <w:bodyDiv w:val="1"/>
      <w:marLeft w:val="0"/>
      <w:marRight w:val="0"/>
      <w:marTop w:val="0"/>
      <w:marBottom w:val="0"/>
      <w:divBdr>
        <w:top w:val="none" w:sz="0" w:space="0" w:color="auto"/>
        <w:left w:val="none" w:sz="0" w:space="0" w:color="auto"/>
        <w:bottom w:val="none" w:sz="0" w:space="0" w:color="auto"/>
        <w:right w:val="none" w:sz="0" w:space="0" w:color="auto"/>
      </w:divBdr>
    </w:div>
    <w:div w:id="1014654063">
      <w:bodyDiv w:val="1"/>
      <w:marLeft w:val="0"/>
      <w:marRight w:val="0"/>
      <w:marTop w:val="0"/>
      <w:marBottom w:val="0"/>
      <w:divBdr>
        <w:top w:val="none" w:sz="0" w:space="0" w:color="auto"/>
        <w:left w:val="none" w:sz="0" w:space="0" w:color="auto"/>
        <w:bottom w:val="none" w:sz="0" w:space="0" w:color="auto"/>
        <w:right w:val="none" w:sz="0" w:space="0" w:color="auto"/>
      </w:divBdr>
    </w:div>
    <w:div w:id="1015499335">
      <w:bodyDiv w:val="1"/>
      <w:marLeft w:val="0"/>
      <w:marRight w:val="0"/>
      <w:marTop w:val="0"/>
      <w:marBottom w:val="0"/>
      <w:divBdr>
        <w:top w:val="none" w:sz="0" w:space="0" w:color="auto"/>
        <w:left w:val="none" w:sz="0" w:space="0" w:color="auto"/>
        <w:bottom w:val="none" w:sz="0" w:space="0" w:color="auto"/>
        <w:right w:val="none" w:sz="0" w:space="0" w:color="auto"/>
      </w:divBdr>
    </w:div>
    <w:div w:id="1016421925">
      <w:bodyDiv w:val="1"/>
      <w:marLeft w:val="0"/>
      <w:marRight w:val="0"/>
      <w:marTop w:val="0"/>
      <w:marBottom w:val="0"/>
      <w:divBdr>
        <w:top w:val="none" w:sz="0" w:space="0" w:color="auto"/>
        <w:left w:val="none" w:sz="0" w:space="0" w:color="auto"/>
        <w:bottom w:val="none" w:sz="0" w:space="0" w:color="auto"/>
        <w:right w:val="none" w:sz="0" w:space="0" w:color="auto"/>
      </w:divBdr>
    </w:div>
    <w:div w:id="1016730420">
      <w:bodyDiv w:val="1"/>
      <w:marLeft w:val="0"/>
      <w:marRight w:val="0"/>
      <w:marTop w:val="0"/>
      <w:marBottom w:val="0"/>
      <w:divBdr>
        <w:top w:val="none" w:sz="0" w:space="0" w:color="auto"/>
        <w:left w:val="none" w:sz="0" w:space="0" w:color="auto"/>
        <w:bottom w:val="none" w:sz="0" w:space="0" w:color="auto"/>
        <w:right w:val="none" w:sz="0" w:space="0" w:color="auto"/>
      </w:divBdr>
    </w:div>
    <w:div w:id="1018115204">
      <w:bodyDiv w:val="1"/>
      <w:marLeft w:val="0"/>
      <w:marRight w:val="0"/>
      <w:marTop w:val="0"/>
      <w:marBottom w:val="0"/>
      <w:divBdr>
        <w:top w:val="none" w:sz="0" w:space="0" w:color="auto"/>
        <w:left w:val="none" w:sz="0" w:space="0" w:color="auto"/>
        <w:bottom w:val="none" w:sz="0" w:space="0" w:color="auto"/>
        <w:right w:val="none" w:sz="0" w:space="0" w:color="auto"/>
      </w:divBdr>
    </w:div>
    <w:div w:id="1018120588">
      <w:bodyDiv w:val="1"/>
      <w:marLeft w:val="0"/>
      <w:marRight w:val="0"/>
      <w:marTop w:val="0"/>
      <w:marBottom w:val="0"/>
      <w:divBdr>
        <w:top w:val="none" w:sz="0" w:space="0" w:color="auto"/>
        <w:left w:val="none" w:sz="0" w:space="0" w:color="auto"/>
        <w:bottom w:val="none" w:sz="0" w:space="0" w:color="auto"/>
        <w:right w:val="none" w:sz="0" w:space="0" w:color="auto"/>
      </w:divBdr>
    </w:div>
    <w:div w:id="1018581939">
      <w:bodyDiv w:val="1"/>
      <w:marLeft w:val="0"/>
      <w:marRight w:val="0"/>
      <w:marTop w:val="0"/>
      <w:marBottom w:val="0"/>
      <w:divBdr>
        <w:top w:val="none" w:sz="0" w:space="0" w:color="auto"/>
        <w:left w:val="none" w:sz="0" w:space="0" w:color="auto"/>
        <w:bottom w:val="none" w:sz="0" w:space="0" w:color="auto"/>
        <w:right w:val="none" w:sz="0" w:space="0" w:color="auto"/>
      </w:divBdr>
    </w:div>
    <w:div w:id="1019819223">
      <w:bodyDiv w:val="1"/>
      <w:marLeft w:val="0"/>
      <w:marRight w:val="0"/>
      <w:marTop w:val="0"/>
      <w:marBottom w:val="0"/>
      <w:divBdr>
        <w:top w:val="none" w:sz="0" w:space="0" w:color="auto"/>
        <w:left w:val="none" w:sz="0" w:space="0" w:color="auto"/>
        <w:bottom w:val="none" w:sz="0" w:space="0" w:color="auto"/>
        <w:right w:val="none" w:sz="0" w:space="0" w:color="auto"/>
      </w:divBdr>
    </w:div>
    <w:div w:id="1022318291">
      <w:bodyDiv w:val="1"/>
      <w:marLeft w:val="0"/>
      <w:marRight w:val="0"/>
      <w:marTop w:val="0"/>
      <w:marBottom w:val="0"/>
      <w:divBdr>
        <w:top w:val="none" w:sz="0" w:space="0" w:color="auto"/>
        <w:left w:val="none" w:sz="0" w:space="0" w:color="auto"/>
        <w:bottom w:val="none" w:sz="0" w:space="0" w:color="auto"/>
        <w:right w:val="none" w:sz="0" w:space="0" w:color="auto"/>
      </w:divBdr>
    </w:div>
    <w:div w:id="1022362045">
      <w:bodyDiv w:val="1"/>
      <w:marLeft w:val="0"/>
      <w:marRight w:val="0"/>
      <w:marTop w:val="0"/>
      <w:marBottom w:val="0"/>
      <w:divBdr>
        <w:top w:val="none" w:sz="0" w:space="0" w:color="auto"/>
        <w:left w:val="none" w:sz="0" w:space="0" w:color="auto"/>
        <w:bottom w:val="none" w:sz="0" w:space="0" w:color="auto"/>
        <w:right w:val="none" w:sz="0" w:space="0" w:color="auto"/>
      </w:divBdr>
    </w:div>
    <w:div w:id="1022363974">
      <w:bodyDiv w:val="1"/>
      <w:marLeft w:val="0"/>
      <w:marRight w:val="0"/>
      <w:marTop w:val="0"/>
      <w:marBottom w:val="0"/>
      <w:divBdr>
        <w:top w:val="none" w:sz="0" w:space="0" w:color="auto"/>
        <w:left w:val="none" w:sz="0" w:space="0" w:color="auto"/>
        <w:bottom w:val="none" w:sz="0" w:space="0" w:color="auto"/>
        <w:right w:val="none" w:sz="0" w:space="0" w:color="auto"/>
      </w:divBdr>
    </w:div>
    <w:div w:id="1023215115">
      <w:bodyDiv w:val="1"/>
      <w:marLeft w:val="0"/>
      <w:marRight w:val="0"/>
      <w:marTop w:val="0"/>
      <w:marBottom w:val="0"/>
      <w:divBdr>
        <w:top w:val="none" w:sz="0" w:space="0" w:color="auto"/>
        <w:left w:val="none" w:sz="0" w:space="0" w:color="auto"/>
        <w:bottom w:val="none" w:sz="0" w:space="0" w:color="auto"/>
        <w:right w:val="none" w:sz="0" w:space="0" w:color="auto"/>
      </w:divBdr>
    </w:div>
    <w:div w:id="1023555164">
      <w:bodyDiv w:val="1"/>
      <w:marLeft w:val="0"/>
      <w:marRight w:val="0"/>
      <w:marTop w:val="0"/>
      <w:marBottom w:val="0"/>
      <w:divBdr>
        <w:top w:val="none" w:sz="0" w:space="0" w:color="auto"/>
        <w:left w:val="none" w:sz="0" w:space="0" w:color="auto"/>
        <w:bottom w:val="none" w:sz="0" w:space="0" w:color="auto"/>
        <w:right w:val="none" w:sz="0" w:space="0" w:color="auto"/>
      </w:divBdr>
    </w:div>
    <w:div w:id="1026175017">
      <w:bodyDiv w:val="1"/>
      <w:marLeft w:val="0"/>
      <w:marRight w:val="0"/>
      <w:marTop w:val="0"/>
      <w:marBottom w:val="0"/>
      <w:divBdr>
        <w:top w:val="none" w:sz="0" w:space="0" w:color="auto"/>
        <w:left w:val="none" w:sz="0" w:space="0" w:color="auto"/>
        <w:bottom w:val="none" w:sz="0" w:space="0" w:color="auto"/>
        <w:right w:val="none" w:sz="0" w:space="0" w:color="auto"/>
      </w:divBdr>
    </w:div>
    <w:div w:id="1026444522">
      <w:bodyDiv w:val="1"/>
      <w:marLeft w:val="0"/>
      <w:marRight w:val="0"/>
      <w:marTop w:val="0"/>
      <w:marBottom w:val="0"/>
      <w:divBdr>
        <w:top w:val="none" w:sz="0" w:space="0" w:color="auto"/>
        <w:left w:val="none" w:sz="0" w:space="0" w:color="auto"/>
        <w:bottom w:val="none" w:sz="0" w:space="0" w:color="auto"/>
        <w:right w:val="none" w:sz="0" w:space="0" w:color="auto"/>
      </w:divBdr>
    </w:div>
    <w:div w:id="1027757028">
      <w:bodyDiv w:val="1"/>
      <w:marLeft w:val="0"/>
      <w:marRight w:val="0"/>
      <w:marTop w:val="0"/>
      <w:marBottom w:val="0"/>
      <w:divBdr>
        <w:top w:val="none" w:sz="0" w:space="0" w:color="auto"/>
        <w:left w:val="none" w:sz="0" w:space="0" w:color="auto"/>
        <w:bottom w:val="none" w:sz="0" w:space="0" w:color="auto"/>
        <w:right w:val="none" w:sz="0" w:space="0" w:color="auto"/>
      </w:divBdr>
    </w:div>
    <w:div w:id="1028289607">
      <w:bodyDiv w:val="1"/>
      <w:marLeft w:val="0"/>
      <w:marRight w:val="0"/>
      <w:marTop w:val="0"/>
      <w:marBottom w:val="0"/>
      <w:divBdr>
        <w:top w:val="none" w:sz="0" w:space="0" w:color="auto"/>
        <w:left w:val="none" w:sz="0" w:space="0" w:color="auto"/>
        <w:bottom w:val="none" w:sz="0" w:space="0" w:color="auto"/>
        <w:right w:val="none" w:sz="0" w:space="0" w:color="auto"/>
      </w:divBdr>
    </w:div>
    <w:div w:id="1028408710">
      <w:bodyDiv w:val="1"/>
      <w:marLeft w:val="0"/>
      <w:marRight w:val="0"/>
      <w:marTop w:val="0"/>
      <w:marBottom w:val="0"/>
      <w:divBdr>
        <w:top w:val="none" w:sz="0" w:space="0" w:color="auto"/>
        <w:left w:val="none" w:sz="0" w:space="0" w:color="auto"/>
        <w:bottom w:val="none" w:sz="0" w:space="0" w:color="auto"/>
        <w:right w:val="none" w:sz="0" w:space="0" w:color="auto"/>
      </w:divBdr>
    </w:div>
    <w:div w:id="1028988449">
      <w:bodyDiv w:val="1"/>
      <w:marLeft w:val="0"/>
      <w:marRight w:val="0"/>
      <w:marTop w:val="0"/>
      <w:marBottom w:val="0"/>
      <w:divBdr>
        <w:top w:val="none" w:sz="0" w:space="0" w:color="auto"/>
        <w:left w:val="none" w:sz="0" w:space="0" w:color="auto"/>
        <w:bottom w:val="none" w:sz="0" w:space="0" w:color="auto"/>
        <w:right w:val="none" w:sz="0" w:space="0" w:color="auto"/>
      </w:divBdr>
    </w:div>
    <w:div w:id="1029598663">
      <w:bodyDiv w:val="1"/>
      <w:marLeft w:val="0"/>
      <w:marRight w:val="0"/>
      <w:marTop w:val="0"/>
      <w:marBottom w:val="0"/>
      <w:divBdr>
        <w:top w:val="none" w:sz="0" w:space="0" w:color="auto"/>
        <w:left w:val="none" w:sz="0" w:space="0" w:color="auto"/>
        <w:bottom w:val="none" w:sz="0" w:space="0" w:color="auto"/>
        <w:right w:val="none" w:sz="0" w:space="0" w:color="auto"/>
      </w:divBdr>
    </w:div>
    <w:div w:id="1029993072">
      <w:bodyDiv w:val="1"/>
      <w:marLeft w:val="0"/>
      <w:marRight w:val="0"/>
      <w:marTop w:val="0"/>
      <w:marBottom w:val="0"/>
      <w:divBdr>
        <w:top w:val="none" w:sz="0" w:space="0" w:color="auto"/>
        <w:left w:val="none" w:sz="0" w:space="0" w:color="auto"/>
        <w:bottom w:val="none" w:sz="0" w:space="0" w:color="auto"/>
        <w:right w:val="none" w:sz="0" w:space="0" w:color="auto"/>
      </w:divBdr>
    </w:div>
    <w:div w:id="1031109111">
      <w:bodyDiv w:val="1"/>
      <w:marLeft w:val="0"/>
      <w:marRight w:val="0"/>
      <w:marTop w:val="0"/>
      <w:marBottom w:val="0"/>
      <w:divBdr>
        <w:top w:val="none" w:sz="0" w:space="0" w:color="auto"/>
        <w:left w:val="none" w:sz="0" w:space="0" w:color="auto"/>
        <w:bottom w:val="none" w:sz="0" w:space="0" w:color="auto"/>
        <w:right w:val="none" w:sz="0" w:space="0" w:color="auto"/>
      </w:divBdr>
    </w:div>
    <w:div w:id="1032681749">
      <w:bodyDiv w:val="1"/>
      <w:marLeft w:val="0"/>
      <w:marRight w:val="0"/>
      <w:marTop w:val="0"/>
      <w:marBottom w:val="0"/>
      <w:divBdr>
        <w:top w:val="none" w:sz="0" w:space="0" w:color="auto"/>
        <w:left w:val="none" w:sz="0" w:space="0" w:color="auto"/>
        <w:bottom w:val="none" w:sz="0" w:space="0" w:color="auto"/>
        <w:right w:val="none" w:sz="0" w:space="0" w:color="auto"/>
      </w:divBdr>
    </w:div>
    <w:div w:id="1034423022">
      <w:bodyDiv w:val="1"/>
      <w:marLeft w:val="0"/>
      <w:marRight w:val="0"/>
      <w:marTop w:val="0"/>
      <w:marBottom w:val="0"/>
      <w:divBdr>
        <w:top w:val="none" w:sz="0" w:space="0" w:color="auto"/>
        <w:left w:val="none" w:sz="0" w:space="0" w:color="auto"/>
        <w:bottom w:val="none" w:sz="0" w:space="0" w:color="auto"/>
        <w:right w:val="none" w:sz="0" w:space="0" w:color="auto"/>
      </w:divBdr>
    </w:div>
    <w:div w:id="1035275548">
      <w:bodyDiv w:val="1"/>
      <w:marLeft w:val="0"/>
      <w:marRight w:val="0"/>
      <w:marTop w:val="0"/>
      <w:marBottom w:val="0"/>
      <w:divBdr>
        <w:top w:val="none" w:sz="0" w:space="0" w:color="auto"/>
        <w:left w:val="none" w:sz="0" w:space="0" w:color="auto"/>
        <w:bottom w:val="none" w:sz="0" w:space="0" w:color="auto"/>
        <w:right w:val="none" w:sz="0" w:space="0" w:color="auto"/>
      </w:divBdr>
    </w:div>
    <w:div w:id="1035619132">
      <w:bodyDiv w:val="1"/>
      <w:marLeft w:val="0"/>
      <w:marRight w:val="0"/>
      <w:marTop w:val="0"/>
      <w:marBottom w:val="0"/>
      <w:divBdr>
        <w:top w:val="none" w:sz="0" w:space="0" w:color="auto"/>
        <w:left w:val="none" w:sz="0" w:space="0" w:color="auto"/>
        <w:bottom w:val="none" w:sz="0" w:space="0" w:color="auto"/>
        <w:right w:val="none" w:sz="0" w:space="0" w:color="auto"/>
      </w:divBdr>
    </w:div>
    <w:div w:id="1037007470">
      <w:bodyDiv w:val="1"/>
      <w:marLeft w:val="0"/>
      <w:marRight w:val="0"/>
      <w:marTop w:val="0"/>
      <w:marBottom w:val="0"/>
      <w:divBdr>
        <w:top w:val="none" w:sz="0" w:space="0" w:color="auto"/>
        <w:left w:val="none" w:sz="0" w:space="0" w:color="auto"/>
        <w:bottom w:val="none" w:sz="0" w:space="0" w:color="auto"/>
        <w:right w:val="none" w:sz="0" w:space="0" w:color="auto"/>
      </w:divBdr>
    </w:div>
    <w:div w:id="1037583735">
      <w:bodyDiv w:val="1"/>
      <w:marLeft w:val="0"/>
      <w:marRight w:val="0"/>
      <w:marTop w:val="0"/>
      <w:marBottom w:val="0"/>
      <w:divBdr>
        <w:top w:val="none" w:sz="0" w:space="0" w:color="auto"/>
        <w:left w:val="none" w:sz="0" w:space="0" w:color="auto"/>
        <w:bottom w:val="none" w:sz="0" w:space="0" w:color="auto"/>
        <w:right w:val="none" w:sz="0" w:space="0" w:color="auto"/>
      </w:divBdr>
    </w:div>
    <w:div w:id="1038121368">
      <w:bodyDiv w:val="1"/>
      <w:marLeft w:val="0"/>
      <w:marRight w:val="0"/>
      <w:marTop w:val="0"/>
      <w:marBottom w:val="0"/>
      <w:divBdr>
        <w:top w:val="none" w:sz="0" w:space="0" w:color="auto"/>
        <w:left w:val="none" w:sz="0" w:space="0" w:color="auto"/>
        <w:bottom w:val="none" w:sz="0" w:space="0" w:color="auto"/>
        <w:right w:val="none" w:sz="0" w:space="0" w:color="auto"/>
      </w:divBdr>
    </w:div>
    <w:div w:id="1039939228">
      <w:bodyDiv w:val="1"/>
      <w:marLeft w:val="0"/>
      <w:marRight w:val="0"/>
      <w:marTop w:val="0"/>
      <w:marBottom w:val="0"/>
      <w:divBdr>
        <w:top w:val="none" w:sz="0" w:space="0" w:color="auto"/>
        <w:left w:val="none" w:sz="0" w:space="0" w:color="auto"/>
        <w:bottom w:val="none" w:sz="0" w:space="0" w:color="auto"/>
        <w:right w:val="none" w:sz="0" w:space="0" w:color="auto"/>
      </w:divBdr>
    </w:div>
    <w:div w:id="1040087550">
      <w:bodyDiv w:val="1"/>
      <w:marLeft w:val="0"/>
      <w:marRight w:val="0"/>
      <w:marTop w:val="0"/>
      <w:marBottom w:val="0"/>
      <w:divBdr>
        <w:top w:val="none" w:sz="0" w:space="0" w:color="auto"/>
        <w:left w:val="none" w:sz="0" w:space="0" w:color="auto"/>
        <w:bottom w:val="none" w:sz="0" w:space="0" w:color="auto"/>
        <w:right w:val="none" w:sz="0" w:space="0" w:color="auto"/>
      </w:divBdr>
    </w:div>
    <w:div w:id="1040132443">
      <w:bodyDiv w:val="1"/>
      <w:marLeft w:val="0"/>
      <w:marRight w:val="0"/>
      <w:marTop w:val="0"/>
      <w:marBottom w:val="0"/>
      <w:divBdr>
        <w:top w:val="none" w:sz="0" w:space="0" w:color="auto"/>
        <w:left w:val="none" w:sz="0" w:space="0" w:color="auto"/>
        <w:bottom w:val="none" w:sz="0" w:space="0" w:color="auto"/>
        <w:right w:val="none" w:sz="0" w:space="0" w:color="auto"/>
      </w:divBdr>
    </w:div>
    <w:div w:id="1040595623">
      <w:bodyDiv w:val="1"/>
      <w:marLeft w:val="0"/>
      <w:marRight w:val="0"/>
      <w:marTop w:val="0"/>
      <w:marBottom w:val="0"/>
      <w:divBdr>
        <w:top w:val="none" w:sz="0" w:space="0" w:color="auto"/>
        <w:left w:val="none" w:sz="0" w:space="0" w:color="auto"/>
        <w:bottom w:val="none" w:sz="0" w:space="0" w:color="auto"/>
        <w:right w:val="none" w:sz="0" w:space="0" w:color="auto"/>
      </w:divBdr>
    </w:div>
    <w:div w:id="1042243272">
      <w:bodyDiv w:val="1"/>
      <w:marLeft w:val="0"/>
      <w:marRight w:val="0"/>
      <w:marTop w:val="0"/>
      <w:marBottom w:val="0"/>
      <w:divBdr>
        <w:top w:val="none" w:sz="0" w:space="0" w:color="auto"/>
        <w:left w:val="none" w:sz="0" w:space="0" w:color="auto"/>
        <w:bottom w:val="none" w:sz="0" w:space="0" w:color="auto"/>
        <w:right w:val="none" w:sz="0" w:space="0" w:color="auto"/>
      </w:divBdr>
    </w:div>
    <w:div w:id="1044721033">
      <w:bodyDiv w:val="1"/>
      <w:marLeft w:val="0"/>
      <w:marRight w:val="0"/>
      <w:marTop w:val="0"/>
      <w:marBottom w:val="0"/>
      <w:divBdr>
        <w:top w:val="none" w:sz="0" w:space="0" w:color="auto"/>
        <w:left w:val="none" w:sz="0" w:space="0" w:color="auto"/>
        <w:bottom w:val="none" w:sz="0" w:space="0" w:color="auto"/>
        <w:right w:val="none" w:sz="0" w:space="0" w:color="auto"/>
      </w:divBdr>
    </w:div>
    <w:div w:id="1046834431">
      <w:bodyDiv w:val="1"/>
      <w:marLeft w:val="0"/>
      <w:marRight w:val="0"/>
      <w:marTop w:val="0"/>
      <w:marBottom w:val="0"/>
      <w:divBdr>
        <w:top w:val="none" w:sz="0" w:space="0" w:color="auto"/>
        <w:left w:val="none" w:sz="0" w:space="0" w:color="auto"/>
        <w:bottom w:val="none" w:sz="0" w:space="0" w:color="auto"/>
        <w:right w:val="none" w:sz="0" w:space="0" w:color="auto"/>
      </w:divBdr>
    </w:div>
    <w:div w:id="1049064783">
      <w:bodyDiv w:val="1"/>
      <w:marLeft w:val="0"/>
      <w:marRight w:val="0"/>
      <w:marTop w:val="0"/>
      <w:marBottom w:val="0"/>
      <w:divBdr>
        <w:top w:val="none" w:sz="0" w:space="0" w:color="auto"/>
        <w:left w:val="none" w:sz="0" w:space="0" w:color="auto"/>
        <w:bottom w:val="none" w:sz="0" w:space="0" w:color="auto"/>
        <w:right w:val="none" w:sz="0" w:space="0" w:color="auto"/>
      </w:divBdr>
    </w:div>
    <w:div w:id="1049182058">
      <w:bodyDiv w:val="1"/>
      <w:marLeft w:val="0"/>
      <w:marRight w:val="0"/>
      <w:marTop w:val="0"/>
      <w:marBottom w:val="0"/>
      <w:divBdr>
        <w:top w:val="none" w:sz="0" w:space="0" w:color="auto"/>
        <w:left w:val="none" w:sz="0" w:space="0" w:color="auto"/>
        <w:bottom w:val="none" w:sz="0" w:space="0" w:color="auto"/>
        <w:right w:val="none" w:sz="0" w:space="0" w:color="auto"/>
      </w:divBdr>
    </w:div>
    <w:div w:id="1049956303">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
    <w:div w:id="1054045582">
      <w:bodyDiv w:val="1"/>
      <w:marLeft w:val="0"/>
      <w:marRight w:val="0"/>
      <w:marTop w:val="0"/>
      <w:marBottom w:val="0"/>
      <w:divBdr>
        <w:top w:val="none" w:sz="0" w:space="0" w:color="auto"/>
        <w:left w:val="none" w:sz="0" w:space="0" w:color="auto"/>
        <w:bottom w:val="none" w:sz="0" w:space="0" w:color="auto"/>
        <w:right w:val="none" w:sz="0" w:space="0" w:color="auto"/>
      </w:divBdr>
    </w:div>
    <w:div w:id="1054355378">
      <w:bodyDiv w:val="1"/>
      <w:marLeft w:val="0"/>
      <w:marRight w:val="0"/>
      <w:marTop w:val="0"/>
      <w:marBottom w:val="0"/>
      <w:divBdr>
        <w:top w:val="none" w:sz="0" w:space="0" w:color="auto"/>
        <w:left w:val="none" w:sz="0" w:space="0" w:color="auto"/>
        <w:bottom w:val="none" w:sz="0" w:space="0" w:color="auto"/>
        <w:right w:val="none" w:sz="0" w:space="0" w:color="auto"/>
      </w:divBdr>
    </w:div>
    <w:div w:id="1056972019">
      <w:bodyDiv w:val="1"/>
      <w:marLeft w:val="0"/>
      <w:marRight w:val="0"/>
      <w:marTop w:val="0"/>
      <w:marBottom w:val="0"/>
      <w:divBdr>
        <w:top w:val="none" w:sz="0" w:space="0" w:color="auto"/>
        <w:left w:val="none" w:sz="0" w:space="0" w:color="auto"/>
        <w:bottom w:val="none" w:sz="0" w:space="0" w:color="auto"/>
        <w:right w:val="none" w:sz="0" w:space="0" w:color="auto"/>
      </w:divBdr>
    </w:div>
    <w:div w:id="1059669276">
      <w:bodyDiv w:val="1"/>
      <w:marLeft w:val="0"/>
      <w:marRight w:val="0"/>
      <w:marTop w:val="0"/>
      <w:marBottom w:val="0"/>
      <w:divBdr>
        <w:top w:val="none" w:sz="0" w:space="0" w:color="auto"/>
        <w:left w:val="none" w:sz="0" w:space="0" w:color="auto"/>
        <w:bottom w:val="none" w:sz="0" w:space="0" w:color="auto"/>
        <w:right w:val="none" w:sz="0" w:space="0" w:color="auto"/>
      </w:divBdr>
    </w:div>
    <w:div w:id="1059939363">
      <w:bodyDiv w:val="1"/>
      <w:marLeft w:val="0"/>
      <w:marRight w:val="0"/>
      <w:marTop w:val="0"/>
      <w:marBottom w:val="0"/>
      <w:divBdr>
        <w:top w:val="none" w:sz="0" w:space="0" w:color="auto"/>
        <w:left w:val="none" w:sz="0" w:space="0" w:color="auto"/>
        <w:bottom w:val="none" w:sz="0" w:space="0" w:color="auto"/>
        <w:right w:val="none" w:sz="0" w:space="0" w:color="auto"/>
      </w:divBdr>
    </w:div>
    <w:div w:id="1060178728">
      <w:bodyDiv w:val="1"/>
      <w:marLeft w:val="0"/>
      <w:marRight w:val="0"/>
      <w:marTop w:val="0"/>
      <w:marBottom w:val="0"/>
      <w:divBdr>
        <w:top w:val="none" w:sz="0" w:space="0" w:color="auto"/>
        <w:left w:val="none" w:sz="0" w:space="0" w:color="auto"/>
        <w:bottom w:val="none" w:sz="0" w:space="0" w:color="auto"/>
        <w:right w:val="none" w:sz="0" w:space="0" w:color="auto"/>
      </w:divBdr>
    </w:div>
    <w:div w:id="1061562348">
      <w:bodyDiv w:val="1"/>
      <w:marLeft w:val="0"/>
      <w:marRight w:val="0"/>
      <w:marTop w:val="0"/>
      <w:marBottom w:val="0"/>
      <w:divBdr>
        <w:top w:val="none" w:sz="0" w:space="0" w:color="auto"/>
        <w:left w:val="none" w:sz="0" w:space="0" w:color="auto"/>
        <w:bottom w:val="none" w:sz="0" w:space="0" w:color="auto"/>
        <w:right w:val="none" w:sz="0" w:space="0" w:color="auto"/>
      </w:divBdr>
    </w:div>
    <w:div w:id="1061828798">
      <w:bodyDiv w:val="1"/>
      <w:marLeft w:val="0"/>
      <w:marRight w:val="0"/>
      <w:marTop w:val="0"/>
      <w:marBottom w:val="0"/>
      <w:divBdr>
        <w:top w:val="none" w:sz="0" w:space="0" w:color="auto"/>
        <w:left w:val="none" w:sz="0" w:space="0" w:color="auto"/>
        <w:bottom w:val="none" w:sz="0" w:space="0" w:color="auto"/>
        <w:right w:val="none" w:sz="0" w:space="0" w:color="auto"/>
      </w:divBdr>
    </w:div>
    <w:div w:id="1061946682">
      <w:bodyDiv w:val="1"/>
      <w:marLeft w:val="0"/>
      <w:marRight w:val="0"/>
      <w:marTop w:val="0"/>
      <w:marBottom w:val="0"/>
      <w:divBdr>
        <w:top w:val="none" w:sz="0" w:space="0" w:color="auto"/>
        <w:left w:val="none" w:sz="0" w:space="0" w:color="auto"/>
        <w:bottom w:val="none" w:sz="0" w:space="0" w:color="auto"/>
        <w:right w:val="none" w:sz="0" w:space="0" w:color="auto"/>
      </w:divBdr>
    </w:div>
    <w:div w:id="1069690974">
      <w:bodyDiv w:val="1"/>
      <w:marLeft w:val="0"/>
      <w:marRight w:val="0"/>
      <w:marTop w:val="0"/>
      <w:marBottom w:val="0"/>
      <w:divBdr>
        <w:top w:val="none" w:sz="0" w:space="0" w:color="auto"/>
        <w:left w:val="none" w:sz="0" w:space="0" w:color="auto"/>
        <w:bottom w:val="none" w:sz="0" w:space="0" w:color="auto"/>
        <w:right w:val="none" w:sz="0" w:space="0" w:color="auto"/>
      </w:divBdr>
    </w:div>
    <w:div w:id="1070811708">
      <w:bodyDiv w:val="1"/>
      <w:marLeft w:val="0"/>
      <w:marRight w:val="0"/>
      <w:marTop w:val="0"/>
      <w:marBottom w:val="0"/>
      <w:divBdr>
        <w:top w:val="none" w:sz="0" w:space="0" w:color="auto"/>
        <w:left w:val="none" w:sz="0" w:space="0" w:color="auto"/>
        <w:bottom w:val="none" w:sz="0" w:space="0" w:color="auto"/>
        <w:right w:val="none" w:sz="0" w:space="0" w:color="auto"/>
      </w:divBdr>
    </w:div>
    <w:div w:id="1071661070">
      <w:bodyDiv w:val="1"/>
      <w:marLeft w:val="0"/>
      <w:marRight w:val="0"/>
      <w:marTop w:val="0"/>
      <w:marBottom w:val="0"/>
      <w:divBdr>
        <w:top w:val="none" w:sz="0" w:space="0" w:color="auto"/>
        <w:left w:val="none" w:sz="0" w:space="0" w:color="auto"/>
        <w:bottom w:val="none" w:sz="0" w:space="0" w:color="auto"/>
        <w:right w:val="none" w:sz="0" w:space="0" w:color="auto"/>
      </w:divBdr>
    </w:div>
    <w:div w:id="1073046189">
      <w:bodyDiv w:val="1"/>
      <w:marLeft w:val="0"/>
      <w:marRight w:val="0"/>
      <w:marTop w:val="0"/>
      <w:marBottom w:val="0"/>
      <w:divBdr>
        <w:top w:val="none" w:sz="0" w:space="0" w:color="auto"/>
        <w:left w:val="none" w:sz="0" w:space="0" w:color="auto"/>
        <w:bottom w:val="none" w:sz="0" w:space="0" w:color="auto"/>
        <w:right w:val="none" w:sz="0" w:space="0" w:color="auto"/>
      </w:divBdr>
    </w:div>
    <w:div w:id="1074936900">
      <w:bodyDiv w:val="1"/>
      <w:marLeft w:val="0"/>
      <w:marRight w:val="0"/>
      <w:marTop w:val="0"/>
      <w:marBottom w:val="0"/>
      <w:divBdr>
        <w:top w:val="none" w:sz="0" w:space="0" w:color="auto"/>
        <w:left w:val="none" w:sz="0" w:space="0" w:color="auto"/>
        <w:bottom w:val="none" w:sz="0" w:space="0" w:color="auto"/>
        <w:right w:val="none" w:sz="0" w:space="0" w:color="auto"/>
      </w:divBdr>
    </w:div>
    <w:div w:id="1075670210">
      <w:bodyDiv w:val="1"/>
      <w:marLeft w:val="0"/>
      <w:marRight w:val="0"/>
      <w:marTop w:val="0"/>
      <w:marBottom w:val="0"/>
      <w:divBdr>
        <w:top w:val="none" w:sz="0" w:space="0" w:color="auto"/>
        <w:left w:val="none" w:sz="0" w:space="0" w:color="auto"/>
        <w:bottom w:val="none" w:sz="0" w:space="0" w:color="auto"/>
        <w:right w:val="none" w:sz="0" w:space="0" w:color="auto"/>
      </w:divBdr>
    </w:div>
    <w:div w:id="1076584950">
      <w:bodyDiv w:val="1"/>
      <w:marLeft w:val="0"/>
      <w:marRight w:val="0"/>
      <w:marTop w:val="0"/>
      <w:marBottom w:val="0"/>
      <w:divBdr>
        <w:top w:val="none" w:sz="0" w:space="0" w:color="auto"/>
        <w:left w:val="none" w:sz="0" w:space="0" w:color="auto"/>
        <w:bottom w:val="none" w:sz="0" w:space="0" w:color="auto"/>
        <w:right w:val="none" w:sz="0" w:space="0" w:color="auto"/>
      </w:divBdr>
    </w:div>
    <w:div w:id="1078097869">
      <w:bodyDiv w:val="1"/>
      <w:marLeft w:val="0"/>
      <w:marRight w:val="0"/>
      <w:marTop w:val="0"/>
      <w:marBottom w:val="0"/>
      <w:divBdr>
        <w:top w:val="none" w:sz="0" w:space="0" w:color="auto"/>
        <w:left w:val="none" w:sz="0" w:space="0" w:color="auto"/>
        <w:bottom w:val="none" w:sz="0" w:space="0" w:color="auto"/>
        <w:right w:val="none" w:sz="0" w:space="0" w:color="auto"/>
      </w:divBdr>
    </w:div>
    <w:div w:id="1079403540">
      <w:bodyDiv w:val="1"/>
      <w:marLeft w:val="0"/>
      <w:marRight w:val="0"/>
      <w:marTop w:val="0"/>
      <w:marBottom w:val="0"/>
      <w:divBdr>
        <w:top w:val="none" w:sz="0" w:space="0" w:color="auto"/>
        <w:left w:val="none" w:sz="0" w:space="0" w:color="auto"/>
        <w:bottom w:val="none" w:sz="0" w:space="0" w:color="auto"/>
        <w:right w:val="none" w:sz="0" w:space="0" w:color="auto"/>
      </w:divBdr>
    </w:div>
    <w:div w:id="1079599098">
      <w:bodyDiv w:val="1"/>
      <w:marLeft w:val="0"/>
      <w:marRight w:val="0"/>
      <w:marTop w:val="0"/>
      <w:marBottom w:val="0"/>
      <w:divBdr>
        <w:top w:val="none" w:sz="0" w:space="0" w:color="auto"/>
        <w:left w:val="none" w:sz="0" w:space="0" w:color="auto"/>
        <w:bottom w:val="none" w:sz="0" w:space="0" w:color="auto"/>
        <w:right w:val="none" w:sz="0" w:space="0" w:color="auto"/>
      </w:divBdr>
    </w:div>
    <w:div w:id="1083919272">
      <w:bodyDiv w:val="1"/>
      <w:marLeft w:val="0"/>
      <w:marRight w:val="0"/>
      <w:marTop w:val="0"/>
      <w:marBottom w:val="0"/>
      <w:divBdr>
        <w:top w:val="none" w:sz="0" w:space="0" w:color="auto"/>
        <w:left w:val="none" w:sz="0" w:space="0" w:color="auto"/>
        <w:bottom w:val="none" w:sz="0" w:space="0" w:color="auto"/>
        <w:right w:val="none" w:sz="0" w:space="0" w:color="auto"/>
      </w:divBdr>
    </w:div>
    <w:div w:id="1084032356">
      <w:bodyDiv w:val="1"/>
      <w:marLeft w:val="0"/>
      <w:marRight w:val="0"/>
      <w:marTop w:val="0"/>
      <w:marBottom w:val="0"/>
      <w:divBdr>
        <w:top w:val="none" w:sz="0" w:space="0" w:color="auto"/>
        <w:left w:val="none" w:sz="0" w:space="0" w:color="auto"/>
        <w:bottom w:val="none" w:sz="0" w:space="0" w:color="auto"/>
        <w:right w:val="none" w:sz="0" w:space="0" w:color="auto"/>
      </w:divBdr>
    </w:div>
    <w:div w:id="1085614428">
      <w:bodyDiv w:val="1"/>
      <w:marLeft w:val="0"/>
      <w:marRight w:val="0"/>
      <w:marTop w:val="0"/>
      <w:marBottom w:val="0"/>
      <w:divBdr>
        <w:top w:val="none" w:sz="0" w:space="0" w:color="auto"/>
        <w:left w:val="none" w:sz="0" w:space="0" w:color="auto"/>
        <w:bottom w:val="none" w:sz="0" w:space="0" w:color="auto"/>
        <w:right w:val="none" w:sz="0" w:space="0" w:color="auto"/>
      </w:divBdr>
    </w:div>
    <w:div w:id="1085688669">
      <w:bodyDiv w:val="1"/>
      <w:marLeft w:val="0"/>
      <w:marRight w:val="0"/>
      <w:marTop w:val="0"/>
      <w:marBottom w:val="0"/>
      <w:divBdr>
        <w:top w:val="none" w:sz="0" w:space="0" w:color="auto"/>
        <w:left w:val="none" w:sz="0" w:space="0" w:color="auto"/>
        <w:bottom w:val="none" w:sz="0" w:space="0" w:color="auto"/>
        <w:right w:val="none" w:sz="0" w:space="0" w:color="auto"/>
      </w:divBdr>
    </w:div>
    <w:div w:id="1088386572">
      <w:bodyDiv w:val="1"/>
      <w:marLeft w:val="0"/>
      <w:marRight w:val="0"/>
      <w:marTop w:val="0"/>
      <w:marBottom w:val="0"/>
      <w:divBdr>
        <w:top w:val="none" w:sz="0" w:space="0" w:color="auto"/>
        <w:left w:val="none" w:sz="0" w:space="0" w:color="auto"/>
        <w:bottom w:val="none" w:sz="0" w:space="0" w:color="auto"/>
        <w:right w:val="none" w:sz="0" w:space="0" w:color="auto"/>
      </w:divBdr>
    </w:div>
    <w:div w:id="1095128370">
      <w:bodyDiv w:val="1"/>
      <w:marLeft w:val="0"/>
      <w:marRight w:val="0"/>
      <w:marTop w:val="0"/>
      <w:marBottom w:val="0"/>
      <w:divBdr>
        <w:top w:val="none" w:sz="0" w:space="0" w:color="auto"/>
        <w:left w:val="none" w:sz="0" w:space="0" w:color="auto"/>
        <w:bottom w:val="none" w:sz="0" w:space="0" w:color="auto"/>
        <w:right w:val="none" w:sz="0" w:space="0" w:color="auto"/>
      </w:divBdr>
    </w:div>
    <w:div w:id="1096945291">
      <w:bodyDiv w:val="1"/>
      <w:marLeft w:val="0"/>
      <w:marRight w:val="0"/>
      <w:marTop w:val="0"/>
      <w:marBottom w:val="0"/>
      <w:divBdr>
        <w:top w:val="none" w:sz="0" w:space="0" w:color="auto"/>
        <w:left w:val="none" w:sz="0" w:space="0" w:color="auto"/>
        <w:bottom w:val="none" w:sz="0" w:space="0" w:color="auto"/>
        <w:right w:val="none" w:sz="0" w:space="0" w:color="auto"/>
      </w:divBdr>
    </w:div>
    <w:div w:id="1097411466">
      <w:bodyDiv w:val="1"/>
      <w:marLeft w:val="0"/>
      <w:marRight w:val="0"/>
      <w:marTop w:val="0"/>
      <w:marBottom w:val="0"/>
      <w:divBdr>
        <w:top w:val="none" w:sz="0" w:space="0" w:color="auto"/>
        <w:left w:val="none" w:sz="0" w:space="0" w:color="auto"/>
        <w:bottom w:val="none" w:sz="0" w:space="0" w:color="auto"/>
        <w:right w:val="none" w:sz="0" w:space="0" w:color="auto"/>
      </w:divBdr>
    </w:div>
    <w:div w:id="1100374045">
      <w:bodyDiv w:val="1"/>
      <w:marLeft w:val="0"/>
      <w:marRight w:val="0"/>
      <w:marTop w:val="0"/>
      <w:marBottom w:val="0"/>
      <w:divBdr>
        <w:top w:val="none" w:sz="0" w:space="0" w:color="auto"/>
        <w:left w:val="none" w:sz="0" w:space="0" w:color="auto"/>
        <w:bottom w:val="none" w:sz="0" w:space="0" w:color="auto"/>
        <w:right w:val="none" w:sz="0" w:space="0" w:color="auto"/>
      </w:divBdr>
    </w:div>
    <w:div w:id="1101149403">
      <w:bodyDiv w:val="1"/>
      <w:marLeft w:val="0"/>
      <w:marRight w:val="0"/>
      <w:marTop w:val="0"/>
      <w:marBottom w:val="0"/>
      <w:divBdr>
        <w:top w:val="none" w:sz="0" w:space="0" w:color="auto"/>
        <w:left w:val="none" w:sz="0" w:space="0" w:color="auto"/>
        <w:bottom w:val="none" w:sz="0" w:space="0" w:color="auto"/>
        <w:right w:val="none" w:sz="0" w:space="0" w:color="auto"/>
      </w:divBdr>
    </w:div>
    <w:div w:id="1101610790">
      <w:bodyDiv w:val="1"/>
      <w:marLeft w:val="0"/>
      <w:marRight w:val="0"/>
      <w:marTop w:val="0"/>
      <w:marBottom w:val="0"/>
      <w:divBdr>
        <w:top w:val="none" w:sz="0" w:space="0" w:color="auto"/>
        <w:left w:val="none" w:sz="0" w:space="0" w:color="auto"/>
        <w:bottom w:val="none" w:sz="0" w:space="0" w:color="auto"/>
        <w:right w:val="none" w:sz="0" w:space="0" w:color="auto"/>
      </w:divBdr>
    </w:div>
    <w:div w:id="1101757656">
      <w:bodyDiv w:val="1"/>
      <w:marLeft w:val="0"/>
      <w:marRight w:val="0"/>
      <w:marTop w:val="0"/>
      <w:marBottom w:val="0"/>
      <w:divBdr>
        <w:top w:val="none" w:sz="0" w:space="0" w:color="auto"/>
        <w:left w:val="none" w:sz="0" w:space="0" w:color="auto"/>
        <w:bottom w:val="none" w:sz="0" w:space="0" w:color="auto"/>
        <w:right w:val="none" w:sz="0" w:space="0" w:color="auto"/>
      </w:divBdr>
    </w:div>
    <w:div w:id="1102453440">
      <w:bodyDiv w:val="1"/>
      <w:marLeft w:val="0"/>
      <w:marRight w:val="0"/>
      <w:marTop w:val="0"/>
      <w:marBottom w:val="0"/>
      <w:divBdr>
        <w:top w:val="none" w:sz="0" w:space="0" w:color="auto"/>
        <w:left w:val="none" w:sz="0" w:space="0" w:color="auto"/>
        <w:bottom w:val="none" w:sz="0" w:space="0" w:color="auto"/>
        <w:right w:val="none" w:sz="0" w:space="0" w:color="auto"/>
      </w:divBdr>
    </w:div>
    <w:div w:id="1103764170">
      <w:bodyDiv w:val="1"/>
      <w:marLeft w:val="0"/>
      <w:marRight w:val="0"/>
      <w:marTop w:val="0"/>
      <w:marBottom w:val="0"/>
      <w:divBdr>
        <w:top w:val="none" w:sz="0" w:space="0" w:color="auto"/>
        <w:left w:val="none" w:sz="0" w:space="0" w:color="auto"/>
        <w:bottom w:val="none" w:sz="0" w:space="0" w:color="auto"/>
        <w:right w:val="none" w:sz="0" w:space="0" w:color="auto"/>
      </w:divBdr>
    </w:div>
    <w:div w:id="1105156204">
      <w:bodyDiv w:val="1"/>
      <w:marLeft w:val="0"/>
      <w:marRight w:val="0"/>
      <w:marTop w:val="0"/>
      <w:marBottom w:val="0"/>
      <w:divBdr>
        <w:top w:val="none" w:sz="0" w:space="0" w:color="auto"/>
        <w:left w:val="none" w:sz="0" w:space="0" w:color="auto"/>
        <w:bottom w:val="none" w:sz="0" w:space="0" w:color="auto"/>
        <w:right w:val="none" w:sz="0" w:space="0" w:color="auto"/>
      </w:divBdr>
    </w:div>
    <w:div w:id="1105540303">
      <w:bodyDiv w:val="1"/>
      <w:marLeft w:val="0"/>
      <w:marRight w:val="0"/>
      <w:marTop w:val="0"/>
      <w:marBottom w:val="0"/>
      <w:divBdr>
        <w:top w:val="none" w:sz="0" w:space="0" w:color="auto"/>
        <w:left w:val="none" w:sz="0" w:space="0" w:color="auto"/>
        <w:bottom w:val="none" w:sz="0" w:space="0" w:color="auto"/>
        <w:right w:val="none" w:sz="0" w:space="0" w:color="auto"/>
      </w:divBdr>
    </w:div>
    <w:div w:id="1106660547">
      <w:bodyDiv w:val="1"/>
      <w:marLeft w:val="0"/>
      <w:marRight w:val="0"/>
      <w:marTop w:val="0"/>
      <w:marBottom w:val="0"/>
      <w:divBdr>
        <w:top w:val="none" w:sz="0" w:space="0" w:color="auto"/>
        <w:left w:val="none" w:sz="0" w:space="0" w:color="auto"/>
        <w:bottom w:val="none" w:sz="0" w:space="0" w:color="auto"/>
        <w:right w:val="none" w:sz="0" w:space="0" w:color="auto"/>
      </w:divBdr>
    </w:div>
    <w:div w:id="1111053651">
      <w:bodyDiv w:val="1"/>
      <w:marLeft w:val="0"/>
      <w:marRight w:val="0"/>
      <w:marTop w:val="0"/>
      <w:marBottom w:val="0"/>
      <w:divBdr>
        <w:top w:val="none" w:sz="0" w:space="0" w:color="auto"/>
        <w:left w:val="none" w:sz="0" w:space="0" w:color="auto"/>
        <w:bottom w:val="none" w:sz="0" w:space="0" w:color="auto"/>
        <w:right w:val="none" w:sz="0" w:space="0" w:color="auto"/>
      </w:divBdr>
    </w:div>
    <w:div w:id="1111170459">
      <w:bodyDiv w:val="1"/>
      <w:marLeft w:val="0"/>
      <w:marRight w:val="0"/>
      <w:marTop w:val="0"/>
      <w:marBottom w:val="0"/>
      <w:divBdr>
        <w:top w:val="none" w:sz="0" w:space="0" w:color="auto"/>
        <w:left w:val="none" w:sz="0" w:space="0" w:color="auto"/>
        <w:bottom w:val="none" w:sz="0" w:space="0" w:color="auto"/>
        <w:right w:val="none" w:sz="0" w:space="0" w:color="auto"/>
      </w:divBdr>
    </w:div>
    <w:div w:id="1111825628">
      <w:bodyDiv w:val="1"/>
      <w:marLeft w:val="0"/>
      <w:marRight w:val="0"/>
      <w:marTop w:val="0"/>
      <w:marBottom w:val="0"/>
      <w:divBdr>
        <w:top w:val="none" w:sz="0" w:space="0" w:color="auto"/>
        <w:left w:val="none" w:sz="0" w:space="0" w:color="auto"/>
        <w:bottom w:val="none" w:sz="0" w:space="0" w:color="auto"/>
        <w:right w:val="none" w:sz="0" w:space="0" w:color="auto"/>
      </w:divBdr>
    </w:div>
    <w:div w:id="1114514839">
      <w:bodyDiv w:val="1"/>
      <w:marLeft w:val="0"/>
      <w:marRight w:val="0"/>
      <w:marTop w:val="0"/>
      <w:marBottom w:val="0"/>
      <w:divBdr>
        <w:top w:val="none" w:sz="0" w:space="0" w:color="auto"/>
        <w:left w:val="none" w:sz="0" w:space="0" w:color="auto"/>
        <w:bottom w:val="none" w:sz="0" w:space="0" w:color="auto"/>
        <w:right w:val="none" w:sz="0" w:space="0" w:color="auto"/>
      </w:divBdr>
    </w:div>
    <w:div w:id="1115369342">
      <w:bodyDiv w:val="1"/>
      <w:marLeft w:val="0"/>
      <w:marRight w:val="0"/>
      <w:marTop w:val="0"/>
      <w:marBottom w:val="0"/>
      <w:divBdr>
        <w:top w:val="none" w:sz="0" w:space="0" w:color="auto"/>
        <w:left w:val="none" w:sz="0" w:space="0" w:color="auto"/>
        <w:bottom w:val="none" w:sz="0" w:space="0" w:color="auto"/>
        <w:right w:val="none" w:sz="0" w:space="0" w:color="auto"/>
      </w:divBdr>
    </w:div>
    <w:div w:id="1117063143">
      <w:bodyDiv w:val="1"/>
      <w:marLeft w:val="0"/>
      <w:marRight w:val="0"/>
      <w:marTop w:val="0"/>
      <w:marBottom w:val="0"/>
      <w:divBdr>
        <w:top w:val="none" w:sz="0" w:space="0" w:color="auto"/>
        <w:left w:val="none" w:sz="0" w:space="0" w:color="auto"/>
        <w:bottom w:val="none" w:sz="0" w:space="0" w:color="auto"/>
        <w:right w:val="none" w:sz="0" w:space="0" w:color="auto"/>
      </w:divBdr>
    </w:div>
    <w:div w:id="1118717722">
      <w:bodyDiv w:val="1"/>
      <w:marLeft w:val="0"/>
      <w:marRight w:val="0"/>
      <w:marTop w:val="0"/>
      <w:marBottom w:val="0"/>
      <w:divBdr>
        <w:top w:val="none" w:sz="0" w:space="0" w:color="auto"/>
        <w:left w:val="none" w:sz="0" w:space="0" w:color="auto"/>
        <w:bottom w:val="none" w:sz="0" w:space="0" w:color="auto"/>
        <w:right w:val="none" w:sz="0" w:space="0" w:color="auto"/>
      </w:divBdr>
    </w:div>
    <w:div w:id="1122963530">
      <w:bodyDiv w:val="1"/>
      <w:marLeft w:val="0"/>
      <w:marRight w:val="0"/>
      <w:marTop w:val="0"/>
      <w:marBottom w:val="0"/>
      <w:divBdr>
        <w:top w:val="none" w:sz="0" w:space="0" w:color="auto"/>
        <w:left w:val="none" w:sz="0" w:space="0" w:color="auto"/>
        <w:bottom w:val="none" w:sz="0" w:space="0" w:color="auto"/>
        <w:right w:val="none" w:sz="0" w:space="0" w:color="auto"/>
      </w:divBdr>
    </w:div>
    <w:div w:id="1123309093">
      <w:bodyDiv w:val="1"/>
      <w:marLeft w:val="0"/>
      <w:marRight w:val="0"/>
      <w:marTop w:val="0"/>
      <w:marBottom w:val="0"/>
      <w:divBdr>
        <w:top w:val="none" w:sz="0" w:space="0" w:color="auto"/>
        <w:left w:val="none" w:sz="0" w:space="0" w:color="auto"/>
        <w:bottom w:val="none" w:sz="0" w:space="0" w:color="auto"/>
        <w:right w:val="none" w:sz="0" w:space="0" w:color="auto"/>
      </w:divBdr>
    </w:div>
    <w:div w:id="1125582844">
      <w:bodyDiv w:val="1"/>
      <w:marLeft w:val="0"/>
      <w:marRight w:val="0"/>
      <w:marTop w:val="0"/>
      <w:marBottom w:val="0"/>
      <w:divBdr>
        <w:top w:val="none" w:sz="0" w:space="0" w:color="auto"/>
        <w:left w:val="none" w:sz="0" w:space="0" w:color="auto"/>
        <w:bottom w:val="none" w:sz="0" w:space="0" w:color="auto"/>
        <w:right w:val="none" w:sz="0" w:space="0" w:color="auto"/>
      </w:divBdr>
    </w:div>
    <w:div w:id="1126201145">
      <w:bodyDiv w:val="1"/>
      <w:marLeft w:val="0"/>
      <w:marRight w:val="0"/>
      <w:marTop w:val="0"/>
      <w:marBottom w:val="0"/>
      <w:divBdr>
        <w:top w:val="none" w:sz="0" w:space="0" w:color="auto"/>
        <w:left w:val="none" w:sz="0" w:space="0" w:color="auto"/>
        <w:bottom w:val="none" w:sz="0" w:space="0" w:color="auto"/>
        <w:right w:val="none" w:sz="0" w:space="0" w:color="auto"/>
      </w:divBdr>
    </w:div>
    <w:div w:id="1128010770">
      <w:bodyDiv w:val="1"/>
      <w:marLeft w:val="0"/>
      <w:marRight w:val="0"/>
      <w:marTop w:val="0"/>
      <w:marBottom w:val="0"/>
      <w:divBdr>
        <w:top w:val="none" w:sz="0" w:space="0" w:color="auto"/>
        <w:left w:val="none" w:sz="0" w:space="0" w:color="auto"/>
        <w:bottom w:val="none" w:sz="0" w:space="0" w:color="auto"/>
        <w:right w:val="none" w:sz="0" w:space="0" w:color="auto"/>
      </w:divBdr>
    </w:div>
    <w:div w:id="1130052798">
      <w:bodyDiv w:val="1"/>
      <w:marLeft w:val="0"/>
      <w:marRight w:val="0"/>
      <w:marTop w:val="0"/>
      <w:marBottom w:val="0"/>
      <w:divBdr>
        <w:top w:val="none" w:sz="0" w:space="0" w:color="auto"/>
        <w:left w:val="none" w:sz="0" w:space="0" w:color="auto"/>
        <w:bottom w:val="none" w:sz="0" w:space="0" w:color="auto"/>
        <w:right w:val="none" w:sz="0" w:space="0" w:color="auto"/>
      </w:divBdr>
    </w:div>
    <w:div w:id="1131363401">
      <w:bodyDiv w:val="1"/>
      <w:marLeft w:val="0"/>
      <w:marRight w:val="0"/>
      <w:marTop w:val="0"/>
      <w:marBottom w:val="0"/>
      <w:divBdr>
        <w:top w:val="none" w:sz="0" w:space="0" w:color="auto"/>
        <w:left w:val="none" w:sz="0" w:space="0" w:color="auto"/>
        <w:bottom w:val="none" w:sz="0" w:space="0" w:color="auto"/>
        <w:right w:val="none" w:sz="0" w:space="0" w:color="auto"/>
      </w:divBdr>
    </w:div>
    <w:div w:id="1132596088">
      <w:bodyDiv w:val="1"/>
      <w:marLeft w:val="0"/>
      <w:marRight w:val="0"/>
      <w:marTop w:val="0"/>
      <w:marBottom w:val="0"/>
      <w:divBdr>
        <w:top w:val="none" w:sz="0" w:space="0" w:color="auto"/>
        <w:left w:val="none" w:sz="0" w:space="0" w:color="auto"/>
        <w:bottom w:val="none" w:sz="0" w:space="0" w:color="auto"/>
        <w:right w:val="none" w:sz="0" w:space="0" w:color="auto"/>
      </w:divBdr>
    </w:div>
    <w:div w:id="1132869677">
      <w:bodyDiv w:val="1"/>
      <w:marLeft w:val="0"/>
      <w:marRight w:val="0"/>
      <w:marTop w:val="0"/>
      <w:marBottom w:val="0"/>
      <w:divBdr>
        <w:top w:val="none" w:sz="0" w:space="0" w:color="auto"/>
        <w:left w:val="none" w:sz="0" w:space="0" w:color="auto"/>
        <w:bottom w:val="none" w:sz="0" w:space="0" w:color="auto"/>
        <w:right w:val="none" w:sz="0" w:space="0" w:color="auto"/>
      </w:divBdr>
    </w:div>
    <w:div w:id="1134905224">
      <w:bodyDiv w:val="1"/>
      <w:marLeft w:val="0"/>
      <w:marRight w:val="0"/>
      <w:marTop w:val="0"/>
      <w:marBottom w:val="0"/>
      <w:divBdr>
        <w:top w:val="none" w:sz="0" w:space="0" w:color="auto"/>
        <w:left w:val="none" w:sz="0" w:space="0" w:color="auto"/>
        <w:bottom w:val="none" w:sz="0" w:space="0" w:color="auto"/>
        <w:right w:val="none" w:sz="0" w:space="0" w:color="auto"/>
      </w:divBdr>
    </w:div>
    <w:div w:id="1136483474">
      <w:bodyDiv w:val="1"/>
      <w:marLeft w:val="0"/>
      <w:marRight w:val="0"/>
      <w:marTop w:val="0"/>
      <w:marBottom w:val="0"/>
      <w:divBdr>
        <w:top w:val="none" w:sz="0" w:space="0" w:color="auto"/>
        <w:left w:val="none" w:sz="0" w:space="0" w:color="auto"/>
        <w:bottom w:val="none" w:sz="0" w:space="0" w:color="auto"/>
        <w:right w:val="none" w:sz="0" w:space="0" w:color="auto"/>
      </w:divBdr>
    </w:div>
    <w:div w:id="1137528381">
      <w:bodyDiv w:val="1"/>
      <w:marLeft w:val="0"/>
      <w:marRight w:val="0"/>
      <w:marTop w:val="0"/>
      <w:marBottom w:val="0"/>
      <w:divBdr>
        <w:top w:val="none" w:sz="0" w:space="0" w:color="auto"/>
        <w:left w:val="none" w:sz="0" w:space="0" w:color="auto"/>
        <w:bottom w:val="none" w:sz="0" w:space="0" w:color="auto"/>
        <w:right w:val="none" w:sz="0" w:space="0" w:color="auto"/>
      </w:divBdr>
    </w:div>
    <w:div w:id="1138184060">
      <w:bodyDiv w:val="1"/>
      <w:marLeft w:val="0"/>
      <w:marRight w:val="0"/>
      <w:marTop w:val="0"/>
      <w:marBottom w:val="0"/>
      <w:divBdr>
        <w:top w:val="none" w:sz="0" w:space="0" w:color="auto"/>
        <w:left w:val="none" w:sz="0" w:space="0" w:color="auto"/>
        <w:bottom w:val="none" w:sz="0" w:space="0" w:color="auto"/>
        <w:right w:val="none" w:sz="0" w:space="0" w:color="auto"/>
      </w:divBdr>
    </w:div>
    <w:div w:id="1140727480">
      <w:bodyDiv w:val="1"/>
      <w:marLeft w:val="0"/>
      <w:marRight w:val="0"/>
      <w:marTop w:val="0"/>
      <w:marBottom w:val="0"/>
      <w:divBdr>
        <w:top w:val="none" w:sz="0" w:space="0" w:color="auto"/>
        <w:left w:val="none" w:sz="0" w:space="0" w:color="auto"/>
        <w:bottom w:val="none" w:sz="0" w:space="0" w:color="auto"/>
        <w:right w:val="none" w:sz="0" w:space="0" w:color="auto"/>
      </w:divBdr>
    </w:div>
    <w:div w:id="1141770914">
      <w:bodyDiv w:val="1"/>
      <w:marLeft w:val="0"/>
      <w:marRight w:val="0"/>
      <w:marTop w:val="0"/>
      <w:marBottom w:val="0"/>
      <w:divBdr>
        <w:top w:val="none" w:sz="0" w:space="0" w:color="auto"/>
        <w:left w:val="none" w:sz="0" w:space="0" w:color="auto"/>
        <w:bottom w:val="none" w:sz="0" w:space="0" w:color="auto"/>
        <w:right w:val="none" w:sz="0" w:space="0" w:color="auto"/>
      </w:divBdr>
    </w:div>
    <w:div w:id="1142620340">
      <w:bodyDiv w:val="1"/>
      <w:marLeft w:val="0"/>
      <w:marRight w:val="0"/>
      <w:marTop w:val="0"/>
      <w:marBottom w:val="0"/>
      <w:divBdr>
        <w:top w:val="none" w:sz="0" w:space="0" w:color="auto"/>
        <w:left w:val="none" w:sz="0" w:space="0" w:color="auto"/>
        <w:bottom w:val="none" w:sz="0" w:space="0" w:color="auto"/>
        <w:right w:val="none" w:sz="0" w:space="0" w:color="auto"/>
      </w:divBdr>
    </w:div>
    <w:div w:id="1143231898">
      <w:bodyDiv w:val="1"/>
      <w:marLeft w:val="0"/>
      <w:marRight w:val="0"/>
      <w:marTop w:val="0"/>
      <w:marBottom w:val="0"/>
      <w:divBdr>
        <w:top w:val="none" w:sz="0" w:space="0" w:color="auto"/>
        <w:left w:val="none" w:sz="0" w:space="0" w:color="auto"/>
        <w:bottom w:val="none" w:sz="0" w:space="0" w:color="auto"/>
        <w:right w:val="none" w:sz="0" w:space="0" w:color="auto"/>
      </w:divBdr>
    </w:div>
    <w:div w:id="1146630238">
      <w:bodyDiv w:val="1"/>
      <w:marLeft w:val="0"/>
      <w:marRight w:val="0"/>
      <w:marTop w:val="0"/>
      <w:marBottom w:val="0"/>
      <w:divBdr>
        <w:top w:val="none" w:sz="0" w:space="0" w:color="auto"/>
        <w:left w:val="none" w:sz="0" w:space="0" w:color="auto"/>
        <w:bottom w:val="none" w:sz="0" w:space="0" w:color="auto"/>
        <w:right w:val="none" w:sz="0" w:space="0" w:color="auto"/>
      </w:divBdr>
    </w:div>
    <w:div w:id="1148866401">
      <w:bodyDiv w:val="1"/>
      <w:marLeft w:val="0"/>
      <w:marRight w:val="0"/>
      <w:marTop w:val="0"/>
      <w:marBottom w:val="0"/>
      <w:divBdr>
        <w:top w:val="none" w:sz="0" w:space="0" w:color="auto"/>
        <w:left w:val="none" w:sz="0" w:space="0" w:color="auto"/>
        <w:bottom w:val="none" w:sz="0" w:space="0" w:color="auto"/>
        <w:right w:val="none" w:sz="0" w:space="0" w:color="auto"/>
      </w:divBdr>
    </w:div>
    <w:div w:id="1151093598">
      <w:bodyDiv w:val="1"/>
      <w:marLeft w:val="0"/>
      <w:marRight w:val="0"/>
      <w:marTop w:val="0"/>
      <w:marBottom w:val="0"/>
      <w:divBdr>
        <w:top w:val="none" w:sz="0" w:space="0" w:color="auto"/>
        <w:left w:val="none" w:sz="0" w:space="0" w:color="auto"/>
        <w:bottom w:val="none" w:sz="0" w:space="0" w:color="auto"/>
        <w:right w:val="none" w:sz="0" w:space="0" w:color="auto"/>
      </w:divBdr>
    </w:div>
    <w:div w:id="1152329661">
      <w:bodyDiv w:val="1"/>
      <w:marLeft w:val="0"/>
      <w:marRight w:val="0"/>
      <w:marTop w:val="0"/>
      <w:marBottom w:val="0"/>
      <w:divBdr>
        <w:top w:val="none" w:sz="0" w:space="0" w:color="auto"/>
        <w:left w:val="none" w:sz="0" w:space="0" w:color="auto"/>
        <w:bottom w:val="none" w:sz="0" w:space="0" w:color="auto"/>
        <w:right w:val="none" w:sz="0" w:space="0" w:color="auto"/>
      </w:divBdr>
    </w:div>
    <w:div w:id="1153718824">
      <w:bodyDiv w:val="1"/>
      <w:marLeft w:val="0"/>
      <w:marRight w:val="0"/>
      <w:marTop w:val="0"/>
      <w:marBottom w:val="0"/>
      <w:divBdr>
        <w:top w:val="none" w:sz="0" w:space="0" w:color="auto"/>
        <w:left w:val="none" w:sz="0" w:space="0" w:color="auto"/>
        <w:bottom w:val="none" w:sz="0" w:space="0" w:color="auto"/>
        <w:right w:val="none" w:sz="0" w:space="0" w:color="auto"/>
      </w:divBdr>
    </w:div>
    <w:div w:id="1154033638">
      <w:bodyDiv w:val="1"/>
      <w:marLeft w:val="0"/>
      <w:marRight w:val="0"/>
      <w:marTop w:val="0"/>
      <w:marBottom w:val="0"/>
      <w:divBdr>
        <w:top w:val="none" w:sz="0" w:space="0" w:color="auto"/>
        <w:left w:val="none" w:sz="0" w:space="0" w:color="auto"/>
        <w:bottom w:val="none" w:sz="0" w:space="0" w:color="auto"/>
        <w:right w:val="none" w:sz="0" w:space="0" w:color="auto"/>
      </w:divBdr>
    </w:div>
    <w:div w:id="1154221220">
      <w:bodyDiv w:val="1"/>
      <w:marLeft w:val="0"/>
      <w:marRight w:val="0"/>
      <w:marTop w:val="0"/>
      <w:marBottom w:val="0"/>
      <w:divBdr>
        <w:top w:val="none" w:sz="0" w:space="0" w:color="auto"/>
        <w:left w:val="none" w:sz="0" w:space="0" w:color="auto"/>
        <w:bottom w:val="none" w:sz="0" w:space="0" w:color="auto"/>
        <w:right w:val="none" w:sz="0" w:space="0" w:color="auto"/>
      </w:divBdr>
    </w:div>
    <w:div w:id="1156649035">
      <w:bodyDiv w:val="1"/>
      <w:marLeft w:val="0"/>
      <w:marRight w:val="0"/>
      <w:marTop w:val="0"/>
      <w:marBottom w:val="0"/>
      <w:divBdr>
        <w:top w:val="none" w:sz="0" w:space="0" w:color="auto"/>
        <w:left w:val="none" w:sz="0" w:space="0" w:color="auto"/>
        <w:bottom w:val="none" w:sz="0" w:space="0" w:color="auto"/>
        <w:right w:val="none" w:sz="0" w:space="0" w:color="auto"/>
      </w:divBdr>
    </w:div>
    <w:div w:id="1158113158">
      <w:bodyDiv w:val="1"/>
      <w:marLeft w:val="0"/>
      <w:marRight w:val="0"/>
      <w:marTop w:val="0"/>
      <w:marBottom w:val="0"/>
      <w:divBdr>
        <w:top w:val="none" w:sz="0" w:space="0" w:color="auto"/>
        <w:left w:val="none" w:sz="0" w:space="0" w:color="auto"/>
        <w:bottom w:val="none" w:sz="0" w:space="0" w:color="auto"/>
        <w:right w:val="none" w:sz="0" w:space="0" w:color="auto"/>
      </w:divBdr>
    </w:div>
    <w:div w:id="1158349784">
      <w:bodyDiv w:val="1"/>
      <w:marLeft w:val="0"/>
      <w:marRight w:val="0"/>
      <w:marTop w:val="0"/>
      <w:marBottom w:val="0"/>
      <w:divBdr>
        <w:top w:val="none" w:sz="0" w:space="0" w:color="auto"/>
        <w:left w:val="none" w:sz="0" w:space="0" w:color="auto"/>
        <w:bottom w:val="none" w:sz="0" w:space="0" w:color="auto"/>
        <w:right w:val="none" w:sz="0" w:space="0" w:color="auto"/>
      </w:divBdr>
    </w:div>
    <w:div w:id="1159151667">
      <w:bodyDiv w:val="1"/>
      <w:marLeft w:val="0"/>
      <w:marRight w:val="0"/>
      <w:marTop w:val="0"/>
      <w:marBottom w:val="0"/>
      <w:divBdr>
        <w:top w:val="none" w:sz="0" w:space="0" w:color="auto"/>
        <w:left w:val="none" w:sz="0" w:space="0" w:color="auto"/>
        <w:bottom w:val="none" w:sz="0" w:space="0" w:color="auto"/>
        <w:right w:val="none" w:sz="0" w:space="0" w:color="auto"/>
      </w:divBdr>
    </w:div>
    <w:div w:id="1159423226">
      <w:bodyDiv w:val="1"/>
      <w:marLeft w:val="0"/>
      <w:marRight w:val="0"/>
      <w:marTop w:val="0"/>
      <w:marBottom w:val="0"/>
      <w:divBdr>
        <w:top w:val="none" w:sz="0" w:space="0" w:color="auto"/>
        <w:left w:val="none" w:sz="0" w:space="0" w:color="auto"/>
        <w:bottom w:val="none" w:sz="0" w:space="0" w:color="auto"/>
        <w:right w:val="none" w:sz="0" w:space="0" w:color="auto"/>
      </w:divBdr>
    </w:div>
    <w:div w:id="1159925221">
      <w:bodyDiv w:val="1"/>
      <w:marLeft w:val="0"/>
      <w:marRight w:val="0"/>
      <w:marTop w:val="0"/>
      <w:marBottom w:val="0"/>
      <w:divBdr>
        <w:top w:val="none" w:sz="0" w:space="0" w:color="auto"/>
        <w:left w:val="none" w:sz="0" w:space="0" w:color="auto"/>
        <w:bottom w:val="none" w:sz="0" w:space="0" w:color="auto"/>
        <w:right w:val="none" w:sz="0" w:space="0" w:color="auto"/>
      </w:divBdr>
    </w:div>
    <w:div w:id="1160465578">
      <w:bodyDiv w:val="1"/>
      <w:marLeft w:val="0"/>
      <w:marRight w:val="0"/>
      <w:marTop w:val="0"/>
      <w:marBottom w:val="0"/>
      <w:divBdr>
        <w:top w:val="none" w:sz="0" w:space="0" w:color="auto"/>
        <w:left w:val="none" w:sz="0" w:space="0" w:color="auto"/>
        <w:bottom w:val="none" w:sz="0" w:space="0" w:color="auto"/>
        <w:right w:val="none" w:sz="0" w:space="0" w:color="auto"/>
      </w:divBdr>
    </w:div>
    <w:div w:id="1164200173">
      <w:bodyDiv w:val="1"/>
      <w:marLeft w:val="0"/>
      <w:marRight w:val="0"/>
      <w:marTop w:val="0"/>
      <w:marBottom w:val="0"/>
      <w:divBdr>
        <w:top w:val="none" w:sz="0" w:space="0" w:color="auto"/>
        <w:left w:val="none" w:sz="0" w:space="0" w:color="auto"/>
        <w:bottom w:val="none" w:sz="0" w:space="0" w:color="auto"/>
        <w:right w:val="none" w:sz="0" w:space="0" w:color="auto"/>
      </w:divBdr>
    </w:div>
    <w:div w:id="1166558626">
      <w:bodyDiv w:val="1"/>
      <w:marLeft w:val="0"/>
      <w:marRight w:val="0"/>
      <w:marTop w:val="0"/>
      <w:marBottom w:val="0"/>
      <w:divBdr>
        <w:top w:val="none" w:sz="0" w:space="0" w:color="auto"/>
        <w:left w:val="none" w:sz="0" w:space="0" w:color="auto"/>
        <w:bottom w:val="none" w:sz="0" w:space="0" w:color="auto"/>
        <w:right w:val="none" w:sz="0" w:space="0" w:color="auto"/>
      </w:divBdr>
    </w:div>
    <w:div w:id="1167866583">
      <w:bodyDiv w:val="1"/>
      <w:marLeft w:val="0"/>
      <w:marRight w:val="0"/>
      <w:marTop w:val="0"/>
      <w:marBottom w:val="0"/>
      <w:divBdr>
        <w:top w:val="none" w:sz="0" w:space="0" w:color="auto"/>
        <w:left w:val="none" w:sz="0" w:space="0" w:color="auto"/>
        <w:bottom w:val="none" w:sz="0" w:space="0" w:color="auto"/>
        <w:right w:val="none" w:sz="0" w:space="0" w:color="auto"/>
      </w:divBdr>
    </w:div>
    <w:div w:id="1169442195">
      <w:bodyDiv w:val="1"/>
      <w:marLeft w:val="0"/>
      <w:marRight w:val="0"/>
      <w:marTop w:val="0"/>
      <w:marBottom w:val="0"/>
      <w:divBdr>
        <w:top w:val="none" w:sz="0" w:space="0" w:color="auto"/>
        <w:left w:val="none" w:sz="0" w:space="0" w:color="auto"/>
        <w:bottom w:val="none" w:sz="0" w:space="0" w:color="auto"/>
        <w:right w:val="none" w:sz="0" w:space="0" w:color="auto"/>
      </w:divBdr>
    </w:div>
    <w:div w:id="1171524188">
      <w:bodyDiv w:val="1"/>
      <w:marLeft w:val="0"/>
      <w:marRight w:val="0"/>
      <w:marTop w:val="0"/>
      <w:marBottom w:val="0"/>
      <w:divBdr>
        <w:top w:val="none" w:sz="0" w:space="0" w:color="auto"/>
        <w:left w:val="none" w:sz="0" w:space="0" w:color="auto"/>
        <w:bottom w:val="none" w:sz="0" w:space="0" w:color="auto"/>
        <w:right w:val="none" w:sz="0" w:space="0" w:color="auto"/>
      </w:divBdr>
    </w:div>
    <w:div w:id="1172986007">
      <w:bodyDiv w:val="1"/>
      <w:marLeft w:val="0"/>
      <w:marRight w:val="0"/>
      <w:marTop w:val="0"/>
      <w:marBottom w:val="0"/>
      <w:divBdr>
        <w:top w:val="none" w:sz="0" w:space="0" w:color="auto"/>
        <w:left w:val="none" w:sz="0" w:space="0" w:color="auto"/>
        <w:bottom w:val="none" w:sz="0" w:space="0" w:color="auto"/>
        <w:right w:val="none" w:sz="0" w:space="0" w:color="auto"/>
      </w:divBdr>
    </w:div>
    <w:div w:id="1172993453">
      <w:bodyDiv w:val="1"/>
      <w:marLeft w:val="0"/>
      <w:marRight w:val="0"/>
      <w:marTop w:val="0"/>
      <w:marBottom w:val="0"/>
      <w:divBdr>
        <w:top w:val="none" w:sz="0" w:space="0" w:color="auto"/>
        <w:left w:val="none" w:sz="0" w:space="0" w:color="auto"/>
        <w:bottom w:val="none" w:sz="0" w:space="0" w:color="auto"/>
        <w:right w:val="none" w:sz="0" w:space="0" w:color="auto"/>
      </w:divBdr>
    </w:div>
    <w:div w:id="1173489740">
      <w:bodyDiv w:val="1"/>
      <w:marLeft w:val="0"/>
      <w:marRight w:val="0"/>
      <w:marTop w:val="0"/>
      <w:marBottom w:val="0"/>
      <w:divBdr>
        <w:top w:val="none" w:sz="0" w:space="0" w:color="auto"/>
        <w:left w:val="none" w:sz="0" w:space="0" w:color="auto"/>
        <w:bottom w:val="none" w:sz="0" w:space="0" w:color="auto"/>
        <w:right w:val="none" w:sz="0" w:space="0" w:color="auto"/>
      </w:divBdr>
    </w:div>
    <w:div w:id="1174077880">
      <w:bodyDiv w:val="1"/>
      <w:marLeft w:val="0"/>
      <w:marRight w:val="0"/>
      <w:marTop w:val="0"/>
      <w:marBottom w:val="0"/>
      <w:divBdr>
        <w:top w:val="none" w:sz="0" w:space="0" w:color="auto"/>
        <w:left w:val="none" w:sz="0" w:space="0" w:color="auto"/>
        <w:bottom w:val="none" w:sz="0" w:space="0" w:color="auto"/>
        <w:right w:val="none" w:sz="0" w:space="0" w:color="auto"/>
      </w:divBdr>
    </w:div>
    <w:div w:id="1174565552">
      <w:bodyDiv w:val="1"/>
      <w:marLeft w:val="0"/>
      <w:marRight w:val="0"/>
      <w:marTop w:val="0"/>
      <w:marBottom w:val="0"/>
      <w:divBdr>
        <w:top w:val="none" w:sz="0" w:space="0" w:color="auto"/>
        <w:left w:val="none" w:sz="0" w:space="0" w:color="auto"/>
        <w:bottom w:val="none" w:sz="0" w:space="0" w:color="auto"/>
        <w:right w:val="none" w:sz="0" w:space="0" w:color="auto"/>
      </w:divBdr>
    </w:div>
    <w:div w:id="1175725578">
      <w:bodyDiv w:val="1"/>
      <w:marLeft w:val="0"/>
      <w:marRight w:val="0"/>
      <w:marTop w:val="0"/>
      <w:marBottom w:val="0"/>
      <w:divBdr>
        <w:top w:val="none" w:sz="0" w:space="0" w:color="auto"/>
        <w:left w:val="none" w:sz="0" w:space="0" w:color="auto"/>
        <w:bottom w:val="none" w:sz="0" w:space="0" w:color="auto"/>
        <w:right w:val="none" w:sz="0" w:space="0" w:color="auto"/>
      </w:divBdr>
    </w:div>
    <w:div w:id="1175876910">
      <w:bodyDiv w:val="1"/>
      <w:marLeft w:val="0"/>
      <w:marRight w:val="0"/>
      <w:marTop w:val="0"/>
      <w:marBottom w:val="0"/>
      <w:divBdr>
        <w:top w:val="none" w:sz="0" w:space="0" w:color="auto"/>
        <w:left w:val="none" w:sz="0" w:space="0" w:color="auto"/>
        <w:bottom w:val="none" w:sz="0" w:space="0" w:color="auto"/>
        <w:right w:val="none" w:sz="0" w:space="0" w:color="auto"/>
      </w:divBdr>
    </w:div>
    <w:div w:id="1177116151">
      <w:bodyDiv w:val="1"/>
      <w:marLeft w:val="0"/>
      <w:marRight w:val="0"/>
      <w:marTop w:val="0"/>
      <w:marBottom w:val="0"/>
      <w:divBdr>
        <w:top w:val="none" w:sz="0" w:space="0" w:color="auto"/>
        <w:left w:val="none" w:sz="0" w:space="0" w:color="auto"/>
        <w:bottom w:val="none" w:sz="0" w:space="0" w:color="auto"/>
        <w:right w:val="none" w:sz="0" w:space="0" w:color="auto"/>
      </w:divBdr>
    </w:div>
    <w:div w:id="1177844313">
      <w:bodyDiv w:val="1"/>
      <w:marLeft w:val="0"/>
      <w:marRight w:val="0"/>
      <w:marTop w:val="0"/>
      <w:marBottom w:val="0"/>
      <w:divBdr>
        <w:top w:val="none" w:sz="0" w:space="0" w:color="auto"/>
        <w:left w:val="none" w:sz="0" w:space="0" w:color="auto"/>
        <w:bottom w:val="none" w:sz="0" w:space="0" w:color="auto"/>
        <w:right w:val="none" w:sz="0" w:space="0" w:color="auto"/>
      </w:divBdr>
    </w:div>
    <w:div w:id="1178425541">
      <w:bodyDiv w:val="1"/>
      <w:marLeft w:val="0"/>
      <w:marRight w:val="0"/>
      <w:marTop w:val="0"/>
      <w:marBottom w:val="0"/>
      <w:divBdr>
        <w:top w:val="none" w:sz="0" w:space="0" w:color="auto"/>
        <w:left w:val="none" w:sz="0" w:space="0" w:color="auto"/>
        <w:bottom w:val="none" w:sz="0" w:space="0" w:color="auto"/>
        <w:right w:val="none" w:sz="0" w:space="0" w:color="auto"/>
      </w:divBdr>
    </w:div>
    <w:div w:id="1179537663">
      <w:bodyDiv w:val="1"/>
      <w:marLeft w:val="0"/>
      <w:marRight w:val="0"/>
      <w:marTop w:val="0"/>
      <w:marBottom w:val="0"/>
      <w:divBdr>
        <w:top w:val="none" w:sz="0" w:space="0" w:color="auto"/>
        <w:left w:val="none" w:sz="0" w:space="0" w:color="auto"/>
        <w:bottom w:val="none" w:sz="0" w:space="0" w:color="auto"/>
        <w:right w:val="none" w:sz="0" w:space="0" w:color="auto"/>
      </w:divBdr>
    </w:div>
    <w:div w:id="1182671323">
      <w:bodyDiv w:val="1"/>
      <w:marLeft w:val="0"/>
      <w:marRight w:val="0"/>
      <w:marTop w:val="0"/>
      <w:marBottom w:val="0"/>
      <w:divBdr>
        <w:top w:val="none" w:sz="0" w:space="0" w:color="auto"/>
        <w:left w:val="none" w:sz="0" w:space="0" w:color="auto"/>
        <w:bottom w:val="none" w:sz="0" w:space="0" w:color="auto"/>
        <w:right w:val="none" w:sz="0" w:space="0" w:color="auto"/>
      </w:divBdr>
    </w:div>
    <w:div w:id="1184855100">
      <w:bodyDiv w:val="1"/>
      <w:marLeft w:val="0"/>
      <w:marRight w:val="0"/>
      <w:marTop w:val="0"/>
      <w:marBottom w:val="0"/>
      <w:divBdr>
        <w:top w:val="none" w:sz="0" w:space="0" w:color="auto"/>
        <w:left w:val="none" w:sz="0" w:space="0" w:color="auto"/>
        <w:bottom w:val="none" w:sz="0" w:space="0" w:color="auto"/>
        <w:right w:val="none" w:sz="0" w:space="0" w:color="auto"/>
      </w:divBdr>
    </w:div>
    <w:div w:id="1187210632">
      <w:bodyDiv w:val="1"/>
      <w:marLeft w:val="0"/>
      <w:marRight w:val="0"/>
      <w:marTop w:val="0"/>
      <w:marBottom w:val="0"/>
      <w:divBdr>
        <w:top w:val="none" w:sz="0" w:space="0" w:color="auto"/>
        <w:left w:val="none" w:sz="0" w:space="0" w:color="auto"/>
        <w:bottom w:val="none" w:sz="0" w:space="0" w:color="auto"/>
        <w:right w:val="none" w:sz="0" w:space="0" w:color="auto"/>
      </w:divBdr>
    </w:div>
    <w:div w:id="1191839808">
      <w:bodyDiv w:val="1"/>
      <w:marLeft w:val="0"/>
      <w:marRight w:val="0"/>
      <w:marTop w:val="0"/>
      <w:marBottom w:val="0"/>
      <w:divBdr>
        <w:top w:val="none" w:sz="0" w:space="0" w:color="auto"/>
        <w:left w:val="none" w:sz="0" w:space="0" w:color="auto"/>
        <w:bottom w:val="none" w:sz="0" w:space="0" w:color="auto"/>
        <w:right w:val="none" w:sz="0" w:space="0" w:color="auto"/>
      </w:divBdr>
    </w:div>
    <w:div w:id="1192915403">
      <w:bodyDiv w:val="1"/>
      <w:marLeft w:val="0"/>
      <w:marRight w:val="0"/>
      <w:marTop w:val="0"/>
      <w:marBottom w:val="0"/>
      <w:divBdr>
        <w:top w:val="none" w:sz="0" w:space="0" w:color="auto"/>
        <w:left w:val="none" w:sz="0" w:space="0" w:color="auto"/>
        <w:bottom w:val="none" w:sz="0" w:space="0" w:color="auto"/>
        <w:right w:val="none" w:sz="0" w:space="0" w:color="auto"/>
      </w:divBdr>
    </w:div>
    <w:div w:id="1193811725">
      <w:bodyDiv w:val="1"/>
      <w:marLeft w:val="0"/>
      <w:marRight w:val="0"/>
      <w:marTop w:val="0"/>
      <w:marBottom w:val="0"/>
      <w:divBdr>
        <w:top w:val="none" w:sz="0" w:space="0" w:color="auto"/>
        <w:left w:val="none" w:sz="0" w:space="0" w:color="auto"/>
        <w:bottom w:val="none" w:sz="0" w:space="0" w:color="auto"/>
        <w:right w:val="none" w:sz="0" w:space="0" w:color="auto"/>
      </w:divBdr>
    </w:div>
    <w:div w:id="1194465549">
      <w:bodyDiv w:val="1"/>
      <w:marLeft w:val="0"/>
      <w:marRight w:val="0"/>
      <w:marTop w:val="0"/>
      <w:marBottom w:val="0"/>
      <w:divBdr>
        <w:top w:val="none" w:sz="0" w:space="0" w:color="auto"/>
        <w:left w:val="none" w:sz="0" w:space="0" w:color="auto"/>
        <w:bottom w:val="none" w:sz="0" w:space="0" w:color="auto"/>
        <w:right w:val="none" w:sz="0" w:space="0" w:color="auto"/>
      </w:divBdr>
    </w:div>
    <w:div w:id="1194734540">
      <w:bodyDiv w:val="1"/>
      <w:marLeft w:val="0"/>
      <w:marRight w:val="0"/>
      <w:marTop w:val="0"/>
      <w:marBottom w:val="0"/>
      <w:divBdr>
        <w:top w:val="none" w:sz="0" w:space="0" w:color="auto"/>
        <w:left w:val="none" w:sz="0" w:space="0" w:color="auto"/>
        <w:bottom w:val="none" w:sz="0" w:space="0" w:color="auto"/>
        <w:right w:val="none" w:sz="0" w:space="0" w:color="auto"/>
      </w:divBdr>
    </w:div>
    <w:div w:id="1194877190">
      <w:bodyDiv w:val="1"/>
      <w:marLeft w:val="0"/>
      <w:marRight w:val="0"/>
      <w:marTop w:val="0"/>
      <w:marBottom w:val="0"/>
      <w:divBdr>
        <w:top w:val="none" w:sz="0" w:space="0" w:color="auto"/>
        <w:left w:val="none" w:sz="0" w:space="0" w:color="auto"/>
        <w:bottom w:val="none" w:sz="0" w:space="0" w:color="auto"/>
        <w:right w:val="none" w:sz="0" w:space="0" w:color="auto"/>
      </w:divBdr>
    </w:div>
    <w:div w:id="1196581265">
      <w:bodyDiv w:val="1"/>
      <w:marLeft w:val="0"/>
      <w:marRight w:val="0"/>
      <w:marTop w:val="0"/>
      <w:marBottom w:val="0"/>
      <w:divBdr>
        <w:top w:val="none" w:sz="0" w:space="0" w:color="auto"/>
        <w:left w:val="none" w:sz="0" w:space="0" w:color="auto"/>
        <w:bottom w:val="none" w:sz="0" w:space="0" w:color="auto"/>
        <w:right w:val="none" w:sz="0" w:space="0" w:color="auto"/>
      </w:divBdr>
    </w:div>
    <w:div w:id="1199781887">
      <w:bodyDiv w:val="1"/>
      <w:marLeft w:val="0"/>
      <w:marRight w:val="0"/>
      <w:marTop w:val="0"/>
      <w:marBottom w:val="0"/>
      <w:divBdr>
        <w:top w:val="none" w:sz="0" w:space="0" w:color="auto"/>
        <w:left w:val="none" w:sz="0" w:space="0" w:color="auto"/>
        <w:bottom w:val="none" w:sz="0" w:space="0" w:color="auto"/>
        <w:right w:val="none" w:sz="0" w:space="0" w:color="auto"/>
      </w:divBdr>
    </w:div>
    <w:div w:id="1199899356">
      <w:bodyDiv w:val="1"/>
      <w:marLeft w:val="0"/>
      <w:marRight w:val="0"/>
      <w:marTop w:val="0"/>
      <w:marBottom w:val="0"/>
      <w:divBdr>
        <w:top w:val="none" w:sz="0" w:space="0" w:color="auto"/>
        <w:left w:val="none" w:sz="0" w:space="0" w:color="auto"/>
        <w:bottom w:val="none" w:sz="0" w:space="0" w:color="auto"/>
        <w:right w:val="none" w:sz="0" w:space="0" w:color="auto"/>
      </w:divBdr>
    </w:div>
    <w:div w:id="1201627793">
      <w:bodyDiv w:val="1"/>
      <w:marLeft w:val="0"/>
      <w:marRight w:val="0"/>
      <w:marTop w:val="0"/>
      <w:marBottom w:val="0"/>
      <w:divBdr>
        <w:top w:val="none" w:sz="0" w:space="0" w:color="auto"/>
        <w:left w:val="none" w:sz="0" w:space="0" w:color="auto"/>
        <w:bottom w:val="none" w:sz="0" w:space="0" w:color="auto"/>
        <w:right w:val="none" w:sz="0" w:space="0" w:color="auto"/>
      </w:divBdr>
    </w:div>
    <w:div w:id="1204362320">
      <w:bodyDiv w:val="1"/>
      <w:marLeft w:val="0"/>
      <w:marRight w:val="0"/>
      <w:marTop w:val="0"/>
      <w:marBottom w:val="0"/>
      <w:divBdr>
        <w:top w:val="none" w:sz="0" w:space="0" w:color="auto"/>
        <w:left w:val="none" w:sz="0" w:space="0" w:color="auto"/>
        <w:bottom w:val="none" w:sz="0" w:space="0" w:color="auto"/>
        <w:right w:val="none" w:sz="0" w:space="0" w:color="auto"/>
      </w:divBdr>
    </w:div>
    <w:div w:id="1204438864">
      <w:bodyDiv w:val="1"/>
      <w:marLeft w:val="0"/>
      <w:marRight w:val="0"/>
      <w:marTop w:val="0"/>
      <w:marBottom w:val="0"/>
      <w:divBdr>
        <w:top w:val="none" w:sz="0" w:space="0" w:color="auto"/>
        <w:left w:val="none" w:sz="0" w:space="0" w:color="auto"/>
        <w:bottom w:val="none" w:sz="0" w:space="0" w:color="auto"/>
        <w:right w:val="none" w:sz="0" w:space="0" w:color="auto"/>
      </w:divBdr>
    </w:div>
    <w:div w:id="1206674017">
      <w:bodyDiv w:val="1"/>
      <w:marLeft w:val="0"/>
      <w:marRight w:val="0"/>
      <w:marTop w:val="0"/>
      <w:marBottom w:val="0"/>
      <w:divBdr>
        <w:top w:val="none" w:sz="0" w:space="0" w:color="auto"/>
        <w:left w:val="none" w:sz="0" w:space="0" w:color="auto"/>
        <w:bottom w:val="none" w:sz="0" w:space="0" w:color="auto"/>
        <w:right w:val="none" w:sz="0" w:space="0" w:color="auto"/>
      </w:divBdr>
    </w:div>
    <w:div w:id="1208227711">
      <w:bodyDiv w:val="1"/>
      <w:marLeft w:val="0"/>
      <w:marRight w:val="0"/>
      <w:marTop w:val="0"/>
      <w:marBottom w:val="0"/>
      <w:divBdr>
        <w:top w:val="none" w:sz="0" w:space="0" w:color="auto"/>
        <w:left w:val="none" w:sz="0" w:space="0" w:color="auto"/>
        <w:bottom w:val="none" w:sz="0" w:space="0" w:color="auto"/>
        <w:right w:val="none" w:sz="0" w:space="0" w:color="auto"/>
      </w:divBdr>
    </w:div>
    <w:div w:id="1212959526">
      <w:bodyDiv w:val="1"/>
      <w:marLeft w:val="0"/>
      <w:marRight w:val="0"/>
      <w:marTop w:val="0"/>
      <w:marBottom w:val="0"/>
      <w:divBdr>
        <w:top w:val="none" w:sz="0" w:space="0" w:color="auto"/>
        <w:left w:val="none" w:sz="0" w:space="0" w:color="auto"/>
        <w:bottom w:val="none" w:sz="0" w:space="0" w:color="auto"/>
        <w:right w:val="none" w:sz="0" w:space="0" w:color="auto"/>
      </w:divBdr>
    </w:div>
    <w:div w:id="1214807480">
      <w:bodyDiv w:val="1"/>
      <w:marLeft w:val="0"/>
      <w:marRight w:val="0"/>
      <w:marTop w:val="0"/>
      <w:marBottom w:val="0"/>
      <w:divBdr>
        <w:top w:val="none" w:sz="0" w:space="0" w:color="auto"/>
        <w:left w:val="none" w:sz="0" w:space="0" w:color="auto"/>
        <w:bottom w:val="none" w:sz="0" w:space="0" w:color="auto"/>
        <w:right w:val="none" w:sz="0" w:space="0" w:color="auto"/>
      </w:divBdr>
    </w:div>
    <w:div w:id="1216625886">
      <w:bodyDiv w:val="1"/>
      <w:marLeft w:val="0"/>
      <w:marRight w:val="0"/>
      <w:marTop w:val="0"/>
      <w:marBottom w:val="0"/>
      <w:divBdr>
        <w:top w:val="none" w:sz="0" w:space="0" w:color="auto"/>
        <w:left w:val="none" w:sz="0" w:space="0" w:color="auto"/>
        <w:bottom w:val="none" w:sz="0" w:space="0" w:color="auto"/>
        <w:right w:val="none" w:sz="0" w:space="0" w:color="auto"/>
      </w:divBdr>
    </w:div>
    <w:div w:id="1217741977">
      <w:bodyDiv w:val="1"/>
      <w:marLeft w:val="0"/>
      <w:marRight w:val="0"/>
      <w:marTop w:val="0"/>
      <w:marBottom w:val="0"/>
      <w:divBdr>
        <w:top w:val="none" w:sz="0" w:space="0" w:color="auto"/>
        <w:left w:val="none" w:sz="0" w:space="0" w:color="auto"/>
        <w:bottom w:val="none" w:sz="0" w:space="0" w:color="auto"/>
        <w:right w:val="none" w:sz="0" w:space="0" w:color="auto"/>
      </w:divBdr>
    </w:div>
    <w:div w:id="1218711568">
      <w:bodyDiv w:val="1"/>
      <w:marLeft w:val="0"/>
      <w:marRight w:val="0"/>
      <w:marTop w:val="0"/>
      <w:marBottom w:val="0"/>
      <w:divBdr>
        <w:top w:val="none" w:sz="0" w:space="0" w:color="auto"/>
        <w:left w:val="none" w:sz="0" w:space="0" w:color="auto"/>
        <w:bottom w:val="none" w:sz="0" w:space="0" w:color="auto"/>
        <w:right w:val="none" w:sz="0" w:space="0" w:color="auto"/>
      </w:divBdr>
    </w:div>
    <w:div w:id="1219588158">
      <w:bodyDiv w:val="1"/>
      <w:marLeft w:val="0"/>
      <w:marRight w:val="0"/>
      <w:marTop w:val="0"/>
      <w:marBottom w:val="0"/>
      <w:divBdr>
        <w:top w:val="none" w:sz="0" w:space="0" w:color="auto"/>
        <w:left w:val="none" w:sz="0" w:space="0" w:color="auto"/>
        <w:bottom w:val="none" w:sz="0" w:space="0" w:color="auto"/>
        <w:right w:val="none" w:sz="0" w:space="0" w:color="auto"/>
      </w:divBdr>
    </w:div>
    <w:div w:id="1222210628">
      <w:bodyDiv w:val="1"/>
      <w:marLeft w:val="0"/>
      <w:marRight w:val="0"/>
      <w:marTop w:val="0"/>
      <w:marBottom w:val="0"/>
      <w:divBdr>
        <w:top w:val="none" w:sz="0" w:space="0" w:color="auto"/>
        <w:left w:val="none" w:sz="0" w:space="0" w:color="auto"/>
        <w:bottom w:val="none" w:sz="0" w:space="0" w:color="auto"/>
        <w:right w:val="none" w:sz="0" w:space="0" w:color="auto"/>
      </w:divBdr>
    </w:div>
    <w:div w:id="1223951500">
      <w:bodyDiv w:val="1"/>
      <w:marLeft w:val="0"/>
      <w:marRight w:val="0"/>
      <w:marTop w:val="0"/>
      <w:marBottom w:val="0"/>
      <w:divBdr>
        <w:top w:val="none" w:sz="0" w:space="0" w:color="auto"/>
        <w:left w:val="none" w:sz="0" w:space="0" w:color="auto"/>
        <w:bottom w:val="none" w:sz="0" w:space="0" w:color="auto"/>
        <w:right w:val="none" w:sz="0" w:space="0" w:color="auto"/>
      </w:divBdr>
    </w:div>
    <w:div w:id="1225331613">
      <w:bodyDiv w:val="1"/>
      <w:marLeft w:val="0"/>
      <w:marRight w:val="0"/>
      <w:marTop w:val="0"/>
      <w:marBottom w:val="0"/>
      <w:divBdr>
        <w:top w:val="none" w:sz="0" w:space="0" w:color="auto"/>
        <w:left w:val="none" w:sz="0" w:space="0" w:color="auto"/>
        <w:bottom w:val="none" w:sz="0" w:space="0" w:color="auto"/>
        <w:right w:val="none" w:sz="0" w:space="0" w:color="auto"/>
      </w:divBdr>
    </w:div>
    <w:div w:id="1226336858">
      <w:bodyDiv w:val="1"/>
      <w:marLeft w:val="0"/>
      <w:marRight w:val="0"/>
      <w:marTop w:val="0"/>
      <w:marBottom w:val="0"/>
      <w:divBdr>
        <w:top w:val="none" w:sz="0" w:space="0" w:color="auto"/>
        <w:left w:val="none" w:sz="0" w:space="0" w:color="auto"/>
        <w:bottom w:val="none" w:sz="0" w:space="0" w:color="auto"/>
        <w:right w:val="none" w:sz="0" w:space="0" w:color="auto"/>
      </w:divBdr>
    </w:div>
    <w:div w:id="1226839905">
      <w:bodyDiv w:val="1"/>
      <w:marLeft w:val="0"/>
      <w:marRight w:val="0"/>
      <w:marTop w:val="0"/>
      <w:marBottom w:val="0"/>
      <w:divBdr>
        <w:top w:val="none" w:sz="0" w:space="0" w:color="auto"/>
        <w:left w:val="none" w:sz="0" w:space="0" w:color="auto"/>
        <w:bottom w:val="none" w:sz="0" w:space="0" w:color="auto"/>
        <w:right w:val="none" w:sz="0" w:space="0" w:color="auto"/>
      </w:divBdr>
    </w:div>
    <w:div w:id="1227259481">
      <w:bodyDiv w:val="1"/>
      <w:marLeft w:val="0"/>
      <w:marRight w:val="0"/>
      <w:marTop w:val="0"/>
      <w:marBottom w:val="0"/>
      <w:divBdr>
        <w:top w:val="none" w:sz="0" w:space="0" w:color="auto"/>
        <w:left w:val="none" w:sz="0" w:space="0" w:color="auto"/>
        <w:bottom w:val="none" w:sz="0" w:space="0" w:color="auto"/>
        <w:right w:val="none" w:sz="0" w:space="0" w:color="auto"/>
      </w:divBdr>
    </w:div>
    <w:div w:id="1229270051">
      <w:bodyDiv w:val="1"/>
      <w:marLeft w:val="0"/>
      <w:marRight w:val="0"/>
      <w:marTop w:val="0"/>
      <w:marBottom w:val="0"/>
      <w:divBdr>
        <w:top w:val="none" w:sz="0" w:space="0" w:color="auto"/>
        <w:left w:val="none" w:sz="0" w:space="0" w:color="auto"/>
        <w:bottom w:val="none" w:sz="0" w:space="0" w:color="auto"/>
        <w:right w:val="none" w:sz="0" w:space="0" w:color="auto"/>
      </w:divBdr>
    </w:div>
    <w:div w:id="1230464460">
      <w:bodyDiv w:val="1"/>
      <w:marLeft w:val="0"/>
      <w:marRight w:val="0"/>
      <w:marTop w:val="0"/>
      <w:marBottom w:val="0"/>
      <w:divBdr>
        <w:top w:val="none" w:sz="0" w:space="0" w:color="auto"/>
        <w:left w:val="none" w:sz="0" w:space="0" w:color="auto"/>
        <w:bottom w:val="none" w:sz="0" w:space="0" w:color="auto"/>
        <w:right w:val="none" w:sz="0" w:space="0" w:color="auto"/>
      </w:divBdr>
    </w:div>
    <w:div w:id="1233925413">
      <w:bodyDiv w:val="1"/>
      <w:marLeft w:val="0"/>
      <w:marRight w:val="0"/>
      <w:marTop w:val="0"/>
      <w:marBottom w:val="0"/>
      <w:divBdr>
        <w:top w:val="none" w:sz="0" w:space="0" w:color="auto"/>
        <w:left w:val="none" w:sz="0" w:space="0" w:color="auto"/>
        <w:bottom w:val="none" w:sz="0" w:space="0" w:color="auto"/>
        <w:right w:val="none" w:sz="0" w:space="0" w:color="auto"/>
      </w:divBdr>
    </w:div>
    <w:div w:id="1234773971">
      <w:bodyDiv w:val="1"/>
      <w:marLeft w:val="0"/>
      <w:marRight w:val="0"/>
      <w:marTop w:val="0"/>
      <w:marBottom w:val="0"/>
      <w:divBdr>
        <w:top w:val="none" w:sz="0" w:space="0" w:color="auto"/>
        <w:left w:val="none" w:sz="0" w:space="0" w:color="auto"/>
        <w:bottom w:val="none" w:sz="0" w:space="0" w:color="auto"/>
        <w:right w:val="none" w:sz="0" w:space="0" w:color="auto"/>
      </w:divBdr>
    </w:div>
    <w:div w:id="1237544872">
      <w:bodyDiv w:val="1"/>
      <w:marLeft w:val="0"/>
      <w:marRight w:val="0"/>
      <w:marTop w:val="0"/>
      <w:marBottom w:val="0"/>
      <w:divBdr>
        <w:top w:val="none" w:sz="0" w:space="0" w:color="auto"/>
        <w:left w:val="none" w:sz="0" w:space="0" w:color="auto"/>
        <w:bottom w:val="none" w:sz="0" w:space="0" w:color="auto"/>
        <w:right w:val="none" w:sz="0" w:space="0" w:color="auto"/>
      </w:divBdr>
    </w:div>
    <w:div w:id="1238784618">
      <w:bodyDiv w:val="1"/>
      <w:marLeft w:val="0"/>
      <w:marRight w:val="0"/>
      <w:marTop w:val="0"/>
      <w:marBottom w:val="0"/>
      <w:divBdr>
        <w:top w:val="none" w:sz="0" w:space="0" w:color="auto"/>
        <w:left w:val="none" w:sz="0" w:space="0" w:color="auto"/>
        <w:bottom w:val="none" w:sz="0" w:space="0" w:color="auto"/>
        <w:right w:val="none" w:sz="0" w:space="0" w:color="auto"/>
      </w:divBdr>
    </w:div>
    <w:div w:id="1239638068">
      <w:bodyDiv w:val="1"/>
      <w:marLeft w:val="0"/>
      <w:marRight w:val="0"/>
      <w:marTop w:val="0"/>
      <w:marBottom w:val="0"/>
      <w:divBdr>
        <w:top w:val="none" w:sz="0" w:space="0" w:color="auto"/>
        <w:left w:val="none" w:sz="0" w:space="0" w:color="auto"/>
        <w:bottom w:val="none" w:sz="0" w:space="0" w:color="auto"/>
        <w:right w:val="none" w:sz="0" w:space="0" w:color="auto"/>
      </w:divBdr>
    </w:div>
    <w:div w:id="1241870635">
      <w:bodyDiv w:val="1"/>
      <w:marLeft w:val="0"/>
      <w:marRight w:val="0"/>
      <w:marTop w:val="0"/>
      <w:marBottom w:val="0"/>
      <w:divBdr>
        <w:top w:val="none" w:sz="0" w:space="0" w:color="auto"/>
        <w:left w:val="none" w:sz="0" w:space="0" w:color="auto"/>
        <w:bottom w:val="none" w:sz="0" w:space="0" w:color="auto"/>
        <w:right w:val="none" w:sz="0" w:space="0" w:color="auto"/>
      </w:divBdr>
    </w:div>
    <w:div w:id="1245453624">
      <w:bodyDiv w:val="1"/>
      <w:marLeft w:val="0"/>
      <w:marRight w:val="0"/>
      <w:marTop w:val="0"/>
      <w:marBottom w:val="0"/>
      <w:divBdr>
        <w:top w:val="none" w:sz="0" w:space="0" w:color="auto"/>
        <w:left w:val="none" w:sz="0" w:space="0" w:color="auto"/>
        <w:bottom w:val="none" w:sz="0" w:space="0" w:color="auto"/>
        <w:right w:val="none" w:sz="0" w:space="0" w:color="auto"/>
      </w:divBdr>
    </w:div>
    <w:div w:id="1251744270">
      <w:bodyDiv w:val="1"/>
      <w:marLeft w:val="0"/>
      <w:marRight w:val="0"/>
      <w:marTop w:val="0"/>
      <w:marBottom w:val="0"/>
      <w:divBdr>
        <w:top w:val="none" w:sz="0" w:space="0" w:color="auto"/>
        <w:left w:val="none" w:sz="0" w:space="0" w:color="auto"/>
        <w:bottom w:val="none" w:sz="0" w:space="0" w:color="auto"/>
        <w:right w:val="none" w:sz="0" w:space="0" w:color="auto"/>
      </w:divBdr>
    </w:div>
    <w:div w:id="1252197166">
      <w:bodyDiv w:val="1"/>
      <w:marLeft w:val="0"/>
      <w:marRight w:val="0"/>
      <w:marTop w:val="0"/>
      <w:marBottom w:val="0"/>
      <w:divBdr>
        <w:top w:val="none" w:sz="0" w:space="0" w:color="auto"/>
        <w:left w:val="none" w:sz="0" w:space="0" w:color="auto"/>
        <w:bottom w:val="none" w:sz="0" w:space="0" w:color="auto"/>
        <w:right w:val="none" w:sz="0" w:space="0" w:color="auto"/>
      </w:divBdr>
    </w:div>
    <w:div w:id="1252197592">
      <w:bodyDiv w:val="1"/>
      <w:marLeft w:val="0"/>
      <w:marRight w:val="0"/>
      <w:marTop w:val="0"/>
      <w:marBottom w:val="0"/>
      <w:divBdr>
        <w:top w:val="none" w:sz="0" w:space="0" w:color="auto"/>
        <w:left w:val="none" w:sz="0" w:space="0" w:color="auto"/>
        <w:bottom w:val="none" w:sz="0" w:space="0" w:color="auto"/>
        <w:right w:val="none" w:sz="0" w:space="0" w:color="auto"/>
      </w:divBdr>
    </w:div>
    <w:div w:id="1253393715">
      <w:bodyDiv w:val="1"/>
      <w:marLeft w:val="0"/>
      <w:marRight w:val="0"/>
      <w:marTop w:val="0"/>
      <w:marBottom w:val="0"/>
      <w:divBdr>
        <w:top w:val="none" w:sz="0" w:space="0" w:color="auto"/>
        <w:left w:val="none" w:sz="0" w:space="0" w:color="auto"/>
        <w:bottom w:val="none" w:sz="0" w:space="0" w:color="auto"/>
        <w:right w:val="none" w:sz="0" w:space="0" w:color="auto"/>
      </w:divBdr>
    </w:div>
    <w:div w:id="1255672367">
      <w:bodyDiv w:val="1"/>
      <w:marLeft w:val="0"/>
      <w:marRight w:val="0"/>
      <w:marTop w:val="0"/>
      <w:marBottom w:val="0"/>
      <w:divBdr>
        <w:top w:val="none" w:sz="0" w:space="0" w:color="auto"/>
        <w:left w:val="none" w:sz="0" w:space="0" w:color="auto"/>
        <w:bottom w:val="none" w:sz="0" w:space="0" w:color="auto"/>
        <w:right w:val="none" w:sz="0" w:space="0" w:color="auto"/>
      </w:divBdr>
    </w:div>
    <w:div w:id="1257902535">
      <w:bodyDiv w:val="1"/>
      <w:marLeft w:val="0"/>
      <w:marRight w:val="0"/>
      <w:marTop w:val="0"/>
      <w:marBottom w:val="0"/>
      <w:divBdr>
        <w:top w:val="none" w:sz="0" w:space="0" w:color="auto"/>
        <w:left w:val="none" w:sz="0" w:space="0" w:color="auto"/>
        <w:bottom w:val="none" w:sz="0" w:space="0" w:color="auto"/>
        <w:right w:val="none" w:sz="0" w:space="0" w:color="auto"/>
      </w:divBdr>
    </w:div>
    <w:div w:id="1257982999">
      <w:bodyDiv w:val="1"/>
      <w:marLeft w:val="0"/>
      <w:marRight w:val="0"/>
      <w:marTop w:val="0"/>
      <w:marBottom w:val="0"/>
      <w:divBdr>
        <w:top w:val="none" w:sz="0" w:space="0" w:color="auto"/>
        <w:left w:val="none" w:sz="0" w:space="0" w:color="auto"/>
        <w:bottom w:val="none" w:sz="0" w:space="0" w:color="auto"/>
        <w:right w:val="none" w:sz="0" w:space="0" w:color="auto"/>
      </w:divBdr>
    </w:div>
    <w:div w:id="1258753000">
      <w:bodyDiv w:val="1"/>
      <w:marLeft w:val="0"/>
      <w:marRight w:val="0"/>
      <w:marTop w:val="0"/>
      <w:marBottom w:val="0"/>
      <w:divBdr>
        <w:top w:val="none" w:sz="0" w:space="0" w:color="auto"/>
        <w:left w:val="none" w:sz="0" w:space="0" w:color="auto"/>
        <w:bottom w:val="none" w:sz="0" w:space="0" w:color="auto"/>
        <w:right w:val="none" w:sz="0" w:space="0" w:color="auto"/>
      </w:divBdr>
    </w:div>
    <w:div w:id="1261568299">
      <w:bodyDiv w:val="1"/>
      <w:marLeft w:val="0"/>
      <w:marRight w:val="0"/>
      <w:marTop w:val="0"/>
      <w:marBottom w:val="0"/>
      <w:divBdr>
        <w:top w:val="none" w:sz="0" w:space="0" w:color="auto"/>
        <w:left w:val="none" w:sz="0" w:space="0" w:color="auto"/>
        <w:bottom w:val="none" w:sz="0" w:space="0" w:color="auto"/>
        <w:right w:val="none" w:sz="0" w:space="0" w:color="auto"/>
      </w:divBdr>
    </w:div>
    <w:div w:id="1262303288">
      <w:bodyDiv w:val="1"/>
      <w:marLeft w:val="0"/>
      <w:marRight w:val="0"/>
      <w:marTop w:val="0"/>
      <w:marBottom w:val="0"/>
      <w:divBdr>
        <w:top w:val="none" w:sz="0" w:space="0" w:color="auto"/>
        <w:left w:val="none" w:sz="0" w:space="0" w:color="auto"/>
        <w:bottom w:val="none" w:sz="0" w:space="0" w:color="auto"/>
        <w:right w:val="none" w:sz="0" w:space="0" w:color="auto"/>
      </w:divBdr>
    </w:div>
    <w:div w:id="1264876017">
      <w:bodyDiv w:val="1"/>
      <w:marLeft w:val="0"/>
      <w:marRight w:val="0"/>
      <w:marTop w:val="0"/>
      <w:marBottom w:val="0"/>
      <w:divBdr>
        <w:top w:val="none" w:sz="0" w:space="0" w:color="auto"/>
        <w:left w:val="none" w:sz="0" w:space="0" w:color="auto"/>
        <w:bottom w:val="none" w:sz="0" w:space="0" w:color="auto"/>
        <w:right w:val="none" w:sz="0" w:space="0" w:color="auto"/>
      </w:divBdr>
    </w:div>
    <w:div w:id="1269310017">
      <w:bodyDiv w:val="1"/>
      <w:marLeft w:val="0"/>
      <w:marRight w:val="0"/>
      <w:marTop w:val="0"/>
      <w:marBottom w:val="0"/>
      <w:divBdr>
        <w:top w:val="none" w:sz="0" w:space="0" w:color="auto"/>
        <w:left w:val="none" w:sz="0" w:space="0" w:color="auto"/>
        <w:bottom w:val="none" w:sz="0" w:space="0" w:color="auto"/>
        <w:right w:val="none" w:sz="0" w:space="0" w:color="auto"/>
      </w:divBdr>
    </w:div>
    <w:div w:id="1270504754">
      <w:bodyDiv w:val="1"/>
      <w:marLeft w:val="0"/>
      <w:marRight w:val="0"/>
      <w:marTop w:val="0"/>
      <w:marBottom w:val="0"/>
      <w:divBdr>
        <w:top w:val="none" w:sz="0" w:space="0" w:color="auto"/>
        <w:left w:val="none" w:sz="0" w:space="0" w:color="auto"/>
        <w:bottom w:val="none" w:sz="0" w:space="0" w:color="auto"/>
        <w:right w:val="none" w:sz="0" w:space="0" w:color="auto"/>
      </w:divBdr>
    </w:div>
    <w:div w:id="1272512849">
      <w:bodyDiv w:val="1"/>
      <w:marLeft w:val="0"/>
      <w:marRight w:val="0"/>
      <w:marTop w:val="0"/>
      <w:marBottom w:val="0"/>
      <w:divBdr>
        <w:top w:val="none" w:sz="0" w:space="0" w:color="auto"/>
        <w:left w:val="none" w:sz="0" w:space="0" w:color="auto"/>
        <w:bottom w:val="none" w:sz="0" w:space="0" w:color="auto"/>
        <w:right w:val="none" w:sz="0" w:space="0" w:color="auto"/>
      </w:divBdr>
    </w:div>
    <w:div w:id="1273172838">
      <w:bodyDiv w:val="1"/>
      <w:marLeft w:val="0"/>
      <w:marRight w:val="0"/>
      <w:marTop w:val="0"/>
      <w:marBottom w:val="0"/>
      <w:divBdr>
        <w:top w:val="none" w:sz="0" w:space="0" w:color="auto"/>
        <w:left w:val="none" w:sz="0" w:space="0" w:color="auto"/>
        <w:bottom w:val="none" w:sz="0" w:space="0" w:color="auto"/>
        <w:right w:val="none" w:sz="0" w:space="0" w:color="auto"/>
      </w:divBdr>
    </w:div>
    <w:div w:id="1273323035">
      <w:bodyDiv w:val="1"/>
      <w:marLeft w:val="0"/>
      <w:marRight w:val="0"/>
      <w:marTop w:val="0"/>
      <w:marBottom w:val="0"/>
      <w:divBdr>
        <w:top w:val="none" w:sz="0" w:space="0" w:color="auto"/>
        <w:left w:val="none" w:sz="0" w:space="0" w:color="auto"/>
        <w:bottom w:val="none" w:sz="0" w:space="0" w:color="auto"/>
        <w:right w:val="none" w:sz="0" w:space="0" w:color="auto"/>
      </w:divBdr>
    </w:div>
    <w:div w:id="1273365131">
      <w:bodyDiv w:val="1"/>
      <w:marLeft w:val="0"/>
      <w:marRight w:val="0"/>
      <w:marTop w:val="0"/>
      <w:marBottom w:val="0"/>
      <w:divBdr>
        <w:top w:val="none" w:sz="0" w:space="0" w:color="auto"/>
        <w:left w:val="none" w:sz="0" w:space="0" w:color="auto"/>
        <w:bottom w:val="none" w:sz="0" w:space="0" w:color="auto"/>
        <w:right w:val="none" w:sz="0" w:space="0" w:color="auto"/>
      </w:divBdr>
    </w:div>
    <w:div w:id="1273711831">
      <w:bodyDiv w:val="1"/>
      <w:marLeft w:val="0"/>
      <w:marRight w:val="0"/>
      <w:marTop w:val="0"/>
      <w:marBottom w:val="0"/>
      <w:divBdr>
        <w:top w:val="none" w:sz="0" w:space="0" w:color="auto"/>
        <w:left w:val="none" w:sz="0" w:space="0" w:color="auto"/>
        <w:bottom w:val="none" w:sz="0" w:space="0" w:color="auto"/>
        <w:right w:val="none" w:sz="0" w:space="0" w:color="auto"/>
      </w:divBdr>
    </w:div>
    <w:div w:id="1274164624">
      <w:bodyDiv w:val="1"/>
      <w:marLeft w:val="0"/>
      <w:marRight w:val="0"/>
      <w:marTop w:val="0"/>
      <w:marBottom w:val="0"/>
      <w:divBdr>
        <w:top w:val="none" w:sz="0" w:space="0" w:color="auto"/>
        <w:left w:val="none" w:sz="0" w:space="0" w:color="auto"/>
        <w:bottom w:val="none" w:sz="0" w:space="0" w:color="auto"/>
        <w:right w:val="none" w:sz="0" w:space="0" w:color="auto"/>
      </w:divBdr>
    </w:div>
    <w:div w:id="1274898211">
      <w:bodyDiv w:val="1"/>
      <w:marLeft w:val="0"/>
      <w:marRight w:val="0"/>
      <w:marTop w:val="0"/>
      <w:marBottom w:val="0"/>
      <w:divBdr>
        <w:top w:val="none" w:sz="0" w:space="0" w:color="auto"/>
        <w:left w:val="none" w:sz="0" w:space="0" w:color="auto"/>
        <w:bottom w:val="none" w:sz="0" w:space="0" w:color="auto"/>
        <w:right w:val="none" w:sz="0" w:space="0" w:color="auto"/>
      </w:divBdr>
    </w:div>
    <w:div w:id="1275208718">
      <w:bodyDiv w:val="1"/>
      <w:marLeft w:val="0"/>
      <w:marRight w:val="0"/>
      <w:marTop w:val="0"/>
      <w:marBottom w:val="0"/>
      <w:divBdr>
        <w:top w:val="none" w:sz="0" w:space="0" w:color="auto"/>
        <w:left w:val="none" w:sz="0" w:space="0" w:color="auto"/>
        <w:bottom w:val="none" w:sz="0" w:space="0" w:color="auto"/>
        <w:right w:val="none" w:sz="0" w:space="0" w:color="auto"/>
      </w:divBdr>
    </w:div>
    <w:div w:id="1275555001">
      <w:bodyDiv w:val="1"/>
      <w:marLeft w:val="0"/>
      <w:marRight w:val="0"/>
      <w:marTop w:val="0"/>
      <w:marBottom w:val="0"/>
      <w:divBdr>
        <w:top w:val="none" w:sz="0" w:space="0" w:color="auto"/>
        <w:left w:val="none" w:sz="0" w:space="0" w:color="auto"/>
        <w:bottom w:val="none" w:sz="0" w:space="0" w:color="auto"/>
        <w:right w:val="none" w:sz="0" w:space="0" w:color="auto"/>
      </w:divBdr>
    </w:div>
    <w:div w:id="1276718159">
      <w:bodyDiv w:val="1"/>
      <w:marLeft w:val="0"/>
      <w:marRight w:val="0"/>
      <w:marTop w:val="0"/>
      <w:marBottom w:val="0"/>
      <w:divBdr>
        <w:top w:val="none" w:sz="0" w:space="0" w:color="auto"/>
        <w:left w:val="none" w:sz="0" w:space="0" w:color="auto"/>
        <w:bottom w:val="none" w:sz="0" w:space="0" w:color="auto"/>
        <w:right w:val="none" w:sz="0" w:space="0" w:color="auto"/>
      </w:divBdr>
    </w:div>
    <w:div w:id="1277375214">
      <w:bodyDiv w:val="1"/>
      <w:marLeft w:val="0"/>
      <w:marRight w:val="0"/>
      <w:marTop w:val="0"/>
      <w:marBottom w:val="0"/>
      <w:divBdr>
        <w:top w:val="none" w:sz="0" w:space="0" w:color="auto"/>
        <w:left w:val="none" w:sz="0" w:space="0" w:color="auto"/>
        <w:bottom w:val="none" w:sz="0" w:space="0" w:color="auto"/>
        <w:right w:val="none" w:sz="0" w:space="0" w:color="auto"/>
      </w:divBdr>
    </w:div>
    <w:div w:id="1279603785">
      <w:bodyDiv w:val="1"/>
      <w:marLeft w:val="0"/>
      <w:marRight w:val="0"/>
      <w:marTop w:val="0"/>
      <w:marBottom w:val="0"/>
      <w:divBdr>
        <w:top w:val="none" w:sz="0" w:space="0" w:color="auto"/>
        <w:left w:val="none" w:sz="0" w:space="0" w:color="auto"/>
        <w:bottom w:val="none" w:sz="0" w:space="0" w:color="auto"/>
        <w:right w:val="none" w:sz="0" w:space="0" w:color="auto"/>
      </w:divBdr>
    </w:div>
    <w:div w:id="1282147919">
      <w:bodyDiv w:val="1"/>
      <w:marLeft w:val="0"/>
      <w:marRight w:val="0"/>
      <w:marTop w:val="0"/>
      <w:marBottom w:val="0"/>
      <w:divBdr>
        <w:top w:val="none" w:sz="0" w:space="0" w:color="auto"/>
        <w:left w:val="none" w:sz="0" w:space="0" w:color="auto"/>
        <w:bottom w:val="none" w:sz="0" w:space="0" w:color="auto"/>
        <w:right w:val="none" w:sz="0" w:space="0" w:color="auto"/>
      </w:divBdr>
    </w:div>
    <w:div w:id="1282223828">
      <w:bodyDiv w:val="1"/>
      <w:marLeft w:val="0"/>
      <w:marRight w:val="0"/>
      <w:marTop w:val="0"/>
      <w:marBottom w:val="0"/>
      <w:divBdr>
        <w:top w:val="none" w:sz="0" w:space="0" w:color="auto"/>
        <w:left w:val="none" w:sz="0" w:space="0" w:color="auto"/>
        <w:bottom w:val="none" w:sz="0" w:space="0" w:color="auto"/>
        <w:right w:val="none" w:sz="0" w:space="0" w:color="auto"/>
      </w:divBdr>
    </w:div>
    <w:div w:id="1282883628">
      <w:bodyDiv w:val="1"/>
      <w:marLeft w:val="0"/>
      <w:marRight w:val="0"/>
      <w:marTop w:val="0"/>
      <w:marBottom w:val="0"/>
      <w:divBdr>
        <w:top w:val="none" w:sz="0" w:space="0" w:color="auto"/>
        <w:left w:val="none" w:sz="0" w:space="0" w:color="auto"/>
        <w:bottom w:val="none" w:sz="0" w:space="0" w:color="auto"/>
        <w:right w:val="none" w:sz="0" w:space="0" w:color="auto"/>
      </w:divBdr>
    </w:div>
    <w:div w:id="1284072110">
      <w:bodyDiv w:val="1"/>
      <w:marLeft w:val="0"/>
      <w:marRight w:val="0"/>
      <w:marTop w:val="0"/>
      <w:marBottom w:val="0"/>
      <w:divBdr>
        <w:top w:val="none" w:sz="0" w:space="0" w:color="auto"/>
        <w:left w:val="none" w:sz="0" w:space="0" w:color="auto"/>
        <w:bottom w:val="none" w:sz="0" w:space="0" w:color="auto"/>
        <w:right w:val="none" w:sz="0" w:space="0" w:color="auto"/>
      </w:divBdr>
    </w:div>
    <w:div w:id="1284845072">
      <w:bodyDiv w:val="1"/>
      <w:marLeft w:val="0"/>
      <w:marRight w:val="0"/>
      <w:marTop w:val="0"/>
      <w:marBottom w:val="0"/>
      <w:divBdr>
        <w:top w:val="none" w:sz="0" w:space="0" w:color="auto"/>
        <w:left w:val="none" w:sz="0" w:space="0" w:color="auto"/>
        <w:bottom w:val="none" w:sz="0" w:space="0" w:color="auto"/>
        <w:right w:val="none" w:sz="0" w:space="0" w:color="auto"/>
      </w:divBdr>
    </w:div>
    <w:div w:id="1285192216">
      <w:bodyDiv w:val="1"/>
      <w:marLeft w:val="0"/>
      <w:marRight w:val="0"/>
      <w:marTop w:val="0"/>
      <w:marBottom w:val="0"/>
      <w:divBdr>
        <w:top w:val="none" w:sz="0" w:space="0" w:color="auto"/>
        <w:left w:val="none" w:sz="0" w:space="0" w:color="auto"/>
        <w:bottom w:val="none" w:sz="0" w:space="0" w:color="auto"/>
        <w:right w:val="none" w:sz="0" w:space="0" w:color="auto"/>
      </w:divBdr>
    </w:div>
    <w:div w:id="1287275680">
      <w:bodyDiv w:val="1"/>
      <w:marLeft w:val="0"/>
      <w:marRight w:val="0"/>
      <w:marTop w:val="0"/>
      <w:marBottom w:val="0"/>
      <w:divBdr>
        <w:top w:val="none" w:sz="0" w:space="0" w:color="auto"/>
        <w:left w:val="none" w:sz="0" w:space="0" w:color="auto"/>
        <w:bottom w:val="none" w:sz="0" w:space="0" w:color="auto"/>
        <w:right w:val="none" w:sz="0" w:space="0" w:color="auto"/>
      </w:divBdr>
    </w:div>
    <w:div w:id="1288588488">
      <w:bodyDiv w:val="1"/>
      <w:marLeft w:val="0"/>
      <w:marRight w:val="0"/>
      <w:marTop w:val="0"/>
      <w:marBottom w:val="0"/>
      <w:divBdr>
        <w:top w:val="none" w:sz="0" w:space="0" w:color="auto"/>
        <w:left w:val="none" w:sz="0" w:space="0" w:color="auto"/>
        <w:bottom w:val="none" w:sz="0" w:space="0" w:color="auto"/>
        <w:right w:val="none" w:sz="0" w:space="0" w:color="auto"/>
      </w:divBdr>
    </w:div>
    <w:div w:id="1290084475">
      <w:bodyDiv w:val="1"/>
      <w:marLeft w:val="0"/>
      <w:marRight w:val="0"/>
      <w:marTop w:val="0"/>
      <w:marBottom w:val="0"/>
      <w:divBdr>
        <w:top w:val="none" w:sz="0" w:space="0" w:color="auto"/>
        <w:left w:val="none" w:sz="0" w:space="0" w:color="auto"/>
        <w:bottom w:val="none" w:sz="0" w:space="0" w:color="auto"/>
        <w:right w:val="none" w:sz="0" w:space="0" w:color="auto"/>
      </w:divBdr>
    </w:div>
    <w:div w:id="1290358736">
      <w:bodyDiv w:val="1"/>
      <w:marLeft w:val="0"/>
      <w:marRight w:val="0"/>
      <w:marTop w:val="0"/>
      <w:marBottom w:val="0"/>
      <w:divBdr>
        <w:top w:val="none" w:sz="0" w:space="0" w:color="auto"/>
        <w:left w:val="none" w:sz="0" w:space="0" w:color="auto"/>
        <w:bottom w:val="none" w:sz="0" w:space="0" w:color="auto"/>
        <w:right w:val="none" w:sz="0" w:space="0" w:color="auto"/>
      </w:divBdr>
    </w:div>
    <w:div w:id="1290555697">
      <w:bodyDiv w:val="1"/>
      <w:marLeft w:val="0"/>
      <w:marRight w:val="0"/>
      <w:marTop w:val="0"/>
      <w:marBottom w:val="0"/>
      <w:divBdr>
        <w:top w:val="none" w:sz="0" w:space="0" w:color="auto"/>
        <w:left w:val="none" w:sz="0" w:space="0" w:color="auto"/>
        <w:bottom w:val="none" w:sz="0" w:space="0" w:color="auto"/>
        <w:right w:val="none" w:sz="0" w:space="0" w:color="auto"/>
      </w:divBdr>
    </w:div>
    <w:div w:id="1290625215">
      <w:bodyDiv w:val="1"/>
      <w:marLeft w:val="0"/>
      <w:marRight w:val="0"/>
      <w:marTop w:val="0"/>
      <w:marBottom w:val="0"/>
      <w:divBdr>
        <w:top w:val="none" w:sz="0" w:space="0" w:color="auto"/>
        <w:left w:val="none" w:sz="0" w:space="0" w:color="auto"/>
        <w:bottom w:val="none" w:sz="0" w:space="0" w:color="auto"/>
        <w:right w:val="none" w:sz="0" w:space="0" w:color="auto"/>
      </w:divBdr>
    </w:div>
    <w:div w:id="1295910471">
      <w:bodyDiv w:val="1"/>
      <w:marLeft w:val="0"/>
      <w:marRight w:val="0"/>
      <w:marTop w:val="0"/>
      <w:marBottom w:val="0"/>
      <w:divBdr>
        <w:top w:val="none" w:sz="0" w:space="0" w:color="auto"/>
        <w:left w:val="none" w:sz="0" w:space="0" w:color="auto"/>
        <w:bottom w:val="none" w:sz="0" w:space="0" w:color="auto"/>
        <w:right w:val="none" w:sz="0" w:space="0" w:color="auto"/>
      </w:divBdr>
    </w:div>
    <w:div w:id="1296717079">
      <w:bodyDiv w:val="1"/>
      <w:marLeft w:val="0"/>
      <w:marRight w:val="0"/>
      <w:marTop w:val="0"/>
      <w:marBottom w:val="0"/>
      <w:divBdr>
        <w:top w:val="none" w:sz="0" w:space="0" w:color="auto"/>
        <w:left w:val="none" w:sz="0" w:space="0" w:color="auto"/>
        <w:bottom w:val="none" w:sz="0" w:space="0" w:color="auto"/>
        <w:right w:val="none" w:sz="0" w:space="0" w:color="auto"/>
      </w:divBdr>
    </w:div>
    <w:div w:id="1297639299">
      <w:bodyDiv w:val="1"/>
      <w:marLeft w:val="0"/>
      <w:marRight w:val="0"/>
      <w:marTop w:val="0"/>
      <w:marBottom w:val="0"/>
      <w:divBdr>
        <w:top w:val="none" w:sz="0" w:space="0" w:color="auto"/>
        <w:left w:val="none" w:sz="0" w:space="0" w:color="auto"/>
        <w:bottom w:val="none" w:sz="0" w:space="0" w:color="auto"/>
        <w:right w:val="none" w:sz="0" w:space="0" w:color="auto"/>
      </w:divBdr>
    </w:div>
    <w:div w:id="1298409718">
      <w:bodyDiv w:val="1"/>
      <w:marLeft w:val="0"/>
      <w:marRight w:val="0"/>
      <w:marTop w:val="0"/>
      <w:marBottom w:val="0"/>
      <w:divBdr>
        <w:top w:val="none" w:sz="0" w:space="0" w:color="auto"/>
        <w:left w:val="none" w:sz="0" w:space="0" w:color="auto"/>
        <w:bottom w:val="none" w:sz="0" w:space="0" w:color="auto"/>
        <w:right w:val="none" w:sz="0" w:space="0" w:color="auto"/>
      </w:divBdr>
    </w:div>
    <w:div w:id="1304655484">
      <w:bodyDiv w:val="1"/>
      <w:marLeft w:val="0"/>
      <w:marRight w:val="0"/>
      <w:marTop w:val="0"/>
      <w:marBottom w:val="0"/>
      <w:divBdr>
        <w:top w:val="none" w:sz="0" w:space="0" w:color="auto"/>
        <w:left w:val="none" w:sz="0" w:space="0" w:color="auto"/>
        <w:bottom w:val="none" w:sz="0" w:space="0" w:color="auto"/>
        <w:right w:val="none" w:sz="0" w:space="0" w:color="auto"/>
      </w:divBdr>
    </w:div>
    <w:div w:id="1305046186">
      <w:bodyDiv w:val="1"/>
      <w:marLeft w:val="0"/>
      <w:marRight w:val="0"/>
      <w:marTop w:val="0"/>
      <w:marBottom w:val="0"/>
      <w:divBdr>
        <w:top w:val="none" w:sz="0" w:space="0" w:color="auto"/>
        <w:left w:val="none" w:sz="0" w:space="0" w:color="auto"/>
        <w:bottom w:val="none" w:sz="0" w:space="0" w:color="auto"/>
        <w:right w:val="none" w:sz="0" w:space="0" w:color="auto"/>
      </w:divBdr>
    </w:div>
    <w:div w:id="1306543314">
      <w:bodyDiv w:val="1"/>
      <w:marLeft w:val="0"/>
      <w:marRight w:val="0"/>
      <w:marTop w:val="0"/>
      <w:marBottom w:val="0"/>
      <w:divBdr>
        <w:top w:val="none" w:sz="0" w:space="0" w:color="auto"/>
        <w:left w:val="none" w:sz="0" w:space="0" w:color="auto"/>
        <w:bottom w:val="none" w:sz="0" w:space="0" w:color="auto"/>
        <w:right w:val="none" w:sz="0" w:space="0" w:color="auto"/>
      </w:divBdr>
    </w:div>
    <w:div w:id="1307934292">
      <w:bodyDiv w:val="1"/>
      <w:marLeft w:val="0"/>
      <w:marRight w:val="0"/>
      <w:marTop w:val="0"/>
      <w:marBottom w:val="0"/>
      <w:divBdr>
        <w:top w:val="none" w:sz="0" w:space="0" w:color="auto"/>
        <w:left w:val="none" w:sz="0" w:space="0" w:color="auto"/>
        <w:bottom w:val="none" w:sz="0" w:space="0" w:color="auto"/>
        <w:right w:val="none" w:sz="0" w:space="0" w:color="auto"/>
      </w:divBdr>
    </w:div>
    <w:div w:id="1312979311">
      <w:bodyDiv w:val="1"/>
      <w:marLeft w:val="0"/>
      <w:marRight w:val="0"/>
      <w:marTop w:val="0"/>
      <w:marBottom w:val="0"/>
      <w:divBdr>
        <w:top w:val="none" w:sz="0" w:space="0" w:color="auto"/>
        <w:left w:val="none" w:sz="0" w:space="0" w:color="auto"/>
        <w:bottom w:val="none" w:sz="0" w:space="0" w:color="auto"/>
        <w:right w:val="none" w:sz="0" w:space="0" w:color="auto"/>
      </w:divBdr>
    </w:div>
    <w:div w:id="1313413592">
      <w:bodyDiv w:val="1"/>
      <w:marLeft w:val="0"/>
      <w:marRight w:val="0"/>
      <w:marTop w:val="0"/>
      <w:marBottom w:val="0"/>
      <w:divBdr>
        <w:top w:val="none" w:sz="0" w:space="0" w:color="auto"/>
        <w:left w:val="none" w:sz="0" w:space="0" w:color="auto"/>
        <w:bottom w:val="none" w:sz="0" w:space="0" w:color="auto"/>
        <w:right w:val="none" w:sz="0" w:space="0" w:color="auto"/>
      </w:divBdr>
    </w:div>
    <w:div w:id="1315375061">
      <w:bodyDiv w:val="1"/>
      <w:marLeft w:val="0"/>
      <w:marRight w:val="0"/>
      <w:marTop w:val="0"/>
      <w:marBottom w:val="0"/>
      <w:divBdr>
        <w:top w:val="none" w:sz="0" w:space="0" w:color="auto"/>
        <w:left w:val="none" w:sz="0" w:space="0" w:color="auto"/>
        <w:bottom w:val="none" w:sz="0" w:space="0" w:color="auto"/>
        <w:right w:val="none" w:sz="0" w:space="0" w:color="auto"/>
      </w:divBdr>
    </w:div>
    <w:div w:id="1315990072">
      <w:bodyDiv w:val="1"/>
      <w:marLeft w:val="0"/>
      <w:marRight w:val="0"/>
      <w:marTop w:val="0"/>
      <w:marBottom w:val="0"/>
      <w:divBdr>
        <w:top w:val="none" w:sz="0" w:space="0" w:color="auto"/>
        <w:left w:val="none" w:sz="0" w:space="0" w:color="auto"/>
        <w:bottom w:val="none" w:sz="0" w:space="0" w:color="auto"/>
        <w:right w:val="none" w:sz="0" w:space="0" w:color="auto"/>
      </w:divBdr>
    </w:div>
    <w:div w:id="1316376220">
      <w:bodyDiv w:val="1"/>
      <w:marLeft w:val="0"/>
      <w:marRight w:val="0"/>
      <w:marTop w:val="0"/>
      <w:marBottom w:val="0"/>
      <w:divBdr>
        <w:top w:val="none" w:sz="0" w:space="0" w:color="auto"/>
        <w:left w:val="none" w:sz="0" w:space="0" w:color="auto"/>
        <w:bottom w:val="none" w:sz="0" w:space="0" w:color="auto"/>
        <w:right w:val="none" w:sz="0" w:space="0" w:color="auto"/>
      </w:divBdr>
    </w:div>
    <w:div w:id="1320962991">
      <w:bodyDiv w:val="1"/>
      <w:marLeft w:val="0"/>
      <w:marRight w:val="0"/>
      <w:marTop w:val="0"/>
      <w:marBottom w:val="0"/>
      <w:divBdr>
        <w:top w:val="none" w:sz="0" w:space="0" w:color="auto"/>
        <w:left w:val="none" w:sz="0" w:space="0" w:color="auto"/>
        <w:bottom w:val="none" w:sz="0" w:space="0" w:color="auto"/>
        <w:right w:val="none" w:sz="0" w:space="0" w:color="auto"/>
      </w:divBdr>
    </w:div>
    <w:div w:id="1321157047">
      <w:bodyDiv w:val="1"/>
      <w:marLeft w:val="0"/>
      <w:marRight w:val="0"/>
      <w:marTop w:val="0"/>
      <w:marBottom w:val="0"/>
      <w:divBdr>
        <w:top w:val="none" w:sz="0" w:space="0" w:color="auto"/>
        <w:left w:val="none" w:sz="0" w:space="0" w:color="auto"/>
        <w:bottom w:val="none" w:sz="0" w:space="0" w:color="auto"/>
        <w:right w:val="none" w:sz="0" w:space="0" w:color="auto"/>
      </w:divBdr>
    </w:div>
    <w:div w:id="1322543687">
      <w:bodyDiv w:val="1"/>
      <w:marLeft w:val="0"/>
      <w:marRight w:val="0"/>
      <w:marTop w:val="0"/>
      <w:marBottom w:val="0"/>
      <w:divBdr>
        <w:top w:val="none" w:sz="0" w:space="0" w:color="auto"/>
        <w:left w:val="none" w:sz="0" w:space="0" w:color="auto"/>
        <w:bottom w:val="none" w:sz="0" w:space="0" w:color="auto"/>
        <w:right w:val="none" w:sz="0" w:space="0" w:color="auto"/>
      </w:divBdr>
    </w:div>
    <w:div w:id="1324313987">
      <w:bodyDiv w:val="1"/>
      <w:marLeft w:val="0"/>
      <w:marRight w:val="0"/>
      <w:marTop w:val="0"/>
      <w:marBottom w:val="0"/>
      <w:divBdr>
        <w:top w:val="none" w:sz="0" w:space="0" w:color="auto"/>
        <w:left w:val="none" w:sz="0" w:space="0" w:color="auto"/>
        <w:bottom w:val="none" w:sz="0" w:space="0" w:color="auto"/>
        <w:right w:val="none" w:sz="0" w:space="0" w:color="auto"/>
      </w:divBdr>
    </w:div>
    <w:div w:id="1324352233">
      <w:bodyDiv w:val="1"/>
      <w:marLeft w:val="0"/>
      <w:marRight w:val="0"/>
      <w:marTop w:val="0"/>
      <w:marBottom w:val="0"/>
      <w:divBdr>
        <w:top w:val="none" w:sz="0" w:space="0" w:color="auto"/>
        <w:left w:val="none" w:sz="0" w:space="0" w:color="auto"/>
        <w:bottom w:val="none" w:sz="0" w:space="0" w:color="auto"/>
        <w:right w:val="none" w:sz="0" w:space="0" w:color="auto"/>
      </w:divBdr>
    </w:div>
    <w:div w:id="1326392900">
      <w:bodyDiv w:val="1"/>
      <w:marLeft w:val="0"/>
      <w:marRight w:val="0"/>
      <w:marTop w:val="0"/>
      <w:marBottom w:val="0"/>
      <w:divBdr>
        <w:top w:val="none" w:sz="0" w:space="0" w:color="auto"/>
        <w:left w:val="none" w:sz="0" w:space="0" w:color="auto"/>
        <w:bottom w:val="none" w:sz="0" w:space="0" w:color="auto"/>
        <w:right w:val="none" w:sz="0" w:space="0" w:color="auto"/>
      </w:divBdr>
    </w:div>
    <w:div w:id="1326661946">
      <w:bodyDiv w:val="1"/>
      <w:marLeft w:val="0"/>
      <w:marRight w:val="0"/>
      <w:marTop w:val="0"/>
      <w:marBottom w:val="0"/>
      <w:divBdr>
        <w:top w:val="none" w:sz="0" w:space="0" w:color="auto"/>
        <w:left w:val="none" w:sz="0" w:space="0" w:color="auto"/>
        <w:bottom w:val="none" w:sz="0" w:space="0" w:color="auto"/>
        <w:right w:val="none" w:sz="0" w:space="0" w:color="auto"/>
      </w:divBdr>
    </w:div>
    <w:div w:id="1326979513">
      <w:bodyDiv w:val="1"/>
      <w:marLeft w:val="0"/>
      <w:marRight w:val="0"/>
      <w:marTop w:val="0"/>
      <w:marBottom w:val="0"/>
      <w:divBdr>
        <w:top w:val="none" w:sz="0" w:space="0" w:color="auto"/>
        <w:left w:val="none" w:sz="0" w:space="0" w:color="auto"/>
        <w:bottom w:val="none" w:sz="0" w:space="0" w:color="auto"/>
        <w:right w:val="none" w:sz="0" w:space="0" w:color="auto"/>
      </w:divBdr>
    </w:div>
    <w:div w:id="1327366710">
      <w:bodyDiv w:val="1"/>
      <w:marLeft w:val="0"/>
      <w:marRight w:val="0"/>
      <w:marTop w:val="0"/>
      <w:marBottom w:val="0"/>
      <w:divBdr>
        <w:top w:val="none" w:sz="0" w:space="0" w:color="auto"/>
        <w:left w:val="none" w:sz="0" w:space="0" w:color="auto"/>
        <w:bottom w:val="none" w:sz="0" w:space="0" w:color="auto"/>
        <w:right w:val="none" w:sz="0" w:space="0" w:color="auto"/>
      </w:divBdr>
    </w:div>
    <w:div w:id="1329791004">
      <w:bodyDiv w:val="1"/>
      <w:marLeft w:val="0"/>
      <w:marRight w:val="0"/>
      <w:marTop w:val="0"/>
      <w:marBottom w:val="0"/>
      <w:divBdr>
        <w:top w:val="none" w:sz="0" w:space="0" w:color="auto"/>
        <w:left w:val="none" w:sz="0" w:space="0" w:color="auto"/>
        <w:bottom w:val="none" w:sz="0" w:space="0" w:color="auto"/>
        <w:right w:val="none" w:sz="0" w:space="0" w:color="auto"/>
      </w:divBdr>
    </w:div>
    <w:div w:id="1338145433">
      <w:bodyDiv w:val="1"/>
      <w:marLeft w:val="0"/>
      <w:marRight w:val="0"/>
      <w:marTop w:val="0"/>
      <w:marBottom w:val="0"/>
      <w:divBdr>
        <w:top w:val="none" w:sz="0" w:space="0" w:color="auto"/>
        <w:left w:val="none" w:sz="0" w:space="0" w:color="auto"/>
        <w:bottom w:val="none" w:sz="0" w:space="0" w:color="auto"/>
        <w:right w:val="none" w:sz="0" w:space="0" w:color="auto"/>
      </w:divBdr>
    </w:div>
    <w:div w:id="1340889293">
      <w:bodyDiv w:val="1"/>
      <w:marLeft w:val="0"/>
      <w:marRight w:val="0"/>
      <w:marTop w:val="0"/>
      <w:marBottom w:val="0"/>
      <w:divBdr>
        <w:top w:val="none" w:sz="0" w:space="0" w:color="auto"/>
        <w:left w:val="none" w:sz="0" w:space="0" w:color="auto"/>
        <w:bottom w:val="none" w:sz="0" w:space="0" w:color="auto"/>
        <w:right w:val="none" w:sz="0" w:space="0" w:color="auto"/>
      </w:divBdr>
    </w:div>
    <w:div w:id="1341619743">
      <w:bodyDiv w:val="1"/>
      <w:marLeft w:val="0"/>
      <w:marRight w:val="0"/>
      <w:marTop w:val="0"/>
      <w:marBottom w:val="0"/>
      <w:divBdr>
        <w:top w:val="none" w:sz="0" w:space="0" w:color="auto"/>
        <w:left w:val="none" w:sz="0" w:space="0" w:color="auto"/>
        <w:bottom w:val="none" w:sz="0" w:space="0" w:color="auto"/>
        <w:right w:val="none" w:sz="0" w:space="0" w:color="auto"/>
      </w:divBdr>
    </w:div>
    <w:div w:id="1343899332">
      <w:bodyDiv w:val="1"/>
      <w:marLeft w:val="0"/>
      <w:marRight w:val="0"/>
      <w:marTop w:val="0"/>
      <w:marBottom w:val="0"/>
      <w:divBdr>
        <w:top w:val="none" w:sz="0" w:space="0" w:color="auto"/>
        <w:left w:val="none" w:sz="0" w:space="0" w:color="auto"/>
        <w:bottom w:val="none" w:sz="0" w:space="0" w:color="auto"/>
        <w:right w:val="none" w:sz="0" w:space="0" w:color="auto"/>
      </w:divBdr>
    </w:div>
    <w:div w:id="1346052399">
      <w:bodyDiv w:val="1"/>
      <w:marLeft w:val="0"/>
      <w:marRight w:val="0"/>
      <w:marTop w:val="0"/>
      <w:marBottom w:val="0"/>
      <w:divBdr>
        <w:top w:val="none" w:sz="0" w:space="0" w:color="auto"/>
        <w:left w:val="none" w:sz="0" w:space="0" w:color="auto"/>
        <w:bottom w:val="none" w:sz="0" w:space="0" w:color="auto"/>
        <w:right w:val="none" w:sz="0" w:space="0" w:color="auto"/>
      </w:divBdr>
    </w:div>
    <w:div w:id="1346785144">
      <w:bodyDiv w:val="1"/>
      <w:marLeft w:val="0"/>
      <w:marRight w:val="0"/>
      <w:marTop w:val="0"/>
      <w:marBottom w:val="0"/>
      <w:divBdr>
        <w:top w:val="none" w:sz="0" w:space="0" w:color="auto"/>
        <w:left w:val="none" w:sz="0" w:space="0" w:color="auto"/>
        <w:bottom w:val="none" w:sz="0" w:space="0" w:color="auto"/>
        <w:right w:val="none" w:sz="0" w:space="0" w:color="auto"/>
      </w:divBdr>
    </w:div>
    <w:div w:id="1348369581">
      <w:bodyDiv w:val="1"/>
      <w:marLeft w:val="0"/>
      <w:marRight w:val="0"/>
      <w:marTop w:val="0"/>
      <w:marBottom w:val="0"/>
      <w:divBdr>
        <w:top w:val="none" w:sz="0" w:space="0" w:color="auto"/>
        <w:left w:val="none" w:sz="0" w:space="0" w:color="auto"/>
        <w:bottom w:val="none" w:sz="0" w:space="0" w:color="auto"/>
        <w:right w:val="none" w:sz="0" w:space="0" w:color="auto"/>
      </w:divBdr>
    </w:div>
    <w:div w:id="1349257668">
      <w:bodyDiv w:val="1"/>
      <w:marLeft w:val="0"/>
      <w:marRight w:val="0"/>
      <w:marTop w:val="0"/>
      <w:marBottom w:val="0"/>
      <w:divBdr>
        <w:top w:val="none" w:sz="0" w:space="0" w:color="auto"/>
        <w:left w:val="none" w:sz="0" w:space="0" w:color="auto"/>
        <w:bottom w:val="none" w:sz="0" w:space="0" w:color="auto"/>
        <w:right w:val="none" w:sz="0" w:space="0" w:color="auto"/>
      </w:divBdr>
    </w:div>
    <w:div w:id="1349332621">
      <w:bodyDiv w:val="1"/>
      <w:marLeft w:val="0"/>
      <w:marRight w:val="0"/>
      <w:marTop w:val="0"/>
      <w:marBottom w:val="0"/>
      <w:divBdr>
        <w:top w:val="none" w:sz="0" w:space="0" w:color="auto"/>
        <w:left w:val="none" w:sz="0" w:space="0" w:color="auto"/>
        <w:bottom w:val="none" w:sz="0" w:space="0" w:color="auto"/>
        <w:right w:val="none" w:sz="0" w:space="0" w:color="auto"/>
      </w:divBdr>
    </w:div>
    <w:div w:id="1352796703">
      <w:bodyDiv w:val="1"/>
      <w:marLeft w:val="0"/>
      <w:marRight w:val="0"/>
      <w:marTop w:val="0"/>
      <w:marBottom w:val="0"/>
      <w:divBdr>
        <w:top w:val="none" w:sz="0" w:space="0" w:color="auto"/>
        <w:left w:val="none" w:sz="0" w:space="0" w:color="auto"/>
        <w:bottom w:val="none" w:sz="0" w:space="0" w:color="auto"/>
        <w:right w:val="none" w:sz="0" w:space="0" w:color="auto"/>
      </w:divBdr>
    </w:div>
    <w:div w:id="1354653484">
      <w:bodyDiv w:val="1"/>
      <w:marLeft w:val="0"/>
      <w:marRight w:val="0"/>
      <w:marTop w:val="0"/>
      <w:marBottom w:val="0"/>
      <w:divBdr>
        <w:top w:val="none" w:sz="0" w:space="0" w:color="auto"/>
        <w:left w:val="none" w:sz="0" w:space="0" w:color="auto"/>
        <w:bottom w:val="none" w:sz="0" w:space="0" w:color="auto"/>
        <w:right w:val="none" w:sz="0" w:space="0" w:color="auto"/>
      </w:divBdr>
    </w:div>
    <w:div w:id="1357344573">
      <w:bodyDiv w:val="1"/>
      <w:marLeft w:val="0"/>
      <w:marRight w:val="0"/>
      <w:marTop w:val="0"/>
      <w:marBottom w:val="0"/>
      <w:divBdr>
        <w:top w:val="none" w:sz="0" w:space="0" w:color="auto"/>
        <w:left w:val="none" w:sz="0" w:space="0" w:color="auto"/>
        <w:bottom w:val="none" w:sz="0" w:space="0" w:color="auto"/>
        <w:right w:val="none" w:sz="0" w:space="0" w:color="auto"/>
      </w:divBdr>
    </w:div>
    <w:div w:id="1360205922">
      <w:bodyDiv w:val="1"/>
      <w:marLeft w:val="0"/>
      <w:marRight w:val="0"/>
      <w:marTop w:val="0"/>
      <w:marBottom w:val="0"/>
      <w:divBdr>
        <w:top w:val="none" w:sz="0" w:space="0" w:color="auto"/>
        <w:left w:val="none" w:sz="0" w:space="0" w:color="auto"/>
        <w:bottom w:val="none" w:sz="0" w:space="0" w:color="auto"/>
        <w:right w:val="none" w:sz="0" w:space="0" w:color="auto"/>
      </w:divBdr>
    </w:div>
    <w:div w:id="1361082619">
      <w:bodyDiv w:val="1"/>
      <w:marLeft w:val="0"/>
      <w:marRight w:val="0"/>
      <w:marTop w:val="0"/>
      <w:marBottom w:val="0"/>
      <w:divBdr>
        <w:top w:val="none" w:sz="0" w:space="0" w:color="auto"/>
        <w:left w:val="none" w:sz="0" w:space="0" w:color="auto"/>
        <w:bottom w:val="none" w:sz="0" w:space="0" w:color="auto"/>
        <w:right w:val="none" w:sz="0" w:space="0" w:color="auto"/>
      </w:divBdr>
    </w:div>
    <w:div w:id="1361206332">
      <w:bodyDiv w:val="1"/>
      <w:marLeft w:val="0"/>
      <w:marRight w:val="0"/>
      <w:marTop w:val="0"/>
      <w:marBottom w:val="0"/>
      <w:divBdr>
        <w:top w:val="none" w:sz="0" w:space="0" w:color="auto"/>
        <w:left w:val="none" w:sz="0" w:space="0" w:color="auto"/>
        <w:bottom w:val="none" w:sz="0" w:space="0" w:color="auto"/>
        <w:right w:val="none" w:sz="0" w:space="0" w:color="auto"/>
      </w:divBdr>
    </w:div>
    <w:div w:id="1362633756">
      <w:bodyDiv w:val="1"/>
      <w:marLeft w:val="0"/>
      <w:marRight w:val="0"/>
      <w:marTop w:val="0"/>
      <w:marBottom w:val="0"/>
      <w:divBdr>
        <w:top w:val="none" w:sz="0" w:space="0" w:color="auto"/>
        <w:left w:val="none" w:sz="0" w:space="0" w:color="auto"/>
        <w:bottom w:val="none" w:sz="0" w:space="0" w:color="auto"/>
        <w:right w:val="none" w:sz="0" w:space="0" w:color="auto"/>
      </w:divBdr>
    </w:div>
    <w:div w:id="1363900963">
      <w:bodyDiv w:val="1"/>
      <w:marLeft w:val="0"/>
      <w:marRight w:val="0"/>
      <w:marTop w:val="0"/>
      <w:marBottom w:val="0"/>
      <w:divBdr>
        <w:top w:val="none" w:sz="0" w:space="0" w:color="auto"/>
        <w:left w:val="none" w:sz="0" w:space="0" w:color="auto"/>
        <w:bottom w:val="none" w:sz="0" w:space="0" w:color="auto"/>
        <w:right w:val="none" w:sz="0" w:space="0" w:color="auto"/>
      </w:divBdr>
    </w:div>
    <w:div w:id="1365325951">
      <w:bodyDiv w:val="1"/>
      <w:marLeft w:val="0"/>
      <w:marRight w:val="0"/>
      <w:marTop w:val="0"/>
      <w:marBottom w:val="0"/>
      <w:divBdr>
        <w:top w:val="none" w:sz="0" w:space="0" w:color="auto"/>
        <w:left w:val="none" w:sz="0" w:space="0" w:color="auto"/>
        <w:bottom w:val="none" w:sz="0" w:space="0" w:color="auto"/>
        <w:right w:val="none" w:sz="0" w:space="0" w:color="auto"/>
      </w:divBdr>
    </w:div>
    <w:div w:id="1365594571">
      <w:bodyDiv w:val="1"/>
      <w:marLeft w:val="0"/>
      <w:marRight w:val="0"/>
      <w:marTop w:val="0"/>
      <w:marBottom w:val="0"/>
      <w:divBdr>
        <w:top w:val="none" w:sz="0" w:space="0" w:color="auto"/>
        <w:left w:val="none" w:sz="0" w:space="0" w:color="auto"/>
        <w:bottom w:val="none" w:sz="0" w:space="0" w:color="auto"/>
        <w:right w:val="none" w:sz="0" w:space="0" w:color="auto"/>
      </w:divBdr>
    </w:div>
    <w:div w:id="1365671156">
      <w:bodyDiv w:val="1"/>
      <w:marLeft w:val="0"/>
      <w:marRight w:val="0"/>
      <w:marTop w:val="0"/>
      <w:marBottom w:val="0"/>
      <w:divBdr>
        <w:top w:val="none" w:sz="0" w:space="0" w:color="auto"/>
        <w:left w:val="none" w:sz="0" w:space="0" w:color="auto"/>
        <w:bottom w:val="none" w:sz="0" w:space="0" w:color="auto"/>
        <w:right w:val="none" w:sz="0" w:space="0" w:color="auto"/>
      </w:divBdr>
    </w:div>
    <w:div w:id="1366977338">
      <w:bodyDiv w:val="1"/>
      <w:marLeft w:val="0"/>
      <w:marRight w:val="0"/>
      <w:marTop w:val="0"/>
      <w:marBottom w:val="0"/>
      <w:divBdr>
        <w:top w:val="none" w:sz="0" w:space="0" w:color="auto"/>
        <w:left w:val="none" w:sz="0" w:space="0" w:color="auto"/>
        <w:bottom w:val="none" w:sz="0" w:space="0" w:color="auto"/>
        <w:right w:val="none" w:sz="0" w:space="0" w:color="auto"/>
      </w:divBdr>
    </w:div>
    <w:div w:id="1368263618">
      <w:bodyDiv w:val="1"/>
      <w:marLeft w:val="0"/>
      <w:marRight w:val="0"/>
      <w:marTop w:val="0"/>
      <w:marBottom w:val="0"/>
      <w:divBdr>
        <w:top w:val="none" w:sz="0" w:space="0" w:color="auto"/>
        <w:left w:val="none" w:sz="0" w:space="0" w:color="auto"/>
        <w:bottom w:val="none" w:sz="0" w:space="0" w:color="auto"/>
        <w:right w:val="none" w:sz="0" w:space="0" w:color="auto"/>
      </w:divBdr>
    </w:div>
    <w:div w:id="1368531355">
      <w:bodyDiv w:val="1"/>
      <w:marLeft w:val="0"/>
      <w:marRight w:val="0"/>
      <w:marTop w:val="0"/>
      <w:marBottom w:val="0"/>
      <w:divBdr>
        <w:top w:val="none" w:sz="0" w:space="0" w:color="auto"/>
        <w:left w:val="none" w:sz="0" w:space="0" w:color="auto"/>
        <w:bottom w:val="none" w:sz="0" w:space="0" w:color="auto"/>
        <w:right w:val="none" w:sz="0" w:space="0" w:color="auto"/>
      </w:divBdr>
    </w:div>
    <w:div w:id="1369988759">
      <w:bodyDiv w:val="1"/>
      <w:marLeft w:val="0"/>
      <w:marRight w:val="0"/>
      <w:marTop w:val="0"/>
      <w:marBottom w:val="0"/>
      <w:divBdr>
        <w:top w:val="none" w:sz="0" w:space="0" w:color="auto"/>
        <w:left w:val="none" w:sz="0" w:space="0" w:color="auto"/>
        <w:bottom w:val="none" w:sz="0" w:space="0" w:color="auto"/>
        <w:right w:val="none" w:sz="0" w:space="0" w:color="auto"/>
      </w:divBdr>
    </w:div>
    <w:div w:id="1370840468">
      <w:bodyDiv w:val="1"/>
      <w:marLeft w:val="0"/>
      <w:marRight w:val="0"/>
      <w:marTop w:val="0"/>
      <w:marBottom w:val="0"/>
      <w:divBdr>
        <w:top w:val="none" w:sz="0" w:space="0" w:color="auto"/>
        <w:left w:val="none" w:sz="0" w:space="0" w:color="auto"/>
        <w:bottom w:val="none" w:sz="0" w:space="0" w:color="auto"/>
        <w:right w:val="none" w:sz="0" w:space="0" w:color="auto"/>
      </w:divBdr>
    </w:div>
    <w:div w:id="1371035337">
      <w:bodyDiv w:val="1"/>
      <w:marLeft w:val="0"/>
      <w:marRight w:val="0"/>
      <w:marTop w:val="0"/>
      <w:marBottom w:val="0"/>
      <w:divBdr>
        <w:top w:val="none" w:sz="0" w:space="0" w:color="auto"/>
        <w:left w:val="none" w:sz="0" w:space="0" w:color="auto"/>
        <w:bottom w:val="none" w:sz="0" w:space="0" w:color="auto"/>
        <w:right w:val="none" w:sz="0" w:space="0" w:color="auto"/>
      </w:divBdr>
    </w:div>
    <w:div w:id="1371416480">
      <w:bodyDiv w:val="1"/>
      <w:marLeft w:val="0"/>
      <w:marRight w:val="0"/>
      <w:marTop w:val="0"/>
      <w:marBottom w:val="0"/>
      <w:divBdr>
        <w:top w:val="none" w:sz="0" w:space="0" w:color="auto"/>
        <w:left w:val="none" w:sz="0" w:space="0" w:color="auto"/>
        <w:bottom w:val="none" w:sz="0" w:space="0" w:color="auto"/>
        <w:right w:val="none" w:sz="0" w:space="0" w:color="auto"/>
      </w:divBdr>
    </w:div>
    <w:div w:id="1374115672">
      <w:bodyDiv w:val="1"/>
      <w:marLeft w:val="0"/>
      <w:marRight w:val="0"/>
      <w:marTop w:val="0"/>
      <w:marBottom w:val="0"/>
      <w:divBdr>
        <w:top w:val="none" w:sz="0" w:space="0" w:color="auto"/>
        <w:left w:val="none" w:sz="0" w:space="0" w:color="auto"/>
        <w:bottom w:val="none" w:sz="0" w:space="0" w:color="auto"/>
        <w:right w:val="none" w:sz="0" w:space="0" w:color="auto"/>
      </w:divBdr>
    </w:div>
    <w:div w:id="1375428508">
      <w:bodyDiv w:val="1"/>
      <w:marLeft w:val="0"/>
      <w:marRight w:val="0"/>
      <w:marTop w:val="0"/>
      <w:marBottom w:val="0"/>
      <w:divBdr>
        <w:top w:val="none" w:sz="0" w:space="0" w:color="auto"/>
        <w:left w:val="none" w:sz="0" w:space="0" w:color="auto"/>
        <w:bottom w:val="none" w:sz="0" w:space="0" w:color="auto"/>
        <w:right w:val="none" w:sz="0" w:space="0" w:color="auto"/>
      </w:divBdr>
    </w:div>
    <w:div w:id="1376924986">
      <w:bodyDiv w:val="1"/>
      <w:marLeft w:val="0"/>
      <w:marRight w:val="0"/>
      <w:marTop w:val="0"/>
      <w:marBottom w:val="0"/>
      <w:divBdr>
        <w:top w:val="none" w:sz="0" w:space="0" w:color="auto"/>
        <w:left w:val="none" w:sz="0" w:space="0" w:color="auto"/>
        <w:bottom w:val="none" w:sz="0" w:space="0" w:color="auto"/>
        <w:right w:val="none" w:sz="0" w:space="0" w:color="auto"/>
      </w:divBdr>
    </w:div>
    <w:div w:id="1379430390">
      <w:bodyDiv w:val="1"/>
      <w:marLeft w:val="0"/>
      <w:marRight w:val="0"/>
      <w:marTop w:val="0"/>
      <w:marBottom w:val="0"/>
      <w:divBdr>
        <w:top w:val="none" w:sz="0" w:space="0" w:color="auto"/>
        <w:left w:val="none" w:sz="0" w:space="0" w:color="auto"/>
        <w:bottom w:val="none" w:sz="0" w:space="0" w:color="auto"/>
        <w:right w:val="none" w:sz="0" w:space="0" w:color="auto"/>
      </w:divBdr>
    </w:div>
    <w:div w:id="1379434036">
      <w:bodyDiv w:val="1"/>
      <w:marLeft w:val="0"/>
      <w:marRight w:val="0"/>
      <w:marTop w:val="0"/>
      <w:marBottom w:val="0"/>
      <w:divBdr>
        <w:top w:val="none" w:sz="0" w:space="0" w:color="auto"/>
        <w:left w:val="none" w:sz="0" w:space="0" w:color="auto"/>
        <w:bottom w:val="none" w:sz="0" w:space="0" w:color="auto"/>
        <w:right w:val="none" w:sz="0" w:space="0" w:color="auto"/>
      </w:divBdr>
    </w:div>
    <w:div w:id="1380276021">
      <w:bodyDiv w:val="1"/>
      <w:marLeft w:val="0"/>
      <w:marRight w:val="0"/>
      <w:marTop w:val="0"/>
      <w:marBottom w:val="0"/>
      <w:divBdr>
        <w:top w:val="none" w:sz="0" w:space="0" w:color="auto"/>
        <w:left w:val="none" w:sz="0" w:space="0" w:color="auto"/>
        <w:bottom w:val="none" w:sz="0" w:space="0" w:color="auto"/>
        <w:right w:val="none" w:sz="0" w:space="0" w:color="auto"/>
      </w:divBdr>
    </w:div>
    <w:div w:id="1380785127">
      <w:bodyDiv w:val="1"/>
      <w:marLeft w:val="0"/>
      <w:marRight w:val="0"/>
      <w:marTop w:val="0"/>
      <w:marBottom w:val="0"/>
      <w:divBdr>
        <w:top w:val="none" w:sz="0" w:space="0" w:color="auto"/>
        <w:left w:val="none" w:sz="0" w:space="0" w:color="auto"/>
        <w:bottom w:val="none" w:sz="0" w:space="0" w:color="auto"/>
        <w:right w:val="none" w:sz="0" w:space="0" w:color="auto"/>
      </w:divBdr>
    </w:div>
    <w:div w:id="1382097376">
      <w:bodyDiv w:val="1"/>
      <w:marLeft w:val="0"/>
      <w:marRight w:val="0"/>
      <w:marTop w:val="0"/>
      <w:marBottom w:val="0"/>
      <w:divBdr>
        <w:top w:val="none" w:sz="0" w:space="0" w:color="auto"/>
        <w:left w:val="none" w:sz="0" w:space="0" w:color="auto"/>
        <w:bottom w:val="none" w:sz="0" w:space="0" w:color="auto"/>
        <w:right w:val="none" w:sz="0" w:space="0" w:color="auto"/>
      </w:divBdr>
    </w:div>
    <w:div w:id="1382942362">
      <w:bodyDiv w:val="1"/>
      <w:marLeft w:val="0"/>
      <w:marRight w:val="0"/>
      <w:marTop w:val="0"/>
      <w:marBottom w:val="0"/>
      <w:divBdr>
        <w:top w:val="none" w:sz="0" w:space="0" w:color="auto"/>
        <w:left w:val="none" w:sz="0" w:space="0" w:color="auto"/>
        <w:bottom w:val="none" w:sz="0" w:space="0" w:color="auto"/>
        <w:right w:val="none" w:sz="0" w:space="0" w:color="auto"/>
      </w:divBdr>
    </w:div>
    <w:div w:id="1384913933">
      <w:bodyDiv w:val="1"/>
      <w:marLeft w:val="0"/>
      <w:marRight w:val="0"/>
      <w:marTop w:val="0"/>
      <w:marBottom w:val="0"/>
      <w:divBdr>
        <w:top w:val="none" w:sz="0" w:space="0" w:color="auto"/>
        <w:left w:val="none" w:sz="0" w:space="0" w:color="auto"/>
        <w:bottom w:val="none" w:sz="0" w:space="0" w:color="auto"/>
        <w:right w:val="none" w:sz="0" w:space="0" w:color="auto"/>
      </w:divBdr>
    </w:div>
    <w:div w:id="1386176183">
      <w:bodyDiv w:val="1"/>
      <w:marLeft w:val="0"/>
      <w:marRight w:val="0"/>
      <w:marTop w:val="0"/>
      <w:marBottom w:val="0"/>
      <w:divBdr>
        <w:top w:val="none" w:sz="0" w:space="0" w:color="auto"/>
        <w:left w:val="none" w:sz="0" w:space="0" w:color="auto"/>
        <w:bottom w:val="none" w:sz="0" w:space="0" w:color="auto"/>
        <w:right w:val="none" w:sz="0" w:space="0" w:color="auto"/>
      </w:divBdr>
    </w:div>
    <w:div w:id="1386640437">
      <w:bodyDiv w:val="1"/>
      <w:marLeft w:val="0"/>
      <w:marRight w:val="0"/>
      <w:marTop w:val="0"/>
      <w:marBottom w:val="0"/>
      <w:divBdr>
        <w:top w:val="none" w:sz="0" w:space="0" w:color="auto"/>
        <w:left w:val="none" w:sz="0" w:space="0" w:color="auto"/>
        <w:bottom w:val="none" w:sz="0" w:space="0" w:color="auto"/>
        <w:right w:val="none" w:sz="0" w:space="0" w:color="auto"/>
      </w:divBdr>
    </w:div>
    <w:div w:id="1387023131">
      <w:bodyDiv w:val="1"/>
      <w:marLeft w:val="0"/>
      <w:marRight w:val="0"/>
      <w:marTop w:val="0"/>
      <w:marBottom w:val="0"/>
      <w:divBdr>
        <w:top w:val="none" w:sz="0" w:space="0" w:color="auto"/>
        <w:left w:val="none" w:sz="0" w:space="0" w:color="auto"/>
        <w:bottom w:val="none" w:sz="0" w:space="0" w:color="auto"/>
        <w:right w:val="none" w:sz="0" w:space="0" w:color="auto"/>
      </w:divBdr>
    </w:div>
    <w:div w:id="1387996070">
      <w:bodyDiv w:val="1"/>
      <w:marLeft w:val="0"/>
      <w:marRight w:val="0"/>
      <w:marTop w:val="0"/>
      <w:marBottom w:val="0"/>
      <w:divBdr>
        <w:top w:val="none" w:sz="0" w:space="0" w:color="auto"/>
        <w:left w:val="none" w:sz="0" w:space="0" w:color="auto"/>
        <w:bottom w:val="none" w:sz="0" w:space="0" w:color="auto"/>
        <w:right w:val="none" w:sz="0" w:space="0" w:color="auto"/>
      </w:divBdr>
    </w:div>
    <w:div w:id="1389112741">
      <w:bodyDiv w:val="1"/>
      <w:marLeft w:val="0"/>
      <w:marRight w:val="0"/>
      <w:marTop w:val="0"/>
      <w:marBottom w:val="0"/>
      <w:divBdr>
        <w:top w:val="none" w:sz="0" w:space="0" w:color="auto"/>
        <w:left w:val="none" w:sz="0" w:space="0" w:color="auto"/>
        <w:bottom w:val="none" w:sz="0" w:space="0" w:color="auto"/>
        <w:right w:val="none" w:sz="0" w:space="0" w:color="auto"/>
      </w:divBdr>
    </w:div>
    <w:div w:id="1393579753">
      <w:bodyDiv w:val="1"/>
      <w:marLeft w:val="0"/>
      <w:marRight w:val="0"/>
      <w:marTop w:val="0"/>
      <w:marBottom w:val="0"/>
      <w:divBdr>
        <w:top w:val="none" w:sz="0" w:space="0" w:color="auto"/>
        <w:left w:val="none" w:sz="0" w:space="0" w:color="auto"/>
        <w:bottom w:val="none" w:sz="0" w:space="0" w:color="auto"/>
        <w:right w:val="none" w:sz="0" w:space="0" w:color="auto"/>
      </w:divBdr>
    </w:div>
    <w:div w:id="1393695250">
      <w:bodyDiv w:val="1"/>
      <w:marLeft w:val="0"/>
      <w:marRight w:val="0"/>
      <w:marTop w:val="0"/>
      <w:marBottom w:val="0"/>
      <w:divBdr>
        <w:top w:val="none" w:sz="0" w:space="0" w:color="auto"/>
        <w:left w:val="none" w:sz="0" w:space="0" w:color="auto"/>
        <w:bottom w:val="none" w:sz="0" w:space="0" w:color="auto"/>
        <w:right w:val="none" w:sz="0" w:space="0" w:color="auto"/>
      </w:divBdr>
    </w:div>
    <w:div w:id="1394083594">
      <w:bodyDiv w:val="1"/>
      <w:marLeft w:val="0"/>
      <w:marRight w:val="0"/>
      <w:marTop w:val="0"/>
      <w:marBottom w:val="0"/>
      <w:divBdr>
        <w:top w:val="none" w:sz="0" w:space="0" w:color="auto"/>
        <w:left w:val="none" w:sz="0" w:space="0" w:color="auto"/>
        <w:bottom w:val="none" w:sz="0" w:space="0" w:color="auto"/>
        <w:right w:val="none" w:sz="0" w:space="0" w:color="auto"/>
      </w:divBdr>
    </w:div>
    <w:div w:id="1395354657">
      <w:bodyDiv w:val="1"/>
      <w:marLeft w:val="0"/>
      <w:marRight w:val="0"/>
      <w:marTop w:val="0"/>
      <w:marBottom w:val="0"/>
      <w:divBdr>
        <w:top w:val="none" w:sz="0" w:space="0" w:color="auto"/>
        <w:left w:val="none" w:sz="0" w:space="0" w:color="auto"/>
        <w:bottom w:val="none" w:sz="0" w:space="0" w:color="auto"/>
        <w:right w:val="none" w:sz="0" w:space="0" w:color="auto"/>
      </w:divBdr>
    </w:div>
    <w:div w:id="1398237100">
      <w:bodyDiv w:val="1"/>
      <w:marLeft w:val="0"/>
      <w:marRight w:val="0"/>
      <w:marTop w:val="0"/>
      <w:marBottom w:val="0"/>
      <w:divBdr>
        <w:top w:val="none" w:sz="0" w:space="0" w:color="auto"/>
        <w:left w:val="none" w:sz="0" w:space="0" w:color="auto"/>
        <w:bottom w:val="none" w:sz="0" w:space="0" w:color="auto"/>
        <w:right w:val="none" w:sz="0" w:space="0" w:color="auto"/>
      </w:divBdr>
    </w:div>
    <w:div w:id="1398936891">
      <w:bodyDiv w:val="1"/>
      <w:marLeft w:val="0"/>
      <w:marRight w:val="0"/>
      <w:marTop w:val="0"/>
      <w:marBottom w:val="0"/>
      <w:divBdr>
        <w:top w:val="none" w:sz="0" w:space="0" w:color="auto"/>
        <w:left w:val="none" w:sz="0" w:space="0" w:color="auto"/>
        <w:bottom w:val="none" w:sz="0" w:space="0" w:color="auto"/>
        <w:right w:val="none" w:sz="0" w:space="0" w:color="auto"/>
      </w:divBdr>
    </w:div>
    <w:div w:id="1399861086">
      <w:bodyDiv w:val="1"/>
      <w:marLeft w:val="0"/>
      <w:marRight w:val="0"/>
      <w:marTop w:val="0"/>
      <w:marBottom w:val="0"/>
      <w:divBdr>
        <w:top w:val="none" w:sz="0" w:space="0" w:color="auto"/>
        <w:left w:val="none" w:sz="0" w:space="0" w:color="auto"/>
        <w:bottom w:val="none" w:sz="0" w:space="0" w:color="auto"/>
        <w:right w:val="none" w:sz="0" w:space="0" w:color="auto"/>
      </w:divBdr>
    </w:div>
    <w:div w:id="1401057292">
      <w:bodyDiv w:val="1"/>
      <w:marLeft w:val="0"/>
      <w:marRight w:val="0"/>
      <w:marTop w:val="0"/>
      <w:marBottom w:val="0"/>
      <w:divBdr>
        <w:top w:val="none" w:sz="0" w:space="0" w:color="auto"/>
        <w:left w:val="none" w:sz="0" w:space="0" w:color="auto"/>
        <w:bottom w:val="none" w:sz="0" w:space="0" w:color="auto"/>
        <w:right w:val="none" w:sz="0" w:space="0" w:color="auto"/>
      </w:divBdr>
    </w:div>
    <w:div w:id="1401368229">
      <w:bodyDiv w:val="1"/>
      <w:marLeft w:val="0"/>
      <w:marRight w:val="0"/>
      <w:marTop w:val="0"/>
      <w:marBottom w:val="0"/>
      <w:divBdr>
        <w:top w:val="none" w:sz="0" w:space="0" w:color="auto"/>
        <w:left w:val="none" w:sz="0" w:space="0" w:color="auto"/>
        <w:bottom w:val="none" w:sz="0" w:space="0" w:color="auto"/>
        <w:right w:val="none" w:sz="0" w:space="0" w:color="auto"/>
      </w:divBdr>
    </w:div>
    <w:div w:id="1403723669">
      <w:bodyDiv w:val="1"/>
      <w:marLeft w:val="0"/>
      <w:marRight w:val="0"/>
      <w:marTop w:val="0"/>
      <w:marBottom w:val="0"/>
      <w:divBdr>
        <w:top w:val="none" w:sz="0" w:space="0" w:color="auto"/>
        <w:left w:val="none" w:sz="0" w:space="0" w:color="auto"/>
        <w:bottom w:val="none" w:sz="0" w:space="0" w:color="auto"/>
        <w:right w:val="none" w:sz="0" w:space="0" w:color="auto"/>
      </w:divBdr>
    </w:div>
    <w:div w:id="1405105992">
      <w:bodyDiv w:val="1"/>
      <w:marLeft w:val="0"/>
      <w:marRight w:val="0"/>
      <w:marTop w:val="0"/>
      <w:marBottom w:val="0"/>
      <w:divBdr>
        <w:top w:val="none" w:sz="0" w:space="0" w:color="auto"/>
        <w:left w:val="none" w:sz="0" w:space="0" w:color="auto"/>
        <w:bottom w:val="none" w:sz="0" w:space="0" w:color="auto"/>
        <w:right w:val="none" w:sz="0" w:space="0" w:color="auto"/>
      </w:divBdr>
    </w:div>
    <w:div w:id="1405297764">
      <w:bodyDiv w:val="1"/>
      <w:marLeft w:val="0"/>
      <w:marRight w:val="0"/>
      <w:marTop w:val="0"/>
      <w:marBottom w:val="0"/>
      <w:divBdr>
        <w:top w:val="none" w:sz="0" w:space="0" w:color="auto"/>
        <w:left w:val="none" w:sz="0" w:space="0" w:color="auto"/>
        <w:bottom w:val="none" w:sz="0" w:space="0" w:color="auto"/>
        <w:right w:val="none" w:sz="0" w:space="0" w:color="auto"/>
      </w:divBdr>
    </w:div>
    <w:div w:id="1406027957">
      <w:bodyDiv w:val="1"/>
      <w:marLeft w:val="0"/>
      <w:marRight w:val="0"/>
      <w:marTop w:val="0"/>
      <w:marBottom w:val="0"/>
      <w:divBdr>
        <w:top w:val="none" w:sz="0" w:space="0" w:color="auto"/>
        <w:left w:val="none" w:sz="0" w:space="0" w:color="auto"/>
        <w:bottom w:val="none" w:sz="0" w:space="0" w:color="auto"/>
        <w:right w:val="none" w:sz="0" w:space="0" w:color="auto"/>
      </w:divBdr>
    </w:div>
    <w:div w:id="1410349204">
      <w:bodyDiv w:val="1"/>
      <w:marLeft w:val="0"/>
      <w:marRight w:val="0"/>
      <w:marTop w:val="0"/>
      <w:marBottom w:val="0"/>
      <w:divBdr>
        <w:top w:val="none" w:sz="0" w:space="0" w:color="auto"/>
        <w:left w:val="none" w:sz="0" w:space="0" w:color="auto"/>
        <w:bottom w:val="none" w:sz="0" w:space="0" w:color="auto"/>
        <w:right w:val="none" w:sz="0" w:space="0" w:color="auto"/>
      </w:divBdr>
    </w:div>
    <w:div w:id="1410883594">
      <w:bodyDiv w:val="1"/>
      <w:marLeft w:val="0"/>
      <w:marRight w:val="0"/>
      <w:marTop w:val="0"/>
      <w:marBottom w:val="0"/>
      <w:divBdr>
        <w:top w:val="none" w:sz="0" w:space="0" w:color="auto"/>
        <w:left w:val="none" w:sz="0" w:space="0" w:color="auto"/>
        <w:bottom w:val="none" w:sz="0" w:space="0" w:color="auto"/>
        <w:right w:val="none" w:sz="0" w:space="0" w:color="auto"/>
      </w:divBdr>
    </w:div>
    <w:div w:id="1413043887">
      <w:bodyDiv w:val="1"/>
      <w:marLeft w:val="0"/>
      <w:marRight w:val="0"/>
      <w:marTop w:val="0"/>
      <w:marBottom w:val="0"/>
      <w:divBdr>
        <w:top w:val="none" w:sz="0" w:space="0" w:color="auto"/>
        <w:left w:val="none" w:sz="0" w:space="0" w:color="auto"/>
        <w:bottom w:val="none" w:sz="0" w:space="0" w:color="auto"/>
        <w:right w:val="none" w:sz="0" w:space="0" w:color="auto"/>
      </w:divBdr>
    </w:div>
    <w:div w:id="1415014139">
      <w:bodyDiv w:val="1"/>
      <w:marLeft w:val="0"/>
      <w:marRight w:val="0"/>
      <w:marTop w:val="0"/>
      <w:marBottom w:val="0"/>
      <w:divBdr>
        <w:top w:val="none" w:sz="0" w:space="0" w:color="auto"/>
        <w:left w:val="none" w:sz="0" w:space="0" w:color="auto"/>
        <w:bottom w:val="none" w:sz="0" w:space="0" w:color="auto"/>
        <w:right w:val="none" w:sz="0" w:space="0" w:color="auto"/>
      </w:divBdr>
    </w:div>
    <w:div w:id="1415391744">
      <w:bodyDiv w:val="1"/>
      <w:marLeft w:val="0"/>
      <w:marRight w:val="0"/>
      <w:marTop w:val="0"/>
      <w:marBottom w:val="0"/>
      <w:divBdr>
        <w:top w:val="none" w:sz="0" w:space="0" w:color="auto"/>
        <w:left w:val="none" w:sz="0" w:space="0" w:color="auto"/>
        <w:bottom w:val="none" w:sz="0" w:space="0" w:color="auto"/>
        <w:right w:val="none" w:sz="0" w:space="0" w:color="auto"/>
      </w:divBdr>
    </w:div>
    <w:div w:id="1419518993">
      <w:bodyDiv w:val="1"/>
      <w:marLeft w:val="0"/>
      <w:marRight w:val="0"/>
      <w:marTop w:val="0"/>
      <w:marBottom w:val="0"/>
      <w:divBdr>
        <w:top w:val="none" w:sz="0" w:space="0" w:color="auto"/>
        <w:left w:val="none" w:sz="0" w:space="0" w:color="auto"/>
        <w:bottom w:val="none" w:sz="0" w:space="0" w:color="auto"/>
        <w:right w:val="none" w:sz="0" w:space="0" w:color="auto"/>
      </w:divBdr>
    </w:div>
    <w:div w:id="1420567524">
      <w:bodyDiv w:val="1"/>
      <w:marLeft w:val="0"/>
      <w:marRight w:val="0"/>
      <w:marTop w:val="0"/>
      <w:marBottom w:val="0"/>
      <w:divBdr>
        <w:top w:val="none" w:sz="0" w:space="0" w:color="auto"/>
        <w:left w:val="none" w:sz="0" w:space="0" w:color="auto"/>
        <w:bottom w:val="none" w:sz="0" w:space="0" w:color="auto"/>
        <w:right w:val="none" w:sz="0" w:space="0" w:color="auto"/>
      </w:divBdr>
    </w:div>
    <w:div w:id="1422336038">
      <w:bodyDiv w:val="1"/>
      <w:marLeft w:val="0"/>
      <w:marRight w:val="0"/>
      <w:marTop w:val="0"/>
      <w:marBottom w:val="0"/>
      <w:divBdr>
        <w:top w:val="none" w:sz="0" w:space="0" w:color="auto"/>
        <w:left w:val="none" w:sz="0" w:space="0" w:color="auto"/>
        <w:bottom w:val="none" w:sz="0" w:space="0" w:color="auto"/>
        <w:right w:val="none" w:sz="0" w:space="0" w:color="auto"/>
      </w:divBdr>
    </w:div>
    <w:div w:id="1422726085">
      <w:bodyDiv w:val="1"/>
      <w:marLeft w:val="0"/>
      <w:marRight w:val="0"/>
      <w:marTop w:val="0"/>
      <w:marBottom w:val="0"/>
      <w:divBdr>
        <w:top w:val="none" w:sz="0" w:space="0" w:color="auto"/>
        <w:left w:val="none" w:sz="0" w:space="0" w:color="auto"/>
        <w:bottom w:val="none" w:sz="0" w:space="0" w:color="auto"/>
        <w:right w:val="none" w:sz="0" w:space="0" w:color="auto"/>
      </w:divBdr>
    </w:div>
    <w:div w:id="1422793594">
      <w:bodyDiv w:val="1"/>
      <w:marLeft w:val="0"/>
      <w:marRight w:val="0"/>
      <w:marTop w:val="0"/>
      <w:marBottom w:val="0"/>
      <w:divBdr>
        <w:top w:val="none" w:sz="0" w:space="0" w:color="auto"/>
        <w:left w:val="none" w:sz="0" w:space="0" w:color="auto"/>
        <w:bottom w:val="none" w:sz="0" w:space="0" w:color="auto"/>
        <w:right w:val="none" w:sz="0" w:space="0" w:color="auto"/>
      </w:divBdr>
    </w:div>
    <w:div w:id="1425343783">
      <w:bodyDiv w:val="1"/>
      <w:marLeft w:val="0"/>
      <w:marRight w:val="0"/>
      <w:marTop w:val="0"/>
      <w:marBottom w:val="0"/>
      <w:divBdr>
        <w:top w:val="none" w:sz="0" w:space="0" w:color="auto"/>
        <w:left w:val="none" w:sz="0" w:space="0" w:color="auto"/>
        <w:bottom w:val="none" w:sz="0" w:space="0" w:color="auto"/>
        <w:right w:val="none" w:sz="0" w:space="0" w:color="auto"/>
      </w:divBdr>
    </w:div>
    <w:div w:id="1425540662">
      <w:bodyDiv w:val="1"/>
      <w:marLeft w:val="0"/>
      <w:marRight w:val="0"/>
      <w:marTop w:val="0"/>
      <w:marBottom w:val="0"/>
      <w:divBdr>
        <w:top w:val="none" w:sz="0" w:space="0" w:color="auto"/>
        <w:left w:val="none" w:sz="0" w:space="0" w:color="auto"/>
        <w:bottom w:val="none" w:sz="0" w:space="0" w:color="auto"/>
        <w:right w:val="none" w:sz="0" w:space="0" w:color="auto"/>
      </w:divBdr>
    </w:div>
    <w:div w:id="1428842827">
      <w:bodyDiv w:val="1"/>
      <w:marLeft w:val="0"/>
      <w:marRight w:val="0"/>
      <w:marTop w:val="0"/>
      <w:marBottom w:val="0"/>
      <w:divBdr>
        <w:top w:val="none" w:sz="0" w:space="0" w:color="auto"/>
        <w:left w:val="none" w:sz="0" w:space="0" w:color="auto"/>
        <w:bottom w:val="none" w:sz="0" w:space="0" w:color="auto"/>
        <w:right w:val="none" w:sz="0" w:space="0" w:color="auto"/>
      </w:divBdr>
    </w:div>
    <w:div w:id="1430856061">
      <w:bodyDiv w:val="1"/>
      <w:marLeft w:val="0"/>
      <w:marRight w:val="0"/>
      <w:marTop w:val="0"/>
      <w:marBottom w:val="0"/>
      <w:divBdr>
        <w:top w:val="none" w:sz="0" w:space="0" w:color="auto"/>
        <w:left w:val="none" w:sz="0" w:space="0" w:color="auto"/>
        <w:bottom w:val="none" w:sz="0" w:space="0" w:color="auto"/>
        <w:right w:val="none" w:sz="0" w:space="0" w:color="auto"/>
      </w:divBdr>
    </w:div>
    <w:div w:id="1431731324">
      <w:bodyDiv w:val="1"/>
      <w:marLeft w:val="0"/>
      <w:marRight w:val="0"/>
      <w:marTop w:val="0"/>
      <w:marBottom w:val="0"/>
      <w:divBdr>
        <w:top w:val="none" w:sz="0" w:space="0" w:color="auto"/>
        <w:left w:val="none" w:sz="0" w:space="0" w:color="auto"/>
        <w:bottom w:val="none" w:sz="0" w:space="0" w:color="auto"/>
        <w:right w:val="none" w:sz="0" w:space="0" w:color="auto"/>
      </w:divBdr>
    </w:div>
    <w:div w:id="1432967707">
      <w:bodyDiv w:val="1"/>
      <w:marLeft w:val="0"/>
      <w:marRight w:val="0"/>
      <w:marTop w:val="0"/>
      <w:marBottom w:val="0"/>
      <w:divBdr>
        <w:top w:val="none" w:sz="0" w:space="0" w:color="auto"/>
        <w:left w:val="none" w:sz="0" w:space="0" w:color="auto"/>
        <w:bottom w:val="none" w:sz="0" w:space="0" w:color="auto"/>
        <w:right w:val="none" w:sz="0" w:space="0" w:color="auto"/>
      </w:divBdr>
    </w:div>
    <w:div w:id="1434587415">
      <w:bodyDiv w:val="1"/>
      <w:marLeft w:val="0"/>
      <w:marRight w:val="0"/>
      <w:marTop w:val="0"/>
      <w:marBottom w:val="0"/>
      <w:divBdr>
        <w:top w:val="none" w:sz="0" w:space="0" w:color="auto"/>
        <w:left w:val="none" w:sz="0" w:space="0" w:color="auto"/>
        <w:bottom w:val="none" w:sz="0" w:space="0" w:color="auto"/>
        <w:right w:val="none" w:sz="0" w:space="0" w:color="auto"/>
      </w:divBdr>
    </w:div>
    <w:div w:id="1437552774">
      <w:bodyDiv w:val="1"/>
      <w:marLeft w:val="0"/>
      <w:marRight w:val="0"/>
      <w:marTop w:val="0"/>
      <w:marBottom w:val="0"/>
      <w:divBdr>
        <w:top w:val="none" w:sz="0" w:space="0" w:color="auto"/>
        <w:left w:val="none" w:sz="0" w:space="0" w:color="auto"/>
        <w:bottom w:val="none" w:sz="0" w:space="0" w:color="auto"/>
        <w:right w:val="none" w:sz="0" w:space="0" w:color="auto"/>
      </w:divBdr>
    </w:div>
    <w:div w:id="1439644135">
      <w:bodyDiv w:val="1"/>
      <w:marLeft w:val="0"/>
      <w:marRight w:val="0"/>
      <w:marTop w:val="0"/>
      <w:marBottom w:val="0"/>
      <w:divBdr>
        <w:top w:val="none" w:sz="0" w:space="0" w:color="auto"/>
        <w:left w:val="none" w:sz="0" w:space="0" w:color="auto"/>
        <w:bottom w:val="none" w:sz="0" w:space="0" w:color="auto"/>
        <w:right w:val="none" w:sz="0" w:space="0" w:color="auto"/>
      </w:divBdr>
    </w:div>
    <w:div w:id="1440027343">
      <w:bodyDiv w:val="1"/>
      <w:marLeft w:val="0"/>
      <w:marRight w:val="0"/>
      <w:marTop w:val="0"/>
      <w:marBottom w:val="0"/>
      <w:divBdr>
        <w:top w:val="none" w:sz="0" w:space="0" w:color="auto"/>
        <w:left w:val="none" w:sz="0" w:space="0" w:color="auto"/>
        <w:bottom w:val="none" w:sz="0" w:space="0" w:color="auto"/>
        <w:right w:val="none" w:sz="0" w:space="0" w:color="auto"/>
      </w:divBdr>
    </w:div>
    <w:div w:id="1441337714">
      <w:bodyDiv w:val="1"/>
      <w:marLeft w:val="0"/>
      <w:marRight w:val="0"/>
      <w:marTop w:val="0"/>
      <w:marBottom w:val="0"/>
      <w:divBdr>
        <w:top w:val="none" w:sz="0" w:space="0" w:color="auto"/>
        <w:left w:val="none" w:sz="0" w:space="0" w:color="auto"/>
        <w:bottom w:val="none" w:sz="0" w:space="0" w:color="auto"/>
        <w:right w:val="none" w:sz="0" w:space="0" w:color="auto"/>
      </w:divBdr>
    </w:div>
    <w:div w:id="1441955512">
      <w:bodyDiv w:val="1"/>
      <w:marLeft w:val="0"/>
      <w:marRight w:val="0"/>
      <w:marTop w:val="0"/>
      <w:marBottom w:val="0"/>
      <w:divBdr>
        <w:top w:val="none" w:sz="0" w:space="0" w:color="auto"/>
        <w:left w:val="none" w:sz="0" w:space="0" w:color="auto"/>
        <w:bottom w:val="none" w:sz="0" w:space="0" w:color="auto"/>
        <w:right w:val="none" w:sz="0" w:space="0" w:color="auto"/>
      </w:divBdr>
    </w:div>
    <w:div w:id="1444229955">
      <w:bodyDiv w:val="1"/>
      <w:marLeft w:val="0"/>
      <w:marRight w:val="0"/>
      <w:marTop w:val="0"/>
      <w:marBottom w:val="0"/>
      <w:divBdr>
        <w:top w:val="none" w:sz="0" w:space="0" w:color="auto"/>
        <w:left w:val="none" w:sz="0" w:space="0" w:color="auto"/>
        <w:bottom w:val="none" w:sz="0" w:space="0" w:color="auto"/>
        <w:right w:val="none" w:sz="0" w:space="0" w:color="auto"/>
      </w:divBdr>
    </w:div>
    <w:div w:id="1445419272">
      <w:bodyDiv w:val="1"/>
      <w:marLeft w:val="0"/>
      <w:marRight w:val="0"/>
      <w:marTop w:val="0"/>
      <w:marBottom w:val="0"/>
      <w:divBdr>
        <w:top w:val="none" w:sz="0" w:space="0" w:color="auto"/>
        <w:left w:val="none" w:sz="0" w:space="0" w:color="auto"/>
        <w:bottom w:val="none" w:sz="0" w:space="0" w:color="auto"/>
        <w:right w:val="none" w:sz="0" w:space="0" w:color="auto"/>
      </w:divBdr>
    </w:div>
    <w:div w:id="1446971317">
      <w:bodyDiv w:val="1"/>
      <w:marLeft w:val="0"/>
      <w:marRight w:val="0"/>
      <w:marTop w:val="0"/>
      <w:marBottom w:val="0"/>
      <w:divBdr>
        <w:top w:val="none" w:sz="0" w:space="0" w:color="auto"/>
        <w:left w:val="none" w:sz="0" w:space="0" w:color="auto"/>
        <w:bottom w:val="none" w:sz="0" w:space="0" w:color="auto"/>
        <w:right w:val="none" w:sz="0" w:space="0" w:color="auto"/>
      </w:divBdr>
    </w:div>
    <w:div w:id="1448232704">
      <w:bodyDiv w:val="1"/>
      <w:marLeft w:val="0"/>
      <w:marRight w:val="0"/>
      <w:marTop w:val="0"/>
      <w:marBottom w:val="0"/>
      <w:divBdr>
        <w:top w:val="none" w:sz="0" w:space="0" w:color="auto"/>
        <w:left w:val="none" w:sz="0" w:space="0" w:color="auto"/>
        <w:bottom w:val="none" w:sz="0" w:space="0" w:color="auto"/>
        <w:right w:val="none" w:sz="0" w:space="0" w:color="auto"/>
      </w:divBdr>
    </w:div>
    <w:div w:id="1449082087">
      <w:bodyDiv w:val="1"/>
      <w:marLeft w:val="0"/>
      <w:marRight w:val="0"/>
      <w:marTop w:val="0"/>
      <w:marBottom w:val="0"/>
      <w:divBdr>
        <w:top w:val="none" w:sz="0" w:space="0" w:color="auto"/>
        <w:left w:val="none" w:sz="0" w:space="0" w:color="auto"/>
        <w:bottom w:val="none" w:sz="0" w:space="0" w:color="auto"/>
        <w:right w:val="none" w:sz="0" w:space="0" w:color="auto"/>
      </w:divBdr>
    </w:div>
    <w:div w:id="1450473533">
      <w:bodyDiv w:val="1"/>
      <w:marLeft w:val="0"/>
      <w:marRight w:val="0"/>
      <w:marTop w:val="0"/>
      <w:marBottom w:val="0"/>
      <w:divBdr>
        <w:top w:val="none" w:sz="0" w:space="0" w:color="auto"/>
        <w:left w:val="none" w:sz="0" w:space="0" w:color="auto"/>
        <w:bottom w:val="none" w:sz="0" w:space="0" w:color="auto"/>
        <w:right w:val="none" w:sz="0" w:space="0" w:color="auto"/>
      </w:divBdr>
    </w:div>
    <w:div w:id="1452282925">
      <w:bodyDiv w:val="1"/>
      <w:marLeft w:val="0"/>
      <w:marRight w:val="0"/>
      <w:marTop w:val="0"/>
      <w:marBottom w:val="0"/>
      <w:divBdr>
        <w:top w:val="none" w:sz="0" w:space="0" w:color="auto"/>
        <w:left w:val="none" w:sz="0" w:space="0" w:color="auto"/>
        <w:bottom w:val="none" w:sz="0" w:space="0" w:color="auto"/>
        <w:right w:val="none" w:sz="0" w:space="0" w:color="auto"/>
      </w:divBdr>
    </w:div>
    <w:div w:id="1452820688">
      <w:bodyDiv w:val="1"/>
      <w:marLeft w:val="0"/>
      <w:marRight w:val="0"/>
      <w:marTop w:val="0"/>
      <w:marBottom w:val="0"/>
      <w:divBdr>
        <w:top w:val="none" w:sz="0" w:space="0" w:color="auto"/>
        <w:left w:val="none" w:sz="0" w:space="0" w:color="auto"/>
        <w:bottom w:val="none" w:sz="0" w:space="0" w:color="auto"/>
        <w:right w:val="none" w:sz="0" w:space="0" w:color="auto"/>
      </w:divBdr>
    </w:div>
    <w:div w:id="1453552572">
      <w:bodyDiv w:val="1"/>
      <w:marLeft w:val="0"/>
      <w:marRight w:val="0"/>
      <w:marTop w:val="0"/>
      <w:marBottom w:val="0"/>
      <w:divBdr>
        <w:top w:val="none" w:sz="0" w:space="0" w:color="auto"/>
        <w:left w:val="none" w:sz="0" w:space="0" w:color="auto"/>
        <w:bottom w:val="none" w:sz="0" w:space="0" w:color="auto"/>
        <w:right w:val="none" w:sz="0" w:space="0" w:color="auto"/>
      </w:divBdr>
    </w:div>
    <w:div w:id="1454324855">
      <w:bodyDiv w:val="1"/>
      <w:marLeft w:val="0"/>
      <w:marRight w:val="0"/>
      <w:marTop w:val="0"/>
      <w:marBottom w:val="0"/>
      <w:divBdr>
        <w:top w:val="none" w:sz="0" w:space="0" w:color="auto"/>
        <w:left w:val="none" w:sz="0" w:space="0" w:color="auto"/>
        <w:bottom w:val="none" w:sz="0" w:space="0" w:color="auto"/>
        <w:right w:val="none" w:sz="0" w:space="0" w:color="auto"/>
      </w:divBdr>
    </w:div>
    <w:div w:id="1456020576">
      <w:bodyDiv w:val="1"/>
      <w:marLeft w:val="0"/>
      <w:marRight w:val="0"/>
      <w:marTop w:val="0"/>
      <w:marBottom w:val="0"/>
      <w:divBdr>
        <w:top w:val="none" w:sz="0" w:space="0" w:color="auto"/>
        <w:left w:val="none" w:sz="0" w:space="0" w:color="auto"/>
        <w:bottom w:val="none" w:sz="0" w:space="0" w:color="auto"/>
        <w:right w:val="none" w:sz="0" w:space="0" w:color="auto"/>
      </w:divBdr>
    </w:div>
    <w:div w:id="1456101718">
      <w:bodyDiv w:val="1"/>
      <w:marLeft w:val="0"/>
      <w:marRight w:val="0"/>
      <w:marTop w:val="0"/>
      <w:marBottom w:val="0"/>
      <w:divBdr>
        <w:top w:val="none" w:sz="0" w:space="0" w:color="auto"/>
        <w:left w:val="none" w:sz="0" w:space="0" w:color="auto"/>
        <w:bottom w:val="none" w:sz="0" w:space="0" w:color="auto"/>
        <w:right w:val="none" w:sz="0" w:space="0" w:color="auto"/>
      </w:divBdr>
    </w:div>
    <w:div w:id="1457143442">
      <w:bodyDiv w:val="1"/>
      <w:marLeft w:val="0"/>
      <w:marRight w:val="0"/>
      <w:marTop w:val="0"/>
      <w:marBottom w:val="0"/>
      <w:divBdr>
        <w:top w:val="none" w:sz="0" w:space="0" w:color="auto"/>
        <w:left w:val="none" w:sz="0" w:space="0" w:color="auto"/>
        <w:bottom w:val="none" w:sz="0" w:space="0" w:color="auto"/>
        <w:right w:val="none" w:sz="0" w:space="0" w:color="auto"/>
      </w:divBdr>
    </w:div>
    <w:div w:id="1461073713">
      <w:bodyDiv w:val="1"/>
      <w:marLeft w:val="0"/>
      <w:marRight w:val="0"/>
      <w:marTop w:val="0"/>
      <w:marBottom w:val="0"/>
      <w:divBdr>
        <w:top w:val="none" w:sz="0" w:space="0" w:color="auto"/>
        <w:left w:val="none" w:sz="0" w:space="0" w:color="auto"/>
        <w:bottom w:val="none" w:sz="0" w:space="0" w:color="auto"/>
        <w:right w:val="none" w:sz="0" w:space="0" w:color="auto"/>
      </w:divBdr>
    </w:div>
    <w:div w:id="1461336794">
      <w:bodyDiv w:val="1"/>
      <w:marLeft w:val="0"/>
      <w:marRight w:val="0"/>
      <w:marTop w:val="0"/>
      <w:marBottom w:val="0"/>
      <w:divBdr>
        <w:top w:val="none" w:sz="0" w:space="0" w:color="auto"/>
        <w:left w:val="none" w:sz="0" w:space="0" w:color="auto"/>
        <w:bottom w:val="none" w:sz="0" w:space="0" w:color="auto"/>
        <w:right w:val="none" w:sz="0" w:space="0" w:color="auto"/>
      </w:divBdr>
    </w:div>
    <w:div w:id="1463115933">
      <w:bodyDiv w:val="1"/>
      <w:marLeft w:val="0"/>
      <w:marRight w:val="0"/>
      <w:marTop w:val="0"/>
      <w:marBottom w:val="0"/>
      <w:divBdr>
        <w:top w:val="none" w:sz="0" w:space="0" w:color="auto"/>
        <w:left w:val="none" w:sz="0" w:space="0" w:color="auto"/>
        <w:bottom w:val="none" w:sz="0" w:space="0" w:color="auto"/>
        <w:right w:val="none" w:sz="0" w:space="0" w:color="auto"/>
      </w:divBdr>
    </w:div>
    <w:div w:id="1464537841">
      <w:bodyDiv w:val="1"/>
      <w:marLeft w:val="0"/>
      <w:marRight w:val="0"/>
      <w:marTop w:val="0"/>
      <w:marBottom w:val="0"/>
      <w:divBdr>
        <w:top w:val="none" w:sz="0" w:space="0" w:color="auto"/>
        <w:left w:val="none" w:sz="0" w:space="0" w:color="auto"/>
        <w:bottom w:val="none" w:sz="0" w:space="0" w:color="auto"/>
        <w:right w:val="none" w:sz="0" w:space="0" w:color="auto"/>
      </w:divBdr>
    </w:div>
    <w:div w:id="1467312310">
      <w:bodyDiv w:val="1"/>
      <w:marLeft w:val="0"/>
      <w:marRight w:val="0"/>
      <w:marTop w:val="0"/>
      <w:marBottom w:val="0"/>
      <w:divBdr>
        <w:top w:val="none" w:sz="0" w:space="0" w:color="auto"/>
        <w:left w:val="none" w:sz="0" w:space="0" w:color="auto"/>
        <w:bottom w:val="none" w:sz="0" w:space="0" w:color="auto"/>
        <w:right w:val="none" w:sz="0" w:space="0" w:color="auto"/>
      </w:divBdr>
    </w:div>
    <w:div w:id="1467314310">
      <w:bodyDiv w:val="1"/>
      <w:marLeft w:val="0"/>
      <w:marRight w:val="0"/>
      <w:marTop w:val="0"/>
      <w:marBottom w:val="0"/>
      <w:divBdr>
        <w:top w:val="none" w:sz="0" w:space="0" w:color="auto"/>
        <w:left w:val="none" w:sz="0" w:space="0" w:color="auto"/>
        <w:bottom w:val="none" w:sz="0" w:space="0" w:color="auto"/>
        <w:right w:val="none" w:sz="0" w:space="0" w:color="auto"/>
      </w:divBdr>
    </w:div>
    <w:div w:id="1467356203">
      <w:bodyDiv w:val="1"/>
      <w:marLeft w:val="0"/>
      <w:marRight w:val="0"/>
      <w:marTop w:val="0"/>
      <w:marBottom w:val="0"/>
      <w:divBdr>
        <w:top w:val="none" w:sz="0" w:space="0" w:color="auto"/>
        <w:left w:val="none" w:sz="0" w:space="0" w:color="auto"/>
        <w:bottom w:val="none" w:sz="0" w:space="0" w:color="auto"/>
        <w:right w:val="none" w:sz="0" w:space="0" w:color="auto"/>
      </w:divBdr>
    </w:div>
    <w:div w:id="1471823225">
      <w:bodyDiv w:val="1"/>
      <w:marLeft w:val="0"/>
      <w:marRight w:val="0"/>
      <w:marTop w:val="0"/>
      <w:marBottom w:val="0"/>
      <w:divBdr>
        <w:top w:val="none" w:sz="0" w:space="0" w:color="auto"/>
        <w:left w:val="none" w:sz="0" w:space="0" w:color="auto"/>
        <w:bottom w:val="none" w:sz="0" w:space="0" w:color="auto"/>
        <w:right w:val="none" w:sz="0" w:space="0" w:color="auto"/>
      </w:divBdr>
    </w:div>
    <w:div w:id="1473718276">
      <w:bodyDiv w:val="1"/>
      <w:marLeft w:val="0"/>
      <w:marRight w:val="0"/>
      <w:marTop w:val="0"/>
      <w:marBottom w:val="0"/>
      <w:divBdr>
        <w:top w:val="none" w:sz="0" w:space="0" w:color="auto"/>
        <w:left w:val="none" w:sz="0" w:space="0" w:color="auto"/>
        <w:bottom w:val="none" w:sz="0" w:space="0" w:color="auto"/>
        <w:right w:val="none" w:sz="0" w:space="0" w:color="auto"/>
      </w:divBdr>
    </w:div>
    <w:div w:id="1473870416">
      <w:bodyDiv w:val="1"/>
      <w:marLeft w:val="0"/>
      <w:marRight w:val="0"/>
      <w:marTop w:val="0"/>
      <w:marBottom w:val="0"/>
      <w:divBdr>
        <w:top w:val="none" w:sz="0" w:space="0" w:color="auto"/>
        <w:left w:val="none" w:sz="0" w:space="0" w:color="auto"/>
        <w:bottom w:val="none" w:sz="0" w:space="0" w:color="auto"/>
        <w:right w:val="none" w:sz="0" w:space="0" w:color="auto"/>
      </w:divBdr>
    </w:div>
    <w:div w:id="1475291430">
      <w:bodyDiv w:val="1"/>
      <w:marLeft w:val="0"/>
      <w:marRight w:val="0"/>
      <w:marTop w:val="0"/>
      <w:marBottom w:val="0"/>
      <w:divBdr>
        <w:top w:val="none" w:sz="0" w:space="0" w:color="auto"/>
        <w:left w:val="none" w:sz="0" w:space="0" w:color="auto"/>
        <w:bottom w:val="none" w:sz="0" w:space="0" w:color="auto"/>
        <w:right w:val="none" w:sz="0" w:space="0" w:color="auto"/>
      </w:divBdr>
    </w:div>
    <w:div w:id="1477793850">
      <w:bodyDiv w:val="1"/>
      <w:marLeft w:val="0"/>
      <w:marRight w:val="0"/>
      <w:marTop w:val="0"/>
      <w:marBottom w:val="0"/>
      <w:divBdr>
        <w:top w:val="none" w:sz="0" w:space="0" w:color="auto"/>
        <w:left w:val="none" w:sz="0" w:space="0" w:color="auto"/>
        <w:bottom w:val="none" w:sz="0" w:space="0" w:color="auto"/>
        <w:right w:val="none" w:sz="0" w:space="0" w:color="auto"/>
      </w:divBdr>
    </w:div>
    <w:div w:id="1477869348">
      <w:bodyDiv w:val="1"/>
      <w:marLeft w:val="0"/>
      <w:marRight w:val="0"/>
      <w:marTop w:val="0"/>
      <w:marBottom w:val="0"/>
      <w:divBdr>
        <w:top w:val="none" w:sz="0" w:space="0" w:color="auto"/>
        <w:left w:val="none" w:sz="0" w:space="0" w:color="auto"/>
        <w:bottom w:val="none" w:sz="0" w:space="0" w:color="auto"/>
        <w:right w:val="none" w:sz="0" w:space="0" w:color="auto"/>
      </w:divBdr>
    </w:div>
    <w:div w:id="1479808531">
      <w:bodyDiv w:val="1"/>
      <w:marLeft w:val="0"/>
      <w:marRight w:val="0"/>
      <w:marTop w:val="0"/>
      <w:marBottom w:val="0"/>
      <w:divBdr>
        <w:top w:val="none" w:sz="0" w:space="0" w:color="auto"/>
        <w:left w:val="none" w:sz="0" w:space="0" w:color="auto"/>
        <w:bottom w:val="none" w:sz="0" w:space="0" w:color="auto"/>
        <w:right w:val="none" w:sz="0" w:space="0" w:color="auto"/>
      </w:divBdr>
    </w:div>
    <w:div w:id="1481187178">
      <w:bodyDiv w:val="1"/>
      <w:marLeft w:val="0"/>
      <w:marRight w:val="0"/>
      <w:marTop w:val="0"/>
      <w:marBottom w:val="0"/>
      <w:divBdr>
        <w:top w:val="none" w:sz="0" w:space="0" w:color="auto"/>
        <w:left w:val="none" w:sz="0" w:space="0" w:color="auto"/>
        <w:bottom w:val="none" w:sz="0" w:space="0" w:color="auto"/>
        <w:right w:val="none" w:sz="0" w:space="0" w:color="auto"/>
      </w:divBdr>
    </w:div>
    <w:div w:id="1482775565">
      <w:bodyDiv w:val="1"/>
      <w:marLeft w:val="0"/>
      <w:marRight w:val="0"/>
      <w:marTop w:val="0"/>
      <w:marBottom w:val="0"/>
      <w:divBdr>
        <w:top w:val="none" w:sz="0" w:space="0" w:color="auto"/>
        <w:left w:val="none" w:sz="0" w:space="0" w:color="auto"/>
        <w:bottom w:val="none" w:sz="0" w:space="0" w:color="auto"/>
        <w:right w:val="none" w:sz="0" w:space="0" w:color="auto"/>
      </w:divBdr>
    </w:div>
    <w:div w:id="1482891510">
      <w:bodyDiv w:val="1"/>
      <w:marLeft w:val="0"/>
      <w:marRight w:val="0"/>
      <w:marTop w:val="0"/>
      <w:marBottom w:val="0"/>
      <w:divBdr>
        <w:top w:val="none" w:sz="0" w:space="0" w:color="auto"/>
        <w:left w:val="none" w:sz="0" w:space="0" w:color="auto"/>
        <w:bottom w:val="none" w:sz="0" w:space="0" w:color="auto"/>
        <w:right w:val="none" w:sz="0" w:space="0" w:color="auto"/>
      </w:divBdr>
    </w:div>
    <w:div w:id="1484589394">
      <w:bodyDiv w:val="1"/>
      <w:marLeft w:val="0"/>
      <w:marRight w:val="0"/>
      <w:marTop w:val="0"/>
      <w:marBottom w:val="0"/>
      <w:divBdr>
        <w:top w:val="none" w:sz="0" w:space="0" w:color="auto"/>
        <w:left w:val="none" w:sz="0" w:space="0" w:color="auto"/>
        <w:bottom w:val="none" w:sz="0" w:space="0" w:color="auto"/>
        <w:right w:val="none" w:sz="0" w:space="0" w:color="auto"/>
      </w:divBdr>
    </w:div>
    <w:div w:id="1485049896">
      <w:bodyDiv w:val="1"/>
      <w:marLeft w:val="0"/>
      <w:marRight w:val="0"/>
      <w:marTop w:val="0"/>
      <w:marBottom w:val="0"/>
      <w:divBdr>
        <w:top w:val="none" w:sz="0" w:space="0" w:color="auto"/>
        <w:left w:val="none" w:sz="0" w:space="0" w:color="auto"/>
        <w:bottom w:val="none" w:sz="0" w:space="0" w:color="auto"/>
        <w:right w:val="none" w:sz="0" w:space="0" w:color="auto"/>
      </w:divBdr>
    </w:div>
    <w:div w:id="1488980922">
      <w:bodyDiv w:val="1"/>
      <w:marLeft w:val="0"/>
      <w:marRight w:val="0"/>
      <w:marTop w:val="0"/>
      <w:marBottom w:val="0"/>
      <w:divBdr>
        <w:top w:val="none" w:sz="0" w:space="0" w:color="auto"/>
        <w:left w:val="none" w:sz="0" w:space="0" w:color="auto"/>
        <w:bottom w:val="none" w:sz="0" w:space="0" w:color="auto"/>
        <w:right w:val="none" w:sz="0" w:space="0" w:color="auto"/>
      </w:divBdr>
    </w:div>
    <w:div w:id="1489008706">
      <w:bodyDiv w:val="1"/>
      <w:marLeft w:val="0"/>
      <w:marRight w:val="0"/>
      <w:marTop w:val="0"/>
      <w:marBottom w:val="0"/>
      <w:divBdr>
        <w:top w:val="none" w:sz="0" w:space="0" w:color="auto"/>
        <w:left w:val="none" w:sz="0" w:space="0" w:color="auto"/>
        <w:bottom w:val="none" w:sz="0" w:space="0" w:color="auto"/>
        <w:right w:val="none" w:sz="0" w:space="0" w:color="auto"/>
      </w:divBdr>
    </w:div>
    <w:div w:id="1492720650">
      <w:bodyDiv w:val="1"/>
      <w:marLeft w:val="0"/>
      <w:marRight w:val="0"/>
      <w:marTop w:val="0"/>
      <w:marBottom w:val="0"/>
      <w:divBdr>
        <w:top w:val="none" w:sz="0" w:space="0" w:color="auto"/>
        <w:left w:val="none" w:sz="0" w:space="0" w:color="auto"/>
        <w:bottom w:val="none" w:sz="0" w:space="0" w:color="auto"/>
        <w:right w:val="none" w:sz="0" w:space="0" w:color="auto"/>
      </w:divBdr>
    </w:div>
    <w:div w:id="1492720729">
      <w:bodyDiv w:val="1"/>
      <w:marLeft w:val="0"/>
      <w:marRight w:val="0"/>
      <w:marTop w:val="0"/>
      <w:marBottom w:val="0"/>
      <w:divBdr>
        <w:top w:val="none" w:sz="0" w:space="0" w:color="auto"/>
        <w:left w:val="none" w:sz="0" w:space="0" w:color="auto"/>
        <w:bottom w:val="none" w:sz="0" w:space="0" w:color="auto"/>
        <w:right w:val="none" w:sz="0" w:space="0" w:color="auto"/>
      </w:divBdr>
    </w:div>
    <w:div w:id="1492789655">
      <w:bodyDiv w:val="1"/>
      <w:marLeft w:val="0"/>
      <w:marRight w:val="0"/>
      <w:marTop w:val="0"/>
      <w:marBottom w:val="0"/>
      <w:divBdr>
        <w:top w:val="none" w:sz="0" w:space="0" w:color="auto"/>
        <w:left w:val="none" w:sz="0" w:space="0" w:color="auto"/>
        <w:bottom w:val="none" w:sz="0" w:space="0" w:color="auto"/>
        <w:right w:val="none" w:sz="0" w:space="0" w:color="auto"/>
      </w:divBdr>
    </w:div>
    <w:div w:id="1492869587">
      <w:bodyDiv w:val="1"/>
      <w:marLeft w:val="0"/>
      <w:marRight w:val="0"/>
      <w:marTop w:val="0"/>
      <w:marBottom w:val="0"/>
      <w:divBdr>
        <w:top w:val="none" w:sz="0" w:space="0" w:color="auto"/>
        <w:left w:val="none" w:sz="0" w:space="0" w:color="auto"/>
        <w:bottom w:val="none" w:sz="0" w:space="0" w:color="auto"/>
        <w:right w:val="none" w:sz="0" w:space="0" w:color="auto"/>
      </w:divBdr>
    </w:div>
    <w:div w:id="1495411065">
      <w:bodyDiv w:val="1"/>
      <w:marLeft w:val="0"/>
      <w:marRight w:val="0"/>
      <w:marTop w:val="0"/>
      <w:marBottom w:val="0"/>
      <w:divBdr>
        <w:top w:val="none" w:sz="0" w:space="0" w:color="auto"/>
        <w:left w:val="none" w:sz="0" w:space="0" w:color="auto"/>
        <w:bottom w:val="none" w:sz="0" w:space="0" w:color="auto"/>
        <w:right w:val="none" w:sz="0" w:space="0" w:color="auto"/>
      </w:divBdr>
    </w:div>
    <w:div w:id="1498611997">
      <w:bodyDiv w:val="1"/>
      <w:marLeft w:val="0"/>
      <w:marRight w:val="0"/>
      <w:marTop w:val="0"/>
      <w:marBottom w:val="0"/>
      <w:divBdr>
        <w:top w:val="none" w:sz="0" w:space="0" w:color="auto"/>
        <w:left w:val="none" w:sz="0" w:space="0" w:color="auto"/>
        <w:bottom w:val="none" w:sz="0" w:space="0" w:color="auto"/>
        <w:right w:val="none" w:sz="0" w:space="0" w:color="auto"/>
      </w:divBdr>
    </w:div>
    <w:div w:id="1500072918">
      <w:bodyDiv w:val="1"/>
      <w:marLeft w:val="0"/>
      <w:marRight w:val="0"/>
      <w:marTop w:val="0"/>
      <w:marBottom w:val="0"/>
      <w:divBdr>
        <w:top w:val="none" w:sz="0" w:space="0" w:color="auto"/>
        <w:left w:val="none" w:sz="0" w:space="0" w:color="auto"/>
        <w:bottom w:val="none" w:sz="0" w:space="0" w:color="auto"/>
        <w:right w:val="none" w:sz="0" w:space="0" w:color="auto"/>
      </w:divBdr>
    </w:div>
    <w:div w:id="1501461724">
      <w:bodyDiv w:val="1"/>
      <w:marLeft w:val="0"/>
      <w:marRight w:val="0"/>
      <w:marTop w:val="0"/>
      <w:marBottom w:val="0"/>
      <w:divBdr>
        <w:top w:val="none" w:sz="0" w:space="0" w:color="auto"/>
        <w:left w:val="none" w:sz="0" w:space="0" w:color="auto"/>
        <w:bottom w:val="none" w:sz="0" w:space="0" w:color="auto"/>
        <w:right w:val="none" w:sz="0" w:space="0" w:color="auto"/>
      </w:divBdr>
    </w:div>
    <w:div w:id="1502432271">
      <w:bodyDiv w:val="1"/>
      <w:marLeft w:val="0"/>
      <w:marRight w:val="0"/>
      <w:marTop w:val="0"/>
      <w:marBottom w:val="0"/>
      <w:divBdr>
        <w:top w:val="none" w:sz="0" w:space="0" w:color="auto"/>
        <w:left w:val="none" w:sz="0" w:space="0" w:color="auto"/>
        <w:bottom w:val="none" w:sz="0" w:space="0" w:color="auto"/>
        <w:right w:val="none" w:sz="0" w:space="0" w:color="auto"/>
      </w:divBdr>
    </w:div>
    <w:div w:id="1503664451">
      <w:bodyDiv w:val="1"/>
      <w:marLeft w:val="0"/>
      <w:marRight w:val="0"/>
      <w:marTop w:val="0"/>
      <w:marBottom w:val="0"/>
      <w:divBdr>
        <w:top w:val="none" w:sz="0" w:space="0" w:color="auto"/>
        <w:left w:val="none" w:sz="0" w:space="0" w:color="auto"/>
        <w:bottom w:val="none" w:sz="0" w:space="0" w:color="auto"/>
        <w:right w:val="none" w:sz="0" w:space="0" w:color="auto"/>
      </w:divBdr>
    </w:div>
    <w:div w:id="1505125024">
      <w:bodyDiv w:val="1"/>
      <w:marLeft w:val="0"/>
      <w:marRight w:val="0"/>
      <w:marTop w:val="0"/>
      <w:marBottom w:val="0"/>
      <w:divBdr>
        <w:top w:val="none" w:sz="0" w:space="0" w:color="auto"/>
        <w:left w:val="none" w:sz="0" w:space="0" w:color="auto"/>
        <w:bottom w:val="none" w:sz="0" w:space="0" w:color="auto"/>
        <w:right w:val="none" w:sz="0" w:space="0" w:color="auto"/>
      </w:divBdr>
    </w:div>
    <w:div w:id="1508981325">
      <w:bodyDiv w:val="1"/>
      <w:marLeft w:val="0"/>
      <w:marRight w:val="0"/>
      <w:marTop w:val="0"/>
      <w:marBottom w:val="0"/>
      <w:divBdr>
        <w:top w:val="none" w:sz="0" w:space="0" w:color="auto"/>
        <w:left w:val="none" w:sz="0" w:space="0" w:color="auto"/>
        <w:bottom w:val="none" w:sz="0" w:space="0" w:color="auto"/>
        <w:right w:val="none" w:sz="0" w:space="0" w:color="auto"/>
      </w:divBdr>
    </w:div>
    <w:div w:id="1509056404">
      <w:bodyDiv w:val="1"/>
      <w:marLeft w:val="0"/>
      <w:marRight w:val="0"/>
      <w:marTop w:val="0"/>
      <w:marBottom w:val="0"/>
      <w:divBdr>
        <w:top w:val="none" w:sz="0" w:space="0" w:color="auto"/>
        <w:left w:val="none" w:sz="0" w:space="0" w:color="auto"/>
        <w:bottom w:val="none" w:sz="0" w:space="0" w:color="auto"/>
        <w:right w:val="none" w:sz="0" w:space="0" w:color="auto"/>
      </w:divBdr>
    </w:div>
    <w:div w:id="1512329492">
      <w:bodyDiv w:val="1"/>
      <w:marLeft w:val="0"/>
      <w:marRight w:val="0"/>
      <w:marTop w:val="0"/>
      <w:marBottom w:val="0"/>
      <w:divBdr>
        <w:top w:val="none" w:sz="0" w:space="0" w:color="auto"/>
        <w:left w:val="none" w:sz="0" w:space="0" w:color="auto"/>
        <w:bottom w:val="none" w:sz="0" w:space="0" w:color="auto"/>
        <w:right w:val="none" w:sz="0" w:space="0" w:color="auto"/>
      </w:divBdr>
    </w:div>
    <w:div w:id="1514413927">
      <w:bodyDiv w:val="1"/>
      <w:marLeft w:val="0"/>
      <w:marRight w:val="0"/>
      <w:marTop w:val="0"/>
      <w:marBottom w:val="0"/>
      <w:divBdr>
        <w:top w:val="none" w:sz="0" w:space="0" w:color="auto"/>
        <w:left w:val="none" w:sz="0" w:space="0" w:color="auto"/>
        <w:bottom w:val="none" w:sz="0" w:space="0" w:color="auto"/>
        <w:right w:val="none" w:sz="0" w:space="0" w:color="auto"/>
      </w:divBdr>
    </w:div>
    <w:div w:id="1515219872">
      <w:bodyDiv w:val="1"/>
      <w:marLeft w:val="0"/>
      <w:marRight w:val="0"/>
      <w:marTop w:val="0"/>
      <w:marBottom w:val="0"/>
      <w:divBdr>
        <w:top w:val="none" w:sz="0" w:space="0" w:color="auto"/>
        <w:left w:val="none" w:sz="0" w:space="0" w:color="auto"/>
        <w:bottom w:val="none" w:sz="0" w:space="0" w:color="auto"/>
        <w:right w:val="none" w:sz="0" w:space="0" w:color="auto"/>
      </w:divBdr>
    </w:div>
    <w:div w:id="1515455143">
      <w:bodyDiv w:val="1"/>
      <w:marLeft w:val="0"/>
      <w:marRight w:val="0"/>
      <w:marTop w:val="0"/>
      <w:marBottom w:val="0"/>
      <w:divBdr>
        <w:top w:val="none" w:sz="0" w:space="0" w:color="auto"/>
        <w:left w:val="none" w:sz="0" w:space="0" w:color="auto"/>
        <w:bottom w:val="none" w:sz="0" w:space="0" w:color="auto"/>
        <w:right w:val="none" w:sz="0" w:space="0" w:color="auto"/>
      </w:divBdr>
    </w:div>
    <w:div w:id="1516533111">
      <w:bodyDiv w:val="1"/>
      <w:marLeft w:val="0"/>
      <w:marRight w:val="0"/>
      <w:marTop w:val="0"/>
      <w:marBottom w:val="0"/>
      <w:divBdr>
        <w:top w:val="none" w:sz="0" w:space="0" w:color="auto"/>
        <w:left w:val="none" w:sz="0" w:space="0" w:color="auto"/>
        <w:bottom w:val="none" w:sz="0" w:space="0" w:color="auto"/>
        <w:right w:val="none" w:sz="0" w:space="0" w:color="auto"/>
      </w:divBdr>
    </w:div>
    <w:div w:id="1517377483">
      <w:bodyDiv w:val="1"/>
      <w:marLeft w:val="0"/>
      <w:marRight w:val="0"/>
      <w:marTop w:val="0"/>
      <w:marBottom w:val="0"/>
      <w:divBdr>
        <w:top w:val="none" w:sz="0" w:space="0" w:color="auto"/>
        <w:left w:val="none" w:sz="0" w:space="0" w:color="auto"/>
        <w:bottom w:val="none" w:sz="0" w:space="0" w:color="auto"/>
        <w:right w:val="none" w:sz="0" w:space="0" w:color="auto"/>
      </w:divBdr>
    </w:div>
    <w:div w:id="1522624880">
      <w:bodyDiv w:val="1"/>
      <w:marLeft w:val="0"/>
      <w:marRight w:val="0"/>
      <w:marTop w:val="0"/>
      <w:marBottom w:val="0"/>
      <w:divBdr>
        <w:top w:val="none" w:sz="0" w:space="0" w:color="auto"/>
        <w:left w:val="none" w:sz="0" w:space="0" w:color="auto"/>
        <w:bottom w:val="none" w:sz="0" w:space="0" w:color="auto"/>
        <w:right w:val="none" w:sz="0" w:space="0" w:color="auto"/>
      </w:divBdr>
    </w:div>
    <w:div w:id="1522819735">
      <w:bodyDiv w:val="1"/>
      <w:marLeft w:val="0"/>
      <w:marRight w:val="0"/>
      <w:marTop w:val="0"/>
      <w:marBottom w:val="0"/>
      <w:divBdr>
        <w:top w:val="none" w:sz="0" w:space="0" w:color="auto"/>
        <w:left w:val="none" w:sz="0" w:space="0" w:color="auto"/>
        <w:bottom w:val="none" w:sz="0" w:space="0" w:color="auto"/>
        <w:right w:val="none" w:sz="0" w:space="0" w:color="auto"/>
      </w:divBdr>
    </w:div>
    <w:div w:id="1523201367">
      <w:bodyDiv w:val="1"/>
      <w:marLeft w:val="0"/>
      <w:marRight w:val="0"/>
      <w:marTop w:val="0"/>
      <w:marBottom w:val="0"/>
      <w:divBdr>
        <w:top w:val="none" w:sz="0" w:space="0" w:color="auto"/>
        <w:left w:val="none" w:sz="0" w:space="0" w:color="auto"/>
        <w:bottom w:val="none" w:sz="0" w:space="0" w:color="auto"/>
        <w:right w:val="none" w:sz="0" w:space="0" w:color="auto"/>
      </w:divBdr>
    </w:div>
    <w:div w:id="1527256685">
      <w:bodyDiv w:val="1"/>
      <w:marLeft w:val="0"/>
      <w:marRight w:val="0"/>
      <w:marTop w:val="0"/>
      <w:marBottom w:val="0"/>
      <w:divBdr>
        <w:top w:val="none" w:sz="0" w:space="0" w:color="auto"/>
        <w:left w:val="none" w:sz="0" w:space="0" w:color="auto"/>
        <w:bottom w:val="none" w:sz="0" w:space="0" w:color="auto"/>
        <w:right w:val="none" w:sz="0" w:space="0" w:color="auto"/>
      </w:divBdr>
    </w:div>
    <w:div w:id="1529298465">
      <w:bodyDiv w:val="1"/>
      <w:marLeft w:val="0"/>
      <w:marRight w:val="0"/>
      <w:marTop w:val="0"/>
      <w:marBottom w:val="0"/>
      <w:divBdr>
        <w:top w:val="none" w:sz="0" w:space="0" w:color="auto"/>
        <w:left w:val="none" w:sz="0" w:space="0" w:color="auto"/>
        <w:bottom w:val="none" w:sz="0" w:space="0" w:color="auto"/>
        <w:right w:val="none" w:sz="0" w:space="0" w:color="auto"/>
      </w:divBdr>
    </w:div>
    <w:div w:id="1531457237">
      <w:bodyDiv w:val="1"/>
      <w:marLeft w:val="0"/>
      <w:marRight w:val="0"/>
      <w:marTop w:val="0"/>
      <w:marBottom w:val="0"/>
      <w:divBdr>
        <w:top w:val="none" w:sz="0" w:space="0" w:color="auto"/>
        <w:left w:val="none" w:sz="0" w:space="0" w:color="auto"/>
        <w:bottom w:val="none" w:sz="0" w:space="0" w:color="auto"/>
        <w:right w:val="none" w:sz="0" w:space="0" w:color="auto"/>
      </w:divBdr>
    </w:div>
    <w:div w:id="1531525005">
      <w:bodyDiv w:val="1"/>
      <w:marLeft w:val="0"/>
      <w:marRight w:val="0"/>
      <w:marTop w:val="0"/>
      <w:marBottom w:val="0"/>
      <w:divBdr>
        <w:top w:val="none" w:sz="0" w:space="0" w:color="auto"/>
        <w:left w:val="none" w:sz="0" w:space="0" w:color="auto"/>
        <w:bottom w:val="none" w:sz="0" w:space="0" w:color="auto"/>
        <w:right w:val="none" w:sz="0" w:space="0" w:color="auto"/>
      </w:divBdr>
    </w:div>
    <w:div w:id="1533809400">
      <w:bodyDiv w:val="1"/>
      <w:marLeft w:val="0"/>
      <w:marRight w:val="0"/>
      <w:marTop w:val="0"/>
      <w:marBottom w:val="0"/>
      <w:divBdr>
        <w:top w:val="none" w:sz="0" w:space="0" w:color="auto"/>
        <w:left w:val="none" w:sz="0" w:space="0" w:color="auto"/>
        <w:bottom w:val="none" w:sz="0" w:space="0" w:color="auto"/>
        <w:right w:val="none" w:sz="0" w:space="0" w:color="auto"/>
      </w:divBdr>
    </w:div>
    <w:div w:id="1537430725">
      <w:bodyDiv w:val="1"/>
      <w:marLeft w:val="0"/>
      <w:marRight w:val="0"/>
      <w:marTop w:val="0"/>
      <w:marBottom w:val="0"/>
      <w:divBdr>
        <w:top w:val="none" w:sz="0" w:space="0" w:color="auto"/>
        <w:left w:val="none" w:sz="0" w:space="0" w:color="auto"/>
        <w:bottom w:val="none" w:sz="0" w:space="0" w:color="auto"/>
        <w:right w:val="none" w:sz="0" w:space="0" w:color="auto"/>
      </w:divBdr>
    </w:div>
    <w:div w:id="1538422275">
      <w:bodyDiv w:val="1"/>
      <w:marLeft w:val="0"/>
      <w:marRight w:val="0"/>
      <w:marTop w:val="0"/>
      <w:marBottom w:val="0"/>
      <w:divBdr>
        <w:top w:val="none" w:sz="0" w:space="0" w:color="auto"/>
        <w:left w:val="none" w:sz="0" w:space="0" w:color="auto"/>
        <w:bottom w:val="none" w:sz="0" w:space="0" w:color="auto"/>
        <w:right w:val="none" w:sz="0" w:space="0" w:color="auto"/>
      </w:divBdr>
    </w:div>
    <w:div w:id="1540705530">
      <w:bodyDiv w:val="1"/>
      <w:marLeft w:val="0"/>
      <w:marRight w:val="0"/>
      <w:marTop w:val="0"/>
      <w:marBottom w:val="0"/>
      <w:divBdr>
        <w:top w:val="none" w:sz="0" w:space="0" w:color="auto"/>
        <w:left w:val="none" w:sz="0" w:space="0" w:color="auto"/>
        <w:bottom w:val="none" w:sz="0" w:space="0" w:color="auto"/>
        <w:right w:val="none" w:sz="0" w:space="0" w:color="auto"/>
      </w:divBdr>
    </w:div>
    <w:div w:id="1540705545">
      <w:bodyDiv w:val="1"/>
      <w:marLeft w:val="0"/>
      <w:marRight w:val="0"/>
      <w:marTop w:val="0"/>
      <w:marBottom w:val="0"/>
      <w:divBdr>
        <w:top w:val="none" w:sz="0" w:space="0" w:color="auto"/>
        <w:left w:val="none" w:sz="0" w:space="0" w:color="auto"/>
        <w:bottom w:val="none" w:sz="0" w:space="0" w:color="auto"/>
        <w:right w:val="none" w:sz="0" w:space="0" w:color="auto"/>
      </w:divBdr>
    </w:div>
    <w:div w:id="1541088852">
      <w:bodyDiv w:val="1"/>
      <w:marLeft w:val="0"/>
      <w:marRight w:val="0"/>
      <w:marTop w:val="0"/>
      <w:marBottom w:val="0"/>
      <w:divBdr>
        <w:top w:val="none" w:sz="0" w:space="0" w:color="auto"/>
        <w:left w:val="none" w:sz="0" w:space="0" w:color="auto"/>
        <w:bottom w:val="none" w:sz="0" w:space="0" w:color="auto"/>
        <w:right w:val="none" w:sz="0" w:space="0" w:color="auto"/>
      </w:divBdr>
    </w:div>
    <w:div w:id="1542327796">
      <w:bodyDiv w:val="1"/>
      <w:marLeft w:val="0"/>
      <w:marRight w:val="0"/>
      <w:marTop w:val="0"/>
      <w:marBottom w:val="0"/>
      <w:divBdr>
        <w:top w:val="none" w:sz="0" w:space="0" w:color="auto"/>
        <w:left w:val="none" w:sz="0" w:space="0" w:color="auto"/>
        <w:bottom w:val="none" w:sz="0" w:space="0" w:color="auto"/>
        <w:right w:val="none" w:sz="0" w:space="0" w:color="auto"/>
      </w:divBdr>
    </w:div>
    <w:div w:id="1542743828">
      <w:bodyDiv w:val="1"/>
      <w:marLeft w:val="0"/>
      <w:marRight w:val="0"/>
      <w:marTop w:val="0"/>
      <w:marBottom w:val="0"/>
      <w:divBdr>
        <w:top w:val="none" w:sz="0" w:space="0" w:color="auto"/>
        <w:left w:val="none" w:sz="0" w:space="0" w:color="auto"/>
        <w:bottom w:val="none" w:sz="0" w:space="0" w:color="auto"/>
        <w:right w:val="none" w:sz="0" w:space="0" w:color="auto"/>
      </w:divBdr>
    </w:div>
    <w:div w:id="1543664924">
      <w:bodyDiv w:val="1"/>
      <w:marLeft w:val="0"/>
      <w:marRight w:val="0"/>
      <w:marTop w:val="0"/>
      <w:marBottom w:val="0"/>
      <w:divBdr>
        <w:top w:val="none" w:sz="0" w:space="0" w:color="auto"/>
        <w:left w:val="none" w:sz="0" w:space="0" w:color="auto"/>
        <w:bottom w:val="none" w:sz="0" w:space="0" w:color="auto"/>
        <w:right w:val="none" w:sz="0" w:space="0" w:color="auto"/>
      </w:divBdr>
    </w:div>
    <w:div w:id="1543899418">
      <w:bodyDiv w:val="1"/>
      <w:marLeft w:val="0"/>
      <w:marRight w:val="0"/>
      <w:marTop w:val="0"/>
      <w:marBottom w:val="0"/>
      <w:divBdr>
        <w:top w:val="none" w:sz="0" w:space="0" w:color="auto"/>
        <w:left w:val="none" w:sz="0" w:space="0" w:color="auto"/>
        <w:bottom w:val="none" w:sz="0" w:space="0" w:color="auto"/>
        <w:right w:val="none" w:sz="0" w:space="0" w:color="auto"/>
      </w:divBdr>
    </w:div>
    <w:div w:id="1544442564">
      <w:bodyDiv w:val="1"/>
      <w:marLeft w:val="0"/>
      <w:marRight w:val="0"/>
      <w:marTop w:val="0"/>
      <w:marBottom w:val="0"/>
      <w:divBdr>
        <w:top w:val="none" w:sz="0" w:space="0" w:color="auto"/>
        <w:left w:val="none" w:sz="0" w:space="0" w:color="auto"/>
        <w:bottom w:val="none" w:sz="0" w:space="0" w:color="auto"/>
        <w:right w:val="none" w:sz="0" w:space="0" w:color="auto"/>
      </w:divBdr>
    </w:div>
    <w:div w:id="1545949048">
      <w:bodyDiv w:val="1"/>
      <w:marLeft w:val="0"/>
      <w:marRight w:val="0"/>
      <w:marTop w:val="0"/>
      <w:marBottom w:val="0"/>
      <w:divBdr>
        <w:top w:val="none" w:sz="0" w:space="0" w:color="auto"/>
        <w:left w:val="none" w:sz="0" w:space="0" w:color="auto"/>
        <w:bottom w:val="none" w:sz="0" w:space="0" w:color="auto"/>
        <w:right w:val="none" w:sz="0" w:space="0" w:color="auto"/>
      </w:divBdr>
    </w:div>
    <w:div w:id="1549410687">
      <w:bodyDiv w:val="1"/>
      <w:marLeft w:val="0"/>
      <w:marRight w:val="0"/>
      <w:marTop w:val="0"/>
      <w:marBottom w:val="0"/>
      <w:divBdr>
        <w:top w:val="none" w:sz="0" w:space="0" w:color="auto"/>
        <w:left w:val="none" w:sz="0" w:space="0" w:color="auto"/>
        <w:bottom w:val="none" w:sz="0" w:space="0" w:color="auto"/>
        <w:right w:val="none" w:sz="0" w:space="0" w:color="auto"/>
      </w:divBdr>
    </w:div>
    <w:div w:id="1551191584">
      <w:bodyDiv w:val="1"/>
      <w:marLeft w:val="0"/>
      <w:marRight w:val="0"/>
      <w:marTop w:val="0"/>
      <w:marBottom w:val="0"/>
      <w:divBdr>
        <w:top w:val="none" w:sz="0" w:space="0" w:color="auto"/>
        <w:left w:val="none" w:sz="0" w:space="0" w:color="auto"/>
        <w:bottom w:val="none" w:sz="0" w:space="0" w:color="auto"/>
        <w:right w:val="none" w:sz="0" w:space="0" w:color="auto"/>
      </w:divBdr>
    </w:div>
    <w:div w:id="1552619508">
      <w:bodyDiv w:val="1"/>
      <w:marLeft w:val="0"/>
      <w:marRight w:val="0"/>
      <w:marTop w:val="0"/>
      <w:marBottom w:val="0"/>
      <w:divBdr>
        <w:top w:val="none" w:sz="0" w:space="0" w:color="auto"/>
        <w:left w:val="none" w:sz="0" w:space="0" w:color="auto"/>
        <w:bottom w:val="none" w:sz="0" w:space="0" w:color="auto"/>
        <w:right w:val="none" w:sz="0" w:space="0" w:color="auto"/>
      </w:divBdr>
    </w:div>
    <w:div w:id="1555505749">
      <w:bodyDiv w:val="1"/>
      <w:marLeft w:val="0"/>
      <w:marRight w:val="0"/>
      <w:marTop w:val="0"/>
      <w:marBottom w:val="0"/>
      <w:divBdr>
        <w:top w:val="none" w:sz="0" w:space="0" w:color="auto"/>
        <w:left w:val="none" w:sz="0" w:space="0" w:color="auto"/>
        <w:bottom w:val="none" w:sz="0" w:space="0" w:color="auto"/>
        <w:right w:val="none" w:sz="0" w:space="0" w:color="auto"/>
      </w:divBdr>
    </w:div>
    <w:div w:id="1562911355">
      <w:bodyDiv w:val="1"/>
      <w:marLeft w:val="0"/>
      <w:marRight w:val="0"/>
      <w:marTop w:val="0"/>
      <w:marBottom w:val="0"/>
      <w:divBdr>
        <w:top w:val="none" w:sz="0" w:space="0" w:color="auto"/>
        <w:left w:val="none" w:sz="0" w:space="0" w:color="auto"/>
        <w:bottom w:val="none" w:sz="0" w:space="0" w:color="auto"/>
        <w:right w:val="none" w:sz="0" w:space="0" w:color="auto"/>
      </w:divBdr>
    </w:div>
    <w:div w:id="1563522728">
      <w:bodyDiv w:val="1"/>
      <w:marLeft w:val="0"/>
      <w:marRight w:val="0"/>
      <w:marTop w:val="0"/>
      <w:marBottom w:val="0"/>
      <w:divBdr>
        <w:top w:val="none" w:sz="0" w:space="0" w:color="auto"/>
        <w:left w:val="none" w:sz="0" w:space="0" w:color="auto"/>
        <w:bottom w:val="none" w:sz="0" w:space="0" w:color="auto"/>
        <w:right w:val="none" w:sz="0" w:space="0" w:color="auto"/>
      </w:divBdr>
    </w:div>
    <w:div w:id="1565682641">
      <w:bodyDiv w:val="1"/>
      <w:marLeft w:val="0"/>
      <w:marRight w:val="0"/>
      <w:marTop w:val="0"/>
      <w:marBottom w:val="0"/>
      <w:divBdr>
        <w:top w:val="none" w:sz="0" w:space="0" w:color="auto"/>
        <w:left w:val="none" w:sz="0" w:space="0" w:color="auto"/>
        <w:bottom w:val="none" w:sz="0" w:space="0" w:color="auto"/>
        <w:right w:val="none" w:sz="0" w:space="0" w:color="auto"/>
      </w:divBdr>
    </w:div>
    <w:div w:id="1565918987">
      <w:bodyDiv w:val="1"/>
      <w:marLeft w:val="0"/>
      <w:marRight w:val="0"/>
      <w:marTop w:val="0"/>
      <w:marBottom w:val="0"/>
      <w:divBdr>
        <w:top w:val="none" w:sz="0" w:space="0" w:color="auto"/>
        <w:left w:val="none" w:sz="0" w:space="0" w:color="auto"/>
        <w:bottom w:val="none" w:sz="0" w:space="0" w:color="auto"/>
        <w:right w:val="none" w:sz="0" w:space="0" w:color="auto"/>
      </w:divBdr>
    </w:div>
    <w:div w:id="1575432963">
      <w:bodyDiv w:val="1"/>
      <w:marLeft w:val="0"/>
      <w:marRight w:val="0"/>
      <w:marTop w:val="0"/>
      <w:marBottom w:val="0"/>
      <w:divBdr>
        <w:top w:val="none" w:sz="0" w:space="0" w:color="auto"/>
        <w:left w:val="none" w:sz="0" w:space="0" w:color="auto"/>
        <w:bottom w:val="none" w:sz="0" w:space="0" w:color="auto"/>
        <w:right w:val="none" w:sz="0" w:space="0" w:color="auto"/>
      </w:divBdr>
    </w:div>
    <w:div w:id="1575701495">
      <w:bodyDiv w:val="1"/>
      <w:marLeft w:val="0"/>
      <w:marRight w:val="0"/>
      <w:marTop w:val="0"/>
      <w:marBottom w:val="0"/>
      <w:divBdr>
        <w:top w:val="none" w:sz="0" w:space="0" w:color="auto"/>
        <w:left w:val="none" w:sz="0" w:space="0" w:color="auto"/>
        <w:bottom w:val="none" w:sz="0" w:space="0" w:color="auto"/>
        <w:right w:val="none" w:sz="0" w:space="0" w:color="auto"/>
      </w:divBdr>
    </w:div>
    <w:div w:id="1582131838">
      <w:bodyDiv w:val="1"/>
      <w:marLeft w:val="0"/>
      <w:marRight w:val="0"/>
      <w:marTop w:val="0"/>
      <w:marBottom w:val="0"/>
      <w:divBdr>
        <w:top w:val="none" w:sz="0" w:space="0" w:color="auto"/>
        <w:left w:val="none" w:sz="0" w:space="0" w:color="auto"/>
        <w:bottom w:val="none" w:sz="0" w:space="0" w:color="auto"/>
        <w:right w:val="none" w:sz="0" w:space="0" w:color="auto"/>
      </w:divBdr>
    </w:div>
    <w:div w:id="1584101186">
      <w:bodyDiv w:val="1"/>
      <w:marLeft w:val="0"/>
      <w:marRight w:val="0"/>
      <w:marTop w:val="0"/>
      <w:marBottom w:val="0"/>
      <w:divBdr>
        <w:top w:val="none" w:sz="0" w:space="0" w:color="auto"/>
        <w:left w:val="none" w:sz="0" w:space="0" w:color="auto"/>
        <w:bottom w:val="none" w:sz="0" w:space="0" w:color="auto"/>
        <w:right w:val="none" w:sz="0" w:space="0" w:color="auto"/>
      </w:divBdr>
    </w:div>
    <w:div w:id="1586064135">
      <w:bodyDiv w:val="1"/>
      <w:marLeft w:val="0"/>
      <w:marRight w:val="0"/>
      <w:marTop w:val="0"/>
      <w:marBottom w:val="0"/>
      <w:divBdr>
        <w:top w:val="none" w:sz="0" w:space="0" w:color="auto"/>
        <w:left w:val="none" w:sz="0" w:space="0" w:color="auto"/>
        <w:bottom w:val="none" w:sz="0" w:space="0" w:color="auto"/>
        <w:right w:val="none" w:sz="0" w:space="0" w:color="auto"/>
      </w:divBdr>
    </w:div>
    <w:div w:id="1586114147">
      <w:bodyDiv w:val="1"/>
      <w:marLeft w:val="0"/>
      <w:marRight w:val="0"/>
      <w:marTop w:val="0"/>
      <w:marBottom w:val="0"/>
      <w:divBdr>
        <w:top w:val="none" w:sz="0" w:space="0" w:color="auto"/>
        <w:left w:val="none" w:sz="0" w:space="0" w:color="auto"/>
        <w:bottom w:val="none" w:sz="0" w:space="0" w:color="auto"/>
        <w:right w:val="none" w:sz="0" w:space="0" w:color="auto"/>
      </w:divBdr>
    </w:div>
    <w:div w:id="1587685287">
      <w:bodyDiv w:val="1"/>
      <w:marLeft w:val="0"/>
      <w:marRight w:val="0"/>
      <w:marTop w:val="0"/>
      <w:marBottom w:val="0"/>
      <w:divBdr>
        <w:top w:val="none" w:sz="0" w:space="0" w:color="auto"/>
        <w:left w:val="none" w:sz="0" w:space="0" w:color="auto"/>
        <w:bottom w:val="none" w:sz="0" w:space="0" w:color="auto"/>
        <w:right w:val="none" w:sz="0" w:space="0" w:color="auto"/>
      </w:divBdr>
    </w:div>
    <w:div w:id="1588227525">
      <w:bodyDiv w:val="1"/>
      <w:marLeft w:val="0"/>
      <w:marRight w:val="0"/>
      <w:marTop w:val="0"/>
      <w:marBottom w:val="0"/>
      <w:divBdr>
        <w:top w:val="none" w:sz="0" w:space="0" w:color="auto"/>
        <w:left w:val="none" w:sz="0" w:space="0" w:color="auto"/>
        <w:bottom w:val="none" w:sz="0" w:space="0" w:color="auto"/>
        <w:right w:val="none" w:sz="0" w:space="0" w:color="auto"/>
      </w:divBdr>
    </w:div>
    <w:div w:id="1589190042">
      <w:bodyDiv w:val="1"/>
      <w:marLeft w:val="0"/>
      <w:marRight w:val="0"/>
      <w:marTop w:val="0"/>
      <w:marBottom w:val="0"/>
      <w:divBdr>
        <w:top w:val="none" w:sz="0" w:space="0" w:color="auto"/>
        <w:left w:val="none" w:sz="0" w:space="0" w:color="auto"/>
        <w:bottom w:val="none" w:sz="0" w:space="0" w:color="auto"/>
        <w:right w:val="none" w:sz="0" w:space="0" w:color="auto"/>
      </w:divBdr>
    </w:div>
    <w:div w:id="1589196498">
      <w:bodyDiv w:val="1"/>
      <w:marLeft w:val="0"/>
      <w:marRight w:val="0"/>
      <w:marTop w:val="0"/>
      <w:marBottom w:val="0"/>
      <w:divBdr>
        <w:top w:val="none" w:sz="0" w:space="0" w:color="auto"/>
        <w:left w:val="none" w:sz="0" w:space="0" w:color="auto"/>
        <w:bottom w:val="none" w:sz="0" w:space="0" w:color="auto"/>
        <w:right w:val="none" w:sz="0" w:space="0" w:color="auto"/>
      </w:divBdr>
    </w:div>
    <w:div w:id="1590001298">
      <w:bodyDiv w:val="1"/>
      <w:marLeft w:val="0"/>
      <w:marRight w:val="0"/>
      <w:marTop w:val="0"/>
      <w:marBottom w:val="0"/>
      <w:divBdr>
        <w:top w:val="none" w:sz="0" w:space="0" w:color="auto"/>
        <w:left w:val="none" w:sz="0" w:space="0" w:color="auto"/>
        <w:bottom w:val="none" w:sz="0" w:space="0" w:color="auto"/>
        <w:right w:val="none" w:sz="0" w:space="0" w:color="auto"/>
      </w:divBdr>
    </w:div>
    <w:div w:id="1590040264">
      <w:bodyDiv w:val="1"/>
      <w:marLeft w:val="0"/>
      <w:marRight w:val="0"/>
      <w:marTop w:val="0"/>
      <w:marBottom w:val="0"/>
      <w:divBdr>
        <w:top w:val="none" w:sz="0" w:space="0" w:color="auto"/>
        <w:left w:val="none" w:sz="0" w:space="0" w:color="auto"/>
        <w:bottom w:val="none" w:sz="0" w:space="0" w:color="auto"/>
        <w:right w:val="none" w:sz="0" w:space="0" w:color="auto"/>
      </w:divBdr>
    </w:div>
    <w:div w:id="1591505756">
      <w:bodyDiv w:val="1"/>
      <w:marLeft w:val="0"/>
      <w:marRight w:val="0"/>
      <w:marTop w:val="0"/>
      <w:marBottom w:val="0"/>
      <w:divBdr>
        <w:top w:val="none" w:sz="0" w:space="0" w:color="auto"/>
        <w:left w:val="none" w:sz="0" w:space="0" w:color="auto"/>
        <w:bottom w:val="none" w:sz="0" w:space="0" w:color="auto"/>
        <w:right w:val="none" w:sz="0" w:space="0" w:color="auto"/>
      </w:divBdr>
    </w:div>
    <w:div w:id="1592660620">
      <w:bodyDiv w:val="1"/>
      <w:marLeft w:val="0"/>
      <w:marRight w:val="0"/>
      <w:marTop w:val="0"/>
      <w:marBottom w:val="0"/>
      <w:divBdr>
        <w:top w:val="none" w:sz="0" w:space="0" w:color="auto"/>
        <w:left w:val="none" w:sz="0" w:space="0" w:color="auto"/>
        <w:bottom w:val="none" w:sz="0" w:space="0" w:color="auto"/>
        <w:right w:val="none" w:sz="0" w:space="0" w:color="auto"/>
      </w:divBdr>
    </w:div>
    <w:div w:id="1593126842">
      <w:bodyDiv w:val="1"/>
      <w:marLeft w:val="0"/>
      <w:marRight w:val="0"/>
      <w:marTop w:val="0"/>
      <w:marBottom w:val="0"/>
      <w:divBdr>
        <w:top w:val="none" w:sz="0" w:space="0" w:color="auto"/>
        <w:left w:val="none" w:sz="0" w:space="0" w:color="auto"/>
        <w:bottom w:val="none" w:sz="0" w:space="0" w:color="auto"/>
        <w:right w:val="none" w:sz="0" w:space="0" w:color="auto"/>
      </w:divBdr>
    </w:div>
    <w:div w:id="1593276035">
      <w:bodyDiv w:val="1"/>
      <w:marLeft w:val="0"/>
      <w:marRight w:val="0"/>
      <w:marTop w:val="0"/>
      <w:marBottom w:val="0"/>
      <w:divBdr>
        <w:top w:val="none" w:sz="0" w:space="0" w:color="auto"/>
        <w:left w:val="none" w:sz="0" w:space="0" w:color="auto"/>
        <w:bottom w:val="none" w:sz="0" w:space="0" w:color="auto"/>
        <w:right w:val="none" w:sz="0" w:space="0" w:color="auto"/>
      </w:divBdr>
    </w:div>
    <w:div w:id="1594818784">
      <w:bodyDiv w:val="1"/>
      <w:marLeft w:val="0"/>
      <w:marRight w:val="0"/>
      <w:marTop w:val="0"/>
      <w:marBottom w:val="0"/>
      <w:divBdr>
        <w:top w:val="none" w:sz="0" w:space="0" w:color="auto"/>
        <w:left w:val="none" w:sz="0" w:space="0" w:color="auto"/>
        <w:bottom w:val="none" w:sz="0" w:space="0" w:color="auto"/>
        <w:right w:val="none" w:sz="0" w:space="0" w:color="auto"/>
      </w:divBdr>
    </w:div>
    <w:div w:id="1595674414">
      <w:bodyDiv w:val="1"/>
      <w:marLeft w:val="0"/>
      <w:marRight w:val="0"/>
      <w:marTop w:val="0"/>
      <w:marBottom w:val="0"/>
      <w:divBdr>
        <w:top w:val="none" w:sz="0" w:space="0" w:color="auto"/>
        <w:left w:val="none" w:sz="0" w:space="0" w:color="auto"/>
        <w:bottom w:val="none" w:sz="0" w:space="0" w:color="auto"/>
        <w:right w:val="none" w:sz="0" w:space="0" w:color="auto"/>
      </w:divBdr>
    </w:div>
    <w:div w:id="1595935597">
      <w:bodyDiv w:val="1"/>
      <w:marLeft w:val="0"/>
      <w:marRight w:val="0"/>
      <w:marTop w:val="0"/>
      <w:marBottom w:val="0"/>
      <w:divBdr>
        <w:top w:val="none" w:sz="0" w:space="0" w:color="auto"/>
        <w:left w:val="none" w:sz="0" w:space="0" w:color="auto"/>
        <w:bottom w:val="none" w:sz="0" w:space="0" w:color="auto"/>
        <w:right w:val="none" w:sz="0" w:space="0" w:color="auto"/>
      </w:divBdr>
    </w:div>
    <w:div w:id="1596284968">
      <w:bodyDiv w:val="1"/>
      <w:marLeft w:val="0"/>
      <w:marRight w:val="0"/>
      <w:marTop w:val="0"/>
      <w:marBottom w:val="0"/>
      <w:divBdr>
        <w:top w:val="none" w:sz="0" w:space="0" w:color="auto"/>
        <w:left w:val="none" w:sz="0" w:space="0" w:color="auto"/>
        <w:bottom w:val="none" w:sz="0" w:space="0" w:color="auto"/>
        <w:right w:val="none" w:sz="0" w:space="0" w:color="auto"/>
      </w:divBdr>
    </w:div>
    <w:div w:id="1596741694">
      <w:bodyDiv w:val="1"/>
      <w:marLeft w:val="0"/>
      <w:marRight w:val="0"/>
      <w:marTop w:val="0"/>
      <w:marBottom w:val="0"/>
      <w:divBdr>
        <w:top w:val="none" w:sz="0" w:space="0" w:color="auto"/>
        <w:left w:val="none" w:sz="0" w:space="0" w:color="auto"/>
        <w:bottom w:val="none" w:sz="0" w:space="0" w:color="auto"/>
        <w:right w:val="none" w:sz="0" w:space="0" w:color="auto"/>
      </w:divBdr>
    </w:div>
    <w:div w:id="1597009572">
      <w:bodyDiv w:val="1"/>
      <w:marLeft w:val="0"/>
      <w:marRight w:val="0"/>
      <w:marTop w:val="0"/>
      <w:marBottom w:val="0"/>
      <w:divBdr>
        <w:top w:val="none" w:sz="0" w:space="0" w:color="auto"/>
        <w:left w:val="none" w:sz="0" w:space="0" w:color="auto"/>
        <w:bottom w:val="none" w:sz="0" w:space="0" w:color="auto"/>
        <w:right w:val="none" w:sz="0" w:space="0" w:color="auto"/>
      </w:divBdr>
    </w:div>
    <w:div w:id="1602646661">
      <w:bodyDiv w:val="1"/>
      <w:marLeft w:val="0"/>
      <w:marRight w:val="0"/>
      <w:marTop w:val="0"/>
      <w:marBottom w:val="0"/>
      <w:divBdr>
        <w:top w:val="none" w:sz="0" w:space="0" w:color="auto"/>
        <w:left w:val="none" w:sz="0" w:space="0" w:color="auto"/>
        <w:bottom w:val="none" w:sz="0" w:space="0" w:color="auto"/>
        <w:right w:val="none" w:sz="0" w:space="0" w:color="auto"/>
      </w:divBdr>
    </w:div>
    <w:div w:id="1603764103">
      <w:bodyDiv w:val="1"/>
      <w:marLeft w:val="0"/>
      <w:marRight w:val="0"/>
      <w:marTop w:val="0"/>
      <w:marBottom w:val="0"/>
      <w:divBdr>
        <w:top w:val="none" w:sz="0" w:space="0" w:color="auto"/>
        <w:left w:val="none" w:sz="0" w:space="0" w:color="auto"/>
        <w:bottom w:val="none" w:sz="0" w:space="0" w:color="auto"/>
        <w:right w:val="none" w:sz="0" w:space="0" w:color="auto"/>
      </w:divBdr>
    </w:div>
    <w:div w:id="1604074308">
      <w:bodyDiv w:val="1"/>
      <w:marLeft w:val="0"/>
      <w:marRight w:val="0"/>
      <w:marTop w:val="0"/>
      <w:marBottom w:val="0"/>
      <w:divBdr>
        <w:top w:val="none" w:sz="0" w:space="0" w:color="auto"/>
        <w:left w:val="none" w:sz="0" w:space="0" w:color="auto"/>
        <w:bottom w:val="none" w:sz="0" w:space="0" w:color="auto"/>
        <w:right w:val="none" w:sz="0" w:space="0" w:color="auto"/>
      </w:divBdr>
    </w:div>
    <w:div w:id="1604267372">
      <w:bodyDiv w:val="1"/>
      <w:marLeft w:val="0"/>
      <w:marRight w:val="0"/>
      <w:marTop w:val="0"/>
      <w:marBottom w:val="0"/>
      <w:divBdr>
        <w:top w:val="none" w:sz="0" w:space="0" w:color="auto"/>
        <w:left w:val="none" w:sz="0" w:space="0" w:color="auto"/>
        <w:bottom w:val="none" w:sz="0" w:space="0" w:color="auto"/>
        <w:right w:val="none" w:sz="0" w:space="0" w:color="auto"/>
      </w:divBdr>
    </w:div>
    <w:div w:id="1605962366">
      <w:bodyDiv w:val="1"/>
      <w:marLeft w:val="0"/>
      <w:marRight w:val="0"/>
      <w:marTop w:val="0"/>
      <w:marBottom w:val="0"/>
      <w:divBdr>
        <w:top w:val="none" w:sz="0" w:space="0" w:color="auto"/>
        <w:left w:val="none" w:sz="0" w:space="0" w:color="auto"/>
        <w:bottom w:val="none" w:sz="0" w:space="0" w:color="auto"/>
        <w:right w:val="none" w:sz="0" w:space="0" w:color="auto"/>
      </w:divBdr>
    </w:div>
    <w:div w:id="1606621494">
      <w:bodyDiv w:val="1"/>
      <w:marLeft w:val="0"/>
      <w:marRight w:val="0"/>
      <w:marTop w:val="0"/>
      <w:marBottom w:val="0"/>
      <w:divBdr>
        <w:top w:val="none" w:sz="0" w:space="0" w:color="auto"/>
        <w:left w:val="none" w:sz="0" w:space="0" w:color="auto"/>
        <w:bottom w:val="none" w:sz="0" w:space="0" w:color="auto"/>
        <w:right w:val="none" w:sz="0" w:space="0" w:color="auto"/>
      </w:divBdr>
    </w:div>
    <w:div w:id="1610313352">
      <w:bodyDiv w:val="1"/>
      <w:marLeft w:val="0"/>
      <w:marRight w:val="0"/>
      <w:marTop w:val="0"/>
      <w:marBottom w:val="0"/>
      <w:divBdr>
        <w:top w:val="none" w:sz="0" w:space="0" w:color="auto"/>
        <w:left w:val="none" w:sz="0" w:space="0" w:color="auto"/>
        <w:bottom w:val="none" w:sz="0" w:space="0" w:color="auto"/>
        <w:right w:val="none" w:sz="0" w:space="0" w:color="auto"/>
      </w:divBdr>
    </w:div>
    <w:div w:id="1612323708">
      <w:bodyDiv w:val="1"/>
      <w:marLeft w:val="0"/>
      <w:marRight w:val="0"/>
      <w:marTop w:val="0"/>
      <w:marBottom w:val="0"/>
      <w:divBdr>
        <w:top w:val="none" w:sz="0" w:space="0" w:color="auto"/>
        <w:left w:val="none" w:sz="0" w:space="0" w:color="auto"/>
        <w:bottom w:val="none" w:sz="0" w:space="0" w:color="auto"/>
        <w:right w:val="none" w:sz="0" w:space="0" w:color="auto"/>
      </w:divBdr>
    </w:div>
    <w:div w:id="1619098448">
      <w:bodyDiv w:val="1"/>
      <w:marLeft w:val="0"/>
      <w:marRight w:val="0"/>
      <w:marTop w:val="0"/>
      <w:marBottom w:val="0"/>
      <w:divBdr>
        <w:top w:val="none" w:sz="0" w:space="0" w:color="auto"/>
        <w:left w:val="none" w:sz="0" w:space="0" w:color="auto"/>
        <w:bottom w:val="none" w:sz="0" w:space="0" w:color="auto"/>
        <w:right w:val="none" w:sz="0" w:space="0" w:color="auto"/>
      </w:divBdr>
    </w:div>
    <w:div w:id="1619137834">
      <w:bodyDiv w:val="1"/>
      <w:marLeft w:val="0"/>
      <w:marRight w:val="0"/>
      <w:marTop w:val="0"/>
      <w:marBottom w:val="0"/>
      <w:divBdr>
        <w:top w:val="none" w:sz="0" w:space="0" w:color="auto"/>
        <w:left w:val="none" w:sz="0" w:space="0" w:color="auto"/>
        <w:bottom w:val="none" w:sz="0" w:space="0" w:color="auto"/>
        <w:right w:val="none" w:sz="0" w:space="0" w:color="auto"/>
      </w:divBdr>
    </w:div>
    <w:div w:id="1619877402">
      <w:bodyDiv w:val="1"/>
      <w:marLeft w:val="0"/>
      <w:marRight w:val="0"/>
      <w:marTop w:val="0"/>
      <w:marBottom w:val="0"/>
      <w:divBdr>
        <w:top w:val="none" w:sz="0" w:space="0" w:color="auto"/>
        <w:left w:val="none" w:sz="0" w:space="0" w:color="auto"/>
        <w:bottom w:val="none" w:sz="0" w:space="0" w:color="auto"/>
        <w:right w:val="none" w:sz="0" w:space="0" w:color="auto"/>
      </w:divBdr>
    </w:div>
    <w:div w:id="1619992781">
      <w:bodyDiv w:val="1"/>
      <w:marLeft w:val="0"/>
      <w:marRight w:val="0"/>
      <w:marTop w:val="0"/>
      <w:marBottom w:val="0"/>
      <w:divBdr>
        <w:top w:val="none" w:sz="0" w:space="0" w:color="auto"/>
        <w:left w:val="none" w:sz="0" w:space="0" w:color="auto"/>
        <w:bottom w:val="none" w:sz="0" w:space="0" w:color="auto"/>
        <w:right w:val="none" w:sz="0" w:space="0" w:color="auto"/>
      </w:divBdr>
    </w:div>
    <w:div w:id="1622804203">
      <w:bodyDiv w:val="1"/>
      <w:marLeft w:val="0"/>
      <w:marRight w:val="0"/>
      <w:marTop w:val="0"/>
      <w:marBottom w:val="0"/>
      <w:divBdr>
        <w:top w:val="none" w:sz="0" w:space="0" w:color="auto"/>
        <w:left w:val="none" w:sz="0" w:space="0" w:color="auto"/>
        <w:bottom w:val="none" w:sz="0" w:space="0" w:color="auto"/>
        <w:right w:val="none" w:sz="0" w:space="0" w:color="auto"/>
      </w:divBdr>
    </w:div>
    <w:div w:id="1624339031">
      <w:bodyDiv w:val="1"/>
      <w:marLeft w:val="0"/>
      <w:marRight w:val="0"/>
      <w:marTop w:val="0"/>
      <w:marBottom w:val="0"/>
      <w:divBdr>
        <w:top w:val="none" w:sz="0" w:space="0" w:color="auto"/>
        <w:left w:val="none" w:sz="0" w:space="0" w:color="auto"/>
        <w:bottom w:val="none" w:sz="0" w:space="0" w:color="auto"/>
        <w:right w:val="none" w:sz="0" w:space="0" w:color="auto"/>
      </w:divBdr>
    </w:div>
    <w:div w:id="1625697800">
      <w:bodyDiv w:val="1"/>
      <w:marLeft w:val="0"/>
      <w:marRight w:val="0"/>
      <w:marTop w:val="0"/>
      <w:marBottom w:val="0"/>
      <w:divBdr>
        <w:top w:val="none" w:sz="0" w:space="0" w:color="auto"/>
        <w:left w:val="none" w:sz="0" w:space="0" w:color="auto"/>
        <w:bottom w:val="none" w:sz="0" w:space="0" w:color="auto"/>
        <w:right w:val="none" w:sz="0" w:space="0" w:color="auto"/>
      </w:divBdr>
    </w:div>
    <w:div w:id="1626155762">
      <w:bodyDiv w:val="1"/>
      <w:marLeft w:val="0"/>
      <w:marRight w:val="0"/>
      <w:marTop w:val="0"/>
      <w:marBottom w:val="0"/>
      <w:divBdr>
        <w:top w:val="none" w:sz="0" w:space="0" w:color="auto"/>
        <w:left w:val="none" w:sz="0" w:space="0" w:color="auto"/>
        <w:bottom w:val="none" w:sz="0" w:space="0" w:color="auto"/>
        <w:right w:val="none" w:sz="0" w:space="0" w:color="auto"/>
      </w:divBdr>
    </w:div>
    <w:div w:id="1632052854">
      <w:bodyDiv w:val="1"/>
      <w:marLeft w:val="0"/>
      <w:marRight w:val="0"/>
      <w:marTop w:val="0"/>
      <w:marBottom w:val="0"/>
      <w:divBdr>
        <w:top w:val="none" w:sz="0" w:space="0" w:color="auto"/>
        <w:left w:val="none" w:sz="0" w:space="0" w:color="auto"/>
        <w:bottom w:val="none" w:sz="0" w:space="0" w:color="auto"/>
        <w:right w:val="none" w:sz="0" w:space="0" w:color="auto"/>
      </w:divBdr>
    </w:div>
    <w:div w:id="1633440041">
      <w:bodyDiv w:val="1"/>
      <w:marLeft w:val="0"/>
      <w:marRight w:val="0"/>
      <w:marTop w:val="0"/>
      <w:marBottom w:val="0"/>
      <w:divBdr>
        <w:top w:val="none" w:sz="0" w:space="0" w:color="auto"/>
        <w:left w:val="none" w:sz="0" w:space="0" w:color="auto"/>
        <w:bottom w:val="none" w:sz="0" w:space="0" w:color="auto"/>
        <w:right w:val="none" w:sz="0" w:space="0" w:color="auto"/>
      </w:divBdr>
    </w:div>
    <w:div w:id="1637100460">
      <w:bodyDiv w:val="1"/>
      <w:marLeft w:val="0"/>
      <w:marRight w:val="0"/>
      <w:marTop w:val="0"/>
      <w:marBottom w:val="0"/>
      <w:divBdr>
        <w:top w:val="none" w:sz="0" w:space="0" w:color="auto"/>
        <w:left w:val="none" w:sz="0" w:space="0" w:color="auto"/>
        <w:bottom w:val="none" w:sz="0" w:space="0" w:color="auto"/>
        <w:right w:val="none" w:sz="0" w:space="0" w:color="auto"/>
      </w:divBdr>
    </w:div>
    <w:div w:id="1639409375">
      <w:bodyDiv w:val="1"/>
      <w:marLeft w:val="0"/>
      <w:marRight w:val="0"/>
      <w:marTop w:val="0"/>
      <w:marBottom w:val="0"/>
      <w:divBdr>
        <w:top w:val="none" w:sz="0" w:space="0" w:color="auto"/>
        <w:left w:val="none" w:sz="0" w:space="0" w:color="auto"/>
        <w:bottom w:val="none" w:sz="0" w:space="0" w:color="auto"/>
        <w:right w:val="none" w:sz="0" w:space="0" w:color="auto"/>
      </w:divBdr>
    </w:div>
    <w:div w:id="1640306998">
      <w:bodyDiv w:val="1"/>
      <w:marLeft w:val="0"/>
      <w:marRight w:val="0"/>
      <w:marTop w:val="0"/>
      <w:marBottom w:val="0"/>
      <w:divBdr>
        <w:top w:val="none" w:sz="0" w:space="0" w:color="auto"/>
        <w:left w:val="none" w:sz="0" w:space="0" w:color="auto"/>
        <w:bottom w:val="none" w:sz="0" w:space="0" w:color="auto"/>
        <w:right w:val="none" w:sz="0" w:space="0" w:color="auto"/>
      </w:divBdr>
    </w:div>
    <w:div w:id="1642925410">
      <w:bodyDiv w:val="1"/>
      <w:marLeft w:val="0"/>
      <w:marRight w:val="0"/>
      <w:marTop w:val="0"/>
      <w:marBottom w:val="0"/>
      <w:divBdr>
        <w:top w:val="none" w:sz="0" w:space="0" w:color="auto"/>
        <w:left w:val="none" w:sz="0" w:space="0" w:color="auto"/>
        <w:bottom w:val="none" w:sz="0" w:space="0" w:color="auto"/>
        <w:right w:val="none" w:sz="0" w:space="0" w:color="auto"/>
      </w:divBdr>
    </w:div>
    <w:div w:id="1644238485">
      <w:bodyDiv w:val="1"/>
      <w:marLeft w:val="0"/>
      <w:marRight w:val="0"/>
      <w:marTop w:val="0"/>
      <w:marBottom w:val="0"/>
      <w:divBdr>
        <w:top w:val="none" w:sz="0" w:space="0" w:color="auto"/>
        <w:left w:val="none" w:sz="0" w:space="0" w:color="auto"/>
        <w:bottom w:val="none" w:sz="0" w:space="0" w:color="auto"/>
        <w:right w:val="none" w:sz="0" w:space="0" w:color="auto"/>
      </w:divBdr>
    </w:div>
    <w:div w:id="1644653286">
      <w:bodyDiv w:val="1"/>
      <w:marLeft w:val="0"/>
      <w:marRight w:val="0"/>
      <w:marTop w:val="0"/>
      <w:marBottom w:val="0"/>
      <w:divBdr>
        <w:top w:val="none" w:sz="0" w:space="0" w:color="auto"/>
        <w:left w:val="none" w:sz="0" w:space="0" w:color="auto"/>
        <w:bottom w:val="none" w:sz="0" w:space="0" w:color="auto"/>
        <w:right w:val="none" w:sz="0" w:space="0" w:color="auto"/>
      </w:divBdr>
    </w:div>
    <w:div w:id="1645810061">
      <w:bodyDiv w:val="1"/>
      <w:marLeft w:val="0"/>
      <w:marRight w:val="0"/>
      <w:marTop w:val="0"/>
      <w:marBottom w:val="0"/>
      <w:divBdr>
        <w:top w:val="none" w:sz="0" w:space="0" w:color="auto"/>
        <w:left w:val="none" w:sz="0" w:space="0" w:color="auto"/>
        <w:bottom w:val="none" w:sz="0" w:space="0" w:color="auto"/>
        <w:right w:val="none" w:sz="0" w:space="0" w:color="auto"/>
      </w:divBdr>
    </w:div>
    <w:div w:id="1646202777">
      <w:bodyDiv w:val="1"/>
      <w:marLeft w:val="0"/>
      <w:marRight w:val="0"/>
      <w:marTop w:val="0"/>
      <w:marBottom w:val="0"/>
      <w:divBdr>
        <w:top w:val="none" w:sz="0" w:space="0" w:color="auto"/>
        <w:left w:val="none" w:sz="0" w:space="0" w:color="auto"/>
        <w:bottom w:val="none" w:sz="0" w:space="0" w:color="auto"/>
        <w:right w:val="none" w:sz="0" w:space="0" w:color="auto"/>
      </w:divBdr>
    </w:div>
    <w:div w:id="1646929970">
      <w:bodyDiv w:val="1"/>
      <w:marLeft w:val="0"/>
      <w:marRight w:val="0"/>
      <w:marTop w:val="0"/>
      <w:marBottom w:val="0"/>
      <w:divBdr>
        <w:top w:val="none" w:sz="0" w:space="0" w:color="auto"/>
        <w:left w:val="none" w:sz="0" w:space="0" w:color="auto"/>
        <w:bottom w:val="none" w:sz="0" w:space="0" w:color="auto"/>
        <w:right w:val="none" w:sz="0" w:space="0" w:color="auto"/>
      </w:divBdr>
    </w:div>
    <w:div w:id="1651443060">
      <w:bodyDiv w:val="1"/>
      <w:marLeft w:val="0"/>
      <w:marRight w:val="0"/>
      <w:marTop w:val="0"/>
      <w:marBottom w:val="0"/>
      <w:divBdr>
        <w:top w:val="none" w:sz="0" w:space="0" w:color="auto"/>
        <w:left w:val="none" w:sz="0" w:space="0" w:color="auto"/>
        <w:bottom w:val="none" w:sz="0" w:space="0" w:color="auto"/>
        <w:right w:val="none" w:sz="0" w:space="0" w:color="auto"/>
      </w:divBdr>
    </w:div>
    <w:div w:id="1652249416">
      <w:bodyDiv w:val="1"/>
      <w:marLeft w:val="0"/>
      <w:marRight w:val="0"/>
      <w:marTop w:val="0"/>
      <w:marBottom w:val="0"/>
      <w:divBdr>
        <w:top w:val="none" w:sz="0" w:space="0" w:color="auto"/>
        <w:left w:val="none" w:sz="0" w:space="0" w:color="auto"/>
        <w:bottom w:val="none" w:sz="0" w:space="0" w:color="auto"/>
        <w:right w:val="none" w:sz="0" w:space="0" w:color="auto"/>
      </w:divBdr>
    </w:div>
    <w:div w:id="1654210820">
      <w:bodyDiv w:val="1"/>
      <w:marLeft w:val="0"/>
      <w:marRight w:val="0"/>
      <w:marTop w:val="0"/>
      <w:marBottom w:val="0"/>
      <w:divBdr>
        <w:top w:val="none" w:sz="0" w:space="0" w:color="auto"/>
        <w:left w:val="none" w:sz="0" w:space="0" w:color="auto"/>
        <w:bottom w:val="none" w:sz="0" w:space="0" w:color="auto"/>
        <w:right w:val="none" w:sz="0" w:space="0" w:color="auto"/>
      </w:divBdr>
    </w:div>
    <w:div w:id="1655332595">
      <w:bodyDiv w:val="1"/>
      <w:marLeft w:val="0"/>
      <w:marRight w:val="0"/>
      <w:marTop w:val="0"/>
      <w:marBottom w:val="0"/>
      <w:divBdr>
        <w:top w:val="none" w:sz="0" w:space="0" w:color="auto"/>
        <w:left w:val="none" w:sz="0" w:space="0" w:color="auto"/>
        <w:bottom w:val="none" w:sz="0" w:space="0" w:color="auto"/>
        <w:right w:val="none" w:sz="0" w:space="0" w:color="auto"/>
      </w:divBdr>
    </w:div>
    <w:div w:id="1655336475">
      <w:bodyDiv w:val="1"/>
      <w:marLeft w:val="0"/>
      <w:marRight w:val="0"/>
      <w:marTop w:val="0"/>
      <w:marBottom w:val="0"/>
      <w:divBdr>
        <w:top w:val="none" w:sz="0" w:space="0" w:color="auto"/>
        <w:left w:val="none" w:sz="0" w:space="0" w:color="auto"/>
        <w:bottom w:val="none" w:sz="0" w:space="0" w:color="auto"/>
        <w:right w:val="none" w:sz="0" w:space="0" w:color="auto"/>
      </w:divBdr>
    </w:div>
    <w:div w:id="1655523199">
      <w:bodyDiv w:val="1"/>
      <w:marLeft w:val="0"/>
      <w:marRight w:val="0"/>
      <w:marTop w:val="0"/>
      <w:marBottom w:val="0"/>
      <w:divBdr>
        <w:top w:val="none" w:sz="0" w:space="0" w:color="auto"/>
        <w:left w:val="none" w:sz="0" w:space="0" w:color="auto"/>
        <w:bottom w:val="none" w:sz="0" w:space="0" w:color="auto"/>
        <w:right w:val="none" w:sz="0" w:space="0" w:color="auto"/>
      </w:divBdr>
    </w:div>
    <w:div w:id="1655643077">
      <w:bodyDiv w:val="1"/>
      <w:marLeft w:val="0"/>
      <w:marRight w:val="0"/>
      <w:marTop w:val="0"/>
      <w:marBottom w:val="0"/>
      <w:divBdr>
        <w:top w:val="none" w:sz="0" w:space="0" w:color="auto"/>
        <w:left w:val="none" w:sz="0" w:space="0" w:color="auto"/>
        <w:bottom w:val="none" w:sz="0" w:space="0" w:color="auto"/>
        <w:right w:val="none" w:sz="0" w:space="0" w:color="auto"/>
      </w:divBdr>
    </w:div>
    <w:div w:id="1656301705">
      <w:bodyDiv w:val="1"/>
      <w:marLeft w:val="0"/>
      <w:marRight w:val="0"/>
      <w:marTop w:val="0"/>
      <w:marBottom w:val="0"/>
      <w:divBdr>
        <w:top w:val="none" w:sz="0" w:space="0" w:color="auto"/>
        <w:left w:val="none" w:sz="0" w:space="0" w:color="auto"/>
        <w:bottom w:val="none" w:sz="0" w:space="0" w:color="auto"/>
        <w:right w:val="none" w:sz="0" w:space="0" w:color="auto"/>
      </w:divBdr>
    </w:div>
    <w:div w:id="1657106621">
      <w:bodyDiv w:val="1"/>
      <w:marLeft w:val="0"/>
      <w:marRight w:val="0"/>
      <w:marTop w:val="0"/>
      <w:marBottom w:val="0"/>
      <w:divBdr>
        <w:top w:val="none" w:sz="0" w:space="0" w:color="auto"/>
        <w:left w:val="none" w:sz="0" w:space="0" w:color="auto"/>
        <w:bottom w:val="none" w:sz="0" w:space="0" w:color="auto"/>
        <w:right w:val="none" w:sz="0" w:space="0" w:color="auto"/>
      </w:divBdr>
    </w:div>
    <w:div w:id="1657493338">
      <w:bodyDiv w:val="1"/>
      <w:marLeft w:val="0"/>
      <w:marRight w:val="0"/>
      <w:marTop w:val="0"/>
      <w:marBottom w:val="0"/>
      <w:divBdr>
        <w:top w:val="none" w:sz="0" w:space="0" w:color="auto"/>
        <w:left w:val="none" w:sz="0" w:space="0" w:color="auto"/>
        <w:bottom w:val="none" w:sz="0" w:space="0" w:color="auto"/>
        <w:right w:val="none" w:sz="0" w:space="0" w:color="auto"/>
      </w:divBdr>
    </w:div>
    <w:div w:id="1657759517">
      <w:bodyDiv w:val="1"/>
      <w:marLeft w:val="0"/>
      <w:marRight w:val="0"/>
      <w:marTop w:val="0"/>
      <w:marBottom w:val="0"/>
      <w:divBdr>
        <w:top w:val="none" w:sz="0" w:space="0" w:color="auto"/>
        <w:left w:val="none" w:sz="0" w:space="0" w:color="auto"/>
        <w:bottom w:val="none" w:sz="0" w:space="0" w:color="auto"/>
        <w:right w:val="none" w:sz="0" w:space="0" w:color="auto"/>
      </w:divBdr>
    </w:div>
    <w:div w:id="1658998421">
      <w:bodyDiv w:val="1"/>
      <w:marLeft w:val="0"/>
      <w:marRight w:val="0"/>
      <w:marTop w:val="0"/>
      <w:marBottom w:val="0"/>
      <w:divBdr>
        <w:top w:val="none" w:sz="0" w:space="0" w:color="auto"/>
        <w:left w:val="none" w:sz="0" w:space="0" w:color="auto"/>
        <w:bottom w:val="none" w:sz="0" w:space="0" w:color="auto"/>
        <w:right w:val="none" w:sz="0" w:space="0" w:color="auto"/>
      </w:divBdr>
    </w:div>
    <w:div w:id="1659184373">
      <w:bodyDiv w:val="1"/>
      <w:marLeft w:val="0"/>
      <w:marRight w:val="0"/>
      <w:marTop w:val="0"/>
      <w:marBottom w:val="0"/>
      <w:divBdr>
        <w:top w:val="none" w:sz="0" w:space="0" w:color="auto"/>
        <w:left w:val="none" w:sz="0" w:space="0" w:color="auto"/>
        <w:bottom w:val="none" w:sz="0" w:space="0" w:color="auto"/>
        <w:right w:val="none" w:sz="0" w:space="0" w:color="auto"/>
      </w:divBdr>
    </w:div>
    <w:div w:id="1659504433">
      <w:bodyDiv w:val="1"/>
      <w:marLeft w:val="0"/>
      <w:marRight w:val="0"/>
      <w:marTop w:val="0"/>
      <w:marBottom w:val="0"/>
      <w:divBdr>
        <w:top w:val="none" w:sz="0" w:space="0" w:color="auto"/>
        <w:left w:val="none" w:sz="0" w:space="0" w:color="auto"/>
        <w:bottom w:val="none" w:sz="0" w:space="0" w:color="auto"/>
        <w:right w:val="none" w:sz="0" w:space="0" w:color="auto"/>
      </w:divBdr>
    </w:div>
    <w:div w:id="1659572480">
      <w:bodyDiv w:val="1"/>
      <w:marLeft w:val="0"/>
      <w:marRight w:val="0"/>
      <w:marTop w:val="0"/>
      <w:marBottom w:val="0"/>
      <w:divBdr>
        <w:top w:val="none" w:sz="0" w:space="0" w:color="auto"/>
        <w:left w:val="none" w:sz="0" w:space="0" w:color="auto"/>
        <w:bottom w:val="none" w:sz="0" w:space="0" w:color="auto"/>
        <w:right w:val="none" w:sz="0" w:space="0" w:color="auto"/>
      </w:divBdr>
    </w:div>
    <w:div w:id="1661470684">
      <w:bodyDiv w:val="1"/>
      <w:marLeft w:val="0"/>
      <w:marRight w:val="0"/>
      <w:marTop w:val="0"/>
      <w:marBottom w:val="0"/>
      <w:divBdr>
        <w:top w:val="none" w:sz="0" w:space="0" w:color="auto"/>
        <w:left w:val="none" w:sz="0" w:space="0" w:color="auto"/>
        <w:bottom w:val="none" w:sz="0" w:space="0" w:color="auto"/>
        <w:right w:val="none" w:sz="0" w:space="0" w:color="auto"/>
      </w:divBdr>
    </w:div>
    <w:div w:id="1661739567">
      <w:bodyDiv w:val="1"/>
      <w:marLeft w:val="0"/>
      <w:marRight w:val="0"/>
      <w:marTop w:val="0"/>
      <w:marBottom w:val="0"/>
      <w:divBdr>
        <w:top w:val="none" w:sz="0" w:space="0" w:color="auto"/>
        <w:left w:val="none" w:sz="0" w:space="0" w:color="auto"/>
        <w:bottom w:val="none" w:sz="0" w:space="0" w:color="auto"/>
        <w:right w:val="none" w:sz="0" w:space="0" w:color="auto"/>
      </w:divBdr>
    </w:div>
    <w:div w:id="1662733188">
      <w:bodyDiv w:val="1"/>
      <w:marLeft w:val="0"/>
      <w:marRight w:val="0"/>
      <w:marTop w:val="0"/>
      <w:marBottom w:val="0"/>
      <w:divBdr>
        <w:top w:val="none" w:sz="0" w:space="0" w:color="auto"/>
        <w:left w:val="none" w:sz="0" w:space="0" w:color="auto"/>
        <w:bottom w:val="none" w:sz="0" w:space="0" w:color="auto"/>
        <w:right w:val="none" w:sz="0" w:space="0" w:color="auto"/>
      </w:divBdr>
    </w:div>
    <w:div w:id="1662779799">
      <w:bodyDiv w:val="1"/>
      <w:marLeft w:val="0"/>
      <w:marRight w:val="0"/>
      <w:marTop w:val="0"/>
      <w:marBottom w:val="0"/>
      <w:divBdr>
        <w:top w:val="none" w:sz="0" w:space="0" w:color="auto"/>
        <w:left w:val="none" w:sz="0" w:space="0" w:color="auto"/>
        <w:bottom w:val="none" w:sz="0" w:space="0" w:color="auto"/>
        <w:right w:val="none" w:sz="0" w:space="0" w:color="auto"/>
      </w:divBdr>
    </w:div>
    <w:div w:id="1663853948">
      <w:bodyDiv w:val="1"/>
      <w:marLeft w:val="0"/>
      <w:marRight w:val="0"/>
      <w:marTop w:val="0"/>
      <w:marBottom w:val="0"/>
      <w:divBdr>
        <w:top w:val="none" w:sz="0" w:space="0" w:color="auto"/>
        <w:left w:val="none" w:sz="0" w:space="0" w:color="auto"/>
        <w:bottom w:val="none" w:sz="0" w:space="0" w:color="auto"/>
        <w:right w:val="none" w:sz="0" w:space="0" w:color="auto"/>
      </w:divBdr>
    </w:div>
    <w:div w:id="1670063724">
      <w:bodyDiv w:val="1"/>
      <w:marLeft w:val="0"/>
      <w:marRight w:val="0"/>
      <w:marTop w:val="0"/>
      <w:marBottom w:val="0"/>
      <w:divBdr>
        <w:top w:val="none" w:sz="0" w:space="0" w:color="auto"/>
        <w:left w:val="none" w:sz="0" w:space="0" w:color="auto"/>
        <w:bottom w:val="none" w:sz="0" w:space="0" w:color="auto"/>
        <w:right w:val="none" w:sz="0" w:space="0" w:color="auto"/>
      </w:divBdr>
    </w:div>
    <w:div w:id="1670644191">
      <w:bodyDiv w:val="1"/>
      <w:marLeft w:val="0"/>
      <w:marRight w:val="0"/>
      <w:marTop w:val="0"/>
      <w:marBottom w:val="0"/>
      <w:divBdr>
        <w:top w:val="none" w:sz="0" w:space="0" w:color="auto"/>
        <w:left w:val="none" w:sz="0" w:space="0" w:color="auto"/>
        <w:bottom w:val="none" w:sz="0" w:space="0" w:color="auto"/>
        <w:right w:val="none" w:sz="0" w:space="0" w:color="auto"/>
      </w:divBdr>
    </w:div>
    <w:div w:id="1670787818">
      <w:bodyDiv w:val="1"/>
      <w:marLeft w:val="0"/>
      <w:marRight w:val="0"/>
      <w:marTop w:val="0"/>
      <w:marBottom w:val="0"/>
      <w:divBdr>
        <w:top w:val="none" w:sz="0" w:space="0" w:color="auto"/>
        <w:left w:val="none" w:sz="0" w:space="0" w:color="auto"/>
        <w:bottom w:val="none" w:sz="0" w:space="0" w:color="auto"/>
        <w:right w:val="none" w:sz="0" w:space="0" w:color="auto"/>
      </w:divBdr>
    </w:div>
    <w:div w:id="1672292580">
      <w:bodyDiv w:val="1"/>
      <w:marLeft w:val="0"/>
      <w:marRight w:val="0"/>
      <w:marTop w:val="0"/>
      <w:marBottom w:val="0"/>
      <w:divBdr>
        <w:top w:val="none" w:sz="0" w:space="0" w:color="auto"/>
        <w:left w:val="none" w:sz="0" w:space="0" w:color="auto"/>
        <w:bottom w:val="none" w:sz="0" w:space="0" w:color="auto"/>
        <w:right w:val="none" w:sz="0" w:space="0" w:color="auto"/>
      </w:divBdr>
    </w:div>
    <w:div w:id="1673407891">
      <w:bodyDiv w:val="1"/>
      <w:marLeft w:val="0"/>
      <w:marRight w:val="0"/>
      <w:marTop w:val="0"/>
      <w:marBottom w:val="0"/>
      <w:divBdr>
        <w:top w:val="none" w:sz="0" w:space="0" w:color="auto"/>
        <w:left w:val="none" w:sz="0" w:space="0" w:color="auto"/>
        <w:bottom w:val="none" w:sz="0" w:space="0" w:color="auto"/>
        <w:right w:val="none" w:sz="0" w:space="0" w:color="auto"/>
      </w:divBdr>
    </w:div>
    <w:div w:id="1675062476">
      <w:bodyDiv w:val="1"/>
      <w:marLeft w:val="0"/>
      <w:marRight w:val="0"/>
      <w:marTop w:val="0"/>
      <w:marBottom w:val="0"/>
      <w:divBdr>
        <w:top w:val="none" w:sz="0" w:space="0" w:color="auto"/>
        <w:left w:val="none" w:sz="0" w:space="0" w:color="auto"/>
        <w:bottom w:val="none" w:sz="0" w:space="0" w:color="auto"/>
        <w:right w:val="none" w:sz="0" w:space="0" w:color="auto"/>
      </w:divBdr>
    </w:div>
    <w:div w:id="1675499429">
      <w:bodyDiv w:val="1"/>
      <w:marLeft w:val="0"/>
      <w:marRight w:val="0"/>
      <w:marTop w:val="0"/>
      <w:marBottom w:val="0"/>
      <w:divBdr>
        <w:top w:val="none" w:sz="0" w:space="0" w:color="auto"/>
        <w:left w:val="none" w:sz="0" w:space="0" w:color="auto"/>
        <w:bottom w:val="none" w:sz="0" w:space="0" w:color="auto"/>
        <w:right w:val="none" w:sz="0" w:space="0" w:color="auto"/>
      </w:divBdr>
    </w:div>
    <w:div w:id="1676609173">
      <w:bodyDiv w:val="1"/>
      <w:marLeft w:val="0"/>
      <w:marRight w:val="0"/>
      <w:marTop w:val="0"/>
      <w:marBottom w:val="0"/>
      <w:divBdr>
        <w:top w:val="none" w:sz="0" w:space="0" w:color="auto"/>
        <w:left w:val="none" w:sz="0" w:space="0" w:color="auto"/>
        <w:bottom w:val="none" w:sz="0" w:space="0" w:color="auto"/>
        <w:right w:val="none" w:sz="0" w:space="0" w:color="auto"/>
      </w:divBdr>
    </w:div>
    <w:div w:id="1683698642">
      <w:bodyDiv w:val="1"/>
      <w:marLeft w:val="0"/>
      <w:marRight w:val="0"/>
      <w:marTop w:val="0"/>
      <w:marBottom w:val="0"/>
      <w:divBdr>
        <w:top w:val="none" w:sz="0" w:space="0" w:color="auto"/>
        <w:left w:val="none" w:sz="0" w:space="0" w:color="auto"/>
        <w:bottom w:val="none" w:sz="0" w:space="0" w:color="auto"/>
        <w:right w:val="none" w:sz="0" w:space="0" w:color="auto"/>
      </w:divBdr>
    </w:div>
    <w:div w:id="1683699904">
      <w:bodyDiv w:val="1"/>
      <w:marLeft w:val="0"/>
      <w:marRight w:val="0"/>
      <w:marTop w:val="0"/>
      <w:marBottom w:val="0"/>
      <w:divBdr>
        <w:top w:val="none" w:sz="0" w:space="0" w:color="auto"/>
        <w:left w:val="none" w:sz="0" w:space="0" w:color="auto"/>
        <w:bottom w:val="none" w:sz="0" w:space="0" w:color="auto"/>
        <w:right w:val="none" w:sz="0" w:space="0" w:color="auto"/>
      </w:divBdr>
    </w:div>
    <w:div w:id="1684092418">
      <w:bodyDiv w:val="1"/>
      <w:marLeft w:val="0"/>
      <w:marRight w:val="0"/>
      <w:marTop w:val="0"/>
      <w:marBottom w:val="0"/>
      <w:divBdr>
        <w:top w:val="none" w:sz="0" w:space="0" w:color="auto"/>
        <w:left w:val="none" w:sz="0" w:space="0" w:color="auto"/>
        <w:bottom w:val="none" w:sz="0" w:space="0" w:color="auto"/>
        <w:right w:val="none" w:sz="0" w:space="0" w:color="auto"/>
      </w:divBdr>
    </w:div>
    <w:div w:id="1686204070">
      <w:bodyDiv w:val="1"/>
      <w:marLeft w:val="0"/>
      <w:marRight w:val="0"/>
      <w:marTop w:val="0"/>
      <w:marBottom w:val="0"/>
      <w:divBdr>
        <w:top w:val="none" w:sz="0" w:space="0" w:color="auto"/>
        <w:left w:val="none" w:sz="0" w:space="0" w:color="auto"/>
        <w:bottom w:val="none" w:sz="0" w:space="0" w:color="auto"/>
        <w:right w:val="none" w:sz="0" w:space="0" w:color="auto"/>
      </w:divBdr>
    </w:div>
    <w:div w:id="1688166651">
      <w:bodyDiv w:val="1"/>
      <w:marLeft w:val="0"/>
      <w:marRight w:val="0"/>
      <w:marTop w:val="0"/>
      <w:marBottom w:val="0"/>
      <w:divBdr>
        <w:top w:val="none" w:sz="0" w:space="0" w:color="auto"/>
        <w:left w:val="none" w:sz="0" w:space="0" w:color="auto"/>
        <w:bottom w:val="none" w:sz="0" w:space="0" w:color="auto"/>
        <w:right w:val="none" w:sz="0" w:space="0" w:color="auto"/>
      </w:divBdr>
    </w:div>
    <w:div w:id="1688367603">
      <w:bodyDiv w:val="1"/>
      <w:marLeft w:val="0"/>
      <w:marRight w:val="0"/>
      <w:marTop w:val="0"/>
      <w:marBottom w:val="0"/>
      <w:divBdr>
        <w:top w:val="none" w:sz="0" w:space="0" w:color="auto"/>
        <w:left w:val="none" w:sz="0" w:space="0" w:color="auto"/>
        <w:bottom w:val="none" w:sz="0" w:space="0" w:color="auto"/>
        <w:right w:val="none" w:sz="0" w:space="0" w:color="auto"/>
      </w:divBdr>
    </w:div>
    <w:div w:id="1688754610">
      <w:bodyDiv w:val="1"/>
      <w:marLeft w:val="0"/>
      <w:marRight w:val="0"/>
      <w:marTop w:val="0"/>
      <w:marBottom w:val="0"/>
      <w:divBdr>
        <w:top w:val="none" w:sz="0" w:space="0" w:color="auto"/>
        <w:left w:val="none" w:sz="0" w:space="0" w:color="auto"/>
        <w:bottom w:val="none" w:sz="0" w:space="0" w:color="auto"/>
        <w:right w:val="none" w:sz="0" w:space="0" w:color="auto"/>
      </w:divBdr>
    </w:div>
    <w:div w:id="1691443253">
      <w:bodyDiv w:val="1"/>
      <w:marLeft w:val="0"/>
      <w:marRight w:val="0"/>
      <w:marTop w:val="0"/>
      <w:marBottom w:val="0"/>
      <w:divBdr>
        <w:top w:val="none" w:sz="0" w:space="0" w:color="auto"/>
        <w:left w:val="none" w:sz="0" w:space="0" w:color="auto"/>
        <w:bottom w:val="none" w:sz="0" w:space="0" w:color="auto"/>
        <w:right w:val="none" w:sz="0" w:space="0" w:color="auto"/>
      </w:divBdr>
    </w:div>
    <w:div w:id="1691905330">
      <w:bodyDiv w:val="1"/>
      <w:marLeft w:val="0"/>
      <w:marRight w:val="0"/>
      <w:marTop w:val="0"/>
      <w:marBottom w:val="0"/>
      <w:divBdr>
        <w:top w:val="none" w:sz="0" w:space="0" w:color="auto"/>
        <w:left w:val="none" w:sz="0" w:space="0" w:color="auto"/>
        <w:bottom w:val="none" w:sz="0" w:space="0" w:color="auto"/>
        <w:right w:val="none" w:sz="0" w:space="0" w:color="auto"/>
      </w:divBdr>
    </w:div>
    <w:div w:id="1692878799">
      <w:bodyDiv w:val="1"/>
      <w:marLeft w:val="0"/>
      <w:marRight w:val="0"/>
      <w:marTop w:val="0"/>
      <w:marBottom w:val="0"/>
      <w:divBdr>
        <w:top w:val="none" w:sz="0" w:space="0" w:color="auto"/>
        <w:left w:val="none" w:sz="0" w:space="0" w:color="auto"/>
        <w:bottom w:val="none" w:sz="0" w:space="0" w:color="auto"/>
        <w:right w:val="none" w:sz="0" w:space="0" w:color="auto"/>
      </w:divBdr>
    </w:div>
    <w:div w:id="1696271787">
      <w:bodyDiv w:val="1"/>
      <w:marLeft w:val="0"/>
      <w:marRight w:val="0"/>
      <w:marTop w:val="0"/>
      <w:marBottom w:val="0"/>
      <w:divBdr>
        <w:top w:val="none" w:sz="0" w:space="0" w:color="auto"/>
        <w:left w:val="none" w:sz="0" w:space="0" w:color="auto"/>
        <w:bottom w:val="none" w:sz="0" w:space="0" w:color="auto"/>
        <w:right w:val="none" w:sz="0" w:space="0" w:color="auto"/>
      </w:divBdr>
    </w:div>
    <w:div w:id="1697733796">
      <w:bodyDiv w:val="1"/>
      <w:marLeft w:val="0"/>
      <w:marRight w:val="0"/>
      <w:marTop w:val="0"/>
      <w:marBottom w:val="0"/>
      <w:divBdr>
        <w:top w:val="none" w:sz="0" w:space="0" w:color="auto"/>
        <w:left w:val="none" w:sz="0" w:space="0" w:color="auto"/>
        <w:bottom w:val="none" w:sz="0" w:space="0" w:color="auto"/>
        <w:right w:val="none" w:sz="0" w:space="0" w:color="auto"/>
      </w:divBdr>
    </w:div>
    <w:div w:id="1697999845">
      <w:bodyDiv w:val="1"/>
      <w:marLeft w:val="0"/>
      <w:marRight w:val="0"/>
      <w:marTop w:val="0"/>
      <w:marBottom w:val="0"/>
      <w:divBdr>
        <w:top w:val="none" w:sz="0" w:space="0" w:color="auto"/>
        <w:left w:val="none" w:sz="0" w:space="0" w:color="auto"/>
        <w:bottom w:val="none" w:sz="0" w:space="0" w:color="auto"/>
        <w:right w:val="none" w:sz="0" w:space="0" w:color="auto"/>
      </w:divBdr>
    </w:div>
    <w:div w:id="1699310190">
      <w:bodyDiv w:val="1"/>
      <w:marLeft w:val="0"/>
      <w:marRight w:val="0"/>
      <w:marTop w:val="0"/>
      <w:marBottom w:val="0"/>
      <w:divBdr>
        <w:top w:val="none" w:sz="0" w:space="0" w:color="auto"/>
        <w:left w:val="none" w:sz="0" w:space="0" w:color="auto"/>
        <w:bottom w:val="none" w:sz="0" w:space="0" w:color="auto"/>
        <w:right w:val="none" w:sz="0" w:space="0" w:color="auto"/>
      </w:divBdr>
    </w:div>
    <w:div w:id="1700544553">
      <w:bodyDiv w:val="1"/>
      <w:marLeft w:val="0"/>
      <w:marRight w:val="0"/>
      <w:marTop w:val="0"/>
      <w:marBottom w:val="0"/>
      <w:divBdr>
        <w:top w:val="none" w:sz="0" w:space="0" w:color="auto"/>
        <w:left w:val="none" w:sz="0" w:space="0" w:color="auto"/>
        <w:bottom w:val="none" w:sz="0" w:space="0" w:color="auto"/>
        <w:right w:val="none" w:sz="0" w:space="0" w:color="auto"/>
      </w:divBdr>
    </w:div>
    <w:div w:id="1701005276">
      <w:bodyDiv w:val="1"/>
      <w:marLeft w:val="0"/>
      <w:marRight w:val="0"/>
      <w:marTop w:val="0"/>
      <w:marBottom w:val="0"/>
      <w:divBdr>
        <w:top w:val="none" w:sz="0" w:space="0" w:color="auto"/>
        <w:left w:val="none" w:sz="0" w:space="0" w:color="auto"/>
        <w:bottom w:val="none" w:sz="0" w:space="0" w:color="auto"/>
        <w:right w:val="none" w:sz="0" w:space="0" w:color="auto"/>
      </w:divBdr>
    </w:div>
    <w:div w:id="1701710167">
      <w:bodyDiv w:val="1"/>
      <w:marLeft w:val="0"/>
      <w:marRight w:val="0"/>
      <w:marTop w:val="0"/>
      <w:marBottom w:val="0"/>
      <w:divBdr>
        <w:top w:val="none" w:sz="0" w:space="0" w:color="auto"/>
        <w:left w:val="none" w:sz="0" w:space="0" w:color="auto"/>
        <w:bottom w:val="none" w:sz="0" w:space="0" w:color="auto"/>
        <w:right w:val="none" w:sz="0" w:space="0" w:color="auto"/>
      </w:divBdr>
    </w:div>
    <w:div w:id="1701782178">
      <w:bodyDiv w:val="1"/>
      <w:marLeft w:val="0"/>
      <w:marRight w:val="0"/>
      <w:marTop w:val="0"/>
      <w:marBottom w:val="0"/>
      <w:divBdr>
        <w:top w:val="none" w:sz="0" w:space="0" w:color="auto"/>
        <w:left w:val="none" w:sz="0" w:space="0" w:color="auto"/>
        <w:bottom w:val="none" w:sz="0" w:space="0" w:color="auto"/>
        <w:right w:val="none" w:sz="0" w:space="0" w:color="auto"/>
      </w:divBdr>
    </w:div>
    <w:div w:id="1706102836">
      <w:bodyDiv w:val="1"/>
      <w:marLeft w:val="0"/>
      <w:marRight w:val="0"/>
      <w:marTop w:val="0"/>
      <w:marBottom w:val="0"/>
      <w:divBdr>
        <w:top w:val="none" w:sz="0" w:space="0" w:color="auto"/>
        <w:left w:val="none" w:sz="0" w:space="0" w:color="auto"/>
        <w:bottom w:val="none" w:sz="0" w:space="0" w:color="auto"/>
        <w:right w:val="none" w:sz="0" w:space="0" w:color="auto"/>
      </w:divBdr>
    </w:div>
    <w:div w:id="1708675846">
      <w:bodyDiv w:val="1"/>
      <w:marLeft w:val="0"/>
      <w:marRight w:val="0"/>
      <w:marTop w:val="0"/>
      <w:marBottom w:val="0"/>
      <w:divBdr>
        <w:top w:val="none" w:sz="0" w:space="0" w:color="auto"/>
        <w:left w:val="none" w:sz="0" w:space="0" w:color="auto"/>
        <w:bottom w:val="none" w:sz="0" w:space="0" w:color="auto"/>
        <w:right w:val="none" w:sz="0" w:space="0" w:color="auto"/>
      </w:divBdr>
    </w:div>
    <w:div w:id="1711176507">
      <w:bodyDiv w:val="1"/>
      <w:marLeft w:val="0"/>
      <w:marRight w:val="0"/>
      <w:marTop w:val="0"/>
      <w:marBottom w:val="0"/>
      <w:divBdr>
        <w:top w:val="none" w:sz="0" w:space="0" w:color="auto"/>
        <w:left w:val="none" w:sz="0" w:space="0" w:color="auto"/>
        <w:bottom w:val="none" w:sz="0" w:space="0" w:color="auto"/>
        <w:right w:val="none" w:sz="0" w:space="0" w:color="auto"/>
      </w:divBdr>
    </w:div>
    <w:div w:id="1714689736">
      <w:bodyDiv w:val="1"/>
      <w:marLeft w:val="0"/>
      <w:marRight w:val="0"/>
      <w:marTop w:val="0"/>
      <w:marBottom w:val="0"/>
      <w:divBdr>
        <w:top w:val="none" w:sz="0" w:space="0" w:color="auto"/>
        <w:left w:val="none" w:sz="0" w:space="0" w:color="auto"/>
        <w:bottom w:val="none" w:sz="0" w:space="0" w:color="auto"/>
        <w:right w:val="none" w:sz="0" w:space="0" w:color="auto"/>
      </w:divBdr>
    </w:div>
    <w:div w:id="1714697000">
      <w:bodyDiv w:val="1"/>
      <w:marLeft w:val="0"/>
      <w:marRight w:val="0"/>
      <w:marTop w:val="0"/>
      <w:marBottom w:val="0"/>
      <w:divBdr>
        <w:top w:val="none" w:sz="0" w:space="0" w:color="auto"/>
        <w:left w:val="none" w:sz="0" w:space="0" w:color="auto"/>
        <w:bottom w:val="none" w:sz="0" w:space="0" w:color="auto"/>
        <w:right w:val="none" w:sz="0" w:space="0" w:color="auto"/>
      </w:divBdr>
    </w:div>
    <w:div w:id="1715080735">
      <w:bodyDiv w:val="1"/>
      <w:marLeft w:val="0"/>
      <w:marRight w:val="0"/>
      <w:marTop w:val="0"/>
      <w:marBottom w:val="0"/>
      <w:divBdr>
        <w:top w:val="none" w:sz="0" w:space="0" w:color="auto"/>
        <w:left w:val="none" w:sz="0" w:space="0" w:color="auto"/>
        <w:bottom w:val="none" w:sz="0" w:space="0" w:color="auto"/>
        <w:right w:val="none" w:sz="0" w:space="0" w:color="auto"/>
      </w:divBdr>
    </w:div>
    <w:div w:id="1716469156">
      <w:bodyDiv w:val="1"/>
      <w:marLeft w:val="0"/>
      <w:marRight w:val="0"/>
      <w:marTop w:val="0"/>
      <w:marBottom w:val="0"/>
      <w:divBdr>
        <w:top w:val="none" w:sz="0" w:space="0" w:color="auto"/>
        <w:left w:val="none" w:sz="0" w:space="0" w:color="auto"/>
        <w:bottom w:val="none" w:sz="0" w:space="0" w:color="auto"/>
        <w:right w:val="none" w:sz="0" w:space="0" w:color="auto"/>
      </w:divBdr>
    </w:div>
    <w:div w:id="1716612335">
      <w:bodyDiv w:val="1"/>
      <w:marLeft w:val="0"/>
      <w:marRight w:val="0"/>
      <w:marTop w:val="0"/>
      <w:marBottom w:val="0"/>
      <w:divBdr>
        <w:top w:val="none" w:sz="0" w:space="0" w:color="auto"/>
        <w:left w:val="none" w:sz="0" w:space="0" w:color="auto"/>
        <w:bottom w:val="none" w:sz="0" w:space="0" w:color="auto"/>
        <w:right w:val="none" w:sz="0" w:space="0" w:color="auto"/>
      </w:divBdr>
    </w:div>
    <w:div w:id="1716658481">
      <w:bodyDiv w:val="1"/>
      <w:marLeft w:val="0"/>
      <w:marRight w:val="0"/>
      <w:marTop w:val="0"/>
      <w:marBottom w:val="0"/>
      <w:divBdr>
        <w:top w:val="none" w:sz="0" w:space="0" w:color="auto"/>
        <w:left w:val="none" w:sz="0" w:space="0" w:color="auto"/>
        <w:bottom w:val="none" w:sz="0" w:space="0" w:color="auto"/>
        <w:right w:val="none" w:sz="0" w:space="0" w:color="auto"/>
      </w:divBdr>
    </w:div>
    <w:div w:id="1718891673">
      <w:bodyDiv w:val="1"/>
      <w:marLeft w:val="0"/>
      <w:marRight w:val="0"/>
      <w:marTop w:val="0"/>
      <w:marBottom w:val="0"/>
      <w:divBdr>
        <w:top w:val="none" w:sz="0" w:space="0" w:color="auto"/>
        <w:left w:val="none" w:sz="0" w:space="0" w:color="auto"/>
        <w:bottom w:val="none" w:sz="0" w:space="0" w:color="auto"/>
        <w:right w:val="none" w:sz="0" w:space="0" w:color="auto"/>
      </w:divBdr>
    </w:div>
    <w:div w:id="1722359516">
      <w:bodyDiv w:val="1"/>
      <w:marLeft w:val="0"/>
      <w:marRight w:val="0"/>
      <w:marTop w:val="0"/>
      <w:marBottom w:val="0"/>
      <w:divBdr>
        <w:top w:val="none" w:sz="0" w:space="0" w:color="auto"/>
        <w:left w:val="none" w:sz="0" w:space="0" w:color="auto"/>
        <w:bottom w:val="none" w:sz="0" w:space="0" w:color="auto"/>
        <w:right w:val="none" w:sz="0" w:space="0" w:color="auto"/>
      </w:divBdr>
    </w:div>
    <w:div w:id="1726953110">
      <w:bodyDiv w:val="1"/>
      <w:marLeft w:val="0"/>
      <w:marRight w:val="0"/>
      <w:marTop w:val="0"/>
      <w:marBottom w:val="0"/>
      <w:divBdr>
        <w:top w:val="none" w:sz="0" w:space="0" w:color="auto"/>
        <w:left w:val="none" w:sz="0" w:space="0" w:color="auto"/>
        <w:bottom w:val="none" w:sz="0" w:space="0" w:color="auto"/>
        <w:right w:val="none" w:sz="0" w:space="0" w:color="auto"/>
      </w:divBdr>
    </w:div>
    <w:div w:id="1727803290">
      <w:bodyDiv w:val="1"/>
      <w:marLeft w:val="0"/>
      <w:marRight w:val="0"/>
      <w:marTop w:val="0"/>
      <w:marBottom w:val="0"/>
      <w:divBdr>
        <w:top w:val="none" w:sz="0" w:space="0" w:color="auto"/>
        <w:left w:val="none" w:sz="0" w:space="0" w:color="auto"/>
        <w:bottom w:val="none" w:sz="0" w:space="0" w:color="auto"/>
        <w:right w:val="none" w:sz="0" w:space="0" w:color="auto"/>
      </w:divBdr>
    </w:div>
    <w:div w:id="1728332574">
      <w:bodyDiv w:val="1"/>
      <w:marLeft w:val="0"/>
      <w:marRight w:val="0"/>
      <w:marTop w:val="0"/>
      <w:marBottom w:val="0"/>
      <w:divBdr>
        <w:top w:val="none" w:sz="0" w:space="0" w:color="auto"/>
        <w:left w:val="none" w:sz="0" w:space="0" w:color="auto"/>
        <w:bottom w:val="none" w:sz="0" w:space="0" w:color="auto"/>
        <w:right w:val="none" w:sz="0" w:space="0" w:color="auto"/>
      </w:divBdr>
    </w:div>
    <w:div w:id="1730301955">
      <w:bodyDiv w:val="1"/>
      <w:marLeft w:val="0"/>
      <w:marRight w:val="0"/>
      <w:marTop w:val="0"/>
      <w:marBottom w:val="0"/>
      <w:divBdr>
        <w:top w:val="none" w:sz="0" w:space="0" w:color="auto"/>
        <w:left w:val="none" w:sz="0" w:space="0" w:color="auto"/>
        <w:bottom w:val="none" w:sz="0" w:space="0" w:color="auto"/>
        <w:right w:val="none" w:sz="0" w:space="0" w:color="auto"/>
      </w:divBdr>
    </w:div>
    <w:div w:id="1731227056">
      <w:bodyDiv w:val="1"/>
      <w:marLeft w:val="0"/>
      <w:marRight w:val="0"/>
      <w:marTop w:val="0"/>
      <w:marBottom w:val="0"/>
      <w:divBdr>
        <w:top w:val="none" w:sz="0" w:space="0" w:color="auto"/>
        <w:left w:val="none" w:sz="0" w:space="0" w:color="auto"/>
        <w:bottom w:val="none" w:sz="0" w:space="0" w:color="auto"/>
        <w:right w:val="none" w:sz="0" w:space="0" w:color="auto"/>
      </w:divBdr>
    </w:div>
    <w:div w:id="1731925993">
      <w:bodyDiv w:val="1"/>
      <w:marLeft w:val="0"/>
      <w:marRight w:val="0"/>
      <w:marTop w:val="0"/>
      <w:marBottom w:val="0"/>
      <w:divBdr>
        <w:top w:val="none" w:sz="0" w:space="0" w:color="auto"/>
        <w:left w:val="none" w:sz="0" w:space="0" w:color="auto"/>
        <w:bottom w:val="none" w:sz="0" w:space="0" w:color="auto"/>
        <w:right w:val="none" w:sz="0" w:space="0" w:color="auto"/>
      </w:divBdr>
    </w:div>
    <w:div w:id="1732460059">
      <w:bodyDiv w:val="1"/>
      <w:marLeft w:val="0"/>
      <w:marRight w:val="0"/>
      <w:marTop w:val="0"/>
      <w:marBottom w:val="0"/>
      <w:divBdr>
        <w:top w:val="none" w:sz="0" w:space="0" w:color="auto"/>
        <w:left w:val="none" w:sz="0" w:space="0" w:color="auto"/>
        <w:bottom w:val="none" w:sz="0" w:space="0" w:color="auto"/>
        <w:right w:val="none" w:sz="0" w:space="0" w:color="auto"/>
      </w:divBdr>
    </w:div>
    <w:div w:id="1732802060">
      <w:bodyDiv w:val="1"/>
      <w:marLeft w:val="0"/>
      <w:marRight w:val="0"/>
      <w:marTop w:val="0"/>
      <w:marBottom w:val="0"/>
      <w:divBdr>
        <w:top w:val="none" w:sz="0" w:space="0" w:color="auto"/>
        <w:left w:val="none" w:sz="0" w:space="0" w:color="auto"/>
        <w:bottom w:val="none" w:sz="0" w:space="0" w:color="auto"/>
        <w:right w:val="none" w:sz="0" w:space="0" w:color="auto"/>
      </w:divBdr>
    </w:div>
    <w:div w:id="1735274481">
      <w:bodyDiv w:val="1"/>
      <w:marLeft w:val="0"/>
      <w:marRight w:val="0"/>
      <w:marTop w:val="0"/>
      <w:marBottom w:val="0"/>
      <w:divBdr>
        <w:top w:val="none" w:sz="0" w:space="0" w:color="auto"/>
        <w:left w:val="none" w:sz="0" w:space="0" w:color="auto"/>
        <w:bottom w:val="none" w:sz="0" w:space="0" w:color="auto"/>
        <w:right w:val="none" w:sz="0" w:space="0" w:color="auto"/>
      </w:divBdr>
    </w:div>
    <w:div w:id="1735813376">
      <w:bodyDiv w:val="1"/>
      <w:marLeft w:val="0"/>
      <w:marRight w:val="0"/>
      <w:marTop w:val="0"/>
      <w:marBottom w:val="0"/>
      <w:divBdr>
        <w:top w:val="none" w:sz="0" w:space="0" w:color="auto"/>
        <w:left w:val="none" w:sz="0" w:space="0" w:color="auto"/>
        <w:bottom w:val="none" w:sz="0" w:space="0" w:color="auto"/>
        <w:right w:val="none" w:sz="0" w:space="0" w:color="auto"/>
      </w:divBdr>
    </w:div>
    <w:div w:id="1737122053">
      <w:bodyDiv w:val="1"/>
      <w:marLeft w:val="0"/>
      <w:marRight w:val="0"/>
      <w:marTop w:val="0"/>
      <w:marBottom w:val="0"/>
      <w:divBdr>
        <w:top w:val="none" w:sz="0" w:space="0" w:color="auto"/>
        <w:left w:val="none" w:sz="0" w:space="0" w:color="auto"/>
        <w:bottom w:val="none" w:sz="0" w:space="0" w:color="auto"/>
        <w:right w:val="none" w:sz="0" w:space="0" w:color="auto"/>
      </w:divBdr>
    </w:div>
    <w:div w:id="1738673866">
      <w:bodyDiv w:val="1"/>
      <w:marLeft w:val="0"/>
      <w:marRight w:val="0"/>
      <w:marTop w:val="0"/>
      <w:marBottom w:val="0"/>
      <w:divBdr>
        <w:top w:val="none" w:sz="0" w:space="0" w:color="auto"/>
        <w:left w:val="none" w:sz="0" w:space="0" w:color="auto"/>
        <w:bottom w:val="none" w:sz="0" w:space="0" w:color="auto"/>
        <w:right w:val="none" w:sz="0" w:space="0" w:color="auto"/>
      </w:divBdr>
    </w:div>
    <w:div w:id="1740596272">
      <w:bodyDiv w:val="1"/>
      <w:marLeft w:val="0"/>
      <w:marRight w:val="0"/>
      <w:marTop w:val="0"/>
      <w:marBottom w:val="0"/>
      <w:divBdr>
        <w:top w:val="none" w:sz="0" w:space="0" w:color="auto"/>
        <w:left w:val="none" w:sz="0" w:space="0" w:color="auto"/>
        <w:bottom w:val="none" w:sz="0" w:space="0" w:color="auto"/>
        <w:right w:val="none" w:sz="0" w:space="0" w:color="auto"/>
      </w:divBdr>
    </w:div>
    <w:div w:id="1741055211">
      <w:bodyDiv w:val="1"/>
      <w:marLeft w:val="0"/>
      <w:marRight w:val="0"/>
      <w:marTop w:val="0"/>
      <w:marBottom w:val="0"/>
      <w:divBdr>
        <w:top w:val="none" w:sz="0" w:space="0" w:color="auto"/>
        <w:left w:val="none" w:sz="0" w:space="0" w:color="auto"/>
        <w:bottom w:val="none" w:sz="0" w:space="0" w:color="auto"/>
        <w:right w:val="none" w:sz="0" w:space="0" w:color="auto"/>
      </w:divBdr>
    </w:div>
    <w:div w:id="1742093994">
      <w:bodyDiv w:val="1"/>
      <w:marLeft w:val="0"/>
      <w:marRight w:val="0"/>
      <w:marTop w:val="0"/>
      <w:marBottom w:val="0"/>
      <w:divBdr>
        <w:top w:val="none" w:sz="0" w:space="0" w:color="auto"/>
        <w:left w:val="none" w:sz="0" w:space="0" w:color="auto"/>
        <w:bottom w:val="none" w:sz="0" w:space="0" w:color="auto"/>
        <w:right w:val="none" w:sz="0" w:space="0" w:color="auto"/>
      </w:divBdr>
    </w:div>
    <w:div w:id="1742872371">
      <w:bodyDiv w:val="1"/>
      <w:marLeft w:val="0"/>
      <w:marRight w:val="0"/>
      <w:marTop w:val="0"/>
      <w:marBottom w:val="0"/>
      <w:divBdr>
        <w:top w:val="none" w:sz="0" w:space="0" w:color="auto"/>
        <w:left w:val="none" w:sz="0" w:space="0" w:color="auto"/>
        <w:bottom w:val="none" w:sz="0" w:space="0" w:color="auto"/>
        <w:right w:val="none" w:sz="0" w:space="0" w:color="auto"/>
      </w:divBdr>
    </w:div>
    <w:div w:id="1745906608">
      <w:bodyDiv w:val="1"/>
      <w:marLeft w:val="0"/>
      <w:marRight w:val="0"/>
      <w:marTop w:val="0"/>
      <w:marBottom w:val="0"/>
      <w:divBdr>
        <w:top w:val="none" w:sz="0" w:space="0" w:color="auto"/>
        <w:left w:val="none" w:sz="0" w:space="0" w:color="auto"/>
        <w:bottom w:val="none" w:sz="0" w:space="0" w:color="auto"/>
        <w:right w:val="none" w:sz="0" w:space="0" w:color="auto"/>
      </w:divBdr>
    </w:div>
    <w:div w:id="1747260567">
      <w:bodyDiv w:val="1"/>
      <w:marLeft w:val="0"/>
      <w:marRight w:val="0"/>
      <w:marTop w:val="0"/>
      <w:marBottom w:val="0"/>
      <w:divBdr>
        <w:top w:val="none" w:sz="0" w:space="0" w:color="auto"/>
        <w:left w:val="none" w:sz="0" w:space="0" w:color="auto"/>
        <w:bottom w:val="none" w:sz="0" w:space="0" w:color="auto"/>
        <w:right w:val="none" w:sz="0" w:space="0" w:color="auto"/>
      </w:divBdr>
    </w:div>
    <w:div w:id="1747797764">
      <w:bodyDiv w:val="1"/>
      <w:marLeft w:val="0"/>
      <w:marRight w:val="0"/>
      <w:marTop w:val="0"/>
      <w:marBottom w:val="0"/>
      <w:divBdr>
        <w:top w:val="none" w:sz="0" w:space="0" w:color="auto"/>
        <w:left w:val="none" w:sz="0" w:space="0" w:color="auto"/>
        <w:bottom w:val="none" w:sz="0" w:space="0" w:color="auto"/>
        <w:right w:val="none" w:sz="0" w:space="0" w:color="auto"/>
      </w:divBdr>
    </w:div>
    <w:div w:id="1748721257">
      <w:bodyDiv w:val="1"/>
      <w:marLeft w:val="0"/>
      <w:marRight w:val="0"/>
      <w:marTop w:val="0"/>
      <w:marBottom w:val="0"/>
      <w:divBdr>
        <w:top w:val="none" w:sz="0" w:space="0" w:color="auto"/>
        <w:left w:val="none" w:sz="0" w:space="0" w:color="auto"/>
        <w:bottom w:val="none" w:sz="0" w:space="0" w:color="auto"/>
        <w:right w:val="none" w:sz="0" w:space="0" w:color="auto"/>
      </w:divBdr>
    </w:div>
    <w:div w:id="1750156520">
      <w:bodyDiv w:val="1"/>
      <w:marLeft w:val="0"/>
      <w:marRight w:val="0"/>
      <w:marTop w:val="0"/>
      <w:marBottom w:val="0"/>
      <w:divBdr>
        <w:top w:val="none" w:sz="0" w:space="0" w:color="auto"/>
        <w:left w:val="none" w:sz="0" w:space="0" w:color="auto"/>
        <w:bottom w:val="none" w:sz="0" w:space="0" w:color="auto"/>
        <w:right w:val="none" w:sz="0" w:space="0" w:color="auto"/>
      </w:divBdr>
    </w:div>
    <w:div w:id="1750536828">
      <w:bodyDiv w:val="1"/>
      <w:marLeft w:val="0"/>
      <w:marRight w:val="0"/>
      <w:marTop w:val="0"/>
      <w:marBottom w:val="0"/>
      <w:divBdr>
        <w:top w:val="none" w:sz="0" w:space="0" w:color="auto"/>
        <w:left w:val="none" w:sz="0" w:space="0" w:color="auto"/>
        <w:bottom w:val="none" w:sz="0" w:space="0" w:color="auto"/>
        <w:right w:val="none" w:sz="0" w:space="0" w:color="auto"/>
      </w:divBdr>
    </w:div>
    <w:div w:id="1750615112">
      <w:bodyDiv w:val="1"/>
      <w:marLeft w:val="0"/>
      <w:marRight w:val="0"/>
      <w:marTop w:val="0"/>
      <w:marBottom w:val="0"/>
      <w:divBdr>
        <w:top w:val="none" w:sz="0" w:space="0" w:color="auto"/>
        <w:left w:val="none" w:sz="0" w:space="0" w:color="auto"/>
        <w:bottom w:val="none" w:sz="0" w:space="0" w:color="auto"/>
        <w:right w:val="none" w:sz="0" w:space="0" w:color="auto"/>
      </w:divBdr>
    </w:div>
    <w:div w:id="1752849045">
      <w:bodyDiv w:val="1"/>
      <w:marLeft w:val="0"/>
      <w:marRight w:val="0"/>
      <w:marTop w:val="0"/>
      <w:marBottom w:val="0"/>
      <w:divBdr>
        <w:top w:val="none" w:sz="0" w:space="0" w:color="auto"/>
        <w:left w:val="none" w:sz="0" w:space="0" w:color="auto"/>
        <w:bottom w:val="none" w:sz="0" w:space="0" w:color="auto"/>
        <w:right w:val="none" w:sz="0" w:space="0" w:color="auto"/>
      </w:divBdr>
    </w:div>
    <w:div w:id="1753771198">
      <w:bodyDiv w:val="1"/>
      <w:marLeft w:val="0"/>
      <w:marRight w:val="0"/>
      <w:marTop w:val="0"/>
      <w:marBottom w:val="0"/>
      <w:divBdr>
        <w:top w:val="none" w:sz="0" w:space="0" w:color="auto"/>
        <w:left w:val="none" w:sz="0" w:space="0" w:color="auto"/>
        <w:bottom w:val="none" w:sz="0" w:space="0" w:color="auto"/>
        <w:right w:val="none" w:sz="0" w:space="0" w:color="auto"/>
      </w:divBdr>
    </w:div>
    <w:div w:id="1754475131">
      <w:bodyDiv w:val="1"/>
      <w:marLeft w:val="0"/>
      <w:marRight w:val="0"/>
      <w:marTop w:val="0"/>
      <w:marBottom w:val="0"/>
      <w:divBdr>
        <w:top w:val="none" w:sz="0" w:space="0" w:color="auto"/>
        <w:left w:val="none" w:sz="0" w:space="0" w:color="auto"/>
        <w:bottom w:val="none" w:sz="0" w:space="0" w:color="auto"/>
        <w:right w:val="none" w:sz="0" w:space="0" w:color="auto"/>
      </w:divBdr>
    </w:div>
    <w:div w:id="1757095861">
      <w:bodyDiv w:val="1"/>
      <w:marLeft w:val="0"/>
      <w:marRight w:val="0"/>
      <w:marTop w:val="0"/>
      <w:marBottom w:val="0"/>
      <w:divBdr>
        <w:top w:val="none" w:sz="0" w:space="0" w:color="auto"/>
        <w:left w:val="none" w:sz="0" w:space="0" w:color="auto"/>
        <w:bottom w:val="none" w:sz="0" w:space="0" w:color="auto"/>
        <w:right w:val="none" w:sz="0" w:space="0" w:color="auto"/>
      </w:divBdr>
    </w:div>
    <w:div w:id="1757969930">
      <w:bodyDiv w:val="1"/>
      <w:marLeft w:val="0"/>
      <w:marRight w:val="0"/>
      <w:marTop w:val="0"/>
      <w:marBottom w:val="0"/>
      <w:divBdr>
        <w:top w:val="none" w:sz="0" w:space="0" w:color="auto"/>
        <w:left w:val="none" w:sz="0" w:space="0" w:color="auto"/>
        <w:bottom w:val="none" w:sz="0" w:space="0" w:color="auto"/>
        <w:right w:val="none" w:sz="0" w:space="0" w:color="auto"/>
      </w:divBdr>
    </w:div>
    <w:div w:id="1758285473">
      <w:bodyDiv w:val="1"/>
      <w:marLeft w:val="0"/>
      <w:marRight w:val="0"/>
      <w:marTop w:val="0"/>
      <w:marBottom w:val="0"/>
      <w:divBdr>
        <w:top w:val="none" w:sz="0" w:space="0" w:color="auto"/>
        <w:left w:val="none" w:sz="0" w:space="0" w:color="auto"/>
        <w:bottom w:val="none" w:sz="0" w:space="0" w:color="auto"/>
        <w:right w:val="none" w:sz="0" w:space="0" w:color="auto"/>
      </w:divBdr>
    </w:div>
    <w:div w:id="1758676226">
      <w:bodyDiv w:val="1"/>
      <w:marLeft w:val="0"/>
      <w:marRight w:val="0"/>
      <w:marTop w:val="0"/>
      <w:marBottom w:val="0"/>
      <w:divBdr>
        <w:top w:val="none" w:sz="0" w:space="0" w:color="auto"/>
        <w:left w:val="none" w:sz="0" w:space="0" w:color="auto"/>
        <w:bottom w:val="none" w:sz="0" w:space="0" w:color="auto"/>
        <w:right w:val="none" w:sz="0" w:space="0" w:color="auto"/>
      </w:divBdr>
    </w:div>
    <w:div w:id="1764570852">
      <w:bodyDiv w:val="1"/>
      <w:marLeft w:val="0"/>
      <w:marRight w:val="0"/>
      <w:marTop w:val="0"/>
      <w:marBottom w:val="0"/>
      <w:divBdr>
        <w:top w:val="none" w:sz="0" w:space="0" w:color="auto"/>
        <w:left w:val="none" w:sz="0" w:space="0" w:color="auto"/>
        <w:bottom w:val="none" w:sz="0" w:space="0" w:color="auto"/>
        <w:right w:val="none" w:sz="0" w:space="0" w:color="auto"/>
      </w:divBdr>
    </w:div>
    <w:div w:id="1765229232">
      <w:bodyDiv w:val="1"/>
      <w:marLeft w:val="0"/>
      <w:marRight w:val="0"/>
      <w:marTop w:val="0"/>
      <w:marBottom w:val="0"/>
      <w:divBdr>
        <w:top w:val="none" w:sz="0" w:space="0" w:color="auto"/>
        <w:left w:val="none" w:sz="0" w:space="0" w:color="auto"/>
        <w:bottom w:val="none" w:sz="0" w:space="0" w:color="auto"/>
        <w:right w:val="none" w:sz="0" w:space="0" w:color="auto"/>
      </w:divBdr>
    </w:div>
    <w:div w:id="1766031145">
      <w:bodyDiv w:val="1"/>
      <w:marLeft w:val="0"/>
      <w:marRight w:val="0"/>
      <w:marTop w:val="0"/>
      <w:marBottom w:val="0"/>
      <w:divBdr>
        <w:top w:val="none" w:sz="0" w:space="0" w:color="auto"/>
        <w:left w:val="none" w:sz="0" w:space="0" w:color="auto"/>
        <w:bottom w:val="none" w:sz="0" w:space="0" w:color="auto"/>
        <w:right w:val="none" w:sz="0" w:space="0" w:color="auto"/>
      </w:divBdr>
    </w:div>
    <w:div w:id="1767075483">
      <w:bodyDiv w:val="1"/>
      <w:marLeft w:val="0"/>
      <w:marRight w:val="0"/>
      <w:marTop w:val="0"/>
      <w:marBottom w:val="0"/>
      <w:divBdr>
        <w:top w:val="none" w:sz="0" w:space="0" w:color="auto"/>
        <w:left w:val="none" w:sz="0" w:space="0" w:color="auto"/>
        <w:bottom w:val="none" w:sz="0" w:space="0" w:color="auto"/>
        <w:right w:val="none" w:sz="0" w:space="0" w:color="auto"/>
      </w:divBdr>
    </w:div>
    <w:div w:id="1768690748">
      <w:bodyDiv w:val="1"/>
      <w:marLeft w:val="0"/>
      <w:marRight w:val="0"/>
      <w:marTop w:val="0"/>
      <w:marBottom w:val="0"/>
      <w:divBdr>
        <w:top w:val="none" w:sz="0" w:space="0" w:color="auto"/>
        <w:left w:val="none" w:sz="0" w:space="0" w:color="auto"/>
        <w:bottom w:val="none" w:sz="0" w:space="0" w:color="auto"/>
        <w:right w:val="none" w:sz="0" w:space="0" w:color="auto"/>
      </w:divBdr>
    </w:div>
    <w:div w:id="1769353045">
      <w:bodyDiv w:val="1"/>
      <w:marLeft w:val="0"/>
      <w:marRight w:val="0"/>
      <w:marTop w:val="0"/>
      <w:marBottom w:val="0"/>
      <w:divBdr>
        <w:top w:val="none" w:sz="0" w:space="0" w:color="auto"/>
        <w:left w:val="none" w:sz="0" w:space="0" w:color="auto"/>
        <w:bottom w:val="none" w:sz="0" w:space="0" w:color="auto"/>
        <w:right w:val="none" w:sz="0" w:space="0" w:color="auto"/>
      </w:divBdr>
    </w:div>
    <w:div w:id="1769424040">
      <w:bodyDiv w:val="1"/>
      <w:marLeft w:val="0"/>
      <w:marRight w:val="0"/>
      <w:marTop w:val="0"/>
      <w:marBottom w:val="0"/>
      <w:divBdr>
        <w:top w:val="none" w:sz="0" w:space="0" w:color="auto"/>
        <w:left w:val="none" w:sz="0" w:space="0" w:color="auto"/>
        <w:bottom w:val="none" w:sz="0" w:space="0" w:color="auto"/>
        <w:right w:val="none" w:sz="0" w:space="0" w:color="auto"/>
      </w:divBdr>
    </w:div>
    <w:div w:id="1770004862">
      <w:bodyDiv w:val="1"/>
      <w:marLeft w:val="0"/>
      <w:marRight w:val="0"/>
      <w:marTop w:val="0"/>
      <w:marBottom w:val="0"/>
      <w:divBdr>
        <w:top w:val="none" w:sz="0" w:space="0" w:color="auto"/>
        <w:left w:val="none" w:sz="0" w:space="0" w:color="auto"/>
        <w:bottom w:val="none" w:sz="0" w:space="0" w:color="auto"/>
        <w:right w:val="none" w:sz="0" w:space="0" w:color="auto"/>
      </w:divBdr>
    </w:div>
    <w:div w:id="1771925463">
      <w:bodyDiv w:val="1"/>
      <w:marLeft w:val="0"/>
      <w:marRight w:val="0"/>
      <w:marTop w:val="0"/>
      <w:marBottom w:val="0"/>
      <w:divBdr>
        <w:top w:val="none" w:sz="0" w:space="0" w:color="auto"/>
        <w:left w:val="none" w:sz="0" w:space="0" w:color="auto"/>
        <w:bottom w:val="none" w:sz="0" w:space="0" w:color="auto"/>
        <w:right w:val="none" w:sz="0" w:space="0" w:color="auto"/>
      </w:divBdr>
    </w:div>
    <w:div w:id="1772168397">
      <w:bodyDiv w:val="1"/>
      <w:marLeft w:val="0"/>
      <w:marRight w:val="0"/>
      <w:marTop w:val="0"/>
      <w:marBottom w:val="0"/>
      <w:divBdr>
        <w:top w:val="none" w:sz="0" w:space="0" w:color="auto"/>
        <w:left w:val="none" w:sz="0" w:space="0" w:color="auto"/>
        <w:bottom w:val="none" w:sz="0" w:space="0" w:color="auto"/>
        <w:right w:val="none" w:sz="0" w:space="0" w:color="auto"/>
      </w:divBdr>
    </w:div>
    <w:div w:id="1774666110">
      <w:bodyDiv w:val="1"/>
      <w:marLeft w:val="0"/>
      <w:marRight w:val="0"/>
      <w:marTop w:val="0"/>
      <w:marBottom w:val="0"/>
      <w:divBdr>
        <w:top w:val="none" w:sz="0" w:space="0" w:color="auto"/>
        <w:left w:val="none" w:sz="0" w:space="0" w:color="auto"/>
        <w:bottom w:val="none" w:sz="0" w:space="0" w:color="auto"/>
        <w:right w:val="none" w:sz="0" w:space="0" w:color="auto"/>
      </w:divBdr>
    </w:div>
    <w:div w:id="1777021173">
      <w:bodyDiv w:val="1"/>
      <w:marLeft w:val="0"/>
      <w:marRight w:val="0"/>
      <w:marTop w:val="0"/>
      <w:marBottom w:val="0"/>
      <w:divBdr>
        <w:top w:val="none" w:sz="0" w:space="0" w:color="auto"/>
        <w:left w:val="none" w:sz="0" w:space="0" w:color="auto"/>
        <w:bottom w:val="none" w:sz="0" w:space="0" w:color="auto"/>
        <w:right w:val="none" w:sz="0" w:space="0" w:color="auto"/>
      </w:divBdr>
    </w:div>
    <w:div w:id="1781096917">
      <w:bodyDiv w:val="1"/>
      <w:marLeft w:val="0"/>
      <w:marRight w:val="0"/>
      <w:marTop w:val="0"/>
      <w:marBottom w:val="0"/>
      <w:divBdr>
        <w:top w:val="none" w:sz="0" w:space="0" w:color="auto"/>
        <w:left w:val="none" w:sz="0" w:space="0" w:color="auto"/>
        <w:bottom w:val="none" w:sz="0" w:space="0" w:color="auto"/>
        <w:right w:val="none" w:sz="0" w:space="0" w:color="auto"/>
      </w:divBdr>
    </w:div>
    <w:div w:id="1782214908">
      <w:bodyDiv w:val="1"/>
      <w:marLeft w:val="0"/>
      <w:marRight w:val="0"/>
      <w:marTop w:val="0"/>
      <w:marBottom w:val="0"/>
      <w:divBdr>
        <w:top w:val="none" w:sz="0" w:space="0" w:color="auto"/>
        <w:left w:val="none" w:sz="0" w:space="0" w:color="auto"/>
        <w:bottom w:val="none" w:sz="0" w:space="0" w:color="auto"/>
        <w:right w:val="none" w:sz="0" w:space="0" w:color="auto"/>
      </w:divBdr>
    </w:div>
    <w:div w:id="1787650133">
      <w:bodyDiv w:val="1"/>
      <w:marLeft w:val="0"/>
      <w:marRight w:val="0"/>
      <w:marTop w:val="0"/>
      <w:marBottom w:val="0"/>
      <w:divBdr>
        <w:top w:val="none" w:sz="0" w:space="0" w:color="auto"/>
        <w:left w:val="none" w:sz="0" w:space="0" w:color="auto"/>
        <w:bottom w:val="none" w:sz="0" w:space="0" w:color="auto"/>
        <w:right w:val="none" w:sz="0" w:space="0" w:color="auto"/>
      </w:divBdr>
    </w:div>
    <w:div w:id="1790395120">
      <w:bodyDiv w:val="1"/>
      <w:marLeft w:val="0"/>
      <w:marRight w:val="0"/>
      <w:marTop w:val="0"/>
      <w:marBottom w:val="0"/>
      <w:divBdr>
        <w:top w:val="none" w:sz="0" w:space="0" w:color="auto"/>
        <w:left w:val="none" w:sz="0" w:space="0" w:color="auto"/>
        <w:bottom w:val="none" w:sz="0" w:space="0" w:color="auto"/>
        <w:right w:val="none" w:sz="0" w:space="0" w:color="auto"/>
      </w:divBdr>
    </w:div>
    <w:div w:id="1790468734">
      <w:bodyDiv w:val="1"/>
      <w:marLeft w:val="0"/>
      <w:marRight w:val="0"/>
      <w:marTop w:val="0"/>
      <w:marBottom w:val="0"/>
      <w:divBdr>
        <w:top w:val="none" w:sz="0" w:space="0" w:color="auto"/>
        <w:left w:val="none" w:sz="0" w:space="0" w:color="auto"/>
        <w:bottom w:val="none" w:sz="0" w:space="0" w:color="auto"/>
        <w:right w:val="none" w:sz="0" w:space="0" w:color="auto"/>
      </w:divBdr>
    </w:div>
    <w:div w:id="1791704728">
      <w:bodyDiv w:val="1"/>
      <w:marLeft w:val="0"/>
      <w:marRight w:val="0"/>
      <w:marTop w:val="0"/>
      <w:marBottom w:val="0"/>
      <w:divBdr>
        <w:top w:val="none" w:sz="0" w:space="0" w:color="auto"/>
        <w:left w:val="none" w:sz="0" w:space="0" w:color="auto"/>
        <w:bottom w:val="none" w:sz="0" w:space="0" w:color="auto"/>
        <w:right w:val="none" w:sz="0" w:space="0" w:color="auto"/>
      </w:divBdr>
    </w:div>
    <w:div w:id="1792701880">
      <w:bodyDiv w:val="1"/>
      <w:marLeft w:val="0"/>
      <w:marRight w:val="0"/>
      <w:marTop w:val="0"/>
      <w:marBottom w:val="0"/>
      <w:divBdr>
        <w:top w:val="none" w:sz="0" w:space="0" w:color="auto"/>
        <w:left w:val="none" w:sz="0" w:space="0" w:color="auto"/>
        <w:bottom w:val="none" w:sz="0" w:space="0" w:color="auto"/>
        <w:right w:val="none" w:sz="0" w:space="0" w:color="auto"/>
      </w:divBdr>
    </w:div>
    <w:div w:id="1793012403">
      <w:bodyDiv w:val="1"/>
      <w:marLeft w:val="0"/>
      <w:marRight w:val="0"/>
      <w:marTop w:val="0"/>
      <w:marBottom w:val="0"/>
      <w:divBdr>
        <w:top w:val="none" w:sz="0" w:space="0" w:color="auto"/>
        <w:left w:val="none" w:sz="0" w:space="0" w:color="auto"/>
        <w:bottom w:val="none" w:sz="0" w:space="0" w:color="auto"/>
        <w:right w:val="none" w:sz="0" w:space="0" w:color="auto"/>
      </w:divBdr>
    </w:div>
    <w:div w:id="1795636109">
      <w:bodyDiv w:val="1"/>
      <w:marLeft w:val="0"/>
      <w:marRight w:val="0"/>
      <w:marTop w:val="0"/>
      <w:marBottom w:val="0"/>
      <w:divBdr>
        <w:top w:val="none" w:sz="0" w:space="0" w:color="auto"/>
        <w:left w:val="none" w:sz="0" w:space="0" w:color="auto"/>
        <w:bottom w:val="none" w:sz="0" w:space="0" w:color="auto"/>
        <w:right w:val="none" w:sz="0" w:space="0" w:color="auto"/>
      </w:divBdr>
    </w:div>
    <w:div w:id="1797795092">
      <w:bodyDiv w:val="1"/>
      <w:marLeft w:val="0"/>
      <w:marRight w:val="0"/>
      <w:marTop w:val="0"/>
      <w:marBottom w:val="0"/>
      <w:divBdr>
        <w:top w:val="none" w:sz="0" w:space="0" w:color="auto"/>
        <w:left w:val="none" w:sz="0" w:space="0" w:color="auto"/>
        <w:bottom w:val="none" w:sz="0" w:space="0" w:color="auto"/>
        <w:right w:val="none" w:sz="0" w:space="0" w:color="auto"/>
      </w:divBdr>
    </w:div>
    <w:div w:id="1800687128">
      <w:bodyDiv w:val="1"/>
      <w:marLeft w:val="0"/>
      <w:marRight w:val="0"/>
      <w:marTop w:val="0"/>
      <w:marBottom w:val="0"/>
      <w:divBdr>
        <w:top w:val="none" w:sz="0" w:space="0" w:color="auto"/>
        <w:left w:val="none" w:sz="0" w:space="0" w:color="auto"/>
        <w:bottom w:val="none" w:sz="0" w:space="0" w:color="auto"/>
        <w:right w:val="none" w:sz="0" w:space="0" w:color="auto"/>
      </w:divBdr>
    </w:div>
    <w:div w:id="1801261920">
      <w:bodyDiv w:val="1"/>
      <w:marLeft w:val="0"/>
      <w:marRight w:val="0"/>
      <w:marTop w:val="0"/>
      <w:marBottom w:val="0"/>
      <w:divBdr>
        <w:top w:val="none" w:sz="0" w:space="0" w:color="auto"/>
        <w:left w:val="none" w:sz="0" w:space="0" w:color="auto"/>
        <w:bottom w:val="none" w:sz="0" w:space="0" w:color="auto"/>
        <w:right w:val="none" w:sz="0" w:space="0" w:color="auto"/>
      </w:divBdr>
    </w:div>
    <w:div w:id="1803574479">
      <w:bodyDiv w:val="1"/>
      <w:marLeft w:val="0"/>
      <w:marRight w:val="0"/>
      <w:marTop w:val="0"/>
      <w:marBottom w:val="0"/>
      <w:divBdr>
        <w:top w:val="none" w:sz="0" w:space="0" w:color="auto"/>
        <w:left w:val="none" w:sz="0" w:space="0" w:color="auto"/>
        <w:bottom w:val="none" w:sz="0" w:space="0" w:color="auto"/>
        <w:right w:val="none" w:sz="0" w:space="0" w:color="auto"/>
      </w:divBdr>
    </w:div>
    <w:div w:id="1804303546">
      <w:bodyDiv w:val="1"/>
      <w:marLeft w:val="0"/>
      <w:marRight w:val="0"/>
      <w:marTop w:val="0"/>
      <w:marBottom w:val="0"/>
      <w:divBdr>
        <w:top w:val="none" w:sz="0" w:space="0" w:color="auto"/>
        <w:left w:val="none" w:sz="0" w:space="0" w:color="auto"/>
        <w:bottom w:val="none" w:sz="0" w:space="0" w:color="auto"/>
        <w:right w:val="none" w:sz="0" w:space="0" w:color="auto"/>
      </w:divBdr>
    </w:div>
    <w:div w:id="1804692694">
      <w:bodyDiv w:val="1"/>
      <w:marLeft w:val="0"/>
      <w:marRight w:val="0"/>
      <w:marTop w:val="0"/>
      <w:marBottom w:val="0"/>
      <w:divBdr>
        <w:top w:val="none" w:sz="0" w:space="0" w:color="auto"/>
        <w:left w:val="none" w:sz="0" w:space="0" w:color="auto"/>
        <w:bottom w:val="none" w:sz="0" w:space="0" w:color="auto"/>
        <w:right w:val="none" w:sz="0" w:space="0" w:color="auto"/>
      </w:divBdr>
    </w:div>
    <w:div w:id="1805928734">
      <w:bodyDiv w:val="1"/>
      <w:marLeft w:val="0"/>
      <w:marRight w:val="0"/>
      <w:marTop w:val="0"/>
      <w:marBottom w:val="0"/>
      <w:divBdr>
        <w:top w:val="none" w:sz="0" w:space="0" w:color="auto"/>
        <w:left w:val="none" w:sz="0" w:space="0" w:color="auto"/>
        <w:bottom w:val="none" w:sz="0" w:space="0" w:color="auto"/>
        <w:right w:val="none" w:sz="0" w:space="0" w:color="auto"/>
      </w:divBdr>
    </w:div>
    <w:div w:id="1806314259">
      <w:bodyDiv w:val="1"/>
      <w:marLeft w:val="0"/>
      <w:marRight w:val="0"/>
      <w:marTop w:val="0"/>
      <w:marBottom w:val="0"/>
      <w:divBdr>
        <w:top w:val="none" w:sz="0" w:space="0" w:color="auto"/>
        <w:left w:val="none" w:sz="0" w:space="0" w:color="auto"/>
        <w:bottom w:val="none" w:sz="0" w:space="0" w:color="auto"/>
        <w:right w:val="none" w:sz="0" w:space="0" w:color="auto"/>
      </w:divBdr>
    </w:div>
    <w:div w:id="1806584576">
      <w:bodyDiv w:val="1"/>
      <w:marLeft w:val="0"/>
      <w:marRight w:val="0"/>
      <w:marTop w:val="0"/>
      <w:marBottom w:val="0"/>
      <w:divBdr>
        <w:top w:val="none" w:sz="0" w:space="0" w:color="auto"/>
        <w:left w:val="none" w:sz="0" w:space="0" w:color="auto"/>
        <w:bottom w:val="none" w:sz="0" w:space="0" w:color="auto"/>
        <w:right w:val="none" w:sz="0" w:space="0" w:color="auto"/>
      </w:divBdr>
    </w:div>
    <w:div w:id="1807120950">
      <w:bodyDiv w:val="1"/>
      <w:marLeft w:val="0"/>
      <w:marRight w:val="0"/>
      <w:marTop w:val="0"/>
      <w:marBottom w:val="0"/>
      <w:divBdr>
        <w:top w:val="none" w:sz="0" w:space="0" w:color="auto"/>
        <w:left w:val="none" w:sz="0" w:space="0" w:color="auto"/>
        <w:bottom w:val="none" w:sz="0" w:space="0" w:color="auto"/>
        <w:right w:val="none" w:sz="0" w:space="0" w:color="auto"/>
      </w:divBdr>
    </w:div>
    <w:div w:id="1809080625">
      <w:bodyDiv w:val="1"/>
      <w:marLeft w:val="0"/>
      <w:marRight w:val="0"/>
      <w:marTop w:val="0"/>
      <w:marBottom w:val="0"/>
      <w:divBdr>
        <w:top w:val="none" w:sz="0" w:space="0" w:color="auto"/>
        <w:left w:val="none" w:sz="0" w:space="0" w:color="auto"/>
        <w:bottom w:val="none" w:sz="0" w:space="0" w:color="auto"/>
        <w:right w:val="none" w:sz="0" w:space="0" w:color="auto"/>
      </w:divBdr>
    </w:div>
    <w:div w:id="1817062010">
      <w:bodyDiv w:val="1"/>
      <w:marLeft w:val="0"/>
      <w:marRight w:val="0"/>
      <w:marTop w:val="0"/>
      <w:marBottom w:val="0"/>
      <w:divBdr>
        <w:top w:val="none" w:sz="0" w:space="0" w:color="auto"/>
        <w:left w:val="none" w:sz="0" w:space="0" w:color="auto"/>
        <w:bottom w:val="none" w:sz="0" w:space="0" w:color="auto"/>
        <w:right w:val="none" w:sz="0" w:space="0" w:color="auto"/>
      </w:divBdr>
    </w:div>
    <w:div w:id="1817409417">
      <w:bodyDiv w:val="1"/>
      <w:marLeft w:val="0"/>
      <w:marRight w:val="0"/>
      <w:marTop w:val="0"/>
      <w:marBottom w:val="0"/>
      <w:divBdr>
        <w:top w:val="none" w:sz="0" w:space="0" w:color="auto"/>
        <w:left w:val="none" w:sz="0" w:space="0" w:color="auto"/>
        <w:bottom w:val="none" w:sz="0" w:space="0" w:color="auto"/>
        <w:right w:val="none" w:sz="0" w:space="0" w:color="auto"/>
      </w:divBdr>
    </w:div>
    <w:div w:id="1818522641">
      <w:bodyDiv w:val="1"/>
      <w:marLeft w:val="0"/>
      <w:marRight w:val="0"/>
      <w:marTop w:val="0"/>
      <w:marBottom w:val="0"/>
      <w:divBdr>
        <w:top w:val="none" w:sz="0" w:space="0" w:color="auto"/>
        <w:left w:val="none" w:sz="0" w:space="0" w:color="auto"/>
        <w:bottom w:val="none" w:sz="0" w:space="0" w:color="auto"/>
        <w:right w:val="none" w:sz="0" w:space="0" w:color="auto"/>
      </w:divBdr>
    </w:div>
    <w:div w:id="1818721968">
      <w:bodyDiv w:val="1"/>
      <w:marLeft w:val="0"/>
      <w:marRight w:val="0"/>
      <w:marTop w:val="0"/>
      <w:marBottom w:val="0"/>
      <w:divBdr>
        <w:top w:val="none" w:sz="0" w:space="0" w:color="auto"/>
        <w:left w:val="none" w:sz="0" w:space="0" w:color="auto"/>
        <w:bottom w:val="none" w:sz="0" w:space="0" w:color="auto"/>
        <w:right w:val="none" w:sz="0" w:space="0" w:color="auto"/>
      </w:divBdr>
    </w:div>
    <w:div w:id="1818767926">
      <w:bodyDiv w:val="1"/>
      <w:marLeft w:val="0"/>
      <w:marRight w:val="0"/>
      <w:marTop w:val="0"/>
      <w:marBottom w:val="0"/>
      <w:divBdr>
        <w:top w:val="none" w:sz="0" w:space="0" w:color="auto"/>
        <w:left w:val="none" w:sz="0" w:space="0" w:color="auto"/>
        <w:bottom w:val="none" w:sz="0" w:space="0" w:color="auto"/>
        <w:right w:val="none" w:sz="0" w:space="0" w:color="auto"/>
      </w:divBdr>
    </w:div>
    <w:div w:id="1819230236">
      <w:bodyDiv w:val="1"/>
      <w:marLeft w:val="0"/>
      <w:marRight w:val="0"/>
      <w:marTop w:val="0"/>
      <w:marBottom w:val="0"/>
      <w:divBdr>
        <w:top w:val="none" w:sz="0" w:space="0" w:color="auto"/>
        <w:left w:val="none" w:sz="0" w:space="0" w:color="auto"/>
        <w:bottom w:val="none" w:sz="0" w:space="0" w:color="auto"/>
        <w:right w:val="none" w:sz="0" w:space="0" w:color="auto"/>
      </w:divBdr>
    </w:div>
    <w:div w:id="1819878579">
      <w:bodyDiv w:val="1"/>
      <w:marLeft w:val="0"/>
      <w:marRight w:val="0"/>
      <w:marTop w:val="0"/>
      <w:marBottom w:val="0"/>
      <w:divBdr>
        <w:top w:val="none" w:sz="0" w:space="0" w:color="auto"/>
        <w:left w:val="none" w:sz="0" w:space="0" w:color="auto"/>
        <w:bottom w:val="none" w:sz="0" w:space="0" w:color="auto"/>
        <w:right w:val="none" w:sz="0" w:space="0" w:color="auto"/>
      </w:divBdr>
    </w:div>
    <w:div w:id="1820069372">
      <w:bodyDiv w:val="1"/>
      <w:marLeft w:val="0"/>
      <w:marRight w:val="0"/>
      <w:marTop w:val="0"/>
      <w:marBottom w:val="0"/>
      <w:divBdr>
        <w:top w:val="none" w:sz="0" w:space="0" w:color="auto"/>
        <w:left w:val="none" w:sz="0" w:space="0" w:color="auto"/>
        <w:bottom w:val="none" w:sz="0" w:space="0" w:color="auto"/>
        <w:right w:val="none" w:sz="0" w:space="0" w:color="auto"/>
      </w:divBdr>
    </w:div>
    <w:div w:id="1820224941">
      <w:bodyDiv w:val="1"/>
      <w:marLeft w:val="0"/>
      <w:marRight w:val="0"/>
      <w:marTop w:val="0"/>
      <w:marBottom w:val="0"/>
      <w:divBdr>
        <w:top w:val="none" w:sz="0" w:space="0" w:color="auto"/>
        <w:left w:val="none" w:sz="0" w:space="0" w:color="auto"/>
        <w:bottom w:val="none" w:sz="0" w:space="0" w:color="auto"/>
        <w:right w:val="none" w:sz="0" w:space="0" w:color="auto"/>
      </w:divBdr>
    </w:div>
    <w:div w:id="1820341851">
      <w:bodyDiv w:val="1"/>
      <w:marLeft w:val="0"/>
      <w:marRight w:val="0"/>
      <w:marTop w:val="0"/>
      <w:marBottom w:val="0"/>
      <w:divBdr>
        <w:top w:val="none" w:sz="0" w:space="0" w:color="auto"/>
        <w:left w:val="none" w:sz="0" w:space="0" w:color="auto"/>
        <w:bottom w:val="none" w:sz="0" w:space="0" w:color="auto"/>
        <w:right w:val="none" w:sz="0" w:space="0" w:color="auto"/>
      </w:divBdr>
    </w:div>
    <w:div w:id="1820999296">
      <w:bodyDiv w:val="1"/>
      <w:marLeft w:val="0"/>
      <w:marRight w:val="0"/>
      <w:marTop w:val="0"/>
      <w:marBottom w:val="0"/>
      <w:divBdr>
        <w:top w:val="none" w:sz="0" w:space="0" w:color="auto"/>
        <w:left w:val="none" w:sz="0" w:space="0" w:color="auto"/>
        <w:bottom w:val="none" w:sz="0" w:space="0" w:color="auto"/>
        <w:right w:val="none" w:sz="0" w:space="0" w:color="auto"/>
      </w:divBdr>
    </w:div>
    <w:div w:id="1821538475">
      <w:bodyDiv w:val="1"/>
      <w:marLeft w:val="0"/>
      <w:marRight w:val="0"/>
      <w:marTop w:val="0"/>
      <w:marBottom w:val="0"/>
      <w:divBdr>
        <w:top w:val="none" w:sz="0" w:space="0" w:color="auto"/>
        <w:left w:val="none" w:sz="0" w:space="0" w:color="auto"/>
        <w:bottom w:val="none" w:sz="0" w:space="0" w:color="auto"/>
        <w:right w:val="none" w:sz="0" w:space="0" w:color="auto"/>
      </w:divBdr>
    </w:div>
    <w:div w:id="1823737054">
      <w:bodyDiv w:val="1"/>
      <w:marLeft w:val="0"/>
      <w:marRight w:val="0"/>
      <w:marTop w:val="0"/>
      <w:marBottom w:val="0"/>
      <w:divBdr>
        <w:top w:val="none" w:sz="0" w:space="0" w:color="auto"/>
        <w:left w:val="none" w:sz="0" w:space="0" w:color="auto"/>
        <w:bottom w:val="none" w:sz="0" w:space="0" w:color="auto"/>
        <w:right w:val="none" w:sz="0" w:space="0" w:color="auto"/>
      </w:divBdr>
    </w:div>
    <w:div w:id="1826555124">
      <w:bodyDiv w:val="1"/>
      <w:marLeft w:val="0"/>
      <w:marRight w:val="0"/>
      <w:marTop w:val="0"/>
      <w:marBottom w:val="0"/>
      <w:divBdr>
        <w:top w:val="none" w:sz="0" w:space="0" w:color="auto"/>
        <w:left w:val="none" w:sz="0" w:space="0" w:color="auto"/>
        <w:bottom w:val="none" w:sz="0" w:space="0" w:color="auto"/>
        <w:right w:val="none" w:sz="0" w:space="0" w:color="auto"/>
      </w:divBdr>
    </w:div>
    <w:div w:id="1827668580">
      <w:bodyDiv w:val="1"/>
      <w:marLeft w:val="0"/>
      <w:marRight w:val="0"/>
      <w:marTop w:val="0"/>
      <w:marBottom w:val="0"/>
      <w:divBdr>
        <w:top w:val="none" w:sz="0" w:space="0" w:color="auto"/>
        <w:left w:val="none" w:sz="0" w:space="0" w:color="auto"/>
        <w:bottom w:val="none" w:sz="0" w:space="0" w:color="auto"/>
        <w:right w:val="none" w:sz="0" w:space="0" w:color="auto"/>
      </w:divBdr>
    </w:div>
    <w:div w:id="1828011018">
      <w:bodyDiv w:val="1"/>
      <w:marLeft w:val="0"/>
      <w:marRight w:val="0"/>
      <w:marTop w:val="0"/>
      <w:marBottom w:val="0"/>
      <w:divBdr>
        <w:top w:val="none" w:sz="0" w:space="0" w:color="auto"/>
        <w:left w:val="none" w:sz="0" w:space="0" w:color="auto"/>
        <w:bottom w:val="none" w:sz="0" w:space="0" w:color="auto"/>
        <w:right w:val="none" w:sz="0" w:space="0" w:color="auto"/>
      </w:divBdr>
    </w:div>
    <w:div w:id="1828204036">
      <w:bodyDiv w:val="1"/>
      <w:marLeft w:val="0"/>
      <w:marRight w:val="0"/>
      <w:marTop w:val="0"/>
      <w:marBottom w:val="0"/>
      <w:divBdr>
        <w:top w:val="none" w:sz="0" w:space="0" w:color="auto"/>
        <w:left w:val="none" w:sz="0" w:space="0" w:color="auto"/>
        <w:bottom w:val="none" w:sz="0" w:space="0" w:color="auto"/>
        <w:right w:val="none" w:sz="0" w:space="0" w:color="auto"/>
      </w:divBdr>
    </w:div>
    <w:div w:id="1829639056">
      <w:bodyDiv w:val="1"/>
      <w:marLeft w:val="0"/>
      <w:marRight w:val="0"/>
      <w:marTop w:val="0"/>
      <w:marBottom w:val="0"/>
      <w:divBdr>
        <w:top w:val="none" w:sz="0" w:space="0" w:color="auto"/>
        <w:left w:val="none" w:sz="0" w:space="0" w:color="auto"/>
        <w:bottom w:val="none" w:sz="0" w:space="0" w:color="auto"/>
        <w:right w:val="none" w:sz="0" w:space="0" w:color="auto"/>
      </w:divBdr>
    </w:div>
    <w:div w:id="1831553348">
      <w:bodyDiv w:val="1"/>
      <w:marLeft w:val="0"/>
      <w:marRight w:val="0"/>
      <w:marTop w:val="0"/>
      <w:marBottom w:val="0"/>
      <w:divBdr>
        <w:top w:val="none" w:sz="0" w:space="0" w:color="auto"/>
        <w:left w:val="none" w:sz="0" w:space="0" w:color="auto"/>
        <w:bottom w:val="none" w:sz="0" w:space="0" w:color="auto"/>
        <w:right w:val="none" w:sz="0" w:space="0" w:color="auto"/>
      </w:divBdr>
    </w:div>
    <w:div w:id="1832678214">
      <w:bodyDiv w:val="1"/>
      <w:marLeft w:val="0"/>
      <w:marRight w:val="0"/>
      <w:marTop w:val="0"/>
      <w:marBottom w:val="0"/>
      <w:divBdr>
        <w:top w:val="none" w:sz="0" w:space="0" w:color="auto"/>
        <w:left w:val="none" w:sz="0" w:space="0" w:color="auto"/>
        <w:bottom w:val="none" w:sz="0" w:space="0" w:color="auto"/>
        <w:right w:val="none" w:sz="0" w:space="0" w:color="auto"/>
      </w:divBdr>
    </w:div>
    <w:div w:id="1833254984">
      <w:bodyDiv w:val="1"/>
      <w:marLeft w:val="0"/>
      <w:marRight w:val="0"/>
      <w:marTop w:val="0"/>
      <w:marBottom w:val="0"/>
      <w:divBdr>
        <w:top w:val="none" w:sz="0" w:space="0" w:color="auto"/>
        <w:left w:val="none" w:sz="0" w:space="0" w:color="auto"/>
        <w:bottom w:val="none" w:sz="0" w:space="0" w:color="auto"/>
        <w:right w:val="none" w:sz="0" w:space="0" w:color="auto"/>
      </w:divBdr>
    </w:div>
    <w:div w:id="1834450868">
      <w:bodyDiv w:val="1"/>
      <w:marLeft w:val="0"/>
      <w:marRight w:val="0"/>
      <w:marTop w:val="0"/>
      <w:marBottom w:val="0"/>
      <w:divBdr>
        <w:top w:val="none" w:sz="0" w:space="0" w:color="auto"/>
        <w:left w:val="none" w:sz="0" w:space="0" w:color="auto"/>
        <w:bottom w:val="none" w:sz="0" w:space="0" w:color="auto"/>
        <w:right w:val="none" w:sz="0" w:space="0" w:color="auto"/>
      </w:divBdr>
    </w:div>
    <w:div w:id="1838225900">
      <w:bodyDiv w:val="1"/>
      <w:marLeft w:val="0"/>
      <w:marRight w:val="0"/>
      <w:marTop w:val="0"/>
      <w:marBottom w:val="0"/>
      <w:divBdr>
        <w:top w:val="none" w:sz="0" w:space="0" w:color="auto"/>
        <w:left w:val="none" w:sz="0" w:space="0" w:color="auto"/>
        <w:bottom w:val="none" w:sz="0" w:space="0" w:color="auto"/>
        <w:right w:val="none" w:sz="0" w:space="0" w:color="auto"/>
      </w:divBdr>
    </w:div>
    <w:div w:id="1839271076">
      <w:bodyDiv w:val="1"/>
      <w:marLeft w:val="0"/>
      <w:marRight w:val="0"/>
      <w:marTop w:val="0"/>
      <w:marBottom w:val="0"/>
      <w:divBdr>
        <w:top w:val="none" w:sz="0" w:space="0" w:color="auto"/>
        <w:left w:val="none" w:sz="0" w:space="0" w:color="auto"/>
        <w:bottom w:val="none" w:sz="0" w:space="0" w:color="auto"/>
        <w:right w:val="none" w:sz="0" w:space="0" w:color="auto"/>
      </w:divBdr>
    </w:div>
    <w:div w:id="1839494803">
      <w:bodyDiv w:val="1"/>
      <w:marLeft w:val="0"/>
      <w:marRight w:val="0"/>
      <w:marTop w:val="0"/>
      <w:marBottom w:val="0"/>
      <w:divBdr>
        <w:top w:val="none" w:sz="0" w:space="0" w:color="auto"/>
        <w:left w:val="none" w:sz="0" w:space="0" w:color="auto"/>
        <w:bottom w:val="none" w:sz="0" w:space="0" w:color="auto"/>
        <w:right w:val="none" w:sz="0" w:space="0" w:color="auto"/>
      </w:divBdr>
    </w:div>
    <w:div w:id="1839537527">
      <w:bodyDiv w:val="1"/>
      <w:marLeft w:val="0"/>
      <w:marRight w:val="0"/>
      <w:marTop w:val="0"/>
      <w:marBottom w:val="0"/>
      <w:divBdr>
        <w:top w:val="none" w:sz="0" w:space="0" w:color="auto"/>
        <w:left w:val="none" w:sz="0" w:space="0" w:color="auto"/>
        <w:bottom w:val="none" w:sz="0" w:space="0" w:color="auto"/>
        <w:right w:val="none" w:sz="0" w:space="0" w:color="auto"/>
      </w:divBdr>
    </w:div>
    <w:div w:id="1841118520">
      <w:bodyDiv w:val="1"/>
      <w:marLeft w:val="0"/>
      <w:marRight w:val="0"/>
      <w:marTop w:val="0"/>
      <w:marBottom w:val="0"/>
      <w:divBdr>
        <w:top w:val="none" w:sz="0" w:space="0" w:color="auto"/>
        <w:left w:val="none" w:sz="0" w:space="0" w:color="auto"/>
        <w:bottom w:val="none" w:sz="0" w:space="0" w:color="auto"/>
        <w:right w:val="none" w:sz="0" w:space="0" w:color="auto"/>
      </w:divBdr>
    </w:div>
    <w:div w:id="1842115765">
      <w:bodyDiv w:val="1"/>
      <w:marLeft w:val="0"/>
      <w:marRight w:val="0"/>
      <w:marTop w:val="0"/>
      <w:marBottom w:val="0"/>
      <w:divBdr>
        <w:top w:val="none" w:sz="0" w:space="0" w:color="auto"/>
        <w:left w:val="none" w:sz="0" w:space="0" w:color="auto"/>
        <w:bottom w:val="none" w:sz="0" w:space="0" w:color="auto"/>
        <w:right w:val="none" w:sz="0" w:space="0" w:color="auto"/>
      </w:divBdr>
    </w:div>
    <w:div w:id="1844784413">
      <w:bodyDiv w:val="1"/>
      <w:marLeft w:val="0"/>
      <w:marRight w:val="0"/>
      <w:marTop w:val="0"/>
      <w:marBottom w:val="0"/>
      <w:divBdr>
        <w:top w:val="none" w:sz="0" w:space="0" w:color="auto"/>
        <w:left w:val="none" w:sz="0" w:space="0" w:color="auto"/>
        <w:bottom w:val="none" w:sz="0" w:space="0" w:color="auto"/>
        <w:right w:val="none" w:sz="0" w:space="0" w:color="auto"/>
      </w:divBdr>
    </w:div>
    <w:div w:id="1845198840">
      <w:bodyDiv w:val="1"/>
      <w:marLeft w:val="0"/>
      <w:marRight w:val="0"/>
      <w:marTop w:val="0"/>
      <w:marBottom w:val="0"/>
      <w:divBdr>
        <w:top w:val="none" w:sz="0" w:space="0" w:color="auto"/>
        <w:left w:val="none" w:sz="0" w:space="0" w:color="auto"/>
        <w:bottom w:val="none" w:sz="0" w:space="0" w:color="auto"/>
        <w:right w:val="none" w:sz="0" w:space="0" w:color="auto"/>
      </w:divBdr>
    </w:div>
    <w:div w:id="1845583230">
      <w:bodyDiv w:val="1"/>
      <w:marLeft w:val="0"/>
      <w:marRight w:val="0"/>
      <w:marTop w:val="0"/>
      <w:marBottom w:val="0"/>
      <w:divBdr>
        <w:top w:val="none" w:sz="0" w:space="0" w:color="auto"/>
        <w:left w:val="none" w:sz="0" w:space="0" w:color="auto"/>
        <w:bottom w:val="none" w:sz="0" w:space="0" w:color="auto"/>
        <w:right w:val="none" w:sz="0" w:space="0" w:color="auto"/>
      </w:divBdr>
    </w:div>
    <w:div w:id="1847356751">
      <w:bodyDiv w:val="1"/>
      <w:marLeft w:val="0"/>
      <w:marRight w:val="0"/>
      <w:marTop w:val="0"/>
      <w:marBottom w:val="0"/>
      <w:divBdr>
        <w:top w:val="none" w:sz="0" w:space="0" w:color="auto"/>
        <w:left w:val="none" w:sz="0" w:space="0" w:color="auto"/>
        <w:bottom w:val="none" w:sz="0" w:space="0" w:color="auto"/>
        <w:right w:val="none" w:sz="0" w:space="0" w:color="auto"/>
      </w:divBdr>
    </w:div>
    <w:div w:id="1848012746">
      <w:bodyDiv w:val="1"/>
      <w:marLeft w:val="0"/>
      <w:marRight w:val="0"/>
      <w:marTop w:val="0"/>
      <w:marBottom w:val="0"/>
      <w:divBdr>
        <w:top w:val="none" w:sz="0" w:space="0" w:color="auto"/>
        <w:left w:val="none" w:sz="0" w:space="0" w:color="auto"/>
        <w:bottom w:val="none" w:sz="0" w:space="0" w:color="auto"/>
        <w:right w:val="none" w:sz="0" w:space="0" w:color="auto"/>
      </w:divBdr>
    </w:div>
    <w:div w:id="1854146244">
      <w:bodyDiv w:val="1"/>
      <w:marLeft w:val="0"/>
      <w:marRight w:val="0"/>
      <w:marTop w:val="0"/>
      <w:marBottom w:val="0"/>
      <w:divBdr>
        <w:top w:val="none" w:sz="0" w:space="0" w:color="auto"/>
        <w:left w:val="none" w:sz="0" w:space="0" w:color="auto"/>
        <w:bottom w:val="none" w:sz="0" w:space="0" w:color="auto"/>
        <w:right w:val="none" w:sz="0" w:space="0" w:color="auto"/>
      </w:divBdr>
    </w:div>
    <w:div w:id="1855923109">
      <w:bodyDiv w:val="1"/>
      <w:marLeft w:val="0"/>
      <w:marRight w:val="0"/>
      <w:marTop w:val="0"/>
      <w:marBottom w:val="0"/>
      <w:divBdr>
        <w:top w:val="none" w:sz="0" w:space="0" w:color="auto"/>
        <w:left w:val="none" w:sz="0" w:space="0" w:color="auto"/>
        <w:bottom w:val="none" w:sz="0" w:space="0" w:color="auto"/>
        <w:right w:val="none" w:sz="0" w:space="0" w:color="auto"/>
      </w:divBdr>
    </w:div>
    <w:div w:id="1857427365">
      <w:bodyDiv w:val="1"/>
      <w:marLeft w:val="0"/>
      <w:marRight w:val="0"/>
      <w:marTop w:val="0"/>
      <w:marBottom w:val="0"/>
      <w:divBdr>
        <w:top w:val="none" w:sz="0" w:space="0" w:color="auto"/>
        <w:left w:val="none" w:sz="0" w:space="0" w:color="auto"/>
        <w:bottom w:val="none" w:sz="0" w:space="0" w:color="auto"/>
        <w:right w:val="none" w:sz="0" w:space="0" w:color="auto"/>
      </w:divBdr>
    </w:div>
    <w:div w:id="1857770275">
      <w:bodyDiv w:val="1"/>
      <w:marLeft w:val="0"/>
      <w:marRight w:val="0"/>
      <w:marTop w:val="0"/>
      <w:marBottom w:val="0"/>
      <w:divBdr>
        <w:top w:val="none" w:sz="0" w:space="0" w:color="auto"/>
        <w:left w:val="none" w:sz="0" w:space="0" w:color="auto"/>
        <w:bottom w:val="none" w:sz="0" w:space="0" w:color="auto"/>
        <w:right w:val="none" w:sz="0" w:space="0" w:color="auto"/>
      </w:divBdr>
    </w:div>
    <w:div w:id="1862284615">
      <w:bodyDiv w:val="1"/>
      <w:marLeft w:val="0"/>
      <w:marRight w:val="0"/>
      <w:marTop w:val="0"/>
      <w:marBottom w:val="0"/>
      <w:divBdr>
        <w:top w:val="none" w:sz="0" w:space="0" w:color="auto"/>
        <w:left w:val="none" w:sz="0" w:space="0" w:color="auto"/>
        <w:bottom w:val="none" w:sz="0" w:space="0" w:color="auto"/>
        <w:right w:val="none" w:sz="0" w:space="0" w:color="auto"/>
      </w:divBdr>
    </w:div>
    <w:div w:id="1864171597">
      <w:bodyDiv w:val="1"/>
      <w:marLeft w:val="0"/>
      <w:marRight w:val="0"/>
      <w:marTop w:val="0"/>
      <w:marBottom w:val="0"/>
      <w:divBdr>
        <w:top w:val="none" w:sz="0" w:space="0" w:color="auto"/>
        <w:left w:val="none" w:sz="0" w:space="0" w:color="auto"/>
        <w:bottom w:val="none" w:sz="0" w:space="0" w:color="auto"/>
        <w:right w:val="none" w:sz="0" w:space="0" w:color="auto"/>
      </w:divBdr>
    </w:div>
    <w:div w:id="1865095941">
      <w:bodyDiv w:val="1"/>
      <w:marLeft w:val="0"/>
      <w:marRight w:val="0"/>
      <w:marTop w:val="0"/>
      <w:marBottom w:val="0"/>
      <w:divBdr>
        <w:top w:val="none" w:sz="0" w:space="0" w:color="auto"/>
        <w:left w:val="none" w:sz="0" w:space="0" w:color="auto"/>
        <w:bottom w:val="none" w:sz="0" w:space="0" w:color="auto"/>
        <w:right w:val="none" w:sz="0" w:space="0" w:color="auto"/>
      </w:divBdr>
    </w:div>
    <w:div w:id="1869829315">
      <w:bodyDiv w:val="1"/>
      <w:marLeft w:val="0"/>
      <w:marRight w:val="0"/>
      <w:marTop w:val="0"/>
      <w:marBottom w:val="0"/>
      <w:divBdr>
        <w:top w:val="none" w:sz="0" w:space="0" w:color="auto"/>
        <w:left w:val="none" w:sz="0" w:space="0" w:color="auto"/>
        <w:bottom w:val="none" w:sz="0" w:space="0" w:color="auto"/>
        <w:right w:val="none" w:sz="0" w:space="0" w:color="auto"/>
      </w:divBdr>
    </w:div>
    <w:div w:id="1872918440">
      <w:bodyDiv w:val="1"/>
      <w:marLeft w:val="0"/>
      <w:marRight w:val="0"/>
      <w:marTop w:val="0"/>
      <w:marBottom w:val="0"/>
      <w:divBdr>
        <w:top w:val="none" w:sz="0" w:space="0" w:color="auto"/>
        <w:left w:val="none" w:sz="0" w:space="0" w:color="auto"/>
        <w:bottom w:val="none" w:sz="0" w:space="0" w:color="auto"/>
        <w:right w:val="none" w:sz="0" w:space="0" w:color="auto"/>
      </w:divBdr>
    </w:div>
    <w:div w:id="1874265758">
      <w:bodyDiv w:val="1"/>
      <w:marLeft w:val="0"/>
      <w:marRight w:val="0"/>
      <w:marTop w:val="0"/>
      <w:marBottom w:val="0"/>
      <w:divBdr>
        <w:top w:val="none" w:sz="0" w:space="0" w:color="auto"/>
        <w:left w:val="none" w:sz="0" w:space="0" w:color="auto"/>
        <w:bottom w:val="none" w:sz="0" w:space="0" w:color="auto"/>
        <w:right w:val="none" w:sz="0" w:space="0" w:color="auto"/>
      </w:divBdr>
    </w:div>
    <w:div w:id="1874344286">
      <w:bodyDiv w:val="1"/>
      <w:marLeft w:val="0"/>
      <w:marRight w:val="0"/>
      <w:marTop w:val="0"/>
      <w:marBottom w:val="0"/>
      <w:divBdr>
        <w:top w:val="none" w:sz="0" w:space="0" w:color="auto"/>
        <w:left w:val="none" w:sz="0" w:space="0" w:color="auto"/>
        <w:bottom w:val="none" w:sz="0" w:space="0" w:color="auto"/>
        <w:right w:val="none" w:sz="0" w:space="0" w:color="auto"/>
      </w:divBdr>
    </w:div>
    <w:div w:id="1875339949">
      <w:bodyDiv w:val="1"/>
      <w:marLeft w:val="0"/>
      <w:marRight w:val="0"/>
      <w:marTop w:val="0"/>
      <w:marBottom w:val="0"/>
      <w:divBdr>
        <w:top w:val="none" w:sz="0" w:space="0" w:color="auto"/>
        <w:left w:val="none" w:sz="0" w:space="0" w:color="auto"/>
        <w:bottom w:val="none" w:sz="0" w:space="0" w:color="auto"/>
        <w:right w:val="none" w:sz="0" w:space="0" w:color="auto"/>
      </w:divBdr>
    </w:div>
    <w:div w:id="1876262787">
      <w:bodyDiv w:val="1"/>
      <w:marLeft w:val="0"/>
      <w:marRight w:val="0"/>
      <w:marTop w:val="0"/>
      <w:marBottom w:val="0"/>
      <w:divBdr>
        <w:top w:val="none" w:sz="0" w:space="0" w:color="auto"/>
        <w:left w:val="none" w:sz="0" w:space="0" w:color="auto"/>
        <w:bottom w:val="none" w:sz="0" w:space="0" w:color="auto"/>
        <w:right w:val="none" w:sz="0" w:space="0" w:color="auto"/>
      </w:divBdr>
    </w:div>
    <w:div w:id="1876774321">
      <w:bodyDiv w:val="1"/>
      <w:marLeft w:val="0"/>
      <w:marRight w:val="0"/>
      <w:marTop w:val="0"/>
      <w:marBottom w:val="0"/>
      <w:divBdr>
        <w:top w:val="none" w:sz="0" w:space="0" w:color="auto"/>
        <w:left w:val="none" w:sz="0" w:space="0" w:color="auto"/>
        <w:bottom w:val="none" w:sz="0" w:space="0" w:color="auto"/>
        <w:right w:val="none" w:sz="0" w:space="0" w:color="auto"/>
      </w:divBdr>
    </w:div>
    <w:div w:id="1878657799">
      <w:bodyDiv w:val="1"/>
      <w:marLeft w:val="0"/>
      <w:marRight w:val="0"/>
      <w:marTop w:val="0"/>
      <w:marBottom w:val="0"/>
      <w:divBdr>
        <w:top w:val="none" w:sz="0" w:space="0" w:color="auto"/>
        <w:left w:val="none" w:sz="0" w:space="0" w:color="auto"/>
        <w:bottom w:val="none" w:sz="0" w:space="0" w:color="auto"/>
        <w:right w:val="none" w:sz="0" w:space="0" w:color="auto"/>
      </w:divBdr>
    </w:div>
    <w:div w:id="1880895577">
      <w:bodyDiv w:val="1"/>
      <w:marLeft w:val="0"/>
      <w:marRight w:val="0"/>
      <w:marTop w:val="0"/>
      <w:marBottom w:val="0"/>
      <w:divBdr>
        <w:top w:val="none" w:sz="0" w:space="0" w:color="auto"/>
        <w:left w:val="none" w:sz="0" w:space="0" w:color="auto"/>
        <w:bottom w:val="none" w:sz="0" w:space="0" w:color="auto"/>
        <w:right w:val="none" w:sz="0" w:space="0" w:color="auto"/>
      </w:divBdr>
    </w:div>
    <w:div w:id="1881548324">
      <w:bodyDiv w:val="1"/>
      <w:marLeft w:val="0"/>
      <w:marRight w:val="0"/>
      <w:marTop w:val="0"/>
      <w:marBottom w:val="0"/>
      <w:divBdr>
        <w:top w:val="none" w:sz="0" w:space="0" w:color="auto"/>
        <w:left w:val="none" w:sz="0" w:space="0" w:color="auto"/>
        <w:bottom w:val="none" w:sz="0" w:space="0" w:color="auto"/>
        <w:right w:val="none" w:sz="0" w:space="0" w:color="auto"/>
      </w:divBdr>
    </w:div>
    <w:div w:id="1882357161">
      <w:bodyDiv w:val="1"/>
      <w:marLeft w:val="0"/>
      <w:marRight w:val="0"/>
      <w:marTop w:val="0"/>
      <w:marBottom w:val="0"/>
      <w:divBdr>
        <w:top w:val="none" w:sz="0" w:space="0" w:color="auto"/>
        <w:left w:val="none" w:sz="0" w:space="0" w:color="auto"/>
        <w:bottom w:val="none" w:sz="0" w:space="0" w:color="auto"/>
        <w:right w:val="none" w:sz="0" w:space="0" w:color="auto"/>
      </w:divBdr>
    </w:div>
    <w:div w:id="1883246980">
      <w:bodyDiv w:val="1"/>
      <w:marLeft w:val="0"/>
      <w:marRight w:val="0"/>
      <w:marTop w:val="0"/>
      <w:marBottom w:val="0"/>
      <w:divBdr>
        <w:top w:val="none" w:sz="0" w:space="0" w:color="auto"/>
        <w:left w:val="none" w:sz="0" w:space="0" w:color="auto"/>
        <w:bottom w:val="none" w:sz="0" w:space="0" w:color="auto"/>
        <w:right w:val="none" w:sz="0" w:space="0" w:color="auto"/>
      </w:divBdr>
    </w:div>
    <w:div w:id="1883440747">
      <w:bodyDiv w:val="1"/>
      <w:marLeft w:val="0"/>
      <w:marRight w:val="0"/>
      <w:marTop w:val="0"/>
      <w:marBottom w:val="0"/>
      <w:divBdr>
        <w:top w:val="none" w:sz="0" w:space="0" w:color="auto"/>
        <w:left w:val="none" w:sz="0" w:space="0" w:color="auto"/>
        <w:bottom w:val="none" w:sz="0" w:space="0" w:color="auto"/>
        <w:right w:val="none" w:sz="0" w:space="0" w:color="auto"/>
      </w:divBdr>
    </w:div>
    <w:div w:id="1883637201">
      <w:bodyDiv w:val="1"/>
      <w:marLeft w:val="0"/>
      <w:marRight w:val="0"/>
      <w:marTop w:val="0"/>
      <w:marBottom w:val="0"/>
      <w:divBdr>
        <w:top w:val="none" w:sz="0" w:space="0" w:color="auto"/>
        <w:left w:val="none" w:sz="0" w:space="0" w:color="auto"/>
        <w:bottom w:val="none" w:sz="0" w:space="0" w:color="auto"/>
        <w:right w:val="none" w:sz="0" w:space="0" w:color="auto"/>
      </w:divBdr>
    </w:div>
    <w:div w:id="1885825006">
      <w:bodyDiv w:val="1"/>
      <w:marLeft w:val="0"/>
      <w:marRight w:val="0"/>
      <w:marTop w:val="0"/>
      <w:marBottom w:val="0"/>
      <w:divBdr>
        <w:top w:val="none" w:sz="0" w:space="0" w:color="auto"/>
        <w:left w:val="none" w:sz="0" w:space="0" w:color="auto"/>
        <w:bottom w:val="none" w:sz="0" w:space="0" w:color="auto"/>
        <w:right w:val="none" w:sz="0" w:space="0" w:color="auto"/>
      </w:divBdr>
    </w:div>
    <w:div w:id="1886788629">
      <w:bodyDiv w:val="1"/>
      <w:marLeft w:val="0"/>
      <w:marRight w:val="0"/>
      <w:marTop w:val="0"/>
      <w:marBottom w:val="0"/>
      <w:divBdr>
        <w:top w:val="none" w:sz="0" w:space="0" w:color="auto"/>
        <w:left w:val="none" w:sz="0" w:space="0" w:color="auto"/>
        <w:bottom w:val="none" w:sz="0" w:space="0" w:color="auto"/>
        <w:right w:val="none" w:sz="0" w:space="0" w:color="auto"/>
      </w:divBdr>
    </w:div>
    <w:div w:id="1886865952">
      <w:bodyDiv w:val="1"/>
      <w:marLeft w:val="0"/>
      <w:marRight w:val="0"/>
      <w:marTop w:val="0"/>
      <w:marBottom w:val="0"/>
      <w:divBdr>
        <w:top w:val="none" w:sz="0" w:space="0" w:color="auto"/>
        <w:left w:val="none" w:sz="0" w:space="0" w:color="auto"/>
        <w:bottom w:val="none" w:sz="0" w:space="0" w:color="auto"/>
        <w:right w:val="none" w:sz="0" w:space="0" w:color="auto"/>
      </w:divBdr>
    </w:div>
    <w:div w:id="1888879338">
      <w:bodyDiv w:val="1"/>
      <w:marLeft w:val="0"/>
      <w:marRight w:val="0"/>
      <w:marTop w:val="0"/>
      <w:marBottom w:val="0"/>
      <w:divBdr>
        <w:top w:val="none" w:sz="0" w:space="0" w:color="auto"/>
        <w:left w:val="none" w:sz="0" w:space="0" w:color="auto"/>
        <w:bottom w:val="none" w:sz="0" w:space="0" w:color="auto"/>
        <w:right w:val="none" w:sz="0" w:space="0" w:color="auto"/>
      </w:divBdr>
    </w:div>
    <w:div w:id="1888907752">
      <w:bodyDiv w:val="1"/>
      <w:marLeft w:val="0"/>
      <w:marRight w:val="0"/>
      <w:marTop w:val="0"/>
      <w:marBottom w:val="0"/>
      <w:divBdr>
        <w:top w:val="none" w:sz="0" w:space="0" w:color="auto"/>
        <w:left w:val="none" w:sz="0" w:space="0" w:color="auto"/>
        <w:bottom w:val="none" w:sz="0" w:space="0" w:color="auto"/>
        <w:right w:val="none" w:sz="0" w:space="0" w:color="auto"/>
      </w:divBdr>
    </w:div>
    <w:div w:id="1892229614">
      <w:bodyDiv w:val="1"/>
      <w:marLeft w:val="0"/>
      <w:marRight w:val="0"/>
      <w:marTop w:val="0"/>
      <w:marBottom w:val="0"/>
      <w:divBdr>
        <w:top w:val="none" w:sz="0" w:space="0" w:color="auto"/>
        <w:left w:val="none" w:sz="0" w:space="0" w:color="auto"/>
        <w:bottom w:val="none" w:sz="0" w:space="0" w:color="auto"/>
        <w:right w:val="none" w:sz="0" w:space="0" w:color="auto"/>
      </w:divBdr>
    </w:div>
    <w:div w:id="1892694040">
      <w:bodyDiv w:val="1"/>
      <w:marLeft w:val="0"/>
      <w:marRight w:val="0"/>
      <w:marTop w:val="0"/>
      <w:marBottom w:val="0"/>
      <w:divBdr>
        <w:top w:val="none" w:sz="0" w:space="0" w:color="auto"/>
        <w:left w:val="none" w:sz="0" w:space="0" w:color="auto"/>
        <w:bottom w:val="none" w:sz="0" w:space="0" w:color="auto"/>
        <w:right w:val="none" w:sz="0" w:space="0" w:color="auto"/>
      </w:divBdr>
    </w:div>
    <w:div w:id="1893610925">
      <w:bodyDiv w:val="1"/>
      <w:marLeft w:val="0"/>
      <w:marRight w:val="0"/>
      <w:marTop w:val="0"/>
      <w:marBottom w:val="0"/>
      <w:divBdr>
        <w:top w:val="none" w:sz="0" w:space="0" w:color="auto"/>
        <w:left w:val="none" w:sz="0" w:space="0" w:color="auto"/>
        <w:bottom w:val="none" w:sz="0" w:space="0" w:color="auto"/>
        <w:right w:val="none" w:sz="0" w:space="0" w:color="auto"/>
      </w:divBdr>
    </w:div>
    <w:div w:id="1896818674">
      <w:bodyDiv w:val="1"/>
      <w:marLeft w:val="0"/>
      <w:marRight w:val="0"/>
      <w:marTop w:val="0"/>
      <w:marBottom w:val="0"/>
      <w:divBdr>
        <w:top w:val="none" w:sz="0" w:space="0" w:color="auto"/>
        <w:left w:val="none" w:sz="0" w:space="0" w:color="auto"/>
        <w:bottom w:val="none" w:sz="0" w:space="0" w:color="auto"/>
        <w:right w:val="none" w:sz="0" w:space="0" w:color="auto"/>
      </w:divBdr>
    </w:div>
    <w:div w:id="1897088919">
      <w:bodyDiv w:val="1"/>
      <w:marLeft w:val="0"/>
      <w:marRight w:val="0"/>
      <w:marTop w:val="0"/>
      <w:marBottom w:val="0"/>
      <w:divBdr>
        <w:top w:val="none" w:sz="0" w:space="0" w:color="auto"/>
        <w:left w:val="none" w:sz="0" w:space="0" w:color="auto"/>
        <w:bottom w:val="none" w:sz="0" w:space="0" w:color="auto"/>
        <w:right w:val="none" w:sz="0" w:space="0" w:color="auto"/>
      </w:divBdr>
    </w:div>
    <w:div w:id="1897547852">
      <w:bodyDiv w:val="1"/>
      <w:marLeft w:val="0"/>
      <w:marRight w:val="0"/>
      <w:marTop w:val="0"/>
      <w:marBottom w:val="0"/>
      <w:divBdr>
        <w:top w:val="none" w:sz="0" w:space="0" w:color="auto"/>
        <w:left w:val="none" w:sz="0" w:space="0" w:color="auto"/>
        <w:bottom w:val="none" w:sz="0" w:space="0" w:color="auto"/>
        <w:right w:val="none" w:sz="0" w:space="0" w:color="auto"/>
      </w:divBdr>
    </w:div>
    <w:div w:id="1898083980">
      <w:bodyDiv w:val="1"/>
      <w:marLeft w:val="0"/>
      <w:marRight w:val="0"/>
      <w:marTop w:val="0"/>
      <w:marBottom w:val="0"/>
      <w:divBdr>
        <w:top w:val="none" w:sz="0" w:space="0" w:color="auto"/>
        <w:left w:val="none" w:sz="0" w:space="0" w:color="auto"/>
        <w:bottom w:val="none" w:sz="0" w:space="0" w:color="auto"/>
        <w:right w:val="none" w:sz="0" w:space="0" w:color="auto"/>
      </w:divBdr>
    </w:div>
    <w:div w:id="1898465739">
      <w:bodyDiv w:val="1"/>
      <w:marLeft w:val="0"/>
      <w:marRight w:val="0"/>
      <w:marTop w:val="0"/>
      <w:marBottom w:val="0"/>
      <w:divBdr>
        <w:top w:val="none" w:sz="0" w:space="0" w:color="auto"/>
        <w:left w:val="none" w:sz="0" w:space="0" w:color="auto"/>
        <w:bottom w:val="none" w:sz="0" w:space="0" w:color="auto"/>
        <w:right w:val="none" w:sz="0" w:space="0" w:color="auto"/>
      </w:divBdr>
    </w:div>
    <w:div w:id="1899247257">
      <w:bodyDiv w:val="1"/>
      <w:marLeft w:val="0"/>
      <w:marRight w:val="0"/>
      <w:marTop w:val="0"/>
      <w:marBottom w:val="0"/>
      <w:divBdr>
        <w:top w:val="none" w:sz="0" w:space="0" w:color="auto"/>
        <w:left w:val="none" w:sz="0" w:space="0" w:color="auto"/>
        <w:bottom w:val="none" w:sz="0" w:space="0" w:color="auto"/>
        <w:right w:val="none" w:sz="0" w:space="0" w:color="auto"/>
      </w:divBdr>
    </w:div>
    <w:div w:id="1899322459">
      <w:bodyDiv w:val="1"/>
      <w:marLeft w:val="0"/>
      <w:marRight w:val="0"/>
      <w:marTop w:val="0"/>
      <w:marBottom w:val="0"/>
      <w:divBdr>
        <w:top w:val="none" w:sz="0" w:space="0" w:color="auto"/>
        <w:left w:val="none" w:sz="0" w:space="0" w:color="auto"/>
        <w:bottom w:val="none" w:sz="0" w:space="0" w:color="auto"/>
        <w:right w:val="none" w:sz="0" w:space="0" w:color="auto"/>
      </w:divBdr>
    </w:div>
    <w:div w:id="1900363869">
      <w:bodyDiv w:val="1"/>
      <w:marLeft w:val="0"/>
      <w:marRight w:val="0"/>
      <w:marTop w:val="0"/>
      <w:marBottom w:val="0"/>
      <w:divBdr>
        <w:top w:val="none" w:sz="0" w:space="0" w:color="auto"/>
        <w:left w:val="none" w:sz="0" w:space="0" w:color="auto"/>
        <w:bottom w:val="none" w:sz="0" w:space="0" w:color="auto"/>
        <w:right w:val="none" w:sz="0" w:space="0" w:color="auto"/>
      </w:divBdr>
    </w:div>
    <w:div w:id="1901166473">
      <w:bodyDiv w:val="1"/>
      <w:marLeft w:val="0"/>
      <w:marRight w:val="0"/>
      <w:marTop w:val="0"/>
      <w:marBottom w:val="0"/>
      <w:divBdr>
        <w:top w:val="none" w:sz="0" w:space="0" w:color="auto"/>
        <w:left w:val="none" w:sz="0" w:space="0" w:color="auto"/>
        <w:bottom w:val="none" w:sz="0" w:space="0" w:color="auto"/>
        <w:right w:val="none" w:sz="0" w:space="0" w:color="auto"/>
      </w:divBdr>
    </w:div>
    <w:div w:id="1902517974">
      <w:bodyDiv w:val="1"/>
      <w:marLeft w:val="0"/>
      <w:marRight w:val="0"/>
      <w:marTop w:val="0"/>
      <w:marBottom w:val="0"/>
      <w:divBdr>
        <w:top w:val="none" w:sz="0" w:space="0" w:color="auto"/>
        <w:left w:val="none" w:sz="0" w:space="0" w:color="auto"/>
        <w:bottom w:val="none" w:sz="0" w:space="0" w:color="auto"/>
        <w:right w:val="none" w:sz="0" w:space="0" w:color="auto"/>
      </w:divBdr>
    </w:div>
    <w:div w:id="1904218265">
      <w:bodyDiv w:val="1"/>
      <w:marLeft w:val="0"/>
      <w:marRight w:val="0"/>
      <w:marTop w:val="0"/>
      <w:marBottom w:val="0"/>
      <w:divBdr>
        <w:top w:val="none" w:sz="0" w:space="0" w:color="auto"/>
        <w:left w:val="none" w:sz="0" w:space="0" w:color="auto"/>
        <w:bottom w:val="none" w:sz="0" w:space="0" w:color="auto"/>
        <w:right w:val="none" w:sz="0" w:space="0" w:color="auto"/>
      </w:divBdr>
    </w:div>
    <w:div w:id="1905598328">
      <w:bodyDiv w:val="1"/>
      <w:marLeft w:val="0"/>
      <w:marRight w:val="0"/>
      <w:marTop w:val="0"/>
      <w:marBottom w:val="0"/>
      <w:divBdr>
        <w:top w:val="none" w:sz="0" w:space="0" w:color="auto"/>
        <w:left w:val="none" w:sz="0" w:space="0" w:color="auto"/>
        <w:bottom w:val="none" w:sz="0" w:space="0" w:color="auto"/>
        <w:right w:val="none" w:sz="0" w:space="0" w:color="auto"/>
      </w:divBdr>
    </w:div>
    <w:div w:id="1906993255">
      <w:bodyDiv w:val="1"/>
      <w:marLeft w:val="0"/>
      <w:marRight w:val="0"/>
      <w:marTop w:val="0"/>
      <w:marBottom w:val="0"/>
      <w:divBdr>
        <w:top w:val="none" w:sz="0" w:space="0" w:color="auto"/>
        <w:left w:val="none" w:sz="0" w:space="0" w:color="auto"/>
        <w:bottom w:val="none" w:sz="0" w:space="0" w:color="auto"/>
        <w:right w:val="none" w:sz="0" w:space="0" w:color="auto"/>
      </w:divBdr>
    </w:div>
    <w:div w:id="1910651785">
      <w:bodyDiv w:val="1"/>
      <w:marLeft w:val="0"/>
      <w:marRight w:val="0"/>
      <w:marTop w:val="0"/>
      <w:marBottom w:val="0"/>
      <w:divBdr>
        <w:top w:val="none" w:sz="0" w:space="0" w:color="auto"/>
        <w:left w:val="none" w:sz="0" w:space="0" w:color="auto"/>
        <w:bottom w:val="none" w:sz="0" w:space="0" w:color="auto"/>
        <w:right w:val="none" w:sz="0" w:space="0" w:color="auto"/>
      </w:divBdr>
    </w:div>
    <w:div w:id="1913421039">
      <w:bodyDiv w:val="1"/>
      <w:marLeft w:val="0"/>
      <w:marRight w:val="0"/>
      <w:marTop w:val="0"/>
      <w:marBottom w:val="0"/>
      <w:divBdr>
        <w:top w:val="none" w:sz="0" w:space="0" w:color="auto"/>
        <w:left w:val="none" w:sz="0" w:space="0" w:color="auto"/>
        <w:bottom w:val="none" w:sz="0" w:space="0" w:color="auto"/>
        <w:right w:val="none" w:sz="0" w:space="0" w:color="auto"/>
      </w:divBdr>
    </w:div>
    <w:div w:id="1914848887">
      <w:bodyDiv w:val="1"/>
      <w:marLeft w:val="0"/>
      <w:marRight w:val="0"/>
      <w:marTop w:val="0"/>
      <w:marBottom w:val="0"/>
      <w:divBdr>
        <w:top w:val="none" w:sz="0" w:space="0" w:color="auto"/>
        <w:left w:val="none" w:sz="0" w:space="0" w:color="auto"/>
        <w:bottom w:val="none" w:sz="0" w:space="0" w:color="auto"/>
        <w:right w:val="none" w:sz="0" w:space="0" w:color="auto"/>
      </w:divBdr>
    </w:div>
    <w:div w:id="1918131227">
      <w:bodyDiv w:val="1"/>
      <w:marLeft w:val="0"/>
      <w:marRight w:val="0"/>
      <w:marTop w:val="0"/>
      <w:marBottom w:val="0"/>
      <w:divBdr>
        <w:top w:val="none" w:sz="0" w:space="0" w:color="auto"/>
        <w:left w:val="none" w:sz="0" w:space="0" w:color="auto"/>
        <w:bottom w:val="none" w:sz="0" w:space="0" w:color="auto"/>
        <w:right w:val="none" w:sz="0" w:space="0" w:color="auto"/>
      </w:divBdr>
    </w:div>
    <w:div w:id="1918247058">
      <w:bodyDiv w:val="1"/>
      <w:marLeft w:val="0"/>
      <w:marRight w:val="0"/>
      <w:marTop w:val="0"/>
      <w:marBottom w:val="0"/>
      <w:divBdr>
        <w:top w:val="none" w:sz="0" w:space="0" w:color="auto"/>
        <w:left w:val="none" w:sz="0" w:space="0" w:color="auto"/>
        <w:bottom w:val="none" w:sz="0" w:space="0" w:color="auto"/>
        <w:right w:val="none" w:sz="0" w:space="0" w:color="auto"/>
      </w:divBdr>
    </w:div>
    <w:div w:id="1918898724">
      <w:bodyDiv w:val="1"/>
      <w:marLeft w:val="0"/>
      <w:marRight w:val="0"/>
      <w:marTop w:val="0"/>
      <w:marBottom w:val="0"/>
      <w:divBdr>
        <w:top w:val="none" w:sz="0" w:space="0" w:color="auto"/>
        <w:left w:val="none" w:sz="0" w:space="0" w:color="auto"/>
        <w:bottom w:val="none" w:sz="0" w:space="0" w:color="auto"/>
        <w:right w:val="none" w:sz="0" w:space="0" w:color="auto"/>
      </w:divBdr>
    </w:div>
    <w:div w:id="1920603625">
      <w:bodyDiv w:val="1"/>
      <w:marLeft w:val="0"/>
      <w:marRight w:val="0"/>
      <w:marTop w:val="0"/>
      <w:marBottom w:val="0"/>
      <w:divBdr>
        <w:top w:val="none" w:sz="0" w:space="0" w:color="auto"/>
        <w:left w:val="none" w:sz="0" w:space="0" w:color="auto"/>
        <w:bottom w:val="none" w:sz="0" w:space="0" w:color="auto"/>
        <w:right w:val="none" w:sz="0" w:space="0" w:color="auto"/>
      </w:divBdr>
    </w:div>
    <w:div w:id="1922594516">
      <w:bodyDiv w:val="1"/>
      <w:marLeft w:val="0"/>
      <w:marRight w:val="0"/>
      <w:marTop w:val="0"/>
      <w:marBottom w:val="0"/>
      <w:divBdr>
        <w:top w:val="none" w:sz="0" w:space="0" w:color="auto"/>
        <w:left w:val="none" w:sz="0" w:space="0" w:color="auto"/>
        <w:bottom w:val="none" w:sz="0" w:space="0" w:color="auto"/>
        <w:right w:val="none" w:sz="0" w:space="0" w:color="auto"/>
      </w:divBdr>
    </w:div>
    <w:div w:id="1926377623">
      <w:bodyDiv w:val="1"/>
      <w:marLeft w:val="0"/>
      <w:marRight w:val="0"/>
      <w:marTop w:val="0"/>
      <w:marBottom w:val="0"/>
      <w:divBdr>
        <w:top w:val="none" w:sz="0" w:space="0" w:color="auto"/>
        <w:left w:val="none" w:sz="0" w:space="0" w:color="auto"/>
        <w:bottom w:val="none" w:sz="0" w:space="0" w:color="auto"/>
        <w:right w:val="none" w:sz="0" w:space="0" w:color="auto"/>
      </w:divBdr>
    </w:div>
    <w:div w:id="1926960547">
      <w:bodyDiv w:val="1"/>
      <w:marLeft w:val="0"/>
      <w:marRight w:val="0"/>
      <w:marTop w:val="0"/>
      <w:marBottom w:val="0"/>
      <w:divBdr>
        <w:top w:val="none" w:sz="0" w:space="0" w:color="auto"/>
        <w:left w:val="none" w:sz="0" w:space="0" w:color="auto"/>
        <w:bottom w:val="none" w:sz="0" w:space="0" w:color="auto"/>
        <w:right w:val="none" w:sz="0" w:space="0" w:color="auto"/>
      </w:divBdr>
    </w:div>
    <w:div w:id="1927566124">
      <w:bodyDiv w:val="1"/>
      <w:marLeft w:val="0"/>
      <w:marRight w:val="0"/>
      <w:marTop w:val="0"/>
      <w:marBottom w:val="0"/>
      <w:divBdr>
        <w:top w:val="none" w:sz="0" w:space="0" w:color="auto"/>
        <w:left w:val="none" w:sz="0" w:space="0" w:color="auto"/>
        <w:bottom w:val="none" w:sz="0" w:space="0" w:color="auto"/>
        <w:right w:val="none" w:sz="0" w:space="0" w:color="auto"/>
      </w:divBdr>
    </w:div>
    <w:div w:id="1930306839">
      <w:bodyDiv w:val="1"/>
      <w:marLeft w:val="0"/>
      <w:marRight w:val="0"/>
      <w:marTop w:val="0"/>
      <w:marBottom w:val="0"/>
      <w:divBdr>
        <w:top w:val="none" w:sz="0" w:space="0" w:color="auto"/>
        <w:left w:val="none" w:sz="0" w:space="0" w:color="auto"/>
        <w:bottom w:val="none" w:sz="0" w:space="0" w:color="auto"/>
        <w:right w:val="none" w:sz="0" w:space="0" w:color="auto"/>
      </w:divBdr>
    </w:div>
    <w:div w:id="1931085991">
      <w:bodyDiv w:val="1"/>
      <w:marLeft w:val="0"/>
      <w:marRight w:val="0"/>
      <w:marTop w:val="0"/>
      <w:marBottom w:val="0"/>
      <w:divBdr>
        <w:top w:val="none" w:sz="0" w:space="0" w:color="auto"/>
        <w:left w:val="none" w:sz="0" w:space="0" w:color="auto"/>
        <w:bottom w:val="none" w:sz="0" w:space="0" w:color="auto"/>
        <w:right w:val="none" w:sz="0" w:space="0" w:color="auto"/>
      </w:divBdr>
    </w:div>
    <w:div w:id="1931348275">
      <w:bodyDiv w:val="1"/>
      <w:marLeft w:val="0"/>
      <w:marRight w:val="0"/>
      <w:marTop w:val="0"/>
      <w:marBottom w:val="0"/>
      <w:divBdr>
        <w:top w:val="none" w:sz="0" w:space="0" w:color="auto"/>
        <w:left w:val="none" w:sz="0" w:space="0" w:color="auto"/>
        <w:bottom w:val="none" w:sz="0" w:space="0" w:color="auto"/>
        <w:right w:val="none" w:sz="0" w:space="0" w:color="auto"/>
      </w:divBdr>
    </w:div>
    <w:div w:id="1932009148">
      <w:bodyDiv w:val="1"/>
      <w:marLeft w:val="0"/>
      <w:marRight w:val="0"/>
      <w:marTop w:val="0"/>
      <w:marBottom w:val="0"/>
      <w:divBdr>
        <w:top w:val="none" w:sz="0" w:space="0" w:color="auto"/>
        <w:left w:val="none" w:sz="0" w:space="0" w:color="auto"/>
        <w:bottom w:val="none" w:sz="0" w:space="0" w:color="auto"/>
        <w:right w:val="none" w:sz="0" w:space="0" w:color="auto"/>
      </w:divBdr>
    </w:div>
    <w:div w:id="1933975015">
      <w:bodyDiv w:val="1"/>
      <w:marLeft w:val="0"/>
      <w:marRight w:val="0"/>
      <w:marTop w:val="0"/>
      <w:marBottom w:val="0"/>
      <w:divBdr>
        <w:top w:val="none" w:sz="0" w:space="0" w:color="auto"/>
        <w:left w:val="none" w:sz="0" w:space="0" w:color="auto"/>
        <w:bottom w:val="none" w:sz="0" w:space="0" w:color="auto"/>
        <w:right w:val="none" w:sz="0" w:space="0" w:color="auto"/>
      </w:divBdr>
    </w:div>
    <w:div w:id="1936592433">
      <w:bodyDiv w:val="1"/>
      <w:marLeft w:val="0"/>
      <w:marRight w:val="0"/>
      <w:marTop w:val="0"/>
      <w:marBottom w:val="0"/>
      <w:divBdr>
        <w:top w:val="none" w:sz="0" w:space="0" w:color="auto"/>
        <w:left w:val="none" w:sz="0" w:space="0" w:color="auto"/>
        <w:bottom w:val="none" w:sz="0" w:space="0" w:color="auto"/>
        <w:right w:val="none" w:sz="0" w:space="0" w:color="auto"/>
      </w:divBdr>
    </w:div>
    <w:div w:id="1936859288">
      <w:bodyDiv w:val="1"/>
      <w:marLeft w:val="0"/>
      <w:marRight w:val="0"/>
      <w:marTop w:val="0"/>
      <w:marBottom w:val="0"/>
      <w:divBdr>
        <w:top w:val="none" w:sz="0" w:space="0" w:color="auto"/>
        <w:left w:val="none" w:sz="0" w:space="0" w:color="auto"/>
        <w:bottom w:val="none" w:sz="0" w:space="0" w:color="auto"/>
        <w:right w:val="none" w:sz="0" w:space="0" w:color="auto"/>
      </w:divBdr>
    </w:div>
    <w:div w:id="1936863920">
      <w:bodyDiv w:val="1"/>
      <w:marLeft w:val="0"/>
      <w:marRight w:val="0"/>
      <w:marTop w:val="0"/>
      <w:marBottom w:val="0"/>
      <w:divBdr>
        <w:top w:val="none" w:sz="0" w:space="0" w:color="auto"/>
        <w:left w:val="none" w:sz="0" w:space="0" w:color="auto"/>
        <w:bottom w:val="none" w:sz="0" w:space="0" w:color="auto"/>
        <w:right w:val="none" w:sz="0" w:space="0" w:color="auto"/>
      </w:divBdr>
    </w:div>
    <w:div w:id="1936984906">
      <w:bodyDiv w:val="1"/>
      <w:marLeft w:val="0"/>
      <w:marRight w:val="0"/>
      <w:marTop w:val="0"/>
      <w:marBottom w:val="0"/>
      <w:divBdr>
        <w:top w:val="none" w:sz="0" w:space="0" w:color="auto"/>
        <w:left w:val="none" w:sz="0" w:space="0" w:color="auto"/>
        <w:bottom w:val="none" w:sz="0" w:space="0" w:color="auto"/>
        <w:right w:val="none" w:sz="0" w:space="0" w:color="auto"/>
      </w:divBdr>
    </w:div>
    <w:div w:id="1938249889">
      <w:bodyDiv w:val="1"/>
      <w:marLeft w:val="0"/>
      <w:marRight w:val="0"/>
      <w:marTop w:val="0"/>
      <w:marBottom w:val="0"/>
      <w:divBdr>
        <w:top w:val="none" w:sz="0" w:space="0" w:color="auto"/>
        <w:left w:val="none" w:sz="0" w:space="0" w:color="auto"/>
        <w:bottom w:val="none" w:sz="0" w:space="0" w:color="auto"/>
        <w:right w:val="none" w:sz="0" w:space="0" w:color="auto"/>
      </w:divBdr>
    </w:div>
    <w:div w:id="1938754646">
      <w:bodyDiv w:val="1"/>
      <w:marLeft w:val="0"/>
      <w:marRight w:val="0"/>
      <w:marTop w:val="0"/>
      <w:marBottom w:val="0"/>
      <w:divBdr>
        <w:top w:val="none" w:sz="0" w:space="0" w:color="auto"/>
        <w:left w:val="none" w:sz="0" w:space="0" w:color="auto"/>
        <w:bottom w:val="none" w:sz="0" w:space="0" w:color="auto"/>
        <w:right w:val="none" w:sz="0" w:space="0" w:color="auto"/>
      </w:divBdr>
    </w:div>
    <w:div w:id="1939369469">
      <w:bodyDiv w:val="1"/>
      <w:marLeft w:val="0"/>
      <w:marRight w:val="0"/>
      <w:marTop w:val="0"/>
      <w:marBottom w:val="0"/>
      <w:divBdr>
        <w:top w:val="none" w:sz="0" w:space="0" w:color="auto"/>
        <w:left w:val="none" w:sz="0" w:space="0" w:color="auto"/>
        <w:bottom w:val="none" w:sz="0" w:space="0" w:color="auto"/>
        <w:right w:val="none" w:sz="0" w:space="0" w:color="auto"/>
      </w:divBdr>
    </w:div>
    <w:div w:id="1942377693">
      <w:bodyDiv w:val="1"/>
      <w:marLeft w:val="0"/>
      <w:marRight w:val="0"/>
      <w:marTop w:val="0"/>
      <w:marBottom w:val="0"/>
      <w:divBdr>
        <w:top w:val="none" w:sz="0" w:space="0" w:color="auto"/>
        <w:left w:val="none" w:sz="0" w:space="0" w:color="auto"/>
        <w:bottom w:val="none" w:sz="0" w:space="0" w:color="auto"/>
        <w:right w:val="none" w:sz="0" w:space="0" w:color="auto"/>
      </w:divBdr>
    </w:div>
    <w:div w:id="1945117250">
      <w:bodyDiv w:val="1"/>
      <w:marLeft w:val="0"/>
      <w:marRight w:val="0"/>
      <w:marTop w:val="0"/>
      <w:marBottom w:val="0"/>
      <w:divBdr>
        <w:top w:val="none" w:sz="0" w:space="0" w:color="auto"/>
        <w:left w:val="none" w:sz="0" w:space="0" w:color="auto"/>
        <w:bottom w:val="none" w:sz="0" w:space="0" w:color="auto"/>
        <w:right w:val="none" w:sz="0" w:space="0" w:color="auto"/>
      </w:divBdr>
    </w:div>
    <w:div w:id="1945260387">
      <w:bodyDiv w:val="1"/>
      <w:marLeft w:val="0"/>
      <w:marRight w:val="0"/>
      <w:marTop w:val="0"/>
      <w:marBottom w:val="0"/>
      <w:divBdr>
        <w:top w:val="none" w:sz="0" w:space="0" w:color="auto"/>
        <w:left w:val="none" w:sz="0" w:space="0" w:color="auto"/>
        <w:bottom w:val="none" w:sz="0" w:space="0" w:color="auto"/>
        <w:right w:val="none" w:sz="0" w:space="0" w:color="auto"/>
      </w:divBdr>
    </w:div>
    <w:div w:id="1945263428">
      <w:bodyDiv w:val="1"/>
      <w:marLeft w:val="0"/>
      <w:marRight w:val="0"/>
      <w:marTop w:val="0"/>
      <w:marBottom w:val="0"/>
      <w:divBdr>
        <w:top w:val="none" w:sz="0" w:space="0" w:color="auto"/>
        <w:left w:val="none" w:sz="0" w:space="0" w:color="auto"/>
        <w:bottom w:val="none" w:sz="0" w:space="0" w:color="auto"/>
        <w:right w:val="none" w:sz="0" w:space="0" w:color="auto"/>
      </w:divBdr>
    </w:div>
    <w:div w:id="1946158293">
      <w:bodyDiv w:val="1"/>
      <w:marLeft w:val="0"/>
      <w:marRight w:val="0"/>
      <w:marTop w:val="0"/>
      <w:marBottom w:val="0"/>
      <w:divBdr>
        <w:top w:val="none" w:sz="0" w:space="0" w:color="auto"/>
        <w:left w:val="none" w:sz="0" w:space="0" w:color="auto"/>
        <w:bottom w:val="none" w:sz="0" w:space="0" w:color="auto"/>
        <w:right w:val="none" w:sz="0" w:space="0" w:color="auto"/>
      </w:divBdr>
    </w:div>
    <w:div w:id="1947761398">
      <w:bodyDiv w:val="1"/>
      <w:marLeft w:val="0"/>
      <w:marRight w:val="0"/>
      <w:marTop w:val="0"/>
      <w:marBottom w:val="0"/>
      <w:divBdr>
        <w:top w:val="none" w:sz="0" w:space="0" w:color="auto"/>
        <w:left w:val="none" w:sz="0" w:space="0" w:color="auto"/>
        <w:bottom w:val="none" w:sz="0" w:space="0" w:color="auto"/>
        <w:right w:val="none" w:sz="0" w:space="0" w:color="auto"/>
      </w:divBdr>
    </w:div>
    <w:div w:id="1947808455">
      <w:bodyDiv w:val="1"/>
      <w:marLeft w:val="0"/>
      <w:marRight w:val="0"/>
      <w:marTop w:val="0"/>
      <w:marBottom w:val="0"/>
      <w:divBdr>
        <w:top w:val="none" w:sz="0" w:space="0" w:color="auto"/>
        <w:left w:val="none" w:sz="0" w:space="0" w:color="auto"/>
        <w:bottom w:val="none" w:sz="0" w:space="0" w:color="auto"/>
        <w:right w:val="none" w:sz="0" w:space="0" w:color="auto"/>
      </w:divBdr>
    </w:div>
    <w:div w:id="1948539434">
      <w:bodyDiv w:val="1"/>
      <w:marLeft w:val="0"/>
      <w:marRight w:val="0"/>
      <w:marTop w:val="0"/>
      <w:marBottom w:val="0"/>
      <w:divBdr>
        <w:top w:val="none" w:sz="0" w:space="0" w:color="auto"/>
        <w:left w:val="none" w:sz="0" w:space="0" w:color="auto"/>
        <w:bottom w:val="none" w:sz="0" w:space="0" w:color="auto"/>
        <w:right w:val="none" w:sz="0" w:space="0" w:color="auto"/>
      </w:divBdr>
    </w:div>
    <w:div w:id="1950502102">
      <w:bodyDiv w:val="1"/>
      <w:marLeft w:val="0"/>
      <w:marRight w:val="0"/>
      <w:marTop w:val="0"/>
      <w:marBottom w:val="0"/>
      <w:divBdr>
        <w:top w:val="none" w:sz="0" w:space="0" w:color="auto"/>
        <w:left w:val="none" w:sz="0" w:space="0" w:color="auto"/>
        <w:bottom w:val="none" w:sz="0" w:space="0" w:color="auto"/>
        <w:right w:val="none" w:sz="0" w:space="0" w:color="auto"/>
      </w:divBdr>
    </w:div>
    <w:div w:id="1952081758">
      <w:bodyDiv w:val="1"/>
      <w:marLeft w:val="0"/>
      <w:marRight w:val="0"/>
      <w:marTop w:val="0"/>
      <w:marBottom w:val="0"/>
      <w:divBdr>
        <w:top w:val="none" w:sz="0" w:space="0" w:color="auto"/>
        <w:left w:val="none" w:sz="0" w:space="0" w:color="auto"/>
        <w:bottom w:val="none" w:sz="0" w:space="0" w:color="auto"/>
        <w:right w:val="none" w:sz="0" w:space="0" w:color="auto"/>
      </w:divBdr>
    </w:div>
    <w:div w:id="1953709193">
      <w:bodyDiv w:val="1"/>
      <w:marLeft w:val="0"/>
      <w:marRight w:val="0"/>
      <w:marTop w:val="0"/>
      <w:marBottom w:val="0"/>
      <w:divBdr>
        <w:top w:val="none" w:sz="0" w:space="0" w:color="auto"/>
        <w:left w:val="none" w:sz="0" w:space="0" w:color="auto"/>
        <w:bottom w:val="none" w:sz="0" w:space="0" w:color="auto"/>
        <w:right w:val="none" w:sz="0" w:space="0" w:color="auto"/>
      </w:divBdr>
    </w:div>
    <w:div w:id="1955864710">
      <w:bodyDiv w:val="1"/>
      <w:marLeft w:val="0"/>
      <w:marRight w:val="0"/>
      <w:marTop w:val="0"/>
      <w:marBottom w:val="0"/>
      <w:divBdr>
        <w:top w:val="none" w:sz="0" w:space="0" w:color="auto"/>
        <w:left w:val="none" w:sz="0" w:space="0" w:color="auto"/>
        <w:bottom w:val="none" w:sz="0" w:space="0" w:color="auto"/>
        <w:right w:val="none" w:sz="0" w:space="0" w:color="auto"/>
      </w:divBdr>
    </w:div>
    <w:div w:id="1955942064">
      <w:bodyDiv w:val="1"/>
      <w:marLeft w:val="0"/>
      <w:marRight w:val="0"/>
      <w:marTop w:val="0"/>
      <w:marBottom w:val="0"/>
      <w:divBdr>
        <w:top w:val="none" w:sz="0" w:space="0" w:color="auto"/>
        <w:left w:val="none" w:sz="0" w:space="0" w:color="auto"/>
        <w:bottom w:val="none" w:sz="0" w:space="0" w:color="auto"/>
        <w:right w:val="none" w:sz="0" w:space="0" w:color="auto"/>
      </w:divBdr>
    </w:div>
    <w:div w:id="1957369626">
      <w:bodyDiv w:val="1"/>
      <w:marLeft w:val="0"/>
      <w:marRight w:val="0"/>
      <w:marTop w:val="0"/>
      <w:marBottom w:val="0"/>
      <w:divBdr>
        <w:top w:val="none" w:sz="0" w:space="0" w:color="auto"/>
        <w:left w:val="none" w:sz="0" w:space="0" w:color="auto"/>
        <w:bottom w:val="none" w:sz="0" w:space="0" w:color="auto"/>
        <w:right w:val="none" w:sz="0" w:space="0" w:color="auto"/>
      </w:divBdr>
    </w:div>
    <w:div w:id="1957709636">
      <w:bodyDiv w:val="1"/>
      <w:marLeft w:val="0"/>
      <w:marRight w:val="0"/>
      <w:marTop w:val="0"/>
      <w:marBottom w:val="0"/>
      <w:divBdr>
        <w:top w:val="none" w:sz="0" w:space="0" w:color="auto"/>
        <w:left w:val="none" w:sz="0" w:space="0" w:color="auto"/>
        <w:bottom w:val="none" w:sz="0" w:space="0" w:color="auto"/>
        <w:right w:val="none" w:sz="0" w:space="0" w:color="auto"/>
      </w:divBdr>
    </w:div>
    <w:div w:id="1957713349">
      <w:bodyDiv w:val="1"/>
      <w:marLeft w:val="0"/>
      <w:marRight w:val="0"/>
      <w:marTop w:val="0"/>
      <w:marBottom w:val="0"/>
      <w:divBdr>
        <w:top w:val="none" w:sz="0" w:space="0" w:color="auto"/>
        <w:left w:val="none" w:sz="0" w:space="0" w:color="auto"/>
        <w:bottom w:val="none" w:sz="0" w:space="0" w:color="auto"/>
        <w:right w:val="none" w:sz="0" w:space="0" w:color="auto"/>
      </w:divBdr>
    </w:div>
    <w:div w:id="1957788286">
      <w:bodyDiv w:val="1"/>
      <w:marLeft w:val="0"/>
      <w:marRight w:val="0"/>
      <w:marTop w:val="0"/>
      <w:marBottom w:val="0"/>
      <w:divBdr>
        <w:top w:val="none" w:sz="0" w:space="0" w:color="auto"/>
        <w:left w:val="none" w:sz="0" w:space="0" w:color="auto"/>
        <w:bottom w:val="none" w:sz="0" w:space="0" w:color="auto"/>
        <w:right w:val="none" w:sz="0" w:space="0" w:color="auto"/>
      </w:divBdr>
    </w:div>
    <w:div w:id="1960990101">
      <w:bodyDiv w:val="1"/>
      <w:marLeft w:val="0"/>
      <w:marRight w:val="0"/>
      <w:marTop w:val="0"/>
      <w:marBottom w:val="0"/>
      <w:divBdr>
        <w:top w:val="none" w:sz="0" w:space="0" w:color="auto"/>
        <w:left w:val="none" w:sz="0" w:space="0" w:color="auto"/>
        <w:bottom w:val="none" w:sz="0" w:space="0" w:color="auto"/>
        <w:right w:val="none" w:sz="0" w:space="0" w:color="auto"/>
      </w:divBdr>
    </w:div>
    <w:div w:id="1960990633">
      <w:bodyDiv w:val="1"/>
      <w:marLeft w:val="0"/>
      <w:marRight w:val="0"/>
      <w:marTop w:val="0"/>
      <w:marBottom w:val="0"/>
      <w:divBdr>
        <w:top w:val="none" w:sz="0" w:space="0" w:color="auto"/>
        <w:left w:val="none" w:sz="0" w:space="0" w:color="auto"/>
        <w:bottom w:val="none" w:sz="0" w:space="0" w:color="auto"/>
        <w:right w:val="none" w:sz="0" w:space="0" w:color="auto"/>
      </w:divBdr>
    </w:div>
    <w:div w:id="1964312993">
      <w:bodyDiv w:val="1"/>
      <w:marLeft w:val="0"/>
      <w:marRight w:val="0"/>
      <w:marTop w:val="0"/>
      <w:marBottom w:val="0"/>
      <w:divBdr>
        <w:top w:val="none" w:sz="0" w:space="0" w:color="auto"/>
        <w:left w:val="none" w:sz="0" w:space="0" w:color="auto"/>
        <w:bottom w:val="none" w:sz="0" w:space="0" w:color="auto"/>
        <w:right w:val="none" w:sz="0" w:space="0" w:color="auto"/>
      </w:divBdr>
    </w:div>
    <w:div w:id="1965311718">
      <w:bodyDiv w:val="1"/>
      <w:marLeft w:val="0"/>
      <w:marRight w:val="0"/>
      <w:marTop w:val="0"/>
      <w:marBottom w:val="0"/>
      <w:divBdr>
        <w:top w:val="none" w:sz="0" w:space="0" w:color="auto"/>
        <w:left w:val="none" w:sz="0" w:space="0" w:color="auto"/>
        <w:bottom w:val="none" w:sz="0" w:space="0" w:color="auto"/>
        <w:right w:val="none" w:sz="0" w:space="0" w:color="auto"/>
      </w:divBdr>
    </w:div>
    <w:div w:id="1965694752">
      <w:bodyDiv w:val="1"/>
      <w:marLeft w:val="0"/>
      <w:marRight w:val="0"/>
      <w:marTop w:val="0"/>
      <w:marBottom w:val="0"/>
      <w:divBdr>
        <w:top w:val="none" w:sz="0" w:space="0" w:color="auto"/>
        <w:left w:val="none" w:sz="0" w:space="0" w:color="auto"/>
        <w:bottom w:val="none" w:sz="0" w:space="0" w:color="auto"/>
        <w:right w:val="none" w:sz="0" w:space="0" w:color="auto"/>
      </w:divBdr>
    </w:div>
    <w:div w:id="1966352719">
      <w:bodyDiv w:val="1"/>
      <w:marLeft w:val="0"/>
      <w:marRight w:val="0"/>
      <w:marTop w:val="0"/>
      <w:marBottom w:val="0"/>
      <w:divBdr>
        <w:top w:val="none" w:sz="0" w:space="0" w:color="auto"/>
        <w:left w:val="none" w:sz="0" w:space="0" w:color="auto"/>
        <w:bottom w:val="none" w:sz="0" w:space="0" w:color="auto"/>
        <w:right w:val="none" w:sz="0" w:space="0" w:color="auto"/>
      </w:divBdr>
    </w:div>
    <w:div w:id="1967854110">
      <w:bodyDiv w:val="1"/>
      <w:marLeft w:val="0"/>
      <w:marRight w:val="0"/>
      <w:marTop w:val="0"/>
      <w:marBottom w:val="0"/>
      <w:divBdr>
        <w:top w:val="none" w:sz="0" w:space="0" w:color="auto"/>
        <w:left w:val="none" w:sz="0" w:space="0" w:color="auto"/>
        <w:bottom w:val="none" w:sz="0" w:space="0" w:color="auto"/>
        <w:right w:val="none" w:sz="0" w:space="0" w:color="auto"/>
      </w:divBdr>
    </w:div>
    <w:div w:id="1969313580">
      <w:bodyDiv w:val="1"/>
      <w:marLeft w:val="0"/>
      <w:marRight w:val="0"/>
      <w:marTop w:val="0"/>
      <w:marBottom w:val="0"/>
      <w:divBdr>
        <w:top w:val="none" w:sz="0" w:space="0" w:color="auto"/>
        <w:left w:val="none" w:sz="0" w:space="0" w:color="auto"/>
        <w:bottom w:val="none" w:sz="0" w:space="0" w:color="auto"/>
        <w:right w:val="none" w:sz="0" w:space="0" w:color="auto"/>
      </w:divBdr>
    </w:div>
    <w:div w:id="1971666040">
      <w:bodyDiv w:val="1"/>
      <w:marLeft w:val="0"/>
      <w:marRight w:val="0"/>
      <w:marTop w:val="0"/>
      <w:marBottom w:val="0"/>
      <w:divBdr>
        <w:top w:val="none" w:sz="0" w:space="0" w:color="auto"/>
        <w:left w:val="none" w:sz="0" w:space="0" w:color="auto"/>
        <w:bottom w:val="none" w:sz="0" w:space="0" w:color="auto"/>
        <w:right w:val="none" w:sz="0" w:space="0" w:color="auto"/>
      </w:divBdr>
    </w:div>
    <w:div w:id="1973629725">
      <w:bodyDiv w:val="1"/>
      <w:marLeft w:val="0"/>
      <w:marRight w:val="0"/>
      <w:marTop w:val="0"/>
      <w:marBottom w:val="0"/>
      <w:divBdr>
        <w:top w:val="none" w:sz="0" w:space="0" w:color="auto"/>
        <w:left w:val="none" w:sz="0" w:space="0" w:color="auto"/>
        <w:bottom w:val="none" w:sz="0" w:space="0" w:color="auto"/>
        <w:right w:val="none" w:sz="0" w:space="0" w:color="auto"/>
      </w:divBdr>
    </w:div>
    <w:div w:id="1974674250">
      <w:bodyDiv w:val="1"/>
      <w:marLeft w:val="0"/>
      <w:marRight w:val="0"/>
      <w:marTop w:val="0"/>
      <w:marBottom w:val="0"/>
      <w:divBdr>
        <w:top w:val="none" w:sz="0" w:space="0" w:color="auto"/>
        <w:left w:val="none" w:sz="0" w:space="0" w:color="auto"/>
        <w:bottom w:val="none" w:sz="0" w:space="0" w:color="auto"/>
        <w:right w:val="none" w:sz="0" w:space="0" w:color="auto"/>
      </w:divBdr>
    </w:div>
    <w:div w:id="1975983988">
      <w:bodyDiv w:val="1"/>
      <w:marLeft w:val="0"/>
      <w:marRight w:val="0"/>
      <w:marTop w:val="0"/>
      <w:marBottom w:val="0"/>
      <w:divBdr>
        <w:top w:val="none" w:sz="0" w:space="0" w:color="auto"/>
        <w:left w:val="none" w:sz="0" w:space="0" w:color="auto"/>
        <w:bottom w:val="none" w:sz="0" w:space="0" w:color="auto"/>
        <w:right w:val="none" w:sz="0" w:space="0" w:color="auto"/>
      </w:divBdr>
    </w:div>
    <w:div w:id="1978604394">
      <w:bodyDiv w:val="1"/>
      <w:marLeft w:val="0"/>
      <w:marRight w:val="0"/>
      <w:marTop w:val="0"/>
      <w:marBottom w:val="0"/>
      <w:divBdr>
        <w:top w:val="none" w:sz="0" w:space="0" w:color="auto"/>
        <w:left w:val="none" w:sz="0" w:space="0" w:color="auto"/>
        <w:bottom w:val="none" w:sz="0" w:space="0" w:color="auto"/>
        <w:right w:val="none" w:sz="0" w:space="0" w:color="auto"/>
      </w:divBdr>
    </w:div>
    <w:div w:id="1978682025">
      <w:bodyDiv w:val="1"/>
      <w:marLeft w:val="0"/>
      <w:marRight w:val="0"/>
      <w:marTop w:val="0"/>
      <w:marBottom w:val="0"/>
      <w:divBdr>
        <w:top w:val="none" w:sz="0" w:space="0" w:color="auto"/>
        <w:left w:val="none" w:sz="0" w:space="0" w:color="auto"/>
        <w:bottom w:val="none" w:sz="0" w:space="0" w:color="auto"/>
        <w:right w:val="none" w:sz="0" w:space="0" w:color="auto"/>
      </w:divBdr>
    </w:div>
    <w:div w:id="1979528487">
      <w:bodyDiv w:val="1"/>
      <w:marLeft w:val="0"/>
      <w:marRight w:val="0"/>
      <w:marTop w:val="0"/>
      <w:marBottom w:val="0"/>
      <w:divBdr>
        <w:top w:val="none" w:sz="0" w:space="0" w:color="auto"/>
        <w:left w:val="none" w:sz="0" w:space="0" w:color="auto"/>
        <w:bottom w:val="none" w:sz="0" w:space="0" w:color="auto"/>
        <w:right w:val="none" w:sz="0" w:space="0" w:color="auto"/>
      </w:divBdr>
    </w:div>
    <w:div w:id="1979650972">
      <w:bodyDiv w:val="1"/>
      <w:marLeft w:val="0"/>
      <w:marRight w:val="0"/>
      <w:marTop w:val="0"/>
      <w:marBottom w:val="0"/>
      <w:divBdr>
        <w:top w:val="none" w:sz="0" w:space="0" w:color="auto"/>
        <w:left w:val="none" w:sz="0" w:space="0" w:color="auto"/>
        <w:bottom w:val="none" w:sz="0" w:space="0" w:color="auto"/>
        <w:right w:val="none" w:sz="0" w:space="0" w:color="auto"/>
      </w:divBdr>
    </w:div>
    <w:div w:id="1981615971">
      <w:bodyDiv w:val="1"/>
      <w:marLeft w:val="0"/>
      <w:marRight w:val="0"/>
      <w:marTop w:val="0"/>
      <w:marBottom w:val="0"/>
      <w:divBdr>
        <w:top w:val="none" w:sz="0" w:space="0" w:color="auto"/>
        <w:left w:val="none" w:sz="0" w:space="0" w:color="auto"/>
        <w:bottom w:val="none" w:sz="0" w:space="0" w:color="auto"/>
        <w:right w:val="none" w:sz="0" w:space="0" w:color="auto"/>
      </w:divBdr>
    </w:div>
    <w:div w:id="1987511389">
      <w:bodyDiv w:val="1"/>
      <w:marLeft w:val="0"/>
      <w:marRight w:val="0"/>
      <w:marTop w:val="0"/>
      <w:marBottom w:val="0"/>
      <w:divBdr>
        <w:top w:val="none" w:sz="0" w:space="0" w:color="auto"/>
        <w:left w:val="none" w:sz="0" w:space="0" w:color="auto"/>
        <w:bottom w:val="none" w:sz="0" w:space="0" w:color="auto"/>
        <w:right w:val="none" w:sz="0" w:space="0" w:color="auto"/>
      </w:divBdr>
    </w:div>
    <w:div w:id="1987584302">
      <w:bodyDiv w:val="1"/>
      <w:marLeft w:val="0"/>
      <w:marRight w:val="0"/>
      <w:marTop w:val="0"/>
      <w:marBottom w:val="0"/>
      <w:divBdr>
        <w:top w:val="none" w:sz="0" w:space="0" w:color="auto"/>
        <w:left w:val="none" w:sz="0" w:space="0" w:color="auto"/>
        <w:bottom w:val="none" w:sz="0" w:space="0" w:color="auto"/>
        <w:right w:val="none" w:sz="0" w:space="0" w:color="auto"/>
      </w:divBdr>
    </w:div>
    <w:div w:id="1990548088">
      <w:bodyDiv w:val="1"/>
      <w:marLeft w:val="0"/>
      <w:marRight w:val="0"/>
      <w:marTop w:val="0"/>
      <w:marBottom w:val="0"/>
      <w:divBdr>
        <w:top w:val="none" w:sz="0" w:space="0" w:color="auto"/>
        <w:left w:val="none" w:sz="0" w:space="0" w:color="auto"/>
        <w:bottom w:val="none" w:sz="0" w:space="0" w:color="auto"/>
        <w:right w:val="none" w:sz="0" w:space="0" w:color="auto"/>
      </w:divBdr>
    </w:div>
    <w:div w:id="1995142693">
      <w:bodyDiv w:val="1"/>
      <w:marLeft w:val="0"/>
      <w:marRight w:val="0"/>
      <w:marTop w:val="0"/>
      <w:marBottom w:val="0"/>
      <w:divBdr>
        <w:top w:val="none" w:sz="0" w:space="0" w:color="auto"/>
        <w:left w:val="none" w:sz="0" w:space="0" w:color="auto"/>
        <w:bottom w:val="none" w:sz="0" w:space="0" w:color="auto"/>
        <w:right w:val="none" w:sz="0" w:space="0" w:color="auto"/>
      </w:divBdr>
    </w:div>
    <w:div w:id="1995985482">
      <w:bodyDiv w:val="1"/>
      <w:marLeft w:val="0"/>
      <w:marRight w:val="0"/>
      <w:marTop w:val="0"/>
      <w:marBottom w:val="0"/>
      <w:divBdr>
        <w:top w:val="none" w:sz="0" w:space="0" w:color="auto"/>
        <w:left w:val="none" w:sz="0" w:space="0" w:color="auto"/>
        <w:bottom w:val="none" w:sz="0" w:space="0" w:color="auto"/>
        <w:right w:val="none" w:sz="0" w:space="0" w:color="auto"/>
      </w:divBdr>
    </w:div>
    <w:div w:id="1997150889">
      <w:bodyDiv w:val="1"/>
      <w:marLeft w:val="0"/>
      <w:marRight w:val="0"/>
      <w:marTop w:val="0"/>
      <w:marBottom w:val="0"/>
      <w:divBdr>
        <w:top w:val="none" w:sz="0" w:space="0" w:color="auto"/>
        <w:left w:val="none" w:sz="0" w:space="0" w:color="auto"/>
        <w:bottom w:val="none" w:sz="0" w:space="0" w:color="auto"/>
        <w:right w:val="none" w:sz="0" w:space="0" w:color="auto"/>
      </w:divBdr>
    </w:div>
    <w:div w:id="1997299470">
      <w:bodyDiv w:val="1"/>
      <w:marLeft w:val="0"/>
      <w:marRight w:val="0"/>
      <w:marTop w:val="0"/>
      <w:marBottom w:val="0"/>
      <w:divBdr>
        <w:top w:val="none" w:sz="0" w:space="0" w:color="auto"/>
        <w:left w:val="none" w:sz="0" w:space="0" w:color="auto"/>
        <w:bottom w:val="none" w:sz="0" w:space="0" w:color="auto"/>
        <w:right w:val="none" w:sz="0" w:space="0" w:color="auto"/>
      </w:divBdr>
    </w:div>
    <w:div w:id="1997949804">
      <w:bodyDiv w:val="1"/>
      <w:marLeft w:val="0"/>
      <w:marRight w:val="0"/>
      <w:marTop w:val="0"/>
      <w:marBottom w:val="0"/>
      <w:divBdr>
        <w:top w:val="none" w:sz="0" w:space="0" w:color="auto"/>
        <w:left w:val="none" w:sz="0" w:space="0" w:color="auto"/>
        <w:bottom w:val="none" w:sz="0" w:space="0" w:color="auto"/>
        <w:right w:val="none" w:sz="0" w:space="0" w:color="auto"/>
      </w:divBdr>
    </w:div>
    <w:div w:id="2000191022">
      <w:bodyDiv w:val="1"/>
      <w:marLeft w:val="0"/>
      <w:marRight w:val="0"/>
      <w:marTop w:val="0"/>
      <w:marBottom w:val="0"/>
      <w:divBdr>
        <w:top w:val="none" w:sz="0" w:space="0" w:color="auto"/>
        <w:left w:val="none" w:sz="0" w:space="0" w:color="auto"/>
        <w:bottom w:val="none" w:sz="0" w:space="0" w:color="auto"/>
        <w:right w:val="none" w:sz="0" w:space="0" w:color="auto"/>
      </w:divBdr>
    </w:div>
    <w:div w:id="2001692549">
      <w:bodyDiv w:val="1"/>
      <w:marLeft w:val="0"/>
      <w:marRight w:val="0"/>
      <w:marTop w:val="0"/>
      <w:marBottom w:val="0"/>
      <w:divBdr>
        <w:top w:val="none" w:sz="0" w:space="0" w:color="auto"/>
        <w:left w:val="none" w:sz="0" w:space="0" w:color="auto"/>
        <w:bottom w:val="none" w:sz="0" w:space="0" w:color="auto"/>
        <w:right w:val="none" w:sz="0" w:space="0" w:color="auto"/>
      </w:divBdr>
    </w:div>
    <w:div w:id="2002729726">
      <w:bodyDiv w:val="1"/>
      <w:marLeft w:val="0"/>
      <w:marRight w:val="0"/>
      <w:marTop w:val="0"/>
      <w:marBottom w:val="0"/>
      <w:divBdr>
        <w:top w:val="none" w:sz="0" w:space="0" w:color="auto"/>
        <w:left w:val="none" w:sz="0" w:space="0" w:color="auto"/>
        <w:bottom w:val="none" w:sz="0" w:space="0" w:color="auto"/>
        <w:right w:val="none" w:sz="0" w:space="0" w:color="auto"/>
      </w:divBdr>
    </w:div>
    <w:div w:id="2003653498">
      <w:bodyDiv w:val="1"/>
      <w:marLeft w:val="0"/>
      <w:marRight w:val="0"/>
      <w:marTop w:val="0"/>
      <w:marBottom w:val="0"/>
      <w:divBdr>
        <w:top w:val="none" w:sz="0" w:space="0" w:color="auto"/>
        <w:left w:val="none" w:sz="0" w:space="0" w:color="auto"/>
        <w:bottom w:val="none" w:sz="0" w:space="0" w:color="auto"/>
        <w:right w:val="none" w:sz="0" w:space="0" w:color="auto"/>
      </w:divBdr>
    </w:div>
    <w:div w:id="2008047912">
      <w:bodyDiv w:val="1"/>
      <w:marLeft w:val="0"/>
      <w:marRight w:val="0"/>
      <w:marTop w:val="0"/>
      <w:marBottom w:val="0"/>
      <w:divBdr>
        <w:top w:val="none" w:sz="0" w:space="0" w:color="auto"/>
        <w:left w:val="none" w:sz="0" w:space="0" w:color="auto"/>
        <w:bottom w:val="none" w:sz="0" w:space="0" w:color="auto"/>
        <w:right w:val="none" w:sz="0" w:space="0" w:color="auto"/>
      </w:divBdr>
    </w:div>
    <w:div w:id="2011594162">
      <w:bodyDiv w:val="1"/>
      <w:marLeft w:val="0"/>
      <w:marRight w:val="0"/>
      <w:marTop w:val="0"/>
      <w:marBottom w:val="0"/>
      <w:divBdr>
        <w:top w:val="none" w:sz="0" w:space="0" w:color="auto"/>
        <w:left w:val="none" w:sz="0" w:space="0" w:color="auto"/>
        <w:bottom w:val="none" w:sz="0" w:space="0" w:color="auto"/>
        <w:right w:val="none" w:sz="0" w:space="0" w:color="auto"/>
      </w:divBdr>
    </w:div>
    <w:div w:id="2011982218">
      <w:bodyDiv w:val="1"/>
      <w:marLeft w:val="0"/>
      <w:marRight w:val="0"/>
      <w:marTop w:val="0"/>
      <w:marBottom w:val="0"/>
      <w:divBdr>
        <w:top w:val="none" w:sz="0" w:space="0" w:color="auto"/>
        <w:left w:val="none" w:sz="0" w:space="0" w:color="auto"/>
        <w:bottom w:val="none" w:sz="0" w:space="0" w:color="auto"/>
        <w:right w:val="none" w:sz="0" w:space="0" w:color="auto"/>
      </w:divBdr>
    </w:div>
    <w:div w:id="2012218619">
      <w:bodyDiv w:val="1"/>
      <w:marLeft w:val="0"/>
      <w:marRight w:val="0"/>
      <w:marTop w:val="0"/>
      <w:marBottom w:val="0"/>
      <w:divBdr>
        <w:top w:val="none" w:sz="0" w:space="0" w:color="auto"/>
        <w:left w:val="none" w:sz="0" w:space="0" w:color="auto"/>
        <w:bottom w:val="none" w:sz="0" w:space="0" w:color="auto"/>
        <w:right w:val="none" w:sz="0" w:space="0" w:color="auto"/>
      </w:divBdr>
    </w:div>
    <w:div w:id="2018606766">
      <w:bodyDiv w:val="1"/>
      <w:marLeft w:val="0"/>
      <w:marRight w:val="0"/>
      <w:marTop w:val="0"/>
      <w:marBottom w:val="0"/>
      <w:divBdr>
        <w:top w:val="none" w:sz="0" w:space="0" w:color="auto"/>
        <w:left w:val="none" w:sz="0" w:space="0" w:color="auto"/>
        <w:bottom w:val="none" w:sz="0" w:space="0" w:color="auto"/>
        <w:right w:val="none" w:sz="0" w:space="0" w:color="auto"/>
      </w:divBdr>
    </w:div>
    <w:div w:id="2019893129">
      <w:bodyDiv w:val="1"/>
      <w:marLeft w:val="0"/>
      <w:marRight w:val="0"/>
      <w:marTop w:val="0"/>
      <w:marBottom w:val="0"/>
      <w:divBdr>
        <w:top w:val="none" w:sz="0" w:space="0" w:color="auto"/>
        <w:left w:val="none" w:sz="0" w:space="0" w:color="auto"/>
        <w:bottom w:val="none" w:sz="0" w:space="0" w:color="auto"/>
        <w:right w:val="none" w:sz="0" w:space="0" w:color="auto"/>
      </w:divBdr>
    </w:div>
    <w:div w:id="2019963695">
      <w:bodyDiv w:val="1"/>
      <w:marLeft w:val="0"/>
      <w:marRight w:val="0"/>
      <w:marTop w:val="0"/>
      <w:marBottom w:val="0"/>
      <w:divBdr>
        <w:top w:val="none" w:sz="0" w:space="0" w:color="auto"/>
        <w:left w:val="none" w:sz="0" w:space="0" w:color="auto"/>
        <w:bottom w:val="none" w:sz="0" w:space="0" w:color="auto"/>
        <w:right w:val="none" w:sz="0" w:space="0" w:color="auto"/>
      </w:divBdr>
    </w:div>
    <w:div w:id="2021158812">
      <w:bodyDiv w:val="1"/>
      <w:marLeft w:val="0"/>
      <w:marRight w:val="0"/>
      <w:marTop w:val="0"/>
      <w:marBottom w:val="0"/>
      <w:divBdr>
        <w:top w:val="none" w:sz="0" w:space="0" w:color="auto"/>
        <w:left w:val="none" w:sz="0" w:space="0" w:color="auto"/>
        <w:bottom w:val="none" w:sz="0" w:space="0" w:color="auto"/>
        <w:right w:val="none" w:sz="0" w:space="0" w:color="auto"/>
      </w:divBdr>
    </w:div>
    <w:div w:id="2023970098">
      <w:bodyDiv w:val="1"/>
      <w:marLeft w:val="0"/>
      <w:marRight w:val="0"/>
      <w:marTop w:val="0"/>
      <w:marBottom w:val="0"/>
      <w:divBdr>
        <w:top w:val="none" w:sz="0" w:space="0" w:color="auto"/>
        <w:left w:val="none" w:sz="0" w:space="0" w:color="auto"/>
        <w:bottom w:val="none" w:sz="0" w:space="0" w:color="auto"/>
        <w:right w:val="none" w:sz="0" w:space="0" w:color="auto"/>
      </w:divBdr>
    </w:div>
    <w:div w:id="2024477770">
      <w:bodyDiv w:val="1"/>
      <w:marLeft w:val="0"/>
      <w:marRight w:val="0"/>
      <w:marTop w:val="0"/>
      <w:marBottom w:val="0"/>
      <w:divBdr>
        <w:top w:val="none" w:sz="0" w:space="0" w:color="auto"/>
        <w:left w:val="none" w:sz="0" w:space="0" w:color="auto"/>
        <w:bottom w:val="none" w:sz="0" w:space="0" w:color="auto"/>
        <w:right w:val="none" w:sz="0" w:space="0" w:color="auto"/>
      </w:divBdr>
    </w:div>
    <w:div w:id="2024699240">
      <w:bodyDiv w:val="1"/>
      <w:marLeft w:val="0"/>
      <w:marRight w:val="0"/>
      <w:marTop w:val="0"/>
      <w:marBottom w:val="0"/>
      <w:divBdr>
        <w:top w:val="none" w:sz="0" w:space="0" w:color="auto"/>
        <w:left w:val="none" w:sz="0" w:space="0" w:color="auto"/>
        <w:bottom w:val="none" w:sz="0" w:space="0" w:color="auto"/>
        <w:right w:val="none" w:sz="0" w:space="0" w:color="auto"/>
      </w:divBdr>
    </w:div>
    <w:div w:id="2025550381">
      <w:bodyDiv w:val="1"/>
      <w:marLeft w:val="0"/>
      <w:marRight w:val="0"/>
      <w:marTop w:val="0"/>
      <w:marBottom w:val="0"/>
      <w:divBdr>
        <w:top w:val="none" w:sz="0" w:space="0" w:color="auto"/>
        <w:left w:val="none" w:sz="0" w:space="0" w:color="auto"/>
        <w:bottom w:val="none" w:sz="0" w:space="0" w:color="auto"/>
        <w:right w:val="none" w:sz="0" w:space="0" w:color="auto"/>
      </w:divBdr>
    </w:div>
    <w:div w:id="2027049957">
      <w:bodyDiv w:val="1"/>
      <w:marLeft w:val="0"/>
      <w:marRight w:val="0"/>
      <w:marTop w:val="0"/>
      <w:marBottom w:val="0"/>
      <w:divBdr>
        <w:top w:val="none" w:sz="0" w:space="0" w:color="auto"/>
        <w:left w:val="none" w:sz="0" w:space="0" w:color="auto"/>
        <w:bottom w:val="none" w:sz="0" w:space="0" w:color="auto"/>
        <w:right w:val="none" w:sz="0" w:space="0" w:color="auto"/>
      </w:divBdr>
    </w:div>
    <w:div w:id="2027906646">
      <w:bodyDiv w:val="1"/>
      <w:marLeft w:val="0"/>
      <w:marRight w:val="0"/>
      <w:marTop w:val="0"/>
      <w:marBottom w:val="0"/>
      <w:divBdr>
        <w:top w:val="none" w:sz="0" w:space="0" w:color="auto"/>
        <w:left w:val="none" w:sz="0" w:space="0" w:color="auto"/>
        <w:bottom w:val="none" w:sz="0" w:space="0" w:color="auto"/>
        <w:right w:val="none" w:sz="0" w:space="0" w:color="auto"/>
      </w:divBdr>
    </w:div>
    <w:div w:id="2028024225">
      <w:bodyDiv w:val="1"/>
      <w:marLeft w:val="0"/>
      <w:marRight w:val="0"/>
      <w:marTop w:val="0"/>
      <w:marBottom w:val="0"/>
      <w:divBdr>
        <w:top w:val="none" w:sz="0" w:space="0" w:color="auto"/>
        <w:left w:val="none" w:sz="0" w:space="0" w:color="auto"/>
        <w:bottom w:val="none" w:sz="0" w:space="0" w:color="auto"/>
        <w:right w:val="none" w:sz="0" w:space="0" w:color="auto"/>
      </w:divBdr>
    </w:div>
    <w:div w:id="2030637483">
      <w:bodyDiv w:val="1"/>
      <w:marLeft w:val="0"/>
      <w:marRight w:val="0"/>
      <w:marTop w:val="0"/>
      <w:marBottom w:val="0"/>
      <w:divBdr>
        <w:top w:val="none" w:sz="0" w:space="0" w:color="auto"/>
        <w:left w:val="none" w:sz="0" w:space="0" w:color="auto"/>
        <w:bottom w:val="none" w:sz="0" w:space="0" w:color="auto"/>
        <w:right w:val="none" w:sz="0" w:space="0" w:color="auto"/>
      </w:divBdr>
    </w:div>
    <w:div w:id="2031565099">
      <w:bodyDiv w:val="1"/>
      <w:marLeft w:val="0"/>
      <w:marRight w:val="0"/>
      <w:marTop w:val="0"/>
      <w:marBottom w:val="0"/>
      <w:divBdr>
        <w:top w:val="none" w:sz="0" w:space="0" w:color="auto"/>
        <w:left w:val="none" w:sz="0" w:space="0" w:color="auto"/>
        <w:bottom w:val="none" w:sz="0" w:space="0" w:color="auto"/>
        <w:right w:val="none" w:sz="0" w:space="0" w:color="auto"/>
      </w:divBdr>
    </w:div>
    <w:div w:id="2031636964">
      <w:bodyDiv w:val="1"/>
      <w:marLeft w:val="0"/>
      <w:marRight w:val="0"/>
      <w:marTop w:val="0"/>
      <w:marBottom w:val="0"/>
      <w:divBdr>
        <w:top w:val="none" w:sz="0" w:space="0" w:color="auto"/>
        <w:left w:val="none" w:sz="0" w:space="0" w:color="auto"/>
        <w:bottom w:val="none" w:sz="0" w:space="0" w:color="auto"/>
        <w:right w:val="none" w:sz="0" w:space="0" w:color="auto"/>
      </w:divBdr>
    </w:div>
    <w:div w:id="2031838297">
      <w:bodyDiv w:val="1"/>
      <w:marLeft w:val="0"/>
      <w:marRight w:val="0"/>
      <w:marTop w:val="0"/>
      <w:marBottom w:val="0"/>
      <w:divBdr>
        <w:top w:val="none" w:sz="0" w:space="0" w:color="auto"/>
        <w:left w:val="none" w:sz="0" w:space="0" w:color="auto"/>
        <w:bottom w:val="none" w:sz="0" w:space="0" w:color="auto"/>
        <w:right w:val="none" w:sz="0" w:space="0" w:color="auto"/>
      </w:divBdr>
    </w:div>
    <w:div w:id="2032295516">
      <w:bodyDiv w:val="1"/>
      <w:marLeft w:val="0"/>
      <w:marRight w:val="0"/>
      <w:marTop w:val="0"/>
      <w:marBottom w:val="0"/>
      <w:divBdr>
        <w:top w:val="none" w:sz="0" w:space="0" w:color="auto"/>
        <w:left w:val="none" w:sz="0" w:space="0" w:color="auto"/>
        <w:bottom w:val="none" w:sz="0" w:space="0" w:color="auto"/>
        <w:right w:val="none" w:sz="0" w:space="0" w:color="auto"/>
      </w:divBdr>
    </w:div>
    <w:div w:id="2032490673">
      <w:bodyDiv w:val="1"/>
      <w:marLeft w:val="0"/>
      <w:marRight w:val="0"/>
      <w:marTop w:val="0"/>
      <w:marBottom w:val="0"/>
      <w:divBdr>
        <w:top w:val="none" w:sz="0" w:space="0" w:color="auto"/>
        <w:left w:val="none" w:sz="0" w:space="0" w:color="auto"/>
        <w:bottom w:val="none" w:sz="0" w:space="0" w:color="auto"/>
        <w:right w:val="none" w:sz="0" w:space="0" w:color="auto"/>
      </w:divBdr>
    </w:div>
    <w:div w:id="2038388810">
      <w:bodyDiv w:val="1"/>
      <w:marLeft w:val="0"/>
      <w:marRight w:val="0"/>
      <w:marTop w:val="0"/>
      <w:marBottom w:val="0"/>
      <w:divBdr>
        <w:top w:val="none" w:sz="0" w:space="0" w:color="auto"/>
        <w:left w:val="none" w:sz="0" w:space="0" w:color="auto"/>
        <w:bottom w:val="none" w:sz="0" w:space="0" w:color="auto"/>
        <w:right w:val="none" w:sz="0" w:space="0" w:color="auto"/>
      </w:divBdr>
    </w:div>
    <w:div w:id="2041274459">
      <w:bodyDiv w:val="1"/>
      <w:marLeft w:val="0"/>
      <w:marRight w:val="0"/>
      <w:marTop w:val="0"/>
      <w:marBottom w:val="0"/>
      <w:divBdr>
        <w:top w:val="none" w:sz="0" w:space="0" w:color="auto"/>
        <w:left w:val="none" w:sz="0" w:space="0" w:color="auto"/>
        <w:bottom w:val="none" w:sz="0" w:space="0" w:color="auto"/>
        <w:right w:val="none" w:sz="0" w:space="0" w:color="auto"/>
      </w:divBdr>
    </w:div>
    <w:div w:id="2041278772">
      <w:bodyDiv w:val="1"/>
      <w:marLeft w:val="0"/>
      <w:marRight w:val="0"/>
      <w:marTop w:val="0"/>
      <w:marBottom w:val="0"/>
      <w:divBdr>
        <w:top w:val="none" w:sz="0" w:space="0" w:color="auto"/>
        <w:left w:val="none" w:sz="0" w:space="0" w:color="auto"/>
        <w:bottom w:val="none" w:sz="0" w:space="0" w:color="auto"/>
        <w:right w:val="none" w:sz="0" w:space="0" w:color="auto"/>
      </w:divBdr>
    </w:div>
    <w:div w:id="2041585896">
      <w:bodyDiv w:val="1"/>
      <w:marLeft w:val="0"/>
      <w:marRight w:val="0"/>
      <w:marTop w:val="0"/>
      <w:marBottom w:val="0"/>
      <w:divBdr>
        <w:top w:val="none" w:sz="0" w:space="0" w:color="auto"/>
        <w:left w:val="none" w:sz="0" w:space="0" w:color="auto"/>
        <w:bottom w:val="none" w:sz="0" w:space="0" w:color="auto"/>
        <w:right w:val="none" w:sz="0" w:space="0" w:color="auto"/>
      </w:divBdr>
    </w:div>
    <w:div w:id="2042316360">
      <w:bodyDiv w:val="1"/>
      <w:marLeft w:val="0"/>
      <w:marRight w:val="0"/>
      <w:marTop w:val="0"/>
      <w:marBottom w:val="0"/>
      <w:divBdr>
        <w:top w:val="none" w:sz="0" w:space="0" w:color="auto"/>
        <w:left w:val="none" w:sz="0" w:space="0" w:color="auto"/>
        <w:bottom w:val="none" w:sz="0" w:space="0" w:color="auto"/>
        <w:right w:val="none" w:sz="0" w:space="0" w:color="auto"/>
      </w:divBdr>
    </w:div>
    <w:div w:id="2042588307">
      <w:bodyDiv w:val="1"/>
      <w:marLeft w:val="0"/>
      <w:marRight w:val="0"/>
      <w:marTop w:val="0"/>
      <w:marBottom w:val="0"/>
      <w:divBdr>
        <w:top w:val="none" w:sz="0" w:space="0" w:color="auto"/>
        <w:left w:val="none" w:sz="0" w:space="0" w:color="auto"/>
        <w:bottom w:val="none" w:sz="0" w:space="0" w:color="auto"/>
        <w:right w:val="none" w:sz="0" w:space="0" w:color="auto"/>
      </w:divBdr>
    </w:div>
    <w:div w:id="2043020790">
      <w:bodyDiv w:val="1"/>
      <w:marLeft w:val="0"/>
      <w:marRight w:val="0"/>
      <w:marTop w:val="0"/>
      <w:marBottom w:val="0"/>
      <w:divBdr>
        <w:top w:val="none" w:sz="0" w:space="0" w:color="auto"/>
        <w:left w:val="none" w:sz="0" w:space="0" w:color="auto"/>
        <w:bottom w:val="none" w:sz="0" w:space="0" w:color="auto"/>
        <w:right w:val="none" w:sz="0" w:space="0" w:color="auto"/>
      </w:divBdr>
    </w:div>
    <w:div w:id="2043703177">
      <w:bodyDiv w:val="1"/>
      <w:marLeft w:val="0"/>
      <w:marRight w:val="0"/>
      <w:marTop w:val="0"/>
      <w:marBottom w:val="0"/>
      <w:divBdr>
        <w:top w:val="none" w:sz="0" w:space="0" w:color="auto"/>
        <w:left w:val="none" w:sz="0" w:space="0" w:color="auto"/>
        <w:bottom w:val="none" w:sz="0" w:space="0" w:color="auto"/>
        <w:right w:val="none" w:sz="0" w:space="0" w:color="auto"/>
      </w:divBdr>
    </w:div>
    <w:div w:id="2043897701">
      <w:bodyDiv w:val="1"/>
      <w:marLeft w:val="0"/>
      <w:marRight w:val="0"/>
      <w:marTop w:val="0"/>
      <w:marBottom w:val="0"/>
      <w:divBdr>
        <w:top w:val="none" w:sz="0" w:space="0" w:color="auto"/>
        <w:left w:val="none" w:sz="0" w:space="0" w:color="auto"/>
        <w:bottom w:val="none" w:sz="0" w:space="0" w:color="auto"/>
        <w:right w:val="none" w:sz="0" w:space="0" w:color="auto"/>
      </w:divBdr>
    </w:div>
    <w:div w:id="2045593173">
      <w:bodyDiv w:val="1"/>
      <w:marLeft w:val="0"/>
      <w:marRight w:val="0"/>
      <w:marTop w:val="0"/>
      <w:marBottom w:val="0"/>
      <w:divBdr>
        <w:top w:val="none" w:sz="0" w:space="0" w:color="auto"/>
        <w:left w:val="none" w:sz="0" w:space="0" w:color="auto"/>
        <w:bottom w:val="none" w:sz="0" w:space="0" w:color="auto"/>
        <w:right w:val="none" w:sz="0" w:space="0" w:color="auto"/>
      </w:divBdr>
    </w:div>
    <w:div w:id="2045907599">
      <w:bodyDiv w:val="1"/>
      <w:marLeft w:val="0"/>
      <w:marRight w:val="0"/>
      <w:marTop w:val="0"/>
      <w:marBottom w:val="0"/>
      <w:divBdr>
        <w:top w:val="none" w:sz="0" w:space="0" w:color="auto"/>
        <w:left w:val="none" w:sz="0" w:space="0" w:color="auto"/>
        <w:bottom w:val="none" w:sz="0" w:space="0" w:color="auto"/>
        <w:right w:val="none" w:sz="0" w:space="0" w:color="auto"/>
      </w:divBdr>
    </w:div>
    <w:div w:id="2046756839">
      <w:bodyDiv w:val="1"/>
      <w:marLeft w:val="0"/>
      <w:marRight w:val="0"/>
      <w:marTop w:val="0"/>
      <w:marBottom w:val="0"/>
      <w:divBdr>
        <w:top w:val="none" w:sz="0" w:space="0" w:color="auto"/>
        <w:left w:val="none" w:sz="0" w:space="0" w:color="auto"/>
        <w:bottom w:val="none" w:sz="0" w:space="0" w:color="auto"/>
        <w:right w:val="none" w:sz="0" w:space="0" w:color="auto"/>
      </w:divBdr>
    </w:div>
    <w:div w:id="2048330490">
      <w:bodyDiv w:val="1"/>
      <w:marLeft w:val="0"/>
      <w:marRight w:val="0"/>
      <w:marTop w:val="0"/>
      <w:marBottom w:val="0"/>
      <w:divBdr>
        <w:top w:val="none" w:sz="0" w:space="0" w:color="auto"/>
        <w:left w:val="none" w:sz="0" w:space="0" w:color="auto"/>
        <w:bottom w:val="none" w:sz="0" w:space="0" w:color="auto"/>
        <w:right w:val="none" w:sz="0" w:space="0" w:color="auto"/>
      </w:divBdr>
    </w:div>
    <w:div w:id="2048335425">
      <w:bodyDiv w:val="1"/>
      <w:marLeft w:val="0"/>
      <w:marRight w:val="0"/>
      <w:marTop w:val="0"/>
      <w:marBottom w:val="0"/>
      <w:divBdr>
        <w:top w:val="none" w:sz="0" w:space="0" w:color="auto"/>
        <w:left w:val="none" w:sz="0" w:space="0" w:color="auto"/>
        <w:bottom w:val="none" w:sz="0" w:space="0" w:color="auto"/>
        <w:right w:val="none" w:sz="0" w:space="0" w:color="auto"/>
      </w:divBdr>
    </w:div>
    <w:div w:id="2048336714">
      <w:bodyDiv w:val="1"/>
      <w:marLeft w:val="0"/>
      <w:marRight w:val="0"/>
      <w:marTop w:val="0"/>
      <w:marBottom w:val="0"/>
      <w:divBdr>
        <w:top w:val="none" w:sz="0" w:space="0" w:color="auto"/>
        <w:left w:val="none" w:sz="0" w:space="0" w:color="auto"/>
        <w:bottom w:val="none" w:sz="0" w:space="0" w:color="auto"/>
        <w:right w:val="none" w:sz="0" w:space="0" w:color="auto"/>
      </w:divBdr>
    </w:div>
    <w:div w:id="2050954213">
      <w:bodyDiv w:val="1"/>
      <w:marLeft w:val="0"/>
      <w:marRight w:val="0"/>
      <w:marTop w:val="0"/>
      <w:marBottom w:val="0"/>
      <w:divBdr>
        <w:top w:val="none" w:sz="0" w:space="0" w:color="auto"/>
        <w:left w:val="none" w:sz="0" w:space="0" w:color="auto"/>
        <w:bottom w:val="none" w:sz="0" w:space="0" w:color="auto"/>
        <w:right w:val="none" w:sz="0" w:space="0" w:color="auto"/>
      </w:divBdr>
    </w:div>
    <w:div w:id="2053111929">
      <w:bodyDiv w:val="1"/>
      <w:marLeft w:val="0"/>
      <w:marRight w:val="0"/>
      <w:marTop w:val="0"/>
      <w:marBottom w:val="0"/>
      <w:divBdr>
        <w:top w:val="none" w:sz="0" w:space="0" w:color="auto"/>
        <w:left w:val="none" w:sz="0" w:space="0" w:color="auto"/>
        <w:bottom w:val="none" w:sz="0" w:space="0" w:color="auto"/>
        <w:right w:val="none" w:sz="0" w:space="0" w:color="auto"/>
      </w:divBdr>
    </w:div>
    <w:div w:id="2055351552">
      <w:bodyDiv w:val="1"/>
      <w:marLeft w:val="0"/>
      <w:marRight w:val="0"/>
      <w:marTop w:val="0"/>
      <w:marBottom w:val="0"/>
      <w:divBdr>
        <w:top w:val="none" w:sz="0" w:space="0" w:color="auto"/>
        <w:left w:val="none" w:sz="0" w:space="0" w:color="auto"/>
        <w:bottom w:val="none" w:sz="0" w:space="0" w:color="auto"/>
        <w:right w:val="none" w:sz="0" w:space="0" w:color="auto"/>
      </w:divBdr>
    </w:div>
    <w:div w:id="2056078912">
      <w:bodyDiv w:val="1"/>
      <w:marLeft w:val="0"/>
      <w:marRight w:val="0"/>
      <w:marTop w:val="0"/>
      <w:marBottom w:val="0"/>
      <w:divBdr>
        <w:top w:val="none" w:sz="0" w:space="0" w:color="auto"/>
        <w:left w:val="none" w:sz="0" w:space="0" w:color="auto"/>
        <w:bottom w:val="none" w:sz="0" w:space="0" w:color="auto"/>
        <w:right w:val="none" w:sz="0" w:space="0" w:color="auto"/>
      </w:divBdr>
    </w:div>
    <w:div w:id="2057656996">
      <w:bodyDiv w:val="1"/>
      <w:marLeft w:val="0"/>
      <w:marRight w:val="0"/>
      <w:marTop w:val="0"/>
      <w:marBottom w:val="0"/>
      <w:divBdr>
        <w:top w:val="none" w:sz="0" w:space="0" w:color="auto"/>
        <w:left w:val="none" w:sz="0" w:space="0" w:color="auto"/>
        <w:bottom w:val="none" w:sz="0" w:space="0" w:color="auto"/>
        <w:right w:val="none" w:sz="0" w:space="0" w:color="auto"/>
      </w:divBdr>
    </w:div>
    <w:div w:id="2060395826">
      <w:bodyDiv w:val="1"/>
      <w:marLeft w:val="0"/>
      <w:marRight w:val="0"/>
      <w:marTop w:val="0"/>
      <w:marBottom w:val="0"/>
      <w:divBdr>
        <w:top w:val="none" w:sz="0" w:space="0" w:color="auto"/>
        <w:left w:val="none" w:sz="0" w:space="0" w:color="auto"/>
        <w:bottom w:val="none" w:sz="0" w:space="0" w:color="auto"/>
        <w:right w:val="none" w:sz="0" w:space="0" w:color="auto"/>
      </w:divBdr>
    </w:div>
    <w:div w:id="2060855542">
      <w:bodyDiv w:val="1"/>
      <w:marLeft w:val="0"/>
      <w:marRight w:val="0"/>
      <w:marTop w:val="0"/>
      <w:marBottom w:val="0"/>
      <w:divBdr>
        <w:top w:val="none" w:sz="0" w:space="0" w:color="auto"/>
        <w:left w:val="none" w:sz="0" w:space="0" w:color="auto"/>
        <w:bottom w:val="none" w:sz="0" w:space="0" w:color="auto"/>
        <w:right w:val="none" w:sz="0" w:space="0" w:color="auto"/>
      </w:divBdr>
    </w:div>
    <w:div w:id="2061588452">
      <w:bodyDiv w:val="1"/>
      <w:marLeft w:val="0"/>
      <w:marRight w:val="0"/>
      <w:marTop w:val="0"/>
      <w:marBottom w:val="0"/>
      <w:divBdr>
        <w:top w:val="none" w:sz="0" w:space="0" w:color="auto"/>
        <w:left w:val="none" w:sz="0" w:space="0" w:color="auto"/>
        <w:bottom w:val="none" w:sz="0" w:space="0" w:color="auto"/>
        <w:right w:val="none" w:sz="0" w:space="0" w:color="auto"/>
      </w:divBdr>
    </w:div>
    <w:div w:id="2062511220">
      <w:bodyDiv w:val="1"/>
      <w:marLeft w:val="0"/>
      <w:marRight w:val="0"/>
      <w:marTop w:val="0"/>
      <w:marBottom w:val="0"/>
      <w:divBdr>
        <w:top w:val="none" w:sz="0" w:space="0" w:color="auto"/>
        <w:left w:val="none" w:sz="0" w:space="0" w:color="auto"/>
        <w:bottom w:val="none" w:sz="0" w:space="0" w:color="auto"/>
        <w:right w:val="none" w:sz="0" w:space="0" w:color="auto"/>
      </w:divBdr>
    </w:div>
    <w:div w:id="2066223058">
      <w:bodyDiv w:val="1"/>
      <w:marLeft w:val="0"/>
      <w:marRight w:val="0"/>
      <w:marTop w:val="0"/>
      <w:marBottom w:val="0"/>
      <w:divBdr>
        <w:top w:val="none" w:sz="0" w:space="0" w:color="auto"/>
        <w:left w:val="none" w:sz="0" w:space="0" w:color="auto"/>
        <w:bottom w:val="none" w:sz="0" w:space="0" w:color="auto"/>
        <w:right w:val="none" w:sz="0" w:space="0" w:color="auto"/>
      </w:divBdr>
    </w:div>
    <w:div w:id="2069917842">
      <w:bodyDiv w:val="1"/>
      <w:marLeft w:val="0"/>
      <w:marRight w:val="0"/>
      <w:marTop w:val="0"/>
      <w:marBottom w:val="0"/>
      <w:divBdr>
        <w:top w:val="none" w:sz="0" w:space="0" w:color="auto"/>
        <w:left w:val="none" w:sz="0" w:space="0" w:color="auto"/>
        <w:bottom w:val="none" w:sz="0" w:space="0" w:color="auto"/>
        <w:right w:val="none" w:sz="0" w:space="0" w:color="auto"/>
      </w:divBdr>
    </w:div>
    <w:div w:id="2069955758">
      <w:bodyDiv w:val="1"/>
      <w:marLeft w:val="0"/>
      <w:marRight w:val="0"/>
      <w:marTop w:val="0"/>
      <w:marBottom w:val="0"/>
      <w:divBdr>
        <w:top w:val="none" w:sz="0" w:space="0" w:color="auto"/>
        <w:left w:val="none" w:sz="0" w:space="0" w:color="auto"/>
        <w:bottom w:val="none" w:sz="0" w:space="0" w:color="auto"/>
        <w:right w:val="none" w:sz="0" w:space="0" w:color="auto"/>
      </w:divBdr>
    </w:div>
    <w:div w:id="2072654299">
      <w:bodyDiv w:val="1"/>
      <w:marLeft w:val="0"/>
      <w:marRight w:val="0"/>
      <w:marTop w:val="0"/>
      <w:marBottom w:val="0"/>
      <w:divBdr>
        <w:top w:val="none" w:sz="0" w:space="0" w:color="auto"/>
        <w:left w:val="none" w:sz="0" w:space="0" w:color="auto"/>
        <w:bottom w:val="none" w:sz="0" w:space="0" w:color="auto"/>
        <w:right w:val="none" w:sz="0" w:space="0" w:color="auto"/>
      </w:divBdr>
    </w:div>
    <w:div w:id="2073573662">
      <w:bodyDiv w:val="1"/>
      <w:marLeft w:val="0"/>
      <w:marRight w:val="0"/>
      <w:marTop w:val="0"/>
      <w:marBottom w:val="0"/>
      <w:divBdr>
        <w:top w:val="none" w:sz="0" w:space="0" w:color="auto"/>
        <w:left w:val="none" w:sz="0" w:space="0" w:color="auto"/>
        <w:bottom w:val="none" w:sz="0" w:space="0" w:color="auto"/>
        <w:right w:val="none" w:sz="0" w:space="0" w:color="auto"/>
      </w:divBdr>
    </w:div>
    <w:div w:id="2073773137">
      <w:bodyDiv w:val="1"/>
      <w:marLeft w:val="0"/>
      <w:marRight w:val="0"/>
      <w:marTop w:val="0"/>
      <w:marBottom w:val="0"/>
      <w:divBdr>
        <w:top w:val="none" w:sz="0" w:space="0" w:color="auto"/>
        <w:left w:val="none" w:sz="0" w:space="0" w:color="auto"/>
        <w:bottom w:val="none" w:sz="0" w:space="0" w:color="auto"/>
        <w:right w:val="none" w:sz="0" w:space="0" w:color="auto"/>
      </w:divBdr>
    </w:div>
    <w:div w:id="2074039418">
      <w:bodyDiv w:val="1"/>
      <w:marLeft w:val="0"/>
      <w:marRight w:val="0"/>
      <w:marTop w:val="0"/>
      <w:marBottom w:val="0"/>
      <w:divBdr>
        <w:top w:val="none" w:sz="0" w:space="0" w:color="auto"/>
        <w:left w:val="none" w:sz="0" w:space="0" w:color="auto"/>
        <w:bottom w:val="none" w:sz="0" w:space="0" w:color="auto"/>
        <w:right w:val="none" w:sz="0" w:space="0" w:color="auto"/>
      </w:divBdr>
    </w:div>
    <w:div w:id="2074887392">
      <w:bodyDiv w:val="1"/>
      <w:marLeft w:val="0"/>
      <w:marRight w:val="0"/>
      <w:marTop w:val="0"/>
      <w:marBottom w:val="0"/>
      <w:divBdr>
        <w:top w:val="none" w:sz="0" w:space="0" w:color="auto"/>
        <w:left w:val="none" w:sz="0" w:space="0" w:color="auto"/>
        <w:bottom w:val="none" w:sz="0" w:space="0" w:color="auto"/>
        <w:right w:val="none" w:sz="0" w:space="0" w:color="auto"/>
      </w:divBdr>
    </w:div>
    <w:div w:id="2075421075">
      <w:bodyDiv w:val="1"/>
      <w:marLeft w:val="0"/>
      <w:marRight w:val="0"/>
      <w:marTop w:val="0"/>
      <w:marBottom w:val="0"/>
      <w:divBdr>
        <w:top w:val="none" w:sz="0" w:space="0" w:color="auto"/>
        <w:left w:val="none" w:sz="0" w:space="0" w:color="auto"/>
        <w:bottom w:val="none" w:sz="0" w:space="0" w:color="auto"/>
        <w:right w:val="none" w:sz="0" w:space="0" w:color="auto"/>
      </w:divBdr>
    </w:div>
    <w:div w:id="2079746381">
      <w:bodyDiv w:val="1"/>
      <w:marLeft w:val="0"/>
      <w:marRight w:val="0"/>
      <w:marTop w:val="0"/>
      <w:marBottom w:val="0"/>
      <w:divBdr>
        <w:top w:val="none" w:sz="0" w:space="0" w:color="auto"/>
        <w:left w:val="none" w:sz="0" w:space="0" w:color="auto"/>
        <w:bottom w:val="none" w:sz="0" w:space="0" w:color="auto"/>
        <w:right w:val="none" w:sz="0" w:space="0" w:color="auto"/>
      </w:divBdr>
    </w:div>
    <w:div w:id="2080711777">
      <w:bodyDiv w:val="1"/>
      <w:marLeft w:val="0"/>
      <w:marRight w:val="0"/>
      <w:marTop w:val="0"/>
      <w:marBottom w:val="0"/>
      <w:divBdr>
        <w:top w:val="none" w:sz="0" w:space="0" w:color="auto"/>
        <w:left w:val="none" w:sz="0" w:space="0" w:color="auto"/>
        <w:bottom w:val="none" w:sz="0" w:space="0" w:color="auto"/>
        <w:right w:val="none" w:sz="0" w:space="0" w:color="auto"/>
      </w:divBdr>
    </w:div>
    <w:div w:id="2080863436">
      <w:bodyDiv w:val="1"/>
      <w:marLeft w:val="0"/>
      <w:marRight w:val="0"/>
      <w:marTop w:val="0"/>
      <w:marBottom w:val="0"/>
      <w:divBdr>
        <w:top w:val="none" w:sz="0" w:space="0" w:color="auto"/>
        <w:left w:val="none" w:sz="0" w:space="0" w:color="auto"/>
        <w:bottom w:val="none" w:sz="0" w:space="0" w:color="auto"/>
        <w:right w:val="none" w:sz="0" w:space="0" w:color="auto"/>
      </w:divBdr>
    </w:div>
    <w:div w:id="2080902073">
      <w:bodyDiv w:val="1"/>
      <w:marLeft w:val="0"/>
      <w:marRight w:val="0"/>
      <w:marTop w:val="0"/>
      <w:marBottom w:val="0"/>
      <w:divBdr>
        <w:top w:val="none" w:sz="0" w:space="0" w:color="auto"/>
        <w:left w:val="none" w:sz="0" w:space="0" w:color="auto"/>
        <w:bottom w:val="none" w:sz="0" w:space="0" w:color="auto"/>
        <w:right w:val="none" w:sz="0" w:space="0" w:color="auto"/>
      </w:divBdr>
    </w:div>
    <w:div w:id="2081097680">
      <w:bodyDiv w:val="1"/>
      <w:marLeft w:val="0"/>
      <w:marRight w:val="0"/>
      <w:marTop w:val="0"/>
      <w:marBottom w:val="0"/>
      <w:divBdr>
        <w:top w:val="none" w:sz="0" w:space="0" w:color="auto"/>
        <w:left w:val="none" w:sz="0" w:space="0" w:color="auto"/>
        <w:bottom w:val="none" w:sz="0" w:space="0" w:color="auto"/>
        <w:right w:val="none" w:sz="0" w:space="0" w:color="auto"/>
      </w:divBdr>
    </w:div>
    <w:div w:id="2083141247">
      <w:bodyDiv w:val="1"/>
      <w:marLeft w:val="0"/>
      <w:marRight w:val="0"/>
      <w:marTop w:val="0"/>
      <w:marBottom w:val="0"/>
      <w:divBdr>
        <w:top w:val="none" w:sz="0" w:space="0" w:color="auto"/>
        <w:left w:val="none" w:sz="0" w:space="0" w:color="auto"/>
        <w:bottom w:val="none" w:sz="0" w:space="0" w:color="auto"/>
        <w:right w:val="none" w:sz="0" w:space="0" w:color="auto"/>
      </w:divBdr>
    </w:div>
    <w:div w:id="2083940991">
      <w:bodyDiv w:val="1"/>
      <w:marLeft w:val="0"/>
      <w:marRight w:val="0"/>
      <w:marTop w:val="0"/>
      <w:marBottom w:val="0"/>
      <w:divBdr>
        <w:top w:val="none" w:sz="0" w:space="0" w:color="auto"/>
        <w:left w:val="none" w:sz="0" w:space="0" w:color="auto"/>
        <w:bottom w:val="none" w:sz="0" w:space="0" w:color="auto"/>
        <w:right w:val="none" w:sz="0" w:space="0" w:color="auto"/>
      </w:divBdr>
    </w:div>
    <w:div w:id="2084064056">
      <w:bodyDiv w:val="1"/>
      <w:marLeft w:val="0"/>
      <w:marRight w:val="0"/>
      <w:marTop w:val="0"/>
      <w:marBottom w:val="0"/>
      <w:divBdr>
        <w:top w:val="none" w:sz="0" w:space="0" w:color="auto"/>
        <w:left w:val="none" w:sz="0" w:space="0" w:color="auto"/>
        <w:bottom w:val="none" w:sz="0" w:space="0" w:color="auto"/>
        <w:right w:val="none" w:sz="0" w:space="0" w:color="auto"/>
      </w:divBdr>
    </w:div>
    <w:div w:id="2087918205">
      <w:bodyDiv w:val="1"/>
      <w:marLeft w:val="0"/>
      <w:marRight w:val="0"/>
      <w:marTop w:val="0"/>
      <w:marBottom w:val="0"/>
      <w:divBdr>
        <w:top w:val="none" w:sz="0" w:space="0" w:color="auto"/>
        <w:left w:val="none" w:sz="0" w:space="0" w:color="auto"/>
        <w:bottom w:val="none" w:sz="0" w:space="0" w:color="auto"/>
        <w:right w:val="none" w:sz="0" w:space="0" w:color="auto"/>
      </w:divBdr>
    </w:div>
    <w:div w:id="2091849835">
      <w:bodyDiv w:val="1"/>
      <w:marLeft w:val="0"/>
      <w:marRight w:val="0"/>
      <w:marTop w:val="0"/>
      <w:marBottom w:val="0"/>
      <w:divBdr>
        <w:top w:val="none" w:sz="0" w:space="0" w:color="auto"/>
        <w:left w:val="none" w:sz="0" w:space="0" w:color="auto"/>
        <w:bottom w:val="none" w:sz="0" w:space="0" w:color="auto"/>
        <w:right w:val="none" w:sz="0" w:space="0" w:color="auto"/>
      </w:divBdr>
    </w:div>
    <w:div w:id="2094468708">
      <w:bodyDiv w:val="1"/>
      <w:marLeft w:val="0"/>
      <w:marRight w:val="0"/>
      <w:marTop w:val="0"/>
      <w:marBottom w:val="0"/>
      <w:divBdr>
        <w:top w:val="none" w:sz="0" w:space="0" w:color="auto"/>
        <w:left w:val="none" w:sz="0" w:space="0" w:color="auto"/>
        <w:bottom w:val="none" w:sz="0" w:space="0" w:color="auto"/>
        <w:right w:val="none" w:sz="0" w:space="0" w:color="auto"/>
      </w:divBdr>
    </w:div>
    <w:div w:id="2097971176">
      <w:bodyDiv w:val="1"/>
      <w:marLeft w:val="0"/>
      <w:marRight w:val="0"/>
      <w:marTop w:val="0"/>
      <w:marBottom w:val="0"/>
      <w:divBdr>
        <w:top w:val="none" w:sz="0" w:space="0" w:color="auto"/>
        <w:left w:val="none" w:sz="0" w:space="0" w:color="auto"/>
        <w:bottom w:val="none" w:sz="0" w:space="0" w:color="auto"/>
        <w:right w:val="none" w:sz="0" w:space="0" w:color="auto"/>
      </w:divBdr>
    </w:div>
    <w:div w:id="2098669616">
      <w:bodyDiv w:val="1"/>
      <w:marLeft w:val="0"/>
      <w:marRight w:val="0"/>
      <w:marTop w:val="0"/>
      <w:marBottom w:val="0"/>
      <w:divBdr>
        <w:top w:val="none" w:sz="0" w:space="0" w:color="auto"/>
        <w:left w:val="none" w:sz="0" w:space="0" w:color="auto"/>
        <w:bottom w:val="none" w:sz="0" w:space="0" w:color="auto"/>
        <w:right w:val="none" w:sz="0" w:space="0" w:color="auto"/>
      </w:divBdr>
    </w:div>
    <w:div w:id="2102025449">
      <w:bodyDiv w:val="1"/>
      <w:marLeft w:val="0"/>
      <w:marRight w:val="0"/>
      <w:marTop w:val="0"/>
      <w:marBottom w:val="0"/>
      <w:divBdr>
        <w:top w:val="none" w:sz="0" w:space="0" w:color="auto"/>
        <w:left w:val="none" w:sz="0" w:space="0" w:color="auto"/>
        <w:bottom w:val="none" w:sz="0" w:space="0" w:color="auto"/>
        <w:right w:val="none" w:sz="0" w:space="0" w:color="auto"/>
      </w:divBdr>
    </w:div>
    <w:div w:id="2103182636">
      <w:bodyDiv w:val="1"/>
      <w:marLeft w:val="0"/>
      <w:marRight w:val="0"/>
      <w:marTop w:val="0"/>
      <w:marBottom w:val="0"/>
      <w:divBdr>
        <w:top w:val="none" w:sz="0" w:space="0" w:color="auto"/>
        <w:left w:val="none" w:sz="0" w:space="0" w:color="auto"/>
        <w:bottom w:val="none" w:sz="0" w:space="0" w:color="auto"/>
        <w:right w:val="none" w:sz="0" w:space="0" w:color="auto"/>
      </w:divBdr>
    </w:div>
    <w:div w:id="2103212883">
      <w:bodyDiv w:val="1"/>
      <w:marLeft w:val="0"/>
      <w:marRight w:val="0"/>
      <w:marTop w:val="0"/>
      <w:marBottom w:val="0"/>
      <w:divBdr>
        <w:top w:val="none" w:sz="0" w:space="0" w:color="auto"/>
        <w:left w:val="none" w:sz="0" w:space="0" w:color="auto"/>
        <w:bottom w:val="none" w:sz="0" w:space="0" w:color="auto"/>
        <w:right w:val="none" w:sz="0" w:space="0" w:color="auto"/>
      </w:divBdr>
    </w:div>
    <w:div w:id="2104377588">
      <w:bodyDiv w:val="1"/>
      <w:marLeft w:val="0"/>
      <w:marRight w:val="0"/>
      <w:marTop w:val="0"/>
      <w:marBottom w:val="0"/>
      <w:divBdr>
        <w:top w:val="none" w:sz="0" w:space="0" w:color="auto"/>
        <w:left w:val="none" w:sz="0" w:space="0" w:color="auto"/>
        <w:bottom w:val="none" w:sz="0" w:space="0" w:color="auto"/>
        <w:right w:val="none" w:sz="0" w:space="0" w:color="auto"/>
      </w:divBdr>
    </w:div>
    <w:div w:id="2105223660">
      <w:bodyDiv w:val="1"/>
      <w:marLeft w:val="0"/>
      <w:marRight w:val="0"/>
      <w:marTop w:val="0"/>
      <w:marBottom w:val="0"/>
      <w:divBdr>
        <w:top w:val="none" w:sz="0" w:space="0" w:color="auto"/>
        <w:left w:val="none" w:sz="0" w:space="0" w:color="auto"/>
        <w:bottom w:val="none" w:sz="0" w:space="0" w:color="auto"/>
        <w:right w:val="none" w:sz="0" w:space="0" w:color="auto"/>
      </w:divBdr>
    </w:div>
    <w:div w:id="2105418750">
      <w:bodyDiv w:val="1"/>
      <w:marLeft w:val="0"/>
      <w:marRight w:val="0"/>
      <w:marTop w:val="0"/>
      <w:marBottom w:val="0"/>
      <w:divBdr>
        <w:top w:val="none" w:sz="0" w:space="0" w:color="auto"/>
        <w:left w:val="none" w:sz="0" w:space="0" w:color="auto"/>
        <w:bottom w:val="none" w:sz="0" w:space="0" w:color="auto"/>
        <w:right w:val="none" w:sz="0" w:space="0" w:color="auto"/>
      </w:divBdr>
    </w:div>
    <w:div w:id="2106611513">
      <w:bodyDiv w:val="1"/>
      <w:marLeft w:val="0"/>
      <w:marRight w:val="0"/>
      <w:marTop w:val="0"/>
      <w:marBottom w:val="0"/>
      <w:divBdr>
        <w:top w:val="none" w:sz="0" w:space="0" w:color="auto"/>
        <w:left w:val="none" w:sz="0" w:space="0" w:color="auto"/>
        <w:bottom w:val="none" w:sz="0" w:space="0" w:color="auto"/>
        <w:right w:val="none" w:sz="0" w:space="0" w:color="auto"/>
      </w:divBdr>
    </w:div>
    <w:div w:id="2108914975">
      <w:bodyDiv w:val="1"/>
      <w:marLeft w:val="0"/>
      <w:marRight w:val="0"/>
      <w:marTop w:val="0"/>
      <w:marBottom w:val="0"/>
      <w:divBdr>
        <w:top w:val="none" w:sz="0" w:space="0" w:color="auto"/>
        <w:left w:val="none" w:sz="0" w:space="0" w:color="auto"/>
        <w:bottom w:val="none" w:sz="0" w:space="0" w:color="auto"/>
        <w:right w:val="none" w:sz="0" w:space="0" w:color="auto"/>
      </w:divBdr>
    </w:div>
    <w:div w:id="2110083431">
      <w:bodyDiv w:val="1"/>
      <w:marLeft w:val="0"/>
      <w:marRight w:val="0"/>
      <w:marTop w:val="0"/>
      <w:marBottom w:val="0"/>
      <w:divBdr>
        <w:top w:val="none" w:sz="0" w:space="0" w:color="auto"/>
        <w:left w:val="none" w:sz="0" w:space="0" w:color="auto"/>
        <w:bottom w:val="none" w:sz="0" w:space="0" w:color="auto"/>
        <w:right w:val="none" w:sz="0" w:space="0" w:color="auto"/>
      </w:divBdr>
    </w:div>
    <w:div w:id="2112508110">
      <w:bodyDiv w:val="1"/>
      <w:marLeft w:val="0"/>
      <w:marRight w:val="0"/>
      <w:marTop w:val="0"/>
      <w:marBottom w:val="0"/>
      <w:divBdr>
        <w:top w:val="none" w:sz="0" w:space="0" w:color="auto"/>
        <w:left w:val="none" w:sz="0" w:space="0" w:color="auto"/>
        <w:bottom w:val="none" w:sz="0" w:space="0" w:color="auto"/>
        <w:right w:val="none" w:sz="0" w:space="0" w:color="auto"/>
      </w:divBdr>
    </w:div>
    <w:div w:id="2117601852">
      <w:bodyDiv w:val="1"/>
      <w:marLeft w:val="0"/>
      <w:marRight w:val="0"/>
      <w:marTop w:val="0"/>
      <w:marBottom w:val="0"/>
      <w:divBdr>
        <w:top w:val="none" w:sz="0" w:space="0" w:color="auto"/>
        <w:left w:val="none" w:sz="0" w:space="0" w:color="auto"/>
        <w:bottom w:val="none" w:sz="0" w:space="0" w:color="auto"/>
        <w:right w:val="none" w:sz="0" w:space="0" w:color="auto"/>
      </w:divBdr>
    </w:div>
    <w:div w:id="2118255552">
      <w:bodyDiv w:val="1"/>
      <w:marLeft w:val="0"/>
      <w:marRight w:val="0"/>
      <w:marTop w:val="0"/>
      <w:marBottom w:val="0"/>
      <w:divBdr>
        <w:top w:val="none" w:sz="0" w:space="0" w:color="auto"/>
        <w:left w:val="none" w:sz="0" w:space="0" w:color="auto"/>
        <w:bottom w:val="none" w:sz="0" w:space="0" w:color="auto"/>
        <w:right w:val="none" w:sz="0" w:space="0" w:color="auto"/>
      </w:divBdr>
    </w:div>
    <w:div w:id="2121222989">
      <w:bodyDiv w:val="1"/>
      <w:marLeft w:val="0"/>
      <w:marRight w:val="0"/>
      <w:marTop w:val="0"/>
      <w:marBottom w:val="0"/>
      <w:divBdr>
        <w:top w:val="none" w:sz="0" w:space="0" w:color="auto"/>
        <w:left w:val="none" w:sz="0" w:space="0" w:color="auto"/>
        <w:bottom w:val="none" w:sz="0" w:space="0" w:color="auto"/>
        <w:right w:val="none" w:sz="0" w:space="0" w:color="auto"/>
      </w:divBdr>
    </w:div>
    <w:div w:id="2123569692">
      <w:bodyDiv w:val="1"/>
      <w:marLeft w:val="0"/>
      <w:marRight w:val="0"/>
      <w:marTop w:val="0"/>
      <w:marBottom w:val="0"/>
      <w:divBdr>
        <w:top w:val="none" w:sz="0" w:space="0" w:color="auto"/>
        <w:left w:val="none" w:sz="0" w:space="0" w:color="auto"/>
        <w:bottom w:val="none" w:sz="0" w:space="0" w:color="auto"/>
        <w:right w:val="none" w:sz="0" w:space="0" w:color="auto"/>
      </w:divBdr>
    </w:div>
    <w:div w:id="2123839342">
      <w:bodyDiv w:val="1"/>
      <w:marLeft w:val="0"/>
      <w:marRight w:val="0"/>
      <w:marTop w:val="0"/>
      <w:marBottom w:val="0"/>
      <w:divBdr>
        <w:top w:val="none" w:sz="0" w:space="0" w:color="auto"/>
        <w:left w:val="none" w:sz="0" w:space="0" w:color="auto"/>
        <w:bottom w:val="none" w:sz="0" w:space="0" w:color="auto"/>
        <w:right w:val="none" w:sz="0" w:space="0" w:color="auto"/>
      </w:divBdr>
    </w:div>
    <w:div w:id="2124224557">
      <w:bodyDiv w:val="1"/>
      <w:marLeft w:val="0"/>
      <w:marRight w:val="0"/>
      <w:marTop w:val="0"/>
      <w:marBottom w:val="0"/>
      <w:divBdr>
        <w:top w:val="none" w:sz="0" w:space="0" w:color="auto"/>
        <w:left w:val="none" w:sz="0" w:space="0" w:color="auto"/>
        <w:bottom w:val="none" w:sz="0" w:space="0" w:color="auto"/>
        <w:right w:val="none" w:sz="0" w:space="0" w:color="auto"/>
      </w:divBdr>
    </w:div>
    <w:div w:id="2124614239">
      <w:bodyDiv w:val="1"/>
      <w:marLeft w:val="0"/>
      <w:marRight w:val="0"/>
      <w:marTop w:val="0"/>
      <w:marBottom w:val="0"/>
      <w:divBdr>
        <w:top w:val="none" w:sz="0" w:space="0" w:color="auto"/>
        <w:left w:val="none" w:sz="0" w:space="0" w:color="auto"/>
        <w:bottom w:val="none" w:sz="0" w:space="0" w:color="auto"/>
        <w:right w:val="none" w:sz="0" w:space="0" w:color="auto"/>
      </w:divBdr>
    </w:div>
    <w:div w:id="2125417937">
      <w:bodyDiv w:val="1"/>
      <w:marLeft w:val="0"/>
      <w:marRight w:val="0"/>
      <w:marTop w:val="0"/>
      <w:marBottom w:val="0"/>
      <w:divBdr>
        <w:top w:val="none" w:sz="0" w:space="0" w:color="auto"/>
        <w:left w:val="none" w:sz="0" w:space="0" w:color="auto"/>
        <w:bottom w:val="none" w:sz="0" w:space="0" w:color="auto"/>
        <w:right w:val="none" w:sz="0" w:space="0" w:color="auto"/>
      </w:divBdr>
    </w:div>
    <w:div w:id="2126731994">
      <w:bodyDiv w:val="1"/>
      <w:marLeft w:val="0"/>
      <w:marRight w:val="0"/>
      <w:marTop w:val="0"/>
      <w:marBottom w:val="0"/>
      <w:divBdr>
        <w:top w:val="none" w:sz="0" w:space="0" w:color="auto"/>
        <w:left w:val="none" w:sz="0" w:space="0" w:color="auto"/>
        <w:bottom w:val="none" w:sz="0" w:space="0" w:color="auto"/>
        <w:right w:val="none" w:sz="0" w:space="0" w:color="auto"/>
      </w:divBdr>
    </w:div>
    <w:div w:id="2129467667">
      <w:bodyDiv w:val="1"/>
      <w:marLeft w:val="0"/>
      <w:marRight w:val="0"/>
      <w:marTop w:val="0"/>
      <w:marBottom w:val="0"/>
      <w:divBdr>
        <w:top w:val="none" w:sz="0" w:space="0" w:color="auto"/>
        <w:left w:val="none" w:sz="0" w:space="0" w:color="auto"/>
        <w:bottom w:val="none" w:sz="0" w:space="0" w:color="auto"/>
        <w:right w:val="none" w:sz="0" w:space="0" w:color="auto"/>
      </w:divBdr>
    </w:div>
    <w:div w:id="2130514771">
      <w:bodyDiv w:val="1"/>
      <w:marLeft w:val="0"/>
      <w:marRight w:val="0"/>
      <w:marTop w:val="0"/>
      <w:marBottom w:val="0"/>
      <w:divBdr>
        <w:top w:val="none" w:sz="0" w:space="0" w:color="auto"/>
        <w:left w:val="none" w:sz="0" w:space="0" w:color="auto"/>
        <w:bottom w:val="none" w:sz="0" w:space="0" w:color="auto"/>
        <w:right w:val="none" w:sz="0" w:space="0" w:color="auto"/>
      </w:divBdr>
    </w:div>
    <w:div w:id="2131581143">
      <w:bodyDiv w:val="1"/>
      <w:marLeft w:val="0"/>
      <w:marRight w:val="0"/>
      <w:marTop w:val="0"/>
      <w:marBottom w:val="0"/>
      <w:divBdr>
        <w:top w:val="none" w:sz="0" w:space="0" w:color="auto"/>
        <w:left w:val="none" w:sz="0" w:space="0" w:color="auto"/>
        <w:bottom w:val="none" w:sz="0" w:space="0" w:color="auto"/>
        <w:right w:val="none" w:sz="0" w:space="0" w:color="auto"/>
      </w:divBdr>
    </w:div>
    <w:div w:id="2133278343">
      <w:bodyDiv w:val="1"/>
      <w:marLeft w:val="0"/>
      <w:marRight w:val="0"/>
      <w:marTop w:val="0"/>
      <w:marBottom w:val="0"/>
      <w:divBdr>
        <w:top w:val="none" w:sz="0" w:space="0" w:color="auto"/>
        <w:left w:val="none" w:sz="0" w:space="0" w:color="auto"/>
        <w:bottom w:val="none" w:sz="0" w:space="0" w:color="auto"/>
        <w:right w:val="none" w:sz="0" w:space="0" w:color="auto"/>
      </w:divBdr>
    </w:div>
    <w:div w:id="2135367313">
      <w:bodyDiv w:val="1"/>
      <w:marLeft w:val="0"/>
      <w:marRight w:val="0"/>
      <w:marTop w:val="0"/>
      <w:marBottom w:val="0"/>
      <w:divBdr>
        <w:top w:val="none" w:sz="0" w:space="0" w:color="auto"/>
        <w:left w:val="none" w:sz="0" w:space="0" w:color="auto"/>
        <w:bottom w:val="none" w:sz="0" w:space="0" w:color="auto"/>
        <w:right w:val="none" w:sz="0" w:space="0" w:color="auto"/>
      </w:divBdr>
    </w:div>
    <w:div w:id="2141848637">
      <w:bodyDiv w:val="1"/>
      <w:marLeft w:val="0"/>
      <w:marRight w:val="0"/>
      <w:marTop w:val="0"/>
      <w:marBottom w:val="0"/>
      <w:divBdr>
        <w:top w:val="none" w:sz="0" w:space="0" w:color="auto"/>
        <w:left w:val="none" w:sz="0" w:space="0" w:color="auto"/>
        <w:bottom w:val="none" w:sz="0" w:space="0" w:color="auto"/>
        <w:right w:val="none" w:sz="0" w:space="0" w:color="auto"/>
      </w:divBdr>
    </w:div>
    <w:div w:id="2143307328">
      <w:bodyDiv w:val="1"/>
      <w:marLeft w:val="0"/>
      <w:marRight w:val="0"/>
      <w:marTop w:val="0"/>
      <w:marBottom w:val="0"/>
      <w:divBdr>
        <w:top w:val="none" w:sz="0" w:space="0" w:color="auto"/>
        <w:left w:val="none" w:sz="0" w:space="0" w:color="auto"/>
        <w:bottom w:val="none" w:sz="0" w:space="0" w:color="auto"/>
        <w:right w:val="none" w:sz="0" w:space="0" w:color="auto"/>
      </w:divBdr>
    </w:div>
    <w:div w:id="2145391762">
      <w:bodyDiv w:val="1"/>
      <w:marLeft w:val="0"/>
      <w:marRight w:val="0"/>
      <w:marTop w:val="0"/>
      <w:marBottom w:val="0"/>
      <w:divBdr>
        <w:top w:val="none" w:sz="0" w:space="0" w:color="auto"/>
        <w:left w:val="none" w:sz="0" w:space="0" w:color="auto"/>
        <w:bottom w:val="none" w:sz="0" w:space="0" w:color="auto"/>
        <w:right w:val="none" w:sz="0" w:space="0" w:color="auto"/>
      </w:divBdr>
    </w:div>
    <w:div w:id="214585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package" Target="embeddings/Microsoft_Visio_Drawing4.vsdx"/><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png"/><Relationship Id="rId89" Type="http://schemas.openxmlformats.org/officeDocument/2006/relationships/image" Target="media/image78.png"/><Relationship Id="rId112" Type="http://schemas.openxmlformats.org/officeDocument/2006/relationships/image" Target="media/image97.emf"/><Relationship Id="rId133" Type="http://schemas.openxmlformats.org/officeDocument/2006/relationships/image" Target="media/image115.jpeg"/><Relationship Id="rId138" Type="http://schemas.openxmlformats.org/officeDocument/2006/relationships/image" Target="media/image120.png"/><Relationship Id="rId154" Type="http://schemas.openxmlformats.org/officeDocument/2006/relationships/chart" Target="charts/chart4.xml"/><Relationship Id="rId159" Type="http://schemas.openxmlformats.org/officeDocument/2006/relationships/package" Target="embeddings/Microsoft_Visio_Drawing9.vsdx"/><Relationship Id="rId170" Type="http://schemas.openxmlformats.org/officeDocument/2006/relationships/image" Target="media/image147.jpeg"/><Relationship Id="rId16" Type="http://schemas.openxmlformats.org/officeDocument/2006/relationships/image" Target="media/image6.png"/><Relationship Id="rId107" Type="http://schemas.openxmlformats.org/officeDocument/2006/relationships/image" Target="media/image92.emf"/><Relationship Id="rId11" Type="http://schemas.openxmlformats.org/officeDocument/2006/relationships/footer" Target="footer2.xml"/><Relationship Id="rId32" Type="http://schemas.openxmlformats.org/officeDocument/2006/relationships/image" Target="media/image22.jpeg"/><Relationship Id="rId37" Type="http://schemas.openxmlformats.org/officeDocument/2006/relationships/image" Target="media/image27.jpeg"/><Relationship Id="rId53" Type="http://schemas.openxmlformats.org/officeDocument/2006/relationships/image" Target="media/image42.jpeg"/><Relationship Id="rId58" Type="http://schemas.openxmlformats.org/officeDocument/2006/relationships/image" Target="media/image47.png"/><Relationship Id="rId74" Type="http://schemas.openxmlformats.org/officeDocument/2006/relationships/image" Target="media/image63.jpeg"/><Relationship Id="rId79" Type="http://schemas.openxmlformats.org/officeDocument/2006/relationships/image" Target="media/image68.jpeg"/><Relationship Id="rId102" Type="http://schemas.openxmlformats.org/officeDocument/2006/relationships/package" Target="embeddings/Microsoft_Visio_Drawing1.vsdx"/><Relationship Id="rId123" Type="http://schemas.openxmlformats.org/officeDocument/2006/relationships/image" Target="media/image105.jpeg"/><Relationship Id="rId128" Type="http://schemas.openxmlformats.org/officeDocument/2006/relationships/image" Target="media/image110.jpeg"/><Relationship Id="rId144" Type="http://schemas.openxmlformats.org/officeDocument/2006/relationships/image" Target="media/image126.jpeg"/><Relationship Id="rId149" Type="http://schemas.openxmlformats.org/officeDocument/2006/relationships/image" Target="media/image130.jpeg"/><Relationship Id="rId5" Type="http://schemas.openxmlformats.org/officeDocument/2006/relationships/webSettings" Target="webSettings.xml"/><Relationship Id="rId90" Type="http://schemas.openxmlformats.org/officeDocument/2006/relationships/image" Target="media/image76.jpeg"/><Relationship Id="rId95" Type="http://schemas.openxmlformats.org/officeDocument/2006/relationships/image" Target="media/image81.jpeg"/><Relationship Id="rId160" Type="http://schemas.openxmlformats.org/officeDocument/2006/relationships/image" Target="media/image137.jpeg"/><Relationship Id="rId165" Type="http://schemas.openxmlformats.org/officeDocument/2006/relationships/image" Target="media/image142.png"/><Relationship Id="rId22" Type="http://schemas.openxmlformats.org/officeDocument/2006/relationships/image" Target="media/image12.jpeg"/><Relationship Id="rId27" Type="http://schemas.openxmlformats.org/officeDocument/2006/relationships/image" Target="media/image17.jpeg"/><Relationship Id="rId43" Type="http://schemas.openxmlformats.org/officeDocument/2006/relationships/image" Target="media/image33.jpeg"/><Relationship Id="rId48" Type="http://schemas.openxmlformats.org/officeDocument/2006/relationships/hyperlink" Target="http://www.google.co.uk/url?sa=i&amp;rct=j&amp;q=&amp;esrc=s&amp;source=images&amp;cd=&amp;cad=rja&amp;uact=8&amp;ved=2ahUKEwjcifOTvs7aAhXFPBQKHYRpAuQQjRx6BAgAEAU&amp;url=http://www.renishaw.com/en/optical-encoders-and-lidar-scanning--39244&amp;psig=AOvVaw0n_64B_SUm2qXTyMsTb3k4&amp;ust=1524507224987565" TargetMode="External"/><Relationship Id="rId64" Type="http://schemas.openxmlformats.org/officeDocument/2006/relationships/image" Target="media/image53.jpeg"/><Relationship Id="rId69" Type="http://schemas.openxmlformats.org/officeDocument/2006/relationships/image" Target="media/image58.png"/><Relationship Id="rId113" Type="http://schemas.openxmlformats.org/officeDocument/2006/relationships/package" Target="embeddings/Microsoft_Visio_Drawing2.vsdx"/><Relationship Id="rId118" Type="http://schemas.openxmlformats.org/officeDocument/2006/relationships/image" Target="media/image100.jpeg"/><Relationship Id="rId134" Type="http://schemas.openxmlformats.org/officeDocument/2006/relationships/image" Target="media/image116.jpeg"/><Relationship Id="rId139" Type="http://schemas.openxmlformats.org/officeDocument/2006/relationships/image" Target="media/image121.png"/><Relationship Id="rId80" Type="http://schemas.openxmlformats.org/officeDocument/2006/relationships/image" Target="media/image69.jpeg"/><Relationship Id="rId85" Type="http://schemas.openxmlformats.org/officeDocument/2006/relationships/image" Target="media/image74.png"/><Relationship Id="rId150" Type="http://schemas.openxmlformats.org/officeDocument/2006/relationships/image" Target="media/image131.jpeg"/><Relationship Id="rId155" Type="http://schemas.openxmlformats.org/officeDocument/2006/relationships/image" Target="media/image133.jpeg"/><Relationship Id="rId171" Type="http://schemas.openxmlformats.org/officeDocument/2006/relationships/fontTable" Target="fontTable.xml"/><Relationship Id="rId12" Type="http://schemas.openxmlformats.org/officeDocument/2006/relationships/image" Target="media/image2.png"/><Relationship Id="rId17" Type="http://schemas.openxmlformats.org/officeDocument/2006/relationships/image" Target="media/image7.jpeg"/><Relationship Id="rId33" Type="http://schemas.openxmlformats.org/officeDocument/2006/relationships/image" Target="media/image23.jpeg"/><Relationship Id="rId38" Type="http://schemas.openxmlformats.org/officeDocument/2006/relationships/image" Target="media/image28.png"/><Relationship Id="rId59" Type="http://schemas.openxmlformats.org/officeDocument/2006/relationships/image" Target="media/image48.png"/><Relationship Id="rId103" Type="http://schemas.openxmlformats.org/officeDocument/2006/relationships/image" Target="media/image88.emf"/><Relationship Id="rId108" Type="http://schemas.openxmlformats.org/officeDocument/2006/relationships/image" Target="media/image93.emf"/><Relationship Id="rId124" Type="http://schemas.openxmlformats.org/officeDocument/2006/relationships/image" Target="media/image106.png"/><Relationship Id="rId129" Type="http://schemas.openxmlformats.org/officeDocument/2006/relationships/image" Target="media/image111.jpeg"/><Relationship Id="rId54" Type="http://schemas.openxmlformats.org/officeDocument/2006/relationships/image" Target="media/image43.jpeg"/><Relationship Id="rId70" Type="http://schemas.openxmlformats.org/officeDocument/2006/relationships/image" Target="media/image59.jpeg"/><Relationship Id="rId75" Type="http://schemas.openxmlformats.org/officeDocument/2006/relationships/image" Target="media/image64.emf"/><Relationship Id="rId91" Type="http://schemas.openxmlformats.org/officeDocument/2006/relationships/image" Target="media/image77.jpeg"/><Relationship Id="rId96" Type="http://schemas.openxmlformats.org/officeDocument/2006/relationships/image" Target="media/image82.jpeg"/><Relationship Id="rId140" Type="http://schemas.openxmlformats.org/officeDocument/2006/relationships/image" Target="media/image122.png"/><Relationship Id="rId145" Type="http://schemas.openxmlformats.org/officeDocument/2006/relationships/image" Target="media/image127.jpeg"/><Relationship Id="rId161" Type="http://schemas.openxmlformats.org/officeDocument/2006/relationships/image" Target="media/image138.png"/><Relationship Id="rId166" Type="http://schemas.openxmlformats.org/officeDocument/2006/relationships/image" Target="media/image1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8.jpeg"/><Relationship Id="rId57" Type="http://schemas.openxmlformats.org/officeDocument/2006/relationships/image" Target="media/image46.png"/><Relationship Id="rId106" Type="http://schemas.openxmlformats.org/officeDocument/2006/relationships/image" Target="media/image91.emf"/><Relationship Id="rId114" Type="http://schemas.openxmlformats.org/officeDocument/2006/relationships/image" Target="media/image98.emf"/><Relationship Id="rId119" Type="http://schemas.openxmlformats.org/officeDocument/2006/relationships/image" Target="media/image101.jpeg"/><Relationship Id="rId127" Type="http://schemas.openxmlformats.org/officeDocument/2006/relationships/image" Target="media/image109.png"/><Relationship Id="rId10" Type="http://schemas.openxmlformats.org/officeDocument/2006/relationships/header" Target="header1.xml"/><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image" Target="media/image41.pn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0.emf"/><Relationship Id="rId99" Type="http://schemas.openxmlformats.org/officeDocument/2006/relationships/image" Target="media/image85.jpeg"/><Relationship Id="rId101" Type="http://schemas.openxmlformats.org/officeDocument/2006/relationships/image" Target="media/image87.emf"/><Relationship Id="rId122" Type="http://schemas.openxmlformats.org/officeDocument/2006/relationships/image" Target="media/image104.jpeg"/><Relationship Id="rId130" Type="http://schemas.openxmlformats.org/officeDocument/2006/relationships/image" Target="media/image112.jpeg"/><Relationship Id="rId135" Type="http://schemas.openxmlformats.org/officeDocument/2006/relationships/image" Target="media/image117.png"/><Relationship Id="rId143" Type="http://schemas.openxmlformats.org/officeDocument/2006/relationships/image" Target="media/image125.jpeg"/><Relationship Id="rId148" Type="http://schemas.openxmlformats.org/officeDocument/2006/relationships/chart" Target="charts/chart1.xml"/><Relationship Id="rId151" Type="http://schemas.openxmlformats.org/officeDocument/2006/relationships/chart" Target="charts/chart2.xml"/><Relationship Id="rId156" Type="http://schemas.openxmlformats.org/officeDocument/2006/relationships/image" Target="media/image134.jpeg"/><Relationship Id="rId164" Type="http://schemas.openxmlformats.org/officeDocument/2006/relationships/image" Target="media/image141.png"/><Relationship Id="rId169" Type="http://schemas.openxmlformats.org/officeDocument/2006/relationships/image" Target="media/image146.jpeg"/><Relationship Id="rId4" Type="http://schemas.openxmlformats.org/officeDocument/2006/relationships/settings" Target="settings.xml"/><Relationship Id="rId9" Type="http://schemas.openxmlformats.org/officeDocument/2006/relationships/footer" Target="footer1.xml"/><Relationship Id="rId172" Type="http://schemas.openxmlformats.org/officeDocument/2006/relationships/theme" Target="theme/theme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jpeg"/><Relationship Id="rId109" Type="http://schemas.openxmlformats.org/officeDocument/2006/relationships/image" Target="media/image94.emf"/><Relationship Id="rId34" Type="http://schemas.openxmlformats.org/officeDocument/2006/relationships/image" Target="media/image24.png"/><Relationship Id="rId50" Type="http://schemas.openxmlformats.org/officeDocument/2006/relationships/image" Target="media/image39.jpeg"/><Relationship Id="rId55" Type="http://schemas.openxmlformats.org/officeDocument/2006/relationships/image" Target="media/image44.png"/><Relationship Id="rId76" Type="http://schemas.openxmlformats.org/officeDocument/2006/relationships/image" Target="media/image65.jpeg"/><Relationship Id="rId97" Type="http://schemas.openxmlformats.org/officeDocument/2006/relationships/image" Target="media/image83.png"/><Relationship Id="rId104" Type="http://schemas.openxmlformats.org/officeDocument/2006/relationships/image" Target="media/image89.emf"/><Relationship Id="rId120" Type="http://schemas.openxmlformats.org/officeDocument/2006/relationships/image" Target="media/image102.jpeg"/><Relationship Id="rId125" Type="http://schemas.openxmlformats.org/officeDocument/2006/relationships/image" Target="media/image107.jpeg"/><Relationship Id="rId141" Type="http://schemas.openxmlformats.org/officeDocument/2006/relationships/image" Target="media/image123.png"/><Relationship Id="rId146" Type="http://schemas.openxmlformats.org/officeDocument/2006/relationships/image" Target="media/image128.jpeg"/><Relationship Id="rId167" Type="http://schemas.openxmlformats.org/officeDocument/2006/relationships/image" Target="media/image144.jpe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78.jpeg"/><Relationship Id="rId162" Type="http://schemas.openxmlformats.org/officeDocument/2006/relationships/image" Target="media/image139.png"/><Relationship Id="rId2" Type="http://schemas.openxmlformats.org/officeDocument/2006/relationships/numbering" Target="numbering.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image" Target="media/image95.png"/><Relationship Id="rId115" Type="http://schemas.openxmlformats.org/officeDocument/2006/relationships/package" Target="embeddings/Microsoft_Visio_Drawing3.vsdx"/><Relationship Id="rId131" Type="http://schemas.openxmlformats.org/officeDocument/2006/relationships/image" Target="media/image113.jpeg"/><Relationship Id="rId136" Type="http://schemas.openxmlformats.org/officeDocument/2006/relationships/image" Target="media/image118.png"/><Relationship Id="rId157" Type="http://schemas.openxmlformats.org/officeDocument/2006/relationships/image" Target="media/image135.png"/><Relationship Id="rId61" Type="http://schemas.openxmlformats.org/officeDocument/2006/relationships/image" Target="media/image50.jpeg"/><Relationship Id="rId82" Type="http://schemas.openxmlformats.org/officeDocument/2006/relationships/image" Target="media/image71.emf"/><Relationship Id="rId152" Type="http://schemas.openxmlformats.org/officeDocument/2006/relationships/chart" Target="charts/chart3.xml"/><Relationship Id="rId19" Type="http://schemas.openxmlformats.org/officeDocument/2006/relationships/image" Target="media/image9.jpe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jpeg"/><Relationship Id="rId56" Type="http://schemas.openxmlformats.org/officeDocument/2006/relationships/image" Target="media/image45.png"/><Relationship Id="rId77" Type="http://schemas.openxmlformats.org/officeDocument/2006/relationships/image" Target="media/image66.jpeg"/><Relationship Id="rId100" Type="http://schemas.openxmlformats.org/officeDocument/2006/relationships/image" Target="media/image86.jpeg"/><Relationship Id="rId105" Type="http://schemas.openxmlformats.org/officeDocument/2006/relationships/image" Target="media/image90.emf"/><Relationship Id="rId126" Type="http://schemas.openxmlformats.org/officeDocument/2006/relationships/image" Target="media/image108.jpeg"/><Relationship Id="rId147" Type="http://schemas.openxmlformats.org/officeDocument/2006/relationships/image" Target="media/image129.jpeg"/><Relationship Id="rId168" Type="http://schemas.openxmlformats.org/officeDocument/2006/relationships/image" Target="media/image145.jpeg"/><Relationship Id="rId8" Type="http://schemas.openxmlformats.org/officeDocument/2006/relationships/image" Target="media/image1.jpeg"/><Relationship Id="rId51" Type="http://schemas.openxmlformats.org/officeDocument/2006/relationships/image" Target="media/image40.jpeg"/><Relationship Id="rId72" Type="http://schemas.openxmlformats.org/officeDocument/2006/relationships/image" Target="media/image61.png"/><Relationship Id="rId93" Type="http://schemas.openxmlformats.org/officeDocument/2006/relationships/image" Target="media/image79.jpeg"/><Relationship Id="rId98" Type="http://schemas.openxmlformats.org/officeDocument/2006/relationships/image" Target="media/image84.jpeg"/><Relationship Id="rId121" Type="http://schemas.openxmlformats.org/officeDocument/2006/relationships/image" Target="media/image103.jpeg"/><Relationship Id="rId142" Type="http://schemas.openxmlformats.org/officeDocument/2006/relationships/image" Target="media/image124.jpeg"/><Relationship Id="rId163" Type="http://schemas.openxmlformats.org/officeDocument/2006/relationships/image" Target="media/image140.png"/><Relationship Id="rId3" Type="http://schemas.openxmlformats.org/officeDocument/2006/relationships/styles" Target="styles.xml"/><Relationship Id="rId25" Type="http://schemas.openxmlformats.org/officeDocument/2006/relationships/image" Target="media/image15.jpeg"/><Relationship Id="rId46" Type="http://schemas.openxmlformats.org/officeDocument/2006/relationships/image" Target="media/image36.png"/><Relationship Id="rId67" Type="http://schemas.openxmlformats.org/officeDocument/2006/relationships/image" Target="media/image56.png"/><Relationship Id="rId116" Type="http://schemas.openxmlformats.org/officeDocument/2006/relationships/image" Target="media/image99.emf"/><Relationship Id="rId137" Type="http://schemas.openxmlformats.org/officeDocument/2006/relationships/image" Target="media/image119.png"/><Relationship Id="rId158" Type="http://schemas.openxmlformats.org/officeDocument/2006/relationships/image" Target="media/image136.emf"/><Relationship Id="rId20" Type="http://schemas.openxmlformats.org/officeDocument/2006/relationships/image" Target="media/image10.jpg"/><Relationship Id="rId41" Type="http://schemas.openxmlformats.org/officeDocument/2006/relationships/image" Target="media/image31.png"/><Relationship Id="rId62" Type="http://schemas.openxmlformats.org/officeDocument/2006/relationships/image" Target="media/image51.jpeg"/><Relationship Id="rId83" Type="http://schemas.openxmlformats.org/officeDocument/2006/relationships/image" Target="media/image72.png"/><Relationship Id="rId88" Type="http://schemas.openxmlformats.org/officeDocument/2006/relationships/image" Target="media/image77.png"/><Relationship Id="rId111" Type="http://schemas.openxmlformats.org/officeDocument/2006/relationships/image" Target="media/image96.png"/><Relationship Id="rId132" Type="http://schemas.openxmlformats.org/officeDocument/2006/relationships/image" Target="media/image114.jpeg"/><Relationship Id="rId153" Type="http://schemas.openxmlformats.org/officeDocument/2006/relationships/image" Target="media/image132.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Error Readings for Ultrasonic Sensor</a:t>
            </a:r>
          </a:p>
        </c:rich>
      </c:tx>
      <c:overlay val="0"/>
      <c:spPr>
        <a:noFill/>
        <a:ln>
          <a:noFill/>
        </a:ln>
        <a:effectLst/>
      </c:spPr>
    </c:title>
    <c:autoTitleDeleted val="0"/>
    <c:plotArea>
      <c:layout/>
      <c:lineChart>
        <c:grouping val="standard"/>
        <c:varyColors val="0"/>
        <c:ser>
          <c:idx val="0"/>
          <c:order val="0"/>
          <c:tx>
            <c:strRef>
              <c:f>Sheet6!$B$2</c:f>
              <c:strCache>
                <c:ptCount val="1"/>
                <c:pt idx="0">
                  <c:v>Cardboard (cm)</c:v>
                </c:pt>
              </c:strCache>
            </c:strRef>
          </c:tx>
          <c:spPr>
            <a:ln w="28575" cap="rnd">
              <a:solidFill>
                <a:schemeClr val="accent1"/>
              </a:solidFill>
              <a:round/>
            </a:ln>
            <a:effectLst/>
          </c:spPr>
          <c:marker>
            <c:symbol val="none"/>
          </c:marker>
          <c:cat>
            <c:numRef>
              <c:f>Sheet6!$A$3:$A$43</c:f>
              <c:numCache>
                <c:formatCode>General</c:formatCode>
                <c:ptCount val="4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numCache>
            </c:numRef>
          </c:cat>
          <c:val>
            <c:numRef>
              <c:f>Sheet6!$B$3:$B$43</c:f>
              <c:numCache>
                <c:formatCode>General</c:formatCode>
                <c:ptCount val="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1</c:v>
                </c:pt>
                <c:pt idx="29">
                  <c:v>1</c:v>
                </c:pt>
                <c:pt idx="30">
                  <c:v>-1</c:v>
                </c:pt>
                <c:pt idx="31">
                  <c:v>0</c:v>
                </c:pt>
                <c:pt idx="32">
                  <c:v>0</c:v>
                </c:pt>
                <c:pt idx="33">
                  <c:v>0</c:v>
                </c:pt>
                <c:pt idx="34">
                  <c:v>0</c:v>
                </c:pt>
                <c:pt idx="35">
                  <c:v>0</c:v>
                </c:pt>
                <c:pt idx="36">
                  <c:v>1</c:v>
                </c:pt>
                <c:pt idx="37">
                  <c:v>-1</c:v>
                </c:pt>
                <c:pt idx="38">
                  <c:v>1</c:v>
                </c:pt>
                <c:pt idx="39">
                  <c:v>2</c:v>
                </c:pt>
                <c:pt idx="40">
                  <c:v>2</c:v>
                </c:pt>
              </c:numCache>
            </c:numRef>
          </c:val>
          <c:smooth val="0"/>
          <c:extLst xmlns:c16r2="http://schemas.microsoft.com/office/drawing/2015/06/chart">
            <c:ext xmlns:c16="http://schemas.microsoft.com/office/drawing/2014/chart" uri="{C3380CC4-5D6E-409C-BE32-E72D297353CC}">
              <c16:uniqueId val="{00000000-0179-442E-8B6F-FCD7900D734C}"/>
            </c:ext>
          </c:extLst>
        </c:ser>
        <c:ser>
          <c:idx val="1"/>
          <c:order val="1"/>
          <c:tx>
            <c:strRef>
              <c:f>Sheet6!$C$2</c:f>
              <c:strCache>
                <c:ptCount val="1"/>
                <c:pt idx="0">
                  <c:v>Wood (cm)</c:v>
                </c:pt>
              </c:strCache>
            </c:strRef>
          </c:tx>
          <c:spPr>
            <a:ln w="28575" cap="rnd">
              <a:solidFill>
                <a:schemeClr val="accent2"/>
              </a:solidFill>
              <a:round/>
            </a:ln>
            <a:effectLst/>
          </c:spPr>
          <c:marker>
            <c:symbol val="none"/>
          </c:marker>
          <c:cat>
            <c:numRef>
              <c:f>Sheet6!$A$3:$A$43</c:f>
              <c:numCache>
                <c:formatCode>General</c:formatCode>
                <c:ptCount val="4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numCache>
            </c:numRef>
          </c:cat>
          <c:val>
            <c:numRef>
              <c:f>Sheet6!$C$3:$C$43</c:f>
              <c:numCache>
                <c:formatCode>General</c:formatCode>
                <c:ptCount val="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1</c:v>
                </c:pt>
                <c:pt idx="36">
                  <c:v>-1</c:v>
                </c:pt>
                <c:pt idx="37">
                  <c:v>-1</c:v>
                </c:pt>
                <c:pt idx="38">
                  <c:v>-1</c:v>
                </c:pt>
                <c:pt idx="39">
                  <c:v>1</c:v>
                </c:pt>
                <c:pt idx="40">
                  <c:v>1</c:v>
                </c:pt>
              </c:numCache>
            </c:numRef>
          </c:val>
          <c:smooth val="0"/>
          <c:extLst xmlns:c16r2="http://schemas.microsoft.com/office/drawing/2015/06/chart">
            <c:ext xmlns:c16="http://schemas.microsoft.com/office/drawing/2014/chart" uri="{C3380CC4-5D6E-409C-BE32-E72D297353CC}">
              <c16:uniqueId val="{00000001-0179-442E-8B6F-FCD7900D734C}"/>
            </c:ext>
          </c:extLst>
        </c:ser>
        <c:ser>
          <c:idx val="2"/>
          <c:order val="2"/>
          <c:tx>
            <c:strRef>
              <c:f>Sheet6!$D$2</c:f>
              <c:strCache>
                <c:ptCount val="1"/>
                <c:pt idx="0">
                  <c:v>Metal (cm)</c:v>
                </c:pt>
              </c:strCache>
            </c:strRef>
          </c:tx>
          <c:spPr>
            <a:ln w="28575" cap="rnd">
              <a:solidFill>
                <a:schemeClr val="accent3"/>
              </a:solidFill>
              <a:round/>
            </a:ln>
            <a:effectLst/>
          </c:spPr>
          <c:marker>
            <c:symbol val="none"/>
          </c:marker>
          <c:cat>
            <c:numRef>
              <c:f>Sheet6!$A$3:$A$43</c:f>
              <c:numCache>
                <c:formatCode>General</c:formatCode>
                <c:ptCount val="4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numCache>
            </c:numRef>
          </c:cat>
          <c:val>
            <c:numRef>
              <c:f>Sheet6!$D$3:$D$43</c:f>
              <c:numCache>
                <c:formatCode>General</c:formatCode>
                <c:ptCount val="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c:v>
                </c:pt>
                <c:pt idx="38">
                  <c:v>1</c:v>
                </c:pt>
                <c:pt idx="39">
                  <c:v>-1</c:v>
                </c:pt>
                <c:pt idx="40">
                  <c:v>1</c:v>
                </c:pt>
              </c:numCache>
            </c:numRef>
          </c:val>
          <c:smooth val="0"/>
          <c:extLst xmlns:c16r2="http://schemas.microsoft.com/office/drawing/2015/06/chart">
            <c:ext xmlns:c16="http://schemas.microsoft.com/office/drawing/2014/chart" uri="{C3380CC4-5D6E-409C-BE32-E72D297353CC}">
              <c16:uniqueId val="{00000002-0179-442E-8B6F-FCD7900D734C}"/>
            </c:ext>
          </c:extLst>
        </c:ser>
        <c:ser>
          <c:idx val="3"/>
          <c:order val="3"/>
          <c:tx>
            <c:strRef>
              <c:f>Sheet6!$E$2</c:f>
              <c:strCache>
                <c:ptCount val="1"/>
                <c:pt idx="0">
                  <c:v>Plastic (cm)</c:v>
                </c:pt>
              </c:strCache>
            </c:strRef>
          </c:tx>
          <c:spPr>
            <a:ln w="28575" cap="rnd">
              <a:solidFill>
                <a:schemeClr val="accent4"/>
              </a:solidFill>
              <a:round/>
            </a:ln>
            <a:effectLst/>
          </c:spPr>
          <c:marker>
            <c:symbol val="none"/>
          </c:marker>
          <c:cat>
            <c:numRef>
              <c:f>Sheet6!$A$3:$A$43</c:f>
              <c:numCache>
                <c:formatCode>General</c:formatCode>
                <c:ptCount val="4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numCache>
            </c:numRef>
          </c:cat>
          <c:val>
            <c:numRef>
              <c:f>Sheet6!$E$3:$E$43</c:f>
              <c:numCache>
                <c:formatCode>General</c:formatCode>
                <c:ptCount val="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1</c:v>
                </c:pt>
                <c:pt idx="35">
                  <c:v>-1</c:v>
                </c:pt>
                <c:pt idx="36">
                  <c:v>-1</c:v>
                </c:pt>
                <c:pt idx="37">
                  <c:v>-1</c:v>
                </c:pt>
                <c:pt idx="38">
                  <c:v>1</c:v>
                </c:pt>
                <c:pt idx="39">
                  <c:v>1</c:v>
                </c:pt>
                <c:pt idx="40">
                  <c:v>2</c:v>
                </c:pt>
              </c:numCache>
            </c:numRef>
          </c:val>
          <c:smooth val="0"/>
          <c:extLst xmlns:c16r2="http://schemas.microsoft.com/office/drawing/2015/06/chart">
            <c:ext xmlns:c16="http://schemas.microsoft.com/office/drawing/2014/chart" uri="{C3380CC4-5D6E-409C-BE32-E72D297353CC}">
              <c16:uniqueId val="{00000003-0179-442E-8B6F-FCD7900D734C}"/>
            </c:ext>
          </c:extLst>
        </c:ser>
        <c:ser>
          <c:idx val="4"/>
          <c:order val="4"/>
          <c:tx>
            <c:strRef>
              <c:f>Sheet6!$F$2</c:f>
              <c:strCache>
                <c:ptCount val="1"/>
                <c:pt idx="0">
                  <c:v>Paper (cm)</c:v>
                </c:pt>
              </c:strCache>
            </c:strRef>
          </c:tx>
          <c:spPr>
            <a:ln w="28575" cap="rnd">
              <a:solidFill>
                <a:schemeClr val="accent5"/>
              </a:solidFill>
              <a:round/>
            </a:ln>
            <a:effectLst/>
          </c:spPr>
          <c:marker>
            <c:symbol val="none"/>
          </c:marker>
          <c:cat>
            <c:numRef>
              <c:f>Sheet6!$A$3:$A$43</c:f>
              <c:numCache>
                <c:formatCode>General</c:formatCode>
                <c:ptCount val="41"/>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numCache>
            </c:numRef>
          </c:cat>
          <c:val>
            <c:numRef>
              <c:f>Sheet6!$F$3:$F$43</c:f>
              <c:numCache>
                <c:formatCode>General</c:formatCode>
                <c:ptCount val="41"/>
                <c:pt idx="0">
                  <c:v>0</c:v>
                </c:pt>
                <c:pt idx="1">
                  <c:v>0</c:v>
                </c:pt>
                <c:pt idx="2">
                  <c:v>0</c:v>
                </c:pt>
                <c:pt idx="3">
                  <c:v>1</c:v>
                </c:pt>
                <c:pt idx="4">
                  <c:v>0</c:v>
                </c:pt>
                <c:pt idx="5">
                  <c:v>1</c:v>
                </c:pt>
                <c:pt idx="6">
                  <c:v>0</c:v>
                </c:pt>
                <c:pt idx="7">
                  <c:v>0</c:v>
                </c:pt>
                <c:pt idx="8">
                  <c:v>-1</c:v>
                </c:pt>
                <c:pt idx="9">
                  <c:v>1</c:v>
                </c:pt>
                <c:pt idx="10">
                  <c:v>1</c:v>
                </c:pt>
                <c:pt idx="11">
                  <c:v>1</c:v>
                </c:pt>
                <c:pt idx="12">
                  <c:v>1</c:v>
                </c:pt>
                <c:pt idx="13">
                  <c:v>-1</c:v>
                </c:pt>
                <c:pt idx="14">
                  <c:v>0</c:v>
                </c:pt>
                <c:pt idx="15">
                  <c:v>0</c:v>
                </c:pt>
                <c:pt idx="16">
                  <c:v>0</c:v>
                </c:pt>
                <c:pt idx="17">
                  <c:v>1</c:v>
                </c:pt>
                <c:pt idx="18">
                  <c:v>1</c:v>
                </c:pt>
                <c:pt idx="19">
                  <c:v>1</c:v>
                </c:pt>
                <c:pt idx="20">
                  <c:v>2</c:v>
                </c:pt>
                <c:pt idx="21">
                  <c:v>1</c:v>
                </c:pt>
                <c:pt idx="22">
                  <c:v>0</c:v>
                </c:pt>
                <c:pt idx="23">
                  <c:v>1</c:v>
                </c:pt>
                <c:pt idx="24">
                  <c:v>1</c:v>
                </c:pt>
                <c:pt idx="25">
                  <c:v>1</c:v>
                </c:pt>
                <c:pt idx="26">
                  <c:v>0</c:v>
                </c:pt>
                <c:pt idx="27">
                  <c:v>0</c:v>
                </c:pt>
                <c:pt idx="28">
                  <c:v>1</c:v>
                </c:pt>
                <c:pt idx="29">
                  <c:v>-1</c:v>
                </c:pt>
                <c:pt idx="30">
                  <c:v>-1</c:v>
                </c:pt>
                <c:pt idx="31">
                  <c:v>1</c:v>
                </c:pt>
                <c:pt idx="32">
                  <c:v>2</c:v>
                </c:pt>
                <c:pt idx="33">
                  <c:v>-1</c:v>
                </c:pt>
                <c:pt idx="34">
                  <c:v>-2</c:v>
                </c:pt>
                <c:pt idx="35">
                  <c:v>2</c:v>
                </c:pt>
                <c:pt idx="36">
                  <c:v>2</c:v>
                </c:pt>
                <c:pt idx="37">
                  <c:v>3</c:v>
                </c:pt>
                <c:pt idx="38">
                  <c:v>4</c:v>
                </c:pt>
                <c:pt idx="39">
                  <c:v>3</c:v>
                </c:pt>
                <c:pt idx="40">
                  <c:v>4</c:v>
                </c:pt>
              </c:numCache>
            </c:numRef>
          </c:val>
          <c:smooth val="0"/>
          <c:extLst xmlns:c16r2="http://schemas.microsoft.com/office/drawing/2015/06/chart">
            <c:ext xmlns:c16="http://schemas.microsoft.com/office/drawing/2014/chart" uri="{C3380CC4-5D6E-409C-BE32-E72D297353CC}">
              <c16:uniqueId val="{00000004-0179-442E-8B6F-FCD7900D734C}"/>
            </c:ext>
          </c:extLst>
        </c:ser>
        <c:dLbls>
          <c:showLegendKey val="0"/>
          <c:showVal val="0"/>
          <c:showCatName val="0"/>
          <c:showSerName val="0"/>
          <c:showPercent val="0"/>
          <c:showBubbleSize val="0"/>
        </c:dLbls>
        <c:smooth val="0"/>
        <c:axId val="534655936"/>
        <c:axId val="534657504"/>
      </c:lineChart>
      <c:catAx>
        <c:axId val="534655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Measured (cm)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657504"/>
        <c:crosses val="autoZero"/>
        <c:auto val="1"/>
        <c:lblAlgn val="ctr"/>
        <c:lblOffset val="100"/>
        <c:noMultiLvlLbl val="0"/>
      </c:catAx>
      <c:valAx>
        <c:axId val="534657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(cm)</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655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Angle</a:t>
            </a:r>
            <a:r>
              <a:rPr lang="en-GB" baseline="0"/>
              <a:t> vs Measurment Error (Wood)</a:t>
            </a:r>
            <a:endParaRPr lang="en-GB"/>
          </a:p>
        </c:rich>
      </c:tx>
      <c:overlay val="0"/>
      <c:spPr>
        <a:noFill/>
        <a:ln>
          <a:noFill/>
        </a:ln>
        <a:effectLst/>
      </c:spPr>
    </c:title>
    <c:autoTitleDeleted val="0"/>
    <c:plotArea>
      <c:layout/>
      <c:scatterChart>
        <c:scatterStyle val="smoothMarker"/>
        <c:varyColors val="0"/>
        <c:ser>
          <c:idx val="0"/>
          <c:order val="0"/>
          <c:tx>
            <c:strRef>
              <c:f>Sheet1!$B$1</c:f>
              <c:strCache>
                <c:ptCount val="1"/>
                <c:pt idx="0">
                  <c:v>50</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Sheet1!$B$2:$B$10</c:f>
              <c:numCache>
                <c:formatCode>General</c:formatCode>
                <c:ptCount val="9"/>
                <c:pt idx="0">
                  <c:v>0</c:v>
                </c:pt>
                <c:pt idx="1">
                  <c:v>0</c:v>
                </c:pt>
                <c:pt idx="2">
                  <c:v>1</c:v>
                </c:pt>
                <c:pt idx="3">
                  <c:v>93</c:v>
                </c:pt>
                <c:pt idx="4">
                  <c:v>104</c:v>
                </c:pt>
                <c:pt idx="5">
                  <c:v>115</c:v>
                </c:pt>
                <c:pt idx="6">
                  <c:v>120</c:v>
                </c:pt>
                <c:pt idx="7">
                  <c:v>94</c:v>
                </c:pt>
                <c:pt idx="8">
                  <c:v>86</c:v>
                </c:pt>
              </c:numCache>
            </c:numRef>
          </c:yVal>
          <c:smooth val="1"/>
          <c:extLst xmlns:c16r2="http://schemas.microsoft.com/office/drawing/2015/06/chart">
            <c:ext xmlns:c16="http://schemas.microsoft.com/office/drawing/2014/chart" uri="{C3380CC4-5D6E-409C-BE32-E72D297353CC}">
              <c16:uniqueId val="{00000000-927A-41A8-A3B0-5028AEF5C658}"/>
            </c:ext>
          </c:extLst>
        </c:ser>
        <c:ser>
          <c:idx val="1"/>
          <c:order val="1"/>
          <c:tx>
            <c:strRef>
              <c:f>Sheet1!$C$1</c:f>
              <c:strCache>
                <c:ptCount val="1"/>
                <c:pt idx="0">
                  <c:v>100</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Sheet1!$C$2:$C$10</c:f>
              <c:numCache>
                <c:formatCode>General</c:formatCode>
                <c:ptCount val="9"/>
                <c:pt idx="0">
                  <c:v>0</c:v>
                </c:pt>
                <c:pt idx="1">
                  <c:v>-1</c:v>
                </c:pt>
                <c:pt idx="2">
                  <c:v>-2</c:v>
                </c:pt>
                <c:pt idx="3">
                  <c:v>118</c:v>
                </c:pt>
                <c:pt idx="4">
                  <c:v>113</c:v>
                </c:pt>
                <c:pt idx="5">
                  <c:v>110</c:v>
                </c:pt>
                <c:pt idx="6">
                  <c:v>98</c:v>
                </c:pt>
                <c:pt idx="7">
                  <c:v>93</c:v>
                </c:pt>
                <c:pt idx="8">
                  <c:v>86</c:v>
                </c:pt>
              </c:numCache>
            </c:numRef>
          </c:yVal>
          <c:smooth val="1"/>
          <c:extLst xmlns:c16r2="http://schemas.microsoft.com/office/drawing/2015/06/chart">
            <c:ext xmlns:c16="http://schemas.microsoft.com/office/drawing/2014/chart" uri="{C3380CC4-5D6E-409C-BE32-E72D297353CC}">
              <c16:uniqueId val="{00000001-927A-41A8-A3B0-5028AEF5C658}"/>
            </c:ext>
          </c:extLst>
        </c:ser>
        <c:ser>
          <c:idx val="2"/>
          <c:order val="2"/>
          <c:tx>
            <c:strRef>
              <c:f>Sheet1!$D$1</c:f>
              <c:strCache>
                <c:ptCount val="1"/>
                <c:pt idx="0">
                  <c:v>200</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Sheet1!$D$2:$D$10</c:f>
              <c:numCache>
                <c:formatCode>General</c:formatCode>
                <c:ptCount val="9"/>
                <c:pt idx="0">
                  <c:v>0</c:v>
                </c:pt>
                <c:pt idx="1">
                  <c:v>-3</c:v>
                </c:pt>
                <c:pt idx="2">
                  <c:v>39</c:v>
                </c:pt>
                <c:pt idx="3">
                  <c:v>137</c:v>
                </c:pt>
                <c:pt idx="4">
                  <c:v>125</c:v>
                </c:pt>
                <c:pt idx="5">
                  <c:v>110</c:v>
                </c:pt>
                <c:pt idx="6">
                  <c:v>93</c:v>
                </c:pt>
                <c:pt idx="7">
                  <c:v>85</c:v>
                </c:pt>
                <c:pt idx="8">
                  <c:v>75</c:v>
                </c:pt>
              </c:numCache>
            </c:numRef>
          </c:yVal>
          <c:smooth val="1"/>
          <c:extLst xmlns:c16r2="http://schemas.microsoft.com/office/drawing/2015/06/chart">
            <c:ext xmlns:c16="http://schemas.microsoft.com/office/drawing/2014/chart" uri="{C3380CC4-5D6E-409C-BE32-E72D297353CC}">
              <c16:uniqueId val="{00000002-927A-41A8-A3B0-5028AEF5C658}"/>
            </c:ext>
          </c:extLst>
        </c:ser>
        <c:ser>
          <c:idx val="3"/>
          <c:order val="3"/>
          <c:tx>
            <c:strRef>
              <c:f>Sheet1!$E$1</c:f>
              <c:strCache>
                <c:ptCount val="1"/>
                <c:pt idx="0">
                  <c:v>350</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Sheet1!$E$2:$E$10</c:f>
              <c:numCache>
                <c:formatCode>General</c:formatCode>
                <c:ptCount val="9"/>
                <c:pt idx="0">
                  <c:v>-1</c:v>
                </c:pt>
                <c:pt idx="1">
                  <c:v>-100</c:v>
                </c:pt>
                <c:pt idx="2">
                  <c:v>-100</c:v>
                </c:pt>
                <c:pt idx="3">
                  <c:v>200</c:v>
                </c:pt>
                <c:pt idx="4">
                  <c:v>200</c:v>
                </c:pt>
                <c:pt idx="5">
                  <c:v>200</c:v>
                </c:pt>
                <c:pt idx="6">
                  <c:v>200</c:v>
                </c:pt>
                <c:pt idx="7">
                  <c:v>200</c:v>
                </c:pt>
                <c:pt idx="8">
                  <c:v>200</c:v>
                </c:pt>
              </c:numCache>
            </c:numRef>
          </c:yVal>
          <c:smooth val="1"/>
          <c:extLst xmlns:c16r2="http://schemas.microsoft.com/office/drawing/2015/06/chart">
            <c:ext xmlns:c16="http://schemas.microsoft.com/office/drawing/2014/chart" uri="{C3380CC4-5D6E-409C-BE32-E72D297353CC}">
              <c16:uniqueId val="{00000003-927A-41A8-A3B0-5028AEF5C658}"/>
            </c:ext>
          </c:extLst>
        </c:ser>
        <c:dLbls>
          <c:showLegendKey val="0"/>
          <c:showVal val="0"/>
          <c:showCatName val="0"/>
          <c:showSerName val="0"/>
          <c:showPercent val="0"/>
          <c:showBubbleSize val="0"/>
        </c:dLbls>
        <c:axId val="417872800"/>
        <c:axId val="417870448"/>
      </c:scatterChart>
      <c:valAx>
        <c:axId val="417872800"/>
        <c:scaling>
          <c:orientation val="minMax"/>
          <c:max val="8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 Degrees (</a:t>
                </a:r>
                <a:r>
                  <a:rPr lang="en-GB">
                    <a:latin typeface="Calibri" panose="020F0502020204030204" pitchFamily="34" charset="0"/>
                  </a:rPr>
                  <a:t>°)</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870448"/>
        <c:crosses val="autoZero"/>
        <c:crossBetween val="midCat"/>
      </c:valAx>
      <c:valAx>
        <c:axId val="417870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Measurment (cm)</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872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Angle</a:t>
            </a:r>
            <a:r>
              <a:rPr lang="en-GB" baseline="0"/>
              <a:t> vs Measurment Error (Metal)</a:t>
            </a:r>
            <a:endParaRPr lang="en-GB"/>
          </a:p>
        </c:rich>
      </c:tx>
      <c:overlay val="0"/>
      <c:spPr>
        <a:noFill/>
        <a:ln>
          <a:noFill/>
        </a:ln>
        <a:effectLst/>
      </c:spPr>
    </c:title>
    <c:autoTitleDeleted val="0"/>
    <c:plotArea>
      <c:layout/>
      <c:scatterChart>
        <c:scatterStyle val="smoothMarker"/>
        <c:varyColors val="0"/>
        <c:ser>
          <c:idx val="0"/>
          <c:order val="0"/>
          <c:tx>
            <c:strRef>
              <c:f>Sheet1!$B$1</c:f>
              <c:strCache>
                <c:ptCount val="1"/>
                <c:pt idx="0">
                  <c:v>50</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Sheet1!$B$2:$B$10</c:f>
              <c:numCache>
                <c:formatCode>General</c:formatCode>
                <c:ptCount val="9"/>
                <c:pt idx="0">
                  <c:v>0</c:v>
                </c:pt>
                <c:pt idx="1">
                  <c:v>0</c:v>
                </c:pt>
                <c:pt idx="2">
                  <c:v>4</c:v>
                </c:pt>
                <c:pt idx="3">
                  <c:v>50</c:v>
                </c:pt>
                <c:pt idx="4">
                  <c:v>102</c:v>
                </c:pt>
                <c:pt idx="5">
                  <c:v>115</c:v>
                </c:pt>
                <c:pt idx="6">
                  <c:v>89</c:v>
                </c:pt>
                <c:pt idx="7">
                  <c:v>82</c:v>
                </c:pt>
                <c:pt idx="8">
                  <c:v>73</c:v>
                </c:pt>
              </c:numCache>
            </c:numRef>
          </c:yVal>
          <c:smooth val="1"/>
          <c:extLst xmlns:c16r2="http://schemas.microsoft.com/office/drawing/2015/06/chart">
            <c:ext xmlns:c16="http://schemas.microsoft.com/office/drawing/2014/chart" uri="{C3380CC4-5D6E-409C-BE32-E72D297353CC}">
              <c16:uniqueId val="{00000000-CE0E-4876-8A47-F5F84CA05983}"/>
            </c:ext>
          </c:extLst>
        </c:ser>
        <c:ser>
          <c:idx val="1"/>
          <c:order val="1"/>
          <c:tx>
            <c:strRef>
              <c:f>Sheet1!$C$1</c:f>
              <c:strCache>
                <c:ptCount val="1"/>
                <c:pt idx="0">
                  <c:v>100</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Sheet1!$C$2:$C$10</c:f>
              <c:numCache>
                <c:formatCode>General</c:formatCode>
                <c:ptCount val="9"/>
                <c:pt idx="0">
                  <c:v>0</c:v>
                </c:pt>
                <c:pt idx="1">
                  <c:v>0</c:v>
                </c:pt>
                <c:pt idx="2">
                  <c:v>2</c:v>
                </c:pt>
                <c:pt idx="3">
                  <c:v>67</c:v>
                </c:pt>
                <c:pt idx="4">
                  <c:v>103</c:v>
                </c:pt>
                <c:pt idx="5">
                  <c:v>110</c:v>
                </c:pt>
                <c:pt idx="6">
                  <c:v>76</c:v>
                </c:pt>
                <c:pt idx="7">
                  <c:v>87</c:v>
                </c:pt>
                <c:pt idx="8">
                  <c:v>56</c:v>
                </c:pt>
              </c:numCache>
            </c:numRef>
          </c:yVal>
          <c:smooth val="1"/>
          <c:extLst xmlns:c16r2="http://schemas.microsoft.com/office/drawing/2015/06/chart">
            <c:ext xmlns:c16="http://schemas.microsoft.com/office/drawing/2014/chart" uri="{C3380CC4-5D6E-409C-BE32-E72D297353CC}">
              <c16:uniqueId val="{00000001-CE0E-4876-8A47-F5F84CA05983}"/>
            </c:ext>
          </c:extLst>
        </c:ser>
        <c:ser>
          <c:idx val="2"/>
          <c:order val="2"/>
          <c:tx>
            <c:strRef>
              <c:f>Sheet1!$D$1</c:f>
              <c:strCache>
                <c:ptCount val="1"/>
                <c:pt idx="0">
                  <c:v>200</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Sheet1!$D$2:$D$10</c:f>
              <c:numCache>
                <c:formatCode>General</c:formatCode>
                <c:ptCount val="9"/>
                <c:pt idx="0">
                  <c:v>0</c:v>
                </c:pt>
                <c:pt idx="1">
                  <c:v>0</c:v>
                </c:pt>
                <c:pt idx="2">
                  <c:v>-20</c:v>
                </c:pt>
                <c:pt idx="3">
                  <c:v>78</c:v>
                </c:pt>
                <c:pt idx="4">
                  <c:v>117</c:v>
                </c:pt>
                <c:pt idx="5">
                  <c:v>110</c:v>
                </c:pt>
                <c:pt idx="6">
                  <c:v>53</c:v>
                </c:pt>
                <c:pt idx="7">
                  <c:v>71</c:v>
                </c:pt>
                <c:pt idx="8">
                  <c:v>59</c:v>
                </c:pt>
              </c:numCache>
            </c:numRef>
          </c:yVal>
          <c:smooth val="1"/>
          <c:extLst xmlns:c16r2="http://schemas.microsoft.com/office/drawing/2015/06/chart">
            <c:ext xmlns:c16="http://schemas.microsoft.com/office/drawing/2014/chart" uri="{C3380CC4-5D6E-409C-BE32-E72D297353CC}">
              <c16:uniqueId val="{00000002-CE0E-4876-8A47-F5F84CA05983}"/>
            </c:ext>
          </c:extLst>
        </c:ser>
        <c:ser>
          <c:idx val="3"/>
          <c:order val="3"/>
          <c:tx>
            <c:strRef>
              <c:f>Sheet1!$E$1</c:f>
              <c:strCache>
                <c:ptCount val="1"/>
                <c:pt idx="0">
                  <c:v>350</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Sheet1!$A$2:$A$10</c:f>
              <c:numCache>
                <c:formatCode>General</c:formatCode>
                <c:ptCount val="9"/>
                <c:pt idx="0">
                  <c:v>0</c:v>
                </c:pt>
                <c:pt idx="1">
                  <c:v>10</c:v>
                </c:pt>
                <c:pt idx="2">
                  <c:v>20</c:v>
                </c:pt>
                <c:pt idx="3">
                  <c:v>30</c:v>
                </c:pt>
                <c:pt idx="4">
                  <c:v>40</c:v>
                </c:pt>
                <c:pt idx="5">
                  <c:v>50</c:v>
                </c:pt>
                <c:pt idx="6">
                  <c:v>60</c:v>
                </c:pt>
                <c:pt idx="7">
                  <c:v>70</c:v>
                </c:pt>
                <c:pt idx="8">
                  <c:v>80</c:v>
                </c:pt>
              </c:numCache>
            </c:numRef>
          </c:xVal>
          <c:yVal>
            <c:numRef>
              <c:f>Sheet1!$E$2:$E$10</c:f>
              <c:numCache>
                <c:formatCode>General</c:formatCode>
                <c:ptCount val="9"/>
                <c:pt idx="0">
                  <c:v>-1</c:v>
                </c:pt>
                <c:pt idx="1">
                  <c:v>-20</c:v>
                </c:pt>
                <c:pt idx="2">
                  <c:v>-76</c:v>
                </c:pt>
                <c:pt idx="3">
                  <c:v>-110</c:v>
                </c:pt>
                <c:pt idx="4">
                  <c:v>200</c:v>
                </c:pt>
                <c:pt idx="5">
                  <c:v>200</c:v>
                </c:pt>
                <c:pt idx="6">
                  <c:v>200</c:v>
                </c:pt>
                <c:pt idx="7">
                  <c:v>200</c:v>
                </c:pt>
                <c:pt idx="8">
                  <c:v>157</c:v>
                </c:pt>
              </c:numCache>
            </c:numRef>
          </c:yVal>
          <c:smooth val="1"/>
          <c:extLst xmlns:c16r2="http://schemas.microsoft.com/office/drawing/2015/06/chart">
            <c:ext xmlns:c16="http://schemas.microsoft.com/office/drawing/2014/chart" uri="{C3380CC4-5D6E-409C-BE32-E72D297353CC}">
              <c16:uniqueId val="{00000003-CE0E-4876-8A47-F5F84CA05983}"/>
            </c:ext>
          </c:extLst>
        </c:ser>
        <c:dLbls>
          <c:showLegendKey val="0"/>
          <c:showVal val="0"/>
          <c:showCatName val="0"/>
          <c:showSerName val="0"/>
          <c:showPercent val="0"/>
          <c:showBubbleSize val="0"/>
        </c:dLbls>
        <c:axId val="417871232"/>
        <c:axId val="417873192"/>
      </c:scatterChart>
      <c:valAx>
        <c:axId val="417871232"/>
        <c:scaling>
          <c:orientation val="minMax"/>
          <c:max val="8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 Degrees (</a:t>
                </a:r>
                <a:r>
                  <a:rPr lang="en-GB">
                    <a:latin typeface="Calibri" panose="020F0502020204030204" pitchFamily="34" charset="0"/>
                  </a:rPr>
                  <a:t>°)</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873192"/>
        <c:crosses val="autoZero"/>
        <c:crossBetween val="midCat"/>
      </c:valAx>
      <c:valAx>
        <c:axId val="417873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Measurment (cm)</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8712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Stopping</a:t>
            </a:r>
            <a:r>
              <a:rPr lang="en-GB" baseline="0"/>
              <a:t> Distance against Different Materials</a:t>
            </a:r>
            <a:endParaRPr lang="en-GB"/>
          </a:p>
        </c:rich>
      </c:tx>
      <c:overlay val="0"/>
      <c:spPr>
        <a:noFill/>
        <a:ln>
          <a:noFill/>
        </a:ln>
        <a:effectLst/>
      </c:spPr>
    </c:title>
    <c:autoTitleDeleted val="0"/>
    <c:plotArea>
      <c:layout/>
      <c:barChart>
        <c:barDir val="bar"/>
        <c:grouping val="clustered"/>
        <c:varyColors val="0"/>
        <c:ser>
          <c:idx val="0"/>
          <c:order val="0"/>
          <c:tx>
            <c:strRef>
              <c:f>Sheet1!$B$7</c:f>
              <c:strCache>
                <c:ptCount val="1"/>
                <c:pt idx="0">
                  <c:v>Test1</c:v>
                </c:pt>
              </c:strCache>
            </c:strRef>
          </c:tx>
          <c:spPr>
            <a:solidFill>
              <a:schemeClr val="accent1"/>
            </a:solidFill>
            <a:ln>
              <a:noFill/>
            </a:ln>
            <a:effectLst/>
          </c:spPr>
          <c:invertIfNegative val="0"/>
          <c:cat>
            <c:strRef>
              <c:f>Sheet1!$A$8:$A$12</c:f>
              <c:strCache>
                <c:ptCount val="5"/>
                <c:pt idx="0">
                  <c:v>Metal</c:v>
                </c:pt>
                <c:pt idx="1">
                  <c:v>CardBoard</c:v>
                </c:pt>
                <c:pt idx="2">
                  <c:v>Plastic</c:v>
                </c:pt>
                <c:pt idx="3">
                  <c:v>Paper</c:v>
                </c:pt>
                <c:pt idx="4">
                  <c:v>Wood</c:v>
                </c:pt>
              </c:strCache>
            </c:strRef>
          </c:cat>
          <c:val>
            <c:numRef>
              <c:f>Sheet1!$B$8:$B$12</c:f>
              <c:numCache>
                <c:formatCode>General</c:formatCode>
                <c:ptCount val="5"/>
                <c:pt idx="0">
                  <c:v>41</c:v>
                </c:pt>
                <c:pt idx="1">
                  <c:v>46</c:v>
                </c:pt>
                <c:pt idx="2">
                  <c:v>48</c:v>
                </c:pt>
                <c:pt idx="3">
                  <c:v>0</c:v>
                </c:pt>
                <c:pt idx="4">
                  <c:v>45</c:v>
                </c:pt>
              </c:numCache>
            </c:numRef>
          </c:val>
          <c:extLst xmlns:c16r2="http://schemas.microsoft.com/office/drawing/2015/06/chart">
            <c:ext xmlns:c16="http://schemas.microsoft.com/office/drawing/2014/chart" uri="{C3380CC4-5D6E-409C-BE32-E72D297353CC}">
              <c16:uniqueId val="{00000000-2FE0-49C4-8D32-A864A1AAD900}"/>
            </c:ext>
          </c:extLst>
        </c:ser>
        <c:ser>
          <c:idx val="1"/>
          <c:order val="1"/>
          <c:tx>
            <c:strRef>
              <c:f>Sheet1!$C$7</c:f>
              <c:strCache>
                <c:ptCount val="1"/>
                <c:pt idx="0">
                  <c:v>Test 2</c:v>
                </c:pt>
              </c:strCache>
            </c:strRef>
          </c:tx>
          <c:spPr>
            <a:solidFill>
              <a:schemeClr val="accent2"/>
            </a:solidFill>
            <a:ln>
              <a:noFill/>
            </a:ln>
            <a:effectLst/>
          </c:spPr>
          <c:invertIfNegative val="0"/>
          <c:cat>
            <c:strRef>
              <c:f>Sheet1!$A$8:$A$12</c:f>
              <c:strCache>
                <c:ptCount val="5"/>
                <c:pt idx="0">
                  <c:v>Metal</c:v>
                </c:pt>
                <c:pt idx="1">
                  <c:v>CardBoard</c:v>
                </c:pt>
                <c:pt idx="2">
                  <c:v>Plastic</c:v>
                </c:pt>
                <c:pt idx="3">
                  <c:v>Paper</c:v>
                </c:pt>
                <c:pt idx="4">
                  <c:v>Wood</c:v>
                </c:pt>
              </c:strCache>
            </c:strRef>
          </c:cat>
          <c:val>
            <c:numRef>
              <c:f>Sheet1!$C$8:$C$12</c:f>
              <c:numCache>
                <c:formatCode>General</c:formatCode>
                <c:ptCount val="5"/>
                <c:pt idx="0">
                  <c:v>45</c:v>
                </c:pt>
                <c:pt idx="1">
                  <c:v>47</c:v>
                </c:pt>
                <c:pt idx="2">
                  <c:v>47</c:v>
                </c:pt>
                <c:pt idx="3">
                  <c:v>0</c:v>
                </c:pt>
                <c:pt idx="4">
                  <c:v>46</c:v>
                </c:pt>
              </c:numCache>
            </c:numRef>
          </c:val>
          <c:extLst xmlns:c16r2="http://schemas.microsoft.com/office/drawing/2015/06/chart">
            <c:ext xmlns:c16="http://schemas.microsoft.com/office/drawing/2014/chart" uri="{C3380CC4-5D6E-409C-BE32-E72D297353CC}">
              <c16:uniqueId val="{00000001-2FE0-49C4-8D32-A864A1AAD900}"/>
            </c:ext>
          </c:extLst>
        </c:ser>
        <c:ser>
          <c:idx val="2"/>
          <c:order val="2"/>
          <c:tx>
            <c:strRef>
              <c:f>Sheet1!$D$7</c:f>
              <c:strCache>
                <c:ptCount val="1"/>
                <c:pt idx="0">
                  <c:v>Test 3</c:v>
                </c:pt>
              </c:strCache>
            </c:strRef>
          </c:tx>
          <c:spPr>
            <a:solidFill>
              <a:schemeClr val="accent3"/>
            </a:solidFill>
            <a:ln>
              <a:noFill/>
            </a:ln>
            <a:effectLst/>
          </c:spPr>
          <c:invertIfNegative val="0"/>
          <c:cat>
            <c:strRef>
              <c:f>Sheet1!$A$8:$A$12</c:f>
              <c:strCache>
                <c:ptCount val="5"/>
                <c:pt idx="0">
                  <c:v>Metal</c:v>
                </c:pt>
                <c:pt idx="1">
                  <c:v>CardBoard</c:v>
                </c:pt>
                <c:pt idx="2">
                  <c:v>Plastic</c:v>
                </c:pt>
                <c:pt idx="3">
                  <c:v>Paper</c:v>
                </c:pt>
                <c:pt idx="4">
                  <c:v>Wood</c:v>
                </c:pt>
              </c:strCache>
            </c:strRef>
          </c:cat>
          <c:val>
            <c:numRef>
              <c:f>Sheet1!$D$8:$D$12</c:f>
              <c:numCache>
                <c:formatCode>General</c:formatCode>
                <c:ptCount val="5"/>
                <c:pt idx="0">
                  <c:v>46</c:v>
                </c:pt>
                <c:pt idx="1">
                  <c:v>48</c:v>
                </c:pt>
                <c:pt idx="2">
                  <c:v>42</c:v>
                </c:pt>
                <c:pt idx="3">
                  <c:v>0</c:v>
                </c:pt>
                <c:pt idx="4">
                  <c:v>41</c:v>
                </c:pt>
              </c:numCache>
            </c:numRef>
          </c:val>
          <c:extLst xmlns:c16r2="http://schemas.microsoft.com/office/drawing/2015/06/chart">
            <c:ext xmlns:c16="http://schemas.microsoft.com/office/drawing/2014/chart" uri="{C3380CC4-5D6E-409C-BE32-E72D297353CC}">
              <c16:uniqueId val="{00000002-2FE0-49C4-8D32-A864A1AAD900}"/>
            </c:ext>
          </c:extLst>
        </c:ser>
        <c:ser>
          <c:idx val="3"/>
          <c:order val="3"/>
          <c:tx>
            <c:strRef>
              <c:f>Sheet1!$E$7</c:f>
              <c:strCache>
                <c:ptCount val="1"/>
                <c:pt idx="0">
                  <c:v>Test 4</c:v>
                </c:pt>
              </c:strCache>
            </c:strRef>
          </c:tx>
          <c:spPr>
            <a:solidFill>
              <a:schemeClr val="accent4"/>
            </a:solidFill>
            <a:ln>
              <a:noFill/>
            </a:ln>
            <a:effectLst/>
          </c:spPr>
          <c:invertIfNegative val="0"/>
          <c:cat>
            <c:strRef>
              <c:f>Sheet1!$A$8:$A$12</c:f>
              <c:strCache>
                <c:ptCount val="5"/>
                <c:pt idx="0">
                  <c:v>Metal</c:v>
                </c:pt>
                <c:pt idx="1">
                  <c:v>CardBoard</c:v>
                </c:pt>
                <c:pt idx="2">
                  <c:v>Plastic</c:v>
                </c:pt>
                <c:pt idx="3">
                  <c:v>Paper</c:v>
                </c:pt>
                <c:pt idx="4">
                  <c:v>Wood</c:v>
                </c:pt>
              </c:strCache>
            </c:strRef>
          </c:cat>
          <c:val>
            <c:numRef>
              <c:f>Sheet1!$E$8:$E$12</c:f>
              <c:numCache>
                <c:formatCode>General</c:formatCode>
                <c:ptCount val="5"/>
                <c:pt idx="0">
                  <c:v>45</c:v>
                </c:pt>
                <c:pt idx="1">
                  <c:v>42</c:v>
                </c:pt>
                <c:pt idx="2">
                  <c:v>44</c:v>
                </c:pt>
                <c:pt idx="3">
                  <c:v>0</c:v>
                </c:pt>
                <c:pt idx="4">
                  <c:v>42</c:v>
                </c:pt>
              </c:numCache>
            </c:numRef>
          </c:val>
          <c:extLst xmlns:c16r2="http://schemas.microsoft.com/office/drawing/2015/06/chart">
            <c:ext xmlns:c16="http://schemas.microsoft.com/office/drawing/2014/chart" uri="{C3380CC4-5D6E-409C-BE32-E72D297353CC}">
              <c16:uniqueId val="{00000003-2FE0-49C4-8D32-A864A1AAD900}"/>
            </c:ext>
          </c:extLst>
        </c:ser>
        <c:dLbls>
          <c:showLegendKey val="0"/>
          <c:showVal val="0"/>
          <c:showCatName val="0"/>
          <c:showSerName val="0"/>
          <c:showPercent val="0"/>
          <c:showBubbleSize val="0"/>
        </c:dLbls>
        <c:gapWidth val="182"/>
        <c:axId val="545542472"/>
        <c:axId val="545544432"/>
      </c:barChart>
      <c:catAx>
        <c:axId val="545542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44432"/>
        <c:crosses val="autoZero"/>
        <c:auto val="1"/>
        <c:lblAlgn val="ctr"/>
        <c:lblOffset val="100"/>
        <c:noMultiLvlLbl val="0"/>
      </c:catAx>
      <c:valAx>
        <c:axId val="54554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42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Kar01</b:Tag>
    <b:SourceType>JournalArticle</b:SourceType>
    <b:Guid>{C147A1C8-26BD-4391-AD13-A3AE46F33DFC}</b:Guid>
    <b:Title>Behavioural impacts of Advanced Driver Assistance Systems–an overview</b:Title>
    <b:Year>2001</b:Year>
    <b:City>Groningen</b:City>
    <b:Author>
      <b:Author>
        <b:NameList>
          <b:Person>
            <b:Last>Karel</b:Last>
            <b:First>A.</b:First>
            <b:Middle>Brookhuis</b:Middle>
          </b:Person>
          <b:Person>
            <b:Last>Dick</b:Last>
            <b:First>de</b:First>
            <b:Middle>Waard</b:Middle>
          </b:Person>
          <b:Person>
            <b:Last>Wiel</b:Last>
            <b:First>H.</b:First>
            <b:Middle>Janssen</b:Middle>
          </b:Person>
        </b:NameList>
      </b:Author>
    </b:Author>
    <b:Department>Department of Psychology</b:Department>
    <b:Institution>University of Groningen</b:Institution>
    <b:Pages>245-253</b:Pages>
    <b:YearAccessed>2017</b:YearAccessed>
    <b:MonthAccessed>October</b:MonthAccessed>
    <b:DayAccessed>9</b:DayAccessed>
    <b:JournalName>EJTIR</b:JournalName>
    <b:Month>November</b:Month>
    <b:Volume>1</b:Volume>
    <b:Issue>3</b:Issue>
    <b:RefOrder>1</b:RefOrder>
  </b:Source>
  <b:Source>
    <b:Tag>Dav15</b:Tag>
    <b:SourceType>Book</b:SourceType>
    <b:Guid>{D0D28549-5936-41E7-A334-5305BD656FCE}</b:Guid>
    <b:Title>Encyclopedia of Automotive Engineering</b:Title>
    <b:Year>2015</b:Year>
    <b:Pages>3288</b:Pages>
    <b:Publisher>John Wiley &amp; Sons</b:Publisher>
    <b:Author>
      <b:Author>
        <b:NameList>
          <b:Person>
            <b:Last>David</b:Last>
            <b:First>Crolla</b:First>
          </b:Person>
        </b:NameList>
      </b:Author>
      <b:Editor>
        <b:NameList>
          <b:Person>
            <b:Last>Crolla</b:Last>
            <b:First>David</b:First>
          </b:Person>
        </b:NameList>
      </b:Editor>
    </b:Author>
    <b:StandardNumber>9780470974025</b:StandardNumber>
    <b:Edition>illustrated</b:Edition>
    <b:YearAccessed>2017</b:YearAccessed>
    <b:MonthAccessed>October</b:MonthAccessed>
    <b:DayAccessed>9</b:DayAccessed>
    <b:RefOrder>2</b:RefOrder>
  </b:Source>
  <b:Source>
    <b:Tag>Woo161</b:Tag>
    <b:SourceType>Report</b:SourceType>
    <b:Guid>{6E9A8519-88AD-459D-AEAF-2B05FF5363DB}</b:Guid>
    <b:Title>ADAS/Autonomous Sensing Industry</b:Title>
    <b:Year>2016</b:Year>
    <b:Author>
      <b:Author>
        <b:Corporate>Woodside Capital Partners</b:Corporate>
      </b:Author>
    </b:Author>
    <b:YearAccessed>2017</b:YearAccessed>
    <b:MonthAccessed>September</b:MonthAccessed>
    <b:DayAccessed>30</b:DayAccessed>
    <b:RefOrder>3</b:RefOrder>
  </b:Source>
  <b:Source>
    <b:Tag>Uni13</b:Tag>
    <b:SourceType>InternetSite</b:SourceType>
    <b:Guid>{5A3C78B1-2FD0-4127-94E0-B22663C558A7}</b:Guid>
    <b:Author>
      <b:Author>
        <b:Corporate>United Nations</b:Corporate>
      </b:Author>
    </b:Author>
    <b:Title>Traffic Accidents Kill 1.3 Million People Each Year, but with Commitment Roads Can Be Made Safer for All, Secretary-General Says in Video Message</b:Title>
    <b:ProductionCompany>United Nations</b:ProductionCompany>
    <b:Year>2013</b:Year>
    <b:Month>May</b:Month>
    <b:Day>6</b:Day>
    <b:YearAccessed>2017</b:YearAccessed>
    <b:MonthAccessed>November</b:MonthAccessed>
    <b:DayAccessed>29</b:DayAccessed>
    <b:URL>https://www.un.org/press/en/2013/sgsm15005.doc.htm</b:URL>
    <b:InternetSiteTitle>un.org</b:InternetSiteTitle>
    <b:RefOrder>4</b:RefOrder>
  </b:Source>
  <b:Source>
    <b:Tag>Ass13</b:Tag>
    <b:SourceType>InternetSite</b:SourceType>
    <b:Guid>{30BF5641-E364-4189-8294-5B38FC9C50CE}</b:Guid>
    <b:Author>
      <b:Author>
        <b:Corporate>Association for Safe International Road Travel</b:Corporate>
      </b:Author>
    </b:Author>
    <b:Title>Annual Global Road Crash Statistics</b:Title>
    <b:ProductionCompany>Association for Safe International Road Travel</b:ProductionCompany>
    <b:Year>2013</b:Year>
    <b:YearAccessed>2017</b:YearAccessed>
    <b:MonthAccessed>November</b:MonthAccessed>
    <b:DayAccessed>29</b:DayAccessed>
    <b:URL>http://asirt.org/initiatives/informing-road-users/road-safety-facts/road-crash-statistics</b:URL>
    <b:InternetSiteTitle>asirt.org</b:InternetSiteTitle>
    <b:RefOrder>5</b:RefOrder>
  </b:Source>
  <b:Source>
    <b:Tag>Nat15</b:Tag>
    <b:SourceType>Report</b:SourceType>
    <b:Guid>{B6520092-09CC-4977-A53C-0C8C0794ADEF}</b:Guid>
    <b:Title>Critical Reasons for Crashes Investigated in the National Motor Vehicle Crash Causation Survey</b:Title>
    <b:Year>2015</b:Year>
    <b:YearAccessed>2017</b:YearAccessed>
    <b:MonthAccessed>December</b:MonthAccessed>
    <b:DayAccessed>5</b:DayAccessed>
    <b:Author>
      <b:Author>
        <b:Corporate>National Highway Traffic Saftey Administration</b:Corporate>
      </b:Author>
    </b:Author>
    <b:Publisher>NHTSA’s National Center for Statistics and Analysis</b:Publisher>
    <b:City>Washington DC</b:City>
    <b:Department>U.S. Department of Transportation</b:Department>
    <b:Pages>2</b:Pages>
    <b:ThesisType>Government Statistics</b:ThesisType>
    <b:RefOrder>6</b:RefOrder>
  </b:Source>
  <b:Source>
    <b:Tag>Dep14</b:Tag>
    <b:SourceType>Report</b:SourceType>
    <b:Guid>{BC8AD903-709F-461C-A621-C736700F7FB5}</b:Guid>
    <b:Author>
      <b:Author>
        <b:Corporate>Department for Transport UK</b:Corporate>
      </b:Author>
    </b:Author>
    <b:Title>Contributory factors to reported road accidents</b:Title>
    <b:Year>2014</b:Year>
    <b:Publisher>UK Governement</b:Publisher>
    <b:ThesisType>Annual Statistics Report</b:ThesisType>
    <b:YearAccessed>2017</b:YearAccessed>
    <b:MonthAccessed>October</b:MonthAccessed>
    <b:DayAccessed>21</b:DayAccessed>
    <b:URL>https://www.gov.uk/government/uploads/system/uploads/attachment_data/file/463043/rrcgb2014-02.pdf</b:URL>
    <b:RefOrder>7</b:RefOrder>
  </b:Source>
  <b:Source>
    <b:Tag>Mar041</b:Tag>
    <b:SourceType>JournalArticle</b:SourceType>
    <b:Guid>{F84B9277-6646-4E74-AFD9-1190FFD39FBA}</b:Guid>
    <b:Author>
      <b:Author>
        <b:NameList>
          <b:Person>
            <b:Last>Mark</b:Last>
            <b:First>S.</b:First>
            <b:Middle>Young</b:Middle>
          </b:Person>
          <b:Person>
            <b:Last>Neville</b:Last>
            <b:First>A.</b:First>
            <b:Middle>Stanton</b:Middle>
          </b:Person>
        </b:NameList>
      </b:Author>
    </b:Author>
    <b:Title>Taking the load off:  investigations of how Adaptive Cruise Control affects mental workload</b:Title>
    <b:Year>2004</b:Year>
    <b:Pages>1014-1035</b:Pages>
    <b:YearAccessed>2017</b:YearAccessed>
    <b:MonthAccessed>October</b:MonthAccessed>
    <b:DayAccessed>3</b:DayAccessed>
    <b:JournalName>Ergonomics</b:JournalName>
    <b:Volume>47</b:Volume>
    <b:Issue>9</b:Issue>
    <b:RefOrder>8</b:RefOrder>
  </b:Source>
  <b:Source>
    <b:Tag>Dot15</b:Tag>
    <b:SourceType>Report</b:SourceType>
    <b:Guid>{1DCC342A-08B8-4080-8FB9-01DEF66E37FA}</b:Guid>
    <b:Title>Longer-term effects of ADAS use on driving performance of healthy older drivers </b:Title>
    <b:Year>2015</b:Year>
    <b:Author>
      <b:Author>
        <b:NameList>
          <b:Person>
            <b:Last>Dotzauer</b:Last>
            <b:First>Mandy</b:First>
          </b:Person>
        </b:NameList>
      </b:Author>
    </b:Author>
    <b:Institution>University of Groningen</b:Institution>
    <b:ThesisType>Thesis</b:ThesisType>
    <b:YearAccessed>2017</b:YearAccessed>
    <b:MonthAccessed>October</b:MonthAccessed>
    <b:DayAccessed>12</b:DayAccessed>
    <b:RefOrder>9</b:RefOrder>
  </b:Source>
  <b:Source>
    <b:Tag>Ric07</b:Tag>
    <b:SourceType>Book</b:SourceType>
    <b:Guid>{2C932080-6CC7-4243-8A45-1EB201C49F8B}</b:Guid>
    <b:Title>Practical Guide to Project Planning</b:Title>
    <b:Year>2007</b:Year>
    <b:Publisher>CRC Press</b:Publisher>
    <b:Author>
      <b:Author>
        <b:NameList>
          <b:Person>
            <b:Last>Ricardo</b:Last>
            <b:First>Viana,</b:First>
            <b:Middle>Vargas</b:Middle>
          </b:Person>
        </b:NameList>
      </b:Author>
    </b:Author>
    <b:StandardNumber>9781420045055</b:StandardNumber>
    <b:Pages>48</b:Pages>
    <b:Edition>illustrated</b:Edition>
    <b:YearAccessed>2017</b:YearAccessed>
    <b:MonthAccessed>April</b:MonthAccessed>
    <b:DayAccessed>2</b:DayAccessed>
    <b:RefOrder>10</b:RefOrder>
  </b:Source>
  <b:Source>
    <b:Tag>Hil10</b:Tag>
    <b:SourceType>Book</b:SourceType>
    <b:Guid>{CD318BF5-7676-4C6D-97AD-B9A145A7B344}</b:Guid>
    <b:Title>Creative Research: The Theory and Practice of Research for the Creative Industries</b:Title>
    <b:Year>2010</b:Year>
    <b:Publisher>AVA Publishing</b:Publisher>
    <b:Author>
      <b:Author>
        <b:NameList>
          <b:Person>
            <b:Last>Hilary</b:Last>
            <b:First>Collins</b:First>
          </b:Person>
        </b:NameList>
      </b:Author>
    </b:Author>
    <b:StandardNumber>2940411085</b:StandardNumber>
    <b:Pages>36</b:Pages>
    <b:Edition>illustrated</b:Edition>
    <b:YearAccessed>2017</b:YearAccessed>
    <b:MonthAccessed>March</b:MonthAccessed>
    <b:DayAccessed>30</b:DayAccessed>
    <b:RefOrder>11</b:RefOrder>
  </b:Source>
  <b:Source>
    <b:Tag>The13</b:Tag>
    <b:SourceType>InternetSite</b:SourceType>
    <b:Guid>{869E761E-710C-462E-8DE7-77B4D8C6C572}</b:Guid>
    <b:Title>Sample Dissertation Methodology</b:Title>
    <b:Year>2013</b:Year>
    <b:Month>April</b:Month>
    <b:Day>13</b:Day>
    <b:YearAccessed>2017</b:YearAccessed>
    <b:MonthAccessed>April</b:MonthAccessed>
    <b:DayAccessed>2</b:DayAccessed>
    <b:URL>https://writepass.com/journal/2013/04/sample-dissertation-methodology/</b:URL>
    <b:Author>
      <b:Author>
        <b:Corporate>The Write Journal Pass</b:Corporate>
      </b:Author>
    </b:Author>
    <b:InternetSiteTitle>writepass.com</b:InternetSiteTitle>
    <b:RefOrder>12</b:RefOrder>
  </b:Source>
  <b:Source>
    <b:Tag>Rus06</b:Tag>
    <b:SourceType>Book</b:SourceType>
    <b:Guid>{BF0DF11D-E54A-4F61-BC06-D18A55A4C08B}</b:Guid>
    <b:Title>Investigating the Social World with SPSS Student Version 14.0: The Process and Practice of Research</b:Title>
    <b:Year>2006</b:Year>
    <b:Publisher>Pine Forge Press</b:Publisher>
    <b:Author>
      <b:Author>
        <b:NameList>
          <b:Person>
            <b:Last>Russell</b:Last>
            <b:First>Schutt</b:First>
          </b:Person>
        </b:NameList>
      </b:Author>
    </b:Author>
    <b:StandardNumber>9781412927376</b:StandardNumber>
    <b:Edition>illustrated</b:Edition>
    <b:YearAccessed>2017</b:YearAccessed>
    <b:MonthAccessed>March</b:MonthAccessed>
    <b:DayAccessed>30</b:DayAccessed>
    <b:RefOrder>13</b:RefOrder>
  </b:Source>
  <b:Source>
    <b:Tag>Ste17</b:Tag>
    <b:SourceType>InternetSite</b:SourceType>
    <b:Guid>{978254EF-EA7F-4246-9899-CD84E078359B}</b:Guid>
    <b:Title>Advantages &amp; Disadvantages of Positivism</b:Title>
    <b:YearAccessed>2017</b:YearAccessed>
    <b:MonthAccessed>March</b:MonthAccessed>
    <b:DayAccessed>16</b:DayAccessed>
    <b:URL>http://classroom.synonym.com/advantages-disadvantages-positivism-12088541.html</b:URL>
    <b:Author>
      <b:Author>
        <b:NameList>
          <b:Person>
            <b:Last>Steve</b:Last>
            <b:First>Johnson</b:First>
          </b:Person>
        </b:NameList>
      </b:Author>
    </b:Author>
    <b:InternetSiteTitle>Classroom</b:InternetSiteTitle>
    <b:RefOrder>14</b:RefOrder>
  </b:Source>
  <b:Source>
    <b:Tag>ERB10</b:Tag>
    <b:SourceType>Book</b:SourceType>
    <b:Guid>{A79EB3E9-A61C-40B0-8A30-EE61593D8E40}</b:Guid>
    <b:Title>The Practice of Social Research</b:Title>
    <b:Year>2010</b:Year>
    <b:Publisher>Cengage Learning</b:Publisher>
    <b:Author>
      <b:Author>
        <b:NameList>
          <b:Person>
            <b:Last>Babbie</b:Last>
            <b:First>E.</b:First>
            <b:Middle>R.</b:Middle>
          </b:Person>
        </b:NameList>
      </b:Author>
    </b:Author>
    <b:Pages>52</b:Pages>
    <b:YearAccessed>2017</b:YearAccessed>
    <b:MonthAccessed>March</b:MonthAccessed>
    <b:DayAccessed>30</b:DayAccessed>
    <b:RefOrder>15</b:RefOrder>
  </b:Source>
  <b:Source>
    <b:Tag>Lon02</b:Tag>
    <b:SourceType>JournalArticle</b:SourceType>
    <b:Guid>{E74E4875-F3E8-43FB-8E6A-56FA0EB41124}</b:Guid>
    <b:Title>Longitudinal Research</b:Title>
    <b:Year>2002</b:Year>
    <b:YearAccessed>2017</b:YearAccessed>
    <b:MonthAccessed>November</b:MonthAccessed>
    <b:DayAccessed>29</b:DayAccessed>
    <b:StandardNumber>9780761922094</b:StandardNumber>
    <b:Publisher>SAGE</b:Publisher>
    <b:Volume>72</b:Volume>
    <b:Pages>4</b:Pages>
    <b:JournalName>Sage university papers series: Quantitative applications in the social sciences</b:JournalName>
    <b:Author>
      <b:Author>
        <b:NameList>
          <b:Person>
            <b:Last>Scott</b:Last>
            <b:First>Menard</b:First>
          </b:Person>
        </b:NameList>
      </b:Author>
    </b:Author>
    <b:RefOrder>16</b:RefOrder>
  </b:Source>
  <b:Source>
    <b:Tag>Eli03</b:Tag>
    <b:SourceType>Book</b:SourceType>
    <b:Guid>{F1CD1A05-124C-45EB-A4FD-54A4FCE0C3CA}</b:Guid>
    <b:Title>An Introduction to Longitudinal Research</b:Title>
    <b:Year>2003</b:Year>
    <b:Publisher>Routledge</b:Publisher>
    <b:Author>
      <b:Author>
        <b:NameList>
          <b:Person>
            <b:Last>Elisabetta</b:Last>
            <b:First>Ruspini</b:First>
          </b:Person>
        </b:NameList>
      </b:Author>
    </b:Author>
    <b:StandardNumber>9781134510627</b:StandardNumber>
    <b:YearAccessed>2017</b:YearAccessed>
    <b:MonthAccessed>November</b:MonthAccessed>
    <b:DayAccessed>29</b:DayAccessed>
    <b:RefOrder>17</b:RefOrder>
  </b:Source>
  <b:Source>
    <b:Tag>Cal</b:Tag>
    <b:SourceType>JournalArticle</b:SourceType>
    <b:Guid>{2B7A5C21-8C82-466B-B66F-85586A444651}</b:Guid>
    <b:Title>Calculating Controller Area Network (CAN) Message Response Times</b:Title>
    <b:JournalName>Control Eng. Practice</b:JournalName>
    <b:Year>1995</b:Year>
    <b:Pages>1163-1169</b:Pages>
    <b:Volume>3</b:Volume>
    <b:Issue>8</b:Issue>
    <b:Author>
      <b:Author>
        <b:NameList>
          <b:Person>
            <b:Last>Tindell</b:Last>
            <b:First>K.</b:First>
          </b:Person>
          <b:Person>
            <b:Last>Burns</b:Last>
            <b:First>A.</b:First>
          </b:Person>
          <b:Person>
            <b:Last>Wellings</b:Last>
            <b:First>A.J.</b:First>
          </b:Person>
        </b:NameList>
      </b:Author>
    </b:Author>
    <b:Month>May</b:Month>
    <b:Publisher>Elsevier</b:Publisher>
    <b:RefOrder>18</b:RefOrder>
  </b:Source>
  <b:Source>
    <b:Tag>can17</b:Tag>
    <b:SourceType>InternetSite</b:SourceType>
    <b:Guid>{5B8CF988-A5F2-45A7-8600-21887F4C5EF4}</b:Guid>
    <b:Title>What is Can Bus?</b:Title>
    <b:Author>
      <b:Author>
        <b:Corporate>canbuskits.com</b:Corporate>
      </b:Author>
    </b:Author>
    <b:YearAccessed>2017</b:YearAccessed>
    <b:MonthAccessed>October</b:MonthAccessed>
    <b:DayAccessed>13</b:DayAccessed>
    <b:URL>http://canbuskits.com/what.php</b:URL>
    <b:RefOrder>19</b:RefOrder>
  </b:Source>
  <b:Source>
    <b:Tag>tel17</b:Tag>
    <b:SourceType>InternetSite</b:SourceType>
    <b:Guid>{E292239A-2825-475B-8EAB-9EBF7728BF8B}</b:Guid>
    <b:Author>
      <b:Author>
        <b:NameList>
          <b:Person>
            <b:Last>teledynelecroy.com</b:Last>
          </b:Person>
        </b:NameList>
      </b:Author>
    </b:Author>
    <b:Title>The Teledyne LeCroy Solution</b:Title>
    <b:Year>2017</b:Year>
    <b:YearAccessed>2017</b:YearAccessed>
    <b:MonthAccessed>October</b:MonthAccessed>
    <b:DayAccessed>12</b:DayAccessed>
    <b:URL>teledynelecroy.com/automotive/adas/</b:URL>
    <b:RefOrder>20</b:RefOrder>
  </b:Source>
  <b:Source>
    <b:Tag>MWa03</b:Tag>
    <b:SourceType>JournalArticle</b:SourceType>
    <b:Guid>{C9954910-8126-4A50-BB34-9AEA5F1CB51E}</b:Guid>
    <b:Title>Development of advanced parking assistance system</b:Title>
    <b:Year>2003</b:Year>
    <b:Month>February</b:Month>
    <b:YearAccessed>2017</b:YearAccessed>
    <b:MonthAccessed>March</b:MonthAccessed>
    <b:DayAccessed>5</b:DayAccessed>
    <b:JournalName>IEEE Transactions on Industrial Electronics</b:JournalName>
    <b:Pages>4-17</b:Pages>
    <b:Volume>50</b:Volume>
    <b:Issue>1</b:Issue>
    <b:Author>
      <b:Author>
        <b:NameList>
          <b:Person>
            <b:Last>Wada</b:Last>
            <b:First>M.</b:First>
          </b:Person>
          <b:Person>
            <b:Last>Kang</b:Last>
            <b:First>Sup,</b:First>
            <b:Middle>Yoon</b:Middle>
          </b:Person>
          <b:Person>
            <b:Last>Hashimoto</b:Last>
            <b:First>H.</b:First>
          </b:Person>
        </b:NameList>
      </b:Author>
    </b:Author>
    <b:Publisher>IEEE</b:Publisher>
    <b:StandardNumber>0278-0046 </b:StandardNumber>
    <b:RefOrder>21</b:RefOrder>
  </b:Source>
  <b:Source>
    <b:Tag>Muh15</b:Tag>
    <b:SourceType>JournalArticle</b:SourceType>
    <b:Guid>{85367547-D677-492B-9D2A-E58408961643}</b:Guid>
    <b:Title>Development of Automated Parellel Parking System in Small Mobile Vehicle</b:Title>
    <b:Year>2015</b:Year>
    <b:Publisher>Asian Research Publishing Network </b:Publisher>
    <b:JournalName>ARPN Journal of Engineering and Applied Sciences</b:JournalName>
    <b:Pages>7107-7111</b:Pages>
    <b:Author>
      <b:Author>
        <b:NameList>
          <b:Person>
            <b:Last>Muhammad</b:Last>
            <b:First>Faiz,</b:First>
            <b:Middle>Bin, Wahab</b:Middle>
          </b:Person>
          <b:Person>
            <b:Last>Aung</b:Last>
            <b:First>Lwin,</b:First>
            <b:Middle>Moe</b:Middle>
          </b:Person>
          <b:Person>
            <b:Last>Aminudin</b:Last>
            <b:First>Bin,</b:First>
            <b:Middle>Abu</b:Middle>
          </b:Person>
          <b:Person>
            <b:Last>Zulkifli</b:Last>
            <b:First>Bin,</b:First>
            <b:Middle>Yaacob</b:Middle>
          </b:Person>
          <b:Person>
            <b:Last>Ari</b:Last>
            <b:First>Legowo</b:First>
          </b:Person>
        </b:NameList>
      </b:Author>
    </b:Author>
    <b:Month>September</b:Month>
    <b:Volume>10</b:Volume>
    <b:Issue>16</b:Issue>
    <b:StandardNumber>1819-6608 </b:StandardNumber>
    <b:YearAccessed>2017</b:YearAccessed>
    <b:MonthAccessed>March</b:MonthAccessed>
    <b:DayAccessed>12</b:DayAccessed>
    <b:RefOrder>22</b:RefOrder>
  </b:Source>
  <b:Source>
    <b:Tag>sec17</b:Tag>
    <b:SourceType>InternetSite</b:SourceType>
    <b:Guid>{54E721D1-886C-4647-B40D-FF1C8B3ADE63}</b:Guid>
    <b:Title>Parking Sensors</b:Title>
    <b:YearAccessed>2017</b:YearAccessed>
    <b:MonthAccessed>October</b:MonthAccessed>
    <b:DayAccessed>4</b:DayAccessed>
    <b:URL>http://www.securichmalta.com/en/services/services/3/parking-sensors.htm</b:URL>
    <b:Author>
      <b:Author>
        <b:Corporate>securichmalta.com</b:Corporate>
      </b:Author>
    </b:Author>
    <b:InternetSiteTitle>securichmalta.com</b:InternetSiteTitle>
    <b:ProductionCompany>SecuRich Group</b:ProductionCompany>
    <b:RefOrder>23</b:RefOrder>
  </b:Source>
  <b:Source>
    <b:Tag>Ada16</b:Tag>
    <b:SourceType>JournalArticle</b:SourceType>
    <b:Guid>{0E6DE2CE-28BC-426C-9DC5-F86ADA460919}</b:Guid>
    <b:Author>
      <b:Author>
        <b:NameList>
          <b:Person>
            <b:Last>Adam</b:Last>
            <b:First>Ziebinski</b:First>
          </b:Person>
          <b:Person>
            <b:Last>Rafal</b:Last>
            <b:First>Cupek</b:First>
          </b:Person>
          <b:Person>
            <b:Last>Hueseyin</b:Last>
            <b:First>Erdogan</b:First>
          </b:Person>
          <b:Person>
            <b:Last>Sonja</b:Last>
            <b:First>Waechter</b:First>
          </b:Person>
        </b:NameList>
      </b:Author>
    </b:Author>
    <b:Title>A Survey of ADAS Technologies for the Future Perspective of Sensor Fusion</b:Title>
    <b:Year>2016</b:Year>
    <b:Month>September</b:Month>
    <b:Day>20</b:Day>
    <b:JournalName>Computational Collective Intelligence</b:JournalName>
    <b:Pages>135-146</b:Pages>
    <b:Publisher>ICCCI</b:Publisher>
    <b:RefOrder>24</b:RefOrder>
  </b:Source>
  <b:Source>
    <b:Tag>Mig08</b:Tag>
    <b:SourceType>JournalArticle</b:SourceType>
    <b:Guid>{B114DDFD-6F2D-45D6-9C3B-0C8BCD161F93}</b:Guid>
    <b:Title>Blind spot detection using vision for automotive applications</b:Title>
    <b:Year>2008</b:Year>
    <b:Month>July</b:Month>
    <b:Day>29</b:Day>
    <b:YearAccessed>2017</b:YearAccessed>
    <b:MonthAccessed>October</b:MonthAccessed>
    <b:DayAccessed>10</b:DayAccessed>
    <b:JournalName>Journal of Zhejiang University</b:JournalName>
    <b:Pages>369-1372</b:Pages>
    <b:Volume>9</b:Volume>
    <b:Issue>10</b:Issue>
    <b:Author>
      <b:Author>
        <b:NameList>
          <b:Person>
            <b:Last>Miguel</b:Last>
            <b:First>Ángel,</b:First>
            <b:Middle>Sotelo</b:Middle>
          </b:Person>
          <b:Person>
            <b:Last>José</b:Last>
            <b:First>Barriga</b:First>
          </b:Person>
        </b:NameList>
      </b:Author>
    </b:Author>
    <b:RefOrder>25</b:RefOrder>
  </b:Source>
  <b:Source>
    <b:Tag>Bil13</b:Tag>
    <b:SourceType>InternetSite</b:SourceType>
    <b:Guid>{24548C0A-4C40-4D1A-91D2-4CFEB7666AC5}</b:Guid>
    <b:Title>Blind spot detection: Car tech that watches where you can’t</b:Title>
    <b:Year>2013</b:Year>
    <b:Month>September</b:Month>
    <b:Day>5</b:Day>
    <b:YearAccessed>2017</b:YearAccessed>
    <b:MonthAccessed>October</b:MonthAccessed>
    <b:DayAccessed>10</b:DayAccessed>
    <b:URL>https://www.extremetech.com/extreme/165742-blind-spot-detection-car-tech-that-watches-where-you-cant/2</b:URL>
    <b:Author>
      <b:Author>
        <b:NameList>
          <b:Person>
            <b:Last>Bill</b:Last>
            <b:First>Howard</b:First>
          </b:Person>
        </b:NameList>
      </b:Author>
    </b:Author>
    <b:InternetSiteTitle>extremetech.com</b:InternetSiteTitle>
    <b:RefOrder>26</b:RefOrder>
  </b:Source>
  <b:Source>
    <b:Tag>Geo95</b:Tag>
    <b:SourceType>ConferenceProceedings</b:SourceType>
    <b:Guid>{46533744-2303-4F5D-97BC-135F009795AD}</b:Guid>
    <b:Title>The Geometry of Automotive Rearview Mirrors - Why Blind Zones Exist and Strategies to Overcome Them</b:Title>
    <b:Year>1995</b:Year>
    <b:Author>
      <b:Author>
        <b:NameList>
          <b:Person>
            <b:Last>George</b:Last>
            <b:First>Platzer</b:First>
          </b:Person>
        </b:NameList>
      </b:Author>
    </b:Author>
    <b:ConferenceName>International Congress &amp; Exposition</b:ConferenceName>
    <b:RefOrder>27</b:RefOrder>
  </b:Source>
  <b:Source>
    <b:Tag>Ola06</b:Tag>
    <b:SourceType>JournalArticle</b:SourceType>
    <b:Guid>{BFE8B14B-7CEA-489B-BD91-207FB6920A07}</b:Guid>
    <b:Title>Development of advanced driver assistance systems with vehicle hardware-in-the-loop simulations</b:Title>
    <b:Year>2006</b:Year>
    <b:JournalName>International Journal of Vehicle Mechanics and Mobility </b:JournalName>
    <b:Pages>569-590</b:Pages>
    <b:Volume>44</b:Volume>
    <b:Issue>7</b:Issue>
    <b:Author>
      <b:Author>
        <b:NameList>
          <b:Person>
            <b:Last>Olaf</b:Last>
            <b:First>Gietelink</b:First>
          </b:Person>
          <b:Person>
            <b:Last>Jeroen</b:Last>
            <b:First>Ploeg</b:First>
          </b:Person>
          <b:Person>
            <b:Last>Bart De</b:Last>
            <b:First>Schutter</b:First>
          </b:Person>
          <b:Person>
            <b:Last>Michel</b:Last>
            <b:First>Verhaegen</b:First>
          </b:Person>
        </b:NameList>
      </b:Author>
    </b:Author>
    <b:RefOrder>28</b:RefOrder>
  </b:Source>
  <b:Source>
    <b:Tag>Abi15</b:Tag>
    <b:SourceType>InternetSite</b:SourceType>
    <b:Guid>{2F0C6650-CA88-45DD-9043-F69BC0BE62DD}</b:Guid>
    <b:Title>How Forward Collision Avoidance Technology Works in Vehicles ?</b:Title>
    <b:Year>2015</b:Year>
    <b:Author>
      <b:Author>
        <b:NameList>
          <b:Person>
            <b:Last>Abid</b:Last>
            <b:First>Jamal</b:First>
          </b:Person>
        </b:NameList>
      </b:Author>
    </b:Author>
    <b:ProductionCompany>www.electronicslovers.com</b:ProductionCompany>
    <b:Month>November</b:Month>
    <b:Day>12</b:Day>
    <b:YearAccessed>2017</b:YearAccessed>
    <b:MonthAccessed>September</b:MonthAccessed>
    <b:DayAccessed>29</b:DayAccessed>
    <b:URL>http://www.electronicslovers.com/2015/11/how-forward-collision-avoidance.html</b:URL>
    <b:RefOrder>29</b:RefOrder>
  </b:Source>
  <b:Source>
    <b:Tag>COM08</b:Tag>
    <b:SourceType>ElectronicSource</b:SourceType>
    <b:Guid>{A0FEB225-367B-4042-BA29-2048655A710E}</b:Guid>
    <b:Title>Proposal for a REGULATION OF THE EUROPEAN PARLIAMENT AND OF THE COUNCIL concerning Type-approval requirements for th</b:Title>
    <b:Year>2008</b:Year>
    <b:Author>
      <b:Author>
        <b:Corporate>COMMISSION OF THE EUROPEAN COMMUNITIES</b:Corporate>
      </b:Author>
    </b:Author>
    <b:City>Brussels</b:City>
    <b:RefOrder>30</b:RefOrder>
  </b:Source>
  <b:Source>
    <b:Tag>Yan16</b:Tag>
    <b:SourceType>ConferenceProceedings</b:SourceType>
    <b:Guid>{76907660-FD9C-4260-841C-A18A6BFC869B}</b:Guid>
    <b:Title>Evaluation of Forward Collision Avoidance system using driver's hazard perception</b:Title>
    <b:City>Rio de Janerio</b:City>
    <b:Publisher>IEEE</b:Publisher>
    <b:Year>2016</b:Year>
    <b:Author>
      <b:Author>
        <b:NameList>
          <b:Person>
            <b:Last>Yang</b:Last>
            <b:First>Li</b:First>
          </b:Person>
          <b:Person>
            <b:Last>Yang</b:Last>
            <b:First>Zheng</b:First>
          </b:Person>
          <b:Person>
            <b:Last>Jianqiang</b:Last>
            <b:First>Wang</b:First>
          </b:Person>
          <b:Person>
            <b:Last>Likun</b:Last>
            <b:First>Wang</b:First>
          </b:Person>
          <b:Person>
            <b:Last>Kenji</b:Last>
            <b:First>Kodaka</b:First>
          </b:Person>
          <b:Person>
            <b:Last>Keqiang</b:Last>
            <b:First>Li</b:First>
          </b:Person>
        </b:NameList>
      </b:Author>
    </b:Author>
    <b:ConferenceName>IEEE Intelligent Transportation Systems (ITSC)</b:ConferenceName>
    <b:StandardNumber>2153-0017</b:StandardNumber>
    <b:RefOrder>31</b:RefOrder>
  </b:Source>
  <b:Source>
    <b:Tag>Sha06</b:Tag>
    <b:SourceType>JournalArticle</b:SourceType>
    <b:Guid>{F81B3087-344A-4A02-8C86-4B6C2601452F}</b:Guid>
    <b:Title>A method for evaluating collision avoidance systems using naturalistic driving data</b:Title>
    <b:Year>2006</b:Year>
    <b:Author>
      <b:Author>
        <b:NameList>
          <b:Person>
            <b:Last>Shane</b:Last>
            <b:First>B.</b:First>
            <b:Middle>McLaughlin</b:Middle>
          </b:Person>
          <b:Person>
            <b:Last>Jonathan</b:Last>
            <b:First>M.</b:First>
            <b:Middle>Hankey</b:Middle>
          </b:Person>
          <b:Person>
            <b:Last>Thomas</b:Last>
            <b:First>A.</b:First>
            <b:Middle>Dingus</b:Middle>
          </b:Person>
        </b:NameList>
      </b:Author>
    </b:Author>
    <b:JournalName>Virginia Tech Transportation Institute: Accident Analysis and Prevention</b:JournalName>
    <b:Pages>1-9</b:Pages>
    <b:Month>November</b:Month>
    <b:Publisher>Elsevier</b:Publisher>
    <b:RefOrder>32</b:RefOrder>
  </b:Source>
  <b:Source>
    <b:Tag>Aud16</b:Tag>
    <b:SourceType>InternetSite</b:SourceType>
    <b:Guid>{D31179B7-9401-4BED-9962-78D9A67284DE}</b:Guid>
    <b:Title>Audi active lane assist</b:Title>
    <b:Year>2016</b:Year>
    <b:Author>
      <b:Author>
        <b:Corporate>Audi</b:Corporate>
      </b:Author>
    </b:Author>
    <b:ProductionCompany>Audi AG</b:ProductionCompany>
    <b:YearAccessed>2017</b:YearAccessed>
    <b:MonthAccessed>October</b:MonthAccessed>
    <b:DayAccessed>2</b:DayAccessed>
    <b:URL>https://www.audi-technology-portal.de/en/electrics-electronics/driver-assistant-systems/audi-active-lane-assist_en?c=image:975</b:URL>
    <b:RefOrder>33</b:RefOrder>
  </b:Source>
  <b:Source>
    <b:Tag>Hai07</b:Tag>
    <b:SourceType>ConferenceProceedings</b:SourceType>
    <b:Guid>{F756BB83-D8E2-4595-90E4-B0555BDF71B1}</b:Guid>
    <b:Title>Lane departure identification on highway with searching the region of interest on hough space</b:Title>
    <b:Year>2007</b:Year>
    <b:Publisher>IEEE</b:Publisher>
    <b:City>Seoul</b:City>
    <b:Author>
      <b:Author>
        <b:NameList>
          <b:Person>
            <b:Last>Haiping</b:Last>
            <b:First>Lin</b:First>
          </b:Person>
          <b:Person>
            <b:Last>Suhong</b:Last>
            <b:First>Ko</b:First>
          </b:Person>
          <b:Person>
            <b:Last>Wang</b:Last>
            <b:First>shi</b:First>
          </b:Person>
          <b:Person>
            <b:Last>Yeongim</b:Last>
            <b:First>Kim</b:First>
          </b:Person>
          <b:Person>
            <b:Last>Hyongsuk</b:Last>
            <b:First>Kim</b:First>
          </b:Person>
        </b:NameList>
      </b:Author>
    </b:Author>
    <b:ConferenceName>IEEE Control, Automation and Systems</b:ConferenceName>
    <b:RefOrder>35</b:RefOrder>
  </b:Source>
  <b:Source>
    <b:Tag>Par183</b:Tag>
    <b:SourceType>InternetSite</b:SourceType>
    <b:Guid>{210D8615-23F3-4183-9213-474C442002DD}</b:Guid>
    <b:Title>What is ACC (adaptive cruise control)?</b:Title>
    <b:Year>2018</b:Year>
    <b:Month>March</b:Month>
    <b:Day>19</b:Day>
    <b:ProductionCompany>Bauer Consumer Media Limited</b:ProductionCompany>
    <b:YearAccessed>2018</b:YearAccessed>
    <b:MonthAccessed>March</b:MonthAccessed>
    <b:DayAccessed>27</b:DayAccessed>
    <b:URL>https://www.parkers.co.uk/what-is/acc-adaptive-cruise-control/</b:URL>
    <b:Author>
      <b:Author>
        <b:Corporate>Parkers</b:Corporate>
      </b:Author>
    </b:Author>
    <b:InternetSiteTitle>parkers.co.uk</b:InternetSiteTitle>
    <b:RefOrder>36</b:RefOrder>
  </b:Source>
  <b:Source>
    <b:Tag>Att12</b:Tag>
    <b:SourceType>Report</b:SourceType>
    <b:Guid>{1DE2CF63-8A9E-4ED7-8DB9-9B554A21352A}</b:Guid>
    <b:Title>Attention Problems Behind the Wheel</b:Title>
    <b:Year>2012</b:Year>
    <b:Publisher>Institue for Road Saftey</b:Publisher>
    <b:City>Leidschendam</b:City>
    <b:ThesisType>Fact Sheet</b:ThesisType>
    <b:Author>
      <b:Author>
        <b:Corporate>Institue for Road Saftey</b:Corporate>
      </b:Author>
    </b:Author>
    <b:RefOrder>34</b:RefOrder>
  </b:Source>
  <b:Source>
    <b:Tag>Gre01</b:Tag>
    <b:SourceType>JournalArticle</b:SourceType>
    <b:Guid>{2856ED7D-AE5C-4829-B150-93FD03BBDC45}</b:Guid>
    <b:Title>Towards an understanding of adaptive cruise control</b:Title>
    <b:Year>2001</b:Year>
    <b:Month>February</b:Month>
    <b:Author>
      <b:Author>
        <b:NameList>
          <b:Person>
            <b:Last>Greg</b:Last>
            <b:First>Marsden</b:First>
          </b:Person>
          <b:Person>
            <b:Last>Mike</b:Last>
            <b:First>McDonald</b:First>
          </b:Person>
          <b:Person>
            <b:Last>Mark</b:Last>
            <b:First>Brackstone</b:First>
          </b:Person>
        </b:NameList>
      </b:Author>
    </b:Author>
    <b:JournalName>Transportation Research Part C: Emerging Technologies</b:JournalName>
    <b:Pages>33-51</b:Pages>
    <b:Volume>9</b:Volume>
    <b:Issue>1</b:Issue>
    <b:Publisher>Elsevier</b:Publisher>
    <b:RefOrder>37</b:RefOrder>
  </b:Source>
  <b:Source>
    <b:Tag>Chr04</b:Tag>
    <b:SourceType>JournalArticle</b:SourceType>
    <b:Guid>{2D3D230B-7A23-4D45-8244-C7D88D4DABA4}</b:Guid>
    <b:Author>
      <b:Author>
        <b:NameList>
          <b:Person>
            <b:Last>Christina</b:Last>
            <b:First>M.</b:First>
          </b:Person>
          <b:Person>
            <b:Last>Rudin-Brown</b:Last>
          </b:Person>
          <b:Person>
            <b:Last>Heather</b:Last>
            <b:First>A.Parker</b:First>
          </b:Person>
        </b:NameList>
      </b:Author>
    </b:Author>
    <b:Title>Behavioural adaptation to adaptive cruise control (ACC): implications for preventive strategies</b:Title>
    <b:JournalName>Transportation Research Part F: Traffic Psychology and Behaviour</b:JournalName>
    <b:Year>2004</b:Year>
    <b:Pages>59-76</b:Pages>
    <b:Volume>7</b:Volume>
    <b:Issue>2</b:Issue>
    <b:Month>March</b:Month>
    <b:Publisher>Elsevier</b:Publisher>
    <b:RefOrder>38</b:RefOrder>
  </b:Source>
  <b:Source>
    <b:Tag>Mic151</b:Tag>
    <b:SourceType>Book</b:SourceType>
    <b:Guid>{3E3BE0EE-0796-44EE-8EDD-65BB2587B0B2}</b:Guid>
    <b:Title>Fully Autonomous Vehicles: Visions of the future or still reality?</b:Title>
    <b:Year>2015</b:Year>
    <b:YearAccessed>2017</b:YearAccessed>
    <b:MonthAccessed>November</b:MonthAccessed>
    <b:DayAccessed>21</b:DayAccessed>
    <b:Publisher>epubli</b:Publisher>
    <b:Author>
      <b:Author>
        <b:NameList>
          <b:Person>
            <b:Last>Michael</b:Last>
            <b:First>Nikowitz</b:First>
          </b:Person>
        </b:NameList>
      </b:Author>
    </b:Author>
    <b:StandardNumber>9783737567367</b:StandardNumber>
    <b:Edition>4th</b:Edition>
    <b:RefOrder>39</b:RefOrder>
  </b:Source>
  <b:Source>
    <b:Tag>Art17</b:Tag>
    <b:SourceType>InternetSite</b:SourceType>
    <b:Guid>{B5D6BEF8-20F9-410C-ADE9-4270159B5D43}</b:Guid>
    <b:Title>Let’s Talk About Self-Driving Cars</b:Title>
    <b:Year>2017</b:Year>
    <b:Author>
      <b:Author>
        <b:NameList>
          <b:Person>
            <b:Last>Artur</b:Last>
            <b:First>Kiulian</b:First>
          </b:Person>
        </b:NameList>
      </b:Author>
    </b:Author>
    <b:ProductionCompany>medium.com</b:ProductionCompany>
    <b:Month>January</b:Month>
    <b:Day>10</b:Day>
    <b:YearAccessed>2017</b:YearAccessed>
    <b:MonthAccessed>November</b:MonthAccessed>
    <b:DayAccessed>20</b:DayAccessed>
    <b:URL>https://medium.com/swlh/lets-talk-about-self-driving-cars-387cd5adb834</b:URL>
    <b:RefOrder>40</b:RefOrder>
  </b:Source>
  <b:Source>
    <b:Tag>Tod18</b:Tag>
    <b:SourceType>Report</b:SourceType>
    <b:Guid>{A6029906-F3B8-4E23-BF1F-C2F0135239FC}</b:Guid>
    <b:Title>Autonomous Vehicle Implementation Predictions</b:Title>
    <b:Year>2018</b:Year>
    <b:Author>
      <b:Author>
        <b:NameList>
          <b:Person>
            <b:Last>Todd</b:Last>
            <b:First>Litman</b:First>
          </b:Person>
        </b:NameList>
      </b:Author>
    </b:Author>
    <b:Publisher>Victoria Transport Policy Institute</b:Publisher>
    <b:Pages>35</b:Pages>
    <b:RefOrder>41</b:RefOrder>
  </b:Source>
  <b:Source>
    <b:Tag>Mar14</b:Tag>
    <b:SourceType>ConferenceProceedings</b:SourceType>
    <b:Guid>{E4286F12-E5D8-4A5C-B59F-081D2DECB58D}</b:Guid>
    <b:Title>Internet of Vehicles: From Intelligent Grid to Autonomous Cars and Vehicular Clouds</b:Title>
    <b:Year>2014</b:Year>
    <b:Publisher>IEEE</b:Publisher>
    <b:City>Seoul</b:City>
    <b:Author>
      <b:Author>
        <b:NameList>
          <b:Person>
            <b:Last>Mario</b:Last>
            <b:First>Gerla</b:First>
          </b:Person>
          <b:Person>
            <b:Last>Eun-Kyu</b:Last>
            <b:First>Lee</b:First>
          </b:Person>
          <b:Person>
            <b:Last>Giovanni</b:Last>
            <b:First>Pau</b:First>
          </b:Person>
          <b:Person>
            <b:Last>Uichin</b:Last>
            <b:First>Lee</b:First>
          </b:Person>
        </b:NameList>
      </b:Author>
    </b:Author>
    <b:Department>Advanced Institute of Science and Technology</b:Department>
    <b:Institution>University of California</b:Institution>
    <b:ConferenceName>IEEE Internet of Things (WF-IoT)</b:ConferenceName>
    <b:RefOrder>42</b:RefOrder>
  </b:Source>
  <b:Source>
    <b:Tag>Rob171</b:Tag>
    <b:SourceType>JournalArticle</b:SourceType>
    <b:Guid>{72026662-CB7D-4291-9063-142A49A896E9}</b:Guid>
    <b:Title>When human beings are like drunk robots: Driverless vehicles, ethics, and the future of transport</b:Title>
    <b:Year>2017</b:Year>
    <b:Author>
      <b:Author>
        <b:NameList>
          <b:Person>
            <b:Last>Robert</b:Last>
            <b:First>Sparrow</b:First>
          </b:Person>
          <b:Person>
            <b:Last>Mark</b:Last>
            <b:First>Howard</b:First>
          </b:Person>
        </b:NameList>
      </b:Author>
    </b:Author>
    <b:JournalName>Transportation Research Part C: Emerging Technologies</b:JournalName>
    <b:Pages>206-215</b:Pages>
    <b:Volume>80</b:Volume>
    <b:Month>July</b:Month>
    <b:Publisher>Elsevier</b:Publisher>
    <b:RefOrder>44</b:RefOrder>
  </b:Source>
  <b:Source>
    <b:Tag>Noa16</b:Tag>
    <b:SourceType>JournalArticle</b:SourceType>
    <b:Guid>{1AD102F4-21EA-46A5-849D-834F07503846}</b:Guid>
    <b:Author>
      <b:Author>
        <b:NameList>
          <b:Person>
            <b:Last>Noah</b:Last>
            <b:First>J.</b:First>
            <b:Middle>Goodall</b:Middle>
          </b:Person>
        </b:NameList>
      </b:Author>
    </b:Author>
    <b:Title>Can you program ethics into a self-driving car?</b:Title>
    <b:JournalName>IEEE Spectrum</b:JournalName>
    <b:Year>2016</b:Year>
    <b:Pages>28-58</b:Pages>
    <b:Volume>53</b:Volume>
    <b:Issue>6</b:Issue>
    <b:Month>June</b:Month>
    <b:Publisher>IEEE</b:Publisher>
    <b:RefOrder>43</b:RefOrder>
  </b:Source>
  <b:Source>
    <b:Tag>par08</b:Tag>
    <b:SourceType>InternetSite</b:SourceType>
    <b:Guid>{E398DCF6-C01B-463C-8CB2-F0AE959DEBB5}</b:Guid>
    <b:Title>Parking Dynamics PD1 Parking Sensor</b:Title>
    <b:Year>2008</b:Year>
    <b:YearAccessed>2017</b:YearAccessed>
    <b:MonthAccessed>October</b:MonthAccessed>
    <b:DayAccessed>21</b:DayAccessed>
    <b:URL>https://www.parkingdynamics.co.uk/Universal-Sensors/Parking-Dynamics-PD1/Parking-Dynamics-PD1-Parking-Sensor</b:URL>
    <b:Author>
      <b:Author>
        <b:Corporate>parkingdynamics.co.uk</b:Corporate>
      </b:Author>
    </b:Author>
    <b:InternetSiteTitle>www.parkingdynamics.co.uk</b:InternetSiteTitle>
    <b:RefOrder>46</b:RefOrder>
  </b:Source>
  <b:Source>
    <b:Tag>Map171</b:Tag>
    <b:SourceType>InternetSite</b:SourceType>
    <b:Guid>{D34961F9-75CF-4AA3-965B-CB7EB61B8564}</b:Guid>
    <b:Author>
      <b:Author>
        <b:Corporate>Maplin</b:Corporate>
      </b:Author>
    </b:Author>
    <b:Title>Maplin Wired Parking Sensor Kit - 4 Sensors</b:Title>
    <b:ProductionCompany>Maplin Electronics</b:ProductionCompany>
    <b:YearAccessed>2017</b:YearAccessed>
    <b:MonthAccessed>November</b:MonthAccessed>
    <b:DayAccessed>20</b:DayAccessed>
    <b:URL>https://www.maplin.co.uk/p/maplin-wired-parking-sensor-kit-4-sensors-a61jj</b:URL>
    <b:RefOrder>45</b:RefOrder>
  </b:Source>
  <b:Source>
    <b:Tag>Rin17</b:Tag>
    <b:SourceType>InternetSite</b:SourceType>
    <b:Guid>{4E624D02-408C-4400-8C73-4679752F467D}</b:Guid>
    <b:Author>
      <b:Author>
        <b:Corporate>Ring</b:Corporate>
      </b:Author>
    </b:Author>
    <b:Title>Wireless Digital Reversing Camera System </b:Title>
    <b:ProductionCompany>Ring Automotive Limited</b:ProductionCompany>
    <b:YearAccessed>2017</b:YearAccessed>
    <b:MonthAccessed>October</b:MonthAccessed>
    <b:DayAccessed>18</b:DayAccessed>
    <b:URL>http://www.ringautomotive.com/uk/products/Commercial/Camera+Systems/Camera+Systems/RBGW430</b:URL>
    <b:RefOrder>47</b:RefOrder>
  </b:Source>
  <b:Source>
    <b:Tag>BMW17</b:Tag>
    <b:SourceType>InternetSite</b:SourceType>
    <b:Guid>{681A2E46-2130-4D6C-8E0E-7100B86EF6F2}</b:Guid>
    <b:Author>
      <b:Author>
        <b:Corporate>BMW</b:Corporate>
      </b:Author>
    </b:Author>
    <b:Title>INTELLIGENT PARKING</b:Title>
    <b:ProductionCompany>BMW UK</b:ProductionCompany>
    <b:YearAccessed>2017</b:YearAccessed>
    <b:MonthAccessed>October</b:MonthAccessed>
    <b:DayAccessed>12</b:DayAccessed>
    <b:URL>https://www.bmw.co.uk/bmw-ownership/connecteddrive/driver-assistance/intelligent-parking</b:URL>
    <b:RefOrder>48</b:RefOrder>
  </b:Source>
  <b:Source>
    <b:Tag>Vol17</b:Tag>
    <b:SourceType>InternetSite</b:SourceType>
    <b:Guid>{2425528B-E4CD-4ECD-899D-71F4D2C1689A}</b:Guid>
    <b:Author>
      <b:Author>
        <b:Corporate>Volkswagen</b:Corporate>
      </b:Author>
    </b:Author>
    <b:Title>Parking and manoeuvring</b:Title>
    <b:ProductionCompany>Volkswagen</b:ProductionCompany>
    <b:YearAccessed>2017</b:YearAccessed>
    <b:MonthAccessed>October</b:MonthAccessed>
    <b:DayAccessed>12</b:DayAccessed>
    <b:URL>http://www.volkswagen.co.uk/technology/driver-assistance/parking-and-manoeuvring</b:URL>
    <b:RefOrder>49</b:RefOrder>
  </b:Source>
  <b:Source>
    <b:Tag>aut17</b:Tag>
    <b:SourceType>InternetSite</b:SourceType>
    <b:Guid>{5E7DE389-5A74-411F-B721-5AF3398CD269}</b:Guid>
    <b:Author>
      <b:Author>
        <b:Corporate>auto-electrical-supplies.co.uk</b:Corporate>
      </b:Author>
    </b:Author>
    <b:Title>Durite 0-870-00 - Blind Spot Detection System - 6 sensor / 24 Volt</b:Title>
    <b:ProductionCompany>InterParts</b:ProductionCompany>
    <b:YearAccessed>2017</b:YearAccessed>
    <b:MonthAccessed>October</b:MonthAccessed>
    <b:DayAccessed>12</b:DayAccessed>
    <b:URL>http://www.auto-electrical-supplies.co.uk/durite_0-870-00_blind_spot_detection_system?gclid=Cj0KCQjw5LbWBRDCARIsALAbcOdu7FnPXYrEVmO76syl_rAbSYDGCJlIzQE2nEkUTDg4fQfVapFqUhIaAsCtEALw_wcB</b:URL>
    <b:RefOrder>51</b:RefOrder>
  </b:Source>
  <b:Source>
    <b:Tag>Vol171</b:Tag>
    <b:SourceType>InternetSite</b:SourceType>
    <b:Guid>{8D281364-9228-4948-81A2-8DF039C59116}</b:Guid>
    <b:Author>
      <b:Author>
        <b:Corporate>Volvo</b:Corporate>
      </b:Author>
    </b:Author>
    <b:Title>BLIS</b:Title>
    <b:YearAccessed>2017</b:YearAccessed>
    <b:MonthAccessed>October</b:MonthAccessed>
    <b:DayAccessed>15</b:DayAccessed>
    <b:URL>https://support.volvocars.com/uk/cars/Pages/owners-manual.aspx?mc=Y381&amp;my=2015&amp;sw=14w20&amp;article=659a19e3f78ee3c5c0a801e8001d8993</b:URL>
    <b:RefOrder>52</b:RefOrder>
  </b:Source>
  <b:Source>
    <b:Tag>Ech17</b:Tag>
    <b:SourceType>InternetSite</b:SourceType>
    <b:Guid>{A2986949-254F-489D-9A5A-D2056265D02D}</b:Guid>
    <b:Author>
      <b:Author>
        <b:Corporate>EchoMaster</b:Corporate>
      </b:Author>
    </b:Author>
    <b:Title>Microwave Sensor Side Blind Spot Detection System</b:Title>
    <b:ProductionCompany>EchoMaster</b:ProductionCompany>
    <b:YearAccessed>2017</b:YearAccessed>
    <b:MonthAccessed>October</b:MonthAccessed>
    <b:DayAccessed>15</b:DayAccessed>
    <b:URL>https://echomaster.com/catalog/side-blind-spot-sensors/microwave-sensor-side-blind-spot-detection-system</b:URL>
    <b:RefOrder>50</b:RefOrder>
  </b:Source>
  <b:Source>
    <b:Tag>Mer17</b:Tag>
    <b:SourceType>InternetSite</b:SourceType>
    <b:Guid>{C45CEC00-5990-4471-A145-B7EB73B65647}</b:Guid>
    <b:Author>
      <b:Author>
        <b:Corporate>Mercedes-Benz</b:Corporate>
      </b:Author>
    </b:Author>
    <b:Title>Active Blind Spot Assist</b:Title>
    <b:ProductionCompany>Mercedes-Benz</b:ProductionCompany>
    <b:YearAccessed>2017</b:YearAccessed>
    <b:MonthAccessed>October</b:MonthAccessed>
    <b:DayAccessed>15</b:DayAccessed>
    <b:URL>https://www.mercedes-benz.co.uk/passengercars/mercedes-benz-cars/models/gle/gle-suv/explore/intelligent-technologies/blind-spot-assistance.popup.html</b:URL>
    <b:RefOrder>53</b:RefOrder>
  </b:Source>
  <b:Source>
    <b:Tag>Vol177</b:Tag>
    <b:SourceType>InternetSite</b:SourceType>
    <b:Guid>{71C62357-5159-43CC-AC5B-60AD4D64674D}</b:Guid>
    <b:Author>
      <b:Author>
        <b:Corporate>Volkswagen</b:Corporate>
      </b:Author>
    </b:Author>
    <b:Title>Front Assit</b:Title>
    <b:ProductionCompany>Volkswagen</b:ProductionCompany>
    <b:YearAccessed>2017</b:YearAccessed>
    <b:MonthAccessed>October</b:MonthAccessed>
    <b:DayAccessed>16</b:DayAccessed>
    <b:URL>http://www.volkswagen.co.uk/technology/proximity-sensing/front-assist</b:URL>
    <b:RefOrder>55</b:RefOrder>
  </b:Source>
  <b:Source>
    <b:Tag>car18</b:Tag>
    <b:SourceType>InternetSite</b:SourceType>
    <b:Guid>{7DB96F0D-CA3F-4E63-BDB0-7242DF9291FF}</b:Guid>
    <b:Author>
      <b:Author>
        <b:Corporate>care-drive.com</b:Corporate>
      </b:Author>
    </b:Author>
    <b:Title>New launch automotive crash avoidance technology AWS650 collision avoidance system</b:Title>
    <b:YearAccessed>2018</b:YearAccessed>
    <b:MonthAccessed>January</b:MonthAccessed>
    <b:DayAccessed>11</b:DayAccessed>
    <b:URL>https://www.alibaba.com/product-detail/New-launch-automotive-crash-avoidance-technology_60478514756.html</b:URL>
    <b:RefOrder>54</b:RefOrder>
  </b:Source>
  <b:Source>
    <b:Tag>Toy15</b:Tag>
    <b:SourceType>InternetSite</b:SourceType>
    <b:Guid>{95522A79-B077-4F2C-B101-90A3C80F20A0}</b:Guid>
    <b:Author>
      <b:Author>
        <b:Corporate>Toyota</b:Corporate>
      </b:Author>
    </b:Author>
    <b:YearAccessed>15</b:YearAccessed>
    <b:MonthAccessed>October</b:MonthAccessed>
    <b:DayAccessed>2017</b:DayAccessed>
    <b:URL>https://www.toyota.com/safety-sense/animation/pcs</b:URL>
    <b:Title>TSS Features</b:Title>
    <b:ProductionCompany>Toyota Motor Sales</b:ProductionCompany>
    <b:RefOrder>56</b:RefOrder>
  </b:Source>
  <b:Source>
    <b:Tag>Mob17</b:Tag>
    <b:SourceType>InternetSite</b:SourceType>
    <b:Guid>{F643557E-1575-41A2-8CBD-EE6B6B650763}</b:Guid>
    <b:Author>
      <b:Author>
        <b:Corporate>Mobileye</b:Corporate>
      </b:Author>
    </b:Author>
    <b:Title>Mobileye 6 Series</b:Title>
    <b:YearAccessed>2017</b:YearAccessed>
    <b:MonthAccessed>October</b:MonthAccessed>
    <b:DayAccessed>18</b:DayAccessed>
    <b:URL>https://www.mobileye.com/en-uk/products/mobileye-6-series/</b:URL>
    <b:RefOrder>57</b:RefOrder>
  </b:Source>
  <b:Source>
    <b:Tag>Bos172</b:Tag>
    <b:SourceType>InternetSite</b:SourceType>
    <b:Guid>{4A3D829D-F393-4E05-AD89-FEB47556DCFF}</b:Guid>
    <b:Author>
      <b:Author>
        <b:Corporate>Bosch Mobility Soloutions</b:Corporate>
      </b:Author>
    </b:Author>
    <b:Title>Multi-Purpose Camera</b:Title>
    <b:ProductionCompany>Bosch</b:ProductionCompany>
    <b:YearAccessed>2017</b:YearAccessed>
    <b:MonthAccessed>October</b:MonthAccessed>
    <b:DayAccessed>18</b:DayAccessed>
    <b:URL>https://www.bosch-mobility-solutions.com/en/products-and-services/passenger-cars-and-light-commercial-vehicles/driver-assistance-systems/lane-departure-warning/multi-purpose-camera/</b:URL>
    <b:RefOrder>58</b:RefOrder>
  </b:Source>
  <b:Source>
    <b:Tag>BMW171</b:Tag>
    <b:SourceType>InternetSite</b:SourceType>
    <b:Guid>{334C1EA4-CFCC-4136-BC52-A8DA53D3D951}</b:Guid>
    <b:Author>
      <b:Author>
        <b:Corporate>BMW</b:Corporate>
      </b:Author>
    </b:Author>
    <b:Title>Intelligent Driving</b:Title>
    <b:ProductionCompany>BMW</b:ProductionCompany>
    <b:YearAccessed>2017</b:YearAccessed>
    <b:MonthAccessed>October</b:MonthAccessed>
    <b:DayAccessed>19</b:DayAccessed>
    <b:URL>https://www.bmw.co.uk/bmw-ownership/connecteddrive/driver-assistance/intelligent-driving</b:URL>
    <b:RefOrder>59</b:RefOrder>
  </b:Source>
  <b:Source>
    <b:Tag>Nis17</b:Tag>
    <b:SourceType>InternetSite</b:SourceType>
    <b:Guid>{D7E03B02-6E21-4409-973F-36665AB56311}</b:Guid>
    <b:Author>
      <b:Author>
        <b:Corporate>Nissan</b:Corporate>
      </b:Author>
    </b:Author>
    <b:Title>Intelligent Cruise Control</b:Title>
    <b:YearAccessed>2017</b:YearAccessed>
    <b:MonthAccessed>October</b:MonthAccessed>
    <b:DayAccessed>17</b:DayAccessed>
    <b:URL>https://www.nissan-global.com/EN/TECHNOLOGY/OVERVIEW/icc.html</b:URL>
    <b:RefOrder>61</b:RefOrder>
  </b:Source>
  <b:Source>
    <b:Tag>Bos173</b:Tag>
    <b:SourceType>InternetSite</b:SourceType>
    <b:Guid>{82B9576B-CFA2-4469-A597-05C056295704}</b:Guid>
    <b:Author>
      <b:Author>
        <b:Corporate>Bosch</b:Corporate>
      </b:Author>
    </b:Author>
    <b:Title>Mid-Range RADAR sensor</b:Title>
    <b:ProductionCompany>Bosch Mobillity Soloutions</b:ProductionCompany>
    <b:YearAccessed>2017</b:YearAccessed>
    <b:MonthAccessed>October</b:MonthAccessed>
    <b:DayAccessed>19</b:DayAccessed>
    <b:URL>https://www.bosch-mobility-solutions.com/en/products-and-services/passenger-cars-and-light-commercial-vehicles/driver-assistance-systems/predictive-emergency-braking-system/mid-range-radar-sensor-(mrr)/</b:URL>
    <b:RefOrder>60</b:RefOrder>
  </b:Source>
  <b:Source>
    <b:Tag>Aud17</b:Tag>
    <b:SourceType>InternetSite</b:SourceType>
    <b:Guid>{404109B5-B9E1-49A0-8AE4-6522342CE60A}</b:Guid>
    <b:Author>
      <b:Author>
        <b:Corporate>Audi</b:Corporate>
      </b:Author>
    </b:Author>
    <b:Title>adaptive cruise control with stop &amp; go function</b:Title>
    <b:ProductionCompany>Audi AG</b:ProductionCompany>
    <b:YearAccessed>2017</b:YearAccessed>
    <b:MonthAccessed>October</b:MonthAccessed>
    <b:DayAccessed>21</b:DayAccessed>
    <b:URL>https://www.audi-technology-portal.de/en/electrics-electronics/driver-assistant-systems/adaptive-cruise-control-with-stop-go-function</b:URL>
    <b:RefOrder>62</b:RefOrder>
  </b:Source>
  <b:Source>
    <b:Tag>Ale15</b:Tag>
    <b:SourceType>InternetSite</b:SourceType>
    <b:Guid>{14BC0751-DCCE-4D2B-A0B0-BA9541CBF588}</b:Guid>
    <b:Author>
      <b:Author>
        <b:NameList>
          <b:Person>
            <b:Last>Alex</b:Last>
            <b:First>Oagana</b:First>
          </b:Person>
        </b:NameList>
      </b:Author>
    </b:Author>
    <b:Title>2015 Mercedes-Benz F 105 Luxury in Motion</b:Title>
    <b:ProductionCompany>topspeed.com</b:ProductionCompany>
    <b:Year>2015</b:Year>
    <b:Month>January</b:Month>
    <b:Day>6</b:Day>
    <b:YearAccessed>2017</b:YearAccessed>
    <b:MonthAccessed>October</b:MonthAccessed>
    <b:DayAccessed>19</b:DayAccessed>
    <b:URL>https://www.topspeed.com/cars/mercedes/2015-mercedes-benz-f-015-luxury-in-motion-ar165799.html</b:URL>
    <b:RefOrder>64</b:RefOrder>
  </b:Source>
  <b:Source>
    <b:Tag>Jos14</b:Tag>
    <b:SourceType>InternetSite</b:SourceType>
    <b:Guid>{6C93764B-3A91-4D33-8A16-D817EDDB37B9}</b:Guid>
    <b:Author>
      <b:Author>
        <b:NameList>
          <b:Person>
            <b:Last>Josh</b:Last>
            <b:First>Lowensohn</b:First>
          </b:Person>
        </b:NameList>
      </b:Author>
    </b:Author>
    <b:Title>Google made a self-driving car, and it doesn't have a steering wheel</b:Title>
    <b:ProductionCompany>theverge.com</b:ProductionCompany>
    <b:Year>2014</b:Year>
    <b:Month>May</b:Month>
    <b:Day>27</b:Day>
    <b:YearAccessed>2017</b:YearAccessed>
    <b:MonthAccessed>October</b:MonthAccessed>
    <b:DayAccessed>21</b:DayAccessed>
    <b:URL>https://www.theverge.com/2014/5/27/5756436/this-is-googles-own-self-driving-car</b:URL>
    <b:RefOrder>63</b:RefOrder>
  </b:Source>
  <b:Source>
    <b:Tag>ncu18</b:Tag>
    <b:SourceType>InternetSite</b:SourceType>
    <b:Guid>{E3D5E77F-315C-44A7-B868-5221B48B0F67}</b:Guid>
    <b:Author>
      <b:Author>
        <b:Corporate>ncube.co.uk</b:Corporate>
      </b:Author>
    </b:Author>
    <b:Title>Outsourcing A source for software solutions for your business</b:Title>
    <b:Year>2018</b:Year>
    <b:YearAccessed>2017</b:YearAccessed>
    <b:MonthAccessed>September</b:MonthAccessed>
    <b:DayAccessed>25</b:DayAccessed>
    <b:URL>http://ncube.co.uk/outsourcing.html</b:URL>
    <b:InternetSiteTitle>ncube.co.uk</b:InternetSiteTitle>
    <b:RefOrder>126</b:RefOrder>
  </b:Source>
  <b:Source>
    <b:Tag>Nic16</b:Tag>
    <b:SourceType>Book</b:SourceType>
    <b:Guid>{993BF500-CD25-43C8-9925-4183714275E6}</b:Guid>
    <b:Title>Agile Software Development Essentials</b:Title>
    <b:Year>2016</b:Year>
    <b:YearAccessed>2017</b:YearAccessed>
    <b:MonthAccessed>September</b:MonthAccessed>
    <b:DayAccessed>20</b:DayAccessed>
    <b:Publisher>BookRix</b:Publisher>
    <b:Author>
      <b:Author>
        <b:NameList>
          <b:Person>
            <b:Last>Nick</b:Last>
            <b:First>Robinson</b:First>
          </b:Person>
        </b:NameList>
      </b:Author>
    </b:Author>
    <b:StandardNumber>9783739651743</b:StandardNumber>
    <b:RefOrder>125</b:RefOrder>
  </b:Source>
  <b:Source>
    <b:Tag>Goy11</b:Tag>
    <b:SourceType>Book</b:SourceType>
    <b:Guid>{5909A377-F5B5-4BB0-86F5-98B4827798A1}</b:Guid>
    <b:Title>Systems Analysis and Design</b:Title>
    <b:Year>2011</b:Year>
    <b:Publisher>PHI Learning Pvt. Ltd</b:Publisher>
    <b:Author>
      <b:Author>
        <b:NameList>
          <b:Person>
            <b:Last>Goyal</b:Last>
            <b:First>Arunesh</b:First>
          </b:Person>
        </b:NameList>
      </b:Author>
    </b:Author>
    <b:StandardNumber>9788120342842</b:StandardNumber>
    <b:YearAccessed>2017</b:YearAccessed>
    <b:MonthAccessed>September</b:MonthAccessed>
    <b:DayAccessed>21</b:DayAccessed>
    <b:RefOrder>128</b:RefOrder>
  </b:Source>
  <b:Source>
    <b:Tag>RDe06</b:Tag>
    <b:SourceType>Book</b:SourceType>
    <b:Guid>{F52120C5-11B5-4916-8803-1CAE1DD29ED5}</b:Guid>
    <b:Author>
      <b:Author>
        <b:NameList>
          <b:Person>
            <b:Last>R. Dennis</b:Last>
            <b:First>Gibbs</b:First>
          </b:Person>
        </b:NameList>
      </b:Author>
    </b:Author>
    <b:Title>Project Management with the IBM Rational Unified Process: Lessons From The Trenches</b:Title>
    <b:Year>2006</b:Year>
    <b:Publisher>Prentice Hall Professiona</b:Publisher>
    <b:StandardNumber>9780132704403</b:StandardNumber>
    <b:YearAccessed>2017</b:YearAccessed>
    <b:MonthAccessed>September</b:MonthAccessed>
    <b:DayAccessed>20</b:DayAccessed>
    <b:RefOrder>127</b:RefOrder>
  </b:Source>
  <b:Source>
    <b:Tag>Bau17</b:Tag>
    <b:SourceType>InternetSite</b:SourceType>
    <b:Guid>{4CA2D824-472F-4C81-900B-E1328AE183C9}</b:Guid>
    <b:Author>
      <b:Author>
        <b:Corporate>Baumer</b:Corporate>
      </b:Author>
    </b:Author>
    <b:Title>Miniaturized ultrasonic sensors</b:Title>
    <b:ProductionCompany>Baumer Ltd.</b:ProductionCompany>
    <b:YearAccessed>2017</b:YearAccessed>
    <b:MonthAccessed>November</b:MonthAccessed>
    <b:DayAccessed>21</b:DayAccessed>
    <b:URL>https://www.baumer.com/gb/en/product-overview/distance-measurement/ultrasonic-distance-sensors/miniature/c/13580</b:URL>
    <b:RefOrder>130</b:RefOrder>
  </b:Source>
  <b:Source>
    <b:Tag>Far17</b:Tag>
    <b:SourceType>InternetSite</b:SourceType>
    <b:Guid>{05CDD93E-1018-42A4-889C-40F6C1A5813C}</b:Guid>
    <b:Author>
      <b:Author>
        <b:Corporate>Farnell</b:Corporate>
      </b:Author>
    </b:Author>
    <b:Title>UB300-18GM40-E5-V1 Ultrasonic Sensor</b:Title>
    <b:ProductionCompany>PEPPERL+FUCHS</b:ProductionCompany>
    <b:YearAccessed>2017</b:YearAccessed>
    <b:MonthAccessed>November</b:MonthAccessed>
    <b:DayAccessed>21</b:DayAccessed>
    <b:URL>http://uk.farnell.com/pepperl-fuchs/ub300-18gm40-e5-v1/ultrasonic-sensor/dp/1824017?mckv=68tss7WH_dc|pcrid|78108408549|&amp;gross_price=true&amp;CATCI=aud-294759717834:pla-81681727457&amp;CAAGID=20220731109&amp;CMP=KNC-GUK-GEN-SHOPPING-PEPPERL_FUCHS&amp;CAGPSPN=pla&amp;gclid=EAI</b:URL>
    <b:RefOrder>131</b:RefOrder>
  </b:Source>
  <b:Source>
    <b:Tag>The171</b:Tag>
    <b:SourceType>InternetSite</b:SourceType>
    <b:Guid>{9B65ED41-52BB-4451-9565-E3B829AEF780}</b:Guid>
    <b:Author>
      <b:Author>
        <b:Corporate>The Pi Hut</b:Corporate>
      </b:Author>
    </b:Author>
    <b:Title>Ultrasonic Distance Sensor (HC-SR04)</b:Title>
    <b:YearAccessed>2017</b:YearAccessed>
    <b:MonthAccessed>November</b:MonthAccessed>
    <b:DayAccessed>21</b:DayAccessed>
    <b:URL>https://thepihut.com/products/ultrasonic-distance-sensor-hcsr04?variant=1054704288&amp;gclid=EAIaIQobChMI3qGyv7W32gIVB5ztCh2TmQwxEAQYAyABEgL0ZPD_BwE#fo_c=1889&amp;fo_k=1afe9555b5710939ca7f6ea9ff18185c&amp;fo_s=gplauk</b:URL>
    <b:RefOrder>132</b:RefOrder>
  </b:Source>
  <b:Source>
    <b:Tag>Max171</b:Tag>
    <b:SourceType>InternetSite</b:SourceType>
    <b:Guid>{851A38E6-9D3C-4C4E-8A67-E489D1807E65}</b:Guid>
    <b:Author>
      <b:Author>
        <b:Corporate>Maxbotix</b:Corporate>
      </b:Author>
    </b:Author>
    <b:Title>MB1000 LV-MaxSonar-EZ0</b:Title>
    <b:YearAccessed>2017</b:YearAccessed>
    <b:MonthAccessed>November</b:MonthAccessed>
    <b:DayAccessed>21</b:DayAccessed>
    <b:URL>https://www.maxbotix.com/Ultrasonic_Sensors/MB1000.htm</b:URL>
    <b:RefOrder>133</b:RefOrder>
  </b:Source>
  <b:Source>
    <b:Tag>Uwe00</b:Tag>
    <b:SourceType>Book</b:SourceType>
    <b:Guid>{2C5C8DAB-B901-4B86-AB48-9FF433C7E7F2}</b:Guid>
    <b:Title>Computer-Supported Cooperative Work: Introduction to Distributed Applications</b:Title>
    <b:Year>2000</b:Year>
    <b:YearAccessed>2018</b:YearAccessed>
    <b:MonthAccessed>February</b:MonthAccessed>
    <b:DayAccessed>19</b:DayAccessed>
    <b:Author>
      <b:Author>
        <b:NameList>
          <b:Person>
            <b:Last>Uwe</b:Last>
            <b:First>M.</b:First>
            <b:Middle>Borghoff</b:Middle>
          </b:Person>
          <b:Person>
            <b:Last>Johann</b:Last>
            <b:First>H.</b:First>
            <b:Middle>Schlichter</b:Middle>
          </b:Person>
        </b:NameList>
      </b:Author>
    </b:Author>
    <b:Publisher>Springer Science &amp; Business Media</b:Publisher>
    <b:StandardNumber>9783540669845</b:StandardNumber>
    <b:Pages>illustrated</b:Pages>
    <b:RefOrder>134</b:RefOrder>
  </b:Source>
  <b:Source>
    <b:Tag>Chr17</b:Tag>
    <b:SourceType>InternetSite</b:SourceType>
    <b:Guid>{61A0828E-4323-4384-B98A-27F11E8BBFBE}</b:Guid>
    <b:Title>LCDs (liquid crystal displays)</b:Title>
    <b:Year>2017</b:Year>
    <b:Author>
      <b:Author>
        <b:NameList>
          <b:Person>
            <b:Last>Chris</b:Last>
            <b:First>Woodford</b:First>
          </b:Person>
        </b:NameList>
      </b:Author>
    </b:Author>
    <b:ProductionCompany>Explain that stuff</b:ProductionCompany>
    <b:Month>November</b:Month>
    <b:Day>1</b:Day>
    <b:YearAccessed>2018</b:YearAccessed>
    <b:MonthAccessed>February</b:MonthAccessed>
    <b:DayAccessed>18</b:DayAccessed>
    <b:URL>http://www.explainthatstuff.com/lcdtv.html</b:URL>
    <b:RefOrder>135</b:RefOrder>
  </b:Source>
  <b:Source>
    <b:Tag>Far171</b:Tag>
    <b:SourceType>InternetSite</b:SourceType>
    <b:Guid>{B12C9D33-DDD1-4302-AEE4-3D4E6AF84D71}</b:Guid>
    <b:Author>
      <b:Author>
        <b:Corporate>Farnell</b:Corporate>
      </b:Author>
    </b:Author>
    <b:Title>PC1602LRU-HWB-H-Q -  Alphanumeric LCD, 16 x 2, Black on Yellow / Green, 5V, Parallel, English, Japanese, Transflective </b:Title>
    <b:ProductionCompany>Powertip</b:ProductionCompany>
    <b:YearAccessed>2017</b:YearAccessed>
    <b:MonthAccessed>November</b:MonthAccessed>
    <b:DayAccessed>22</b:DayAccessed>
    <b:URL>http://uk.farnell.com/powertip/pc1602lru-hwb-h-q/lcd-module-16x2-led-b-l-x-tmp/dp/1671501</b:URL>
    <b:RefOrder>136</b:RefOrder>
  </b:Source>
  <b:Source>
    <b:Tag>RS171</b:Tag>
    <b:SourceType>InternetSite</b:SourceType>
    <b:Guid>{A4622532-DA23-4FBA-B9F6-038F0CA85BE5}</b:Guid>
    <b:Author>
      <b:Author>
        <b:Corporate>RS</b:Corporate>
      </b:Author>
    </b:Author>
    <b:Title>Midas MCCOG21605B6W-BNMLWI Alphanumeric LCD Display White, 2 Rows by 16 Characters, Transmissive </b:Title>
    <b:ProductionCompany>Midas</b:ProductionCompany>
    <b:YearAccessed>2017</b:YearAccessed>
    <b:MonthAccessed>November</b:MonthAccessed>
    <b:DayAccessed>22</b:DayAccessed>
    <b:URL>https://uk.rs-online.com/web/p/products/8195092/?grossPrice=Y&amp;cm_mmc=UK-PPC-DS3A-_-google-_-3_UK_EN_LCD+Monochrome+Displays_Midas_BMM-_-Midas+-+LCD+Monochrome+Displays+-+8195092-_-%2Bmidas+%2Bmccog21605b6w+%2Bbnmlwi&amp;matchtype=b&amp;gclid=EAIaIQobChMI5cKywNC32</b:URL>
    <b:RefOrder>137</b:RefOrder>
  </b:Source>
  <b:Source>
    <b:Tag>Hob17</b:Tag>
    <b:SourceType>InternetSite</b:SourceType>
    <b:Guid>{49F259F0-5B2A-4E6E-A3C3-FF40D9A1199F}</b:Guid>
    <b:Author>
      <b:Author>
        <b:Corporate>HobbyTronics</b:Corporate>
      </b:Author>
    </b:Author>
    <b:Title>16x2 LCD Display White/Blue LED Backlight</b:Title>
    <b:ProductionCompany>HobbyTronics</b:ProductionCompany>
    <b:YearAccessed>2017</b:YearAccessed>
    <b:MonthAccessed>November</b:MonthAccessed>
    <b:DayAccessed>23</b:DayAccessed>
    <b:URL>http://www.hobbytronics.co.uk/lcd-16-2-backlight-blue?utm_source=google&amp;utm_medium=googleshopping&amp;utm_campaign=googlebase&amp;gclid=EAIaIQobChMIuZKpk97u2AIV7bXtCh3EiA7_EAQYASABEgI8OPD_BwE</b:URL>
    <b:RefOrder>138</b:RefOrder>
  </b:Source>
  <b:Source>
    <b:Tag>Rap17</b:Tag>
    <b:SourceType>InternetSite</b:SourceType>
    <b:Guid>{CF5DD937-21CB-408E-B16A-F96BE88EA661}</b:Guid>
    <b:Author>
      <b:Author>
        <b:Corporate>Rapid</b:Corporate>
      </b:Author>
    </b:Author>
    <b:Title>Winstar WH1602B-YYH-JT 16x2 LCD Display Yellow/green LED Backlight</b:Title>
    <b:ProductionCompany>Winstar</b:ProductionCompany>
    <b:YearAccessed>2017</b:YearAccessed>
    <b:MonthAccessed>November</b:MonthAccessed>
    <b:DayAccessed>23</b:DayAccessed>
    <b:URL>https://www.rapidonline.com/Catalogue/Product/57-2226</b:URL>
    <b:RefOrder>139</b:RefOrder>
  </b:Source>
  <b:Source>
    <b:Tag>4tr17</b:Tag>
    <b:SourceType>InternetSite</b:SourceType>
    <b:Guid>{D3EABDBD-3837-4761-924E-E0B459190592}</b:Guid>
    <b:Author>
      <b:Author>
        <b:Corporate>4tronix</b:Corporate>
      </b:Author>
    </b:Author>
    <b:Title>4tronix Initio 4WD Robotics Chassis</b:Title>
    <b:YearAccessed>2017</b:YearAccessed>
    <b:MonthAccessed>November</b:MonthAccessed>
    <b:DayAccessed>28</b:DayAccessed>
    <b:URL>https://shop.4tronix.co.uk/products/4tronix-initio-4wd-robotics-chassis</b:URL>
    <b:RefOrder>144</b:RefOrder>
  </b:Source>
  <b:Source>
    <b:Tag>Rap171</b:Tag>
    <b:SourceType>InternetSite</b:SourceType>
    <b:Guid>{E996267F-1DF4-4F1A-BB38-F635A6B8E483}</b:Guid>
    <b:Author>
      <b:Author>
        <b:Corporate>Rapid</b:Corporate>
      </b:Author>
    </b:Author>
    <b:Title>Rapid 4WD Motor Robot Platform</b:Title>
    <b:YearAccessed>2017</b:YearAccessed>
    <b:MonthAccessed>November</b:MonthAccessed>
    <b:DayAccessed>29</b:DayAccessed>
    <b:URL>https://www.rapidonline.com/Catalogue/Product?Id=70-6418</b:URL>
    <b:RefOrder>145</b:RefOrder>
  </b:Source>
  <b:Source>
    <b:Tag>Rei17</b:Tag>
    <b:SourceType>InternetSite</b:SourceType>
    <b:Guid>{B1C614B0-4414-4FEF-954D-3BAC2FFFB5FC}</b:Guid>
    <b:Author>
      <b:Author>
        <b:Corporate>Reichelt</b:Corporate>
      </b:Author>
    </b:Author>
    <b:Title>ARX-CH09 :: Robotic chassis</b:Title>
    <b:ProductionCompany>AREXX</b:ProductionCompany>
    <b:YearAccessed>2017</b:YearAccessed>
    <b:MonthAccessed>November</b:MonthAccessed>
    <b:DayAccessed>29</b:DayAccessed>
    <b:URL>https://www.reichelt.com/gb/en/?LANGUAGE=EN&amp;CTYPE=0&amp;MWSTFREE=0&amp;CCOUNTRY=447&amp;ARTICLE=102236&amp;PROVID=2788&amp;wt_guka=54951062595_263550072644&amp;PROVID=2788&amp;gclid=EAIaIQobChMIyKWviO232gIVTbXtCh0xHwk9EAQYAiABEgJHN_D_BwE</b:URL>
    <b:RefOrder>146</b:RefOrder>
  </b:Source>
  <b:Source>
    <b:Tag>Rob172</b:Tag>
    <b:SourceType>InternetSite</b:SourceType>
    <b:Guid>{1E0AA3DB-449E-42E0-BEC3-15A28818F34C}</b:Guid>
    <b:Author>
      <b:Author>
        <b:Corporate>Robot Shop</b:Corporate>
      </b:Author>
    </b:Author>
    <b:Title>Smart Car Chassis 4WD</b:Title>
    <b:ProductionCompany>ELECFreaks</b:ProductionCompany>
    <b:YearAccessed>2017</b:YearAccessed>
    <b:MonthAccessed>November</b:MonthAccessed>
    <b:DayAccessed>30</b:DayAccessed>
    <b:URL>https://www.robotshop.com/uk/smart-car-chassis-4wd.html?gclid=EAIaIQobChMIjsfc9_232gIV6Z3tCh0CAA7mEAQYASABEgIxrvD_BwE#What</b:URL>
    <b:RefOrder>147</b:RefOrder>
  </b:Source>
  <b:Source>
    <b:Tag>Ale17</b:Tag>
    <b:SourceType>Book</b:SourceType>
    <b:Guid>{8D270755-3209-41FA-A552-FE4F94CE5A2E}</b:Guid>
    <b:Title>Handbook of Machine and Computer Vision: The Guide for Developers and Users</b:Title>
    <b:Year>2017</b:Year>
    <b:Author>
      <b:Author>
        <b:NameList>
          <b:Person>
            <b:Last>Alexander</b:Last>
            <b:First>Hornberg</b:First>
          </b:Person>
        </b:NameList>
      </b:Author>
    </b:Author>
    <b:Publisher>John Wiley &amp; Sons</b:Publisher>
    <b:StandardNumber>9783527413393</b:StandardNumber>
    <b:RefOrder>67</b:RefOrder>
  </b:Source>
  <b:Source>
    <b:Tag>Lin92</b:Tag>
    <b:SourceType>Book</b:SourceType>
    <b:Guid>{D0FED8D8-BF9D-476C-880D-A506F4F742E0}</b:Guid>
    <b:Author>
      <b:Author>
        <b:NameList>
          <b:Person>
            <b:Last>Linda</b:Last>
            <b:First>Shapiro</b:First>
          </b:Person>
        </b:NameList>
      </b:Author>
    </b:Author>
    <b:Title>Computer Vision and Image Processing</b:Title>
    <b:Year>1992</b:Year>
    <b:Publisher>Academic Press</b:Publisher>
    <b:StandardNumber>9780323141567</b:StandardNumber>
    <b:RefOrder>68</b:RefOrder>
  </b:Source>
  <b:Source>
    <b:Tag>ABo08</b:Tag>
    <b:SourceType>InternetSite</b:SourceType>
    <b:Guid>{5C20D719-F31E-4F97-AFDE-D99C23F0BD45}</b:Guid>
    <b:Title>Lane Detection (A. Boeing, S. Hawe)</b:Title>
    <b:Year>2008</b:Year>
    <b:Author>
      <b:Author>
        <b:NameList>
          <b:Person>
            <b:Last>Boeing</b:Last>
            <b:First>A.</b:First>
          </b:Person>
          <b:Person>
            <b:Last>Hawe</b:Last>
            <b:First>S.</b:First>
          </b:Person>
        </b:NameList>
      </b:Author>
    </b:Author>
    <b:YearAccessed>2017</b:YearAccessed>
    <b:MonthAccessed>November</b:MonthAccessed>
    <b:DayAccessed>2</b:DayAccessed>
    <b:URL>http://www.adrianboeing.com/improvCV/examples.html</b:URL>
    <b:RefOrder>69</b:RefOrder>
  </b:Source>
  <b:Source>
    <b:Tag>Tho96</b:Tag>
    <b:SourceType>ConferenceProceedings</b:SourceType>
    <b:Guid>{AC0F71A0-E52A-4100-B445-C3A1926D6287}</b:Guid>
    <b:Author>
      <b:Author>
        <b:NameList>
          <b:Person>
            <b:Last>Thomas</b:Last>
            <b:First>S.</b:First>
            <b:Middle>Huang</b:Middle>
          </b:Person>
        </b:NameList>
      </b:Author>
    </b:Author>
    <b:Title>Computer Vision: Evolution and Promise</b:Title>
    <b:Year>1996</b:Year>
    <b:Pages>13-20</b:Pages>
    <b:City>Chiba</b:City>
    <b:ConferenceName>International conference; 5th, High technology: Imaging science and technology</b:ConferenceName>
    <b:RefOrder>66</b:RefOrder>
  </b:Source>
  <b:Source>
    <b:Tag>Joh96</b:Tag>
    <b:SourceType>JournalArticle</b:SourceType>
    <b:Guid>{96F60B23-40F3-4DFE-A181-4773D00194E2}</b:Guid>
    <b:Title>Automated Design of Both the Topology and Sizing of Analog Electrical Circuits Using Genetic Programming</b:Title>
    <b:Year>1996</b:Year>
    <b:JournalName>Artificial Intelligence in Design</b:JournalName>
    <b:Pages>151-170</b:Pages>
    <b:Author>
      <b:Author>
        <b:NameList>
          <b:Person>
            <b:Last>John</b:Last>
            <b:First>R.</b:First>
            <b:Middle>Koza</b:Middle>
          </b:Person>
          <b:Person>
            <b:Last>Forrest</b:Last>
            <b:First>H.</b:First>
            <b:Middle>BennettIII</b:Middle>
          </b:Person>
          <b:Person>
            <b:Last>David</b:Last>
            <b:First>Andre</b:First>
          </b:Person>
          <b:Person>
            <b:Last>Martin</b:Last>
            <b:First>A.</b:First>
            <b:Middle>Keane</b:Middle>
          </b:Person>
        </b:NameList>
      </b:Author>
    </b:Author>
    <b:Publisher>Kluwer</b:Publisher>
    <b:RefOrder>70</b:RefOrder>
  </b:Source>
  <b:Source>
    <b:Tag>Nas07</b:Tag>
    <b:SourceType>JournalArticle</b:SourceType>
    <b:Guid>{0675251D-610F-4A59-B251-C92E5956694A}</b:Guid>
    <b:Author>
      <b:Author>
        <b:NameList>
          <b:Person>
            <b:Last>Nasser</b:Last>
            <b:First>M.</b:First>
            <b:Middle>Nasrabadi</b:Middle>
          </b:Person>
        </b:NameList>
      </b:Author>
    </b:Author>
    <b:Title>Pattern Recognition and Machine Learning</b:Title>
    <b:JournalName>Journal of Electronic Imaging</b:JournalName>
    <b:Year>2007</b:Year>
    <b:Volume>16</b:Volume>
    <b:Issue>4</b:Issue>
    <b:Month>October</b:Month>
    <b:Day>1</b:Day>
    <b:RefOrder>71</b:RefOrder>
  </b:Source>
  <b:Source>
    <b:Tag>Wil98</b:Tag>
    <b:SourceType>Report</b:SourceType>
    <b:Guid>{F61608D0-2388-4A36-AD43-6BEE4097765F}</b:Guid>
    <b:Author>
      <b:Author>
        <b:NameList>
          <b:Person>
            <b:Last>Williamson</b:Last>
            <b:First>T.</b:First>
            <b:Middle>A.</b:Middle>
          </b:Person>
        </b:NameList>
      </b:Author>
    </b:Author>
    <b:Title>A high-performance stereo vision system for obstacle detection</b:Title>
    <b:Year>1998</b:Year>
    <b:Publisher>Carnegie Mellon University Pittsburgh</b:Publisher>
    <b:ThesisType>Doctoral Dissertation</b:ThesisType>
    <b:RefOrder>76</b:RefOrder>
  </b:Source>
  <b:Source>
    <b:Tag>Yam02</b:Tag>
    <b:SourceType>ConferenceProceedings</b:SourceType>
    <b:Guid>{0A6A4E33-B6DA-416D-BCEC-75EB3BC8CEB7}</b:Guid>
    <b:Title>A method of distance measurement by using monocular camera</b:Title>
    <b:Year>2002</b:Year>
    <b:Publisher>IEEE</b:Publisher>
    <b:City>Tokushima</b:City>
    <b:Author>
      <b:Author>
        <b:NameList>
          <b:Person>
            <b:Last>Yamaguti</b:Last>
            <b:First>N.</b:First>
          </b:Person>
          <b:Person>
            <b:Last>Oe</b:Last>
            <b:First>S.</b:First>
          </b:Person>
          <b:Person>
            <b:Last>Terada</b:Last>
            <b:First>K.</b:First>
          </b:Person>
        </b:NameList>
      </b:Author>
    </b:Author>
    <b:ConferenceName>IEEE Proceedings of the 36th SICE Annual Conference. International Session Papers</b:ConferenceName>
    <b:RefOrder>74</b:RefOrder>
  </b:Source>
  <b:Source>
    <b:Tag>Ned04</b:Tag>
    <b:SourceType>JournalArticle</b:SourceType>
    <b:Guid>{93F82E4B-E05C-4307-97C9-7AD9D1208F37}</b:Guid>
    <b:Title>High Accuracy Stereo Vision System for Far Distance Obstacle Detection</b:Title>
    <b:Year>2004</b:Year>
    <b:Author>
      <b:Author>
        <b:NameList>
          <b:Person>
            <b:Last>Nedevschi</b:Last>
            <b:First>S.</b:First>
          </b:Person>
          <b:Person>
            <b:Last>Danescu</b:Last>
            <b:First>R.</b:First>
          </b:Person>
          <b:Person>
            <b:Last>Frentiu</b:Last>
            <b:First>D.</b:First>
          </b:Person>
          <b:Person>
            <b:Last>Marita</b:Last>
            <b:First>T.</b:First>
          </b:Person>
          <b:Person>
            <b:Last>Oniga</b:Last>
            <b:First>F.</b:First>
          </b:Person>
          <b:Person>
            <b:Last>Pocol</b:Last>
            <b:First>C.</b:First>
          </b:Person>
          <b:Person>
            <b:Last>Schmidt</b:Last>
            <b:First>R.</b:First>
          </b:Person>
          <b:Person>
            <b:Last>Graf</b:Last>
            <b:First>T.</b:First>
          </b:Person>
        </b:NameList>
      </b:Author>
    </b:Author>
    <b:JournalName>IEEE Intelligent Vehicles Symposium</b:JournalName>
    <b:Pages>292-297</b:Pages>
    <b:Publisher>IEEE</b:Publisher>
    <b:RefOrder>73</b:RefOrder>
  </b:Source>
  <b:Source>
    <b:Tag>Cle12</b:Tag>
    <b:SourceType>ConferenceProceedings</b:SourceType>
    <b:Guid>{80EFCA5D-AE4F-4842-A423-A3741ED485A0}</b:Guid>
    <b:Title>Measuring Distance with Mobile Phones Using Single-Camera Stereo Vision</b:Title>
    <b:Year>2012</b:Year>
    <b:Author>
      <b:Author>
        <b:NameList>
          <b:Person>
            <b:Last>Clemens</b:Last>
            <b:First>Holzmann</b:First>
          </b:Person>
          <b:Person>
            <b:Last>Matthias</b:Last>
            <b:First>Hochgatterer</b:First>
          </b:Person>
        </b:NameList>
      </b:Author>
    </b:Author>
    <b:ConferenceName>IEEE Distributed Computing Systems Workshops (ICDCSW),</b:ConferenceName>
    <b:City>Macau</b:City>
    <b:Publisher>IEEE</b:Publisher>
    <b:RefOrder>75</b:RefOrder>
  </b:Source>
  <b:Source>
    <b:Tag>Jam141</b:Tag>
    <b:SourceType>Book</b:SourceType>
    <b:Guid>{7B982B29-E370-4197-959B-3948784CD9F9}</b:Guid>
    <b:Author>
      <b:Author>
        <b:NameList>
          <b:Person>
            <b:Last>James</b:Last>
            <b:First>J.</b:First>
            <b:Middle>(Jong Hyuk), Park</b:Middle>
          </b:Person>
          <b:Person>
            <b:Last>Ivan</b:Last>
            <b:First>Stojmenovic</b:First>
          </b:Person>
          <b:Person>
            <b:Last>Hwa</b:Last>
            <b:First>Young,</b:First>
            <b:Middle>Jeong</b:Middle>
          </b:Person>
          <b:Person>
            <b:Last>Gangman</b:Last>
            <b:First>Yi</b:First>
          </b:Person>
        </b:NameList>
      </b:Author>
    </b:Author>
    <b:Title>Computer Science and its Applications: Ubiquitous Information Technologies</b:Title>
    <b:Year>2014</b:Year>
    <b:Publisher>Springer</b:Publisher>
    <b:StandardNumber>9783662454022</b:StandardNumber>
    <b:RefOrder>78</b:RefOrder>
  </b:Source>
  <b:Source>
    <b:Tag>Man17</b:Tag>
    <b:SourceType>JournalArticle</b:SourceType>
    <b:Guid>{466C069A-13B8-4D58-9D7E-944479C2D2C5}</b:Guid>
    <b:Title>An Efficient Device for Forward Collision Warning Using Low Cost Stereo Camera &amp; Embedded SoC</b:Title>
    <b:Year>2017</b:Year>
    <b:Author>
      <b:Author>
        <b:NameList>
          <b:Person>
            <b:Last>Manoj</b:Last>
            <b:First>C.</b:First>
            <b:Middle>R.</b:Middle>
          </b:Person>
        </b:NameList>
      </b:Author>
    </b:Author>
    <b:JournalName>Advanced Computational Intelligence: An International Journal</b:JournalName>
    <b:Pages>1-8</b:Pages>
    <b:Volume>4</b:Volume>
    <b:Issue>12</b:Issue>
    <b:RefOrder>77</b:RefOrder>
  </b:Source>
  <b:Source>
    <b:Tag>Mih16</b:Tag>
    <b:SourceType>InternetSite</b:SourceType>
    <b:Guid>{42E26CF6-CDBE-4377-939F-8D1EE29CAA94}</b:Guid>
    <b:Title>ADAS Front Camera: Demystifying Resolution and Frame-Rate</b:Title>
    <b:Year>2016</b:Year>
    <b:Author>
      <b:Author>
        <b:NameList>
          <b:Person>
            <b:Last>Mihir</b:Last>
            <b:First>Mody</b:First>
          </b:Person>
        </b:NameList>
      </b:Author>
    </b:Author>
    <b:ProductionCompany>EE Times</b:ProductionCompany>
    <b:Month>July</b:Month>
    <b:Day>3</b:Day>
    <b:YearAccessed>2017</b:YearAccessed>
    <b:MonthAccessed>November</b:MonthAccessed>
    <b:DayAccessed>1</b:DayAccessed>
    <b:URL>https://www.eetimes.com/author.asp?section_id=36&amp;doc_id=1329109</b:URL>
    <b:RefOrder>65</b:RefOrder>
  </b:Source>
  <b:Source>
    <b:Tag>Rit14</b:Tag>
    <b:SourceType>ConferenceProceedings</b:SourceType>
    <b:Guid>{F67936B3-5479-4067-BA87-E09D9E52780B}</b:Guid>
    <b:Title>Fast fog detection for camera based Advanced Driver Assistance Systems</b:Title>
    <b:Year>2014</b:Year>
    <b:Author>
      <b:Author>
        <b:NameList>
          <b:Person>
            <b:Last>Rita</b:Last>
            <b:First>Spinneker</b:First>
          </b:Person>
          <b:Person>
            <b:Last>Carsten</b:Last>
            <b:First>Koch</b:First>
          </b:Person>
          <b:Person>
            <b:Last>Su-Birm</b:Last>
            <b:First>Park</b:First>
          </b:Person>
          <b:Person>
            <b:Last>Jason</b:Last>
            <b:First>Jeongsuk,</b:First>
            <b:Middle>Yoon</b:Middle>
          </b:Person>
        </b:NameList>
      </b:Author>
    </b:Author>
    <b:ConferenceName>Intelligent Transportation Systems (ITSC), IEEE</b:ConferenceName>
    <b:City>Qingdao</b:City>
    <b:Publisher>IEEE</b:Publisher>
    <b:RefOrder>79</b:RefOrder>
  </b:Source>
  <b:Source>
    <b:Tag>Mih15</b:Tag>
    <b:SourceType>ConferenceProceedings</b:SourceType>
    <b:Guid>{AE087456-7642-4307-BC43-A667DC89E45B}</b:Guid>
    <b:Author>
      <b:Author>
        <b:NameList>
          <b:Person>
            <b:Last>Mihir</b:Last>
            <b:First>Mody</b:First>
          </b:Person>
          <b:Person>
            <b:Last>Niraj</b:Last>
            <b:First>Nandan</b:First>
          </b:Person>
          <b:Person>
            <b:Last>Shashank</b:Last>
            <b:First>Dabral</b:First>
          </b:Person>
          <b:Person>
            <b:Last>Hetul</b:Last>
            <b:First>Sanghvi</b:First>
          </b:Person>
          <b:Person>
            <b:Last>Rajat</b:Last>
            <b:First>Sagar</b:First>
          </b:Person>
          <b:Person>
            <b:Last>Zoran</b:Last>
            <b:First>Nikolic</b:First>
          </b:Person>
          <b:Person>
            <b:Last>Kedar</b:Last>
            <b:First>Chitnis</b:First>
          </b:Person>
          <b:Person>
            <b:Last>Rajasekhar</b:Last>
            <b:First>Allu</b:First>
          </b:Person>
          <b:Person>
            <b:Last>Gang</b:Last>
            <b:First>Hua</b:First>
          </b:Person>
        </b:NameList>
      </b:Author>
    </b:Author>
    <b:Title>Image signal processing for front camera based automated driver assistance system</b:Title>
    <b:Year>2015</b:Year>
    <b:ConferenceName>Consumer Electronics - Berlin (ICCE-Berlin), 2015 IEEE 5th International Conference</b:ConferenceName>
    <b:City>Berlin</b:City>
    <b:Publisher>IEEE</b:Publisher>
    <b:RefOrder>80</b:RefOrder>
  </b:Source>
  <b:Source>
    <b:Tag>Ada166</b:Tag>
    <b:SourceType>ConferenceProceedings</b:SourceType>
    <b:Guid>{BD444CA7-8D9E-4DF6-B8AB-19BB9C65AC4B}</b:Guid>
    <b:Title>Performance comparison of Infrared and Ultrasonic sensors for obstacles of different materials in vehicle/ robot navigation applications</b:Title>
    <b:Year>2016</b:Year>
    <b:Author>
      <b:Author>
        <b:NameList>
          <b:Person>
            <b:Last>Adarsh</b:Last>
            <b:First>S.</b:First>
          </b:Person>
          <b:Person>
            <b:Last>Mohamed</b:Last>
            <b:First>Kaleemuddin,</b:First>
            <b:Middle>S.</b:Middle>
          </b:Person>
          <b:Person>
            <b:Last>Dinesh</b:Last>
            <b:First>Bose</b:First>
          </b:Person>
          <b:Person>
            <b:Last>Ramachandran</b:Last>
            <b:First>K.</b:First>
            <b:Middle>I.</b:Middle>
          </b:Person>
        </b:NameList>
      </b:Author>
    </b:Author>
    <b:ConferenceName>IOP Conf. Series: Materials Science and Engineering</b:ConferenceName>
    <b:RefOrder>154</b:RefOrder>
  </b:Source>
  <b:Source>
    <b:Tag>Jua15</b:Tag>
    <b:SourceType>JournalArticle</b:SourceType>
    <b:Guid>{2A9F5303-058B-4DC9-B974-25D17F0CF29D}</b:Guid>
    <b:Author>
      <b:Author>
        <b:NameList>
          <b:Person>
            <b:Last>Juan</b:Last>
            <b:First>Luis,Gamarra-Diezma</b:First>
          </b:Person>
          <b:Person>
            <b:Last>Antonio</b:Last>
            <b:First>Miranda-Fuentes</b:First>
          </b:Person>
          <b:Person>
            <b:Last>Jordi</b:Last>
            <b:First>Llorens</b:First>
          </b:Person>
          <b:Person>
            <b:Last>Andrés</b:Last>
            <b:First>Cuenca</b:First>
          </b:Person>
          <b:Person>
            <b:Last>Gregorio</b:Last>
            <b:First>L.</b:First>
            <b:Middle>Blanco-Roldán</b:Middle>
          </b:Person>
          <b:Person>
            <b:Last>Antonio</b:Last>
            <b:First>Rodríguez-Lizana</b:First>
          </b:Person>
        </b:NameList>
      </b:Author>
    </b:Author>
    <b:Title>Testing Accuracy of Long-Range Ultrasonic Sensors for Olive</b:Title>
    <b:Year>2015</b:Year>
    <b:JournalName>Sensors</b:JournalName>
    <b:Pages>2902-2919</b:Pages>
    <b:Volume>15</b:Volume>
    <b:RefOrder>156</b:RefOrder>
  </b:Source>
  <b:Source>
    <b:Tag>Lid75</b:Tag>
    <b:SourceType>JournalArticle</b:SourceType>
    <b:Guid>{FA66DE85-6083-4E08-8EFF-61B88F8F0B31}</b:Guid>
    <b:Author>
      <b:Author>
        <b:NameList>
          <b:Person>
            <b:Last>Lidington</b:Last>
            <b:First>B.</b:First>
            <b:Middle>H.</b:Middle>
          </b:Person>
          <b:Person>
            <b:Last>D.H.Saunderson</b:Last>
          </b:Person>
          <b:Person>
            <b:Last>M.G.Silk</b:Last>
          </b:Person>
        </b:NameList>
      </b:Author>
    </b:Author>
    <b:Title>Interference effects in the reflection of ultrasound from shallow slits</b:Title>
    <b:JournalName>Non-Destructive Testing</b:JournalName>
    <b:Year>1975</b:Year>
    <b:Pages>185-190</b:Pages>
    <b:Volume>8</b:Volume>
    <b:Issue>4</b:Issue>
    <b:Publisher>Elsevier</b:Publisher>
    <b:RefOrder>157</b:RefOrder>
  </b:Source>
  <b:Source>
    <b:Tag>Tar09</b:Tag>
    <b:SourceType>JournalArticle</b:SourceType>
    <b:Guid>{99D5C0C1-500C-44B1-BCE6-4C17ED66E725}</b:Guid>
    <b:Author>
      <b:Author>
        <b:NameList>
          <b:Person>
            <b:Last>Tarek</b:Last>
            <b:First>Mohammad</b:First>
          </b:Person>
        </b:NameList>
      </b:Author>
    </b:Author>
    <b:Title>Using Ultrasonic and Infrared Sensors for Distance Measurment</b:Title>
    <b:JournalName>International Journal of Mechanical and Mechatronics Engineering</b:JournalName>
    <b:Year>2009</b:Year>
    <b:Pages>267-292</b:Pages>
    <b:Volume>3</b:Volume>
    <b:Issue>3</b:Issue>
    <b:RefOrder>112</b:RefOrder>
  </b:Source>
  <b:Source>
    <b:Tag>Kai</b:Tag>
    <b:SourceType>JournalArticle</b:SourceType>
    <b:Guid>{1AD264A2-5155-4A36-8937-777624F56B82}</b:Guid>
    <b:Title>Design and experimental study of an ultrasonic sensor system for lateral collision avoidance at low speeds</b:Title>
    <b:Author>
      <b:Author>
        <b:NameList>
          <b:Person>
            <b:Last>Kai-Tai</b:Last>
            <b:First>Song</b:First>
          </b:Person>
          <b:Person>
            <b:Last>Chih-Hao</b:Last>
            <b:First>Chen</b:First>
          </b:Person>
          <b:Person>
            <b:Last>Cheng-Hsien</b:Last>
            <b:First>Chiu,</b:First>
            <b:Middle>Huang</b:Middle>
          </b:Person>
        </b:NameList>
      </b:Author>
    </b:Author>
    <b:JournalName>IEEE Intelligent Vehicles Symposium</b:JournalName>
    <b:Publisher>IEEE</b:Publisher>
    <b:Year>2004</b:Year>
    <b:RefOrder>155</b:RefOrder>
  </b:Source>
  <b:Source>
    <b:Tag>Jen12</b:Tag>
    <b:SourceType>InternetSite</b:SourceType>
    <b:Guid>{C9F77E86-CBD4-4B26-B219-50503C5820E9}</b:Guid>
    <b:Title>Writing a Product Design Specification</b:Title>
    <b:Year>2012</b:Year>
    <b:YearAccessed>2017</b:YearAccessed>
    <b:MonthAccessed>February</b:MonthAccessed>
    <b:DayAccessed>7</b:DayAccessed>
    <b:URL>http://www.jensen-consulting.co.uk/blog/writing-a-product-design-specification</b:URL>
    <b:Author>
      <b:Author>
        <b:Corporate>Jenson Consulting</b:Corporate>
      </b:Author>
    </b:Author>
    <b:InternetSiteTitle>jensen-consulting.co.uk</b:InternetSiteTitle>
    <b:Month>May</b:Month>
    <b:Day>16</b:Day>
    <b:RefOrder>129</b:RefOrder>
  </b:Source>
  <b:Source>
    <b:Tag>Bru18</b:Tag>
    <b:SourceType>InternetSite</b:SourceType>
    <b:Guid>{9C2D7A7E-4C27-4ED7-B957-0D688ECBE92A}</b:Guid>
    <b:Title>Low Voltage Warning Devices </b:Title>
    <b:Author>
      <b:Author>
        <b:NameList>
          <b:Person>
            <b:Last>Bruce</b:Last>
            <b:First>Abbot</b:First>
          </b:Person>
        </b:NameList>
      </b:Author>
    </b:Author>
    <b:YearAccessed>2018</b:YearAccessed>
    <b:MonthAccessed>March</b:MonthAccessed>
    <b:DayAccessed>3</b:DayAccessed>
    <b:URL>http://homepages.paradise.net.nz/bhabbott/lvw.html</b:URL>
    <b:RefOrder>153</b:RefOrder>
  </b:Source>
  <b:Source>
    <b:Tag>Chr171</b:Tag>
    <b:SourceType>InternetSite</b:SourceType>
    <b:Guid>{8EE67C5D-E5F7-444F-A55B-55BEBC217EAA}</b:Guid>
    <b:Title>Waves and Frequency Ranges</b:Title>
    <b:Author>
      <b:Author>
        <b:NameList>
          <b:Person>
            <b:Last>Christian</b:Last>
            <b:First>Wolff</b:First>
          </b:Person>
        </b:NameList>
      </b:Author>
    </b:Author>
    <b:ProductionCompany>radartutorial.eu</b:ProductionCompany>
    <b:YearAccessed>2017</b:YearAccessed>
    <b:MonthAccessed>November</b:MonthAccessed>
    <b:DayAccessed>3</b:DayAccessed>
    <b:URL>http://www.radartutorial.eu/07.waves/Waves%20and%20Frequency%20Ranges.en.html</b:URL>
    <b:RefOrder>97</b:RefOrder>
  </b:Source>
  <b:Source>
    <b:Tag>Har96</b:Tag>
    <b:SourceType>Book</b:SourceType>
    <b:Guid>{4A532844-9BE7-4201-A29B-61D58CAC1C4D}</b:Guid>
    <b:Title>Radar Systems Principles</b:Title>
    <b:Year>1996</b:Year>
    <b:Author>
      <b:Author>
        <b:NameList>
          <b:Person>
            <b:Last>Harold</b:Last>
            <b:First>R.</b:First>
            <b:Middle>Raemer</b:Middle>
          </b:Person>
        </b:NameList>
      </b:Author>
    </b:Author>
    <b:Publisher>CRC Press</b:Publisher>
    <b:StandardNumber>9780849394812</b:StandardNumber>
    <b:Edition>illustrated</b:Edition>
    <b:RefOrder>98</b:RefOrder>
  </b:Source>
  <b:Source>
    <b:Tag>ESA17</b:Tag>
    <b:SourceType>InternetSite</b:SourceType>
    <b:Guid>{4D338CA6-3E69-49FC-8AC9-8BC403973423}</b:Guid>
    <b:Title>Radar Course 3</b:Title>
    <b:Author>
      <b:Author>
        <b:Corporate>ESA EO</b:Corporate>
      </b:Author>
    </b:Author>
    <b:YearAccessed>2017</b:YearAccessed>
    <b:MonthAccessed>November</b:MonthAccessed>
    <b:DayAccessed>5</b:DayAccessed>
    <b:URL>https://earth.esa.int/web/guest/missions/esa-operational-eo-missions/ers/instruments/sar/applications/radar-courses/content-3/-/asset_publisher/mQ9R7ZVkKg5P/content/radar-course-3-electromagnetic-spectrum</b:URL>
    <b:RefOrder>99</b:RefOrder>
  </b:Source>
  <b:Source>
    <b:Tag>Pic17</b:Tag>
    <b:SourceType>DocumentFromInternetSite</b:SourceType>
    <b:Guid>{878DE888-93D7-47E9-89F3-AE9A2BB151B8}</b:Guid>
    <b:Author>
      <b:Author>
        <b:NameList>
          <b:Person>
            <b:Last>Pickering</b:Last>
            <b:First>Paul</b:First>
          </b:Person>
        </b:NameList>
      </b:Author>
    </b:Author>
    <b:Title>Radar and Ultrasonic Sensors Strengthen ADAS Object Detection</b:Title>
    <b:Year>2017</b:Year>
    <b:Month>August</b:Month>
    <b:Day>22</b:Day>
    <b:YearAccessed>2017</b:YearAccessed>
    <b:MonthAccessed>November</b:MonthAccessed>
    <b:DayAccessed>6</b:DayAccessed>
    <b:URL>http://www.electronicdesign.com/automotive/radar-and-ultrasonic-sensors-strengthen-adas-object-detection</b:URL>
    <b:RefOrder>100</b:RefOrder>
  </b:Source>
  <b:Source>
    <b:Tag>VNB01</b:Tag>
    <b:SourceType>JournalArticle</b:SourceType>
    <b:Guid>{DC7E57DB-3573-4CAE-BF74-213A52D02264}</b:Guid>
    <b:Title>Correcting C-band radar reflectivity and differential reflectivity data for rain attenuation: a self-consistent method with constraints </b:Title>
    <b:Year>2001</b:Year>
    <b:JournalName>IEEE Transactions on Geoscience and Remote Sensing</b:JournalName>
    <b:Pages>1906-1915</b:Pages>
    <b:Volume>39</b:Volume>
    <b:Issue>9</b:Issue>
    <b:Author>
      <b:Author>
        <b:NameList>
          <b:Person>
            <b:Last>Bringi</b:Last>
            <b:First>V.N.</b:First>
          </b:Person>
          <b:Person>
            <b:Last>Keenan</b:Last>
            <b:First>T.D.</b:First>
          </b:Person>
          <b:Person>
            <b:Last>Chandrasekar</b:Last>
            <b:First>V.</b:First>
          </b:Person>
        </b:NameList>
      </b:Author>
    </b:Author>
    <b:Publisher>IEEE</b:Publisher>
    <b:RefOrder>101</b:RefOrder>
  </b:Source>
  <b:Source>
    <b:Tag>Mul171</b:Tag>
    <b:SourceType>Report</b:SourceType>
    <b:Guid>{3F5D10F5-52D5-49DF-BDDD-F458F20EF7E8}</b:Guid>
    <b:Title>RADAR EQUATION</b:Title>
    <b:Author>
      <b:Author>
        <b:NameList>
          <b:Person>
            <b:Last>Muller</b:Last>
            <b:First>Dr.</b:First>
            <b:Middle>Brad</b:Middle>
          </b:Person>
        </b:NameList>
      </b:Author>
    </b:Author>
    <b:YearAccessed>2017</b:YearAccessed>
    <b:MonthAccessed>November</b:MonthAccessed>
    <b:DayAccessed>11</b:DayAccessed>
    <b:RefOrder>102</b:RefOrder>
  </b:Source>
  <b:Source>
    <b:Tag>Jea12</b:Tag>
    <b:SourceType>Book</b:SourceType>
    <b:Guid>{AB031D3C-8B7C-4EC9-A58B-2443F8E29428}</b:Guid>
    <b:Title>Electronic Distance Measurement: An Introduction</b:Title>
    <b:Year>2012</b:Year>
    <b:Publisher>Springer Science &amp; Business Media</b:Publisher>
    <b:Author>
      <b:Author>
        <b:NameList>
          <b:Person>
            <b:Last>Jean</b:Last>
            <b:First>M.</b:First>
            <b:Middle>Rüeger</b:Middle>
          </b:Person>
        </b:NameList>
      </b:Author>
    </b:Author>
    <b:StandardNumber>9783642802331</b:StandardNumber>
    <b:Edition>4th, illustrated</b:Edition>
    <b:RefOrder>103</b:RefOrder>
  </b:Source>
  <b:Source>
    <b:Tag>Jon02</b:Tag>
    <b:SourceType>JournalArticle</b:SourceType>
    <b:Guid>{D6E9FCD2-E89F-4F88-BE52-8B21F4ECDA25}</b:Guid>
    <b:Title>Radar Distance Measurement</b:Title>
    <b:Year>2002</b:Year>
    <b:Publisher>Emerald Group Publishing Limited</b:Publisher>
    <b:Author>
      <b:Author>
        <b:NameList>
          <b:Person>
            <b:Last>Jon</b:Last>
            <b:First>Rigelsford</b:First>
          </b:Person>
        </b:NameList>
      </b:Author>
    </b:Author>
    <b:JournalName>Sensor Review</b:JournalName>
    <b:Volume>22</b:Volume>
    <b:Issue>3</b:Issue>
    <b:RefOrder>104</b:RefOrder>
  </b:Source>
  <b:Source>
    <b:Tag>Mar121</b:Tag>
    <b:SourceType>Book</b:SourceType>
    <b:Guid>{B8D8CE84-5C82-4E5F-9B6B-3AE6098FDD7A}</b:Guid>
    <b:Title>Robotic Navigation and Mapping with Radar</b:Title>
    <b:Year>2012</b:Year>
    <b:Author>
      <b:Author>
        <b:NameList>
          <b:Person>
            <b:Last>Martin</b:Last>
            <b:First>Adams</b:First>
          </b:Person>
          <b:Person>
            <b:Last>Martin</b:Last>
            <b:First>David,</b:First>
            <b:Middle>Adams</b:Middle>
          </b:Person>
          <b:Person>
            <b:Last>Ebi</b:Last>
            <b:First>Jose</b:First>
          </b:Person>
        </b:NameList>
      </b:Author>
    </b:Author>
    <b:Publisher>Artech House</b:Publisher>
    <b:StandardNumber>9781608074822</b:StandardNumber>
    <b:RefOrder>105</b:RefOrder>
  </b:Source>
  <b:Source>
    <b:Tag>Kis12</b:Tag>
    <b:SourceType>Book</b:SourceType>
    <b:Guid>{755F733B-1231-4ACF-8CA7-0956DE3F8D77}</b:Guid>
    <b:Author>
      <b:Author>
        <b:NameList>
          <b:Person>
            <b:Last>Kissinger</b:Last>
            <b:First>Dietmar</b:First>
          </b:Person>
        </b:NameList>
      </b:Author>
    </b:Author>
    <b:Title>Millimeter-Wave Receiver Concepts for 77 GHz Automotive Radar in Silicon-Germanium Technology</b:Title>
    <b:Year>2012</b:Year>
    <b:Publisher>Springer</b:Publisher>
    <b:StandardNumber>978-1-4614-2289-1</b:StandardNumber>
    <b:Edition>1st</b:Edition>
    <b:RefOrder>106</b:RefOrder>
  </b:Source>
  <b:Source>
    <b:Tag>Zit04</b:Tag>
    <b:SourceType>Report</b:SourceType>
    <b:Guid>{EEADC588-12C3-4C4D-A76D-BC3CAFB954DA}</b:Guid>
    <b:Title>Advanced driver assistance: Modular image sensor concept</b:Title>
    <b:Year>2004</b:Year>
    <b:Author>
      <b:Author>
        <b:NameList>
          <b:Person>
            <b:Last>Zittlau</b:Last>
            <b:First>D</b:First>
          </b:Person>
        </b:NameList>
      </b:Author>
    </b:Author>
    <b:RefOrder>108</b:RefOrder>
  </b:Source>
  <b:Source>
    <b:Tag>SHJ12</b:Tag>
    <b:SourceType>JournalArticle</b:SourceType>
    <b:Guid>{90B10C1D-FAA1-4AD9-867C-A4180AECFAB9}</b:Guid>
    <b:Title>Technology analysis and low-cost design of automotive radar for adaptive cruise control system</b:Title>
    <b:Year>2012</b:Year>
    <b:Pages>1133–1140 </b:Pages>
    <b:Author>
      <b:Author>
        <b:NameList>
          <b:Person>
            <b:Last>Jeong</b:Last>
            <b:First>S.</b:First>
            <b:Middle>H.</b:Middle>
          </b:Person>
          <b:Person>
            <b:Last>Lee</b:Last>
            <b:First>J.</b:First>
            <b:Middle>E.</b:Middle>
          </b:Person>
          <b:Person>
            <b:Last>Choi</b:Last>
            <b:First>S.</b:First>
            <b:Middle>U.</b:Middle>
          </b:Person>
          <b:Person>
            <b:Last>Lee</b:Last>
            <b:First>K.</b:First>
            <b:Middle>H.</b:Middle>
          </b:Person>
        </b:NameList>
      </b:Author>
    </b:Author>
    <b:JournalName>International Journal of Automotive Technology</b:JournalName>
    <b:Volume>13</b:Volume>
    <b:Issue>7</b:Issue>
    <b:RefOrder>107</b:RefOrder>
  </b:Source>
  <b:Source>
    <b:Tag>San13</b:Tag>
    <b:SourceType>JournalArticle</b:SourceType>
    <b:Guid>{D93CB980-638B-4948-A703-8FF0C495A1F0}</b:Guid>
    <b:Author>
      <b:Author>
        <b:NameList>
          <b:Person>
            <b:Last>Sandip</b:Last>
            <b:First>Mahajan</b:First>
          </b:Person>
          <b:Person>
            <b:Last>Ravindra</b:Last>
            <b:First>Bhosale</b:First>
          </b:Person>
          <b:Person>
            <b:Last>Parag</b:Last>
            <b:First>Kulkarni</b:First>
          </b:Person>
        </b:NameList>
      </b:Author>
    </b:Author>
    <b:Title>OBSTACLE DETECTION USING MONO VISION CAMERA AND LASER SCANNER</b:Title>
    <b:JournalName>International Journal of Research in Engineering and Technology</b:JournalName>
    <b:Year>2013</b:Year>
    <b:Pages>684-690</b:Pages>
    <b:Volume>2</b:Volume>
    <b:Issue>12</b:Issue>
    <b:RefOrder>109</b:RefOrder>
  </b:Source>
  <b:Source>
    <b:Tag>Ava01</b:Tag>
    <b:SourceType>Book</b:SourceType>
    <b:Guid>{BF90A85C-4161-473C-97F0-8FBCB8B264EF}</b:Guid>
    <b:Title>An Introduction to Lasers Theory and Applications</b:Title>
    <b:Year>2001</b:Year>
    <b:Author>
      <b:Author>
        <b:NameList>
          <b:Person>
            <b:Last>Avadhanulu</b:Last>
            <b:First>M.</b:First>
            <b:Middle>N.</b:Middle>
          </b:Person>
        </b:NameList>
      </b:Author>
    </b:Author>
    <b:Publisher>S. Chand Publishing</b:Publisher>
    <b:StandardNumber>9788121920711</b:StandardNumber>
    <b:RefOrder>81</b:RefOrder>
  </b:Source>
  <b:Source>
    <b:Tag>Gar09</b:Tag>
    <b:SourceType>JournalArticle</b:SourceType>
    <b:Guid>{1934AB7F-60FC-4E3F-994C-904969CA2108}</b:Guid>
    <b:Author>
      <b:Author>
        <b:NameList>
          <b:Person>
            <b:Last>.F</b:Last>
            <b:First>Garcia</b:First>
          </b:Person>
          <b:Person>
            <b:Last>.F</b:Last>
            <b:First>Jiménez</b:First>
          </b:Person>
          <b:Person>
            <b:Last>.JE</b:Last>
            <b:First>Naranjo</b:First>
          </b:Person>
          <b:Person>
            <b:Last>.JG</b:Last>
            <b:First>Zato</b:First>
          </b:Person>
          <b:Person>
            <b:Last>.F</b:Last>
            <b:First>Aparicio</b:First>
          </b:Person>
          <b:Person>
            <b:Last>.JM</b:Last>
            <b:First>Armingol</b:First>
          </b:Person>
          <b:Person>
            <b:Last>.A</b:Last>
            <b:First>de</b:First>
            <b:Middle>la Escalera</b:Middle>
          </b:Person>
        </b:NameList>
      </b:Author>
    </b:Author>
    <b:Title>Analysis of LIDAR sensors for new ADAS applications. Usability in moving obstacles detection</b:Title>
    <b:Year>2009</b:Year>
    <b:JournalName>ITS World Congress</b:JournalName>
    <b:RefOrder>93</b:RefOrder>
  </b:Source>
  <b:Source>
    <b:Tag>Tak11</b:Tag>
    <b:SourceType>ConferenceProceedings</b:SourceType>
    <b:Guid>{DAD93E63-0230-4E1E-B322-520C075E2050}</b:Guid>
    <b:Author>
      <b:Author>
        <b:NameList>
          <b:Person>
            <b:Last>Takashi</b:Last>
            <b:First>Ogawa</b:First>
          </b:Person>
          <b:Person>
            <b:Last>Hiroshi</b:Last>
            <b:First>Sakai</b:First>
          </b:Person>
          <b:Person>
            <b:Last>Yasuhiro</b:Last>
            <b:First>Suzuki</b:First>
          </b:Person>
          <b:Person>
            <b:Last>Kiyokazu</b:Last>
            <b:First>Takagi</b:First>
          </b:Person>
          <b:Person>
            <b:Last>Katsuhiro</b:Last>
            <b:First>Morikawa</b:First>
          </b:Person>
        </b:NameList>
      </b:Author>
    </b:Author>
    <b:Title>Pedestrian detection and tracking using in-vehicle lidar for automotive application</b:Title>
    <b:JournalName>IEEE Intelligent Vehicles Symposium (IV)</b:JournalName>
    <b:Year>2011</b:Year>
    <b:City>Baden-Baden</b:City>
    <b:Publisher>IEEE</b:Publisher>
    <b:ConferenceName>Intelligent Vehicles Symposium (IV)</b:ConferenceName>
    <b:RefOrder>94</b:RefOrder>
  </b:Source>
  <b:Source>
    <b:Tag>lid18</b:Tag>
    <b:SourceType>InternetSite</b:SourceType>
    <b:Guid>{222CAC68-C512-441B-BEE0-7CB1912C4DC1}</b:Guid>
    <b:Year>2018</b:Year>
    <b:Author>
      <b:Author>
        <b:Corporate>lidarradar.com</b:Corporate>
      </b:Author>
    </b:Author>
    <b:Month>January</b:Month>
    <b:Day>19</b:Day>
    <b:YearAccessed>2018</b:YearAccessed>
    <b:MonthAccessed>January</b:MonthAccessed>
    <b:DayAccessed>28</b:DayAccessed>
    <b:URL>lidarradar.com/info/advantages-and-disadvantages-of-lidar</b:URL>
    <b:RefOrder>96</b:RefOrder>
  </b:Source>
  <b:Source>
    <b:Tag>arc17</b:Tag>
    <b:SourceType>InternetSite</b:SourceType>
    <b:Guid>{5F6437A7-1756-48B6-B96A-6C2403F7CDA3}</b:Guid>
    <b:Author>
      <b:Author>
        <b:Corporate>archer-soft.com</b:Corporate>
      </b:Author>
    </b:Author>
    <b:Title>LIDAR vs RADAR Comparison. Which System is Better for Automotive?</b:Title>
    <b:Year>2017</b:Year>
    <b:Month>April</b:Month>
    <b:Day>20</b:Day>
    <b:YearAccessed>2017</b:YearAccessed>
    <b:MonthAccessed>Novemeber</b:MonthAccessed>
    <b:DayAccessed>1</b:DayAccessed>
    <b:URL>http://www.archer-soft.com/en/blog/lidar-vs-radar-comparison-which-system-better-automotive</b:URL>
    <b:RefOrder>95</b:RefOrder>
  </b:Source>
  <b:Source>
    <b:Tag>Fra18</b:Tag>
    <b:SourceType>JournalArticle</b:SourceType>
    <b:Guid>{5862ECC9-88B4-4F5D-8438-F9F3ED7D8EDA}</b:Guid>
    <b:Author>
      <b:Author>
        <b:NameList>
          <b:Person>
            <b:Last>Francesca</b:Last>
            <b:First>Favarò</b:First>
          </b:Person>
          <b:Person>
            <b:Last>Sky</b:Last>
            <b:First>Eurichb</b:First>
          </b:Person>
          <b:Person>
            <b:Last>Nazanin</b:Last>
            <b:First>Naderb</b:First>
          </b:Person>
        </b:NameList>
      </b:Author>
    </b:Author>
    <b:Title>Autonomous vehicles’ disengagements: Trends, triggers, and regulatory limitations</b:Title>
    <b:JournalName>Accident Analysis &amp; Prevention</b:JournalName>
    <b:Year>2018</b:Year>
    <b:Pages>136-148</b:Pages>
    <b:Volume>110</b:Volume>
    <b:RefOrder>158</b:RefOrder>
  </b:Source>
  <b:Source>
    <b:Tag>Ren17</b:Tag>
    <b:SourceType>InternetSite</b:SourceType>
    <b:Guid>{629EB47D-D4E5-434D-81BB-0299359175A1}</b:Guid>
    <b:Title>Optical encoders and LiDAR scanning</b:Title>
    <b:YearAccessed>2017</b:YearAccessed>
    <b:MonthAccessed>November</b:MonthAccessed>
    <b:DayAccessed>20</b:DayAccessed>
    <b:URL>http://www.renishaw.com/en/optical-encoders-and-lidar-scanning--39244</b:URL>
    <b:Author>
      <b:Author>
        <b:Corporate>Renishaw</b:Corporate>
      </b:Author>
    </b:Author>
    <b:InternetSiteTitle>renishaw.com</b:InternetSiteTitle>
    <b:RefOrder>82</b:RefOrder>
  </b:Source>
  <b:Source>
    <b:Tag>Pro17</b:Tag>
    <b:SourceType>InternetSite</b:SourceType>
    <b:Guid>{421D8959-1E95-470C-9948-A56DF92F2F79}</b:Guid>
    <b:Author>
      <b:Author>
        <b:Corporate>Pro-Lite Technology</b:Corporate>
      </b:Author>
    </b:Author>
    <b:Title>Laser Radiation and the Electromagnetic Spectrum</b:Title>
    <b:YearAccessed>2017</b:YearAccessed>
    <b:MonthAccessed>November</b:MonthAccessed>
    <b:DayAccessed>2</b:DayAccessed>
    <b:URL>http://www.pro-lite.co.uk/File/laser_safety_laser_basics.php</b:URL>
    <b:RefOrder>84</b:RefOrder>
  </b:Source>
  <b:Source>
    <b:Tag>Nia13</b:Tag>
    <b:SourceType>JournalArticle</b:SourceType>
    <b:Guid>{B75ECEF8-4B85-4922-9E7C-D0126793A557}</b:Guid>
    <b:Title>A method of background noise reduction in lidar data</b:Title>
    <b:Year>2013</b:Year>
    <b:Author>
      <b:Author>
        <b:NameList>
          <b:Person>
            <b:Last>Nianwen</b:Last>
            <b:First>Cao</b:First>
          </b:Person>
          <b:Person>
            <b:Last>Cunxiong</b:Last>
            <b:First>Zhu</b:First>
          </b:Person>
          <b:Person>
            <b:Last>Yangfeng</b:Last>
            <b:First>Ka</b:First>
          </b:Person>
          <b:Person>
            <b:Last>Peng</b:Last>
            <b:First>Yan</b:First>
          </b:Person>
        </b:NameList>
      </b:Author>
    </b:Author>
    <b:JournalName>Applied Physics B: Lasers and Optics</b:JournalName>
    <b:Pages>115-123</b:Pages>
    <b:Volume>113</b:Volume>
    <b:RefOrder>89</b:RefOrder>
  </b:Source>
  <b:Source>
    <b:Tag>Fei13</b:Tag>
    <b:SourceType>JournalArticle</b:SourceType>
    <b:Guid>{C1D199FA-4C0B-4AD6-A566-97C6818B7026}</b:Guid>
    <b:Author>
      <b:Author>
        <b:NameList>
          <b:Person>
            <b:Last>Feiyue</b:Last>
            <b:First>Mao</b:First>
          </b:Person>
          <b:Person>
            <b:Last>Wei</b:Last>
            <b:First>Gong</b:First>
          </b:Person>
          <b:Person>
            <b:Last>Chen</b:Last>
            <b:First>Li</b:First>
          </b:Person>
        </b:NameList>
      </b:Author>
    </b:Author>
    <b:Title>Anti-noise algorithm of lidar data retrieval by combining the ensemble Kalman filter and the Fernald method </b:Title>
    <b:JournalName>Optical Society of America</b:JournalName>
    <b:Year>2013</b:Year>
    <b:Volume>21</b:Volume>
    <b:Issue>7</b:Issue>
    <b:RefOrder>90</b:RefOrder>
  </b:Source>
  <b:Source>
    <b:Tag>Ank17</b:Tag>
    <b:SourceType>Report</b:SourceType>
    <b:Guid>{AB1F0223-60AF-4C64-88FA-C0780C022B34}</b:Guid>
    <b:Title>ADAS Feature Concepts Development Framework via a Low</b:Title>
    <b:Year>2017</b:Year>
    <b:Author>
      <b:Author>
        <b:NameList>
          <b:Person>
            <b:Last>Ankit</b:Last>
            <b:First>Goila</b:First>
          </b:Person>
          <b:Person>
            <b:Last>Ambarish</b:Last>
            <b:First>Desai</b:First>
          </b:Person>
          <b:Person>
            <b:Last>Feng</b:Last>
            <b:First>Dang</b:First>
          </b:Person>
          <b:Person>
            <b:Last>Jian</b:Last>
            <b:First>Dong</b:First>
          </b:Person>
          <b:Person>
            <b:Last>Rahul</b:Last>
            <b:First>Shetty</b:First>
          </b:Person>
          <b:Person>
            <b:Last>Rakesh</b:Last>
            <b:First>Babu,</b:First>
            <b:Middle>Kailasa</b:Middle>
          </b:Person>
          <b:Person>
            <b:Last>Mahdi</b:Last>
            <b:First>Heydari</b:First>
          </b:Person>
          <b:Person>
            <b:Last>Yang</b:Last>
            <b:First>Wang</b:First>
          </b:Person>
          <b:Person>
            <b:Last>Yue</b:Last>
            <b:First>Sun</b:First>
          </b:Person>
          <b:Person>
            <b:Last>Manikanta</b:Last>
            <b:First>Jonnalagadda</b:First>
          </b:Person>
          <b:Person>
            <b:Last>Mohammed</b:Last>
            <b:First>Alhasan</b:First>
          </b:Person>
          <b:Person>
            <b:Last>Hanlong</b:Last>
            <b:First>Yang</b:First>
          </b:Person>
          <b:Person>
            <b:Last>Katherine</b:Last>
            <b:First>R.</b:First>
            <b:Middle>Lastoskie</b:Middle>
          </b:Person>
        </b:NameList>
      </b:Author>
    </b:Author>
    <b:Publisher>SAE Technical Paper</b:Publisher>
    <b:RefOrder>122</b:RefOrder>
  </b:Source>
  <b:Source>
    <b:Tag>Chu</b:Tag>
    <b:SourceType>ConferenceProceedings</b:SourceType>
    <b:Guid>{8BD5FB31-F180-4A77-9C43-CFD2537AE834}</b:Guid>
    <b:Author>
      <b:Author>
        <b:NameList>
          <b:Person>
            <b:Last>Chucholowski</b:Last>
            <b:First>F.</b:First>
          </b:Person>
          <b:Person>
            <b:Last>Gnandt</b:Last>
            <b:First>C.</b:First>
          </b:Person>
          <b:Person>
            <b:Last>Hepperle</b:Last>
            <b:First>C.</b:First>
          </b:Person>
        </b:NameList>
      </b:Author>
    </b:Author>
    <b:Title>Close to reality surrounding model for virtual testing of autonomous</b:Title>
    <b:Year>2016</b:Year>
    <b:ConferenceName>Advanced Vehicle Control: Proceedings of the 13th International Symposium on Advanced Vehicle Control (AVEC'16)</b:ConferenceName>
    <b:Publisher>CRC Press</b:Publisher>
    <b:RefOrder>121</b:RefOrder>
  </b:Source>
  <b:Source>
    <b:Tag>Viv09</b:Tag>
    <b:SourceType>JournalArticle</b:SourceType>
    <b:Guid>{F77E89A7-E3C7-4C37-9DFF-FAE4E672ED61}</b:Guid>
    <b:Title>A Cost-Effective Ultrasonic Sensor-Based Driver-Assistance System for Congested Traffic Conditions</b:Title>
    <b:Year>2009</b:Year>
    <b:Author>
      <b:Author>
        <b:NameList>
          <b:Person>
            <b:Last>Vivek</b:Last>
            <b:First>Agarwal</b:First>
          </b:Person>
          <b:Person>
            <b:Last>N. Venkata</b:Last>
            <b:First>Murali</b:First>
          </b:Person>
          <b:Person>
            <b:Last>Chandramouli</b:Last>
            <b:First>C.</b:First>
          </b:Person>
        </b:NameList>
      </b:Author>
    </b:Author>
    <b:JournalName>IEEE TRANSACTIONS ON INTELLIGENT TRANSPORTATION SYSTEMS</b:JournalName>
    <b:Pages>486-498</b:Pages>
    <b:Volume>10</b:Volume>
    <b:Issue>3</b:Issue>
    <b:RefOrder>123</b:RefOrder>
  </b:Source>
  <b:Source>
    <b:Tag>Fel14</b:Tag>
    <b:SourceType>JournalArticle</b:SourceType>
    <b:Guid>{A786B331-0F07-4D0A-A5D4-9A7A31189078}</b:Guid>
    <b:Author>
      <b:Author>
        <b:NameList>
          <b:Person>
            <b:Last>Felipe</b:Last>
            <b:First>Jiménez</b:First>
          </b:Person>
          <b:Person>
            <b:Last>José</b:Last>
            <b:First>E.</b:First>
            <b:Middle>Naranjo</b:Middle>
          </b:Person>
          <b:Person>
            <b:Last>Oscar</b:Last>
            <b:First>Gómez</b:First>
          </b:Person>
          <b:Person>
            <b:Last>José</b:Last>
            <b:First>J.</b:First>
            <b:Middle>Anaya</b:Middle>
          </b:Person>
        </b:NameList>
      </b:Author>
    </b:Author>
    <b:Title>Vehicle Tracking for an Evasive Manoeuvres Assistant Using Low-Cost Ultrasonic Sensors</b:Title>
    <b:JournalName>Sensors</b:JournalName>
    <b:Year>2014</b:Year>
    <b:Volume>14</b:Volume>
    <b:Issue>12</b:Issue>
    <b:RefOrder>124</b:RefOrder>
  </b:Source>
  <b:Source>
    <b:Tag>Vis17</b:Tag>
    <b:SourceType>InternetSite</b:SourceType>
    <b:Guid>{31ACC2CE-1D3A-40C0-A5AA-991803615D12}</b:Guid>
    <b:Title>Machine Learning Algorithms in Autonomous Cars</b:Title>
    <b:Year>2017</b:Year>
    <b:Author>
      <b:Author>
        <b:Corporate>Visteon</b:Corporate>
      </b:Author>
    </b:Author>
    <b:Month>March</b:Month>
    <b:Day>2</b:Day>
    <b:YearAccessed>2017</b:YearAccessed>
    <b:MonthAccessed>November</b:MonthAccessed>
    <b:DayAccessed>20</b:DayAccessed>
    <b:URL>http://visteon.bg/2017/03/02/machine-learning-algorithms-autonomous-cars/</b:URL>
    <b:RefOrder>72</b:RefOrder>
  </b:Source>
  <b:Source>
    <b:Tag>Vla04</b:Tag>
    <b:SourceType>Book</b:SourceType>
    <b:Guid>{BD7D3CBD-C83D-47FE-A8BA-23C5F5214844}</b:Guid>
    <b:Author>
      <b:Author>
        <b:NameList>
          <b:Person>
            <b:Last>Vladimir</b:Last>
            <b:First>A.</b:First>
            <b:Middle>Kovalev</b:Middle>
          </b:Person>
          <b:Person>
            <b:Last>William</b:Last>
            <b:First>E.</b:First>
            <b:Middle>Eichinger</b:Middle>
          </b:Person>
          <b:Person>
            <b:Last>William</b:Last>
            <b:First>Eichinger</b:First>
          </b:Person>
        </b:NameList>
      </b:Author>
    </b:Author>
    <b:Title>Elastic Lidar: Theory, Practice, and Analysis Methods</b:Title>
    <b:Year>2004</b:Year>
    <b:Publisher>John Wiley &amp; Sons</b:Publisher>
    <b:StandardNumber>9780471201717</b:StandardNumber>
    <b:RefOrder>83</b:RefOrder>
  </b:Source>
  <b:Source>
    <b:Tag>LiD17</b:Tag>
    <b:SourceType>InternetSite</b:SourceType>
    <b:Guid>{0BC5751B-1F3A-4C8C-8A0A-DA673F87AA8B}</b:Guid>
    <b:Title>How does LiDAR work?</b:Title>
    <b:Author>
      <b:Author>
        <b:Corporate>LiDAR UK</b:Corporate>
      </b:Author>
    </b:Author>
    <b:YearAccessed>2017</b:YearAccessed>
    <b:MonthAccessed>Ocotber</b:MonthAccessed>
    <b:DayAccessed>18</b:DayAccessed>
    <b:URL>http://www.lidar-uk.com/how-lidar-works/</b:URL>
    <b:RefOrder>85</b:RefOrder>
  </b:Source>
  <b:Source>
    <b:Tag>Tho17</b:Tag>
    <b:SourceType>ConferenceProceedings</b:SourceType>
    <b:Guid>{D2ACE028-578D-43AA-90CD-B2C509EEC5F3}</b:Guid>
    <b:Title>Challenges in miniaturized automotive long-range lidar system design</b:Title>
    <b:Year>2017</b:Year>
    <b:Author>
      <b:Author>
        <b:NameList>
          <b:Person>
            <b:Last>Thomas</b:Last>
            <b:First>Fersch</b:First>
          </b:Person>
          <b:Person>
            <b:Last>Robert</b:Last>
            <b:First>Weigel</b:First>
          </b:Person>
          <b:Person>
            <b:Last>Alexander</b:Last>
            <b:First>Koelpin</b:First>
          </b:Person>
        </b:NameList>
      </b:Author>
    </b:Author>
    <b:ConferenceName>Three-Dimensional Imaging, Visualization, and Display</b:ConferenceName>
    <b:City>Anaheim</b:City>
    <b:Publisher>SPIE</b:Publisher>
    <b:RefOrder>86</b:RefOrder>
  </b:Source>
  <b:Source>
    <b:Tag>pe217</b:Tag>
    <b:SourceType>InternetSite</b:SourceType>
    <b:Guid>{291E29E4-8E40-472A-8FA5-A1F07208CD4E}</b:Guid>
    <b:Title>Laser Distance Measurment</b:Title>
    <b:Author>
      <b:Author>
        <b:Corporate>pe2bz.philpem.me.uk</b:Corporate>
      </b:Author>
    </b:Author>
    <b:YearAccessed>2017</b:YearAccessed>
    <b:MonthAccessed>Ocotber</b:MonthAccessed>
    <b:DayAccessed>29</b:DayAccessed>
    <b:URL>https://pe2bz.philpem.me.uk/Lights/-%20Laser/Info-999-LaserCourse/C00-M06-LaserDistanceMeasurement/module6.htm</b:URL>
    <b:RefOrder>87</b:RefOrder>
  </b:Source>
  <b:Source>
    <b:Tag>Mar01</b:Tag>
    <b:SourceType>JournalArticle</b:SourceType>
    <b:Guid>{2A9D6594-8717-4979-8C91-321E7EF6A9E6}</b:Guid>
    <b:Author>
      <b:Author>
        <b:NameList>
          <b:Person>
            <b:Last>Markus-Christian</b:Last>
            <b:First>Amann</b:First>
          </b:Person>
          <b:Person>
            <b:Last>Thierry</b:Last>
            <b:First>M.</b:First>
            <b:Middle>Bosch</b:Middle>
          </b:Person>
          <b:Person>
            <b:Last>Marc</b:Last>
            <b:First>Lescure</b:First>
          </b:Person>
          <b:Person>
            <b:Last>Risto</b:Last>
            <b:First>A.</b:First>
            <b:Middle>Myllylae</b:Middle>
          </b:Person>
          <b:Person>
            <b:Last>Marc</b:Last>
            <b:First>Rioux</b:First>
          </b:Person>
        </b:NameList>
      </b:Author>
    </b:Author>
    <b:Title>Laser ranging: a critical review of unusual techniques for distance measurement</b:Title>
    <b:Year>2001</b:Year>
    <b:JournalName>Optical Engineering</b:JournalName>
    <b:Volume>40</b:Volume>
    <b:Issue>1</b:Issue>
    <b:RefOrder>88</b:RefOrder>
  </b:Source>
  <b:Source>
    <b:Tag>FFT17</b:Tag>
    <b:SourceType>InternetSite</b:SourceType>
    <b:Guid>{6FB1072D-F963-490A-B16C-412A7E0B7F98}</b:Guid>
    <b:Title>What Is Lidar &amp; How Is It Making Self-Driving Cars Safer?</b:Title>
    <b:Author>
      <b:Author>
        <b:NameList>
          <b:Person>
            <b:Last>Team</b:Last>
            <b:First>FF</b:First>
          </b:Person>
        </b:NameList>
      </b:Author>
    </b:Author>
    <b:YearAccessed>2017</b:YearAccessed>
    <b:MonthAccessed>January</b:MonthAccessed>
    <b:DayAccessed>11</b:DayAccessed>
    <b:URL>https://www.ff.com/us/futuresight/what-is-lidar/</b:URL>
    <b:RefOrder>91</b:RefOrder>
  </b:Source>
  <b:Source>
    <b:Tag>Ste12</b:Tag>
    <b:SourceType>Book</b:SourceType>
    <b:Guid>{447FADC4-0901-4760-A3F0-200DC6574857}</b:Guid>
    <b:Title>Ultrasonic Measurements and Technologies</b:Title>
    <b:Year>2012</b:Year>
    <b:Author>
      <b:Author>
        <b:NameList>
          <b:Person>
            <b:Last>Stefan</b:Last>
            <b:First>Kocis</b:First>
          </b:Person>
          <b:Person>
            <b:Last>Zdenko</b:Last>
            <b:First>Figura</b:First>
          </b:Person>
        </b:NameList>
      </b:Author>
    </b:Author>
    <b:Publisher>Springer Science &amp; Business Media</b:Publisher>
    <b:StandardNumber>9781461311997</b:StandardNumber>
    <b:RefOrder>110</b:RefOrder>
  </b:Source>
  <b:Source>
    <b:Tag>NAS17</b:Tag>
    <b:SourceType>InternetSite</b:SourceType>
    <b:Guid>{0EC9E473-318F-41F2-BEEF-5F5EC268ECBA}</b:Guid>
    <b:Title>Speed of Sound</b:Title>
    <b:Author>
      <b:Author>
        <b:Corporate>NASA</b:Corporate>
      </b:Author>
    </b:Author>
    <b:YearAccessed>2017</b:YearAccessed>
    <b:MonthAccessed>October</b:MonthAccessed>
    <b:DayAccessed>15</b:DayAccessed>
    <b:URL>https://www.grc.nasa.gov/www/k-12/airplane/sound.html</b:URL>
    <b:RefOrder>111</b:RefOrder>
  </b:Source>
  <b:Source>
    <b:Tag>nde17</b:Tag>
    <b:SourceType>InternetSite</b:SourceType>
    <b:Guid>{40C5D611-5A6A-4905-BF7D-9AF8FA0DA29F}</b:Guid>
    <b:Author>
      <b:Author>
        <b:Corporate>nde-ed.or</b:Corporate>
      </b:Author>
    </b:Author>
    <b:Title>Attenuation of Sound Waves</b:Title>
    <b:YearAccessed>2017</b:YearAccessed>
    <b:MonthAccessed>November</b:MonthAccessed>
    <b:DayAccessed>22</b:DayAccessed>
    <b:URL>https://www.nde-ed.org/EducationResources/CommunityCollege/Ultrasonics/Physics/attenuation.htm</b:URL>
    <b:RefOrder>113</b:RefOrder>
  </b:Source>
  <b:Source>
    <b:Tag>nde171</b:Tag>
    <b:SourceType>InternetSite</b:SourceType>
    <b:Guid>{BEBCE926-6CC4-45FC-867D-091B373DB0A7}</b:Guid>
    <b:Author>
      <b:Author>
        <b:Corporate>nde-ed.org</b:Corporate>
      </b:Author>
    </b:Author>
    <b:Title>Ultrasonic Inspection - Beam Spread</b:Title>
    <b:YearAccessed>2017</b:YearAccessed>
    <b:MonthAccessed>November</b:MonthAccessed>
    <b:DayAccessed>22</b:DayAccessed>
    <b:URL>https://www.nde-ed.org/GeneralResources/Formula/UTFormula/BeamSpread/BeamSpread.htm</b:URL>
    <b:RefOrder>115</b:RefOrder>
  </b:Source>
  <b:Source>
    <b:Tag>Hal96</b:Tag>
    <b:SourceType>Book</b:SourceType>
    <b:Guid>{08AFCF34-0E4A-4C1D-A9B7-A55DEBC247FD}</b:Guid>
    <b:Title>Introduction to the Non-destructive Testing of Welded Joints</b:Title>
    <b:Year>1996</b:Year>
    <b:Author>
      <b:Author>
        <b:NameList>
          <b:Person>
            <b:Last>Halmshaw</b:Last>
            <b:First>R.</b:First>
          </b:Person>
        </b:NameList>
      </b:Author>
    </b:Author>
    <b:Publisher>Woodhead Publishing</b:Publisher>
    <b:StandardNumber>9781855733145</b:StandardNumber>
    <b:Edition>illustrated, revised</b:Edition>
    <b:RefOrder>116</b:RefOrder>
  </b:Source>
  <b:Source>
    <b:Tag>nde172</b:Tag>
    <b:SourceType>InternetSite</b:SourceType>
    <b:Guid>{8ECBAD96-2AC2-465B-9245-55C464FDF5E6}</b:Guid>
    <b:Title>Ultrasonic Formula</b:Title>
    <b:Author>
      <b:Author>
        <b:Corporate>nde-ed.org</b:Corporate>
      </b:Author>
    </b:Author>
    <b:YearAccessed>2017</b:YearAccessed>
    <b:MonthAccessed>November</b:MonthAccessed>
    <b:DayAccessed>2017</b:DayAccessed>
    <b:URL>https://www.nde-ed.org/GeneralResources/Formula/UTFormula/ultrasonicFormula.htm</b:URL>
    <b:RefOrder>118</b:RefOrder>
  </b:Source>
  <b:Source>
    <b:Tag>Tim15</b:Tag>
    <b:SourceType>InternetSite</b:SourceType>
    <b:Guid>{B4B9FC4B-0339-4240-B564-B38C64E9CB88}</b:Guid>
    <b:Author>
      <b:Author>
        <b:NameList>
          <b:Person>
            <b:Last>Tim</b:Last>
            <b:First>Olson</b:First>
          </b:Person>
        </b:NameList>
      </b:Author>
    </b:Author>
    <b:Title>Ultrasonic Sensors: Range Vs Frequency</b:Title>
    <b:Year>2015</b:Year>
    <b:Month>November</b:Month>
    <b:Day>19</b:Day>
    <b:YearAccessed>2017</b:YearAccessed>
    <b:MonthAccessed>Ocotober</b:MonthAccessed>
    <b:DayAccessed>3</b:DayAccessed>
    <b:URL>https://www.apgsensors.com/about-us/blog/ultrasonic-sensors-range-vs-frequency</b:URL>
    <b:RefOrder>119</b:RefOrder>
  </b:Source>
  <b:Source>
    <b:Tag>Sho01</b:Tag>
    <b:SourceType>ConferenceProceedings</b:SourceType>
    <b:Guid>{F79E00F2-D62C-4CE8-BC3C-1DE448519FED}</b:Guid>
    <b:Title>Using coded signals to benefit from ultrasonic sensor crosstalk in mobile robot obstacle avoidance</b:Title>
    <b:Year>2001</b:Year>
    <b:Author>
      <b:Author>
        <b:NameList>
          <b:Person>
            <b:Last>Shoval</b:Last>
            <b:First>Shraga</b:First>
          </b:Person>
          <b:Person>
            <b:Last>Johann</b:Last>
            <b:First>Borenstein</b:First>
          </b:Person>
        </b:NameList>
      </b:Author>
    </b:Author>
    <b:JournalName>Robotics and Automation, 2001. Proceedings 2001 ICRA. IEEE International Conference</b:JournalName>
    <b:Volume>3</b:Volume>
    <b:Publisher>IEEE</b:Publisher>
    <b:RefOrder>120</b:RefOrder>
  </b:Source>
  <b:Source>
    <b:Tag>Jan10</b:Tag>
    <b:SourceType>Report</b:SourceType>
    <b:Guid>{3FAB0F50-1EE1-4F37-938D-BB04B9BF21F5}</b:Guid>
    <b:Title>Short range object detection and avoidance</b:Title>
    <b:Year>2010</b:Year>
    <b:Author>
      <b:Author>
        <b:NameList>
          <b:Person>
            <b:Last>Jansen</b:Last>
            <b:First>N.</b:First>
            <b:Middle>F.</b:Middle>
          </b:Person>
        </b:NameList>
      </b:Author>
    </b:Author>
    <b:ThesisType>Traineeship Report</b:ThesisType>
    <b:RefOrder>117</b:RefOrder>
  </b:Source>
  <b:Source>
    <b:Tag>Dav17</b:Tag>
    <b:SourceType>Book</b:SourceType>
    <b:Guid>{93161906-879F-4C73-9ACF-876F07D2A248}</b:Guid>
    <b:Title>Fundamentals and Applications of Ultrasonic Waves</b:Title>
    <b:Year>2017</b:Year>
    <b:Publisher>CRC Pres</b:Publisher>
    <b:Author>
      <b:Author>
        <b:NameList>
          <b:Person>
            <b:Last>David</b:Last>
            <b:First>J.</b:First>
          </b:Person>
          <b:Person>
            <b:Last>Cheeke</b:Last>
            <b:First>N.</b:First>
          </b:Person>
        </b:NameList>
      </b:Author>
    </b:Author>
    <b:StandardNumber>9781351833196</b:StandardNumber>
    <b:Edition>2nd</b:Edition>
    <b:RefOrder>114</b:RefOrder>
  </b:Source>
  <b:Source>
    <b:Tag>Far174</b:Tag>
    <b:SourceType>InternetSite</b:SourceType>
    <b:Guid>{F2002DCE-E264-49E7-822B-0FDE713F2830}</b:Guid>
    <b:Title>KPEG-350 -  Transducer, Piezo, Buzzer, Buzzer, Continuous, 3 V, 28 V, 7 mA, 85 dB</b:Title>
    <b:Author>
      <b:Author>
        <b:Corporate>Farnell UK</b:Corporate>
      </b:Author>
    </b:Author>
    <b:YearAccessed>2017</b:YearAccessed>
    <b:MonthAccessed>December</b:MonthAccessed>
    <b:DayAccessed>13</b:DayAccessed>
    <b:URL>http://uk.farnell.com/kingstate/kpeg-350/buzzer-piezo-continuous-85db/dp/1193667</b:URL>
    <b:RefOrder>140</b:RefOrder>
  </b:Source>
  <b:Source>
    <b:Tag>CRQ17</b:Tag>
    <b:SourceType>InternetSite</b:SourceType>
    <b:Guid>{8F70007D-0700-4810-BF00-6584A4994ADF}</b:Guid>
    <b:Author>
      <b:Author>
        <b:Corporate>CRQ</b:Corporate>
      </b:Author>
    </b:Author>
    <b:Title>BUZZERS</b:Title>
    <b:YearAccessed>2017</b:YearAccessed>
    <b:MonthAccessed>December</b:MonthAccessed>
    <b:DayAccessed>13</b:DayAccessed>
    <b:URL>https://www.cqr.co.uk/images/stories/cqr_pdf/Internal%20Sounders/Sounders%20Buzzers.pdf</b:URL>
    <b:RefOrder>141</b:RefOrder>
  </b:Source>
  <b:Source>
    <b:Tag>Lyn17</b:Tag>
    <b:SourceType>InternetSite</b:SourceType>
    <b:Guid>{B2AC20DD-5A28-404D-80EA-82F212A382A6}</b:Guid>
    <b:Author>
      <b:Author>
        <b:Corporate>Lynteck</b:Corporate>
      </b:Author>
    </b:Author>
    <b:Title>TK401 Piezo Sounder</b:Title>
    <b:YearAccessed>2017</b:YearAccessed>
    <b:MonthAccessed>December</b:MonthAccessed>
    <b:DayAccessed>12</b:DayAccessed>
    <b:URL>http://www.lynteck.co.uk/products/intruder/sounders/LY03-001-13.php</b:URL>
    <b:RefOrder>142</b:RefOrder>
  </b:Source>
  <b:Source>
    <b:Tag>Mur17</b:Tag>
    <b:SourceType>InternetSite</b:SourceType>
    <b:Guid>{39A03046-A397-4496-81C4-8131ADD39184}</b:Guid>
    <b:Author>
      <b:Author>
        <b:Corporate>Murata</b:Corporate>
      </b:Author>
    </b:Author>
    <b:Title>PKM13EPYH4002-B0</b:Title>
    <b:YearAccessed>2017</b:YearAccessed>
    <b:MonthAccessed>December</b:MonthAccessed>
    <b:DayAccessed>14</b:DayAccessed>
    <b:URL>https://www.murata.com/en-eu/products/productdetail?partno=PKM13EPYH4002-B0</b:URL>
    <b:RefOrder>143</b:RefOrder>
  </b:Source>
  <b:Source>
    <b:Tag>Int18</b:Tag>
    <b:SourceType>InternetSite</b:SourceType>
    <b:Guid>{DC1D850F-DFAB-482F-8F17-1F16D56713F0}</b:Guid>
    <b:Author>
      <b:Author>
        <b:Corporate>Intersil</b:Corporate>
      </b:Author>
    </b:Author>
    <b:Title>HIP4082</b:Title>
    <b:YearAccessed>2018</b:YearAccessed>
    <b:MonthAccessed>January</b:MonthAccessed>
    <b:DayAccessed>3</b:DayAccessed>
    <b:URL>https://www.intersil.com/en/products/space-and-harsh-environment/harsh-environment/half--full-bridge-and-three-phase-drivers/HIP4082.html</b:URL>
    <b:RefOrder>150</b:RefOrder>
  </b:Source>
  <b:Source>
    <b:Tag>Far175</b:Tag>
    <b:SourceType>InternetSite</b:SourceType>
    <b:Guid>{E008A28B-4ACC-4362-823B-68C354186539}</b:Guid>
    <b:Author>
      <b:Author>
        <b:Corporate>Farnell UK</b:Corporate>
      </b:Author>
    </b:Author>
    <b:Title>L293DNE -  Motor Driver/Controller, Half-H, 4.5V to 36V supply, 36V/600 mA/4 Outputs, DIP-16</b:Title>
    <b:ProductionCompany>Texas Instruments</b:ProductionCompany>
    <b:YearAccessed>2018</b:YearAccessed>
    <b:MonthAccessed>January</b:MonthAccessed>
    <b:DayAccessed>3</b:DayAccessed>
    <b:URL>http://uk.farnell.com/texas-instruments/l293dne/ic-driver-peripheral-dual-36v/dp/1470423?mckv=73kNSYYh_dc|pcrid|78108290469|&amp;gross_price=true&amp;CATCI=aud-294759717834:pla-77217964501&amp;CAAGID=14983481469&amp;CMP=KNC-GUK-GEN-SHOPPING-TEXAS_INSTRUMENTS&amp;CAGPSPN=pla&amp;</b:URL>
    <b:RefOrder>149</b:RefOrder>
  </b:Source>
  <b:Source>
    <b:Tag>Tex17</b:Tag>
    <b:SourceType>InternetSite</b:SourceType>
    <b:Guid>{9525061E-8998-4785-A8C6-4BFA1B4CC8B8}</b:Guid>
    <b:Author>
      <b:Author>
        <b:Corporate>Texas Instruments</b:Corporate>
      </b:Author>
    </b:Author>
    <b:Title>SN754410</b:Title>
    <b:YearAccessed>2018</b:YearAccessed>
    <b:MonthAccessed>January</b:MonthAccessed>
    <b:DayAccessed>3</b:DayAccessed>
    <b:URL>http://www.ti.com/product/SN754410</b:URL>
    <b:RefOrder>148</b:RefOrder>
  </b:Source>
  <b:Source>
    <b:Tag>Inf18</b:Tag>
    <b:SourceType>InternetSite</b:SourceType>
    <b:Guid>{6E2FB6F7-1349-468D-93B4-FEFFE512CC3B}</b:Guid>
    <b:Author>
      <b:Author>
        <b:Corporate>Infineon</b:Corporate>
      </b:Author>
    </b:Author>
    <b:Title>TLE5206-2S</b:Title>
    <b:YearAccessed>2018</b:YearAccessed>
    <b:MonthAccessed>January</b:MonthAccessed>
    <b:DayAccessed>6</b:DayAccessed>
    <b:URL>https://www.infineon.com/cms/en/product/power/motor-control-ics/intelligent-motor-control-ics/integrated-full-bridge-driver/tle5206-2s/</b:URL>
    <b:RefOrder>151</b:RefOrder>
  </b:Source>
  <b:Source>
    <b:Tag>Far18</b:Tag>
    <b:SourceType>InternetSite</b:SourceType>
    <b:Guid>{26915626-3B4E-4934-A7BE-D46350C55871}</b:Guid>
    <b:Author>
      <b:Author>
        <b:Corporate>Farnell UK</b:Corporate>
      </b:Author>
    </b:Author>
    <b:Title>R13-24BL-05-BR -  Pushbutton Switch, On-(Off), SPST-NC, 125 V, 3 A, Solder</b:Title>
    <b:YearAccessed>2018</b:YearAccessed>
    <b:MonthAccessed>January</b:MonthAccessed>
    <b:DayAccessed>24</b:DayAccessed>
    <b:URL>http://uk.farnell.com/multicomp/r13-24bl-05-br/switch-push-button-spnc-mom/dp/1634696</b:URL>
    <b:RefOrder>152</b:RefOrder>
  </b:Source>
  <b:Source>
    <b:Tag>lid16</b:Tag>
    <b:SourceType>InternetSite</b:SourceType>
    <b:Guid>{767201B2-DBF9-4BDA-9D3F-68E18D171081}</b:Guid>
    <b:Title>Lidar for Automotive Safety Apps</b:Title>
    <b:Year>2016</b:Year>
    <b:Author>
      <b:Author>
        <b:Corporate>lidar</b:Corporate>
      </b:Author>
    </b:Author>
    <b:Month>July</b:Month>
    <b:Day>2</b:Day>
    <b:YearAccessed>2017</b:YearAccessed>
    <b:MonthAccessed>November</b:MonthAccessed>
    <b:DayAccessed>17</b:DayAccessed>
    <b:URL>http://blog.lidarnews.com/lidar-automotive-safety-apps/</b:URL>
    <b:RefOrder>92</b:RefOrder>
  </b:Source>
</b:Sources>
</file>

<file path=customXml/itemProps1.xml><?xml version="1.0" encoding="utf-8"?>
<ds:datastoreItem xmlns:ds="http://schemas.openxmlformats.org/officeDocument/2006/customXml" ds:itemID="{5E9FA64A-FD45-47AE-86B2-4B92877C8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171</Pages>
  <Words>31646</Words>
  <Characters>180384</Characters>
  <Application>Microsoft Office Word</Application>
  <DocSecurity>0</DocSecurity>
  <Lines>1503</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Davies (P147908)</dc:creator>
  <cp:lastModifiedBy>Adam Davies</cp:lastModifiedBy>
  <cp:revision>2</cp:revision>
  <cp:lastPrinted>2018-04-26T10:45:00Z</cp:lastPrinted>
  <dcterms:created xsi:type="dcterms:W3CDTF">2018-04-26T11:18:00Z</dcterms:created>
  <dcterms:modified xsi:type="dcterms:W3CDTF">2018-04-26T11:18:00Z</dcterms:modified>
</cp:coreProperties>
</file>