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EAC4D" w14:textId="5EDCB0D4" w:rsidR="00681201" w:rsidRPr="000C7A38" w:rsidRDefault="002C13F7" w:rsidP="005C4107">
      <w:pPr>
        <w:jc w:val="center"/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 xml:space="preserve">Design and conduct </w:t>
      </w:r>
      <w:r w:rsidR="00795C6C" w:rsidRPr="000C7A38">
        <w:rPr>
          <w:rFonts w:ascii="Times New Roman" w:hAnsi="Times New Roman" w:cs="Times New Roman"/>
          <w:u w:val="single"/>
        </w:rPr>
        <w:t xml:space="preserve">a research study to explore the effect of </w:t>
      </w:r>
      <w:r w:rsidR="00C66726" w:rsidRPr="000C7A38">
        <w:rPr>
          <w:rFonts w:ascii="Times New Roman" w:hAnsi="Times New Roman" w:cs="Times New Roman"/>
          <w:u w:val="single"/>
        </w:rPr>
        <w:t>neuroticism</w:t>
      </w:r>
      <w:r w:rsidR="00795C6C" w:rsidRPr="000C7A38">
        <w:rPr>
          <w:rFonts w:ascii="Times New Roman" w:hAnsi="Times New Roman" w:cs="Times New Roman"/>
          <w:u w:val="single"/>
        </w:rPr>
        <w:t xml:space="preserve"> </w:t>
      </w:r>
      <w:r w:rsidR="00283DD8" w:rsidRPr="000C7A38">
        <w:rPr>
          <w:rFonts w:ascii="Times New Roman" w:hAnsi="Times New Roman" w:cs="Times New Roman"/>
          <w:u w:val="single"/>
        </w:rPr>
        <w:t>on memory for emotion-induced stimuli</w:t>
      </w:r>
    </w:p>
    <w:p w14:paraId="3341676E" w14:textId="77777777" w:rsidR="00C27F6A" w:rsidRDefault="00C27F6A" w:rsidP="005C4107">
      <w:pPr>
        <w:jc w:val="center"/>
        <w:rPr>
          <w:rFonts w:ascii="Times New Roman" w:hAnsi="Times New Roman" w:cs="Times New Roman"/>
          <w:u w:val="single"/>
        </w:rPr>
      </w:pPr>
    </w:p>
    <w:p w14:paraId="2CD811DF" w14:textId="6C4DEB38" w:rsidR="00A77980" w:rsidRPr="00A77980" w:rsidRDefault="00A77980" w:rsidP="00A77980">
      <w:pPr>
        <w:rPr>
          <w:rFonts w:ascii="Times New Roman" w:hAnsi="Times New Roman" w:cs="Times New Roman"/>
          <w:u w:val="single"/>
        </w:rPr>
      </w:pPr>
      <w:r w:rsidRPr="00A77980">
        <w:rPr>
          <w:rFonts w:ascii="Times New Roman" w:hAnsi="Times New Roman" w:cs="Times New Roman"/>
          <w:u w:val="single"/>
        </w:rPr>
        <w:t>Abstract</w:t>
      </w:r>
    </w:p>
    <w:p w14:paraId="1EABA00B" w14:textId="0CD717BC" w:rsidR="006A14EF" w:rsidRDefault="00D11293" w:rsidP="006A14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into </w:t>
      </w:r>
      <w:r w:rsidR="00041E4E">
        <w:rPr>
          <w:rFonts w:ascii="Times New Roman" w:hAnsi="Times New Roman" w:cs="Times New Roman"/>
        </w:rPr>
        <w:t>personality trait</w:t>
      </w:r>
      <w:r w:rsidR="00AA2407">
        <w:rPr>
          <w:rFonts w:ascii="Times New Roman" w:hAnsi="Times New Roman" w:cs="Times New Roman"/>
        </w:rPr>
        <w:t>s</w:t>
      </w:r>
      <w:r w:rsidR="00041E4E">
        <w:rPr>
          <w:rFonts w:ascii="Times New Roman" w:hAnsi="Times New Roman" w:cs="Times New Roman"/>
        </w:rPr>
        <w:t xml:space="preserve"> and memory has stemmed far into </w:t>
      </w:r>
      <w:r w:rsidR="00720140">
        <w:rPr>
          <w:rFonts w:ascii="Times New Roman" w:hAnsi="Times New Roman" w:cs="Times New Roman"/>
        </w:rPr>
        <w:t xml:space="preserve">the </w:t>
      </w:r>
      <w:r w:rsidR="00041E4E">
        <w:rPr>
          <w:rFonts w:ascii="Times New Roman" w:hAnsi="Times New Roman" w:cs="Times New Roman"/>
        </w:rPr>
        <w:t>past</w:t>
      </w:r>
      <w:r w:rsidR="00AA2407">
        <w:rPr>
          <w:rFonts w:ascii="Times New Roman" w:hAnsi="Times New Roman" w:cs="Times New Roman"/>
        </w:rPr>
        <w:t xml:space="preserve"> and into the present. </w:t>
      </w:r>
      <w:r w:rsidR="00BA1D82">
        <w:rPr>
          <w:rFonts w:ascii="Times New Roman" w:hAnsi="Times New Roman" w:cs="Times New Roman"/>
        </w:rPr>
        <w:t xml:space="preserve">Neuroticism </w:t>
      </w:r>
      <w:r w:rsidR="00155723">
        <w:rPr>
          <w:rFonts w:ascii="Times New Roman" w:hAnsi="Times New Roman" w:cs="Times New Roman"/>
        </w:rPr>
        <w:t xml:space="preserve">is one of these </w:t>
      </w:r>
      <w:r w:rsidR="00E1601A">
        <w:rPr>
          <w:rFonts w:ascii="Times New Roman" w:hAnsi="Times New Roman" w:cs="Times New Roman"/>
        </w:rPr>
        <w:t>traits and</w:t>
      </w:r>
      <w:r w:rsidR="008D309C">
        <w:rPr>
          <w:rFonts w:ascii="Times New Roman" w:hAnsi="Times New Roman" w:cs="Times New Roman"/>
        </w:rPr>
        <w:t xml:space="preserve"> has experienced researchers’ attention and its relationship</w:t>
      </w:r>
      <w:r w:rsidR="00F60428">
        <w:rPr>
          <w:rFonts w:ascii="Times New Roman" w:hAnsi="Times New Roman" w:cs="Times New Roman"/>
        </w:rPr>
        <w:t xml:space="preserve"> </w:t>
      </w:r>
      <w:r w:rsidR="0012516D">
        <w:rPr>
          <w:rFonts w:ascii="Times New Roman" w:hAnsi="Times New Roman" w:cs="Times New Roman"/>
        </w:rPr>
        <w:t xml:space="preserve">with </w:t>
      </w:r>
      <w:r w:rsidR="00F60428">
        <w:rPr>
          <w:rFonts w:ascii="Times New Roman" w:hAnsi="Times New Roman" w:cs="Times New Roman"/>
        </w:rPr>
        <w:t>memory.</w:t>
      </w:r>
      <w:r w:rsidR="005A7A8D">
        <w:rPr>
          <w:rFonts w:ascii="Times New Roman" w:hAnsi="Times New Roman" w:cs="Times New Roman"/>
        </w:rPr>
        <w:t xml:space="preserve"> </w:t>
      </w:r>
      <w:r w:rsidR="008F4F77">
        <w:rPr>
          <w:rFonts w:ascii="Times New Roman" w:hAnsi="Times New Roman" w:cs="Times New Roman"/>
        </w:rPr>
        <w:t xml:space="preserve">Two </w:t>
      </w:r>
      <w:r w:rsidR="004E3107">
        <w:rPr>
          <w:rFonts w:ascii="Times New Roman" w:hAnsi="Times New Roman" w:cs="Times New Roman"/>
        </w:rPr>
        <w:t xml:space="preserve">opposing sides </w:t>
      </w:r>
      <w:r w:rsidR="006A0AED">
        <w:rPr>
          <w:rFonts w:ascii="Times New Roman" w:hAnsi="Times New Roman" w:cs="Times New Roman"/>
        </w:rPr>
        <w:t xml:space="preserve">drive </w:t>
      </w:r>
      <w:r w:rsidR="00B91C65">
        <w:rPr>
          <w:rFonts w:ascii="Times New Roman" w:hAnsi="Times New Roman" w:cs="Times New Roman"/>
        </w:rPr>
        <w:t xml:space="preserve">the notion that </w:t>
      </w:r>
      <w:r w:rsidR="007F7629">
        <w:rPr>
          <w:rFonts w:ascii="Times New Roman" w:hAnsi="Times New Roman" w:cs="Times New Roman"/>
        </w:rPr>
        <w:t>h</w:t>
      </w:r>
      <w:r w:rsidR="00B91C65">
        <w:rPr>
          <w:rFonts w:ascii="Times New Roman" w:hAnsi="Times New Roman" w:cs="Times New Roman"/>
        </w:rPr>
        <w:t xml:space="preserve">igh levels of neuroticism </w:t>
      </w:r>
      <w:r w:rsidR="007F7629">
        <w:rPr>
          <w:rFonts w:ascii="Times New Roman" w:hAnsi="Times New Roman" w:cs="Times New Roman"/>
        </w:rPr>
        <w:t xml:space="preserve">on its own is enough </w:t>
      </w:r>
      <w:r w:rsidR="00E1601A">
        <w:rPr>
          <w:rFonts w:ascii="Times New Roman" w:hAnsi="Times New Roman" w:cs="Times New Roman"/>
        </w:rPr>
        <w:t>to affect</w:t>
      </w:r>
      <w:r w:rsidR="00B2318F">
        <w:rPr>
          <w:rFonts w:ascii="Times New Roman" w:hAnsi="Times New Roman" w:cs="Times New Roman"/>
        </w:rPr>
        <w:t xml:space="preserve"> one’s memory, whilst </w:t>
      </w:r>
      <w:r w:rsidR="002033E1">
        <w:rPr>
          <w:rFonts w:ascii="Times New Roman" w:hAnsi="Times New Roman" w:cs="Times New Roman"/>
        </w:rPr>
        <w:t xml:space="preserve">another </w:t>
      </w:r>
      <w:r w:rsidR="00B2318F">
        <w:rPr>
          <w:rFonts w:ascii="Times New Roman" w:hAnsi="Times New Roman" w:cs="Times New Roman"/>
        </w:rPr>
        <w:t xml:space="preserve">suggests that a combination of low neuroticism and high levels of positive personality traits </w:t>
      </w:r>
      <w:r w:rsidR="00D130DA">
        <w:rPr>
          <w:rFonts w:ascii="Times New Roman" w:hAnsi="Times New Roman" w:cs="Times New Roman"/>
        </w:rPr>
        <w:t>may affect</w:t>
      </w:r>
      <w:r w:rsidR="006E17D7">
        <w:rPr>
          <w:rFonts w:ascii="Times New Roman" w:hAnsi="Times New Roman" w:cs="Times New Roman"/>
        </w:rPr>
        <w:t xml:space="preserve"> </w:t>
      </w:r>
      <w:r w:rsidR="006A0AED">
        <w:rPr>
          <w:rFonts w:ascii="Times New Roman" w:hAnsi="Times New Roman" w:cs="Times New Roman"/>
        </w:rPr>
        <w:t xml:space="preserve">one’s </w:t>
      </w:r>
      <w:r w:rsidR="005477F6">
        <w:rPr>
          <w:rFonts w:ascii="Times New Roman" w:hAnsi="Times New Roman" w:cs="Times New Roman"/>
        </w:rPr>
        <w:t>ability to recall information</w:t>
      </w:r>
      <w:r w:rsidR="00977338">
        <w:rPr>
          <w:rFonts w:ascii="Times New Roman" w:hAnsi="Times New Roman" w:cs="Times New Roman"/>
        </w:rPr>
        <w:t>.</w:t>
      </w:r>
      <w:r w:rsidR="00D76528">
        <w:rPr>
          <w:rFonts w:ascii="Times New Roman" w:hAnsi="Times New Roman" w:cs="Times New Roman"/>
        </w:rPr>
        <w:t xml:space="preserve"> </w:t>
      </w:r>
      <w:r w:rsidR="006B62BC">
        <w:rPr>
          <w:rFonts w:ascii="Times New Roman" w:hAnsi="Times New Roman" w:cs="Times New Roman"/>
        </w:rPr>
        <w:t xml:space="preserve">The </w:t>
      </w:r>
      <w:r w:rsidR="00E1601A">
        <w:rPr>
          <w:rFonts w:ascii="Times New Roman" w:hAnsi="Times New Roman" w:cs="Times New Roman"/>
        </w:rPr>
        <w:t>current study seeks to investigate th</w:t>
      </w:r>
      <w:r w:rsidR="00F80585">
        <w:rPr>
          <w:rFonts w:ascii="Times New Roman" w:hAnsi="Times New Roman" w:cs="Times New Roman"/>
        </w:rPr>
        <w:t xml:space="preserve">is debate </w:t>
      </w:r>
      <w:r w:rsidR="006B62BC">
        <w:rPr>
          <w:rFonts w:ascii="Times New Roman" w:hAnsi="Times New Roman" w:cs="Times New Roman"/>
        </w:rPr>
        <w:t>using</w:t>
      </w:r>
      <w:r w:rsidR="00F80585">
        <w:rPr>
          <w:rFonts w:ascii="Times New Roman" w:hAnsi="Times New Roman" w:cs="Times New Roman"/>
        </w:rPr>
        <w:t xml:space="preserve"> </w:t>
      </w:r>
      <w:r w:rsidR="00155D20">
        <w:rPr>
          <w:rFonts w:ascii="Times New Roman" w:hAnsi="Times New Roman" w:cs="Times New Roman"/>
        </w:rPr>
        <w:t>a three-way ANOVA study</w:t>
      </w:r>
      <w:r w:rsidR="006B2E2A">
        <w:rPr>
          <w:rFonts w:ascii="Times New Roman" w:hAnsi="Times New Roman" w:cs="Times New Roman"/>
        </w:rPr>
        <w:t xml:space="preserve">. Our results suggested that the relationship between </w:t>
      </w:r>
      <w:r w:rsidR="00807318">
        <w:rPr>
          <w:rFonts w:ascii="Times New Roman" w:hAnsi="Times New Roman" w:cs="Times New Roman"/>
        </w:rPr>
        <w:t>Neuroticism and memory is null.</w:t>
      </w:r>
    </w:p>
    <w:p w14:paraId="1534D528" w14:textId="77777777" w:rsidR="00A81E02" w:rsidRPr="006647AE" w:rsidRDefault="00A81E02" w:rsidP="006A14EF">
      <w:pPr>
        <w:rPr>
          <w:rFonts w:ascii="Times New Roman" w:hAnsi="Times New Roman" w:cs="Times New Roman"/>
        </w:rPr>
      </w:pPr>
    </w:p>
    <w:p w14:paraId="3068E38D" w14:textId="711C567F" w:rsidR="00C27F6A" w:rsidRDefault="00C27F6A" w:rsidP="00C27F6A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>Introduction</w:t>
      </w:r>
    </w:p>
    <w:p w14:paraId="447B085B" w14:textId="488CBB67" w:rsidR="00C00183" w:rsidRDefault="00540E66" w:rsidP="00C27F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Memory and emotion have shown to be equally complex</w:t>
      </w:r>
      <w:r w:rsidR="00C00183">
        <w:rPr>
          <w:rFonts w:ascii="Times New Roman" w:hAnsi="Times New Roman" w:cs="Times New Roman"/>
        </w:rPr>
        <w:t xml:space="preserve"> functions within the brain</w:t>
      </w:r>
      <w:r w:rsidR="00280520">
        <w:rPr>
          <w:rFonts w:ascii="Times New Roman" w:hAnsi="Times New Roman" w:cs="Times New Roman"/>
        </w:rPr>
        <w:t xml:space="preserve"> </w:t>
      </w:r>
      <w:r w:rsidR="00E27D76">
        <w:rPr>
          <w:rFonts w:ascii="Times New Roman" w:hAnsi="Times New Roman" w:cs="Times New Roman"/>
        </w:rPr>
        <w:t>(</w:t>
      </w:r>
      <w:r w:rsidR="00280520">
        <w:rPr>
          <w:rFonts w:ascii="Times New Roman" w:hAnsi="Times New Roman" w:cs="Times New Roman"/>
        </w:rPr>
        <w:t>Buchannon</w:t>
      </w:r>
      <w:r w:rsidR="00E27D76">
        <w:rPr>
          <w:rFonts w:ascii="Times New Roman" w:hAnsi="Times New Roman" w:cs="Times New Roman"/>
        </w:rPr>
        <w:t xml:space="preserve">, 2017). For </w:t>
      </w:r>
      <w:r w:rsidR="00AD7445">
        <w:rPr>
          <w:rFonts w:ascii="Times New Roman" w:hAnsi="Times New Roman" w:cs="Times New Roman"/>
        </w:rPr>
        <w:t>instance,</w:t>
      </w:r>
      <w:r w:rsidR="00E27D76">
        <w:rPr>
          <w:rFonts w:ascii="Times New Roman" w:hAnsi="Times New Roman" w:cs="Times New Roman"/>
        </w:rPr>
        <w:t xml:space="preserve"> </w:t>
      </w:r>
      <w:r w:rsidR="00194F3D">
        <w:rPr>
          <w:rFonts w:ascii="Times New Roman" w:hAnsi="Times New Roman" w:cs="Times New Roman"/>
        </w:rPr>
        <w:t>a large number of highly neu</w:t>
      </w:r>
      <w:r w:rsidR="00D40C92">
        <w:rPr>
          <w:rFonts w:ascii="Times New Roman" w:hAnsi="Times New Roman" w:cs="Times New Roman"/>
        </w:rPr>
        <w:t xml:space="preserve">rotic participants have reported that their memory </w:t>
      </w:r>
      <w:r w:rsidR="006A551C">
        <w:rPr>
          <w:rFonts w:ascii="Times New Roman" w:hAnsi="Times New Roman" w:cs="Times New Roman"/>
        </w:rPr>
        <w:t>possesses</w:t>
      </w:r>
      <w:r w:rsidR="00D410D2">
        <w:rPr>
          <w:rFonts w:ascii="Times New Roman" w:hAnsi="Times New Roman" w:cs="Times New Roman"/>
        </w:rPr>
        <w:t xml:space="preserve"> a poor quality. </w:t>
      </w:r>
      <w:r w:rsidR="00AD7445">
        <w:rPr>
          <w:rFonts w:ascii="Times New Roman" w:hAnsi="Times New Roman" w:cs="Times New Roman"/>
        </w:rPr>
        <w:t>However,</w:t>
      </w:r>
      <w:r w:rsidR="00D410D2">
        <w:rPr>
          <w:rFonts w:ascii="Times New Roman" w:hAnsi="Times New Roman" w:cs="Times New Roman"/>
        </w:rPr>
        <w:t xml:space="preserve"> </w:t>
      </w:r>
      <w:r w:rsidR="000C7FA6">
        <w:rPr>
          <w:rFonts w:ascii="Times New Roman" w:hAnsi="Times New Roman" w:cs="Times New Roman"/>
        </w:rPr>
        <w:t xml:space="preserve">upon completing a series of memory </w:t>
      </w:r>
      <w:r w:rsidR="00590400">
        <w:rPr>
          <w:rFonts w:ascii="Times New Roman" w:hAnsi="Times New Roman" w:cs="Times New Roman"/>
        </w:rPr>
        <w:t>recall tasks, it was found that</w:t>
      </w:r>
      <w:r w:rsidR="005D4072">
        <w:rPr>
          <w:rFonts w:ascii="Times New Roman" w:hAnsi="Times New Roman" w:cs="Times New Roman"/>
        </w:rPr>
        <w:t xml:space="preserve"> the only correlation that could be made was not between </w:t>
      </w:r>
      <w:r w:rsidR="00254F44">
        <w:rPr>
          <w:rFonts w:ascii="Times New Roman" w:hAnsi="Times New Roman" w:cs="Times New Roman"/>
        </w:rPr>
        <w:t>the participant pool’s levels of neuroticism and memory, but instead with their perceived ability to recall</w:t>
      </w:r>
      <w:r w:rsidR="00DF5AE1">
        <w:rPr>
          <w:rFonts w:ascii="Times New Roman" w:hAnsi="Times New Roman" w:cs="Times New Roman"/>
        </w:rPr>
        <w:t xml:space="preserve"> (Buchannon, 2017).</w:t>
      </w:r>
      <w:r w:rsidR="008C29AC">
        <w:rPr>
          <w:rFonts w:ascii="Times New Roman" w:hAnsi="Times New Roman" w:cs="Times New Roman"/>
        </w:rPr>
        <w:t xml:space="preserve"> In contrast to this finding however, a study conducted by Luchetti et al.</w:t>
      </w:r>
      <w:r w:rsidR="00271735">
        <w:rPr>
          <w:rFonts w:ascii="Times New Roman" w:hAnsi="Times New Roman" w:cs="Times New Roman"/>
        </w:rPr>
        <w:t xml:space="preserve"> (2021) found that within his participant pool of over seventy thousand individuals </w:t>
      </w:r>
      <w:r w:rsidR="008B106F">
        <w:rPr>
          <w:rFonts w:ascii="Times New Roman" w:hAnsi="Times New Roman" w:cs="Times New Roman"/>
        </w:rPr>
        <w:t xml:space="preserve">hailing from </w:t>
      </w:r>
      <w:r w:rsidR="00AD7445">
        <w:rPr>
          <w:rFonts w:ascii="Times New Roman" w:hAnsi="Times New Roman" w:cs="Times New Roman"/>
        </w:rPr>
        <w:t>twenty-seven</w:t>
      </w:r>
      <w:r w:rsidR="008B106F">
        <w:rPr>
          <w:rFonts w:ascii="Times New Roman" w:hAnsi="Times New Roman" w:cs="Times New Roman"/>
        </w:rPr>
        <w:t xml:space="preserve"> different countries, </w:t>
      </w:r>
      <w:r w:rsidR="00E81D23">
        <w:rPr>
          <w:rFonts w:ascii="Times New Roman" w:hAnsi="Times New Roman" w:cs="Times New Roman"/>
        </w:rPr>
        <w:t xml:space="preserve">memory recall performance was found to be much </w:t>
      </w:r>
      <w:r w:rsidR="00072BB5">
        <w:rPr>
          <w:rFonts w:ascii="Times New Roman" w:hAnsi="Times New Roman" w:cs="Times New Roman"/>
        </w:rPr>
        <w:t xml:space="preserve">higher in individuals with low levels of </w:t>
      </w:r>
      <w:r w:rsidR="00EA39D3">
        <w:rPr>
          <w:rFonts w:ascii="Times New Roman" w:hAnsi="Times New Roman" w:cs="Times New Roman"/>
        </w:rPr>
        <w:t xml:space="preserve">neuroticism and high levels of openness and extraversion. Therefore, it is clear that the topic </w:t>
      </w:r>
      <w:r w:rsidR="00D46256">
        <w:rPr>
          <w:rFonts w:ascii="Times New Roman" w:hAnsi="Times New Roman" w:cs="Times New Roman"/>
        </w:rPr>
        <w:t xml:space="preserve">of </w:t>
      </w:r>
      <w:r w:rsidR="00C77E38">
        <w:rPr>
          <w:rFonts w:ascii="Times New Roman" w:hAnsi="Times New Roman" w:cs="Times New Roman"/>
        </w:rPr>
        <w:t>memory and neuroticism being interconnected is a question still being debated</w:t>
      </w:r>
      <w:r w:rsidR="00AD7445">
        <w:rPr>
          <w:rFonts w:ascii="Times New Roman" w:hAnsi="Times New Roman" w:cs="Times New Roman"/>
        </w:rPr>
        <w:t>.</w:t>
      </w:r>
      <w:r w:rsidR="008B106F">
        <w:rPr>
          <w:rFonts w:ascii="Times New Roman" w:hAnsi="Times New Roman" w:cs="Times New Roman"/>
        </w:rPr>
        <w:t xml:space="preserve"> </w:t>
      </w:r>
      <w:r w:rsidR="00194F3D">
        <w:rPr>
          <w:rFonts w:ascii="Times New Roman" w:hAnsi="Times New Roman" w:cs="Times New Roman"/>
        </w:rPr>
        <w:t xml:space="preserve"> </w:t>
      </w:r>
    </w:p>
    <w:p w14:paraId="008F0397" w14:textId="64F8EBF4" w:rsidR="003E4BB0" w:rsidRDefault="00132FF9" w:rsidP="00C27F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But why is this the case</w:t>
      </w:r>
      <w:r w:rsidR="0058268C">
        <w:rPr>
          <w:rFonts w:ascii="Times New Roman" w:hAnsi="Times New Roman" w:cs="Times New Roman"/>
        </w:rPr>
        <w:t>?</w:t>
      </w:r>
      <w:r w:rsidR="00B328BE">
        <w:rPr>
          <w:rFonts w:ascii="Times New Roman" w:hAnsi="Times New Roman" w:cs="Times New Roman"/>
        </w:rPr>
        <w:t xml:space="preserve"> </w:t>
      </w:r>
      <w:r w:rsidR="0026465A">
        <w:rPr>
          <w:rFonts w:ascii="Times New Roman" w:hAnsi="Times New Roman" w:cs="Times New Roman"/>
        </w:rPr>
        <w:t xml:space="preserve">Why is it that this phantom link between neuroticism and </w:t>
      </w:r>
      <w:r w:rsidR="00E339FE">
        <w:rPr>
          <w:rFonts w:ascii="Times New Roman" w:hAnsi="Times New Roman" w:cs="Times New Roman"/>
        </w:rPr>
        <w:t xml:space="preserve">memory is so </w:t>
      </w:r>
      <w:r w:rsidR="003A470D">
        <w:rPr>
          <w:rFonts w:ascii="Times New Roman" w:hAnsi="Times New Roman" w:cs="Times New Roman"/>
        </w:rPr>
        <w:t>divisive?</w:t>
      </w:r>
      <w:r w:rsidR="00A70832">
        <w:rPr>
          <w:rFonts w:ascii="Times New Roman" w:hAnsi="Times New Roman" w:cs="Times New Roman"/>
        </w:rPr>
        <w:t xml:space="preserve"> The emerging </w:t>
      </w:r>
      <w:r w:rsidR="008862FC">
        <w:rPr>
          <w:rFonts w:ascii="Times New Roman" w:hAnsi="Times New Roman" w:cs="Times New Roman"/>
        </w:rPr>
        <w:t xml:space="preserve">suggestion is that the prior literature </w:t>
      </w:r>
      <w:r w:rsidR="002344F7">
        <w:rPr>
          <w:rFonts w:ascii="Times New Roman" w:hAnsi="Times New Roman" w:cs="Times New Roman"/>
        </w:rPr>
        <w:t xml:space="preserve">omits a fundamental factor from its research, that being emotion. </w:t>
      </w:r>
      <w:r w:rsidR="00F35C0C">
        <w:rPr>
          <w:rFonts w:ascii="Times New Roman" w:hAnsi="Times New Roman" w:cs="Times New Roman"/>
        </w:rPr>
        <w:t xml:space="preserve">Previously, researchers such as Areh (2008) </w:t>
      </w:r>
      <w:r w:rsidR="00ED2E88">
        <w:rPr>
          <w:rFonts w:ascii="Times New Roman" w:hAnsi="Times New Roman" w:cs="Times New Roman"/>
        </w:rPr>
        <w:t>attempted to</w:t>
      </w:r>
      <w:r w:rsidR="00371870">
        <w:rPr>
          <w:rFonts w:ascii="Times New Roman" w:hAnsi="Times New Roman" w:cs="Times New Roman"/>
        </w:rPr>
        <w:t xml:space="preserve"> analyse the accuracy of </w:t>
      </w:r>
      <w:r w:rsidR="00BB0ADB">
        <w:rPr>
          <w:rFonts w:ascii="Times New Roman" w:hAnsi="Times New Roman" w:cs="Times New Roman"/>
        </w:rPr>
        <w:t>eyewitnesses’ memories with</w:t>
      </w:r>
      <w:r w:rsidR="006D1D06">
        <w:rPr>
          <w:rFonts w:ascii="Times New Roman" w:hAnsi="Times New Roman" w:cs="Times New Roman"/>
        </w:rPr>
        <w:t xml:space="preserve"> personality traits being the sole variable in mind</w:t>
      </w:r>
      <w:r w:rsidR="002B3FAE">
        <w:rPr>
          <w:rFonts w:ascii="Times New Roman" w:hAnsi="Times New Roman" w:cs="Times New Roman"/>
        </w:rPr>
        <w:t>, most notably neuroticism. However, the researcher’s results were found to be rather</w:t>
      </w:r>
      <w:r w:rsidR="00806FBA">
        <w:rPr>
          <w:rFonts w:ascii="Times New Roman" w:hAnsi="Times New Roman" w:cs="Times New Roman"/>
        </w:rPr>
        <w:t xml:space="preserve"> weak</w:t>
      </w:r>
      <w:r w:rsidR="00C93F0F">
        <w:rPr>
          <w:rFonts w:ascii="Times New Roman" w:hAnsi="Times New Roman" w:cs="Times New Roman"/>
        </w:rPr>
        <w:t>. A</w:t>
      </w:r>
      <w:r w:rsidR="00806FBA">
        <w:rPr>
          <w:rFonts w:ascii="Times New Roman" w:hAnsi="Times New Roman" w:cs="Times New Roman"/>
        </w:rPr>
        <w:t>lthough he was able to find a small correlation both in men and women</w:t>
      </w:r>
      <w:r w:rsidR="00455594">
        <w:rPr>
          <w:rFonts w:ascii="Times New Roman" w:hAnsi="Times New Roman" w:cs="Times New Roman"/>
        </w:rPr>
        <w:t xml:space="preserve">. </w:t>
      </w:r>
      <w:r w:rsidR="00060C40">
        <w:rPr>
          <w:rFonts w:ascii="Times New Roman" w:hAnsi="Times New Roman" w:cs="Times New Roman"/>
        </w:rPr>
        <w:t>However due to these participants reviewing video footage</w:t>
      </w:r>
      <w:r w:rsidR="00C45F7E">
        <w:rPr>
          <w:rFonts w:ascii="Times New Roman" w:hAnsi="Times New Roman" w:cs="Times New Roman"/>
        </w:rPr>
        <w:t xml:space="preserve">, a lack of emotional stimulation </w:t>
      </w:r>
      <w:r w:rsidR="004145BE">
        <w:rPr>
          <w:rFonts w:ascii="Times New Roman" w:hAnsi="Times New Roman" w:cs="Times New Roman"/>
        </w:rPr>
        <w:t>can be assumed and thus</w:t>
      </w:r>
      <w:r w:rsidR="00FB55B3">
        <w:rPr>
          <w:rFonts w:ascii="Times New Roman" w:hAnsi="Times New Roman" w:cs="Times New Roman"/>
        </w:rPr>
        <w:t xml:space="preserve"> the link between </w:t>
      </w:r>
      <w:r w:rsidR="00763F9F">
        <w:rPr>
          <w:rFonts w:ascii="Times New Roman" w:hAnsi="Times New Roman" w:cs="Times New Roman"/>
        </w:rPr>
        <w:t>said weak results and this variable may be implied.</w:t>
      </w:r>
    </w:p>
    <w:p w14:paraId="5E0A714A" w14:textId="34F12CF5" w:rsidR="00B412EA" w:rsidRDefault="00B412EA" w:rsidP="00C27F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Moreover, different memory recall tasks have been designed and utilised o</w:t>
      </w:r>
      <w:r w:rsidR="00DF23BE">
        <w:rPr>
          <w:rFonts w:ascii="Times New Roman" w:hAnsi="Times New Roman" w:cs="Times New Roman"/>
        </w:rPr>
        <w:t>ver the period, from watching video footage and being asked to recall particular elements of information (Areh, 2008), to</w:t>
      </w:r>
      <w:r w:rsidR="0047513A">
        <w:rPr>
          <w:rFonts w:ascii="Times New Roman" w:hAnsi="Times New Roman" w:cs="Times New Roman"/>
        </w:rPr>
        <w:t xml:space="preserve"> </w:t>
      </w:r>
      <w:r w:rsidR="00795796">
        <w:rPr>
          <w:rFonts w:ascii="Times New Roman" w:hAnsi="Times New Roman" w:cs="Times New Roman"/>
        </w:rPr>
        <w:t xml:space="preserve">spatial </w:t>
      </w:r>
      <w:r w:rsidR="00292839">
        <w:rPr>
          <w:rFonts w:ascii="Times New Roman" w:hAnsi="Times New Roman" w:cs="Times New Roman"/>
        </w:rPr>
        <w:t>memory tasks like the SWM</w:t>
      </w:r>
      <w:r w:rsidR="00DF23BE">
        <w:rPr>
          <w:rFonts w:ascii="Times New Roman" w:hAnsi="Times New Roman" w:cs="Times New Roman"/>
        </w:rPr>
        <w:t xml:space="preserve"> </w:t>
      </w:r>
      <w:r w:rsidR="0047513A">
        <w:rPr>
          <w:rFonts w:ascii="Times New Roman" w:hAnsi="Times New Roman" w:cs="Times New Roman"/>
        </w:rPr>
        <w:t>(</w:t>
      </w:r>
      <w:r w:rsidR="00485A36">
        <w:rPr>
          <w:rFonts w:ascii="Times New Roman" w:hAnsi="Times New Roman" w:cs="Times New Roman"/>
        </w:rPr>
        <w:t>Saylik et al</w:t>
      </w:r>
      <w:r w:rsidR="0047513A">
        <w:rPr>
          <w:rFonts w:ascii="Times New Roman" w:hAnsi="Times New Roman" w:cs="Times New Roman"/>
        </w:rPr>
        <w:t>., 2018).</w:t>
      </w:r>
      <w:r w:rsidR="00722271">
        <w:rPr>
          <w:rFonts w:ascii="Times New Roman" w:hAnsi="Times New Roman" w:cs="Times New Roman"/>
        </w:rPr>
        <w:t xml:space="preserve"> Yet once more, emotion has yet to be implemented as a variable within </w:t>
      </w:r>
      <w:r w:rsidR="00FF6B8C">
        <w:rPr>
          <w:rFonts w:ascii="Times New Roman" w:hAnsi="Times New Roman" w:cs="Times New Roman"/>
        </w:rPr>
        <w:t>this research.</w:t>
      </w:r>
      <w:r w:rsidR="009D0780">
        <w:rPr>
          <w:rFonts w:ascii="Times New Roman" w:hAnsi="Times New Roman" w:cs="Times New Roman"/>
        </w:rPr>
        <w:t xml:space="preserve"> It wouldn</w:t>
      </w:r>
      <w:r w:rsidR="006E7909">
        <w:rPr>
          <w:rFonts w:ascii="Times New Roman" w:hAnsi="Times New Roman" w:cs="Times New Roman"/>
        </w:rPr>
        <w:t xml:space="preserve">’t be until </w:t>
      </w:r>
      <w:r w:rsidR="007A5FDD">
        <w:rPr>
          <w:rFonts w:ascii="Times New Roman" w:hAnsi="Times New Roman" w:cs="Times New Roman"/>
        </w:rPr>
        <w:t xml:space="preserve">close to the present years, that researchers began to consider the efficiency of </w:t>
      </w:r>
      <w:r w:rsidR="008A46A3">
        <w:rPr>
          <w:rFonts w:ascii="Times New Roman" w:hAnsi="Times New Roman" w:cs="Times New Roman"/>
        </w:rPr>
        <w:t xml:space="preserve">personality traits. </w:t>
      </w:r>
      <w:r w:rsidR="00B7783F">
        <w:rPr>
          <w:rFonts w:ascii="Times New Roman" w:hAnsi="Times New Roman" w:cs="Times New Roman"/>
        </w:rPr>
        <w:t>For instance, Luchetti et al.</w:t>
      </w:r>
      <w:r w:rsidR="00E20A9E">
        <w:rPr>
          <w:rFonts w:ascii="Times New Roman" w:hAnsi="Times New Roman" w:cs="Times New Roman"/>
        </w:rPr>
        <w:t xml:space="preserve"> (2021)</w:t>
      </w:r>
      <w:r w:rsidR="002D439D">
        <w:rPr>
          <w:rFonts w:ascii="Times New Roman" w:hAnsi="Times New Roman" w:cs="Times New Roman"/>
        </w:rPr>
        <w:t xml:space="preserve"> </w:t>
      </w:r>
      <w:r w:rsidR="00353895">
        <w:rPr>
          <w:rFonts w:ascii="Times New Roman" w:hAnsi="Times New Roman" w:cs="Times New Roman"/>
        </w:rPr>
        <w:t>found that elderly participants were much more likely to recall information</w:t>
      </w:r>
      <w:r w:rsidR="00A66643">
        <w:rPr>
          <w:rFonts w:ascii="Times New Roman" w:hAnsi="Times New Roman" w:cs="Times New Roman"/>
        </w:rPr>
        <w:t xml:space="preserve"> if they possessed high levels of conscientiousness and low neuroticism.</w:t>
      </w:r>
    </w:p>
    <w:p w14:paraId="2769E6A9" w14:textId="7F103E43" w:rsidR="00841B9B" w:rsidRDefault="00841B9B" w:rsidP="00C27F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with this idea in mind that</w:t>
      </w:r>
      <w:r w:rsidR="00DF2107">
        <w:rPr>
          <w:rFonts w:ascii="Times New Roman" w:hAnsi="Times New Roman" w:cs="Times New Roman"/>
        </w:rPr>
        <w:t xml:space="preserve"> </w:t>
      </w:r>
      <w:r w:rsidR="00633F95">
        <w:rPr>
          <w:rFonts w:ascii="Times New Roman" w:hAnsi="Times New Roman" w:cs="Times New Roman"/>
        </w:rPr>
        <w:t xml:space="preserve">we </w:t>
      </w:r>
      <w:r w:rsidR="00F453D4">
        <w:rPr>
          <w:rFonts w:ascii="Times New Roman" w:hAnsi="Times New Roman" w:cs="Times New Roman"/>
        </w:rPr>
        <w:t>developed the hypothesis</w:t>
      </w:r>
      <w:r w:rsidR="009C405C">
        <w:rPr>
          <w:rFonts w:ascii="Times New Roman" w:hAnsi="Times New Roman" w:cs="Times New Roman"/>
        </w:rPr>
        <w:t xml:space="preserve"> that </w:t>
      </w:r>
      <w:r w:rsidR="005F6ABC">
        <w:rPr>
          <w:rFonts w:ascii="Times New Roman" w:hAnsi="Times New Roman" w:cs="Times New Roman"/>
        </w:rPr>
        <w:t>an emotional stimuli</w:t>
      </w:r>
      <w:r w:rsidR="00F20F03">
        <w:rPr>
          <w:rFonts w:ascii="Times New Roman" w:hAnsi="Times New Roman" w:cs="Times New Roman"/>
        </w:rPr>
        <w:t xml:space="preserve"> may </w:t>
      </w:r>
      <w:r w:rsidR="00046366">
        <w:rPr>
          <w:rFonts w:ascii="Times New Roman" w:hAnsi="Times New Roman" w:cs="Times New Roman"/>
        </w:rPr>
        <w:t xml:space="preserve">play a part in </w:t>
      </w:r>
      <w:r w:rsidR="002E174D">
        <w:rPr>
          <w:rFonts w:ascii="Times New Roman" w:hAnsi="Times New Roman" w:cs="Times New Roman"/>
        </w:rPr>
        <w:t>af</w:t>
      </w:r>
      <w:r w:rsidR="00046366">
        <w:rPr>
          <w:rFonts w:ascii="Times New Roman" w:hAnsi="Times New Roman" w:cs="Times New Roman"/>
        </w:rPr>
        <w:t>fecti</w:t>
      </w:r>
      <w:r w:rsidR="002E174D">
        <w:rPr>
          <w:rFonts w:ascii="Times New Roman" w:hAnsi="Times New Roman" w:cs="Times New Roman"/>
        </w:rPr>
        <w:t>n</w:t>
      </w:r>
      <w:r w:rsidR="00046366">
        <w:rPr>
          <w:rFonts w:ascii="Times New Roman" w:hAnsi="Times New Roman" w:cs="Times New Roman"/>
        </w:rPr>
        <w:t>g one’s memory</w:t>
      </w:r>
      <w:r w:rsidR="0071614C">
        <w:rPr>
          <w:rFonts w:ascii="Times New Roman" w:hAnsi="Times New Roman" w:cs="Times New Roman"/>
        </w:rPr>
        <w:t xml:space="preserve">, based on their </w:t>
      </w:r>
      <w:r w:rsidR="00777DC0">
        <w:rPr>
          <w:rFonts w:ascii="Times New Roman" w:hAnsi="Times New Roman" w:cs="Times New Roman"/>
        </w:rPr>
        <w:t>own personality type</w:t>
      </w:r>
      <w:r w:rsidR="005A49F8">
        <w:rPr>
          <w:rFonts w:ascii="Times New Roman" w:hAnsi="Times New Roman" w:cs="Times New Roman"/>
        </w:rPr>
        <w:t xml:space="preserve"> (John et al., 1991)</w:t>
      </w:r>
      <w:r w:rsidR="00777DC0">
        <w:rPr>
          <w:rFonts w:ascii="Times New Roman" w:hAnsi="Times New Roman" w:cs="Times New Roman"/>
        </w:rPr>
        <w:t xml:space="preserve">. </w:t>
      </w:r>
      <w:r w:rsidR="00FF6B8C">
        <w:rPr>
          <w:rFonts w:ascii="Times New Roman" w:hAnsi="Times New Roman" w:cs="Times New Roman"/>
        </w:rPr>
        <w:t xml:space="preserve">In order to </w:t>
      </w:r>
      <w:r w:rsidR="00AB2A66">
        <w:rPr>
          <w:rFonts w:ascii="Times New Roman" w:hAnsi="Times New Roman" w:cs="Times New Roman"/>
        </w:rPr>
        <w:t>investigate this idea, a study was constructed in which, participants were asked to recount as many words</w:t>
      </w:r>
      <w:r w:rsidR="007C6FF5">
        <w:rPr>
          <w:rFonts w:ascii="Times New Roman" w:hAnsi="Times New Roman" w:cs="Times New Roman"/>
        </w:rPr>
        <w:t xml:space="preserve"> from three separate lists as they possibly could. Each list </w:t>
      </w:r>
      <w:r w:rsidR="006F2E30">
        <w:rPr>
          <w:rFonts w:ascii="Times New Roman" w:hAnsi="Times New Roman" w:cs="Times New Roman"/>
        </w:rPr>
        <w:t xml:space="preserve">was linked to a state of mind, such as positivity, negativity, and neutrality. </w:t>
      </w:r>
      <w:r w:rsidR="00777DC0">
        <w:rPr>
          <w:rFonts w:ascii="Times New Roman" w:hAnsi="Times New Roman" w:cs="Times New Roman"/>
        </w:rPr>
        <w:t xml:space="preserve">For the basis of keeping our research concise, we narrowed </w:t>
      </w:r>
      <w:r w:rsidR="005A49F8">
        <w:rPr>
          <w:rFonts w:ascii="Times New Roman" w:hAnsi="Times New Roman" w:cs="Times New Roman"/>
        </w:rPr>
        <w:t>our selection of personality traits down to Neuroticism alone</w:t>
      </w:r>
      <w:r w:rsidR="00A94C76">
        <w:rPr>
          <w:rFonts w:ascii="Times New Roman" w:hAnsi="Times New Roman" w:cs="Times New Roman"/>
        </w:rPr>
        <w:t xml:space="preserve">, and initially believed that our </w:t>
      </w:r>
      <w:r w:rsidR="00F62F91">
        <w:rPr>
          <w:rFonts w:ascii="Times New Roman" w:hAnsi="Times New Roman" w:cs="Times New Roman"/>
        </w:rPr>
        <w:t>results would suggest that the higher the level of neuroticism a participant would possess</w:t>
      </w:r>
      <w:r w:rsidR="005D350E">
        <w:rPr>
          <w:rFonts w:ascii="Times New Roman" w:hAnsi="Times New Roman" w:cs="Times New Roman"/>
        </w:rPr>
        <w:t xml:space="preserve">, the more likely it would </w:t>
      </w:r>
      <w:r w:rsidR="005D350E">
        <w:rPr>
          <w:rFonts w:ascii="Times New Roman" w:hAnsi="Times New Roman" w:cs="Times New Roman"/>
        </w:rPr>
        <w:lastRenderedPageBreak/>
        <w:t xml:space="preserve">be that they would most efficiently recall </w:t>
      </w:r>
      <w:r w:rsidR="00F3645F">
        <w:rPr>
          <w:rFonts w:ascii="Times New Roman" w:hAnsi="Times New Roman" w:cs="Times New Roman"/>
        </w:rPr>
        <w:t>the words pertaining from the negative induced list compared to the other two.</w:t>
      </w:r>
    </w:p>
    <w:p w14:paraId="12C434CF" w14:textId="5B69D466" w:rsidR="004E518D" w:rsidRDefault="00540E66" w:rsidP="006A14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4D57373" w14:textId="77777777" w:rsidR="00BD1E63" w:rsidRPr="00BD1E63" w:rsidRDefault="00BD1E63" w:rsidP="006A14EF">
      <w:pPr>
        <w:rPr>
          <w:rFonts w:ascii="Times New Roman" w:hAnsi="Times New Roman" w:cs="Times New Roman"/>
        </w:rPr>
      </w:pPr>
    </w:p>
    <w:p w14:paraId="64DF0868" w14:textId="6670DC66" w:rsidR="00342046" w:rsidRDefault="00C27F6A" w:rsidP="006A14EF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>Method</w:t>
      </w:r>
    </w:p>
    <w:p w14:paraId="6946195C" w14:textId="77777777" w:rsidR="00756F67" w:rsidRPr="000C7A38" w:rsidRDefault="00756F67" w:rsidP="00756F67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>Participants</w:t>
      </w:r>
    </w:p>
    <w:p w14:paraId="2A5EA269" w14:textId="1AE6ED0A" w:rsidR="006378C0" w:rsidRDefault="00756F67" w:rsidP="00756F67">
      <w:pPr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>Thirty-two participants in total took part in this study, with a gender split of twenty-one females and eleven males. The mean average age of our focus group was 30.16, and the split between high neuroticism and low neuroticism was 15/17 (47% to 53% respectively). Thus</w:t>
      </w:r>
      <w:r>
        <w:rPr>
          <w:rFonts w:ascii="Times New Roman" w:hAnsi="Times New Roman" w:cs="Times New Roman"/>
        </w:rPr>
        <w:t>,</w:t>
      </w:r>
      <w:r w:rsidRPr="000C7A38">
        <w:rPr>
          <w:rFonts w:ascii="Times New Roman" w:hAnsi="Times New Roman" w:cs="Times New Roman"/>
        </w:rPr>
        <w:t xml:space="preserve"> granting us with a slight disparity with the high neuroticism group outnumbering the low group. </w:t>
      </w:r>
    </w:p>
    <w:p w14:paraId="78B0DE52" w14:textId="58A106D6" w:rsidR="00756F67" w:rsidRDefault="00FD52A6" w:rsidP="00756F6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Design</w:t>
      </w:r>
    </w:p>
    <w:p w14:paraId="19D89C48" w14:textId="7961510D" w:rsidR="00FD52A6" w:rsidRPr="00A81E02" w:rsidRDefault="006378C0" w:rsidP="00756F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study was made up of two sequences. The first half of the study involved our participant pool </w:t>
      </w:r>
      <w:r w:rsidR="0039316A">
        <w:rPr>
          <w:rFonts w:ascii="Times New Roman" w:hAnsi="Times New Roman" w:cs="Times New Roman"/>
        </w:rPr>
        <w:t>completing John et al.s’ (1991) Big Five Inventory questionnaire</w:t>
      </w:r>
      <w:r w:rsidR="00723150">
        <w:rPr>
          <w:rFonts w:ascii="Times New Roman" w:hAnsi="Times New Roman" w:cs="Times New Roman"/>
        </w:rPr>
        <w:t xml:space="preserve"> on Qualtrics. The second half of the study was conducted on Super Labs, in which </w:t>
      </w:r>
      <w:r w:rsidR="00D86924">
        <w:rPr>
          <w:rFonts w:ascii="Times New Roman" w:hAnsi="Times New Roman" w:cs="Times New Roman"/>
        </w:rPr>
        <w:t xml:space="preserve">each participant was asked to recall three sets of words, each relating to </w:t>
      </w:r>
      <w:r w:rsidR="00E36699">
        <w:rPr>
          <w:rFonts w:ascii="Times New Roman" w:hAnsi="Times New Roman" w:cs="Times New Roman"/>
        </w:rPr>
        <w:t>a particular emotion fol</w:t>
      </w:r>
      <w:r w:rsidR="008E5FFF">
        <w:rPr>
          <w:rFonts w:ascii="Times New Roman" w:hAnsi="Times New Roman" w:cs="Times New Roman"/>
        </w:rPr>
        <w:t xml:space="preserve">lowing a distractor task. </w:t>
      </w:r>
      <w:r w:rsidR="0015754B">
        <w:rPr>
          <w:rFonts w:ascii="Times New Roman" w:hAnsi="Times New Roman" w:cs="Times New Roman"/>
        </w:rPr>
        <w:t xml:space="preserve">Only once these steps were completed, </w:t>
      </w:r>
      <w:r w:rsidR="004129B9">
        <w:rPr>
          <w:rFonts w:ascii="Times New Roman" w:hAnsi="Times New Roman" w:cs="Times New Roman"/>
        </w:rPr>
        <w:t xml:space="preserve">were their neuroticism levels compared to their </w:t>
      </w:r>
      <w:r w:rsidR="002D470B">
        <w:rPr>
          <w:rFonts w:ascii="Times New Roman" w:hAnsi="Times New Roman" w:cs="Times New Roman"/>
        </w:rPr>
        <w:t>progress within the recollection task</w:t>
      </w:r>
      <w:r w:rsidR="00840F10">
        <w:rPr>
          <w:rFonts w:ascii="Times New Roman" w:hAnsi="Times New Roman" w:cs="Times New Roman"/>
        </w:rPr>
        <w:t xml:space="preserve"> via an ANOVA test.</w:t>
      </w:r>
      <w:r w:rsidR="008E5FFF">
        <w:rPr>
          <w:rFonts w:ascii="Times New Roman" w:hAnsi="Times New Roman" w:cs="Times New Roman"/>
        </w:rPr>
        <w:t xml:space="preserve"> </w:t>
      </w:r>
      <w:r w:rsidR="00723150">
        <w:rPr>
          <w:rFonts w:ascii="Times New Roman" w:hAnsi="Times New Roman" w:cs="Times New Roman"/>
        </w:rPr>
        <w:t xml:space="preserve"> </w:t>
      </w:r>
    </w:p>
    <w:p w14:paraId="590533F9" w14:textId="77777777" w:rsidR="00756F67" w:rsidRDefault="00E51831" w:rsidP="00C27F6A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>Materials</w:t>
      </w:r>
    </w:p>
    <w:p w14:paraId="43978BDE" w14:textId="038A4C39" w:rsidR="00CC0421" w:rsidRPr="00A81E02" w:rsidRDefault="00A77F25" w:rsidP="00C27F6A">
      <w:pPr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 xml:space="preserve">The </w:t>
      </w:r>
      <w:r w:rsidR="002C0305" w:rsidRPr="000C7A38">
        <w:rPr>
          <w:rFonts w:ascii="Times New Roman" w:hAnsi="Times New Roman" w:cs="Times New Roman"/>
        </w:rPr>
        <w:t>primary material</w:t>
      </w:r>
      <w:r w:rsidR="00A45B0F" w:rsidRPr="000C7A38">
        <w:rPr>
          <w:rFonts w:ascii="Times New Roman" w:hAnsi="Times New Roman" w:cs="Times New Roman"/>
        </w:rPr>
        <w:t xml:space="preserve"> utilised within this study</w:t>
      </w:r>
      <w:r w:rsidR="007F1684" w:rsidRPr="000C7A38">
        <w:rPr>
          <w:rFonts w:ascii="Times New Roman" w:hAnsi="Times New Roman" w:cs="Times New Roman"/>
        </w:rPr>
        <w:t xml:space="preserve"> was the </w:t>
      </w:r>
      <w:r w:rsidR="001937EA" w:rsidRPr="000C7A38">
        <w:rPr>
          <w:rFonts w:ascii="Times New Roman" w:hAnsi="Times New Roman" w:cs="Times New Roman"/>
        </w:rPr>
        <w:t>Big Five Inventory</w:t>
      </w:r>
      <w:r w:rsidR="003741C0" w:rsidRPr="000C7A38">
        <w:rPr>
          <w:rFonts w:ascii="Times New Roman" w:hAnsi="Times New Roman" w:cs="Times New Roman"/>
        </w:rPr>
        <w:t xml:space="preserve"> (John</w:t>
      </w:r>
      <w:r w:rsidR="00B63EC0" w:rsidRPr="000C7A38">
        <w:rPr>
          <w:rFonts w:ascii="Times New Roman" w:hAnsi="Times New Roman" w:cs="Times New Roman"/>
        </w:rPr>
        <w:t xml:space="preserve"> et al., 1991; 2008)</w:t>
      </w:r>
      <w:r w:rsidR="00A24578" w:rsidRPr="000C7A38">
        <w:rPr>
          <w:rFonts w:ascii="Times New Roman" w:hAnsi="Times New Roman" w:cs="Times New Roman"/>
        </w:rPr>
        <w:t xml:space="preserve"> via </w:t>
      </w:r>
      <w:r w:rsidR="00C37158" w:rsidRPr="000C7A38">
        <w:rPr>
          <w:rFonts w:ascii="Times New Roman" w:hAnsi="Times New Roman" w:cs="Times New Roman"/>
        </w:rPr>
        <w:t>Qualtrics</w:t>
      </w:r>
      <w:r w:rsidR="00A24578" w:rsidRPr="000C7A38">
        <w:rPr>
          <w:rFonts w:ascii="Times New Roman" w:hAnsi="Times New Roman" w:cs="Times New Roman"/>
        </w:rPr>
        <w:t>.</w:t>
      </w:r>
      <w:r w:rsidR="00D27020" w:rsidRPr="000C7A38">
        <w:rPr>
          <w:rFonts w:ascii="Times New Roman" w:hAnsi="Times New Roman" w:cs="Times New Roman"/>
        </w:rPr>
        <w:t xml:space="preserve"> Due to </w:t>
      </w:r>
      <w:r w:rsidR="00243FBF" w:rsidRPr="000C7A38">
        <w:rPr>
          <w:rFonts w:ascii="Times New Roman" w:hAnsi="Times New Roman" w:cs="Times New Roman"/>
        </w:rPr>
        <w:t>the study’s focus</w:t>
      </w:r>
      <w:r w:rsidR="001F1E70" w:rsidRPr="000C7A38">
        <w:rPr>
          <w:rFonts w:ascii="Times New Roman" w:hAnsi="Times New Roman" w:cs="Times New Roman"/>
        </w:rPr>
        <w:t xml:space="preserve"> on </w:t>
      </w:r>
      <w:r w:rsidR="0095712A" w:rsidRPr="000C7A38">
        <w:rPr>
          <w:rFonts w:ascii="Times New Roman" w:hAnsi="Times New Roman" w:cs="Times New Roman"/>
        </w:rPr>
        <w:t>n</w:t>
      </w:r>
      <w:r w:rsidR="001F1E70" w:rsidRPr="000C7A38">
        <w:rPr>
          <w:rFonts w:ascii="Times New Roman" w:hAnsi="Times New Roman" w:cs="Times New Roman"/>
        </w:rPr>
        <w:t>eur</w:t>
      </w:r>
      <w:r w:rsidR="0095712A" w:rsidRPr="000C7A38">
        <w:rPr>
          <w:rFonts w:ascii="Times New Roman" w:hAnsi="Times New Roman" w:cs="Times New Roman"/>
        </w:rPr>
        <w:t>o</w:t>
      </w:r>
      <w:r w:rsidR="001F1E70" w:rsidRPr="000C7A38">
        <w:rPr>
          <w:rFonts w:ascii="Times New Roman" w:hAnsi="Times New Roman" w:cs="Times New Roman"/>
        </w:rPr>
        <w:t xml:space="preserve">ticism, </w:t>
      </w:r>
      <w:r w:rsidR="00D30761" w:rsidRPr="000C7A38">
        <w:rPr>
          <w:rFonts w:ascii="Times New Roman" w:hAnsi="Times New Roman" w:cs="Times New Roman"/>
        </w:rPr>
        <w:t xml:space="preserve">only </w:t>
      </w:r>
      <w:r w:rsidR="00543CDA" w:rsidRPr="000C7A38">
        <w:rPr>
          <w:rFonts w:ascii="Times New Roman" w:hAnsi="Times New Roman" w:cs="Times New Roman"/>
        </w:rPr>
        <w:t>eight questions were necessar</w:t>
      </w:r>
      <w:r w:rsidR="00102B75" w:rsidRPr="000C7A38">
        <w:rPr>
          <w:rFonts w:ascii="Times New Roman" w:hAnsi="Times New Roman" w:cs="Times New Roman"/>
        </w:rPr>
        <w:t>y for</w:t>
      </w:r>
      <w:r w:rsidR="00C37158" w:rsidRPr="000C7A38">
        <w:rPr>
          <w:rFonts w:ascii="Times New Roman" w:hAnsi="Times New Roman" w:cs="Times New Roman"/>
        </w:rPr>
        <w:t xml:space="preserve"> the study. Aside from this fundamental piece, we were also granted a list of </w:t>
      </w:r>
      <w:r w:rsidR="00FD1CF7" w:rsidRPr="000C7A38">
        <w:rPr>
          <w:rFonts w:ascii="Times New Roman" w:hAnsi="Times New Roman" w:cs="Times New Roman"/>
        </w:rPr>
        <w:t>words which served an emotive purpose for positivity, negativity, and neutrality</w:t>
      </w:r>
      <w:r w:rsidR="003D2855" w:rsidRPr="000C7A38">
        <w:rPr>
          <w:rFonts w:ascii="Times New Roman" w:hAnsi="Times New Roman" w:cs="Times New Roman"/>
        </w:rPr>
        <w:t>, which were viewed via a SuperLabs experiment.</w:t>
      </w:r>
    </w:p>
    <w:p w14:paraId="72FE91FC" w14:textId="012388A9" w:rsidR="00547585" w:rsidRPr="000C7A38" w:rsidRDefault="00547585" w:rsidP="00C27F6A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>Procedure</w:t>
      </w:r>
    </w:p>
    <w:p w14:paraId="63B0F038" w14:textId="412095E8" w:rsidR="00F9083D" w:rsidRPr="000C7A38" w:rsidRDefault="004F674E" w:rsidP="00C27F6A">
      <w:pPr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 xml:space="preserve">The experiment </w:t>
      </w:r>
      <w:r w:rsidR="00106C20" w:rsidRPr="000C7A38">
        <w:rPr>
          <w:rFonts w:ascii="Times New Roman" w:hAnsi="Times New Roman" w:cs="Times New Roman"/>
        </w:rPr>
        <w:t xml:space="preserve">initially </w:t>
      </w:r>
      <w:r w:rsidRPr="000C7A38">
        <w:rPr>
          <w:rFonts w:ascii="Times New Roman" w:hAnsi="Times New Roman" w:cs="Times New Roman"/>
        </w:rPr>
        <w:t>proceeded</w:t>
      </w:r>
      <w:r w:rsidR="00106C20" w:rsidRPr="000C7A38">
        <w:rPr>
          <w:rFonts w:ascii="Times New Roman" w:hAnsi="Times New Roman" w:cs="Times New Roman"/>
        </w:rPr>
        <w:t xml:space="preserve"> with</w:t>
      </w:r>
      <w:r w:rsidR="00F37966" w:rsidRPr="000C7A38">
        <w:rPr>
          <w:rFonts w:ascii="Times New Roman" w:hAnsi="Times New Roman" w:cs="Times New Roman"/>
        </w:rPr>
        <w:t xml:space="preserve"> the participants </w:t>
      </w:r>
      <w:r w:rsidR="000F70FF" w:rsidRPr="000C7A38">
        <w:rPr>
          <w:rFonts w:ascii="Times New Roman" w:hAnsi="Times New Roman" w:cs="Times New Roman"/>
        </w:rPr>
        <w:t xml:space="preserve">signing a consent form as well as a demographic sheet. From there, they were presented with </w:t>
      </w:r>
      <w:r w:rsidR="00F3036F" w:rsidRPr="000C7A38">
        <w:rPr>
          <w:rFonts w:ascii="Times New Roman" w:hAnsi="Times New Roman" w:cs="Times New Roman"/>
        </w:rPr>
        <w:t xml:space="preserve">the Big Five Questionnaire (John et al., 1991; 2008) on Qualtrics. After answering the questions via a </w:t>
      </w:r>
      <w:r w:rsidR="0041293A" w:rsidRPr="000C7A38">
        <w:rPr>
          <w:rFonts w:ascii="Times New Roman" w:hAnsi="Times New Roman" w:cs="Times New Roman"/>
        </w:rPr>
        <w:t>Likert</w:t>
      </w:r>
      <w:r w:rsidR="00F3036F" w:rsidRPr="000C7A38">
        <w:rPr>
          <w:rFonts w:ascii="Times New Roman" w:hAnsi="Times New Roman" w:cs="Times New Roman"/>
        </w:rPr>
        <w:t xml:space="preserve"> scale spanning 1-5</w:t>
      </w:r>
      <w:r w:rsidR="0041293A" w:rsidRPr="000C7A38">
        <w:rPr>
          <w:rFonts w:ascii="Times New Roman" w:hAnsi="Times New Roman" w:cs="Times New Roman"/>
        </w:rPr>
        <w:t>, they were then instructed to memorise as many words as possible</w:t>
      </w:r>
      <w:r w:rsidR="000C1B0C" w:rsidRPr="000C7A38">
        <w:rPr>
          <w:rFonts w:ascii="Times New Roman" w:hAnsi="Times New Roman" w:cs="Times New Roman"/>
        </w:rPr>
        <w:t xml:space="preserve"> from a computer screen displaying each word at a one second interval</w:t>
      </w:r>
      <w:r w:rsidR="006B1966" w:rsidRPr="000C7A38">
        <w:rPr>
          <w:rFonts w:ascii="Times New Roman" w:hAnsi="Times New Roman" w:cs="Times New Roman"/>
        </w:rPr>
        <w:t xml:space="preserve">. After finishing a single </w:t>
      </w:r>
      <w:r w:rsidR="007D2693" w:rsidRPr="000C7A38">
        <w:rPr>
          <w:rFonts w:ascii="Times New Roman" w:hAnsi="Times New Roman" w:cs="Times New Roman"/>
        </w:rPr>
        <w:t xml:space="preserve">emotive segment, they were then given a distractor task lasting one minute, before being asked to write down as many of the displayed words as </w:t>
      </w:r>
      <w:r w:rsidR="00960A2A" w:rsidRPr="000C7A38">
        <w:rPr>
          <w:rFonts w:ascii="Times New Roman" w:hAnsi="Times New Roman" w:cs="Times New Roman"/>
        </w:rPr>
        <w:t>they could remember.</w:t>
      </w:r>
      <w:r w:rsidR="0008723F" w:rsidRPr="000C7A38">
        <w:rPr>
          <w:rFonts w:ascii="Times New Roman" w:hAnsi="Times New Roman" w:cs="Times New Roman"/>
        </w:rPr>
        <w:t xml:space="preserve"> This process was then repeated another two times</w:t>
      </w:r>
      <w:r w:rsidR="002E2029" w:rsidRPr="000C7A38">
        <w:rPr>
          <w:rFonts w:ascii="Times New Roman" w:hAnsi="Times New Roman" w:cs="Times New Roman"/>
        </w:rPr>
        <w:t xml:space="preserve"> for the other emotive lists.</w:t>
      </w:r>
    </w:p>
    <w:p w14:paraId="69FA47D3" w14:textId="5619634A" w:rsidR="002E2029" w:rsidRPr="000C7A38" w:rsidRDefault="002E2029" w:rsidP="00C27F6A">
      <w:pPr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>Afterwards, the participants’ data were compiled</w:t>
      </w:r>
      <w:r w:rsidR="002C7397" w:rsidRPr="000C7A38">
        <w:rPr>
          <w:rFonts w:ascii="Times New Roman" w:hAnsi="Times New Roman" w:cs="Times New Roman"/>
        </w:rPr>
        <w:t>, reversed when needed, and</w:t>
      </w:r>
      <w:r w:rsidR="004D32F9">
        <w:rPr>
          <w:rFonts w:ascii="Times New Roman" w:hAnsi="Times New Roman" w:cs="Times New Roman"/>
        </w:rPr>
        <w:t xml:space="preserve"> then being out through a reliability test</w:t>
      </w:r>
      <w:r w:rsidR="006009C2">
        <w:rPr>
          <w:rFonts w:ascii="Times New Roman" w:hAnsi="Times New Roman" w:cs="Times New Roman"/>
        </w:rPr>
        <w:t>. From there, the results were</w:t>
      </w:r>
      <w:r w:rsidR="002C7397" w:rsidRPr="000C7A38">
        <w:rPr>
          <w:rFonts w:ascii="Times New Roman" w:hAnsi="Times New Roman" w:cs="Times New Roman"/>
        </w:rPr>
        <w:t xml:space="preserve"> converted into mean scores in order to sort the participants into high and low </w:t>
      </w:r>
      <w:r w:rsidR="00BE61E6" w:rsidRPr="000C7A38">
        <w:rPr>
          <w:rFonts w:ascii="Times New Roman" w:hAnsi="Times New Roman" w:cs="Times New Roman"/>
        </w:rPr>
        <w:t>groups with regards to their neurotic levels</w:t>
      </w:r>
      <w:r w:rsidR="00517895" w:rsidRPr="000C7A38">
        <w:rPr>
          <w:rFonts w:ascii="Times New Roman" w:hAnsi="Times New Roman" w:cs="Times New Roman"/>
        </w:rPr>
        <w:t>. An ANOVA test was then conducted through SPSS in order to gauge whether there was a correlation between Neuroticism level</w:t>
      </w:r>
      <w:r w:rsidR="00F32B1F" w:rsidRPr="000C7A38">
        <w:rPr>
          <w:rFonts w:ascii="Times New Roman" w:hAnsi="Times New Roman" w:cs="Times New Roman"/>
        </w:rPr>
        <w:t xml:space="preserve"> and capacity to remember emotion inducing words.</w:t>
      </w:r>
    </w:p>
    <w:p w14:paraId="23F4FB9F" w14:textId="77777777" w:rsidR="00C66726" w:rsidRPr="000C7A38" w:rsidRDefault="00C66726" w:rsidP="00C66726">
      <w:pPr>
        <w:rPr>
          <w:rFonts w:ascii="Times New Roman" w:hAnsi="Times New Roman" w:cs="Times New Roman"/>
        </w:rPr>
      </w:pPr>
    </w:p>
    <w:p w14:paraId="0172E734" w14:textId="0F46475C" w:rsidR="00022370" w:rsidRPr="000C7A38" w:rsidRDefault="00022370" w:rsidP="006A14EF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>Results</w:t>
      </w:r>
    </w:p>
    <w:p w14:paraId="53E14948" w14:textId="1D0F793F" w:rsidR="004D2069" w:rsidRPr="000C7A38" w:rsidRDefault="004D2069" w:rsidP="00C66726">
      <w:pPr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 xml:space="preserve">A 2 x 3 </w:t>
      </w:r>
      <w:r w:rsidR="008C22DF" w:rsidRPr="000C7A38">
        <w:rPr>
          <w:rFonts w:ascii="Times New Roman" w:hAnsi="Times New Roman" w:cs="Times New Roman"/>
        </w:rPr>
        <w:t xml:space="preserve">mixed design </w:t>
      </w:r>
      <w:r w:rsidRPr="000C7A38">
        <w:rPr>
          <w:rFonts w:ascii="Times New Roman" w:hAnsi="Times New Roman" w:cs="Times New Roman"/>
        </w:rPr>
        <w:t>ANOVA</w:t>
      </w:r>
      <w:r w:rsidR="008C22DF" w:rsidRPr="000C7A38">
        <w:rPr>
          <w:rFonts w:ascii="Times New Roman" w:hAnsi="Times New Roman" w:cs="Times New Roman"/>
        </w:rPr>
        <w:t xml:space="preserve"> test was executed in order to investigate </w:t>
      </w:r>
      <w:r w:rsidR="00EF0DED" w:rsidRPr="000C7A38">
        <w:rPr>
          <w:rFonts w:ascii="Times New Roman" w:hAnsi="Times New Roman" w:cs="Times New Roman"/>
        </w:rPr>
        <w:t xml:space="preserve">whether there was a correlation between the </w:t>
      </w:r>
      <w:r w:rsidR="00AC32FC" w:rsidRPr="000C7A38">
        <w:rPr>
          <w:rFonts w:ascii="Times New Roman" w:hAnsi="Times New Roman" w:cs="Times New Roman"/>
        </w:rPr>
        <w:t>level of neuroticism (High/Low) and th</w:t>
      </w:r>
      <w:r w:rsidR="00CB4B6D" w:rsidRPr="000C7A38">
        <w:rPr>
          <w:rFonts w:ascii="Times New Roman" w:hAnsi="Times New Roman" w:cs="Times New Roman"/>
        </w:rPr>
        <w:t>e capability to remember emotion induced wor</w:t>
      </w:r>
      <w:r w:rsidR="005E46ED" w:rsidRPr="000C7A38">
        <w:rPr>
          <w:rFonts w:ascii="Times New Roman" w:hAnsi="Times New Roman" w:cs="Times New Roman"/>
        </w:rPr>
        <w:t>ds (Positive/Negative/Neutral). The correlation between the two variables were found to be no</w:t>
      </w:r>
      <w:r w:rsidR="00F95F2E" w:rsidRPr="000C7A38">
        <w:rPr>
          <w:rFonts w:ascii="Times New Roman" w:hAnsi="Times New Roman" w:cs="Times New Roman"/>
        </w:rPr>
        <w:t>n-</w:t>
      </w:r>
      <w:r w:rsidR="005E46ED" w:rsidRPr="000C7A38">
        <w:rPr>
          <w:rFonts w:ascii="Times New Roman" w:hAnsi="Times New Roman" w:cs="Times New Roman"/>
        </w:rPr>
        <w:t>significant</w:t>
      </w:r>
      <w:r w:rsidR="00BA5858" w:rsidRPr="000C7A38">
        <w:rPr>
          <w:rFonts w:ascii="Times New Roman" w:hAnsi="Times New Roman" w:cs="Times New Roman"/>
        </w:rPr>
        <w:t>,</w:t>
      </w:r>
      <w:r w:rsidR="00F95F2E" w:rsidRPr="000C7A38">
        <w:rPr>
          <w:rFonts w:ascii="Times New Roman" w:hAnsi="Times New Roman" w:cs="Times New Roman"/>
        </w:rPr>
        <w:t xml:space="preserve"> </w:t>
      </w:r>
      <w:r w:rsidR="00F95F2E" w:rsidRPr="000C7A38">
        <w:rPr>
          <w:rFonts w:ascii="Times New Roman" w:hAnsi="Times New Roman" w:cs="Times New Roman"/>
          <w:i/>
          <w:iCs/>
        </w:rPr>
        <w:t xml:space="preserve">F </w:t>
      </w:r>
      <w:r w:rsidR="00F95F2E" w:rsidRPr="000C7A38">
        <w:rPr>
          <w:rFonts w:ascii="Times New Roman" w:hAnsi="Times New Roman" w:cs="Times New Roman"/>
        </w:rPr>
        <w:t>(2, 60) = .89, P &gt; .05 (= .42), NP = .03</w:t>
      </w:r>
      <w:r w:rsidR="00A8164E" w:rsidRPr="000C7A38">
        <w:rPr>
          <w:rFonts w:ascii="Times New Roman" w:hAnsi="Times New Roman" w:cs="Times New Roman"/>
        </w:rPr>
        <w:t xml:space="preserve">. Despite this, there was a significant </w:t>
      </w:r>
      <w:r w:rsidR="00A8164E" w:rsidRPr="000C7A38">
        <w:rPr>
          <w:rFonts w:ascii="Times New Roman" w:hAnsi="Times New Roman" w:cs="Times New Roman"/>
        </w:rPr>
        <w:lastRenderedPageBreak/>
        <w:t xml:space="preserve">finding </w:t>
      </w:r>
      <w:r w:rsidR="004A2A48" w:rsidRPr="000C7A38">
        <w:rPr>
          <w:rFonts w:ascii="Times New Roman" w:hAnsi="Times New Roman" w:cs="Times New Roman"/>
        </w:rPr>
        <w:t xml:space="preserve">related to the participants’ </w:t>
      </w:r>
      <w:r w:rsidR="00AF56D4" w:rsidRPr="000C7A38">
        <w:rPr>
          <w:rFonts w:ascii="Times New Roman" w:hAnsi="Times New Roman" w:cs="Times New Roman"/>
        </w:rPr>
        <w:t>recollection towards the diversity of the emotionally induced words</w:t>
      </w:r>
      <w:r w:rsidR="00834879" w:rsidRPr="000C7A38">
        <w:rPr>
          <w:rFonts w:ascii="Times New Roman" w:hAnsi="Times New Roman" w:cs="Times New Roman"/>
        </w:rPr>
        <w:t xml:space="preserve"> </w:t>
      </w:r>
      <w:r w:rsidR="00E56ED5" w:rsidRPr="000C7A38">
        <w:rPr>
          <w:rFonts w:ascii="Times New Roman" w:hAnsi="Times New Roman" w:cs="Times New Roman"/>
        </w:rPr>
        <w:t>(</w:t>
      </w:r>
      <w:r w:rsidR="00AF56D4" w:rsidRPr="000C7A38">
        <w:rPr>
          <w:rFonts w:ascii="Times New Roman" w:hAnsi="Times New Roman" w:cs="Times New Roman"/>
          <w:i/>
          <w:iCs/>
        </w:rPr>
        <w:t xml:space="preserve">F </w:t>
      </w:r>
      <w:r w:rsidR="00AF56D4" w:rsidRPr="000C7A38">
        <w:rPr>
          <w:rFonts w:ascii="Times New Roman" w:hAnsi="Times New Roman" w:cs="Times New Roman"/>
        </w:rPr>
        <w:t>(2, 60) = 8.22, P &lt; .05, (= .001), NP = .22</w:t>
      </w:r>
      <w:r w:rsidR="00E56ED5" w:rsidRPr="000C7A38">
        <w:rPr>
          <w:rFonts w:ascii="Times New Roman" w:hAnsi="Times New Roman" w:cs="Times New Roman"/>
        </w:rPr>
        <w:t>)</w:t>
      </w:r>
      <w:r w:rsidR="009009A1" w:rsidRPr="000C7A38">
        <w:rPr>
          <w:rFonts w:ascii="Times New Roman" w:hAnsi="Times New Roman" w:cs="Times New Roman"/>
        </w:rPr>
        <w:t xml:space="preserve">, as well as a difference therein the separate groups of participants </w:t>
      </w:r>
      <w:r w:rsidR="00E56ED5" w:rsidRPr="000C7A38">
        <w:rPr>
          <w:rFonts w:ascii="Times New Roman" w:hAnsi="Times New Roman" w:cs="Times New Roman"/>
        </w:rPr>
        <w:t>(</w:t>
      </w:r>
      <w:r w:rsidR="009009A1" w:rsidRPr="000C7A38">
        <w:rPr>
          <w:rFonts w:ascii="Times New Roman" w:hAnsi="Times New Roman" w:cs="Times New Roman"/>
          <w:i/>
          <w:iCs/>
        </w:rPr>
        <w:t xml:space="preserve">F </w:t>
      </w:r>
      <w:r w:rsidR="009009A1" w:rsidRPr="000C7A38">
        <w:rPr>
          <w:rFonts w:ascii="Times New Roman" w:hAnsi="Times New Roman" w:cs="Times New Roman"/>
        </w:rPr>
        <w:t>(1, 30) = 6.45, P &lt; .05 (= .02), NP = .18</w:t>
      </w:r>
      <w:r w:rsidR="00E56ED5" w:rsidRPr="000C7A38">
        <w:rPr>
          <w:rFonts w:ascii="Times New Roman" w:hAnsi="Times New Roman" w:cs="Times New Roman"/>
        </w:rPr>
        <w:t>).</w:t>
      </w:r>
    </w:p>
    <w:p w14:paraId="6AB9F03E" w14:textId="77777777" w:rsidR="00456E82" w:rsidRPr="000C7A38" w:rsidRDefault="00456E82" w:rsidP="00C66726">
      <w:pPr>
        <w:rPr>
          <w:rFonts w:ascii="Times New Roman" w:hAnsi="Times New Roman" w:cs="Times New Roman"/>
        </w:rPr>
      </w:pPr>
    </w:p>
    <w:p w14:paraId="6AB6BAF2" w14:textId="77777777" w:rsidR="003E54BC" w:rsidRDefault="00A57444" w:rsidP="006A14EF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t>Discussion</w:t>
      </w:r>
    </w:p>
    <w:p w14:paraId="3EA8DECF" w14:textId="736F4BB8" w:rsidR="003E54BC" w:rsidRDefault="003E54BC" w:rsidP="003E54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results above</w:t>
      </w:r>
      <w:r w:rsidR="00EA2FE3">
        <w:rPr>
          <w:rFonts w:ascii="Times New Roman" w:hAnsi="Times New Roman" w:cs="Times New Roman"/>
        </w:rPr>
        <w:t xml:space="preserve"> imply</w:t>
      </w:r>
      <w:r w:rsidR="00437314">
        <w:rPr>
          <w:rFonts w:ascii="Times New Roman" w:hAnsi="Times New Roman" w:cs="Times New Roman"/>
        </w:rPr>
        <w:t xml:space="preserve"> that our original hypothesis was incorrect. </w:t>
      </w:r>
      <w:r w:rsidR="00D62A2D">
        <w:rPr>
          <w:rFonts w:ascii="Times New Roman" w:hAnsi="Times New Roman" w:cs="Times New Roman"/>
        </w:rPr>
        <w:t>Instead</w:t>
      </w:r>
      <w:r w:rsidR="001C221F">
        <w:rPr>
          <w:rFonts w:ascii="Times New Roman" w:hAnsi="Times New Roman" w:cs="Times New Roman"/>
        </w:rPr>
        <w:t>,</w:t>
      </w:r>
      <w:r w:rsidR="00C10C46">
        <w:rPr>
          <w:rFonts w:ascii="Times New Roman" w:hAnsi="Times New Roman" w:cs="Times New Roman"/>
        </w:rPr>
        <w:t xml:space="preserve"> </w:t>
      </w:r>
      <w:r w:rsidR="00603116">
        <w:rPr>
          <w:rFonts w:ascii="Times New Roman" w:hAnsi="Times New Roman" w:cs="Times New Roman"/>
        </w:rPr>
        <w:t xml:space="preserve">our null hypothesis </w:t>
      </w:r>
      <w:r w:rsidR="000E57F7">
        <w:rPr>
          <w:rFonts w:ascii="Times New Roman" w:hAnsi="Times New Roman" w:cs="Times New Roman"/>
        </w:rPr>
        <w:t>was accepted due to</w:t>
      </w:r>
      <w:r w:rsidR="00B24FE4">
        <w:rPr>
          <w:rFonts w:ascii="Times New Roman" w:hAnsi="Times New Roman" w:cs="Times New Roman"/>
        </w:rPr>
        <w:t xml:space="preserve"> finding</w:t>
      </w:r>
      <w:r w:rsidR="000E57F7">
        <w:rPr>
          <w:rFonts w:ascii="Times New Roman" w:hAnsi="Times New Roman" w:cs="Times New Roman"/>
        </w:rPr>
        <w:t xml:space="preserve"> a lack of relationship between </w:t>
      </w:r>
      <w:r w:rsidR="005A336E">
        <w:rPr>
          <w:rFonts w:ascii="Times New Roman" w:hAnsi="Times New Roman" w:cs="Times New Roman"/>
        </w:rPr>
        <w:t xml:space="preserve">the </w:t>
      </w:r>
      <w:r w:rsidR="000E57F7">
        <w:rPr>
          <w:rFonts w:ascii="Times New Roman" w:hAnsi="Times New Roman" w:cs="Times New Roman"/>
        </w:rPr>
        <w:t xml:space="preserve">level of neuroticism </w:t>
      </w:r>
      <w:r w:rsidR="00DB6512">
        <w:rPr>
          <w:rFonts w:ascii="Times New Roman" w:hAnsi="Times New Roman" w:cs="Times New Roman"/>
        </w:rPr>
        <w:t xml:space="preserve">and </w:t>
      </w:r>
      <w:r w:rsidR="00F52CCA">
        <w:rPr>
          <w:rFonts w:ascii="Times New Roman" w:hAnsi="Times New Roman" w:cs="Times New Roman"/>
        </w:rPr>
        <w:t>the total emotionally induced words recalled.</w:t>
      </w:r>
      <w:r w:rsidR="00603116">
        <w:rPr>
          <w:rFonts w:ascii="Times New Roman" w:hAnsi="Times New Roman" w:cs="Times New Roman"/>
        </w:rPr>
        <w:t xml:space="preserve"> </w:t>
      </w:r>
      <w:r w:rsidR="00173584">
        <w:rPr>
          <w:rFonts w:ascii="Times New Roman" w:hAnsi="Times New Roman" w:cs="Times New Roman"/>
        </w:rPr>
        <w:t>With regards to our participant pool</w:t>
      </w:r>
      <w:r w:rsidR="00AC171B">
        <w:rPr>
          <w:rFonts w:ascii="Times New Roman" w:hAnsi="Times New Roman" w:cs="Times New Roman"/>
        </w:rPr>
        <w:t>, it was apparent th</w:t>
      </w:r>
      <w:r w:rsidR="00E871D2">
        <w:rPr>
          <w:rFonts w:ascii="Times New Roman" w:hAnsi="Times New Roman" w:cs="Times New Roman"/>
        </w:rPr>
        <w:t xml:space="preserve">at </w:t>
      </w:r>
      <w:r w:rsidR="00D177EF">
        <w:rPr>
          <w:rFonts w:ascii="Times New Roman" w:hAnsi="Times New Roman" w:cs="Times New Roman"/>
        </w:rPr>
        <w:t>the threshold between high and low neurotic</w:t>
      </w:r>
      <w:r w:rsidR="0006197B">
        <w:rPr>
          <w:rFonts w:ascii="Times New Roman" w:hAnsi="Times New Roman" w:cs="Times New Roman"/>
        </w:rPr>
        <w:t xml:space="preserve"> groups was miniscule</w:t>
      </w:r>
      <w:r w:rsidR="00BD7617">
        <w:rPr>
          <w:rFonts w:ascii="Times New Roman" w:hAnsi="Times New Roman" w:cs="Times New Roman"/>
        </w:rPr>
        <w:t>. W</w:t>
      </w:r>
      <w:r w:rsidR="007F4C2D">
        <w:rPr>
          <w:rFonts w:ascii="Times New Roman" w:hAnsi="Times New Roman" w:cs="Times New Roman"/>
        </w:rPr>
        <w:t xml:space="preserve">ith the mean average score of </w:t>
      </w:r>
      <w:r w:rsidR="009977B0">
        <w:rPr>
          <w:rFonts w:ascii="Times New Roman" w:hAnsi="Times New Roman" w:cs="Times New Roman"/>
        </w:rPr>
        <w:t>3.18</w:t>
      </w:r>
      <w:r w:rsidR="00BD7617">
        <w:rPr>
          <w:rFonts w:ascii="Times New Roman" w:hAnsi="Times New Roman" w:cs="Times New Roman"/>
        </w:rPr>
        <w:t xml:space="preserve">, our participants were evenly split between the two groups, with the high neurotic group outnumbering the low </w:t>
      </w:r>
      <w:r w:rsidR="005A2D31">
        <w:rPr>
          <w:rFonts w:ascii="Times New Roman" w:hAnsi="Times New Roman" w:cs="Times New Roman"/>
        </w:rPr>
        <w:t>group by two.</w:t>
      </w:r>
      <w:r w:rsidR="00FD2064">
        <w:rPr>
          <w:rFonts w:ascii="Times New Roman" w:hAnsi="Times New Roman" w:cs="Times New Roman"/>
        </w:rPr>
        <w:t xml:space="preserve"> Even with this small disparity, we found that </w:t>
      </w:r>
      <w:r w:rsidR="00BB0391">
        <w:rPr>
          <w:rFonts w:ascii="Times New Roman" w:hAnsi="Times New Roman" w:cs="Times New Roman"/>
        </w:rPr>
        <w:t>the number of words remembered within</w:t>
      </w:r>
      <w:r w:rsidR="005A2D31">
        <w:rPr>
          <w:rFonts w:ascii="Times New Roman" w:hAnsi="Times New Roman" w:cs="Times New Roman"/>
        </w:rPr>
        <w:t xml:space="preserve"> </w:t>
      </w:r>
      <w:r w:rsidR="00BB0391">
        <w:rPr>
          <w:rFonts w:ascii="Times New Roman" w:hAnsi="Times New Roman" w:cs="Times New Roman"/>
        </w:rPr>
        <w:t xml:space="preserve">the </w:t>
      </w:r>
      <w:r w:rsidR="00D92E6D">
        <w:rPr>
          <w:rFonts w:ascii="Times New Roman" w:hAnsi="Times New Roman" w:cs="Times New Roman"/>
        </w:rPr>
        <w:t>participant group were even</w:t>
      </w:r>
      <w:r w:rsidR="0065094E">
        <w:rPr>
          <w:rFonts w:ascii="Times New Roman" w:hAnsi="Times New Roman" w:cs="Times New Roman"/>
        </w:rPr>
        <w:t xml:space="preserve">ly distributed. </w:t>
      </w:r>
      <w:r w:rsidR="00FF7032">
        <w:rPr>
          <w:rFonts w:ascii="Times New Roman" w:hAnsi="Times New Roman" w:cs="Times New Roman"/>
        </w:rPr>
        <w:t>It is with this</w:t>
      </w:r>
      <w:r w:rsidR="0065094E">
        <w:rPr>
          <w:rFonts w:ascii="Times New Roman" w:hAnsi="Times New Roman" w:cs="Times New Roman"/>
        </w:rPr>
        <w:t xml:space="preserve"> information</w:t>
      </w:r>
      <w:r w:rsidR="00FF7032">
        <w:rPr>
          <w:rFonts w:ascii="Times New Roman" w:hAnsi="Times New Roman" w:cs="Times New Roman"/>
        </w:rPr>
        <w:t xml:space="preserve"> in mind, that we our inclined to </w:t>
      </w:r>
      <w:r w:rsidR="006F614B">
        <w:rPr>
          <w:rFonts w:ascii="Times New Roman" w:hAnsi="Times New Roman" w:cs="Times New Roman"/>
        </w:rPr>
        <w:t xml:space="preserve">support the notion that neuroticism on its own is not </w:t>
      </w:r>
      <w:r w:rsidR="00DB6511">
        <w:rPr>
          <w:rFonts w:ascii="Times New Roman" w:hAnsi="Times New Roman" w:cs="Times New Roman"/>
        </w:rPr>
        <w:t xml:space="preserve">a powerful enough variable to effect one’s memory </w:t>
      </w:r>
      <w:r w:rsidR="005412FA">
        <w:rPr>
          <w:rFonts w:ascii="Times New Roman" w:hAnsi="Times New Roman" w:cs="Times New Roman"/>
        </w:rPr>
        <w:t>(</w:t>
      </w:r>
      <w:r w:rsidR="00DC7B5B">
        <w:rPr>
          <w:rFonts w:ascii="Times New Roman" w:hAnsi="Times New Roman" w:cs="Times New Roman"/>
        </w:rPr>
        <w:t>Buchan</w:t>
      </w:r>
      <w:r w:rsidR="005412FA">
        <w:rPr>
          <w:rFonts w:ascii="Times New Roman" w:hAnsi="Times New Roman" w:cs="Times New Roman"/>
        </w:rPr>
        <w:t>non, 2017).</w:t>
      </w:r>
    </w:p>
    <w:p w14:paraId="3F883157" w14:textId="0C9EFBFA" w:rsidR="00817895" w:rsidRDefault="00F25E5B" w:rsidP="003E54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whilst it is apparent that high levels of neuroticism may affect one’s </w:t>
      </w:r>
      <w:r w:rsidR="00DC1E46">
        <w:rPr>
          <w:rFonts w:ascii="Times New Roman" w:hAnsi="Times New Roman" w:cs="Times New Roman"/>
        </w:rPr>
        <w:t>confidence in their own memory (Buchannon, 2017)</w:t>
      </w:r>
      <w:r w:rsidR="007617D8">
        <w:rPr>
          <w:rFonts w:ascii="Times New Roman" w:hAnsi="Times New Roman" w:cs="Times New Roman"/>
        </w:rPr>
        <w:t>, it is clear from active memory tasks conducted in the past</w:t>
      </w:r>
      <w:r w:rsidR="0037269F">
        <w:rPr>
          <w:rFonts w:ascii="Times New Roman" w:hAnsi="Times New Roman" w:cs="Times New Roman"/>
        </w:rPr>
        <w:t>,</w:t>
      </w:r>
      <w:r w:rsidR="007617D8">
        <w:rPr>
          <w:rFonts w:ascii="Times New Roman" w:hAnsi="Times New Roman" w:cs="Times New Roman"/>
        </w:rPr>
        <w:t xml:space="preserve"> </w:t>
      </w:r>
      <w:r w:rsidR="00822FBB">
        <w:rPr>
          <w:rFonts w:ascii="Times New Roman" w:hAnsi="Times New Roman" w:cs="Times New Roman"/>
        </w:rPr>
        <w:t>such as the forward digit span activity, high neurotic individuals were equally as capable</w:t>
      </w:r>
      <w:r w:rsidR="0037269F">
        <w:rPr>
          <w:rFonts w:ascii="Times New Roman" w:hAnsi="Times New Roman" w:cs="Times New Roman"/>
        </w:rPr>
        <w:t xml:space="preserve"> in performing well </w:t>
      </w:r>
      <w:r w:rsidR="00EE2E44">
        <w:rPr>
          <w:rFonts w:ascii="Times New Roman" w:hAnsi="Times New Roman" w:cs="Times New Roman"/>
        </w:rPr>
        <w:t>during testing</w:t>
      </w:r>
      <w:r w:rsidR="00822FBB">
        <w:rPr>
          <w:rFonts w:ascii="Times New Roman" w:hAnsi="Times New Roman" w:cs="Times New Roman"/>
        </w:rPr>
        <w:t xml:space="preserve"> as their low neurotic counterparts. </w:t>
      </w:r>
      <w:r w:rsidR="00183136">
        <w:rPr>
          <w:rFonts w:ascii="Times New Roman" w:hAnsi="Times New Roman" w:cs="Times New Roman"/>
        </w:rPr>
        <w:t xml:space="preserve">In addition to this </w:t>
      </w:r>
      <w:r w:rsidR="00B73D92">
        <w:rPr>
          <w:rFonts w:ascii="Times New Roman" w:hAnsi="Times New Roman" w:cs="Times New Roman"/>
        </w:rPr>
        <w:t xml:space="preserve">Xu (2023) observed </w:t>
      </w:r>
      <w:r w:rsidR="001D2810">
        <w:rPr>
          <w:rFonts w:ascii="Times New Roman" w:hAnsi="Times New Roman" w:cs="Times New Roman"/>
        </w:rPr>
        <w:t>from prior research that neuroticism itself had no negative effects on memory or multi-tasking</w:t>
      </w:r>
      <w:r w:rsidR="0038108E">
        <w:rPr>
          <w:rFonts w:ascii="Times New Roman" w:hAnsi="Times New Roman" w:cs="Times New Roman"/>
        </w:rPr>
        <w:t>. However</w:t>
      </w:r>
      <w:r w:rsidR="00E93FFD">
        <w:rPr>
          <w:rFonts w:ascii="Times New Roman" w:hAnsi="Times New Roman" w:cs="Times New Roman"/>
        </w:rPr>
        <w:t xml:space="preserve">, during the latter years of life, they found that the overall speed of </w:t>
      </w:r>
      <w:r w:rsidR="00517BB2">
        <w:rPr>
          <w:rFonts w:ascii="Times New Roman" w:hAnsi="Times New Roman" w:cs="Times New Roman"/>
        </w:rPr>
        <w:t>high neurotic participants</w:t>
      </w:r>
      <w:r w:rsidR="00B073A6">
        <w:rPr>
          <w:rFonts w:ascii="Times New Roman" w:hAnsi="Times New Roman" w:cs="Times New Roman"/>
        </w:rPr>
        <w:t xml:space="preserve"> was </w:t>
      </w:r>
      <w:r w:rsidR="005756F5">
        <w:rPr>
          <w:rFonts w:ascii="Times New Roman" w:hAnsi="Times New Roman" w:cs="Times New Roman"/>
        </w:rPr>
        <w:t>a</w:t>
      </w:r>
      <w:r w:rsidR="00B073A6">
        <w:rPr>
          <w:rFonts w:ascii="Times New Roman" w:hAnsi="Times New Roman" w:cs="Times New Roman"/>
        </w:rPr>
        <w:t>ffected. Although</w:t>
      </w:r>
      <w:r w:rsidR="00981C2D">
        <w:rPr>
          <w:rFonts w:ascii="Times New Roman" w:hAnsi="Times New Roman" w:cs="Times New Roman"/>
        </w:rPr>
        <w:t xml:space="preserve">, it should be mentioned that at no point was it mentioned that the participants’ </w:t>
      </w:r>
      <w:r w:rsidR="002E18F7">
        <w:rPr>
          <w:rFonts w:ascii="Times New Roman" w:hAnsi="Times New Roman" w:cs="Times New Roman"/>
        </w:rPr>
        <w:t xml:space="preserve">memory efficiency was ultimately </w:t>
      </w:r>
      <w:r w:rsidR="005756F5">
        <w:rPr>
          <w:rFonts w:ascii="Times New Roman" w:hAnsi="Times New Roman" w:cs="Times New Roman"/>
        </w:rPr>
        <w:t>a</w:t>
      </w:r>
      <w:r w:rsidR="002E18F7">
        <w:rPr>
          <w:rFonts w:ascii="Times New Roman" w:hAnsi="Times New Roman" w:cs="Times New Roman"/>
        </w:rPr>
        <w:t xml:space="preserve">ffected, thus implying that </w:t>
      </w:r>
      <w:r w:rsidR="002630F5">
        <w:rPr>
          <w:rFonts w:ascii="Times New Roman" w:hAnsi="Times New Roman" w:cs="Times New Roman"/>
        </w:rPr>
        <w:t>n</w:t>
      </w:r>
      <w:r w:rsidR="002E18F7">
        <w:rPr>
          <w:rFonts w:ascii="Times New Roman" w:hAnsi="Times New Roman" w:cs="Times New Roman"/>
        </w:rPr>
        <w:t>euroticism</w:t>
      </w:r>
      <w:r w:rsidR="002630F5">
        <w:rPr>
          <w:rFonts w:ascii="Times New Roman" w:hAnsi="Times New Roman" w:cs="Times New Roman"/>
        </w:rPr>
        <w:t xml:space="preserve"> is too weak a variable to d</w:t>
      </w:r>
      <w:r w:rsidR="006B5E85">
        <w:rPr>
          <w:rFonts w:ascii="Times New Roman" w:hAnsi="Times New Roman" w:cs="Times New Roman"/>
        </w:rPr>
        <w:t xml:space="preserve">ictate </w:t>
      </w:r>
      <w:r w:rsidR="00817895">
        <w:rPr>
          <w:rFonts w:ascii="Times New Roman" w:hAnsi="Times New Roman" w:cs="Times New Roman"/>
        </w:rPr>
        <w:t>memory efficiency on its own.</w:t>
      </w:r>
    </w:p>
    <w:p w14:paraId="0BA3E36D" w14:textId="35D09865" w:rsidR="00D86F3E" w:rsidRDefault="00817895" w:rsidP="003E54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with this in mind that the </w:t>
      </w:r>
      <w:r w:rsidR="006B7280">
        <w:rPr>
          <w:rFonts w:ascii="Times New Roman" w:hAnsi="Times New Roman" w:cs="Times New Roman"/>
        </w:rPr>
        <w:t xml:space="preserve">focus shifts to the plausibility </w:t>
      </w:r>
      <w:r w:rsidR="002C2DCC">
        <w:rPr>
          <w:rFonts w:ascii="Times New Roman" w:hAnsi="Times New Roman" w:cs="Times New Roman"/>
        </w:rPr>
        <w:t xml:space="preserve">that neuroticism is one of many </w:t>
      </w:r>
      <w:r w:rsidR="005756F5">
        <w:rPr>
          <w:rFonts w:ascii="Times New Roman" w:hAnsi="Times New Roman" w:cs="Times New Roman"/>
        </w:rPr>
        <w:t>personality traits working in tandem of one another.</w:t>
      </w:r>
      <w:r w:rsidR="00E93FFD">
        <w:rPr>
          <w:rFonts w:ascii="Times New Roman" w:hAnsi="Times New Roman" w:cs="Times New Roman"/>
        </w:rPr>
        <w:t xml:space="preserve"> </w:t>
      </w:r>
      <w:r w:rsidR="00492BDA">
        <w:rPr>
          <w:rFonts w:ascii="Times New Roman" w:hAnsi="Times New Roman" w:cs="Times New Roman"/>
        </w:rPr>
        <w:t>For instance, Luchetti et al. (2021)</w:t>
      </w:r>
      <w:r w:rsidR="00936600">
        <w:rPr>
          <w:rFonts w:ascii="Times New Roman" w:hAnsi="Times New Roman" w:cs="Times New Roman"/>
        </w:rPr>
        <w:t xml:space="preserve"> found that </w:t>
      </w:r>
      <w:r w:rsidR="00241628">
        <w:rPr>
          <w:rFonts w:ascii="Times New Roman" w:hAnsi="Times New Roman" w:cs="Times New Roman"/>
        </w:rPr>
        <w:t xml:space="preserve">within </w:t>
      </w:r>
      <w:r w:rsidR="0011031F">
        <w:rPr>
          <w:rFonts w:ascii="Times New Roman" w:hAnsi="Times New Roman" w:cs="Times New Roman"/>
        </w:rPr>
        <w:t xml:space="preserve">seventy-one thousand </w:t>
      </w:r>
      <w:r w:rsidR="00936600">
        <w:rPr>
          <w:rFonts w:ascii="Times New Roman" w:hAnsi="Times New Roman" w:cs="Times New Roman"/>
        </w:rPr>
        <w:t xml:space="preserve">participants from </w:t>
      </w:r>
      <w:r w:rsidR="00241628">
        <w:rPr>
          <w:rFonts w:ascii="Times New Roman" w:hAnsi="Times New Roman" w:cs="Times New Roman"/>
        </w:rPr>
        <w:t>twenty-seven countries</w:t>
      </w:r>
      <w:r w:rsidR="0011031F">
        <w:rPr>
          <w:rFonts w:ascii="Times New Roman" w:hAnsi="Times New Roman" w:cs="Times New Roman"/>
        </w:rPr>
        <w:t xml:space="preserve"> in Europe</w:t>
      </w:r>
      <w:r w:rsidR="003D164A">
        <w:rPr>
          <w:rFonts w:ascii="Times New Roman" w:hAnsi="Times New Roman" w:cs="Times New Roman"/>
        </w:rPr>
        <w:t>.</w:t>
      </w:r>
      <w:r w:rsidR="007A1795">
        <w:rPr>
          <w:rFonts w:ascii="Times New Roman" w:hAnsi="Times New Roman" w:cs="Times New Roman"/>
        </w:rPr>
        <w:t xml:space="preserve"> With a </w:t>
      </w:r>
      <w:r w:rsidR="00825FE3">
        <w:rPr>
          <w:rFonts w:ascii="Times New Roman" w:hAnsi="Times New Roman" w:cs="Times New Roman"/>
        </w:rPr>
        <w:t>mean age of sixty-seven</w:t>
      </w:r>
      <w:r w:rsidR="00BA4A88">
        <w:rPr>
          <w:rFonts w:ascii="Times New Roman" w:hAnsi="Times New Roman" w:cs="Times New Roman"/>
        </w:rPr>
        <w:t>, the researchers found that</w:t>
      </w:r>
      <w:r w:rsidR="00BC0CC0">
        <w:rPr>
          <w:rFonts w:ascii="Times New Roman" w:hAnsi="Times New Roman" w:cs="Times New Roman"/>
        </w:rPr>
        <w:t xml:space="preserve"> </w:t>
      </w:r>
      <w:r w:rsidR="000B734A">
        <w:rPr>
          <w:rFonts w:ascii="Times New Roman" w:hAnsi="Times New Roman" w:cs="Times New Roman"/>
        </w:rPr>
        <w:t>these elderly individuals were much more likely to efficiently</w:t>
      </w:r>
      <w:r w:rsidR="00677C6B">
        <w:rPr>
          <w:rFonts w:ascii="Times New Roman" w:hAnsi="Times New Roman" w:cs="Times New Roman"/>
        </w:rPr>
        <w:t xml:space="preserve"> recall </w:t>
      </w:r>
      <w:r w:rsidR="00422DEA">
        <w:rPr>
          <w:rFonts w:ascii="Times New Roman" w:hAnsi="Times New Roman" w:cs="Times New Roman"/>
        </w:rPr>
        <w:t>information from their tasks</w:t>
      </w:r>
      <w:r w:rsidR="00CA7C28">
        <w:rPr>
          <w:rFonts w:ascii="Times New Roman" w:hAnsi="Times New Roman" w:cs="Times New Roman"/>
        </w:rPr>
        <w:t xml:space="preserve"> </w:t>
      </w:r>
      <w:r w:rsidR="00216367">
        <w:rPr>
          <w:rFonts w:ascii="Times New Roman" w:hAnsi="Times New Roman" w:cs="Times New Roman"/>
        </w:rPr>
        <w:t>if they posse</w:t>
      </w:r>
      <w:r w:rsidR="00671E99">
        <w:rPr>
          <w:rFonts w:ascii="Times New Roman" w:hAnsi="Times New Roman" w:cs="Times New Roman"/>
        </w:rPr>
        <w:t>sse</w:t>
      </w:r>
      <w:r w:rsidR="00216367">
        <w:rPr>
          <w:rFonts w:ascii="Times New Roman" w:hAnsi="Times New Roman" w:cs="Times New Roman"/>
        </w:rPr>
        <w:t xml:space="preserve">d low level of neuroticism as well as high levels of </w:t>
      </w:r>
      <w:r w:rsidR="00496E5E">
        <w:rPr>
          <w:rFonts w:ascii="Times New Roman" w:hAnsi="Times New Roman" w:cs="Times New Roman"/>
        </w:rPr>
        <w:t xml:space="preserve">extraversion and </w:t>
      </w:r>
      <w:r w:rsidR="00941E4E">
        <w:rPr>
          <w:rFonts w:ascii="Times New Roman" w:hAnsi="Times New Roman" w:cs="Times New Roman"/>
        </w:rPr>
        <w:t>conscientiousness.</w:t>
      </w:r>
      <w:r w:rsidR="00274E7B">
        <w:rPr>
          <w:rFonts w:ascii="Times New Roman" w:hAnsi="Times New Roman" w:cs="Times New Roman"/>
        </w:rPr>
        <w:t xml:space="preserve"> Moreover</w:t>
      </w:r>
      <w:r w:rsidR="00973469">
        <w:rPr>
          <w:rFonts w:ascii="Times New Roman" w:hAnsi="Times New Roman" w:cs="Times New Roman"/>
        </w:rPr>
        <w:t>, Stephen et al. (2020)</w:t>
      </w:r>
      <w:r w:rsidR="00433918">
        <w:rPr>
          <w:rFonts w:ascii="Times New Roman" w:hAnsi="Times New Roman" w:cs="Times New Roman"/>
        </w:rPr>
        <w:t xml:space="preserve"> </w:t>
      </w:r>
      <w:r w:rsidR="008E691C">
        <w:rPr>
          <w:rFonts w:ascii="Times New Roman" w:hAnsi="Times New Roman" w:cs="Times New Roman"/>
        </w:rPr>
        <w:t xml:space="preserve">supports this view as they too found </w:t>
      </w:r>
      <w:r w:rsidR="00303B0C">
        <w:rPr>
          <w:rFonts w:ascii="Times New Roman" w:hAnsi="Times New Roman" w:cs="Times New Roman"/>
        </w:rPr>
        <w:t xml:space="preserve">that </w:t>
      </w:r>
      <w:r w:rsidR="00A801D3">
        <w:rPr>
          <w:rFonts w:ascii="Times New Roman" w:hAnsi="Times New Roman" w:cs="Times New Roman"/>
        </w:rPr>
        <w:t xml:space="preserve">in younger participants with higher levels of extraversion and lower levels of neuroticism </w:t>
      </w:r>
      <w:r w:rsidR="00B82B2B">
        <w:rPr>
          <w:rFonts w:ascii="Times New Roman" w:hAnsi="Times New Roman" w:cs="Times New Roman"/>
        </w:rPr>
        <w:t xml:space="preserve">were much more likely to successfully </w:t>
      </w:r>
      <w:r w:rsidR="001228FB">
        <w:rPr>
          <w:rFonts w:ascii="Times New Roman" w:hAnsi="Times New Roman" w:cs="Times New Roman"/>
        </w:rPr>
        <w:t>recall the information</w:t>
      </w:r>
      <w:r w:rsidR="00F67010">
        <w:rPr>
          <w:rFonts w:ascii="Times New Roman" w:hAnsi="Times New Roman" w:cs="Times New Roman"/>
        </w:rPr>
        <w:t xml:space="preserve"> required for the task within the meta-analysis.</w:t>
      </w:r>
      <w:r w:rsidR="001416FB">
        <w:rPr>
          <w:rFonts w:ascii="Times New Roman" w:hAnsi="Times New Roman" w:cs="Times New Roman"/>
        </w:rPr>
        <w:t xml:space="preserve"> Therefore</w:t>
      </w:r>
      <w:r w:rsidR="00B20DDC">
        <w:rPr>
          <w:rFonts w:ascii="Times New Roman" w:hAnsi="Times New Roman" w:cs="Times New Roman"/>
        </w:rPr>
        <w:t xml:space="preserve">, it can be supported that </w:t>
      </w:r>
      <w:r w:rsidR="00181029">
        <w:rPr>
          <w:rFonts w:ascii="Times New Roman" w:hAnsi="Times New Roman" w:cs="Times New Roman"/>
        </w:rPr>
        <w:t xml:space="preserve">the notion </w:t>
      </w:r>
      <w:r w:rsidR="009E4107">
        <w:rPr>
          <w:rFonts w:ascii="Times New Roman" w:hAnsi="Times New Roman" w:cs="Times New Roman"/>
        </w:rPr>
        <w:t xml:space="preserve">that the level of neuroticism </w:t>
      </w:r>
      <w:r w:rsidR="005574ED">
        <w:rPr>
          <w:rFonts w:ascii="Times New Roman" w:hAnsi="Times New Roman" w:cs="Times New Roman"/>
        </w:rPr>
        <w:t xml:space="preserve">alone is not enough to </w:t>
      </w:r>
      <w:r w:rsidR="004655B2">
        <w:rPr>
          <w:rFonts w:ascii="Times New Roman" w:hAnsi="Times New Roman" w:cs="Times New Roman"/>
        </w:rPr>
        <w:t>a</w:t>
      </w:r>
      <w:r w:rsidR="005574ED">
        <w:rPr>
          <w:rFonts w:ascii="Times New Roman" w:hAnsi="Times New Roman" w:cs="Times New Roman"/>
        </w:rPr>
        <w:t>ffect an indivi</w:t>
      </w:r>
      <w:r w:rsidR="00B06B55">
        <w:rPr>
          <w:rFonts w:ascii="Times New Roman" w:hAnsi="Times New Roman" w:cs="Times New Roman"/>
        </w:rPr>
        <w:t xml:space="preserve">dual’s memory, even with </w:t>
      </w:r>
      <w:r w:rsidR="00287B9B">
        <w:rPr>
          <w:rFonts w:ascii="Times New Roman" w:hAnsi="Times New Roman" w:cs="Times New Roman"/>
        </w:rPr>
        <w:t>the added variable of the emotion</w:t>
      </w:r>
      <w:r w:rsidR="00D86F3E">
        <w:rPr>
          <w:rFonts w:ascii="Times New Roman" w:hAnsi="Times New Roman" w:cs="Times New Roman"/>
        </w:rPr>
        <w:t xml:space="preserve"> induced words from our own study.</w:t>
      </w:r>
    </w:p>
    <w:p w14:paraId="09178011" w14:textId="42B77EFD" w:rsidR="00F25E5B" w:rsidRDefault="00D86F3E" w:rsidP="003E54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</w:t>
      </w:r>
      <w:r w:rsidR="00FC6F4C">
        <w:rPr>
          <w:rFonts w:ascii="Times New Roman" w:hAnsi="Times New Roman" w:cs="Times New Roman"/>
        </w:rPr>
        <w:t xml:space="preserve">, </w:t>
      </w:r>
      <w:r w:rsidR="002F3498">
        <w:rPr>
          <w:rFonts w:ascii="Times New Roman" w:hAnsi="Times New Roman" w:cs="Times New Roman"/>
        </w:rPr>
        <w:t xml:space="preserve">whilst this theory appears plausible, it should be mentioned that many studies have been published which </w:t>
      </w:r>
      <w:r w:rsidR="00C93F0F">
        <w:rPr>
          <w:rFonts w:ascii="Times New Roman" w:hAnsi="Times New Roman" w:cs="Times New Roman"/>
        </w:rPr>
        <w:t xml:space="preserve">contradict the established hypothesis. For example, </w:t>
      </w:r>
      <w:r w:rsidR="008B5C92">
        <w:rPr>
          <w:rFonts w:ascii="Times New Roman" w:hAnsi="Times New Roman" w:cs="Times New Roman"/>
        </w:rPr>
        <w:t>Socan and Bacik (1998)</w:t>
      </w:r>
      <w:r w:rsidR="00164D85">
        <w:rPr>
          <w:rFonts w:ascii="Times New Roman" w:hAnsi="Times New Roman" w:cs="Times New Roman"/>
        </w:rPr>
        <w:t xml:space="preserve"> found that high levels of neuroticism can affect an individual’s </w:t>
      </w:r>
      <w:r w:rsidR="00863463">
        <w:rPr>
          <w:rFonts w:ascii="Times New Roman" w:hAnsi="Times New Roman" w:cs="Times New Roman"/>
        </w:rPr>
        <w:t>ability to process information</w:t>
      </w:r>
      <w:r w:rsidR="00B60E6B">
        <w:rPr>
          <w:rFonts w:ascii="Times New Roman" w:hAnsi="Times New Roman" w:cs="Times New Roman"/>
        </w:rPr>
        <w:t xml:space="preserve"> at an equally efficient rate compared to </w:t>
      </w:r>
      <w:r w:rsidR="00947758">
        <w:rPr>
          <w:rFonts w:ascii="Times New Roman" w:hAnsi="Times New Roman" w:cs="Times New Roman"/>
        </w:rPr>
        <w:t>individuals</w:t>
      </w:r>
      <w:r w:rsidR="00B60E6B">
        <w:rPr>
          <w:rFonts w:ascii="Times New Roman" w:hAnsi="Times New Roman" w:cs="Times New Roman"/>
        </w:rPr>
        <w:t xml:space="preserve"> with low levels of the same personality trait. Moreover, Saylik </w:t>
      </w:r>
      <w:r w:rsidR="00B96BD2">
        <w:rPr>
          <w:rFonts w:ascii="Times New Roman" w:hAnsi="Times New Roman" w:cs="Times New Roman"/>
        </w:rPr>
        <w:t>et al. (2018)</w:t>
      </w:r>
      <w:r w:rsidR="003930BF">
        <w:rPr>
          <w:rFonts w:ascii="Times New Roman" w:hAnsi="Times New Roman" w:cs="Times New Roman"/>
        </w:rPr>
        <w:t xml:space="preserve"> </w:t>
      </w:r>
      <w:r w:rsidR="00144653">
        <w:rPr>
          <w:rFonts w:ascii="Times New Roman" w:hAnsi="Times New Roman" w:cs="Times New Roman"/>
        </w:rPr>
        <w:t xml:space="preserve">further supports this </w:t>
      </w:r>
      <w:r w:rsidR="00147357">
        <w:rPr>
          <w:rFonts w:ascii="Times New Roman" w:hAnsi="Times New Roman" w:cs="Times New Roman"/>
        </w:rPr>
        <w:t xml:space="preserve">idea, as they discovered that high neurotic individuals were </w:t>
      </w:r>
      <w:r w:rsidR="00C66A10">
        <w:rPr>
          <w:rFonts w:ascii="Times New Roman" w:hAnsi="Times New Roman" w:cs="Times New Roman"/>
        </w:rPr>
        <w:t>more likely to perform poorly on working memory tasks</w:t>
      </w:r>
      <w:r w:rsidR="00626CC8">
        <w:rPr>
          <w:rFonts w:ascii="Times New Roman" w:hAnsi="Times New Roman" w:cs="Times New Roman"/>
        </w:rPr>
        <w:t xml:space="preserve"> when required to alter their inhibitions</w:t>
      </w:r>
      <w:r w:rsidR="00C66A10">
        <w:rPr>
          <w:rFonts w:ascii="Times New Roman" w:hAnsi="Times New Roman" w:cs="Times New Roman"/>
        </w:rPr>
        <w:t xml:space="preserve">, thus </w:t>
      </w:r>
      <w:r w:rsidR="007E1B88">
        <w:rPr>
          <w:rFonts w:ascii="Times New Roman" w:hAnsi="Times New Roman" w:cs="Times New Roman"/>
        </w:rPr>
        <w:t>providing an argument that neuroticism</w:t>
      </w:r>
      <w:r w:rsidR="00B60E6B">
        <w:rPr>
          <w:rFonts w:ascii="Times New Roman" w:hAnsi="Times New Roman" w:cs="Times New Roman"/>
        </w:rPr>
        <w:t xml:space="preserve"> </w:t>
      </w:r>
      <w:r w:rsidR="007E1B88">
        <w:rPr>
          <w:rFonts w:ascii="Times New Roman" w:hAnsi="Times New Roman" w:cs="Times New Roman"/>
        </w:rPr>
        <w:t xml:space="preserve">could </w:t>
      </w:r>
      <w:r w:rsidR="00947758">
        <w:rPr>
          <w:rFonts w:ascii="Times New Roman" w:hAnsi="Times New Roman" w:cs="Times New Roman"/>
        </w:rPr>
        <w:t>have an effect on memory after all.</w:t>
      </w:r>
    </w:p>
    <w:p w14:paraId="09625671" w14:textId="6C578026" w:rsidR="000C4D2C" w:rsidRPr="00E01FAF" w:rsidRDefault="00947758" w:rsidP="00C667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</w:t>
      </w:r>
      <w:r w:rsidR="00EE6932">
        <w:rPr>
          <w:rFonts w:ascii="Times New Roman" w:hAnsi="Times New Roman" w:cs="Times New Roman"/>
        </w:rPr>
        <w:t xml:space="preserve"> taking these two sides of the debate into consideration</w:t>
      </w:r>
      <w:r w:rsidR="00D0280E">
        <w:rPr>
          <w:rFonts w:ascii="Times New Roman" w:hAnsi="Times New Roman" w:cs="Times New Roman"/>
        </w:rPr>
        <w:t xml:space="preserve"> it is apparent that one side is much stronger than the other. For instance, the </w:t>
      </w:r>
      <w:r w:rsidR="0023392B">
        <w:rPr>
          <w:rFonts w:ascii="Times New Roman" w:hAnsi="Times New Roman" w:cs="Times New Roman"/>
        </w:rPr>
        <w:t xml:space="preserve">theory that Neuroticism alone is enough to affect one’s memory is precarious for </w:t>
      </w:r>
      <w:r w:rsidR="00B96BD2">
        <w:rPr>
          <w:rFonts w:ascii="Times New Roman" w:hAnsi="Times New Roman" w:cs="Times New Roman"/>
        </w:rPr>
        <w:t xml:space="preserve">two primary reasons. The first is that </w:t>
      </w:r>
      <w:r w:rsidR="003930BF">
        <w:rPr>
          <w:rFonts w:ascii="Times New Roman" w:hAnsi="Times New Roman" w:cs="Times New Roman"/>
        </w:rPr>
        <w:t xml:space="preserve">Socan and Bacik (1998) </w:t>
      </w:r>
      <w:r w:rsidR="00A5643E">
        <w:rPr>
          <w:rFonts w:ascii="Times New Roman" w:hAnsi="Times New Roman" w:cs="Times New Roman"/>
        </w:rPr>
        <w:t xml:space="preserve">suffers from a lack of recency, compared to studies like Buchannon </w:t>
      </w:r>
      <w:r w:rsidR="00967D7B">
        <w:rPr>
          <w:rFonts w:ascii="Times New Roman" w:hAnsi="Times New Roman" w:cs="Times New Roman"/>
        </w:rPr>
        <w:t xml:space="preserve">(2017), thus calling into the question </w:t>
      </w:r>
      <w:r w:rsidR="008F6D90">
        <w:rPr>
          <w:rFonts w:ascii="Times New Roman" w:hAnsi="Times New Roman" w:cs="Times New Roman"/>
        </w:rPr>
        <w:t>the validity of the study’s results as we as a species are subject to change</w:t>
      </w:r>
      <w:r w:rsidR="000E354A">
        <w:rPr>
          <w:rFonts w:ascii="Times New Roman" w:hAnsi="Times New Roman" w:cs="Times New Roman"/>
        </w:rPr>
        <w:t xml:space="preserve"> and adapt. Furthermore, the second issue lies in </w:t>
      </w:r>
      <w:r w:rsidR="003930BF">
        <w:rPr>
          <w:rFonts w:ascii="Times New Roman" w:hAnsi="Times New Roman" w:cs="Times New Roman"/>
        </w:rPr>
        <w:t>Saylik et al.</w:t>
      </w:r>
      <w:r w:rsidR="000E354A">
        <w:rPr>
          <w:rFonts w:ascii="Times New Roman" w:hAnsi="Times New Roman" w:cs="Times New Roman"/>
        </w:rPr>
        <w:t>’s</w:t>
      </w:r>
      <w:r w:rsidR="003930BF">
        <w:rPr>
          <w:rFonts w:ascii="Times New Roman" w:hAnsi="Times New Roman" w:cs="Times New Roman"/>
        </w:rPr>
        <w:t xml:space="preserve"> (2018)</w:t>
      </w:r>
      <w:r w:rsidR="00B1490A">
        <w:rPr>
          <w:rFonts w:ascii="Times New Roman" w:hAnsi="Times New Roman" w:cs="Times New Roman"/>
        </w:rPr>
        <w:t xml:space="preserve"> </w:t>
      </w:r>
      <w:r w:rsidR="008327BD">
        <w:rPr>
          <w:rFonts w:ascii="Times New Roman" w:hAnsi="Times New Roman" w:cs="Times New Roman"/>
        </w:rPr>
        <w:t xml:space="preserve">study, which </w:t>
      </w:r>
      <w:r w:rsidR="00DF09DB">
        <w:rPr>
          <w:rFonts w:ascii="Times New Roman" w:hAnsi="Times New Roman" w:cs="Times New Roman"/>
        </w:rPr>
        <w:t xml:space="preserve">whilst providing an implication </w:t>
      </w:r>
      <w:r w:rsidR="00C9309F">
        <w:rPr>
          <w:rFonts w:ascii="Times New Roman" w:hAnsi="Times New Roman" w:cs="Times New Roman"/>
        </w:rPr>
        <w:t xml:space="preserve">towards the notion that </w:t>
      </w:r>
      <w:r w:rsidR="005407DC">
        <w:rPr>
          <w:rFonts w:ascii="Times New Roman" w:hAnsi="Times New Roman" w:cs="Times New Roman"/>
        </w:rPr>
        <w:t xml:space="preserve">high </w:t>
      </w:r>
      <w:r w:rsidR="005407DC">
        <w:rPr>
          <w:rFonts w:ascii="Times New Roman" w:hAnsi="Times New Roman" w:cs="Times New Roman"/>
        </w:rPr>
        <w:lastRenderedPageBreak/>
        <w:t>neuroticism may affect one’s adaptability</w:t>
      </w:r>
      <w:r w:rsidR="00613E8E">
        <w:rPr>
          <w:rFonts w:ascii="Times New Roman" w:hAnsi="Times New Roman" w:cs="Times New Roman"/>
        </w:rPr>
        <w:t>. It</w:t>
      </w:r>
      <w:r w:rsidR="005407DC">
        <w:rPr>
          <w:rFonts w:ascii="Times New Roman" w:hAnsi="Times New Roman" w:cs="Times New Roman"/>
        </w:rPr>
        <w:t xml:space="preserve"> ultimately fails to confirm </w:t>
      </w:r>
      <w:r w:rsidR="009B67AA">
        <w:rPr>
          <w:rFonts w:ascii="Times New Roman" w:hAnsi="Times New Roman" w:cs="Times New Roman"/>
        </w:rPr>
        <w:t>whether the personality trait affect one’s memory process</w:t>
      </w:r>
      <w:r w:rsidR="00613E8E">
        <w:rPr>
          <w:rFonts w:ascii="Times New Roman" w:hAnsi="Times New Roman" w:cs="Times New Roman"/>
        </w:rPr>
        <w:t>es</w:t>
      </w:r>
      <w:r w:rsidR="009B67AA">
        <w:rPr>
          <w:rFonts w:ascii="Times New Roman" w:hAnsi="Times New Roman" w:cs="Times New Roman"/>
        </w:rPr>
        <w:t xml:space="preserve"> on a general scale.</w:t>
      </w:r>
    </w:p>
    <w:p w14:paraId="515D1ECF" w14:textId="77777777" w:rsidR="00E01FAF" w:rsidRPr="000C7A38" w:rsidRDefault="00E01FAF" w:rsidP="00C66726">
      <w:pPr>
        <w:rPr>
          <w:rFonts w:ascii="Times New Roman" w:hAnsi="Times New Roman" w:cs="Times New Roman"/>
          <w:color w:val="1F1F1F"/>
        </w:rPr>
      </w:pPr>
    </w:p>
    <w:p w14:paraId="0C543E2E" w14:textId="52D6431D" w:rsidR="00A57444" w:rsidRPr="000C7A38" w:rsidRDefault="00A57444" w:rsidP="006A14EF">
      <w:pPr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color w:val="1F1F1F"/>
          <w:u w:val="single"/>
        </w:rPr>
        <w:t>Conclusion</w:t>
      </w:r>
    </w:p>
    <w:p w14:paraId="7181862D" w14:textId="7BBAE1DC" w:rsidR="00CE2823" w:rsidRDefault="006C247A" w:rsidP="00C667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summarise </w:t>
      </w:r>
      <w:r w:rsidR="00226B2A">
        <w:rPr>
          <w:rFonts w:ascii="Times New Roman" w:hAnsi="Times New Roman" w:cs="Times New Roman"/>
        </w:rPr>
        <w:t xml:space="preserve">this debate, </w:t>
      </w:r>
      <w:r w:rsidR="003E4311">
        <w:rPr>
          <w:rFonts w:ascii="Times New Roman" w:hAnsi="Times New Roman" w:cs="Times New Roman"/>
        </w:rPr>
        <w:t>it is apparent that over the years of research</w:t>
      </w:r>
      <w:r w:rsidR="00DC4942">
        <w:rPr>
          <w:rFonts w:ascii="Times New Roman" w:hAnsi="Times New Roman" w:cs="Times New Roman"/>
        </w:rPr>
        <w:t xml:space="preserve">, </w:t>
      </w:r>
      <w:r w:rsidR="002E7F24">
        <w:rPr>
          <w:rFonts w:ascii="Times New Roman" w:hAnsi="Times New Roman" w:cs="Times New Roman"/>
        </w:rPr>
        <w:t xml:space="preserve">the </w:t>
      </w:r>
      <w:r w:rsidR="00265573">
        <w:rPr>
          <w:rFonts w:ascii="Times New Roman" w:hAnsi="Times New Roman" w:cs="Times New Roman"/>
        </w:rPr>
        <w:t xml:space="preserve">relationship between </w:t>
      </w:r>
      <w:r w:rsidR="00F96954">
        <w:rPr>
          <w:rFonts w:ascii="Times New Roman" w:hAnsi="Times New Roman" w:cs="Times New Roman"/>
        </w:rPr>
        <w:t xml:space="preserve">emotionally </w:t>
      </w:r>
      <w:r w:rsidR="000B2B04">
        <w:rPr>
          <w:rFonts w:ascii="Times New Roman" w:hAnsi="Times New Roman" w:cs="Times New Roman"/>
        </w:rPr>
        <w:t xml:space="preserve">induced </w:t>
      </w:r>
      <w:r w:rsidR="00F96954">
        <w:rPr>
          <w:rFonts w:ascii="Times New Roman" w:hAnsi="Times New Roman" w:cs="Times New Roman"/>
        </w:rPr>
        <w:t>memory</w:t>
      </w:r>
      <w:r w:rsidR="000B2B04">
        <w:rPr>
          <w:rFonts w:ascii="Times New Roman" w:hAnsi="Times New Roman" w:cs="Times New Roman"/>
        </w:rPr>
        <w:t xml:space="preserve"> and level</w:t>
      </w:r>
      <w:r w:rsidR="00E32FAC">
        <w:rPr>
          <w:rFonts w:ascii="Times New Roman" w:hAnsi="Times New Roman" w:cs="Times New Roman"/>
        </w:rPr>
        <w:t xml:space="preserve"> of neuroticism </w:t>
      </w:r>
      <w:r w:rsidR="008B2ED9">
        <w:rPr>
          <w:rFonts w:ascii="Times New Roman" w:hAnsi="Times New Roman" w:cs="Times New Roman"/>
        </w:rPr>
        <w:t>has been recontextualised</w:t>
      </w:r>
      <w:r w:rsidR="00D85011">
        <w:rPr>
          <w:rFonts w:ascii="Times New Roman" w:hAnsi="Times New Roman" w:cs="Times New Roman"/>
        </w:rPr>
        <w:t xml:space="preserve">. </w:t>
      </w:r>
      <w:r w:rsidR="00B30E54">
        <w:rPr>
          <w:rFonts w:ascii="Times New Roman" w:hAnsi="Times New Roman" w:cs="Times New Roman"/>
        </w:rPr>
        <w:t>From</w:t>
      </w:r>
      <w:r w:rsidR="00711A96">
        <w:rPr>
          <w:rFonts w:ascii="Times New Roman" w:hAnsi="Times New Roman" w:cs="Times New Roman"/>
        </w:rPr>
        <w:t xml:space="preserve"> Socan and Bucik’s (1998) </w:t>
      </w:r>
      <w:r w:rsidR="001E413A">
        <w:rPr>
          <w:rFonts w:ascii="Times New Roman" w:hAnsi="Times New Roman" w:cs="Times New Roman"/>
        </w:rPr>
        <w:t xml:space="preserve">initial findings supporting </w:t>
      </w:r>
      <w:r w:rsidR="00284CC6">
        <w:rPr>
          <w:rFonts w:ascii="Times New Roman" w:hAnsi="Times New Roman" w:cs="Times New Roman"/>
        </w:rPr>
        <w:t>the</w:t>
      </w:r>
      <w:r w:rsidR="00C35045">
        <w:rPr>
          <w:rFonts w:ascii="Times New Roman" w:hAnsi="Times New Roman" w:cs="Times New Roman"/>
        </w:rPr>
        <w:t xml:space="preserve"> idea that </w:t>
      </w:r>
      <w:r w:rsidR="006F6AA3">
        <w:rPr>
          <w:rFonts w:ascii="Times New Roman" w:hAnsi="Times New Roman" w:cs="Times New Roman"/>
        </w:rPr>
        <w:t>the relationship between the two variables is significant and negative</w:t>
      </w:r>
      <w:r w:rsidR="00DC5CCF">
        <w:rPr>
          <w:rFonts w:ascii="Times New Roman" w:hAnsi="Times New Roman" w:cs="Times New Roman"/>
        </w:rPr>
        <w:t xml:space="preserve">, to the </w:t>
      </w:r>
      <w:r w:rsidR="006F6AA3">
        <w:rPr>
          <w:rFonts w:ascii="Times New Roman" w:hAnsi="Times New Roman" w:cs="Times New Roman"/>
        </w:rPr>
        <w:t>more recent years</w:t>
      </w:r>
      <w:r w:rsidR="004625CF">
        <w:rPr>
          <w:rFonts w:ascii="Times New Roman" w:hAnsi="Times New Roman" w:cs="Times New Roman"/>
        </w:rPr>
        <w:t>, such as Buchannon (2017) and Luchetti</w:t>
      </w:r>
      <w:r w:rsidR="00F666B3">
        <w:rPr>
          <w:rFonts w:ascii="Times New Roman" w:hAnsi="Times New Roman" w:cs="Times New Roman"/>
        </w:rPr>
        <w:t xml:space="preserve">’s (2021) </w:t>
      </w:r>
      <w:r w:rsidR="009B3515">
        <w:rPr>
          <w:rFonts w:ascii="Times New Roman" w:hAnsi="Times New Roman" w:cs="Times New Roman"/>
        </w:rPr>
        <w:t xml:space="preserve">studies, in which they perceive the relationship between the two variables to be much more complex, with </w:t>
      </w:r>
      <w:r w:rsidR="009107A1">
        <w:rPr>
          <w:rFonts w:ascii="Times New Roman" w:hAnsi="Times New Roman" w:cs="Times New Roman"/>
        </w:rPr>
        <w:t xml:space="preserve">alternative personality traits such as extraversion and openness </w:t>
      </w:r>
      <w:r w:rsidR="00FD6C83">
        <w:rPr>
          <w:rFonts w:ascii="Times New Roman" w:hAnsi="Times New Roman" w:cs="Times New Roman"/>
        </w:rPr>
        <w:t>playing a more in-depth role in the primary focus of the current study.</w:t>
      </w:r>
      <w:r w:rsidR="008758F7">
        <w:rPr>
          <w:rFonts w:ascii="Times New Roman" w:hAnsi="Times New Roman" w:cs="Times New Roman"/>
        </w:rPr>
        <w:t xml:space="preserve"> </w:t>
      </w:r>
      <w:r w:rsidR="00A27919">
        <w:rPr>
          <w:rFonts w:ascii="Times New Roman" w:hAnsi="Times New Roman" w:cs="Times New Roman"/>
        </w:rPr>
        <w:t>Speaking of which, whilst researching</w:t>
      </w:r>
      <w:r w:rsidR="0038665F">
        <w:rPr>
          <w:rFonts w:ascii="Times New Roman" w:hAnsi="Times New Roman" w:cs="Times New Roman"/>
        </w:rPr>
        <w:t xml:space="preserve"> for the study at hand, </w:t>
      </w:r>
      <w:r w:rsidR="00794415">
        <w:rPr>
          <w:rFonts w:ascii="Times New Roman" w:hAnsi="Times New Roman" w:cs="Times New Roman"/>
        </w:rPr>
        <w:t xml:space="preserve">it grew rather apparent that </w:t>
      </w:r>
      <w:r w:rsidR="002B76EA">
        <w:rPr>
          <w:rFonts w:ascii="Times New Roman" w:hAnsi="Times New Roman" w:cs="Times New Roman"/>
        </w:rPr>
        <w:t xml:space="preserve">the </w:t>
      </w:r>
      <w:r w:rsidR="00F25DFD">
        <w:rPr>
          <w:rFonts w:ascii="Times New Roman" w:hAnsi="Times New Roman" w:cs="Times New Roman"/>
        </w:rPr>
        <w:t xml:space="preserve">research into the relationship between neuroticism and </w:t>
      </w:r>
      <w:r w:rsidR="008B476A">
        <w:rPr>
          <w:rFonts w:ascii="Times New Roman" w:hAnsi="Times New Roman" w:cs="Times New Roman"/>
        </w:rPr>
        <w:t>an emotionally induced stimuli</w:t>
      </w:r>
      <w:r w:rsidR="00E078E3">
        <w:rPr>
          <w:rFonts w:ascii="Times New Roman" w:hAnsi="Times New Roman" w:cs="Times New Roman"/>
        </w:rPr>
        <w:t xml:space="preserve"> was shown to be niche</w:t>
      </w:r>
      <w:r w:rsidR="00DD0E5B">
        <w:rPr>
          <w:rFonts w:ascii="Times New Roman" w:hAnsi="Times New Roman" w:cs="Times New Roman"/>
        </w:rPr>
        <w:t xml:space="preserve"> and barring on </w:t>
      </w:r>
      <w:r w:rsidR="000D0975">
        <w:rPr>
          <w:rFonts w:ascii="Times New Roman" w:hAnsi="Times New Roman" w:cs="Times New Roman"/>
        </w:rPr>
        <w:t xml:space="preserve">none. </w:t>
      </w:r>
      <w:r w:rsidR="00755090">
        <w:rPr>
          <w:rFonts w:ascii="Times New Roman" w:hAnsi="Times New Roman" w:cs="Times New Roman"/>
        </w:rPr>
        <w:t>With this in mind</w:t>
      </w:r>
      <w:r w:rsidR="00BD1E63">
        <w:rPr>
          <w:rFonts w:ascii="Times New Roman" w:hAnsi="Times New Roman" w:cs="Times New Roman"/>
        </w:rPr>
        <w:t>,</w:t>
      </w:r>
      <w:r w:rsidR="008816E9">
        <w:rPr>
          <w:rFonts w:ascii="Times New Roman" w:hAnsi="Times New Roman" w:cs="Times New Roman"/>
        </w:rPr>
        <w:t xml:space="preserve"> it </w:t>
      </w:r>
      <w:r w:rsidR="008E1103">
        <w:rPr>
          <w:rFonts w:ascii="Times New Roman" w:hAnsi="Times New Roman" w:cs="Times New Roman"/>
        </w:rPr>
        <w:t xml:space="preserve">proven to be difficult to secure precise information for this study, and thus, were forced to expand our search outwards in order to garner some knowledge </w:t>
      </w:r>
      <w:r w:rsidR="00D27128">
        <w:rPr>
          <w:rFonts w:ascii="Times New Roman" w:hAnsi="Times New Roman" w:cs="Times New Roman"/>
        </w:rPr>
        <w:t xml:space="preserve">about the </w:t>
      </w:r>
      <w:r w:rsidR="00B407D1">
        <w:rPr>
          <w:rFonts w:ascii="Times New Roman" w:hAnsi="Times New Roman" w:cs="Times New Roman"/>
        </w:rPr>
        <w:t>relationship between the two variables and our shifting understanding.</w:t>
      </w:r>
      <w:r w:rsidR="00064084">
        <w:rPr>
          <w:rFonts w:ascii="Times New Roman" w:hAnsi="Times New Roman" w:cs="Times New Roman"/>
        </w:rPr>
        <w:t xml:space="preserve"> Between the </w:t>
      </w:r>
      <w:r w:rsidR="004661FD">
        <w:rPr>
          <w:rFonts w:ascii="Times New Roman" w:hAnsi="Times New Roman" w:cs="Times New Roman"/>
        </w:rPr>
        <w:t xml:space="preserve">two sides of understanding it was clear that </w:t>
      </w:r>
      <w:r w:rsidR="00EF64CC">
        <w:rPr>
          <w:rFonts w:ascii="Times New Roman" w:hAnsi="Times New Roman" w:cs="Times New Roman"/>
        </w:rPr>
        <w:t>Areh</w:t>
      </w:r>
      <w:r w:rsidR="00595E41">
        <w:rPr>
          <w:rFonts w:ascii="Times New Roman" w:hAnsi="Times New Roman" w:cs="Times New Roman"/>
        </w:rPr>
        <w:t>’s (2008) and Socan and Bucik’s (1998)</w:t>
      </w:r>
      <w:r w:rsidR="00121858">
        <w:rPr>
          <w:rFonts w:ascii="Times New Roman" w:hAnsi="Times New Roman" w:cs="Times New Roman"/>
        </w:rPr>
        <w:t xml:space="preserve"> </w:t>
      </w:r>
      <w:r w:rsidR="00CC322B">
        <w:rPr>
          <w:rFonts w:ascii="Times New Roman" w:hAnsi="Times New Roman" w:cs="Times New Roman"/>
        </w:rPr>
        <w:t xml:space="preserve">was much weaker as their results were found to be </w:t>
      </w:r>
      <w:r w:rsidR="00023B1B">
        <w:rPr>
          <w:rFonts w:ascii="Times New Roman" w:hAnsi="Times New Roman" w:cs="Times New Roman"/>
        </w:rPr>
        <w:t xml:space="preserve">inconclusive and </w:t>
      </w:r>
      <w:r w:rsidR="00967BC4">
        <w:rPr>
          <w:rFonts w:ascii="Times New Roman" w:hAnsi="Times New Roman" w:cs="Times New Roman"/>
        </w:rPr>
        <w:t>refutable. In contrast, whilst our own</w:t>
      </w:r>
      <w:r w:rsidR="0032332C">
        <w:rPr>
          <w:rFonts w:ascii="Times New Roman" w:hAnsi="Times New Roman" w:cs="Times New Roman"/>
        </w:rPr>
        <w:t xml:space="preserve"> study resulted </w:t>
      </w:r>
      <w:r w:rsidR="007C47E7">
        <w:rPr>
          <w:rFonts w:ascii="Times New Roman" w:hAnsi="Times New Roman" w:cs="Times New Roman"/>
        </w:rPr>
        <w:t xml:space="preserve">in the acceptance of a </w:t>
      </w:r>
      <w:r w:rsidR="00115E79">
        <w:rPr>
          <w:rFonts w:ascii="Times New Roman" w:hAnsi="Times New Roman" w:cs="Times New Roman"/>
        </w:rPr>
        <w:t>null hypothesis</w:t>
      </w:r>
      <w:r w:rsidR="00127C93">
        <w:rPr>
          <w:rFonts w:ascii="Times New Roman" w:hAnsi="Times New Roman" w:cs="Times New Roman"/>
        </w:rPr>
        <w:t xml:space="preserve">, we were able to find through </w:t>
      </w:r>
      <w:r w:rsidR="00761070">
        <w:rPr>
          <w:rFonts w:ascii="Times New Roman" w:hAnsi="Times New Roman" w:cs="Times New Roman"/>
        </w:rPr>
        <w:t xml:space="preserve">research that Neuroticism on its own </w:t>
      </w:r>
      <w:r w:rsidR="00AB1A2B">
        <w:rPr>
          <w:rFonts w:ascii="Times New Roman" w:hAnsi="Times New Roman" w:cs="Times New Roman"/>
        </w:rPr>
        <w:t xml:space="preserve">was not enough </w:t>
      </w:r>
      <w:r w:rsidR="00C91EF1">
        <w:rPr>
          <w:rFonts w:ascii="Times New Roman" w:hAnsi="Times New Roman" w:cs="Times New Roman"/>
        </w:rPr>
        <w:t>to affect one’s memory</w:t>
      </w:r>
      <w:r w:rsidR="008638B8">
        <w:rPr>
          <w:rFonts w:ascii="Times New Roman" w:hAnsi="Times New Roman" w:cs="Times New Roman"/>
        </w:rPr>
        <w:t xml:space="preserve">. Instead, </w:t>
      </w:r>
      <w:r w:rsidR="00635EE5">
        <w:rPr>
          <w:rFonts w:ascii="Times New Roman" w:hAnsi="Times New Roman" w:cs="Times New Roman"/>
        </w:rPr>
        <w:t xml:space="preserve">it </w:t>
      </w:r>
      <w:r w:rsidR="005E15AE">
        <w:rPr>
          <w:rFonts w:ascii="Times New Roman" w:hAnsi="Times New Roman" w:cs="Times New Roman"/>
        </w:rPr>
        <w:t xml:space="preserve">is </w:t>
      </w:r>
      <w:r w:rsidR="00635EE5">
        <w:rPr>
          <w:rFonts w:ascii="Times New Roman" w:hAnsi="Times New Roman" w:cs="Times New Roman"/>
        </w:rPr>
        <w:t xml:space="preserve">much </w:t>
      </w:r>
      <w:r w:rsidR="00E40488">
        <w:rPr>
          <w:rFonts w:ascii="Times New Roman" w:hAnsi="Times New Roman" w:cs="Times New Roman"/>
        </w:rPr>
        <w:t xml:space="preserve">more plausible that a combination of </w:t>
      </w:r>
      <w:r w:rsidR="00307F51">
        <w:rPr>
          <w:rFonts w:ascii="Times New Roman" w:hAnsi="Times New Roman" w:cs="Times New Roman"/>
        </w:rPr>
        <w:t>l</w:t>
      </w:r>
      <w:r w:rsidR="00E40488">
        <w:rPr>
          <w:rFonts w:ascii="Times New Roman" w:hAnsi="Times New Roman" w:cs="Times New Roman"/>
        </w:rPr>
        <w:t xml:space="preserve">ow neuroticism and </w:t>
      </w:r>
      <w:r w:rsidR="009C6320">
        <w:rPr>
          <w:rFonts w:ascii="Times New Roman" w:hAnsi="Times New Roman" w:cs="Times New Roman"/>
        </w:rPr>
        <w:t xml:space="preserve">high levels of openness and conscientiousness </w:t>
      </w:r>
      <w:r w:rsidR="005E15AE">
        <w:rPr>
          <w:rFonts w:ascii="Times New Roman" w:hAnsi="Times New Roman" w:cs="Times New Roman"/>
        </w:rPr>
        <w:t>possesses</w:t>
      </w:r>
      <w:r w:rsidR="009C6320">
        <w:rPr>
          <w:rFonts w:ascii="Times New Roman" w:hAnsi="Times New Roman" w:cs="Times New Roman"/>
        </w:rPr>
        <w:t xml:space="preserve"> a more definitive</w:t>
      </w:r>
      <w:r w:rsidR="004F49D8">
        <w:rPr>
          <w:rFonts w:ascii="Times New Roman" w:hAnsi="Times New Roman" w:cs="Times New Roman"/>
        </w:rPr>
        <w:t xml:space="preserve"> explanation.</w:t>
      </w:r>
      <w:r w:rsidR="009C6320">
        <w:rPr>
          <w:rFonts w:ascii="Times New Roman" w:hAnsi="Times New Roman" w:cs="Times New Roman"/>
        </w:rPr>
        <w:t xml:space="preserve"> </w:t>
      </w:r>
    </w:p>
    <w:p w14:paraId="2A8006B1" w14:textId="77777777" w:rsidR="009F6EBE" w:rsidRDefault="009F6EBE" w:rsidP="00C66726">
      <w:pPr>
        <w:rPr>
          <w:rFonts w:ascii="Times New Roman" w:hAnsi="Times New Roman" w:cs="Times New Roman"/>
        </w:rPr>
      </w:pPr>
    </w:p>
    <w:p w14:paraId="28AAA544" w14:textId="77777777" w:rsidR="009F6EBE" w:rsidRDefault="009F6EBE" w:rsidP="00C66726">
      <w:pPr>
        <w:rPr>
          <w:rFonts w:ascii="Times New Roman" w:hAnsi="Times New Roman" w:cs="Times New Roman"/>
        </w:rPr>
      </w:pPr>
    </w:p>
    <w:p w14:paraId="626439B1" w14:textId="77777777" w:rsidR="009F6EBE" w:rsidRDefault="009F6EBE" w:rsidP="00C66726">
      <w:pPr>
        <w:rPr>
          <w:rFonts w:ascii="Times New Roman" w:hAnsi="Times New Roman" w:cs="Times New Roman"/>
        </w:rPr>
      </w:pPr>
    </w:p>
    <w:p w14:paraId="57E0DF10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17221F04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66F14CFD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35BAB0C8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24E8FBA5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478CC1A1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0B1AC966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11FB0641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318052AB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74721CCC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01419BCC" w14:textId="77777777" w:rsidR="00AD6AA0" w:rsidRDefault="00AD6AA0" w:rsidP="00C66726">
      <w:pPr>
        <w:rPr>
          <w:rFonts w:ascii="Times New Roman" w:hAnsi="Times New Roman" w:cs="Times New Roman"/>
        </w:rPr>
      </w:pPr>
    </w:p>
    <w:p w14:paraId="30D33A80" w14:textId="77777777" w:rsidR="00A81E02" w:rsidRDefault="00A81E02" w:rsidP="00C66726">
      <w:pPr>
        <w:rPr>
          <w:rFonts w:ascii="Times New Roman" w:hAnsi="Times New Roman" w:cs="Times New Roman"/>
        </w:rPr>
      </w:pPr>
    </w:p>
    <w:p w14:paraId="7200D8D8" w14:textId="77777777" w:rsidR="00E73C86" w:rsidRDefault="00E73C86" w:rsidP="00C66726">
      <w:pPr>
        <w:rPr>
          <w:rFonts w:ascii="Times New Roman" w:hAnsi="Times New Roman" w:cs="Times New Roman"/>
        </w:rPr>
      </w:pPr>
    </w:p>
    <w:p w14:paraId="478F5F46" w14:textId="77777777" w:rsidR="00BD1E63" w:rsidRPr="000C7A38" w:rsidRDefault="00BD1E63" w:rsidP="00C66726">
      <w:pPr>
        <w:rPr>
          <w:rFonts w:ascii="Times New Roman" w:hAnsi="Times New Roman" w:cs="Times New Roman"/>
        </w:rPr>
      </w:pPr>
    </w:p>
    <w:p w14:paraId="67758224" w14:textId="2374EF2C" w:rsidR="00765AC0" w:rsidRDefault="00765AC0" w:rsidP="007F1161">
      <w:pPr>
        <w:jc w:val="center"/>
        <w:rPr>
          <w:rFonts w:ascii="Times New Roman" w:hAnsi="Times New Roman" w:cs="Times New Roman"/>
          <w:u w:val="single"/>
        </w:rPr>
      </w:pPr>
      <w:r w:rsidRPr="000C7A38">
        <w:rPr>
          <w:rFonts w:ascii="Times New Roman" w:hAnsi="Times New Roman" w:cs="Times New Roman"/>
          <w:u w:val="single"/>
        </w:rPr>
        <w:lastRenderedPageBreak/>
        <w:t>References</w:t>
      </w:r>
    </w:p>
    <w:p w14:paraId="4E0DB77B" w14:textId="77777777" w:rsidR="007F1161" w:rsidRPr="000C7A38" w:rsidRDefault="007F1161" w:rsidP="007F1161">
      <w:pPr>
        <w:jc w:val="center"/>
        <w:rPr>
          <w:rFonts w:ascii="Times New Roman" w:hAnsi="Times New Roman" w:cs="Times New Roman"/>
          <w:u w:val="single"/>
        </w:rPr>
      </w:pPr>
    </w:p>
    <w:p w14:paraId="4D2EA7E3" w14:textId="1C14A775" w:rsidR="00765AC0" w:rsidRPr="000C7A38" w:rsidRDefault="00765AC0" w:rsidP="007F1161">
      <w:pPr>
        <w:spacing w:line="240" w:lineRule="auto"/>
        <w:ind w:hanging="284"/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>Buchann</w:t>
      </w:r>
      <w:r w:rsidR="002F531A" w:rsidRPr="000C7A38">
        <w:rPr>
          <w:rFonts w:ascii="Times New Roman" w:hAnsi="Times New Roman" w:cs="Times New Roman"/>
        </w:rPr>
        <w:t xml:space="preserve">on,  T.  (2017).  Self </w:t>
      </w:r>
      <w:r w:rsidR="00EB6B03" w:rsidRPr="000C7A38">
        <w:rPr>
          <w:rFonts w:ascii="Times New Roman" w:hAnsi="Times New Roman" w:cs="Times New Roman"/>
        </w:rPr>
        <w:t>–</w:t>
      </w:r>
      <w:r w:rsidR="002F531A" w:rsidRPr="000C7A38">
        <w:rPr>
          <w:rFonts w:ascii="Times New Roman" w:hAnsi="Times New Roman" w:cs="Times New Roman"/>
        </w:rPr>
        <w:t xml:space="preserve"> assessments</w:t>
      </w:r>
      <w:r w:rsidR="00EB6B03" w:rsidRPr="000C7A38">
        <w:rPr>
          <w:rFonts w:ascii="Times New Roman" w:hAnsi="Times New Roman" w:cs="Times New Roman"/>
        </w:rPr>
        <w:t xml:space="preserve">  of  memory  correlate  with  neuroticism  and  conscientiousness</w:t>
      </w:r>
      <w:r w:rsidR="00C573FA" w:rsidRPr="000C7A38">
        <w:rPr>
          <w:rFonts w:ascii="Times New Roman" w:hAnsi="Times New Roman" w:cs="Times New Roman"/>
        </w:rPr>
        <w:t xml:space="preserve">,  not  memory  span  performance.  </w:t>
      </w:r>
      <w:r w:rsidR="00AC422D" w:rsidRPr="000C7A38">
        <w:rPr>
          <w:rFonts w:ascii="Times New Roman" w:hAnsi="Times New Roman" w:cs="Times New Roman"/>
          <w:i/>
          <w:iCs/>
        </w:rPr>
        <w:t xml:space="preserve">Personality  and  Individual  Differences.  Vol. 105 </w:t>
      </w:r>
      <w:r w:rsidR="00AC422D" w:rsidRPr="000C7A38">
        <w:rPr>
          <w:rFonts w:ascii="Times New Roman" w:hAnsi="Times New Roman" w:cs="Times New Roman"/>
        </w:rPr>
        <w:t>(</w:t>
      </w:r>
      <w:r w:rsidR="00041EA6" w:rsidRPr="000C7A38">
        <w:rPr>
          <w:rFonts w:ascii="Times New Roman" w:hAnsi="Times New Roman" w:cs="Times New Roman"/>
        </w:rPr>
        <w:t>1)</w:t>
      </w:r>
      <w:r w:rsidR="00362CCE" w:rsidRPr="000C7A38">
        <w:rPr>
          <w:rFonts w:ascii="Times New Roman" w:hAnsi="Times New Roman" w:cs="Times New Roman"/>
        </w:rPr>
        <w:t xml:space="preserve">.  19 – 23.  </w:t>
      </w:r>
      <w:hyperlink r:id="rId7" w:tgtFrame="_blank" w:tooltip="Persistent link using digital object identifier" w:history="1">
        <w:r w:rsidR="00362CCE" w:rsidRPr="000C7A38">
          <w:rPr>
            <w:rStyle w:val="anchor-text"/>
            <w:rFonts w:ascii="Times New Roman" w:hAnsi="Times New Roman" w:cs="Times New Roman"/>
            <w:color w:val="1F1F1F"/>
          </w:rPr>
          <w:t>https://doi.org/10.1016/j.paid.2016.09.031</w:t>
        </w:r>
      </w:hyperlink>
      <w:r w:rsidR="00362CCE" w:rsidRPr="000C7A38">
        <w:rPr>
          <w:rFonts w:ascii="Times New Roman" w:hAnsi="Times New Roman" w:cs="Times New Roman"/>
        </w:rPr>
        <w:t xml:space="preserve"> </w:t>
      </w:r>
      <w:r w:rsidR="002F531A" w:rsidRPr="000C7A38">
        <w:rPr>
          <w:rFonts w:ascii="Times New Roman" w:hAnsi="Times New Roman" w:cs="Times New Roman"/>
        </w:rPr>
        <w:t xml:space="preserve">  </w:t>
      </w:r>
    </w:p>
    <w:p w14:paraId="0CB15D19" w14:textId="77777777" w:rsidR="00DC5A38" w:rsidRPr="000C7A38" w:rsidRDefault="00DC5A38" w:rsidP="007F1161">
      <w:pPr>
        <w:ind w:hanging="284"/>
        <w:rPr>
          <w:rFonts w:ascii="Times New Roman" w:hAnsi="Times New Roman" w:cs="Times New Roman"/>
        </w:rPr>
      </w:pPr>
    </w:p>
    <w:p w14:paraId="303FC89A" w14:textId="10BFD76D" w:rsidR="00DC5A38" w:rsidRPr="000C7A38" w:rsidRDefault="00DC5A38" w:rsidP="007F1161">
      <w:pPr>
        <w:ind w:hanging="284"/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 xml:space="preserve">Xu,  T.  (2023).  </w:t>
      </w:r>
      <w:r w:rsidR="0025127C" w:rsidRPr="000C7A38">
        <w:rPr>
          <w:rFonts w:ascii="Times New Roman" w:hAnsi="Times New Roman" w:cs="Times New Roman"/>
          <w:i/>
          <w:iCs/>
        </w:rPr>
        <w:t>Examining  the  link  between  personality  traits,  cognitive  performance</w:t>
      </w:r>
      <w:r w:rsidR="0026744A" w:rsidRPr="000C7A38">
        <w:rPr>
          <w:rFonts w:ascii="Times New Roman" w:hAnsi="Times New Roman" w:cs="Times New Roman"/>
          <w:i/>
          <w:iCs/>
        </w:rPr>
        <w:t>,  and  consecutive  interpreting</w:t>
      </w:r>
      <w:r w:rsidR="00506558" w:rsidRPr="000C7A38">
        <w:rPr>
          <w:rFonts w:ascii="Times New Roman" w:hAnsi="Times New Roman" w:cs="Times New Roman"/>
          <w:i/>
          <w:iCs/>
        </w:rPr>
        <w:t>.</w:t>
      </w:r>
      <w:r w:rsidR="00B16B58" w:rsidRPr="000C7A38">
        <w:rPr>
          <w:rFonts w:ascii="Times New Roman" w:hAnsi="Times New Roman" w:cs="Times New Roman"/>
          <w:i/>
          <w:iCs/>
        </w:rPr>
        <w:t xml:space="preserve"> </w:t>
      </w:r>
      <w:r w:rsidR="00B16B58" w:rsidRPr="000C7A38">
        <w:rPr>
          <w:rFonts w:ascii="Times New Roman" w:hAnsi="Times New Roman" w:cs="Times New Roman"/>
        </w:rPr>
        <w:t>Eprints  Repository</w:t>
      </w:r>
    </w:p>
    <w:p w14:paraId="6D67FA92" w14:textId="77777777" w:rsidR="006B1B99" w:rsidRPr="000C7A38" w:rsidRDefault="006B1B99" w:rsidP="007F1161">
      <w:pPr>
        <w:ind w:hanging="284"/>
        <w:rPr>
          <w:rFonts w:ascii="Times New Roman" w:hAnsi="Times New Roman" w:cs="Times New Roman"/>
        </w:rPr>
      </w:pPr>
    </w:p>
    <w:p w14:paraId="2C6CDE44" w14:textId="77777777" w:rsidR="009A5843" w:rsidRPr="000C7A38" w:rsidRDefault="00AE1618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Style w:val="Hyperlink"/>
          <w:rFonts w:ascii="Times New Roman" w:hAnsi="Times New Roman" w:cs="Times New Roman"/>
          <w:color w:val="202020"/>
        </w:rPr>
      </w:pPr>
      <w:r w:rsidRPr="000C7A38">
        <w:rPr>
          <w:rFonts w:ascii="Times New Roman" w:hAnsi="Times New Roman" w:cs="Times New Roman"/>
        </w:rPr>
        <w:t>Saylik,  R.,  Szame</w:t>
      </w:r>
      <w:r w:rsidR="008A74C2" w:rsidRPr="000C7A38">
        <w:rPr>
          <w:rFonts w:ascii="Times New Roman" w:hAnsi="Times New Roman" w:cs="Times New Roman"/>
        </w:rPr>
        <w:t>itat,  A.</w:t>
      </w:r>
      <w:r w:rsidR="0044667D" w:rsidRPr="000C7A38">
        <w:rPr>
          <w:rFonts w:ascii="Times New Roman" w:hAnsi="Times New Roman" w:cs="Times New Roman"/>
        </w:rPr>
        <w:t>J.</w:t>
      </w:r>
      <w:r w:rsidR="008A74C2" w:rsidRPr="000C7A38">
        <w:rPr>
          <w:rFonts w:ascii="Times New Roman" w:hAnsi="Times New Roman" w:cs="Times New Roman"/>
        </w:rPr>
        <w:t>,</w:t>
      </w:r>
      <w:r w:rsidR="0044667D" w:rsidRPr="000C7A38">
        <w:rPr>
          <w:rFonts w:ascii="Times New Roman" w:hAnsi="Times New Roman" w:cs="Times New Roman"/>
        </w:rPr>
        <w:t xml:space="preserve">  &amp;  Cheeta,  S.  (20</w:t>
      </w:r>
      <w:r w:rsidR="00C94BE7" w:rsidRPr="000C7A38">
        <w:rPr>
          <w:rFonts w:ascii="Times New Roman" w:hAnsi="Times New Roman" w:cs="Times New Roman"/>
        </w:rPr>
        <w:t>18).  Neuroticism  related  differences  in  working  memory  tasks</w:t>
      </w:r>
      <w:r w:rsidR="003B33EB" w:rsidRPr="000C7A38">
        <w:rPr>
          <w:rFonts w:ascii="Times New Roman" w:hAnsi="Times New Roman" w:cs="Times New Roman"/>
        </w:rPr>
        <w:t xml:space="preserve">.  </w:t>
      </w:r>
      <w:r w:rsidR="00D7448F" w:rsidRPr="000C7A38">
        <w:rPr>
          <w:rFonts w:ascii="Times New Roman" w:hAnsi="Times New Roman" w:cs="Times New Roman"/>
          <w:i/>
          <w:iCs/>
        </w:rPr>
        <w:t>PLoS</w:t>
      </w:r>
      <w:r w:rsidR="005D22F4" w:rsidRPr="000C7A38">
        <w:rPr>
          <w:rFonts w:ascii="Times New Roman" w:hAnsi="Times New Roman" w:cs="Times New Roman"/>
          <w:i/>
          <w:iCs/>
        </w:rPr>
        <w:t xml:space="preserve"> ONE.  18</w:t>
      </w:r>
      <w:r w:rsidR="005D22F4" w:rsidRPr="000C7A38">
        <w:rPr>
          <w:rFonts w:ascii="Times New Roman" w:hAnsi="Times New Roman" w:cs="Times New Roman"/>
        </w:rPr>
        <w:t>(</w:t>
      </w:r>
      <w:r w:rsidR="00822396" w:rsidRPr="000C7A38">
        <w:rPr>
          <w:rFonts w:ascii="Times New Roman" w:hAnsi="Times New Roman" w:cs="Times New Roman"/>
        </w:rPr>
        <w:t>1</w:t>
      </w:r>
      <w:r w:rsidR="005D22F4" w:rsidRPr="000C7A38">
        <w:rPr>
          <w:rFonts w:ascii="Times New Roman" w:hAnsi="Times New Roman" w:cs="Times New Roman"/>
        </w:rPr>
        <w:t>2)</w:t>
      </w:r>
      <w:r w:rsidR="00822396" w:rsidRPr="000C7A38">
        <w:rPr>
          <w:rFonts w:ascii="Times New Roman" w:hAnsi="Times New Roman" w:cs="Times New Roman"/>
        </w:rPr>
        <w:t xml:space="preserve">.  </w:t>
      </w:r>
      <w:r w:rsidR="00A9535F" w:rsidRPr="000C7A38">
        <w:rPr>
          <w:rFonts w:ascii="Times New Roman" w:hAnsi="Times New Roman" w:cs="Times New Roman"/>
        </w:rPr>
        <w:t xml:space="preserve">1 – 15. </w:t>
      </w:r>
      <w:hyperlink r:id="rId8" w:history="1">
        <w:r w:rsidR="00A9535F" w:rsidRPr="000C7A38">
          <w:rPr>
            <w:rStyle w:val="Hyperlink"/>
            <w:rFonts w:ascii="Times New Roman" w:hAnsi="Times New Roman" w:cs="Times New Roman"/>
            <w:color w:val="202020"/>
          </w:rPr>
          <w:t>https://doi.org/10.1371/journal.pone.0208248</w:t>
        </w:r>
      </w:hyperlink>
    </w:p>
    <w:p w14:paraId="0D082688" w14:textId="77777777" w:rsidR="009A5843" w:rsidRPr="000C7A38" w:rsidRDefault="009A5843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  <w:color w:val="606060"/>
        </w:rPr>
      </w:pPr>
    </w:p>
    <w:p w14:paraId="3BC9A7CF" w14:textId="77777777" w:rsidR="009A5843" w:rsidRPr="000C7A38" w:rsidRDefault="009A5843" w:rsidP="007F1161">
      <w:pPr>
        <w:ind w:hanging="284"/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>John, O. P., Donahue, E. M., &amp; Kentle, R. L. (1991). The Big Five Inventory--Versions 4a and 54. Berkeley, CA: University of California, Berkeley, Institute of Personality and Social Research.</w:t>
      </w:r>
    </w:p>
    <w:p w14:paraId="78B8A89B" w14:textId="77777777" w:rsidR="009A5843" w:rsidRPr="000C7A38" w:rsidRDefault="009A5843" w:rsidP="007F1161">
      <w:pPr>
        <w:ind w:hanging="284"/>
        <w:rPr>
          <w:rFonts w:ascii="Times New Roman" w:hAnsi="Times New Roman" w:cs="Times New Roman"/>
        </w:rPr>
      </w:pPr>
    </w:p>
    <w:p w14:paraId="4237864B" w14:textId="77777777" w:rsidR="009A5843" w:rsidRPr="000C7A38" w:rsidRDefault="009A5843" w:rsidP="007F1161">
      <w:pPr>
        <w:ind w:hanging="284"/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  <w:lang w:val="fi-FI"/>
        </w:rPr>
        <w:t xml:space="preserve">John, O. P., Naumann, L. P., &amp; Soto, C. J. (2008). </w:t>
      </w:r>
      <w:r w:rsidRPr="000C7A38">
        <w:rPr>
          <w:rFonts w:ascii="Times New Roman" w:hAnsi="Times New Roman" w:cs="Times New Roman"/>
        </w:rPr>
        <w:t>Paradigm shift to the integrative Big Five trait taxonomy: History, measurement, and conceptual issues. In O. P. John, R. W. Robins, &amp; L. A. Pervin (Eds.), Handbook of personality: Theory and research (pp. 114-158). New York, NY: Guilford Press.</w:t>
      </w:r>
    </w:p>
    <w:p w14:paraId="54DB9D94" w14:textId="0CFBA16F" w:rsidR="006B1B99" w:rsidRPr="000C7A38" w:rsidRDefault="008A74C2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 xml:space="preserve"> </w:t>
      </w:r>
    </w:p>
    <w:p w14:paraId="703D47AE" w14:textId="77777777" w:rsidR="00A15E9F" w:rsidRDefault="006C40F3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</w:rPr>
      </w:pPr>
      <w:r w:rsidRPr="000C7A38">
        <w:rPr>
          <w:rFonts w:ascii="Times New Roman" w:hAnsi="Times New Roman" w:cs="Times New Roman"/>
        </w:rPr>
        <w:t>Luchetti,  M.,  Terracciano</w:t>
      </w:r>
      <w:r w:rsidR="00C43357" w:rsidRPr="000C7A38">
        <w:rPr>
          <w:rFonts w:ascii="Times New Roman" w:hAnsi="Times New Roman" w:cs="Times New Roman"/>
        </w:rPr>
        <w:t xml:space="preserve">,  A.,  </w:t>
      </w:r>
      <w:r w:rsidR="006A60AA" w:rsidRPr="000C7A38">
        <w:rPr>
          <w:rFonts w:ascii="Times New Roman" w:hAnsi="Times New Roman" w:cs="Times New Roman"/>
        </w:rPr>
        <w:t xml:space="preserve">Stephen,  Y.,  </w:t>
      </w:r>
      <w:r w:rsidR="00F479DB" w:rsidRPr="000C7A38">
        <w:rPr>
          <w:rFonts w:ascii="Times New Roman" w:hAnsi="Times New Roman" w:cs="Times New Roman"/>
        </w:rPr>
        <w:t>As</w:t>
      </w:r>
      <w:r w:rsidR="00E75546" w:rsidRPr="000C7A38">
        <w:rPr>
          <w:rFonts w:ascii="Times New Roman" w:hAnsi="Times New Roman" w:cs="Times New Roman"/>
        </w:rPr>
        <w:t>c</w:t>
      </w:r>
      <w:r w:rsidR="00F479DB" w:rsidRPr="000C7A38">
        <w:rPr>
          <w:rFonts w:ascii="Times New Roman" w:hAnsi="Times New Roman" w:cs="Times New Roman"/>
        </w:rPr>
        <w:t xml:space="preserve">hwanden,  </w:t>
      </w:r>
      <w:r w:rsidR="00E75546" w:rsidRPr="000C7A38">
        <w:rPr>
          <w:rFonts w:ascii="Times New Roman" w:hAnsi="Times New Roman" w:cs="Times New Roman"/>
        </w:rPr>
        <w:t xml:space="preserve">D.,  &amp;  Sutin,  A.R.  </w:t>
      </w:r>
      <w:r w:rsidR="00BA7D61" w:rsidRPr="000C7A38">
        <w:rPr>
          <w:rFonts w:ascii="Times New Roman" w:hAnsi="Times New Roman" w:cs="Times New Roman"/>
        </w:rPr>
        <w:t>(2021).  Personality  traits</w:t>
      </w:r>
      <w:r w:rsidR="00B1418C" w:rsidRPr="000C7A38">
        <w:rPr>
          <w:rFonts w:ascii="Times New Roman" w:hAnsi="Times New Roman" w:cs="Times New Roman"/>
        </w:rPr>
        <w:t xml:space="preserve">  memory:</w:t>
      </w:r>
      <w:r w:rsidR="00CA2673" w:rsidRPr="000C7A38">
        <w:rPr>
          <w:rFonts w:ascii="Times New Roman" w:hAnsi="Times New Roman" w:cs="Times New Roman"/>
        </w:rPr>
        <w:t xml:space="preserve">  A  multilevel  analysis  across  </w:t>
      </w:r>
      <w:r w:rsidR="00CA2905" w:rsidRPr="000C7A38">
        <w:rPr>
          <w:rFonts w:ascii="Times New Roman" w:hAnsi="Times New Roman" w:cs="Times New Roman"/>
        </w:rPr>
        <w:t xml:space="preserve">27  countries  from  the  survey  of  health,  aging,  </w:t>
      </w:r>
      <w:r w:rsidR="0053111D" w:rsidRPr="000C7A38">
        <w:rPr>
          <w:rFonts w:ascii="Times New Roman" w:hAnsi="Times New Roman" w:cs="Times New Roman"/>
        </w:rPr>
        <w:t xml:space="preserve">and  retirement  in  europe.  </w:t>
      </w:r>
      <w:r w:rsidR="00BF56A6" w:rsidRPr="000C7A38">
        <w:rPr>
          <w:rFonts w:ascii="Times New Roman" w:hAnsi="Times New Roman" w:cs="Times New Roman"/>
          <w:i/>
          <w:iCs/>
        </w:rPr>
        <w:t>Psychological</w:t>
      </w:r>
      <w:r w:rsidR="004806CA" w:rsidRPr="000C7A38">
        <w:rPr>
          <w:rFonts w:ascii="Times New Roman" w:hAnsi="Times New Roman" w:cs="Times New Roman"/>
          <w:i/>
          <w:iCs/>
        </w:rPr>
        <w:t xml:space="preserve">  </w:t>
      </w:r>
      <w:r w:rsidR="00867714" w:rsidRPr="000C7A38">
        <w:rPr>
          <w:rFonts w:ascii="Times New Roman" w:hAnsi="Times New Roman" w:cs="Times New Roman"/>
          <w:i/>
          <w:iCs/>
        </w:rPr>
        <w:t>science.  32</w:t>
      </w:r>
      <w:r w:rsidR="00867714" w:rsidRPr="000C7A38">
        <w:rPr>
          <w:rFonts w:ascii="Times New Roman" w:hAnsi="Times New Roman" w:cs="Times New Roman"/>
        </w:rPr>
        <w:t xml:space="preserve">(7).  1047 </w:t>
      </w:r>
      <w:r w:rsidR="007F7DAB" w:rsidRPr="000C7A38">
        <w:rPr>
          <w:rFonts w:ascii="Times New Roman" w:hAnsi="Times New Roman" w:cs="Times New Roman"/>
        </w:rPr>
        <w:t>–</w:t>
      </w:r>
      <w:r w:rsidR="00867714" w:rsidRPr="000C7A38">
        <w:rPr>
          <w:rFonts w:ascii="Times New Roman" w:hAnsi="Times New Roman" w:cs="Times New Roman"/>
        </w:rPr>
        <w:t xml:space="preserve"> </w:t>
      </w:r>
      <w:r w:rsidR="00D00FAA" w:rsidRPr="000C7A38">
        <w:rPr>
          <w:rFonts w:ascii="Times New Roman" w:hAnsi="Times New Roman" w:cs="Times New Roman"/>
        </w:rPr>
        <w:t>1057</w:t>
      </w:r>
      <w:r w:rsidR="007F7DAB" w:rsidRPr="000C7A38">
        <w:rPr>
          <w:rFonts w:ascii="Times New Roman" w:hAnsi="Times New Roman" w:cs="Times New Roman"/>
        </w:rPr>
        <w:t xml:space="preserve">. </w:t>
      </w:r>
      <w:hyperlink r:id="rId9" w:history="1">
        <w:r w:rsidR="007F7DAB" w:rsidRPr="000C7A38">
          <w:rPr>
            <w:rStyle w:val="Hyperlink"/>
            <w:rFonts w:ascii="Times New Roman" w:hAnsi="Times New Roman" w:cs="Times New Roman"/>
            <w:shd w:val="clear" w:color="auto" w:fill="FFFFFF"/>
          </w:rPr>
          <w:t>https://doi-org.ezproxy.uwtsd.ac.uk/10.1177/0956797621993101</w:t>
        </w:r>
      </w:hyperlink>
      <w:r w:rsidR="00BF56A6">
        <w:rPr>
          <w:rFonts w:ascii="Times New Roman" w:hAnsi="Times New Roman" w:cs="Times New Roman"/>
          <w:i/>
          <w:iCs/>
        </w:rPr>
        <w:t xml:space="preserve">  </w:t>
      </w:r>
      <w:r>
        <w:rPr>
          <w:rFonts w:ascii="Times New Roman" w:hAnsi="Times New Roman" w:cs="Times New Roman"/>
        </w:rPr>
        <w:t xml:space="preserve"> </w:t>
      </w:r>
    </w:p>
    <w:p w14:paraId="1B71BCA4" w14:textId="77777777" w:rsidR="00A15E9F" w:rsidRDefault="00A15E9F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</w:rPr>
      </w:pPr>
    </w:p>
    <w:p w14:paraId="63917814" w14:textId="77777777" w:rsidR="0012349F" w:rsidRDefault="00A15E9F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Areh,  I.  (20</w:t>
      </w:r>
      <w:r w:rsidR="00C0113D">
        <w:rPr>
          <w:rFonts w:ascii="Times New Roman" w:hAnsi="Times New Roman" w:cs="Times New Roman"/>
        </w:rPr>
        <w:t xml:space="preserve">08).  </w:t>
      </w:r>
      <w:r w:rsidR="00262D78">
        <w:rPr>
          <w:rFonts w:ascii="Times New Roman" w:hAnsi="Times New Roman" w:cs="Times New Roman"/>
        </w:rPr>
        <w:t>Connection  between  Eyesenck’s  personality</w:t>
      </w:r>
      <w:r w:rsidR="00E674DA">
        <w:rPr>
          <w:rFonts w:ascii="Times New Roman" w:hAnsi="Times New Roman" w:cs="Times New Roman"/>
        </w:rPr>
        <w:t xml:space="preserve"> </w:t>
      </w:r>
      <w:r w:rsidR="00262D78">
        <w:rPr>
          <w:rFonts w:ascii="Times New Roman" w:hAnsi="Times New Roman" w:cs="Times New Roman"/>
        </w:rPr>
        <w:t xml:space="preserve">traits  and  </w:t>
      </w:r>
      <w:r w:rsidR="00E674DA">
        <w:rPr>
          <w:rFonts w:ascii="Times New Roman" w:hAnsi="Times New Roman" w:cs="Times New Roman"/>
        </w:rPr>
        <w:t xml:space="preserve">memory  recall.  </w:t>
      </w:r>
      <w:r w:rsidR="002B501B">
        <w:rPr>
          <w:rFonts w:ascii="Times New Roman" w:hAnsi="Times New Roman" w:cs="Times New Roman"/>
          <w:i/>
          <w:iCs/>
        </w:rPr>
        <w:t>Psih</w:t>
      </w:r>
      <w:r w:rsidR="00E348FF">
        <w:rPr>
          <w:rFonts w:ascii="Times New Roman" w:hAnsi="Times New Roman" w:cs="Times New Roman"/>
          <w:i/>
          <w:iCs/>
        </w:rPr>
        <w:t>oloska  obzorja.  17</w:t>
      </w:r>
      <w:r w:rsidR="00E348FF">
        <w:rPr>
          <w:rFonts w:ascii="Times New Roman" w:hAnsi="Times New Roman" w:cs="Times New Roman"/>
        </w:rPr>
        <w:t xml:space="preserve">(3).  </w:t>
      </w:r>
      <w:r w:rsidR="00956CB1">
        <w:rPr>
          <w:rFonts w:ascii="Times New Roman" w:hAnsi="Times New Roman" w:cs="Times New Roman"/>
        </w:rPr>
        <w:t xml:space="preserve">75 – 92.  </w:t>
      </w:r>
      <w:hyperlink r:id="rId10" w:history="1">
        <w:r w:rsidR="00CC6468" w:rsidRPr="00461373">
          <w:rPr>
            <w:rStyle w:val="Hyperlink"/>
            <w:rFonts w:ascii="Times New Roman" w:hAnsi="Times New Roman" w:cs="Times New Roman"/>
          </w:rPr>
          <w:t>https://doaj.org/article/b5b387a8adcb420cb740b5ddc2a0ca40</w:t>
        </w:r>
      </w:hyperlink>
      <w:r w:rsidR="00CC6468">
        <w:rPr>
          <w:rFonts w:ascii="Times New Roman" w:hAnsi="Times New Roman" w:cs="Times New Roman"/>
        </w:rPr>
        <w:t xml:space="preserve"> </w:t>
      </w:r>
    </w:p>
    <w:p w14:paraId="7DC3CD18" w14:textId="77777777" w:rsidR="0012374C" w:rsidRDefault="0012374C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</w:rPr>
      </w:pPr>
    </w:p>
    <w:p w14:paraId="244A1A2C" w14:textId="61DB358E" w:rsidR="0012374C" w:rsidRDefault="0012374C" w:rsidP="007F1161">
      <w:pPr>
        <w:shd w:val="clear" w:color="auto" w:fill="FFFFFF"/>
        <w:spacing w:before="100" w:beforeAutospacing="1" w:after="100" w:afterAutospacing="1" w:line="240" w:lineRule="auto"/>
        <w:ind w:hanging="284"/>
      </w:pPr>
      <w:r>
        <w:rPr>
          <w:rFonts w:ascii="Times New Roman" w:hAnsi="Times New Roman" w:cs="Times New Roman"/>
        </w:rPr>
        <w:t>Stephen,  Y.</w:t>
      </w:r>
      <w:r w:rsidR="00A653D2">
        <w:rPr>
          <w:rFonts w:ascii="Times New Roman" w:hAnsi="Times New Roman" w:cs="Times New Roman"/>
        </w:rPr>
        <w:t>,  Sutin,  A.R.,  Luchetti,  M.,  &amp;</w:t>
      </w:r>
      <w:r w:rsidR="00E40C49">
        <w:rPr>
          <w:rFonts w:ascii="Times New Roman" w:hAnsi="Times New Roman" w:cs="Times New Roman"/>
        </w:rPr>
        <w:t xml:space="preserve">  Terraciano,  A.  (</w:t>
      </w:r>
      <w:r w:rsidR="008C5CC6">
        <w:rPr>
          <w:rFonts w:ascii="Times New Roman" w:hAnsi="Times New Roman" w:cs="Times New Roman"/>
        </w:rPr>
        <w:t>2020</w:t>
      </w:r>
      <w:r w:rsidR="00E40C49">
        <w:rPr>
          <w:rFonts w:ascii="Times New Roman" w:hAnsi="Times New Roman" w:cs="Times New Roman"/>
        </w:rPr>
        <w:t>)</w:t>
      </w:r>
      <w:r w:rsidR="008C5CC6">
        <w:rPr>
          <w:rFonts w:ascii="Times New Roman" w:hAnsi="Times New Roman" w:cs="Times New Roman"/>
        </w:rPr>
        <w:t xml:space="preserve">.  Personality  and  memory  performance  </w:t>
      </w:r>
      <w:r w:rsidR="00237698">
        <w:rPr>
          <w:rFonts w:ascii="Times New Roman" w:hAnsi="Times New Roman" w:cs="Times New Roman"/>
        </w:rPr>
        <w:t xml:space="preserve">over  twenty  years:  Findings  from  three  prospective  studies.  </w:t>
      </w:r>
      <w:r w:rsidR="000A06BA">
        <w:rPr>
          <w:rFonts w:ascii="Times New Roman" w:hAnsi="Times New Roman" w:cs="Times New Roman"/>
          <w:i/>
          <w:iCs/>
        </w:rPr>
        <w:t xml:space="preserve">Journal  of  psychosomatic  research.  </w:t>
      </w:r>
      <w:r w:rsidR="00CB78BD">
        <w:rPr>
          <w:rFonts w:ascii="Times New Roman" w:hAnsi="Times New Roman" w:cs="Times New Roman"/>
          <w:i/>
          <w:iCs/>
        </w:rPr>
        <w:t>128</w:t>
      </w:r>
      <w:r w:rsidR="00F56DE1">
        <w:rPr>
          <w:rFonts w:ascii="Times New Roman" w:hAnsi="Times New Roman" w:cs="Times New Roman"/>
        </w:rPr>
        <w:t xml:space="preserve">(1).  </w:t>
      </w:r>
      <w:r w:rsidR="00901C0A">
        <w:rPr>
          <w:rFonts w:ascii="Times New Roman" w:hAnsi="Times New Roman" w:cs="Times New Roman"/>
        </w:rPr>
        <w:t xml:space="preserve">109885 – 109885.  </w:t>
      </w:r>
      <w:hyperlink r:id="rId11" w:tgtFrame="_blank" w:tooltip="Persistent link using digital object identifier" w:history="1">
        <w:r w:rsidR="00901C0A">
          <w:rPr>
            <w:rStyle w:val="anchor-text"/>
            <w:rFonts w:ascii="Arial" w:hAnsi="Arial" w:cs="Arial"/>
            <w:color w:val="1F1F1F"/>
            <w:sz w:val="21"/>
            <w:szCs w:val="21"/>
          </w:rPr>
          <w:t>https://doi.org/10.1016/j.jpsychores.2019.109885</w:t>
        </w:r>
      </w:hyperlink>
      <w:r w:rsidR="00901C0A">
        <w:t xml:space="preserve"> </w:t>
      </w:r>
    </w:p>
    <w:p w14:paraId="4E0DEB58" w14:textId="77777777" w:rsidR="00FC0B9C" w:rsidRDefault="00FC0B9C" w:rsidP="007F1161">
      <w:pPr>
        <w:shd w:val="clear" w:color="auto" w:fill="FFFFFF"/>
        <w:spacing w:before="100" w:beforeAutospacing="1" w:after="100" w:afterAutospacing="1" w:line="240" w:lineRule="auto"/>
        <w:ind w:hanging="284"/>
      </w:pPr>
    </w:p>
    <w:p w14:paraId="35A5BBE6" w14:textId="5861CD53" w:rsidR="00FC0B9C" w:rsidRPr="00FC0B9C" w:rsidRDefault="00FC0B9C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Rahmen</w:t>
      </w:r>
      <w:r w:rsidR="00423F01">
        <w:rPr>
          <w:rFonts w:ascii="Times New Roman" w:hAnsi="Times New Roman" w:cs="Times New Roman"/>
        </w:rPr>
        <w:t>,  M.S.  (2017).  Does  personality  matter</w:t>
      </w:r>
      <w:r w:rsidR="00F41CF0">
        <w:rPr>
          <w:rFonts w:ascii="Times New Roman" w:hAnsi="Times New Roman" w:cs="Times New Roman"/>
        </w:rPr>
        <w:t xml:space="preserve"> </w:t>
      </w:r>
      <w:r w:rsidR="00423F01">
        <w:rPr>
          <w:rFonts w:ascii="Times New Roman" w:hAnsi="Times New Roman" w:cs="Times New Roman"/>
        </w:rPr>
        <w:t xml:space="preserve"> when</w:t>
      </w:r>
      <w:r w:rsidR="00F41CF0">
        <w:rPr>
          <w:rFonts w:ascii="Times New Roman" w:hAnsi="Times New Roman" w:cs="Times New Roman"/>
        </w:rPr>
        <w:t xml:space="preserve">  we  are</w:t>
      </w:r>
      <w:r w:rsidR="00423F01">
        <w:rPr>
          <w:rFonts w:ascii="Times New Roman" w:hAnsi="Times New Roman" w:cs="Times New Roman"/>
        </w:rPr>
        <w:t xml:space="preserve">  sick? </w:t>
      </w:r>
      <w:r w:rsidR="00F41CF0">
        <w:rPr>
          <w:rFonts w:ascii="Times New Roman" w:hAnsi="Times New Roman" w:cs="Times New Roman"/>
        </w:rPr>
        <w:t xml:space="preserve">An  empirical  study  of  the role  of  personality  </w:t>
      </w:r>
      <w:r w:rsidR="00CC139B">
        <w:rPr>
          <w:rFonts w:ascii="Times New Roman" w:hAnsi="Times New Roman" w:cs="Times New Roman"/>
        </w:rPr>
        <w:t xml:space="preserve">traits  and  health  emotion  in  healthcare  technology  adoption  </w:t>
      </w:r>
      <w:r w:rsidR="00375B2A">
        <w:rPr>
          <w:rFonts w:ascii="Times New Roman" w:hAnsi="Times New Roman" w:cs="Times New Roman"/>
        </w:rPr>
        <w:t xml:space="preserve">decision.  </w:t>
      </w:r>
      <w:r w:rsidR="00644B20">
        <w:rPr>
          <w:rFonts w:ascii="Times New Roman" w:hAnsi="Times New Roman" w:cs="Times New Roman"/>
          <w:i/>
          <w:iCs/>
        </w:rPr>
        <w:t>Proceedings  of  the  50</w:t>
      </w:r>
      <w:r w:rsidR="00644B20" w:rsidRPr="00644B20">
        <w:rPr>
          <w:rFonts w:ascii="Times New Roman" w:hAnsi="Times New Roman" w:cs="Times New Roman"/>
          <w:i/>
          <w:iCs/>
          <w:vertAlign w:val="superscript"/>
        </w:rPr>
        <w:t>th</w:t>
      </w:r>
      <w:r w:rsidR="00644B20">
        <w:rPr>
          <w:rFonts w:ascii="Times New Roman" w:hAnsi="Times New Roman" w:cs="Times New Roman"/>
          <w:i/>
          <w:iCs/>
        </w:rPr>
        <w:t xml:space="preserve">  Hawaii  international  conference  on  system  sciences</w:t>
      </w:r>
      <w:r w:rsidR="00F85099">
        <w:rPr>
          <w:rFonts w:ascii="Times New Roman" w:hAnsi="Times New Roman" w:cs="Times New Roman"/>
          <w:i/>
          <w:iCs/>
        </w:rPr>
        <w:t xml:space="preserve">.  </w:t>
      </w:r>
      <w:hyperlink r:id="rId12" w:history="1">
        <w:r w:rsidR="00F85099" w:rsidRPr="00461373">
          <w:rPr>
            <w:rStyle w:val="Hyperlink"/>
            <w:rFonts w:ascii="Times New Roman" w:hAnsi="Times New Roman" w:cs="Times New Roman"/>
            <w:i/>
            <w:iCs/>
          </w:rPr>
          <w:t>https://scholarspace.manoa.hawaii.edu/server/api/core/bitstreams/24f3bedd-d238-48c9-a369-77c693ecfe7c/content</w:t>
        </w:r>
      </w:hyperlink>
      <w:r w:rsidR="00F85099">
        <w:rPr>
          <w:rFonts w:ascii="Times New Roman" w:hAnsi="Times New Roman" w:cs="Times New Roman"/>
          <w:i/>
          <w:iCs/>
        </w:rPr>
        <w:t xml:space="preserve"> </w:t>
      </w:r>
      <w:r w:rsidR="00423F01">
        <w:rPr>
          <w:rFonts w:ascii="Times New Roman" w:hAnsi="Times New Roman" w:cs="Times New Roman"/>
        </w:rPr>
        <w:t xml:space="preserve"> </w:t>
      </w:r>
    </w:p>
    <w:p w14:paraId="64E649D5" w14:textId="77777777" w:rsidR="0012349F" w:rsidRDefault="0012349F" w:rsidP="007F1161">
      <w:pPr>
        <w:shd w:val="clear" w:color="auto" w:fill="FFFFFF"/>
        <w:spacing w:before="100" w:beforeAutospacing="1" w:after="100" w:afterAutospacing="1" w:line="240" w:lineRule="auto"/>
        <w:ind w:hanging="284"/>
        <w:rPr>
          <w:rFonts w:ascii="Times New Roman" w:hAnsi="Times New Roman" w:cs="Times New Roman"/>
        </w:rPr>
      </w:pPr>
    </w:p>
    <w:p w14:paraId="07B28960" w14:textId="61A7B503" w:rsidR="00153DC8" w:rsidRDefault="006C40F3" w:rsidP="007F1161">
      <w:pPr>
        <w:shd w:val="clear" w:color="auto" w:fill="FFFFFF"/>
        <w:spacing w:before="100" w:beforeAutospacing="1" w:after="100" w:afterAutospacing="1" w:line="240" w:lineRule="auto"/>
        <w:ind w:hanging="284"/>
      </w:pPr>
      <w:r>
        <w:rPr>
          <w:rFonts w:ascii="Times New Roman" w:hAnsi="Times New Roman" w:cs="Times New Roman"/>
        </w:rPr>
        <w:t xml:space="preserve"> </w:t>
      </w:r>
      <w:r w:rsidR="00CB6544">
        <w:rPr>
          <w:rFonts w:ascii="Times New Roman" w:hAnsi="Times New Roman" w:cs="Times New Roman"/>
        </w:rPr>
        <w:t>So</w:t>
      </w:r>
      <w:r w:rsidR="00EA4767">
        <w:rPr>
          <w:rFonts w:ascii="Times New Roman" w:hAnsi="Times New Roman" w:cs="Times New Roman"/>
        </w:rPr>
        <w:t>c</w:t>
      </w:r>
      <w:r w:rsidR="00CB6544">
        <w:rPr>
          <w:rFonts w:ascii="Times New Roman" w:hAnsi="Times New Roman" w:cs="Times New Roman"/>
        </w:rPr>
        <w:t>an,  G</w:t>
      </w:r>
      <w:r w:rsidR="00EA4767">
        <w:rPr>
          <w:rFonts w:ascii="Times New Roman" w:hAnsi="Times New Roman" w:cs="Times New Roman"/>
        </w:rPr>
        <w:t xml:space="preserve">.  &amp;  Bucik,  V.  (1998).  </w:t>
      </w:r>
      <w:r w:rsidR="00AB6DA8">
        <w:rPr>
          <w:rFonts w:ascii="Times New Roman" w:hAnsi="Times New Roman" w:cs="Times New Roman"/>
        </w:rPr>
        <w:t xml:space="preserve">Relationship  between  speed  </w:t>
      </w:r>
      <w:r w:rsidR="0026139E">
        <w:rPr>
          <w:rFonts w:ascii="Times New Roman" w:hAnsi="Times New Roman" w:cs="Times New Roman"/>
        </w:rPr>
        <w:t xml:space="preserve">of  information-processing  and  two  major  personality  dimensions </w:t>
      </w:r>
      <w:r w:rsidR="006A15CB">
        <w:rPr>
          <w:rFonts w:ascii="Times New Roman" w:hAnsi="Times New Roman" w:cs="Times New Roman"/>
        </w:rPr>
        <w:t>–</w:t>
      </w:r>
      <w:r w:rsidR="0026139E">
        <w:rPr>
          <w:rFonts w:ascii="Times New Roman" w:hAnsi="Times New Roman" w:cs="Times New Roman"/>
        </w:rPr>
        <w:t xml:space="preserve"> </w:t>
      </w:r>
      <w:r w:rsidR="006A15CB">
        <w:rPr>
          <w:rFonts w:ascii="Times New Roman" w:hAnsi="Times New Roman" w:cs="Times New Roman"/>
        </w:rPr>
        <w:t xml:space="preserve">Extraversion  and  Neuroticism.  </w:t>
      </w:r>
      <w:r w:rsidR="006A15CB">
        <w:rPr>
          <w:rFonts w:ascii="Times New Roman" w:hAnsi="Times New Roman" w:cs="Times New Roman"/>
          <w:i/>
          <w:iCs/>
        </w:rPr>
        <w:t xml:space="preserve">Personality  and  Individual  Differences.  </w:t>
      </w:r>
      <w:r w:rsidR="007F40C9">
        <w:rPr>
          <w:rFonts w:ascii="Times New Roman" w:hAnsi="Times New Roman" w:cs="Times New Roman"/>
          <w:i/>
          <w:iCs/>
        </w:rPr>
        <w:t>25</w:t>
      </w:r>
      <w:r w:rsidR="007F40C9">
        <w:rPr>
          <w:rFonts w:ascii="Times New Roman" w:hAnsi="Times New Roman" w:cs="Times New Roman"/>
        </w:rPr>
        <w:t xml:space="preserve">(1).  35 - 48.  </w:t>
      </w:r>
      <w:hyperlink r:id="rId13" w:tgtFrame="_blank" w:tooltip="Persistent link using digital object identifier" w:history="1">
        <w:r w:rsidR="007F40C9">
          <w:rPr>
            <w:rStyle w:val="anchor-text"/>
            <w:rFonts w:ascii="Arial" w:hAnsi="Arial" w:cs="Arial"/>
            <w:color w:val="1F1F1F"/>
            <w:sz w:val="21"/>
            <w:szCs w:val="21"/>
          </w:rPr>
          <w:t>https://doi.org/10.1016/S0191-8869(98)00031-2</w:t>
        </w:r>
      </w:hyperlink>
      <w:r w:rsidR="007F40C9">
        <w:t xml:space="preserve"> </w:t>
      </w:r>
    </w:p>
    <w:p w14:paraId="55588644" w14:textId="77777777" w:rsidR="006A14EF" w:rsidRDefault="006A14EF" w:rsidP="009A5843">
      <w:pPr>
        <w:shd w:val="clear" w:color="auto" w:fill="FFFFFF"/>
        <w:spacing w:before="100" w:beforeAutospacing="1" w:after="100" w:afterAutospacing="1" w:line="240" w:lineRule="auto"/>
      </w:pPr>
    </w:p>
    <w:p w14:paraId="42D6E174" w14:textId="77777777" w:rsidR="00A81E02" w:rsidRDefault="00A81E02" w:rsidP="009A5843">
      <w:pPr>
        <w:shd w:val="clear" w:color="auto" w:fill="FFFFFF"/>
        <w:spacing w:before="100" w:beforeAutospacing="1" w:after="100" w:afterAutospacing="1" w:line="240" w:lineRule="auto"/>
      </w:pPr>
    </w:p>
    <w:p w14:paraId="7E3EF2AE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6A144A64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11AC2DFA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7E85B152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4EE2F453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41DDF4CB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083C9D40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1E4D3AC2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43EA9C77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6DDAA6DE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5C607434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4FCC0CA7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5545AF24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1F9A1744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16A07D74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6E44D309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5F004EDC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4ED86546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6E7E360A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4BC374A2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6EDC3B3C" w14:textId="77777777" w:rsidR="00E73C86" w:rsidRDefault="00E73C86" w:rsidP="009A5843">
      <w:pPr>
        <w:shd w:val="clear" w:color="auto" w:fill="FFFFFF"/>
        <w:spacing w:before="100" w:beforeAutospacing="1" w:after="100" w:afterAutospacing="1" w:line="240" w:lineRule="auto"/>
      </w:pPr>
    </w:p>
    <w:p w14:paraId="383A1DD6" w14:textId="46445521" w:rsidR="006A14EF" w:rsidRDefault="006A14EF" w:rsidP="00AD6A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u w:val="single"/>
        </w:rPr>
      </w:pPr>
      <w:r w:rsidRPr="006A14EF">
        <w:rPr>
          <w:rFonts w:ascii="Times New Roman" w:hAnsi="Times New Roman" w:cs="Times New Roman"/>
          <w:u w:val="single"/>
        </w:rPr>
        <w:lastRenderedPageBreak/>
        <w:t>Appendices</w:t>
      </w:r>
    </w:p>
    <w:p w14:paraId="4BBF59CA" w14:textId="3B94CDA8" w:rsidR="00207BA4" w:rsidRDefault="00207BA4" w:rsidP="00207B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</w:t>
      </w:r>
      <w:r w:rsidR="0050168C">
        <w:rPr>
          <w:rFonts w:ascii="Times New Roman" w:hAnsi="Times New Roman" w:cs="Times New Roman"/>
          <w:b/>
          <w:bCs/>
        </w:rPr>
        <w:t>.1</w:t>
      </w:r>
    </w:p>
    <w:p w14:paraId="4C99CC1C" w14:textId="77777777" w:rsidR="005165F2" w:rsidRDefault="005165F2" w:rsidP="00207B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</w:p>
    <w:p w14:paraId="71607F07" w14:textId="433824F0" w:rsidR="00054111" w:rsidRDefault="002425BA" w:rsidP="00207B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31E561A" wp14:editId="321699B5">
            <wp:extent cx="3263900" cy="3314700"/>
            <wp:effectExtent l="0" t="0" r="0" b="0"/>
            <wp:docPr id="233896382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896382" name="Picture 1" descr="A paper with text on i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073" cy="3314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93E6A" w14:textId="28E1B0CE" w:rsidR="00F306D6" w:rsidRDefault="005165F2" w:rsidP="005165F2">
      <w:pPr>
        <w:shd w:val="clear" w:color="auto" w:fill="FFFFFF"/>
        <w:tabs>
          <w:tab w:val="left" w:pos="576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14:paraId="03AD3EBA" w14:textId="7C5255BE" w:rsidR="005165F2" w:rsidRDefault="000637A7" w:rsidP="005165F2">
      <w:pPr>
        <w:shd w:val="clear" w:color="auto" w:fill="FFFFFF"/>
        <w:tabs>
          <w:tab w:val="left" w:pos="576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1.2</w:t>
      </w:r>
    </w:p>
    <w:p w14:paraId="56931ECB" w14:textId="62AD297E" w:rsidR="007B0B74" w:rsidRDefault="007B0B74" w:rsidP="00207B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81DABB4" wp14:editId="3B401C7C">
            <wp:extent cx="3524431" cy="3372023"/>
            <wp:effectExtent l="0" t="0" r="0" b="0"/>
            <wp:docPr id="2122064308" name="Picture 2" descr="A screenshot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64308" name="Picture 2" descr="A screenshot of a pap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431" cy="337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75E70" w14:textId="77777777" w:rsidR="007B0B74" w:rsidRDefault="007B0B74" w:rsidP="00207B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</w:p>
    <w:p w14:paraId="27C59843" w14:textId="3B3F22BF" w:rsidR="007B0B74" w:rsidRDefault="000637A7" w:rsidP="00207B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2.1</w:t>
      </w:r>
    </w:p>
    <w:p w14:paraId="58BA85E8" w14:textId="77777777" w:rsidR="007B0B74" w:rsidRPr="00207BA4" w:rsidRDefault="007B0B74" w:rsidP="00207B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</w:p>
    <w:p w14:paraId="0CD13490" w14:textId="6DBABB0C" w:rsidR="007F1161" w:rsidRDefault="00193824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  <w:r>
        <w:rPr>
          <w:rFonts w:ascii="Times New Roman" w:hAnsi="Times New Roman" w:cs="Times New Roman"/>
          <w:noProof/>
          <w:color w:val="606060"/>
          <w:sz w:val="20"/>
          <w:szCs w:val="20"/>
          <w:u w:val="single"/>
        </w:rPr>
        <w:drawing>
          <wp:inline distT="0" distB="0" distL="0" distR="0" wp14:anchorId="2FA6B2DF" wp14:editId="1DF612C0">
            <wp:extent cx="5731510" cy="2985135"/>
            <wp:effectExtent l="0" t="0" r="2540" b="5715"/>
            <wp:docPr id="23484048" name="Picture 1" descr="A screenshot of a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84048" name="Picture 1" descr="A screenshot of a calenda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19C68" w14:textId="6A840CF2" w:rsidR="00C40798" w:rsidRDefault="00C40798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5A15553A" w14:textId="21381931" w:rsidR="00C40798" w:rsidRPr="00C40798" w:rsidRDefault="00C40798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</w:rPr>
      </w:pPr>
      <w:r>
        <w:rPr>
          <w:rFonts w:ascii="Times New Roman" w:hAnsi="Times New Roman" w:cs="Times New Roman"/>
          <w:b/>
          <w:bCs/>
          <w:color w:val="606060"/>
        </w:rPr>
        <w:t>2</w:t>
      </w:r>
      <w:r w:rsidR="0050168C">
        <w:rPr>
          <w:rFonts w:ascii="Times New Roman" w:hAnsi="Times New Roman" w:cs="Times New Roman"/>
          <w:b/>
          <w:bCs/>
          <w:color w:val="606060"/>
        </w:rPr>
        <w:t>.</w:t>
      </w:r>
      <w:r w:rsidR="000637A7">
        <w:rPr>
          <w:rFonts w:ascii="Times New Roman" w:hAnsi="Times New Roman" w:cs="Times New Roman"/>
          <w:b/>
          <w:bCs/>
          <w:color w:val="606060"/>
        </w:rPr>
        <w:t>2</w:t>
      </w:r>
    </w:p>
    <w:p w14:paraId="3E286F98" w14:textId="0DB8D1C6" w:rsidR="009B2EC8" w:rsidRDefault="00C40798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  <w:r>
        <w:rPr>
          <w:rFonts w:ascii="Times New Roman" w:hAnsi="Times New Roman" w:cs="Times New Roman"/>
          <w:noProof/>
          <w:color w:val="606060"/>
          <w:sz w:val="20"/>
          <w:szCs w:val="20"/>
          <w:u w:val="single"/>
        </w:rPr>
        <w:drawing>
          <wp:inline distT="0" distB="0" distL="0" distR="0" wp14:anchorId="06545B05" wp14:editId="42406D33">
            <wp:extent cx="5731510" cy="3223895"/>
            <wp:effectExtent l="0" t="0" r="2540" b="0"/>
            <wp:docPr id="866155825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155825" name="Picture 2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1C396" w14:textId="77777777" w:rsidR="00216594" w:rsidRDefault="00216594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</w:p>
    <w:p w14:paraId="3665AFC2" w14:textId="77777777" w:rsidR="00707C88" w:rsidRDefault="00707C88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</w:p>
    <w:p w14:paraId="6512C7FF" w14:textId="77777777" w:rsidR="00216594" w:rsidRDefault="00216594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</w:p>
    <w:p w14:paraId="5C69E7CA" w14:textId="12E0D414" w:rsidR="00216594" w:rsidRPr="00216594" w:rsidRDefault="0050168C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</w:rPr>
      </w:pPr>
      <w:r>
        <w:rPr>
          <w:rFonts w:ascii="Times New Roman" w:hAnsi="Times New Roman" w:cs="Times New Roman"/>
          <w:b/>
          <w:bCs/>
          <w:color w:val="606060"/>
        </w:rPr>
        <w:t>2.</w:t>
      </w:r>
      <w:r w:rsidR="000637A7">
        <w:rPr>
          <w:rFonts w:ascii="Times New Roman" w:hAnsi="Times New Roman" w:cs="Times New Roman"/>
          <w:b/>
          <w:bCs/>
          <w:color w:val="606060"/>
        </w:rPr>
        <w:t>3</w:t>
      </w:r>
    </w:p>
    <w:p w14:paraId="6B9A79EA" w14:textId="68878736" w:rsidR="00216594" w:rsidRDefault="00216594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  <w:r>
        <w:rPr>
          <w:rFonts w:ascii="Times New Roman" w:hAnsi="Times New Roman" w:cs="Times New Roman"/>
          <w:noProof/>
          <w:color w:val="606060"/>
          <w:sz w:val="20"/>
          <w:szCs w:val="20"/>
          <w:u w:val="single"/>
        </w:rPr>
        <w:drawing>
          <wp:inline distT="0" distB="0" distL="0" distR="0" wp14:anchorId="325B1F99" wp14:editId="2801B2EC">
            <wp:extent cx="5731510" cy="3223895"/>
            <wp:effectExtent l="0" t="0" r="2540" b="0"/>
            <wp:docPr id="1638404237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404237" name="Picture 3" descr="A screenshot of a compu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FBC2D" w14:textId="77777777" w:rsidR="00C05F0D" w:rsidRDefault="00C05F0D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</w:p>
    <w:p w14:paraId="6CAF566E" w14:textId="6B08F270" w:rsidR="00C05F0D" w:rsidRPr="00C05F0D" w:rsidRDefault="00E03B35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</w:rPr>
      </w:pPr>
      <w:r>
        <w:rPr>
          <w:rFonts w:ascii="Times New Roman" w:hAnsi="Times New Roman" w:cs="Times New Roman"/>
          <w:b/>
          <w:bCs/>
          <w:color w:val="606060"/>
        </w:rPr>
        <w:t>2</w:t>
      </w:r>
      <w:r w:rsidR="006647AE">
        <w:rPr>
          <w:rFonts w:ascii="Times New Roman" w:hAnsi="Times New Roman" w:cs="Times New Roman"/>
          <w:b/>
          <w:bCs/>
          <w:color w:val="606060"/>
        </w:rPr>
        <w:t>.</w:t>
      </w:r>
      <w:r>
        <w:rPr>
          <w:rFonts w:ascii="Times New Roman" w:hAnsi="Times New Roman" w:cs="Times New Roman"/>
          <w:b/>
          <w:bCs/>
          <w:color w:val="606060"/>
        </w:rPr>
        <w:t>4</w:t>
      </w:r>
    </w:p>
    <w:p w14:paraId="5372C8F8" w14:textId="62CB8A8C" w:rsidR="00C05F0D" w:rsidRDefault="00C05F0D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  <w:r>
        <w:rPr>
          <w:rFonts w:ascii="Times New Roman" w:hAnsi="Times New Roman" w:cs="Times New Roman"/>
          <w:noProof/>
          <w:color w:val="606060"/>
          <w:sz w:val="20"/>
          <w:szCs w:val="20"/>
          <w:u w:val="single"/>
        </w:rPr>
        <w:drawing>
          <wp:inline distT="0" distB="0" distL="0" distR="0" wp14:anchorId="358F0A2E" wp14:editId="6792EA7B">
            <wp:extent cx="5731510" cy="3223895"/>
            <wp:effectExtent l="0" t="0" r="2540" b="0"/>
            <wp:docPr id="175142428" name="Picture 4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42428" name="Picture 4" descr="A screen shot of a graph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E7F9B" w14:textId="77777777" w:rsidR="00C05F0D" w:rsidRDefault="00C05F0D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</w:p>
    <w:p w14:paraId="778E3558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</w:p>
    <w:p w14:paraId="3DF8314D" w14:textId="11DF77E8" w:rsidR="00E62642" w:rsidRPr="00E03B35" w:rsidRDefault="00E03B35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</w:rPr>
      </w:pPr>
      <w:r w:rsidRPr="00E03B35">
        <w:rPr>
          <w:rFonts w:ascii="Times New Roman" w:hAnsi="Times New Roman" w:cs="Times New Roman"/>
          <w:b/>
          <w:bCs/>
          <w:color w:val="606060"/>
        </w:rPr>
        <w:lastRenderedPageBreak/>
        <w:t>3</w:t>
      </w:r>
      <w:r w:rsidR="00E62642" w:rsidRPr="00E03B35">
        <w:rPr>
          <w:rFonts w:ascii="Times New Roman" w:hAnsi="Times New Roman" w:cs="Times New Roman"/>
          <w:b/>
          <w:bCs/>
          <w:color w:val="606060"/>
        </w:rPr>
        <w:t>.1</w:t>
      </w:r>
    </w:p>
    <w:p w14:paraId="5A8CD3C7" w14:textId="49D27C47" w:rsidR="00707C88" w:rsidRP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noProof/>
          <w:color w:val="60606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FE597E3" wp14:editId="31709700">
            <wp:simplePos x="0" y="0"/>
            <wp:positionH relativeFrom="column">
              <wp:posOffset>323850</wp:posOffset>
            </wp:positionH>
            <wp:positionV relativeFrom="paragraph">
              <wp:posOffset>80645</wp:posOffset>
            </wp:positionV>
            <wp:extent cx="3187700" cy="3830955"/>
            <wp:effectExtent l="0" t="0" r="0" b="0"/>
            <wp:wrapSquare wrapText="bothSides"/>
            <wp:docPr id="5580217" name="Picture 3" descr="A sheet of a surve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0217" name="Picture 3" descr="A sheet of a survey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3830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81535A" w14:textId="645614A8" w:rsidR="00707C88" w:rsidRDefault="00707C88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0A8AA1EE" w14:textId="77777777" w:rsidR="00707C88" w:rsidRDefault="00707C88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606060"/>
          <w:sz w:val="20"/>
          <w:szCs w:val="20"/>
        </w:rPr>
      </w:pPr>
    </w:p>
    <w:p w14:paraId="6CC8C82F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4526C0F5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7C14DEA8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1AE45FC9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6ECFC959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390C6A74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7E52A7F2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17F49272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2F784FDF" w14:textId="77777777" w:rsidR="00E62642" w:rsidRDefault="00E62642" w:rsidP="004E51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5D344D89" w14:textId="77777777" w:rsidR="00E62642" w:rsidRDefault="00E62642" w:rsidP="00E626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</w:p>
    <w:p w14:paraId="5627D7BE" w14:textId="50992172" w:rsidR="00E03B35" w:rsidRPr="00E03B35" w:rsidRDefault="00E62642" w:rsidP="00E03B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606060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color w:val="606060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24C599A" wp14:editId="6EEA46BF">
            <wp:simplePos x="0" y="0"/>
            <wp:positionH relativeFrom="margin">
              <wp:align>left</wp:align>
            </wp:positionH>
            <wp:positionV relativeFrom="paragraph">
              <wp:posOffset>2715260</wp:posOffset>
            </wp:positionV>
            <wp:extent cx="4051300" cy="3956685"/>
            <wp:effectExtent l="0" t="0" r="6350" b="5715"/>
            <wp:wrapTight wrapText="bothSides">
              <wp:wrapPolygon edited="0">
                <wp:start x="0" y="0"/>
                <wp:lineTo x="0" y="21527"/>
                <wp:lineTo x="21532" y="21527"/>
                <wp:lineTo x="21532" y="0"/>
                <wp:lineTo x="0" y="0"/>
              </wp:wrapPolygon>
            </wp:wrapTight>
            <wp:docPr id="2000203362" name="Picture 1" descr="A table with numb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203362" name="Picture 1" descr="A table with numbers and words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C14">
        <w:rPr>
          <w:rFonts w:ascii="Times New Roman" w:hAnsi="Times New Roman" w:cs="Times New Roman"/>
          <w:b/>
          <w:bCs/>
          <w:color w:val="606060"/>
        </w:rPr>
        <w:t>3.2</w:t>
      </w:r>
    </w:p>
    <w:sectPr w:rsidR="00E03B35" w:rsidRPr="00E03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F41342" w14:textId="77777777" w:rsidR="00D11C73" w:rsidRDefault="00D11C73" w:rsidP="00E62642">
      <w:pPr>
        <w:spacing w:after="0" w:line="240" w:lineRule="auto"/>
      </w:pPr>
      <w:r>
        <w:separator/>
      </w:r>
    </w:p>
  </w:endnote>
  <w:endnote w:type="continuationSeparator" w:id="0">
    <w:p w14:paraId="1E364786" w14:textId="77777777" w:rsidR="00D11C73" w:rsidRDefault="00D11C73" w:rsidP="00E6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B402BF" w14:textId="77777777" w:rsidR="00D11C73" w:rsidRDefault="00D11C73" w:rsidP="00E62642">
      <w:pPr>
        <w:spacing w:after="0" w:line="240" w:lineRule="auto"/>
      </w:pPr>
      <w:r>
        <w:separator/>
      </w:r>
    </w:p>
  </w:footnote>
  <w:footnote w:type="continuationSeparator" w:id="0">
    <w:p w14:paraId="1DB0037B" w14:textId="77777777" w:rsidR="00D11C73" w:rsidRDefault="00D11C73" w:rsidP="00E6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B10B3"/>
    <w:multiLevelType w:val="multilevel"/>
    <w:tmpl w:val="BBB24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2233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8EF"/>
    <w:rsid w:val="00001243"/>
    <w:rsid w:val="00022370"/>
    <w:rsid w:val="00023B1B"/>
    <w:rsid w:val="00041E4E"/>
    <w:rsid w:val="00041EA6"/>
    <w:rsid w:val="00046366"/>
    <w:rsid w:val="00054111"/>
    <w:rsid w:val="00060C40"/>
    <w:rsid w:val="0006197B"/>
    <w:rsid w:val="000637A7"/>
    <w:rsid w:val="00064084"/>
    <w:rsid w:val="00072BB5"/>
    <w:rsid w:val="00074165"/>
    <w:rsid w:val="0008723F"/>
    <w:rsid w:val="00087CA2"/>
    <w:rsid w:val="000923AD"/>
    <w:rsid w:val="000A06BA"/>
    <w:rsid w:val="000B2B04"/>
    <w:rsid w:val="000B6BBB"/>
    <w:rsid w:val="000B734A"/>
    <w:rsid w:val="000C1A52"/>
    <w:rsid w:val="000C1B0C"/>
    <w:rsid w:val="000C4D2C"/>
    <w:rsid w:val="000C7A38"/>
    <w:rsid w:val="000C7FA6"/>
    <w:rsid w:val="000D085F"/>
    <w:rsid w:val="000D0975"/>
    <w:rsid w:val="000D3739"/>
    <w:rsid w:val="000E0561"/>
    <w:rsid w:val="000E354A"/>
    <w:rsid w:val="000E57F7"/>
    <w:rsid w:val="000F70FF"/>
    <w:rsid w:val="00102B75"/>
    <w:rsid w:val="00106C20"/>
    <w:rsid w:val="0011031F"/>
    <w:rsid w:val="00115E79"/>
    <w:rsid w:val="00121858"/>
    <w:rsid w:val="001228FB"/>
    <w:rsid w:val="0012349F"/>
    <w:rsid w:val="0012374C"/>
    <w:rsid w:val="0012516D"/>
    <w:rsid w:val="00127C93"/>
    <w:rsid w:val="00132FF9"/>
    <w:rsid w:val="001416FB"/>
    <w:rsid w:val="00141FAA"/>
    <w:rsid w:val="00144653"/>
    <w:rsid w:val="00147357"/>
    <w:rsid w:val="00153DC8"/>
    <w:rsid w:val="00155723"/>
    <w:rsid w:val="00155D20"/>
    <w:rsid w:val="0015754B"/>
    <w:rsid w:val="0016368C"/>
    <w:rsid w:val="00164D85"/>
    <w:rsid w:val="00173584"/>
    <w:rsid w:val="001808EF"/>
    <w:rsid w:val="00181029"/>
    <w:rsid w:val="00183136"/>
    <w:rsid w:val="001937EA"/>
    <w:rsid w:val="00193824"/>
    <w:rsid w:val="00194F3D"/>
    <w:rsid w:val="001B685E"/>
    <w:rsid w:val="001C221F"/>
    <w:rsid w:val="001C2545"/>
    <w:rsid w:val="001D2810"/>
    <w:rsid w:val="001D739C"/>
    <w:rsid w:val="001E39D2"/>
    <w:rsid w:val="001E413A"/>
    <w:rsid w:val="001F1E70"/>
    <w:rsid w:val="002033E1"/>
    <w:rsid w:val="00207BA4"/>
    <w:rsid w:val="00216367"/>
    <w:rsid w:val="00216594"/>
    <w:rsid w:val="00217B32"/>
    <w:rsid w:val="00226B2A"/>
    <w:rsid w:val="0023392B"/>
    <w:rsid w:val="002344F7"/>
    <w:rsid w:val="00237698"/>
    <w:rsid w:val="00241628"/>
    <w:rsid w:val="002425BA"/>
    <w:rsid w:val="00243FBF"/>
    <w:rsid w:val="002471A4"/>
    <w:rsid w:val="0025127C"/>
    <w:rsid w:val="00254F44"/>
    <w:rsid w:val="0026139E"/>
    <w:rsid w:val="00262D78"/>
    <w:rsid w:val="002630F5"/>
    <w:rsid w:val="0026465A"/>
    <w:rsid w:val="00265573"/>
    <w:rsid w:val="0026679E"/>
    <w:rsid w:val="0026744A"/>
    <w:rsid w:val="00271735"/>
    <w:rsid w:val="00274E7B"/>
    <w:rsid w:val="00280520"/>
    <w:rsid w:val="00283DD8"/>
    <w:rsid w:val="00284CC6"/>
    <w:rsid w:val="00287B9B"/>
    <w:rsid w:val="00292839"/>
    <w:rsid w:val="002A2120"/>
    <w:rsid w:val="002B3FAE"/>
    <w:rsid w:val="002B501B"/>
    <w:rsid w:val="002B76EA"/>
    <w:rsid w:val="002B79E3"/>
    <w:rsid w:val="002C0305"/>
    <w:rsid w:val="002C13F7"/>
    <w:rsid w:val="002C2DCC"/>
    <w:rsid w:val="002C7397"/>
    <w:rsid w:val="002D4372"/>
    <w:rsid w:val="002D439D"/>
    <w:rsid w:val="002D470B"/>
    <w:rsid w:val="002E174D"/>
    <w:rsid w:val="002E18F7"/>
    <w:rsid w:val="002E2029"/>
    <w:rsid w:val="002E7F24"/>
    <w:rsid w:val="002F1DA5"/>
    <w:rsid w:val="002F3498"/>
    <w:rsid w:val="002F531A"/>
    <w:rsid w:val="00303B0C"/>
    <w:rsid w:val="00307F51"/>
    <w:rsid w:val="0031224F"/>
    <w:rsid w:val="0032332C"/>
    <w:rsid w:val="00342046"/>
    <w:rsid w:val="003501A7"/>
    <w:rsid w:val="00353895"/>
    <w:rsid w:val="00360955"/>
    <w:rsid w:val="00362CCE"/>
    <w:rsid w:val="003704E2"/>
    <w:rsid w:val="00371870"/>
    <w:rsid w:val="0037269F"/>
    <w:rsid w:val="003741C0"/>
    <w:rsid w:val="00375B2A"/>
    <w:rsid w:val="003770AA"/>
    <w:rsid w:val="0038108E"/>
    <w:rsid w:val="0038393E"/>
    <w:rsid w:val="0038665F"/>
    <w:rsid w:val="003930BF"/>
    <w:rsid w:val="0039316A"/>
    <w:rsid w:val="003A470D"/>
    <w:rsid w:val="003B33EB"/>
    <w:rsid w:val="003B44CE"/>
    <w:rsid w:val="003C5799"/>
    <w:rsid w:val="003D164A"/>
    <w:rsid w:val="003D2855"/>
    <w:rsid w:val="003D3067"/>
    <w:rsid w:val="003E4311"/>
    <w:rsid w:val="003E4BB0"/>
    <w:rsid w:val="003E54BC"/>
    <w:rsid w:val="00400F70"/>
    <w:rsid w:val="0041293A"/>
    <w:rsid w:val="004129B9"/>
    <w:rsid w:val="004139CD"/>
    <w:rsid w:val="004145BE"/>
    <w:rsid w:val="00422DEA"/>
    <w:rsid w:val="00423F01"/>
    <w:rsid w:val="00424AE0"/>
    <w:rsid w:val="00430B27"/>
    <w:rsid w:val="00433918"/>
    <w:rsid w:val="00437314"/>
    <w:rsid w:val="0044667D"/>
    <w:rsid w:val="00455594"/>
    <w:rsid w:val="00456E82"/>
    <w:rsid w:val="004625CF"/>
    <w:rsid w:val="004655B2"/>
    <w:rsid w:val="004661FD"/>
    <w:rsid w:val="00466264"/>
    <w:rsid w:val="0047513A"/>
    <w:rsid w:val="004806CA"/>
    <w:rsid w:val="0048241D"/>
    <w:rsid w:val="00485A36"/>
    <w:rsid w:val="00492BDA"/>
    <w:rsid w:val="00496E5E"/>
    <w:rsid w:val="004A2A48"/>
    <w:rsid w:val="004D2069"/>
    <w:rsid w:val="004D32F9"/>
    <w:rsid w:val="004D6E91"/>
    <w:rsid w:val="004E3107"/>
    <w:rsid w:val="004E518D"/>
    <w:rsid w:val="004F416E"/>
    <w:rsid w:val="004F49D8"/>
    <w:rsid w:val="004F674E"/>
    <w:rsid w:val="0050168C"/>
    <w:rsid w:val="00506558"/>
    <w:rsid w:val="005165F2"/>
    <w:rsid w:val="00517895"/>
    <w:rsid w:val="00517BB2"/>
    <w:rsid w:val="00524326"/>
    <w:rsid w:val="0053111D"/>
    <w:rsid w:val="005324AA"/>
    <w:rsid w:val="00532E5D"/>
    <w:rsid w:val="005407DC"/>
    <w:rsid w:val="00540E66"/>
    <w:rsid w:val="005412FA"/>
    <w:rsid w:val="00543CDA"/>
    <w:rsid w:val="00545E68"/>
    <w:rsid w:val="00547585"/>
    <w:rsid w:val="005477F6"/>
    <w:rsid w:val="00547E59"/>
    <w:rsid w:val="005574ED"/>
    <w:rsid w:val="00564A03"/>
    <w:rsid w:val="005756F5"/>
    <w:rsid w:val="0058268C"/>
    <w:rsid w:val="005845B2"/>
    <w:rsid w:val="00590400"/>
    <w:rsid w:val="00595E41"/>
    <w:rsid w:val="0059622A"/>
    <w:rsid w:val="005A2D31"/>
    <w:rsid w:val="005A336E"/>
    <w:rsid w:val="005A49F8"/>
    <w:rsid w:val="005A7A8D"/>
    <w:rsid w:val="005B6FA0"/>
    <w:rsid w:val="005C4107"/>
    <w:rsid w:val="005D1337"/>
    <w:rsid w:val="005D22F4"/>
    <w:rsid w:val="005D350E"/>
    <w:rsid w:val="005D4072"/>
    <w:rsid w:val="005E15AE"/>
    <w:rsid w:val="005E46ED"/>
    <w:rsid w:val="005F6ABC"/>
    <w:rsid w:val="006009C2"/>
    <w:rsid w:val="00603116"/>
    <w:rsid w:val="00613E8E"/>
    <w:rsid w:val="00621CC4"/>
    <w:rsid w:val="00626CC8"/>
    <w:rsid w:val="00633F95"/>
    <w:rsid w:val="00635EE5"/>
    <w:rsid w:val="006378C0"/>
    <w:rsid w:val="00644B20"/>
    <w:rsid w:val="0065094E"/>
    <w:rsid w:val="006647AE"/>
    <w:rsid w:val="00671E99"/>
    <w:rsid w:val="00677C6B"/>
    <w:rsid w:val="00681201"/>
    <w:rsid w:val="006A0AED"/>
    <w:rsid w:val="006A14EF"/>
    <w:rsid w:val="006A15CB"/>
    <w:rsid w:val="006A551C"/>
    <w:rsid w:val="006A60AA"/>
    <w:rsid w:val="006B1966"/>
    <w:rsid w:val="006B1B99"/>
    <w:rsid w:val="006B2E2A"/>
    <w:rsid w:val="006B5E85"/>
    <w:rsid w:val="006B62BC"/>
    <w:rsid w:val="006B7280"/>
    <w:rsid w:val="006C0C48"/>
    <w:rsid w:val="006C247A"/>
    <w:rsid w:val="006C40F3"/>
    <w:rsid w:val="006D0CE9"/>
    <w:rsid w:val="006D1D06"/>
    <w:rsid w:val="006E17D7"/>
    <w:rsid w:val="006E7909"/>
    <w:rsid w:val="006F2E30"/>
    <w:rsid w:val="006F422B"/>
    <w:rsid w:val="006F614B"/>
    <w:rsid w:val="006F6AA3"/>
    <w:rsid w:val="00707C88"/>
    <w:rsid w:val="00711A96"/>
    <w:rsid w:val="00715623"/>
    <w:rsid w:val="0071614C"/>
    <w:rsid w:val="00717CA9"/>
    <w:rsid w:val="00720140"/>
    <w:rsid w:val="00722271"/>
    <w:rsid w:val="00723150"/>
    <w:rsid w:val="00723F07"/>
    <w:rsid w:val="0073604D"/>
    <w:rsid w:val="0073616E"/>
    <w:rsid w:val="0074594D"/>
    <w:rsid w:val="007534EC"/>
    <w:rsid w:val="00755090"/>
    <w:rsid w:val="00756F67"/>
    <w:rsid w:val="00761070"/>
    <w:rsid w:val="007617D8"/>
    <w:rsid w:val="00763F9F"/>
    <w:rsid w:val="00765AC0"/>
    <w:rsid w:val="007762AA"/>
    <w:rsid w:val="00777DC0"/>
    <w:rsid w:val="00780B3B"/>
    <w:rsid w:val="0078438B"/>
    <w:rsid w:val="00794415"/>
    <w:rsid w:val="00795796"/>
    <w:rsid w:val="00795C6C"/>
    <w:rsid w:val="007A1795"/>
    <w:rsid w:val="007A5FDD"/>
    <w:rsid w:val="007B0B74"/>
    <w:rsid w:val="007C2EC9"/>
    <w:rsid w:val="007C47E7"/>
    <w:rsid w:val="007C6FF5"/>
    <w:rsid w:val="007D158F"/>
    <w:rsid w:val="007D2693"/>
    <w:rsid w:val="007E1B88"/>
    <w:rsid w:val="007F1161"/>
    <w:rsid w:val="007F1684"/>
    <w:rsid w:val="007F40C9"/>
    <w:rsid w:val="007F4C2D"/>
    <w:rsid w:val="007F7629"/>
    <w:rsid w:val="007F7DAB"/>
    <w:rsid w:val="00806E59"/>
    <w:rsid w:val="00806FBA"/>
    <w:rsid w:val="00807318"/>
    <w:rsid w:val="008128CF"/>
    <w:rsid w:val="00817895"/>
    <w:rsid w:val="00822344"/>
    <w:rsid w:val="00822396"/>
    <w:rsid w:val="00822FBB"/>
    <w:rsid w:val="00825FE3"/>
    <w:rsid w:val="008317D4"/>
    <w:rsid w:val="008327BD"/>
    <w:rsid w:val="00834879"/>
    <w:rsid w:val="00836A42"/>
    <w:rsid w:val="00840F10"/>
    <w:rsid w:val="00841B9B"/>
    <w:rsid w:val="008450B7"/>
    <w:rsid w:val="008530E9"/>
    <w:rsid w:val="00863463"/>
    <w:rsid w:val="008638B8"/>
    <w:rsid w:val="008669B9"/>
    <w:rsid w:val="00867714"/>
    <w:rsid w:val="008700C8"/>
    <w:rsid w:val="00873E9C"/>
    <w:rsid w:val="00874FA9"/>
    <w:rsid w:val="008758F7"/>
    <w:rsid w:val="008816E9"/>
    <w:rsid w:val="008862FC"/>
    <w:rsid w:val="008966F5"/>
    <w:rsid w:val="00897A8F"/>
    <w:rsid w:val="008A46A3"/>
    <w:rsid w:val="008A74C2"/>
    <w:rsid w:val="008B106F"/>
    <w:rsid w:val="008B2ED9"/>
    <w:rsid w:val="008B476A"/>
    <w:rsid w:val="008B5C92"/>
    <w:rsid w:val="008C22DF"/>
    <w:rsid w:val="008C29AC"/>
    <w:rsid w:val="008C5CC6"/>
    <w:rsid w:val="008D08C4"/>
    <w:rsid w:val="008D309C"/>
    <w:rsid w:val="008D4A1D"/>
    <w:rsid w:val="008E1103"/>
    <w:rsid w:val="008E5FFF"/>
    <w:rsid w:val="008E691C"/>
    <w:rsid w:val="008E6FDD"/>
    <w:rsid w:val="008F4F77"/>
    <w:rsid w:val="008F6D90"/>
    <w:rsid w:val="009009A1"/>
    <w:rsid w:val="00901C0A"/>
    <w:rsid w:val="009107A1"/>
    <w:rsid w:val="00936600"/>
    <w:rsid w:val="00937CEB"/>
    <w:rsid w:val="00940B87"/>
    <w:rsid w:val="00941E4E"/>
    <w:rsid w:val="00947758"/>
    <w:rsid w:val="00951232"/>
    <w:rsid w:val="00956CB1"/>
    <w:rsid w:val="0095712A"/>
    <w:rsid w:val="00960A2A"/>
    <w:rsid w:val="00967BC4"/>
    <w:rsid w:val="00967D7B"/>
    <w:rsid w:val="00973469"/>
    <w:rsid w:val="00977338"/>
    <w:rsid w:val="00981C2D"/>
    <w:rsid w:val="00982868"/>
    <w:rsid w:val="00992C6E"/>
    <w:rsid w:val="009977B0"/>
    <w:rsid w:val="009A5843"/>
    <w:rsid w:val="009B2EC8"/>
    <w:rsid w:val="009B3515"/>
    <w:rsid w:val="009B67AA"/>
    <w:rsid w:val="009C405C"/>
    <w:rsid w:val="009C6320"/>
    <w:rsid w:val="009D0780"/>
    <w:rsid w:val="009E4107"/>
    <w:rsid w:val="009E4F76"/>
    <w:rsid w:val="009F3C76"/>
    <w:rsid w:val="009F5B32"/>
    <w:rsid w:val="009F6EBE"/>
    <w:rsid w:val="009F7778"/>
    <w:rsid w:val="00A15E9F"/>
    <w:rsid w:val="00A24578"/>
    <w:rsid w:val="00A27919"/>
    <w:rsid w:val="00A32E5D"/>
    <w:rsid w:val="00A45B0F"/>
    <w:rsid w:val="00A5643E"/>
    <w:rsid w:val="00A57444"/>
    <w:rsid w:val="00A653D2"/>
    <w:rsid w:val="00A66643"/>
    <w:rsid w:val="00A70832"/>
    <w:rsid w:val="00A77980"/>
    <w:rsid w:val="00A77B2E"/>
    <w:rsid w:val="00A77F25"/>
    <w:rsid w:val="00A801D3"/>
    <w:rsid w:val="00A8164E"/>
    <w:rsid w:val="00A81E02"/>
    <w:rsid w:val="00A90FE6"/>
    <w:rsid w:val="00A94C76"/>
    <w:rsid w:val="00A9535F"/>
    <w:rsid w:val="00AA2407"/>
    <w:rsid w:val="00AA65F2"/>
    <w:rsid w:val="00AB1A2B"/>
    <w:rsid w:val="00AB2A66"/>
    <w:rsid w:val="00AB6DA8"/>
    <w:rsid w:val="00AC171B"/>
    <w:rsid w:val="00AC32FC"/>
    <w:rsid w:val="00AC422D"/>
    <w:rsid w:val="00AD6AA0"/>
    <w:rsid w:val="00AD7445"/>
    <w:rsid w:val="00AE1618"/>
    <w:rsid w:val="00AF01B5"/>
    <w:rsid w:val="00AF56D4"/>
    <w:rsid w:val="00B06B55"/>
    <w:rsid w:val="00B073A6"/>
    <w:rsid w:val="00B1418C"/>
    <w:rsid w:val="00B1490A"/>
    <w:rsid w:val="00B16B58"/>
    <w:rsid w:val="00B20DDC"/>
    <w:rsid w:val="00B2318F"/>
    <w:rsid w:val="00B24FE4"/>
    <w:rsid w:val="00B30E54"/>
    <w:rsid w:val="00B328BE"/>
    <w:rsid w:val="00B407D1"/>
    <w:rsid w:val="00B412EA"/>
    <w:rsid w:val="00B53AA4"/>
    <w:rsid w:val="00B60E6B"/>
    <w:rsid w:val="00B63EC0"/>
    <w:rsid w:val="00B66918"/>
    <w:rsid w:val="00B67B30"/>
    <w:rsid w:val="00B73D92"/>
    <w:rsid w:val="00B7783F"/>
    <w:rsid w:val="00B825E4"/>
    <w:rsid w:val="00B82B2B"/>
    <w:rsid w:val="00B91C65"/>
    <w:rsid w:val="00B92C14"/>
    <w:rsid w:val="00B940DF"/>
    <w:rsid w:val="00B96BD2"/>
    <w:rsid w:val="00BA1D82"/>
    <w:rsid w:val="00BA2908"/>
    <w:rsid w:val="00BA3A49"/>
    <w:rsid w:val="00BA4A88"/>
    <w:rsid w:val="00BA4EB8"/>
    <w:rsid w:val="00BA5858"/>
    <w:rsid w:val="00BA7D61"/>
    <w:rsid w:val="00BB0391"/>
    <w:rsid w:val="00BB0ADB"/>
    <w:rsid w:val="00BB17D7"/>
    <w:rsid w:val="00BC0CC0"/>
    <w:rsid w:val="00BD1E63"/>
    <w:rsid w:val="00BD7617"/>
    <w:rsid w:val="00BE61E6"/>
    <w:rsid w:val="00BF56A6"/>
    <w:rsid w:val="00C00183"/>
    <w:rsid w:val="00C0113D"/>
    <w:rsid w:val="00C01FAE"/>
    <w:rsid w:val="00C05F0D"/>
    <w:rsid w:val="00C10C46"/>
    <w:rsid w:val="00C14475"/>
    <w:rsid w:val="00C22E9C"/>
    <w:rsid w:val="00C27F6A"/>
    <w:rsid w:val="00C32D74"/>
    <w:rsid w:val="00C34857"/>
    <w:rsid w:val="00C35045"/>
    <w:rsid w:val="00C37158"/>
    <w:rsid w:val="00C40798"/>
    <w:rsid w:val="00C43357"/>
    <w:rsid w:val="00C45F7E"/>
    <w:rsid w:val="00C542ED"/>
    <w:rsid w:val="00C573FA"/>
    <w:rsid w:val="00C66726"/>
    <w:rsid w:val="00C66A10"/>
    <w:rsid w:val="00C77E38"/>
    <w:rsid w:val="00C91EF1"/>
    <w:rsid w:val="00C9309F"/>
    <w:rsid w:val="00C93F0F"/>
    <w:rsid w:val="00C94BE7"/>
    <w:rsid w:val="00CA083C"/>
    <w:rsid w:val="00CA2673"/>
    <w:rsid w:val="00CA2905"/>
    <w:rsid w:val="00CA7C28"/>
    <w:rsid w:val="00CB4660"/>
    <w:rsid w:val="00CB4B6D"/>
    <w:rsid w:val="00CB6544"/>
    <w:rsid w:val="00CB78BD"/>
    <w:rsid w:val="00CC0421"/>
    <w:rsid w:val="00CC139B"/>
    <w:rsid w:val="00CC322B"/>
    <w:rsid w:val="00CC6468"/>
    <w:rsid w:val="00CD232C"/>
    <w:rsid w:val="00CE064D"/>
    <w:rsid w:val="00CE2823"/>
    <w:rsid w:val="00CF1A76"/>
    <w:rsid w:val="00CF2184"/>
    <w:rsid w:val="00CF5EBB"/>
    <w:rsid w:val="00D00FAA"/>
    <w:rsid w:val="00D0280E"/>
    <w:rsid w:val="00D0392C"/>
    <w:rsid w:val="00D0703A"/>
    <w:rsid w:val="00D11293"/>
    <w:rsid w:val="00D11C73"/>
    <w:rsid w:val="00D130DA"/>
    <w:rsid w:val="00D177EF"/>
    <w:rsid w:val="00D27020"/>
    <w:rsid w:val="00D27128"/>
    <w:rsid w:val="00D30761"/>
    <w:rsid w:val="00D40C92"/>
    <w:rsid w:val="00D410D2"/>
    <w:rsid w:val="00D411C0"/>
    <w:rsid w:val="00D46256"/>
    <w:rsid w:val="00D5218A"/>
    <w:rsid w:val="00D55495"/>
    <w:rsid w:val="00D62A2D"/>
    <w:rsid w:val="00D7448F"/>
    <w:rsid w:val="00D76528"/>
    <w:rsid w:val="00D85011"/>
    <w:rsid w:val="00D86924"/>
    <w:rsid w:val="00D86F3E"/>
    <w:rsid w:val="00D92BDD"/>
    <w:rsid w:val="00D92E6D"/>
    <w:rsid w:val="00DA606C"/>
    <w:rsid w:val="00DA7CFB"/>
    <w:rsid w:val="00DB1FD1"/>
    <w:rsid w:val="00DB6511"/>
    <w:rsid w:val="00DB6512"/>
    <w:rsid w:val="00DC1E46"/>
    <w:rsid w:val="00DC4942"/>
    <w:rsid w:val="00DC5A38"/>
    <w:rsid w:val="00DC5CCF"/>
    <w:rsid w:val="00DC7B5B"/>
    <w:rsid w:val="00DD0E5B"/>
    <w:rsid w:val="00DE0707"/>
    <w:rsid w:val="00DF09DB"/>
    <w:rsid w:val="00DF2107"/>
    <w:rsid w:val="00DF23BE"/>
    <w:rsid w:val="00DF490B"/>
    <w:rsid w:val="00DF5AE1"/>
    <w:rsid w:val="00E01FAF"/>
    <w:rsid w:val="00E03B35"/>
    <w:rsid w:val="00E05D69"/>
    <w:rsid w:val="00E078E3"/>
    <w:rsid w:val="00E1601A"/>
    <w:rsid w:val="00E20A9E"/>
    <w:rsid w:val="00E26918"/>
    <w:rsid w:val="00E27D76"/>
    <w:rsid w:val="00E32FAC"/>
    <w:rsid w:val="00E339FE"/>
    <w:rsid w:val="00E348FF"/>
    <w:rsid w:val="00E36130"/>
    <w:rsid w:val="00E36699"/>
    <w:rsid w:val="00E40488"/>
    <w:rsid w:val="00E40C49"/>
    <w:rsid w:val="00E51831"/>
    <w:rsid w:val="00E564F9"/>
    <w:rsid w:val="00E56ED5"/>
    <w:rsid w:val="00E62642"/>
    <w:rsid w:val="00E674DA"/>
    <w:rsid w:val="00E73C86"/>
    <w:rsid w:val="00E75546"/>
    <w:rsid w:val="00E81D23"/>
    <w:rsid w:val="00E84133"/>
    <w:rsid w:val="00E871D2"/>
    <w:rsid w:val="00E90575"/>
    <w:rsid w:val="00E93FFD"/>
    <w:rsid w:val="00E97578"/>
    <w:rsid w:val="00EA2FE3"/>
    <w:rsid w:val="00EA39D3"/>
    <w:rsid w:val="00EA4767"/>
    <w:rsid w:val="00EB6B03"/>
    <w:rsid w:val="00ED2E88"/>
    <w:rsid w:val="00ED7571"/>
    <w:rsid w:val="00EE2E44"/>
    <w:rsid w:val="00EE5C61"/>
    <w:rsid w:val="00EE6932"/>
    <w:rsid w:val="00EF0DED"/>
    <w:rsid w:val="00EF64CC"/>
    <w:rsid w:val="00F01402"/>
    <w:rsid w:val="00F16D34"/>
    <w:rsid w:val="00F20F03"/>
    <w:rsid w:val="00F25DFD"/>
    <w:rsid w:val="00F25E5B"/>
    <w:rsid w:val="00F3036F"/>
    <w:rsid w:val="00F306D6"/>
    <w:rsid w:val="00F32B1F"/>
    <w:rsid w:val="00F35C0C"/>
    <w:rsid w:val="00F3645F"/>
    <w:rsid w:val="00F37966"/>
    <w:rsid w:val="00F41CF0"/>
    <w:rsid w:val="00F453D4"/>
    <w:rsid w:val="00F479DB"/>
    <w:rsid w:val="00F52CCA"/>
    <w:rsid w:val="00F560B9"/>
    <w:rsid w:val="00F56DE1"/>
    <w:rsid w:val="00F60428"/>
    <w:rsid w:val="00F62F91"/>
    <w:rsid w:val="00F666B3"/>
    <w:rsid w:val="00F67010"/>
    <w:rsid w:val="00F75A6D"/>
    <w:rsid w:val="00F80585"/>
    <w:rsid w:val="00F85099"/>
    <w:rsid w:val="00F9083D"/>
    <w:rsid w:val="00F95F2E"/>
    <w:rsid w:val="00F96954"/>
    <w:rsid w:val="00FB55B3"/>
    <w:rsid w:val="00FC0B9C"/>
    <w:rsid w:val="00FC61AE"/>
    <w:rsid w:val="00FC6F4C"/>
    <w:rsid w:val="00FD1CF7"/>
    <w:rsid w:val="00FD2064"/>
    <w:rsid w:val="00FD52A6"/>
    <w:rsid w:val="00FD6C83"/>
    <w:rsid w:val="00FF6B4E"/>
    <w:rsid w:val="00FF6B8C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9EC1A"/>
  <w15:chartTrackingRefBased/>
  <w15:docId w15:val="{9174AC84-67E6-44E5-9979-6B389E0A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08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830F0E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08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830F0E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08EF"/>
    <w:pPr>
      <w:keepNext/>
      <w:keepLines/>
      <w:spacing w:before="160" w:after="80"/>
      <w:outlineLvl w:val="2"/>
    </w:pPr>
    <w:rPr>
      <w:rFonts w:eastAsiaTheme="majorEastAsia" w:cstheme="majorBidi"/>
      <w:color w:val="830F0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08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30F0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08EF"/>
    <w:pPr>
      <w:keepNext/>
      <w:keepLines/>
      <w:spacing w:before="80" w:after="40"/>
      <w:outlineLvl w:val="4"/>
    </w:pPr>
    <w:rPr>
      <w:rFonts w:eastAsiaTheme="majorEastAsia" w:cstheme="majorBidi"/>
      <w:color w:val="830F0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08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08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08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08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8EF"/>
    <w:rPr>
      <w:rFonts w:asciiTheme="majorHAnsi" w:eastAsiaTheme="majorEastAsia" w:hAnsiTheme="majorHAnsi" w:cstheme="majorBidi"/>
      <w:color w:val="830F0E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08EF"/>
    <w:rPr>
      <w:rFonts w:asciiTheme="majorHAnsi" w:eastAsiaTheme="majorEastAsia" w:hAnsiTheme="majorHAnsi" w:cstheme="majorBidi"/>
      <w:color w:val="830F0E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08EF"/>
    <w:rPr>
      <w:rFonts w:eastAsiaTheme="majorEastAsia" w:cstheme="majorBidi"/>
      <w:color w:val="830F0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08EF"/>
    <w:rPr>
      <w:rFonts w:eastAsiaTheme="majorEastAsia" w:cstheme="majorBidi"/>
      <w:i/>
      <w:iCs/>
      <w:color w:val="830F0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08EF"/>
    <w:rPr>
      <w:rFonts w:eastAsiaTheme="majorEastAsia" w:cstheme="majorBidi"/>
      <w:color w:val="830F0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08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08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08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08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08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0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08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0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08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08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08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08EF"/>
    <w:rPr>
      <w:i/>
      <w:iCs/>
      <w:color w:val="830F0E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08EF"/>
    <w:pPr>
      <w:pBdr>
        <w:top w:val="single" w:sz="4" w:space="10" w:color="830F0E" w:themeColor="accent1" w:themeShade="BF"/>
        <w:bottom w:val="single" w:sz="4" w:space="10" w:color="830F0E" w:themeColor="accent1" w:themeShade="BF"/>
      </w:pBdr>
      <w:spacing w:before="360" w:after="360"/>
      <w:ind w:left="864" w:right="864"/>
      <w:jc w:val="center"/>
    </w:pPr>
    <w:rPr>
      <w:i/>
      <w:iCs/>
      <w:color w:val="830F0E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08EF"/>
    <w:rPr>
      <w:i/>
      <w:iCs/>
      <w:color w:val="830F0E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08EF"/>
    <w:rPr>
      <w:b/>
      <w:bCs/>
      <w:smallCaps/>
      <w:color w:val="830F0E" w:themeColor="accent1" w:themeShade="BF"/>
      <w:spacing w:val="5"/>
    </w:rPr>
  </w:style>
  <w:style w:type="character" w:customStyle="1" w:styleId="anchor-text">
    <w:name w:val="anchor-text"/>
    <w:basedOn w:val="DefaultParagraphFont"/>
    <w:rsid w:val="00362CCE"/>
  </w:style>
  <w:style w:type="character" w:styleId="Hyperlink">
    <w:name w:val="Hyperlink"/>
    <w:basedOn w:val="DefaultParagraphFont"/>
    <w:uiPriority w:val="99"/>
    <w:unhideWhenUsed/>
    <w:rsid w:val="004D6E9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46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26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642"/>
  </w:style>
  <w:style w:type="paragraph" w:styleId="Footer">
    <w:name w:val="footer"/>
    <w:basedOn w:val="Normal"/>
    <w:link w:val="FooterChar"/>
    <w:uiPriority w:val="99"/>
    <w:unhideWhenUsed/>
    <w:rsid w:val="00E626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371/journal.pone.0208248" TargetMode="External"/><Relationship Id="rId13" Type="http://schemas.openxmlformats.org/officeDocument/2006/relationships/hyperlink" Target="https://doi.org/10.1016/S0191-8869(98)00031-2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yperlink" Target="https://doi-org.ezproxy.uwtsd.ac.uk/10.1016/j.paid.2016.09.031" TargetMode="External"/><Relationship Id="rId12" Type="http://schemas.openxmlformats.org/officeDocument/2006/relationships/hyperlink" Target="https://scholarspace.manoa.hawaii.edu/server/api/core/bitstreams/24f3bedd-d238-48c9-a369-77c693ecfe7c/content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-org.ezproxy.uwtsd.ac.uk/10.1016/j.jpsychores.2019.109885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yperlink" Target="https://doaj.org/article/b5b387a8adcb420cb740b5ddc2a0ca40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doi-org.ezproxy.uwtsd.ac.uk/10.1177/0956797621993101" TargetMode="Externa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10</Pages>
  <Words>2445</Words>
  <Characters>13937</Characters>
  <Application>Microsoft Office Word</Application>
  <DocSecurity>0</DocSecurity>
  <Lines>116</Lines>
  <Paragraphs>32</Paragraphs>
  <ScaleCrop>false</ScaleCrop>
  <Company/>
  <LinksUpToDate>false</LinksUpToDate>
  <CharactersWithSpaces>16350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O'Donnell</dc:creator>
  <cp:keywords/>
  <dc:description/>
  <cp:lastModifiedBy>Elliott O'Donnell</cp:lastModifiedBy>
  <cp:revision>608</cp:revision>
  <dcterms:created xsi:type="dcterms:W3CDTF">2024-01-18T12:51:00Z</dcterms:created>
  <dcterms:modified xsi:type="dcterms:W3CDTF">2024-02-18T14:55:00Z</dcterms:modified>
</cp:coreProperties>
</file>