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ACF457" w14:textId="77777777" w:rsidR="00D85F47" w:rsidRDefault="00D85F47" w:rsidP="00D85F4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iCs/>
          <w:u w:val="single"/>
          <w:lang w:eastAsia="en-GB"/>
        </w:rPr>
      </w:pPr>
      <w:r>
        <w:rPr>
          <w:rFonts w:ascii="Arial" w:eastAsia="Times New Roman" w:hAnsi="Arial" w:cs="Arial"/>
          <w:b/>
          <w:iCs/>
          <w:u w:val="single"/>
          <w:lang w:eastAsia="en-GB"/>
        </w:rPr>
        <w:t>Prepared by Darrel Williams</w:t>
      </w:r>
    </w:p>
    <w:p w14:paraId="002676F7" w14:textId="77777777" w:rsidR="00D85F47" w:rsidRDefault="00D85F47" w:rsidP="00D85F4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iCs/>
          <w:u w:val="single"/>
          <w:lang w:eastAsia="en-GB"/>
        </w:rPr>
      </w:pPr>
    </w:p>
    <w:p w14:paraId="5EAE8E89" w14:textId="77777777" w:rsidR="00D85F47" w:rsidRDefault="00D85F47" w:rsidP="00D85F4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iCs/>
          <w:u w:val="single"/>
          <w:lang w:eastAsia="en-GB"/>
        </w:rPr>
      </w:pPr>
    </w:p>
    <w:p w14:paraId="699F0F6F" w14:textId="77777777" w:rsidR="00D85F47" w:rsidRDefault="00D85F47" w:rsidP="00D85F4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iCs/>
          <w:u w:val="single"/>
          <w:lang w:eastAsia="en-GB"/>
        </w:rPr>
      </w:pPr>
    </w:p>
    <w:p w14:paraId="1620129B" w14:textId="77777777" w:rsidR="00D85F47" w:rsidRPr="00D85F47" w:rsidRDefault="00D85F47" w:rsidP="00D85F4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iCs/>
          <w:u w:val="single"/>
          <w:lang w:eastAsia="en-GB"/>
        </w:rPr>
      </w:pPr>
      <w:r w:rsidRPr="00D85F47">
        <w:rPr>
          <w:rFonts w:ascii="Arial" w:eastAsia="Times New Roman" w:hAnsi="Arial" w:cs="Arial"/>
          <w:b/>
          <w:iCs/>
          <w:u w:val="single"/>
          <w:lang w:eastAsia="en-GB"/>
        </w:rPr>
        <w:t>Present an assignment that outlines the design and delivery of a hypothetical small scale participatory research exercise with young people, on a subject that is relevant to them. Critically reflect on your role in the process and your ethical considerations.</w:t>
      </w:r>
    </w:p>
    <w:p w14:paraId="677692C2" w14:textId="77777777" w:rsidR="00D85F47" w:rsidRDefault="00D85F47" w:rsidP="00D405F1">
      <w:pPr>
        <w:rPr>
          <w:rFonts w:ascii="Arial" w:hAnsi="Arial" w:cs="Arial"/>
          <w:b/>
          <w:bCs/>
          <w:sz w:val="24"/>
          <w:szCs w:val="24"/>
        </w:rPr>
      </w:pPr>
    </w:p>
    <w:p w14:paraId="4AE8FD22" w14:textId="77777777" w:rsidR="00D85F47" w:rsidRDefault="00D85F47" w:rsidP="00D405F1">
      <w:pPr>
        <w:rPr>
          <w:rFonts w:ascii="Arial" w:hAnsi="Arial" w:cs="Arial"/>
          <w:b/>
          <w:bCs/>
          <w:sz w:val="24"/>
          <w:szCs w:val="24"/>
        </w:rPr>
      </w:pPr>
    </w:p>
    <w:p w14:paraId="6743E754" w14:textId="77777777" w:rsidR="00D85F47" w:rsidRDefault="00D85F47" w:rsidP="00D405F1">
      <w:pPr>
        <w:rPr>
          <w:rFonts w:ascii="Arial" w:hAnsi="Arial" w:cs="Arial"/>
          <w:b/>
          <w:bCs/>
          <w:sz w:val="24"/>
          <w:szCs w:val="24"/>
        </w:rPr>
      </w:pPr>
      <w:r>
        <w:rPr>
          <w:rFonts w:ascii="Arial" w:hAnsi="Arial" w:cs="Arial"/>
          <w:b/>
          <w:bCs/>
          <w:sz w:val="24"/>
          <w:szCs w:val="24"/>
        </w:rPr>
        <w:t>Questions to consider in your planning for the assignment – these may also be themes within your assignment/</w:t>
      </w:r>
    </w:p>
    <w:p w14:paraId="330E6386" w14:textId="77777777" w:rsidR="00D405F1" w:rsidRPr="003F5874" w:rsidRDefault="00D405F1" w:rsidP="00D405F1">
      <w:pPr>
        <w:rPr>
          <w:rFonts w:ascii="Arial" w:hAnsi="Arial" w:cs="Arial"/>
          <w:sz w:val="24"/>
          <w:szCs w:val="24"/>
        </w:rPr>
      </w:pPr>
      <w:r w:rsidRPr="003F5874">
        <w:rPr>
          <w:rFonts w:ascii="Arial" w:hAnsi="Arial" w:cs="Arial"/>
          <w:sz w:val="24"/>
          <w:szCs w:val="24"/>
        </w:rPr>
        <w:t>Critically evaluate the nature of both quantitative and qualitative research methodology and methods including their strengths and weaknesses.</w:t>
      </w:r>
    </w:p>
    <w:p w14:paraId="4A0CD5A2" w14:textId="77777777" w:rsidR="00D405F1" w:rsidRPr="003F5874" w:rsidRDefault="00D405F1" w:rsidP="00D405F1">
      <w:pPr>
        <w:rPr>
          <w:rFonts w:ascii="Arial" w:hAnsi="Arial" w:cs="Arial"/>
          <w:sz w:val="24"/>
          <w:szCs w:val="24"/>
        </w:rPr>
      </w:pPr>
      <w:r w:rsidRPr="003F5874">
        <w:rPr>
          <w:rFonts w:ascii="Arial" w:hAnsi="Arial" w:cs="Arial"/>
          <w:sz w:val="24"/>
          <w:szCs w:val="24"/>
        </w:rPr>
        <w:t>What is social research, what is its purpose? What does small scale mean? What is research for? How does youth work link with research with young people? Ethics – why is this important? What are the different forms of research with young people? Why use participatory research methods?</w:t>
      </w:r>
    </w:p>
    <w:p w14:paraId="696C8C67" w14:textId="77777777" w:rsidR="00D405F1" w:rsidRPr="003F5874" w:rsidRDefault="00D405F1" w:rsidP="00D405F1">
      <w:pPr>
        <w:rPr>
          <w:rFonts w:ascii="Arial" w:hAnsi="Arial" w:cs="Arial"/>
          <w:sz w:val="24"/>
          <w:szCs w:val="24"/>
        </w:rPr>
      </w:pPr>
      <w:r w:rsidRPr="003F5874">
        <w:rPr>
          <w:rFonts w:ascii="Arial" w:hAnsi="Arial" w:cs="Arial"/>
          <w:sz w:val="24"/>
          <w:szCs w:val="24"/>
        </w:rPr>
        <w:t>Apply participatory research methodologies and methods with young people.</w:t>
      </w:r>
    </w:p>
    <w:p w14:paraId="0453427C" w14:textId="77777777" w:rsidR="00D405F1" w:rsidRPr="003F5874" w:rsidRDefault="00D405F1" w:rsidP="00D405F1">
      <w:pPr>
        <w:rPr>
          <w:rFonts w:ascii="Arial" w:hAnsi="Arial" w:cs="Arial"/>
          <w:sz w:val="24"/>
          <w:szCs w:val="24"/>
        </w:rPr>
      </w:pPr>
      <w:r w:rsidRPr="003F5874">
        <w:rPr>
          <w:rFonts w:ascii="Arial" w:hAnsi="Arial" w:cs="Arial"/>
          <w:sz w:val="24"/>
          <w:szCs w:val="24"/>
        </w:rPr>
        <w:t>Why have you chosen participatory approaches? What are the reasons for your choice?</w:t>
      </w:r>
      <w:r w:rsidR="00300AFC" w:rsidRPr="003F5874">
        <w:rPr>
          <w:rFonts w:ascii="Arial" w:hAnsi="Arial" w:cs="Arial"/>
          <w:sz w:val="24"/>
          <w:szCs w:val="24"/>
        </w:rPr>
        <w:t xml:space="preserve"> What is the evidence for participatory methods being used? What participatory methods will you use?  What will you aim to achieve?  How will you make sure your research is carried out in an ethical manner?</w:t>
      </w:r>
    </w:p>
    <w:p w14:paraId="092A3437" w14:textId="77777777" w:rsidR="00D405F1" w:rsidRPr="003F5874" w:rsidRDefault="00D405F1" w:rsidP="00D405F1">
      <w:pPr>
        <w:rPr>
          <w:rFonts w:ascii="Arial" w:hAnsi="Arial" w:cs="Arial"/>
          <w:sz w:val="24"/>
          <w:szCs w:val="24"/>
        </w:rPr>
      </w:pPr>
      <w:r w:rsidRPr="003F5874">
        <w:rPr>
          <w:rFonts w:ascii="Arial" w:hAnsi="Arial" w:cs="Arial"/>
          <w:sz w:val="24"/>
          <w:szCs w:val="24"/>
        </w:rPr>
        <w:t>Critically analyse the role of research ethics and reflection when carrying out research in a non-formal educational context.</w:t>
      </w:r>
    </w:p>
    <w:p w14:paraId="3321D90E" w14:textId="77777777" w:rsidR="00300AFC" w:rsidRPr="003F5874" w:rsidRDefault="00300AFC" w:rsidP="00D405F1">
      <w:pPr>
        <w:rPr>
          <w:rFonts w:ascii="Arial" w:hAnsi="Arial" w:cs="Arial"/>
          <w:sz w:val="24"/>
          <w:szCs w:val="24"/>
        </w:rPr>
      </w:pPr>
      <w:r w:rsidRPr="003F5874">
        <w:rPr>
          <w:rFonts w:ascii="Arial" w:hAnsi="Arial" w:cs="Arial"/>
          <w:sz w:val="24"/>
          <w:szCs w:val="24"/>
        </w:rPr>
        <w:t>Are there any tensions for youth worker in how they apply ethical standards and considerations? How will you make sure you remain an effective, reflective practitioner?  What methods of reflection will you use?  What other methods could you use, why have you chosen the methods you have?</w:t>
      </w:r>
    </w:p>
    <w:p w14:paraId="3490B4F8" w14:textId="77777777" w:rsidR="003F5874" w:rsidRPr="003F5874" w:rsidRDefault="003F5874" w:rsidP="00D405F1">
      <w:pPr>
        <w:rPr>
          <w:rFonts w:ascii="Arial" w:hAnsi="Arial" w:cs="Arial"/>
          <w:sz w:val="24"/>
          <w:szCs w:val="24"/>
        </w:rPr>
      </w:pPr>
      <w:r w:rsidRPr="003F5874">
        <w:rPr>
          <w:rFonts w:ascii="Arial" w:hAnsi="Arial" w:cs="Arial"/>
          <w:bCs/>
          <w:sz w:val="24"/>
          <w:szCs w:val="24"/>
        </w:rPr>
        <w:t>What are the potential benefits for young people of their invol</w:t>
      </w:r>
      <w:r w:rsidR="00D85F47">
        <w:rPr>
          <w:rFonts w:ascii="Arial" w:hAnsi="Arial" w:cs="Arial"/>
          <w:bCs/>
          <w:sz w:val="24"/>
          <w:szCs w:val="24"/>
        </w:rPr>
        <w:t xml:space="preserve">vement in participatory </w:t>
      </w:r>
      <w:proofErr w:type="gramStart"/>
      <w:r w:rsidR="00D85F47">
        <w:rPr>
          <w:rFonts w:ascii="Arial" w:hAnsi="Arial" w:cs="Arial"/>
          <w:bCs/>
          <w:sz w:val="24"/>
          <w:szCs w:val="24"/>
        </w:rPr>
        <w:t>research.</w:t>
      </w:r>
      <w:proofErr w:type="gramEnd"/>
      <w:r w:rsidR="00D85F47">
        <w:rPr>
          <w:rFonts w:ascii="Arial" w:hAnsi="Arial" w:cs="Arial"/>
          <w:bCs/>
          <w:sz w:val="24"/>
          <w:szCs w:val="24"/>
        </w:rPr>
        <w:t xml:space="preserve"> </w:t>
      </w:r>
    </w:p>
    <w:p w14:paraId="2E7B617E" w14:textId="77777777" w:rsidR="00D405F1" w:rsidRPr="003F5874" w:rsidRDefault="00D405F1">
      <w:pPr>
        <w:rPr>
          <w:rFonts w:ascii="Arial" w:hAnsi="Arial" w:cs="Arial"/>
          <w:sz w:val="24"/>
          <w:szCs w:val="24"/>
        </w:rPr>
      </w:pPr>
      <w:r w:rsidRPr="003F5874">
        <w:rPr>
          <w:rFonts w:ascii="Arial" w:hAnsi="Arial" w:cs="Arial"/>
          <w:sz w:val="24"/>
          <w:szCs w:val="24"/>
        </w:rPr>
        <w:t>Organise their knowledge and learning through the use of a range of information resources, and present their work appropriately, and reflect upon sustainable literacy skills developed.</w:t>
      </w:r>
    </w:p>
    <w:p w14:paraId="4E57D89E" w14:textId="77777777" w:rsidR="00300AFC" w:rsidRPr="003F5874" w:rsidRDefault="00300AFC">
      <w:pPr>
        <w:rPr>
          <w:rFonts w:ascii="Arial" w:hAnsi="Arial" w:cs="Arial"/>
          <w:sz w:val="24"/>
          <w:szCs w:val="24"/>
        </w:rPr>
      </w:pPr>
      <w:r w:rsidRPr="003F5874">
        <w:rPr>
          <w:rFonts w:ascii="Arial" w:hAnsi="Arial" w:cs="Arial"/>
          <w:sz w:val="24"/>
          <w:szCs w:val="24"/>
        </w:rPr>
        <w:t xml:space="preserve">How will you present your paper? What tense will you write in? What font will you use? Referencing, how are you feeling about that?  How will you check your work?  </w:t>
      </w:r>
    </w:p>
    <w:p w14:paraId="1B1E07EF" w14:textId="77777777" w:rsidR="00300AFC" w:rsidRPr="003F5874" w:rsidRDefault="00300AFC" w:rsidP="003F5874">
      <w:pPr>
        <w:framePr w:hSpace="180" w:wrap="around" w:vAnchor="text" w:hAnchor="page" w:x="1429" w:y="1317"/>
        <w:suppressOverlap/>
        <w:rPr>
          <w:rFonts w:ascii="Arial" w:hAnsi="Arial" w:cs="Arial"/>
          <w:b/>
          <w:bCs/>
          <w:sz w:val="24"/>
          <w:szCs w:val="24"/>
        </w:rPr>
      </w:pPr>
      <w:r w:rsidRPr="003F5874">
        <w:rPr>
          <w:rFonts w:ascii="Arial" w:hAnsi="Arial" w:cs="Arial"/>
          <w:b/>
          <w:bCs/>
          <w:sz w:val="24"/>
          <w:szCs w:val="24"/>
        </w:rPr>
        <w:t>Understanding and Application of Theories:</w:t>
      </w:r>
    </w:p>
    <w:p w14:paraId="6A2309D4" w14:textId="77777777" w:rsidR="003F5874" w:rsidRPr="003F5874" w:rsidRDefault="003F5874" w:rsidP="003F5874">
      <w:pPr>
        <w:framePr w:hSpace="180" w:wrap="around" w:vAnchor="text" w:hAnchor="page" w:x="1464" w:y="71"/>
        <w:suppressOverlap/>
        <w:rPr>
          <w:rFonts w:ascii="Arial" w:hAnsi="Arial" w:cs="Arial"/>
          <w:b/>
          <w:bCs/>
          <w:sz w:val="24"/>
          <w:szCs w:val="24"/>
        </w:rPr>
      </w:pPr>
      <w:r w:rsidRPr="003F5874">
        <w:rPr>
          <w:rFonts w:ascii="Arial" w:hAnsi="Arial" w:cs="Arial"/>
          <w:b/>
          <w:bCs/>
          <w:sz w:val="24"/>
          <w:szCs w:val="24"/>
        </w:rPr>
        <w:t>Structure and Argument:</w:t>
      </w:r>
    </w:p>
    <w:p w14:paraId="5D3CF815" w14:textId="77777777" w:rsidR="00D405F1" w:rsidRPr="003F5874" w:rsidRDefault="00D405F1" w:rsidP="00D405F1">
      <w:pPr>
        <w:rPr>
          <w:rFonts w:ascii="Arial" w:hAnsi="Arial" w:cs="Arial"/>
          <w:b/>
          <w:bCs/>
          <w:sz w:val="24"/>
          <w:szCs w:val="24"/>
        </w:rPr>
      </w:pPr>
      <w:r w:rsidRPr="003F5874">
        <w:rPr>
          <w:rFonts w:ascii="Arial" w:hAnsi="Arial" w:cs="Arial"/>
          <w:sz w:val="24"/>
          <w:szCs w:val="24"/>
        </w:rPr>
        <w:t xml:space="preserve">Effective and clear introduction; Breadth of issues covered; Ability to answer the question; Structure and </w:t>
      </w:r>
      <w:r w:rsidR="003F5874">
        <w:rPr>
          <w:rFonts w:ascii="Arial" w:hAnsi="Arial" w:cs="Arial"/>
          <w:sz w:val="24"/>
          <w:szCs w:val="24"/>
        </w:rPr>
        <w:tab/>
      </w:r>
      <w:r w:rsidR="003F5874">
        <w:rPr>
          <w:rFonts w:ascii="Arial" w:hAnsi="Arial" w:cs="Arial"/>
          <w:sz w:val="24"/>
          <w:szCs w:val="24"/>
        </w:rPr>
        <w:tab/>
      </w:r>
      <w:r w:rsidR="003F5874">
        <w:rPr>
          <w:rFonts w:ascii="Arial" w:hAnsi="Arial" w:cs="Arial"/>
          <w:sz w:val="24"/>
          <w:szCs w:val="24"/>
        </w:rPr>
        <w:tab/>
      </w:r>
      <w:r w:rsidR="003F5874">
        <w:rPr>
          <w:rFonts w:ascii="Arial" w:hAnsi="Arial" w:cs="Arial"/>
          <w:sz w:val="24"/>
          <w:szCs w:val="24"/>
        </w:rPr>
        <w:tab/>
      </w:r>
      <w:r w:rsidRPr="003F5874">
        <w:rPr>
          <w:rFonts w:ascii="Arial" w:hAnsi="Arial" w:cs="Arial"/>
          <w:sz w:val="24"/>
          <w:szCs w:val="24"/>
        </w:rPr>
        <w:t xml:space="preserve">coherence of argument; Usefulness </w:t>
      </w:r>
      <w:r w:rsidRPr="003F5874">
        <w:rPr>
          <w:rFonts w:ascii="Arial" w:hAnsi="Arial" w:cs="Arial"/>
          <w:b/>
          <w:bCs/>
          <w:sz w:val="24"/>
          <w:szCs w:val="24"/>
        </w:rPr>
        <w:t>of</w:t>
      </w:r>
      <w:r w:rsidRPr="003F5874">
        <w:rPr>
          <w:rFonts w:ascii="Arial" w:hAnsi="Arial" w:cs="Arial"/>
          <w:sz w:val="24"/>
          <w:szCs w:val="24"/>
        </w:rPr>
        <w:t xml:space="preserve"> the conclusion.</w:t>
      </w:r>
    </w:p>
    <w:p w14:paraId="07063751" w14:textId="77777777" w:rsidR="00300AFC" w:rsidRPr="003F5874" w:rsidRDefault="00300AFC" w:rsidP="003F5874">
      <w:pPr>
        <w:framePr w:hSpace="180" w:wrap="around" w:vAnchor="text" w:hAnchor="page" w:x="1385" w:y="749"/>
        <w:suppressOverlap/>
        <w:rPr>
          <w:rFonts w:ascii="Arial" w:hAnsi="Arial" w:cs="Arial"/>
          <w:b/>
          <w:bCs/>
          <w:sz w:val="24"/>
          <w:szCs w:val="24"/>
        </w:rPr>
      </w:pPr>
      <w:r w:rsidRPr="003F5874">
        <w:rPr>
          <w:rFonts w:ascii="Arial" w:hAnsi="Arial" w:cs="Arial"/>
          <w:b/>
          <w:bCs/>
          <w:sz w:val="24"/>
          <w:szCs w:val="24"/>
        </w:rPr>
        <w:t>Evidence of Additional Reading:</w:t>
      </w:r>
    </w:p>
    <w:p w14:paraId="1484D14E" w14:textId="77777777" w:rsidR="00D405F1" w:rsidRPr="003F5874" w:rsidRDefault="00D405F1" w:rsidP="00D405F1">
      <w:pPr>
        <w:rPr>
          <w:rFonts w:ascii="Arial" w:hAnsi="Arial" w:cs="Arial"/>
          <w:sz w:val="24"/>
          <w:szCs w:val="24"/>
        </w:rPr>
      </w:pPr>
      <w:r w:rsidRPr="003F5874">
        <w:rPr>
          <w:rFonts w:ascii="Arial" w:hAnsi="Arial" w:cs="Arial"/>
          <w:sz w:val="24"/>
          <w:szCs w:val="24"/>
        </w:rPr>
        <w:t>Appropriate use of relevant theoretical framework.</w:t>
      </w:r>
    </w:p>
    <w:p w14:paraId="465E5DA0" w14:textId="77777777" w:rsidR="003F5874" w:rsidRPr="003F5874" w:rsidRDefault="003F5874" w:rsidP="003F5874">
      <w:pPr>
        <w:framePr w:hSpace="180" w:wrap="around" w:vAnchor="text" w:hAnchor="page" w:x="1332" w:y="718"/>
        <w:suppressOverlap/>
        <w:rPr>
          <w:rFonts w:ascii="Arial" w:hAnsi="Arial" w:cs="Arial"/>
          <w:b/>
          <w:bCs/>
          <w:sz w:val="24"/>
          <w:szCs w:val="24"/>
        </w:rPr>
      </w:pPr>
      <w:r w:rsidRPr="003F5874">
        <w:rPr>
          <w:rFonts w:ascii="Arial" w:hAnsi="Arial" w:cs="Arial"/>
          <w:b/>
          <w:bCs/>
          <w:sz w:val="24"/>
          <w:szCs w:val="24"/>
        </w:rPr>
        <w:lastRenderedPageBreak/>
        <w:t xml:space="preserve">Style and Presentation: </w:t>
      </w:r>
    </w:p>
    <w:p w14:paraId="2D3A971F" w14:textId="77777777" w:rsidR="00D405F1" w:rsidRPr="003F5874" w:rsidRDefault="00D405F1" w:rsidP="00D405F1">
      <w:pPr>
        <w:rPr>
          <w:rFonts w:ascii="Arial" w:hAnsi="Arial" w:cs="Arial"/>
          <w:sz w:val="24"/>
          <w:szCs w:val="24"/>
        </w:rPr>
      </w:pPr>
      <w:r w:rsidRPr="003F5874">
        <w:rPr>
          <w:rFonts w:ascii="Arial" w:hAnsi="Arial" w:cs="Arial"/>
          <w:sz w:val="24"/>
          <w:szCs w:val="24"/>
        </w:rPr>
        <w:t>Appropriate use of references and quotations; Use of supporting evidence.</w:t>
      </w:r>
    </w:p>
    <w:p w14:paraId="3BC44B7E" w14:textId="77777777" w:rsidR="00D405F1" w:rsidRPr="003F5874" w:rsidRDefault="00D405F1" w:rsidP="00D405F1">
      <w:pPr>
        <w:autoSpaceDE w:val="0"/>
        <w:autoSpaceDN w:val="0"/>
        <w:adjustRightInd w:val="0"/>
        <w:rPr>
          <w:rFonts w:ascii="Arial" w:hAnsi="Arial" w:cs="Arial"/>
          <w:b/>
          <w:bCs/>
          <w:sz w:val="24"/>
          <w:szCs w:val="24"/>
        </w:rPr>
      </w:pPr>
      <w:r w:rsidRPr="003F5874">
        <w:rPr>
          <w:rFonts w:ascii="Arial" w:hAnsi="Arial" w:cs="Arial"/>
          <w:sz w:val="24"/>
          <w:szCs w:val="24"/>
        </w:rPr>
        <w:t>Fluency of writing; Spelling/grammar/punctuation; Presentation; Degree of conformity to required word limit.</w:t>
      </w:r>
      <w:r w:rsidRPr="003F5874">
        <w:rPr>
          <w:rFonts w:ascii="Arial" w:hAnsi="Arial" w:cs="Arial"/>
          <w:b/>
          <w:bCs/>
          <w:sz w:val="24"/>
          <w:szCs w:val="24"/>
        </w:rPr>
        <w:t xml:space="preserve"> </w:t>
      </w:r>
    </w:p>
    <w:p w14:paraId="7490E255" w14:textId="77777777" w:rsidR="00D405F1" w:rsidRPr="003F5874" w:rsidRDefault="00D405F1" w:rsidP="00D405F1">
      <w:pPr>
        <w:autoSpaceDE w:val="0"/>
        <w:autoSpaceDN w:val="0"/>
        <w:adjustRightInd w:val="0"/>
        <w:rPr>
          <w:rFonts w:ascii="Arial" w:hAnsi="Arial" w:cs="Arial"/>
          <w:b/>
          <w:bCs/>
          <w:sz w:val="24"/>
          <w:szCs w:val="24"/>
        </w:rPr>
      </w:pPr>
      <w:r w:rsidRPr="003F5874">
        <w:rPr>
          <w:rFonts w:ascii="Arial" w:hAnsi="Arial" w:cs="Arial"/>
          <w:b/>
          <w:bCs/>
          <w:sz w:val="24"/>
          <w:szCs w:val="24"/>
        </w:rPr>
        <w:t xml:space="preserve">References:  </w:t>
      </w:r>
    </w:p>
    <w:p w14:paraId="7547D49B" w14:textId="77777777" w:rsidR="00D405F1" w:rsidRPr="003F5874" w:rsidRDefault="00D405F1" w:rsidP="00D405F1">
      <w:pPr>
        <w:autoSpaceDE w:val="0"/>
        <w:autoSpaceDN w:val="0"/>
        <w:adjustRightInd w:val="0"/>
        <w:rPr>
          <w:rFonts w:ascii="Arial" w:hAnsi="Arial" w:cs="Arial"/>
          <w:sz w:val="24"/>
          <w:szCs w:val="24"/>
        </w:rPr>
      </w:pPr>
      <w:r w:rsidRPr="003F5874">
        <w:rPr>
          <w:rFonts w:ascii="Arial" w:hAnsi="Arial" w:cs="Arial"/>
          <w:sz w:val="24"/>
          <w:szCs w:val="24"/>
        </w:rPr>
        <w:t>Include all references mentioned in alphabetical order.</w:t>
      </w:r>
    </w:p>
    <w:p w14:paraId="5FB436B7" w14:textId="77777777" w:rsidR="00D405F1" w:rsidRPr="003F5874" w:rsidRDefault="00D405F1" w:rsidP="00D405F1">
      <w:pPr>
        <w:autoSpaceDE w:val="0"/>
        <w:autoSpaceDN w:val="0"/>
        <w:adjustRightInd w:val="0"/>
        <w:rPr>
          <w:rFonts w:ascii="Arial" w:hAnsi="Arial" w:cs="Arial"/>
          <w:b/>
          <w:bCs/>
          <w:sz w:val="24"/>
          <w:szCs w:val="24"/>
        </w:rPr>
      </w:pPr>
      <w:r w:rsidRPr="003F5874">
        <w:rPr>
          <w:rFonts w:ascii="Arial" w:hAnsi="Arial" w:cs="Arial"/>
          <w:b/>
          <w:bCs/>
          <w:sz w:val="24"/>
          <w:szCs w:val="24"/>
        </w:rPr>
        <w:t xml:space="preserve">Appendices:  </w:t>
      </w:r>
    </w:p>
    <w:p w14:paraId="1FA406CA" w14:textId="77777777" w:rsidR="00D405F1" w:rsidRPr="003F5874" w:rsidRDefault="00D405F1" w:rsidP="00D405F1">
      <w:pPr>
        <w:autoSpaceDE w:val="0"/>
        <w:autoSpaceDN w:val="0"/>
        <w:adjustRightInd w:val="0"/>
        <w:rPr>
          <w:rFonts w:ascii="Arial" w:hAnsi="Arial" w:cs="Arial"/>
          <w:sz w:val="24"/>
          <w:szCs w:val="24"/>
        </w:rPr>
      </w:pPr>
      <w:r w:rsidRPr="003F5874">
        <w:rPr>
          <w:rFonts w:ascii="Arial" w:hAnsi="Arial" w:cs="Arial"/>
          <w:bCs/>
          <w:sz w:val="24"/>
          <w:szCs w:val="24"/>
        </w:rPr>
        <w:t>L</w:t>
      </w:r>
      <w:r w:rsidRPr="003F5874">
        <w:rPr>
          <w:rFonts w:ascii="Arial" w:hAnsi="Arial" w:cs="Arial"/>
          <w:sz w:val="24"/>
          <w:szCs w:val="24"/>
        </w:rPr>
        <w:t>abelled appendix 1, 2, 3 etc. and organised into materials and results sections.</w:t>
      </w:r>
    </w:p>
    <w:p w14:paraId="72A533F8" w14:textId="77777777" w:rsidR="00D405F1" w:rsidRPr="003F5874" w:rsidRDefault="00D405F1" w:rsidP="003F5874">
      <w:pPr>
        <w:framePr w:hSpace="180" w:wrap="around" w:vAnchor="text" w:hAnchor="page" w:x="1385" w:y="6"/>
        <w:autoSpaceDE w:val="0"/>
        <w:autoSpaceDN w:val="0"/>
        <w:adjustRightInd w:val="0"/>
        <w:suppressOverlap/>
        <w:rPr>
          <w:rFonts w:ascii="Arial" w:hAnsi="Arial" w:cs="Arial"/>
          <w:b/>
          <w:bCs/>
          <w:sz w:val="24"/>
          <w:szCs w:val="24"/>
          <w:u w:val="single"/>
        </w:rPr>
      </w:pPr>
      <w:r w:rsidRPr="003F5874">
        <w:rPr>
          <w:rFonts w:ascii="Arial" w:hAnsi="Arial" w:cs="Arial"/>
          <w:b/>
          <w:bCs/>
          <w:sz w:val="24"/>
          <w:szCs w:val="24"/>
        </w:rPr>
        <w:t>Bibliography</w:t>
      </w:r>
      <w:r w:rsidRPr="003F5874">
        <w:rPr>
          <w:rFonts w:ascii="Arial" w:hAnsi="Arial" w:cs="Arial"/>
          <w:b/>
          <w:bCs/>
          <w:sz w:val="24"/>
          <w:szCs w:val="24"/>
          <w:u w:val="single"/>
        </w:rPr>
        <w:t>:</w:t>
      </w:r>
    </w:p>
    <w:p w14:paraId="46C7A0F6" w14:textId="77777777" w:rsidR="00D405F1" w:rsidRPr="003F5874" w:rsidRDefault="00D405F1" w:rsidP="00D405F1">
      <w:pPr>
        <w:rPr>
          <w:rFonts w:ascii="Arial" w:hAnsi="Arial" w:cs="Arial"/>
          <w:sz w:val="24"/>
          <w:szCs w:val="24"/>
        </w:rPr>
      </w:pPr>
      <w:r w:rsidRPr="003F5874">
        <w:rPr>
          <w:rFonts w:ascii="Arial" w:hAnsi="Arial" w:cs="Arial"/>
          <w:sz w:val="24"/>
          <w:szCs w:val="24"/>
        </w:rPr>
        <w:t>Correct style; Independent study; Range of information sources.</w:t>
      </w:r>
    </w:p>
    <w:p w14:paraId="7376DE8C" w14:textId="77777777" w:rsidR="00D405F1" w:rsidRDefault="00D405F1" w:rsidP="00D405F1"/>
    <w:p w14:paraId="32449141" w14:textId="77777777" w:rsidR="00D405F1" w:rsidRDefault="00D405F1" w:rsidP="00D405F1"/>
    <w:p w14:paraId="0B852FC7" w14:textId="77777777" w:rsidR="00D405F1" w:rsidRDefault="00D405F1" w:rsidP="00D405F1"/>
    <w:p w14:paraId="0F868B82" w14:textId="77777777" w:rsidR="00D405F1" w:rsidRDefault="00D405F1"/>
    <w:sectPr w:rsidR="00D405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05F1"/>
    <w:rsid w:val="000A076A"/>
    <w:rsid w:val="00294823"/>
    <w:rsid w:val="00300AFC"/>
    <w:rsid w:val="003F5874"/>
    <w:rsid w:val="008D424E"/>
    <w:rsid w:val="00D405F1"/>
    <w:rsid w:val="00D85F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7B9E6"/>
  <w15:chartTrackingRefBased/>
  <w15:docId w15:val="{86B34CC0-DF3A-4BA7-83F4-080636368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422</Words>
  <Characters>2406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Darrel Williams</dc:creator>
  <cp:keywords/>
  <dc:description/>
  <cp:lastModifiedBy>katie gardner</cp:lastModifiedBy>
  <cp:revision>2</cp:revision>
  <dcterms:created xsi:type="dcterms:W3CDTF">2021-03-12T13:06:00Z</dcterms:created>
  <dcterms:modified xsi:type="dcterms:W3CDTF">2021-03-12T13:06:00Z</dcterms:modified>
</cp:coreProperties>
</file>