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C69A3" w14:textId="017501B6" w:rsidR="00D55569" w:rsidRDefault="001248E7" w:rsidP="001248E7">
      <w:pPr>
        <w:spacing w:after="0"/>
        <w:jc w:val="center"/>
      </w:pPr>
      <w:r>
        <w:rPr>
          <w:noProof/>
          <w14:ligatures w14:val="standardContextual"/>
        </w:rPr>
        <w:drawing>
          <wp:anchor distT="0" distB="0" distL="114300" distR="114300" simplePos="0" relativeHeight="251658240" behindDoc="1" locked="0" layoutInCell="1" allowOverlap="1" wp14:anchorId="48AD5DE4" wp14:editId="796E7207">
            <wp:simplePos x="0" y="0"/>
            <wp:positionH relativeFrom="column">
              <wp:posOffset>1600200</wp:posOffset>
            </wp:positionH>
            <wp:positionV relativeFrom="paragraph">
              <wp:posOffset>-1955165</wp:posOffset>
            </wp:positionV>
            <wp:extent cx="2438400" cy="1242060"/>
            <wp:effectExtent l="0" t="0" r="0" b="0"/>
            <wp:wrapNone/>
            <wp:docPr id="1809447144" name="Picture 180944714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438400" cy="1242060"/>
                    </a:xfrm>
                    <a:prstGeom prst="rect">
                      <a:avLst/>
                    </a:prstGeom>
                    <a:noFill/>
                    <a:ln>
                      <a:noFill/>
                    </a:ln>
                  </pic:spPr>
                </pic:pic>
              </a:graphicData>
            </a:graphic>
            <wp14:sizeRelH relativeFrom="page">
              <wp14:pctWidth>0</wp14:pctWidth>
            </wp14:sizeRelH>
            <wp14:sizeRelV relativeFrom="page">
              <wp14:pctHeight>0</wp14:pctHeight>
            </wp14:sizeRelV>
          </wp:anchor>
        </w:drawing>
      </w:r>
      <w:r w:rsidR="00D55569">
        <w:rPr>
          <w:b/>
          <w:sz w:val="28"/>
        </w:rPr>
        <w:t>UNIVERSITY OF WALES TRINITY SAINT DAVID (UWTSD)</w:t>
      </w:r>
    </w:p>
    <w:p w14:paraId="6FFD6D8D" w14:textId="1046C173" w:rsidR="00D55569" w:rsidRDefault="00D55569" w:rsidP="00D55569">
      <w:pPr>
        <w:spacing w:after="0"/>
        <w:jc w:val="center"/>
      </w:pPr>
      <w:r>
        <w:rPr>
          <w:sz w:val="26"/>
        </w:rPr>
        <w:t>Master of Business Administration (MBA)</w:t>
      </w:r>
    </w:p>
    <w:p w14:paraId="6860A42B" w14:textId="77777777" w:rsidR="00D55569" w:rsidRDefault="00D55569" w:rsidP="00D55569">
      <w:pPr>
        <w:spacing w:after="0"/>
        <w:jc w:val="center"/>
      </w:pPr>
      <w:r>
        <w:rPr>
          <w:b/>
          <w:sz w:val="26"/>
        </w:rPr>
        <w:t>DISSERTATION</w:t>
      </w:r>
    </w:p>
    <w:p w14:paraId="5E86FFD4" w14:textId="3856EDE8" w:rsidR="00D55569" w:rsidRDefault="00D55569" w:rsidP="00D55569">
      <w:pPr>
        <w:spacing w:after="0"/>
        <w:jc w:val="center"/>
      </w:pPr>
      <w:r>
        <w:rPr>
          <w:b/>
          <w:sz w:val="36"/>
        </w:rPr>
        <w:t>EXPORTS AND ECONOMIC GROWTH IN SOUTH ASIA</w:t>
      </w:r>
    </w:p>
    <w:p w14:paraId="7C114BAB" w14:textId="24B6D9B5" w:rsidR="00D55569" w:rsidRDefault="00D55569" w:rsidP="00D55569">
      <w:pPr>
        <w:spacing w:after="0"/>
        <w:jc w:val="center"/>
        <w:rPr>
          <w:b/>
          <w:sz w:val="28"/>
        </w:rPr>
      </w:pPr>
      <w:r>
        <w:rPr>
          <w:b/>
          <w:sz w:val="28"/>
        </w:rPr>
        <w:t>A Qualitative Synthesis of Evidence, Mechanisms and Development Challenges</w:t>
      </w:r>
    </w:p>
    <w:p w14:paraId="6EC8FCC5" w14:textId="77777777" w:rsidR="00AE38C6" w:rsidRDefault="00AE38C6" w:rsidP="00AE38C6">
      <w:pPr>
        <w:spacing w:after="0"/>
      </w:pPr>
    </w:p>
    <w:p w14:paraId="3E90CF4A" w14:textId="24C3C375" w:rsidR="00D55569" w:rsidRPr="00AE38C6" w:rsidRDefault="00D55569" w:rsidP="00D55569">
      <w:pPr>
        <w:spacing w:after="0"/>
        <w:jc w:val="center"/>
        <w:rPr>
          <w:b/>
          <w:bCs/>
          <w:sz w:val="28"/>
          <w:szCs w:val="28"/>
        </w:rPr>
      </w:pPr>
      <w:r w:rsidRPr="00AE38C6">
        <w:rPr>
          <w:b/>
          <w:bCs/>
          <w:sz w:val="28"/>
          <w:szCs w:val="28"/>
        </w:rPr>
        <w:t>Student Name: Sharaf Uddin</w:t>
      </w:r>
    </w:p>
    <w:p w14:paraId="546D2093" w14:textId="5A16E4FF" w:rsidR="00D55569" w:rsidRPr="00AE38C6" w:rsidRDefault="00D55569" w:rsidP="00D55569">
      <w:pPr>
        <w:spacing w:after="0"/>
        <w:jc w:val="center"/>
        <w:rPr>
          <w:b/>
          <w:bCs/>
          <w:sz w:val="28"/>
          <w:szCs w:val="28"/>
        </w:rPr>
      </w:pPr>
      <w:r w:rsidRPr="00AE38C6">
        <w:rPr>
          <w:b/>
          <w:bCs/>
          <w:sz w:val="28"/>
          <w:szCs w:val="28"/>
        </w:rPr>
        <w:t xml:space="preserve">Student ID: </w:t>
      </w:r>
      <w:r w:rsidR="001A2991" w:rsidRPr="00AE38C6">
        <w:rPr>
          <w:b/>
          <w:bCs/>
          <w:sz w:val="28"/>
          <w:szCs w:val="28"/>
        </w:rPr>
        <w:t>2438922</w:t>
      </w:r>
    </w:p>
    <w:p w14:paraId="7987874F" w14:textId="62D39B93" w:rsidR="00D55569" w:rsidRPr="00AE38C6" w:rsidRDefault="001248E7" w:rsidP="00D55569">
      <w:pPr>
        <w:spacing w:after="0"/>
        <w:jc w:val="center"/>
        <w:rPr>
          <w:b/>
          <w:bCs/>
          <w:sz w:val="28"/>
          <w:szCs w:val="28"/>
        </w:rPr>
      </w:pPr>
      <w:r w:rsidRPr="00AE38C6">
        <w:rPr>
          <w:b/>
          <w:bCs/>
          <w:sz w:val="28"/>
          <w:szCs w:val="28"/>
        </w:rPr>
        <w:t>Supervisor: Ejike Robert Udeogu</w:t>
      </w:r>
    </w:p>
    <w:p w14:paraId="5F5ECEB8" w14:textId="77777777" w:rsidR="00D55569" w:rsidRDefault="00D55569" w:rsidP="00D55569">
      <w:pPr>
        <w:sectPr w:rsidR="00D55569" w:rsidSect="00D55569">
          <w:footerReference w:type="default" r:id="rId9"/>
          <w:pgSz w:w="12240" w:h="15840" w:code="1"/>
          <w:pgMar w:top="1440" w:right="1440" w:bottom="1440" w:left="1440" w:header="720" w:footer="720" w:gutter="0"/>
          <w:pgNumType w:fmt="lowerRoman" w:start="1"/>
          <w:cols w:space="720"/>
          <w:vAlign w:val="center"/>
          <w:titlePg/>
          <w:docGrid w:linePitch="360"/>
        </w:sectPr>
      </w:pPr>
    </w:p>
    <w:p w14:paraId="532D4DC5" w14:textId="77777777" w:rsidR="00D55569" w:rsidRDefault="00D55569" w:rsidP="00D55569">
      <w:pPr>
        <w:pStyle w:val="Heading1"/>
        <w:numPr>
          <w:ilvl w:val="0"/>
          <w:numId w:val="0"/>
        </w:numPr>
      </w:pPr>
      <w:bookmarkStart w:id="0" w:name="_Toc238759185"/>
      <w:r>
        <w:rPr>
          <w:rFonts w:eastAsia="Times New Roman"/>
        </w:rPr>
        <w:lastRenderedPageBreak/>
        <w:t>DECLARATION</w:t>
      </w:r>
      <w:bookmarkEnd w:id="0"/>
    </w:p>
    <w:p w14:paraId="0C0D721C" w14:textId="77777777" w:rsidR="00D55569" w:rsidRDefault="00D55569" w:rsidP="00D55569">
      <w:pPr>
        <w:spacing w:after="480"/>
      </w:pPr>
      <w:r>
        <w:t>I, Sharaf Uddin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7ADF5317" w14:textId="09CE683C" w:rsidR="00D55569" w:rsidRDefault="00D55569" w:rsidP="00D55569">
      <w:pPr>
        <w:spacing w:before="400" w:after="360" w:line="240" w:lineRule="auto"/>
        <w:jc w:val="left"/>
      </w:pPr>
      <w:r>
        <w:t xml:space="preserve">Signature: </w:t>
      </w:r>
      <w:r w:rsidR="001248E7">
        <w:t>Sharaf Uddin</w:t>
      </w:r>
    </w:p>
    <w:p w14:paraId="64839F07" w14:textId="771D268C" w:rsidR="00D55569" w:rsidRDefault="00D55569" w:rsidP="00D55569">
      <w:pPr>
        <w:spacing w:after="0" w:line="240" w:lineRule="auto"/>
        <w:jc w:val="left"/>
      </w:pPr>
      <w:r>
        <w:t xml:space="preserve">Date: </w:t>
      </w:r>
      <w:r w:rsidR="001248E7">
        <w:t>27/08/2026</w:t>
      </w:r>
    </w:p>
    <w:p w14:paraId="1E07FFF7" w14:textId="77777777" w:rsidR="00D55569" w:rsidRDefault="00D55569">
      <w:pPr>
        <w:spacing w:after="160" w:line="278" w:lineRule="auto"/>
        <w:jc w:val="left"/>
        <w:rPr>
          <w:rFonts w:cstheme="majorBidi"/>
          <w:b/>
          <w:color w:val="000000" w:themeColor="text1"/>
          <w:sz w:val="32"/>
          <w:szCs w:val="40"/>
        </w:rPr>
      </w:pPr>
      <w:r>
        <w:br w:type="page"/>
      </w:r>
    </w:p>
    <w:p w14:paraId="2878AB2F" w14:textId="75E2EF6C" w:rsidR="00D55569" w:rsidRDefault="00D55569" w:rsidP="00D55569">
      <w:pPr>
        <w:pStyle w:val="Heading1"/>
        <w:numPr>
          <w:ilvl w:val="0"/>
          <w:numId w:val="0"/>
        </w:numPr>
      </w:pPr>
      <w:bookmarkStart w:id="1" w:name="_Toc238759186"/>
      <w:r>
        <w:rPr>
          <w:rFonts w:eastAsia="Times New Roman"/>
        </w:rPr>
        <w:lastRenderedPageBreak/>
        <w:t>ACKNOWLEDGEMENT</w:t>
      </w:r>
      <w:bookmarkEnd w:id="1"/>
    </w:p>
    <w:p w14:paraId="384BE32C" w14:textId="77777777" w:rsidR="00D55569" w:rsidRDefault="00D55569" w:rsidP="00D55569">
      <w:pPr>
        <w:spacing w:after="0"/>
      </w:pPr>
      <w:r>
        <w:t>I would like to express my sincere gratitude to my supervisor for the guidance, constructive feedback and academic support provided throughout this dissertation. I am also grateful to the academic staff of the University of Wales Trinity Saint David for the knowledge and learning opportunities provided during my MBA studies. Finally, I would like to thank my family and friends for their encouragement, patience and continued support throughout my academic journey.</w:t>
      </w:r>
    </w:p>
    <w:p w14:paraId="5256D232" w14:textId="77777777" w:rsidR="00D55569" w:rsidRDefault="00D55569" w:rsidP="00D55569">
      <w:pPr>
        <w:sectPr w:rsidR="00D55569" w:rsidSect="00D55569">
          <w:footerReference w:type="default" r:id="rId10"/>
          <w:pgSz w:w="12240" w:h="15840"/>
          <w:pgMar w:top="1440" w:right="1440" w:bottom="1440" w:left="1440" w:header="720" w:footer="720" w:gutter="0"/>
          <w:pgNumType w:fmt="lowerRoman" w:start="1"/>
          <w:cols w:space="720"/>
          <w:docGrid w:linePitch="360"/>
        </w:sectPr>
      </w:pPr>
    </w:p>
    <w:sdt>
      <w:sdtPr>
        <w:rPr>
          <w:rFonts w:ascii="Times New Roman" w:eastAsia="Times New Roman" w:hAnsi="Times New Roman" w:cstheme="minorBidi"/>
          <w:b w:val="0"/>
          <w:bCs w:val="0"/>
          <w:sz w:val="24"/>
          <w:szCs w:val="22"/>
        </w:rPr>
        <w:id w:val="1846214793"/>
        <w:docPartObj>
          <w:docPartGallery w:val="Table of Contents"/>
          <w:docPartUnique/>
        </w:docPartObj>
      </w:sdtPr>
      <w:sdtEndPr>
        <w:rPr>
          <w:noProof/>
        </w:rPr>
      </w:sdtEndPr>
      <w:sdtContent>
        <w:p w14:paraId="5B654C5D" w14:textId="6F51A4CF" w:rsidR="00D55569" w:rsidRPr="00D55569" w:rsidRDefault="00D55569">
          <w:pPr>
            <w:pStyle w:val="TOCHeading"/>
            <w:rPr>
              <w:rFonts w:ascii="Times New Roman" w:hAnsi="Times New Roman" w:cs="Times New Roman"/>
            </w:rPr>
          </w:pPr>
          <w:r w:rsidRPr="00D55569">
            <w:rPr>
              <w:rFonts w:ascii="Times New Roman" w:hAnsi="Times New Roman" w:cs="Times New Roman"/>
            </w:rPr>
            <w:t>Table of Contents</w:t>
          </w:r>
        </w:p>
        <w:p w14:paraId="7AFC5BAF" w14:textId="79895C66" w:rsidR="008B3AE7" w:rsidRDefault="00D55569">
          <w:pPr>
            <w:pStyle w:val="TOC1"/>
            <w:tabs>
              <w:tab w:val="right" w:leader="dot" w:pos="9350"/>
            </w:tabs>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238759185" w:history="1">
            <w:r w:rsidR="008B3AE7" w:rsidRPr="00915BF7">
              <w:rPr>
                <w:rStyle w:val="Hyperlink"/>
                <w:noProof/>
              </w:rPr>
              <w:t>DECLARATION</w:t>
            </w:r>
            <w:r w:rsidR="008B3AE7">
              <w:rPr>
                <w:noProof/>
                <w:webHidden/>
              </w:rPr>
              <w:tab/>
            </w:r>
            <w:r w:rsidR="008B3AE7">
              <w:rPr>
                <w:noProof/>
                <w:webHidden/>
              </w:rPr>
              <w:fldChar w:fldCharType="begin"/>
            </w:r>
            <w:r w:rsidR="008B3AE7">
              <w:rPr>
                <w:noProof/>
                <w:webHidden/>
              </w:rPr>
              <w:instrText xml:space="preserve"> PAGEREF _Toc238759185 \h </w:instrText>
            </w:r>
            <w:r w:rsidR="008B3AE7">
              <w:rPr>
                <w:noProof/>
                <w:webHidden/>
              </w:rPr>
            </w:r>
            <w:r w:rsidR="008B3AE7">
              <w:rPr>
                <w:noProof/>
                <w:webHidden/>
              </w:rPr>
              <w:fldChar w:fldCharType="separate"/>
            </w:r>
            <w:r w:rsidR="008B3AE7">
              <w:rPr>
                <w:noProof/>
                <w:webHidden/>
              </w:rPr>
              <w:t>i</w:t>
            </w:r>
            <w:r w:rsidR="008B3AE7">
              <w:rPr>
                <w:noProof/>
                <w:webHidden/>
              </w:rPr>
              <w:fldChar w:fldCharType="end"/>
            </w:r>
          </w:hyperlink>
        </w:p>
        <w:p w14:paraId="3E56446E" w14:textId="21D5CCB1" w:rsidR="008B3AE7" w:rsidRDefault="008B3AE7">
          <w:pPr>
            <w:pStyle w:val="TOC1"/>
            <w:tabs>
              <w:tab w:val="right" w:leader="dot" w:pos="9350"/>
            </w:tabs>
            <w:rPr>
              <w:rFonts w:asciiTheme="minorHAnsi" w:eastAsiaTheme="minorEastAsia" w:hAnsiTheme="minorHAnsi"/>
              <w:noProof/>
              <w:kern w:val="2"/>
              <w:szCs w:val="24"/>
              <w14:ligatures w14:val="standardContextual"/>
            </w:rPr>
          </w:pPr>
          <w:hyperlink w:anchor="_Toc238759186" w:history="1">
            <w:r w:rsidRPr="00915BF7">
              <w:rPr>
                <w:rStyle w:val="Hyperlink"/>
                <w:noProof/>
              </w:rPr>
              <w:t>ACKNOWLEDGEMENT</w:t>
            </w:r>
            <w:r>
              <w:rPr>
                <w:noProof/>
                <w:webHidden/>
              </w:rPr>
              <w:tab/>
            </w:r>
            <w:r>
              <w:rPr>
                <w:noProof/>
                <w:webHidden/>
              </w:rPr>
              <w:fldChar w:fldCharType="begin"/>
            </w:r>
            <w:r>
              <w:rPr>
                <w:noProof/>
                <w:webHidden/>
              </w:rPr>
              <w:instrText xml:space="preserve"> PAGEREF _Toc238759186 \h </w:instrText>
            </w:r>
            <w:r>
              <w:rPr>
                <w:noProof/>
                <w:webHidden/>
              </w:rPr>
            </w:r>
            <w:r>
              <w:rPr>
                <w:noProof/>
                <w:webHidden/>
              </w:rPr>
              <w:fldChar w:fldCharType="separate"/>
            </w:r>
            <w:r>
              <w:rPr>
                <w:noProof/>
                <w:webHidden/>
              </w:rPr>
              <w:t>ii</w:t>
            </w:r>
            <w:r>
              <w:rPr>
                <w:noProof/>
                <w:webHidden/>
              </w:rPr>
              <w:fldChar w:fldCharType="end"/>
            </w:r>
          </w:hyperlink>
        </w:p>
        <w:p w14:paraId="0E8C138B" w14:textId="6B787580" w:rsidR="008B3AE7" w:rsidRDefault="008B3AE7">
          <w:pPr>
            <w:pStyle w:val="TOC1"/>
            <w:tabs>
              <w:tab w:val="right" w:leader="dot" w:pos="9350"/>
            </w:tabs>
            <w:rPr>
              <w:rFonts w:asciiTheme="minorHAnsi" w:eastAsiaTheme="minorEastAsia" w:hAnsiTheme="minorHAnsi"/>
              <w:noProof/>
              <w:kern w:val="2"/>
              <w:szCs w:val="24"/>
              <w14:ligatures w14:val="standardContextual"/>
            </w:rPr>
          </w:pPr>
          <w:hyperlink w:anchor="_Toc238759187" w:history="1">
            <w:r w:rsidRPr="00915BF7">
              <w:rPr>
                <w:rStyle w:val="Hyperlink"/>
                <w:noProof/>
              </w:rPr>
              <w:t>Chapter 1. INTRODUCTION</w:t>
            </w:r>
            <w:r>
              <w:rPr>
                <w:noProof/>
                <w:webHidden/>
              </w:rPr>
              <w:tab/>
            </w:r>
            <w:r>
              <w:rPr>
                <w:noProof/>
                <w:webHidden/>
              </w:rPr>
              <w:fldChar w:fldCharType="begin"/>
            </w:r>
            <w:r>
              <w:rPr>
                <w:noProof/>
                <w:webHidden/>
              </w:rPr>
              <w:instrText xml:space="preserve"> PAGEREF _Toc238759187 \h </w:instrText>
            </w:r>
            <w:r>
              <w:rPr>
                <w:noProof/>
                <w:webHidden/>
              </w:rPr>
            </w:r>
            <w:r>
              <w:rPr>
                <w:noProof/>
                <w:webHidden/>
              </w:rPr>
              <w:fldChar w:fldCharType="separate"/>
            </w:r>
            <w:r>
              <w:rPr>
                <w:noProof/>
                <w:webHidden/>
              </w:rPr>
              <w:t>4</w:t>
            </w:r>
            <w:r>
              <w:rPr>
                <w:noProof/>
                <w:webHidden/>
              </w:rPr>
              <w:fldChar w:fldCharType="end"/>
            </w:r>
          </w:hyperlink>
        </w:p>
        <w:p w14:paraId="2ED67E55" w14:textId="55205AE7"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188" w:history="1">
            <w:r w:rsidRPr="00915BF7">
              <w:rPr>
                <w:rStyle w:val="Hyperlink"/>
                <w:noProof/>
              </w:rPr>
              <w:t>1.1. Background and Problem Statement</w:t>
            </w:r>
            <w:r>
              <w:rPr>
                <w:noProof/>
                <w:webHidden/>
              </w:rPr>
              <w:tab/>
            </w:r>
            <w:r>
              <w:rPr>
                <w:noProof/>
                <w:webHidden/>
              </w:rPr>
              <w:fldChar w:fldCharType="begin"/>
            </w:r>
            <w:r>
              <w:rPr>
                <w:noProof/>
                <w:webHidden/>
              </w:rPr>
              <w:instrText xml:space="preserve"> PAGEREF _Toc238759188 \h </w:instrText>
            </w:r>
            <w:r>
              <w:rPr>
                <w:noProof/>
                <w:webHidden/>
              </w:rPr>
            </w:r>
            <w:r>
              <w:rPr>
                <w:noProof/>
                <w:webHidden/>
              </w:rPr>
              <w:fldChar w:fldCharType="separate"/>
            </w:r>
            <w:r>
              <w:rPr>
                <w:noProof/>
                <w:webHidden/>
              </w:rPr>
              <w:t>4</w:t>
            </w:r>
            <w:r>
              <w:rPr>
                <w:noProof/>
                <w:webHidden/>
              </w:rPr>
              <w:fldChar w:fldCharType="end"/>
            </w:r>
          </w:hyperlink>
        </w:p>
        <w:p w14:paraId="75B95D9D" w14:textId="65976CE6"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189" w:history="1">
            <w:r w:rsidRPr="00915BF7">
              <w:rPr>
                <w:rStyle w:val="Hyperlink"/>
                <w:noProof/>
              </w:rPr>
              <w:t>1.2. Research Aim</w:t>
            </w:r>
            <w:r>
              <w:rPr>
                <w:noProof/>
                <w:webHidden/>
              </w:rPr>
              <w:tab/>
            </w:r>
            <w:r>
              <w:rPr>
                <w:noProof/>
                <w:webHidden/>
              </w:rPr>
              <w:fldChar w:fldCharType="begin"/>
            </w:r>
            <w:r>
              <w:rPr>
                <w:noProof/>
                <w:webHidden/>
              </w:rPr>
              <w:instrText xml:space="preserve"> PAGEREF _Toc238759189 \h </w:instrText>
            </w:r>
            <w:r>
              <w:rPr>
                <w:noProof/>
                <w:webHidden/>
              </w:rPr>
            </w:r>
            <w:r>
              <w:rPr>
                <w:noProof/>
                <w:webHidden/>
              </w:rPr>
              <w:fldChar w:fldCharType="separate"/>
            </w:r>
            <w:r>
              <w:rPr>
                <w:noProof/>
                <w:webHidden/>
              </w:rPr>
              <w:t>6</w:t>
            </w:r>
            <w:r>
              <w:rPr>
                <w:noProof/>
                <w:webHidden/>
              </w:rPr>
              <w:fldChar w:fldCharType="end"/>
            </w:r>
          </w:hyperlink>
        </w:p>
        <w:p w14:paraId="63494EF6" w14:textId="248A8683"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190" w:history="1">
            <w:r w:rsidRPr="00915BF7">
              <w:rPr>
                <w:rStyle w:val="Hyperlink"/>
                <w:noProof/>
              </w:rPr>
              <w:t>1.3. Research Objectives</w:t>
            </w:r>
            <w:r>
              <w:rPr>
                <w:noProof/>
                <w:webHidden/>
              </w:rPr>
              <w:tab/>
            </w:r>
            <w:r>
              <w:rPr>
                <w:noProof/>
                <w:webHidden/>
              </w:rPr>
              <w:fldChar w:fldCharType="begin"/>
            </w:r>
            <w:r>
              <w:rPr>
                <w:noProof/>
                <w:webHidden/>
              </w:rPr>
              <w:instrText xml:space="preserve"> PAGEREF _Toc238759190 \h </w:instrText>
            </w:r>
            <w:r>
              <w:rPr>
                <w:noProof/>
                <w:webHidden/>
              </w:rPr>
            </w:r>
            <w:r>
              <w:rPr>
                <w:noProof/>
                <w:webHidden/>
              </w:rPr>
              <w:fldChar w:fldCharType="separate"/>
            </w:r>
            <w:r>
              <w:rPr>
                <w:noProof/>
                <w:webHidden/>
              </w:rPr>
              <w:t>7</w:t>
            </w:r>
            <w:r>
              <w:rPr>
                <w:noProof/>
                <w:webHidden/>
              </w:rPr>
              <w:fldChar w:fldCharType="end"/>
            </w:r>
          </w:hyperlink>
        </w:p>
        <w:p w14:paraId="0E67282F" w14:textId="33D26131"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191" w:history="1">
            <w:r w:rsidRPr="00915BF7">
              <w:rPr>
                <w:rStyle w:val="Hyperlink"/>
                <w:noProof/>
              </w:rPr>
              <w:t>1.4. Research Questions</w:t>
            </w:r>
            <w:r>
              <w:rPr>
                <w:noProof/>
                <w:webHidden/>
              </w:rPr>
              <w:tab/>
            </w:r>
            <w:r>
              <w:rPr>
                <w:noProof/>
                <w:webHidden/>
              </w:rPr>
              <w:fldChar w:fldCharType="begin"/>
            </w:r>
            <w:r>
              <w:rPr>
                <w:noProof/>
                <w:webHidden/>
              </w:rPr>
              <w:instrText xml:space="preserve"> PAGEREF _Toc238759191 \h </w:instrText>
            </w:r>
            <w:r>
              <w:rPr>
                <w:noProof/>
                <w:webHidden/>
              </w:rPr>
            </w:r>
            <w:r>
              <w:rPr>
                <w:noProof/>
                <w:webHidden/>
              </w:rPr>
              <w:fldChar w:fldCharType="separate"/>
            </w:r>
            <w:r>
              <w:rPr>
                <w:noProof/>
                <w:webHidden/>
              </w:rPr>
              <w:t>7</w:t>
            </w:r>
            <w:r>
              <w:rPr>
                <w:noProof/>
                <w:webHidden/>
              </w:rPr>
              <w:fldChar w:fldCharType="end"/>
            </w:r>
          </w:hyperlink>
        </w:p>
        <w:p w14:paraId="267D4D5F" w14:textId="4F9DF17E"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192" w:history="1">
            <w:r w:rsidRPr="00915BF7">
              <w:rPr>
                <w:rStyle w:val="Hyperlink"/>
                <w:noProof/>
              </w:rPr>
              <w:t>1.5. Significance and Relevance of the Study</w:t>
            </w:r>
            <w:r>
              <w:rPr>
                <w:noProof/>
                <w:webHidden/>
              </w:rPr>
              <w:tab/>
            </w:r>
            <w:r>
              <w:rPr>
                <w:noProof/>
                <w:webHidden/>
              </w:rPr>
              <w:fldChar w:fldCharType="begin"/>
            </w:r>
            <w:r>
              <w:rPr>
                <w:noProof/>
                <w:webHidden/>
              </w:rPr>
              <w:instrText xml:space="preserve"> PAGEREF _Toc238759192 \h </w:instrText>
            </w:r>
            <w:r>
              <w:rPr>
                <w:noProof/>
                <w:webHidden/>
              </w:rPr>
            </w:r>
            <w:r>
              <w:rPr>
                <w:noProof/>
                <w:webHidden/>
              </w:rPr>
              <w:fldChar w:fldCharType="separate"/>
            </w:r>
            <w:r>
              <w:rPr>
                <w:noProof/>
                <w:webHidden/>
              </w:rPr>
              <w:t>7</w:t>
            </w:r>
            <w:r>
              <w:rPr>
                <w:noProof/>
                <w:webHidden/>
              </w:rPr>
              <w:fldChar w:fldCharType="end"/>
            </w:r>
          </w:hyperlink>
        </w:p>
        <w:p w14:paraId="300DF521" w14:textId="1B08A1EE"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193" w:history="1">
            <w:r w:rsidRPr="00915BF7">
              <w:rPr>
                <w:rStyle w:val="Hyperlink"/>
                <w:noProof/>
              </w:rPr>
              <w:t>1.6. Brief Research Methodology</w:t>
            </w:r>
            <w:r>
              <w:rPr>
                <w:noProof/>
                <w:webHidden/>
              </w:rPr>
              <w:tab/>
            </w:r>
            <w:r>
              <w:rPr>
                <w:noProof/>
                <w:webHidden/>
              </w:rPr>
              <w:fldChar w:fldCharType="begin"/>
            </w:r>
            <w:r>
              <w:rPr>
                <w:noProof/>
                <w:webHidden/>
              </w:rPr>
              <w:instrText xml:space="preserve"> PAGEREF _Toc238759193 \h </w:instrText>
            </w:r>
            <w:r>
              <w:rPr>
                <w:noProof/>
                <w:webHidden/>
              </w:rPr>
            </w:r>
            <w:r>
              <w:rPr>
                <w:noProof/>
                <w:webHidden/>
              </w:rPr>
              <w:fldChar w:fldCharType="separate"/>
            </w:r>
            <w:r>
              <w:rPr>
                <w:noProof/>
                <w:webHidden/>
              </w:rPr>
              <w:t>8</w:t>
            </w:r>
            <w:r>
              <w:rPr>
                <w:noProof/>
                <w:webHidden/>
              </w:rPr>
              <w:fldChar w:fldCharType="end"/>
            </w:r>
          </w:hyperlink>
        </w:p>
        <w:p w14:paraId="2281AEA2" w14:textId="63A0DEEC"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194" w:history="1">
            <w:r w:rsidRPr="00915BF7">
              <w:rPr>
                <w:rStyle w:val="Hyperlink"/>
                <w:noProof/>
              </w:rPr>
              <w:t>1.7. Structure of the Rest of the Project</w:t>
            </w:r>
            <w:r>
              <w:rPr>
                <w:noProof/>
                <w:webHidden/>
              </w:rPr>
              <w:tab/>
            </w:r>
            <w:r>
              <w:rPr>
                <w:noProof/>
                <w:webHidden/>
              </w:rPr>
              <w:fldChar w:fldCharType="begin"/>
            </w:r>
            <w:r>
              <w:rPr>
                <w:noProof/>
                <w:webHidden/>
              </w:rPr>
              <w:instrText xml:space="preserve"> PAGEREF _Toc238759194 \h </w:instrText>
            </w:r>
            <w:r>
              <w:rPr>
                <w:noProof/>
                <w:webHidden/>
              </w:rPr>
            </w:r>
            <w:r>
              <w:rPr>
                <w:noProof/>
                <w:webHidden/>
              </w:rPr>
              <w:fldChar w:fldCharType="separate"/>
            </w:r>
            <w:r>
              <w:rPr>
                <w:noProof/>
                <w:webHidden/>
              </w:rPr>
              <w:t>8</w:t>
            </w:r>
            <w:r>
              <w:rPr>
                <w:noProof/>
                <w:webHidden/>
              </w:rPr>
              <w:fldChar w:fldCharType="end"/>
            </w:r>
          </w:hyperlink>
        </w:p>
        <w:p w14:paraId="641546CE" w14:textId="4788AE16" w:rsidR="008B3AE7" w:rsidRDefault="008B3AE7">
          <w:pPr>
            <w:pStyle w:val="TOC1"/>
            <w:tabs>
              <w:tab w:val="right" w:leader="dot" w:pos="9350"/>
            </w:tabs>
            <w:rPr>
              <w:rFonts w:asciiTheme="minorHAnsi" w:eastAsiaTheme="minorEastAsia" w:hAnsiTheme="minorHAnsi"/>
              <w:noProof/>
              <w:kern w:val="2"/>
              <w:szCs w:val="24"/>
              <w14:ligatures w14:val="standardContextual"/>
            </w:rPr>
          </w:pPr>
          <w:hyperlink w:anchor="_Toc238759195" w:history="1">
            <w:r w:rsidRPr="00915BF7">
              <w:rPr>
                <w:rStyle w:val="Hyperlink"/>
                <w:noProof/>
              </w:rPr>
              <w:t>Chapter 2. LITERATURE REVIEW</w:t>
            </w:r>
            <w:r>
              <w:rPr>
                <w:noProof/>
                <w:webHidden/>
              </w:rPr>
              <w:tab/>
            </w:r>
            <w:r>
              <w:rPr>
                <w:noProof/>
                <w:webHidden/>
              </w:rPr>
              <w:fldChar w:fldCharType="begin"/>
            </w:r>
            <w:r>
              <w:rPr>
                <w:noProof/>
                <w:webHidden/>
              </w:rPr>
              <w:instrText xml:space="preserve"> PAGEREF _Toc238759195 \h </w:instrText>
            </w:r>
            <w:r>
              <w:rPr>
                <w:noProof/>
                <w:webHidden/>
              </w:rPr>
            </w:r>
            <w:r>
              <w:rPr>
                <w:noProof/>
                <w:webHidden/>
              </w:rPr>
              <w:fldChar w:fldCharType="separate"/>
            </w:r>
            <w:r>
              <w:rPr>
                <w:noProof/>
                <w:webHidden/>
              </w:rPr>
              <w:t>10</w:t>
            </w:r>
            <w:r>
              <w:rPr>
                <w:noProof/>
                <w:webHidden/>
              </w:rPr>
              <w:fldChar w:fldCharType="end"/>
            </w:r>
          </w:hyperlink>
        </w:p>
        <w:p w14:paraId="1F4A3164" w14:textId="392F58FC"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196" w:history="1">
            <w:r w:rsidRPr="00915BF7">
              <w:rPr>
                <w:rStyle w:val="Hyperlink"/>
                <w:noProof/>
              </w:rPr>
              <w:t>2.1. Introduction</w:t>
            </w:r>
            <w:r>
              <w:rPr>
                <w:noProof/>
                <w:webHidden/>
              </w:rPr>
              <w:tab/>
            </w:r>
            <w:r>
              <w:rPr>
                <w:noProof/>
                <w:webHidden/>
              </w:rPr>
              <w:fldChar w:fldCharType="begin"/>
            </w:r>
            <w:r>
              <w:rPr>
                <w:noProof/>
                <w:webHidden/>
              </w:rPr>
              <w:instrText xml:space="preserve"> PAGEREF _Toc238759196 \h </w:instrText>
            </w:r>
            <w:r>
              <w:rPr>
                <w:noProof/>
                <w:webHidden/>
              </w:rPr>
            </w:r>
            <w:r>
              <w:rPr>
                <w:noProof/>
                <w:webHidden/>
              </w:rPr>
              <w:fldChar w:fldCharType="separate"/>
            </w:r>
            <w:r>
              <w:rPr>
                <w:noProof/>
                <w:webHidden/>
              </w:rPr>
              <w:t>10</w:t>
            </w:r>
            <w:r>
              <w:rPr>
                <w:noProof/>
                <w:webHidden/>
              </w:rPr>
              <w:fldChar w:fldCharType="end"/>
            </w:r>
          </w:hyperlink>
        </w:p>
        <w:p w14:paraId="7C559A06" w14:textId="00641A7D"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197" w:history="1">
            <w:r w:rsidRPr="00915BF7">
              <w:rPr>
                <w:rStyle w:val="Hyperlink"/>
                <w:noProof/>
              </w:rPr>
              <w:t>2.2. Conceptual Framework</w:t>
            </w:r>
            <w:r>
              <w:rPr>
                <w:noProof/>
                <w:webHidden/>
              </w:rPr>
              <w:tab/>
            </w:r>
            <w:r>
              <w:rPr>
                <w:noProof/>
                <w:webHidden/>
              </w:rPr>
              <w:fldChar w:fldCharType="begin"/>
            </w:r>
            <w:r>
              <w:rPr>
                <w:noProof/>
                <w:webHidden/>
              </w:rPr>
              <w:instrText xml:space="preserve"> PAGEREF _Toc238759197 \h </w:instrText>
            </w:r>
            <w:r>
              <w:rPr>
                <w:noProof/>
                <w:webHidden/>
              </w:rPr>
            </w:r>
            <w:r>
              <w:rPr>
                <w:noProof/>
                <w:webHidden/>
              </w:rPr>
              <w:fldChar w:fldCharType="separate"/>
            </w:r>
            <w:r>
              <w:rPr>
                <w:noProof/>
                <w:webHidden/>
              </w:rPr>
              <w:t>18</w:t>
            </w:r>
            <w:r>
              <w:rPr>
                <w:noProof/>
                <w:webHidden/>
              </w:rPr>
              <w:fldChar w:fldCharType="end"/>
            </w:r>
          </w:hyperlink>
        </w:p>
        <w:p w14:paraId="7B02CA11" w14:textId="3AA4428E"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198" w:history="1">
            <w:r w:rsidRPr="00915BF7">
              <w:rPr>
                <w:rStyle w:val="Hyperlink"/>
                <w:noProof/>
              </w:rPr>
              <w:t>2.3. Conclusion of the Chapter</w:t>
            </w:r>
            <w:r>
              <w:rPr>
                <w:noProof/>
                <w:webHidden/>
              </w:rPr>
              <w:tab/>
            </w:r>
            <w:r>
              <w:rPr>
                <w:noProof/>
                <w:webHidden/>
              </w:rPr>
              <w:fldChar w:fldCharType="begin"/>
            </w:r>
            <w:r>
              <w:rPr>
                <w:noProof/>
                <w:webHidden/>
              </w:rPr>
              <w:instrText xml:space="preserve"> PAGEREF _Toc238759198 \h </w:instrText>
            </w:r>
            <w:r>
              <w:rPr>
                <w:noProof/>
                <w:webHidden/>
              </w:rPr>
            </w:r>
            <w:r>
              <w:rPr>
                <w:noProof/>
                <w:webHidden/>
              </w:rPr>
              <w:fldChar w:fldCharType="separate"/>
            </w:r>
            <w:r>
              <w:rPr>
                <w:noProof/>
                <w:webHidden/>
              </w:rPr>
              <w:t>19</w:t>
            </w:r>
            <w:r>
              <w:rPr>
                <w:noProof/>
                <w:webHidden/>
              </w:rPr>
              <w:fldChar w:fldCharType="end"/>
            </w:r>
          </w:hyperlink>
        </w:p>
        <w:p w14:paraId="350EF1FA" w14:textId="133DCBBE" w:rsidR="008B3AE7" w:rsidRDefault="008B3AE7">
          <w:pPr>
            <w:pStyle w:val="TOC1"/>
            <w:tabs>
              <w:tab w:val="right" w:leader="dot" w:pos="9350"/>
            </w:tabs>
            <w:rPr>
              <w:rFonts w:asciiTheme="minorHAnsi" w:eastAsiaTheme="minorEastAsia" w:hAnsiTheme="minorHAnsi"/>
              <w:noProof/>
              <w:kern w:val="2"/>
              <w:szCs w:val="24"/>
              <w14:ligatures w14:val="standardContextual"/>
            </w:rPr>
          </w:pPr>
          <w:hyperlink w:anchor="_Toc238759199" w:history="1">
            <w:r w:rsidRPr="00915BF7">
              <w:rPr>
                <w:rStyle w:val="Hyperlink"/>
                <w:noProof/>
              </w:rPr>
              <w:t>Chapter 3. RESEARCH METHODOLOGY</w:t>
            </w:r>
            <w:r>
              <w:rPr>
                <w:noProof/>
                <w:webHidden/>
              </w:rPr>
              <w:tab/>
            </w:r>
            <w:r>
              <w:rPr>
                <w:noProof/>
                <w:webHidden/>
              </w:rPr>
              <w:fldChar w:fldCharType="begin"/>
            </w:r>
            <w:r>
              <w:rPr>
                <w:noProof/>
                <w:webHidden/>
              </w:rPr>
              <w:instrText xml:space="preserve"> PAGEREF _Toc238759199 \h </w:instrText>
            </w:r>
            <w:r>
              <w:rPr>
                <w:noProof/>
                <w:webHidden/>
              </w:rPr>
            </w:r>
            <w:r>
              <w:rPr>
                <w:noProof/>
                <w:webHidden/>
              </w:rPr>
              <w:fldChar w:fldCharType="separate"/>
            </w:r>
            <w:r>
              <w:rPr>
                <w:noProof/>
                <w:webHidden/>
              </w:rPr>
              <w:t>20</w:t>
            </w:r>
            <w:r>
              <w:rPr>
                <w:noProof/>
                <w:webHidden/>
              </w:rPr>
              <w:fldChar w:fldCharType="end"/>
            </w:r>
          </w:hyperlink>
        </w:p>
        <w:p w14:paraId="1965CAC8" w14:textId="43F7EB12"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200" w:history="1">
            <w:r w:rsidRPr="00915BF7">
              <w:rPr>
                <w:rStyle w:val="Hyperlink"/>
                <w:noProof/>
              </w:rPr>
              <w:t>3.1. Introduction</w:t>
            </w:r>
            <w:r>
              <w:rPr>
                <w:noProof/>
                <w:webHidden/>
              </w:rPr>
              <w:tab/>
            </w:r>
            <w:r>
              <w:rPr>
                <w:noProof/>
                <w:webHidden/>
              </w:rPr>
              <w:fldChar w:fldCharType="begin"/>
            </w:r>
            <w:r>
              <w:rPr>
                <w:noProof/>
                <w:webHidden/>
              </w:rPr>
              <w:instrText xml:space="preserve"> PAGEREF _Toc238759200 \h </w:instrText>
            </w:r>
            <w:r>
              <w:rPr>
                <w:noProof/>
                <w:webHidden/>
              </w:rPr>
            </w:r>
            <w:r>
              <w:rPr>
                <w:noProof/>
                <w:webHidden/>
              </w:rPr>
              <w:fldChar w:fldCharType="separate"/>
            </w:r>
            <w:r>
              <w:rPr>
                <w:noProof/>
                <w:webHidden/>
              </w:rPr>
              <w:t>20</w:t>
            </w:r>
            <w:r>
              <w:rPr>
                <w:noProof/>
                <w:webHidden/>
              </w:rPr>
              <w:fldChar w:fldCharType="end"/>
            </w:r>
          </w:hyperlink>
        </w:p>
        <w:p w14:paraId="71210EA7" w14:textId="78F20271"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201" w:history="1">
            <w:r w:rsidRPr="00915BF7">
              <w:rPr>
                <w:rStyle w:val="Hyperlink"/>
                <w:noProof/>
              </w:rPr>
              <w:t>3.2. Research Philosophy and Assumptions</w:t>
            </w:r>
            <w:r>
              <w:rPr>
                <w:noProof/>
                <w:webHidden/>
              </w:rPr>
              <w:tab/>
            </w:r>
            <w:r>
              <w:rPr>
                <w:noProof/>
                <w:webHidden/>
              </w:rPr>
              <w:fldChar w:fldCharType="begin"/>
            </w:r>
            <w:r>
              <w:rPr>
                <w:noProof/>
                <w:webHidden/>
              </w:rPr>
              <w:instrText xml:space="preserve"> PAGEREF _Toc238759201 \h </w:instrText>
            </w:r>
            <w:r>
              <w:rPr>
                <w:noProof/>
                <w:webHidden/>
              </w:rPr>
            </w:r>
            <w:r>
              <w:rPr>
                <w:noProof/>
                <w:webHidden/>
              </w:rPr>
              <w:fldChar w:fldCharType="separate"/>
            </w:r>
            <w:r>
              <w:rPr>
                <w:noProof/>
                <w:webHidden/>
              </w:rPr>
              <w:t>20</w:t>
            </w:r>
            <w:r>
              <w:rPr>
                <w:noProof/>
                <w:webHidden/>
              </w:rPr>
              <w:fldChar w:fldCharType="end"/>
            </w:r>
          </w:hyperlink>
        </w:p>
        <w:p w14:paraId="1C3C1F1F" w14:textId="0660EF31"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202" w:history="1">
            <w:r w:rsidRPr="00915BF7">
              <w:rPr>
                <w:rStyle w:val="Hyperlink"/>
                <w:noProof/>
              </w:rPr>
              <w:t>3.3. Research Design</w:t>
            </w:r>
            <w:r>
              <w:rPr>
                <w:noProof/>
                <w:webHidden/>
              </w:rPr>
              <w:tab/>
            </w:r>
            <w:r>
              <w:rPr>
                <w:noProof/>
                <w:webHidden/>
              </w:rPr>
              <w:fldChar w:fldCharType="begin"/>
            </w:r>
            <w:r>
              <w:rPr>
                <w:noProof/>
                <w:webHidden/>
              </w:rPr>
              <w:instrText xml:space="preserve"> PAGEREF _Toc238759202 \h </w:instrText>
            </w:r>
            <w:r>
              <w:rPr>
                <w:noProof/>
                <w:webHidden/>
              </w:rPr>
            </w:r>
            <w:r>
              <w:rPr>
                <w:noProof/>
                <w:webHidden/>
              </w:rPr>
              <w:fldChar w:fldCharType="separate"/>
            </w:r>
            <w:r>
              <w:rPr>
                <w:noProof/>
                <w:webHidden/>
              </w:rPr>
              <w:t>20</w:t>
            </w:r>
            <w:r>
              <w:rPr>
                <w:noProof/>
                <w:webHidden/>
              </w:rPr>
              <w:fldChar w:fldCharType="end"/>
            </w:r>
          </w:hyperlink>
        </w:p>
        <w:p w14:paraId="4982A4E1" w14:textId="4DD823BE"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203" w:history="1">
            <w:r w:rsidRPr="00915BF7">
              <w:rPr>
                <w:rStyle w:val="Hyperlink"/>
                <w:noProof/>
              </w:rPr>
              <w:t>3.4. Research Approach</w:t>
            </w:r>
            <w:r>
              <w:rPr>
                <w:noProof/>
                <w:webHidden/>
              </w:rPr>
              <w:tab/>
            </w:r>
            <w:r>
              <w:rPr>
                <w:noProof/>
                <w:webHidden/>
              </w:rPr>
              <w:fldChar w:fldCharType="begin"/>
            </w:r>
            <w:r>
              <w:rPr>
                <w:noProof/>
                <w:webHidden/>
              </w:rPr>
              <w:instrText xml:space="preserve"> PAGEREF _Toc238759203 \h </w:instrText>
            </w:r>
            <w:r>
              <w:rPr>
                <w:noProof/>
                <w:webHidden/>
              </w:rPr>
            </w:r>
            <w:r>
              <w:rPr>
                <w:noProof/>
                <w:webHidden/>
              </w:rPr>
              <w:fldChar w:fldCharType="separate"/>
            </w:r>
            <w:r>
              <w:rPr>
                <w:noProof/>
                <w:webHidden/>
              </w:rPr>
              <w:t>22</w:t>
            </w:r>
            <w:r>
              <w:rPr>
                <w:noProof/>
                <w:webHidden/>
              </w:rPr>
              <w:fldChar w:fldCharType="end"/>
            </w:r>
          </w:hyperlink>
        </w:p>
        <w:p w14:paraId="33FC238E" w14:textId="681DFE02"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204" w:history="1">
            <w:r w:rsidRPr="00915BF7">
              <w:rPr>
                <w:rStyle w:val="Hyperlink"/>
                <w:noProof/>
              </w:rPr>
              <w:t>3.5. Data Collection Methods</w:t>
            </w:r>
            <w:r>
              <w:rPr>
                <w:noProof/>
                <w:webHidden/>
              </w:rPr>
              <w:tab/>
            </w:r>
            <w:r>
              <w:rPr>
                <w:noProof/>
                <w:webHidden/>
              </w:rPr>
              <w:fldChar w:fldCharType="begin"/>
            </w:r>
            <w:r>
              <w:rPr>
                <w:noProof/>
                <w:webHidden/>
              </w:rPr>
              <w:instrText xml:space="preserve"> PAGEREF _Toc238759204 \h </w:instrText>
            </w:r>
            <w:r>
              <w:rPr>
                <w:noProof/>
                <w:webHidden/>
              </w:rPr>
            </w:r>
            <w:r>
              <w:rPr>
                <w:noProof/>
                <w:webHidden/>
              </w:rPr>
              <w:fldChar w:fldCharType="separate"/>
            </w:r>
            <w:r>
              <w:rPr>
                <w:noProof/>
                <w:webHidden/>
              </w:rPr>
              <w:t>22</w:t>
            </w:r>
            <w:r>
              <w:rPr>
                <w:noProof/>
                <w:webHidden/>
              </w:rPr>
              <w:fldChar w:fldCharType="end"/>
            </w:r>
          </w:hyperlink>
        </w:p>
        <w:p w14:paraId="6AECD3ED" w14:textId="4B8B26B9"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05" w:history="1">
            <w:r w:rsidRPr="00915BF7">
              <w:rPr>
                <w:rStyle w:val="Hyperlink"/>
                <w:noProof/>
              </w:rPr>
              <w:t>3.5.1. Evidence Base and Source Selection</w:t>
            </w:r>
            <w:r>
              <w:rPr>
                <w:noProof/>
                <w:webHidden/>
              </w:rPr>
              <w:tab/>
            </w:r>
            <w:r>
              <w:rPr>
                <w:noProof/>
                <w:webHidden/>
              </w:rPr>
              <w:fldChar w:fldCharType="begin"/>
            </w:r>
            <w:r>
              <w:rPr>
                <w:noProof/>
                <w:webHidden/>
              </w:rPr>
              <w:instrText xml:space="preserve"> PAGEREF _Toc238759205 \h </w:instrText>
            </w:r>
            <w:r>
              <w:rPr>
                <w:noProof/>
                <w:webHidden/>
              </w:rPr>
            </w:r>
            <w:r>
              <w:rPr>
                <w:noProof/>
                <w:webHidden/>
              </w:rPr>
              <w:fldChar w:fldCharType="separate"/>
            </w:r>
            <w:r>
              <w:rPr>
                <w:noProof/>
                <w:webHidden/>
              </w:rPr>
              <w:t>22</w:t>
            </w:r>
            <w:r>
              <w:rPr>
                <w:noProof/>
                <w:webHidden/>
              </w:rPr>
              <w:fldChar w:fldCharType="end"/>
            </w:r>
          </w:hyperlink>
        </w:p>
        <w:p w14:paraId="1A8B2708" w14:textId="64431726"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06" w:history="1">
            <w:r w:rsidRPr="00915BF7">
              <w:rPr>
                <w:rStyle w:val="Hyperlink"/>
                <w:noProof/>
              </w:rPr>
              <w:t>3.5.2. Search and Screening Procedure</w:t>
            </w:r>
            <w:r>
              <w:rPr>
                <w:noProof/>
                <w:webHidden/>
              </w:rPr>
              <w:tab/>
            </w:r>
            <w:r>
              <w:rPr>
                <w:noProof/>
                <w:webHidden/>
              </w:rPr>
              <w:fldChar w:fldCharType="begin"/>
            </w:r>
            <w:r>
              <w:rPr>
                <w:noProof/>
                <w:webHidden/>
              </w:rPr>
              <w:instrText xml:space="preserve"> PAGEREF _Toc238759206 \h </w:instrText>
            </w:r>
            <w:r>
              <w:rPr>
                <w:noProof/>
                <w:webHidden/>
              </w:rPr>
            </w:r>
            <w:r>
              <w:rPr>
                <w:noProof/>
                <w:webHidden/>
              </w:rPr>
              <w:fldChar w:fldCharType="separate"/>
            </w:r>
            <w:r>
              <w:rPr>
                <w:noProof/>
                <w:webHidden/>
              </w:rPr>
              <w:t>23</w:t>
            </w:r>
            <w:r>
              <w:rPr>
                <w:noProof/>
                <w:webHidden/>
              </w:rPr>
              <w:fldChar w:fldCharType="end"/>
            </w:r>
          </w:hyperlink>
        </w:p>
        <w:p w14:paraId="6765222A" w14:textId="1F92E6EB"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07" w:history="1">
            <w:r w:rsidRPr="00915BF7">
              <w:rPr>
                <w:rStyle w:val="Hyperlink"/>
                <w:noProof/>
              </w:rPr>
              <w:t>3.5.3. Data Extraction and Organisation</w:t>
            </w:r>
            <w:r>
              <w:rPr>
                <w:noProof/>
                <w:webHidden/>
              </w:rPr>
              <w:tab/>
            </w:r>
            <w:r>
              <w:rPr>
                <w:noProof/>
                <w:webHidden/>
              </w:rPr>
              <w:fldChar w:fldCharType="begin"/>
            </w:r>
            <w:r>
              <w:rPr>
                <w:noProof/>
                <w:webHidden/>
              </w:rPr>
              <w:instrText xml:space="preserve"> PAGEREF _Toc238759207 \h </w:instrText>
            </w:r>
            <w:r>
              <w:rPr>
                <w:noProof/>
                <w:webHidden/>
              </w:rPr>
            </w:r>
            <w:r>
              <w:rPr>
                <w:noProof/>
                <w:webHidden/>
              </w:rPr>
              <w:fldChar w:fldCharType="separate"/>
            </w:r>
            <w:r>
              <w:rPr>
                <w:noProof/>
                <w:webHidden/>
              </w:rPr>
              <w:t>24</w:t>
            </w:r>
            <w:r>
              <w:rPr>
                <w:noProof/>
                <w:webHidden/>
              </w:rPr>
              <w:fldChar w:fldCharType="end"/>
            </w:r>
          </w:hyperlink>
        </w:p>
        <w:p w14:paraId="2DDC914E" w14:textId="7589340C"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08" w:history="1">
            <w:r w:rsidRPr="00915BF7">
              <w:rPr>
                <w:rStyle w:val="Hyperlink"/>
                <w:noProof/>
              </w:rPr>
              <w:t>3.5.4. Study Quality Appraisal</w:t>
            </w:r>
            <w:r>
              <w:rPr>
                <w:noProof/>
                <w:webHidden/>
              </w:rPr>
              <w:tab/>
            </w:r>
            <w:r>
              <w:rPr>
                <w:noProof/>
                <w:webHidden/>
              </w:rPr>
              <w:fldChar w:fldCharType="begin"/>
            </w:r>
            <w:r>
              <w:rPr>
                <w:noProof/>
                <w:webHidden/>
              </w:rPr>
              <w:instrText xml:space="preserve"> PAGEREF _Toc238759208 \h </w:instrText>
            </w:r>
            <w:r>
              <w:rPr>
                <w:noProof/>
                <w:webHidden/>
              </w:rPr>
            </w:r>
            <w:r>
              <w:rPr>
                <w:noProof/>
                <w:webHidden/>
              </w:rPr>
              <w:fldChar w:fldCharType="separate"/>
            </w:r>
            <w:r>
              <w:rPr>
                <w:noProof/>
                <w:webHidden/>
              </w:rPr>
              <w:t>24</w:t>
            </w:r>
            <w:r>
              <w:rPr>
                <w:noProof/>
                <w:webHidden/>
              </w:rPr>
              <w:fldChar w:fldCharType="end"/>
            </w:r>
          </w:hyperlink>
        </w:p>
        <w:p w14:paraId="01BF3455" w14:textId="7EA6BB8F"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209" w:history="1">
            <w:r w:rsidRPr="00915BF7">
              <w:rPr>
                <w:rStyle w:val="Hyperlink"/>
                <w:noProof/>
              </w:rPr>
              <w:t>3.6. Data Analysis</w:t>
            </w:r>
            <w:r>
              <w:rPr>
                <w:noProof/>
                <w:webHidden/>
              </w:rPr>
              <w:tab/>
            </w:r>
            <w:r>
              <w:rPr>
                <w:noProof/>
                <w:webHidden/>
              </w:rPr>
              <w:fldChar w:fldCharType="begin"/>
            </w:r>
            <w:r>
              <w:rPr>
                <w:noProof/>
                <w:webHidden/>
              </w:rPr>
              <w:instrText xml:space="preserve"> PAGEREF _Toc238759209 \h </w:instrText>
            </w:r>
            <w:r>
              <w:rPr>
                <w:noProof/>
                <w:webHidden/>
              </w:rPr>
            </w:r>
            <w:r>
              <w:rPr>
                <w:noProof/>
                <w:webHidden/>
              </w:rPr>
              <w:fldChar w:fldCharType="separate"/>
            </w:r>
            <w:r>
              <w:rPr>
                <w:noProof/>
                <w:webHidden/>
              </w:rPr>
              <w:t>25</w:t>
            </w:r>
            <w:r>
              <w:rPr>
                <w:noProof/>
                <w:webHidden/>
              </w:rPr>
              <w:fldChar w:fldCharType="end"/>
            </w:r>
          </w:hyperlink>
        </w:p>
        <w:p w14:paraId="1F474FF0" w14:textId="22BABD81"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10" w:history="1">
            <w:r w:rsidRPr="00915BF7">
              <w:rPr>
                <w:rStyle w:val="Hyperlink"/>
                <w:noProof/>
              </w:rPr>
              <w:t>3.6.1. Trustworthiness and Analytical Quality</w:t>
            </w:r>
            <w:r>
              <w:rPr>
                <w:noProof/>
                <w:webHidden/>
              </w:rPr>
              <w:tab/>
            </w:r>
            <w:r>
              <w:rPr>
                <w:noProof/>
                <w:webHidden/>
              </w:rPr>
              <w:fldChar w:fldCharType="begin"/>
            </w:r>
            <w:r>
              <w:rPr>
                <w:noProof/>
                <w:webHidden/>
              </w:rPr>
              <w:instrText xml:space="preserve"> PAGEREF _Toc238759210 \h </w:instrText>
            </w:r>
            <w:r>
              <w:rPr>
                <w:noProof/>
                <w:webHidden/>
              </w:rPr>
            </w:r>
            <w:r>
              <w:rPr>
                <w:noProof/>
                <w:webHidden/>
              </w:rPr>
              <w:fldChar w:fldCharType="separate"/>
            </w:r>
            <w:r>
              <w:rPr>
                <w:noProof/>
                <w:webHidden/>
              </w:rPr>
              <w:t>26</w:t>
            </w:r>
            <w:r>
              <w:rPr>
                <w:noProof/>
                <w:webHidden/>
              </w:rPr>
              <w:fldChar w:fldCharType="end"/>
            </w:r>
          </w:hyperlink>
        </w:p>
        <w:p w14:paraId="0DD2605E" w14:textId="5D9836D1"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211" w:history="1">
            <w:r w:rsidRPr="00915BF7">
              <w:rPr>
                <w:rStyle w:val="Hyperlink"/>
                <w:noProof/>
              </w:rPr>
              <w:t>3.7. Ethical Considerations</w:t>
            </w:r>
            <w:r>
              <w:rPr>
                <w:noProof/>
                <w:webHidden/>
              </w:rPr>
              <w:tab/>
            </w:r>
            <w:r>
              <w:rPr>
                <w:noProof/>
                <w:webHidden/>
              </w:rPr>
              <w:fldChar w:fldCharType="begin"/>
            </w:r>
            <w:r>
              <w:rPr>
                <w:noProof/>
                <w:webHidden/>
              </w:rPr>
              <w:instrText xml:space="preserve"> PAGEREF _Toc238759211 \h </w:instrText>
            </w:r>
            <w:r>
              <w:rPr>
                <w:noProof/>
                <w:webHidden/>
              </w:rPr>
            </w:r>
            <w:r>
              <w:rPr>
                <w:noProof/>
                <w:webHidden/>
              </w:rPr>
              <w:fldChar w:fldCharType="separate"/>
            </w:r>
            <w:r>
              <w:rPr>
                <w:noProof/>
                <w:webHidden/>
              </w:rPr>
              <w:t>27</w:t>
            </w:r>
            <w:r>
              <w:rPr>
                <w:noProof/>
                <w:webHidden/>
              </w:rPr>
              <w:fldChar w:fldCharType="end"/>
            </w:r>
          </w:hyperlink>
        </w:p>
        <w:p w14:paraId="5AC7A6C7" w14:textId="31C6D58B"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212" w:history="1">
            <w:r w:rsidRPr="00915BF7">
              <w:rPr>
                <w:rStyle w:val="Hyperlink"/>
                <w:noProof/>
              </w:rPr>
              <w:t>3.8. Conclusion</w:t>
            </w:r>
            <w:r>
              <w:rPr>
                <w:noProof/>
                <w:webHidden/>
              </w:rPr>
              <w:tab/>
            </w:r>
            <w:r>
              <w:rPr>
                <w:noProof/>
                <w:webHidden/>
              </w:rPr>
              <w:fldChar w:fldCharType="begin"/>
            </w:r>
            <w:r>
              <w:rPr>
                <w:noProof/>
                <w:webHidden/>
              </w:rPr>
              <w:instrText xml:space="preserve"> PAGEREF _Toc238759212 \h </w:instrText>
            </w:r>
            <w:r>
              <w:rPr>
                <w:noProof/>
                <w:webHidden/>
              </w:rPr>
            </w:r>
            <w:r>
              <w:rPr>
                <w:noProof/>
                <w:webHidden/>
              </w:rPr>
              <w:fldChar w:fldCharType="separate"/>
            </w:r>
            <w:r>
              <w:rPr>
                <w:noProof/>
                <w:webHidden/>
              </w:rPr>
              <w:t>27</w:t>
            </w:r>
            <w:r>
              <w:rPr>
                <w:noProof/>
                <w:webHidden/>
              </w:rPr>
              <w:fldChar w:fldCharType="end"/>
            </w:r>
          </w:hyperlink>
        </w:p>
        <w:p w14:paraId="3855F5B6" w14:textId="424B9F1F" w:rsidR="008B3AE7" w:rsidRDefault="008B3AE7">
          <w:pPr>
            <w:pStyle w:val="TOC1"/>
            <w:tabs>
              <w:tab w:val="right" w:leader="dot" w:pos="9350"/>
            </w:tabs>
            <w:rPr>
              <w:rFonts w:asciiTheme="minorHAnsi" w:eastAsiaTheme="minorEastAsia" w:hAnsiTheme="minorHAnsi"/>
              <w:noProof/>
              <w:kern w:val="2"/>
              <w:szCs w:val="24"/>
              <w14:ligatures w14:val="standardContextual"/>
            </w:rPr>
          </w:pPr>
          <w:hyperlink w:anchor="_Toc238759213" w:history="1">
            <w:r w:rsidRPr="00915BF7">
              <w:rPr>
                <w:rStyle w:val="Hyperlink"/>
                <w:noProof/>
              </w:rPr>
              <w:t>Chapter 4. FINDINGS / RESULTS, ANALYSIS AND DISCUSSION</w:t>
            </w:r>
            <w:r>
              <w:rPr>
                <w:noProof/>
                <w:webHidden/>
              </w:rPr>
              <w:tab/>
            </w:r>
            <w:r>
              <w:rPr>
                <w:noProof/>
                <w:webHidden/>
              </w:rPr>
              <w:fldChar w:fldCharType="begin"/>
            </w:r>
            <w:r>
              <w:rPr>
                <w:noProof/>
                <w:webHidden/>
              </w:rPr>
              <w:instrText xml:space="preserve"> PAGEREF _Toc238759213 \h </w:instrText>
            </w:r>
            <w:r>
              <w:rPr>
                <w:noProof/>
                <w:webHidden/>
              </w:rPr>
            </w:r>
            <w:r>
              <w:rPr>
                <w:noProof/>
                <w:webHidden/>
              </w:rPr>
              <w:fldChar w:fldCharType="separate"/>
            </w:r>
            <w:r>
              <w:rPr>
                <w:noProof/>
                <w:webHidden/>
              </w:rPr>
              <w:t>29</w:t>
            </w:r>
            <w:r>
              <w:rPr>
                <w:noProof/>
                <w:webHidden/>
              </w:rPr>
              <w:fldChar w:fldCharType="end"/>
            </w:r>
          </w:hyperlink>
        </w:p>
        <w:p w14:paraId="54C023A7" w14:textId="0A370612"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214" w:history="1">
            <w:r w:rsidRPr="00915BF7">
              <w:rPr>
                <w:rStyle w:val="Hyperlink"/>
                <w:noProof/>
              </w:rPr>
              <w:t>4.1. Introduction</w:t>
            </w:r>
            <w:r>
              <w:rPr>
                <w:noProof/>
                <w:webHidden/>
              </w:rPr>
              <w:tab/>
            </w:r>
            <w:r>
              <w:rPr>
                <w:noProof/>
                <w:webHidden/>
              </w:rPr>
              <w:fldChar w:fldCharType="begin"/>
            </w:r>
            <w:r>
              <w:rPr>
                <w:noProof/>
                <w:webHidden/>
              </w:rPr>
              <w:instrText xml:space="preserve"> PAGEREF _Toc238759214 \h </w:instrText>
            </w:r>
            <w:r>
              <w:rPr>
                <w:noProof/>
                <w:webHidden/>
              </w:rPr>
            </w:r>
            <w:r>
              <w:rPr>
                <w:noProof/>
                <w:webHidden/>
              </w:rPr>
              <w:fldChar w:fldCharType="separate"/>
            </w:r>
            <w:r>
              <w:rPr>
                <w:noProof/>
                <w:webHidden/>
              </w:rPr>
              <w:t>29</w:t>
            </w:r>
            <w:r>
              <w:rPr>
                <w:noProof/>
                <w:webHidden/>
              </w:rPr>
              <w:fldChar w:fldCharType="end"/>
            </w:r>
          </w:hyperlink>
        </w:p>
        <w:p w14:paraId="6A24A405" w14:textId="59AA1542"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215" w:history="1">
            <w:r w:rsidRPr="00915BF7">
              <w:rPr>
                <w:rStyle w:val="Hyperlink"/>
                <w:noProof/>
              </w:rPr>
              <w:t>4.2. Summary / Presentation of Findings / Results</w:t>
            </w:r>
            <w:r>
              <w:rPr>
                <w:noProof/>
                <w:webHidden/>
              </w:rPr>
              <w:tab/>
            </w:r>
            <w:r>
              <w:rPr>
                <w:noProof/>
                <w:webHidden/>
              </w:rPr>
              <w:fldChar w:fldCharType="begin"/>
            </w:r>
            <w:r>
              <w:rPr>
                <w:noProof/>
                <w:webHidden/>
              </w:rPr>
              <w:instrText xml:space="preserve"> PAGEREF _Toc238759215 \h </w:instrText>
            </w:r>
            <w:r>
              <w:rPr>
                <w:noProof/>
                <w:webHidden/>
              </w:rPr>
            </w:r>
            <w:r>
              <w:rPr>
                <w:noProof/>
                <w:webHidden/>
              </w:rPr>
              <w:fldChar w:fldCharType="separate"/>
            </w:r>
            <w:r>
              <w:rPr>
                <w:noProof/>
                <w:webHidden/>
              </w:rPr>
              <w:t>29</w:t>
            </w:r>
            <w:r>
              <w:rPr>
                <w:noProof/>
                <w:webHidden/>
              </w:rPr>
              <w:fldChar w:fldCharType="end"/>
            </w:r>
          </w:hyperlink>
        </w:p>
        <w:p w14:paraId="1AB5324E" w14:textId="7873A7F8"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16" w:history="1">
            <w:r w:rsidRPr="00915BF7">
              <w:rPr>
                <w:rStyle w:val="Hyperlink"/>
                <w:noProof/>
              </w:rPr>
              <w:t>4.2.1. Publication Profile of the Evidence Base</w:t>
            </w:r>
            <w:r>
              <w:rPr>
                <w:noProof/>
                <w:webHidden/>
              </w:rPr>
              <w:tab/>
            </w:r>
            <w:r>
              <w:rPr>
                <w:noProof/>
                <w:webHidden/>
              </w:rPr>
              <w:fldChar w:fldCharType="begin"/>
            </w:r>
            <w:r>
              <w:rPr>
                <w:noProof/>
                <w:webHidden/>
              </w:rPr>
              <w:instrText xml:space="preserve"> PAGEREF _Toc238759216 \h </w:instrText>
            </w:r>
            <w:r>
              <w:rPr>
                <w:noProof/>
                <w:webHidden/>
              </w:rPr>
            </w:r>
            <w:r>
              <w:rPr>
                <w:noProof/>
                <w:webHidden/>
              </w:rPr>
              <w:fldChar w:fldCharType="separate"/>
            </w:r>
            <w:r>
              <w:rPr>
                <w:noProof/>
                <w:webHidden/>
              </w:rPr>
              <w:t>29</w:t>
            </w:r>
            <w:r>
              <w:rPr>
                <w:noProof/>
                <w:webHidden/>
              </w:rPr>
              <w:fldChar w:fldCharType="end"/>
            </w:r>
          </w:hyperlink>
        </w:p>
        <w:p w14:paraId="34578FB0" w14:textId="7D029237"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17" w:history="1">
            <w:r w:rsidRPr="00915BF7">
              <w:rPr>
                <w:rStyle w:val="Hyperlink"/>
                <w:noProof/>
              </w:rPr>
              <w:t>4.2.2. Geographic Coverage</w:t>
            </w:r>
            <w:r>
              <w:rPr>
                <w:noProof/>
                <w:webHidden/>
              </w:rPr>
              <w:tab/>
            </w:r>
            <w:r>
              <w:rPr>
                <w:noProof/>
                <w:webHidden/>
              </w:rPr>
              <w:fldChar w:fldCharType="begin"/>
            </w:r>
            <w:r>
              <w:rPr>
                <w:noProof/>
                <w:webHidden/>
              </w:rPr>
              <w:instrText xml:space="preserve"> PAGEREF _Toc238759217 \h </w:instrText>
            </w:r>
            <w:r>
              <w:rPr>
                <w:noProof/>
                <w:webHidden/>
              </w:rPr>
            </w:r>
            <w:r>
              <w:rPr>
                <w:noProof/>
                <w:webHidden/>
              </w:rPr>
              <w:fldChar w:fldCharType="separate"/>
            </w:r>
            <w:r>
              <w:rPr>
                <w:noProof/>
                <w:webHidden/>
              </w:rPr>
              <w:t>30</w:t>
            </w:r>
            <w:r>
              <w:rPr>
                <w:noProof/>
                <w:webHidden/>
              </w:rPr>
              <w:fldChar w:fldCharType="end"/>
            </w:r>
          </w:hyperlink>
        </w:p>
        <w:p w14:paraId="1E301301" w14:textId="1244369E"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18" w:history="1">
            <w:r w:rsidRPr="00915BF7">
              <w:rPr>
                <w:rStyle w:val="Hyperlink"/>
                <w:noProof/>
              </w:rPr>
              <w:t>4.2.3. Research Design Profile</w:t>
            </w:r>
            <w:r>
              <w:rPr>
                <w:noProof/>
                <w:webHidden/>
              </w:rPr>
              <w:tab/>
            </w:r>
            <w:r>
              <w:rPr>
                <w:noProof/>
                <w:webHidden/>
              </w:rPr>
              <w:fldChar w:fldCharType="begin"/>
            </w:r>
            <w:r>
              <w:rPr>
                <w:noProof/>
                <w:webHidden/>
              </w:rPr>
              <w:instrText xml:space="preserve"> PAGEREF _Toc238759218 \h </w:instrText>
            </w:r>
            <w:r>
              <w:rPr>
                <w:noProof/>
                <w:webHidden/>
              </w:rPr>
            </w:r>
            <w:r>
              <w:rPr>
                <w:noProof/>
                <w:webHidden/>
              </w:rPr>
              <w:fldChar w:fldCharType="separate"/>
            </w:r>
            <w:r>
              <w:rPr>
                <w:noProof/>
                <w:webHidden/>
              </w:rPr>
              <w:t>32</w:t>
            </w:r>
            <w:r>
              <w:rPr>
                <w:noProof/>
                <w:webHidden/>
              </w:rPr>
              <w:fldChar w:fldCharType="end"/>
            </w:r>
          </w:hyperlink>
        </w:p>
        <w:p w14:paraId="3555CC74" w14:textId="5B764485"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19" w:history="1">
            <w:r w:rsidRPr="00915BF7">
              <w:rPr>
                <w:rStyle w:val="Hyperlink"/>
                <w:noProof/>
              </w:rPr>
              <w:t>4.2.4. Research Gap Profile</w:t>
            </w:r>
            <w:r>
              <w:rPr>
                <w:noProof/>
                <w:webHidden/>
              </w:rPr>
              <w:tab/>
            </w:r>
            <w:r>
              <w:rPr>
                <w:noProof/>
                <w:webHidden/>
              </w:rPr>
              <w:fldChar w:fldCharType="begin"/>
            </w:r>
            <w:r>
              <w:rPr>
                <w:noProof/>
                <w:webHidden/>
              </w:rPr>
              <w:instrText xml:space="preserve"> PAGEREF _Toc238759219 \h </w:instrText>
            </w:r>
            <w:r>
              <w:rPr>
                <w:noProof/>
                <w:webHidden/>
              </w:rPr>
            </w:r>
            <w:r>
              <w:rPr>
                <w:noProof/>
                <w:webHidden/>
              </w:rPr>
              <w:fldChar w:fldCharType="separate"/>
            </w:r>
            <w:r>
              <w:rPr>
                <w:noProof/>
                <w:webHidden/>
              </w:rPr>
              <w:t>33</w:t>
            </w:r>
            <w:r>
              <w:rPr>
                <w:noProof/>
                <w:webHidden/>
              </w:rPr>
              <w:fldChar w:fldCharType="end"/>
            </w:r>
          </w:hyperlink>
        </w:p>
        <w:p w14:paraId="379155BC" w14:textId="310B2D13"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20" w:history="1">
            <w:r w:rsidRPr="00915BF7">
              <w:rPr>
                <w:rStyle w:val="Hyperlink"/>
                <w:noProof/>
              </w:rPr>
              <w:t>4.2.5. Thematic Overview</w:t>
            </w:r>
            <w:r>
              <w:rPr>
                <w:noProof/>
                <w:webHidden/>
              </w:rPr>
              <w:tab/>
            </w:r>
            <w:r>
              <w:rPr>
                <w:noProof/>
                <w:webHidden/>
              </w:rPr>
              <w:fldChar w:fldCharType="begin"/>
            </w:r>
            <w:r>
              <w:rPr>
                <w:noProof/>
                <w:webHidden/>
              </w:rPr>
              <w:instrText xml:space="preserve"> PAGEREF _Toc238759220 \h </w:instrText>
            </w:r>
            <w:r>
              <w:rPr>
                <w:noProof/>
                <w:webHidden/>
              </w:rPr>
            </w:r>
            <w:r>
              <w:rPr>
                <w:noProof/>
                <w:webHidden/>
              </w:rPr>
              <w:fldChar w:fldCharType="separate"/>
            </w:r>
            <w:r>
              <w:rPr>
                <w:noProof/>
                <w:webHidden/>
              </w:rPr>
              <w:t>34</w:t>
            </w:r>
            <w:r>
              <w:rPr>
                <w:noProof/>
                <w:webHidden/>
              </w:rPr>
              <w:fldChar w:fldCharType="end"/>
            </w:r>
          </w:hyperlink>
        </w:p>
        <w:p w14:paraId="5D92CDBC" w14:textId="15F2901C"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221" w:history="1">
            <w:r w:rsidRPr="00915BF7">
              <w:rPr>
                <w:rStyle w:val="Hyperlink"/>
                <w:noProof/>
              </w:rPr>
              <w:t>4.3. Analysis of Results</w:t>
            </w:r>
            <w:r>
              <w:rPr>
                <w:noProof/>
                <w:webHidden/>
              </w:rPr>
              <w:tab/>
            </w:r>
            <w:r>
              <w:rPr>
                <w:noProof/>
                <w:webHidden/>
              </w:rPr>
              <w:fldChar w:fldCharType="begin"/>
            </w:r>
            <w:r>
              <w:rPr>
                <w:noProof/>
                <w:webHidden/>
              </w:rPr>
              <w:instrText xml:space="preserve"> PAGEREF _Toc238759221 \h </w:instrText>
            </w:r>
            <w:r>
              <w:rPr>
                <w:noProof/>
                <w:webHidden/>
              </w:rPr>
            </w:r>
            <w:r>
              <w:rPr>
                <w:noProof/>
                <w:webHidden/>
              </w:rPr>
              <w:fldChar w:fldCharType="separate"/>
            </w:r>
            <w:r>
              <w:rPr>
                <w:noProof/>
                <w:webHidden/>
              </w:rPr>
              <w:t>35</w:t>
            </w:r>
            <w:r>
              <w:rPr>
                <w:noProof/>
                <w:webHidden/>
              </w:rPr>
              <w:fldChar w:fldCharType="end"/>
            </w:r>
          </w:hyperlink>
        </w:p>
        <w:p w14:paraId="63EB873A" w14:textId="316BDA17"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22" w:history="1">
            <w:r w:rsidRPr="00915BF7">
              <w:rPr>
                <w:rStyle w:val="Hyperlink"/>
                <w:noProof/>
              </w:rPr>
              <w:t>4.3.1. Theme 1: Exports Are Important, but Export-Led Growth Is Not Uniform</w:t>
            </w:r>
            <w:r>
              <w:rPr>
                <w:noProof/>
                <w:webHidden/>
              </w:rPr>
              <w:tab/>
            </w:r>
            <w:r>
              <w:rPr>
                <w:noProof/>
                <w:webHidden/>
              </w:rPr>
              <w:fldChar w:fldCharType="begin"/>
            </w:r>
            <w:r>
              <w:rPr>
                <w:noProof/>
                <w:webHidden/>
              </w:rPr>
              <w:instrText xml:space="preserve"> PAGEREF _Toc238759222 \h </w:instrText>
            </w:r>
            <w:r>
              <w:rPr>
                <w:noProof/>
                <w:webHidden/>
              </w:rPr>
            </w:r>
            <w:r>
              <w:rPr>
                <w:noProof/>
                <w:webHidden/>
              </w:rPr>
              <w:fldChar w:fldCharType="separate"/>
            </w:r>
            <w:r>
              <w:rPr>
                <w:noProof/>
                <w:webHidden/>
              </w:rPr>
              <w:t>35</w:t>
            </w:r>
            <w:r>
              <w:rPr>
                <w:noProof/>
                <w:webHidden/>
              </w:rPr>
              <w:fldChar w:fldCharType="end"/>
            </w:r>
          </w:hyperlink>
        </w:p>
        <w:p w14:paraId="5DAFA56B" w14:textId="6E4FBCB0"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23" w:history="1">
            <w:r w:rsidRPr="00915BF7">
              <w:rPr>
                <w:rStyle w:val="Hyperlink"/>
                <w:noProof/>
              </w:rPr>
              <w:t>4.3.2. Theme 2: Export Composition and Diversification Shape the Quality of Growth</w:t>
            </w:r>
            <w:r>
              <w:rPr>
                <w:noProof/>
                <w:webHidden/>
              </w:rPr>
              <w:tab/>
            </w:r>
            <w:r>
              <w:rPr>
                <w:noProof/>
                <w:webHidden/>
              </w:rPr>
              <w:fldChar w:fldCharType="begin"/>
            </w:r>
            <w:r>
              <w:rPr>
                <w:noProof/>
                <w:webHidden/>
              </w:rPr>
              <w:instrText xml:space="preserve"> PAGEREF _Toc238759223 \h </w:instrText>
            </w:r>
            <w:r>
              <w:rPr>
                <w:noProof/>
                <w:webHidden/>
              </w:rPr>
            </w:r>
            <w:r>
              <w:rPr>
                <w:noProof/>
                <w:webHidden/>
              </w:rPr>
              <w:fldChar w:fldCharType="separate"/>
            </w:r>
            <w:r>
              <w:rPr>
                <w:noProof/>
                <w:webHidden/>
              </w:rPr>
              <w:t>36</w:t>
            </w:r>
            <w:r>
              <w:rPr>
                <w:noProof/>
                <w:webHidden/>
              </w:rPr>
              <w:fldChar w:fldCharType="end"/>
            </w:r>
          </w:hyperlink>
        </w:p>
        <w:p w14:paraId="3669E28C" w14:textId="0D3227D5"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24" w:history="1">
            <w:r w:rsidRPr="00915BF7">
              <w:rPr>
                <w:rStyle w:val="Hyperlink"/>
                <w:noProof/>
              </w:rPr>
              <w:t>4.3.3. Theme 3: Productivity and Complementary Conditions Determine Transmission</w:t>
            </w:r>
            <w:r>
              <w:rPr>
                <w:noProof/>
                <w:webHidden/>
              </w:rPr>
              <w:tab/>
            </w:r>
            <w:r>
              <w:rPr>
                <w:noProof/>
                <w:webHidden/>
              </w:rPr>
              <w:fldChar w:fldCharType="begin"/>
            </w:r>
            <w:r>
              <w:rPr>
                <w:noProof/>
                <w:webHidden/>
              </w:rPr>
              <w:instrText xml:space="preserve"> PAGEREF _Toc238759224 \h </w:instrText>
            </w:r>
            <w:r>
              <w:rPr>
                <w:noProof/>
                <w:webHidden/>
              </w:rPr>
            </w:r>
            <w:r>
              <w:rPr>
                <w:noProof/>
                <w:webHidden/>
              </w:rPr>
              <w:fldChar w:fldCharType="separate"/>
            </w:r>
            <w:r>
              <w:rPr>
                <w:noProof/>
                <w:webHidden/>
              </w:rPr>
              <w:t>37</w:t>
            </w:r>
            <w:r>
              <w:rPr>
                <w:noProof/>
                <w:webHidden/>
              </w:rPr>
              <w:fldChar w:fldCharType="end"/>
            </w:r>
          </w:hyperlink>
        </w:p>
        <w:p w14:paraId="1724E52F" w14:textId="18DFA741"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25" w:history="1">
            <w:r w:rsidRPr="00915BF7">
              <w:rPr>
                <w:rStyle w:val="Hyperlink"/>
                <w:noProof/>
              </w:rPr>
              <w:t>4.3.4. Theme 4: Country Structure and Policy Context Explain Regional Differences</w:t>
            </w:r>
            <w:r>
              <w:rPr>
                <w:noProof/>
                <w:webHidden/>
              </w:rPr>
              <w:tab/>
            </w:r>
            <w:r>
              <w:rPr>
                <w:noProof/>
                <w:webHidden/>
              </w:rPr>
              <w:fldChar w:fldCharType="begin"/>
            </w:r>
            <w:r>
              <w:rPr>
                <w:noProof/>
                <w:webHidden/>
              </w:rPr>
              <w:instrText xml:space="preserve"> PAGEREF _Toc238759225 \h </w:instrText>
            </w:r>
            <w:r>
              <w:rPr>
                <w:noProof/>
                <w:webHidden/>
              </w:rPr>
            </w:r>
            <w:r>
              <w:rPr>
                <w:noProof/>
                <w:webHidden/>
              </w:rPr>
              <w:fldChar w:fldCharType="separate"/>
            </w:r>
            <w:r>
              <w:rPr>
                <w:noProof/>
                <w:webHidden/>
              </w:rPr>
              <w:t>38</w:t>
            </w:r>
            <w:r>
              <w:rPr>
                <w:noProof/>
                <w:webHidden/>
              </w:rPr>
              <w:fldChar w:fldCharType="end"/>
            </w:r>
          </w:hyperlink>
        </w:p>
        <w:p w14:paraId="7D790B1F" w14:textId="094F2896"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26" w:history="1">
            <w:r w:rsidRPr="00915BF7">
              <w:rPr>
                <w:rStyle w:val="Hyperlink"/>
                <w:noProof/>
              </w:rPr>
              <w:t>4.3.5. Theme 5: Volatility, Asymmetry and Time Horizon Limit Simple Generalisation</w:t>
            </w:r>
            <w:r>
              <w:rPr>
                <w:noProof/>
                <w:webHidden/>
              </w:rPr>
              <w:tab/>
            </w:r>
            <w:r>
              <w:rPr>
                <w:noProof/>
                <w:webHidden/>
              </w:rPr>
              <w:fldChar w:fldCharType="begin"/>
            </w:r>
            <w:r>
              <w:rPr>
                <w:noProof/>
                <w:webHidden/>
              </w:rPr>
              <w:instrText xml:space="preserve"> PAGEREF _Toc238759226 \h </w:instrText>
            </w:r>
            <w:r>
              <w:rPr>
                <w:noProof/>
                <w:webHidden/>
              </w:rPr>
            </w:r>
            <w:r>
              <w:rPr>
                <w:noProof/>
                <w:webHidden/>
              </w:rPr>
              <w:fldChar w:fldCharType="separate"/>
            </w:r>
            <w:r>
              <w:rPr>
                <w:noProof/>
                <w:webHidden/>
              </w:rPr>
              <w:t>39</w:t>
            </w:r>
            <w:r>
              <w:rPr>
                <w:noProof/>
                <w:webHidden/>
              </w:rPr>
              <w:fldChar w:fldCharType="end"/>
            </w:r>
          </w:hyperlink>
        </w:p>
        <w:p w14:paraId="27AC964E" w14:textId="48A04DE5"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27" w:history="1">
            <w:r w:rsidRPr="00915BF7">
              <w:rPr>
                <w:rStyle w:val="Hyperlink"/>
                <w:noProof/>
              </w:rPr>
              <w:t>4.3.6. Cross-Theme Synthesis</w:t>
            </w:r>
            <w:r>
              <w:rPr>
                <w:noProof/>
                <w:webHidden/>
              </w:rPr>
              <w:tab/>
            </w:r>
            <w:r>
              <w:rPr>
                <w:noProof/>
                <w:webHidden/>
              </w:rPr>
              <w:fldChar w:fldCharType="begin"/>
            </w:r>
            <w:r>
              <w:rPr>
                <w:noProof/>
                <w:webHidden/>
              </w:rPr>
              <w:instrText xml:space="preserve"> PAGEREF _Toc238759227 \h </w:instrText>
            </w:r>
            <w:r>
              <w:rPr>
                <w:noProof/>
                <w:webHidden/>
              </w:rPr>
            </w:r>
            <w:r>
              <w:rPr>
                <w:noProof/>
                <w:webHidden/>
              </w:rPr>
              <w:fldChar w:fldCharType="separate"/>
            </w:r>
            <w:r>
              <w:rPr>
                <w:noProof/>
                <w:webHidden/>
              </w:rPr>
              <w:t>40</w:t>
            </w:r>
            <w:r>
              <w:rPr>
                <w:noProof/>
                <w:webHidden/>
              </w:rPr>
              <w:fldChar w:fldCharType="end"/>
            </w:r>
          </w:hyperlink>
        </w:p>
        <w:p w14:paraId="230EF37F" w14:textId="4B2E90C3"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228" w:history="1">
            <w:r w:rsidRPr="00915BF7">
              <w:rPr>
                <w:rStyle w:val="Hyperlink"/>
                <w:noProof/>
              </w:rPr>
              <w:t>4.4. Discussion of Results</w:t>
            </w:r>
            <w:r>
              <w:rPr>
                <w:noProof/>
                <w:webHidden/>
              </w:rPr>
              <w:tab/>
            </w:r>
            <w:r>
              <w:rPr>
                <w:noProof/>
                <w:webHidden/>
              </w:rPr>
              <w:fldChar w:fldCharType="begin"/>
            </w:r>
            <w:r>
              <w:rPr>
                <w:noProof/>
                <w:webHidden/>
              </w:rPr>
              <w:instrText xml:space="preserve"> PAGEREF _Toc238759228 \h </w:instrText>
            </w:r>
            <w:r>
              <w:rPr>
                <w:noProof/>
                <w:webHidden/>
              </w:rPr>
            </w:r>
            <w:r>
              <w:rPr>
                <w:noProof/>
                <w:webHidden/>
              </w:rPr>
              <w:fldChar w:fldCharType="separate"/>
            </w:r>
            <w:r>
              <w:rPr>
                <w:noProof/>
                <w:webHidden/>
              </w:rPr>
              <w:t>40</w:t>
            </w:r>
            <w:r>
              <w:rPr>
                <w:noProof/>
                <w:webHidden/>
              </w:rPr>
              <w:fldChar w:fldCharType="end"/>
            </w:r>
          </w:hyperlink>
        </w:p>
        <w:p w14:paraId="0FA01BB7" w14:textId="106A99D8"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29" w:history="1">
            <w:r w:rsidRPr="00915BF7">
              <w:rPr>
                <w:rStyle w:val="Hyperlink"/>
                <w:noProof/>
              </w:rPr>
              <w:t>4.4.1. Research Question 1: How Does Existing Literature Explain the Relationship Between Exports and Economic Growth in South Asia?</w:t>
            </w:r>
            <w:r>
              <w:rPr>
                <w:noProof/>
                <w:webHidden/>
              </w:rPr>
              <w:tab/>
            </w:r>
            <w:r>
              <w:rPr>
                <w:noProof/>
                <w:webHidden/>
              </w:rPr>
              <w:fldChar w:fldCharType="begin"/>
            </w:r>
            <w:r>
              <w:rPr>
                <w:noProof/>
                <w:webHidden/>
              </w:rPr>
              <w:instrText xml:space="preserve"> PAGEREF _Toc238759229 \h </w:instrText>
            </w:r>
            <w:r>
              <w:rPr>
                <w:noProof/>
                <w:webHidden/>
              </w:rPr>
            </w:r>
            <w:r>
              <w:rPr>
                <w:noProof/>
                <w:webHidden/>
              </w:rPr>
              <w:fldChar w:fldCharType="separate"/>
            </w:r>
            <w:r>
              <w:rPr>
                <w:noProof/>
                <w:webHidden/>
              </w:rPr>
              <w:t>40</w:t>
            </w:r>
            <w:r>
              <w:rPr>
                <w:noProof/>
                <w:webHidden/>
              </w:rPr>
              <w:fldChar w:fldCharType="end"/>
            </w:r>
          </w:hyperlink>
        </w:p>
        <w:p w14:paraId="0C540763" w14:textId="679550E8"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30" w:history="1">
            <w:r w:rsidRPr="00915BF7">
              <w:rPr>
                <w:rStyle w:val="Hyperlink"/>
                <w:noProof/>
              </w:rPr>
              <w:t>4.4.2. Research Question 2: What Mechanisms and Contextual Conditions Strengthen or Weaken the Contribution of Exports to Growth?</w:t>
            </w:r>
            <w:r>
              <w:rPr>
                <w:noProof/>
                <w:webHidden/>
              </w:rPr>
              <w:tab/>
            </w:r>
            <w:r>
              <w:rPr>
                <w:noProof/>
                <w:webHidden/>
              </w:rPr>
              <w:fldChar w:fldCharType="begin"/>
            </w:r>
            <w:r>
              <w:rPr>
                <w:noProof/>
                <w:webHidden/>
              </w:rPr>
              <w:instrText xml:space="preserve"> PAGEREF _Toc238759230 \h </w:instrText>
            </w:r>
            <w:r>
              <w:rPr>
                <w:noProof/>
                <w:webHidden/>
              </w:rPr>
            </w:r>
            <w:r>
              <w:rPr>
                <w:noProof/>
                <w:webHidden/>
              </w:rPr>
              <w:fldChar w:fldCharType="separate"/>
            </w:r>
            <w:r>
              <w:rPr>
                <w:noProof/>
                <w:webHidden/>
              </w:rPr>
              <w:t>41</w:t>
            </w:r>
            <w:r>
              <w:rPr>
                <w:noProof/>
                <w:webHidden/>
              </w:rPr>
              <w:fldChar w:fldCharType="end"/>
            </w:r>
          </w:hyperlink>
        </w:p>
        <w:p w14:paraId="0EAC1485" w14:textId="4D6B4971"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31" w:history="1">
            <w:r w:rsidRPr="00915BF7">
              <w:rPr>
                <w:rStyle w:val="Hyperlink"/>
                <w:noProof/>
              </w:rPr>
              <w:t>4.4.3. Research Question 3: What Recurring Gaps and Inconsistencies Limit Current Understanding?</w:t>
            </w:r>
            <w:r>
              <w:rPr>
                <w:noProof/>
                <w:webHidden/>
              </w:rPr>
              <w:tab/>
            </w:r>
            <w:r>
              <w:rPr>
                <w:noProof/>
                <w:webHidden/>
              </w:rPr>
              <w:fldChar w:fldCharType="begin"/>
            </w:r>
            <w:r>
              <w:rPr>
                <w:noProof/>
                <w:webHidden/>
              </w:rPr>
              <w:instrText xml:space="preserve"> PAGEREF _Toc238759231 \h </w:instrText>
            </w:r>
            <w:r>
              <w:rPr>
                <w:noProof/>
                <w:webHidden/>
              </w:rPr>
            </w:r>
            <w:r>
              <w:rPr>
                <w:noProof/>
                <w:webHidden/>
              </w:rPr>
              <w:fldChar w:fldCharType="separate"/>
            </w:r>
            <w:r>
              <w:rPr>
                <w:noProof/>
                <w:webHidden/>
              </w:rPr>
              <w:t>42</w:t>
            </w:r>
            <w:r>
              <w:rPr>
                <w:noProof/>
                <w:webHidden/>
              </w:rPr>
              <w:fldChar w:fldCharType="end"/>
            </w:r>
          </w:hyperlink>
        </w:p>
        <w:p w14:paraId="7A9BE497" w14:textId="56534FAE"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32" w:history="1">
            <w:r w:rsidRPr="00915BF7">
              <w:rPr>
                <w:rStyle w:val="Hyperlink"/>
                <w:noProof/>
              </w:rPr>
              <w:t>4.4.4. Relationship to the Literature and Conceptual Framework</w:t>
            </w:r>
            <w:r>
              <w:rPr>
                <w:noProof/>
                <w:webHidden/>
              </w:rPr>
              <w:tab/>
            </w:r>
            <w:r>
              <w:rPr>
                <w:noProof/>
                <w:webHidden/>
              </w:rPr>
              <w:fldChar w:fldCharType="begin"/>
            </w:r>
            <w:r>
              <w:rPr>
                <w:noProof/>
                <w:webHidden/>
              </w:rPr>
              <w:instrText xml:space="preserve"> PAGEREF _Toc238759232 \h </w:instrText>
            </w:r>
            <w:r>
              <w:rPr>
                <w:noProof/>
                <w:webHidden/>
              </w:rPr>
            </w:r>
            <w:r>
              <w:rPr>
                <w:noProof/>
                <w:webHidden/>
              </w:rPr>
              <w:fldChar w:fldCharType="separate"/>
            </w:r>
            <w:r>
              <w:rPr>
                <w:noProof/>
                <w:webHidden/>
              </w:rPr>
              <w:t>42</w:t>
            </w:r>
            <w:r>
              <w:rPr>
                <w:noProof/>
                <w:webHidden/>
              </w:rPr>
              <w:fldChar w:fldCharType="end"/>
            </w:r>
          </w:hyperlink>
        </w:p>
        <w:p w14:paraId="499D707D" w14:textId="79FFFA2D"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233" w:history="1">
            <w:r w:rsidRPr="00915BF7">
              <w:rPr>
                <w:rStyle w:val="Hyperlink"/>
                <w:noProof/>
              </w:rPr>
              <w:t>4.5. Conclusion</w:t>
            </w:r>
            <w:r>
              <w:rPr>
                <w:noProof/>
                <w:webHidden/>
              </w:rPr>
              <w:tab/>
            </w:r>
            <w:r>
              <w:rPr>
                <w:noProof/>
                <w:webHidden/>
              </w:rPr>
              <w:fldChar w:fldCharType="begin"/>
            </w:r>
            <w:r>
              <w:rPr>
                <w:noProof/>
                <w:webHidden/>
              </w:rPr>
              <w:instrText xml:space="preserve"> PAGEREF _Toc238759233 \h </w:instrText>
            </w:r>
            <w:r>
              <w:rPr>
                <w:noProof/>
                <w:webHidden/>
              </w:rPr>
            </w:r>
            <w:r>
              <w:rPr>
                <w:noProof/>
                <w:webHidden/>
              </w:rPr>
              <w:fldChar w:fldCharType="separate"/>
            </w:r>
            <w:r>
              <w:rPr>
                <w:noProof/>
                <w:webHidden/>
              </w:rPr>
              <w:t>43</w:t>
            </w:r>
            <w:r>
              <w:rPr>
                <w:noProof/>
                <w:webHidden/>
              </w:rPr>
              <w:fldChar w:fldCharType="end"/>
            </w:r>
          </w:hyperlink>
        </w:p>
        <w:p w14:paraId="37F13A29" w14:textId="283243E0" w:rsidR="008B3AE7" w:rsidRDefault="008B3AE7">
          <w:pPr>
            <w:pStyle w:val="TOC1"/>
            <w:tabs>
              <w:tab w:val="right" w:leader="dot" w:pos="9350"/>
            </w:tabs>
            <w:rPr>
              <w:rFonts w:asciiTheme="minorHAnsi" w:eastAsiaTheme="minorEastAsia" w:hAnsiTheme="minorHAnsi"/>
              <w:noProof/>
              <w:kern w:val="2"/>
              <w:szCs w:val="24"/>
              <w14:ligatures w14:val="standardContextual"/>
            </w:rPr>
          </w:pPr>
          <w:hyperlink w:anchor="_Toc238759234" w:history="1">
            <w:r w:rsidRPr="00915BF7">
              <w:rPr>
                <w:rStyle w:val="Hyperlink"/>
                <w:noProof/>
              </w:rPr>
              <w:t>Chapter 5. CONCLUSIONS AND RECOMMENDATIONS</w:t>
            </w:r>
            <w:r>
              <w:rPr>
                <w:noProof/>
                <w:webHidden/>
              </w:rPr>
              <w:tab/>
            </w:r>
            <w:r>
              <w:rPr>
                <w:noProof/>
                <w:webHidden/>
              </w:rPr>
              <w:fldChar w:fldCharType="begin"/>
            </w:r>
            <w:r>
              <w:rPr>
                <w:noProof/>
                <w:webHidden/>
              </w:rPr>
              <w:instrText xml:space="preserve"> PAGEREF _Toc238759234 \h </w:instrText>
            </w:r>
            <w:r>
              <w:rPr>
                <w:noProof/>
                <w:webHidden/>
              </w:rPr>
            </w:r>
            <w:r>
              <w:rPr>
                <w:noProof/>
                <w:webHidden/>
              </w:rPr>
              <w:fldChar w:fldCharType="separate"/>
            </w:r>
            <w:r>
              <w:rPr>
                <w:noProof/>
                <w:webHidden/>
              </w:rPr>
              <w:t>44</w:t>
            </w:r>
            <w:r>
              <w:rPr>
                <w:noProof/>
                <w:webHidden/>
              </w:rPr>
              <w:fldChar w:fldCharType="end"/>
            </w:r>
          </w:hyperlink>
        </w:p>
        <w:p w14:paraId="3C510D10" w14:textId="03353286"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235" w:history="1">
            <w:r w:rsidRPr="00915BF7">
              <w:rPr>
                <w:rStyle w:val="Hyperlink"/>
                <w:noProof/>
              </w:rPr>
              <w:t>5.1. Summary of Main Findings</w:t>
            </w:r>
            <w:r>
              <w:rPr>
                <w:noProof/>
                <w:webHidden/>
              </w:rPr>
              <w:tab/>
            </w:r>
            <w:r>
              <w:rPr>
                <w:noProof/>
                <w:webHidden/>
              </w:rPr>
              <w:fldChar w:fldCharType="begin"/>
            </w:r>
            <w:r>
              <w:rPr>
                <w:noProof/>
                <w:webHidden/>
              </w:rPr>
              <w:instrText xml:space="preserve"> PAGEREF _Toc238759235 \h </w:instrText>
            </w:r>
            <w:r>
              <w:rPr>
                <w:noProof/>
                <w:webHidden/>
              </w:rPr>
            </w:r>
            <w:r>
              <w:rPr>
                <w:noProof/>
                <w:webHidden/>
              </w:rPr>
              <w:fldChar w:fldCharType="separate"/>
            </w:r>
            <w:r>
              <w:rPr>
                <w:noProof/>
                <w:webHidden/>
              </w:rPr>
              <w:t>44</w:t>
            </w:r>
            <w:r>
              <w:rPr>
                <w:noProof/>
                <w:webHidden/>
              </w:rPr>
              <w:fldChar w:fldCharType="end"/>
            </w:r>
          </w:hyperlink>
        </w:p>
        <w:p w14:paraId="0C6EF44F" w14:textId="6BF7FE9A"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236" w:history="1">
            <w:r w:rsidRPr="00915BF7">
              <w:rPr>
                <w:rStyle w:val="Hyperlink"/>
                <w:noProof/>
              </w:rPr>
              <w:t>5.2. Conclusion Based on the Research Questions</w:t>
            </w:r>
            <w:r>
              <w:rPr>
                <w:noProof/>
                <w:webHidden/>
              </w:rPr>
              <w:tab/>
            </w:r>
            <w:r>
              <w:rPr>
                <w:noProof/>
                <w:webHidden/>
              </w:rPr>
              <w:fldChar w:fldCharType="begin"/>
            </w:r>
            <w:r>
              <w:rPr>
                <w:noProof/>
                <w:webHidden/>
              </w:rPr>
              <w:instrText xml:space="preserve"> PAGEREF _Toc238759236 \h </w:instrText>
            </w:r>
            <w:r>
              <w:rPr>
                <w:noProof/>
                <w:webHidden/>
              </w:rPr>
            </w:r>
            <w:r>
              <w:rPr>
                <w:noProof/>
                <w:webHidden/>
              </w:rPr>
              <w:fldChar w:fldCharType="separate"/>
            </w:r>
            <w:r>
              <w:rPr>
                <w:noProof/>
                <w:webHidden/>
              </w:rPr>
              <w:t>45</w:t>
            </w:r>
            <w:r>
              <w:rPr>
                <w:noProof/>
                <w:webHidden/>
              </w:rPr>
              <w:fldChar w:fldCharType="end"/>
            </w:r>
          </w:hyperlink>
        </w:p>
        <w:p w14:paraId="179F37D8" w14:textId="2C0407F0"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37" w:history="1">
            <w:r w:rsidRPr="00915BF7">
              <w:rPr>
                <w:rStyle w:val="Hyperlink"/>
                <w:noProof/>
              </w:rPr>
              <w:t>5.2.1. Research Question 1</w:t>
            </w:r>
            <w:r>
              <w:rPr>
                <w:noProof/>
                <w:webHidden/>
              </w:rPr>
              <w:tab/>
            </w:r>
            <w:r>
              <w:rPr>
                <w:noProof/>
                <w:webHidden/>
              </w:rPr>
              <w:fldChar w:fldCharType="begin"/>
            </w:r>
            <w:r>
              <w:rPr>
                <w:noProof/>
                <w:webHidden/>
              </w:rPr>
              <w:instrText xml:space="preserve"> PAGEREF _Toc238759237 \h </w:instrText>
            </w:r>
            <w:r>
              <w:rPr>
                <w:noProof/>
                <w:webHidden/>
              </w:rPr>
            </w:r>
            <w:r>
              <w:rPr>
                <w:noProof/>
                <w:webHidden/>
              </w:rPr>
              <w:fldChar w:fldCharType="separate"/>
            </w:r>
            <w:r>
              <w:rPr>
                <w:noProof/>
                <w:webHidden/>
              </w:rPr>
              <w:t>45</w:t>
            </w:r>
            <w:r>
              <w:rPr>
                <w:noProof/>
                <w:webHidden/>
              </w:rPr>
              <w:fldChar w:fldCharType="end"/>
            </w:r>
          </w:hyperlink>
        </w:p>
        <w:p w14:paraId="522E1556" w14:textId="7730A33F"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38" w:history="1">
            <w:r w:rsidRPr="00915BF7">
              <w:rPr>
                <w:rStyle w:val="Hyperlink"/>
                <w:noProof/>
              </w:rPr>
              <w:t>5.2.2. Research Question 2</w:t>
            </w:r>
            <w:r>
              <w:rPr>
                <w:noProof/>
                <w:webHidden/>
              </w:rPr>
              <w:tab/>
            </w:r>
            <w:r>
              <w:rPr>
                <w:noProof/>
                <w:webHidden/>
              </w:rPr>
              <w:fldChar w:fldCharType="begin"/>
            </w:r>
            <w:r>
              <w:rPr>
                <w:noProof/>
                <w:webHidden/>
              </w:rPr>
              <w:instrText xml:space="preserve"> PAGEREF _Toc238759238 \h </w:instrText>
            </w:r>
            <w:r>
              <w:rPr>
                <w:noProof/>
                <w:webHidden/>
              </w:rPr>
            </w:r>
            <w:r>
              <w:rPr>
                <w:noProof/>
                <w:webHidden/>
              </w:rPr>
              <w:fldChar w:fldCharType="separate"/>
            </w:r>
            <w:r>
              <w:rPr>
                <w:noProof/>
                <w:webHidden/>
              </w:rPr>
              <w:t>46</w:t>
            </w:r>
            <w:r>
              <w:rPr>
                <w:noProof/>
                <w:webHidden/>
              </w:rPr>
              <w:fldChar w:fldCharType="end"/>
            </w:r>
          </w:hyperlink>
        </w:p>
        <w:p w14:paraId="4CF5631A" w14:textId="5DD85651"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39" w:history="1">
            <w:r w:rsidRPr="00915BF7">
              <w:rPr>
                <w:rStyle w:val="Hyperlink"/>
                <w:noProof/>
              </w:rPr>
              <w:t>5.2.3. Research Question 3</w:t>
            </w:r>
            <w:r>
              <w:rPr>
                <w:noProof/>
                <w:webHidden/>
              </w:rPr>
              <w:tab/>
            </w:r>
            <w:r>
              <w:rPr>
                <w:noProof/>
                <w:webHidden/>
              </w:rPr>
              <w:fldChar w:fldCharType="begin"/>
            </w:r>
            <w:r>
              <w:rPr>
                <w:noProof/>
                <w:webHidden/>
              </w:rPr>
              <w:instrText xml:space="preserve"> PAGEREF _Toc238759239 \h </w:instrText>
            </w:r>
            <w:r>
              <w:rPr>
                <w:noProof/>
                <w:webHidden/>
              </w:rPr>
            </w:r>
            <w:r>
              <w:rPr>
                <w:noProof/>
                <w:webHidden/>
              </w:rPr>
              <w:fldChar w:fldCharType="separate"/>
            </w:r>
            <w:r>
              <w:rPr>
                <w:noProof/>
                <w:webHidden/>
              </w:rPr>
              <w:t>46</w:t>
            </w:r>
            <w:r>
              <w:rPr>
                <w:noProof/>
                <w:webHidden/>
              </w:rPr>
              <w:fldChar w:fldCharType="end"/>
            </w:r>
          </w:hyperlink>
        </w:p>
        <w:p w14:paraId="7CE7B4A2" w14:textId="39BC09BF"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240" w:history="1">
            <w:r w:rsidRPr="00915BF7">
              <w:rPr>
                <w:rStyle w:val="Hyperlink"/>
                <w:noProof/>
              </w:rPr>
              <w:t>5.3. Recommendations</w:t>
            </w:r>
            <w:r>
              <w:rPr>
                <w:noProof/>
                <w:webHidden/>
              </w:rPr>
              <w:tab/>
            </w:r>
            <w:r>
              <w:rPr>
                <w:noProof/>
                <w:webHidden/>
              </w:rPr>
              <w:fldChar w:fldCharType="begin"/>
            </w:r>
            <w:r>
              <w:rPr>
                <w:noProof/>
                <w:webHidden/>
              </w:rPr>
              <w:instrText xml:space="preserve"> PAGEREF _Toc238759240 \h </w:instrText>
            </w:r>
            <w:r>
              <w:rPr>
                <w:noProof/>
                <w:webHidden/>
              </w:rPr>
            </w:r>
            <w:r>
              <w:rPr>
                <w:noProof/>
                <w:webHidden/>
              </w:rPr>
              <w:fldChar w:fldCharType="separate"/>
            </w:r>
            <w:r>
              <w:rPr>
                <w:noProof/>
                <w:webHidden/>
              </w:rPr>
              <w:t>47</w:t>
            </w:r>
            <w:r>
              <w:rPr>
                <w:noProof/>
                <w:webHidden/>
              </w:rPr>
              <w:fldChar w:fldCharType="end"/>
            </w:r>
          </w:hyperlink>
        </w:p>
        <w:p w14:paraId="6009A309" w14:textId="7D61FFE3"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41" w:history="1">
            <w:r w:rsidRPr="00915BF7">
              <w:rPr>
                <w:rStyle w:val="Hyperlink"/>
                <w:noProof/>
              </w:rPr>
              <w:t>5.3.1. Practical Recommendations</w:t>
            </w:r>
            <w:r>
              <w:rPr>
                <w:noProof/>
                <w:webHidden/>
              </w:rPr>
              <w:tab/>
            </w:r>
            <w:r>
              <w:rPr>
                <w:noProof/>
                <w:webHidden/>
              </w:rPr>
              <w:fldChar w:fldCharType="begin"/>
            </w:r>
            <w:r>
              <w:rPr>
                <w:noProof/>
                <w:webHidden/>
              </w:rPr>
              <w:instrText xml:space="preserve"> PAGEREF _Toc238759241 \h </w:instrText>
            </w:r>
            <w:r>
              <w:rPr>
                <w:noProof/>
                <w:webHidden/>
              </w:rPr>
            </w:r>
            <w:r>
              <w:rPr>
                <w:noProof/>
                <w:webHidden/>
              </w:rPr>
              <w:fldChar w:fldCharType="separate"/>
            </w:r>
            <w:r>
              <w:rPr>
                <w:noProof/>
                <w:webHidden/>
              </w:rPr>
              <w:t>47</w:t>
            </w:r>
            <w:r>
              <w:rPr>
                <w:noProof/>
                <w:webHidden/>
              </w:rPr>
              <w:fldChar w:fldCharType="end"/>
            </w:r>
          </w:hyperlink>
        </w:p>
        <w:p w14:paraId="6CC07798" w14:textId="03490E63" w:rsidR="008B3AE7" w:rsidRDefault="008B3AE7">
          <w:pPr>
            <w:pStyle w:val="TOC3"/>
            <w:tabs>
              <w:tab w:val="right" w:leader="dot" w:pos="9350"/>
            </w:tabs>
            <w:rPr>
              <w:rFonts w:asciiTheme="minorHAnsi" w:eastAsiaTheme="minorEastAsia" w:hAnsiTheme="minorHAnsi"/>
              <w:noProof/>
              <w:kern w:val="2"/>
              <w:szCs w:val="24"/>
              <w14:ligatures w14:val="standardContextual"/>
            </w:rPr>
          </w:pPr>
          <w:hyperlink w:anchor="_Toc238759242" w:history="1">
            <w:r w:rsidRPr="00915BF7">
              <w:rPr>
                <w:rStyle w:val="Hyperlink"/>
                <w:noProof/>
              </w:rPr>
              <w:t>5.3.2. Theoretical Recommendations</w:t>
            </w:r>
            <w:r>
              <w:rPr>
                <w:noProof/>
                <w:webHidden/>
              </w:rPr>
              <w:tab/>
            </w:r>
            <w:r>
              <w:rPr>
                <w:noProof/>
                <w:webHidden/>
              </w:rPr>
              <w:fldChar w:fldCharType="begin"/>
            </w:r>
            <w:r>
              <w:rPr>
                <w:noProof/>
                <w:webHidden/>
              </w:rPr>
              <w:instrText xml:space="preserve"> PAGEREF _Toc238759242 \h </w:instrText>
            </w:r>
            <w:r>
              <w:rPr>
                <w:noProof/>
                <w:webHidden/>
              </w:rPr>
            </w:r>
            <w:r>
              <w:rPr>
                <w:noProof/>
                <w:webHidden/>
              </w:rPr>
              <w:fldChar w:fldCharType="separate"/>
            </w:r>
            <w:r>
              <w:rPr>
                <w:noProof/>
                <w:webHidden/>
              </w:rPr>
              <w:t>48</w:t>
            </w:r>
            <w:r>
              <w:rPr>
                <w:noProof/>
                <w:webHidden/>
              </w:rPr>
              <w:fldChar w:fldCharType="end"/>
            </w:r>
          </w:hyperlink>
        </w:p>
        <w:p w14:paraId="2EB8EE91" w14:textId="00F29A8C"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243" w:history="1">
            <w:r w:rsidRPr="00915BF7">
              <w:rPr>
                <w:rStyle w:val="Hyperlink"/>
                <w:noProof/>
              </w:rPr>
              <w:t>5.4. Limitations of the Research</w:t>
            </w:r>
            <w:r>
              <w:rPr>
                <w:noProof/>
                <w:webHidden/>
              </w:rPr>
              <w:tab/>
            </w:r>
            <w:r>
              <w:rPr>
                <w:noProof/>
                <w:webHidden/>
              </w:rPr>
              <w:fldChar w:fldCharType="begin"/>
            </w:r>
            <w:r>
              <w:rPr>
                <w:noProof/>
                <w:webHidden/>
              </w:rPr>
              <w:instrText xml:space="preserve"> PAGEREF _Toc238759243 \h </w:instrText>
            </w:r>
            <w:r>
              <w:rPr>
                <w:noProof/>
                <w:webHidden/>
              </w:rPr>
            </w:r>
            <w:r>
              <w:rPr>
                <w:noProof/>
                <w:webHidden/>
              </w:rPr>
              <w:fldChar w:fldCharType="separate"/>
            </w:r>
            <w:r>
              <w:rPr>
                <w:noProof/>
                <w:webHidden/>
              </w:rPr>
              <w:t>49</w:t>
            </w:r>
            <w:r>
              <w:rPr>
                <w:noProof/>
                <w:webHidden/>
              </w:rPr>
              <w:fldChar w:fldCharType="end"/>
            </w:r>
          </w:hyperlink>
        </w:p>
        <w:p w14:paraId="07A4FD55" w14:textId="361D5781" w:rsidR="008B3AE7" w:rsidRDefault="008B3AE7">
          <w:pPr>
            <w:pStyle w:val="TOC2"/>
            <w:tabs>
              <w:tab w:val="right" w:leader="dot" w:pos="9350"/>
            </w:tabs>
            <w:rPr>
              <w:rFonts w:asciiTheme="minorHAnsi" w:eastAsiaTheme="minorEastAsia" w:hAnsiTheme="minorHAnsi"/>
              <w:noProof/>
              <w:kern w:val="2"/>
              <w:szCs w:val="24"/>
              <w14:ligatures w14:val="standardContextual"/>
            </w:rPr>
          </w:pPr>
          <w:hyperlink w:anchor="_Toc238759244" w:history="1">
            <w:r w:rsidRPr="00915BF7">
              <w:rPr>
                <w:rStyle w:val="Hyperlink"/>
                <w:noProof/>
              </w:rPr>
              <w:t>5.5. Recommendations for Future Work</w:t>
            </w:r>
            <w:r>
              <w:rPr>
                <w:noProof/>
                <w:webHidden/>
              </w:rPr>
              <w:tab/>
            </w:r>
            <w:r>
              <w:rPr>
                <w:noProof/>
                <w:webHidden/>
              </w:rPr>
              <w:fldChar w:fldCharType="begin"/>
            </w:r>
            <w:r>
              <w:rPr>
                <w:noProof/>
                <w:webHidden/>
              </w:rPr>
              <w:instrText xml:space="preserve"> PAGEREF _Toc238759244 \h </w:instrText>
            </w:r>
            <w:r>
              <w:rPr>
                <w:noProof/>
                <w:webHidden/>
              </w:rPr>
            </w:r>
            <w:r>
              <w:rPr>
                <w:noProof/>
                <w:webHidden/>
              </w:rPr>
              <w:fldChar w:fldCharType="separate"/>
            </w:r>
            <w:r>
              <w:rPr>
                <w:noProof/>
                <w:webHidden/>
              </w:rPr>
              <w:t>49</w:t>
            </w:r>
            <w:r>
              <w:rPr>
                <w:noProof/>
                <w:webHidden/>
              </w:rPr>
              <w:fldChar w:fldCharType="end"/>
            </w:r>
          </w:hyperlink>
        </w:p>
        <w:p w14:paraId="5F975262" w14:textId="48B4F54F" w:rsidR="008B3AE7" w:rsidRDefault="008B3AE7">
          <w:pPr>
            <w:pStyle w:val="TOC1"/>
            <w:tabs>
              <w:tab w:val="right" w:leader="dot" w:pos="9350"/>
            </w:tabs>
            <w:rPr>
              <w:rFonts w:asciiTheme="minorHAnsi" w:eastAsiaTheme="minorEastAsia" w:hAnsiTheme="minorHAnsi"/>
              <w:noProof/>
              <w:kern w:val="2"/>
              <w:szCs w:val="24"/>
              <w14:ligatures w14:val="standardContextual"/>
            </w:rPr>
          </w:pPr>
          <w:hyperlink w:anchor="_Toc238759245" w:history="1">
            <w:r w:rsidRPr="00915BF7">
              <w:rPr>
                <w:rStyle w:val="Hyperlink"/>
                <w:noProof/>
              </w:rPr>
              <w:t>REFERENCES</w:t>
            </w:r>
            <w:r>
              <w:rPr>
                <w:noProof/>
                <w:webHidden/>
              </w:rPr>
              <w:tab/>
            </w:r>
            <w:r>
              <w:rPr>
                <w:noProof/>
                <w:webHidden/>
              </w:rPr>
              <w:fldChar w:fldCharType="begin"/>
            </w:r>
            <w:r>
              <w:rPr>
                <w:noProof/>
                <w:webHidden/>
              </w:rPr>
              <w:instrText xml:space="preserve"> PAGEREF _Toc238759245 \h </w:instrText>
            </w:r>
            <w:r>
              <w:rPr>
                <w:noProof/>
                <w:webHidden/>
              </w:rPr>
            </w:r>
            <w:r>
              <w:rPr>
                <w:noProof/>
                <w:webHidden/>
              </w:rPr>
              <w:fldChar w:fldCharType="separate"/>
            </w:r>
            <w:r>
              <w:rPr>
                <w:noProof/>
                <w:webHidden/>
              </w:rPr>
              <w:t>51</w:t>
            </w:r>
            <w:r>
              <w:rPr>
                <w:noProof/>
                <w:webHidden/>
              </w:rPr>
              <w:fldChar w:fldCharType="end"/>
            </w:r>
          </w:hyperlink>
        </w:p>
        <w:p w14:paraId="4B4075C2" w14:textId="16C191B9" w:rsidR="008B3AE7" w:rsidRDefault="008B3AE7">
          <w:pPr>
            <w:pStyle w:val="TOC1"/>
            <w:tabs>
              <w:tab w:val="right" w:leader="dot" w:pos="9350"/>
            </w:tabs>
            <w:rPr>
              <w:rFonts w:asciiTheme="minorHAnsi" w:eastAsiaTheme="minorEastAsia" w:hAnsiTheme="minorHAnsi"/>
              <w:noProof/>
              <w:kern w:val="2"/>
              <w:szCs w:val="24"/>
              <w14:ligatures w14:val="standardContextual"/>
            </w:rPr>
          </w:pPr>
          <w:hyperlink w:anchor="_Toc238759246" w:history="1">
            <w:r w:rsidRPr="00915BF7">
              <w:rPr>
                <w:rStyle w:val="Hyperlink"/>
                <w:noProof/>
              </w:rPr>
              <w:t>APPENDIX A: LITERATURE REVIEW MATRIX</w:t>
            </w:r>
            <w:r>
              <w:rPr>
                <w:noProof/>
                <w:webHidden/>
              </w:rPr>
              <w:tab/>
            </w:r>
            <w:r>
              <w:rPr>
                <w:noProof/>
                <w:webHidden/>
              </w:rPr>
              <w:fldChar w:fldCharType="begin"/>
            </w:r>
            <w:r>
              <w:rPr>
                <w:noProof/>
                <w:webHidden/>
              </w:rPr>
              <w:instrText xml:space="preserve"> PAGEREF _Toc238759246 \h </w:instrText>
            </w:r>
            <w:r>
              <w:rPr>
                <w:noProof/>
                <w:webHidden/>
              </w:rPr>
            </w:r>
            <w:r>
              <w:rPr>
                <w:noProof/>
                <w:webHidden/>
              </w:rPr>
              <w:fldChar w:fldCharType="separate"/>
            </w:r>
            <w:r>
              <w:rPr>
                <w:noProof/>
                <w:webHidden/>
              </w:rPr>
              <w:t>58</w:t>
            </w:r>
            <w:r>
              <w:rPr>
                <w:noProof/>
                <w:webHidden/>
              </w:rPr>
              <w:fldChar w:fldCharType="end"/>
            </w:r>
          </w:hyperlink>
        </w:p>
        <w:p w14:paraId="582F829F" w14:textId="02F26C7F" w:rsidR="00D55569" w:rsidRDefault="00D55569">
          <w:r>
            <w:rPr>
              <w:b/>
              <w:bCs/>
              <w:noProof/>
            </w:rPr>
            <w:fldChar w:fldCharType="end"/>
          </w:r>
        </w:p>
      </w:sdtContent>
    </w:sdt>
    <w:p w14:paraId="1E6D402A" w14:textId="77777777" w:rsidR="00D55569" w:rsidRDefault="00D55569">
      <w:pPr>
        <w:spacing w:after="160" w:line="278" w:lineRule="auto"/>
        <w:jc w:val="left"/>
        <w:rPr>
          <w:rFonts w:eastAsiaTheme="majorEastAsia" w:cstheme="majorBidi"/>
          <w:b/>
          <w:color w:val="000000" w:themeColor="text1"/>
          <w:sz w:val="28"/>
          <w:szCs w:val="40"/>
        </w:rPr>
      </w:pPr>
      <w:r>
        <w:rPr>
          <w:sz w:val="28"/>
        </w:rPr>
        <w:br w:type="page"/>
      </w:r>
    </w:p>
    <w:p w14:paraId="62FC5CFA" w14:textId="77777777" w:rsidR="008B3AE7" w:rsidRDefault="008B3AE7" w:rsidP="008B3AE7">
      <w:pPr>
        <w:pStyle w:val="Heading1"/>
        <w:numPr>
          <w:ilvl w:val="0"/>
          <w:numId w:val="0"/>
        </w:numPr>
      </w:pPr>
      <w:bookmarkStart w:id="2" w:name="_Toc238759187"/>
      <w:r>
        <w:lastRenderedPageBreak/>
        <w:t>List of Tables</w:t>
      </w:r>
    </w:p>
    <w:p w14:paraId="5ED84974" w14:textId="0CEB63C1" w:rsidR="008B3AE7" w:rsidRDefault="008B3AE7">
      <w:pPr>
        <w:pStyle w:val="TableofFigures"/>
        <w:tabs>
          <w:tab w:val="right" w:leader="dot" w:pos="9350"/>
        </w:tabs>
        <w:rPr>
          <w:noProof/>
        </w:rPr>
      </w:pPr>
      <w:r>
        <w:fldChar w:fldCharType="begin"/>
      </w:r>
      <w:r>
        <w:instrText xml:space="preserve"> TOC \c "Table" </w:instrText>
      </w:r>
      <w:r>
        <w:fldChar w:fldCharType="separate"/>
      </w:r>
      <w:r>
        <w:rPr>
          <w:noProof/>
        </w:rPr>
        <w:t>Table 2.1. Critical synthesis of the main literature themes</w:t>
      </w:r>
      <w:r>
        <w:rPr>
          <w:noProof/>
        </w:rPr>
        <w:tab/>
      </w:r>
      <w:r>
        <w:rPr>
          <w:noProof/>
        </w:rPr>
        <w:fldChar w:fldCharType="begin"/>
      </w:r>
      <w:r>
        <w:rPr>
          <w:noProof/>
        </w:rPr>
        <w:instrText xml:space="preserve"> PAGEREF _Toc238759265 \h </w:instrText>
      </w:r>
      <w:r>
        <w:rPr>
          <w:noProof/>
        </w:rPr>
      </w:r>
      <w:r>
        <w:rPr>
          <w:noProof/>
        </w:rPr>
        <w:fldChar w:fldCharType="separate"/>
      </w:r>
      <w:r>
        <w:rPr>
          <w:noProof/>
        </w:rPr>
        <w:t>18</w:t>
      </w:r>
      <w:r>
        <w:rPr>
          <w:noProof/>
        </w:rPr>
        <w:fldChar w:fldCharType="end"/>
      </w:r>
    </w:p>
    <w:p w14:paraId="2A86E326" w14:textId="6EFDC4F5" w:rsidR="008B3AE7" w:rsidRDefault="008B3AE7">
      <w:pPr>
        <w:pStyle w:val="TableofFigures"/>
        <w:tabs>
          <w:tab w:val="right" w:leader="dot" w:pos="9350"/>
        </w:tabs>
        <w:rPr>
          <w:noProof/>
        </w:rPr>
      </w:pPr>
      <w:r>
        <w:rPr>
          <w:noProof/>
        </w:rPr>
        <w:t>Table 3.1. Inclusion and exclusion criteria for the evidence base</w:t>
      </w:r>
      <w:r>
        <w:rPr>
          <w:noProof/>
        </w:rPr>
        <w:tab/>
      </w:r>
      <w:r>
        <w:rPr>
          <w:noProof/>
        </w:rPr>
        <w:fldChar w:fldCharType="begin"/>
      </w:r>
      <w:r>
        <w:rPr>
          <w:noProof/>
        </w:rPr>
        <w:instrText xml:space="preserve"> PAGEREF _Toc238759266 \h </w:instrText>
      </w:r>
      <w:r>
        <w:rPr>
          <w:noProof/>
        </w:rPr>
      </w:r>
      <w:r>
        <w:rPr>
          <w:noProof/>
        </w:rPr>
        <w:fldChar w:fldCharType="separate"/>
      </w:r>
      <w:r>
        <w:rPr>
          <w:noProof/>
        </w:rPr>
        <w:t>24</w:t>
      </w:r>
      <w:r>
        <w:rPr>
          <w:noProof/>
        </w:rPr>
        <w:fldChar w:fldCharType="end"/>
      </w:r>
    </w:p>
    <w:p w14:paraId="13C4F3E3" w14:textId="1807A497" w:rsidR="008B3AE7" w:rsidRDefault="008B3AE7">
      <w:pPr>
        <w:pStyle w:val="TableofFigures"/>
        <w:tabs>
          <w:tab w:val="right" w:leader="dot" w:pos="9350"/>
        </w:tabs>
        <w:rPr>
          <w:noProof/>
        </w:rPr>
      </w:pPr>
      <w:r>
        <w:rPr>
          <w:noProof/>
        </w:rPr>
        <w:t>Table 3.2. Study quality appraisal criteria and weighting rules</w:t>
      </w:r>
      <w:r>
        <w:rPr>
          <w:noProof/>
        </w:rPr>
        <w:tab/>
      </w:r>
      <w:r>
        <w:rPr>
          <w:noProof/>
        </w:rPr>
        <w:fldChar w:fldCharType="begin"/>
      </w:r>
      <w:r>
        <w:rPr>
          <w:noProof/>
        </w:rPr>
        <w:instrText xml:space="preserve"> PAGEREF _Toc238759267 \h </w:instrText>
      </w:r>
      <w:r>
        <w:rPr>
          <w:noProof/>
        </w:rPr>
      </w:r>
      <w:r>
        <w:rPr>
          <w:noProof/>
        </w:rPr>
        <w:fldChar w:fldCharType="separate"/>
      </w:r>
      <w:r>
        <w:rPr>
          <w:noProof/>
        </w:rPr>
        <w:t>26</w:t>
      </w:r>
      <w:r>
        <w:rPr>
          <w:noProof/>
        </w:rPr>
        <w:fldChar w:fldCharType="end"/>
      </w:r>
    </w:p>
    <w:p w14:paraId="05CCFF18" w14:textId="154F6179" w:rsidR="008B3AE7" w:rsidRDefault="008B3AE7">
      <w:pPr>
        <w:pStyle w:val="TableofFigures"/>
        <w:tabs>
          <w:tab w:val="right" w:leader="dot" w:pos="9350"/>
        </w:tabs>
        <w:rPr>
          <w:noProof/>
        </w:rPr>
      </w:pPr>
      <w:r>
        <w:rPr>
          <w:noProof/>
        </w:rPr>
        <w:t>Table 4.1. Thematic synthesis of the 50-study evidence base</w:t>
      </w:r>
      <w:r>
        <w:rPr>
          <w:noProof/>
        </w:rPr>
        <w:tab/>
      </w:r>
      <w:r>
        <w:rPr>
          <w:noProof/>
        </w:rPr>
        <w:fldChar w:fldCharType="begin"/>
      </w:r>
      <w:r>
        <w:rPr>
          <w:noProof/>
        </w:rPr>
        <w:instrText xml:space="preserve"> PAGEREF _Toc238759268 \h </w:instrText>
      </w:r>
      <w:r>
        <w:rPr>
          <w:noProof/>
        </w:rPr>
      </w:r>
      <w:r>
        <w:rPr>
          <w:noProof/>
        </w:rPr>
        <w:fldChar w:fldCharType="separate"/>
      </w:r>
      <w:r>
        <w:rPr>
          <w:noProof/>
        </w:rPr>
        <w:t>35</w:t>
      </w:r>
      <w:r>
        <w:rPr>
          <w:noProof/>
        </w:rPr>
        <w:fldChar w:fldCharType="end"/>
      </w:r>
    </w:p>
    <w:p w14:paraId="2462F4F7" w14:textId="40A21E2F" w:rsidR="008B3AE7" w:rsidRDefault="008B3AE7">
      <w:pPr>
        <w:pStyle w:val="TableofFigures"/>
        <w:tabs>
          <w:tab w:val="right" w:leader="dot" w:pos="9350"/>
        </w:tabs>
        <w:rPr>
          <w:noProof/>
        </w:rPr>
      </w:pPr>
      <w:r>
        <w:rPr>
          <w:noProof/>
        </w:rPr>
        <w:t>Table 0.1. Literature review matrix of 50 academic papers</w:t>
      </w:r>
      <w:r>
        <w:rPr>
          <w:noProof/>
        </w:rPr>
        <w:tab/>
      </w:r>
      <w:r>
        <w:rPr>
          <w:noProof/>
        </w:rPr>
        <w:fldChar w:fldCharType="begin"/>
      </w:r>
      <w:r>
        <w:rPr>
          <w:noProof/>
        </w:rPr>
        <w:instrText xml:space="preserve"> PAGEREF _Toc238759269 \h </w:instrText>
      </w:r>
      <w:r>
        <w:rPr>
          <w:noProof/>
        </w:rPr>
      </w:r>
      <w:r>
        <w:rPr>
          <w:noProof/>
        </w:rPr>
        <w:fldChar w:fldCharType="separate"/>
      </w:r>
      <w:r>
        <w:rPr>
          <w:noProof/>
        </w:rPr>
        <w:t>59</w:t>
      </w:r>
      <w:r>
        <w:rPr>
          <w:noProof/>
        </w:rPr>
        <w:fldChar w:fldCharType="end"/>
      </w:r>
    </w:p>
    <w:p w14:paraId="1A773756" w14:textId="77777777" w:rsidR="008B3AE7" w:rsidRDefault="008B3AE7" w:rsidP="008B3AE7">
      <w:r>
        <w:fldChar w:fldCharType="end"/>
      </w:r>
    </w:p>
    <w:p w14:paraId="1614F8B0" w14:textId="77777777" w:rsidR="008B3AE7" w:rsidRDefault="008B3AE7">
      <w:pPr>
        <w:spacing w:after="160" w:line="278" w:lineRule="auto"/>
        <w:jc w:val="left"/>
      </w:pPr>
      <w:r>
        <w:br w:type="page"/>
      </w:r>
    </w:p>
    <w:p w14:paraId="346C1CA9" w14:textId="77777777" w:rsidR="008B3AE7" w:rsidRDefault="008B3AE7" w:rsidP="008B3AE7">
      <w:pPr>
        <w:pStyle w:val="Heading1"/>
        <w:numPr>
          <w:ilvl w:val="0"/>
          <w:numId w:val="0"/>
        </w:numPr>
      </w:pPr>
      <w:r>
        <w:lastRenderedPageBreak/>
        <w:t>List of Figures</w:t>
      </w:r>
    </w:p>
    <w:p w14:paraId="72114084" w14:textId="5CF32D34" w:rsidR="008B3AE7" w:rsidRDefault="008B3AE7">
      <w:pPr>
        <w:pStyle w:val="TableofFigures"/>
        <w:tabs>
          <w:tab w:val="right" w:leader="dot" w:pos="9350"/>
        </w:tabs>
        <w:rPr>
          <w:rFonts w:asciiTheme="minorHAnsi" w:eastAsiaTheme="minorEastAsia" w:hAnsiTheme="minorHAnsi"/>
          <w:noProof/>
          <w:kern w:val="2"/>
          <w:szCs w:val="24"/>
          <w14:ligatures w14:val="standardContextual"/>
        </w:rPr>
      </w:pPr>
      <w:r>
        <w:fldChar w:fldCharType="begin"/>
      </w:r>
      <w:r>
        <w:instrText xml:space="preserve"> TOC \c "Figure" </w:instrText>
      </w:r>
      <w:r>
        <w:fldChar w:fldCharType="separate"/>
      </w:r>
      <w:r w:rsidRPr="003032AF">
        <w:rPr>
          <w:i/>
          <w:iCs/>
          <w:noProof/>
        </w:rPr>
        <w:t>Figure 2.1. Conceptual framework for the qualitative synthesis</w:t>
      </w:r>
      <w:r>
        <w:rPr>
          <w:noProof/>
        </w:rPr>
        <w:tab/>
      </w:r>
      <w:r>
        <w:rPr>
          <w:noProof/>
        </w:rPr>
        <w:fldChar w:fldCharType="begin"/>
      </w:r>
      <w:r>
        <w:rPr>
          <w:noProof/>
        </w:rPr>
        <w:instrText xml:space="preserve"> PAGEREF _Toc238759276 \h </w:instrText>
      </w:r>
      <w:r>
        <w:rPr>
          <w:noProof/>
        </w:rPr>
      </w:r>
      <w:r>
        <w:rPr>
          <w:noProof/>
        </w:rPr>
        <w:fldChar w:fldCharType="separate"/>
      </w:r>
      <w:r>
        <w:rPr>
          <w:noProof/>
        </w:rPr>
        <w:t>21</w:t>
      </w:r>
      <w:r>
        <w:rPr>
          <w:noProof/>
        </w:rPr>
        <w:fldChar w:fldCharType="end"/>
      </w:r>
    </w:p>
    <w:p w14:paraId="1AE4EADD" w14:textId="17FCA28C" w:rsidR="008B3AE7" w:rsidRDefault="008B3AE7">
      <w:pPr>
        <w:pStyle w:val="TableofFigures"/>
        <w:tabs>
          <w:tab w:val="right" w:leader="dot" w:pos="9350"/>
        </w:tabs>
        <w:rPr>
          <w:rFonts w:asciiTheme="minorHAnsi" w:eastAsiaTheme="minorEastAsia" w:hAnsiTheme="minorHAnsi"/>
          <w:noProof/>
          <w:kern w:val="2"/>
          <w:szCs w:val="24"/>
          <w14:ligatures w14:val="standardContextual"/>
        </w:rPr>
      </w:pPr>
      <w:r w:rsidRPr="003032AF">
        <w:rPr>
          <w:i/>
          <w:iCs/>
          <w:noProof/>
        </w:rPr>
        <w:t>Figure 4.1. Publication profile of the reviewed studies</w:t>
      </w:r>
      <w:r>
        <w:rPr>
          <w:noProof/>
        </w:rPr>
        <w:tab/>
      </w:r>
      <w:r>
        <w:rPr>
          <w:noProof/>
        </w:rPr>
        <w:fldChar w:fldCharType="begin"/>
      </w:r>
      <w:r>
        <w:rPr>
          <w:noProof/>
        </w:rPr>
        <w:instrText xml:space="preserve"> PAGEREF _Toc238759277 \h </w:instrText>
      </w:r>
      <w:r>
        <w:rPr>
          <w:noProof/>
        </w:rPr>
      </w:r>
      <w:r>
        <w:rPr>
          <w:noProof/>
        </w:rPr>
        <w:fldChar w:fldCharType="separate"/>
      </w:r>
      <w:r>
        <w:rPr>
          <w:noProof/>
        </w:rPr>
        <w:t>32</w:t>
      </w:r>
      <w:r>
        <w:rPr>
          <w:noProof/>
        </w:rPr>
        <w:fldChar w:fldCharType="end"/>
      </w:r>
    </w:p>
    <w:p w14:paraId="5B12D64F" w14:textId="30947515" w:rsidR="008B3AE7" w:rsidRDefault="008B3AE7">
      <w:pPr>
        <w:pStyle w:val="TableofFigures"/>
        <w:tabs>
          <w:tab w:val="right" w:leader="dot" w:pos="9350"/>
        </w:tabs>
        <w:rPr>
          <w:rFonts w:asciiTheme="minorHAnsi" w:eastAsiaTheme="minorEastAsia" w:hAnsiTheme="minorHAnsi"/>
          <w:noProof/>
          <w:kern w:val="2"/>
          <w:szCs w:val="24"/>
          <w14:ligatures w14:val="standardContextual"/>
        </w:rPr>
      </w:pPr>
      <w:r w:rsidRPr="003032AF">
        <w:rPr>
          <w:i/>
          <w:iCs/>
          <w:noProof/>
        </w:rPr>
        <w:t>Figure 4.2. Primary geographic focus of the reviewed studies</w:t>
      </w:r>
      <w:r>
        <w:rPr>
          <w:noProof/>
        </w:rPr>
        <w:tab/>
      </w:r>
      <w:r>
        <w:rPr>
          <w:noProof/>
        </w:rPr>
        <w:fldChar w:fldCharType="begin"/>
      </w:r>
      <w:r>
        <w:rPr>
          <w:noProof/>
        </w:rPr>
        <w:instrText xml:space="preserve"> PAGEREF _Toc238759278 \h </w:instrText>
      </w:r>
      <w:r>
        <w:rPr>
          <w:noProof/>
        </w:rPr>
      </w:r>
      <w:r>
        <w:rPr>
          <w:noProof/>
        </w:rPr>
        <w:fldChar w:fldCharType="separate"/>
      </w:r>
      <w:r>
        <w:rPr>
          <w:noProof/>
        </w:rPr>
        <w:t>33</w:t>
      </w:r>
      <w:r>
        <w:rPr>
          <w:noProof/>
        </w:rPr>
        <w:fldChar w:fldCharType="end"/>
      </w:r>
    </w:p>
    <w:p w14:paraId="7CB46D1C" w14:textId="592993BB" w:rsidR="008B3AE7" w:rsidRDefault="008B3AE7">
      <w:pPr>
        <w:pStyle w:val="TableofFigures"/>
        <w:tabs>
          <w:tab w:val="right" w:leader="dot" w:pos="9350"/>
        </w:tabs>
        <w:rPr>
          <w:rFonts w:asciiTheme="minorHAnsi" w:eastAsiaTheme="minorEastAsia" w:hAnsiTheme="minorHAnsi"/>
          <w:noProof/>
          <w:kern w:val="2"/>
          <w:szCs w:val="24"/>
          <w14:ligatures w14:val="standardContextual"/>
        </w:rPr>
      </w:pPr>
      <w:r w:rsidRPr="003032AF">
        <w:rPr>
          <w:i/>
          <w:iCs/>
          <w:noProof/>
        </w:rPr>
        <w:t>Figure 4.3. Research gap classification across the reviewed studies</w:t>
      </w:r>
      <w:r>
        <w:rPr>
          <w:noProof/>
        </w:rPr>
        <w:tab/>
      </w:r>
      <w:r>
        <w:rPr>
          <w:noProof/>
        </w:rPr>
        <w:fldChar w:fldCharType="begin"/>
      </w:r>
      <w:r>
        <w:rPr>
          <w:noProof/>
        </w:rPr>
        <w:instrText xml:space="preserve"> PAGEREF _Toc238759279 \h </w:instrText>
      </w:r>
      <w:r>
        <w:rPr>
          <w:noProof/>
        </w:rPr>
      </w:r>
      <w:r>
        <w:rPr>
          <w:noProof/>
        </w:rPr>
        <w:fldChar w:fldCharType="separate"/>
      </w:r>
      <w:r>
        <w:rPr>
          <w:noProof/>
        </w:rPr>
        <w:t>35</w:t>
      </w:r>
      <w:r>
        <w:rPr>
          <w:noProof/>
        </w:rPr>
        <w:fldChar w:fldCharType="end"/>
      </w:r>
    </w:p>
    <w:p w14:paraId="045E6546" w14:textId="30CAD843" w:rsidR="008B3AE7" w:rsidRDefault="008B3AE7" w:rsidP="008B3AE7">
      <w:pPr>
        <w:pStyle w:val="Heading1"/>
        <w:numPr>
          <w:ilvl w:val="0"/>
          <w:numId w:val="0"/>
        </w:numPr>
      </w:pPr>
      <w:r>
        <w:fldChar w:fldCharType="end"/>
      </w:r>
      <w:r>
        <w:br w:type="page"/>
      </w:r>
    </w:p>
    <w:p w14:paraId="67CA9F61" w14:textId="596EA28A" w:rsidR="00D55569" w:rsidRDefault="00D55569" w:rsidP="008B3AE7">
      <w:pPr>
        <w:pStyle w:val="Heading1"/>
      </w:pPr>
      <w:r>
        <w:lastRenderedPageBreak/>
        <w:t>INTRODUCTION</w:t>
      </w:r>
      <w:bookmarkEnd w:id="2"/>
    </w:p>
    <w:p w14:paraId="6351368F" w14:textId="77777777" w:rsidR="00D55569" w:rsidRDefault="00D55569" w:rsidP="00D55569">
      <w:pPr>
        <w:pStyle w:val="Heading2"/>
        <w:numPr>
          <w:ilvl w:val="1"/>
          <w:numId w:val="1"/>
        </w:numPr>
        <w:jc w:val="left"/>
      </w:pPr>
      <w:bookmarkStart w:id="3" w:name="_Toc238759188"/>
      <w:r>
        <w:t>Background and Problem Statement</w:t>
      </w:r>
      <w:bookmarkEnd w:id="3"/>
    </w:p>
    <w:p w14:paraId="39075BB6" w14:textId="77777777" w:rsidR="00D55569" w:rsidRDefault="00D55569" w:rsidP="00D55569">
      <w:r>
        <w:t xml:space="preserve">South Asia is a key region in the current debate on development as it is characterized by the co-existence of high aggregate growth and low structural growth, in terms of trade, employment and productivity. The newest regional review by the World Bank makes no doubt, South Asia is the fastest growing emerging market developing economy region, but it also underlines the vulnerability of growth to energy shocks, financial volatility and the inadequate creation of jobs, with India being a major factor in the growth. These regulations might be part of a broader effort to implement trade reforms that facilitate future growth of sectors as they become or mature into exporters, and recent export promotion around the region has seen mixed outcomes (World Bank, 2026). This </w:t>
      </w:r>
      <w:proofErr w:type="gramStart"/>
      <w:r>
        <w:t>begs</w:t>
      </w:r>
      <w:proofErr w:type="gramEnd"/>
      <w:r>
        <w:t xml:space="preserve"> the question of the export-growth relationship as one of the important items of the development policy in this region.</w:t>
      </w:r>
    </w:p>
    <w:p w14:paraId="6A561494" w14:textId="77777777" w:rsidR="00D55569" w:rsidRDefault="00D55569" w:rsidP="00D55569">
      <w:r>
        <w:t xml:space="preserve">Traditionally the economic case for exports is linked with export-led growth hypothesis. The hypothesis suggests that export expansion allows one to expand markets, which is larger than the domestic market to enable businesses to achieve economies of scale and </w:t>
      </w:r>
      <w:proofErr w:type="gramStart"/>
      <w:r>
        <w:t>helps</w:t>
      </w:r>
      <w:proofErr w:type="gramEnd"/>
      <w:r>
        <w:t xml:space="preserve"> the firms to access foreign exchange by selling their products in the international market. Balassa (1978) discovered positive correlation between export expansion and growth for developing economies and Feder (1983) suggested that through the expansion of exports, productivity gains and positive externalities for the non-export economy can be obtained. These channels have continued to hold on to their influence since export activity can impact growth in ways beyond just the value of goods and services exported.</w:t>
      </w:r>
    </w:p>
    <w:p w14:paraId="03606C34" w14:textId="77777777" w:rsidR="00D55569" w:rsidRDefault="00D55569" w:rsidP="00D55569">
      <w:r>
        <w:t xml:space="preserve">This is not the model of exports for South Asia, however. The export performance in India (measured using manufacturing and internationally traded services) suggests that India is an important example of export-led growth, and the relative weakness of </w:t>
      </w:r>
      <w:proofErr w:type="spellStart"/>
      <w:r>
        <w:t>labour-intensive</w:t>
      </w:r>
      <w:proofErr w:type="spellEnd"/>
      <w:r>
        <w:t xml:space="preserve"> manufacturing exports (Chatterjee and Subramanian, 2020). Although Bangladesh has made significant progress in its export performance with RMG, there is a high concentration of the economy in this sector and there is a constant pressure of </w:t>
      </w:r>
      <w:proofErr w:type="gramStart"/>
      <w:r>
        <w:t>competitiveness</w:t>
      </w:r>
      <w:proofErr w:type="gramEnd"/>
      <w:r>
        <w:t xml:space="preserve"> so diversification is posed a constant challenge and policy concern (Razzaque, Rabi and Dey, 2024). Overall, Pakistan's export sector has been very concentrated with a greater sensitivity to macroeconomic conditions </w:t>
      </w:r>
      <w:r>
        <w:lastRenderedPageBreak/>
        <w:t>and recent studies indicated that a positive and a negative change in exports has different impact on growth of the economy of Pakistan (Saleem, Sial and Cheema, 2023). The export-led growth (XEP) theory's output impact is also different in Sri Lanka and Nepal as the former has different short-run and long-run export effects while Nepal has evidence of no export growth impact (</w:t>
      </w:r>
      <w:proofErr w:type="spellStart"/>
      <w:r>
        <w:t>Sultanuzzaman</w:t>
      </w:r>
      <w:proofErr w:type="spellEnd"/>
      <w:r>
        <w:t xml:space="preserve"> et al., 2018; Panta, Devkota and </w:t>
      </w:r>
      <w:proofErr w:type="spellStart"/>
      <w:r>
        <w:t>Banjade</w:t>
      </w:r>
      <w:proofErr w:type="spellEnd"/>
      <w:r>
        <w:t>, 2022).</w:t>
      </w:r>
    </w:p>
    <w:p w14:paraId="2523B2BA" w14:textId="77777777" w:rsidR="00D55569" w:rsidRDefault="00D55569" w:rsidP="00D55569">
      <w:r>
        <w:t>There is thus a fair amount of literature available on the region, but not conclusive. Based on a study of some of the South Asian countries, Shirazi and Manap (2005) revealed presence of long run relationship among the three variables in almost all the countries; however, the causal relationship between these three variables varied significantly from one country to the other. In the same vein, Musleh-Ud Din (2004) finds that there is bidirectional long–run equilibrium relationship that extends to short run of Bangladesh exports and output for Bangladesh, India and Sri Lanka, however, is not consistent in long run for the region. However, more recent evidence that remains regional confirmed that using several other macroeconomic variables, export-growth is still positively related in the long run (Riaz et al., 2024). Supporting exports is an issue that has been a regular feature in recent years, although there are exceptions and caveats for this.</w:t>
      </w:r>
    </w:p>
    <w:p w14:paraId="658C4702" w14:textId="77777777" w:rsidR="00D55569" w:rsidRDefault="00D55569" w:rsidP="00D55569">
      <w:r>
        <w:t xml:space="preserve">This is more than just a statistical nuisance. It is warned that results of export-led growth research can be country specific, that variables can be defined in different ways and that the lag structure and econometric procedure could affect the conclusion, which can be advanced as a positive coefficient is indicative of causality in the case of a given country (Giles and Williams, 2000). Sometimes the relationship between exports and growth can change due to the export composition, export instability as well as variability in productivity and imported inputs (as revealed from the south </w:t>
      </w:r>
      <w:proofErr w:type="spellStart"/>
      <w:r>
        <w:t>asian</w:t>
      </w:r>
      <w:proofErr w:type="spellEnd"/>
      <w:r>
        <w:t xml:space="preserve"> studies). For instance, Javed and Munir (2016) and Rashid, Ullah and Bedi-</w:t>
      </w:r>
      <w:proofErr w:type="spellStart"/>
      <w:r>
        <w:t>uz</w:t>
      </w:r>
      <w:proofErr w:type="spellEnd"/>
      <w:r>
        <w:t xml:space="preserve">-Zaman (2012) indicate the importance of diversification and export composition for growth as well as export instability can hamper growth for the selected economies of the SAARC region, respectively. The findings indicate that the question at issue is not just </w:t>
      </w:r>
      <w:proofErr w:type="gramStart"/>
      <w:r>
        <w:t>if</w:t>
      </w:r>
      <w:proofErr w:type="gramEnd"/>
      <w:r>
        <w:t xml:space="preserve"> and how exports and economic growth are linked, but how and whether the export-growth connection varies from country to country as well as when and why export growth is likely to have larger development gains.</w:t>
      </w:r>
    </w:p>
    <w:p w14:paraId="518D15D5" w14:textId="77777777" w:rsidR="00D55569" w:rsidRDefault="00D55569" w:rsidP="00D55569">
      <w:r>
        <w:t xml:space="preserve">This dissertation thus </w:t>
      </w:r>
      <w:proofErr w:type="gramStart"/>
      <w:r>
        <w:t>tackle</w:t>
      </w:r>
      <w:proofErr w:type="gramEnd"/>
      <w:r>
        <w:t xml:space="preserve"> the issue of "evidence" which is now fragmented in South Asian region. Many of the documents focus either on country-specific time-series models, or on multi-</w:t>
      </w:r>
      <w:r>
        <w:lastRenderedPageBreak/>
        <w:t xml:space="preserve">variable panel estimations that pose the question </w:t>
      </w:r>
      <w:proofErr w:type="gramStart"/>
      <w:r>
        <w:t>whether or not</w:t>
      </w:r>
      <w:proofErr w:type="gramEnd"/>
      <w:r>
        <w:t xml:space="preserve"> there's a statistical link within a given model. Less attention is paid to creating, on a regional level, the map and pattern of elements that </w:t>
      </w:r>
      <w:proofErr w:type="gramStart"/>
      <w:r>
        <w:t>underlie</w:t>
      </w:r>
      <w:proofErr w:type="gramEnd"/>
      <w:r>
        <w:t xml:space="preserve"> the variations in results and how they are related. This engenders a gap </w:t>
      </w:r>
      <w:proofErr w:type="gramStart"/>
      <w:r>
        <w:t>on</w:t>
      </w:r>
      <w:proofErr w:type="gramEnd"/>
      <w:r>
        <w:t xml:space="preserve"> the systematic and interpretive level. This gap is salient in the era of transformation in South Asian economies, where the need for export diversification and transformation of export structures, and renewed policy focus on industrial development and market access are becoming more relevant (Razzaque, Rabi and Dey, 2024; World Bank, 2026). This problem can be solved by using a qualitative synthesis, which would </w:t>
      </w:r>
      <w:proofErr w:type="gramStart"/>
      <w:r>
        <w:t>compare between</w:t>
      </w:r>
      <w:proofErr w:type="gramEnd"/>
      <w:r>
        <w:t xml:space="preserve"> the findings, explanations, limitations and policy implications of the evidence provided and would not estimate another coefficient for a single country and/or single model.</w:t>
      </w:r>
    </w:p>
    <w:p w14:paraId="2C8B5AC1" w14:textId="77777777" w:rsidR="00D55569" w:rsidRDefault="00D55569" w:rsidP="00D55569">
      <w:r>
        <w:t xml:space="preserve">When the study is conducted also is important. But a lot of the basic South Asian evidence was done prior to the COVID-19 pandemic, the supply chain disruptions, and other new trade agreements/debates that are currently emerging in the region. Meanwhile, the structure of the exports in the area has not aligned. Bangladesh </w:t>
      </w:r>
      <w:proofErr w:type="gramStart"/>
      <w:r>
        <w:t>still remains</w:t>
      </w:r>
      <w:proofErr w:type="gramEnd"/>
      <w:r>
        <w:t xml:space="preserve"> the most prone to concentration risk; India has been growing in both goods and services; Pakistan is still suffering from competitiveness; and there is scope for concentration risk in smaller economies consisting of limited export product lines that are dependent on imported inputs. It is not as if the previous work is of no value or to be discarded, rather it is how this work is relevant in modern times, given the changing regional conditions.</w:t>
      </w:r>
    </w:p>
    <w:p w14:paraId="74FE1286" w14:textId="2D71DD93" w:rsidR="00D55569" w:rsidRDefault="00D55569" w:rsidP="00D55569">
      <w:r>
        <w:t>The study consciously tries not to set the problem as a debate on the issue of export-led growth or not. According to the literature there may be both supportive and unsupportive conclusions which may be credible within that context. A more fruitful question is if there are some explanations involved in the contexts which repeat. The dissertation aims to differentiate between general and country-specific export–growth mechanisms, and to offer a more balanced view on the relationship between exports and growth in South Asia by juxtaposing supportive, mixed and contradictory studies.</w:t>
      </w:r>
    </w:p>
    <w:p w14:paraId="52198508" w14:textId="77777777" w:rsidR="00D55569" w:rsidRDefault="00D55569" w:rsidP="00D55569">
      <w:pPr>
        <w:pStyle w:val="Heading2"/>
        <w:numPr>
          <w:ilvl w:val="1"/>
          <w:numId w:val="1"/>
        </w:numPr>
        <w:jc w:val="left"/>
      </w:pPr>
      <w:bookmarkStart w:id="4" w:name="_Toc238759189"/>
      <w:r>
        <w:t>Research Aim</w:t>
      </w:r>
      <w:bookmarkEnd w:id="4"/>
    </w:p>
    <w:p w14:paraId="3811628B" w14:textId="77777777" w:rsidR="00D55569" w:rsidRDefault="00D55569" w:rsidP="00D55569">
      <w:r>
        <w:t xml:space="preserve">The aim of this study is to critically </w:t>
      </w:r>
      <w:proofErr w:type="spellStart"/>
      <w:r>
        <w:t>synthesise</w:t>
      </w:r>
      <w:proofErr w:type="spellEnd"/>
      <w:r>
        <w:t xml:space="preserve"> existing evidence on the relationship between exports and economic growth in South Asia, with particular attention to the mechanisms, contextual conditions and research gaps that shape this relationship.</w:t>
      </w:r>
    </w:p>
    <w:p w14:paraId="0DFE31C9" w14:textId="77777777" w:rsidR="00D55569" w:rsidRDefault="00D55569" w:rsidP="00D55569">
      <w:pPr>
        <w:pStyle w:val="Heading2"/>
        <w:numPr>
          <w:ilvl w:val="1"/>
          <w:numId w:val="1"/>
        </w:numPr>
        <w:jc w:val="left"/>
      </w:pPr>
      <w:bookmarkStart w:id="5" w:name="_Toc238759190"/>
      <w:r>
        <w:lastRenderedPageBreak/>
        <w:t>Research Objectives</w:t>
      </w:r>
      <w:bookmarkEnd w:id="5"/>
    </w:p>
    <w:p w14:paraId="6BC8A3D7" w14:textId="77777777" w:rsidR="00D55569" w:rsidRDefault="00D55569" w:rsidP="00D55569">
      <w:pPr>
        <w:pStyle w:val="ListBullet"/>
        <w:numPr>
          <w:ilvl w:val="0"/>
          <w:numId w:val="17"/>
        </w:numPr>
        <w:spacing w:after="60"/>
      </w:pPr>
      <w:r>
        <w:t>To critically review the theoretical and empirical literature on exports and economic growth in South Asia.</w:t>
      </w:r>
    </w:p>
    <w:p w14:paraId="0B425550" w14:textId="77777777" w:rsidR="00D55569" w:rsidRDefault="00D55569" w:rsidP="00D55569">
      <w:pPr>
        <w:pStyle w:val="ListBullet"/>
        <w:numPr>
          <w:ilvl w:val="0"/>
          <w:numId w:val="17"/>
        </w:numPr>
        <w:spacing w:after="60"/>
      </w:pPr>
      <w:r>
        <w:t>To compare how the export-growth relationship is reported across different South Asian economies and research settings.</w:t>
      </w:r>
    </w:p>
    <w:p w14:paraId="0ACF8840" w14:textId="77777777" w:rsidR="00D55569" w:rsidRDefault="00D55569" w:rsidP="00D55569">
      <w:pPr>
        <w:pStyle w:val="ListBullet"/>
        <w:numPr>
          <w:ilvl w:val="0"/>
          <w:numId w:val="17"/>
        </w:numPr>
        <w:spacing w:after="60"/>
      </w:pPr>
      <w:r>
        <w:t>To identify the main mechanisms and contextual conditions that strengthen or weaken the contribution of exports to economic growth.</w:t>
      </w:r>
    </w:p>
    <w:p w14:paraId="56AABCD7" w14:textId="77777777" w:rsidR="00D55569" w:rsidRDefault="00D55569" w:rsidP="00D55569">
      <w:pPr>
        <w:pStyle w:val="ListBullet"/>
        <w:numPr>
          <w:ilvl w:val="0"/>
          <w:numId w:val="17"/>
        </w:numPr>
        <w:spacing w:after="60"/>
      </w:pPr>
      <w:r>
        <w:t>To identify recurring inconsistencies and research gaps in the South Asian export-growth literature and derive implications for policy and future research.</w:t>
      </w:r>
    </w:p>
    <w:p w14:paraId="6F1B69C8" w14:textId="77777777" w:rsidR="00D55569" w:rsidRDefault="00D55569" w:rsidP="00D55569">
      <w:pPr>
        <w:pStyle w:val="Heading2"/>
        <w:numPr>
          <w:ilvl w:val="1"/>
          <w:numId w:val="1"/>
        </w:numPr>
        <w:jc w:val="left"/>
      </w:pPr>
      <w:bookmarkStart w:id="6" w:name="_Toc238759191"/>
      <w:r>
        <w:t>Research Questions</w:t>
      </w:r>
      <w:bookmarkEnd w:id="6"/>
    </w:p>
    <w:p w14:paraId="09B60A28" w14:textId="77777777" w:rsidR="00D55569" w:rsidRDefault="00D55569" w:rsidP="00D55569">
      <w:pPr>
        <w:pStyle w:val="ListBullet"/>
        <w:numPr>
          <w:ilvl w:val="0"/>
          <w:numId w:val="18"/>
        </w:numPr>
        <w:tabs>
          <w:tab w:val="num" w:pos="360"/>
        </w:tabs>
        <w:spacing w:after="60"/>
      </w:pPr>
      <w:r>
        <w:t>RQ1: How does existing literature explain the relationship between exports and economic growth in South Asia?</w:t>
      </w:r>
    </w:p>
    <w:p w14:paraId="27B0549C" w14:textId="77777777" w:rsidR="00D55569" w:rsidRDefault="00D55569" w:rsidP="00D55569">
      <w:pPr>
        <w:pStyle w:val="ListBullet"/>
        <w:numPr>
          <w:ilvl w:val="0"/>
          <w:numId w:val="18"/>
        </w:numPr>
        <w:tabs>
          <w:tab w:val="num" w:pos="360"/>
        </w:tabs>
        <w:spacing w:after="60"/>
      </w:pPr>
      <w:r>
        <w:t>RQ2: What mechanisms and contextual conditions are identified as strengthening or weakening the contribution of exports to economic growth across South Asian economies?</w:t>
      </w:r>
    </w:p>
    <w:p w14:paraId="32AAA15D" w14:textId="77777777" w:rsidR="00D55569" w:rsidRDefault="00D55569" w:rsidP="00D55569">
      <w:pPr>
        <w:pStyle w:val="ListBullet"/>
        <w:numPr>
          <w:ilvl w:val="0"/>
          <w:numId w:val="18"/>
        </w:numPr>
        <w:tabs>
          <w:tab w:val="num" w:pos="360"/>
        </w:tabs>
        <w:spacing w:after="60"/>
      </w:pPr>
      <w:r>
        <w:t xml:space="preserve">RQ3: What recurring gaps and inconsistencies in </w:t>
      </w:r>
      <w:proofErr w:type="gramStart"/>
      <w:r>
        <w:t>the literature</w:t>
      </w:r>
      <w:proofErr w:type="gramEnd"/>
      <w:r>
        <w:t xml:space="preserve"> limit current understanding of the export-growth relationship in South Asia?</w:t>
      </w:r>
    </w:p>
    <w:p w14:paraId="56FD4B92" w14:textId="77777777" w:rsidR="00D55569" w:rsidRDefault="00D55569" w:rsidP="00D55569">
      <w:pPr>
        <w:pStyle w:val="Heading2"/>
        <w:numPr>
          <w:ilvl w:val="1"/>
          <w:numId w:val="1"/>
        </w:numPr>
        <w:jc w:val="left"/>
      </w:pPr>
      <w:bookmarkStart w:id="7" w:name="_Toc238759192"/>
      <w:r>
        <w:t>Significance and Relevance of the Study</w:t>
      </w:r>
      <w:bookmarkEnd w:id="7"/>
    </w:p>
    <w:p w14:paraId="22B07513" w14:textId="77777777" w:rsidR="00D55569" w:rsidRDefault="00D55569" w:rsidP="00D55569">
      <w:r>
        <w:t xml:space="preserve"> The study is academically relevant as it addresses a large body of literature which is methodologically and geographically scattered. A second econometric test can provide another </w:t>
      </w:r>
      <w:proofErr w:type="gramStart"/>
      <w:r>
        <w:t>estimate, but</w:t>
      </w:r>
      <w:proofErr w:type="gramEnd"/>
      <w:r>
        <w:t xml:space="preserve"> does not necessarily resolve the issue of differing estimates from the first test. The dissertation can use published research as a basis for a qualitative synthesis to find common explanations in the research, understand which findings are context-</w:t>
      </w:r>
      <w:proofErr w:type="gramStart"/>
      <w:r>
        <w:t>specific</w:t>
      </w:r>
      <w:proofErr w:type="gramEnd"/>
      <w:r>
        <w:t xml:space="preserve"> and which are robust across settings, and understand how methodological decisions impact findings. This aligns with the greater goal of hard-hitting literature-based research that is to connect the dots rather than reproduce the information (Snyder, 2019).</w:t>
      </w:r>
    </w:p>
    <w:p w14:paraId="5F5C6D48" w14:textId="61D82EAF" w:rsidR="00D55569" w:rsidRDefault="00D55569" w:rsidP="00D55569">
      <w:r>
        <w:t xml:space="preserve">The study has also practical implications. While export-oriented policies are still at the heart of the development policy in South Asian countries, recent work on the region suggests that export promotion measures are not necessarily linked to better export performance and that export </w:t>
      </w:r>
      <w:r>
        <w:lastRenderedPageBreak/>
        <w:t>preparation capabilities, infrastructure, skills, and the overall business climate are all significant factors (World Bank, 2026). Diversification away from garments is closely related to competitiveness after the graduation from LDCs in the case of Bangladesh; India, Pakistan, Sri Lanka and Nepal are subjected to different sets of structural, market and policy constraints. A comparative synthesis can thus offer a more realistic basis for interpreting policies than can be obtained from assuming that the same export policy will have the same growth consequences in all economies (Razzaque, Rabi and Dey, 2024).</w:t>
      </w:r>
    </w:p>
    <w:p w14:paraId="77D94A1B" w14:textId="77777777" w:rsidR="00D55569" w:rsidRDefault="00D55569" w:rsidP="00D55569">
      <w:pPr>
        <w:pStyle w:val="Heading2"/>
        <w:numPr>
          <w:ilvl w:val="1"/>
          <w:numId w:val="1"/>
        </w:numPr>
        <w:jc w:val="left"/>
      </w:pPr>
      <w:bookmarkStart w:id="8" w:name="_Toc238759193"/>
      <w:r>
        <w:t>Brief Research Methodology</w:t>
      </w:r>
      <w:bookmarkEnd w:id="8"/>
    </w:p>
    <w:p w14:paraId="65FCDDAD" w14:textId="77777777" w:rsidR="00D55569" w:rsidRDefault="00D55569" w:rsidP="00D55569">
      <w:r>
        <w:t>The dissertation adopts a qualitative secondary-research design based on a structured review of 50 studies relevant to exports, trade and economic growth in South Asia. The evidence base includes peer-reviewed journal articles, established working papers and selected institutional studies that provide substantive regional or country-level evidence. Literature review research is appropriate where knowledge is dispersed across heterogeneous studies and the purpose is to integrate, compare and interpret findings rather than collect new primary data (Snyder, 2019). The review is structured by explicit relevance and accessibility criteria, and the full literature review matrix will be presented in Appendix A.</w:t>
      </w:r>
    </w:p>
    <w:p w14:paraId="30D11708" w14:textId="77777777" w:rsidR="00D55569" w:rsidRDefault="00D55569" w:rsidP="00D55569">
      <w:r>
        <w:t>The analytical method is thematic synthesis. Findings, explanations, country context, methodological limitations and stated policy implications are coded and compared across the 50-study evidence base. Themes are developed around recurring mechanisms such as productivity, scale, foreign-exchange capacity, export composition and diversification, together with contextual conditions such as infrastructure, trade policy, macroeconomic stability and external shocks. Braun and Clarke (2006) describe thematic analysis as a flexible method for identifying patterns within qualitative material, while Thomas and Harden (2008) show how thematic synthesis can integrate findings across an existing body of studies. Descriptive counts of study characteristics may be used to support charts in the findings chapter, but the study does not use inferential statistics to test causal effects.</w:t>
      </w:r>
    </w:p>
    <w:p w14:paraId="606D57EF" w14:textId="77777777" w:rsidR="00D55569" w:rsidRDefault="00D55569" w:rsidP="00D55569">
      <w:pPr>
        <w:pStyle w:val="Heading2"/>
        <w:numPr>
          <w:ilvl w:val="1"/>
          <w:numId w:val="1"/>
        </w:numPr>
        <w:jc w:val="left"/>
      </w:pPr>
      <w:bookmarkStart w:id="9" w:name="_Toc238759194"/>
      <w:r>
        <w:t>Structure of the Rest of the Project</w:t>
      </w:r>
      <w:bookmarkEnd w:id="9"/>
    </w:p>
    <w:p w14:paraId="5DD35758" w14:textId="77777777" w:rsidR="00D55569" w:rsidRDefault="00D55569" w:rsidP="00D55569">
      <w:r>
        <w:t xml:space="preserve">Chapter 2 critically reviews the theoretical foundations and South Asian evidence, identifies the research gap and develops a conceptual framework for the qualitative synthesis. Chapter 3 explains </w:t>
      </w:r>
      <w:r>
        <w:lastRenderedPageBreak/>
        <w:t xml:space="preserve">and justifies the research philosophy, qualitative design, evidence-selection process, research approach, thematic analysis and ethical considerations. Chapter 4 presents the study characteristics, thematic findings, analysis and discussion, with the results explicitly linked back to the literature reviewed in Chapter 2. Chapter 5 </w:t>
      </w:r>
      <w:proofErr w:type="spellStart"/>
      <w:r>
        <w:t>summarises</w:t>
      </w:r>
      <w:proofErr w:type="spellEnd"/>
      <w:r>
        <w:t xml:space="preserve"> the principal findings, answers the research questions, presents practical and theoretical recommendations, discusses limitations and identifies priorities for future research.</w:t>
      </w:r>
    </w:p>
    <w:p w14:paraId="0FCABDE9" w14:textId="77777777" w:rsidR="00D55569" w:rsidRDefault="00D55569" w:rsidP="00D55569">
      <w:pPr>
        <w:pStyle w:val="Heading1"/>
        <w:pageBreakBefore/>
        <w:numPr>
          <w:ilvl w:val="0"/>
          <w:numId w:val="1"/>
        </w:numPr>
        <w:spacing w:before="0" w:after="240" w:line="240" w:lineRule="auto"/>
      </w:pPr>
      <w:bookmarkStart w:id="10" w:name="_Toc238759195"/>
      <w:r>
        <w:rPr>
          <w:sz w:val="28"/>
        </w:rPr>
        <w:lastRenderedPageBreak/>
        <w:t>LITERATURE REVIEW</w:t>
      </w:r>
      <w:bookmarkEnd w:id="10"/>
    </w:p>
    <w:p w14:paraId="6FE45F8B" w14:textId="77777777" w:rsidR="00D55569" w:rsidRDefault="00D55569" w:rsidP="00D55569">
      <w:pPr>
        <w:pStyle w:val="Heading2"/>
        <w:numPr>
          <w:ilvl w:val="1"/>
          <w:numId w:val="1"/>
        </w:numPr>
        <w:jc w:val="left"/>
      </w:pPr>
      <w:bookmarkStart w:id="11" w:name="_Toc238759196"/>
      <w:r>
        <w:t>Introduction</w:t>
      </w:r>
      <w:bookmarkEnd w:id="11"/>
    </w:p>
    <w:p w14:paraId="79CC5C7C" w14:textId="77777777" w:rsidR="00D55569" w:rsidRDefault="00D55569" w:rsidP="00D55569">
      <w:r>
        <w:t>This chapter critically overlaps with the studies related to the relationship of exports and economic growth, particularly within the context of South Asian countries. The export-led growth hypothesis may be considered an unfinished hypothesis or task in today's review. Rather, it draws on the mixed empirical record of use at the national, regional and sample levels in Bangladesh, India, Pakistan, Sri Lanka and Nepal and the mechanisms advanced by theory. The talk focuses on four inter-related themes: the theory of export-led growth, the consistency of the evidence for South Asia, the impact of export composition and export diversification, and the broader structural conditions which affect the growth generating potential of export expansion. The next step of the chapter is to highlight the gap created by the research and to create its own conceptual framework for guiding the qualitative synthesis.</w:t>
      </w:r>
    </w:p>
    <w:p w14:paraId="3005067F" w14:textId="77777777" w:rsidR="00D55569" w:rsidRDefault="00D55569" w:rsidP="00D55569">
      <w:r>
        <w:t>2.2. Theoretical Foundations of Export-Led Growth</w:t>
      </w:r>
    </w:p>
    <w:p w14:paraId="4BD6FCF2" w14:textId="77777777" w:rsidR="00D55569" w:rsidRDefault="00D55569" w:rsidP="00D55569">
      <w:r>
        <w:t xml:space="preserve">The export-led growth hypothesis is part of the larger interpretation that an outward-oriented growth policy may serve to better allocate resources and stimulate/enlarge market sectors faced by domestic suppliers. Balassa (1978) discovered that </w:t>
      </w:r>
      <w:proofErr w:type="gramStart"/>
      <w:r>
        <w:t>export oriented</w:t>
      </w:r>
      <w:proofErr w:type="gramEnd"/>
      <w:r>
        <w:t xml:space="preserve"> policies were likely to yield better growth results than policies which were more inward oriented. Part of the logic is on the scale. International trading firms do not depend on their domestic markets for demand, and a boost in their exports can provide them with the demand to undertake larger production runs, more </w:t>
      </w:r>
      <w:proofErr w:type="spellStart"/>
      <w:r>
        <w:t>specialisation</w:t>
      </w:r>
      <w:proofErr w:type="spellEnd"/>
      <w:r>
        <w:t xml:space="preserve">, or more efficient capital usage. Foreign exchange earnings are also used to finance the imports of capital goods, intermediate goods and </w:t>
      </w:r>
      <w:proofErr w:type="gramStart"/>
      <w:r>
        <w:t>technology</w:t>
      </w:r>
      <w:proofErr w:type="gramEnd"/>
      <w:r>
        <w:t xml:space="preserve"> which can also lead to an increase in productive capacity.</w:t>
      </w:r>
    </w:p>
    <w:p w14:paraId="11B29C58" w14:textId="77777777" w:rsidR="00D55569" w:rsidRDefault="00D55569" w:rsidP="00D55569">
      <w:r>
        <w:t xml:space="preserve">A more comprehensive explanation in terms of productivity was given by Feder (1983). His </w:t>
      </w:r>
      <w:proofErr w:type="gramStart"/>
      <w:r>
        <w:t>two sector</w:t>
      </w:r>
      <w:proofErr w:type="gramEnd"/>
      <w:r>
        <w:t xml:space="preserve"> model looks at the differences between export and non-export activities and contends that export activities can possess </w:t>
      </w:r>
      <w:proofErr w:type="gramStart"/>
      <w:r>
        <w:t>a higher</w:t>
      </w:r>
      <w:proofErr w:type="gramEnd"/>
      <w:r>
        <w:t xml:space="preserve"> marginal productivity with the positive externalities for the aggregate economy. The international market competition can stimulate efficiency and improvement of quality, learning by managers and adoption of technology. These mechanisms suggest that there is a potentially greater contribution to growth from exports than the </w:t>
      </w:r>
      <w:proofErr w:type="gramStart"/>
      <w:r>
        <w:t>fairly straightforward</w:t>
      </w:r>
      <w:proofErr w:type="gramEnd"/>
      <w:r>
        <w:t xml:space="preserve"> accounting contribution of exports in national output. They also offer some clues </w:t>
      </w:r>
      <w:r>
        <w:lastRenderedPageBreak/>
        <w:t>as to why the nature and complexity of exports may be important, as different industries may have varying learning, productivity spillover and domestic production linkages.</w:t>
      </w:r>
    </w:p>
    <w:p w14:paraId="0C2499F0" w14:textId="77777777" w:rsidR="00D55569" w:rsidRDefault="00D55569" w:rsidP="00D55569">
      <w:r>
        <w:t xml:space="preserve">The theory has an important proviso, however. </w:t>
      </w:r>
      <w:proofErr w:type="gramStart"/>
      <w:r>
        <w:t>However</w:t>
      </w:r>
      <w:proofErr w:type="gramEnd"/>
      <w:r>
        <w:t xml:space="preserve"> export growth cannot be taken for granted as an independent source of growth without considering the nature of the production that experiences growth and the requirements for the inputs used to support that growth needed to sustain exports. Musleh-Ud Din (2004) purposefully models </w:t>
      </w:r>
      <w:proofErr w:type="gramStart"/>
      <w:r>
        <w:t>imports</w:t>
      </w:r>
      <w:proofErr w:type="gramEnd"/>
      <w:r>
        <w:t xml:space="preserve"> in the export-growth relation in South Asia since some imports, such as imports of capital goods and intermediate goods, might help both export production and domestic production. In a similar vein, Javed and Munir (2016) believe that structural shifts in economy showing the transition from primary products to manufactured products and more diversified exports can impact growth via learning and productivity channels. There are, therefore, more ways than one to conceptualize a theoretical relationship, as an automatic, continuous causal pathway.</w:t>
      </w:r>
    </w:p>
    <w:p w14:paraId="733247FA" w14:textId="77777777" w:rsidR="00D55569" w:rsidRDefault="00D55569" w:rsidP="00D55569">
      <w:r>
        <w:t>2.3. Empirical Evidence from South Asia: Support and Contradiction</w:t>
      </w:r>
    </w:p>
    <w:p w14:paraId="6B004012" w14:textId="77777777" w:rsidR="00D55569" w:rsidRDefault="00D55569" w:rsidP="00D55569">
      <w:r>
        <w:t>There is strong evidence at the regional level that there exists a connection between exports and growth; yet there is no clear direction to this relationship. Shirazi and Manap (2005) investigated five South Asian countries and discovered that LR relationship existed for most of these countries between exports, imports and real output. However, Bangladesh and Nepal exhibited feedback between exports and GDP while Pakistan exhibited causality from exports to output and India and Sri Lanka do not have the similar export-to-growth relation, as was present in Bangladesh and Nepal. In a similar but qualified conclusion, Musleh-Ud Din (2004) concluded that the Internet was largely an extension of the existing media. Bidirectional causality between income and climate variables was detected in the short-run in all the countries, and in the long-run in Bangladesh and Pakistan and non-consistently in India, Nepal and Sri Lanka. These studies provide evidence of the importance of exports, while at the same time demonstrating the importance of country context.</w:t>
      </w:r>
    </w:p>
    <w:p w14:paraId="03A6F54B" w14:textId="77777777" w:rsidR="00D55569" w:rsidRDefault="00D55569" w:rsidP="00D55569">
      <w:r>
        <w:t xml:space="preserve">The </w:t>
      </w:r>
      <w:proofErr w:type="gramStart"/>
      <w:r>
        <w:t>panel</w:t>
      </w:r>
      <w:proofErr w:type="gramEnd"/>
      <w:r>
        <w:t xml:space="preserve"> evidence also suggests a positive relationship between export-led growth and with important qualifications. A Panel study for a group of South Asian countries revealed a </w:t>
      </w:r>
      <w:proofErr w:type="spellStart"/>
      <w:r>
        <w:t>longrun</w:t>
      </w:r>
      <w:proofErr w:type="spellEnd"/>
      <w:r>
        <w:t xml:space="preserve"> equilibrium relationship between exports and output by Parida and Sahoo (2007) who additionally reported that manufacturing exports were associated with growth. The findings are further supported from the evidence of the region from more recent research by Riaz et al. (2024), which also reveals positive long-term effects of exports on economic growth. However, the model also </w:t>
      </w:r>
      <w:r>
        <w:lastRenderedPageBreak/>
        <w:t xml:space="preserve">features </w:t>
      </w:r>
      <w:proofErr w:type="gramStart"/>
      <w:r>
        <w:t>a fuel import</w:t>
      </w:r>
      <w:proofErr w:type="gramEnd"/>
      <w:r>
        <w:t>, capital, labour and the exchange rate making the export effect part of a much larger macroeconomic model. This is important for analytical purposes but also illustrates the point of simple claims that ‘exports cause growth' to obscure the conditions in which the relationship is estimated.</w:t>
      </w:r>
    </w:p>
    <w:p w14:paraId="371CF060" w14:textId="77777777" w:rsidR="00D55569" w:rsidRDefault="00D55569" w:rsidP="00D55569">
      <w:r>
        <w:t xml:space="preserve">There is no uniformity as indicated by country-specific evidence. In the case of Pakistan, Saleem, Sial and Cheema (2023) discover an asymmetric LRP with different impacts of positive and negative exports growth changes. In the case of Bangladesh, </w:t>
      </w:r>
      <w:proofErr w:type="spellStart"/>
      <w:r>
        <w:t>Khuky</w:t>
      </w:r>
      <w:proofErr w:type="spellEnd"/>
      <w:r>
        <w:t xml:space="preserve"> (2023) finds that the exports of ready-made garments have a positive impact on the growth and labour productivity enhances the relationship. </w:t>
      </w:r>
      <w:proofErr w:type="gramStart"/>
      <w:r>
        <w:t>These indicate</w:t>
      </w:r>
      <w:proofErr w:type="gramEnd"/>
      <w:r>
        <w:t xml:space="preserve"> that export growth is affected by </w:t>
      </w:r>
      <w:proofErr w:type="gramStart"/>
      <w:r>
        <w:t>the productivity</w:t>
      </w:r>
      <w:proofErr w:type="gramEnd"/>
      <w:r>
        <w:t xml:space="preserve"> and the sectoral structure. On the other hand, </w:t>
      </w:r>
      <w:proofErr w:type="spellStart"/>
      <w:r>
        <w:t>Sultanuzzaman</w:t>
      </w:r>
      <w:proofErr w:type="spellEnd"/>
      <w:r>
        <w:t xml:space="preserve"> et al. (2018)'s study reveals that exports of Sri Lanka are negative in the long run due to diversification from primary products and fluctuations of prices. Tracing the growth history of the eastern side of Nepal, Panta, Devkota and </w:t>
      </w:r>
      <w:proofErr w:type="spellStart"/>
      <w:r>
        <w:t>Banjade</w:t>
      </w:r>
      <w:proofErr w:type="spellEnd"/>
      <w:r>
        <w:t xml:space="preserve"> (2022) do not identify any export driven growth pattern in Nepal. Hence the regional evidence is mixed ranging </w:t>
      </w:r>
      <w:proofErr w:type="gramStart"/>
      <w:r>
        <w:t>from positive and asymmetric impacts,</w:t>
      </w:r>
      <w:proofErr w:type="gramEnd"/>
      <w:r>
        <w:t xml:space="preserve"> to weak and reciprocal or negative impacts.</w:t>
      </w:r>
    </w:p>
    <w:p w14:paraId="6C3E5A34" w14:textId="77777777" w:rsidR="00D55569" w:rsidRDefault="00D55569" w:rsidP="00D55569">
      <w:r>
        <w:t xml:space="preserve">The methodological cautionary note of Giles and Williams (2000) is borne out by the differences in the results. Their examination of </w:t>
      </w:r>
      <w:proofErr w:type="gramStart"/>
      <w:r>
        <w:t>export led</w:t>
      </w:r>
      <w:proofErr w:type="gramEnd"/>
      <w:r>
        <w:t xml:space="preserve"> growth literature reveals that the conclusions of empirical studies are not always robust </w:t>
      </w:r>
      <w:proofErr w:type="gramStart"/>
      <w:r>
        <w:t>with regard to</w:t>
      </w:r>
      <w:proofErr w:type="gramEnd"/>
      <w:r>
        <w:t xml:space="preserve"> specifications, countries included in the sample and causality techniques used. This is relevant to South Asia as export and output measures are very different across countries, with different sample periods, the inclusion of different control variables and different methods in the literature ranging from cointegration and ARDL models to panel estimators and descriptive analysis. Because of these conflicting findings, one should therefore see them, not as an impediment to being solved by only choosing studies that are in line with the export-led growth hypothesis, but as a matter for discussion in research.</w:t>
      </w:r>
    </w:p>
    <w:p w14:paraId="2F177A19" w14:textId="77777777" w:rsidR="00D55569" w:rsidRDefault="00D55569" w:rsidP="00D55569">
      <w:r>
        <w:t xml:space="preserve">An additional dimension is needed—between export-led growth and the larger literature on trade-led growth. Often, studies that use measures of openness to trade leave out export-specific mechanisms while simultaneously combining exports and imports into a measure of trade openness, which may be appropriate for measuring trade integration. This is important for South Asia as imports are often used to produce exports – in this context, the exports are capital imports, energy and intermediate supplies, which can be used directly to produce export crops etc. Thus, under some circumstances, a positive relationship between trade and growth can be observed in an </w:t>
      </w:r>
      <w:r>
        <w:lastRenderedPageBreak/>
        <w:t xml:space="preserve">economy despite the weakness of the export channel. This interdependence can be seen from the </w:t>
      </w:r>
      <w:proofErr w:type="gramStart"/>
      <w:r>
        <w:t>evidence in hand</w:t>
      </w:r>
      <w:proofErr w:type="gramEnd"/>
      <w:r>
        <w:t xml:space="preserve"> provided by Musleh-Ud Din (2004) showing the dynamic linkages between exports and imports while also dynamic linkages between exports and output. This is one reason why the present synthesis considers the export-growth relationship to be a part of </w:t>
      </w:r>
      <w:proofErr w:type="spellStart"/>
      <w:proofErr w:type="gramStart"/>
      <w:r>
        <w:t>a</w:t>
      </w:r>
      <w:proofErr w:type="spellEnd"/>
      <w:proofErr w:type="gramEnd"/>
      <w:r>
        <w:t xml:space="preserve"> overall production and trade relationship, and not as a stand-alone mechanical relationship.</w:t>
      </w:r>
    </w:p>
    <w:p w14:paraId="32B3D8A4" w14:textId="77777777" w:rsidR="00D55569" w:rsidRDefault="00D55569" w:rsidP="00D55569">
      <w:r>
        <w:t xml:space="preserve">There are also variations in time horizon in the country evidence. Growth </w:t>
      </w:r>
      <w:proofErr w:type="gramStart"/>
      <w:r>
        <w:t>of</w:t>
      </w:r>
      <w:proofErr w:type="gramEnd"/>
      <w:r>
        <w:t xml:space="preserve"> exports can provide the necessary support in demand and foreign exchange earnings without inducing </w:t>
      </w:r>
      <w:proofErr w:type="gramStart"/>
      <w:r>
        <w:t>the productivity</w:t>
      </w:r>
      <w:proofErr w:type="gramEnd"/>
      <w:r>
        <w:t xml:space="preserve"> and the other structural changes that are necessary for long-run growth. The most obvious example in the literature studied is for Sri Lanka in short run exports are positive and in long run exports are negative (</w:t>
      </w:r>
      <w:proofErr w:type="spellStart"/>
      <w:r>
        <w:t>Sultanuzzaman</w:t>
      </w:r>
      <w:proofErr w:type="spellEnd"/>
      <w:r>
        <w:t xml:space="preserve"> et al., 2018). Nepal further cautions due to the lack of a long time-series data covering the dynamics of export-led growth and growth-led exports (Panta, Devkota and </w:t>
      </w:r>
      <w:proofErr w:type="spellStart"/>
      <w:r>
        <w:t>Banjade</w:t>
      </w:r>
      <w:proofErr w:type="spellEnd"/>
      <w:r>
        <w:t xml:space="preserve">, 2022). These results indicate that the direction of effects cannot be considered without </w:t>
      </w:r>
      <w:proofErr w:type="gramStart"/>
      <w:r>
        <w:t>taking into account</w:t>
      </w:r>
      <w:proofErr w:type="gramEnd"/>
      <w:r>
        <w:t xml:space="preserve"> the timing of effects as well.</w:t>
      </w:r>
    </w:p>
    <w:p w14:paraId="388AD0F6" w14:textId="77777777" w:rsidR="00D55569" w:rsidRDefault="00D55569" w:rsidP="00D55569">
      <w:r>
        <w:t>2.4. Export Composition, Diversification and Structural Transformation</w:t>
      </w:r>
    </w:p>
    <w:p w14:paraId="407F4ED9" w14:textId="77777777" w:rsidR="00D55569" w:rsidRDefault="00D55569" w:rsidP="00D55569">
      <w:r>
        <w:t xml:space="preserve">One such shortcoming in the analysis of </w:t>
      </w:r>
      <w:proofErr w:type="gramStart"/>
      <w:r>
        <w:t>exports-growth</w:t>
      </w:r>
      <w:proofErr w:type="gramEnd"/>
      <w:r>
        <w:t xml:space="preserve"> is the failure to distinguish between different types of exports. Mechanisms like learning, scale and productivity are unlikely to be the same for primary commodities, low value manufacturing, and sophisticated manufacturing and tradable services. The results presented in Javed and Munir (2016) reveal that there </w:t>
      </w:r>
      <w:proofErr w:type="gramStart"/>
      <w:r>
        <w:t>exist</w:t>
      </w:r>
      <w:proofErr w:type="gramEnd"/>
      <w:r>
        <w:t xml:space="preserve"> nonlinear relationship between export composition and economic growth in the South Asian region, and between export diversification and economic growth. Their research is based on an argument that transformation in the types of products exported can be more crucial than an increase in export values. This is a change of focus from export quantity to export quality and structural transformation.</w:t>
      </w:r>
    </w:p>
    <w:p w14:paraId="6F00C0BB" w14:textId="77777777" w:rsidR="00D55569" w:rsidRDefault="00D55569" w:rsidP="00D55569">
      <w:r>
        <w:t xml:space="preserve">A case in point is Bangladesh. The foreign exchange and industrial employment by the country's garment industry </w:t>
      </w:r>
      <w:proofErr w:type="gramStart"/>
      <w:r>
        <w:t>has</w:t>
      </w:r>
      <w:proofErr w:type="gramEnd"/>
      <w:r>
        <w:t xml:space="preserve"> been considered successful with international incorporation, nonetheless it is very concentrated export base. Outside the garment sector, high protection, weak product standards, compliance issues, and anti-export bias by policies are the constraints to diversification, according to Razzaque, Rabi and Dey (2024). </w:t>
      </w:r>
      <w:proofErr w:type="spellStart"/>
      <w:r>
        <w:t>Khuky</w:t>
      </w:r>
      <w:proofErr w:type="spellEnd"/>
      <w:r>
        <w:t xml:space="preserve"> (2023) brings in a productivity element to demonstrate that the linkage between the export of garments and growth depends on labour productivity. In combination, they suggest that there is a case for an export-driven growth strategy </w:t>
      </w:r>
      <w:r>
        <w:lastRenderedPageBreak/>
        <w:t>that is nevertheless open to policy failures, notably when the process of upgrading and diversification is limited, to endanger growth in the broader economy.</w:t>
      </w:r>
    </w:p>
    <w:p w14:paraId="0AEEC757" w14:textId="77777777" w:rsidR="00D55569" w:rsidRDefault="00D55569" w:rsidP="00D55569">
      <w:r>
        <w:t xml:space="preserve">In India, it is a structural imbalance that is demonstrated. The overall as well as manufacturing exports performance of India since the 1990s has been good according to Chatterjee and Subramanian (2020) and the under-performance in the manufacturing of unskilled </w:t>
      </w:r>
      <w:proofErr w:type="gramStart"/>
      <w:r>
        <w:t>labour intensive</w:t>
      </w:r>
      <w:proofErr w:type="gramEnd"/>
      <w:r>
        <w:t xml:space="preserve"> exports </w:t>
      </w:r>
      <w:proofErr w:type="gramStart"/>
      <w:r>
        <w:t>is</w:t>
      </w:r>
      <w:proofErr w:type="gramEnd"/>
      <w:r>
        <w:t xml:space="preserve"> singled out from the performance of the manufacturing exports. They find that overall export performance is not always indicative of the export mix being appropriately geared for jobs creation or comparative advantage. This is relevant to the current research as economic growth is not the only development outcome that is relevant. How exports contribute to productivity and employment is influenced by the sectoral composition of exports and the domestic linkages that are established by exports.</w:t>
      </w:r>
    </w:p>
    <w:p w14:paraId="0561FC65" w14:textId="77777777" w:rsidR="00D55569" w:rsidRDefault="00D55569" w:rsidP="00D55569">
      <w:r>
        <w:t>Exports' volatility is also a structural worry. Rashid, Ullah and Bedi-</w:t>
      </w:r>
      <w:proofErr w:type="spellStart"/>
      <w:r>
        <w:t>uz</w:t>
      </w:r>
      <w:proofErr w:type="spellEnd"/>
      <w:r>
        <w:t xml:space="preserve">-Zaman (2012) have found that export volatility can have a negative impact on economic growth of some of the SAARC economies. As a result, there can be a loss of the positive effects of export </w:t>
      </w:r>
      <w:proofErr w:type="gramStart"/>
      <w:r>
        <w:t>expansion,</w:t>
      </w:r>
      <w:proofErr w:type="gramEnd"/>
      <w:r>
        <w:t xml:space="preserve"> if the commodity or product is volatile and the market is limited or relied upon with few other markets. </w:t>
      </w:r>
      <w:proofErr w:type="gramStart"/>
      <w:r>
        <w:t>That is to say, with</w:t>
      </w:r>
      <w:proofErr w:type="gramEnd"/>
      <w:r>
        <w:t xml:space="preserve"> sustained growth, resilience (as well as volume) may be necessary. Global diversification, both on the product and market side, can mitigate sector-specific shocks and develop greater domestic capabilities can mitigate both the volatility of export earnings over time and exposure to sector-specific shocks.</w:t>
      </w:r>
    </w:p>
    <w:p w14:paraId="1B1C737A" w14:textId="77777777" w:rsidR="00D55569" w:rsidRDefault="00D55569" w:rsidP="00D55569">
      <w:r>
        <w:t xml:space="preserve">There is also an aspect to composition debate in the regional development area. Manufacturing exports may develop more backward linkages if they rely on domestic suppliers and </w:t>
      </w:r>
      <w:proofErr w:type="gramStart"/>
      <w:r>
        <w:t>services exports</w:t>
      </w:r>
      <w:proofErr w:type="gramEnd"/>
      <w:r>
        <w:t xml:space="preserve"> could be more productive but have a more limited skill range. Primary exports can generate foreign exchange but may cause economy to be vulnerable to price fluctuations and lack value addition. The message to keep in mind is that different development impacts can be caused by the same percentage export growth, depending on which sectors are engaged in </w:t>
      </w:r>
      <w:proofErr w:type="gramStart"/>
      <w:r>
        <w:t>the export</w:t>
      </w:r>
      <w:proofErr w:type="gramEnd"/>
      <w:r>
        <w:t xml:space="preserve"> growth. This partially explains the interest in the use of export measures of aggregates to identify general relations, but not enough to explain what mechanisms are involved in the contribution of trade to structural transformation.</w:t>
      </w:r>
    </w:p>
    <w:p w14:paraId="2D86DF6C" w14:textId="77777777" w:rsidR="00D55569" w:rsidRDefault="00D55569" w:rsidP="00D55569">
      <w:r>
        <w:t>2.5. Contextual Conditions Shaping the Export-Growth Relationship</w:t>
      </w:r>
    </w:p>
    <w:p w14:paraId="2A35EC61" w14:textId="77777777" w:rsidR="00D55569" w:rsidRDefault="00D55569" w:rsidP="00D55569">
      <w:r>
        <w:lastRenderedPageBreak/>
        <w:t xml:space="preserve">From the literature it is also seen that export performance is a part of the macroeconomic and institutional factors. Changes in the </w:t>
      </w:r>
      <w:proofErr w:type="gramStart"/>
      <w:r>
        <w:t>exchange-rate</w:t>
      </w:r>
      <w:proofErr w:type="gramEnd"/>
      <w:r>
        <w:t xml:space="preserve"> have an impact on competitiveness; also import prices at the domestic level. Company's access to financing has an impact on their investment in technology and foreign markets. Producers' market access is influenced by infrastructure and logistics which affect the efficiency of moving goods, as well as by customs procedures, standards and trade policy. When fuel imports, capital, labour and exchange rates, in addition to exports, are taken into the export-growth relationship, as Riaz et al. (2024) show, the relationship varies by region. This copies the perception that exports </w:t>
      </w:r>
      <w:proofErr w:type="gramStart"/>
      <w:r>
        <w:t>working</w:t>
      </w:r>
      <w:proofErr w:type="gramEnd"/>
      <w:r>
        <w:t xml:space="preserve"> in the context of a development system as opposed to an 'export driver'.</w:t>
      </w:r>
    </w:p>
    <w:p w14:paraId="71BA1D47" w14:textId="77777777" w:rsidR="00D55569" w:rsidRDefault="00D55569" w:rsidP="00D55569">
      <w:r>
        <w:t xml:space="preserve">This is a topic of current relevance, especially in the light of recent evidence of policy. Both historical and recent examples of industrial policy show greater range of trade-related interventions being employed in South Asian countries; however, a lack of exports GHPs in the region suggests that this type of export-promoting policy has not yield a big boost in exports. The mixed results are largely due to implementation capacity, fiscal constraints and market size, but the importance of infrastructure, skills and the business environment are highlighted. These results are also in line with the academic literature as they reveal that export promotion </w:t>
      </w:r>
      <w:proofErr w:type="spellStart"/>
      <w:proofErr w:type="gramStart"/>
      <w:r>
        <w:t>can not</w:t>
      </w:r>
      <w:proofErr w:type="spellEnd"/>
      <w:proofErr w:type="gramEnd"/>
      <w:r>
        <w:t xml:space="preserve"> replace the capabilities needed to produce competitively and be linked to the international markets.</w:t>
      </w:r>
    </w:p>
    <w:p w14:paraId="0C02170B" w14:textId="77777777" w:rsidR="00D55569" w:rsidRDefault="00D55569" w:rsidP="00D55569">
      <w:r>
        <w:t xml:space="preserve">The relations are complicated by external shocks. In import-dependent economies, price fluctuations in energy markets can impact production costs, while international recessions, geopolitical events and climate change can lead to a decline in global energy demand and/or impacts on the availability of energy inputs. Sri Lankan evidence shared by </w:t>
      </w:r>
      <w:proofErr w:type="spellStart"/>
      <w:r>
        <w:t>Sultanuzzaman</w:t>
      </w:r>
      <w:proofErr w:type="spellEnd"/>
      <w:r>
        <w:t xml:space="preserve"> et al. (2018) suggests that frailties in exports in the long term have been related to product structure and price volatility, and energy and Financial Shocks are cited as potential material risk to the regional outlook by the World Bank (2026). These conditions are key to understanding there may be varying growth effects of identical export increases over time and across countries.</w:t>
      </w:r>
    </w:p>
    <w:p w14:paraId="473ACA5A" w14:textId="77777777" w:rsidR="00D55569" w:rsidRDefault="00D55569" w:rsidP="00D55569">
      <w:r>
        <w:t xml:space="preserve">A policy-coordination problem needs to be addressed as well. Apart from trade ministries, export competitiveness will rely on other choices such as those related to energy security, transportation, standards, education and regulations and access to financing. In other countries, export promoting policies can lead to an increase in fiscal costs and to no long-term advantages in competitiveness if these complementary measures are weak. It is therefore consistent with the overall view of the </w:t>
      </w:r>
      <w:r>
        <w:lastRenderedPageBreak/>
        <w:t xml:space="preserve">academic literature that the World Bank (2026) finds that recent export promotion industrial policies in South Asia have failed to yield much export benefits. Export policy has the best chance of success when backed by capabilities, such as </w:t>
      </w:r>
      <w:proofErr w:type="gramStart"/>
      <w:r>
        <w:t>the productivity</w:t>
      </w:r>
      <w:proofErr w:type="gramEnd"/>
      <w:r>
        <w:t xml:space="preserve"> and market access that enhances the policy.</w:t>
      </w:r>
    </w:p>
    <w:p w14:paraId="3571B1DE" w14:textId="77777777" w:rsidR="00D55569" w:rsidRDefault="00D55569" w:rsidP="00D55569">
      <w:r>
        <w:t>2.6. Critical Review and Research Gap</w:t>
      </w:r>
    </w:p>
    <w:p w14:paraId="65C15CF3" w14:textId="77777777" w:rsidR="00D55569" w:rsidRDefault="00D55569" w:rsidP="00D55569">
      <w:r>
        <w:t xml:space="preserve">There is reasonably good confidence in three points in </w:t>
      </w:r>
      <w:proofErr w:type="gramStart"/>
      <w:r>
        <w:t>the literature</w:t>
      </w:r>
      <w:proofErr w:type="gramEnd"/>
      <w:r>
        <w:t xml:space="preserve">. First, exports play an important role in the growth of all the South Asian countries and should not be considered a side-issue. Second, the relationship is not always in the same direction and/or always to the same extent. Third, such differences are systematically linked to export structure, performance, supply of imported elements and macroeconomic context, institutional context and external disturbances. What's still evolving are the regional syntheses and how to place these explanations. Major works tend to be targeted on fixing an estimation of a coefficient or testing causality </w:t>
      </w:r>
      <w:proofErr w:type="gramStart"/>
      <w:r>
        <w:t>in a given</w:t>
      </w:r>
      <w:proofErr w:type="gramEnd"/>
      <w:r>
        <w:t xml:space="preserve"> country, time span and econometric model. Consequently, the evidence base </w:t>
      </w:r>
      <w:proofErr w:type="gramStart"/>
      <w:r>
        <w:t>is able to</w:t>
      </w:r>
      <w:proofErr w:type="gramEnd"/>
      <w:r>
        <w:t xml:space="preserve"> respond to many more specific questions and offers a disjointed description of the broader South Asian context.</w:t>
      </w:r>
    </w:p>
    <w:p w14:paraId="4617C52C" w14:textId="77777777" w:rsidR="00D55569" w:rsidRDefault="00D55569" w:rsidP="00D55569">
      <w:r>
        <w:t xml:space="preserve">This empirical shortage is reflected in the mixed results that can be found on country level. There is evidence of positive regional estimates even though there is no export led growth effect in Nepal nor Sri Lanka showed mixed long run results, asymmetric evidence was noted in Pakistan and productivity-conditioned effects in Bangladesh (Panta, Devkota and </w:t>
      </w:r>
      <w:proofErr w:type="spellStart"/>
      <w:r>
        <w:t>Banjade</w:t>
      </w:r>
      <w:proofErr w:type="spellEnd"/>
      <w:r>
        <w:t xml:space="preserve">, 2022; </w:t>
      </w:r>
      <w:proofErr w:type="spellStart"/>
      <w:r>
        <w:t>Sultanuzzaman</w:t>
      </w:r>
      <w:proofErr w:type="spellEnd"/>
      <w:r>
        <w:t xml:space="preserve"> et al., 2018; Saleem, Sial and Cheema, 2023; </w:t>
      </w:r>
      <w:proofErr w:type="spellStart"/>
      <w:r>
        <w:t>Khuky</w:t>
      </w:r>
      <w:proofErr w:type="spellEnd"/>
      <w:r>
        <w:t>, 2023). The methodological gap is due to a bias towards econometric testing and a lack of focus on combining the mechanisms and limitations identified in the tested models. The spatial and contextual gap arises because evidence tends to be concentrated in the biggest South Asian economies as well as the fact that quite often, the evidence in the context of a country is interpreted independently. Finally, the temporal dimension becomes more relevant than ever with the transformation in export mechanisms, trade treaties and global value chains and industrial policies since the publication of many of the seminal South Asian studies.</w:t>
      </w:r>
    </w:p>
    <w:p w14:paraId="18F3FC3B" w14:textId="77777777" w:rsidR="00D55569" w:rsidRDefault="00D55569" w:rsidP="00D55569">
      <w:r>
        <w:t xml:space="preserve">In the present study, these inter-related voids are filled by carrying out a qualitative synthesis of 50 relevant studies. But its slip in’s not to make a new causal estimate. Rather, it reviews the export-growth </w:t>
      </w:r>
      <w:proofErr w:type="gramStart"/>
      <w:r>
        <w:t>literature as a whole, highlighting</w:t>
      </w:r>
      <w:proofErr w:type="gramEnd"/>
      <w:r>
        <w:t xml:space="preserve"> the key mechanisms which are common across studies, contrasting the conditions of the supportive and unsupportive research findings and charts </w:t>
      </w:r>
      <w:r>
        <w:lastRenderedPageBreak/>
        <w:t xml:space="preserve">the outstanding questions which preclude the </w:t>
      </w:r>
      <w:proofErr w:type="spellStart"/>
      <w:r>
        <w:t>generalisation</w:t>
      </w:r>
      <w:proofErr w:type="spellEnd"/>
      <w:r>
        <w:t xml:space="preserve"> of findings across South Asia. This strategy is suitable as the intent was to frame the topic with a thorough literature review as a research method to coalesce a disparate body of literature and create a research and think-pair-share activity that enhances students' understanding of the concept (Snyder, 2019).</w:t>
      </w:r>
    </w:p>
    <w:p w14:paraId="22C0848D" w14:textId="65B92529" w:rsidR="00D55569" w:rsidRDefault="00D55569" w:rsidP="00D55569">
      <w:r>
        <w:t>This gap is also systematic in the sense that existing knowledge is (literally) spread throughout the distinct national debates. One strand of research is based on Pakistan, and typically focuses on exchange rates, asymmetry and macroeconomic instability, while another type of study looks into Bangladesh and mostly concentrates on the garment sector, labour productivity and diversification; a third type of research is based on India and highlights the peculiar mix of services and manufacturing exports, while a fourth one centers on Sri Lanka and looks at the question of whether the long run structure is affected and whether the exports are sufficiently robust to drive growth; and finally the fifth strand, that bins on Nepal, queries whether the exports are sufficiently strong to drive growth. Analyzing these literatures individually can lend the impression of differences which are unrelated. Compilation of them provides opportunity to the study to bring up the question whether the apparent contradictions are expressible in similar mechanisms and contexts.</w:t>
      </w:r>
    </w:p>
    <w:p w14:paraId="287DD825" w14:textId="6634587A" w:rsidR="00D55569" w:rsidRDefault="00D55569" w:rsidP="00D55569">
      <w:pPr>
        <w:pStyle w:val="Caption"/>
        <w:keepNext/>
      </w:pPr>
      <w:bookmarkStart w:id="12" w:name="_Toc238759265"/>
      <w:r>
        <w:t xml:space="preserve">Table </w:t>
      </w:r>
      <w:fldSimple w:instr=" STYLEREF 1 \s ">
        <w:r w:rsidR="008B3AE7">
          <w:rPr>
            <w:noProof/>
          </w:rPr>
          <w:t>2</w:t>
        </w:r>
      </w:fldSimple>
      <w:r w:rsidR="008B3AE7">
        <w:t>.</w:t>
      </w:r>
      <w:fldSimple w:instr=" SEQ Table \* ARABIC \s 1 ">
        <w:r w:rsidR="008B3AE7">
          <w:rPr>
            <w:noProof/>
          </w:rPr>
          <w:t>1</w:t>
        </w:r>
      </w:fldSimple>
      <w:r>
        <w:t xml:space="preserve">. </w:t>
      </w:r>
      <w:r w:rsidRPr="00A04E77">
        <w:t>Critical synthesis of the main literature themes</w:t>
      </w:r>
      <w:bookmarkEnd w:id="12"/>
    </w:p>
    <w:tbl>
      <w:tblPr>
        <w:tblStyle w:val="TableGrid"/>
        <w:tblW w:w="0" w:type="auto"/>
        <w:tblLook w:val="04A0" w:firstRow="1" w:lastRow="0" w:firstColumn="1" w:lastColumn="0" w:noHBand="0" w:noVBand="1"/>
      </w:tblPr>
      <w:tblGrid>
        <w:gridCol w:w="3117"/>
        <w:gridCol w:w="3117"/>
        <w:gridCol w:w="3116"/>
      </w:tblGrid>
      <w:tr w:rsidR="00D55569" w:rsidRPr="007B7495" w14:paraId="40BF5B45" w14:textId="77777777" w:rsidTr="00035F3D">
        <w:trPr>
          <w:tblHeader/>
        </w:trPr>
        <w:tc>
          <w:tcPr>
            <w:tcW w:w="3120" w:type="dxa"/>
            <w:shd w:val="clear" w:color="auto" w:fill="D9E2F3"/>
          </w:tcPr>
          <w:p w14:paraId="646B16D7" w14:textId="77777777" w:rsidR="00D55569" w:rsidRPr="007B7495" w:rsidRDefault="00D55569" w:rsidP="00035F3D">
            <w:pPr>
              <w:spacing w:after="40"/>
              <w:rPr>
                <w:sz w:val="24"/>
                <w:szCs w:val="32"/>
              </w:rPr>
            </w:pPr>
            <w:r w:rsidRPr="007B7495">
              <w:rPr>
                <w:b/>
                <w:sz w:val="24"/>
                <w:szCs w:val="32"/>
              </w:rPr>
              <w:t>Theme</w:t>
            </w:r>
          </w:p>
        </w:tc>
        <w:tc>
          <w:tcPr>
            <w:tcW w:w="3120" w:type="dxa"/>
            <w:shd w:val="clear" w:color="auto" w:fill="D9E2F3"/>
          </w:tcPr>
          <w:p w14:paraId="7B582FF0" w14:textId="77777777" w:rsidR="00D55569" w:rsidRPr="007B7495" w:rsidRDefault="00D55569" w:rsidP="00035F3D">
            <w:pPr>
              <w:spacing w:after="40"/>
              <w:rPr>
                <w:sz w:val="24"/>
                <w:szCs w:val="32"/>
              </w:rPr>
            </w:pPr>
            <w:r w:rsidRPr="007B7495">
              <w:rPr>
                <w:b/>
                <w:sz w:val="24"/>
                <w:szCs w:val="32"/>
              </w:rPr>
              <w:t>What the literature shows</w:t>
            </w:r>
          </w:p>
        </w:tc>
        <w:tc>
          <w:tcPr>
            <w:tcW w:w="3120" w:type="dxa"/>
            <w:shd w:val="clear" w:color="auto" w:fill="D9E2F3"/>
          </w:tcPr>
          <w:p w14:paraId="0133F15E" w14:textId="77777777" w:rsidR="00D55569" w:rsidRPr="007B7495" w:rsidRDefault="00D55569" w:rsidP="00035F3D">
            <w:pPr>
              <w:spacing w:after="40"/>
              <w:rPr>
                <w:sz w:val="24"/>
                <w:szCs w:val="32"/>
              </w:rPr>
            </w:pPr>
            <w:r w:rsidRPr="007B7495">
              <w:rPr>
                <w:b/>
                <w:sz w:val="24"/>
                <w:szCs w:val="32"/>
              </w:rPr>
              <w:t>Unresolved issue</w:t>
            </w:r>
          </w:p>
        </w:tc>
      </w:tr>
      <w:tr w:rsidR="00D55569" w:rsidRPr="007B7495" w14:paraId="1F6DD979" w14:textId="77777777" w:rsidTr="00035F3D">
        <w:tc>
          <w:tcPr>
            <w:tcW w:w="3120" w:type="dxa"/>
          </w:tcPr>
          <w:p w14:paraId="081D41C9" w14:textId="77777777" w:rsidR="00D55569" w:rsidRPr="007B7495" w:rsidRDefault="00D55569" w:rsidP="00035F3D">
            <w:pPr>
              <w:spacing w:after="40"/>
              <w:rPr>
                <w:sz w:val="24"/>
                <w:szCs w:val="32"/>
              </w:rPr>
            </w:pPr>
            <w:r w:rsidRPr="007B7495">
              <w:rPr>
                <w:sz w:val="24"/>
                <w:szCs w:val="32"/>
              </w:rPr>
              <w:t>Export-led growth</w:t>
            </w:r>
          </w:p>
        </w:tc>
        <w:tc>
          <w:tcPr>
            <w:tcW w:w="3120" w:type="dxa"/>
          </w:tcPr>
          <w:p w14:paraId="6571612F" w14:textId="77777777" w:rsidR="00D55569" w:rsidRPr="007B7495" w:rsidRDefault="00D55569" w:rsidP="00035F3D">
            <w:pPr>
              <w:spacing w:after="40"/>
              <w:rPr>
                <w:sz w:val="24"/>
                <w:szCs w:val="32"/>
              </w:rPr>
            </w:pPr>
            <w:r w:rsidRPr="007B7495">
              <w:rPr>
                <w:sz w:val="24"/>
                <w:szCs w:val="32"/>
              </w:rPr>
              <w:t>Exports are frequently associated with output growth through scale, foreign exchange, productivity and learning.</w:t>
            </w:r>
          </w:p>
        </w:tc>
        <w:tc>
          <w:tcPr>
            <w:tcW w:w="3120" w:type="dxa"/>
          </w:tcPr>
          <w:p w14:paraId="49AA2582" w14:textId="77777777" w:rsidR="00D55569" w:rsidRPr="007B7495" w:rsidRDefault="00D55569" w:rsidP="00035F3D">
            <w:pPr>
              <w:spacing w:after="40"/>
              <w:rPr>
                <w:sz w:val="24"/>
                <w:szCs w:val="32"/>
              </w:rPr>
            </w:pPr>
            <w:r w:rsidRPr="007B7495">
              <w:rPr>
                <w:sz w:val="24"/>
                <w:szCs w:val="32"/>
              </w:rPr>
              <w:t>Causality and strength vary across countries and methods.</w:t>
            </w:r>
          </w:p>
        </w:tc>
      </w:tr>
      <w:tr w:rsidR="00D55569" w:rsidRPr="007B7495" w14:paraId="0AFDBE26" w14:textId="77777777" w:rsidTr="00035F3D">
        <w:tc>
          <w:tcPr>
            <w:tcW w:w="3120" w:type="dxa"/>
          </w:tcPr>
          <w:p w14:paraId="543CCA5A" w14:textId="77777777" w:rsidR="00D55569" w:rsidRPr="007B7495" w:rsidRDefault="00D55569" w:rsidP="00035F3D">
            <w:pPr>
              <w:spacing w:after="40"/>
              <w:rPr>
                <w:sz w:val="24"/>
                <w:szCs w:val="32"/>
              </w:rPr>
            </w:pPr>
            <w:r w:rsidRPr="007B7495">
              <w:rPr>
                <w:sz w:val="24"/>
                <w:szCs w:val="32"/>
              </w:rPr>
              <w:t>Country heterogeneity</w:t>
            </w:r>
          </w:p>
        </w:tc>
        <w:tc>
          <w:tcPr>
            <w:tcW w:w="3120" w:type="dxa"/>
          </w:tcPr>
          <w:p w14:paraId="3B2BBEE7" w14:textId="77777777" w:rsidR="00D55569" w:rsidRPr="007B7495" w:rsidRDefault="00D55569" w:rsidP="00035F3D">
            <w:pPr>
              <w:spacing w:after="40"/>
              <w:rPr>
                <w:sz w:val="24"/>
                <w:szCs w:val="32"/>
              </w:rPr>
            </w:pPr>
            <w:r w:rsidRPr="007B7495">
              <w:rPr>
                <w:sz w:val="24"/>
                <w:szCs w:val="32"/>
              </w:rPr>
              <w:t>Bangladesh, India, Pakistan, Sri Lanka and Nepal show different directions, time horizons and mechanisms.</w:t>
            </w:r>
          </w:p>
        </w:tc>
        <w:tc>
          <w:tcPr>
            <w:tcW w:w="3120" w:type="dxa"/>
          </w:tcPr>
          <w:p w14:paraId="18478674" w14:textId="77777777" w:rsidR="00D55569" w:rsidRPr="007B7495" w:rsidRDefault="00D55569" w:rsidP="00035F3D">
            <w:pPr>
              <w:spacing w:after="40"/>
              <w:rPr>
                <w:sz w:val="24"/>
                <w:szCs w:val="32"/>
              </w:rPr>
            </w:pPr>
            <w:r w:rsidRPr="007B7495">
              <w:rPr>
                <w:sz w:val="24"/>
                <w:szCs w:val="32"/>
              </w:rPr>
              <w:t xml:space="preserve">Regional conclusions are difficult to </w:t>
            </w:r>
            <w:proofErr w:type="spellStart"/>
            <w:r w:rsidRPr="007B7495">
              <w:rPr>
                <w:sz w:val="24"/>
                <w:szCs w:val="32"/>
              </w:rPr>
              <w:t>generalise</w:t>
            </w:r>
            <w:proofErr w:type="spellEnd"/>
            <w:r w:rsidRPr="007B7495">
              <w:rPr>
                <w:sz w:val="24"/>
                <w:szCs w:val="32"/>
              </w:rPr>
              <w:t xml:space="preserve"> from single-country studies.</w:t>
            </w:r>
          </w:p>
        </w:tc>
      </w:tr>
      <w:tr w:rsidR="00D55569" w:rsidRPr="007B7495" w14:paraId="62182AC0" w14:textId="77777777" w:rsidTr="00035F3D">
        <w:tc>
          <w:tcPr>
            <w:tcW w:w="3120" w:type="dxa"/>
          </w:tcPr>
          <w:p w14:paraId="43747F83" w14:textId="77777777" w:rsidR="00D55569" w:rsidRPr="007B7495" w:rsidRDefault="00D55569" w:rsidP="00035F3D">
            <w:pPr>
              <w:spacing w:after="40"/>
              <w:rPr>
                <w:sz w:val="24"/>
                <w:szCs w:val="32"/>
              </w:rPr>
            </w:pPr>
            <w:r w:rsidRPr="007B7495">
              <w:rPr>
                <w:sz w:val="24"/>
                <w:szCs w:val="32"/>
              </w:rPr>
              <w:lastRenderedPageBreak/>
              <w:t>Composition and diversification</w:t>
            </w:r>
          </w:p>
        </w:tc>
        <w:tc>
          <w:tcPr>
            <w:tcW w:w="3120" w:type="dxa"/>
          </w:tcPr>
          <w:p w14:paraId="674C97E8" w14:textId="77777777" w:rsidR="00D55569" w:rsidRPr="007B7495" w:rsidRDefault="00D55569" w:rsidP="00035F3D">
            <w:pPr>
              <w:spacing w:after="40"/>
              <w:rPr>
                <w:sz w:val="24"/>
                <w:szCs w:val="32"/>
              </w:rPr>
            </w:pPr>
            <w:r w:rsidRPr="007B7495">
              <w:rPr>
                <w:sz w:val="24"/>
                <w:szCs w:val="32"/>
              </w:rPr>
              <w:t>Manufacturing, services, product sophistication and diversification influence the development value of exports.</w:t>
            </w:r>
          </w:p>
        </w:tc>
        <w:tc>
          <w:tcPr>
            <w:tcW w:w="3120" w:type="dxa"/>
          </w:tcPr>
          <w:p w14:paraId="006C9EE3" w14:textId="77777777" w:rsidR="00D55569" w:rsidRPr="007B7495" w:rsidRDefault="00D55569" w:rsidP="00035F3D">
            <w:pPr>
              <w:spacing w:after="40"/>
              <w:rPr>
                <w:sz w:val="24"/>
                <w:szCs w:val="32"/>
              </w:rPr>
            </w:pPr>
            <w:r w:rsidRPr="007B7495">
              <w:rPr>
                <w:sz w:val="24"/>
                <w:szCs w:val="32"/>
              </w:rPr>
              <w:t>Aggregate export measures can hide differences in quality and domestic linkages.</w:t>
            </w:r>
          </w:p>
        </w:tc>
      </w:tr>
      <w:tr w:rsidR="00D55569" w:rsidRPr="007B7495" w14:paraId="0E35DCD3" w14:textId="77777777" w:rsidTr="00035F3D">
        <w:tc>
          <w:tcPr>
            <w:tcW w:w="3120" w:type="dxa"/>
          </w:tcPr>
          <w:p w14:paraId="542D021C" w14:textId="77777777" w:rsidR="00D55569" w:rsidRPr="007B7495" w:rsidRDefault="00D55569" w:rsidP="00035F3D">
            <w:pPr>
              <w:spacing w:after="40"/>
              <w:rPr>
                <w:sz w:val="24"/>
                <w:szCs w:val="32"/>
              </w:rPr>
            </w:pPr>
            <w:r w:rsidRPr="007B7495">
              <w:rPr>
                <w:sz w:val="24"/>
                <w:szCs w:val="32"/>
              </w:rPr>
              <w:t>Contextual conditions</w:t>
            </w:r>
          </w:p>
        </w:tc>
        <w:tc>
          <w:tcPr>
            <w:tcW w:w="3120" w:type="dxa"/>
          </w:tcPr>
          <w:p w14:paraId="5DB6C2DD" w14:textId="77777777" w:rsidR="00D55569" w:rsidRPr="007B7495" w:rsidRDefault="00D55569" w:rsidP="00035F3D">
            <w:pPr>
              <w:spacing w:after="40"/>
              <w:rPr>
                <w:sz w:val="24"/>
                <w:szCs w:val="32"/>
              </w:rPr>
            </w:pPr>
            <w:r w:rsidRPr="007B7495">
              <w:rPr>
                <w:sz w:val="24"/>
                <w:szCs w:val="32"/>
              </w:rPr>
              <w:t>Productivity, imports, exchange rates, infrastructure, institutions and external shocks shape outcomes.</w:t>
            </w:r>
          </w:p>
        </w:tc>
        <w:tc>
          <w:tcPr>
            <w:tcW w:w="3120" w:type="dxa"/>
          </w:tcPr>
          <w:p w14:paraId="475E7831" w14:textId="77777777" w:rsidR="00D55569" w:rsidRPr="007B7495" w:rsidRDefault="00D55569" w:rsidP="00035F3D">
            <w:pPr>
              <w:spacing w:after="40"/>
              <w:rPr>
                <w:sz w:val="24"/>
                <w:szCs w:val="32"/>
              </w:rPr>
            </w:pPr>
            <w:r w:rsidRPr="007B7495">
              <w:rPr>
                <w:sz w:val="24"/>
                <w:szCs w:val="32"/>
              </w:rPr>
              <w:t xml:space="preserve">These conditions are often treated as controls rather than </w:t>
            </w:r>
            <w:proofErr w:type="spellStart"/>
            <w:r w:rsidRPr="007B7495">
              <w:rPr>
                <w:sz w:val="24"/>
                <w:szCs w:val="32"/>
              </w:rPr>
              <w:t>synthesised</w:t>
            </w:r>
            <w:proofErr w:type="spellEnd"/>
            <w:r w:rsidRPr="007B7495">
              <w:rPr>
                <w:sz w:val="24"/>
                <w:szCs w:val="32"/>
              </w:rPr>
              <w:t xml:space="preserve"> as explanatory mechanisms.</w:t>
            </w:r>
          </w:p>
        </w:tc>
      </w:tr>
      <w:tr w:rsidR="00D55569" w:rsidRPr="007B7495" w14:paraId="65B6480D" w14:textId="77777777" w:rsidTr="00035F3D">
        <w:tc>
          <w:tcPr>
            <w:tcW w:w="3120" w:type="dxa"/>
          </w:tcPr>
          <w:p w14:paraId="43654925" w14:textId="77777777" w:rsidR="00D55569" w:rsidRPr="007B7495" w:rsidRDefault="00D55569" w:rsidP="00035F3D">
            <w:pPr>
              <w:spacing w:after="40"/>
              <w:rPr>
                <w:sz w:val="24"/>
                <w:szCs w:val="32"/>
              </w:rPr>
            </w:pPr>
            <w:r w:rsidRPr="007B7495">
              <w:rPr>
                <w:sz w:val="24"/>
                <w:szCs w:val="32"/>
              </w:rPr>
              <w:t>Research design</w:t>
            </w:r>
          </w:p>
        </w:tc>
        <w:tc>
          <w:tcPr>
            <w:tcW w:w="3120" w:type="dxa"/>
          </w:tcPr>
          <w:p w14:paraId="1FB3D6A7" w14:textId="77777777" w:rsidR="00D55569" w:rsidRPr="007B7495" w:rsidRDefault="00D55569" w:rsidP="00035F3D">
            <w:pPr>
              <w:spacing w:after="40"/>
              <w:rPr>
                <w:sz w:val="24"/>
                <w:szCs w:val="32"/>
              </w:rPr>
            </w:pPr>
            <w:r w:rsidRPr="007B7495">
              <w:rPr>
                <w:sz w:val="24"/>
                <w:szCs w:val="32"/>
              </w:rPr>
              <w:t>The evidence base is dominated by econometric time-series and panel methods.</w:t>
            </w:r>
          </w:p>
        </w:tc>
        <w:tc>
          <w:tcPr>
            <w:tcW w:w="3120" w:type="dxa"/>
          </w:tcPr>
          <w:p w14:paraId="513E7FB6" w14:textId="77777777" w:rsidR="00D55569" w:rsidRPr="007B7495" w:rsidRDefault="00D55569" w:rsidP="00035F3D">
            <w:pPr>
              <w:spacing w:after="40"/>
              <w:rPr>
                <w:sz w:val="24"/>
                <w:szCs w:val="32"/>
              </w:rPr>
            </w:pPr>
            <w:r w:rsidRPr="007B7495">
              <w:rPr>
                <w:sz w:val="24"/>
                <w:szCs w:val="32"/>
              </w:rPr>
              <w:t>There is limited qualitative synthesis of why results differ across the South Asian evidence base.</w:t>
            </w:r>
          </w:p>
        </w:tc>
      </w:tr>
    </w:tbl>
    <w:p w14:paraId="1CF6F9E2" w14:textId="77777777" w:rsidR="00D55569" w:rsidRDefault="00D55569" w:rsidP="00D55569">
      <w:pPr>
        <w:pStyle w:val="Heading2"/>
        <w:numPr>
          <w:ilvl w:val="1"/>
          <w:numId w:val="1"/>
        </w:numPr>
        <w:jc w:val="left"/>
      </w:pPr>
      <w:bookmarkStart w:id="13" w:name="_Toc238759197"/>
      <w:r>
        <w:t>Conceptual Framework</w:t>
      </w:r>
      <w:bookmarkEnd w:id="13"/>
    </w:p>
    <w:p w14:paraId="6A2D8CD3" w14:textId="77777777" w:rsidR="00D55569" w:rsidRDefault="00D55569" w:rsidP="00D55569">
      <w:r>
        <w:t xml:space="preserve">The conceptual framework considers export expansion as the initial condition instead of a stand-alone independent variable. The literature suggests that exports can have a growth effect via </w:t>
      </w:r>
      <w:proofErr w:type="gramStart"/>
      <w:r>
        <w:t>a number of</w:t>
      </w:r>
      <w:proofErr w:type="gramEnd"/>
      <w:r>
        <w:t xml:space="preserve"> transmission channels, the effectiveness of which is conditioned by the economic environment. The framework thus directs the qualitative analysis towards the proposed growth channels and towards conditions that may help to explain contradictory evidence.</w:t>
      </w:r>
    </w:p>
    <w:p w14:paraId="4340402C" w14:textId="1AD97610" w:rsidR="00D55569" w:rsidRDefault="00D55569" w:rsidP="00D55569">
      <w:pPr>
        <w:spacing w:before="120" w:after="100"/>
        <w:jc w:val="center"/>
      </w:pPr>
    </w:p>
    <w:tbl>
      <w:tblPr>
        <w:tblStyle w:val="TableGrid"/>
        <w:tblW w:w="0" w:type="auto"/>
        <w:jc w:val="center"/>
        <w:tblLook w:val="04A0" w:firstRow="1" w:lastRow="0" w:firstColumn="1" w:lastColumn="0" w:noHBand="0" w:noVBand="1"/>
      </w:tblPr>
      <w:tblGrid>
        <w:gridCol w:w="3117"/>
        <w:gridCol w:w="3117"/>
        <w:gridCol w:w="3116"/>
      </w:tblGrid>
      <w:tr w:rsidR="00D55569" w:rsidRPr="007B7495" w14:paraId="18373547" w14:textId="77777777" w:rsidTr="00D55569">
        <w:trPr>
          <w:tblHeader/>
          <w:jc w:val="center"/>
        </w:trPr>
        <w:tc>
          <w:tcPr>
            <w:tcW w:w="3117" w:type="dxa"/>
            <w:shd w:val="clear" w:color="auto" w:fill="D9E2F3"/>
          </w:tcPr>
          <w:p w14:paraId="12EAC0D0" w14:textId="77777777" w:rsidR="00D55569" w:rsidRPr="007B7495" w:rsidRDefault="00D55569" w:rsidP="00035F3D">
            <w:pPr>
              <w:jc w:val="center"/>
              <w:rPr>
                <w:b/>
                <w:bCs/>
                <w:sz w:val="24"/>
                <w:szCs w:val="24"/>
              </w:rPr>
            </w:pPr>
            <w:r w:rsidRPr="007B7495">
              <w:rPr>
                <w:b/>
                <w:bCs/>
                <w:sz w:val="24"/>
                <w:szCs w:val="24"/>
              </w:rPr>
              <w:t>Export expansion and international market integration</w:t>
            </w:r>
          </w:p>
        </w:tc>
        <w:tc>
          <w:tcPr>
            <w:tcW w:w="3117" w:type="dxa"/>
            <w:shd w:val="clear" w:color="auto" w:fill="D9E2F3"/>
          </w:tcPr>
          <w:p w14:paraId="52F3A375" w14:textId="77777777" w:rsidR="00D55569" w:rsidRPr="007B7495" w:rsidRDefault="00D55569" w:rsidP="00035F3D">
            <w:pPr>
              <w:jc w:val="center"/>
              <w:rPr>
                <w:b/>
                <w:bCs/>
                <w:sz w:val="24"/>
                <w:szCs w:val="24"/>
              </w:rPr>
            </w:pPr>
            <w:r w:rsidRPr="007B7495">
              <w:rPr>
                <w:b/>
                <w:bCs/>
                <w:sz w:val="24"/>
                <w:szCs w:val="24"/>
              </w:rPr>
              <w:t>Transmission mechanisms</w:t>
            </w:r>
          </w:p>
        </w:tc>
        <w:tc>
          <w:tcPr>
            <w:tcW w:w="3116" w:type="dxa"/>
            <w:shd w:val="clear" w:color="auto" w:fill="D9E2F3"/>
          </w:tcPr>
          <w:p w14:paraId="67D2ACAC" w14:textId="77777777" w:rsidR="00D55569" w:rsidRPr="007B7495" w:rsidRDefault="00D55569" w:rsidP="00035F3D">
            <w:pPr>
              <w:jc w:val="center"/>
              <w:rPr>
                <w:b/>
                <w:bCs/>
                <w:sz w:val="24"/>
                <w:szCs w:val="24"/>
              </w:rPr>
            </w:pPr>
            <w:r w:rsidRPr="007B7495">
              <w:rPr>
                <w:b/>
                <w:bCs/>
                <w:sz w:val="24"/>
                <w:szCs w:val="24"/>
              </w:rPr>
              <w:t>Economic growth outcomes</w:t>
            </w:r>
          </w:p>
        </w:tc>
      </w:tr>
      <w:tr w:rsidR="00D55569" w:rsidRPr="007B7495" w14:paraId="2CCFF956" w14:textId="77777777" w:rsidTr="00D55569">
        <w:trPr>
          <w:jc w:val="center"/>
        </w:trPr>
        <w:tc>
          <w:tcPr>
            <w:tcW w:w="3117" w:type="dxa"/>
          </w:tcPr>
          <w:p w14:paraId="1903A2C3" w14:textId="77777777" w:rsidR="00D55569" w:rsidRPr="007B7495" w:rsidRDefault="00D55569" w:rsidP="00035F3D">
            <w:pPr>
              <w:rPr>
                <w:sz w:val="24"/>
                <w:szCs w:val="24"/>
              </w:rPr>
            </w:pPr>
            <w:r w:rsidRPr="007B7495">
              <w:rPr>
                <w:sz w:val="24"/>
                <w:szCs w:val="24"/>
              </w:rPr>
              <w:t>Growth of goods and services exports, access to external demand and foreign exchange</w:t>
            </w:r>
          </w:p>
        </w:tc>
        <w:tc>
          <w:tcPr>
            <w:tcW w:w="3117" w:type="dxa"/>
          </w:tcPr>
          <w:p w14:paraId="3B87CEA2" w14:textId="77777777" w:rsidR="00D55569" w:rsidRPr="007B7495" w:rsidRDefault="00D55569" w:rsidP="00035F3D">
            <w:pPr>
              <w:rPr>
                <w:sz w:val="24"/>
                <w:szCs w:val="24"/>
              </w:rPr>
            </w:pPr>
            <w:r w:rsidRPr="007B7495">
              <w:rPr>
                <w:sz w:val="24"/>
                <w:szCs w:val="24"/>
              </w:rPr>
              <w:t>Scale economies, productivity and learning, technology transfer, diversification, value addition and domestic linkages</w:t>
            </w:r>
          </w:p>
        </w:tc>
        <w:tc>
          <w:tcPr>
            <w:tcW w:w="3116" w:type="dxa"/>
          </w:tcPr>
          <w:p w14:paraId="640EF4BE" w14:textId="77777777" w:rsidR="00D55569" w:rsidRPr="007B7495" w:rsidRDefault="00D55569" w:rsidP="00035F3D">
            <w:pPr>
              <w:rPr>
                <w:sz w:val="24"/>
                <w:szCs w:val="24"/>
              </w:rPr>
            </w:pPr>
            <w:r w:rsidRPr="007B7495">
              <w:rPr>
                <w:sz w:val="24"/>
                <w:szCs w:val="24"/>
              </w:rPr>
              <w:t>Output growth, productivity gains, employment and income effects</w:t>
            </w:r>
          </w:p>
        </w:tc>
      </w:tr>
      <w:tr w:rsidR="00D55569" w:rsidRPr="007B7495" w14:paraId="45552FC9" w14:textId="77777777" w:rsidTr="00D55569">
        <w:trPr>
          <w:jc w:val="center"/>
        </w:trPr>
        <w:tc>
          <w:tcPr>
            <w:tcW w:w="9350" w:type="dxa"/>
            <w:gridSpan w:val="3"/>
            <w:shd w:val="clear" w:color="auto" w:fill="EDEDED"/>
            <w:vAlign w:val="center"/>
          </w:tcPr>
          <w:p w14:paraId="419D29B1" w14:textId="77777777" w:rsidR="00D55569" w:rsidRDefault="00D55569" w:rsidP="008B3AE7">
            <w:pPr>
              <w:keepNext/>
              <w:spacing w:before="80" w:after="80"/>
              <w:jc w:val="center"/>
            </w:pPr>
            <w:r>
              <w:rPr>
                <w:b/>
                <w:sz w:val="20"/>
              </w:rPr>
              <w:lastRenderedPageBreak/>
              <w:t xml:space="preserve">Contextual conditions across all stages: </w:t>
            </w:r>
            <w:r>
              <w:rPr>
                <w:sz w:val="20"/>
              </w:rPr>
              <w:t>export composition and diversification; productivity; infrastructure and logistics; trade policy; macroeconomic stability; institutional capacity; and external shocks.</w:t>
            </w:r>
          </w:p>
        </w:tc>
      </w:tr>
    </w:tbl>
    <w:p w14:paraId="3A0ACBD4" w14:textId="4F8A9369" w:rsidR="00D55569" w:rsidRPr="008B3AE7" w:rsidRDefault="008B3AE7" w:rsidP="008B3AE7">
      <w:pPr>
        <w:pStyle w:val="Caption"/>
        <w:jc w:val="center"/>
        <w:rPr>
          <w:i/>
          <w:iCs/>
        </w:rPr>
      </w:pPr>
      <w:bookmarkStart w:id="14" w:name="_Toc238759276"/>
      <w:r w:rsidRPr="008B3AE7">
        <w:rPr>
          <w:i/>
          <w:iCs/>
        </w:rPr>
        <w:t xml:space="preserve">Figure </w:t>
      </w:r>
      <w:r>
        <w:rPr>
          <w:i/>
          <w:iCs/>
        </w:rPr>
        <w:fldChar w:fldCharType="begin"/>
      </w:r>
      <w:r>
        <w:rPr>
          <w:i/>
          <w:iCs/>
        </w:rPr>
        <w:instrText xml:space="preserve"> STYLEREF 1 \s </w:instrText>
      </w:r>
      <w:r>
        <w:rPr>
          <w:i/>
          <w:iCs/>
        </w:rPr>
        <w:fldChar w:fldCharType="separate"/>
      </w:r>
      <w:r>
        <w:rPr>
          <w:i/>
          <w:iCs/>
          <w:noProof/>
        </w:rPr>
        <w:t>2</w:t>
      </w:r>
      <w:r>
        <w:rPr>
          <w:i/>
          <w:iCs/>
        </w:rPr>
        <w:fldChar w:fldCharType="end"/>
      </w:r>
      <w:r>
        <w:rPr>
          <w:i/>
          <w:iCs/>
        </w:rPr>
        <w:t>.</w:t>
      </w:r>
      <w:r>
        <w:rPr>
          <w:i/>
          <w:iCs/>
        </w:rPr>
        <w:fldChar w:fldCharType="begin"/>
      </w:r>
      <w:r>
        <w:rPr>
          <w:i/>
          <w:iCs/>
        </w:rPr>
        <w:instrText xml:space="preserve"> SEQ Figure \* ARABIC \s 1 </w:instrText>
      </w:r>
      <w:r>
        <w:rPr>
          <w:i/>
          <w:iCs/>
        </w:rPr>
        <w:fldChar w:fldCharType="separate"/>
      </w:r>
      <w:r>
        <w:rPr>
          <w:i/>
          <w:iCs/>
          <w:noProof/>
        </w:rPr>
        <w:t>1</w:t>
      </w:r>
      <w:r>
        <w:rPr>
          <w:i/>
          <w:iCs/>
        </w:rPr>
        <w:fldChar w:fldCharType="end"/>
      </w:r>
      <w:r w:rsidRPr="008B3AE7">
        <w:rPr>
          <w:i/>
          <w:iCs/>
        </w:rPr>
        <w:t xml:space="preserve">. Conceptual framework for </w:t>
      </w:r>
      <w:proofErr w:type="gramStart"/>
      <w:r w:rsidRPr="008B3AE7">
        <w:rPr>
          <w:i/>
          <w:iCs/>
        </w:rPr>
        <w:t>the qualitative</w:t>
      </w:r>
      <w:proofErr w:type="gramEnd"/>
      <w:r w:rsidRPr="008B3AE7">
        <w:rPr>
          <w:i/>
          <w:iCs/>
        </w:rPr>
        <w:t xml:space="preserve"> synthesis</w:t>
      </w:r>
      <w:bookmarkEnd w:id="14"/>
    </w:p>
    <w:p w14:paraId="70170C9B" w14:textId="4B3A528A" w:rsidR="00D55569" w:rsidRDefault="00D55569" w:rsidP="00D55569">
      <w:r>
        <w:t xml:space="preserve">Not all mechanisms are expected to be found in all countries. Instead, it provides an </w:t>
      </w:r>
      <w:proofErr w:type="spellStart"/>
      <w:r>
        <w:t>organising</w:t>
      </w:r>
      <w:proofErr w:type="spellEnd"/>
      <w:r>
        <w:t xml:space="preserve"> structure for Chapter 4. Evidence in </w:t>
      </w:r>
      <w:proofErr w:type="spellStart"/>
      <w:r>
        <w:t>favour</w:t>
      </w:r>
      <w:proofErr w:type="spellEnd"/>
      <w:r>
        <w:t xml:space="preserve"> of export-led growth can be understood in the context of the mechanism that is used to explain it and evidence that is contradictory can be understood in terms of sectoral structure, macroeconomic conditions or methodological differences. This maintains the main theme of exports and economic </w:t>
      </w:r>
      <w:proofErr w:type="gramStart"/>
      <w:r>
        <w:t>growth, and</w:t>
      </w:r>
      <w:proofErr w:type="gramEnd"/>
      <w:r>
        <w:t xml:space="preserve"> is consistent with </w:t>
      </w:r>
      <w:proofErr w:type="gramStart"/>
      <w:r>
        <w:t>the qualitative</w:t>
      </w:r>
      <w:proofErr w:type="gramEnd"/>
      <w:r>
        <w:t xml:space="preserve"> design.</w:t>
      </w:r>
    </w:p>
    <w:p w14:paraId="3F4B874D" w14:textId="77777777" w:rsidR="00D55569" w:rsidRDefault="00D55569" w:rsidP="00D55569">
      <w:pPr>
        <w:pStyle w:val="Heading2"/>
        <w:numPr>
          <w:ilvl w:val="1"/>
          <w:numId w:val="1"/>
        </w:numPr>
        <w:jc w:val="left"/>
      </w:pPr>
      <w:bookmarkStart w:id="15" w:name="_Toc238759198"/>
      <w:r>
        <w:t>Conclusion of the Chapter</w:t>
      </w:r>
      <w:bookmarkEnd w:id="15"/>
    </w:p>
    <w:p w14:paraId="4F926B84" w14:textId="5645FFE0" w:rsidR="00D55569" w:rsidRDefault="008B3AE7" w:rsidP="00D55569">
      <w:r w:rsidRPr="008B3AE7">
        <w:t xml:space="preserve">The literature is supportive of the significance of exports for the development of the South Asian </w:t>
      </w:r>
      <w:proofErr w:type="gramStart"/>
      <w:r w:rsidRPr="008B3AE7">
        <w:t>economies, but</w:t>
      </w:r>
      <w:proofErr w:type="gramEnd"/>
      <w:r w:rsidRPr="008B3AE7">
        <w:t xml:space="preserve"> does not lend any universal or automatic export-led growth relationship. The scale of the activities, productivity, foreign-exchange and learning mechanisms are identified as the foundation theory and regional studies indicate that these mechanisms differ among countries. Export composition, export diversification, export productivity, macroeconomic stability, imported inputs, policy capacity and external shocks constantly emerge as factors that affect the outcomes. The main research gap is thus not the lack of export-growth studies, but the lack of an integrated qualitative explanation of the evidence of the lack of consistency across South Asia. Chapter 3 outlines the methodology employed to create the evidence base of 50 studies and fill this gap</w:t>
      </w:r>
      <w:r w:rsidR="00D55569">
        <w:t>.</w:t>
      </w:r>
    </w:p>
    <w:p w14:paraId="3F3378ED" w14:textId="77777777" w:rsidR="00D55569" w:rsidRDefault="00D55569" w:rsidP="00D55569">
      <w:pPr>
        <w:pStyle w:val="Heading1"/>
        <w:pageBreakBefore/>
        <w:numPr>
          <w:ilvl w:val="0"/>
          <w:numId w:val="1"/>
        </w:numPr>
        <w:spacing w:before="0" w:after="240" w:line="240" w:lineRule="auto"/>
        <w:jc w:val="left"/>
      </w:pPr>
      <w:bookmarkStart w:id="16" w:name="_Toc238759199"/>
      <w:r>
        <w:rPr>
          <w:sz w:val="28"/>
        </w:rPr>
        <w:lastRenderedPageBreak/>
        <w:t>RESEARCH METHODOLOGY</w:t>
      </w:r>
      <w:bookmarkEnd w:id="16"/>
    </w:p>
    <w:p w14:paraId="34B2EB00" w14:textId="77777777" w:rsidR="00D55569" w:rsidRDefault="00D55569" w:rsidP="00D55569">
      <w:pPr>
        <w:pStyle w:val="Heading2"/>
        <w:numPr>
          <w:ilvl w:val="1"/>
          <w:numId w:val="1"/>
        </w:numPr>
        <w:jc w:val="left"/>
      </w:pPr>
      <w:bookmarkStart w:id="17" w:name="_Toc238759200"/>
      <w:r>
        <w:t>Introduction</w:t>
      </w:r>
      <w:bookmarkEnd w:id="17"/>
    </w:p>
    <w:p w14:paraId="2B0517E8" w14:textId="77777777" w:rsidR="008B3AE7" w:rsidRDefault="008B3AE7" w:rsidP="008B3AE7">
      <w:r>
        <w:t>This chapter covers the methodology behind the study of the existing literature to find out the relationship between export and economic growth in South Asian countries. The study does not involve surveys, interviews or new macroeconomic observations, but is entirely based on secondary evidence. It is interpretive, that is, it is used to compare the results of a diverse set of research studies; identify commonalities in mechanisms and contextual conditions; and explain the differences that lead to different conclusions. This research thus involved a structured literature review and qualitative thematic synthesis.</w:t>
      </w:r>
    </w:p>
    <w:p w14:paraId="7D72DBF8" w14:textId="77AA678E" w:rsidR="008B3AE7" w:rsidRDefault="008B3AE7" w:rsidP="008B3AE7">
      <w:pPr>
        <w:pStyle w:val="Heading2"/>
      </w:pPr>
      <w:bookmarkStart w:id="18" w:name="_Toc238759201"/>
      <w:r>
        <w:t>Research Philosophy and Assumptions</w:t>
      </w:r>
      <w:bookmarkEnd w:id="18"/>
    </w:p>
    <w:p w14:paraId="3A6DBE3E" w14:textId="77777777" w:rsidR="008B3AE7" w:rsidRDefault="008B3AE7" w:rsidP="008B3AE7">
      <w:r>
        <w:t xml:space="preserve">The study is based on the interpretivist approach. Interpretivism can be used when the focus of the research is to understand how evidence is interpreted in specific contexts, both social and economic, and institutions; rather than to try to observe one universal context independent of introspection of the contexts (Saunders, Lewis and Thornhill, 2019). This isn't to say that underlying export-growth studies are ignored, however, because the numbers are still </w:t>
      </w:r>
      <w:proofErr w:type="gramStart"/>
      <w:r>
        <w:t>taken into account</w:t>
      </w:r>
      <w:proofErr w:type="gramEnd"/>
      <w:r>
        <w:t>. The dissertation, rather, assumes those findings to be documented evidence and interprets them in conjunction with the country context of each study, the model specification, assumptions and explanation of the result in each study.</w:t>
      </w:r>
    </w:p>
    <w:p w14:paraId="1F2821D3" w14:textId="77777777" w:rsidR="008B3AE7" w:rsidRDefault="008B3AE7" w:rsidP="008B3AE7">
      <w:r>
        <w:t>The study takes an ontological perspective, which is that the export-growth relationship is context-dependent. There are variations between South Asian economies in their export structure, industrial structure, size of markets, productivity, and their policy space and vulnerability to external shocks. Epistemologically, knowledge is built by critically comparing the explanations and patterns which have been reported in the literature and not by taking any one econometric estimate as gospel. This position is congruent with the problem of research found in Chapter 1 that focused on the disjointed and sometimes conflicting knowledge and not a lack of statistical studies.</w:t>
      </w:r>
    </w:p>
    <w:p w14:paraId="61A65233" w14:textId="3BE1C9DC" w:rsidR="008B3AE7" w:rsidRDefault="008B3AE7" w:rsidP="008B3AE7">
      <w:pPr>
        <w:pStyle w:val="Heading2"/>
      </w:pPr>
      <w:bookmarkStart w:id="19" w:name="_Toc238759202"/>
      <w:r>
        <w:t>Research Design</w:t>
      </w:r>
      <w:bookmarkEnd w:id="19"/>
    </w:p>
    <w:p w14:paraId="0CFA7623" w14:textId="12B6BE20" w:rsidR="00D55569" w:rsidRDefault="008B3AE7" w:rsidP="008B3AE7">
      <w:r>
        <w:t xml:space="preserve">The type of research used is qualitative </w:t>
      </w:r>
      <w:proofErr w:type="gramStart"/>
      <w:r>
        <w:t>secondary-research</w:t>
      </w:r>
      <w:proofErr w:type="gramEnd"/>
      <w:r>
        <w:t xml:space="preserve">. A structured literature-review approach is used for the study as the evidence needed to answer the research questions already exist in </w:t>
      </w:r>
      <w:proofErr w:type="gramStart"/>
      <w:r>
        <w:t>the academic</w:t>
      </w:r>
      <w:proofErr w:type="gramEnd"/>
      <w:r>
        <w:t xml:space="preserve"> and institutional literature. Literature review can be a research methodology </w:t>
      </w:r>
      <w:proofErr w:type="gramStart"/>
      <w:r>
        <w:lastRenderedPageBreak/>
        <w:t>as long as</w:t>
      </w:r>
      <w:proofErr w:type="gramEnd"/>
      <w:r>
        <w:t xml:space="preserve"> it is transparent and is "to integrate a fragmented field" (Snyder, 2019). </w:t>
      </w:r>
      <w:proofErr w:type="spellStart"/>
      <w:r>
        <w:t>Tranfield</w:t>
      </w:r>
      <w:proofErr w:type="spellEnd"/>
      <w:r>
        <w:t xml:space="preserve">, Denyer and Smart (2003) also stress the importance of systematic and transparent review procedures to help </w:t>
      </w:r>
      <w:proofErr w:type="spellStart"/>
      <w:r>
        <w:t>minimise</w:t>
      </w:r>
      <w:proofErr w:type="spellEnd"/>
      <w:r>
        <w:t xml:space="preserve"> the limitations of unstructured narrative reviews. The present dissertation uses these principles at an appropriate scale for the research question, with the evidence base predefined and recorded extraction matrix</w:t>
      </w:r>
      <w:r w:rsidR="00D55569">
        <w:t>.</w:t>
      </w:r>
    </w:p>
    <w:p w14:paraId="7F92CB51" w14:textId="77777777" w:rsidR="00D55569" w:rsidRDefault="00D55569" w:rsidP="00D55569">
      <w:r>
        <w:t>The research design is guided by the following questions, which are identical to those stated in Chapter 1:</w:t>
      </w:r>
    </w:p>
    <w:p w14:paraId="3D8EE1E1" w14:textId="77777777" w:rsidR="00D55569" w:rsidRDefault="00D55569" w:rsidP="008B3AE7">
      <w:pPr>
        <w:pStyle w:val="ListBullet"/>
        <w:numPr>
          <w:ilvl w:val="0"/>
          <w:numId w:val="20"/>
        </w:numPr>
        <w:tabs>
          <w:tab w:val="num" w:pos="360"/>
        </w:tabs>
        <w:spacing w:after="60"/>
      </w:pPr>
      <w:r>
        <w:t>RQ1: How does existing literature explain the relationship between exports and economic growth in South Asia?</w:t>
      </w:r>
    </w:p>
    <w:p w14:paraId="2D7C4D88" w14:textId="77777777" w:rsidR="00D55569" w:rsidRDefault="00D55569" w:rsidP="008B3AE7">
      <w:pPr>
        <w:pStyle w:val="ListBullet"/>
        <w:numPr>
          <w:ilvl w:val="0"/>
          <w:numId w:val="20"/>
        </w:numPr>
        <w:tabs>
          <w:tab w:val="num" w:pos="360"/>
        </w:tabs>
        <w:spacing w:after="60"/>
      </w:pPr>
      <w:r>
        <w:t>RQ2: What mechanisms and contextual conditions are identified as strengthening or weakening the contribution of exports to economic growth across South Asian economies?</w:t>
      </w:r>
    </w:p>
    <w:p w14:paraId="14B71740" w14:textId="77777777" w:rsidR="00D55569" w:rsidRDefault="00D55569" w:rsidP="008B3AE7">
      <w:pPr>
        <w:pStyle w:val="ListBullet"/>
        <w:numPr>
          <w:ilvl w:val="0"/>
          <w:numId w:val="20"/>
        </w:numPr>
        <w:tabs>
          <w:tab w:val="num" w:pos="360"/>
        </w:tabs>
        <w:spacing w:after="60"/>
      </w:pPr>
      <w:r>
        <w:t xml:space="preserve">RQ3: What recurring gaps and inconsistencies in </w:t>
      </w:r>
      <w:proofErr w:type="gramStart"/>
      <w:r>
        <w:t>the literature</w:t>
      </w:r>
      <w:proofErr w:type="gramEnd"/>
      <w:r>
        <w:t xml:space="preserve"> limit current understanding of the export-growth relationship in South Asia?</w:t>
      </w:r>
    </w:p>
    <w:p w14:paraId="10771795" w14:textId="77777777" w:rsidR="008B3AE7" w:rsidRDefault="008B3AE7" w:rsidP="008B3AE7">
      <w:r>
        <w:t xml:space="preserve">The design does not try to do a statistical meta-analysis because the studies employ different measures, country samples, time periods and econometric specifications, so that it is not appropriate to pool the coefficients. Rather, it is the published study itself that is the unit of analysis. The research aim, geographical scope, method, main findings, explanation of the mechanisms, limitations and identified research </w:t>
      </w:r>
      <w:proofErr w:type="gramStart"/>
      <w:r>
        <w:t>gap</w:t>
      </w:r>
      <w:proofErr w:type="gramEnd"/>
      <w:r>
        <w:t xml:space="preserve"> of each study </w:t>
      </w:r>
      <w:proofErr w:type="gramStart"/>
      <w:r>
        <w:t>is</w:t>
      </w:r>
      <w:proofErr w:type="gramEnd"/>
      <w:r>
        <w:t xml:space="preserve"> examined. This enables the inclusion of numerical results of quantitative studies in a qualitative evidence synthesis without assuming that the results are directly comparable effect sizes.</w:t>
      </w:r>
    </w:p>
    <w:p w14:paraId="43D06753" w14:textId="77777777" w:rsidR="008B3AE7" w:rsidRDefault="008B3AE7" w:rsidP="008B3AE7">
      <w:r>
        <w:t>The design is deliberately geared towards explanation and not towards a comprehensive bibliometric measurement. It does not aim to rank authors, journals or citation networks and it does not consider the frequency of publication as an indicator of causal importance. The importance of the review is not so much in the methodological aspects of the studies, but in the substance of the studies and the comparison of the explanations of the export-growth relationship. This focus ensures that the methodology is not unnecessarily broadened to include techniques which would not directly contribute to the analytical purpose of the dissertation and to the research questions.</w:t>
      </w:r>
    </w:p>
    <w:p w14:paraId="2D18BDD6" w14:textId="51D1A747" w:rsidR="008B3AE7" w:rsidRDefault="008B3AE7" w:rsidP="008B3AE7">
      <w:pPr>
        <w:pStyle w:val="Heading2"/>
      </w:pPr>
      <w:bookmarkStart w:id="20" w:name="_Toc238759203"/>
      <w:r>
        <w:lastRenderedPageBreak/>
        <w:t>Research Approach</w:t>
      </w:r>
      <w:bookmarkEnd w:id="20"/>
    </w:p>
    <w:p w14:paraId="293776B0" w14:textId="77777777" w:rsidR="008B3AE7" w:rsidRDefault="008B3AE7" w:rsidP="008B3AE7">
      <w:r>
        <w:t>The research is conducted with an abductive approach which is a qualitative approach. The analysis starts with the well-known export-led growth concepts of scale, productivity, foreign exchange and learning mechanisms and is not restricted to themes that may arise from the South Asian evidence. Abduction is appropriate because the study alternates between theory and evidence: theory is used to provide a starting point and then the evidence from the countries contradicts the theory, which can be refined. This is better than a purely deductive approach that would test a hypothesis that was already known, and a purely inductive approach that would not consider the large amount of theoretical literature available (Saunders, Lewis and Thornhill, 2019).</w:t>
      </w:r>
    </w:p>
    <w:p w14:paraId="4FD0FD67" w14:textId="4AF72DB3" w:rsidR="008B3AE7" w:rsidRDefault="008B3AE7" w:rsidP="008B3AE7">
      <w:pPr>
        <w:pStyle w:val="Heading2"/>
      </w:pPr>
      <w:bookmarkStart w:id="21" w:name="_Toc238759204"/>
      <w:r>
        <w:t>Data Collection Methods</w:t>
      </w:r>
      <w:bookmarkEnd w:id="21"/>
    </w:p>
    <w:p w14:paraId="1F962C7D" w14:textId="4F086A1B" w:rsidR="008B3AE7" w:rsidRDefault="008B3AE7" w:rsidP="008B3AE7">
      <w:pPr>
        <w:pStyle w:val="Heading3"/>
      </w:pPr>
      <w:bookmarkStart w:id="22" w:name="_Toc238759205"/>
      <w:r>
        <w:t>Evidence Base and Source Selection</w:t>
      </w:r>
      <w:bookmarkEnd w:id="22"/>
    </w:p>
    <w:p w14:paraId="5F35899B" w14:textId="77777777" w:rsidR="008B3AE7" w:rsidRDefault="008B3AE7" w:rsidP="008B3AE7">
      <w:r>
        <w:t xml:space="preserve">Research data is 50 studies that have been collected by literature review. The key evidence is based on South Asia as a region or on specific South Asian economies, specifically Bangladesh, India, Pakistan, Sri Lanka and Nepal. The data set covers peer-reviewed journal articles, working papers that are </w:t>
      </w:r>
      <w:proofErr w:type="spellStart"/>
      <w:r>
        <w:t>recognised</w:t>
      </w:r>
      <w:proofErr w:type="spellEnd"/>
      <w:r>
        <w:t xml:space="preserve"> and institutional publications that contain substantive evidence on export performance, export diversification, trade structure or economic growth. The studies are selected based on their relevance to the debate on export-led growth: foundational studies are kept if they provide the theoretical or methodological foundation of the debate on export-led growth, while recent studies are preferred for contemporary country and policy context.</w:t>
      </w:r>
    </w:p>
    <w:p w14:paraId="7FCF6448" w14:textId="6139C390" w:rsidR="00D55569" w:rsidRDefault="008B3AE7" w:rsidP="008B3AE7">
      <w:r>
        <w:t xml:space="preserve">Relevance, credibility, transparency and accessibility are key aspects of the source-selection process. Full text is important because it is more than an abstract or headline finding that is needed for the analysis. The information included for each source should be sufficient to identify the purpose, scope, method and substantive findings of the source. Author information, aims, methodology and scope of studies, findings, identified research </w:t>
      </w:r>
      <w:proofErr w:type="gramStart"/>
      <w:r>
        <w:t>gap</w:t>
      </w:r>
      <w:proofErr w:type="gramEnd"/>
      <w:r>
        <w:t xml:space="preserve"> and gap classification will be provided for each of the 50 studies in the full literature review matrix which will be included as Appendix A in the complete dissertation.</w:t>
      </w:r>
    </w:p>
    <w:p w14:paraId="6B8B9D06" w14:textId="30EE25B4" w:rsidR="008B3AE7" w:rsidRDefault="008B3AE7" w:rsidP="008B3AE7">
      <w:pPr>
        <w:pStyle w:val="Caption"/>
        <w:keepNext/>
      </w:pPr>
      <w:bookmarkStart w:id="23" w:name="_Toc238759266"/>
      <w:r>
        <w:lastRenderedPageBreak/>
        <w:t xml:space="preserve">Table </w:t>
      </w:r>
      <w:fldSimple w:instr=" STYLEREF 1 \s ">
        <w:r>
          <w:rPr>
            <w:noProof/>
          </w:rPr>
          <w:t>3</w:t>
        </w:r>
      </w:fldSimple>
      <w:r>
        <w:t>.</w:t>
      </w:r>
      <w:fldSimple w:instr=" SEQ Table \* ARABIC \s 1 ">
        <w:r>
          <w:rPr>
            <w:noProof/>
          </w:rPr>
          <w:t>1</w:t>
        </w:r>
      </w:fldSimple>
      <w:r>
        <w:t xml:space="preserve">. </w:t>
      </w:r>
      <w:r w:rsidRPr="00AD2636">
        <w:t>Inclusion and exclusion criteria for the evidence base</w:t>
      </w:r>
      <w:bookmarkEnd w:id="23"/>
    </w:p>
    <w:tbl>
      <w:tblPr>
        <w:tblStyle w:val="TableGrid"/>
        <w:tblW w:w="0" w:type="auto"/>
        <w:jc w:val="center"/>
        <w:tblLook w:val="04A0" w:firstRow="1" w:lastRow="0" w:firstColumn="1" w:lastColumn="0" w:noHBand="0" w:noVBand="1"/>
      </w:tblPr>
      <w:tblGrid>
        <w:gridCol w:w="4675"/>
        <w:gridCol w:w="4675"/>
      </w:tblGrid>
      <w:tr w:rsidR="00D55569" w:rsidRPr="007B7495" w14:paraId="25A86B14" w14:textId="77777777" w:rsidTr="00035F3D">
        <w:trPr>
          <w:tblHeader/>
          <w:jc w:val="center"/>
        </w:trPr>
        <w:tc>
          <w:tcPr>
            <w:tcW w:w="4680" w:type="dxa"/>
            <w:shd w:val="clear" w:color="auto" w:fill="D9E2F3"/>
          </w:tcPr>
          <w:p w14:paraId="0E27F861" w14:textId="77777777" w:rsidR="00D55569" w:rsidRPr="007B7495" w:rsidRDefault="00D55569" w:rsidP="00035F3D">
            <w:pPr>
              <w:jc w:val="center"/>
              <w:rPr>
                <w:b/>
                <w:bCs/>
                <w:sz w:val="24"/>
                <w:szCs w:val="24"/>
              </w:rPr>
            </w:pPr>
            <w:r w:rsidRPr="007B7495">
              <w:rPr>
                <w:b/>
                <w:bCs/>
                <w:sz w:val="24"/>
                <w:szCs w:val="24"/>
              </w:rPr>
              <w:t>Inclusion criteria</w:t>
            </w:r>
          </w:p>
        </w:tc>
        <w:tc>
          <w:tcPr>
            <w:tcW w:w="4680" w:type="dxa"/>
            <w:shd w:val="clear" w:color="auto" w:fill="D9E2F3"/>
          </w:tcPr>
          <w:p w14:paraId="2E704F8C" w14:textId="77777777" w:rsidR="00D55569" w:rsidRPr="007B7495" w:rsidRDefault="00D55569" w:rsidP="00035F3D">
            <w:pPr>
              <w:jc w:val="center"/>
              <w:rPr>
                <w:b/>
                <w:bCs/>
                <w:sz w:val="24"/>
                <w:szCs w:val="24"/>
              </w:rPr>
            </w:pPr>
            <w:r w:rsidRPr="007B7495">
              <w:rPr>
                <w:b/>
                <w:bCs/>
                <w:sz w:val="24"/>
                <w:szCs w:val="24"/>
              </w:rPr>
              <w:t>Exclusion criteria</w:t>
            </w:r>
          </w:p>
        </w:tc>
      </w:tr>
      <w:tr w:rsidR="00D55569" w:rsidRPr="007B7495" w14:paraId="0D250CA5" w14:textId="77777777" w:rsidTr="00035F3D">
        <w:trPr>
          <w:jc w:val="center"/>
        </w:trPr>
        <w:tc>
          <w:tcPr>
            <w:tcW w:w="4680" w:type="dxa"/>
          </w:tcPr>
          <w:p w14:paraId="4920A11A" w14:textId="77777777" w:rsidR="00D55569" w:rsidRPr="007B7495" w:rsidRDefault="00D55569" w:rsidP="00035F3D">
            <w:pPr>
              <w:rPr>
                <w:sz w:val="24"/>
                <w:szCs w:val="24"/>
              </w:rPr>
            </w:pPr>
            <w:r w:rsidRPr="007B7495">
              <w:rPr>
                <w:sz w:val="24"/>
                <w:szCs w:val="24"/>
              </w:rPr>
              <w:t>Studies examining exports, trade structure or export-related mechanisms in relation to economic growth or development.</w:t>
            </w:r>
          </w:p>
        </w:tc>
        <w:tc>
          <w:tcPr>
            <w:tcW w:w="4680" w:type="dxa"/>
          </w:tcPr>
          <w:p w14:paraId="03D13D30" w14:textId="77777777" w:rsidR="00D55569" w:rsidRPr="007B7495" w:rsidRDefault="00D55569" w:rsidP="00035F3D">
            <w:pPr>
              <w:rPr>
                <w:sz w:val="24"/>
                <w:szCs w:val="24"/>
              </w:rPr>
            </w:pPr>
            <w:r w:rsidRPr="007B7495">
              <w:rPr>
                <w:sz w:val="24"/>
                <w:szCs w:val="24"/>
              </w:rPr>
              <w:t>Studies with no meaningful connection to exports, trade or economic growth.</w:t>
            </w:r>
          </w:p>
        </w:tc>
      </w:tr>
      <w:tr w:rsidR="00D55569" w:rsidRPr="007B7495" w14:paraId="4291FDB9" w14:textId="77777777" w:rsidTr="00035F3D">
        <w:trPr>
          <w:jc w:val="center"/>
        </w:trPr>
        <w:tc>
          <w:tcPr>
            <w:tcW w:w="4680" w:type="dxa"/>
          </w:tcPr>
          <w:p w14:paraId="6162BDE0" w14:textId="77777777" w:rsidR="00D55569" w:rsidRPr="007B7495" w:rsidRDefault="00D55569" w:rsidP="00035F3D">
            <w:pPr>
              <w:rPr>
                <w:sz w:val="24"/>
                <w:szCs w:val="24"/>
              </w:rPr>
            </w:pPr>
            <w:r w:rsidRPr="007B7495">
              <w:rPr>
                <w:sz w:val="24"/>
                <w:szCs w:val="24"/>
              </w:rPr>
              <w:t>South Asia regional studies or studies focused on South Asian economies.</w:t>
            </w:r>
          </w:p>
        </w:tc>
        <w:tc>
          <w:tcPr>
            <w:tcW w:w="4680" w:type="dxa"/>
          </w:tcPr>
          <w:p w14:paraId="241B3376" w14:textId="77777777" w:rsidR="00D55569" w:rsidRPr="007B7495" w:rsidRDefault="00D55569" w:rsidP="00035F3D">
            <w:pPr>
              <w:rPr>
                <w:sz w:val="24"/>
                <w:szCs w:val="24"/>
              </w:rPr>
            </w:pPr>
            <w:r w:rsidRPr="007B7495">
              <w:rPr>
                <w:sz w:val="24"/>
                <w:szCs w:val="24"/>
              </w:rPr>
              <w:t>Studies focused entirely on other regions without transferable theoretical relevance.</w:t>
            </w:r>
          </w:p>
        </w:tc>
      </w:tr>
      <w:tr w:rsidR="00D55569" w:rsidRPr="007B7495" w14:paraId="15F0C18D" w14:textId="77777777" w:rsidTr="00035F3D">
        <w:trPr>
          <w:jc w:val="center"/>
        </w:trPr>
        <w:tc>
          <w:tcPr>
            <w:tcW w:w="4680" w:type="dxa"/>
          </w:tcPr>
          <w:p w14:paraId="75BF8376" w14:textId="77777777" w:rsidR="00D55569" w:rsidRPr="007B7495" w:rsidRDefault="00D55569" w:rsidP="00035F3D">
            <w:pPr>
              <w:rPr>
                <w:sz w:val="24"/>
                <w:szCs w:val="24"/>
              </w:rPr>
            </w:pPr>
            <w:r w:rsidRPr="007B7495">
              <w:rPr>
                <w:sz w:val="24"/>
                <w:szCs w:val="24"/>
              </w:rPr>
              <w:t>Peer-reviewed articles, credible working papers and authoritative institutional studies.</w:t>
            </w:r>
          </w:p>
        </w:tc>
        <w:tc>
          <w:tcPr>
            <w:tcW w:w="4680" w:type="dxa"/>
          </w:tcPr>
          <w:p w14:paraId="4F233D3A" w14:textId="77777777" w:rsidR="00D55569" w:rsidRPr="007B7495" w:rsidRDefault="00D55569" w:rsidP="00035F3D">
            <w:pPr>
              <w:rPr>
                <w:sz w:val="24"/>
                <w:szCs w:val="24"/>
              </w:rPr>
            </w:pPr>
            <w:r w:rsidRPr="007B7495">
              <w:rPr>
                <w:sz w:val="24"/>
                <w:szCs w:val="24"/>
              </w:rPr>
              <w:t>Opinion pieces, unsupported commentary and sources with unclear provenance.</w:t>
            </w:r>
          </w:p>
        </w:tc>
      </w:tr>
      <w:tr w:rsidR="00D55569" w:rsidRPr="007B7495" w14:paraId="5DBACC0E" w14:textId="77777777" w:rsidTr="00035F3D">
        <w:trPr>
          <w:jc w:val="center"/>
        </w:trPr>
        <w:tc>
          <w:tcPr>
            <w:tcW w:w="4680" w:type="dxa"/>
          </w:tcPr>
          <w:p w14:paraId="503DEBC7" w14:textId="77777777" w:rsidR="00D55569" w:rsidRPr="007B7495" w:rsidRDefault="00D55569" w:rsidP="00035F3D">
            <w:pPr>
              <w:rPr>
                <w:sz w:val="24"/>
                <w:szCs w:val="24"/>
              </w:rPr>
            </w:pPr>
            <w:r w:rsidRPr="007B7495">
              <w:rPr>
                <w:sz w:val="24"/>
                <w:szCs w:val="24"/>
              </w:rPr>
              <w:t>English-language sources with accessible full text and sufficient methodological detail.</w:t>
            </w:r>
          </w:p>
        </w:tc>
        <w:tc>
          <w:tcPr>
            <w:tcW w:w="4680" w:type="dxa"/>
          </w:tcPr>
          <w:p w14:paraId="728B1BEA" w14:textId="77777777" w:rsidR="00D55569" w:rsidRPr="007B7495" w:rsidRDefault="00D55569" w:rsidP="00035F3D">
            <w:pPr>
              <w:rPr>
                <w:sz w:val="24"/>
                <w:szCs w:val="24"/>
              </w:rPr>
            </w:pPr>
            <w:r w:rsidRPr="007B7495">
              <w:rPr>
                <w:sz w:val="24"/>
                <w:szCs w:val="24"/>
              </w:rPr>
              <w:t>Sources available only as an abstract, citation record or inaccessible full text.</w:t>
            </w:r>
          </w:p>
        </w:tc>
      </w:tr>
      <w:tr w:rsidR="00D55569" w:rsidRPr="007B7495" w14:paraId="63DC59E4" w14:textId="77777777" w:rsidTr="00035F3D">
        <w:trPr>
          <w:jc w:val="center"/>
        </w:trPr>
        <w:tc>
          <w:tcPr>
            <w:tcW w:w="4680" w:type="dxa"/>
          </w:tcPr>
          <w:p w14:paraId="62330C3A" w14:textId="77777777" w:rsidR="00D55569" w:rsidRPr="007B7495" w:rsidRDefault="00D55569" w:rsidP="00035F3D">
            <w:pPr>
              <w:rPr>
                <w:sz w:val="24"/>
                <w:szCs w:val="24"/>
              </w:rPr>
            </w:pPr>
            <w:r w:rsidRPr="007B7495">
              <w:rPr>
                <w:sz w:val="24"/>
                <w:szCs w:val="24"/>
              </w:rPr>
              <w:t xml:space="preserve">Recent evidence </w:t>
            </w:r>
            <w:proofErr w:type="spellStart"/>
            <w:r w:rsidRPr="007B7495">
              <w:rPr>
                <w:sz w:val="24"/>
                <w:szCs w:val="24"/>
              </w:rPr>
              <w:t>prioritised</w:t>
            </w:r>
            <w:proofErr w:type="spellEnd"/>
            <w:r w:rsidRPr="007B7495">
              <w:rPr>
                <w:sz w:val="24"/>
                <w:szCs w:val="24"/>
              </w:rPr>
              <w:t>, while foundational studies are retained for theory and historical comparison.</w:t>
            </w:r>
          </w:p>
        </w:tc>
        <w:tc>
          <w:tcPr>
            <w:tcW w:w="4680" w:type="dxa"/>
          </w:tcPr>
          <w:p w14:paraId="5B68F06D" w14:textId="77777777" w:rsidR="00D55569" w:rsidRPr="007B7495" w:rsidRDefault="00D55569" w:rsidP="00035F3D">
            <w:pPr>
              <w:rPr>
                <w:sz w:val="24"/>
                <w:szCs w:val="24"/>
              </w:rPr>
            </w:pPr>
            <w:r w:rsidRPr="007B7495">
              <w:rPr>
                <w:sz w:val="24"/>
                <w:szCs w:val="24"/>
              </w:rPr>
              <w:t>Older sources that add no theoretical, methodological or regional value beyond better-established studies.</w:t>
            </w:r>
          </w:p>
        </w:tc>
      </w:tr>
    </w:tbl>
    <w:p w14:paraId="177166EF" w14:textId="77777777" w:rsidR="00D55569" w:rsidRDefault="00D55569" w:rsidP="00D55569">
      <w:pPr>
        <w:pStyle w:val="Heading3"/>
        <w:numPr>
          <w:ilvl w:val="2"/>
          <w:numId w:val="1"/>
        </w:numPr>
        <w:jc w:val="left"/>
      </w:pPr>
      <w:bookmarkStart w:id="24" w:name="_Toc238759206"/>
      <w:r>
        <w:t>Search and Screening Procedure</w:t>
      </w:r>
      <w:bookmarkEnd w:id="24"/>
    </w:p>
    <w:p w14:paraId="5E100E9A" w14:textId="77777777" w:rsidR="008B3AE7" w:rsidRDefault="008B3AE7" w:rsidP="008B3AE7">
      <w:r>
        <w:t xml:space="preserve">Searches were deliberately carried out using combination of keywords: 'export-led growth South Asia', 'exports economic growth Bangladesh', 'exports economic growth India', 'exports economic growth Pakistan', 'Sri Lanka exports growth', 'Nepal exports growth', 'export diversification South Asia' and 'trade openness economic growth South Asia'. Research was conducted with academic search engines, journal websites, institutional repositories and well-known working-paper repositories. Where full text was available, published or deposited versions are preferred; institutional evidence (from </w:t>
      </w:r>
      <w:proofErr w:type="spellStart"/>
      <w:r>
        <w:t>organisations</w:t>
      </w:r>
      <w:proofErr w:type="spellEnd"/>
      <w:r>
        <w:t xml:space="preserve"> including the World Bank and Asian Development Bank) was used when it provided some additional information on current policy or on aspects of structure.</w:t>
      </w:r>
    </w:p>
    <w:p w14:paraId="290D1C70" w14:textId="77777777" w:rsidR="008B3AE7" w:rsidRDefault="008B3AE7" w:rsidP="008B3AE7">
      <w:r>
        <w:t xml:space="preserve">Screening was done in two stages: topical and geographical; and then for analytical usefulness. Study was considered for inclusion if its full text clearly previously showed export growth was related to growth, a relationship between exports and growth was identified, or an important contextual issue was revealed, or methodological issues were noted, or </w:t>
      </w:r>
      <w:proofErr w:type="gramStart"/>
      <w:r>
        <w:t>particular South</w:t>
      </w:r>
      <w:proofErr w:type="gramEnd"/>
      <w:r>
        <w:t xml:space="preserve"> Asian </w:t>
      </w:r>
      <w:r>
        <w:lastRenderedPageBreak/>
        <w:t>export-development challenges were identified. Only one copy of items and sources that provided a general trade comment and no relevant, evidence-based product was included. This process was to develop a balanced collection of evidence, including supportive, mixed and contradictory evidence, not to build a collection of evidence to support a predetermined conclusion.</w:t>
      </w:r>
    </w:p>
    <w:p w14:paraId="7708BD24" w14:textId="3481BE51" w:rsidR="008B3AE7" w:rsidRDefault="008B3AE7" w:rsidP="008B3AE7">
      <w:pPr>
        <w:pStyle w:val="Heading3"/>
      </w:pPr>
      <w:bookmarkStart w:id="25" w:name="_Toc238759207"/>
      <w:r>
        <w:t xml:space="preserve">Data Extraction and </w:t>
      </w:r>
      <w:proofErr w:type="spellStart"/>
      <w:r>
        <w:t>Organisation</w:t>
      </w:r>
      <w:bookmarkEnd w:id="25"/>
      <w:proofErr w:type="spellEnd"/>
    </w:p>
    <w:p w14:paraId="254D00B8" w14:textId="77777777" w:rsidR="008B3AE7" w:rsidRDefault="008B3AE7" w:rsidP="008B3AE7">
      <w:r>
        <w:t xml:space="preserve">Data extraction is carried out in matrix format to minimize the level of inconsistencies. Each study's matrix details the bibliographic data and an accessible link to the study, intent of the study, research design and scope, key findings, unanswered </w:t>
      </w:r>
      <w:proofErr w:type="gramStart"/>
      <w:r>
        <w:t>question</w:t>
      </w:r>
      <w:proofErr w:type="gramEnd"/>
      <w:r>
        <w:t xml:space="preserve"> presented by the study, and gap classification </w:t>
      </w:r>
      <w:proofErr w:type="spellStart"/>
      <w:r>
        <w:t>standardised</w:t>
      </w:r>
      <w:proofErr w:type="spellEnd"/>
      <w:r>
        <w:t xml:space="preserve"> for each study. Empirical, methodological, theoretical, conceptual, temporal, spatial/contextual and systematic/literature gaps are </w:t>
      </w:r>
      <w:proofErr w:type="gramStart"/>
      <w:r>
        <w:t>the types</w:t>
      </w:r>
      <w:proofErr w:type="gramEnd"/>
      <w:r>
        <w:t xml:space="preserve"> of gaps. This helps to compare studies and provides a basis for the research gap in the dissertation to be based on patterns found in </w:t>
      </w:r>
      <w:proofErr w:type="gramStart"/>
      <w:r>
        <w:t>the literature</w:t>
      </w:r>
      <w:proofErr w:type="gramEnd"/>
      <w:r>
        <w:t xml:space="preserve"> and not on assertion.</w:t>
      </w:r>
    </w:p>
    <w:p w14:paraId="16216964" w14:textId="77777777" w:rsidR="008B3AE7" w:rsidRDefault="008B3AE7" w:rsidP="008B3AE7">
      <w:r>
        <w:t>This extraction process also provides evidence which is ready to be thematically coded. There are statements stating whether the outcome is a favorable or unfavorable movement in exports and the reasons behind the change or a lack of change in exports, including their contribution to growth. If, for example, an article shows a positive coefficient but notes that different conditions of productivity, diversification or exchange rates are required, then it is necessary to seek other appropriate coefficients. Not only the result but also the explanation is important since the qualitative research questions are geared towards understanding how or why, not just the number of positive coefficients.</w:t>
      </w:r>
    </w:p>
    <w:p w14:paraId="1AD4CCF0" w14:textId="3BF31B99" w:rsidR="008B3AE7" w:rsidRDefault="008B3AE7" w:rsidP="008B3AE7">
      <w:pPr>
        <w:pStyle w:val="Heading3"/>
      </w:pPr>
      <w:bookmarkStart w:id="26" w:name="_Toc238759208"/>
      <w:r>
        <w:t>Study Quality Appraisal</w:t>
      </w:r>
      <w:bookmarkEnd w:id="26"/>
    </w:p>
    <w:p w14:paraId="6C808B8F" w14:textId="70C6E216" w:rsidR="00D55569" w:rsidRDefault="008B3AE7" w:rsidP="008B3AE7">
      <w:r>
        <w:t xml:space="preserve">Each study included was appraised prior to thematic analysis in order to make the weighting of evidence explicit and reproducible, using the following criteria: publication provenance, transparency of data and source information, transparency and appropriateness of methodology, relevance of the study to the South Asian export-growth question, and completeness and traceability of reported findings. The procedure adheres to the principles of a review that are also </w:t>
      </w:r>
      <w:proofErr w:type="spellStart"/>
      <w:r>
        <w:t>emphasised</w:t>
      </w:r>
      <w:proofErr w:type="spellEnd"/>
      <w:r>
        <w:t xml:space="preserve"> by </w:t>
      </w:r>
      <w:proofErr w:type="spellStart"/>
      <w:r>
        <w:t>Tranfield</w:t>
      </w:r>
      <w:proofErr w:type="spellEnd"/>
      <w:r>
        <w:t>, Denyer and Smart (2003) and Snyder (2019): transparency and auditability. Each criterion was scored on a range of 0 – 1 – 2 and a max quality score of 10 was achieved. The appraisal was applied to the discourse of weight, and not to delete contradictory evidence.</w:t>
      </w:r>
    </w:p>
    <w:p w14:paraId="520FDECC" w14:textId="65B2CF80" w:rsidR="008B3AE7" w:rsidRDefault="008B3AE7" w:rsidP="008B3AE7">
      <w:pPr>
        <w:pStyle w:val="Caption"/>
        <w:keepNext/>
      </w:pPr>
      <w:bookmarkStart w:id="27" w:name="_Toc238759267"/>
      <w:r>
        <w:lastRenderedPageBreak/>
        <w:t xml:space="preserve">Table </w:t>
      </w:r>
      <w:fldSimple w:instr=" STYLEREF 1 \s ">
        <w:r>
          <w:rPr>
            <w:noProof/>
          </w:rPr>
          <w:t>3</w:t>
        </w:r>
      </w:fldSimple>
      <w:r>
        <w:t>.</w:t>
      </w:r>
      <w:fldSimple w:instr=" SEQ Table \* ARABIC \s 1 ">
        <w:r>
          <w:rPr>
            <w:noProof/>
          </w:rPr>
          <w:t>2</w:t>
        </w:r>
      </w:fldSimple>
      <w:r>
        <w:t xml:space="preserve">. </w:t>
      </w:r>
      <w:r w:rsidRPr="0090179A">
        <w:t>Study quality appraisal criteria and weighting rules</w:t>
      </w:r>
      <w:bookmarkEnd w:id="27"/>
    </w:p>
    <w:tbl>
      <w:tblPr>
        <w:tblStyle w:val="TableGrid"/>
        <w:tblW w:w="0" w:type="auto"/>
        <w:jc w:val="center"/>
        <w:tblLook w:val="04A0" w:firstRow="1" w:lastRow="0" w:firstColumn="1" w:lastColumn="0" w:noHBand="0" w:noVBand="1"/>
      </w:tblPr>
      <w:tblGrid>
        <w:gridCol w:w="2933"/>
        <w:gridCol w:w="6417"/>
      </w:tblGrid>
      <w:tr w:rsidR="00D55569" w:rsidRPr="008B3AE7" w14:paraId="7447E299" w14:textId="77777777" w:rsidTr="00035F3D">
        <w:trPr>
          <w:tblHeader/>
          <w:jc w:val="center"/>
        </w:trPr>
        <w:tc>
          <w:tcPr>
            <w:tcW w:w="3024" w:type="dxa"/>
            <w:shd w:val="clear" w:color="auto" w:fill="D9E2F3"/>
          </w:tcPr>
          <w:p w14:paraId="5C6F85C7" w14:textId="77777777" w:rsidR="00D55569" w:rsidRPr="008B3AE7" w:rsidRDefault="00D55569" w:rsidP="008B3AE7">
            <w:pPr>
              <w:jc w:val="center"/>
              <w:rPr>
                <w:b/>
                <w:bCs/>
                <w:sz w:val="24"/>
                <w:szCs w:val="24"/>
              </w:rPr>
            </w:pPr>
            <w:r w:rsidRPr="008B3AE7">
              <w:rPr>
                <w:b/>
                <w:bCs/>
                <w:sz w:val="24"/>
                <w:szCs w:val="24"/>
              </w:rPr>
              <w:t>Criterion</w:t>
            </w:r>
          </w:p>
        </w:tc>
        <w:tc>
          <w:tcPr>
            <w:tcW w:w="6768" w:type="dxa"/>
            <w:shd w:val="clear" w:color="auto" w:fill="D9E2F3"/>
          </w:tcPr>
          <w:p w14:paraId="3D6C06A6" w14:textId="77777777" w:rsidR="00D55569" w:rsidRPr="008B3AE7" w:rsidRDefault="00D55569" w:rsidP="008B3AE7">
            <w:pPr>
              <w:jc w:val="center"/>
              <w:rPr>
                <w:b/>
                <w:bCs/>
                <w:sz w:val="24"/>
                <w:szCs w:val="24"/>
              </w:rPr>
            </w:pPr>
            <w:r w:rsidRPr="008B3AE7">
              <w:rPr>
                <w:b/>
                <w:bCs/>
                <w:sz w:val="24"/>
                <w:szCs w:val="24"/>
              </w:rPr>
              <w:t>Scoring rule</w:t>
            </w:r>
          </w:p>
        </w:tc>
      </w:tr>
      <w:tr w:rsidR="00D55569" w:rsidRPr="008B3AE7" w14:paraId="67617D51" w14:textId="77777777" w:rsidTr="00035F3D">
        <w:trPr>
          <w:jc w:val="center"/>
        </w:trPr>
        <w:tc>
          <w:tcPr>
            <w:tcW w:w="3024" w:type="dxa"/>
          </w:tcPr>
          <w:p w14:paraId="04CCEEB0" w14:textId="77777777" w:rsidR="00D55569" w:rsidRPr="008B3AE7" w:rsidRDefault="00D55569" w:rsidP="008B3AE7">
            <w:pPr>
              <w:rPr>
                <w:sz w:val="24"/>
                <w:szCs w:val="24"/>
              </w:rPr>
            </w:pPr>
            <w:r w:rsidRPr="008B3AE7">
              <w:rPr>
                <w:sz w:val="24"/>
                <w:szCs w:val="24"/>
              </w:rPr>
              <w:t>Publication provenance</w:t>
            </w:r>
          </w:p>
        </w:tc>
        <w:tc>
          <w:tcPr>
            <w:tcW w:w="6768" w:type="dxa"/>
          </w:tcPr>
          <w:p w14:paraId="44ED8704" w14:textId="77777777" w:rsidR="00D55569" w:rsidRPr="008B3AE7" w:rsidRDefault="00D55569" w:rsidP="008B3AE7">
            <w:pPr>
              <w:rPr>
                <w:sz w:val="24"/>
                <w:szCs w:val="24"/>
              </w:rPr>
            </w:pPr>
            <w:r w:rsidRPr="008B3AE7">
              <w:rPr>
                <w:sz w:val="24"/>
                <w:szCs w:val="24"/>
              </w:rPr>
              <w:t>2 = peer-reviewed or authoritative source with verifiable provenance; 1 = credible working paper or regional journal with identifiable oversight; 0 = provenance unclear.</w:t>
            </w:r>
          </w:p>
        </w:tc>
      </w:tr>
      <w:tr w:rsidR="00D55569" w:rsidRPr="008B3AE7" w14:paraId="76B0386D" w14:textId="77777777" w:rsidTr="00035F3D">
        <w:trPr>
          <w:jc w:val="center"/>
        </w:trPr>
        <w:tc>
          <w:tcPr>
            <w:tcW w:w="3024" w:type="dxa"/>
          </w:tcPr>
          <w:p w14:paraId="2211769A" w14:textId="77777777" w:rsidR="00D55569" w:rsidRPr="008B3AE7" w:rsidRDefault="00D55569" w:rsidP="008B3AE7">
            <w:pPr>
              <w:rPr>
                <w:sz w:val="24"/>
                <w:szCs w:val="24"/>
              </w:rPr>
            </w:pPr>
            <w:r w:rsidRPr="008B3AE7">
              <w:rPr>
                <w:sz w:val="24"/>
                <w:szCs w:val="24"/>
              </w:rPr>
              <w:t>Data and source transparency</w:t>
            </w:r>
          </w:p>
        </w:tc>
        <w:tc>
          <w:tcPr>
            <w:tcW w:w="6768" w:type="dxa"/>
          </w:tcPr>
          <w:p w14:paraId="12FFB42F" w14:textId="77777777" w:rsidR="00D55569" w:rsidRPr="008B3AE7" w:rsidRDefault="00D55569" w:rsidP="008B3AE7">
            <w:pPr>
              <w:rPr>
                <w:sz w:val="24"/>
                <w:szCs w:val="24"/>
              </w:rPr>
            </w:pPr>
            <w:r w:rsidRPr="008B3AE7">
              <w:rPr>
                <w:sz w:val="24"/>
                <w:szCs w:val="24"/>
              </w:rPr>
              <w:t>2 = data/source, sample or country coverage and study period explicit; 1 = one element incomplete; 0 = material source/sample information unclear.</w:t>
            </w:r>
          </w:p>
        </w:tc>
      </w:tr>
      <w:tr w:rsidR="00D55569" w:rsidRPr="008B3AE7" w14:paraId="1BE44B4E" w14:textId="77777777" w:rsidTr="00035F3D">
        <w:trPr>
          <w:jc w:val="center"/>
        </w:trPr>
        <w:tc>
          <w:tcPr>
            <w:tcW w:w="3024" w:type="dxa"/>
          </w:tcPr>
          <w:p w14:paraId="6171A721" w14:textId="77777777" w:rsidR="00D55569" w:rsidRPr="008B3AE7" w:rsidRDefault="00D55569" w:rsidP="008B3AE7">
            <w:pPr>
              <w:rPr>
                <w:sz w:val="24"/>
                <w:szCs w:val="24"/>
              </w:rPr>
            </w:pPr>
            <w:r w:rsidRPr="008B3AE7">
              <w:rPr>
                <w:sz w:val="24"/>
                <w:szCs w:val="24"/>
              </w:rPr>
              <w:t>Methodological transparency and appropriateness</w:t>
            </w:r>
          </w:p>
        </w:tc>
        <w:tc>
          <w:tcPr>
            <w:tcW w:w="6768" w:type="dxa"/>
          </w:tcPr>
          <w:p w14:paraId="60258ECD" w14:textId="77777777" w:rsidR="00D55569" w:rsidRPr="008B3AE7" w:rsidRDefault="00D55569" w:rsidP="008B3AE7">
            <w:pPr>
              <w:rPr>
                <w:sz w:val="24"/>
                <w:szCs w:val="24"/>
              </w:rPr>
            </w:pPr>
            <w:r w:rsidRPr="008B3AE7">
              <w:rPr>
                <w:sz w:val="24"/>
                <w:szCs w:val="24"/>
              </w:rPr>
              <w:t>2 = method appropriate and clearly described; 1 = broadly appropriate but limited detail or minor concern; 0 = method unclear or not clearly appropriate.</w:t>
            </w:r>
          </w:p>
        </w:tc>
      </w:tr>
      <w:tr w:rsidR="00D55569" w:rsidRPr="008B3AE7" w14:paraId="1F46D3DB" w14:textId="77777777" w:rsidTr="00035F3D">
        <w:trPr>
          <w:jc w:val="center"/>
        </w:trPr>
        <w:tc>
          <w:tcPr>
            <w:tcW w:w="3024" w:type="dxa"/>
          </w:tcPr>
          <w:p w14:paraId="2029BA57" w14:textId="77777777" w:rsidR="00D55569" w:rsidRPr="008B3AE7" w:rsidRDefault="00D55569" w:rsidP="008B3AE7">
            <w:pPr>
              <w:rPr>
                <w:sz w:val="24"/>
                <w:szCs w:val="24"/>
              </w:rPr>
            </w:pPr>
            <w:r w:rsidRPr="008B3AE7">
              <w:rPr>
                <w:sz w:val="24"/>
                <w:szCs w:val="24"/>
              </w:rPr>
              <w:t>Topical and regional relevance</w:t>
            </w:r>
          </w:p>
        </w:tc>
        <w:tc>
          <w:tcPr>
            <w:tcW w:w="6768" w:type="dxa"/>
          </w:tcPr>
          <w:p w14:paraId="7BDE6E9F" w14:textId="77777777" w:rsidR="00D55569" w:rsidRPr="008B3AE7" w:rsidRDefault="00D55569" w:rsidP="008B3AE7">
            <w:pPr>
              <w:rPr>
                <w:sz w:val="24"/>
                <w:szCs w:val="24"/>
              </w:rPr>
            </w:pPr>
            <w:r w:rsidRPr="008B3AE7">
              <w:rPr>
                <w:sz w:val="24"/>
                <w:szCs w:val="24"/>
              </w:rPr>
              <w:t>2 = direct South Asian export-growth evidence; 1 = indirect but transferable trade/export evidence; 0 = peripheral relevance.</w:t>
            </w:r>
          </w:p>
        </w:tc>
      </w:tr>
      <w:tr w:rsidR="00D55569" w:rsidRPr="008B3AE7" w14:paraId="6C8CEA3A" w14:textId="77777777" w:rsidTr="00035F3D">
        <w:trPr>
          <w:jc w:val="center"/>
        </w:trPr>
        <w:tc>
          <w:tcPr>
            <w:tcW w:w="3024" w:type="dxa"/>
          </w:tcPr>
          <w:p w14:paraId="7B3A4967" w14:textId="77777777" w:rsidR="00D55569" w:rsidRPr="008B3AE7" w:rsidRDefault="00D55569" w:rsidP="008B3AE7">
            <w:pPr>
              <w:rPr>
                <w:sz w:val="24"/>
                <w:szCs w:val="24"/>
              </w:rPr>
            </w:pPr>
            <w:r w:rsidRPr="008B3AE7">
              <w:rPr>
                <w:sz w:val="24"/>
                <w:szCs w:val="24"/>
              </w:rPr>
              <w:t>Reporting completeness and traceability</w:t>
            </w:r>
          </w:p>
        </w:tc>
        <w:tc>
          <w:tcPr>
            <w:tcW w:w="6768" w:type="dxa"/>
          </w:tcPr>
          <w:p w14:paraId="061EF440" w14:textId="77777777" w:rsidR="00D55569" w:rsidRPr="008B3AE7" w:rsidRDefault="00D55569" w:rsidP="008B3AE7">
            <w:pPr>
              <w:rPr>
                <w:sz w:val="24"/>
                <w:szCs w:val="24"/>
              </w:rPr>
            </w:pPr>
            <w:r w:rsidRPr="008B3AE7">
              <w:rPr>
                <w:sz w:val="24"/>
                <w:szCs w:val="24"/>
              </w:rPr>
              <w:t>2 = findings clearly traceable to results or documented evidence; 1 = partly traceable or limitations underdeveloped; 0 = findings difficult to verify or weakly supported.</w:t>
            </w:r>
          </w:p>
        </w:tc>
      </w:tr>
    </w:tbl>
    <w:p w14:paraId="7502AF00" w14:textId="77777777" w:rsidR="00D55569" w:rsidRDefault="00D55569" w:rsidP="00D55569">
      <w:r>
        <w:t>Scores of 8-10 were treated as strong evidence, 5-7 as moderate evidence, and 0-4 as limited evidence. Strong evidence could anchor a major analytical theme; moderate evidence was used for corroboration or contextual interpretation; and limited evidence was retained only where it contributed a distinctive contextual, methodological or negative-case insight and was not used as the sole basis for a major conclusion. Recent and less familiar regional outlets were additionally checked for a functioning full-text record, identifiable publisher or editorial information, and verifiable peer-review or institutional provenance. This additional due-diligence step was applied particularly to the 2025 and 2026 sources.</w:t>
      </w:r>
    </w:p>
    <w:p w14:paraId="03007DA1" w14:textId="77777777" w:rsidR="00D55569" w:rsidRDefault="00D55569" w:rsidP="00D55569">
      <w:pPr>
        <w:pStyle w:val="Heading2"/>
        <w:numPr>
          <w:ilvl w:val="1"/>
          <w:numId w:val="1"/>
        </w:numPr>
        <w:jc w:val="left"/>
      </w:pPr>
      <w:bookmarkStart w:id="28" w:name="_Toc238759209"/>
      <w:r>
        <w:t>Data Analysis</w:t>
      </w:r>
      <w:bookmarkEnd w:id="28"/>
    </w:p>
    <w:p w14:paraId="44E028E2" w14:textId="77777777" w:rsidR="00D55569" w:rsidRDefault="00D55569" w:rsidP="00D55569">
      <w:r>
        <w:t xml:space="preserve">The 50-study evidence base is </w:t>
      </w:r>
      <w:proofErr w:type="spellStart"/>
      <w:r>
        <w:t>analysed</w:t>
      </w:r>
      <w:proofErr w:type="spellEnd"/>
      <w:r>
        <w:t xml:space="preserve"> using thematic analysis and thematic synthesis. Braun and Clarke (2006) describe thematic analysis as a flexible method for identifying and </w:t>
      </w:r>
      <w:proofErr w:type="spellStart"/>
      <w:r>
        <w:t>organising</w:t>
      </w:r>
      <w:proofErr w:type="spellEnd"/>
      <w:r>
        <w:t xml:space="preserve"> patterns across qualitative material. Thomas and Harden (2008) demonstrate how thematic </w:t>
      </w:r>
      <w:r>
        <w:lastRenderedPageBreak/>
        <w:t xml:space="preserve">synthesis can move from extracted findings to descriptive and then analytical themes across an evidence base. These principles are applied to the published studies by coding findings, explanations, limitations and policy implications rather than </w:t>
      </w:r>
      <w:proofErr w:type="spellStart"/>
      <w:r>
        <w:t>analysing</w:t>
      </w:r>
      <w:proofErr w:type="spellEnd"/>
      <w:r>
        <w:t xml:space="preserve"> interview transcripts.</w:t>
      </w:r>
    </w:p>
    <w:p w14:paraId="668D4410" w14:textId="77777777" w:rsidR="00D55569" w:rsidRDefault="00D55569" w:rsidP="00D55569">
      <w:r>
        <w:t xml:space="preserve">The analysis proceeds in five stages. First, the extracted studies are read repeatedly to establish familiarity with the evidence. Second, initial codes are assigned to recurring ideas, including positive or negative export-growth relationships, causality direction, productivity, scale, foreign exchange, diversification, export concentration, imported inputs, infrastructure, trade policy, exchange-rate conditions and external shocks. Third, related codes are grouped into broader descriptive themes. Fourth, the themes are compared across </w:t>
      </w:r>
      <w:proofErr w:type="gramStart"/>
      <w:r>
        <w:t>countries</w:t>
      </w:r>
      <w:proofErr w:type="gramEnd"/>
      <w:r>
        <w:t xml:space="preserve"> and study designs to identify consistent mechanisms and contradictory patterns. Fifth, analytical themes are developed to answer the research questions and are compared back with the conceptual framework in Chapter 2.</w:t>
      </w:r>
    </w:p>
    <w:p w14:paraId="5479021D" w14:textId="77777777" w:rsidR="00D55569" w:rsidRDefault="00D55569" w:rsidP="00D55569">
      <w:r>
        <w:t xml:space="preserve">The coding process is supported by Microsoft Excel because the dataset is structured and manageable. Excel is used to </w:t>
      </w:r>
      <w:proofErr w:type="spellStart"/>
      <w:r>
        <w:t>organise</w:t>
      </w:r>
      <w:proofErr w:type="spellEnd"/>
      <w:r>
        <w:t xml:space="preserve"> study characteristics, code presence, country coverage and gap classifications. Simple descriptive frequencies may be reported in Chapter 4 to show the composition of the evidence base, for example the proportion of studies by country, method or gap type. Pie charts or bar charts generated from these frequencies are used only as evidence-mapping visuals. They do not transform the study into </w:t>
      </w:r>
      <w:proofErr w:type="gramStart"/>
      <w:r>
        <w:t>a quantitative</w:t>
      </w:r>
      <w:proofErr w:type="gramEnd"/>
      <w:r>
        <w:t xml:space="preserve"> causal analysis and are not used for significance testing.</w:t>
      </w:r>
    </w:p>
    <w:p w14:paraId="4152E661" w14:textId="77777777" w:rsidR="00D55569" w:rsidRDefault="00D55569" w:rsidP="00D55569">
      <w:r>
        <w:t>The quality-appraisal scores were used alongside thematic comparison when assigning interpretive weight. Contradictory evidence was retained rather than excluded, but major analytical claims in Chapter 4 were anchored in strong or moderate sources and triangulated across more than one study wherever possible. This reduces the risk that an isolated or weakly documented result determines the synthesis while preserving negative cases that are important for explaining regional heterogeneity.</w:t>
      </w:r>
    </w:p>
    <w:p w14:paraId="245CFAE5" w14:textId="77777777" w:rsidR="00D55569" w:rsidRDefault="00D55569" w:rsidP="008B3AE7">
      <w:pPr>
        <w:pStyle w:val="Heading3"/>
        <w:numPr>
          <w:ilvl w:val="2"/>
          <w:numId w:val="21"/>
        </w:numPr>
      </w:pPr>
      <w:bookmarkStart w:id="29" w:name="_Toc238759210"/>
      <w:r>
        <w:t>Trustworthiness and Analytical Quality</w:t>
      </w:r>
      <w:bookmarkEnd w:id="29"/>
    </w:p>
    <w:p w14:paraId="2491E547" w14:textId="77777777" w:rsidR="008B3AE7" w:rsidRDefault="008B3AE7" w:rsidP="008B3AE7">
      <w:r>
        <w:t xml:space="preserve">There are four practices carried out for strengthening trustworthiness. In the first place, the literature matrix, in which the same basic data on each study included in the matrix </w:t>
      </w:r>
      <w:proofErr w:type="gramStart"/>
      <w:r>
        <w:t>are</w:t>
      </w:r>
      <w:proofErr w:type="gramEnd"/>
      <w:r>
        <w:t xml:space="preserve"> recorded, supports transparency. Secondly, quality appraisal of the data from the studies is documented as shown in Table 3.2 and the consistency of the studies is compared prior to an analytical claim </w:t>
      </w:r>
      <w:r>
        <w:lastRenderedPageBreak/>
        <w:t>being regarded as a recurring theme. Third, the method of negative-case analysis is used and studies that provide evidence against the dominant pattern, like the Nepalese and Sri Lankan evidence, is not considered as outlier that needs to be removed. Fourth, each of the main ideas in Chapter 4 can be traced back to a particular study and the reporting list of studies at the end of Chapter 4 aligns with the in-text studies.</w:t>
      </w:r>
    </w:p>
    <w:p w14:paraId="0C15A27F" w14:textId="77777777" w:rsidR="008B3AE7" w:rsidRDefault="008B3AE7" w:rsidP="008B3AE7">
      <w:r>
        <w:t xml:space="preserve">The primary method limitation is relying on the existing information for their quality and available coverage. The number of studies for some South Asian countries is more than others and the studies themselves have varying definitions, time frames and analysis. Publication bias also may be a factor in </w:t>
      </w:r>
      <w:proofErr w:type="spellStart"/>
      <w:r>
        <w:t>favour</w:t>
      </w:r>
      <w:proofErr w:type="spellEnd"/>
      <w:r>
        <w:t xml:space="preserve"> of statistically significant results. Such restrictions do not disqualify the qualitative </w:t>
      </w:r>
      <w:proofErr w:type="gramStart"/>
      <w:r>
        <w:t>synthesis, but</w:t>
      </w:r>
      <w:proofErr w:type="gramEnd"/>
      <w:r>
        <w:t xml:space="preserve"> need to be looked at with caution. The dissertation thus indicates the focus of the evidence, the conflict of evidence and the tentative conclusions.</w:t>
      </w:r>
    </w:p>
    <w:p w14:paraId="3507A37A" w14:textId="57960937" w:rsidR="008B3AE7" w:rsidRDefault="008B3AE7" w:rsidP="008B3AE7">
      <w:pPr>
        <w:pStyle w:val="Heading2"/>
      </w:pPr>
      <w:bookmarkStart w:id="30" w:name="_Toc238759211"/>
      <w:r>
        <w:t>Ethical Considerations</w:t>
      </w:r>
      <w:bookmarkEnd w:id="30"/>
    </w:p>
    <w:p w14:paraId="011741C9" w14:textId="77777777" w:rsidR="008B3AE7" w:rsidRDefault="008B3AE7" w:rsidP="008B3AE7">
      <w:r>
        <w:t xml:space="preserve">There is little ethical risk related to the study, as there will be no human data or subjects, no confidential information from the </w:t>
      </w:r>
      <w:proofErr w:type="spellStart"/>
      <w:r>
        <w:t>organisation</w:t>
      </w:r>
      <w:proofErr w:type="spellEnd"/>
      <w:r>
        <w:t xml:space="preserve"> or any experimental intervention. All evidence is from published sources which are publicly available or are legitimate and accessible. The most important ethical duties are proper referencing, a fair representation of the author's results and clarity in the selection of information and the avoidance of plagiarism. Citations are made in the UWSTD Harvard </w:t>
      </w:r>
      <w:proofErr w:type="gramStart"/>
      <w:r>
        <w:t>style</w:t>
      </w:r>
      <w:proofErr w:type="gramEnd"/>
      <w:r>
        <w:t xml:space="preserve"> and a list of all sources is consolidated at the end.</w:t>
      </w:r>
    </w:p>
    <w:p w14:paraId="744373EA" w14:textId="77777777" w:rsidR="008B3AE7" w:rsidRDefault="008B3AE7" w:rsidP="008B3AE7">
      <w:r>
        <w:t xml:space="preserve">In addition, research integrity involves the study being careful not to overstate the case of what secondary evidence can show. A qualitative synthesis may conclude that certain mechanisms, explanations, patterns emerge over </w:t>
      </w:r>
      <w:proofErr w:type="gramStart"/>
      <w:r>
        <w:t>a number of</w:t>
      </w:r>
      <w:proofErr w:type="gramEnd"/>
      <w:r>
        <w:t xml:space="preserve"> South Asian countries, but it does not necessarily imply that exports lead to growth on all South Asian economies. Explicitly, methodological weaknesses and country exclusions and conflicting results are reported. The literature matrix is kept in Appendix A so that an audit trail of all the evidence can be seen in how it was </w:t>
      </w:r>
      <w:proofErr w:type="spellStart"/>
      <w:r>
        <w:t>characterised</w:t>
      </w:r>
      <w:proofErr w:type="spellEnd"/>
      <w:r>
        <w:t xml:space="preserve"> and deriving gap classifications.</w:t>
      </w:r>
    </w:p>
    <w:p w14:paraId="5AC2C52E" w14:textId="246A2B48" w:rsidR="008B3AE7" w:rsidRDefault="008B3AE7" w:rsidP="008B3AE7">
      <w:pPr>
        <w:pStyle w:val="Heading2"/>
      </w:pPr>
      <w:bookmarkStart w:id="31" w:name="_Toc238759212"/>
      <w:r>
        <w:t>Conclusion</w:t>
      </w:r>
      <w:bookmarkEnd w:id="31"/>
    </w:p>
    <w:p w14:paraId="078770C2" w14:textId="36CC52EC" w:rsidR="00D55569" w:rsidRDefault="008B3AE7" w:rsidP="008B3AE7">
      <w:r>
        <w:t xml:space="preserve">This chapter has warranted the use of a qualitative secondary-research design to explore the export-growth literature in South Asia which is scattered. An abductive approach is taken which results from an interpretivist philosophy that seeks to combine theory with heterogeneous empirical </w:t>
      </w:r>
      <w:r>
        <w:lastRenderedPageBreak/>
        <w:t>evidence. The evidence base consists of 50 relevant studies, with clearly documented selection and extraction procedures, a matrix for literature review and a documented quality appraisal (based on five criteria). Thematic synthesis is applied for mechanisms, contextual conditions and recurring research gaps and descriptive frequencies are only used to map transparently rather than to make causal inferences. This design will directly assist in the three research questions and will be the basis for findings, analysis and discussion in Chapter 4.</w:t>
      </w:r>
    </w:p>
    <w:p w14:paraId="71FD79EC" w14:textId="77777777" w:rsidR="00D55569" w:rsidRDefault="00D55569" w:rsidP="00D55569">
      <w:pPr>
        <w:pStyle w:val="Heading1"/>
        <w:pageBreakBefore/>
        <w:numPr>
          <w:ilvl w:val="0"/>
          <w:numId w:val="1"/>
        </w:numPr>
        <w:spacing w:before="0" w:after="240" w:line="240" w:lineRule="auto"/>
        <w:jc w:val="left"/>
      </w:pPr>
      <w:bookmarkStart w:id="32" w:name="_Toc238759213"/>
      <w:r>
        <w:rPr>
          <w:sz w:val="28"/>
        </w:rPr>
        <w:lastRenderedPageBreak/>
        <w:t>FINDINGS / RESULTS, ANALYSIS AND DISCUSSION</w:t>
      </w:r>
      <w:bookmarkEnd w:id="32"/>
    </w:p>
    <w:p w14:paraId="243B3C76" w14:textId="77777777" w:rsidR="00D55569" w:rsidRDefault="00D55569" w:rsidP="00D55569">
      <w:pPr>
        <w:pStyle w:val="Heading2"/>
        <w:numPr>
          <w:ilvl w:val="1"/>
          <w:numId w:val="1"/>
        </w:numPr>
      </w:pPr>
      <w:bookmarkStart w:id="33" w:name="_Toc238759214"/>
      <w:r>
        <w:t>Introduction</w:t>
      </w:r>
      <w:bookmarkEnd w:id="33"/>
    </w:p>
    <w:p w14:paraId="67730364" w14:textId="77777777" w:rsidR="008B3AE7" w:rsidRDefault="008B3AE7" w:rsidP="008B3AE7">
      <w:r>
        <w:t xml:space="preserve">The qualitative synthesis results of the 50 studies on exports and economic growth, especially in South Asia, are provided in this chapter. Analysis </w:t>
      </w:r>
      <w:proofErr w:type="gramStart"/>
      <w:r>
        <w:t>is done</w:t>
      </w:r>
      <w:proofErr w:type="gramEnd"/>
      <w:r>
        <w:t xml:space="preserve"> based on the research design set forth in Chapter 3. To illustrate the publication profile, the geographic spread, the methodological focus of and the research-gap pattern of the reviewed studies, descriptive evidence mapping is used initially. These frequencies refer to the evidence </w:t>
      </w:r>
      <w:proofErr w:type="gramStart"/>
      <w:r>
        <w:t>base, and</w:t>
      </w:r>
      <w:proofErr w:type="gramEnd"/>
      <w:r>
        <w:t xml:space="preserve"> are not considered as causal strength measures. Then, in the main analysis, thematic synthesis is used to examine the similarities and differences in the literature regarding the export-growth relationship and why the nature of this relationship varies by country and over time, as well as the outstanding issues which still constrain the cross-country </w:t>
      </w:r>
      <w:proofErr w:type="spellStart"/>
      <w:r>
        <w:t>generalisation</w:t>
      </w:r>
      <w:proofErr w:type="spellEnd"/>
      <w:r>
        <w:t xml:space="preserve"> of this relationship across the region.</w:t>
      </w:r>
    </w:p>
    <w:p w14:paraId="42560B10" w14:textId="77777777" w:rsidR="008B3AE7" w:rsidRDefault="008B3AE7" w:rsidP="008B3AE7">
      <w:r>
        <w:t xml:space="preserve">Repeatedly comparing the extracted findings gave rise to five analytical themes: relationship between exports and growth was generally </w:t>
      </w:r>
      <w:proofErr w:type="gramStart"/>
      <w:r>
        <w:t>positive, but</w:t>
      </w:r>
      <w:proofErr w:type="gramEnd"/>
      <w:r>
        <w:t xml:space="preserve"> also varied between countries; export composition and diversification were important; productivity and complementary factors in the economy were important; cross country structural and policy differences were important; and volatility, asymmetry and time horizon were important. These themes are then related back to the arguments for export-led growth discussed in Chapter 2 and the three research questions are addressed. In this way, the chapter </w:t>
      </w:r>
      <w:proofErr w:type="gramStart"/>
      <w:r>
        <w:t>is able to</w:t>
      </w:r>
      <w:proofErr w:type="gramEnd"/>
      <w:r>
        <w:t xml:space="preserve"> differentiate between the literature and what the findings suggest individually and together with other findings, as well as the implications that the aggregated evidence has for the understanding of export-led development in South Asia.</w:t>
      </w:r>
    </w:p>
    <w:p w14:paraId="79F348B0" w14:textId="7276E808" w:rsidR="008B3AE7" w:rsidRDefault="008B3AE7" w:rsidP="008B3AE7">
      <w:pPr>
        <w:pStyle w:val="Heading2"/>
      </w:pPr>
      <w:bookmarkStart w:id="34" w:name="_Toc238759215"/>
      <w:r>
        <w:t>Summary / Presentation of Findings / Results</w:t>
      </w:r>
      <w:bookmarkEnd w:id="34"/>
    </w:p>
    <w:p w14:paraId="05388D04" w14:textId="648866EA" w:rsidR="008B3AE7" w:rsidRDefault="008B3AE7" w:rsidP="008B3AE7">
      <w:pPr>
        <w:pStyle w:val="Heading3"/>
      </w:pPr>
      <w:bookmarkStart w:id="35" w:name="_Toc238759216"/>
      <w:r>
        <w:t>Publication Profile of the Evidence Base</w:t>
      </w:r>
      <w:bookmarkEnd w:id="35"/>
    </w:p>
    <w:p w14:paraId="771D4C7F" w14:textId="65867658" w:rsidR="00D55569" w:rsidRDefault="008B3AE7" w:rsidP="008B3AE7">
      <w:r>
        <w:t xml:space="preserve">The 50-study evidence base comprises of basic export-led growth studies as well as a considerable amount of recent research from South Asia. Fourteen studies were published between 1978 and 2009, 12 between 2010 and 2019, six between 2020 and 2022, and 18 between 2023 and 2026. The incorporation of the older work is of </w:t>
      </w:r>
      <w:proofErr w:type="gramStart"/>
      <w:r>
        <w:t>analytically</w:t>
      </w:r>
      <w:proofErr w:type="gramEnd"/>
      <w:r>
        <w:t xml:space="preserve"> importance as it is the study of older work that sets the theoretical and early regional ground on which the findings of newer studies can be based. Meanwhile, nearly half of the evidence base comes from 2020 onwards which has enabled the synthesis to reflect some of the current issues including export diversification, structural </w:t>
      </w:r>
      <w:r>
        <w:lastRenderedPageBreak/>
        <w:t>transformation, trade-policy adjustment, asymmetric export effects and the evolving competitiveness of South Asian economies.</w:t>
      </w:r>
    </w:p>
    <w:p w14:paraId="5E5E5B3F" w14:textId="77777777" w:rsidR="008B3AE7" w:rsidRDefault="00D55569" w:rsidP="008B3AE7">
      <w:pPr>
        <w:keepNext/>
        <w:jc w:val="center"/>
      </w:pPr>
      <w:r>
        <w:rPr>
          <w:noProof/>
        </w:rPr>
        <w:drawing>
          <wp:inline distT="0" distB="0" distL="0" distR="0" wp14:anchorId="43459156" wp14:editId="5EE5795D">
            <wp:extent cx="5212080" cy="29187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blication_period.png"/>
                    <pic:cNvPicPr/>
                  </pic:nvPicPr>
                  <pic:blipFill>
                    <a:blip r:embed="rId11"/>
                    <a:stretch>
                      <a:fillRect/>
                    </a:stretch>
                  </pic:blipFill>
                  <pic:spPr>
                    <a:xfrm>
                      <a:off x="0" y="0"/>
                      <a:ext cx="5212080" cy="2918765"/>
                    </a:xfrm>
                    <a:prstGeom prst="rect">
                      <a:avLst/>
                    </a:prstGeom>
                  </pic:spPr>
                </pic:pic>
              </a:graphicData>
            </a:graphic>
          </wp:inline>
        </w:drawing>
      </w:r>
    </w:p>
    <w:p w14:paraId="3A0CA025" w14:textId="6E5D0C22" w:rsidR="00D55569" w:rsidRPr="008B3AE7" w:rsidRDefault="008B3AE7" w:rsidP="008B3AE7">
      <w:pPr>
        <w:pStyle w:val="Caption"/>
        <w:jc w:val="center"/>
        <w:rPr>
          <w:i/>
          <w:iCs/>
        </w:rPr>
      </w:pPr>
      <w:bookmarkStart w:id="36" w:name="_Toc238759277"/>
      <w:r w:rsidRPr="008B3AE7">
        <w:rPr>
          <w:i/>
          <w:iCs/>
        </w:rPr>
        <w:t xml:space="preserve">Figure </w:t>
      </w:r>
      <w:r>
        <w:rPr>
          <w:i/>
          <w:iCs/>
        </w:rPr>
        <w:fldChar w:fldCharType="begin"/>
      </w:r>
      <w:r>
        <w:rPr>
          <w:i/>
          <w:iCs/>
        </w:rPr>
        <w:instrText xml:space="preserve"> STYLEREF 1 \s </w:instrText>
      </w:r>
      <w:r>
        <w:rPr>
          <w:i/>
          <w:iCs/>
        </w:rPr>
        <w:fldChar w:fldCharType="separate"/>
      </w:r>
      <w:r>
        <w:rPr>
          <w:i/>
          <w:iCs/>
          <w:noProof/>
        </w:rPr>
        <w:t>4</w:t>
      </w:r>
      <w:r>
        <w:rPr>
          <w:i/>
          <w:iCs/>
        </w:rPr>
        <w:fldChar w:fldCharType="end"/>
      </w:r>
      <w:r>
        <w:rPr>
          <w:i/>
          <w:iCs/>
        </w:rPr>
        <w:t>.</w:t>
      </w:r>
      <w:r>
        <w:rPr>
          <w:i/>
          <w:iCs/>
        </w:rPr>
        <w:fldChar w:fldCharType="begin"/>
      </w:r>
      <w:r>
        <w:rPr>
          <w:i/>
          <w:iCs/>
        </w:rPr>
        <w:instrText xml:space="preserve"> SEQ Figure \* ARABIC \s 1 </w:instrText>
      </w:r>
      <w:r>
        <w:rPr>
          <w:i/>
          <w:iCs/>
        </w:rPr>
        <w:fldChar w:fldCharType="separate"/>
      </w:r>
      <w:r>
        <w:rPr>
          <w:i/>
          <w:iCs/>
          <w:noProof/>
        </w:rPr>
        <w:t>1</w:t>
      </w:r>
      <w:r>
        <w:rPr>
          <w:i/>
          <w:iCs/>
        </w:rPr>
        <w:fldChar w:fldCharType="end"/>
      </w:r>
      <w:r w:rsidRPr="008B3AE7">
        <w:rPr>
          <w:i/>
          <w:iCs/>
        </w:rPr>
        <w:t>. Publication profile of the reviewed studies</w:t>
      </w:r>
      <w:bookmarkEnd w:id="36"/>
    </w:p>
    <w:p w14:paraId="6F9A862C" w14:textId="77777777" w:rsidR="00D55569" w:rsidRPr="008B3AE7" w:rsidRDefault="00D55569" w:rsidP="008B3AE7">
      <w:pPr>
        <w:jc w:val="center"/>
        <w:rPr>
          <w:szCs w:val="24"/>
        </w:rPr>
      </w:pPr>
      <w:r w:rsidRPr="008B3AE7">
        <w:rPr>
          <w:i/>
          <w:szCs w:val="24"/>
        </w:rPr>
        <w:t>Source: Synthesis of the 50-study literature review matrix.</w:t>
      </w:r>
    </w:p>
    <w:p w14:paraId="0C1E502A" w14:textId="77777777" w:rsidR="008B3AE7" w:rsidRDefault="008B3AE7" w:rsidP="008B3AE7">
      <w:r>
        <w:t>Temporal distribution is applicable in dealing with the research gap. Previous research mainly focused on the statistical relation between exports and growth, typically in the form of cointegration and causality analysis. More recent papers have begun to explore the reasons for the relationship to vary, such as labour productivity in Bangladesh (</w:t>
      </w:r>
      <w:proofErr w:type="spellStart"/>
      <w:r>
        <w:t>Nakib</w:t>
      </w:r>
      <w:proofErr w:type="spellEnd"/>
      <w:r>
        <w:t xml:space="preserve"> et al. 2017), asymmetric export changes in Pakistan (Sial and Cheema, 2021), export concentration and environmental pressures (</w:t>
      </w:r>
      <w:proofErr w:type="spellStart"/>
      <w:r>
        <w:t>Khuky</w:t>
      </w:r>
      <w:proofErr w:type="spellEnd"/>
      <w:r>
        <w:t>, 2023; Saleem, Sial and Cheema, 2023; Razzaque, Rabi and Dey, 2024). The evidence base thus reflects the continuity of the central question of export growth as well as a progression towards more contextual explanations.</w:t>
      </w:r>
    </w:p>
    <w:p w14:paraId="01F603A6" w14:textId="478C9C72" w:rsidR="008B3AE7" w:rsidRDefault="008B3AE7" w:rsidP="008B3AE7">
      <w:pPr>
        <w:pStyle w:val="Heading3"/>
      </w:pPr>
      <w:bookmarkStart w:id="37" w:name="_Toc238759217"/>
      <w:r>
        <w:t>Geographic Coverage</w:t>
      </w:r>
      <w:bookmarkEnd w:id="37"/>
    </w:p>
    <w:p w14:paraId="5E271206" w14:textId="742EEED0" w:rsidR="00D55569" w:rsidRDefault="008B3AE7" w:rsidP="008B3AE7">
      <w:r>
        <w:t xml:space="preserve">Geographic representation is not even. There are 15 studies that focus on South Asia or a multi-country sample of South Asia, 11 that focus primarily on Pakistan and 10 that focus primarily on Bangladesh. Five of the studies are country-specific (India), three (Nepal) and two (Sri Lanka). Four other studies are more general and offer a theoretical and/or comparative perspective of Asia, the developing countries, or the international context. The trend revealed suggests a significant </w:t>
      </w:r>
      <w:r>
        <w:lastRenderedPageBreak/>
        <w:t xml:space="preserve">regional effect of the evidence from the larger South Asian economies and in particular Bangladesh and Pakistan. </w:t>
      </w:r>
      <w:proofErr w:type="gramStart"/>
      <w:r>
        <w:t>Despite the fact that</w:t>
      </w:r>
      <w:proofErr w:type="gramEnd"/>
      <w:r>
        <w:t xml:space="preserve"> the export structures and growth experiences of Nepal and Sri Lanka are quite different from that of India, Pakistan and Bangladesh, less studies have been conducted on these two countries</w:t>
      </w:r>
      <w:r w:rsidR="00D55569">
        <w:t>.</w:t>
      </w:r>
    </w:p>
    <w:p w14:paraId="4B8A5BBF" w14:textId="77777777" w:rsidR="008B3AE7" w:rsidRDefault="00D55569" w:rsidP="008B3AE7">
      <w:pPr>
        <w:keepNext/>
        <w:jc w:val="center"/>
      </w:pPr>
      <w:r>
        <w:rPr>
          <w:noProof/>
        </w:rPr>
        <w:drawing>
          <wp:inline distT="0" distB="0" distL="0" distR="0" wp14:anchorId="246DDEEC" wp14:editId="260DBA0F">
            <wp:extent cx="5212080" cy="286187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eographic_focus.png"/>
                    <pic:cNvPicPr/>
                  </pic:nvPicPr>
                  <pic:blipFill>
                    <a:blip r:embed="rId12"/>
                    <a:stretch>
                      <a:fillRect/>
                    </a:stretch>
                  </pic:blipFill>
                  <pic:spPr>
                    <a:xfrm>
                      <a:off x="0" y="0"/>
                      <a:ext cx="5212080" cy="2861874"/>
                    </a:xfrm>
                    <a:prstGeom prst="rect">
                      <a:avLst/>
                    </a:prstGeom>
                  </pic:spPr>
                </pic:pic>
              </a:graphicData>
            </a:graphic>
          </wp:inline>
        </w:drawing>
      </w:r>
    </w:p>
    <w:p w14:paraId="1BEB68E4" w14:textId="52181476" w:rsidR="00D55569" w:rsidRPr="008B3AE7" w:rsidRDefault="008B3AE7" w:rsidP="008B3AE7">
      <w:pPr>
        <w:pStyle w:val="Caption"/>
        <w:jc w:val="center"/>
        <w:rPr>
          <w:i/>
          <w:iCs/>
        </w:rPr>
      </w:pPr>
      <w:bookmarkStart w:id="38" w:name="_Toc238759278"/>
      <w:r w:rsidRPr="008B3AE7">
        <w:rPr>
          <w:i/>
          <w:iCs/>
        </w:rPr>
        <w:t xml:space="preserve">Figure </w:t>
      </w:r>
      <w:r>
        <w:rPr>
          <w:i/>
          <w:iCs/>
        </w:rPr>
        <w:fldChar w:fldCharType="begin"/>
      </w:r>
      <w:r>
        <w:rPr>
          <w:i/>
          <w:iCs/>
        </w:rPr>
        <w:instrText xml:space="preserve"> STYLEREF 1 \s </w:instrText>
      </w:r>
      <w:r>
        <w:rPr>
          <w:i/>
          <w:iCs/>
        </w:rPr>
        <w:fldChar w:fldCharType="separate"/>
      </w:r>
      <w:r>
        <w:rPr>
          <w:i/>
          <w:iCs/>
          <w:noProof/>
        </w:rPr>
        <w:t>4</w:t>
      </w:r>
      <w:r>
        <w:rPr>
          <w:i/>
          <w:iCs/>
        </w:rPr>
        <w:fldChar w:fldCharType="end"/>
      </w:r>
      <w:r>
        <w:rPr>
          <w:i/>
          <w:iCs/>
        </w:rPr>
        <w:t>.</w:t>
      </w:r>
      <w:r>
        <w:rPr>
          <w:i/>
          <w:iCs/>
        </w:rPr>
        <w:fldChar w:fldCharType="begin"/>
      </w:r>
      <w:r>
        <w:rPr>
          <w:i/>
          <w:iCs/>
        </w:rPr>
        <w:instrText xml:space="preserve"> SEQ Figure \* ARABIC \s 1 </w:instrText>
      </w:r>
      <w:r>
        <w:rPr>
          <w:i/>
          <w:iCs/>
        </w:rPr>
        <w:fldChar w:fldCharType="separate"/>
      </w:r>
      <w:r>
        <w:rPr>
          <w:i/>
          <w:iCs/>
          <w:noProof/>
        </w:rPr>
        <w:t>2</w:t>
      </w:r>
      <w:r>
        <w:rPr>
          <w:i/>
          <w:iCs/>
        </w:rPr>
        <w:fldChar w:fldCharType="end"/>
      </w:r>
      <w:r w:rsidRPr="008B3AE7">
        <w:rPr>
          <w:i/>
          <w:iCs/>
        </w:rPr>
        <w:t>. Primary geographic focus of the reviewed studies</w:t>
      </w:r>
      <w:bookmarkEnd w:id="38"/>
    </w:p>
    <w:p w14:paraId="4344C6C1" w14:textId="77777777" w:rsidR="00D55569" w:rsidRPr="008B3AE7" w:rsidRDefault="00D55569" w:rsidP="00D55569">
      <w:pPr>
        <w:jc w:val="center"/>
        <w:rPr>
          <w:sz w:val="32"/>
          <w:szCs w:val="28"/>
        </w:rPr>
      </w:pPr>
      <w:r w:rsidRPr="008B3AE7">
        <w:rPr>
          <w:i/>
          <w:sz w:val="22"/>
          <w:szCs w:val="28"/>
        </w:rPr>
        <w:t>Source: Synthesis of the 50-study literature review matrix.</w:t>
      </w:r>
    </w:p>
    <w:p w14:paraId="4089A93D" w14:textId="77777777" w:rsidR="00D55569" w:rsidRDefault="00D55569" w:rsidP="00D55569">
      <w:r>
        <w:t xml:space="preserve">This concentration is important because country-specific studies repeatedly produce different conclusions. Pakistan has evidence supporting export-led growth, growth-led exports and asymmetric effects. Bangladesh research frequently </w:t>
      </w:r>
      <w:proofErr w:type="spellStart"/>
      <w:r>
        <w:t>emphasises</w:t>
      </w:r>
      <w:proofErr w:type="spellEnd"/>
      <w:r>
        <w:t xml:space="preserve"> garments, productivity and diversification. Indian studies range from bidirectional causality to arguments that aggregate export success masks weak performance in </w:t>
      </w:r>
      <w:proofErr w:type="spellStart"/>
      <w:r>
        <w:t>labour-intensive</w:t>
      </w:r>
      <w:proofErr w:type="spellEnd"/>
      <w:r>
        <w:t xml:space="preserve"> manufacturing. Nepal provides some of the clearest evidence against a simple export-led growth interpretation, while Sri Lankan research highlights short-run gains alongside weaker or negative long-run outcomes (Panta, Devkota and </w:t>
      </w:r>
      <w:proofErr w:type="spellStart"/>
      <w:r>
        <w:t>Banjade</w:t>
      </w:r>
      <w:proofErr w:type="spellEnd"/>
      <w:r>
        <w:t xml:space="preserve">, 2022; </w:t>
      </w:r>
      <w:proofErr w:type="spellStart"/>
      <w:r>
        <w:t>Sultanuzzaman</w:t>
      </w:r>
      <w:proofErr w:type="spellEnd"/>
      <w:r>
        <w:t xml:space="preserve"> et al., 2018). The geographic profile therefore supports the need to interpret South Asia as a heterogeneous region rather than assume that evidence from one large economy can represent all countries.</w:t>
      </w:r>
    </w:p>
    <w:p w14:paraId="7C2E5BCD" w14:textId="77777777" w:rsidR="00D55569" w:rsidRDefault="00D55569" w:rsidP="00D55569">
      <w:pPr>
        <w:pStyle w:val="Heading3"/>
        <w:numPr>
          <w:ilvl w:val="2"/>
          <w:numId w:val="1"/>
        </w:numPr>
      </w:pPr>
      <w:bookmarkStart w:id="39" w:name="_Toc238759218"/>
      <w:r>
        <w:lastRenderedPageBreak/>
        <w:t>Research Design Profile</w:t>
      </w:r>
      <w:bookmarkEnd w:id="39"/>
    </w:p>
    <w:p w14:paraId="1984D517" w14:textId="77777777" w:rsidR="00D55569" w:rsidRDefault="00D55569" w:rsidP="00D55569">
      <w:r>
        <w:t xml:space="preserve">The evidence base is dominated by quantitative econometric research. Twenty-eight studies use time-series econometric methods and 12 use panel econometric methods. Seven rely mainly on descriptive, policy, structural or mixed analysis, while </w:t>
      </w:r>
      <w:proofErr w:type="gramStart"/>
      <w:r>
        <w:t>three</w:t>
      </w:r>
      <w:proofErr w:type="gramEnd"/>
      <w:r>
        <w:t xml:space="preserve"> are foundational cross-country, theoretical or review studies. In total, 40 of the 50 studies are primarily time-series or panel econometric investigations. Common techniques include ARDL models, cointegration tests, error-correction models, Granger causality, VECM, panel cointegration, fixed and random effects, and nonlinear ARDL estimation.</w:t>
      </w:r>
    </w:p>
    <w:p w14:paraId="17EF9286" w14:textId="77777777" w:rsidR="00D55569" w:rsidRDefault="00D55569" w:rsidP="00D55569">
      <w:pPr>
        <w:jc w:val="center"/>
      </w:pPr>
      <w:r>
        <w:rPr>
          <w:noProof/>
        </w:rPr>
        <w:drawing>
          <wp:inline distT="0" distB="0" distL="0" distR="0" wp14:anchorId="77A79F5F" wp14:editId="7499FC1D">
            <wp:extent cx="5212080" cy="286187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thod_profile.png"/>
                    <pic:cNvPicPr/>
                  </pic:nvPicPr>
                  <pic:blipFill>
                    <a:blip r:embed="rId13"/>
                    <a:stretch>
                      <a:fillRect/>
                    </a:stretch>
                  </pic:blipFill>
                  <pic:spPr>
                    <a:xfrm>
                      <a:off x="0" y="0"/>
                      <a:ext cx="5212080" cy="2861874"/>
                    </a:xfrm>
                    <a:prstGeom prst="rect">
                      <a:avLst/>
                    </a:prstGeom>
                  </pic:spPr>
                </pic:pic>
              </a:graphicData>
            </a:graphic>
          </wp:inline>
        </w:drawing>
      </w:r>
    </w:p>
    <w:p w14:paraId="5CD4D6E0" w14:textId="77777777" w:rsidR="00D55569" w:rsidRDefault="00D55569" w:rsidP="00D55569">
      <w:pPr>
        <w:spacing w:before="80" w:after="40"/>
        <w:jc w:val="center"/>
      </w:pPr>
      <w:r>
        <w:rPr>
          <w:b/>
          <w:sz w:val="20"/>
        </w:rPr>
        <w:t>Figure 4.3: Research design profile of the reviewed studies</w:t>
      </w:r>
    </w:p>
    <w:p w14:paraId="6C44320E" w14:textId="77777777" w:rsidR="00D55569" w:rsidRDefault="00D55569" w:rsidP="00D55569">
      <w:pPr>
        <w:jc w:val="center"/>
      </w:pPr>
      <w:r>
        <w:rPr>
          <w:i/>
          <w:sz w:val="18"/>
        </w:rPr>
        <w:t>Source: Synthesis of the 50-study literature review matrix.</w:t>
      </w:r>
    </w:p>
    <w:p w14:paraId="0F412565" w14:textId="77777777" w:rsidR="00D55569" w:rsidRDefault="00D55569" w:rsidP="00D55569">
      <w:r>
        <w:t xml:space="preserve">The methodological concentration explains why </w:t>
      </w:r>
      <w:proofErr w:type="gramStart"/>
      <w:r>
        <w:t>the literature</w:t>
      </w:r>
      <w:proofErr w:type="gramEnd"/>
      <w:r>
        <w:t xml:space="preserve"> contains many estimates of direction and statistical significance but fewer integrated explanations of the mechanisms behind those estimates. Giles and Williams (2000) warned that export-led growth results can be highly sensitive to specification, variable choice and causality technique. The South Asian evidence reflects this problem. Similar export-growth questions have generated different conclusions when researchers changed the </w:t>
      </w:r>
      <w:proofErr w:type="gramStart"/>
      <w:r>
        <w:t>time period</w:t>
      </w:r>
      <w:proofErr w:type="gramEnd"/>
      <w:r>
        <w:t xml:space="preserve">, incorporated imports, distinguished manufactured exports, added capital or labour, or allowed for asymmetric responses. The dominance of econometric testing is therefore a substantive finding </w:t>
      </w:r>
      <w:proofErr w:type="gramStart"/>
      <w:r>
        <w:t>in its own right because</w:t>
      </w:r>
      <w:proofErr w:type="gramEnd"/>
      <w:r>
        <w:t xml:space="preserve"> it helps explain why a qualitative synthesis can add value without producing another competing coefficient.</w:t>
      </w:r>
    </w:p>
    <w:p w14:paraId="51445328" w14:textId="77777777" w:rsidR="00D55569" w:rsidRDefault="00D55569" w:rsidP="00D55569">
      <w:pPr>
        <w:pStyle w:val="Heading3"/>
        <w:numPr>
          <w:ilvl w:val="2"/>
          <w:numId w:val="1"/>
        </w:numPr>
      </w:pPr>
      <w:bookmarkStart w:id="40" w:name="_Toc238759219"/>
      <w:r>
        <w:lastRenderedPageBreak/>
        <w:t>Research Gap Profile</w:t>
      </w:r>
      <w:bookmarkEnd w:id="40"/>
    </w:p>
    <w:p w14:paraId="4536F99A" w14:textId="77777777" w:rsidR="00D55569" w:rsidRDefault="00D55569" w:rsidP="00D55569">
      <w:r>
        <w:t>The gap classifications recorded during evidence extraction also show that the unresolved issues are not concentrated in one area. Spatial or contextual gaps appear most frequently, accounting for 18 of the 50 studies. Ten studies primarily indicate temporal gaps, seven conceptual gaps, six methodological gaps, six empirical gaps, two systematic gaps and one theoretical gap. The distribution shows that the main weakness in the field is not a lack of studies. Instead, the problem is fragmentation across countries, periods, concepts and methods.</w:t>
      </w:r>
    </w:p>
    <w:p w14:paraId="36681785" w14:textId="77777777" w:rsidR="008B3AE7" w:rsidRDefault="00D55569" w:rsidP="008B3AE7">
      <w:pPr>
        <w:keepNext/>
        <w:jc w:val="center"/>
      </w:pPr>
      <w:r>
        <w:rPr>
          <w:noProof/>
        </w:rPr>
        <w:drawing>
          <wp:inline distT="0" distB="0" distL="0" distR="0" wp14:anchorId="5269E76F" wp14:editId="43E073C0">
            <wp:extent cx="5212080" cy="396411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p_profile.png"/>
                    <pic:cNvPicPr/>
                  </pic:nvPicPr>
                  <pic:blipFill>
                    <a:blip r:embed="rId14"/>
                    <a:stretch>
                      <a:fillRect/>
                    </a:stretch>
                  </pic:blipFill>
                  <pic:spPr>
                    <a:xfrm>
                      <a:off x="0" y="0"/>
                      <a:ext cx="5212080" cy="3964117"/>
                    </a:xfrm>
                    <a:prstGeom prst="rect">
                      <a:avLst/>
                    </a:prstGeom>
                  </pic:spPr>
                </pic:pic>
              </a:graphicData>
            </a:graphic>
          </wp:inline>
        </w:drawing>
      </w:r>
    </w:p>
    <w:p w14:paraId="69125B24" w14:textId="3CD6F119" w:rsidR="00D55569" w:rsidRPr="008B3AE7" w:rsidRDefault="008B3AE7" w:rsidP="008B3AE7">
      <w:pPr>
        <w:pStyle w:val="Caption"/>
        <w:jc w:val="center"/>
        <w:rPr>
          <w:i/>
          <w:iCs/>
        </w:rPr>
      </w:pPr>
      <w:bookmarkStart w:id="41" w:name="_Toc238759279"/>
      <w:r w:rsidRPr="008B3AE7">
        <w:rPr>
          <w:i/>
          <w:iCs/>
        </w:rPr>
        <w:t xml:space="preserve">Figure </w:t>
      </w:r>
      <w:r w:rsidRPr="008B3AE7">
        <w:rPr>
          <w:i/>
          <w:iCs/>
        </w:rPr>
        <w:fldChar w:fldCharType="begin"/>
      </w:r>
      <w:r w:rsidRPr="008B3AE7">
        <w:rPr>
          <w:i/>
          <w:iCs/>
        </w:rPr>
        <w:instrText xml:space="preserve"> STYLEREF 1 \s </w:instrText>
      </w:r>
      <w:r w:rsidRPr="008B3AE7">
        <w:rPr>
          <w:i/>
          <w:iCs/>
        </w:rPr>
        <w:fldChar w:fldCharType="separate"/>
      </w:r>
      <w:r w:rsidRPr="008B3AE7">
        <w:rPr>
          <w:i/>
          <w:iCs/>
          <w:noProof/>
        </w:rPr>
        <w:t>4</w:t>
      </w:r>
      <w:r w:rsidRPr="008B3AE7">
        <w:rPr>
          <w:i/>
          <w:iCs/>
        </w:rPr>
        <w:fldChar w:fldCharType="end"/>
      </w:r>
      <w:r w:rsidRPr="008B3AE7">
        <w:rPr>
          <w:i/>
          <w:iCs/>
        </w:rPr>
        <w:t>.</w:t>
      </w:r>
      <w:r w:rsidRPr="008B3AE7">
        <w:rPr>
          <w:i/>
          <w:iCs/>
        </w:rPr>
        <w:fldChar w:fldCharType="begin"/>
      </w:r>
      <w:r w:rsidRPr="008B3AE7">
        <w:rPr>
          <w:i/>
          <w:iCs/>
        </w:rPr>
        <w:instrText xml:space="preserve"> SEQ Figure \* ARABIC \s 1 </w:instrText>
      </w:r>
      <w:r w:rsidRPr="008B3AE7">
        <w:rPr>
          <w:i/>
          <w:iCs/>
        </w:rPr>
        <w:fldChar w:fldCharType="separate"/>
      </w:r>
      <w:r w:rsidRPr="008B3AE7">
        <w:rPr>
          <w:i/>
          <w:iCs/>
          <w:noProof/>
        </w:rPr>
        <w:t>3</w:t>
      </w:r>
      <w:r w:rsidRPr="008B3AE7">
        <w:rPr>
          <w:i/>
          <w:iCs/>
        </w:rPr>
        <w:fldChar w:fldCharType="end"/>
      </w:r>
      <w:r w:rsidRPr="008B3AE7">
        <w:rPr>
          <w:i/>
          <w:iCs/>
        </w:rPr>
        <w:t>. Research gap classification across the reviewed studies</w:t>
      </w:r>
      <w:bookmarkEnd w:id="41"/>
    </w:p>
    <w:p w14:paraId="191B50D8" w14:textId="77777777" w:rsidR="00D55569" w:rsidRPr="008B3AE7" w:rsidRDefault="00D55569" w:rsidP="00D55569">
      <w:pPr>
        <w:jc w:val="center"/>
        <w:rPr>
          <w:sz w:val="32"/>
          <w:szCs w:val="28"/>
        </w:rPr>
      </w:pPr>
      <w:r w:rsidRPr="008B3AE7">
        <w:rPr>
          <w:i/>
          <w:sz w:val="22"/>
          <w:szCs w:val="28"/>
        </w:rPr>
        <w:t>Source: Synthesis of the 50-study literature review matrix.</w:t>
      </w:r>
    </w:p>
    <w:p w14:paraId="47F93CD8" w14:textId="77777777" w:rsidR="00D55569" w:rsidRDefault="00D55569" w:rsidP="00D55569">
      <w:r>
        <w:t xml:space="preserve">The prominence of spatial and contextual gaps is consistent with the uneven country findings. Temporal gaps are also significant because many influential regional studies rely on data ending before major changes in global value chains, digital services, trade agreements and recent external shocks. Conceptual gaps commonly arise where broad trade openness is used instead of exports, or where aggregate exports conceal differences in composition and sophistication. Methodological </w:t>
      </w:r>
      <w:r>
        <w:lastRenderedPageBreak/>
        <w:t xml:space="preserve">and empirical gaps reflect the concentration of causal testing and the persistence of contradictory results. Taken together, these patterns justify </w:t>
      </w:r>
      <w:proofErr w:type="spellStart"/>
      <w:r>
        <w:t>analysing</w:t>
      </w:r>
      <w:proofErr w:type="spellEnd"/>
      <w:r>
        <w:t xml:space="preserve"> </w:t>
      </w:r>
      <w:proofErr w:type="gramStart"/>
      <w:r>
        <w:t>the literature</w:t>
      </w:r>
      <w:proofErr w:type="gramEnd"/>
      <w:r>
        <w:t xml:space="preserve"> as an interconnected body of evidence rather than treating each model result as a standalone conclusion.</w:t>
      </w:r>
    </w:p>
    <w:p w14:paraId="3FA01287" w14:textId="77777777" w:rsidR="00D55569" w:rsidRDefault="00D55569" w:rsidP="00D55569">
      <w:pPr>
        <w:pStyle w:val="Heading3"/>
        <w:numPr>
          <w:ilvl w:val="2"/>
          <w:numId w:val="1"/>
        </w:numPr>
      </w:pPr>
      <w:bookmarkStart w:id="42" w:name="_Toc238759220"/>
      <w:r>
        <w:t>Thematic Overview</w:t>
      </w:r>
      <w:bookmarkEnd w:id="42"/>
    </w:p>
    <w:p w14:paraId="7AF38BD9" w14:textId="77777777" w:rsidR="00D55569" w:rsidRDefault="00D55569" w:rsidP="00D55569">
      <w:r>
        <w:t xml:space="preserve">The coding and comparison process produced five themes that </w:t>
      </w:r>
      <w:proofErr w:type="spellStart"/>
      <w:r>
        <w:t>organise</w:t>
      </w:r>
      <w:proofErr w:type="spellEnd"/>
      <w:r>
        <w:t xml:space="preserve"> the substantive findings. Table 4.1 </w:t>
      </w:r>
      <w:proofErr w:type="spellStart"/>
      <w:r>
        <w:t>summarises</w:t>
      </w:r>
      <w:proofErr w:type="spellEnd"/>
      <w:r>
        <w:t xml:space="preserve"> the core pattern associated with each theme and indicates how it contributes to the research questions.</w:t>
      </w:r>
    </w:p>
    <w:p w14:paraId="6B348EBA" w14:textId="25D5DF34" w:rsidR="008B3AE7" w:rsidRDefault="008B3AE7" w:rsidP="008B3AE7">
      <w:pPr>
        <w:pStyle w:val="Caption"/>
        <w:keepNext/>
      </w:pPr>
      <w:bookmarkStart w:id="43" w:name="_Toc238759268"/>
      <w:r>
        <w:t xml:space="preserve">Table </w:t>
      </w:r>
      <w:fldSimple w:instr=" STYLEREF 1 \s ">
        <w:r>
          <w:rPr>
            <w:noProof/>
          </w:rPr>
          <w:t>4</w:t>
        </w:r>
      </w:fldSimple>
      <w:r>
        <w:t>.</w:t>
      </w:r>
      <w:fldSimple w:instr=" SEQ Table \* ARABIC \s 1 ">
        <w:r>
          <w:rPr>
            <w:noProof/>
          </w:rPr>
          <w:t>1</w:t>
        </w:r>
      </w:fldSimple>
      <w:r>
        <w:t xml:space="preserve">. </w:t>
      </w:r>
      <w:r w:rsidRPr="006B02F2">
        <w:t>Thematic synthesis of the 50-study evidence base</w:t>
      </w:r>
      <w:bookmarkEnd w:id="43"/>
    </w:p>
    <w:tbl>
      <w:tblPr>
        <w:tblStyle w:val="TableGrid"/>
        <w:tblW w:w="0" w:type="auto"/>
        <w:jc w:val="center"/>
        <w:tblLook w:val="04A0" w:firstRow="1" w:lastRow="0" w:firstColumn="1" w:lastColumn="0" w:noHBand="0" w:noVBand="1"/>
      </w:tblPr>
      <w:tblGrid>
        <w:gridCol w:w="2338"/>
        <w:gridCol w:w="2338"/>
        <w:gridCol w:w="2338"/>
        <w:gridCol w:w="2336"/>
      </w:tblGrid>
      <w:tr w:rsidR="00D55569" w:rsidRPr="007B7495" w14:paraId="12000BE4" w14:textId="77777777" w:rsidTr="00035F3D">
        <w:trPr>
          <w:tblHeader/>
          <w:jc w:val="center"/>
        </w:trPr>
        <w:tc>
          <w:tcPr>
            <w:tcW w:w="2340" w:type="dxa"/>
            <w:shd w:val="clear" w:color="auto" w:fill="D9E2F3"/>
          </w:tcPr>
          <w:p w14:paraId="6C48F69F" w14:textId="77777777" w:rsidR="00D55569" w:rsidRPr="007B7495" w:rsidRDefault="00D55569" w:rsidP="00035F3D">
            <w:pPr>
              <w:jc w:val="center"/>
              <w:rPr>
                <w:b/>
                <w:bCs/>
                <w:sz w:val="24"/>
                <w:szCs w:val="24"/>
              </w:rPr>
            </w:pPr>
            <w:r w:rsidRPr="007B7495">
              <w:rPr>
                <w:b/>
                <w:bCs/>
                <w:sz w:val="24"/>
                <w:szCs w:val="24"/>
              </w:rPr>
              <w:t>Theme</w:t>
            </w:r>
          </w:p>
        </w:tc>
        <w:tc>
          <w:tcPr>
            <w:tcW w:w="2340" w:type="dxa"/>
            <w:shd w:val="clear" w:color="auto" w:fill="D9E2F3"/>
          </w:tcPr>
          <w:p w14:paraId="462A1617" w14:textId="77777777" w:rsidR="00D55569" w:rsidRPr="007B7495" w:rsidRDefault="00D55569" w:rsidP="00035F3D">
            <w:pPr>
              <w:jc w:val="center"/>
              <w:rPr>
                <w:b/>
                <w:bCs/>
                <w:sz w:val="24"/>
                <w:szCs w:val="24"/>
              </w:rPr>
            </w:pPr>
            <w:r w:rsidRPr="007B7495">
              <w:rPr>
                <w:b/>
                <w:bCs/>
                <w:sz w:val="24"/>
                <w:szCs w:val="24"/>
              </w:rPr>
              <w:t>Core pattern</w:t>
            </w:r>
          </w:p>
        </w:tc>
        <w:tc>
          <w:tcPr>
            <w:tcW w:w="2340" w:type="dxa"/>
            <w:shd w:val="clear" w:color="auto" w:fill="D9E2F3"/>
          </w:tcPr>
          <w:p w14:paraId="579E5296" w14:textId="77777777" w:rsidR="00D55569" w:rsidRPr="007B7495" w:rsidRDefault="00D55569" w:rsidP="00035F3D">
            <w:pPr>
              <w:jc w:val="center"/>
              <w:rPr>
                <w:b/>
                <w:bCs/>
                <w:sz w:val="24"/>
                <w:szCs w:val="24"/>
              </w:rPr>
            </w:pPr>
            <w:r w:rsidRPr="007B7495">
              <w:rPr>
                <w:b/>
                <w:bCs/>
                <w:sz w:val="24"/>
                <w:szCs w:val="24"/>
              </w:rPr>
              <w:t>Representative evidence</w:t>
            </w:r>
          </w:p>
        </w:tc>
        <w:tc>
          <w:tcPr>
            <w:tcW w:w="2340" w:type="dxa"/>
            <w:shd w:val="clear" w:color="auto" w:fill="D9E2F3"/>
          </w:tcPr>
          <w:p w14:paraId="6FD32359" w14:textId="77777777" w:rsidR="00D55569" w:rsidRPr="007B7495" w:rsidRDefault="00D55569" w:rsidP="00035F3D">
            <w:pPr>
              <w:jc w:val="center"/>
              <w:rPr>
                <w:b/>
                <w:bCs/>
                <w:sz w:val="24"/>
                <w:szCs w:val="24"/>
              </w:rPr>
            </w:pPr>
            <w:r w:rsidRPr="007B7495">
              <w:rPr>
                <w:b/>
                <w:bCs/>
                <w:sz w:val="24"/>
                <w:szCs w:val="24"/>
              </w:rPr>
              <w:t>Research question</w:t>
            </w:r>
          </w:p>
        </w:tc>
      </w:tr>
      <w:tr w:rsidR="00D55569" w:rsidRPr="007B7495" w14:paraId="5B4E306A" w14:textId="77777777" w:rsidTr="00035F3D">
        <w:trPr>
          <w:jc w:val="center"/>
        </w:trPr>
        <w:tc>
          <w:tcPr>
            <w:tcW w:w="2340" w:type="dxa"/>
          </w:tcPr>
          <w:p w14:paraId="26D4D55D" w14:textId="77777777" w:rsidR="00D55569" w:rsidRPr="007B7495" w:rsidRDefault="00D55569" w:rsidP="00035F3D">
            <w:pPr>
              <w:rPr>
                <w:sz w:val="24"/>
                <w:szCs w:val="24"/>
              </w:rPr>
            </w:pPr>
            <w:r w:rsidRPr="007B7495">
              <w:rPr>
                <w:sz w:val="24"/>
                <w:szCs w:val="24"/>
              </w:rPr>
              <w:t>1. Export-growth relationship</w:t>
            </w:r>
          </w:p>
        </w:tc>
        <w:tc>
          <w:tcPr>
            <w:tcW w:w="2340" w:type="dxa"/>
          </w:tcPr>
          <w:p w14:paraId="4E0A18B7" w14:textId="77777777" w:rsidR="00D55569" w:rsidRPr="007B7495" w:rsidRDefault="00D55569" w:rsidP="00035F3D">
            <w:pPr>
              <w:rPr>
                <w:sz w:val="24"/>
                <w:szCs w:val="24"/>
              </w:rPr>
            </w:pPr>
            <w:r w:rsidRPr="007B7495">
              <w:rPr>
                <w:sz w:val="24"/>
                <w:szCs w:val="24"/>
              </w:rPr>
              <w:t>Exports are often associated with growth, but causality and strength vary by country, method and period.</w:t>
            </w:r>
          </w:p>
        </w:tc>
        <w:tc>
          <w:tcPr>
            <w:tcW w:w="2340" w:type="dxa"/>
          </w:tcPr>
          <w:p w14:paraId="74630CB4" w14:textId="77777777" w:rsidR="00D55569" w:rsidRPr="007B7495" w:rsidRDefault="00D55569" w:rsidP="00035F3D">
            <w:pPr>
              <w:rPr>
                <w:sz w:val="24"/>
                <w:szCs w:val="24"/>
              </w:rPr>
            </w:pPr>
            <w:r w:rsidRPr="007B7495">
              <w:rPr>
                <w:sz w:val="24"/>
                <w:szCs w:val="24"/>
              </w:rPr>
              <w:t xml:space="preserve">Shirazi and Manap (2005); Riaz et al. (2024); Panta, Devkota and </w:t>
            </w:r>
            <w:proofErr w:type="spellStart"/>
            <w:r w:rsidRPr="007B7495">
              <w:rPr>
                <w:sz w:val="24"/>
                <w:szCs w:val="24"/>
              </w:rPr>
              <w:t>Banjade</w:t>
            </w:r>
            <w:proofErr w:type="spellEnd"/>
            <w:r w:rsidRPr="007B7495">
              <w:rPr>
                <w:sz w:val="24"/>
                <w:szCs w:val="24"/>
              </w:rPr>
              <w:t xml:space="preserve"> (2022)</w:t>
            </w:r>
          </w:p>
        </w:tc>
        <w:tc>
          <w:tcPr>
            <w:tcW w:w="2340" w:type="dxa"/>
          </w:tcPr>
          <w:p w14:paraId="16EB48A2" w14:textId="77777777" w:rsidR="00D55569" w:rsidRPr="007B7495" w:rsidRDefault="00D55569" w:rsidP="00035F3D">
            <w:pPr>
              <w:rPr>
                <w:sz w:val="24"/>
                <w:szCs w:val="24"/>
              </w:rPr>
            </w:pPr>
            <w:r w:rsidRPr="007B7495">
              <w:rPr>
                <w:sz w:val="24"/>
                <w:szCs w:val="24"/>
              </w:rPr>
              <w:t>RQ1</w:t>
            </w:r>
          </w:p>
        </w:tc>
      </w:tr>
      <w:tr w:rsidR="00D55569" w:rsidRPr="007B7495" w14:paraId="1A188F2F" w14:textId="77777777" w:rsidTr="00035F3D">
        <w:trPr>
          <w:jc w:val="center"/>
        </w:trPr>
        <w:tc>
          <w:tcPr>
            <w:tcW w:w="2340" w:type="dxa"/>
          </w:tcPr>
          <w:p w14:paraId="61A429DF" w14:textId="77777777" w:rsidR="00D55569" w:rsidRPr="007B7495" w:rsidRDefault="00D55569" w:rsidP="00035F3D">
            <w:pPr>
              <w:rPr>
                <w:sz w:val="24"/>
                <w:szCs w:val="24"/>
              </w:rPr>
            </w:pPr>
            <w:r w:rsidRPr="007B7495">
              <w:rPr>
                <w:sz w:val="24"/>
                <w:szCs w:val="24"/>
              </w:rPr>
              <w:t>2. Composition and diversification</w:t>
            </w:r>
          </w:p>
        </w:tc>
        <w:tc>
          <w:tcPr>
            <w:tcW w:w="2340" w:type="dxa"/>
          </w:tcPr>
          <w:p w14:paraId="71E74845" w14:textId="77777777" w:rsidR="00D55569" w:rsidRPr="007B7495" w:rsidRDefault="00D55569" w:rsidP="00035F3D">
            <w:pPr>
              <w:rPr>
                <w:sz w:val="24"/>
                <w:szCs w:val="24"/>
              </w:rPr>
            </w:pPr>
            <w:r w:rsidRPr="007B7495">
              <w:rPr>
                <w:sz w:val="24"/>
                <w:szCs w:val="24"/>
              </w:rPr>
              <w:t>Manufacturing, value addition and diversification can strengthen growth benefits; concentration can reduce resilience.</w:t>
            </w:r>
          </w:p>
        </w:tc>
        <w:tc>
          <w:tcPr>
            <w:tcW w:w="2340" w:type="dxa"/>
          </w:tcPr>
          <w:p w14:paraId="50CC6D5C" w14:textId="77777777" w:rsidR="00D55569" w:rsidRPr="007B7495" w:rsidRDefault="00D55569" w:rsidP="00035F3D">
            <w:pPr>
              <w:rPr>
                <w:sz w:val="24"/>
                <w:szCs w:val="24"/>
              </w:rPr>
            </w:pPr>
            <w:r w:rsidRPr="007B7495">
              <w:rPr>
                <w:sz w:val="24"/>
                <w:szCs w:val="24"/>
              </w:rPr>
              <w:t>Javed and Munir (2016); Chatterjee and Subramanian (2020); Razzaque, Rabi and Dey (2024)</w:t>
            </w:r>
          </w:p>
        </w:tc>
        <w:tc>
          <w:tcPr>
            <w:tcW w:w="2340" w:type="dxa"/>
          </w:tcPr>
          <w:p w14:paraId="4D8C4AA6" w14:textId="77777777" w:rsidR="00D55569" w:rsidRPr="007B7495" w:rsidRDefault="00D55569" w:rsidP="00035F3D">
            <w:pPr>
              <w:rPr>
                <w:sz w:val="24"/>
                <w:szCs w:val="24"/>
              </w:rPr>
            </w:pPr>
            <w:r w:rsidRPr="007B7495">
              <w:rPr>
                <w:sz w:val="24"/>
                <w:szCs w:val="24"/>
              </w:rPr>
              <w:t>RQ1, RQ2</w:t>
            </w:r>
          </w:p>
        </w:tc>
      </w:tr>
      <w:tr w:rsidR="00D55569" w:rsidRPr="007B7495" w14:paraId="31DA7872" w14:textId="77777777" w:rsidTr="00035F3D">
        <w:trPr>
          <w:jc w:val="center"/>
        </w:trPr>
        <w:tc>
          <w:tcPr>
            <w:tcW w:w="2340" w:type="dxa"/>
          </w:tcPr>
          <w:p w14:paraId="3B39BF7D" w14:textId="77777777" w:rsidR="00D55569" w:rsidRPr="007B7495" w:rsidRDefault="00D55569" w:rsidP="00035F3D">
            <w:pPr>
              <w:rPr>
                <w:sz w:val="24"/>
                <w:szCs w:val="24"/>
              </w:rPr>
            </w:pPr>
            <w:r w:rsidRPr="007B7495">
              <w:rPr>
                <w:sz w:val="24"/>
                <w:szCs w:val="24"/>
              </w:rPr>
              <w:t>3. Productivity and complements</w:t>
            </w:r>
          </w:p>
        </w:tc>
        <w:tc>
          <w:tcPr>
            <w:tcW w:w="2340" w:type="dxa"/>
          </w:tcPr>
          <w:p w14:paraId="3173E7D7" w14:textId="77777777" w:rsidR="00D55569" w:rsidRPr="007B7495" w:rsidRDefault="00D55569" w:rsidP="00035F3D">
            <w:pPr>
              <w:rPr>
                <w:sz w:val="24"/>
                <w:szCs w:val="24"/>
              </w:rPr>
            </w:pPr>
            <w:r w:rsidRPr="007B7495">
              <w:rPr>
                <w:sz w:val="24"/>
                <w:szCs w:val="24"/>
              </w:rPr>
              <w:t xml:space="preserve">Productivity, imported inputs, finance, capital and exchange-rate conditions shape </w:t>
            </w:r>
            <w:r w:rsidRPr="007B7495">
              <w:rPr>
                <w:sz w:val="24"/>
                <w:szCs w:val="24"/>
              </w:rPr>
              <w:lastRenderedPageBreak/>
              <w:t>transmission from exports to growth.</w:t>
            </w:r>
          </w:p>
        </w:tc>
        <w:tc>
          <w:tcPr>
            <w:tcW w:w="2340" w:type="dxa"/>
          </w:tcPr>
          <w:p w14:paraId="4691FD3E" w14:textId="77777777" w:rsidR="00D55569" w:rsidRPr="007B7495" w:rsidRDefault="00D55569" w:rsidP="00035F3D">
            <w:pPr>
              <w:rPr>
                <w:sz w:val="24"/>
                <w:szCs w:val="24"/>
              </w:rPr>
            </w:pPr>
            <w:r w:rsidRPr="007B7495">
              <w:rPr>
                <w:sz w:val="24"/>
                <w:szCs w:val="24"/>
              </w:rPr>
              <w:lastRenderedPageBreak/>
              <w:t xml:space="preserve">Feder (1983); Musleh-Ud Din (2004); </w:t>
            </w:r>
            <w:proofErr w:type="spellStart"/>
            <w:r w:rsidRPr="007B7495">
              <w:rPr>
                <w:sz w:val="24"/>
                <w:szCs w:val="24"/>
              </w:rPr>
              <w:t>Khuky</w:t>
            </w:r>
            <w:proofErr w:type="spellEnd"/>
            <w:r w:rsidRPr="007B7495">
              <w:rPr>
                <w:sz w:val="24"/>
                <w:szCs w:val="24"/>
              </w:rPr>
              <w:t xml:space="preserve"> (2023)</w:t>
            </w:r>
          </w:p>
        </w:tc>
        <w:tc>
          <w:tcPr>
            <w:tcW w:w="2340" w:type="dxa"/>
          </w:tcPr>
          <w:p w14:paraId="69AD2111" w14:textId="77777777" w:rsidR="00D55569" w:rsidRPr="007B7495" w:rsidRDefault="00D55569" w:rsidP="00035F3D">
            <w:pPr>
              <w:rPr>
                <w:sz w:val="24"/>
                <w:szCs w:val="24"/>
              </w:rPr>
            </w:pPr>
            <w:r w:rsidRPr="007B7495">
              <w:rPr>
                <w:sz w:val="24"/>
                <w:szCs w:val="24"/>
              </w:rPr>
              <w:t>RQ2</w:t>
            </w:r>
          </w:p>
        </w:tc>
      </w:tr>
      <w:tr w:rsidR="00D55569" w:rsidRPr="007B7495" w14:paraId="18374EF4" w14:textId="77777777" w:rsidTr="00035F3D">
        <w:trPr>
          <w:jc w:val="center"/>
        </w:trPr>
        <w:tc>
          <w:tcPr>
            <w:tcW w:w="2340" w:type="dxa"/>
          </w:tcPr>
          <w:p w14:paraId="254B7D24" w14:textId="77777777" w:rsidR="00D55569" w:rsidRPr="007B7495" w:rsidRDefault="00D55569" w:rsidP="00035F3D">
            <w:pPr>
              <w:rPr>
                <w:sz w:val="24"/>
                <w:szCs w:val="24"/>
              </w:rPr>
            </w:pPr>
            <w:r w:rsidRPr="007B7495">
              <w:rPr>
                <w:sz w:val="24"/>
                <w:szCs w:val="24"/>
              </w:rPr>
              <w:t>4. Structural and policy context</w:t>
            </w:r>
          </w:p>
        </w:tc>
        <w:tc>
          <w:tcPr>
            <w:tcW w:w="2340" w:type="dxa"/>
          </w:tcPr>
          <w:p w14:paraId="5C0C8BBE" w14:textId="77777777" w:rsidR="00D55569" w:rsidRPr="007B7495" w:rsidRDefault="00D55569" w:rsidP="00035F3D">
            <w:pPr>
              <w:rPr>
                <w:sz w:val="24"/>
                <w:szCs w:val="24"/>
              </w:rPr>
            </w:pPr>
            <w:r w:rsidRPr="007B7495">
              <w:rPr>
                <w:sz w:val="24"/>
                <w:szCs w:val="24"/>
              </w:rPr>
              <w:t>National export structures, institutions and trade-policy settings explain why similar export changes produce different outcomes.</w:t>
            </w:r>
          </w:p>
        </w:tc>
        <w:tc>
          <w:tcPr>
            <w:tcW w:w="2340" w:type="dxa"/>
          </w:tcPr>
          <w:p w14:paraId="6859E4AB" w14:textId="77777777" w:rsidR="00D55569" w:rsidRPr="007B7495" w:rsidRDefault="00D55569" w:rsidP="00035F3D">
            <w:pPr>
              <w:rPr>
                <w:sz w:val="24"/>
                <w:szCs w:val="24"/>
              </w:rPr>
            </w:pPr>
            <w:proofErr w:type="spellStart"/>
            <w:r w:rsidRPr="007B7495">
              <w:rPr>
                <w:sz w:val="24"/>
                <w:szCs w:val="24"/>
              </w:rPr>
              <w:t>Sultanuzzaman</w:t>
            </w:r>
            <w:proofErr w:type="spellEnd"/>
            <w:r w:rsidRPr="007B7495">
              <w:rPr>
                <w:sz w:val="24"/>
                <w:szCs w:val="24"/>
              </w:rPr>
              <w:t xml:space="preserve"> et al. (2018); Saleem, Sial and Cheema (2023); Razzaque, Rabi and Dey (2024)</w:t>
            </w:r>
          </w:p>
        </w:tc>
        <w:tc>
          <w:tcPr>
            <w:tcW w:w="2340" w:type="dxa"/>
          </w:tcPr>
          <w:p w14:paraId="5BA65C7F" w14:textId="77777777" w:rsidR="00D55569" w:rsidRPr="007B7495" w:rsidRDefault="00D55569" w:rsidP="00035F3D">
            <w:pPr>
              <w:rPr>
                <w:sz w:val="24"/>
                <w:szCs w:val="24"/>
              </w:rPr>
            </w:pPr>
            <w:r w:rsidRPr="007B7495">
              <w:rPr>
                <w:sz w:val="24"/>
                <w:szCs w:val="24"/>
              </w:rPr>
              <w:t>RQ2</w:t>
            </w:r>
          </w:p>
        </w:tc>
      </w:tr>
      <w:tr w:rsidR="00D55569" w:rsidRPr="007B7495" w14:paraId="0CF0233D" w14:textId="77777777" w:rsidTr="00035F3D">
        <w:trPr>
          <w:jc w:val="center"/>
        </w:trPr>
        <w:tc>
          <w:tcPr>
            <w:tcW w:w="2340" w:type="dxa"/>
          </w:tcPr>
          <w:p w14:paraId="1CDC9FD0" w14:textId="77777777" w:rsidR="00D55569" w:rsidRPr="007B7495" w:rsidRDefault="00D55569" w:rsidP="00035F3D">
            <w:pPr>
              <w:rPr>
                <w:sz w:val="24"/>
                <w:szCs w:val="24"/>
              </w:rPr>
            </w:pPr>
            <w:r w:rsidRPr="007B7495">
              <w:rPr>
                <w:sz w:val="24"/>
                <w:szCs w:val="24"/>
              </w:rPr>
              <w:t>5. Volatility, asymmetry and time horizon</w:t>
            </w:r>
          </w:p>
        </w:tc>
        <w:tc>
          <w:tcPr>
            <w:tcW w:w="2340" w:type="dxa"/>
          </w:tcPr>
          <w:p w14:paraId="56EBB8BE" w14:textId="77777777" w:rsidR="00D55569" w:rsidRPr="007B7495" w:rsidRDefault="00D55569" w:rsidP="00035F3D">
            <w:pPr>
              <w:rPr>
                <w:sz w:val="24"/>
                <w:szCs w:val="24"/>
              </w:rPr>
            </w:pPr>
            <w:r w:rsidRPr="007B7495">
              <w:rPr>
                <w:sz w:val="24"/>
                <w:szCs w:val="24"/>
              </w:rPr>
              <w:t>Short-run gains may not persist; instability and positive or negative export shocks can have different growth effects.</w:t>
            </w:r>
          </w:p>
        </w:tc>
        <w:tc>
          <w:tcPr>
            <w:tcW w:w="2340" w:type="dxa"/>
          </w:tcPr>
          <w:p w14:paraId="2C1B241F" w14:textId="77777777" w:rsidR="00D55569" w:rsidRPr="007B7495" w:rsidRDefault="00D55569" w:rsidP="00035F3D">
            <w:pPr>
              <w:rPr>
                <w:sz w:val="24"/>
                <w:szCs w:val="24"/>
              </w:rPr>
            </w:pPr>
            <w:r w:rsidRPr="007B7495">
              <w:rPr>
                <w:sz w:val="24"/>
                <w:szCs w:val="24"/>
                <w:lang w:val="de-CH"/>
              </w:rPr>
              <w:t xml:space="preserve">Rashid, Ullah and Bedi-uz-Zaman (2012); </w:t>
            </w:r>
            <w:proofErr w:type="spellStart"/>
            <w:r w:rsidRPr="007B7495">
              <w:rPr>
                <w:sz w:val="24"/>
                <w:szCs w:val="24"/>
                <w:lang w:val="de-CH"/>
              </w:rPr>
              <w:t>Sultanuzzaman</w:t>
            </w:r>
            <w:proofErr w:type="spellEnd"/>
            <w:r w:rsidRPr="007B7495">
              <w:rPr>
                <w:sz w:val="24"/>
                <w:szCs w:val="24"/>
                <w:lang w:val="de-CH"/>
              </w:rPr>
              <w:t xml:space="preserve"> et al. </w:t>
            </w:r>
            <w:r w:rsidRPr="007B7495">
              <w:rPr>
                <w:sz w:val="24"/>
                <w:szCs w:val="24"/>
              </w:rPr>
              <w:t>(2018); Saleem, Sial and Cheema (2023)</w:t>
            </w:r>
          </w:p>
        </w:tc>
        <w:tc>
          <w:tcPr>
            <w:tcW w:w="2340" w:type="dxa"/>
          </w:tcPr>
          <w:p w14:paraId="28457D99" w14:textId="77777777" w:rsidR="00D55569" w:rsidRPr="007B7495" w:rsidRDefault="00D55569" w:rsidP="00035F3D">
            <w:pPr>
              <w:rPr>
                <w:sz w:val="24"/>
                <w:szCs w:val="24"/>
              </w:rPr>
            </w:pPr>
            <w:r w:rsidRPr="007B7495">
              <w:rPr>
                <w:sz w:val="24"/>
                <w:szCs w:val="24"/>
              </w:rPr>
              <w:t>RQ1, RQ3</w:t>
            </w:r>
          </w:p>
        </w:tc>
      </w:tr>
    </w:tbl>
    <w:p w14:paraId="3E5580EA" w14:textId="77777777" w:rsidR="00D55569" w:rsidRPr="008B3AE7" w:rsidRDefault="00D55569" w:rsidP="008B3AE7">
      <w:pPr>
        <w:jc w:val="left"/>
        <w:rPr>
          <w:sz w:val="32"/>
          <w:szCs w:val="28"/>
        </w:rPr>
      </w:pPr>
      <w:r w:rsidRPr="008B3AE7">
        <w:rPr>
          <w:i/>
          <w:sz w:val="22"/>
          <w:szCs w:val="28"/>
        </w:rPr>
        <w:t>Source: Synthesis of the 50-study literature review matrix.</w:t>
      </w:r>
    </w:p>
    <w:p w14:paraId="713F6A18" w14:textId="77777777" w:rsidR="00D55569" w:rsidRDefault="00D55569" w:rsidP="00D55569">
      <w:pPr>
        <w:pStyle w:val="Heading2"/>
        <w:numPr>
          <w:ilvl w:val="1"/>
          <w:numId w:val="1"/>
        </w:numPr>
      </w:pPr>
      <w:bookmarkStart w:id="44" w:name="_Toc238759221"/>
      <w:r>
        <w:t>Analysis of Results</w:t>
      </w:r>
      <w:bookmarkEnd w:id="44"/>
    </w:p>
    <w:p w14:paraId="28D619CD" w14:textId="77777777" w:rsidR="00D55569" w:rsidRDefault="00D55569" w:rsidP="008B3AE7">
      <w:pPr>
        <w:pStyle w:val="Heading3"/>
        <w:numPr>
          <w:ilvl w:val="2"/>
          <w:numId w:val="22"/>
        </w:numPr>
      </w:pPr>
      <w:bookmarkStart w:id="45" w:name="_Toc238759222"/>
      <w:r>
        <w:t>Theme 1: Exports Are Important, but Export-Led Growth Is Not Uniform</w:t>
      </w:r>
      <w:bookmarkEnd w:id="45"/>
    </w:p>
    <w:p w14:paraId="019B50D2" w14:textId="46C764A2" w:rsidR="008B3AE7" w:rsidRDefault="008B3AE7" w:rsidP="008B3AE7">
      <w:r>
        <w:t xml:space="preserve">The consistent finding is that exports matter for growth; however, generally there is no one bidirectional rule that exports can lead to growth for countries in South Asia. Overall, there is some good evidence for regional panel studies. Parida and Sahoo (2007) attempt to take out the </w:t>
      </w:r>
      <w:proofErr w:type="gramStart"/>
      <w:r>
        <w:t>long run</w:t>
      </w:r>
      <w:proofErr w:type="gramEnd"/>
      <w:r>
        <w:t xml:space="preserve"> relationship between exports and output and conclude that manufacturing exports are growth contributing. It is important to note that the positive long run relationship is obtained by Riaz et al. (2024) for the South Asian economies. This is also consistent with earlier studies by Dash and Kumar (2007)</w:t>
      </w:r>
      <w:proofErr w:type="gramStart"/>
      <w:r>
        <w:t xml:space="preserve"> which</w:t>
      </w:r>
      <w:proofErr w:type="gramEnd"/>
      <w:r>
        <w:t xml:space="preserve"> also found causality running from exports to GDP. The results confirm the </w:t>
      </w:r>
      <w:r>
        <w:lastRenderedPageBreak/>
        <w:t>main hypothesis, which is that export to outside markets can help to increase the volume of production.</w:t>
      </w:r>
    </w:p>
    <w:p w14:paraId="3E783CAA" w14:textId="5F944726" w:rsidR="008B3AE7" w:rsidRDefault="008B3AE7" w:rsidP="008B3AE7">
      <w:r>
        <w:t xml:space="preserve">But there is qualification related to the country and multivariate studies. According to </w:t>
      </w:r>
      <w:proofErr w:type="spellStart"/>
      <w:r>
        <w:t>Shirzy</w:t>
      </w:r>
      <w:proofErr w:type="spellEnd"/>
      <w:r>
        <w:t xml:space="preserve"> and Manap (2005) there are feedback effects in Bangladesh and Nepal, an export to output causality in Pakistan and less evidence in India and Sri Lanka. </w:t>
      </w:r>
      <w:proofErr w:type="spellStart"/>
      <w:r>
        <w:t>Eusuf</w:t>
      </w:r>
      <w:proofErr w:type="spellEnd"/>
      <w:r>
        <w:t xml:space="preserve"> and Ahmed (2007) conclude that export-led growth is rather in case of Pakistan, Sri Lanka and Bhutan as opposed to growth-led exports in case of India, Bangladesh, Nepal and Maldives. Using this framework, Panta, Devkota and </w:t>
      </w:r>
      <w:proofErr w:type="spellStart"/>
      <w:r>
        <w:t>Banjade</w:t>
      </w:r>
      <w:proofErr w:type="spellEnd"/>
      <w:r>
        <w:t xml:space="preserve"> (2022) come up with findings that there is no evidence of any export or growth-led export in Nepal, but import led dynamics become more significant. Sri Lanka: </w:t>
      </w:r>
      <w:proofErr w:type="spellStart"/>
      <w:r>
        <w:t>Sultanuzzaman</w:t>
      </w:r>
      <w:proofErr w:type="spellEnd"/>
      <w:r>
        <w:t xml:space="preserve"> et al. (2018) export has negative impact on the long run while it is positive in the short run. Hence, these differences are evidence of the linkage between exports and growth but also indicate that the nature of this linkage – its direction, timing and magnitude – varies from one country to another.</w:t>
      </w:r>
    </w:p>
    <w:p w14:paraId="766F6F2A" w14:textId="45556D2D" w:rsidR="00D55569" w:rsidRDefault="008B3AE7" w:rsidP="008B3AE7">
      <w:r>
        <w:t xml:space="preserve">The reciprocity of interdependence is of analytical significance. Growth creates productive capacity and enables firms to be more competitive in the export market or export demand could incentivize domestic production. Bidirectional results in Bangladesh and India thus do not de </w:t>
      </w:r>
      <w:proofErr w:type="spellStart"/>
      <w:r>
        <w:t>validise</w:t>
      </w:r>
      <w:proofErr w:type="spellEnd"/>
      <w:r>
        <w:t xml:space="preserve"> the export-growth relationship but instead suggest that of feedback between the domestic development and external competitiveness. This interpretation is more in line with the regional evidence, rather than a literal interpretation that exports always </w:t>
      </w:r>
      <w:proofErr w:type="gramStart"/>
      <w:r>
        <w:t>have to</w:t>
      </w:r>
      <w:proofErr w:type="gramEnd"/>
      <w:r>
        <w:t xml:space="preserve"> come first. It further illustrates how and why different studies of the same phenomenon that employ various causal specifications may yield seemingly conflicting results but still show that there is a relationship between the causal processes.</w:t>
      </w:r>
    </w:p>
    <w:p w14:paraId="2C089ED6" w14:textId="77777777" w:rsidR="00D55569" w:rsidRDefault="00D55569" w:rsidP="00D55569">
      <w:pPr>
        <w:pStyle w:val="Heading3"/>
        <w:numPr>
          <w:ilvl w:val="2"/>
          <w:numId w:val="1"/>
        </w:numPr>
      </w:pPr>
      <w:bookmarkStart w:id="46" w:name="_Toc238759223"/>
      <w:r>
        <w:t>Theme 2: Export Composition and Diversification Shape the Quality of Growth</w:t>
      </w:r>
      <w:bookmarkEnd w:id="46"/>
    </w:p>
    <w:p w14:paraId="73EA4260" w14:textId="77777777" w:rsidR="008B3AE7" w:rsidRDefault="008B3AE7" w:rsidP="008B3AE7">
      <w:r>
        <w:t xml:space="preserve">Another important theme is that exports are </w:t>
      </w:r>
      <w:proofErr w:type="gramStart"/>
      <w:r>
        <w:t>composed</w:t>
      </w:r>
      <w:proofErr w:type="gramEnd"/>
      <w:r>
        <w:t xml:space="preserve"> and this composition is important as well as the expansion. Increasing productivity of the export industries will lead to greater productivity growth in the overall economy, which is an implication of </w:t>
      </w:r>
      <w:proofErr w:type="spellStart"/>
      <w:r>
        <w:t>Feders</w:t>
      </w:r>
      <w:proofErr w:type="spellEnd"/>
      <w:r>
        <w:t xml:space="preserve"> (1983) productivity argument. I can say that is true based on evidence that I see in South Asia. Nonlinear relationships between export composition, diversification and growth, while moving towards manufactured exports provide productivity and learning gains are found by Javed and Munir (2016). Also, separating manufacturing exports from the total exports as is done by Parida and Sahoo (2007) yields positive </w:t>
      </w:r>
      <w:proofErr w:type="gramStart"/>
      <w:r>
        <w:t>long run</w:t>
      </w:r>
      <w:proofErr w:type="gramEnd"/>
      <w:r>
        <w:t xml:space="preserve"> role for manufacturing exports in the regional growth process.</w:t>
      </w:r>
    </w:p>
    <w:p w14:paraId="7D0144CC" w14:textId="77777777" w:rsidR="008B3AE7" w:rsidRDefault="008B3AE7" w:rsidP="008B3AE7">
      <w:r>
        <w:lastRenderedPageBreak/>
        <w:t xml:space="preserve">Bangladesh is a case in point of both the powers and the limitations of </w:t>
      </w:r>
      <w:proofErr w:type="spellStart"/>
      <w:r>
        <w:t>focussed</w:t>
      </w:r>
      <w:proofErr w:type="spellEnd"/>
      <w:r>
        <w:t xml:space="preserve"> export prowess. The foreign exchange and industrial employment have been created under Ready-to-Wear Garments sector and </w:t>
      </w:r>
      <w:proofErr w:type="spellStart"/>
      <w:r>
        <w:t>Khuky</w:t>
      </w:r>
      <w:proofErr w:type="spellEnd"/>
      <w:r>
        <w:t xml:space="preserve"> (2023) reveals that garment export is positively related to growth, which is facilitated by labour productivity. However, more recent </w:t>
      </w:r>
      <w:proofErr w:type="gramStart"/>
      <w:r>
        <w:t>policy making</w:t>
      </w:r>
      <w:proofErr w:type="gramEnd"/>
      <w:r>
        <w:t xml:space="preserve"> embraces the concept of a structural weakness of high concentrations in garments. As for the other limiting factors of diversification, Razzaque, Rabi and Dey (2024) suggest that protection, weak standards capacity, compliance barriers, and anti-export bias in the non-dominant sector are some of the elements that limit diversification. The available evidence reviewed in this study thus indicates that it is possible to have a large export industry that spurs growth and impedes upgrading and product diversification.</w:t>
      </w:r>
    </w:p>
    <w:p w14:paraId="34B943EA" w14:textId="77777777" w:rsidR="008B3AE7" w:rsidRDefault="008B3AE7" w:rsidP="008B3AE7">
      <w:r>
        <w:t xml:space="preserve">The same problem in India is manifested in a different way. Chatterjee and Subramanian (2020) call India as a good case of overall export led growth yet India is an exception when it comes to export performance of </w:t>
      </w:r>
      <w:proofErr w:type="spellStart"/>
      <w:r>
        <w:t>labour-intensive</w:t>
      </w:r>
      <w:proofErr w:type="spellEnd"/>
      <w:r>
        <w:t xml:space="preserve"> manufacturing industries, as compared to its factor endowment. Diversification studies to Pakistan's benefit also highlight the necessity of diversifying away from conventional product mixes, and the recent Bangladesh study correlates the concentration with the lesser long-run resilience. The typical situation is that the </w:t>
      </w:r>
      <w:proofErr w:type="gramStart"/>
      <w:r>
        <w:t>amount</w:t>
      </w:r>
      <w:proofErr w:type="gramEnd"/>
      <w:r>
        <w:t xml:space="preserve"> of exports is a partial measure of development value. The growth contribution is dependent upon the export effects: increase in diversification, increase in productivity, increase in domestic linkages and shift towards learning potential activities.</w:t>
      </w:r>
    </w:p>
    <w:p w14:paraId="426F40F3" w14:textId="58A421ED" w:rsidR="008B3AE7" w:rsidRDefault="008B3AE7" w:rsidP="008B3AE7">
      <w:pPr>
        <w:pStyle w:val="Heading3"/>
      </w:pPr>
      <w:bookmarkStart w:id="47" w:name="_Toc238759224"/>
      <w:r>
        <w:t>Theme 3: Productivity and Complementary Conditions Determine Transmission</w:t>
      </w:r>
      <w:bookmarkEnd w:id="47"/>
    </w:p>
    <w:p w14:paraId="411B750E" w14:textId="77777777" w:rsidR="008B3AE7" w:rsidRDefault="008B3AE7" w:rsidP="008B3AE7">
      <w:r>
        <w:t xml:space="preserve">The third theme is about the ways in which exports lead to growth. Literature reviewed has highlighted productivity, imported inputs, capital, finance and exchange-rate conditions to be complementary factors several times. Feder (1983) suggests that the export sectors can increase </w:t>
      </w:r>
      <w:proofErr w:type="gramStart"/>
      <w:r>
        <w:t>the overall</w:t>
      </w:r>
      <w:proofErr w:type="gramEnd"/>
      <w:r>
        <w:t xml:space="preserve"> productivity by increasing the factor productivity and external effects. In the direct South Asian context, </w:t>
      </w:r>
      <w:proofErr w:type="spellStart"/>
      <w:r>
        <w:t>Khuky</w:t>
      </w:r>
      <w:proofErr w:type="spellEnd"/>
      <w:r>
        <w:t xml:space="preserve"> (2023) demonstrates that the positive association between labour productivity and the growth of the garment sector in Bangladesh enhances the link between exports and growth. This corroborates the notion that </w:t>
      </w:r>
      <w:proofErr w:type="gramStart"/>
      <w:r>
        <w:t>the export</w:t>
      </w:r>
      <w:proofErr w:type="gramEnd"/>
      <w:r>
        <w:t xml:space="preserve"> expansion will yield greater benefit when the firms and workers are able to learn, upgrade and do so.</w:t>
      </w:r>
    </w:p>
    <w:p w14:paraId="55667E90" w14:textId="77777777" w:rsidR="008B3AE7" w:rsidRDefault="008B3AE7" w:rsidP="008B3AE7">
      <w:r>
        <w:t xml:space="preserve">Also important is a complement from imports. As for the linkage of exports, imports and output, Musleh-Ud Din (2004) has been able to find the dynamicity in South Asian major economies. The </w:t>
      </w:r>
      <w:r>
        <w:lastRenderedPageBreak/>
        <w:t>conclusion is similar in case of Bangladesh, when Hossain, Haseen and Jabin (2009) state that it is imported capital goods and intermediate input which should be given greater consideration in the case of Bangladesh exports. Such results defy an understanding of the relationship between exports and imports as conflicting. Machinery, energy and intermediate goods for export competitiveness may be needed in the case of economies that are part of integrated global production networks. Furthermore, an export policy based on this production dissociation may misinterpret the way exports impact on growth.</w:t>
      </w:r>
    </w:p>
    <w:p w14:paraId="58124A67" w14:textId="77777777" w:rsidR="008B3AE7" w:rsidRDefault="008B3AE7" w:rsidP="008B3AE7">
      <w:r>
        <w:t xml:space="preserve">Macroeconomic stability conditions the transmission process, as well. Studies on Pakistan often include exchange rates, investment and financial development or private credit and, Riaz et al. (2024), even take exchange-rate and fuel import pressures into account along with the positive export effect. Shahbaz, </w:t>
      </w:r>
      <w:proofErr w:type="spellStart"/>
      <w:r>
        <w:t>Pervaz</w:t>
      </w:r>
      <w:proofErr w:type="spellEnd"/>
      <w:r>
        <w:t xml:space="preserve"> and Ahmad (2011) conclude that exports have a positive impact on the growth of </w:t>
      </w:r>
      <w:proofErr w:type="gramStart"/>
      <w:r>
        <w:t>Pakistan</w:t>
      </w:r>
      <w:proofErr w:type="gramEnd"/>
      <w:r>
        <w:t xml:space="preserve"> but depreciation of exchange rate has a negative impact on the growth. As Saleem, Sial and Cheema (2023) illustrate, the impact of positive and negative export changes is asymmetric which means that the response of growth is not necessarily proportional. Concurrently, the evidence points to the potential for potentially more sustainable growth gains to be realized when export expansion takes place in the context of productivity growth, financing, macroeconomic stability and supplier availability of production factors.</w:t>
      </w:r>
    </w:p>
    <w:p w14:paraId="50BD476E" w14:textId="1690B7C2" w:rsidR="008B3AE7" w:rsidRDefault="008B3AE7" w:rsidP="008B3AE7">
      <w:pPr>
        <w:pStyle w:val="Heading3"/>
      </w:pPr>
      <w:bookmarkStart w:id="48" w:name="_Toc238759225"/>
      <w:r>
        <w:t>Theme 4: Country Structure and Policy Context Explain Regional Differences</w:t>
      </w:r>
      <w:bookmarkEnd w:id="48"/>
    </w:p>
    <w:p w14:paraId="086A2407" w14:textId="77777777" w:rsidR="008B3AE7" w:rsidRDefault="008B3AE7" w:rsidP="008B3AE7">
      <w:r>
        <w:t>The fourth theme highlighted is that of the national structure and policy context. Understand that South Asian countries have geographic and historical similarities and dissimilarities but do not have a uniform export system. Bangladesh is excessively embroiled with garments, Pakistan is stuck in manufacturing and traditional manufacturing sector, India has a wide-based services export and manufacturing sector, Nepal has a narrow productive structure and has consistently experienced trade deficit, while Sri Lanka has export composition and external vulnerability. Such differences account for the empirical differences in the impact of the export-led growth theory among countries.</w:t>
      </w:r>
    </w:p>
    <w:p w14:paraId="6AF4C495" w14:textId="2840CA78" w:rsidR="008B3AE7" w:rsidRDefault="008B3AE7" w:rsidP="008B3AE7">
      <w:r>
        <w:t xml:space="preserve">Policy/structure interaction is discussed through the lens of country specific studies. Now the challenge for Bangladesh is diversifying from what they have already done well – export – to more. Standards and policy incentives/protection are cited as impediments for diversification by Razzaque, Rabi and Dey (2024) while the issues of post-LDC graduation highlight the necessity </w:t>
      </w:r>
      <w:r>
        <w:lastRenderedPageBreak/>
        <w:t xml:space="preserve">to shift from export-oriented subsidies to productivity and competitiveness measures. The focus of Pakistan studies is the exchange-rate situation and product diversification and structural transformation. INDIA shows that even with weaker export performance of its </w:t>
      </w:r>
      <w:proofErr w:type="spellStart"/>
      <w:r>
        <w:t>labour-intensive</w:t>
      </w:r>
      <w:proofErr w:type="spellEnd"/>
      <w:r>
        <w:t xml:space="preserve"> industry, it has strong aggregate exports. Labor migration, import dependence and the small size of the tradable sector are all potentially negative factors for the export growth channel as suggested by Nepalese evidence. From this, it is concluded that a single common coefficient cannot be used to explain this regional </w:t>
      </w:r>
      <w:proofErr w:type="gramStart"/>
      <w:r>
        <w:t>pattern</w:t>
      </w:r>
      <w:proofErr w:type="gramEnd"/>
      <w:r>
        <w:t xml:space="preserve"> but that maybe structural conditions can.</w:t>
      </w:r>
    </w:p>
    <w:p w14:paraId="4B267021" w14:textId="77777777" w:rsidR="008B3AE7" w:rsidRDefault="008B3AE7" w:rsidP="008B3AE7">
      <w:r>
        <w:t>This theme also helps shed light on the reasons why interpretation of studies on the broad impact of trade openness must be contrasted with studies on the effect of exports. Openness to trade can be growth promoting, even if the export sector is small, if imports are key in the production of goods and services. Export growth, on the other hand, could have few development impacts if home value added and linkages have been low. The case for exporting more is thus not a simple case, but whether the export mix, the institutional functioning and production system allow for sustained productivity and income increases based on international demand.</w:t>
      </w:r>
    </w:p>
    <w:p w14:paraId="1CA88053" w14:textId="00B2A90C" w:rsidR="008B3AE7" w:rsidRDefault="008B3AE7" w:rsidP="008B3AE7">
      <w:pPr>
        <w:pStyle w:val="Heading3"/>
      </w:pPr>
      <w:bookmarkStart w:id="49" w:name="_Toc238759226"/>
      <w:r>
        <w:t xml:space="preserve">Theme 5: Volatility, Asymmetry and Time Horizon Limit Simple </w:t>
      </w:r>
      <w:proofErr w:type="spellStart"/>
      <w:r>
        <w:t>Generalisation</w:t>
      </w:r>
      <w:bookmarkEnd w:id="49"/>
      <w:proofErr w:type="spellEnd"/>
    </w:p>
    <w:p w14:paraId="074FBDEF" w14:textId="77777777" w:rsidR="008B3AE7" w:rsidRDefault="008B3AE7" w:rsidP="008B3AE7">
      <w:r>
        <w:t>The last theme has to do with instability and the time dimension. The findings of Rashid, Ullah and Bedi-</w:t>
      </w:r>
      <w:proofErr w:type="spellStart"/>
      <w:r>
        <w:t>uz</w:t>
      </w:r>
      <w:proofErr w:type="spellEnd"/>
      <w:r>
        <w:t xml:space="preserve">-Zaman (2012) reveal that export instability causes a decline in economic growth in the selected countries of the </w:t>
      </w:r>
      <w:proofErr w:type="gramStart"/>
      <w:r>
        <w:t>SAARC</w:t>
      </w:r>
      <w:proofErr w:type="gramEnd"/>
      <w:r>
        <w:t xml:space="preserve"> and the impact of export instability is stronger on economic growth of Sri Lanka as compared to selected countries of the SAARC. The authors Saleem, Sial and Cheema (2023) demonstrate that the impact of positive and negative exports variations could be asymmetric in Pakistan. However, it is also found that export has a positive short run effect on the Sri Lankan growth and negative relation in the long run as shown by </w:t>
      </w:r>
      <w:proofErr w:type="spellStart"/>
      <w:r>
        <w:t>Sultanuzzaman</w:t>
      </w:r>
      <w:proofErr w:type="spellEnd"/>
      <w:r>
        <w:t xml:space="preserve"> et al. (2018). The results indicate that growth of </w:t>
      </w:r>
      <w:proofErr w:type="gramStart"/>
      <w:r>
        <w:t>export</w:t>
      </w:r>
      <w:proofErr w:type="gramEnd"/>
      <w:r>
        <w:t xml:space="preserve"> does not necessarily mean it is evidence </w:t>
      </w:r>
      <w:proofErr w:type="gramStart"/>
      <w:r>
        <w:t>for</w:t>
      </w:r>
      <w:proofErr w:type="gramEnd"/>
      <w:r>
        <w:t xml:space="preserve"> stable </w:t>
      </w:r>
      <w:proofErr w:type="gramStart"/>
      <w:r>
        <w:t>long run</w:t>
      </w:r>
      <w:proofErr w:type="gramEnd"/>
      <w:r>
        <w:t xml:space="preserve"> development mechanism.</w:t>
      </w:r>
    </w:p>
    <w:p w14:paraId="19361BC5" w14:textId="77777777" w:rsidR="008B3AE7" w:rsidRDefault="008B3AE7" w:rsidP="008B3AE7">
      <w:r>
        <w:t xml:space="preserve">Furthermore, time horizon accounts </w:t>
      </w:r>
      <w:proofErr w:type="gramStart"/>
      <w:r>
        <w:t>for the reason that</w:t>
      </w:r>
      <w:proofErr w:type="gramEnd"/>
      <w:r>
        <w:t xml:space="preserve"> older and more recent research at </w:t>
      </w:r>
      <w:proofErr w:type="gramStart"/>
      <w:r>
        <w:t>times,</w:t>
      </w:r>
      <w:proofErr w:type="gramEnd"/>
      <w:r>
        <w:t xml:space="preserve"> has different findings. In the literature the export structures, technology, global value chains, as well as service exports and export policy regimes have significantly evolved between the periods covered. Regional data on trade environment </w:t>
      </w:r>
      <w:proofErr w:type="gramStart"/>
      <w:r>
        <w:t>in</w:t>
      </w:r>
      <w:proofErr w:type="gramEnd"/>
      <w:r>
        <w:t xml:space="preserve"> 1970/80s to early 2000s are used for model estimation and the trade environment determined in the model is different than in studies done for the 2010/2020 period. The matrix </w:t>
      </w:r>
      <w:proofErr w:type="gramStart"/>
      <w:r>
        <w:t>would so</w:t>
      </w:r>
      <w:proofErr w:type="gramEnd"/>
      <w:r>
        <w:t xml:space="preserve"> include 10 temporal gaps, which are not only a </w:t>
      </w:r>
      <w:r>
        <w:lastRenderedPageBreak/>
        <w:t xml:space="preserve">representation of the age of the publication. They show a need to manipulate the results in terms of the trade structure and the policies existing during the </w:t>
      </w:r>
      <w:proofErr w:type="gramStart"/>
      <w:r>
        <w:t>time period</w:t>
      </w:r>
      <w:proofErr w:type="gramEnd"/>
      <w:r>
        <w:t xml:space="preserve"> </w:t>
      </w:r>
      <w:proofErr w:type="spellStart"/>
      <w:r>
        <w:t>analysed</w:t>
      </w:r>
      <w:proofErr w:type="spellEnd"/>
      <w:r>
        <w:t>.</w:t>
      </w:r>
    </w:p>
    <w:p w14:paraId="4BD412E8" w14:textId="4B2A316A" w:rsidR="008B3AE7" w:rsidRDefault="008B3AE7" w:rsidP="008B3AE7">
      <w:pPr>
        <w:pStyle w:val="Heading3"/>
      </w:pPr>
      <w:bookmarkStart w:id="50" w:name="_Toc238759227"/>
      <w:r>
        <w:t>Cross-Theme Synthesis</w:t>
      </w:r>
      <w:bookmarkEnd w:id="50"/>
    </w:p>
    <w:p w14:paraId="21E62CEB" w14:textId="77777777" w:rsidR="008B3AE7" w:rsidRDefault="008B3AE7" w:rsidP="008B3AE7">
      <w:r>
        <w:t xml:space="preserve">The five themes are not </w:t>
      </w:r>
      <w:proofErr w:type="gramStart"/>
      <w:r>
        <w:t>independent, but</w:t>
      </w:r>
      <w:proofErr w:type="gramEnd"/>
      <w:r>
        <w:t xml:space="preserve"> are closely related. The export sector's productivity potential depends on export composition and the possibility for export diversification into high valued markets depends on the reverse. Macroeconomic stability and available resources of imported inputs influence the sustainability of export production, while national policy will determine whether through successful sectors more linkages with the rest of the economy are established. Then, volatility has an impact on how likely these gains are to stick around. Taken together, the evidence implies a series of causal steps, instead of a one-to-one export-to-growth link. Expansion of exports can offer an opportunity for growth, but what matters </w:t>
      </w:r>
      <w:proofErr w:type="gramStart"/>
      <w:r>
        <w:t>for</w:t>
      </w:r>
      <w:proofErr w:type="gramEnd"/>
      <w:r>
        <w:t xml:space="preserve"> the extent and sustainability of the growth is how this opportunity is diffused via the domestic productive capacity.</w:t>
      </w:r>
    </w:p>
    <w:p w14:paraId="1655F6A9" w14:textId="77777777" w:rsidR="008B3AE7" w:rsidRDefault="008B3AE7" w:rsidP="008B3AE7">
      <w:r>
        <w:t xml:space="preserve">This blended interpretation also goes around the seeming paradox in the panel results between strong regions and weaker countries. Regional models provide answers to what the average relationship between economies is; while national studies provide answers to what is </w:t>
      </w:r>
      <w:proofErr w:type="gramStart"/>
      <w:r>
        <w:t>underneath</w:t>
      </w:r>
      <w:proofErr w:type="gramEnd"/>
      <w:r>
        <w:t xml:space="preserve"> the average. Because the different countries put together import shares and external exposures, institutions, with export-led growth with varying intensities and changes in export composition and productivity, a positive regional association can coexist with weak export-led growth in Nepal, asymmetric effects in Pakistan or short and long run differences in Sri Lanka. This means that in a qualitative synthesis, contradictory findings are not seen as mistakes, which can be remedied by most votes. On the contrary, the </w:t>
      </w:r>
      <w:proofErr w:type="gramStart"/>
      <w:r>
        <w:t>country</w:t>
      </w:r>
      <w:proofErr w:type="gramEnd"/>
      <w:r>
        <w:t xml:space="preserve"> context is an integral part of the export-growth relationship, and the relationship between the two is conditional.</w:t>
      </w:r>
    </w:p>
    <w:p w14:paraId="7AE46936" w14:textId="211725EE" w:rsidR="008B3AE7" w:rsidRDefault="008B3AE7" w:rsidP="008B3AE7">
      <w:pPr>
        <w:pStyle w:val="Heading2"/>
      </w:pPr>
      <w:bookmarkStart w:id="51" w:name="_Toc238759228"/>
      <w:r>
        <w:t>Discussion of Results</w:t>
      </w:r>
      <w:bookmarkEnd w:id="51"/>
    </w:p>
    <w:p w14:paraId="27A5492F" w14:textId="1016D4C9" w:rsidR="008B3AE7" w:rsidRDefault="008B3AE7" w:rsidP="008B3AE7">
      <w:pPr>
        <w:pStyle w:val="Heading3"/>
        <w:numPr>
          <w:ilvl w:val="2"/>
          <w:numId w:val="23"/>
        </w:numPr>
      </w:pPr>
      <w:bookmarkStart w:id="52" w:name="_Toc238759229"/>
      <w:r>
        <w:t>Research Question 1: How Does Existing Literature Explain the Relationship Between Exports and Economic Growth in South Asia?</w:t>
      </w:r>
      <w:bookmarkEnd w:id="52"/>
    </w:p>
    <w:p w14:paraId="0AF560A0" w14:textId="77777777" w:rsidR="008B3AE7" w:rsidRDefault="008B3AE7" w:rsidP="008B3AE7">
      <w:r>
        <w:t xml:space="preserve">But the result of conjunction indicates that our relationship is positive in many </w:t>
      </w:r>
      <w:proofErr w:type="gramStart"/>
      <w:r>
        <w:t>instances</w:t>
      </w:r>
      <w:proofErr w:type="gramEnd"/>
      <w:r>
        <w:t xml:space="preserve"> yet it is neither automatic nor </w:t>
      </w:r>
      <w:proofErr w:type="gramStart"/>
      <w:r>
        <w:t>it is</w:t>
      </w:r>
      <w:proofErr w:type="gramEnd"/>
      <w:r>
        <w:t xml:space="preserve"> one directional. This is in line with the various mechanisms of export-led growth analyzed in Chapter 2. The larger external markets can provide economies of scale, </w:t>
      </w:r>
      <w:r>
        <w:lastRenderedPageBreak/>
        <w:t xml:space="preserve">foreign-exchange earnings can finance productivity imports and international competition can spur productivity and learning. Evidence based on regional panels </w:t>
      </w:r>
      <w:proofErr w:type="gramStart"/>
      <w:r>
        <w:t>suggests and</w:t>
      </w:r>
      <w:proofErr w:type="gramEnd"/>
      <w:r>
        <w:t xml:space="preserve"> several country studies allude to these mechanisms (Parida and Sahoo 2007 and Riaz et al. 2024). But there is also evidence of growth-led exports, two-way causality, and of no exports-</w:t>
      </w:r>
      <w:proofErr w:type="gramStart"/>
      <w:r>
        <w:t>led</w:t>
      </w:r>
      <w:proofErr w:type="gramEnd"/>
      <w:r>
        <w:t xml:space="preserve"> growth and of negative </w:t>
      </w:r>
      <w:proofErr w:type="gramStart"/>
      <w:r>
        <w:t>long run</w:t>
      </w:r>
      <w:proofErr w:type="gramEnd"/>
      <w:r>
        <w:t xml:space="preserve"> impacts in the literature. The evidence thus suggests a conditional view of export-led growth as opposed to the universal view.</w:t>
      </w:r>
    </w:p>
    <w:p w14:paraId="028897B8" w14:textId="75FD0378" w:rsidR="008B3AE7" w:rsidRDefault="008B3AE7" w:rsidP="008B3AE7">
      <w:r>
        <w:t xml:space="preserve">This finding is used to do fine tuning on the conceptual framework. Growth through export expansion needs to be seen as the first rung </w:t>
      </w:r>
      <w:proofErr w:type="gramStart"/>
      <w:r>
        <w:t>in</w:t>
      </w:r>
      <w:proofErr w:type="gramEnd"/>
      <w:r>
        <w:t xml:space="preserve"> the ladder of a broad-based growth process in a country and not as a standalone growth factor in a country. The literature prescribes exports as growth inducers; however, growth can be the enabling factor for exports also. Hence, in some economies it is a recursive relation. This is </w:t>
      </w:r>
      <w:proofErr w:type="gramStart"/>
      <w:r>
        <w:t>why,</w:t>
      </w:r>
      <w:proofErr w:type="gramEnd"/>
      <w:r>
        <w:t xml:space="preserve"> a qualitative synthesis leading to a more coherent interpretation at the regional level and not relying on a single result for an econometric model is preferred. It allows for findings that are supportive, contradictory and feedback to be incorporated </w:t>
      </w:r>
      <w:proofErr w:type="gramStart"/>
      <w:r>
        <w:t>in</w:t>
      </w:r>
      <w:proofErr w:type="gramEnd"/>
      <w:r>
        <w:t xml:space="preserve"> one framework and allows for the identification of the conditions and circumstances in which each of those patterns may be plausible.</w:t>
      </w:r>
    </w:p>
    <w:p w14:paraId="4D312D28" w14:textId="067B0CF5" w:rsidR="008B3AE7" w:rsidRDefault="008B3AE7" w:rsidP="008B3AE7">
      <w:pPr>
        <w:pStyle w:val="Heading3"/>
      </w:pPr>
      <w:bookmarkStart w:id="53" w:name="_Toc238759230"/>
      <w:r>
        <w:t>Research Question 2: What Mechanisms and Contextual Conditions Strengthen or Weaken the Contribution of Exports to Growth?</w:t>
      </w:r>
      <w:bookmarkEnd w:id="53"/>
    </w:p>
    <w:p w14:paraId="729E4407" w14:textId="77777777" w:rsidR="008B3AE7" w:rsidRDefault="008B3AE7" w:rsidP="008B3AE7">
      <w:r>
        <w:t>The four mechanisms are the most common ones: productivity and learning, foreign-exchange and imported-input capacity, diversification and value-addition, and greater domestic production linkages. These mechanisms enhance the export-growth relation when the firm can also upgrade its technology and increase its efficiency and domestic activity by exporting. Labor productivity is crucial for the garment sector in Bangladesh as evidenced in the Bangladesh garment sector research and the movement towards manufactured and higher value exports can boost learning benefits as evidenced in the South Asian diversification research (</w:t>
      </w:r>
      <w:proofErr w:type="spellStart"/>
      <w:r>
        <w:t>Khuky</w:t>
      </w:r>
      <w:proofErr w:type="spellEnd"/>
      <w:r>
        <w:t>, 2023; Javed and Munir, 2016). The export production is also facilitated by imported capital and intermediate goods which accounts for the importance of import-related trade in export production and thus for growth with export besides export production (Musleh-Ud Din, 2004).</w:t>
      </w:r>
    </w:p>
    <w:p w14:paraId="3CA4B1FC" w14:textId="77777777" w:rsidR="008B3AE7" w:rsidRDefault="008B3AE7" w:rsidP="008B3AE7">
      <w:r>
        <w:t xml:space="preserve">The major factors used to weaken are concentration, lack of productivity, macroeconomic instability, exchange-rate pressure, lack of diversification and external shocks and structural dependence </w:t>
      </w:r>
      <w:proofErr w:type="gramStart"/>
      <w:r>
        <w:t>to</w:t>
      </w:r>
      <w:proofErr w:type="gramEnd"/>
      <w:r>
        <w:t xml:space="preserve"> low value exports and/or volatile exports. All these constraints are manifested in </w:t>
      </w:r>
      <w:r>
        <w:lastRenderedPageBreak/>
        <w:t xml:space="preserve">various ways, for example, in Sri Lanka in both the short and the long run, in Nepal in a weak export-led pattern and in Pakistan in an asymmetric response. The findings therefore suggest that export promotion is credible as a growth strategy if it goes hand in hand with development of productive capacities, diversification of the export portfolio, trade infrastructure; capacity in accordance with standards and macro-economic stability. The answer is not that exports </w:t>
      </w:r>
      <w:proofErr w:type="gramStart"/>
      <w:r>
        <w:t>have to</w:t>
      </w:r>
      <w:proofErr w:type="gramEnd"/>
      <w:r>
        <w:t xml:space="preserve"> be complemented by the same set of domestic capabilities, but that with a complement of domestic capabilities, these exports are more effective in inducing growth.</w:t>
      </w:r>
    </w:p>
    <w:p w14:paraId="154CEAB0" w14:textId="5C59A161" w:rsidR="008B3AE7" w:rsidRDefault="008B3AE7" w:rsidP="008B3AE7">
      <w:pPr>
        <w:pStyle w:val="Heading3"/>
      </w:pPr>
      <w:bookmarkStart w:id="54" w:name="_Toc238759231"/>
      <w:r>
        <w:t>Research Question 3: What Recurring Gaps and Inconsistencies Limit Current Understanding?</w:t>
      </w:r>
      <w:bookmarkEnd w:id="54"/>
    </w:p>
    <w:p w14:paraId="42D4291F" w14:textId="77777777" w:rsidR="008B3AE7" w:rsidRDefault="008B3AE7" w:rsidP="008B3AE7">
      <w:r>
        <w:t xml:space="preserve">The biggest constraint is ‘fragmentation'. The information is spread out over country studies, over </w:t>
      </w:r>
      <w:proofErr w:type="gramStart"/>
      <w:r>
        <w:t>a period of time</w:t>
      </w:r>
      <w:proofErr w:type="gramEnd"/>
      <w:r>
        <w:t>, and biased by various tactics of defining trade and exports and by econometric methods that aren't immediately comparable. The gap analysis reveals that the largest one is spatial and contextual gaps; followed by temporal, conceptual and methodological and empirical gaps. This might be the reason why there could be seemingly solid evidence in the literature for the export-led growth but equally sound evidence of the growth-</w:t>
      </w:r>
      <w:proofErr w:type="gramStart"/>
      <w:r>
        <w:t>led</w:t>
      </w:r>
      <w:proofErr w:type="gramEnd"/>
      <w:r>
        <w:t xml:space="preserve"> exports or for non-export-led effect. This is not just because it is a contradiction in terms – South Asian economies are multifaceted – but because the studies are addressing similar, but not identical questions.</w:t>
      </w:r>
    </w:p>
    <w:p w14:paraId="603A532A" w14:textId="02183FF5" w:rsidR="008B3AE7" w:rsidRDefault="008B3AE7" w:rsidP="008B3AE7">
      <w:r>
        <w:t xml:space="preserve">Secondly, econometric tests are even more predominant. 40 out of 50 studies have a time-series or panel econometric design. These methods are useful for relating but do not necessarily allow explanations to be built in at a regional level and are patchier. </w:t>
      </w:r>
      <w:proofErr w:type="gramStart"/>
      <w:r>
        <w:t>The qualitative</w:t>
      </w:r>
      <w:proofErr w:type="gramEnd"/>
      <w:r>
        <w:t xml:space="preserve"> synthesis applies the systematic weakness to this in using the reported mechanisms; qualifications/country conditions; in a common analysis structure. It isn't designed to take away uncertainty, nor is it a new causal estimate. Rather it confirms that there is no question whether there is a statistical relationship between the two but whether such a relationship occurs at all depends on the conditions.</w:t>
      </w:r>
    </w:p>
    <w:p w14:paraId="38956858" w14:textId="775A4A7B" w:rsidR="008B3AE7" w:rsidRDefault="008B3AE7" w:rsidP="008B3AE7">
      <w:pPr>
        <w:pStyle w:val="Heading3"/>
      </w:pPr>
      <w:bookmarkStart w:id="55" w:name="_Toc238759232"/>
      <w:r>
        <w:t xml:space="preserve">Relationship </w:t>
      </w:r>
      <w:proofErr w:type="gramStart"/>
      <w:r>
        <w:t>to</w:t>
      </w:r>
      <w:proofErr w:type="gramEnd"/>
      <w:r>
        <w:t xml:space="preserve"> </w:t>
      </w:r>
      <w:proofErr w:type="gramStart"/>
      <w:r>
        <w:t>the Literature</w:t>
      </w:r>
      <w:proofErr w:type="gramEnd"/>
      <w:r>
        <w:t xml:space="preserve"> and Conceptual Framework</w:t>
      </w:r>
      <w:bookmarkEnd w:id="55"/>
    </w:p>
    <w:p w14:paraId="56D0DBFF" w14:textId="77777777" w:rsidR="008B3AE7" w:rsidRDefault="008B3AE7" w:rsidP="008B3AE7">
      <w:r>
        <w:t xml:space="preserve">The results in general confirm the theoretical mechanisms two events outlined by Balassa (1978) and Feder (1983) especially the effects of scale and productivity, market expansion and spillovers. They also help to substantiate the </w:t>
      </w:r>
      <w:proofErr w:type="gramStart"/>
      <w:r>
        <w:t>qualification</w:t>
      </w:r>
      <w:proofErr w:type="gramEnd"/>
      <w:r>
        <w:t xml:space="preserve"> </w:t>
      </w:r>
      <w:proofErr w:type="gramStart"/>
      <w:r>
        <w:t>arrived at</w:t>
      </w:r>
      <w:proofErr w:type="gramEnd"/>
      <w:r>
        <w:t xml:space="preserve"> in Chapter 2, namely, the exports growth is not an isolated phenomenon, but instead is part of a broader production system. The evidence on those elements that are required for exports, including inputs, diversification, labour </w:t>
      </w:r>
      <w:r>
        <w:lastRenderedPageBreak/>
        <w:t xml:space="preserve">productivity and financial state, is evidence of the fact that exports growth goes hand in hand with domestic capabilities. This conceptual framework is confirmed, albeit with some major insight: the transmission is heavily influenced by the national setup and there is a </w:t>
      </w:r>
      <w:proofErr w:type="gramStart"/>
      <w:r>
        <w:t>two way</w:t>
      </w:r>
      <w:proofErr w:type="gramEnd"/>
      <w:r>
        <w:t xml:space="preserve"> causation between exports and growth.</w:t>
      </w:r>
    </w:p>
    <w:p w14:paraId="2594B249" w14:textId="77777777" w:rsidR="008B3AE7" w:rsidRDefault="008B3AE7" w:rsidP="008B3AE7">
      <w:r>
        <w:t xml:space="preserve">The evidence adds strength to the universal export-led growth criticism, as well. Giles and Williams (2000) point out that if the result is that it finds a causal relationship, it depends critically on how the model is specified – and, in the South Asian context, that is indeed the case. But not all variation can be due to methodological sensitivity. There are indeed real structural differences between the </w:t>
      </w:r>
      <w:proofErr w:type="gramStart"/>
      <w:r>
        <w:t>country</w:t>
      </w:r>
      <w:proofErr w:type="gramEnd"/>
      <w:r>
        <w:t xml:space="preserve"> patterns, when it comes to the concentration of their exports, sector composition, dependence on imports, productivity and policy. A weak, but consistent, view is thus one of </w:t>
      </w:r>
      <w:proofErr w:type="gramStart"/>
      <w:r>
        <w:t>a methodological</w:t>
      </w:r>
      <w:proofErr w:type="gramEnd"/>
      <w:r>
        <w:t xml:space="preserve"> variation and economic heterogeneity working together. The causal direction(s) identified in a study could vary based on the model, based on the country, or based on both the model and the country. That's why these results must be thought of in terms of a conditional regional pattern, rather than as one universal causal law.</w:t>
      </w:r>
    </w:p>
    <w:p w14:paraId="54885C88" w14:textId="4725E866" w:rsidR="008B3AE7" w:rsidRDefault="008B3AE7" w:rsidP="008B3AE7">
      <w:pPr>
        <w:pStyle w:val="Heading2"/>
      </w:pPr>
      <w:bookmarkStart w:id="56" w:name="_Toc238759233"/>
      <w:r>
        <w:t>Conclusion</w:t>
      </w:r>
      <w:bookmarkEnd w:id="56"/>
    </w:p>
    <w:p w14:paraId="40A8BD9D" w14:textId="140C4BE1" w:rsidR="00D55569" w:rsidRDefault="008B3AE7" w:rsidP="008B3AE7">
      <w:r>
        <w:t xml:space="preserve">Eth analysis of 50 studies reveals that exports play a crucial role in South Asian growth but conditional and </w:t>
      </w:r>
      <w:proofErr w:type="gramStart"/>
      <w:r>
        <w:t>heterogenous, and</w:t>
      </w:r>
      <w:proofErr w:type="gramEnd"/>
      <w:r>
        <w:t xml:space="preserve"> are often bi-directional in nature. Evidence of positive effects is most robust if export growth is associated with productivity gains, manufacturing and/or higher value-added activities, diversification, foreign-exchange earning potential and/or conducive domestic conditions. Weak and/or inconsistent findings are linked to concentration, import dependence with insufficient upgraded production, macroeconomic </w:t>
      </w:r>
      <w:proofErr w:type="spellStart"/>
      <w:r>
        <w:t>perturbers</w:t>
      </w:r>
      <w:proofErr w:type="spellEnd"/>
      <w:r>
        <w:t xml:space="preserve">, external shocks, structural differences and constraints and the time horizon. Evidence also shows that there is little literature that is not econometric testing and the literature is geographically localized in a few economies. These findings </w:t>
      </w:r>
      <w:proofErr w:type="gramStart"/>
      <w:r>
        <w:t>help</w:t>
      </w:r>
      <w:proofErr w:type="gramEnd"/>
      <w:r>
        <w:t xml:space="preserve"> addressing the three research questions by providing explanations for the export-growth relationship and the conditions that influence this relationship, as well as identification of the fragmentation which still prevents </w:t>
      </w:r>
      <w:proofErr w:type="spellStart"/>
      <w:r>
        <w:t>generalisation</w:t>
      </w:r>
      <w:proofErr w:type="spellEnd"/>
      <w:r>
        <w:t xml:space="preserve">. Chapter 5 </w:t>
      </w:r>
      <w:proofErr w:type="spellStart"/>
      <w:r>
        <w:t>summarises</w:t>
      </w:r>
      <w:proofErr w:type="spellEnd"/>
      <w:r>
        <w:t xml:space="preserve"> these findings to make conclusions and practical and theoretical recommendations</w:t>
      </w:r>
      <w:r w:rsidR="00D55569">
        <w:t>.</w:t>
      </w:r>
    </w:p>
    <w:p w14:paraId="247EFE7D" w14:textId="77777777" w:rsidR="00D55569" w:rsidRDefault="00D55569" w:rsidP="00D55569">
      <w:pPr>
        <w:pStyle w:val="Heading1"/>
        <w:pageBreakBefore/>
        <w:numPr>
          <w:ilvl w:val="0"/>
          <w:numId w:val="1"/>
        </w:numPr>
        <w:spacing w:before="0" w:after="240" w:line="240" w:lineRule="auto"/>
        <w:jc w:val="left"/>
      </w:pPr>
      <w:bookmarkStart w:id="57" w:name="_Toc238759234"/>
      <w:r>
        <w:rPr>
          <w:sz w:val="28"/>
        </w:rPr>
        <w:lastRenderedPageBreak/>
        <w:t>CONCLUSIONS AND RECOMMENDATIONS</w:t>
      </w:r>
      <w:bookmarkEnd w:id="57"/>
    </w:p>
    <w:p w14:paraId="36F5BBB5" w14:textId="77777777" w:rsidR="00D55569" w:rsidRDefault="00D55569" w:rsidP="00D55569">
      <w:pPr>
        <w:pStyle w:val="Heading2"/>
        <w:numPr>
          <w:ilvl w:val="1"/>
          <w:numId w:val="1"/>
        </w:numPr>
      </w:pPr>
      <w:bookmarkStart w:id="58" w:name="_Toc238759235"/>
      <w:r>
        <w:t>Summary of Main Findings</w:t>
      </w:r>
      <w:bookmarkEnd w:id="58"/>
    </w:p>
    <w:p w14:paraId="63F668DB" w14:textId="77777777" w:rsidR="008B3AE7" w:rsidRDefault="008B3AE7" w:rsidP="008B3AE7">
      <w:r>
        <w:t xml:space="preserve">The paper </w:t>
      </w:r>
      <w:proofErr w:type="spellStart"/>
      <w:r>
        <w:t>analysed</w:t>
      </w:r>
      <w:proofErr w:type="spellEnd"/>
      <w:r>
        <w:t xml:space="preserve"> literature on the South Asian export-growth nexus, the mechanisms and a specific context that underlie the relationship, and the lack of knowledge remaining in the existing literature. Qualitative synthesis of 50 different studies demonstrates that there exists a widespread relationship between the process of exportation and development of the economy, however, the evidence does not lend itself to </w:t>
      </w:r>
      <w:proofErr w:type="spellStart"/>
      <w:r>
        <w:t>generalisation</w:t>
      </w:r>
      <w:proofErr w:type="spellEnd"/>
      <w:r>
        <w:t xml:space="preserve"> or specify an export-led growth rule. Several regional panel studies and some on country specific variables show significant positive long run relationship between the exports and output, however some other studies specify bidirectional causality, growth leading exports, weak relationship or diverged relationships between short run and long run (Shirazi and Manap, 2005; Parida and Sahoo, 2007; Riaz et al., 2024). The main finding is therefore somewhat qualified: exports can help growth, but the size, signs and sustainability of the contribution will be dependent on the economic structure and capacities of the economy where export growth </w:t>
      </w:r>
      <w:proofErr w:type="gramStart"/>
      <w:r>
        <w:t>take</w:t>
      </w:r>
      <w:proofErr w:type="gramEnd"/>
      <w:r>
        <w:t xml:space="preserve"> place.</w:t>
      </w:r>
    </w:p>
    <w:p w14:paraId="7F218FF1" w14:textId="77777777" w:rsidR="008B3AE7" w:rsidRDefault="008B3AE7" w:rsidP="008B3AE7">
      <w:r>
        <w:t xml:space="preserve">There are five findings that help to explain the conditional pattern. More strongly, export growth is most likely to stimulate the economy when it is accompanied by </w:t>
      </w:r>
      <w:proofErr w:type="gramStart"/>
      <w:r>
        <w:t>a higher</w:t>
      </w:r>
      <w:proofErr w:type="gramEnd"/>
      <w:r>
        <w:t xml:space="preserve"> productivity, learning and local production interconnections. Second, export composition is important as diversification and shift towards manufactured or higher value products can bring about greater productivity and knowledge effects than reliance on a limited set of low value products (Javed and Munir, 2016). Third, foreign exchange earnings and availability of foreign capital and intermediate materials may reinforce the production process as a manifestation that exports do not exist in a </w:t>
      </w:r>
      <w:proofErr w:type="gramStart"/>
      <w:r>
        <w:t>vacuum, but</w:t>
      </w:r>
      <w:proofErr w:type="gramEnd"/>
      <w:r>
        <w:t xml:space="preserve"> are an integral part of the trade system (Musleh-Ud Din, 2004). Fifth, macro-</w:t>
      </w:r>
      <w:proofErr w:type="gramStart"/>
      <w:r>
        <w:t>economic</w:t>
      </w:r>
      <w:proofErr w:type="gramEnd"/>
      <w:r>
        <w:t xml:space="preserve"> and infrastructure and exchange rate stability and institutional capacities have an impact on whether export mandates are transformed into durable output growth. Fifth, the expected benefits of export orientation can be diminished or even turned into negative if there is concentration of export, instability and external shocks are present, especially in smaller or structurally more restricted economies (Rashid, Ullah and Bedi-</w:t>
      </w:r>
      <w:proofErr w:type="spellStart"/>
      <w:r>
        <w:t>uz</w:t>
      </w:r>
      <w:proofErr w:type="spellEnd"/>
      <w:r>
        <w:t>-Zaman, 2012).</w:t>
      </w:r>
    </w:p>
    <w:p w14:paraId="459C1074" w14:textId="16999B76" w:rsidR="008B3AE7" w:rsidRDefault="008B3AE7" w:rsidP="008B3AE7">
      <w:r>
        <w:t xml:space="preserve">The results show that there are significant differences among the South Asian economies. The experience of Bangladesh as regards the export performances of ready-made garments industry is a good example of export-oriented development, and the case can be a useful illustration of the </w:t>
      </w:r>
      <w:r>
        <w:lastRenderedPageBreak/>
        <w:t xml:space="preserve">potential dangers of sectoral concentration and the value of productivity and diversification. India fits into two categories: (1) good overall performance in exports and (2) lack of capability in </w:t>
      </w:r>
      <w:proofErr w:type="spellStart"/>
      <w:r>
        <w:t>labour-intensive</w:t>
      </w:r>
      <w:proofErr w:type="spellEnd"/>
      <w:r>
        <w:t xml:space="preserve"> manufacturing. There is positive export-growth evidence for Pakistan, with asymmetric responses and on-going macro-economic constraints. The experience of Nepal in this context provides a significant example that export-led growth cannot be taken for granted in every economy and that benefits of exports can differ in the short run vs. the long run, as is the case in Sri Lanka (</w:t>
      </w:r>
      <w:proofErr w:type="spellStart"/>
      <w:r>
        <w:t>Khuky</w:t>
      </w:r>
      <w:proofErr w:type="spellEnd"/>
      <w:r>
        <w:t xml:space="preserve">, 2023; Saleem, Sial and Cheema, 2023; </w:t>
      </w:r>
      <w:proofErr w:type="spellStart"/>
      <w:r>
        <w:t>Sultanuzzaman</w:t>
      </w:r>
      <w:proofErr w:type="spellEnd"/>
      <w:r>
        <w:t xml:space="preserve"> et al., 2018; Panta, Devkota and </w:t>
      </w:r>
      <w:proofErr w:type="spellStart"/>
      <w:r>
        <w:t>Banjade</w:t>
      </w:r>
      <w:proofErr w:type="spellEnd"/>
      <w:r>
        <w:t>, 2022). Such differences highlight that this national context is more than just a minor source of statistical variation and must also play a role in the explanation.</w:t>
      </w:r>
    </w:p>
    <w:p w14:paraId="0F300E61" w14:textId="1DEDACDA" w:rsidR="008B3AE7" w:rsidRDefault="008B3AE7" w:rsidP="008B3AE7">
      <w:pPr>
        <w:pStyle w:val="Heading2"/>
      </w:pPr>
      <w:bookmarkStart w:id="59" w:name="_Toc238759236"/>
      <w:r>
        <w:t xml:space="preserve">Conclusion Based on </w:t>
      </w:r>
      <w:proofErr w:type="gramStart"/>
      <w:r>
        <w:t>the Research</w:t>
      </w:r>
      <w:proofErr w:type="gramEnd"/>
      <w:r>
        <w:t xml:space="preserve"> Questions</w:t>
      </w:r>
      <w:bookmarkEnd w:id="59"/>
    </w:p>
    <w:p w14:paraId="41A469B8" w14:textId="2A2C73B8" w:rsidR="008B3AE7" w:rsidRDefault="008B3AE7" w:rsidP="008B3AE7">
      <w:pPr>
        <w:pStyle w:val="Heading3"/>
      </w:pPr>
      <w:bookmarkStart w:id="60" w:name="_Toc238759237"/>
      <w:r>
        <w:t>Research Question 1</w:t>
      </w:r>
      <w:bookmarkEnd w:id="60"/>
    </w:p>
    <w:p w14:paraId="5B788073" w14:textId="77777777" w:rsidR="008B3AE7" w:rsidRDefault="008B3AE7" w:rsidP="008B3AE7">
      <w:r>
        <w:t xml:space="preserve">RQ1: What </w:t>
      </w:r>
      <w:proofErr w:type="gramStart"/>
      <w:r>
        <w:t>do</w:t>
      </w:r>
      <w:proofErr w:type="gramEnd"/>
      <w:r>
        <w:t xml:space="preserve"> the literature review tell us about the export–growth nexus in South Asia? The relationship was in general "</w:t>
      </w:r>
      <w:proofErr w:type="spellStart"/>
      <w:r>
        <w:t>favourable</w:t>
      </w:r>
      <w:proofErr w:type="spellEnd"/>
      <w:r>
        <w:t xml:space="preserve"> but heterogeneous, conditional and sometimes reciprocal", to explain the relationship, the evidence accounts for. The export-led growth proposition is also useful as it points to a series of mechanisms identified in the literature which are based on market expansion, scale, as well as productivity and foreign-exchange availability, and imported technology and competitive learning. These mechanisms are in line with the theoretical analysis of Balassa (1978) and Feder (1983), and subsequent evidence in South Asia which indicates that there are positive export-output linkages. But the literature examined fails to support the issue of resulting economic growth due to export growth automatically in all the South Asian economies.</w:t>
      </w:r>
    </w:p>
    <w:p w14:paraId="38E495FE" w14:textId="77777777" w:rsidR="008B3AE7" w:rsidRDefault="008B3AE7" w:rsidP="008B3AE7">
      <w:r>
        <w:t xml:space="preserve">The best that can be said is that exports are part of a larger development effort. In some economies, </w:t>
      </w:r>
      <w:proofErr w:type="gramStart"/>
      <w:r>
        <w:t>an export</w:t>
      </w:r>
      <w:proofErr w:type="gramEnd"/>
      <w:r>
        <w:t xml:space="preserve"> growth can spur </w:t>
      </w:r>
      <w:proofErr w:type="gramStart"/>
      <w:r>
        <w:t>the production</w:t>
      </w:r>
      <w:proofErr w:type="gramEnd"/>
      <w:r>
        <w:t xml:space="preserve"> and productivity on its own, while in other economies, higher domestic growth can generate the productive capacity that will in turn produce higher levels of exports. Based on this literature, bidirectional causality is thus likely, and we can consider it economically plausible. The evidence suggests a conditional interpretation of export-led growth in that export expansion opens the way to broader export-led growth that is contingent on the domestic arrangements that link current exports with potential investment, productivity, employment and value creation.</w:t>
      </w:r>
    </w:p>
    <w:p w14:paraId="345AFF6D" w14:textId="5CF3FB71" w:rsidR="008B3AE7" w:rsidRDefault="008B3AE7" w:rsidP="008B3AE7">
      <w:pPr>
        <w:pStyle w:val="Heading3"/>
      </w:pPr>
      <w:bookmarkStart w:id="61" w:name="_Toc238759238"/>
      <w:r>
        <w:lastRenderedPageBreak/>
        <w:t>Research Question 2</w:t>
      </w:r>
      <w:bookmarkEnd w:id="61"/>
    </w:p>
    <w:p w14:paraId="2205BD62" w14:textId="77777777" w:rsidR="008B3AE7" w:rsidRDefault="008B3AE7" w:rsidP="008B3AE7">
      <w:r>
        <w:t xml:space="preserve">RQ2 posed: What are the mechanisms and contextual conditions observed to affect the role of export in economic growth within the economies in South Asia based on both positive and negative impacts? The most common mechanisms observed are improvements in productivity and learning, value addition and diversification, </w:t>
      </w:r>
      <w:proofErr w:type="gramStart"/>
      <w:r>
        <w:t>foreign-exchange</w:t>
      </w:r>
      <w:proofErr w:type="gramEnd"/>
      <w:r>
        <w:t xml:space="preserve"> earnings, access to imported productive inputs and increase in internal production linkages. Export growth will have more positive overall effects for the economy when firms </w:t>
      </w:r>
      <w:proofErr w:type="gramStart"/>
      <w:r>
        <w:t>have the opportunity to</w:t>
      </w:r>
      <w:proofErr w:type="gramEnd"/>
      <w:r>
        <w:t xml:space="preserve"> learn from international competition, as well as introduce and adapt to new technologies, boost their efficiency and link export demand to domestic suppliers and labour. The literature on the diversification of exports for the South Asian region at large and Bangladesh</w:t>
      </w:r>
      <w:proofErr w:type="gramStart"/>
      <w:r>
        <w:t>, in particular, suggests</w:t>
      </w:r>
      <w:proofErr w:type="gramEnd"/>
      <w:r>
        <w:t xml:space="preserve"> that productivity and export composition are key to the issue (</w:t>
      </w:r>
      <w:proofErr w:type="spellStart"/>
      <w:r>
        <w:t>Khuky</w:t>
      </w:r>
      <w:proofErr w:type="spellEnd"/>
      <w:r>
        <w:t>, 2023; Javed and Munir, 2016).</w:t>
      </w:r>
    </w:p>
    <w:p w14:paraId="513F28B3" w14:textId="77777777" w:rsidR="008B3AE7" w:rsidRDefault="008B3AE7" w:rsidP="008B3AE7">
      <w:r>
        <w:t xml:space="preserve">The factors that cause a main weakening </w:t>
      </w:r>
      <w:proofErr w:type="gramStart"/>
      <w:r>
        <w:t>are:</w:t>
      </w:r>
      <w:proofErr w:type="gramEnd"/>
      <w:r>
        <w:t xml:space="preserve"> dependency of exports with low value, low capacity of production, exchange rate instability and macroeconomic, external shocks, poor infrastructure, narrow export concentration. Export instability has been related to less growth in selected SAARC economies, and country evidence from Sri Lanka and Nepal indicates the potential of export growth in creating constrained or mixed outcomes in the long run when circumstances are </w:t>
      </w:r>
      <w:proofErr w:type="spellStart"/>
      <w:r>
        <w:t>unfavourable</w:t>
      </w:r>
      <w:proofErr w:type="spellEnd"/>
      <w:r>
        <w:t xml:space="preserve"> (Rashid and Ullah and Bedi-</w:t>
      </w:r>
      <w:proofErr w:type="spellStart"/>
      <w:r>
        <w:t>uz</w:t>
      </w:r>
      <w:proofErr w:type="spellEnd"/>
      <w:r>
        <w:t xml:space="preserve">-Zaman 2012; </w:t>
      </w:r>
      <w:proofErr w:type="spellStart"/>
      <w:r>
        <w:t>Sultanuzzaman</w:t>
      </w:r>
      <w:proofErr w:type="spellEnd"/>
      <w:r>
        <w:t xml:space="preserve"> et al. 2018; Panta, Devkota and </w:t>
      </w:r>
      <w:proofErr w:type="spellStart"/>
      <w:r>
        <w:t>Banjade</w:t>
      </w:r>
      <w:proofErr w:type="spellEnd"/>
      <w:r>
        <w:t xml:space="preserve">, 2022). Therefore, the notion of the correlation </w:t>
      </w:r>
      <w:proofErr w:type="gramStart"/>
      <w:r>
        <w:t>of</w:t>
      </w:r>
      <w:proofErr w:type="gramEnd"/>
      <w:r>
        <w:t xml:space="preserve"> exports and growth should be considered based on complementary capabilities than on exports alone.</w:t>
      </w:r>
    </w:p>
    <w:p w14:paraId="7F093B88" w14:textId="4DCD9375" w:rsidR="008B3AE7" w:rsidRDefault="008B3AE7" w:rsidP="008B3AE7">
      <w:pPr>
        <w:pStyle w:val="Heading3"/>
      </w:pPr>
      <w:bookmarkStart w:id="62" w:name="_Toc238759239"/>
      <w:r>
        <w:t>Research Question 3</w:t>
      </w:r>
      <w:bookmarkEnd w:id="62"/>
    </w:p>
    <w:p w14:paraId="203DCED0" w14:textId="77777777" w:rsidR="008B3AE7" w:rsidRDefault="008B3AE7" w:rsidP="008B3AE7">
      <w:r>
        <w:t xml:space="preserve">RQ3: What kind of area gaps and semantics in the literature still need to be filled to better understand the export-growth relationship in South Asia? The primary drawback is that it is not unified. There are significant variations between studies in terms of coverage of countries, </w:t>
      </w:r>
      <w:proofErr w:type="gramStart"/>
      <w:r>
        <w:t>time period</w:t>
      </w:r>
      <w:proofErr w:type="gramEnd"/>
      <w:r>
        <w:t xml:space="preserve">, definition of variables, and modelling and treatment of trade. There are four indicators-export based: total exports, exports (produced sectors) exports openness, exports instability or sectoral exports. Such differences allow apparently conflicting research findings to arise because they are based on similar, but different, research questions. The evidence matrix also reveals strong concentration in the larger South Asian economies (Bangladesh, India and Pakistan) as compared to the smaller South Asian economies, which restricts the extent of </w:t>
      </w:r>
      <w:proofErr w:type="spellStart"/>
      <w:r>
        <w:t>generalisation</w:t>
      </w:r>
      <w:proofErr w:type="spellEnd"/>
      <w:r>
        <w:t xml:space="preserve"> in the region.</w:t>
      </w:r>
    </w:p>
    <w:p w14:paraId="7E33C585" w14:textId="77777777" w:rsidR="008B3AE7" w:rsidRDefault="008B3AE7" w:rsidP="008B3AE7">
      <w:r>
        <w:lastRenderedPageBreak/>
        <w:t xml:space="preserve">The other constraint is a methodological focus. The major portion of the studies that are reviewed are of an econometric time-series or panel nature. These methods have all proved valuable for testing out the statistical </w:t>
      </w:r>
      <w:proofErr w:type="gramStart"/>
      <w:r>
        <w:t>relationship</w:t>
      </w:r>
      <w:proofErr w:type="gramEnd"/>
      <w:r>
        <w:t xml:space="preserve"> but </w:t>
      </w:r>
      <w:proofErr w:type="gramStart"/>
      <w:r>
        <w:t>the literature</w:t>
      </w:r>
      <w:proofErr w:type="gramEnd"/>
      <w:r>
        <w:t xml:space="preserve"> has been lacking in terms of using these to incorporate the explanation to relate different results. Giles and Williams (2000) demonstrate that export growth results are sensitive to econometric options, and the present synthesis finds that the interaction with the econometric sensitivity is economic heterogeneity. The research problem is thus not so much </w:t>
      </w:r>
      <w:proofErr w:type="gramStart"/>
      <w:r>
        <w:t>whether or not</w:t>
      </w:r>
      <w:proofErr w:type="gramEnd"/>
      <w:r>
        <w:t xml:space="preserve"> a positive export coefficient can be estimated, but rather why it is that these different patterns result from similar methods in various countries and over various periods of time. With this qualitative synthesis we aim to fill that gap, by embedding the mechanisms, country conditions and methodological qualifications within one interpretation </w:t>
      </w:r>
      <w:proofErr w:type="gramStart"/>
      <w:r>
        <w:t>for</w:t>
      </w:r>
      <w:proofErr w:type="gramEnd"/>
      <w:r>
        <w:t xml:space="preserve"> our region.</w:t>
      </w:r>
    </w:p>
    <w:p w14:paraId="232D75DB" w14:textId="468998D9" w:rsidR="008B3AE7" w:rsidRDefault="008B3AE7" w:rsidP="008B3AE7">
      <w:pPr>
        <w:pStyle w:val="Heading2"/>
      </w:pPr>
      <w:bookmarkStart w:id="63" w:name="_Toc238759240"/>
      <w:r>
        <w:t>Recommendations</w:t>
      </w:r>
      <w:bookmarkEnd w:id="63"/>
    </w:p>
    <w:p w14:paraId="220F13D3" w14:textId="67E0F3CF" w:rsidR="008B3AE7" w:rsidRDefault="008B3AE7" w:rsidP="008B3AE7">
      <w:pPr>
        <w:pStyle w:val="Heading3"/>
        <w:numPr>
          <w:ilvl w:val="2"/>
          <w:numId w:val="24"/>
        </w:numPr>
      </w:pPr>
      <w:bookmarkStart w:id="64" w:name="_Toc238759241"/>
      <w:r>
        <w:t>Practical Recommendations</w:t>
      </w:r>
      <w:bookmarkEnd w:id="64"/>
    </w:p>
    <w:p w14:paraId="37784125" w14:textId="0B55C9F3" w:rsidR="008B3AE7" w:rsidRDefault="008B3AE7" w:rsidP="008B3AE7">
      <w:r>
        <w:t xml:space="preserve">The focus of South Asia's export policy should be shifted towards greater value addition and export diversification instead of just </w:t>
      </w:r>
      <w:proofErr w:type="gramStart"/>
      <w:r>
        <w:t>on</w:t>
      </w:r>
      <w:proofErr w:type="gramEnd"/>
      <w:r>
        <w:t xml:space="preserve"> overall expansion of exports. As part of the evidence reviewed, there is a suggestion that the nature of the exports has an impact on the quality of the growth effect. </w:t>
      </w:r>
      <w:proofErr w:type="gramStart"/>
      <w:r>
        <w:t>Exports</w:t>
      </w:r>
      <w:proofErr w:type="gramEnd"/>
      <w:r>
        <w:t xml:space="preserve">-oriented countries </w:t>
      </w:r>
      <w:proofErr w:type="gramStart"/>
      <w:r>
        <w:t>should</w:t>
      </w:r>
      <w:proofErr w:type="gramEnd"/>
      <w:r>
        <w:t xml:space="preserve"> </w:t>
      </w:r>
      <w:proofErr w:type="gramStart"/>
      <w:r>
        <w:t>therefore,</w:t>
      </w:r>
      <w:proofErr w:type="gramEnd"/>
      <w:r>
        <w:t xml:space="preserve"> encourage diversification towards other product lines, markets and higher value activities along with deepening export sector domestic suppliers' linkages. This means keeping the 'garment competitiveness' in the country and advancing faster diversification in other manufacturing, Bangladesh must concentrate on other service sectors. Similarly, export diversification or trying to lessen exposure from vulnerability associated with low and/or volatile export baskets should be the priority, and not a singular export percentage target for Pakistan, Nepal, and Sri Lanka.</w:t>
      </w:r>
    </w:p>
    <w:p w14:paraId="1B680AD3" w14:textId="77777777" w:rsidR="008B3AE7" w:rsidRDefault="008B3AE7" w:rsidP="008B3AE7">
      <w:r>
        <w:t xml:space="preserve">Along with promoting exports, productivity development should be promoted. Policies that enhance the skills of the workforce, the adoption of technology, firm capability, standards compliance and access to modern production inputs can boost the export growth to general economic growth linkage. The evidence based on the role of labour productivity in Bangladesh and other countries shows that when businesses grow their exports, they tend to do more than increase quantity, they upgrade their services, or diversification (in Bangladesh, </w:t>
      </w:r>
      <w:proofErr w:type="spellStart"/>
      <w:r>
        <w:t>Khuky</w:t>
      </w:r>
      <w:proofErr w:type="spellEnd"/>
      <w:r>
        <w:t xml:space="preserve">, 2023 and Javed and Munir, 2016 present the findings of such studies). Thus, the coordination of trade </w:t>
      </w:r>
      <w:r>
        <w:lastRenderedPageBreak/>
        <w:t>policies with other policies such as industrial, skills and productivity policies should be complemented instead of conducting them as separate export promotion policy.</w:t>
      </w:r>
    </w:p>
    <w:p w14:paraId="01740717" w14:textId="7887FDDC" w:rsidR="008B3AE7" w:rsidRDefault="008B3AE7" w:rsidP="008B3AE7">
      <w:r>
        <w:t xml:space="preserve">Macroeconomic stability and facilitation of trade also play a role. An efficient port, customs procedures, transport system, dependable energy supply, available imports of intermediate goods and capital goods and stable exchange rate/fiscal conditions, lowers the costs of engaging in international markets. Musleh-Ud Din (2004) and Riaz et al. (2024) showed that imports have a complementary impact on export production, and macroeconomic or exchange-rate pressures have a negative impact on export-growth outcomes. The impact of restrictions to increase the expense of critical </w:t>
      </w:r>
      <w:proofErr w:type="gramStart"/>
      <w:r>
        <w:t>inputs</w:t>
      </w:r>
      <w:proofErr w:type="gramEnd"/>
      <w:r>
        <w:t xml:space="preserve"> to export production could thus jeopardize export competitiveness. There should be distinction between inputs used in productive upgrading and export production and consumption imports in policy making.</w:t>
      </w:r>
    </w:p>
    <w:p w14:paraId="5B40A6F0" w14:textId="77777777" w:rsidR="008B3AE7" w:rsidRDefault="008B3AE7" w:rsidP="008B3AE7">
      <w:r>
        <w:t xml:space="preserve">Lastly, a multi-State approach to exports is not appropriate for South Asian governments. However, the export policy in Bangladesh, India, Pakistan, Sri Lanka and Nepal cannot be harmonized to get same effect as that happened in the mentioned countries, </w:t>
      </w:r>
      <w:proofErr w:type="spellStart"/>
      <w:r>
        <w:t>the</w:t>
      </w:r>
      <w:r>
        <w:rPr>
          <w:rFonts w:ascii="SimSun" w:eastAsia="SimSun" w:hAnsi="SimSun" w:cs="SimSun" w:hint="eastAsia"/>
        </w:rPr>
        <w:t>证据</w:t>
      </w:r>
      <w:r>
        <w:t>visualizations</w:t>
      </w:r>
      <w:proofErr w:type="spellEnd"/>
      <w:r>
        <w:t xml:space="preserve"> show. The design of the policy should </w:t>
      </w:r>
      <w:proofErr w:type="gramStart"/>
      <w:r>
        <w:t>take into account</w:t>
      </w:r>
      <w:proofErr w:type="gramEnd"/>
      <w:r>
        <w:t xml:space="preserve"> the national export composition, the size of the market, the industrial capacity and the infrastructure and exposure towards external shocks. Greater market access, logistics and exchange of know-how require regional cooperation and should at the national level be mindful of any constraining conditions and comparative advantages.</w:t>
      </w:r>
    </w:p>
    <w:p w14:paraId="5A513E1F" w14:textId="1422E2A0" w:rsidR="008B3AE7" w:rsidRDefault="008B3AE7" w:rsidP="008B3AE7">
      <w:pPr>
        <w:pStyle w:val="Heading3"/>
      </w:pPr>
      <w:bookmarkStart w:id="65" w:name="_Toc238759242"/>
      <w:r>
        <w:t>Theoretical Recommendations</w:t>
      </w:r>
      <w:bookmarkEnd w:id="65"/>
    </w:p>
    <w:p w14:paraId="79C91701" w14:textId="2AE16C71" w:rsidR="008B3AE7" w:rsidRDefault="008B3AE7" w:rsidP="008B3AE7">
      <w:r>
        <w:t xml:space="preserve">In the case of South Asia, the export-led growth doctrine ought to be used as a conditional approach and not as a universal causal approach. Hence, for future theoretical interpretation an export expansion process should be taken as the first step in the transmission process, followed by processes in the fields of productivity, learning, foreign-exchange capacity, as well as diversification and domestic linkages. This is an idea that doesn't lose the core tenet of the export-led growth theory but acknowledges the various styles of operation in economies. Also, it </w:t>
      </w:r>
      <w:proofErr w:type="gramStart"/>
      <w:r>
        <w:t>allows for</w:t>
      </w:r>
      <w:proofErr w:type="gramEnd"/>
      <w:r>
        <w:t xml:space="preserve"> evidence of growth-led exports as well as bidirectionality, as the future support for exports could be already provided by growth.</w:t>
      </w:r>
    </w:p>
    <w:p w14:paraId="32848936" w14:textId="41F85541" w:rsidR="008B3AE7" w:rsidRDefault="008B3AE7" w:rsidP="008B3AE7">
      <w:r>
        <w:t xml:space="preserve">Also, in theoretical fields export quantity and quality and note should be separated. The </w:t>
      </w:r>
      <w:proofErr w:type="gramStart"/>
      <w:r>
        <w:t>literature checked</w:t>
      </w:r>
      <w:proofErr w:type="gramEnd"/>
      <w:r>
        <w:t xml:space="preserve"> reveals that it is not only the growth of the total exports that can be important but also the content of the exports, </w:t>
      </w:r>
      <w:proofErr w:type="gramStart"/>
      <w:r>
        <w:t>its</w:t>
      </w:r>
      <w:proofErr w:type="gramEnd"/>
      <w:r>
        <w:t xml:space="preserve"> diversification, and productivity and stability of the exports. In South </w:t>
      </w:r>
      <w:r>
        <w:lastRenderedPageBreak/>
        <w:t>Asia, therefore, a new understanding of export-led growth regimes should emphasize three sets of analytical dimensions of the sector namely sector composition, value addition, and resilience. This would give a more solid foundation for supporting the explanation of the positive regional averages in the context of the weaker and even conflicting national findings.</w:t>
      </w:r>
    </w:p>
    <w:p w14:paraId="21909C3C" w14:textId="2509FF1F" w:rsidR="008B3AE7" w:rsidRDefault="008B3AE7" w:rsidP="008B3AE7">
      <w:pPr>
        <w:pStyle w:val="Heading2"/>
      </w:pPr>
      <w:bookmarkStart w:id="66" w:name="_Toc238759243"/>
      <w:r>
        <w:t>Limitations of the Research</w:t>
      </w:r>
      <w:bookmarkEnd w:id="66"/>
    </w:p>
    <w:p w14:paraId="43C66571" w14:textId="77777777" w:rsidR="008B3AE7" w:rsidRDefault="008B3AE7" w:rsidP="008B3AE7">
      <w:r>
        <w:t xml:space="preserve">The study has limitations as it relies on secondary evidence that has been published. The quality/synthesis is always as good as the study or studies that underlie it, and as transparent as they are. Due to the varying set-up of variables, data point ranges and subjecting the literature to different econometric analyses, it is not possible to confine the results to a pooled causal effect. Qualitative </w:t>
      </w:r>
      <w:proofErr w:type="gramStart"/>
      <w:r>
        <w:t>synthesis that</w:t>
      </w:r>
      <w:proofErr w:type="gramEnd"/>
      <w:r>
        <w:t xml:space="preserve"> reveals better identified patterns and explanations, though it fails to provide any estimation on the size of the impact of exports on growth. This is necessarily so for the type of research involved and statistical claims not fitting with the research design will be avoided.</w:t>
      </w:r>
    </w:p>
    <w:p w14:paraId="2D2E6A02" w14:textId="77777777" w:rsidR="008B3AE7" w:rsidRDefault="008B3AE7" w:rsidP="008B3AE7">
      <w:proofErr w:type="gramStart"/>
      <w:r>
        <w:t>The geographical</w:t>
      </w:r>
      <w:proofErr w:type="gramEnd"/>
      <w:r>
        <w:t xml:space="preserve"> representation is also not even. Bangladeshi, Indian and Pakistani are given much more focus than Bhutan and Maldives and Afghanistan, and Sri Lanka and Nepal are in between. Thus, the conclusions are most robust for more well-represented economies and less so for </w:t>
      </w:r>
      <w:proofErr w:type="gramStart"/>
      <w:r>
        <w:t>countries</w:t>
      </w:r>
      <w:proofErr w:type="gramEnd"/>
      <w:r>
        <w:t xml:space="preserve"> less well represented. It could also overlook important research that is less readily available or in languages other than English, and </w:t>
      </w:r>
      <w:proofErr w:type="gramStart"/>
      <w:r>
        <w:t>full-text</w:t>
      </w:r>
      <w:proofErr w:type="gramEnd"/>
      <w:r>
        <w:t xml:space="preserve"> might not be available. Also, publication bias may lead to a bias towards statistically significant relations and hence, null findings may not be adequately represented in </w:t>
      </w:r>
      <w:proofErr w:type="gramStart"/>
      <w:r>
        <w:t>the literature</w:t>
      </w:r>
      <w:proofErr w:type="gramEnd"/>
      <w:r>
        <w:t>.</w:t>
      </w:r>
    </w:p>
    <w:p w14:paraId="68A58CEA" w14:textId="77777777" w:rsidR="008B3AE7" w:rsidRDefault="008B3AE7" w:rsidP="008B3AE7">
      <w:r>
        <w:t xml:space="preserve">Finally, temporality is a factor </w:t>
      </w:r>
      <w:proofErr w:type="gramStart"/>
      <w:r>
        <w:t>of</w:t>
      </w:r>
      <w:proofErr w:type="gramEnd"/>
      <w:r>
        <w:t xml:space="preserve"> heterogeneity. The evidence base encompasses basic studies that rely on historical information and studies that have been conducted more recently that illustrate </w:t>
      </w:r>
      <w:proofErr w:type="gramStart"/>
      <w:r>
        <w:t>much</w:t>
      </w:r>
      <w:proofErr w:type="gramEnd"/>
      <w:r>
        <w:t xml:space="preserve"> different trading contexts, technologies and policies. This laudable breadth is not so useful to understand the development of the debate itself within a broader perspective, as the direct comparability of the debates is limited. To overcome this, the paper attempts to stylize the past findings and to place more emphasis on more recent research in drawing policy conclusions.</w:t>
      </w:r>
    </w:p>
    <w:p w14:paraId="321BE412" w14:textId="6EEB760D" w:rsidR="008B3AE7" w:rsidRDefault="008B3AE7" w:rsidP="008B3AE7">
      <w:pPr>
        <w:pStyle w:val="Heading2"/>
      </w:pPr>
      <w:bookmarkStart w:id="67" w:name="_Toc238759244"/>
      <w:r>
        <w:t>Recommendations for Future Work</w:t>
      </w:r>
      <w:bookmarkEnd w:id="67"/>
    </w:p>
    <w:p w14:paraId="73095210" w14:textId="77777777" w:rsidR="008B3AE7" w:rsidRDefault="008B3AE7" w:rsidP="008B3AE7">
      <w:r>
        <w:t xml:space="preserve">Evidence from the less available South Asian economies of Bhutan and Maldives should be expanded and when data becomes available and </w:t>
      </w:r>
      <w:proofErr w:type="spellStart"/>
      <w:r>
        <w:t>syntreme</w:t>
      </w:r>
      <w:proofErr w:type="spellEnd"/>
      <w:r>
        <w:t xml:space="preserve">, Afghanistan should be included in </w:t>
      </w:r>
      <w:r>
        <w:lastRenderedPageBreak/>
        <w:t>future research. A more diversified spatial distribution could help to identify true geographical mechanisms as opposed to mechanisms with primary effects of the largest economies. The problem of different definitions and model specifications could also be reduced by comparative studies as it would be possible to use a common definition and model specification throughout a set of countries in the South Asian group.</w:t>
      </w:r>
    </w:p>
    <w:p w14:paraId="479E339C" w14:textId="4531EE87" w:rsidR="008B3AE7" w:rsidRDefault="008B3AE7" w:rsidP="008B3AE7">
      <w:r>
        <w:t xml:space="preserve">Future research is needed to focus on the composition of exports, exports of services, technological intensity and domestic value added and membership in global value chains, instead of relying only on </w:t>
      </w:r>
      <w:proofErr w:type="gramStart"/>
      <w:r>
        <w:t>exports as a whole</w:t>
      </w:r>
      <w:proofErr w:type="gramEnd"/>
      <w:r>
        <w:t xml:space="preserve">. In the present synthesis the quality and structure of exports play a pivotal role </w:t>
      </w:r>
      <w:proofErr w:type="gramStart"/>
      <w:r>
        <w:t>for</w:t>
      </w:r>
      <w:proofErr w:type="gramEnd"/>
      <w:r>
        <w:t xml:space="preserve"> explaining the heterogeneity of the growth outcomes. Mixing macro and sector and firm-level evidence might enhance the understanding of how export successes translate into productivity, wage, employment and domestic supplier development.</w:t>
      </w:r>
    </w:p>
    <w:p w14:paraId="1B2ED4FF" w14:textId="77777777" w:rsidR="008B3AE7" w:rsidRDefault="008B3AE7" w:rsidP="008B3AE7">
      <w:r>
        <w:t xml:space="preserve">Future research should be more integrated and amalgamated in quantitative and qualitative evidence, methodologically. Econometric studies could reveal the sign and magnitude of </w:t>
      </w:r>
      <w:proofErr w:type="gramStart"/>
      <w:r>
        <w:t>the statistical</w:t>
      </w:r>
      <w:proofErr w:type="gramEnd"/>
      <w:r>
        <w:t xml:space="preserve"> relationships, while institutional and structural mechanisms of </w:t>
      </w:r>
      <w:proofErr w:type="gramStart"/>
      <w:r>
        <w:t>the statistical</w:t>
      </w:r>
      <w:proofErr w:type="gramEnd"/>
      <w:r>
        <w:t xml:space="preserve"> relationships could be provided by case studies, policy studies and research at the </w:t>
      </w:r>
      <w:proofErr w:type="gramStart"/>
      <w:r>
        <w:t>firm-level</w:t>
      </w:r>
      <w:proofErr w:type="gramEnd"/>
      <w:r>
        <w:t xml:space="preserve">. Comparative studies using both quantitative and qualitative approaches would be especially useful to test the reasons for the different impact of similar export shocks on the various South Asian economies. Furthermore, structural breaks and properties of asymmetry and large shocks, such as the Covid-19 pandemic, changes in global supply chains, commodity-price volatility etc. should be paid more attention </w:t>
      </w:r>
      <w:proofErr w:type="gramStart"/>
      <w:r>
        <w:t>towards</w:t>
      </w:r>
      <w:proofErr w:type="gramEnd"/>
      <w:r>
        <w:t xml:space="preserve"> the research as well as these can affect both short and long run export-growth </w:t>
      </w:r>
      <w:proofErr w:type="gramStart"/>
      <w:r>
        <w:t>relationship</w:t>
      </w:r>
      <w:proofErr w:type="gramEnd"/>
      <w:r>
        <w:t>.</w:t>
      </w:r>
    </w:p>
    <w:p w14:paraId="2661F7BA" w14:textId="21A8BF4E" w:rsidR="00D55569" w:rsidRDefault="008B3AE7" w:rsidP="008B3AE7">
      <w:r>
        <w:t xml:space="preserve">The bottom line is that exports are well worth developing, yet export growth is not enough by itself, to promote economic growth in the South Asian region. </w:t>
      </w:r>
      <w:proofErr w:type="gramStart"/>
      <w:r>
        <w:t>The productivity</w:t>
      </w:r>
      <w:proofErr w:type="gramEnd"/>
      <w:r>
        <w:t xml:space="preserve">, diversity, resilience and domestic integration of export activity is crucial for ensuring sustainable gains. A policy vision and research agenda for these conditions provides a more likely route than one that </w:t>
      </w:r>
      <w:proofErr w:type="spellStart"/>
      <w:r>
        <w:t>favours</w:t>
      </w:r>
      <w:proofErr w:type="spellEnd"/>
      <w:r>
        <w:t xml:space="preserve"> increasing exports as a means of inducing growth in </w:t>
      </w:r>
      <w:proofErr w:type="gramStart"/>
      <w:r>
        <w:t>all of</w:t>
      </w:r>
      <w:proofErr w:type="gramEnd"/>
      <w:r>
        <w:t xml:space="preserve"> the South Asian economies</w:t>
      </w:r>
      <w:r w:rsidR="00D55569">
        <w:t>.</w:t>
      </w:r>
    </w:p>
    <w:p w14:paraId="17696401" w14:textId="5AB88CA4" w:rsidR="008B3AE7" w:rsidRDefault="008B3AE7">
      <w:pPr>
        <w:spacing w:after="160" w:line="278" w:lineRule="auto"/>
        <w:jc w:val="left"/>
      </w:pPr>
      <w:r>
        <w:br w:type="page"/>
      </w:r>
    </w:p>
    <w:p w14:paraId="756FF0AB" w14:textId="77777777" w:rsidR="008B3AE7" w:rsidRDefault="008B3AE7" w:rsidP="008B3AE7">
      <w:pPr>
        <w:pStyle w:val="Heading1"/>
        <w:numPr>
          <w:ilvl w:val="0"/>
          <w:numId w:val="0"/>
        </w:numPr>
        <w:jc w:val="both"/>
      </w:pPr>
      <w:bookmarkStart w:id="68" w:name="_Toc238759245"/>
      <w:r>
        <w:lastRenderedPageBreak/>
        <w:t>REFERENCES</w:t>
      </w:r>
      <w:bookmarkEnd w:id="68"/>
    </w:p>
    <w:p w14:paraId="63A82B51" w14:textId="77777777" w:rsidR="008B3AE7" w:rsidRDefault="008B3AE7" w:rsidP="008B3AE7">
      <w:r>
        <w:t xml:space="preserve">Adeel, N.U.A., Kazi, S.F., Naveed, S. and Shaffi, M. (2023) ‘Structural transformation and export diversification: a case study of Pakistan’, </w:t>
      </w:r>
      <w:r>
        <w:rPr>
          <w:rStyle w:val="Emphasis"/>
        </w:rPr>
        <w:t>Human Nature Journal of Social Sciences</w:t>
      </w:r>
      <w:r>
        <w:t xml:space="preserve">, 4(1), pp. 445–463. Available at: </w:t>
      </w:r>
      <w:hyperlink r:id="rId15" w:history="1">
        <w:r>
          <w:rPr>
            <w:rStyle w:val="Hyperlink"/>
          </w:rPr>
          <w:t>https://doi.org/10.71016/hnjss/zn6t6389</w:t>
        </w:r>
      </w:hyperlink>
      <w:r>
        <w:t>.</w:t>
      </w:r>
    </w:p>
    <w:p w14:paraId="4592AFE5" w14:textId="77777777" w:rsidR="008B3AE7" w:rsidRDefault="008B3AE7" w:rsidP="008B3AE7">
      <w:r>
        <w:t xml:space="preserve">Adhikari, S.P. (2024) ‘Growth of GDP and foreign trade of Nepal: trend analysis’, </w:t>
      </w:r>
      <w:r>
        <w:rPr>
          <w:rStyle w:val="Emphasis"/>
        </w:rPr>
        <w:t>The Harvest</w:t>
      </w:r>
      <w:r>
        <w:t xml:space="preserve">, 3(1), pp. 79–90. Available at: </w:t>
      </w:r>
      <w:hyperlink r:id="rId16" w:history="1">
        <w:r>
          <w:rPr>
            <w:rStyle w:val="Hyperlink"/>
          </w:rPr>
          <w:t>https://doi.org/10.3126/harvest.v3i1.64185</w:t>
        </w:r>
      </w:hyperlink>
      <w:r>
        <w:t>.</w:t>
      </w:r>
    </w:p>
    <w:p w14:paraId="2772CC7E" w14:textId="77777777" w:rsidR="008B3AE7" w:rsidRDefault="008B3AE7" w:rsidP="008B3AE7">
      <w:r>
        <w:t xml:space="preserve">Ahmadi, Z.K., Rabin, Y.A. and </w:t>
      </w:r>
      <w:proofErr w:type="spellStart"/>
      <w:r>
        <w:t>Qadamshahi</w:t>
      </w:r>
      <w:proofErr w:type="spellEnd"/>
      <w:r>
        <w:t xml:space="preserve">, H.R. (2025) ‘The impact of trade openness on the economic growth of South Asian countries’, </w:t>
      </w:r>
      <w:r>
        <w:rPr>
          <w:rStyle w:val="Emphasis"/>
        </w:rPr>
        <w:t>Journal of Social Sciences &amp; Humanities</w:t>
      </w:r>
      <w:r>
        <w:t xml:space="preserve">, 2(3), pp. 37–50. Available at: </w:t>
      </w:r>
      <w:hyperlink r:id="rId17" w:history="1">
        <w:r>
          <w:rPr>
            <w:rStyle w:val="Hyperlink"/>
          </w:rPr>
          <w:t>https://doi.org/10.62810/jssh.v2i3.129</w:t>
        </w:r>
      </w:hyperlink>
      <w:r>
        <w:t>.</w:t>
      </w:r>
    </w:p>
    <w:p w14:paraId="7A1BD19D" w14:textId="77777777" w:rsidR="008B3AE7" w:rsidRDefault="008B3AE7" w:rsidP="008B3AE7">
      <w:r>
        <w:t xml:space="preserve">Ahmed, R., Iqbal, M.S. and Akhter, F. (2023) ‘Export-led growth: trade policy perspective of Pakistan’, </w:t>
      </w:r>
      <w:r>
        <w:rPr>
          <w:rStyle w:val="Emphasis"/>
        </w:rPr>
        <w:t>Journal of Social Sciences and Humanities</w:t>
      </w:r>
      <w:r>
        <w:t xml:space="preserve">, 62(2), pp. 61–74. Available at: </w:t>
      </w:r>
      <w:hyperlink r:id="rId18" w:history="1">
        <w:r>
          <w:rPr>
            <w:rStyle w:val="Hyperlink"/>
          </w:rPr>
          <w:t>https://jsshuok.com/oj/index.php/jssh/article/view/664</w:t>
        </w:r>
      </w:hyperlink>
      <w:r>
        <w:t xml:space="preserve"> (Accessed: 22 August 2026).</w:t>
      </w:r>
    </w:p>
    <w:p w14:paraId="18457E0E" w14:textId="77777777" w:rsidR="008B3AE7" w:rsidRDefault="008B3AE7" w:rsidP="008B3AE7">
      <w:r>
        <w:t xml:space="preserve">Ahmed, S.T. (2024) ‘Export-led growth in Bangladesh: a functional impact analysis of export performance and its contribution’, </w:t>
      </w:r>
      <w:r>
        <w:rPr>
          <w:rStyle w:val="Emphasis"/>
        </w:rPr>
        <w:t>Journal of Production, Operations Management and Economics</w:t>
      </w:r>
      <w:r>
        <w:t xml:space="preserve">, 4(2), pp. 18–27. Available at: </w:t>
      </w:r>
      <w:hyperlink r:id="rId19" w:history="1">
        <w:r>
          <w:rPr>
            <w:rStyle w:val="Hyperlink"/>
          </w:rPr>
          <w:t>https://hmjournals.com/journal/index.php/JPOME/article/download/3615/2912/6504</w:t>
        </w:r>
      </w:hyperlink>
      <w:r>
        <w:t xml:space="preserve"> (Accessed: 22 August 2026).</w:t>
      </w:r>
    </w:p>
    <w:p w14:paraId="3D01A90A" w14:textId="77777777" w:rsidR="008B3AE7" w:rsidRDefault="008B3AE7" w:rsidP="008B3AE7">
      <w:r>
        <w:t xml:space="preserve">Alam, K.J. and Sumon, K.K. (2020) ‘Causal relationship between trade openness and economic growth: a panel data analysis of Asian countries’, </w:t>
      </w:r>
      <w:r>
        <w:rPr>
          <w:rStyle w:val="Emphasis"/>
        </w:rPr>
        <w:t>International Journal of Economics and Financial Issues</w:t>
      </w:r>
      <w:r>
        <w:t xml:space="preserve">, 10(1), pp. 118–126. Available at: </w:t>
      </w:r>
      <w:hyperlink r:id="rId20" w:history="1">
        <w:r>
          <w:rPr>
            <w:rStyle w:val="Hyperlink"/>
          </w:rPr>
          <w:t>https://www.econjournals.com/index.php/ijefi/article/view/8657/pdf</w:t>
        </w:r>
      </w:hyperlink>
      <w:r>
        <w:t xml:space="preserve"> (Accessed: 22 August 2026).</w:t>
      </w:r>
    </w:p>
    <w:p w14:paraId="03BEC931" w14:textId="77777777" w:rsidR="008B3AE7" w:rsidRDefault="008B3AE7" w:rsidP="008B3AE7">
      <w:r>
        <w:t xml:space="preserve">Al Mamun, K.A. and Nath, H.K. (2005) ‘Export-led growth in Bangladesh: a time series analysis’, </w:t>
      </w:r>
      <w:r>
        <w:rPr>
          <w:rStyle w:val="Emphasis"/>
        </w:rPr>
        <w:t>Applied Economics Letters</w:t>
      </w:r>
      <w:r>
        <w:t xml:space="preserve">, 12(6), pp. 361–364. Available at: </w:t>
      </w:r>
      <w:hyperlink r:id="rId21" w:history="1">
        <w:r>
          <w:rPr>
            <w:rStyle w:val="Hyperlink"/>
          </w:rPr>
          <w:t>https://www.researchgate.net/publication/40811165_Export-led_Growth_in_Bangladesh_A_Time_Series_Analysis</w:t>
        </w:r>
      </w:hyperlink>
      <w:r>
        <w:t xml:space="preserve"> (Accessed: 22 August 2026).</w:t>
      </w:r>
    </w:p>
    <w:p w14:paraId="49390723" w14:textId="77777777" w:rsidR="008B3AE7" w:rsidRDefault="008B3AE7" w:rsidP="008B3AE7">
      <w:r>
        <w:t xml:space="preserve">Azam, M. and Azam, S. (2023) ‘Export diversification and economic growth in Bangladesh’, </w:t>
      </w:r>
      <w:r>
        <w:rPr>
          <w:rStyle w:val="Emphasis"/>
        </w:rPr>
        <w:t>Journal of Empirical Studies</w:t>
      </w:r>
      <w:r>
        <w:t xml:space="preserve">, 10(1), pp. 1–18. Available at: </w:t>
      </w:r>
      <w:hyperlink r:id="rId22" w:history="1">
        <w:r>
          <w:rPr>
            <w:rStyle w:val="Hyperlink"/>
          </w:rPr>
          <w:t>https://archive.conscientiabeam.com/index.php/66/article/view/3291</w:t>
        </w:r>
      </w:hyperlink>
      <w:r>
        <w:t xml:space="preserve"> (Accessed: 22 August 2026).</w:t>
      </w:r>
    </w:p>
    <w:p w14:paraId="2BD3953E" w14:textId="77777777" w:rsidR="008B3AE7" w:rsidRDefault="008B3AE7" w:rsidP="008B3AE7">
      <w:r>
        <w:lastRenderedPageBreak/>
        <w:t xml:space="preserve">Balassa, B. (1978) ‘Exports and economic growth: further evidence’, </w:t>
      </w:r>
      <w:r>
        <w:rPr>
          <w:rStyle w:val="Emphasis"/>
        </w:rPr>
        <w:t>Journal of Development Economics</w:t>
      </w:r>
      <w:r>
        <w:t xml:space="preserve">, 5(2), pp. 181–189. Available at: </w:t>
      </w:r>
      <w:hyperlink r:id="rId23" w:history="1">
        <w:r>
          <w:rPr>
            <w:rStyle w:val="Hyperlink"/>
          </w:rPr>
          <w:t>https://doi.org/10.1016/0304-3878(78)90006-8</w:t>
        </w:r>
      </w:hyperlink>
      <w:r>
        <w:t>.</w:t>
      </w:r>
    </w:p>
    <w:p w14:paraId="6F1148F5" w14:textId="77777777" w:rsidR="008B3AE7" w:rsidRDefault="008B3AE7" w:rsidP="008B3AE7">
      <w:r>
        <w:t xml:space="preserve">Braun, V. and Clarke, V. (2006) ‘Using thematic analysis in psychology’, </w:t>
      </w:r>
      <w:r>
        <w:rPr>
          <w:rStyle w:val="Emphasis"/>
        </w:rPr>
        <w:t>Qualitative Research in Psychology</w:t>
      </w:r>
      <w:r>
        <w:t xml:space="preserve">, 3(2), pp. 77–101. Available at: </w:t>
      </w:r>
      <w:hyperlink r:id="rId24" w:history="1">
        <w:r>
          <w:rPr>
            <w:rStyle w:val="Hyperlink"/>
          </w:rPr>
          <w:t>https://doi.org/10.1191/1478088706qp063oa</w:t>
        </w:r>
      </w:hyperlink>
      <w:r>
        <w:t>.</w:t>
      </w:r>
    </w:p>
    <w:p w14:paraId="0528CC41" w14:textId="77777777" w:rsidR="008B3AE7" w:rsidRDefault="008B3AE7" w:rsidP="008B3AE7">
      <w:r>
        <w:t xml:space="preserve">Chatterjee, S. and Subramanian, A. (2020) </w:t>
      </w:r>
      <w:r>
        <w:rPr>
          <w:rStyle w:val="Emphasis"/>
        </w:rPr>
        <w:t>India’s export-led growth: exemplar and exception</w:t>
      </w:r>
      <w:r>
        <w:t xml:space="preserve">. Ashoka University Economics Discussion Paper No. 42. Available at: </w:t>
      </w:r>
      <w:hyperlink r:id="rId25" w:history="1">
        <w:r>
          <w:rPr>
            <w:rStyle w:val="Hyperlink"/>
          </w:rPr>
          <w:t>https://papers.ssrn.com/sol3/papers.cfm?abstract_id=3713234</w:t>
        </w:r>
      </w:hyperlink>
      <w:r>
        <w:t xml:space="preserve"> (Accessed: 22 August 2026).</w:t>
      </w:r>
    </w:p>
    <w:p w14:paraId="093086CC" w14:textId="77777777" w:rsidR="008B3AE7" w:rsidRDefault="008B3AE7" w:rsidP="008B3AE7">
      <w:r>
        <w:t xml:space="preserve">Dash, R.K. and Kumar, R. (2007) ‘Export-led growth in South Asia: </w:t>
      </w:r>
      <w:proofErr w:type="gramStart"/>
      <w:r>
        <w:t>a panel evidence</w:t>
      </w:r>
      <w:proofErr w:type="gramEnd"/>
      <w:r>
        <w:t xml:space="preserve">’, </w:t>
      </w:r>
      <w:r>
        <w:rPr>
          <w:rStyle w:val="Emphasis"/>
        </w:rPr>
        <w:t>The Indian Economic Journal</w:t>
      </w:r>
      <w:r>
        <w:t xml:space="preserve">, 55(3), pp. 132–145. Available at: </w:t>
      </w:r>
      <w:hyperlink r:id="rId26" w:history="1">
        <w:r>
          <w:rPr>
            <w:rStyle w:val="Hyperlink"/>
          </w:rPr>
          <w:t>https://www.researchgate.net/publication/318357037_Export-led_Growth_in_South_Asia_A_Panel_Evidence</w:t>
        </w:r>
      </w:hyperlink>
      <w:r>
        <w:t xml:space="preserve"> (Accessed: 22 August 2026).</w:t>
      </w:r>
    </w:p>
    <w:p w14:paraId="25B007E5" w14:textId="77777777" w:rsidR="008B3AE7" w:rsidRDefault="008B3AE7" w:rsidP="008B3AE7">
      <w:r>
        <w:t xml:space="preserve">Dey, S.R. (2018) ‘The impact of export revenue on gross domestic product (GDP): evidence from Bangladesh’. Available at: </w:t>
      </w:r>
      <w:hyperlink r:id="rId27" w:history="1">
        <w:r>
          <w:rPr>
            <w:rStyle w:val="Hyperlink"/>
          </w:rPr>
          <w:t>https://bea-bd.org/assets/articlesPhoto/Page_20230215132652.pdf</w:t>
        </w:r>
      </w:hyperlink>
      <w:r>
        <w:t xml:space="preserve"> (Accessed: 22 August 2026).</w:t>
      </w:r>
    </w:p>
    <w:p w14:paraId="6D2B901D" w14:textId="77777777" w:rsidR="008B3AE7" w:rsidRDefault="008B3AE7" w:rsidP="008B3AE7">
      <w:r>
        <w:t xml:space="preserve">Eusuf, M.A. and Ahmed, M. (2007) ‘Causality between export and growth: evidence from South Asian countries’, </w:t>
      </w:r>
      <w:r>
        <w:rPr>
          <w:rStyle w:val="Emphasis"/>
        </w:rPr>
        <w:t>MPRA Paper No. 21027</w:t>
      </w:r>
      <w:r>
        <w:t xml:space="preserve">. Available at: </w:t>
      </w:r>
      <w:hyperlink r:id="rId28" w:history="1">
        <w:r>
          <w:rPr>
            <w:rStyle w:val="Hyperlink"/>
          </w:rPr>
          <w:t>https://mpra.ub.uni-muenchen.de/21027/1/MPRA_paper_21027.pdf</w:t>
        </w:r>
      </w:hyperlink>
      <w:r>
        <w:t xml:space="preserve"> (Accessed: 22 August 2026).</w:t>
      </w:r>
    </w:p>
    <w:p w14:paraId="3B44A405" w14:textId="77777777" w:rsidR="008B3AE7" w:rsidRDefault="008B3AE7" w:rsidP="008B3AE7">
      <w:r>
        <w:t xml:space="preserve">Fatemah, A. and Qayyum, A. (2018) ‘Modeling the impact of exports on the economic growth of Pakistan’, </w:t>
      </w:r>
      <w:r>
        <w:rPr>
          <w:rStyle w:val="Emphasis"/>
        </w:rPr>
        <w:t>Turkish Economic Review</w:t>
      </w:r>
      <w:r>
        <w:t xml:space="preserve">, 5(1), pp. 56–64. Available at: </w:t>
      </w:r>
      <w:hyperlink r:id="rId29" w:history="1">
        <w:r>
          <w:rPr>
            <w:rStyle w:val="Hyperlink"/>
          </w:rPr>
          <w:t>https://journals.econsciences.com/index.php/TER/article/download/1584/1624</w:t>
        </w:r>
      </w:hyperlink>
      <w:r>
        <w:t xml:space="preserve"> (Accessed: 22 August 2026).</w:t>
      </w:r>
    </w:p>
    <w:p w14:paraId="5355147B" w14:textId="77777777" w:rsidR="008B3AE7" w:rsidRDefault="008B3AE7" w:rsidP="008B3AE7">
      <w:r>
        <w:t xml:space="preserve">Feder, G. (1983) ‘On exports and economic growth’, </w:t>
      </w:r>
      <w:r>
        <w:rPr>
          <w:rStyle w:val="Emphasis"/>
        </w:rPr>
        <w:t>Journal of Development Economics</w:t>
      </w:r>
      <w:r>
        <w:t xml:space="preserve">, 12(1–2), pp. 59–73. Available at: </w:t>
      </w:r>
      <w:hyperlink r:id="rId30" w:history="1">
        <w:r>
          <w:rPr>
            <w:rStyle w:val="Hyperlink"/>
          </w:rPr>
          <w:t>https://doi.org/10.1016/0304-3878(83)90031-7</w:t>
        </w:r>
      </w:hyperlink>
      <w:r>
        <w:t>.</w:t>
      </w:r>
    </w:p>
    <w:p w14:paraId="01FF8329" w14:textId="77777777" w:rsidR="008B3AE7" w:rsidRDefault="008B3AE7" w:rsidP="008B3AE7">
      <w:r>
        <w:t xml:space="preserve">Ghauri, S.P., Qadir, H., Ahmed, R.R., </w:t>
      </w:r>
      <w:proofErr w:type="spellStart"/>
      <w:r>
        <w:t>Streimikiene</w:t>
      </w:r>
      <w:proofErr w:type="spellEnd"/>
      <w:r>
        <w:t xml:space="preserve">, D. and </w:t>
      </w:r>
      <w:proofErr w:type="spellStart"/>
      <w:r>
        <w:t>Streimikis</w:t>
      </w:r>
      <w:proofErr w:type="spellEnd"/>
      <w:r>
        <w:t xml:space="preserve">, J. (2022) ‘The exports performance of Pakistan: evidence from the ARDL cointegration analysis’, </w:t>
      </w:r>
      <w:r>
        <w:rPr>
          <w:rStyle w:val="Emphasis"/>
        </w:rPr>
        <w:t>Romanian Journal of Economic Forecasting</w:t>
      </w:r>
      <w:r>
        <w:t xml:space="preserve">, 25(4), pp. 150–168. Available at: </w:t>
      </w:r>
      <w:hyperlink r:id="rId31" w:history="1">
        <w:r>
          <w:rPr>
            <w:rStyle w:val="Hyperlink"/>
          </w:rPr>
          <w:t>https://ipe.ro/new/rjef/rjef4_2022/rjef4_2022p150-168.pdf</w:t>
        </w:r>
      </w:hyperlink>
      <w:r>
        <w:t xml:space="preserve"> (Accessed: 22 August 2026).</w:t>
      </w:r>
    </w:p>
    <w:p w14:paraId="42577284" w14:textId="77777777" w:rsidR="008B3AE7" w:rsidRDefault="008B3AE7" w:rsidP="008B3AE7">
      <w:r>
        <w:lastRenderedPageBreak/>
        <w:t>Giles, J.A. and Williams, C.L. (</w:t>
      </w:r>
      <w:proofErr w:type="gramStart"/>
      <w:r>
        <w:t>2000) ‘</w:t>
      </w:r>
      <w:proofErr w:type="gramEnd"/>
      <w:r>
        <w:t xml:space="preserve">Export-led growth: a survey of </w:t>
      </w:r>
      <w:proofErr w:type="gramStart"/>
      <w:r>
        <w:t>the empirical</w:t>
      </w:r>
      <w:proofErr w:type="gramEnd"/>
      <w:r>
        <w:t xml:space="preserve"> literature and some non-causality results. Part 1’, </w:t>
      </w:r>
      <w:r>
        <w:rPr>
          <w:rStyle w:val="Emphasis"/>
        </w:rPr>
        <w:t>The Journal of International Trade &amp; Economic Development</w:t>
      </w:r>
      <w:r>
        <w:t xml:space="preserve">, 9(3), pp. 261–337. Available at: </w:t>
      </w:r>
      <w:hyperlink r:id="rId32" w:history="1">
        <w:r>
          <w:rPr>
            <w:rStyle w:val="Hyperlink"/>
          </w:rPr>
          <w:t>https://doi.org/10.1080/09638190050086177</w:t>
        </w:r>
      </w:hyperlink>
      <w:r>
        <w:t>.</w:t>
      </w:r>
    </w:p>
    <w:p w14:paraId="2FD11BC1" w14:textId="77777777" w:rsidR="008B3AE7" w:rsidRDefault="008B3AE7" w:rsidP="008B3AE7">
      <w:r>
        <w:t xml:space="preserve">Hemat, W., Shahidi, J.A., Nael, A. and Haqyar, H. (2026) ‘Panel data analysis of international trade and its influence on economic growth in selected South Asian countries’, </w:t>
      </w:r>
      <w:r>
        <w:rPr>
          <w:rStyle w:val="Emphasis"/>
        </w:rPr>
        <w:t>Journal of Social Sciences &amp; Humanities</w:t>
      </w:r>
      <w:r>
        <w:t xml:space="preserve">, 3(1), pp. 222–234. Available at: </w:t>
      </w:r>
      <w:hyperlink r:id="rId33" w:history="1">
        <w:r>
          <w:rPr>
            <w:rStyle w:val="Hyperlink"/>
          </w:rPr>
          <w:t>https://doi.org/10.62810/jssh.v3i1.99</w:t>
        </w:r>
      </w:hyperlink>
      <w:r>
        <w:t>.</w:t>
      </w:r>
    </w:p>
    <w:p w14:paraId="042297E1" w14:textId="77777777" w:rsidR="008B3AE7" w:rsidRDefault="008B3AE7" w:rsidP="008B3AE7">
      <w:r>
        <w:t xml:space="preserve">Hossain, M.A., Haseen, L. and Jabin, N. (2009) ‘Dynamics and causality among exports, imports and income in Bangladesh’, </w:t>
      </w:r>
      <w:r>
        <w:rPr>
          <w:rStyle w:val="Emphasis"/>
        </w:rPr>
        <w:t>Bangladesh Development Studies</w:t>
      </w:r>
      <w:r>
        <w:t xml:space="preserve">, 32(2), pp. 101–113. Available at: </w:t>
      </w:r>
      <w:hyperlink r:id="rId34" w:history="1">
        <w:r>
          <w:rPr>
            <w:rStyle w:val="Hyperlink"/>
          </w:rPr>
          <w:t>http://bids.org.bd/uploads/publication/BDS/32/32-2/04_Hossain,%20Haseen%20&amp;%20Jabin.pdf</w:t>
        </w:r>
      </w:hyperlink>
      <w:r>
        <w:t xml:space="preserve"> (Accessed: 22 August 2026).</w:t>
      </w:r>
    </w:p>
    <w:p w14:paraId="3E294145" w14:textId="77777777" w:rsidR="008B3AE7" w:rsidRDefault="008B3AE7" w:rsidP="008B3AE7">
      <w:r>
        <w:t xml:space="preserve">Hossain, M.I. and Sobhan, M.S. (2015) ‘Energy consumption, exports, and economic growth nexus in Bangladesh: a dynamic causality linkage’, </w:t>
      </w:r>
      <w:r>
        <w:rPr>
          <w:rStyle w:val="Emphasis"/>
        </w:rPr>
        <w:t>Journal of Business Studies</w:t>
      </w:r>
      <w:r>
        <w:t xml:space="preserve">, 36(3). Available at: </w:t>
      </w:r>
      <w:hyperlink r:id="rId35" w:history="1">
        <w:r>
          <w:rPr>
            <w:rStyle w:val="Hyperlink"/>
          </w:rPr>
          <w:t>https://www.fbs-du.com/news_event/150530739611.%20Md.%20Imran%20Hossain%20%26%20Md.pdf</w:t>
        </w:r>
      </w:hyperlink>
      <w:r>
        <w:t xml:space="preserve"> (Accessed: 22 August 2026).</w:t>
      </w:r>
    </w:p>
    <w:p w14:paraId="4FB9C630" w14:textId="77777777" w:rsidR="008B3AE7" w:rsidRDefault="008B3AE7" w:rsidP="008B3AE7">
      <w:r>
        <w:t xml:space="preserve">Islam, M.S. (2022) ‘Does the trade-led growth hypothesis exist for South Asia? A pooled mean group estimation’, </w:t>
      </w:r>
      <w:r>
        <w:rPr>
          <w:rStyle w:val="Emphasis"/>
        </w:rPr>
        <w:t>Regional Science Policy &amp; Practice</w:t>
      </w:r>
      <w:r>
        <w:t xml:space="preserve">, 14(2), pp. 244–257. Available at: </w:t>
      </w:r>
      <w:hyperlink r:id="rId36" w:history="1">
        <w:r>
          <w:rPr>
            <w:rStyle w:val="Hyperlink"/>
          </w:rPr>
          <w:t>https://doi.org/10.1111/rsp3.12481</w:t>
        </w:r>
      </w:hyperlink>
      <w:r>
        <w:t xml:space="preserve"> (Accessed: 22 August 2026).</w:t>
      </w:r>
    </w:p>
    <w:p w14:paraId="24F4FC47" w14:textId="77777777" w:rsidR="008B3AE7" w:rsidRDefault="008B3AE7" w:rsidP="008B3AE7">
      <w:r>
        <w:t xml:space="preserve">Javed, Z. and Munir, K. (2016) </w:t>
      </w:r>
      <w:r>
        <w:rPr>
          <w:rStyle w:val="Emphasis"/>
        </w:rPr>
        <w:t>Impact of export composition on economic growth in South Asia</w:t>
      </w:r>
      <w:r>
        <w:t xml:space="preserve">. MPRA Paper No. 71519. Available at: </w:t>
      </w:r>
      <w:hyperlink r:id="rId37" w:history="1">
        <w:r>
          <w:rPr>
            <w:rStyle w:val="Hyperlink"/>
          </w:rPr>
          <w:t>https://mpra.ub.uni-muenchen.de/71519/</w:t>
        </w:r>
      </w:hyperlink>
      <w:r>
        <w:t xml:space="preserve"> (Accessed: 22 August 2026).</w:t>
      </w:r>
    </w:p>
    <w:p w14:paraId="657EE54A" w14:textId="77777777" w:rsidR="008B3AE7" w:rsidRDefault="008B3AE7" w:rsidP="008B3AE7">
      <w:r>
        <w:t xml:space="preserve">Kadel, S.B. and Bhusal, T.P. (2026) ‘Exploring the export-growth in Nepal: a time series analysis using the ARDL model’, </w:t>
      </w:r>
      <w:proofErr w:type="spellStart"/>
      <w:r>
        <w:rPr>
          <w:rStyle w:val="Emphasis"/>
        </w:rPr>
        <w:t>Molung</w:t>
      </w:r>
      <w:proofErr w:type="spellEnd"/>
      <w:r>
        <w:rPr>
          <w:rStyle w:val="Emphasis"/>
        </w:rPr>
        <w:t xml:space="preserve"> Educational Frontier</w:t>
      </w:r>
      <w:r>
        <w:t xml:space="preserve">, 16(1), pp. 315–332. Available at: </w:t>
      </w:r>
      <w:hyperlink r:id="rId38" w:history="1">
        <w:r>
          <w:rPr>
            <w:rStyle w:val="Hyperlink"/>
          </w:rPr>
          <w:t>https://doi.org/10.3126/mef.v16i01.89790</w:t>
        </w:r>
      </w:hyperlink>
      <w:r>
        <w:t>.</w:t>
      </w:r>
    </w:p>
    <w:p w14:paraId="502F3C3F" w14:textId="77777777" w:rsidR="008B3AE7" w:rsidRDefault="008B3AE7" w:rsidP="008B3AE7">
      <w:r>
        <w:t xml:space="preserve">Khan, A.H., Malik, A. and Hasan, L. (1995) ‘Exports, growth and causality: an application of co-integration and error-correction modelling’, </w:t>
      </w:r>
      <w:r>
        <w:rPr>
          <w:rStyle w:val="Emphasis"/>
        </w:rPr>
        <w:t>The Pakistan Development Review</w:t>
      </w:r>
      <w:r>
        <w:t xml:space="preserve">, 34(4), pp. 1001–1012. Available at: </w:t>
      </w:r>
      <w:hyperlink r:id="rId39" w:history="1">
        <w:r>
          <w:rPr>
            <w:rStyle w:val="Hyperlink"/>
          </w:rPr>
          <w:t>https://file.pide.org.pk/pdf/PDR/1995/Volume4/1001-1012.pdf</w:t>
        </w:r>
      </w:hyperlink>
      <w:r>
        <w:t xml:space="preserve"> (Accessed: 22 August 2026).</w:t>
      </w:r>
    </w:p>
    <w:p w14:paraId="3F271A19" w14:textId="77777777" w:rsidR="008B3AE7" w:rsidRDefault="008B3AE7" w:rsidP="008B3AE7">
      <w:r>
        <w:lastRenderedPageBreak/>
        <w:t xml:space="preserve">Khan, M.Q.H.T., Saleem, M. and Iftikhar, K. (2024) ‘Trade diversification and economic growth of Pakistan’, </w:t>
      </w:r>
      <w:r>
        <w:rPr>
          <w:rStyle w:val="Emphasis"/>
        </w:rPr>
        <w:t>Pakistan Journal of Economic Studies</w:t>
      </w:r>
      <w:r>
        <w:t xml:space="preserve">, 7(2), pp. 108–120. Available at: </w:t>
      </w:r>
      <w:hyperlink r:id="rId40" w:history="1">
        <w:r>
          <w:rPr>
            <w:rStyle w:val="Hyperlink"/>
          </w:rPr>
          <w:t>https://journals.iub.edu.pk/index.php/pjes/article/view/2423</w:t>
        </w:r>
      </w:hyperlink>
      <w:r>
        <w:t xml:space="preserve"> (Accessed: 22 August 2026).</w:t>
      </w:r>
    </w:p>
    <w:p w14:paraId="5A21096C" w14:textId="77777777" w:rsidR="008B3AE7" w:rsidRDefault="008B3AE7" w:rsidP="008B3AE7">
      <w:proofErr w:type="spellStart"/>
      <w:r>
        <w:t>Khuky</w:t>
      </w:r>
      <w:proofErr w:type="spellEnd"/>
      <w:r>
        <w:t xml:space="preserve">, M.A. (2023) ‘The moderating role of labour productivity between readymade garment exports and economic growth in Bangladesh’, </w:t>
      </w:r>
      <w:r>
        <w:rPr>
          <w:rStyle w:val="Emphasis"/>
        </w:rPr>
        <w:t>The European Journal of Applied Economics</w:t>
      </w:r>
      <w:r>
        <w:t xml:space="preserve">, 20(2), pp. 131–149. Available at: </w:t>
      </w:r>
      <w:hyperlink r:id="rId41" w:history="1">
        <w:r>
          <w:rPr>
            <w:rStyle w:val="Hyperlink"/>
          </w:rPr>
          <w:t>https://doi.org/10.5937/EJAE20-41628</w:t>
        </w:r>
      </w:hyperlink>
      <w:r>
        <w:t>.</w:t>
      </w:r>
    </w:p>
    <w:p w14:paraId="407353FE" w14:textId="77777777" w:rsidR="008B3AE7" w:rsidRDefault="008B3AE7" w:rsidP="008B3AE7">
      <w:r>
        <w:t xml:space="preserve">Kumari, D. and Malhotra, N. (2014) ‘Export-led growth in India: cointegration and causality analysis’, </w:t>
      </w:r>
      <w:r>
        <w:rPr>
          <w:rStyle w:val="Emphasis"/>
        </w:rPr>
        <w:t>Journal of Economics and Development Studies</w:t>
      </w:r>
      <w:r>
        <w:t xml:space="preserve">, 2(2), pp. 297–310. Available at: </w:t>
      </w:r>
      <w:hyperlink r:id="rId42" w:history="1">
        <w:r>
          <w:rPr>
            <w:rStyle w:val="Hyperlink"/>
          </w:rPr>
          <w:t>https://jeds.thebrpi.org/journals/jeds/Vol_2_No_2_June_2014/17.pdf</w:t>
        </w:r>
      </w:hyperlink>
      <w:r>
        <w:t xml:space="preserve"> (Accessed: 22 August 2026).</w:t>
      </w:r>
    </w:p>
    <w:p w14:paraId="236A165C" w14:textId="77777777" w:rsidR="008B3AE7" w:rsidRDefault="008B3AE7" w:rsidP="008B3AE7">
      <w:r>
        <w:t xml:space="preserve">Kumar, M., Nargis and Begam, A. (2020) ‘Export-led growth hypothesis: empirical evidence from selected South Asian countries’, </w:t>
      </w:r>
      <w:r>
        <w:rPr>
          <w:rStyle w:val="Emphasis"/>
        </w:rPr>
        <w:t>Asian Journal of Economic Modelling</w:t>
      </w:r>
      <w:r>
        <w:t xml:space="preserve">, 8(1), pp. 1–15. Available at: </w:t>
      </w:r>
      <w:hyperlink r:id="rId43" w:history="1">
        <w:r>
          <w:rPr>
            <w:rStyle w:val="Hyperlink"/>
          </w:rPr>
          <w:t>https://archive.aessweb.com/index.php/5009/article/view/350/6790</w:t>
        </w:r>
      </w:hyperlink>
      <w:r>
        <w:t xml:space="preserve"> (Accessed: 22 August 2026).</w:t>
      </w:r>
    </w:p>
    <w:p w14:paraId="37E88E28" w14:textId="77777777" w:rsidR="008B3AE7" w:rsidRDefault="008B3AE7" w:rsidP="008B3AE7">
      <w:r>
        <w:t xml:space="preserve">Mishra, P.K. (2011) ‘The dynamics of relationship between exports and economic growth in India’, </w:t>
      </w:r>
      <w:r>
        <w:rPr>
          <w:rStyle w:val="Emphasis"/>
        </w:rPr>
        <w:t>International Journal of Economic Sciences and Applied Research</w:t>
      </w:r>
      <w:r>
        <w:t xml:space="preserve">, 4(2), pp. 53–70. Available at: </w:t>
      </w:r>
      <w:hyperlink r:id="rId44" w:history="1">
        <w:r>
          <w:rPr>
            <w:rStyle w:val="Hyperlink"/>
          </w:rPr>
          <w:t>https://www.econstor.eu/bitstream/10419/66632/1/687489415.pdf</w:t>
        </w:r>
      </w:hyperlink>
      <w:r>
        <w:t xml:space="preserve"> (Accessed: 22 August 2026).</w:t>
      </w:r>
    </w:p>
    <w:p w14:paraId="6FA259FD" w14:textId="77777777" w:rsidR="008B3AE7" w:rsidRDefault="008B3AE7" w:rsidP="008B3AE7">
      <w:r>
        <w:t xml:space="preserve">Musleh-Ud Din (2004) ‘Exports, imports, and economic growth in South Asia: evidence using a multivariate time-series framework’, </w:t>
      </w:r>
      <w:r>
        <w:rPr>
          <w:rStyle w:val="Emphasis"/>
        </w:rPr>
        <w:t>The Pakistan Development Review</w:t>
      </w:r>
      <w:r>
        <w:t xml:space="preserve">, 43(2), pp. 105–124. Available at: </w:t>
      </w:r>
      <w:hyperlink r:id="rId45" w:history="1">
        <w:r>
          <w:rPr>
            <w:rStyle w:val="Hyperlink"/>
          </w:rPr>
          <w:t>https://doi.org/10.30541/v43i2pp.105-124</w:t>
        </w:r>
      </w:hyperlink>
      <w:r>
        <w:t>.</w:t>
      </w:r>
    </w:p>
    <w:p w14:paraId="4263275C" w14:textId="77777777" w:rsidR="008B3AE7" w:rsidRDefault="008B3AE7" w:rsidP="008B3AE7">
      <w:r>
        <w:t xml:space="preserve">Pandey, A.K. (2006) ‘Export and economic growth in India: causal interpretation’, </w:t>
      </w:r>
      <w:r>
        <w:rPr>
          <w:rStyle w:val="Emphasis"/>
        </w:rPr>
        <w:t>Journal of Global Economy</w:t>
      </w:r>
      <w:r>
        <w:t xml:space="preserve">, 2(4), pp. 245–277. Available at: </w:t>
      </w:r>
      <w:hyperlink r:id="rId46" w:history="1">
        <w:r>
          <w:rPr>
            <w:rStyle w:val="Hyperlink"/>
          </w:rPr>
          <w:t>https://mpra.ub.uni-muenchen.de/14670/1/MPRA_paper_14670.pdf</w:t>
        </w:r>
      </w:hyperlink>
      <w:r>
        <w:t xml:space="preserve"> (Accessed: 22 August 2026).</w:t>
      </w:r>
    </w:p>
    <w:p w14:paraId="70E9D65A" w14:textId="77777777" w:rsidR="008B3AE7" w:rsidRDefault="008B3AE7" w:rsidP="008B3AE7">
      <w:r>
        <w:t xml:space="preserve">Panta, H., Devkota, M.L. and </w:t>
      </w:r>
      <w:proofErr w:type="spellStart"/>
      <w:r>
        <w:t>Banjade</w:t>
      </w:r>
      <w:proofErr w:type="spellEnd"/>
      <w:r>
        <w:t>, D. (</w:t>
      </w:r>
      <w:proofErr w:type="gramStart"/>
      <w:r>
        <w:t>2022) ‘</w:t>
      </w:r>
      <w:proofErr w:type="gramEnd"/>
      <w:r>
        <w:t xml:space="preserve">Exports and imports-led growth: evidence from a small developing economy’, </w:t>
      </w:r>
      <w:r>
        <w:rPr>
          <w:rStyle w:val="Emphasis"/>
        </w:rPr>
        <w:t>Journal of Risk and Financial Management</w:t>
      </w:r>
      <w:r>
        <w:t xml:space="preserve">, 15(1), article 11. Available at: </w:t>
      </w:r>
      <w:hyperlink r:id="rId47" w:history="1">
        <w:r>
          <w:rPr>
            <w:rStyle w:val="Hyperlink"/>
          </w:rPr>
          <w:t>https://doi.org/10.3390/jrfm15010011</w:t>
        </w:r>
      </w:hyperlink>
      <w:r>
        <w:t>.</w:t>
      </w:r>
    </w:p>
    <w:p w14:paraId="55D1240B" w14:textId="77777777" w:rsidR="008B3AE7" w:rsidRDefault="008B3AE7" w:rsidP="008B3AE7">
      <w:r>
        <w:lastRenderedPageBreak/>
        <w:t xml:space="preserve">Parida, P.C. and Sahoo, P. (2007) ‘Export-led growth in South Asia: a panel cointegration analysis’, </w:t>
      </w:r>
      <w:r>
        <w:rPr>
          <w:rStyle w:val="Emphasis"/>
        </w:rPr>
        <w:t>International Economic Journal</w:t>
      </w:r>
      <w:r>
        <w:t xml:space="preserve">, 21(2), pp. 155–175. Available at: </w:t>
      </w:r>
      <w:hyperlink r:id="rId48" w:history="1">
        <w:r>
          <w:rPr>
            <w:rStyle w:val="Hyperlink"/>
          </w:rPr>
          <w:t>https://doi.org/10.1080/10168730701345414</w:t>
        </w:r>
      </w:hyperlink>
      <w:r>
        <w:t>.</w:t>
      </w:r>
    </w:p>
    <w:p w14:paraId="5360A2D2" w14:textId="77777777" w:rsidR="008B3AE7" w:rsidRDefault="008B3AE7" w:rsidP="008B3AE7">
      <w:r>
        <w:t xml:space="preserve">Priyadarshani, M.D., Weligamage, P. and Wijetunga, C.S. (2024) ‘Determinants of agricultural exports in Sri Lanka: a gravity model analysis’, </w:t>
      </w:r>
      <w:r>
        <w:rPr>
          <w:rStyle w:val="Emphasis"/>
        </w:rPr>
        <w:t>Sri Lanka Journal of Economic Research</w:t>
      </w:r>
      <w:r>
        <w:t xml:space="preserve">, 12(1), pp. 47–63. Available at: </w:t>
      </w:r>
      <w:hyperlink r:id="rId49" w:history="1">
        <w:r>
          <w:rPr>
            <w:rStyle w:val="Hyperlink"/>
          </w:rPr>
          <w:t>https://sljer.sljol.info/articles/218/files/67736f2163815.pdf</w:t>
        </w:r>
      </w:hyperlink>
      <w:r>
        <w:t xml:space="preserve"> (Accessed: 22 August 2026).</w:t>
      </w:r>
    </w:p>
    <w:p w14:paraId="3D53308D" w14:textId="77777777" w:rsidR="008B3AE7" w:rsidRDefault="008B3AE7" w:rsidP="008B3AE7">
      <w:r>
        <w:t xml:space="preserve">Quddus, M.A. and Saeed, I. (2005) ‘An analysis of exports and growth in Pakistan’, </w:t>
      </w:r>
      <w:r>
        <w:rPr>
          <w:rStyle w:val="Emphasis"/>
        </w:rPr>
        <w:t>The Pakistan Development Review</w:t>
      </w:r>
      <w:r>
        <w:t xml:space="preserve">, 44(4), pp. 921–937. Available at: </w:t>
      </w:r>
      <w:hyperlink r:id="rId50" w:history="1">
        <w:r>
          <w:rPr>
            <w:rStyle w:val="Hyperlink"/>
          </w:rPr>
          <w:t>https://core.ac.uk/download/pdf/7203165.pdf</w:t>
        </w:r>
      </w:hyperlink>
      <w:r>
        <w:t xml:space="preserve"> (Accessed: 22 August 2026).</w:t>
      </w:r>
    </w:p>
    <w:p w14:paraId="3B7A5808" w14:textId="77777777" w:rsidR="008B3AE7" w:rsidRDefault="008B3AE7" w:rsidP="008B3AE7">
      <w:r>
        <w:t xml:space="preserve">Rahman, M. (2009) ‘Contributions of exports, FDI and expatriates’ remittances to real GDP of Bangladesh, India, Pakistan and Sri Lanka’, </w:t>
      </w:r>
      <w:r>
        <w:rPr>
          <w:rStyle w:val="Emphasis"/>
        </w:rPr>
        <w:t>Southwestern Economic Review</w:t>
      </w:r>
      <w:r>
        <w:t xml:space="preserve">, pp. 141–154. Available at: </w:t>
      </w:r>
      <w:hyperlink r:id="rId51" w:history="1">
        <w:r>
          <w:rPr>
            <w:rStyle w:val="Hyperlink"/>
          </w:rPr>
          <w:t>https://swer.wtamu.edu/sites/default/files/Data/SER2009%20Rahman%20141-154.pdf</w:t>
        </w:r>
      </w:hyperlink>
      <w:r>
        <w:t xml:space="preserve"> (Accessed: 22 August 2026).</w:t>
      </w:r>
    </w:p>
    <w:p w14:paraId="5F8FF755" w14:textId="77777777" w:rsidR="008B3AE7" w:rsidRDefault="008B3AE7" w:rsidP="008B3AE7">
      <w:r>
        <w:t xml:space="preserve">Rahman, M.M., </w:t>
      </w:r>
      <w:proofErr w:type="spellStart"/>
      <w:r>
        <w:t>Velayutham</w:t>
      </w:r>
      <w:proofErr w:type="spellEnd"/>
      <w:r>
        <w:t xml:space="preserve">, E. and Abul Kashem, M. (2023) ‘Are environmental damage and export concentration the major threats for the long-run economic growth in Bangladesh?’, </w:t>
      </w:r>
      <w:r>
        <w:rPr>
          <w:rStyle w:val="Emphasis"/>
        </w:rPr>
        <w:t>PLOS ONE</w:t>
      </w:r>
      <w:r>
        <w:t xml:space="preserve">, 18(4), e0284620. Available at: </w:t>
      </w:r>
      <w:hyperlink r:id="rId52" w:history="1">
        <w:r>
          <w:rPr>
            <w:rStyle w:val="Hyperlink"/>
          </w:rPr>
          <w:t>https://journals.plos.org/plosone/article?id=10.1371/journal.pone.0284620</w:t>
        </w:r>
      </w:hyperlink>
      <w:r>
        <w:t xml:space="preserve"> (Accessed: 22 August 2026).</w:t>
      </w:r>
    </w:p>
    <w:p w14:paraId="31105C36" w14:textId="77777777" w:rsidR="008B3AE7" w:rsidRDefault="008B3AE7" w:rsidP="008B3AE7">
      <w:r>
        <w:t>Rashid, F., Ullah, S. and Bedi-</w:t>
      </w:r>
      <w:proofErr w:type="spellStart"/>
      <w:r>
        <w:t>uz</w:t>
      </w:r>
      <w:proofErr w:type="spellEnd"/>
      <w:r>
        <w:t xml:space="preserve">-Zaman (2012) ‘Effects of exports instability on economic growth in SAARC region countries’, </w:t>
      </w:r>
      <w:r>
        <w:rPr>
          <w:rStyle w:val="Emphasis"/>
        </w:rPr>
        <w:t>Pakistan Journal of Commerce and Social Sciences</w:t>
      </w:r>
      <w:r>
        <w:t>, 6(1), pp. 97–120.</w:t>
      </w:r>
    </w:p>
    <w:p w14:paraId="5BAE3F69" w14:textId="77777777" w:rsidR="008B3AE7" w:rsidRDefault="008B3AE7" w:rsidP="008B3AE7">
      <w:r>
        <w:t xml:space="preserve">Razzaque, M.A., Rabi, M.R.I. and Dey, B.K. (2024) </w:t>
      </w:r>
      <w:r>
        <w:rPr>
          <w:rStyle w:val="Emphasis"/>
        </w:rPr>
        <w:t>Fostering export diversification in Bangladesh: issues and way forward</w:t>
      </w:r>
      <w:r>
        <w:t xml:space="preserve">. South Asia Working Paper Series. Manila: Asian Development Bank. Available at: </w:t>
      </w:r>
      <w:hyperlink r:id="rId53" w:history="1">
        <w:r>
          <w:rPr>
            <w:rStyle w:val="Hyperlink"/>
          </w:rPr>
          <w:t>https://doi.org/10.22617/WPS240339-2</w:t>
        </w:r>
      </w:hyperlink>
      <w:r>
        <w:t>.</w:t>
      </w:r>
    </w:p>
    <w:p w14:paraId="46C37709" w14:textId="77777777" w:rsidR="008B3AE7" w:rsidRDefault="008B3AE7" w:rsidP="008B3AE7">
      <w:r>
        <w:t xml:space="preserve">Razzaque, M.A., Rabi, M.R.I., </w:t>
      </w:r>
      <w:proofErr w:type="spellStart"/>
      <w:r>
        <w:t>Uzzaman</w:t>
      </w:r>
      <w:proofErr w:type="spellEnd"/>
      <w:r>
        <w:t xml:space="preserve">, M.H. and Dey, B.K. (2025) </w:t>
      </w:r>
      <w:r>
        <w:rPr>
          <w:rStyle w:val="Emphasis"/>
        </w:rPr>
        <w:t>Supporting Bangladesh’s exports after least developed country graduation: toward a World Trade Organization-compatible mechanism</w:t>
      </w:r>
      <w:r>
        <w:t xml:space="preserve">. South Asia Working Papers. Manila: Asian Development Bank. Available at: </w:t>
      </w:r>
      <w:hyperlink r:id="rId54" w:history="1">
        <w:r>
          <w:rPr>
            <w:rStyle w:val="Hyperlink"/>
          </w:rPr>
          <w:t>https://doi.org/10.22617/WPS250539-2</w:t>
        </w:r>
      </w:hyperlink>
      <w:r>
        <w:t>.</w:t>
      </w:r>
    </w:p>
    <w:p w14:paraId="53BA7095" w14:textId="77777777" w:rsidR="008B3AE7" w:rsidRDefault="008B3AE7" w:rsidP="008B3AE7">
      <w:r>
        <w:lastRenderedPageBreak/>
        <w:t xml:space="preserve">Riaz, M.F., Shah, A.R., Jadoon, A.K. and Iqbal, M. (2024) ‘Empirical evidence of export-led growth hypothesis for South Asia’, </w:t>
      </w:r>
      <w:r>
        <w:rPr>
          <w:rStyle w:val="Emphasis"/>
        </w:rPr>
        <w:t>IUB Journal of Social Sciences</w:t>
      </w:r>
      <w:r>
        <w:t xml:space="preserve">, 6(1), pp. 15–25. Available at: </w:t>
      </w:r>
      <w:hyperlink r:id="rId55" w:history="1">
        <w:r>
          <w:rPr>
            <w:rStyle w:val="Hyperlink"/>
          </w:rPr>
          <w:t>https://doi.org/10.52461/ijoss.v6i1.2242</w:t>
        </w:r>
      </w:hyperlink>
      <w:r>
        <w:t>.</w:t>
      </w:r>
    </w:p>
    <w:p w14:paraId="327DD594" w14:textId="77777777" w:rsidR="008B3AE7" w:rsidRDefault="008B3AE7" w:rsidP="008B3AE7">
      <w:r>
        <w:t xml:space="preserve">Sadiq, A.B. (2023) ‘Exploring product diversification opportunities in Pakistan for export growth’, </w:t>
      </w:r>
      <w:r>
        <w:rPr>
          <w:rStyle w:val="Emphasis"/>
        </w:rPr>
        <w:t>Forman Journal of Economic Studies</w:t>
      </w:r>
      <w:r>
        <w:t xml:space="preserve">, 19(1), pp. 47–75. Available at: </w:t>
      </w:r>
      <w:hyperlink r:id="rId56" w:history="1">
        <w:r>
          <w:rPr>
            <w:rStyle w:val="Hyperlink"/>
          </w:rPr>
          <w:t>https://www.fccollege.edu.pk/wp-content/uploads/3.-Exploring-Product-Diversification-Opportunities-in-Pakistan-for-Export-Growth-1.pdf</w:t>
        </w:r>
      </w:hyperlink>
      <w:r>
        <w:t xml:space="preserve"> (Accessed: 22 August 2026).</w:t>
      </w:r>
    </w:p>
    <w:p w14:paraId="20775341" w14:textId="77777777" w:rsidR="008B3AE7" w:rsidRDefault="008B3AE7" w:rsidP="008B3AE7">
      <w:r>
        <w:t xml:space="preserve">Safi, N. and Maurya, N.K. (2025) ‘An empirical analysis of trade openness and economic growth in South Asian countries’, </w:t>
      </w:r>
      <w:r>
        <w:rPr>
          <w:rStyle w:val="Emphasis"/>
        </w:rPr>
        <w:t>Journal of Social Sciences &amp; Humanities</w:t>
      </w:r>
      <w:r>
        <w:t xml:space="preserve">, 2(3), pp. 94–112. Available at: </w:t>
      </w:r>
      <w:hyperlink r:id="rId57" w:history="1">
        <w:r>
          <w:rPr>
            <w:rStyle w:val="Hyperlink"/>
          </w:rPr>
          <w:t>https://doi.org/10.62810/jssh.v2i3.96</w:t>
        </w:r>
      </w:hyperlink>
      <w:r>
        <w:t>.</w:t>
      </w:r>
    </w:p>
    <w:p w14:paraId="1CC198D7" w14:textId="77777777" w:rsidR="008B3AE7" w:rsidRDefault="008B3AE7" w:rsidP="008B3AE7">
      <w:r>
        <w:t xml:space="preserve">Saleem, A., Sial, M.H. and Cheema, A.R. (2023) ‘Does an asymmetric nexus exist between exports and economic growth in Pakistan? Recent evidence from a nonlinear ARDL approach’, </w:t>
      </w:r>
      <w:r>
        <w:rPr>
          <w:rStyle w:val="Emphasis"/>
        </w:rPr>
        <w:t>Economic Change and Restructuring</w:t>
      </w:r>
      <w:r>
        <w:t xml:space="preserve">, 56(1), pp. 297–326. Available at: </w:t>
      </w:r>
      <w:hyperlink r:id="rId58" w:history="1">
        <w:r>
          <w:rPr>
            <w:rStyle w:val="Hyperlink"/>
          </w:rPr>
          <w:t>https://doi.org/10.1007/s10644-022-09426-z</w:t>
        </w:r>
      </w:hyperlink>
      <w:r>
        <w:t>.</w:t>
      </w:r>
    </w:p>
    <w:p w14:paraId="4A113ABC" w14:textId="77777777" w:rsidR="008B3AE7" w:rsidRDefault="008B3AE7" w:rsidP="008B3AE7">
      <w:r>
        <w:t xml:space="preserve">Sanu, M.S. (2019) ‘Is the export-led growth hypothesis valid for India? Another look at the evidence’, </w:t>
      </w:r>
      <w:r>
        <w:rPr>
          <w:rStyle w:val="Emphasis"/>
        </w:rPr>
        <w:t>Indian Journal of Economics and Development</w:t>
      </w:r>
      <w:r>
        <w:t xml:space="preserve">, 15(3), pp. 331–340. Available at: </w:t>
      </w:r>
      <w:hyperlink r:id="rId59" w:history="1">
        <w:r>
          <w:rPr>
            <w:rStyle w:val="Hyperlink"/>
          </w:rPr>
          <w:t>https://mpra.ub.uni-muenchen.de/107903/1/MPRA_paper_107903.pdf</w:t>
        </w:r>
      </w:hyperlink>
      <w:r>
        <w:t xml:space="preserve"> (Accessed: 22 August 2026).</w:t>
      </w:r>
    </w:p>
    <w:p w14:paraId="120714D8" w14:textId="77777777" w:rsidR="008B3AE7" w:rsidRDefault="008B3AE7" w:rsidP="008B3AE7">
      <w:r>
        <w:t xml:space="preserve">Saunders, M., Lewis, P. and Thornhill, A. (2019) </w:t>
      </w:r>
      <w:r>
        <w:rPr>
          <w:rStyle w:val="Emphasis"/>
        </w:rPr>
        <w:t>Research methods for business students</w:t>
      </w:r>
      <w:r>
        <w:t xml:space="preserve">. 8th </w:t>
      </w:r>
      <w:proofErr w:type="spellStart"/>
      <w:r>
        <w:t>edn</w:t>
      </w:r>
      <w:proofErr w:type="spellEnd"/>
      <w:r>
        <w:t>. Harlow: Pearson.</w:t>
      </w:r>
    </w:p>
    <w:p w14:paraId="34B74E14" w14:textId="77777777" w:rsidR="008B3AE7" w:rsidRDefault="008B3AE7" w:rsidP="008B3AE7">
      <w:r>
        <w:t xml:space="preserve">Shafiullah, M. and Navaratnam, R. (2015) ‘Do Bangladesh and Sri Lanka enjoy export-led growth? A comparison of two small South Asian </w:t>
      </w:r>
      <w:proofErr w:type="gramStart"/>
      <w:r>
        <w:t>economies’</w:t>
      </w:r>
      <w:proofErr w:type="gramEnd"/>
      <w:r>
        <w:t xml:space="preserve">. Available at: </w:t>
      </w:r>
      <w:hyperlink r:id="rId60" w:history="1">
        <w:r>
          <w:rPr>
            <w:rStyle w:val="Hyperlink"/>
          </w:rPr>
          <w:t>https://www.researchgate.net/publication/292985922_Do_Bangladesh_and_Sri_Lanka_Enjoy_Export-Led_Growth_A_Comparison_of_Two_Small_South_Asian_Economies</w:t>
        </w:r>
      </w:hyperlink>
      <w:r>
        <w:t xml:space="preserve"> (Accessed: 22 August 2026).</w:t>
      </w:r>
    </w:p>
    <w:p w14:paraId="773B2429" w14:textId="77777777" w:rsidR="008B3AE7" w:rsidRDefault="008B3AE7" w:rsidP="008B3AE7">
      <w:r>
        <w:t xml:space="preserve">Shahbaz, M. and Rahman, M.M. (2014) ‘The dynamics of exports, financial development and economic growth in Pakistan: new extensions from cointegration and causality analysis’, </w:t>
      </w:r>
      <w:r>
        <w:rPr>
          <w:rStyle w:val="Emphasis"/>
        </w:rPr>
        <w:t>MPRA Paper No. 53225</w:t>
      </w:r>
      <w:r>
        <w:t xml:space="preserve">. Available at: </w:t>
      </w:r>
      <w:hyperlink r:id="rId61" w:history="1">
        <w:r>
          <w:rPr>
            <w:rStyle w:val="Hyperlink"/>
          </w:rPr>
          <w:t>https://mpra.ub.uni-muenchen.de/53225/1/MPRA_paper_53225.pdf</w:t>
        </w:r>
      </w:hyperlink>
      <w:r>
        <w:t xml:space="preserve"> (Accessed: 22 August 2026).</w:t>
      </w:r>
    </w:p>
    <w:p w14:paraId="32E7435D" w14:textId="77777777" w:rsidR="008B3AE7" w:rsidRDefault="008B3AE7" w:rsidP="008B3AE7">
      <w:r>
        <w:lastRenderedPageBreak/>
        <w:t xml:space="preserve">Shahbaz, M., </w:t>
      </w:r>
      <w:proofErr w:type="spellStart"/>
      <w:r>
        <w:t>Pervaz</w:t>
      </w:r>
      <w:proofErr w:type="spellEnd"/>
      <w:r>
        <w:t xml:space="preserve">, A. and Ahmad, K. (2011) ‘Exports-led growth hypothesis in Pakistan: further evidence’, </w:t>
      </w:r>
      <w:r>
        <w:rPr>
          <w:rStyle w:val="Emphasis"/>
        </w:rPr>
        <w:t>MPRA Paper No. 33617</w:t>
      </w:r>
      <w:r>
        <w:t xml:space="preserve">. Available at: </w:t>
      </w:r>
      <w:hyperlink r:id="rId62" w:history="1">
        <w:r>
          <w:rPr>
            <w:rStyle w:val="Hyperlink"/>
          </w:rPr>
          <w:t>https://mpra.ub.uni-muenchen.de/33617/1/MPRA_paper_33617.pdf</w:t>
        </w:r>
      </w:hyperlink>
      <w:r>
        <w:t xml:space="preserve"> (Accessed: 22 August 2026).</w:t>
      </w:r>
    </w:p>
    <w:p w14:paraId="6D101409" w14:textId="77777777" w:rsidR="008B3AE7" w:rsidRDefault="008B3AE7" w:rsidP="008B3AE7">
      <w:r>
        <w:t xml:space="preserve">Shirazi, N.S. and Manap, T.A.A. (2005) ‘Export-led growth hypothesis: further econometric evidence from South Asia’, </w:t>
      </w:r>
      <w:r>
        <w:rPr>
          <w:rStyle w:val="Emphasis"/>
        </w:rPr>
        <w:t>The Developing Economies</w:t>
      </w:r>
      <w:r>
        <w:t xml:space="preserve">, 43(4), pp. 472–488. Available at: </w:t>
      </w:r>
      <w:hyperlink r:id="rId63" w:history="1">
        <w:r>
          <w:rPr>
            <w:rStyle w:val="Hyperlink"/>
          </w:rPr>
          <w:t>https://doi.org/10.1111/j.1746-1049.2005.tb00955.x</w:t>
        </w:r>
      </w:hyperlink>
      <w:r>
        <w:t>.</w:t>
      </w:r>
    </w:p>
    <w:p w14:paraId="1CDD8187" w14:textId="77777777" w:rsidR="008B3AE7" w:rsidRDefault="008B3AE7" w:rsidP="008B3AE7">
      <w:r>
        <w:t xml:space="preserve">Snyder, H. (2019) ‘Literature review as a research methodology: an overview and guidelines’, </w:t>
      </w:r>
      <w:r>
        <w:rPr>
          <w:rStyle w:val="Emphasis"/>
        </w:rPr>
        <w:t>Journal of Business Research</w:t>
      </w:r>
      <w:r>
        <w:t xml:space="preserve">, 104, pp. 333–339. Available at: </w:t>
      </w:r>
      <w:hyperlink r:id="rId64" w:history="1">
        <w:r>
          <w:rPr>
            <w:rStyle w:val="Hyperlink"/>
          </w:rPr>
          <w:t>https://doi.org/10.1016/j.jbusres.2019.07.039</w:t>
        </w:r>
      </w:hyperlink>
      <w:r>
        <w:t>.</w:t>
      </w:r>
    </w:p>
    <w:p w14:paraId="78BECD04" w14:textId="77777777" w:rsidR="008B3AE7" w:rsidRDefault="008B3AE7" w:rsidP="008B3AE7">
      <w:proofErr w:type="spellStart"/>
      <w:r>
        <w:t>Sultanuzzaman</w:t>
      </w:r>
      <w:proofErr w:type="spellEnd"/>
      <w:r>
        <w:t xml:space="preserve">, M.R., Fan, H., Akash, M., Wang, B. and </w:t>
      </w:r>
      <w:proofErr w:type="spellStart"/>
      <w:r>
        <w:t>Shakij</w:t>
      </w:r>
      <w:proofErr w:type="spellEnd"/>
      <w:r>
        <w:t xml:space="preserve">, U.S.M. (2018) ‘The role of FDI inflows and export on economic growth in Sri Lanka: an ARDL approach’, </w:t>
      </w:r>
      <w:r>
        <w:rPr>
          <w:rStyle w:val="Emphasis"/>
        </w:rPr>
        <w:t>Cogent Economics &amp; Finance</w:t>
      </w:r>
      <w:r>
        <w:t xml:space="preserve">, 6(1), article 1518116. Available at: </w:t>
      </w:r>
      <w:hyperlink r:id="rId65" w:history="1">
        <w:r>
          <w:rPr>
            <w:rStyle w:val="Hyperlink"/>
          </w:rPr>
          <w:t>https://doi.org/10.1080/23322039.2018.1518116</w:t>
        </w:r>
      </w:hyperlink>
      <w:r>
        <w:t>.</w:t>
      </w:r>
    </w:p>
    <w:p w14:paraId="4ACBFC67" w14:textId="77777777" w:rsidR="008B3AE7" w:rsidRDefault="008B3AE7" w:rsidP="008B3AE7">
      <w:r>
        <w:t>Thomas, J. and Harden, A. (</w:t>
      </w:r>
      <w:proofErr w:type="gramStart"/>
      <w:r>
        <w:t>2008) ‘</w:t>
      </w:r>
      <w:proofErr w:type="gramEnd"/>
      <w:r>
        <w:t xml:space="preserve">Methods for the thematic synthesis of qualitative research in systematic reviews’, </w:t>
      </w:r>
      <w:r>
        <w:rPr>
          <w:rStyle w:val="Emphasis"/>
        </w:rPr>
        <w:t>BMC Medical Research Methodology</w:t>
      </w:r>
      <w:r>
        <w:t xml:space="preserve">, 8, article 45. Available at: </w:t>
      </w:r>
      <w:hyperlink r:id="rId66" w:history="1">
        <w:r>
          <w:rPr>
            <w:rStyle w:val="Hyperlink"/>
          </w:rPr>
          <w:t>https://doi.org/10.1186/1471-2288-8-45</w:t>
        </w:r>
      </w:hyperlink>
      <w:r>
        <w:t>.</w:t>
      </w:r>
    </w:p>
    <w:p w14:paraId="0E9ECF44" w14:textId="77777777" w:rsidR="008B3AE7" w:rsidRDefault="008B3AE7" w:rsidP="008B3AE7">
      <w:proofErr w:type="spellStart"/>
      <w:r>
        <w:t>Tranfield</w:t>
      </w:r>
      <w:proofErr w:type="spellEnd"/>
      <w:r>
        <w:t xml:space="preserve">, D., Denyer, D. and Smart, P. (2003) ‘Towards a methodology for developing evidence-informed management knowledge by means of systematic review’, </w:t>
      </w:r>
      <w:r>
        <w:rPr>
          <w:rStyle w:val="Emphasis"/>
        </w:rPr>
        <w:t>British Journal of Management</w:t>
      </w:r>
      <w:r>
        <w:t xml:space="preserve">, 14(3), pp. 207–222. Available at: </w:t>
      </w:r>
      <w:hyperlink r:id="rId67" w:history="1">
        <w:r>
          <w:rPr>
            <w:rStyle w:val="Hyperlink"/>
          </w:rPr>
          <w:t>https://doi.org/10.1111/1467-8551.00375</w:t>
        </w:r>
      </w:hyperlink>
      <w:r>
        <w:t>.</w:t>
      </w:r>
    </w:p>
    <w:p w14:paraId="7D8220FE" w14:textId="77777777" w:rsidR="008B3AE7" w:rsidRDefault="008B3AE7" w:rsidP="008B3AE7">
      <w:r>
        <w:t xml:space="preserve">World Bank (2026) </w:t>
      </w:r>
      <w:r>
        <w:rPr>
          <w:rStyle w:val="Emphasis"/>
        </w:rPr>
        <w:t>South Asia Economic Update, April 2026: Working with Industrial Policy</w:t>
      </w:r>
      <w:r>
        <w:t xml:space="preserve">. Washington, DC: World Bank. Available at: </w:t>
      </w:r>
      <w:hyperlink r:id="rId68" w:history="1">
        <w:r>
          <w:rPr>
            <w:rStyle w:val="Hyperlink"/>
          </w:rPr>
          <w:t>https://doi.org/10.1596/978-1-4648-2326-8</w:t>
        </w:r>
      </w:hyperlink>
      <w:r>
        <w:t>.</w:t>
      </w:r>
    </w:p>
    <w:p w14:paraId="74F85208" w14:textId="77777777" w:rsidR="00D55569" w:rsidRDefault="00D55569" w:rsidP="00D55569">
      <w:pPr>
        <w:sectPr w:rsidR="00D55569" w:rsidSect="00D55569">
          <w:footerReference w:type="default" r:id="rId69"/>
          <w:pgSz w:w="12240" w:h="15840"/>
          <w:pgMar w:top="1440" w:right="1440" w:bottom="1440" w:left="1440" w:header="720" w:footer="720" w:gutter="0"/>
          <w:pgNumType w:start="1"/>
          <w:cols w:space="720"/>
          <w:docGrid w:linePitch="360"/>
        </w:sectPr>
      </w:pPr>
    </w:p>
    <w:p w14:paraId="412E2E24" w14:textId="77777777" w:rsidR="00D55569" w:rsidRDefault="00D55569" w:rsidP="00D55569">
      <w:pPr>
        <w:pStyle w:val="Heading1"/>
        <w:numPr>
          <w:ilvl w:val="0"/>
          <w:numId w:val="0"/>
        </w:numPr>
      </w:pPr>
      <w:bookmarkStart w:id="69" w:name="_Toc238759246"/>
      <w:r>
        <w:lastRenderedPageBreak/>
        <w:t>APPENDIX A: LITERATURE REVIEW MATRIX</w:t>
      </w:r>
      <w:bookmarkEnd w:id="69"/>
    </w:p>
    <w:p w14:paraId="23ACE243" w14:textId="77777777" w:rsidR="00D55569" w:rsidRDefault="00D55569" w:rsidP="00D55569">
      <w:pPr>
        <w:jc w:val="center"/>
      </w:pPr>
      <w:r>
        <w:rPr>
          <w:b/>
          <w:sz w:val="22"/>
        </w:rPr>
        <w:t>Export Growth and Economic Growth in Selected South Asian Countries: 50 Academic Papers</w:t>
      </w:r>
    </w:p>
    <w:p w14:paraId="09F163F9" w14:textId="03B27831" w:rsidR="008B3AE7" w:rsidRDefault="008B3AE7" w:rsidP="008B3AE7">
      <w:pPr>
        <w:pStyle w:val="Caption"/>
        <w:keepNext/>
      </w:pPr>
      <w:bookmarkStart w:id="70" w:name="_Toc238759269"/>
      <w:r>
        <w:t xml:space="preserve">Table </w:t>
      </w:r>
      <w:fldSimple w:instr=" STYLEREF 1 \s ">
        <w:r>
          <w:rPr>
            <w:noProof/>
          </w:rPr>
          <w:t>0</w:t>
        </w:r>
      </w:fldSimple>
      <w:r>
        <w:t>.</w:t>
      </w:r>
      <w:fldSimple w:instr=" SEQ Table \* ARABIC \s 1 ">
        <w:r>
          <w:rPr>
            <w:noProof/>
          </w:rPr>
          <w:t>1</w:t>
        </w:r>
      </w:fldSimple>
      <w:r>
        <w:t xml:space="preserve">. </w:t>
      </w:r>
      <w:r w:rsidRPr="0066307B">
        <w:t>Literature review matrix of 50 academic papers</w:t>
      </w:r>
      <w:bookmarkEnd w:id="70"/>
    </w:p>
    <w:tbl>
      <w:tblPr>
        <w:tblStyle w:val="TableGrid"/>
        <w:tblW w:w="0" w:type="auto"/>
        <w:jc w:val="center"/>
        <w:tblLook w:val="04A0" w:firstRow="1" w:lastRow="0" w:firstColumn="1" w:lastColumn="0" w:noHBand="0" w:noVBand="1"/>
      </w:tblPr>
      <w:tblGrid>
        <w:gridCol w:w="2253"/>
        <w:gridCol w:w="1897"/>
        <w:gridCol w:w="2573"/>
        <w:gridCol w:w="2187"/>
        <w:gridCol w:w="2304"/>
        <w:gridCol w:w="1736"/>
      </w:tblGrid>
      <w:tr w:rsidR="00D55569" w:rsidRPr="007B7495" w14:paraId="2314FA73" w14:textId="77777777" w:rsidTr="00035F3D">
        <w:trPr>
          <w:tblHeader/>
          <w:jc w:val="center"/>
        </w:trPr>
        <w:tc>
          <w:tcPr>
            <w:tcW w:w="3528" w:type="dxa"/>
            <w:shd w:val="clear" w:color="auto" w:fill="D9E2F3"/>
          </w:tcPr>
          <w:p w14:paraId="194A599D" w14:textId="77777777" w:rsidR="00D55569" w:rsidRPr="007B7495" w:rsidRDefault="00D55569" w:rsidP="00035F3D">
            <w:pPr>
              <w:jc w:val="center"/>
              <w:rPr>
                <w:b/>
                <w:bCs/>
                <w:sz w:val="24"/>
                <w:szCs w:val="24"/>
              </w:rPr>
            </w:pPr>
            <w:r w:rsidRPr="007B7495">
              <w:rPr>
                <w:b/>
                <w:bCs/>
                <w:sz w:val="24"/>
                <w:szCs w:val="24"/>
              </w:rPr>
              <w:t>Author, article details and link</w:t>
            </w:r>
          </w:p>
        </w:tc>
        <w:tc>
          <w:tcPr>
            <w:tcW w:w="2232" w:type="dxa"/>
            <w:shd w:val="clear" w:color="auto" w:fill="D9E2F3"/>
          </w:tcPr>
          <w:p w14:paraId="545C99B3" w14:textId="77777777" w:rsidR="00D55569" w:rsidRPr="007B7495" w:rsidRDefault="00D55569" w:rsidP="00035F3D">
            <w:pPr>
              <w:jc w:val="center"/>
              <w:rPr>
                <w:b/>
                <w:bCs/>
                <w:sz w:val="24"/>
                <w:szCs w:val="24"/>
              </w:rPr>
            </w:pPr>
            <w:r w:rsidRPr="007B7495">
              <w:rPr>
                <w:b/>
                <w:bCs/>
                <w:sz w:val="24"/>
                <w:szCs w:val="24"/>
              </w:rPr>
              <w:t>Aims and objective</w:t>
            </w:r>
          </w:p>
        </w:tc>
        <w:tc>
          <w:tcPr>
            <w:tcW w:w="3096" w:type="dxa"/>
            <w:shd w:val="clear" w:color="auto" w:fill="D9E2F3"/>
          </w:tcPr>
          <w:p w14:paraId="7F8154AB" w14:textId="77777777" w:rsidR="00D55569" w:rsidRPr="007B7495" w:rsidRDefault="00D55569" w:rsidP="00035F3D">
            <w:pPr>
              <w:jc w:val="center"/>
              <w:rPr>
                <w:b/>
                <w:bCs/>
                <w:sz w:val="24"/>
                <w:szCs w:val="24"/>
              </w:rPr>
            </w:pPr>
            <w:r w:rsidRPr="007B7495">
              <w:rPr>
                <w:b/>
                <w:bCs/>
                <w:sz w:val="24"/>
                <w:szCs w:val="24"/>
              </w:rPr>
              <w:t>Research design / methodology / scope</w:t>
            </w:r>
          </w:p>
        </w:tc>
        <w:tc>
          <w:tcPr>
            <w:tcW w:w="3096" w:type="dxa"/>
            <w:shd w:val="clear" w:color="auto" w:fill="D9E2F3"/>
          </w:tcPr>
          <w:p w14:paraId="1F9A32DD" w14:textId="77777777" w:rsidR="00D55569" w:rsidRPr="007B7495" w:rsidRDefault="00D55569" w:rsidP="00035F3D">
            <w:pPr>
              <w:jc w:val="center"/>
              <w:rPr>
                <w:b/>
                <w:bCs/>
                <w:sz w:val="24"/>
                <w:szCs w:val="24"/>
              </w:rPr>
            </w:pPr>
            <w:r w:rsidRPr="007B7495">
              <w:rPr>
                <w:b/>
                <w:bCs/>
                <w:sz w:val="24"/>
                <w:szCs w:val="24"/>
              </w:rPr>
              <w:t>Main findings</w:t>
            </w:r>
          </w:p>
        </w:tc>
        <w:tc>
          <w:tcPr>
            <w:tcW w:w="3240" w:type="dxa"/>
            <w:shd w:val="clear" w:color="auto" w:fill="D9E2F3"/>
          </w:tcPr>
          <w:p w14:paraId="799DFCCF" w14:textId="77777777" w:rsidR="00D55569" w:rsidRPr="007B7495" w:rsidRDefault="00D55569" w:rsidP="00035F3D">
            <w:pPr>
              <w:jc w:val="center"/>
              <w:rPr>
                <w:b/>
                <w:bCs/>
                <w:sz w:val="24"/>
                <w:szCs w:val="24"/>
              </w:rPr>
            </w:pPr>
            <w:r w:rsidRPr="007B7495">
              <w:rPr>
                <w:b/>
                <w:bCs/>
                <w:sz w:val="24"/>
                <w:szCs w:val="24"/>
              </w:rPr>
              <w:t>Identified research gap</w:t>
            </w:r>
          </w:p>
        </w:tc>
        <w:tc>
          <w:tcPr>
            <w:tcW w:w="1584" w:type="dxa"/>
            <w:shd w:val="clear" w:color="auto" w:fill="D9E2F3"/>
          </w:tcPr>
          <w:p w14:paraId="3CF877B4" w14:textId="77777777" w:rsidR="00D55569" w:rsidRPr="007B7495" w:rsidRDefault="00D55569" w:rsidP="00035F3D">
            <w:pPr>
              <w:jc w:val="center"/>
              <w:rPr>
                <w:b/>
                <w:bCs/>
                <w:sz w:val="24"/>
                <w:szCs w:val="24"/>
              </w:rPr>
            </w:pPr>
            <w:r w:rsidRPr="007B7495">
              <w:rPr>
                <w:b/>
                <w:bCs/>
                <w:sz w:val="24"/>
                <w:szCs w:val="24"/>
              </w:rPr>
              <w:t>Remarks</w:t>
            </w:r>
          </w:p>
        </w:tc>
      </w:tr>
      <w:tr w:rsidR="00D55569" w:rsidRPr="007B7495" w14:paraId="09079F2F" w14:textId="77777777" w:rsidTr="00035F3D">
        <w:trPr>
          <w:jc w:val="center"/>
        </w:trPr>
        <w:tc>
          <w:tcPr>
            <w:tcW w:w="3528" w:type="dxa"/>
          </w:tcPr>
          <w:p w14:paraId="76D8E13F" w14:textId="77777777" w:rsidR="00D55569" w:rsidRPr="007B7495" w:rsidRDefault="00D55569" w:rsidP="00035F3D">
            <w:pPr>
              <w:rPr>
                <w:sz w:val="24"/>
                <w:szCs w:val="24"/>
              </w:rPr>
            </w:pPr>
            <w:r w:rsidRPr="007B7495">
              <w:rPr>
                <w:sz w:val="24"/>
                <w:szCs w:val="24"/>
              </w:rPr>
              <w:t>Riaz, M.F., Shah, A.R., Jadoon, A.K. and Iqbal, M. (2024) 'Empirical Evidence of Export-Led Growth Hypothesis for South Asia', IUB Journal of Social Sciences, 6(1), pp. 15-25.</w:t>
            </w:r>
          </w:p>
          <w:p w14:paraId="7946150F" w14:textId="77777777" w:rsidR="00D55569" w:rsidRPr="007B7495" w:rsidRDefault="00D55569" w:rsidP="00035F3D">
            <w:pPr>
              <w:rPr>
                <w:sz w:val="24"/>
                <w:szCs w:val="24"/>
              </w:rPr>
            </w:pPr>
            <w:hyperlink r:id="rId70">
              <w:r w:rsidRPr="007B7495">
                <w:rPr>
                  <w:color w:val="0563C1"/>
                  <w:sz w:val="24"/>
                  <w:szCs w:val="24"/>
                  <w:u w:val="single"/>
                </w:rPr>
                <w:t>Open paper</w:t>
              </w:r>
            </w:hyperlink>
          </w:p>
        </w:tc>
        <w:tc>
          <w:tcPr>
            <w:tcW w:w="2232" w:type="dxa"/>
          </w:tcPr>
          <w:p w14:paraId="10A2E54D" w14:textId="77777777" w:rsidR="00D55569" w:rsidRPr="007B7495" w:rsidRDefault="00D55569" w:rsidP="00035F3D">
            <w:pPr>
              <w:rPr>
                <w:sz w:val="24"/>
                <w:szCs w:val="24"/>
              </w:rPr>
            </w:pPr>
            <w:r w:rsidRPr="007B7495">
              <w:rPr>
                <w:sz w:val="24"/>
                <w:szCs w:val="24"/>
              </w:rPr>
              <w:t>To test the export-led growth hypothesis in South Asian countries and assess whether exports help explain economic growth in the region.</w:t>
            </w:r>
          </w:p>
        </w:tc>
        <w:tc>
          <w:tcPr>
            <w:tcW w:w="3096" w:type="dxa"/>
          </w:tcPr>
          <w:p w14:paraId="54437065" w14:textId="77777777" w:rsidR="00D55569" w:rsidRPr="007B7495" w:rsidRDefault="00D55569" w:rsidP="00035F3D">
            <w:pPr>
              <w:rPr>
                <w:sz w:val="24"/>
                <w:szCs w:val="24"/>
              </w:rPr>
            </w:pPr>
            <w:r w:rsidRPr="007B7495">
              <w:rPr>
                <w:sz w:val="24"/>
                <w:szCs w:val="24"/>
              </w:rPr>
              <w:t>Data variables: GDP growth, exports, fuel imports, capital, labour force and exchange rate.</w:t>
            </w:r>
            <w:r w:rsidRPr="007B7495">
              <w:rPr>
                <w:sz w:val="24"/>
                <w:szCs w:val="24"/>
              </w:rPr>
              <w:br/>
              <w:t>Scope: selected South Asian countries, 1990-2020.</w:t>
            </w:r>
            <w:r w:rsidRPr="007B7495">
              <w:rPr>
                <w:sz w:val="24"/>
                <w:szCs w:val="24"/>
              </w:rPr>
              <w:br/>
              <w:t>Data source: secondary macroeconomic data.</w:t>
            </w:r>
            <w:r w:rsidRPr="007B7495">
              <w:rPr>
                <w:sz w:val="24"/>
                <w:szCs w:val="24"/>
              </w:rPr>
              <w:br/>
              <w:t>Method: panel data analysis with panel ARDL and diagnostic tests.</w:t>
            </w:r>
          </w:p>
        </w:tc>
        <w:tc>
          <w:tcPr>
            <w:tcW w:w="3096" w:type="dxa"/>
          </w:tcPr>
          <w:p w14:paraId="3A3BC016" w14:textId="77777777" w:rsidR="00D55569" w:rsidRPr="007B7495" w:rsidRDefault="00D55569" w:rsidP="00035F3D">
            <w:pPr>
              <w:rPr>
                <w:sz w:val="24"/>
                <w:szCs w:val="24"/>
              </w:rPr>
            </w:pPr>
            <w:r w:rsidRPr="007B7495">
              <w:rPr>
                <w:sz w:val="24"/>
                <w:szCs w:val="24"/>
              </w:rPr>
              <w:t>Exports show a positive and significant long-run relationship with economic growth, while fuel imports and exchange rate pressures can weaken growth outcomes.</w:t>
            </w:r>
          </w:p>
        </w:tc>
        <w:tc>
          <w:tcPr>
            <w:tcW w:w="3240" w:type="dxa"/>
          </w:tcPr>
          <w:p w14:paraId="2144ED54" w14:textId="77777777" w:rsidR="00D55569" w:rsidRPr="007B7495" w:rsidRDefault="00D55569" w:rsidP="00035F3D">
            <w:pPr>
              <w:rPr>
                <w:sz w:val="24"/>
                <w:szCs w:val="24"/>
              </w:rPr>
            </w:pPr>
            <w:r w:rsidRPr="007B7495">
              <w:rPr>
                <w:sz w:val="24"/>
                <w:szCs w:val="24"/>
              </w:rPr>
              <w:t>The study establishes a regional long-run export-growth association but relies on a broad multi-variable econometric model and does not explain qualitatively why the relationship differs across South Asian economies.</w:t>
            </w:r>
          </w:p>
        </w:tc>
        <w:tc>
          <w:tcPr>
            <w:tcW w:w="1584" w:type="dxa"/>
          </w:tcPr>
          <w:p w14:paraId="6C51611E" w14:textId="77777777" w:rsidR="00D55569" w:rsidRPr="007B7495" w:rsidRDefault="00D55569" w:rsidP="00035F3D">
            <w:pPr>
              <w:rPr>
                <w:sz w:val="24"/>
                <w:szCs w:val="24"/>
              </w:rPr>
            </w:pPr>
            <w:r w:rsidRPr="007B7495">
              <w:rPr>
                <w:sz w:val="24"/>
                <w:szCs w:val="24"/>
              </w:rPr>
              <w:t>Methodological Gap</w:t>
            </w:r>
          </w:p>
        </w:tc>
      </w:tr>
      <w:tr w:rsidR="00D55569" w:rsidRPr="007B7495" w14:paraId="3CA52FD0" w14:textId="77777777" w:rsidTr="00035F3D">
        <w:trPr>
          <w:jc w:val="center"/>
        </w:trPr>
        <w:tc>
          <w:tcPr>
            <w:tcW w:w="3528" w:type="dxa"/>
          </w:tcPr>
          <w:p w14:paraId="0472751E" w14:textId="77777777" w:rsidR="00D55569" w:rsidRPr="007B7495" w:rsidRDefault="00D55569" w:rsidP="00035F3D">
            <w:pPr>
              <w:rPr>
                <w:sz w:val="24"/>
                <w:szCs w:val="24"/>
              </w:rPr>
            </w:pPr>
            <w:r w:rsidRPr="007B7495">
              <w:rPr>
                <w:sz w:val="24"/>
                <w:szCs w:val="24"/>
              </w:rPr>
              <w:t xml:space="preserve">Ahmadi, Z.K., Rabin, Y.A. and </w:t>
            </w:r>
            <w:proofErr w:type="spellStart"/>
            <w:r w:rsidRPr="007B7495">
              <w:rPr>
                <w:sz w:val="24"/>
                <w:szCs w:val="24"/>
              </w:rPr>
              <w:lastRenderedPageBreak/>
              <w:t>Qadamshahi</w:t>
            </w:r>
            <w:proofErr w:type="spellEnd"/>
            <w:r w:rsidRPr="007B7495">
              <w:rPr>
                <w:sz w:val="24"/>
                <w:szCs w:val="24"/>
              </w:rPr>
              <w:t>, H.R. (2025) 'The Impact of Trade Openness on the Economic Growth of South Asian Countries', Journal of Social Sciences &amp; Humanities, 2(3), pp. 37-50.</w:t>
            </w:r>
          </w:p>
          <w:p w14:paraId="3603A55D" w14:textId="77777777" w:rsidR="00D55569" w:rsidRPr="007B7495" w:rsidRDefault="00D55569" w:rsidP="00035F3D">
            <w:pPr>
              <w:rPr>
                <w:sz w:val="24"/>
                <w:szCs w:val="24"/>
              </w:rPr>
            </w:pPr>
            <w:hyperlink r:id="rId71">
              <w:r w:rsidRPr="007B7495">
                <w:rPr>
                  <w:color w:val="0563C1"/>
                  <w:sz w:val="24"/>
                  <w:szCs w:val="24"/>
                  <w:u w:val="single"/>
                </w:rPr>
                <w:t>Open paper</w:t>
              </w:r>
            </w:hyperlink>
          </w:p>
        </w:tc>
        <w:tc>
          <w:tcPr>
            <w:tcW w:w="2232" w:type="dxa"/>
          </w:tcPr>
          <w:p w14:paraId="44EBB3BB" w14:textId="77777777" w:rsidR="00D55569" w:rsidRPr="007B7495" w:rsidRDefault="00D55569" w:rsidP="00035F3D">
            <w:pPr>
              <w:rPr>
                <w:sz w:val="24"/>
                <w:szCs w:val="24"/>
              </w:rPr>
            </w:pPr>
            <w:r w:rsidRPr="007B7495">
              <w:rPr>
                <w:sz w:val="24"/>
                <w:szCs w:val="24"/>
              </w:rPr>
              <w:lastRenderedPageBreak/>
              <w:t xml:space="preserve">To examine the impact of trade </w:t>
            </w:r>
            <w:r w:rsidRPr="007B7495">
              <w:rPr>
                <w:sz w:val="24"/>
                <w:szCs w:val="24"/>
              </w:rPr>
              <w:lastRenderedPageBreak/>
              <w:t>openness on economic growth in South Asian countries over a long regional panel.</w:t>
            </w:r>
          </w:p>
        </w:tc>
        <w:tc>
          <w:tcPr>
            <w:tcW w:w="3096" w:type="dxa"/>
          </w:tcPr>
          <w:p w14:paraId="215AE9B2" w14:textId="77777777" w:rsidR="00D55569" w:rsidRPr="007B7495" w:rsidRDefault="00D55569" w:rsidP="00035F3D">
            <w:pPr>
              <w:rPr>
                <w:sz w:val="24"/>
                <w:szCs w:val="24"/>
              </w:rPr>
            </w:pPr>
            <w:r w:rsidRPr="007B7495">
              <w:rPr>
                <w:sz w:val="24"/>
                <w:szCs w:val="24"/>
              </w:rPr>
              <w:lastRenderedPageBreak/>
              <w:t xml:space="preserve">Data variables: GDP per capita and trade </w:t>
            </w:r>
            <w:r w:rsidRPr="007B7495">
              <w:rPr>
                <w:sz w:val="24"/>
                <w:szCs w:val="24"/>
              </w:rPr>
              <w:lastRenderedPageBreak/>
              <w:t>openness measured as exports plus imports as a percentage of GDP.</w:t>
            </w:r>
            <w:r w:rsidRPr="007B7495">
              <w:rPr>
                <w:sz w:val="24"/>
                <w:szCs w:val="24"/>
              </w:rPr>
              <w:br/>
              <w:t>Scope: eight South Asian countries, 1980-2023.</w:t>
            </w:r>
            <w:r w:rsidRPr="007B7495">
              <w:rPr>
                <w:sz w:val="24"/>
                <w:szCs w:val="24"/>
              </w:rPr>
              <w:br/>
              <w:t>Data source: secondary macroeconomic panel data.</w:t>
            </w:r>
            <w:r w:rsidRPr="007B7495">
              <w:rPr>
                <w:sz w:val="24"/>
                <w:szCs w:val="24"/>
              </w:rPr>
              <w:br/>
              <w:t>Method: panel unit root tests, Pedroni and Kao cointegration, Johansen-Fisher cointegration and VECM.</w:t>
            </w:r>
          </w:p>
        </w:tc>
        <w:tc>
          <w:tcPr>
            <w:tcW w:w="3096" w:type="dxa"/>
          </w:tcPr>
          <w:p w14:paraId="37C4268F" w14:textId="77777777" w:rsidR="00D55569" w:rsidRPr="007B7495" w:rsidRDefault="00D55569" w:rsidP="00035F3D">
            <w:pPr>
              <w:rPr>
                <w:sz w:val="24"/>
                <w:szCs w:val="24"/>
              </w:rPr>
            </w:pPr>
            <w:r w:rsidRPr="007B7495">
              <w:rPr>
                <w:sz w:val="24"/>
                <w:szCs w:val="24"/>
              </w:rPr>
              <w:lastRenderedPageBreak/>
              <w:t xml:space="preserve">Trade openness has a positive long-run </w:t>
            </w:r>
            <w:r w:rsidRPr="007B7495">
              <w:rPr>
                <w:sz w:val="24"/>
                <w:szCs w:val="24"/>
              </w:rPr>
              <w:lastRenderedPageBreak/>
              <w:t>relationship with economic growth and long-run causality runs from trade openness to economic growth.</w:t>
            </w:r>
          </w:p>
        </w:tc>
        <w:tc>
          <w:tcPr>
            <w:tcW w:w="3240" w:type="dxa"/>
          </w:tcPr>
          <w:p w14:paraId="7B080E11" w14:textId="77777777" w:rsidR="00D55569" w:rsidRPr="007B7495" w:rsidRDefault="00D55569" w:rsidP="00035F3D">
            <w:pPr>
              <w:rPr>
                <w:sz w:val="24"/>
                <w:szCs w:val="24"/>
              </w:rPr>
            </w:pPr>
            <w:r w:rsidRPr="007B7495">
              <w:rPr>
                <w:sz w:val="24"/>
                <w:szCs w:val="24"/>
              </w:rPr>
              <w:lastRenderedPageBreak/>
              <w:t xml:space="preserve">Trade openness combines exports and </w:t>
            </w:r>
            <w:r w:rsidRPr="007B7495">
              <w:rPr>
                <w:sz w:val="24"/>
                <w:szCs w:val="24"/>
              </w:rPr>
              <w:lastRenderedPageBreak/>
              <w:t>imports, so the study cannot isolate the export-specific channels through which trade may support growth.</w:t>
            </w:r>
          </w:p>
        </w:tc>
        <w:tc>
          <w:tcPr>
            <w:tcW w:w="1584" w:type="dxa"/>
          </w:tcPr>
          <w:p w14:paraId="7F10A55F" w14:textId="77777777" w:rsidR="00D55569" w:rsidRPr="007B7495" w:rsidRDefault="00D55569" w:rsidP="00035F3D">
            <w:pPr>
              <w:rPr>
                <w:sz w:val="24"/>
                <w:szCs w:val="24"/>
              </w:rPr>
            </w:pPr>
            <w:r w:rsidRPr="007B7495">
              <w:rPr>
                <w:sz w:val="24"/>
                <w:szCs w:val="24"/>
              </w:rPr>
              <w:lastRenderedPageBreak/>
              <w:t>Conceptual Gap</w:t>
            </w:r>
          </w:p>
        </w:tc>
      </w:tr>
      <w:tr w:rsidR="00D55569" w:rsidRPr="007B7495" w14:paraId="7356BBC6" w14:textId="77777777" w:rsidTr="00035F3D">
        <w:trPr>
          <w:jc w:val="center"/>
        </w:trPr>
        <w:tc>
          <w:tcPr>
            <w:tcW w:w="3528" w:type="dxa"/>
          </w:tcPr>
          <w:p w14:paraId="2828139C" w14:textId="77777777" w:rsidR="00D55569" w:rsidRPr="007B7495" w:rsidRDefault="00D55569" w:rsidP="00035F3D">
            <w:pPr>
              <w:rPr>
                <w:sz w:val="24"/>
                <w:szCs w:val="24"/>
              </w:rPr>
            </w:pPr>
            <w:r w:rsidRPr="007B7495">
              <w:rPr>
                <w:sz w:val="24"/>
                <w:szCs w:val="24"/>
              </w:rPr>
              <w:t xml:space="preserve">Safi, N. and Maurya, N.K. (2025) 'An Empirical Analysis of Trade Openness and Economic </w:t>
            </w:r>
            <w:r w:rsidRPr="007B7495">
              <w:rPr>
                <w:sz w:val="24"/>
                <w:szCs w:val="24"/>
              </w:rPr>
              <w:lastRenderedPageBreak/>
              <w:t>Growth in South Asian Countries', Journal of Social Sciences &amp; Humanities, 2(3), pp. 94-112.</w:t>
            </w:r>
          </w:p>
          <w:p w14:paraId="2485015E" w14:textId="77777777" w:rsidR="00D55569" w:rsidRPr="007B7495" w:rsidRDefault="00D55569" w:rsidP="00035F3D">
            <w:pPr>
              <w:rPr>
                <w:sz w:val="24"/>
                <w:szCs w:val="24"/>
              </w:rPr>
            </w:pPr>
            <w:hyperlink r:id="rId72">
              <w:r w:rsidRPr="007B7495">
                <w:rPr>
                  <w:color w:val="0563C1"/>
                  <w:sz w:val="24"/>
                  <w:szCs w:val="24"/>
                  <w:u w:val="single"/>
                </w:rPr>
                <w:t>Open paper</w:t>
              </w:r>
            </w:hyperlink>
          </w:p>
        </w:tc>
        <w:tc>
          <w:tcPr>
            <w:tcW w:w="2232" w:type="dxa"/>
          </w:tcPr>
          <w:p w14:paraId="1D9247BF" w14:textId="77777777" w:rsidR="00D55569" w:rsidRPr="007B7495" w:rsidRDefault="00D55569" w:rsidP="00035F3D">
            <w:pPr>
              <w:rPr>
                <w:sz w:val="24"/>
                <w:szCs w:val="24"/>
              </w:rPr>
            </w:pPr>
            <w:r w:rsidRPr="007B7495">
              <w:rPr>
                <w:sz w:val="24"/>
                <w:szCs w:val="24"/>
              </w:rPr>
              <w:lastRenderedPageBreak/>
              <w:t xml:space="preserve">To </w:t>
            </w:r>
            <w:proofErr w:type="spellStart"/>
            <w:r w:rsidRPr="007B7495">
              <w:rPr>
                <w:sz w:val="24"/>
                <w:szCs w:val="24"/>
              </w:rPr>
              <w:t>analyse</w:t>
            </w:r>
            <w:proofErr w:type="spellEnd"/>
            <w:r w:rsidRPr="007B7495">
              <w:rPr>
                <w:sz w:val="24"/>
                <w:szCs w:val="24"/>
              </w:rPr>
              <w:t xml:space="preserve"> whether trade openness improves economic growth </w:t>
            </w:r>
            <w:r w:rsidRPr="007B7495">
              <w:rPr>
                <w:sz w:val="24"/>
                <w:szCs w:val="24"/>
              </w:rPr>
              <w:lastRenderedPageBreak/>
              <w:t>in selected South Asian countries.</w:t>
            </w:r>
          </w:p>
        </w:tc>
        <w:tc>
          <w:tcPr>
            <w:tcW w:w="3096" w:type="dxa"/>
          </w:tcPr>
          <w:p w14:paraId="0FD720A3" w14:textId="77777777" w:rsidR="00D55569" w:rsidRPr="007B7495" w:rsidRDefault="00D55569" w:rsidP="00035F3D">
            <w:pPr>
              <w:rPr>
                <w:sz w:val="24"/>
                <w:szCs w:val="24"/>
              </w:rPr>
            </w:pPr>
            <w:r w:rsidRPr="007B7495">
              <w:rPr>
                <w:sz w:val="24"/>
                <w:szCs w:val="24"/>
              </w:rPr>
              <w:lastRenderedPageBreak/>
              <w:t>Data variables: GDP, trade openness, population, exchange rate and inflation.</w:t>
            </w:r>
            <w:r w:rsidRPr="007B7495">
              <w:rPr>
                <w:sz w:val="24"/>
                <w:szCs w:val="24"/>
              </w:rPr>
              <w:br/>
              <w:t xml:space="preserve">Scope: Afghanistan, </w:t>
            </w:r>
            <w:r w:rsidRPr="007B7495">
              <w:rPr>
                <w:sz w:val="24"/>
                <w:szCs w:val="24"/>
              </w:rPr>
              <w:lastRenderedPageBreak/>
              <w:t>Bangladesh, Nepal, India and Pakistan, 2002-2022.</w:t>
            </w:r>
            <w:r w:rsidRPr="007B7495">
              <w:rPr>
                <w:sz w:val="24"/>
                <w:szCs w:val="24"/>
              </w:rPr>
              <w:br/>
              <w:t>Data source: secondary panel data.</w:t>
            </w:r>
            <w:r w:rsidRPr="007B7495">
              <w:rPr>
                <w:sz w:val="24"/>
                <w:szCs w:val="24"/>
              </w:rPr>
              <w:br/>
              <w:t>Method: pooled, fixed effects, random effects and Hausman test.</w:t>
            </w:r>
          </w:p>
        </w:tc>
        <w:tc>
          <w:tcPr>
            <w:tcW w:w="3096" w:type="dxa"/>
          </w:tcPr>
          <w:p w14:paraId="4B0BD42C" w14:textId="77777777" w:rsidR="00D55569" w:rsidRPr="007B7495" w:rsidRDefault="00D55569" w:rsidP="00035F3D">
            <w:pPr>
              <w:rPr>
                <w:sz w:val="24"/>
                <w:szCs w:val="24"/>
              </w:rPr>
            </w:pPr>
            <w:r w:rsidRPr="007B7495">
              <w:rPr>
                <w:sz w:val="24"/>
                <w:szCs w:val="24"/>
              </w:rPr>
              <w:lastRenderedPageBreak/>
              <w:t xml:space="preserve">The fixed-effects model shows that trade openness has a positive and statistically </w:t>
            </w:r>
            <w:r w:rsidRPr="007B7495">
              <w:rPr>
                <w:sz w:val="24"/>
                <w:szCs w:val="24"/>
              </w:rPr>
              <w:lastRenderedPageBreak/>
              <w:t xml:space="preserve">significant effect on GDP, while inflation and exchange </w:t>
            </w:r>
            <w:proofErr w:type="gramStart"/>
            <w:r w:rsidRPr="007B7495">
              <w:rPr>
                <w:sz w:val="24"/>
                <w:szCs w:val="24"/>
              </w:rPr>
              <w:t>rate</w:t>
            </w:r>
            <w:proofErr w:type="gramEnd"/>
            <w:r w:rsidRPr="007B7495">
              <w:rPr>
                <w:sz w:val="24"/>
                <w:szCs w:val="24"/>
              </w:rPr>
              <w:t xml:space="preserve"> are statistically insignificant.</w:t>
            </w:r>
          </w:p>
        </w:tc>
        <w:tc>
          <w:tcPr>
            <w:tcW w:w="3240" w:type="dxa"/>
          </w:tcPr>
          <w:p w14:paraId="1FD7765A" w14:textId="77777777" w:rsidR="00D55569" w:rsidRPr="007B7495" w:rsidRDefault="00D55569" w:rsidP="00035F3D">
            <w:pPr>
              <w:rPr>
                <w:sz w:val="24"/>
                <w:szCs w:val="24"/>
              </w:rPr>
            </w:pPr>
            <w:r w:rsidRPr="007B7495">
              <w:rPr>
                <w:sz w:val="24"/>
                <w:szCs w:val="24"/>
              </w:rPr>
              <w:lastRenderedPageBreak/>
              <w:t xml:space="preserve">The analysis measures broad trade openness and macroeconomic controls rather than </w:t>
            </w:r>
            <w:r w:rsidRPr="007B7495">
              <w:rPr>
                <w:sz w:val="24"/>
                <w:szCs w:val="24"/>
              </w:rPr>
              <w:lastRenderedPageBreak/>
              <w:t>examining the mechanisms linking exports specifically to growth.</w:t>
            </w:r>
          </w:p>
        </w:tc>
        <w:tc>
          <w:tcPr>
            <w:tcW w:w="1584" w:type="dxa"/>
          </w:tcPr>
          <w:p w14:paraId="27E4106C" w14:textId="77777777" w:rsidR="00D55569" w:rsidRPr="007B7495" w:rsidRDefault="00D55569" w:rsidP="00035F3D">
            <w:pPr>
              <w:rPr>
                <w:sz w:val="24"/>
                <w:szCs w:val="24"/>
              </w:rPr>
            </w:pPr>
            <w:r w:rsidRPr="007B7495">
              <w:rPr>
                <w:sz w:val="24"/>
                <w:szCs w:val="24"/>
              </w:rPr>
              <w:lastRenderedPageBreak/>
              <w:t>Conceptual Gap</w:t>
            </w:r>
          </w:p>
        </w:tc>
      </w:tr>
      <w:tr w:rsidR="00D55569" w:rsidRPr="007B7495" w14:paraId="489E16BA" w14:textId="77777777" w:rsidTr="00035F3D">
        <w:trPr>
          <w:jc w:val="center"/>
        </w:trPr>
        <w:tc>
          <w:tcPr>
            <w:tcW w:w="3528" w:type="dxa"/>
          </w:tcPr>
          <w:p w14:paraId="616E9224" w14:textId="77777777" w:rsidR="00D55569" w:rsidRPr="007B7495" w:rsidRDefault="00D55569" w:rsidP="00035F3D">
            <w:pPr>
              <w:rPr>
                <w:sz w:val="24"/>
                <w:szCs w:val="24"/>
              </w:rPr>
            </w:pPr>
            <w:r w:rsidRPr="007B7495">
              <w:rPr>
                <w:sz w:val="24"/>
                <w:szCs w:val="24"/>
              </w:rPr>
              <w:t xml:space="preserve">Hemat, W., Shahidi, J.A., Nael, A. and Haqyar, H. (2026) 'Panel Data Analysis of International Trade and Its Influence on Economic Growth in Selected South Asian Countries', Journal of </w:t>
            </w:r>
            <w:r w:rsidRPr="007B7495">
              <w:rPr>
                <w:sz w:val="24"/>
                <w:szCs w:val="24"/>
              </w:rPr>
              <w:lastRenderedPageBreak/>
              <w:t>Social Sciences &amp; Humanities, 3(1).</w:t>
            </w:r>
          </w:p>
          <w:p w14:paraId="69E9489D" w14:textId="77777777" w:rsidR="00D55569" w:rsidRPr="007B7495" w:rsidRDefault="00D55569" w:rsidP="00035F3D">
            <w:pPr>
              <w:rPr>
                <w:sz w:val="24"/>
                <w:szCs w:val="24"/>
              </w:rPr>
            </w:pPr>
            <w:hyperlink r:id="rId73">
              <w:r w:rsidRPr="007B7495">
                <w:rPr>
                  <w:color w:val="0563C1"/>
                  <w:sz w:val="24"/>
                  <w:szCs w:val="24"/>
                  <w:u w:val="single"/>
                </w:rPr>
                <w:t>Open paper</w:t>
              </w:r>
            </w:hyperlink>
          </w:p>
        </w:tc>
        <w:tc>
          <w:tcPr>
            <w:tcW w:w="2232" w:type="dxa"/>
          </w:tcPr>
          <w:p w14:paraId="3593B190" w14:textId="77777777" w:rsidR="00D55569" w:rsidRPr="007B7495" w:rsidRDefault="00D55569" w:rsidP="00035F3D">
            <w:pPr>
              <w:rPr>
                <w:sz w:val="24"/>
                <w:szCs w:val="24"/>
              </w:rPr>
            </w:pPr>
            <w:r w:rsidRPr="007B7495">
              <w:rPr>
                <w:sz w:val="24"/>
                <w:szCs w:val="24"/>
              </w:rPr>
              <w:lastRenderedPageBreak/>
              <w:t>To investigate how international trade influences economic growth in selected South Asian economies.</w:t>
            </w:r>
          </w:p>
        </w:tc>
        <w:tc>
          <w:tcPr>
            <w:tcW w:w="3096" w:type="dxa"/>
          </w:tcPr>
          <w:p w14:paraId="7E0FA4D2" w14:textId="77777777" w:rsidR="00D55569" w:rsidRPr="007B7495" w:rsidRDefault="00D55569" w:rsidP="00035F3D">
            <w:pPr>
              <w:rPr>
                <w:sz w:val="24"/>
                <w:szCs w:val="24"/>
              </w:rPr>
            </w:pPr>
            <w:r w:rsidRPr="007B7495">
              <w:rPr>
                <w:sz w:val="24"/>
                <w:szCs w:val="24"/>
              </w:rPr>
              <w:t>Data variables: GDP, total trade, exchange rate and population.</w:t>
            </w:r>
            <w:r w:rsidRPr="007B7495">
              <w:rPr>
                <w:sz w:val="24"/>
                <w:szCs w:val="24"/>
              </w:rPr>
              <w:br/>
              <w:t>Scope: Afghanistan, Bangladesh, India and Pakistan, 2002-2020.</w:t>
            </w:r>
            <w:r w:rsidRPr="007B7495">
              <w:rPr>
                <w:sz w:val="24"/>
                <w:szCs w:val="24"/>
              </w:rPr>
              <w:br/>
              <w:t>Data source: secondary macroeconomic data.</w:t>
            </w:r>
            <w:r w:rsidRPr="007B7495">
              <w:rPr>
                <w:sz w:val="24"/>
                <w:szCs w:val="24"/>
              </w:rPr>
              <w:br/>
              <w:t xml:space="preserve">Method: pooled OLS, fixed effects, random </w:t>
            </w:r>
            <w:r w:rsidRPr="007B7495">
              <w:rPr>
                <w:sz w:val="24"/>
                <w:szCs w:val="24"/>
              </w:rPr>
              <w:lastRenderedPageBreak/>
              <w:t>effects and Hausman test.</w:t>
            </w:r>
          </w:p>
        </w:tc>
        <w:tc>
          <w:tcPr>
            <w:tcW w:w="3096" w:type="dxa"/>
          </w:tcPr>
          <w:p w14:paraId="3932FF61" w14:textId="77777777" w:rsidR="00D55569" w:rsidRPr="007B7495" w:rsidRDefault="00D55569" w:rsidP="00035F3D">
            <w:pPr>
              <w:rPr>
                <w:sz w:val="24"/>
                <w:szCs w:val="24"/>
              </w:rPr>
            </w:pPr>
            <w:r w:rsidRPr="007B7495">
              <w:rPr>
                <w:sz w:val="24"/>
                <w:szCs w:val="24"/>
              </w:rPr>
              <w:lastRenderedPageBreak/>
              <w:t>Trade openness and population positively and significantly influence economic growth, while exchange rate negatively affects growth.</w:t>
            </w:r>
          </w:p>
        </w:tc>
        <w:tc>
          <w:tcPr>
            <w:tcW w:w="3240" w:type="dxa"/>
          </w:tcPr>
          <w:p w14:paraId="747C0613" w14:textId="77777777" w:rsidR="00D55569" w:rsidRPr="007B7495" w:rsidRDefault="00D55569" w:rsidP="00035F3D">
            <w:pPr>
              <w:rPr>
                <w:sz w:val="24"/>
                <w:szCs w:val="24"/>
              </w:rPr>
            </w:pPr>
            <w:r w:rsidRPr="007B7495">
              <w:rPr>
                <w:sz w:val="24"/>
                <w:szCs w:val="24"/>
              </w:rPr>
              <w:t xml:space="preserve">International trade is treated as an aggregate </w:t>
            </w:r>
            <w:proofErr w:type="gramStart"/>
            <w:r w:rsidRPr="007B7495">
              <w:rPr>
                <w:sz w:val="24"/>
                <w:szCs w:val="24"/>
              </w:rPr>
              <w:t>concept</w:t>
            </w:r>
            <w:proofErr w:type="gramEnd"/>
            <w:r w:rsidRPr="007B7495">
              <w:rPr>
                <w:sz w:val="24"/>
                <w:szCs w:val="24"/>
              </w:rPr>
              <w:t xml:space="preserve"> and the four-country sample does not capture the full diversity of South Asian export structures.</w:t>
            </w:r>
          </w:p>
        </w:tc>
        <w:tc>
          <w:tcPr>
            <w:tcW w:w="1584" w:type="dxa"/>
          </w:tcPr>
          <w:p w14:paraId="5501FEF0" w14:textId="77777777" w:rsidR="00D55569" w:rsidRPr="007B7495" w:rsidRDefault="00D55569" w:rsidP="00035F3D">
            <w:pPr>
              <w:rPr>
                <w:sz w:val="24"/>
                <w:szCs w:val="24"/>
              </w:rPr>
            </w:pPr>
            <w:r w:rsidRPr="007B7495">
              <w:rPr>
                <w:sz w:val="24"/>
                <w:szCs w:val="24"/>
              </w:rPr>
              <w:t>Spatial / Contextual Gap</w:t>
            </w:r>
          </w:p>
        </w:tc>
      </w:tr>
      <w:tr w:rsidR="00D55569" w:rsidRPr="007B7495" w14:paraId="2C901D4E" w14:textId="77777777" w:rsidTr="00035F3D">
        <w:trPr>
          <w:jc w:val="center"/>
        </w:trPr>
        <w:tc>
          <w:tcPr>
            <w:tcW w:w="3528" w:type="dxa"/>
          </w:tcPr>
          <w:p w14:paraId="73DAB9BB" w14:textId="77777777" w:rsidR="00D55569" w:rsidRPr="007B7495" w:rsidRDefault="00D55569" w:rsidP="00035F3D">
            <w:pPr>
              <w:rPr>
                <w:sz w:val="24"/>
                <w:szCs w:val="24"/>
              </w:rPr>
            </w:pPr>
            <w:r w:rsidRPr="007B7495">
              <w:rPr>
                <w:sz w:val="24"/>
                <w:szCs w:val="24"/>
              </w:rPr>
              <w:t>Kumar, M., Nargis and Begam, A. (2020) 'Export-Led Growth Hypothesis: Empirical Evidence from Selected South Asian Countries', Asian Journal of Economic Modelling, 8(1), pp. 1-15.</w:t>
            </w:r>
          </w:p>
          <w:p w14:paraId="291424CF" w14:textId="77777777" w:rsidR="00D55569" w:rsidRPr="007B7495" w:rsidRDefault="00D55569" w:rsidP="00035F3D">
            <w:pPr>
              <w:rPr>
                <w:sz w:val="24"/>
                <w:szCs w:val="24"/>
              </w:rPr>
            </w:pPr>
            <w:hyperlink r:id="rId74">
              <w:r w:rsidRPr="007B7495">
                <w:rPr>
                  <w:color w:val="0563C1"/>
                  <w:sz w:val="24"/>
                  <w:szCs w:val="24"/>
                  <w:u w:val="single"/>
                </w:rPr>
                <w:t>Open paper</w:t>
              </w:r>
            </w:hyperlink>
          </w:p>
        </w:tc>
        <w:tc>
          <w:tcPr>
            <w:tcW w:w="2232" w:type="dxa"/>
          </w:tcPr>
          <w:p w14:paraId="04D4E601" w14:textId="77777777" w:rsidR="00D55569" w:rsidRPr="007B7495" w:rsidRDefault="00D55569" w:rsidP="00035F3D">
            <w:pPr>
              <w:rPr>
                <w:sz w:val="24"/>
                <w:szCs w:val="24"/>
              </w:rPr>
            </w:pPr>
            <w:r w:rsidRPr="007B7495">
              <w:rPr>
                <w:sz w:val="24"/>
                <w:szCs w:val="24"/>
              </w:rPr>
              <w:t>To validate the export-led growth hypothesis for selected South Asian countries.</w:t>
            </w:r>
          </w:p>
        </w:tc>
        <w:tc>
          <w:tcPr>
            <w:tcW w:w="3096" w:type="dxa"/>
          </w:tcPr>
          <w:p w14:paraId="76886ECE" w14:textId="77777777" w:rsidR="00D55569" w:rsidRPr="007B7495" w:rsidRDefault="00D55569" w:rsidP="00035F3D">
            <w:pPr>
              <w:rPr>
                <w:sz w:val="24"/>
                <w:szCs w:val="24"/>
              </w:rPr>
            </w:pPr>
            <w:r w:rsidRPr="007B7495">
              <w:rPr>
                <w:sz w:val="24"/>
                <w:szCs w:val="24"/>
              </w:rPr>
              <w:t>Data variables: annual GDP growth, exports, imports and other macroeconomic controls.</w:t>
            </w:r>
            <w:r w:rsidRPr="007B7495">
              <w:rPr>
                <w:sz w:val="24"/>
                <w:szCs w:val="24"/>
              </w:rPr>
              <w:br/>
              <w:t>Scope: Pakistan, India, Sri Lanka and Bangladesh, 1981-2017.</w:t>
            </w:r>
            <w:r w:rsidRPr="007B7495">
              <w:rPr>
                <w:sz w:val="24"/>
                <w:szCs w:val="24"/>
              </w:rPr>
              <w:br/>
              <w:t>Data source: World Development Indicators and International Financial Statistics.</w:t>
            </w:r>
            <w:r w:rsidRPr="007B7495">
              <w:rPr>
                <w:sz w:val="24"/>
                <w:szCs w:val="24"/>
              </w:rPr>
              <w:br/>
              <w:t>Method: panel ARDL-ECM.</w:t>
            </w:r>
          </w:p>
        </w:tc>
        <w:tc>
          <w:tcPr>
            <w:tcW w:w="3096" w:type="dxa"/>
          </w:tcPr>
          <w:p w14:paraId="6B0FC8BF" w14:textId="77777777" w:rsidR="00D55569" w:rsidRPr="007B7495" w:rsidRDefault="00D55569" w:rsidP="00035F3D">
            <w:pPr>
              <w:rPr>
                <w:sz w:val="24"/>
                <w:szCs w:val="24"/>
              </w:rPr>
            </w:pPr>
            <w:r w:rsidRPr="007B7495">
              <w:rPr>
                <w:sz w:val="24"/>
                <w:szCs w:val="24"/>
              </w:rPr>
              <w:t>The results generally support the relevance of exports to growth in South Asia, although the export-growth link is not automatic across all cases.</w:t>
            </w:r>
          </w:p>
        </w:tc>
        <w:tc>
          <w:tcPr>
            <w:tcW w:w="3240" w:type="dxa"/>
          </w:tcPr>
          <w:p w14:paraId="57954797" w14:textId="77777777" w:rsidR="00D55569" w:rsidRPr="007B7495" w:rsidRDefault="00D55569" w:rsidP="00035F3D">
            <w:pPr>
              <w:rPr>
                <w:sz w:val="24"/>
                <w:szCs w:val="24"/>
              </w:rPr>
            </w:pPr>
            <w:r w:rsidRPr="007B7495">
              <w:rPr>
                <w:sz w:val="24"/>
                <w:szCs w:val="24"/>
              </w:rPr>
              <w:t>The findings show that export-led growth is not automatic, but the econometric design offers limited explanation of the country-specific structural and policy reasons behind this variation.</w:t>
            </w:r>
          </w:p>
        </w:tc>
        <w:tc>
          <w:tcPr>
            <w:tcW w:w="1584" w:type="dxa"/>
          </w:tcPr>
          <w:p w14:paraId="14E83D9B" w14:textId="77777777" w:rsidR="00D55569" w:rsidRPr="007B7495" w:rsidRDefault="00D55569" w:rsidP="00035F3D">
            <w:pPr>
              <w:rPr>
                <w:sz w:val="24"/>
                <w:szCs w:val="24"/>
              </w:rPr>
            </w:pPr>
            <w:r w:rsidRPr="007B7495">
              <w:rPr>
                <w:sz w:val="24"/>
                <w:szCs w:val="24"/>
              </w:rPr>
              <w:t>Methodological Gap</w:t>
            </w:r>
          </w:p>
        </w:tc>
      </w:tr>
      <w:tr w:rsidR="00D55569" w:rsidRPr="007B7495" w14:paraId="1255C953" w14:textId="77777777" w:rsidTr="00035F3D">
        <w:trPr>
          <w:jc w:val="center"/>
        </w:trPr>
        <w:tc>
          <w:tcPr>
            <w:tcW w:w="3528" w:type="dxa"/>
          </w:tcPr>
          <w:p w14:paraId="2FC10371" w14:textId="77777777" w:rsidR="00D55569" w:rsidRPr="007B7495" w:rsidRDefault="00D55569" w:rsidP="00035F3D">
            <w:pPr>
              <w:rPr>
                <w:sz w:val="24"/>
                <w:szCs w:val="24"/>
              </w:rPr>
            </w:pPr>
            <w:r w:rsidRPr="007B7495">
              <w:rPr>
                <w:sz w:val="24"/>
                <w:szCs w:val="24"/>
              </w:rPr>
              <w:t xml:space="preserve">Shirazi, N.S. and Manap, T.A.A. </w:t>
            </w:r>
            <w:r w:rsidRPr="007B7495">
              <w:rPr>
                <w:sz w:val="24"/>
                <w:szCs w:val="24"/>
              </w:rPr>
              <w:lastRenderedPageBreak/>
              <w:t>(2005) 'Export-Led Growth Hypothesis: Further Econometric Evidence from South Asia', The Developing Economies, 43(4), pp. 472-488.</w:t>
            </w:r>
          </w:p>
          <w:p w14:paraId="1AADD22E" w14:textId="77777777" w:rsidR="00D55569" w:rsidRPr="007B7495" w:rsidRDefault="00D55569" w:rsidP="00035F3D">
            <w:pPr>
              <w:rPr>
                <w:sz w:val="24"/>
                <w:szCs w:val="24"/>
              </w:rPr>
            </w:pPr>
            <w:hyperlink r:id="rId75">
              <w:r w:rsidRPr="007B7495">
                <w:rPr>
                  <w:color w:val="0563C1"/>
                  <w:sz w:val="24"/>
                  <w:szCs w:val="24"/>
                  <w:u w:val="single"/>
                </w:rPr>
                <w:t>Open paper</w:t>
              </w:r>
            </w:hyperlink>
          </w:p>
        </w:tc>
        <w:tc>
          <w:tcPr>
            <w:tcW w:w="2232" w:type="dxa"/>
          </w:tcPr>
          <w:p w14:paraId="1964F72B" w14:textId="77777777" w:rsidR="00D55569" w:rsidRPr="007B7495" w:rsidRDefault="00D55569" w:rsidP="00035F3D">
            <w:pPr>
              <w:rPr>
                <w:sz w:val="24"/>
                <w:szCs w:val="24"/>
              </w:rPr>
            </w:pPr>
            <w:r w:rsidRPr="007B7495">
              <w:rPr>
                <w:sz w:val="24"/>
                <w:szCs w:val="24"/>
              </w:rPr>
              <w:lastRenderedPageBreak/>
              <w:t xml:space="preserve">To examine the export-led </w:t>
            </w:r>
            <w:r w:rsidRPr="007B7495">
              <w:rPr>
                <w:sz w:val="24"/>
                <w:szCs w:val="24"/>
              </w:rPr>
              <w:lastRenderedPageBreak/>
              <w:t>growth hypothesis for five South Asian countries using time-series evidence.</w:t>
            </w:r>
          </w:p>
        </w:tc>
        <w:tc>
          <w:tcPr>
            <w:tcW w:w="3096" w:type="dxa"/>
          </w:tcPr>
          <w:p w14:paraId="516AF8E6" w14:textId="77777777" w:rsidR="00D55569" w:rsidRPr="007B7495" w:rsidRDefault="00D55569" w:rsidP="00035F3D">
            <w:pPr>
              <w:rPr>
                <w:sz w:val="24"/>
                <w:szCs w:val="24"/>
              </w:rPr>
            </w:pPr>
            <w:r w:rsidRPr="007B7495">
              <w:rPr>
                <w:sz w:val="24"/>
                <w:szCs w:val="24"/>
              </w:rPr>
              <w:lastRenderedPageBreak/>
              <w:t>Data variables: exports, imports and real output.</w:t>
            </w:r>
            <w:r w:rsidRPr="007B7495">
              <w:rPr>
                <w:sz w:val="24"/>
                <w:szCs w:val="24"/>
              </w:rPr>
              <w:br/>
            </w:r>
            <w:r w:rsidRPr="007B7495">
              <w:rPr>
                <w:sz w:val="24"/>
                <w:szCs w:val="24"/>
              </w:rPr>
              <w:lastRenderedPageBreak/>
              <w:t>Scope: Pakistan, India, Bangladesh, Sri Lanka and Nepal; country periods vary from 1960-2003 depending on data availability.</w:t>
            </w:r>
            <w:r w:rsidRPr="007B7495">
              <w:rPr>
                <w:sz w:val="24"/>
                <w:szCs w:val="24"/>
              </w:rPr>
              <w:br/>
              <w:t>Data source: secondary macroeconomic data.</w:t>
            </w:r>
            <w:r w:rsidRPr="007B7495">
              <w:rPr>
                <w:sz w:val="24"/>
                <w:szCs w:val="24"/>
              </w:rPr>
              <w:br/>
              <w:t>Method: cointegration and multivariate Granger causality tests within a VAR framework.</w:t>
            </w:r>
          </w:p>
        </w:tc>
        <w:tc>
          <w:tcPr>
            <w:tcW w:w="3096" w:type="dxa"/>
          </w:tcPr>
          <w:p w14:paraId="0FDB65F3" w14:textId="77777777" w:rsidR="00D55569" w:rsidRPr="007B7495" w:rsidRDefault="00D55569" w:rsidP="00035F3D">
            <w:pPr>
              <w:rPr>
                <w:sz w:val="24"/>
                <w:szCs w:val="24"/>
              </w:rPr>
            </w:pPr>
            <w:r w:rsidRPr="007B7495">
              <w:rPr>
                <w:sz w:val="24"/>
                <w:szCs w:val="24"/>
              </w:rPr>
              <w:lastRenderedPageBreak/>
              <w:t xml:space="preserve">A long-run relationship exists </w:t>
            </w:r>
            <w:r w:rsidRPr="007B7495">
              <w:rPr>
                <w:sz w:val="24"/>
                <w:szCs w:val="24"/>
              </w:rPr>
              <w:lastRenderedPageBreak/>
              <w:t>for most countries except Sri Lanka. Bangladesh and Nepal show feedback effects, Pakistan shows export-to-output causality, while India and Sri Lanka show weaker export-growth causality.</w:t>
            </w:r>
          </w:p>
        </w:tc>
        <w:tc>
          <w:tcPr>
            <w:tcW w:w="3240" w:type="dxa"/>
          </w:tcPr>
          <w:p w14:paraId="6EE2DF4F" w14:textId="77777777" w:rsidR="00D55569" w:rsidRPr="007B7495" w:rsidRDefault="00D55569" w:rsidP="00035F3D">
            <w:pPr>
              <w:rPr>
                <w:sz w:val="24"/>
                <w:szCs w:val="24"/>
              </w:rPr>
            </w:pPr>
            <w:r w:rsidRPr="007B7495">
              <w:rPr>
                <w:sz w:val="24"/>
                <w:szCs w:val="24"/>
              </w:rPr>
              <w:lastRenderedPageBreak/>
              <w:t xml:space="preserve">The country series largely end by 2003, </w:t>
            </w:r>
            <w:r w:rsidRPr="007B7495">
              <w:rPr>
                <w:sz w:val="24"/>
                <w:szCs w:val="24"/>
              </w:rPr>
              <w:lastRenderedPageBreak/>
              <w:t>before major recent changes in South Asian export structures, global value chains and trade policy.</w:t>
            </w:r>
          </w:p>
        </w:tc>
        <w:tc>
          <w:tcPr>
            <w:tcW w:w="1584" w:type="dxa"/>
          </w:tcPr>
          <w:p w14:paraId="109DD735" w14:textId="77777777" w:rsidR="00D55569" w:rsidRPr="007B7495" w:rsidRDefault="00D55569" w:rsidP="00035F3D">
            <w:pPr>
              <w:rPr>
                <w:sz w:val="24"/>
                <w:szCs w:val="24"/>
              </w:rPr>
            </w:pPr>
            <w:r w:rsidRPr="007B7495">
              <w:rPr>
                <w:sz w:val="24"/>
                <w:szCs w:val="24"/>
              </w:rPr>
              <w:lastRenderedPageBreak/>
              <w:t>Temporal Gap</w:t>
            </w:r>
          </w:p>
        </w:tc>
      </w:tr>
      <w:tr w:rsidR="00D55569" w:rsidRPr="007B7495" w14:paraId="018D2450" w14:textId="77777777" w:rsidTr="00035F3D">
        <w:trPr>
          <w:jc w:val="center"/>
        </w:trPr>
        <w:tc>
          <w:tcPr>
            <w:tcW w:w="3528" w:type="dxa"/>
          </w:tcPr>
          <w:p w14:paraId="00192A0E" w14:textId="77777777" w:rsidR="00D55569" w:rsidRPr="007B7495" w:rsidRDefault="00D55569" w:rsidP="00035F3D">
            <w:pPr>
              <w:rPr>
                <w:sz w:val="24"/>
                <w:szCs w:val="24"/>
              </w:rPr>
            </w:pPr>
            <w:r w:rsidRPr="007B7495">
              <w:rPr>
                <w:sz w:val="24"/>
                <w:szCs w:val="24"/>
              </w:rPr>
              <w:t xml:space="preserve">Dash, R.K. and Kumar, R. (2007) 'Export-Led Growth in South Asia: A Panel Evidence', The Indian Economic </w:t>
            </w:r>
            <w:r w:rsidRPr="007B7495">
              <w:rPr>
                <w:sz w:val="24"/>
                <w:szCs w:val="24"/>
              </w:rPr>
              <w:lastRenderedPageBreak/>
              <w:t>Journal, 55(3), pp. 132-145.</w:t>
            </w:r>
          </w:p>
          <w:p w14:paraId="606F17B4" w14:textId="77777777" w:rsidR="00D55569" w:rsidRPr="007B7495" w:rsidRDefault="00D55569" w:rsidP="00035F3D">
            <w:pPr>
              <w:rPr>
                <w:sz w:val="24"/>
                <w:szCs w:val="24"/>
              </w:rPr>
            </w:pPr>
            <w:hyperlink r:id="rId76">
              <w:r w:rsidRPr="007B7495">
                <w:rPr>
                  <w:color w:val="0563C1"/>
                  <w:sz w:val="24"/>
                  <w:szCs w:val="24"/>
                  <w:u w:val="single"/>
                </w:rPr>
                <w:t>Open paper</w:t>
              </w:r>
            </w:hyperlink>
          </w:p>
        </w:tc>
        <w:tc>
          <w:tcPr>
            <w:tcW w:w="2232" w:type="dxa"/>
          </w:tcPr>
          <w:p w14:paraId="20ED2C36" w14:textId="77777777" w:rsidR="00D55569" w:rsidRPr="007B7495" w:rsidRDefault="00D55569" w:rsidP="00035F3D">
            <w:pPr>
              <w:rPr>
                <w:sz w:val="24"/>
                <w:szCs w:val="24"/>
              </w:rPr>
            </w:pPr>
            <w:r w:rsidRPr="007B7495">
              <w:rPr>
                <w:sz w:val="24"/>
                <w:szCs w:val="24"/>
              </w:rPr>
              <w:lastRenderedPageBreak/>
              <w:t xml:space="preserve">To empirically verify the export-led growth hypothesis for five South Asian </w:t>
            </w:r>
            <w:r w:rsidRPr="007B7495">
              <w:rPr>
                <w:sz w:val="24"/>
                <w:szCs w:val="24"/>
              </w:rPr>
              <w:lastRenderedPageBreak/>
              <w:t>countries using panel data.</w:t>
            </w:r>
          </w:p>
        </w:tc>
        <w:tc>
          <w:tcPr>
            <w:tcW w:w="3096" w:type="dxa"/>
          </w:tcPr>
          <w:p w14:paraId="45C5D03C" w14:textId="77777777" w:rsidR="00D55569" w:rsidRPr="007B7495" w:rsidRDefault="00D55569" w:rsidP="00035F3D">
            <w:pPr>
              <w:rPr>
                <w:sz w:val="24"/>
                <w:szCs w:val="24"/>
              </w:rPr>
            </w:pPr>
            <w:r w:rsidRPr="007B7495">
              <w:rPr>
                <w:sz w:val="24"/>
                <w:szCs w:val="24"/>
              </w:rPr>
              <w:lastRenderedPageBreak/>
              <w:t>Data variables: exports, imports and real output.</w:t>
            </w:r>
            <w:r w:rsidRPr="007B7495">
              <w:rPr>
                <w:sz w:val="24"/>
                <w:szCs w:val="24"/>
              </w:rPr>
              <w:br/>
              <w:t>Scope: five South Asian countries, 1991-2005.</w:t>
            </w:r>
            <w:r w:rsidRPr="007B7495">
              <w:rPr>
                <w:sz w:val="24"/>
                <w:szCs w:val="24"/>
              </w:rPr>
              <w:br/>
              <w:t>Data source: secondary macroeconomic data.</w:t>
            </w:r>
            <w:r w:rsidRPr="007B7495">
              <w:rPr>
                <w:sz w:val="24"/>
                <w:szCs w:val="24"/>
              </w:rPr>
              <w:br/>
            </w:r>
            <w:r w:rsidRPr="007B7495">
              <w:rPr>
                <w:sz w:val="24"/>
                <w:szCs w:val="24"/>
              </w:rPr>
              <w:lastRenderedPageBreak/>
              <w:t>Method: panel unit root tests, heterogeneous panel cointegration and panel error-correction model.</w:t>
            </w:r>
          </w:p>
        </w:tc>
        <w:tc>
          <w:tcPr>
            <w:tcW w:w="3096" w:type="dxa"/>
          </w:tcPr>
          <w:p w14:paraId="50D2659D" w14:textId="77777777" w:rsidR="00D55569" w:rsidRPr="007B7495" w:rsidRDefault="00D55569" w:rsidP="00035F3D">
            <w:pPr>
              <w:rPr>
                <w:sz w:val="24"/>
                <w:szCs w:val="24"/>
              </w:rPr>
            </w:pPr>
            <w:r w:rsidRPr="007B7495">
              <w:rPr>
                <w:sz w:val="24"/>
                <w:szCs w:val="24"/>
              </w:rPr>
              <w:lastRenderedPageBreak/>
              <w:t xml:space="preserve">The study finds a long-run relationship </w:t>
            </w:r>
            <w:proofErr w:type="gramStart"/>
            <w:r w:rsidRPr="007B7495">
              <w:rPr>
                <w:sz w:val="24"/>
                <w:szCs w:val="24"/>
              </w:rPr>
              <w:t>among</w:t>
            </w:r>
            <w:proofErr w:type="gramEnd"/>
            <w:r w:rsidRPr="007B7495">
              <w:rPr>
                <w:sz w:val="24"/>
                <w:szCs w:val="24"/>
              </w:rPr>
              <w:t xml:space="preserve"> exports, imports and real output. Causality runs from </w:t>
            </w:r>
            <w:r w:rsidRPr="007B7495">
              <w:rPr>
                <w:sz w:val="24"/>
                <w:szCs w:val="24"/>
              </w:rPr>
              <w:lastRenderedPageBreak/>
              <w:t>exports to GDP, supporting the export-led growth hypothesis.</w:t>
            </w:r>
          </w:p>
        </w:tc>
        <w:tc>
          <w:tcPr>
            <w:tcW w:w="3240" w:type="dxa"/>
          </w:tcPr>
          <w:p w14:paraId="32910D61" w14:textId="77777777" w:rsidR="00D55569" w:rsidRPr="007B7495" w:rsidRDefault="00D55569" w:rsidP="00035F3D">
            <w:pPr>
              <w:rPr>
                <w:sz w:val="24"/>
                <w:szCs w:val="24"/>
              </w:rPr>
            </w:pPr>
            <w:r w:rsidRPr="007B7495">
              <w:rPr>
                <w:sz w:val="24"/>
                <w:szCs w:val="24"/>
              </w:rPr>
              <w:lastRenderedPageBreak/>
              <w:t xml:space="preserve">The study covers 1991-2005, leaving more recent regional structural changes and post-crisis export </w:t>
            </w:r>
            <w:r w:rsidRPr="007B7495">
              <w:rPr>
                <w:sz w:val="24"/>
                <w:szCs w:val="24"/>
              </w:rPr>
              <w:lastRenderedPageBreak/>
              <w:t>dynamics outside the evidence base.</w:t>
            </w:r>
          </w:p>
        </w:tc>
        <w:tc>
          <w:tcPr>
            <w:tcW w:w="1584" w:type="dxa"/>
          </w:tcPr>
          <w:p w14:paraId="01BB17CF" w14:textId="77777777" w:rsidR="00D55569" w:rsidRPr="007B7495" w:rsidRDefault="00D55569" w:rsidP="00035F3D">
            <w:pPr>
              <w:rPr>
                <w:sz w:val="24"/>
                <w:szCs w:val="24"/>
              </w:rPr>
            </w:pPr>
            <w:r w:rsidRPr="007B7495">
              <w:rPr>
                <w:sz w:val="24"/>
                <w:szCs w:val="24"/>
              </w:rPr>
              <w:lastRenderedPageBreak/>
              <w:t>Temporal Gap</w:t>
            </w:r>
          </w:p>
        </w:tc>
      </w:tr>
      <w:tr w:rsidR="00D55569" w:rsidRPr="007B7495" w14:paraId="630ED062" w14:textId="77777777" w:rsidTr="00035F3D">
        <w:trPr>
          <w:jc w:val="center"/>
        </w:trPr>
        <w:tc>
          <w:tcPr>
            <w:tcW w:w="3528" w:type="dxa"/>
          </w:tcPr>
          <w:p w14:paraId="1EB6C8D0" w14:textId="77777777" w:rsidR="00D55569" w:rsidRPr="007B7495" w:rsidRDefault="00D55569" w:rsidP="00035F3D">
            <w:pPr>
              <w:rPr>
                <w:sz w:val="24"/>
                <w:szCs w:val="24"/>
              </w:rPr>
            </w:pPr>
            <w:r w:rsidRPr="007B7495">
              <w:rPr>
                <w:sz w:val="24"/>
                <w:szCs w:val="24"/>
              </w:rPr>
              <w:t>Eusuf, M.A. and Ahmed, M. (2007) 'Causality between Export and Growth: Evidence from South Asian Countries', MPRA Paper No. 21027.</w:t>
            </w:r>
          </w:p>
          <w:p w14:paraId="6542A36E" w14:textId="77777777" w:rsidR="00D55569" w:rsidRPr="007B7495" w:rsidRDefault="00D55569" w:rsidP="00035F3D">
            <w:pPr>
              <w:rPr>
                <w:sz w:val="24"/>
                <w:szCs w:val="24"/>
              </w:rPr>
            </w:pPr>
            <w:hyperlink r:id="rId77">
              <w:r w:rsidRPr="007B7495">
                <w:rPr>
                  <w:color w:val="0563C1"/>
                  <w:sz w:val="24"/>
                  <w:szCs w:val="24"/>
                  <w:u w:val="single"/>
                </w:rPr>
                <w:t>Open paper</w:t>
              </w:r>
            </w:hyperlink>
          </w:p>
        </w:tc>
        <w:tc>
          <w:tcPr>
            <w:tcW w:w="2232" w:type="dxa"/>
          </w:tcPr>
          <w:p w14:paraId="488491C8" w14:textId="77777777" w:rsidR="00D55569" w:rsidRPr="007B7495" w:rsidRDefault="00D55569" w:rsidP="00035F3D">
            <w:pPr>
              <w:rPr>
                <w:sz w:val="24"/>
                <w:szCs w:val="24"/>
              </w:rPr>
            </w:pPr>
            <w:r w:rsidRPr="007B7495">
              <w:rPr>
                <w:sz w:val="24"/>
                <w:szCs w:val="24"/>
              </w:rPr>
              <w:t>To test whether the export-led growth hypothesis holds across South Asian countries.</w:t>
            </w:r>
          </w:p>
        </w:tc>
        <w:tc>
          <w:tcPr>
            <w:tcW w:w="3096" w:type="dxa"/>
          </w:tcPr>
          <w:p w14:paraId="20D98D82" w14:textId="77777777" w:rsidR="00D55569" w:rsidRPr="007B7495" w:rsidRDefault="00D55569" w:rsidP="00035F3D">
            <w:pPr>
              <w:rPr>
                <w:sz w:val="24"/>
                <w:szCs w:val="24"/>
              </w:rPr>
            </w:pPr>
            <w:r w:rsidRPr="007B7495">
              <w:rPr>
                <w:sz w:val="24"/>
                <w:szCs w:val="24"/>
              </w:rPr>
              <w:t>Data variables: exports and output.</w:t>
            </w:r>
            <w:r w:rsidRPr="007B7495">
              <w:rPr>
                <w:sz w:val="24"/>
                <w:szCs w:val="24"/>
              </w:rPr>
              <w:br/>
              <w:t>Scope: South Asian countries, mainly 1965-2005, with some country-level variation.</w:t>
            </w:r>
            <w:r w:rsidRPr="007B7495">
              <w:rPr>
                <w:sz w:val="24"/>
                <w:szCs w:val="24"/>
              </w:rPr>
              <w:br/>
              <w:t>Data source: secondary time-series macroeconomic data.</w:t>
            </w:r>
            <w:r w:rsidRPr="007B7495">
              <w:rPr>
                <w:sz w:val="24"/>
                <w:szCs w:val="24"/>
              </w:rPr>
              <w:br/>
              <w:t>Method: Engle-Granger error correction model and Granger causality tests.</w:t>
            </w:r>
          </w:p>
        </w:tc>
        <w:tc>
          <w:tcPr>
            <w:tcW w:w="3096" w:type="dxa"/>
          </w:tcPr>
          <w:p w14:paraId="551684A0" w14:textId="77777777" w:rsidR="00D55569" w:rsidRPr="007B7495" w:rsidRDefault="00D55569" w:rsidP="00035F3D">
            <w:pPr>
              <w:rPr>
                <w:sz w:val="24"/>
                <w:szCs w:val="24"/>
              </w:rPr>
            </w:pPr>
            <w:r w:rsidRPr="007B7495">
              <w:rPr>
                <w:sz w:val="24"/>
                <w:szCs w:val="24"/>
              </w:rPr>
              <w:t>The findings are mixed. Pakistan, Sri Lanka and Bhutan support export-led growth, while India, Bangladesh, Nepal and Maldives show growth-led export patterns.</w:t>
            </w:r>
          </w:p>
        </w:tc>
        <w:tc>
          <w:tcPr>
            <w:tcW w:w="3240" w:type="dxa"/>
          </w:tcPr>
          <w:p w14:paraId="5BEAC424" w14:textId="77777777" w:rsidR="00D55569" w:rsidRPr="007B7495" w:rsidRDefault="00D55569" w:rsidP="00035F3D">
            <w:pPr>
              <w:rPr>
                <w:sz w:val="24"/>
                <w:szCs w:val="24"/>
              </w:rPr>
            </w:pPr>
            <w:r w:rsidRPr="007B7495">
              <w:rPr>
                <w:sz w:val="24"/>
                <w:szCs w:val="24"/>
              </w:rPr>
              <w:t>The study reports opposite causal directions across South Asian countries, leaving an unresolved empirical question about why export-led growth holds in some economies but growth-led exports in others.</w:t>
            </w:r>
          </w:p>
        </w:tc>
        <w:tc>
          <w:tcPr>
            <w:tcW w:w="1584" w:type="dxa"/>
          </w:tcPr>
          <w:p w14:paraId="587386FF" w14:textId="77777777" w:rsidR="00D55569" w:rsidRPr="007B7495" w:rsidRDefault="00D55569" w:rsidP="00035F3D">
            <w:pPr>
              <w:rPr>
                <w:sz w:val="24"/>
                <w:szCs w:val="24"/>
              </w:rPr>
            </w:pPr>
            <w:r w:rsidRPr="007B7495">
              <w:rPr>
                <w:sz w:val="24"/>
                <w:szCs w:val="24"/>
              </w:rPr>
              <w:t>Empirical Gap</w:t>
            </w:r>
          </w:p>
        </w:tc>
      </w:tr>
      <w:tr w:rsidR="00D55569" w:rsidRPr="007B7495" w14:paraId="6ECFC012" w14:textId="77777777" w:rsidTr="00035F3D">
        <w:trPr>
          <w:jc w:val="center"/>
        </w:trPr>
        <w:tc>
          <w:tcPr>
            <w:tcW w:w="3528" w:type="dxa"/>
          </w:tcPr>
          <w:p w14:paraId="4A5D2115" w14:textId="77777777" w:rsidR="00D55569" w:rsidRPr="007B7495" w:rsidRDefault="00D55569" w:rsidP="00035F3D">
            <w:pPr>
              <w:rPr>
                <w:sz w:val="24"/>
                <w:szCs w:val="24"/>
              </w:rPr>
            </w:pPr>
            <w:r w:rsidRPr="007B7495">
              <w:rPr>
                <w:sz w:val="24"/>
                <w:szCs w:val="24"/>
              </w:rPr>
              <w:lastRenderedPageBreak/>
              <w:t>Islam, M.S. (2022) 'Does the Trade-Led Growth Hypothesis Exist for South Asia? A Pooled Mean Group Estimation', Regional Science Policy &amp; Practice, 14(2), pp. 244-257.</w:t>
            </w:r>
          </w:p>
          <w:p w14:paraId="71CB0887" w14:textId="77777777" w:rsidR="00D55569" w:rsidRPr="007B7495" w:rsidRDefault="00D55569" w:rsidP="00035F3D">
            <w:pPr>
              <w:rPr>
                <w:sz w:val="24"/>
                <w:szCs w:val="24"/>
              </w:rPr>
            </w:pPr>
            <w:hyperlink r:id="rId78">
              <w:r w:rsidRPr="007B7495">
                <w:rPr>
                  <w:color w:val="0563C1"/>
                  <w:sz w:val="24"/>
                  <w:szCs w:val="24"/>
                  <w:u w:val="single"/>
                </w:rPr>
                <w:t>Open paper</w:t>
              </w:r>
            </w:hyperlink>
          </w:p>
        </w:tc>
        <w:tc>
          <w:tcPr>
            <w:tcW w:w="2232" w:type="dxa"/>
          </w:tcPr>
          <w:p w14:paraId="15132472" w14:textId="77777777" w:rsidR="00D55569" w:rsidRPr="007B7495" w:rsidRDefault="00D55569" w:rsidP="00035F3D">
            <w:pPr>
              <w:rPr>
                <w:sz w:val="24"/>
                <w:szCs w:val="24"/>
              </w:rPr>
            </w:pPr>
            <w:r w:rsidRPr="007B7495">
              <w:rPr>
                <w:sz w:val="24"/>
                <w:szCs w:val="24"/>
              </w:rPr>
              <w:t>To examine whether the trade-led growth hypothesis exists in South Asia while considering capital formation and labour force.</w:t>
            </w:r>
          </w:p>
        </w:tc>
        <w:tc>
          <w:tcPr>
            <w:tcW w:w="3096" w:type="dxa"/>
          </w:tcPr>
          <w:p w14:paraId="1A69F791" w14:textId="77777777" w:rsidR="00D55569" w:rsidRPr="007B7495" w:rsidRDefault="00D55569" w:rsidP="00035F3D">
            <w:pPr>
              <w:rPr>
                <w:sz w:val="24"/>
                <w:szCs w:val="24"/>
              </w:rPr>
            </w:pPr>
            <w:r w:rsidRPr="007B7495">
              <w:rPr>
                <w:sz w:val="24"/>
                <w:szCs w:val="24"/>
              </w:rPr>
              <w:t>Data variables: GDP, trade openness, gross fixed capital formation and labour force.</w:t>
            </w:r>
            <w:r w:rsidRPr="007B7495">
              <w:rPr>
                <w:sz w:val="24"/>
                <w:szCs w:val="24"/>
              </w:rPr>
              <w:br/>
              <w:t>Scope: selected South Asian economies, 1990-2019.</w:t>
            </w:r>
            <w:r w:rsidRPr="007B7495">
              <w:rPr>
                <w:sz w:val="24"/>
                <w:szCs w:val="24"/>
              </w:rPr>
              <w:br/>
              <w:t>Data source: World Bank data.</w:t>
            </w:r>
            <w:r w:rsidRPr="007B7495">
              <w:rPr>
                <w:sz w:val="24"/>
                <w:szCs w:val="24"/>
              </w:rPr>
              <w:br/>
              <w:t>Method: cross-sectional dependency test, second-generation panel cointegration, pooled mean group estimation and Dumitrescu-Hurlin causality test.</w:t>
            </w:r>
          </w:p>
        </w:tc>
        <w:tc>
          <w:tcPr>
            <w:tcW w:w="3096" w:type="dxa"/>
          </w:tcPr>
          <w:p w14:paraId="6E4B3A75" w14:textId="77777777" w:rsidR="00D55569" w:rsidRPr="007B7495" w:rsidRDefault="00D55569" w:rsidP="00035F3D">
            <w:pPr>
              <w:rPr>
                <w:sz w:val="24"/>
                <w:szCs w:val="24"/>
              </w:rPr>
            </w:pPr>
            <w:r w:rsidRPr="007B7495">
              <w:rPr>
                <w:sz w:val="24"/>
                <w:szCs w:val="24"/>
              </w:rPr>
              <w:t>Trade openness, capital formation and labour force contribute positively to long-run economic growth. Bidirectional causality exists between trade and economic growth.</w:t>
            </w:r>
          </w:p>
        </w:tc>
        <w:tc>
          <w:tcPr>
            <w:tcW w:w="3240" w:type="dxa"/>
          </w:tcPr>
          <w:p w14:paraId="570E90F7" w14:textId="77777777" w:rsidR="00D55569" w:rsidRPr="007B7495" w:rsidRDefault="00D55569" w:rsidP="00035F3D">
            <w:pPr>
              <w:rPr>
                <w:sz w:val="24"/>
                <w:szCs w:val="24"/>
              </w:rPr>
            </w:pPr>
            <w:r w:rsidRPr="007B7495">
              <w:rPr>
                <w:sz w:val="24"/>
                <w:szCs w:val="24"/>
              </w:rPr>
              <w:t>The key explanatory concept is trade openness rather than export performance, so export-specific mechanisms remain blurred within total trade.</w:t>
            </w:r>
          </w:p>
        </w:tc>
        <w:tc>
          <w:tcPr>
            <w:tcW w:w="1584" w:type="dxa"/>
          </w:tcPr>
          <w:p w14:paraId="64DC3450" w14:textId="77777777" w:rsidR="00D55569" w:rsidRPr="007B7495" w:rsidRDefault="00D55569" w:rsidP="00035F3D">
            <w:pPr>
              <w:rPr>
                <w:sz w:val="24"/>
                <w:szCs w:val="24"/>
              </w:rPr>
            </w:pPr>
            <w:r w:rsidRPr="007B7495">
              <w:rPr>
                <w:sz w:val="24"/>
                <w:szCs w:val="24"/>
              </w:rPr>
              <w:t>Conceptual Gap</w:t>
            </w:r>
          </w:p>
        </w:tc>
      </w:tr>
      <w:tr w:rsidR="00D55569" w:rsidRPr="007B7495" w14:paraId="63CFE7E8" w14:textId="77777777" w:rsidTr="00035F3D">
        <w:trPr>
          <w:jc w:val="center"/>
        </w:trPr>
        <w:tc>
          <w:tcPr>
            <w:tcW w:w="3528" w:type="dxa"/>
          </w:tcPr>
          <w:p w14:paraId="330858AB" w14:textId="77777777" w:rsidR="00D55569" w:rsidRPr="007B7495" w:rsidRDefault="00D55569" w:rsidP="00035F3D">
            <w:pPr>
              <w:rPr>
                <w:sz w:val="24"/>
                <w:szCs w:val="24"/>
              </w:rPr>
            </w:pPr>
            <w:r w:rsidRPr="007B7495">
              <w:rPr>
                <w:sz w:val="24"/>
                <w:szCs w:val="24"/>
              </w:rPr>
              <w:t xml:space="preserve">Ahmed, R., Iqbal, M.S. and Akhter, F. (2023) 'Export-Led </w:t>
            </w:r>
            <w:r w:rsidRPr="007B7495">
              <w:rPr>
                <w:sz w:val="24"/>
                <w:szCs w:val="24"/>
              </w:rPr>
              <w:lastRenderedPageBreak/>
              <w:t>Growth: Trade Policy Perspective of Pakistan', Journal of Social Sciences and Humanities, 62(2), pp. 61-74.</w:t>
            </w:r>
          </w:p>
          <w:p w14:paraId="623E61C6" w14:textId="77777777" w:rsidR="00D55569" w:rsidRPr="007B7495" w:rsidRDefault="00D55569" w:rsidP="00035F3D">
            <w:pPr>
              <w:rPr>
                <w:sz w:val="24"/>
                <w:szCs w:val="24"/>
              </w:rPr>
            </w:pPr>
            <w:hyperlink r:id="rId79">
              <w:r w:rsidRPr="007B7495">
                <w:rPr>
                  <w:color w:val="0563C1"/>
                  <w:sz w:val="24"/>
                  <w:szCs w:val="24"/>
                  <w:u w:val="single"/>
                </w:rPr>
                <w:t>Open paper</w:t>
              </w:r>
            </w:hyperlink>
          </w:p>
        </w:tc>
        <w:tc>
          <w:tcPr>
            <w:tcW w:w="2232" w:type="dxa"/>
          </w:tcPr>
          <w:p w14:paraId="0E39D7FA" w14:textId="77777777" w:rsidR="00D55569" w:rsidRPr="007B7495" w:rsidRDefault="00D55569" w:rsidP="00035F3D">
            <w:pPr>
              <w:rPr>
                <w:sz w:val="24"/>
                <w:szCs w:val="24"/>
              </w:rPr>
            </w:pPr>
            <w:r w:rsidRPr="007B7495">
              <w:rPr>
                <w:sz w:val="24"/>
                <w:szCs w:val="24"/>
              </w:rPr>
              <w:lastRenderedPageBreak/>
              <w:t xml:space="preserve">To examine whether exports cause GDP </w:t>
            </w:r>
            <w:r w:rsidRPr="007B7495">
              <w:rPr>
                <w:sz w:val="24"/>
                <w:szCs w:val="24"/>
              </w:rPr>
              <w:lastRenderedPageBreak/>
              <w:t>growth in Pakistan and to evaluate Pakistan export promotion strategy.</w:t>
            </w:r>
          </w:p>
        </w:tc>
        <w:tc>
          <w:tcPr>
            <w:tcW w:w="3096" w:type="dxa"/>
          </w:tcPr>
          <w:p w14:paraId="5C1F4CA3" w14:textId="77777777" w:rsidR="00D55569" w:rsidRPr="007B7495" w:rsidRDefault="00D55569" w:rsidP="00035F3D">
            <w:pPr>
              <w:rPr>
                <w:sz w:val="24"/>
                <w:szCs w:val="24"/>
              </w:rPr>
            </w:pPr>
            <w:r w:rsidRPr="007B7495">
              <w:rPr>
                <w:sz w:val="24"/>
                <w:szCs w:val="24"/>
              </w:rPr>
              <w:lastRenderedPageBreak/>
              <w:t xml:space="preserve">Data variables: exports, GDP, trade openness and exchange-rate </w:t>
            </w:r>
            <w:r w:rsidRPr="007B7495">
              <w:rPr>
                <w:sz w:val="24"/>
                <w:szCs w:val="24"/>
              </w:rPr>
              <w:lastRenderedPageBreak/>
              <w:t>related variables.</w:t>
            </w:r>
            <w:r w:rsidRPr="007B7495">
              <w:rPr>
                <w:sz w:val="24"/>
                <w:szCs w:val="24"/>
              </w:rPr>
              <w:br/>
              <w:t>Scope: Pakistan, 1973-2022.</w:t>
            </w:r>
            <w:r w:rsidRPr="007B7495">
              <w:rPr>
                <w:sz w:val="24"/>
                <w:szCs w:val="24"/>
              </w:rPr>
              <w:br/>
              <w:t>Data source: secondary macroeconomic data.</w:t>
            </w:r>
            <w:r w:rsidRPr="007B7495">
              <w:rPr>
                <w:sz w:val="24"/>
                <w:szCs w:val="24"/>
              </w:rPr>
              <w:br/>
              <w:t>Method: cointegration and causality analysis.</w:t>
            </w:r>
          </w:p>
        </w:tc>
        <w:tc>
          <w:tcPr>
            <w:tcW w:w="3096" w:type="dxa"/>
          </w:tcPr>
          <w:p w14:paraId="37CBF99C" w14:textId="77777777" w:rsidR="00D55569" w:rsidRPr="007B7495" w:rsidRDefault="00D55569" w:rsidP="00035F3D">
            <w:pPr>
              <w:rPr>
                <w:sz w:val="24"/>
                <w:szCs w:val="24"/>
              </w:rPr>
            </w:pPr>
            <w:r w:rsidRPr="007B7495">
              <w:rPr>
                <w:sz w:val="24"/>
                <w:szCs w:val="24"/>
              </w:rPr>
              <w:lastRenderedPageBreak/>
              <w:t xml:space="preserve">A long-run relationship exists between export and </w:t>
            </w:r>
            <w:r w:rsidRPr="007B7495">
              <w:rPr>
                <w:sz w:val="24"/>
                <w:szCs w:val="24"/>
              </w:rPr>
              <w:lastRenderedPageBreak/>
              <w:t>growth variables, but causality mainly runs from GDP to exports in Pakistan.</w:t>
            </w:r>
          </w:p>
        </w:tc>
        <w:tc>
          <w:tcPr>
            <w:tcW w:w="3240" w:type="dxa"/>
          </w:tcPr>
          <w:p w14:paraId="27339AD5" w14:textId="77777777" w:rsidR="00D55569" w:rsidRPr="007B7495" w:rsidRDefault="00D55569" w:rsidP="00035F3D">
            <w:pPr>
              <w:rPr>
                <w:sz w:val="24"/>
                <w:szCs w:val="24"/>
              </w:rPr>
            </w:pPr>
            <w:r w:rsidRPr="007B7495">
              <w:rPr>
                <w:sz w:val="24"/>
                <w:szCs w:val="24"/>
              </w:rPr>
              <w:lastRenderedPageBreak/>
              <w:t xml:space="preserve">Pakistan-specific evidence cannot establish whether the </w:t>
            </w:r>
            <w:r w:rsidRPr="007B7495">
              <w:rPr>
                <w:sz w:val="24"/>
                <w:szCs w:val="24"/>
              </w:rPr>
              <w:lastRenderedPageBreak/>
              <w:t>observed growth-led export pattern is representative of other South Asian economies.</w:t>
            </w:r>
          </w:p>
        </w:tc>
        <w:tc>
          <w:tcPr>
            <w:tcW w:w="1584" w:type="dxa"/>
          </w:tcPr>
          <w:p w14:paraId="01C7A9F6" w14:textId="77777777" w:rsidR="00D55569" w:rsidRPr="007B7495" w:rsidRDefault="00D55569" w:rsidP="00035F3D">
            <w:pPr>
              <w:rPr>
                <w:sz w:val="24"/>
                <w:szCs w:val="24"/>
              </w:rPr>
            </w:pPr>
            <w:r w:rsidRPr="007B7495">
              <w:rPr>
                <w:sz w:val="24"/>
                <w:szCs w:val="24"/>
              </w:rPr>
              <w:lastRenderedPageBreak/>
              <w:t>Spatial / Contextual Gap</w:t>
            </w:r>
          </w:p>
        </w:tc>
      </w:tr>
      <w:tr w:rsidR="00D55569" w:rsidRPr="007B7495" w14:paraId="31BE1A4B" w14:textId="77777777" w:rsidTr="00035F3D">
        <w:trPr>
          <w:jc w:val="center"/>
        </w:trPr>
        <w:tc>
          <w:tcPr>
            <w:tcW w:w="3528" w:type="dxa"/>
          </w:tcPr>
          <w:p w14:paraId="3A008933" w14:textId="77777777" w:rsidR="00D55569" w:rsidRPr="007B7495" w:rsidRDefault="00D55569" w:rsidP="00035F3D">
            <w:pPr>
              <w:rPr>
                <w:sz w:val="24"/>
                <w:szCs w:val="24"/>
              </w:rPr>
            </w:pPr>
            <w:r w:rsidRPr="007B7495">
              <w:rPr>
                <w:sz w:val="24"/>
                <w:szCs w:val="24"/>
              </w:rPr>
              <w:t xml:space="preserve">Ahmed, S.T. (2024) 'Export-Led Growth in Bangladesh: A Functional Impact Analysis of Export Performance and its Contribution', Journal of Production, Operations Management and </w:t>
            </w:r>
            <w:r w:rsidRPr="007B7495">
              <w:rPr>
                <w:sz w:val="24"/>
                <w:szCs w:val="24"/>
              </w:rPr>
              <w:lastRenderedPageBreak/>
              <w:t>Economics, 4(2), pp. 18-27.</w:t>
            </w:r>
          </w:p>
          <w:p w14:paraId="419C32CF" w14:textId="77777777" w:rsidR="00D55569" w:rsidRPr="007B7495" w:rsidRDefault="00D55569" w:rsidP="00035F3D">
            <w:pPr>
              <w:rPr>
                <w:sz w:val="24"/>
                <w:szCs w:val="24"/>
              </w:rPr>
            </w:pPr>
            <w:hyperlink r:id="rId80">
              <w:r w:rsidRPr="007B7495">
                <w:rPr>
                  <w:color w:val="0563C1"/>
                  <w:sz w:val="24"/>
                  <w:szCs w:val="24"/>
                  <w:u w:val="single"/>
                </w:rPr>
                <w:t>Open paper</w:t>
              </w:r>
            </w:hyperlink>
          </w:p>
        </w:tc>
        <w:tc>
          <w:tcPr>
            <w:tcW w:w="2232" w:type="dxa"/>
          </w:tcPr>
          <w:p w14:paraId="2055FB67" w14:textId="77777777" w:rsidR="00D55569" w:rsidRPr="007B7495" w:rsidRDefault="00D55569" w:rsidP="00035F3D">
            <w:pPr>
              <w:rPr>
                <w:sz w:val="24"/>
                <w:szCs w:val="24"/>
              </w:rPr>
            </w:pPr>
            <w:r w:rsidRPr="007B7495">
              <w:rPr>
                <w:sz w:val="24"/>
                <w:szCs w:val="24"/>
              </w:rPr>
              <w:lastRenderedPageBreak/>
              <w:t>To discuss the contribution of export performance to Bangladesh economic development and foreign trade performance.</w:t>
            </w:r>
          </w:p>
        </w:tc>
        <w:tc>
          <w:tcPr>
            <w:tcW w:w="3096" w:type="dxa"/>
          </w:tcPr>
          <w:p w14:paraId="1D9A6DD8" w14:textId="77777777" w:rsidR="00D55569" w:rsidRPr="007B7495" w:rsidRDefault="00D55569" w:rsidP="00035F3D">
            <w:pPr>
              <w:rPr>
                <w:sz w:val="24"/>
                <w:szCs w:val="24"/>
              </w:rPr>
            </w:pPr>
            <w:r w:rsidRPr="007B7495">
              <w:rPr>
                <w:sz w:val="24"/>
                <w:szCs w:val="24"/>
              </w:rPr>
              <w:t>Data variables: export performance, foreign trade trends and sectoral export contributions.</w:t>
            </w:r>
            <w:r w:rsidRPr="007B7495">
              <w:rPr>
                <w:sz w:val="24"/>
                <w:szCs w:val="24"/>
              </w:rPr>
              <w:br/>
              <w:t>Scope: Bangladesh, mainly 2015-2020 export trends.</w:t>
            </w:r>
            <w:r w:rsidRPr="007B7495">
              <w:rPr>
                <w:sz w:val="24"/>
                <w:szCs w:val="24"/>
              </w:rPr>
              <w:br/>
              <w:t>Data source: secondary trade data and descriptive evidence.</w:t>
            </w:r>
            <w:r w:rsidRPr="007B7495">
              <w:rPr>
                <w:sz w:val="24"/>
                <w:szCs w:val="24"/>
              </w:rPr>
              <w:br/>
              <w:t xml:space="preserve">Method: functional and </w:t>
            </w:r>
            <w:r w:rsidRPr="007B7495">
              <w:rPr>
                <w:sz w:val="24"/>
                <w:szCs w:val="24"/>
              </w:rPr>
              <w:lastRenderedPageBreak/>
              <w:t>descriptive impact analysis.</w:t>
            </w:r>
          </w:p>
        </w:tc>
        <w:tc>
          <w:tcPr>
            <w:tcW w:w="3096" w:type="dxa"/>
          </w:tcPr>
          <w:p w14:paraId="4874BFA0" w14:textId="77777777" w:rsidR="00D55569" w:rsidRPr="007B7495" w:rsidRDefault="00D55569" w:rsidP="00035F3D">
            <w:pPr>
              <w:rPr>
                <w:sz w:val="24"/>
                <w:szCs w:val="24"/>
              </w:rPr>
            </w:pPr>
            <w:r w:rsidRPr="007B7495">
              <w:rPr>
                <w:sz w:val="24"/>
                <w:szCs w:val="24"/>
              </w:rPr>
              <w:lastRenderedPageBreak/>
              <w:t>Bangladesh export sectors, including garments and other export products, contribute to foreign exchange earnings and economic development, although external shocks affect performance.</w:t>
            </w:r>
          </w:p>
        </w:tc>
        <w:tc>
          <w:tcPr>
            <w:tcW w:w="3240" w:type="dxa"/>
          </w:tcPr>
          <w:p w14:paraId="41E833E4" w14:textId="77777777" w:rsidR="00D55569" w:rsidRPr="007B7495" w:rsidRDefault="00D55569" w:rsidP="00035F3D">
            <w:pPr>
              <w:rPr>
                <w:sz w:val="24"/>
                <w:szCs w:val="24"/>
              </w:rPr>
            </w:pPr>
            <w:r w:rsidRPr="007B7495">
              <w:rPr>
                <w:sz w:val="24"/>
                <w:szCs w:val="24"/>
              </w:rPr>
              <w:t>The descriptive functional analysis demonstrates export importance but does not use a systematic comparative design to explain cross-country differences in the export-growth relationship.</w:t>
            </w:r>
          </w:p>
        </w:tc>
        <w:tc>
          <w:tcPr>
            <w:tcW w:w="1584" w:type="dxa"/>
          </w:tcPr>
          <w:p w14:paraId="041B98B5" w14:textId="77777777" w:rsidR="00D55569" w:rsidRPr="007B7495" w:rsidRDefault="00D55569" w:rsidP="00035F3D">
            <w:pPr>
              <w:rPr>
                <w:sz w:val="24"/>
                <w:szCs w:val="24"/>
              </w:rPr>
            </w:pPr>
            <w:r w:rsidRPr="007B7495">
              <w:rPr>
                <w:sz w:val="24"/>
                <w:szCs w:val="24"/>
              </w:rPr>
              <w:t>Methodological Gap</w:t>
            </w:r>
          </w:p>
        </w:tc>
      </w:tr>
      <w:tr w:rsidR="00D55569" w:rsidRPr="007B7495" w14:paraId="2BC653BB" w14:textId="77777777" w:rsidTr="00035F3D">
        <w:trPr>
          <w:jc w:val="center"/>
        </w:trPr>
        <w:tc>
          <w:tcPr>
            <w:tcW w:w="3528" w:type="dxa"/>
          </w:tcPr>
          <w:p w14:paraId="65036E1C" w14:textId="77777777" w:rsidR="00D55569" w:rsidRPr="007B7495" w:rsidRDefault="00D55569" w:rsidP="00035F3D">
            <w:pPr>
              <w:rPr>
                <w:sz w:val="24"/>
                <w:szCs w:val="24"/>
              </w:rPr>
            </w:pPr>
            <w:proofErr w:type="spellStart"/>
            <w:r w:rsidRPr="007B7495">
              <w:rPr>
                <w:sz w:val="24"/>
                <w:szCs w:val="24"/>
              </w:rPr>
              <w:t>Khuky</w:t>
            </w:r>
            <w:proofErr w:type="spellEnd"/>
            <w:r w:rsidRPr="007B7495">
              <w:rPr>
                <w:sz w:val="24"/>
                <w:szCs w:val="24"/>
              </w:rPr>
              <w:t>, M.A. (2023) 'The Moderating Role of Labour Productivity Between Readymade Garment Exports and Economic Growth in Bangladesh', The European Journal of Applied Economics, 20(2), pp. 131-149.</w:t>
            </w:r>
          </w:p>
          <w:p w14:paraId="4FA41139" w14:textId="77777777" w:rsidR="00D55569" w:rsidRPr="007B7495" w:rsidRDefault="00D55569" w:rsidP="00035F3D">
            <w:pPr>
              <w:rPr>
                <w:sz w:val="24"/>
                <w:szCs w:val="24"/>
              </w:rPr>
            </w:pPr>
            <w:hyperlink r:id="rId81">
              <w:r w:rsidRPr="007B7495">
                <w:rPr>
                  <w:color w:val="0563C1"/>
                  <w:sz w:val="24"/>
                  <w:szCs w:val="24"/>
                  <w:u w:val="single"/>
                </w:rPr>
                <w:t>Open paper</w:t>
              </w:r>
            </w:hyperlink>
          </w:p>
        </w:tc>
        <w:tc>
          <w:tcPr>
            <w:tcW w:w="2232" w:type="dxa"/>
          </w:tcPr>
          <w:p w14:paraId="64358482" w14:textId="77777777" w:rsidR="00D55569" w:rsidRPr="007B7495" w:rsidRDefault="00D55569" w:rsidP="00035F3D">
            <w:pPr>
              <w:rPr>
                <w:sz w:val="24"/>
                <w:szCs w:val="24"/>
              </w:rPr>
            </w:pPr>
            <w:r w:rsidRPr="007B7495">
              <w:rPr>
                <w:sz w:val="24"/>
                <w:szCs w:val="24"/>
              </w:rPr>
              <w:t>To examine whether labour productivity moderates the relationship between RMG exports and economic growth in Bangladesh.</w:t>
            </w:r>
          </w:p>
        </w:tc>
        <w:tc>
          <w:tcPr>
            <w:tcW w:w="3096" w:type="dxa"/>
          </w:tcPr>
          <w:p w14:paraId="74295008" w14:textId="77777777" w:rsidR="00D55569" w:rsidRPr="007B7495" w:rsidRDefault="00D55569" w:rsidP="00035F3D">
            <w:pPr>
              <w:rPr>
                <w:sz w:val="24"/>
                <w:szCs w:val="24"/>
              </w:rPr>
            </w:pPr>
            <w:r w:rsidRPr="007B7495">
              <w:rPr>
                <w:sz w:val="24"/>
                <w:szCs w:val="24"/>
              </w:rPr>
              <w:t>Data variables: real GDP per capita, RMG exports and labour productivity.</w:t>
            </w:r>
            <w:r w:rsidRPr="007B7495">
              <w:rPr>
                <w:sz w:val="24"/>
                <w:szCs w:val="24"/>
              </w:rPr>
              <w:br/>
              <w:t>Scope: Bangladesh, 1983-2019.</w:t>
            </w:r>
            <w:r w:rsidRPr="007B7495">
              <w:rPr>
                <w:sz w:val="24"/>
                <w:szCs w:val="24"/>
              </w:rPr>
              <w:br/>
              <w:t>Data source: World Development Indicators, BGMEA and secondary national data sources.</w:t>
            </w:r>
            <w:r w:rsidRPr="007B7495">
              <w:rPr>
                <w:sz w:val="24"/>
                <w:szCs w:val="24"/>
              </w:rPr>
              <w:br/>
              <w:t>Method: ARDL model.</w:t>
            </w:r>
          </w:p>
        </w:tc>
        <w:tc>
          <w:tcPr>
            <w:tcW w:w="3096" w:type="dxa"/>
          </w:tcPr>
          <w:p w14:paraId="6FF036D1" w14:textId="77777777" w:rsidR="00D55569" w:rsidRPr="007B7495" w:rsidRDefault="00D55569" w:rsidP="00035F3D">
            <w:pPr>
              <w:rPr>
                <w:sz w:val="24"/>
                <w:szCs w:val="24"/>
              </w:rPr>
            </w:pPr>
            <w:r w:rsidRPr="007B7495">
              <w:rPr>
                <w:sz w:val="24"/>
                <w:szCs w:val="24"/>
              </w:rPr>
              <w:t>RMG exports have a positive effect on economic growth in both the short run and long run, and labour productivity strengthens the export-growth relationship.</w:t>
            </w:r>
          </w:p>
        </w:tc>
        <w:tc>
          <w:tcPr>
            <w:tcW w:w="3240" w:type="dxa"/>
          </w:tcPr>
          <w:p w14:paraId="6D73F020" w14:textId="77777777" w:rsidR="00D55569" w:rsidRPr="007B7495" w:rsidRDefault="00D55569" w:rsidP="00035F3D">
            <w:pPr>
              <w:rPr>
                <w:sz w:val="24"/>
                <w:szCs w:val="24"/>
              </w:rPr>
            </w:pPr>
            <w:r w:rsidRPr="007B7495">
              <w:rPr>
                <w:sz w:val="24"/>
                <w:szCs w:val="24"/>
              </w:rPr>
              <w:t>The study is restricted to Bangladesh’s RMG sector, limiting transferability to other export sectors and South Asian economies.</w:t>
            </w:r>
          </w:p>
        </w:tc>
        <w:tc>
          <w:tcPr>
            <w:tcW w:w="1584" w:type="dxa"/>
          </w:tcPr>
          <w:p w14:paraId="13CFF3BD" w14:textId="77777777" w:rsidR="00D55569" w:rsidRPr="007B7495" w:rsidRDefault="00D55569" w:rsidP="00035F3D">
            <w:pPr>
              <w:rPr>
                <w:sz w:val="24"/>
                <w:szCs w:val="24"/>
              </w:rPr>
            </w:pPr>
            <w:r w:rsidRPr="007B7495">
              <w:rPr>
                <w:sz w:val="24"/>
                <w:szCs w:val="24"/>
              </w:rPr>
              <w:t>Spatial / Contextual Gap</w:t>
            </w:r>
          </w:p>
        </w:tc>
      </w:tr>
      <w:tr w:rsidR="00D55569" w:rsidRPr="007B7495" w14:paraId="6B9D7A71" w14:textId="77777777" w:rsidTr="00035F3D">
        <w:trPr>
          <w:jc w:val="center"/>
        </w:trPr>
        <w:tc>
          <w:tcPr>
            <w:tcW w:w="3528" w:type="dxa"/>
          </w:tcPr>
          <w:p w14:paraId="7286FE01" w14:textId="77777777" w:rsidR="00D55569" w:rsidRPr="007B7495" w:rsidRDefault="00D55569" w:rsidP="00035F3D">
            <w:pPr>
              <w:rPr>
                <w:sz w:val="24"/>
                <w:szCs w:val="24"/>
              </w:rPr>
            </w:pPr>
            <w:r w:rsidRPr="007B7495">
              <w:rPr>
                <w:sz w:val="24"/>
                <w:szCs w:val="24"/>
              </w:rPr>
              <w:t xml:space="preserve">Al Mamun, K.A. and Nath, H.K. (2005) 'Export-Led Growth in Bangladesh: A </w:t>
            </w:r>
            <w:r w:rsidRPr="007B7495">
              <w:rPr>
                <w:sz w:val="24"/>
                <w:szCs w:val="24"/>
              </w:rPr>
              <w:lastRenderedPageBreak/>
              <w:t>Time Series Analysis', Applied Economics Letters, 12(6), pp. 361-364.</w:t>
            </w:r>
          </w:p>
          <w:p w14:paraId="3FCB5ABC" w14:textId="77777777" w:rsidR="00D55569" w:rsidRPr="007B7495" w:rsidRDefault="00D55569" w:rsidP="00035F3D">
            <w:pPr>
              <w:rPr>
                <w:sz w:val="24"/>
                <w:szCs w:val="24"/>
              </w:rPr>
            </w:pPr>
            <w:hyperlink r:id="rId82">
              <w:r w:rsidRPr="007B7495">
                <w:rPr>
                  <w:color w:val="0563C1"/>
                  <w:sz w:val="24"/>
                  <w:szCs w:val="24"/>
                  <w:u w:val="single"/>
                </w:rPr>
                <w:t>Open paper</w:t>
              </w:r>
            </w:hyperlink>
          </w:p>
        </w:tc>
        <w:tc>
          <w:tcPr>
            <w:tcW w:w="2232" w:type="dxa"/>
          </w:tcPr>
          <w:p w14:paraId="7764A733" w14:textId="77777777" w:rsidR="00D55569" w:rsidRPr="007B7495" w:rsidRDefault="00D55569" w:rsidP="00035F3D">
            <w:pPr>
              <w:rPr>
                <w:sz w:val="24"/>
                <w:szCs w:val="24"/>
              </w:rPr>
            </w:pPr>
            <w:r w:rsidRPr="007B7495">
              <w:rPr>
                <w:sz w:val="24"/>
                <w:szCs w:val="24"/>
              </w:rPr>
              <w:lastRenderedPageBreak/>
              <w:t xml:space="preserve">To investigate whether exports lead economic </w:t>
            </w:r>
            <w:r w:rsidRPr="007B7495">
              <w:rPr>
                <w:sz w:val="24"/>
                <w:szCs w:val="24"/>
              </w:rPr>
              <w:lastRenderedPageBreak/>
              <w:t>growth in Bangladesh.</w:t>
            </w:r>
          </w:p>
        </w:tc>
        <w:tc>
          <w:tcPr>
            <w:tcW w:w="3096" w:type="dxa"/>
          </w:tcPr>
          <w:p w14:paraId="6B6F459D" w14:textId="77777777" w:rsidR="00D55569" w:rsidRPr="007B7495" w:rsidRDefault="00D55569" w:rsidP="00035F3D">
            <w:pPr>
              <w:rPr>
                <w:sz w:val="24"/>
                <w:szCs w:val="24"/>
              </w:rPr>
            </w:pPr>
            <w:r w:rsidRPr="007B7495">
              <w:rPr>
                <w:sz w:val="24"/>
                <w:szCs w:val="24"/>
              </w:rPr>
              <w:lastRenderedPageBreak/>
              <w:t>Data variables: industrial production and exports.</w:t>
            </w:r>
            <w:r w:rsidRPr="007B7495">
              <w:rPr>
                <w:sz w:val="24"/>
                <w:szCs w:val="24"/>
              </w:rPr>
              <w:br/>
              <w:t xml:space="preserve">Scope: Bangladesh, </w:t>
            </w:r>
            <w:r w:rsidRPr="007B7495">
              <w:rPr>
                <w:sz w:val="24"/>
                <w:szCs w:val="24"/>
              </w:rPr>
              <w:lastRenderedPageBreak/>
              <w:t>quarterly data from 1976 to 2003.</w:t>
            </w:r>
            <w:r w:rsidRPr="007B7495">
              <w:rPr>
                <w:sz w:val="24"/>
                <w:szCs w:val="24"/>
              </w:rPr>
              <w:br/>
              <w:t>Data source: secondary time-series data.</w:t>
            </w:r>
            <w:r w:rsidRPr="007B7495">
              <w:rPr>
                <w:sz w:val="24"/>
                <w:szCs w:val="24"/>
              </w:rPr>
              <w:br/>
              <w:t>Method: cointegration and error correction model.</w:t>
            </w:r>
          </w:p>
        </w:tc>
        <w:tc>
          <w:tcPr>
            <w:tcW w:w="3096" w:type="dxa"/>
          </w:tcPr>
          <w:p w14:paraId="26CE7C11" w14:textId="77777777" w:rsidR="00D55569" w:rsidRPr="007B7495" w:rsidRDefault="00D55569" w:rsidP="00035F3D">
            <w:pPr>
              <w:rPr>
                <w:sz w:val="24"/>
                <w:szCs w:val="24"/>
              </w:rPr>
            </w:pPr>
            <w:r w:rsidRPr="007B7495">
              <w:rPr>
                <w:sz w:val="24"/>
                <w:szCs w:val="24"/>
              </w:rPr>
              <w:lastRenderedPageBreak/>
              <w:t xml:space="preserve">Industrial production and exports are cointegrated, and </w:t>
            </w:r>
            <w:r w:rsidRPr="007B7495">
              <w:rPr>
                <w:sz w:val="24"/>
                <w:szCs w:val="24"/>
              </w:rPr>
              <w:lastRenderedPageBreak/>
              <w:t>the evidence suggests long-run unidirectional causality from exports to growth in Bangladesh.</w:t>
            </w:r>
          </w:p>
        </w:tc>
        <w:tc>
          <w:tcPr>
            <w:tcW w:w="3240" w:type="dxa"/>
          </w:tcPr>
          <w:p w14:paraId="5A7A5E88" w14:textId="77777777" w:rsidR="00D55569" w:rsidRPr="007B7495" w:rsidRDefault="00D55569" w:rsidP="00035F3D">
            <w:pPr>
              <w:rPr>
                <w:sz w:val="24"/>
                <w:szCs w:val="24"/>
              </w:rPr>
            </w:pPr>
            <w:r w:rsidRPr="007B7495">
              <w:rPr>
                <w:sz w:val="24"/>
                <w:szCs w:val="24"/>
              </w:rPr>
              <w:lastRenderedPageBreak/>
              <w:t xml:space="preserve">The evidence ends in 2003 and therefore predates Bangladesh’s later </w:t>
            </w:r>
            <w:r w:rsidRPr="007B7495">
              <w:rPr>
                <w:sz w:val="24"/>
                <w:szCs w:val="24"/>
              </w:rPr>
              <w:lastRenderedPageBreak/>
              <w:t>export expansion, diversification debates and recent external shocks.</w:t>
            </w:r>
          </w:p>
        </w:tc>
        <w:tc>
          <w:tcPr>
            <w:tcW w:w="1584" w:type="dxa"/>
          </w:tcPr>
          <w:p w14:paraId="238976C0" w14:textId="77777777" w:rsidR="00D55569" w:rsidRPr="007B7495" w:rsidRDefault="00D55569" w:rsidP="00035F3D">
            <w:pPr>
              <w:rPr>
                <w:sz w:val="24"/>
                <w:szCs w:val="24"/>
              </w:rPr>
            </w:pPr>
            <w:r w:rsidRPr="007B7495">
              <w:rPr>
                <w:sz w:val="24"/>
                <w:szCs w:val="24"/>
              </w:rPr>
              <w:lastRenderedPageBreak/>
              <w:t>Temporal Gap</w:t>
            </w:r>
          </w:p>
        </w:tc>
      </w:tr>
      <w:tr w:rsidR="00D55569" w:rsidRPr="007B7495" w14:paraId="715254C0" w14:textId="77777777" w:rsidTr="00035F3D">
        <w:trPr>
          <w:jc w:val="center"/>
        </w:trPr>
        <w:tc>
          <w:tcPr>
            <w:tcW w:w="3528" w:type="dxa"/>
          </w:tcPr>
          <w:p w14:paraId="136F20F6" w14:textId="77777777" w:rsidR="00D55569" w:rsidRPr="007B7495" w:rsidRDefault="00D55569" w:rsidP="00035F3D">
            <w:pPr>
              <w:rPr>
                <w:sz w:val="24"/>
                <w:szCs w:val="24"/>
              </w:rPr>
            </w:pPr>
            <w:r w:rsidRPr="007B7495">
              <w:rPr>
                <w:sz w:val="24"/>
                <w:szCs w:val="24"/>
              </w:rPr>
              <w:t>Shafiullah, M. and Navaratnam, R. (2015) 'Do Bangladesh and Sri Lanka Enjoy Export-Led Growth? A Comparison of Two Small South Asian Economies'.</w:t>
            </w:r>
          </w:p>
          <w:p w14:paraId="29504407" w14:textId="77777777" w:rsidR="00D55569" w:rsidRPr="007B7495" w:rsidRDefault="00D55569" w:rsidP="00035F3D">
            <w:pPr>
              <w:rPr>
                <w:sz w:val="24"/>
                <w:szCs w:val="24"/>
              </w:rPr>
            </w:pPr>
            <w:hyperlink r:id="rId83">
              <w:r w:rsidRPr="007B7495">
                <w:rPr>
                  <w:color w:val="0563C1"/>
                  <w:sz w:val="24"/>
                  <w:szCs w:val="24"/>
                  <w:u w:val="single"/>
                </w:rPr>
                <w:t>Open paper</w:t>
              </w:r>
            </w:hyperlink>
          </w:p>
        </w:tc>
        <w:tc>
          <w:tcPr>
            <w:tcW w:w="2232" w:type="dxa"/>
          </w:tcPr>
          <w:p w14:paraId="074E7F09" w14:textId="77777777" w:rsidR="00D55569" w:rsidRPr="007B7495" w:rsidRDefault="00D55569" w:rsidP="00035F3D">
            <w:pPr>
              <w:rPr>
                <w:sz w:val="24"/>
                <w:szCs w:val="24"/>
              </w:rPr>
            </w:pPr>
            <w:r w:rsidRPr="007B7495">
              <w:rPr>
                <w:sz w:val="24"/>
                <w:szCs w:val="24"/>
              </w:rPr>
              <w:t>To re-examine the export-led growth hypothesis for Bangladesh and Sri Lanka as two small South Asian economies.</w:t>
            </w:r>
          </w:p>
        </w:tc>
        <w:tc>
          <w:tcPr>
            <w:tcW w:w="3096" w:type="dxa"/>
          </w:tcPr>
          <w:p w14:paraId="696C427A" w14:textId="77777777" w:rsidR="00D55569" w:rsidRPr="007B7495" w:rsidRDefault="00D55569" w:rsidP="00035F3D">
            <w:pPr>
              <w:rPr>
                <w:sz w:val="24"/>
                <w:szCs w:val="24"/>
              </w:rPr>
            </w:pPr>
            <w:r w:rsidRPr="007B7495">
              <w:rPr>
                <w:sz w:val="24"/>
                <w:szCs w:val="24"/>
              </w:rPr>
              <w:t>Data variables: exports, economic growth and domestic/international control variables.</w:t>
            </w:r>
            <w:r w:rsidRPr="007B7495">
              <w:rPr>
                <w:sz w:val="24"/>
                <w:szCs w:val="24"/>
              </w:rPr>
              <w:br/>
              <w:t>Scope: Bangladesh, 1980-2011; Sri Lanka, 1984-2011.</w:t>
            </w:r>
            <w:r w:rsidRPr="007B7495">
              <w:rPr>
                <w:sz w:val="24"/>
                <w:szCs w:val="24"/>
              </w:rPr>
              <w:br/>
              <w:t>Data source: secondary macroeconomic time-series data.</w:t>
            </w:r>
            <w:r w:rsidRPr="007B7495">
              <w:rPr>
                <w:sz w:val="24"/>
                <w:szCs w:val="24"/>
              </w:rPr>
              <w:br/>
              <w:t xml:space="preserve">Method: ARDL bounds </w:t>
            </w:r>
            <w:r w:rsidRPr="007B7495">
              <w:rPr>
                <w:sz w:val="24"/>
                <w:szCs w:val="24"/>
              </w:rPr>
              <w:lastRenderedPageBreak/>
              <w:t>test and Granger causality tests.</w:t>
            </w:r>
          </w:p>
        </w:tc>
        <w:tc>
          <w:tcPr>
            <w:tcW w:w="3096" w:type="dxa"/>
          </w:tcPr>
          <w:p w14:paraId="793F23B9" w14:textId="77777777" w:rsidR="00D55569" w:rsidRPr="007B7495" w:rsidRDefault="00D55569" w:rsidP="00035F3D">
            <w:pPr>
              <w:rPr>
                <w:sz w:val="24"/>
                <w:szCs w:val="24"/>
              </w:rPr>
            </w:pPr>
            <w:r w:rsidRPr="007B7495">
              <w:rPr>
                <w:sz w:val="24"/>
                <w:szCs w:val="24"/>
              </w:rPr>
              <w:lastRenderedPageBreak/>
              <w:t>The empirical results confirm the validity of the export-led growth hypothesis for both Bangladesh and Sri Lanka.</w:t>
            </w:r>
          </w:p>
        </w:tc>
        <w:tc>
          <w:tcPr>
            <w:tcW w:w="3240" w:type="dxa"/>
          </w:tcPr>
          <w:p w14:paraId="064A7582" w14:textId="77777777" w:rsidR="00D55569" w:rsidRPr="007B7495" w:rsidRDefault="00D55569" w:rsidP="00035F3D">
            <w:pPr>
              <w:rPr>
                <w:sz w:val="24"/>
                <w:szCs w:val="24"/>
              </w:rPr>
            </w:pPr>
            <w:r w:rsidRPr="007B7495">
              <w:rPr>
                <w:sz w:val="24"/>
                <w:szCs w:val="24"/>
              </w:rPr>
              <w:t>Only Bangladesh and Sri Lanka are compared, leaving larger and structurally different South Asian economies outside the analysis.</w:t>
            </w:r>
          </w:p>
        </w:tc>
        <w:tc>
          <w:tcPr>
            <w:tcW w:w="1584" w:type="dxa"/>
          </w:tcPr>
          <w:p w14:paraId="718AB518" w14:textId="77777777" w:rsidR="00D55569" w:rsidRPr="007B7495" w:rsidRDefault="00D55569" w:rsidP="00035F3D">
            <w:pPr>
              <w:rPr>
                <w:sz w:val="24"/>
                <w:szCs w:val="24"/>
              </w:rPr>
            </w:pPr>
            <w:r w:rsidRPr="007B7495">
              <w:rPr>
                <w:sz w:val="24"/>
                <w:szCs w:val="24"/>
              </w:rPr>
              <w:t>Spatial / Contextual Gap</w:t>
            </w:r>
          </w:p>
        </w:tc>
      </w:tr>
      <w:tr w:rsidR="00D55569" w:rsidRPr="007B7495" w14:paraId="4E50DEB4" w14:textId="77777777" w:rsidTr="00035F3D">
        <w:trPr>
          <w:jc w:val="center"/>
        </w:trPr>
        <w:tc>
          <w:tcPr>
            <w:tcW w:w="3528" w:type="dxa"/>
          </w:tcPr>
          <w:p w14:paraId="7E8A2D7A" w14:textId="77777777" w:rsidR="00D55569" w:rsidRPr="007B7495" w:rsidRDefault="00D55569" w:rsidP="00035F3D">
            <w:pPr>
              <w:rPr>
                <w:sz w:val="24"/>
                <w:szCs w:val="24"/>
              </w:rPr>
            </w:pPr>
            <w:r w:rsidRPr="007B7495">
              <w:rPr>
                <w:sz w:val="24"/>
                <w:szCs w:val="24"/>
              </w:rPr>
              <w:t xml:space="preserve">Shahbaz, M., </w:t>
            </w:r>
            <w:proofErr w:type="spellStart"/>
            <w:r w:rsidRPr="007B7495">
              <w:rPr>
                <w:sz w:val="24"/>
                <w:szCs w:val="24"/>
              </w:rPr>
              <w:t>Pervaz</w:t>
            </w:r>
            <w:proofErr w:type="spellEnd"/>
            <w:r w:rsidRPr="007B7495">
              <w:rPr>
                <w:sz w:val="24"/>
                <w:szCs w:val="24"/>
              </w:rPr>
              <w:t>, A. and Ahmad, K. (2011) 'Exports-Led Growth Hypothesis in Pakistan: Further Evidence', MPRA Paper No. 33617.</w:t>
            </w:r>
          </w:p>
          <w:p w14:paraId="15FF9889" w14:textId="77777777" w:rsidR="00D55569" w:rsidRPr="007B7495" w:rsidRDefault="00D55569" w:rsidP="00035F3D">
            <w:pPr>
              <w:rPr>
                <w:sz w:val="24"/>
                <w:szCs w:val="24"/>
              </w:rPr>
            </w:pPr>
            <w:hyperlink r:id="rId84">
              <w:r w:rsidRPr="007B7495">
                <w:rPr>
                  <w:color w:val="0563C1"/>
                  <w:sz w:val="24"/>
                  <w:szCs w:val="24"/>
                  <w:u w:val="single"/>
                </w:rPr>
                <w:t>Open paper</w:t>
              </w:r>
            </w:hyperlink>
          </w:p>
        </w:tc>
        <w:tc>
          <w:tcPr>
            <w:tcW w:w="2232" w:type="dxa"/>
          </w:tcPr>
          <w:p w14:paraId="098B72F3" w14:textId="77777777" w:rsidR="00D55569" w:rsidRPr="007B7495" w:rsidRDefault="00D55569" w:rsidP="00035F3D">
            <w:pPr>
              <w:rPr>
                <w:sz w:val="24"/>
                <w:szCs w:val="24"/>
              </w:rPr>
            </w:pPr>
            <w:r w:rsidRPr="007B7495">
              <w:rPr>
                <w:sz w:val="24"/>
                <w:szCs w:val="24"/>
              </w:rPr>
              <w:t>To reinvestigate the export-led growth hypothesis in Pakistan after trade reforms.</w:t>
            </w:r>
          </w:p>
        </w:tc>
        <w:tc>
          <w:tcPr>
            <w:tcW w:w="3096" w:type="dxa"/>
          </w:tcPr>
          <w:p w14:paraId="45C58A13" w14:textId="77777777" w:rsidR="00D55569" w:rsidRPr="007B7495" w:rsidRDefault="00D55569" w:rsidP="00035F3D">
            <w:pPr>
              <w:rPr>
                <w:sz w:val="24"/>
                <w:szCs w:val="24"/>
              </w:rPr>
            </w:pPr>
            <w:r w:rsidRPr="007B7495">
              <w:rPr>
                <w:sz w:val="24"/>
                <w:szCs w:val="24"/>
              </w:rPr>
              <w:t>Data variables: economic growth, exports, exchange rate and real capital stock.</w:t>
            </w:r>
            <w:r w:rsidRPr="007B7495">
              <w:rPr>
                <w:sz w:val="24"/>
                <w:szCs w:val="24"/>
              </w:rPr>
              <w:br/>
              <w:t>Scope: Pakistan, quarterly data from 1990 to 2008.</w:t>
            </w:r>
            <w:r w:rsidRPr="007B7495">
              <w:rPr>
                <w:sz w:val="24"/>
                <w:szCs w:val="24"/>
              </w:rPr>
              <w:br/>
              <w:t>Data source: secondary macroeconomic time-series data.</w:t>
            </w:r>
            <w:r w:rsidRPr="007B7495">
              <w:rPr>
                <w:sz w:val="24"/>
                <w:szCs w:val="24"/>
              </w:rPr>
              <w:br/>
              <w:t>Method: Ng-Perron unit root test, ARDL bounds testing and ECM.</w:t>
            </w:r>
          </w:p>
        </w:tc>
        <w:tc>
          <w:tcPr>
            <w:tcW w:w="3096" w:type="dxa"/>
          </w:tcPr>
          <w:p w14:paraId="464EE4C7" w14:textId="77777777" w:rsidR="00D55569" w:rsidRPr="007B7495" w:rsidRDefault="00D55569" w:rsidP="00035F3D">
            <w:pPr>
              <w:rPr>
                <w:sz w:val="24"/>
                <w:szCs w:val="24"/>
              </w:rPr>
            </w:pPr>
            <w:r w:rsidRPr="007B7495">
              <w:rPr>
                <w:sz w:val="24"/>
                <w:szCs w:val="24"/>
              </w:rPr>
              <w:t>Exports are positively associated with economic growth. Exchange rate depreciation reduces growth, while real capital stock improves growth.</w:t>
            </w:r>
          </w:p>
        </w:tc>
        <w:tc>
          <w:tcPr>
            <w:tcW w:w="3240" w:type="dxa"/>
          </w:tcPr>
          <w:p w14:paraId="5BAB7305" w14:textId="77777777" w:rsidR="00D55569" w:rsidRPr="007B7495" w:rsidRDefault="00D55569" w:rsidP="00035F3D">
            <w:pPr>
              <w:rPr>
                <w:sz w:val="24"/>
                <w:szCs w:val="24"/>
              </w:rPr>
            </w:pPr>
            <w:r w:rsidRPr="007B7495">
              <w:rPr>
                <w:sz w:val="24"/>
                <w:szCs w:val="24"/>
              </w:rPr>
              <w:t>The Pakistan evidence ends in 2008 and does not capture later trade reforms, global shocks and changes in export composition.</w:t>
            </w:r>
          </w:p>
        </w:tc>
        <w:tc>
          <w:tcPr>
            <w:tcW w:w="1584" w:type="dxa"/>
          </w:tcPr>
          <w:p w14:paraId="5B6860A7" w14:textId="77777777" w:rsidR="00D55569" w:rsidRPr="007B7495" w:rsidRDefault="00D55569" w:rsidP="00035F3D">
            <w:pPr>
              <w:rPr>
                <w:sz w:val="24"/>
                <w:szCs w:val="24"/>
              </w:rPr>
            </w:pPr>
            <w:r w:rsidRPr="007B7495">
              <w:rPr>
                <w:sz w:val="24"/>
                <w:szCs w:val="24"/>
              </w:rPr>
              <w:t>Temporal Gap</w:t>
            </w:r>
          </w:p>
        </w:tc>
      </w:tr>
      <w:tr w:rsidR="00D55569" w:rsidRPr="007B7495" w14:paraId="44FA9078" w14:textId="77777777" w:rsidTr="00035F3D">
        <w:trPr>
          <w:jc w:val="center"/>
        </w:trPr>
        <w:tc>
          <w:tcPr>
            <w:tcW w:w="3528" w:type="dxa"/>
          </w:tcPr>
          <w:p w14:paraId="0F7C78C9" w14:textId="77777777" w:rsidR="00D55569" w:rsidRPr="007B7495" w:rsidRDefault="00D55569" w:rsidP="00035F3D">
            <w:pPr>
              <w:rPr>
                <w:sz w:val="24"/>
                <w:szCs w:val="24"/>
              </w:rPr>
            </w:pPr>
            <w:r w:rsidRPr="007B7495">
              <w:rPr>
                <w:sz w:val="24"/>
                <w:szCs w:val="24"/>
              </w:rPr>
              <w:t xml:space="preserve">Shahbaz, M. and Rahman, M.M. (2014) 'The Dynamics of </w:t>
            </w:r>
            <w:r w:rsidRPr="007B7495">
              <w:rPr>
                <w:sz w:val="24"/>
                <w:szCs w:val="24"/>
              </w:rPr>
              <w:lastRenderedPageBreak/>
              <w:t>Exports, Financial Development and Economic Growth in Pakistan: New Extensions from Cointegration and Causality Analysis', MPRA Paper No. 53225.</w:t>
            </w:r>
          </w:p>
          <w:p w14:paraId="35325EE2" w14:textId="77777777" w:rsidR="00D55569" w:rsidRPr="007B7495" w:rsidRDefault="00D55569" w:rsidP="00035F3D">
            <w:pPr>
              <w:rPr>
                <w:sz w:val="24"/>
                <w:szCs w:val="24"/>
              </w:rPr>
            </w:pPr>
            <w:hyperlink r:id="rId85">
              <w:r w:rsidRPr="007B7495">
                <w:rPr>
                  <w:color w:val="0563C1"/>
                  <w:sz w:val="24"/>
                  <w:szCs w:val="24"/>
                  <w:u w:val="single"/>
                </w:rPr>
                <w:t>Open paper</w:t>
              </w:r>
            </w:hyperlink>
          </w:p>
        </w:tc>
        <w:tc>
          <w:tcPr>
            <w:tcW w:w="2232" w:type="dxa"/>
          </w:tcPr>
          <w:p w14:paraId="686ECFDA" w14:textId="77777777" w:rsidR="00D55569" w:rsidRPr="007B7495" w:rsidRDefault="00D55569" w:rsidP="00035F3D">
            <w:pPr>
              <w:rPr>
                <w:sz w:val="24"/>
                <w:szCs w:val="24"/>
              </w:rPr>
            </w:pPr>
            <w:r w:rsidRPr="007B7495">
              <w:rPr>
                <w:sz w:val="24"/>
                <w:szCs w:val="24"/>
              </w:rPr>
              <w:lastRenderedPageBreak/>
              <w:t xml:space="preserve">To explore the relationship among exports, financial </w:t>
            </w:r>
            <w:r w:rsidRPr="007B7495">
              <w:rPr>
                <w:sz w:val="24"/>
                <w:szCs w:val="24"/>
              </w:rPr>
              <w:lastRenderedPageBreak/>
              <w:t>development and economic growth in Pakistan.</w:t>
            </w:r>
          </w:p>
        </w:tc>
        <w:tc>
          <w:tcPr>
            <w:tcW w:w="3096" w:type="dxa"/>
          </w:tcPr>
          <w:p w14:paraId="7E28D088" w14:textId="77777777" w:rsidR="00D55569" w:rsidRPr="007B7495" w:rsidRDefault="00D55569" w:rsidP="00035F3D">
            <w:pPr>
              <w:rPr>
                <w:sz w:val="24"/>
                <w:szCs w:val="24"/>
              </w:rPr>
            </w:pPr>
            <w:r w:rsidRPr="007B7495">
              <w:rPr>
                <w:sz w:val="24"/>
                <w:szCs w:val="24"/>
              </w:rPr>
              <w:lastRenderedPageBreak/>
              <w:t>Data variables: exports, financial development, economic growth, imports and capital.</w:t>
            </w:r>
            <w:r w:rsidRPr="007B7495">
              <w:rPr>
                <w:sz w:val="24"/>
                <w:szCs w:val="24"/>
              </w:rPr>
              <w:br/>
            </w:r>
            <w:r w:rsidRPr="007B7495">
              <w:rPr>
                <w:sz w:val="24"/>
                <w:szCs w:val="24"/>
              </w:rPr>
              <w:lastRenderedPageBreak/>
              <w:t>Scope: Pakistan, 1991Q1-2009Q4.</w:t>
            </w:r>
            <w:r w:rsidRPr="007B7495">
              <w:rPr>
                <w:sz w:val="24"/>
                <w:szCs w:val="24"/>
              </w:rPr>
              <w:br/>
              <w:t>Data source: secondary time-series data.</w:t>
            </w:r>
            <w:r w:rsidRPr="007B7495">
              <w:rPr>
                <w:sz w:val="24"/>
                <w:szCs w:val="24"/>
              </w:rPr>
              <w:br/>
              <w:t>Method: ARDL bounds testing, ECM, VECM Granger causality and innovative accounting approach.</w:t>
            </w:r>
          </w:p>
        </w:tc>
        <w:tc>
          <w:tcPr>
            <w:tcW w:w="3096" w:type="dxa"/>
          </w:tcPr>
          <w:p w14:paraId="7ED4F8A6" w14:textId="77777777" w:rsidR="00D55569" w:rsidRPr="007B7495" w:rsidRDefault="00D55569" w:rsidP="00035F3D">
            <w:pPr>
              <w:rPr>
                <w:sz w:val="24"/>
                <w:szCs w:val="24"/>
              </w:rPr>
            </w:pPr>
            <w:r w:rsidRPr="007B7495">
              <w:rPr>
                <w:sz w:val="24"/>
                <w:szCs w:val="24"/>
              </w:rPr>
              <w:lastRenderedPageBreak/>
              <w:t xml:space="preserve">Exports and financial development are linked with </w:t>
            </w:r>
            <w:r w:rsidRPr="007B7495">
              <w:rPr>
                <w:sz w:val="24"/>
                <w:szCs w:val="24"/>
              </w:rPr>
              <w:lastRenderedPageBreak/>
              <w:t>economic growth in Pakistan, and causality analysis indicates dynamic feedback among the variables.</w:t>
            </w:r>
          </w:p>
        </w:tc>
        <w:tc>
          <w:tcPr>
            <w:tcW w:w="3240" w:type="dxa"/>
          </w:tcPr>
          <w:p w14:paraId="4B53F343" w14:textId="77777777" w:rsidR="00D55569" w:rsidRPr="007B7495" w:rsidRDefault="00D55569" w:rsidP="00035F3D">
            <w:pPr>
              <w:rPr>
                <w:sz w:val="24"/>
                <w:szCs w:val="24"/>
              </w:rPr>
            </w:pPr>
            <w:r w:rsidRPr="007B7495">
              <w:rPr>
                <w:sz w:val="24"/>
                <w:szCs w:val="24"/>
              </w:rPr>
              <w:lastRenderedPageBreak/>
              <w:t xml:space="preserve">The analysis is Pakistan-specific and embeds exports within a wider </w:t>
            </w:r>
            <w:r w:rsidRPr="007B7495">
              <w:rPr>
                <w:sz w:val="24"/>
                <w:szCs w:val="24"/>
              </w:rPr>
              <w:lastRenderedPageBreak/>
              <w:t>finance-growth system, leaving broader regional comparison underdeveloped.</w:t>
            </w:r>
          </w:p>
        </w:tc>
        <w:tc>
          <w:tcPr>
            <w:tcW w:w="1584" w:type="dxa"/>
          </w:tcPr>
          <w:p w14:paraId="6EA82E06" w14:textId="77777777" w:rsidR="00D55569" w:rsidRPr="007B7495" w:rsidRDefault="00D55569" w:rsidP="00035F3D">
            <w:pPr>
              <w:rPr>
                <w:sz w:val="24"/>
                <w:szCs w:val="24"/>
              </w:rPr>
            </w:pPr>
            <w:r w:rsidRPr="007B7495">
              <w:rPr>
                <w:sz w:val="24"/>
                <w:szCs w:val="24"/>
              </w:rPr>
              <w:lastRenderedPageBreak/>
              <w:t>Spatial / Contextual Gap</w:t>
            </w:r>
          </w:p>
        </w:tc>
      </w:tr>
      <w:tr w:rsidR="00D55569" w:rsidRPr="007B7495" w14:paraId="5DFED404" w14:textId="77777777" w:rsidTr="00035F3D">
        <w:trPr>
          <w:jc w:val="center"/>
        </w:trPr>
        <w:tc>
          <w:tcPr>
            <w:tcW w:w="3528" w:type="dxa"/>
          </w:tcPr>
          <w:p w14:paraId="5B8521D6" w14:textId="77777777" w:rsidR="00D55569" w:rsidRPr="007B7495" w:rsidRDefault="00D55569" w:rsidP="00035F3D">
            <w:pPr>
              <w:rPr>
                <w:sz w:val="24"/>
                <w:szCs w:val="24"/>
              </w:rPr>
            </w:pPr>
            <w:r w:rsidRPr="007B7495">
              <w:rPr>
                <w:sz w:val="24"/>
                <w:szCs w:val="24"/>
              </w:rPr>
              <w:t>Dey, S.R. (2018) 'The Impact of Export Revenue on Gross Domestic Product (GDP): Evidence from Bangladesh'.</w:t>
            </w:r>
          </w:p>
          <w:p w14:paraId="1D6FEB35" w14:textId="77777777" w:rsidR="00D55569" w:rsidRPr="007B7495" w:rsidRDefault="00D55569" w:rsidP="00035F3D">
            <w:pPr>
              <w:rPr>
                <w:sz w:val="24"/>
                <w:szCs w:val="24"/>
              </w:rPr>
            </w:pPr>
            <w:hyperlink r:id="rId86">
              <w:r w:rsidRPr="007B7495">
                <w:rPr>
                  <w:color w:val="0563C1"/>
                  <w:sz w:val="24"/>
                  <w:szCs w:val="24"/>
                  <w:u w:val="single"/>
                </w:rPr>
                <w:t>Open paper</w:t>
              </w:r>
            </w:hyperlink>
          </w:p>
        </w:tc>
        <w:tc>
          <w:tcPr>
            <w:tcW w:w="2232" w:type="dxa"/>
          </w:tcPr>
          <w:p w14:paraId="699F0946" w14:textId="77777777" w:rsidR="00D55569" w:rsidRPr="007B7495" w:rsidRDefault="00D55569" w:rsidP="00035F3D">
            <w:pPr>
              <w:rPr>
                <w:sz w:val="24"/>
                <w:szCs w:val="24"/>
              </w:rPr>
            </w:pPr>
            <w:r w:rsidRPr="007B7495">
              <w:rPr>
                <w:sz w:val="24"/>
                <w:szCs w:val="24"/>
              </w:rPr>
              <w:t>To investigate the relationship between export revenue and GDP in Bangladesh.</w:t>
            </w:r>
          </w:p>
        </w:tc>
        <w:tc>
          <w:tcPr>
            <w:tcW w:w="3096" w:type="dxa"/>
          </w:tcPr>
          <w:p w14:paraId="1533A50A" w14:textId="77777777" w:rsidR="00D55569" w:rsidRPr="007B7495" w:rsidRDefault="00D55569" w:rsidP="00035F3D">
            <w:pPr>
              <w:rPr>
                <w:sz w:val="24"/>
                <w:szCs w:val="24"/>
              </w:rPr>
            </w:pPr>
            <w:r w:rsidRPr="007B7495">
              <w:rPr>
                <w:sz w:val="24"/>
                <w:szCs w:val="24"/>
              </w:rPr>
              <w:t>Data variables: GDP, export revenue, remittances and FDI.</w:t>
            </w:r>
            <w:r w:rsidRPr="007B7495">
              <w:rPr>
                <w:sz w:val="24"/>
                <w:szCs w:val="24"/>
              </w:rPr>
              <w:br/>
              <w:t>Scope: Bangladesh, 1981-2015.</w:t>
            </w:r>
            <w:r w:rsidRPr="007B7495">
              <w:rPr>
                <w:sz w:val="24"/>
                <w:szCs w:val="24"/>
              </w:rPr>
              <w:br/>
              <w:t>Data source: secondary macroeconomic data.</w:t>
            </w:r>
            <w:r w:rsidRPr="007B7495">
              <w:rPr>
                <w:sz w:val="24"/>
                <w:szCs w:val="24"/>
              </w:rPr>
              <w:br/>
              <w:t xml:space="preserve">Method: correlogram stationarity test, VAR </w:t>
            </w:r>
            <w:r w:rsidRPr="007B7495">
              <w:rPr>
                <w:sz w:val="24"/>
                <w:szCs w:val="24"/>
              </w:rPr>
              <w:lastRenderedPageBreak/>
              <w:t>lag selection, Granger causality, Johansen cointegration and VECM.</w:t>
            </w:r>
          </w:p>
        </w:tc>
        <w:tc>
          <w:tcPr>
            <w:tcW w:w="3096" w:type="dxa"/>
          </w:tcPr>
          <w:p w14:paraId="794F259B" w14:textId="77777777" w:rsidR="00D55569" w:rsidRPr="007B7495" w:rsidRDefault="00D55569" w:rsidP="00035F3D">
            <w:pPr>
              <w:rPr>
                <w:sz w:val="24"/>
                <w:szCs w:val="24"/>
              </w:rPr>
            </w:pPr>
            <w:r w:rsidRPr="007B7495">
              <w:rPr>
                <w:sz w:val="24"/>
                <w:szCs w:val="24"/>
              </w:rPr>
              <w:lastRenderedPageBreak/>
              <w:t>Export revenue and GDP show bidirectional causality. The cointegration test confirms a long-run equilibrium relationship among the variables.</w:t>
            </w:r>
          </w:p>
        </w:tc>
        <w:tc>
          <w:tcPr>
            <w:tcW w:w="3240" w:type="dxa"/>
          </w:tcPr>
          <w:p w14:paraId="6C629541" w14:textId="77777777" w:rsidR="00D55569" w:rsidRPr="007B7495" w:rsidRDefault="00D55569" w:rsidP="00035F3D">
            <w:pPr>
              <w:rPr>
                <w:sz w:val="24"/>
                <w:szCs w:val="24"/>
              </w:rPr>
            </w:pPr>
            <w:r w:rsidRPr="007B7495">
              <w:rPr>
                <w:sz w:val="24"/>
                <w:szCs w:val="24"/>
              </w:rPr>
              <w:t>The study is confined to Bangladesh, so the export-revenue and GDP relationship is not compared with differently structured South Asian economies.</w:t>
            </w:r>
          </w:p>
        </w:tc>
        <w:tc>
          <w:tcPr>
            <w:tcW w:w="1584" w:type="dxa"/>
          </w:tcPr>
          <w:p w14:paraId="1D04D8D3" w14:textId="77777777" w:rsidR="00D55569" w:rsidRPr="007B7495" w:rsidRDefault="00D55569" w:rsidP="00035F3D">
            <w:pPr>
              <w:rPr>
                <w:sz w:val="24"/>
                <w:szCs w:val="24"/>
              </w:rPr>
            </w:pPr>
            <w:r w:rsidRPr="007B7495">
              <w:rPr>
                <w:sz w:val="24"/>
                <w:szCs w:val="24"/>
              </w:rPr>
              <w:t>Spatial / Contextual Gap</w:t>
            </w:r>
          </w:p>
        </w:tc>
      </w:tr>
      <w:tr w:rsidR="00D55569" w:rsidRPr="007B7495" w14:paraId="5A33387E" w14:textId="77777777" w:rsidTr="00035F3D">
        <w:trPr>
          <w:jc w:val="center"/>
        </w:trPr>
        <w:tc>
          <w:tcPr>
            <w:tcW w:w="3528" w:type="dxa"/>
          </w:tcPr>
          <w:p w14:paraId="14189498" w14:textId="77777777" w:rsidR="00D55569" w:rsidRPr="007B7495" w:rsidRDefault="00D55569" w:rsidP="00035F3D">
            <w:pPr>
              <w:rPr>
                <w:sz w:val="24"/>
                <w:szCs w:val="24"/>
              </w:rPr>
            </w:pPr>
            <w:r w:rsidRPr="007B7495">
              <w:rPr>
                <w:sz w:val="24"/>
                <w:szCs w:val="24"/>
              </w:rPr>
              <w:t>Hossain, M.I. and Sobhan, M.S. (2015) 'Energy Consumption, Exports, and Economic Growth Nexus in Bangladesh: A Dynamic Causality Linkage', Journal of Business Studies, 36(3).</w:t>
            </w:r>
          </w:p>
          <w:p w14:paraId="0E09375B" w14:textId="77777777" w:rsidR="00D55569" w:rsidRPr="007B7495" w:rsidRDefault="00D55569" w:rsidP="00035F3D">
            <w:pPr>
              <w:rPr>
                <w:sz w:val="24"/>
                <w:szCs w:val="24"/>
              </w:rPr>
            </w:pPr>
            <w:hyperlink r:id="rId87">
              <w:r w:rsidRPr="007B7495">
                <w:rPr>
                  <w:color w:val="0563C1"/>
                  <w:sz w:val="24"/>
                  <w:szCs w:val="24"/>
                  <w:u w:val="single"/>
                </w:rPr>
                <w:t>Open paper</w:t>
              </w:r>
            </w:hyperlink>
          </w:p>
        </w:tc>
        <w:tc>
          <w:tcPr>
            <w:tcW w:w="2232" w:type="dxa"/>
          </w:tcPr>
          <w:p w14:paraId="129D5103" w14:textId="77777777" w:rsidR="00D55569" w:rsidRPr="007B7495" w:rsidRDefault="00D55569" w:rsidP="00035F3D">
            <w:pPr>
              <w:rPr>
                <w:sz w:val="24"/>
                <w:szCs w:val="24"/>
              </w:rPr>
            </w:pPr>
            <w:r w:rsidRPr="007B7495">
              <w:rPr>
                <w:sz w:val="24"/>
                <w:szCs w:val="24"/>
              </w:rPr>
              <w:t>To examine causality among energy consumption, exports and economic growth in Bangladesh.</w:t>
            </w:r>
          </w:p>
        </w:tc>
        <w:tc>
          <w:tcPr>
            <w:tcW w:w="3096" w:type="dxa"/>
          </w:tcPr>
          <w:p w14:paraId="3839A759" w14:textId="77777777" w:rsidR="00D55569" w:rsidRPr="007B7495" w:rsidRDefault="00D55569" w:rsidP="00035F3D">
            <w:pPr>
              <w:rPr>
                <w:sz w:val="24"/>
                <w:szCs w:val="24"/>
              </w:rPr>
            </w:pPr>
            <w:r w:rsidRPr="007B7495">
              <w:rPr>
                <w:sz w:val="24"/>
                <w:szCs w:val="24"/>
              </w:rPr>
              <w:t>Data variables: energy consumption, exports and GDP per capita.</w:t>
            </w:r>
            <w:r w:rsidRPr="007B7495">
              <w:rPr>
                <w:sz w:val="24"/>
                <w:szCs w:val="24"/>
              </w:rPr>
              <w:br/>
              <w:t>Scope: Bangladesh, 1972-2014.</w:t>
            </w:r>
            <w:r w:rsidRPr="007B7495">
              <w:rPr>
                <w:sz w:val="24"/>
                <w:szCs w:val="24"/>
              </w:rPr>
              <w:br/>
              <w:t>Data source: World Development Indicators.</w:t>
            </w:r>
            <w:r w:rsidRPr="007B7495">
              <w:rPr>
                <w:sz w:val="24"/>
                <w:szCs w:val="24"/>
              </w:rPr>
              <w:br/>
              <w:t>Method: ADF and PP unit root tests, Johansen cointegration and VECM-based Granger causality.</w:t>
            </w:r>
          </w:p>
        </w:tc>
        <w:tc>
          <w:tcPr>
            <w:tcW w:w="3096" w:type="dxa"/>
          </w:tcPr>
          <w:p w14:paraId="16D5D135" w14:textId="77777777" w:rsidR="00D55569" w:rsidRPr="007B7495" w:rsidRDefault="00D55569" w:rsidP="00035F3D">
            <w:pPr>
              <w:rPr>
                <w:sz w:val="24"/>
                <w:szCs w:val="24"/>
              </w:rPr>
            </w:pPr>
            <w:r w:rsidRPr="007B7495">
              <w:rPr>
                <w:sz w:val="24"/>
                <w:szCs w:val="24"/>
              </w:rPr>
              <w:t>There is no long-run causality among the series, but short-run bidirectional causality exists between exports and economic growth.</w:t>
            </w:r>
          </w:p>
        </w:tc>
        <w:tc>
          <w:tcPr>
            <w:tcW w:w="3240" w:type="dxa"/>
          </w:tcPr>
          <w:p w14:paraId="23C7A9DC" w14:textId="77777777" w:rsidR="00D55569" w:rsidRPr="007B7495" w:rsidRDefault="00D55569" w:rsidP="00035F3D">
            <w:pPr>
              <w:rPr>
                <w:sz w:val="24"/>
                <w:szCs w:val="24"/>
              </w:rPr>
            </w:pPr>
            <w:r w:rsidRPr="007B7495">
              <w:rPr>
                <w:sz w:val="24"/>
                <w:szCs w:val="24"/>
              </w:rPr>
              <w:t>Short-run bidirectional causality is found without a long-run causal relationship, leaving unresolved evidence about the persistence of export-growth effects.</w:t>
            </w:r>
          </w:p>
        </w:tc>
        <w:tc>
          <w:tcPr>
            <w:tcW w:w="1584" w:type="dxa"/>
          </w:tcPr>
          <w:p w14:paraId="3DCC1AF7" w14:textId="77777777" w:rsidR="00D55569" w:rsidRPr="007B7495" w:rsidRDefault="00D55569" w:rsidP="00035F3D">
            <w:pPr>
              <w:rPr>
                <w:sz w:val="24"/>
                <w:szCs w:val="24"/>
              </w:rPr>
            </w:pPr>
            <w:r w:rsidRPr="007B7495">
              <w:rPr>
                <w:sz w:val="24"/>
                <w:szCs w:val="24"/>
              </w:rPr>
              <w:t>Empirical Gap</w:t>
            </w:r>
          </w:p>
        </w:tc>
      </w:tr>
      <w:tr w:rsidR="00D55569" w:rsidRPr="007B7495" w14:paraId="43D6C86B" w14:textId="77777777" w:rsidTr="00035F3D">
        <w:trPr>
          <w:jc w:val="center"/>
        </w:trPr>
        <w:tc>
          <w:tcPr>
            <w:tcW w:w="3528" w:type="dxa"/>
          </w:tcPr>
          <w:p w14:paraId="7A0B0D8A" w14:textId="77777777" w:rsidR="00D55569" w:rsidRPr="007B7495" w:rsidRDefault="00D55569" w:rsidP="00035F3D">
            <w:pPr>
              <w:rPr>
                <w:sz w:val="24"/>
                <w:szCs w:val="24"/>
              </w:rPr>
            </w:pPr>
            <w:r w:rsidRPr="007B7495">
              <w:rPr>
                <w:sz w:val="24"/>
                <w:szCs w:val="24"/>
              </w:rPr>
              <w:t xml:space="preserve">Kumari, D. and Malhotra, N. (2014) </w:t>
            </w:r>
            <w:r w:rsidRPr="007B7495">
              <w:rPr>
                <w:sz w:val="24"/>
                <w:szCs w:val="24"/>
              </w:rPr>
              <w:lastRenderedPageBreak/>
              <w:t>'Export-Led Growth in India: Cointegration and Causality Analysis', Journal of Economics and Development Studies, 2(2), pp. 297-310.</w:t>
            </w:r>
          </w:p>
          <w:p w14:paraId="15136A2F" w14:textId="77777777" w:rsidR="00D55569" w:rsidRPr="007B7495" w:rsidRDefault="00D55569" w:rsidP="00035F3D">
            <w:pPr>
              <w:rPr>
                <w:sz w:val="24"/>
                <w:szCs w:val="24"/>
              </w:rPr>
            </w:pPr>
            <w:hyperlink r:id="rId88">
              <w:r w:rsidRPr="007B7495">
                <w:rPr>
                  <w:color w:val="0563C1"/>
                  <w:sz w:val="24"/>
                  <w:szCs w:val="24"/>
                  <w:u w:val="single"/>
                </w:rPr>
                <w:t>Open paper</w:t>
              </w:r>
            </w:hyperlink>
          </w:p>
        </w:tc>
        <w:tc>
          <w:tcPr>
            <w:tcW w:w="2232" w:type="dxa"/>
          </w:tcPr>
          <w:p w14:paraId="24DD5B14" w14:textId="77777777" w:rsidR="00D55569" w:rsidRPr="007B7495" w:rsidRDefault="00D55569" w:rsidP="00035F3D">
            <w:pPr>
              <w:rPr>
                <w:sz w:val="24"/>
                <w:szCs w:val="24"/>
              </w:rPr>
            </w:pPr>
            <w:r w:rsidRPr="007B7495">
              <w:rPr>
                <w:sz w:val="24"/>
                <w:szCs w:val="24"/>
              </w:rPr>
              <w:lastRenderedPageBreak/>
              <w:t xml:space="preserve">To examine the causal </w:t>
            </w:r>
            <w:r w:rsidRPr="007B7495">
              <w:rPr>
                <w:sz w:val="24"/>
                <w:szCs w:val="24"/>
              </w:rPr>
              <w:lastRenderedPageBreak/>
              <w:t>relationship between exports and economic growth in India.</w:t>
            </w:r>
          </w:p>
        </w:tc>
        <w:tc>
          <w:tcPr>
            <w:tcW w:w="3096" w:type="dxa"/>
          </w:tcPr>
          <w:p w14:paraId="5AFBC51D" w14:textId="77777777" w:rsidR="00D55569" w:rsidRPr="007B7495" w:rsidRDefault="00D55569" w:rsidP="00035F3D">
            <w:pPr>
              <w:rPr>
                <w:sz w:val="24"/>
                <w:szCs w:val="24"/>
              </w:rPr>
            </w:pPr>
            <w:r w:rsidRPr="007B7495">
              <w:rPr>
                <w:sz w:val="24"/>
                <w:szCs w:val="24"/>
              </w:rPr>
              <w:lastRenderedPageBreak/>
              <w:t>Data variables: exports and GDP per capita.</w:t>
            </w:r>
            <w:r w:rsidRPr="007B7495">
              <w:rPr>
                <w:sz w:val="24"/>
                <w:szCs w:val="24"/>
              </w:rPr>
              <w:br/>
            </w:r>
            <w:r w:rsidRPr="007B7495">
              <w:rPr>
                <w:sz w:val="24"/>
                <w:szCs w:val="24"/>
              </w:rPr>
              <w:lastRenderedPageBreak/>
              <w:t>Scope: India, 1980-2012.</w:t>
            </w:r>
            <w:r w:rsidRPr="007B7495">
              <w:rPr>
                <w:sz w:val="24"/>
                <w:szCs w:val="24"/>
              </w:rPr>
              <w:br/>
              <w:t>Data source: World Development Indicators and trade-related sources.</w:t>
            </w:r>
            <w:r w:rsidRPr="007B7495">
              <w:rPr>
                <w:sz w:val="24"/>
                <w:szCs w:val="24"/>
              </w:rPr>
              <w:br/>
              <w:t>Method: Johansen cointegration and Granger causality tests.</w:t>
            </w:r>
          </w:p>
        </w:tc>
        <w:tc>
          <w:tcPr>
            <w:tcW w:w="3096" w:type="dxa"/>
          </w:tcPr>
          <w:p w14:paraId="07C5C1E1" w14:textId="77777777" w:rsidR="00D55569" w:rsidRPr="007B7495" w:rsidRDefault="00D55569" w:rsidP="00035F3D">
            <w:pPr>
              <w:rPr>
                <w:sz w:val="24"/>
                <w:szCs w:val="24"/>
              </w:rPr>
            </w:pPr>
            <w:r w:rsidRPr="007B7495">
              <w:rPr>
                <w:sz w:val="24"/>
                <w:szCs w:val="24"/>
              </w:rPr>
              <w:lastRenderedPageBreak/>
              <w:t xml:space="preserve">No long-run equilibrium </w:t>
            </w:r>
            <w:r w:rsidRPr="007B7495">
              <w:rPr>
                <w:sz w:val="24"/>
                <w:szCs w:val="24"/>
              </w:rPr>
              <w:lastRenderedPageBreak/>
              <w:t>relationship is found between exports and GDP per capita, but Granger causality indicates bidirectional causality between exports and GDP per capita.</w:t>
            </w:r>
          </w:p>
        </w:tc>
        <w:tc>
          <w:tcPr>
            <w:tcW w:w="3240" w:type="dxa"/>
          </w:tcPr>
          <w:p w14:paraId="48AB8E22" w14:textId="77777777" w:rsidR="00D55569" w:rsidRPr="007B7495" w:rsidRDefault="00D55569" w:rsidP="00035F3D">
            <w:pPr>
              <w:rPr>
                <w:sz w:val="24"/>
                <w:szCs w:val="24"/>
              </w:rPr>
            </w:pPr>
            <w:r w:rsidRPr="007B7495">
              <w:rPr>
                <w:sz w:val="24"/>
                <w:szCs w:val="24"/>
              </w:rPr>
              <w:lastRenderedPageBreak/>
              <w:t xml:space="preserve">The absence of long-run cointegration </w:t>
            </w:r>
            <w:r w:rsidRPr="007B7495">
              <w:rPr>
                <w:sz w:val="24"/>
                <w:szCs w:val="24"/>
              </w:rPr>
              <w:lastRenderedPageBreak/>
              <w:t>alongside bidirectional causality produces mixed evidence that is not fully reconciled.</w:t>
            </w:r>
          </w:p>
        </w:tc>
        <w:tc>
          <w:tcPr>
            <w:tcW w:w="1584" w:type="dxa"/>
          </w:tcPr>
          <w:p w14:paraId="78788D6F" w14:textId="77777777" w:rsidR="00D55569" w:rsidRPr="007B7495" w:rsidRDefault="00D55569" w:rsidP="00035F3D">
            <w:pPr>
              <w:rPr>
                <w:sz w:val="24"/>
                <w:szCs w:val="24"/>
              </w:rPr>
            </w:pPr>
            <w:r w:rsidRPr="007B7495">
              <w:rPr>
                <w:sz w:val="24"/>
                <w:szCs w:val="24"/>
              </w:rPr>
              <w:lastRenderedPageBreak/>
              <w:t>Empirical Gap</w:t>
            </w:r>
          </w:p>
        </w:tc>
      </w:tr>
      <w:tr w:rsidR="00D55569" w:rsidRPr="007B7495" w14:paraId="7C9A40E2" w14:textId="77777777" w:rsidTr="00035F3D">
        <w:trPr>
          <w:jc w:val="center"/>
        </w:trPr>
        <w:tc>
          <w:tcPr>
            <w:tcW w:w="3528" w:type="dxa"/>
          </w:tcPr>
          <w:p w14:paraId="21D39CB2" w14:textId="77777777" w:rsidR="00D55569" w:rsidRPr="007B7495" w:rsidRDefault="00D55569" w:rsidP="00035F3D">
            <w:pPr>
              <w:rPr>
                <w:sz w:val="24"/>
                <w:szCs w:val="24"/>
              </w:rPr>
            </w:pPr>
            <w:r w:rsidRPr="007B7495">
              <w:rPr>
                <w:sz w:val="24"/>
                <w:szCs w:val="24"/>
              </w:rPr>
              <w:t xml:space="preserve">Mishra, P.K. (2011) 'The Dynamics of Relationship Between Exports and Economic Growth in India', International Journal of Economic Sciences and </w:t>
            </w:r>
            <w:r w:rsidRPr="007B7495">
              <w:rPr>
                <w:sz w:val="24"/>
                <w:szCs w:val="24"/>
              </w:rPr>
              <w:lastRenderedPageBreak/>
              <w:t>Applied Research, 4(2), pp. 53-70.</w:t>
            </w:r>
          </w:p>
          <w:p w14:paraId="4E2F1AC0" w14:textId="77777777" w:rsidR="00D55569" w:rsidRPr="007B7495" w:rsidRDefault="00D55569" w:rsidP="00035F3D">
            <w:pPr>
              <w:rPr>
                <w:sz w:val="24"/>
                <w:szCs w:val="24"/>
              </w:rPr>
            </w:pPr>
            <w:hyperlink r:id="rId89">
              <w:r w:rsidRPr="007B7495">
                <w:rPr>
                  <w:color w:val="0563C1"/>
                  <w:sz w:val="24"/>
                  <w:szCs w:val="24"/>
                  <w:u w:val="single"/>
                </w:rPr>
                <w:t>Open paper</w:t>
              </w:r>
            </w:hyperlink>
          </w:p>
        </w:tc>
        <w:tc>
          <w:tcPr>
            <w:tcW w:w="2232" w:type="dxa"/>
          </w:tcPr>
          <w:p w14:paraId="00221989" w14:textId="77777777" w:rsidR="00D55569" w:rsidRPr="007B7495" w:rsidRDefault="00D55569" w:rsidP="00035F3D">
            <w:pPr>
              <w:rPr>
                <w:sz w:val="24"/>
                <w:szCs w:val="24"/>
              </w:rPr>
            </w:pPr>
            <w:r w:rsidRPr="007B7495">
              <w:rPr>
                <w:sz w:val="24"/>
                <w:szCs w:val="24"/>
              </w:rPr>
              <w:lastRenderedPageBreak/>
              <w:t>To study the dynamic relationship between exports and economic growth in India.</w:t>
            </w:r>
          </w:p>
        </w:tc>
        <w:tc>
          <w:tcPr>
            <w:tcW w:w="3096" w:type="dxa"/>
          </w:tcPr>
          <w:p w14:paraId="373A51D2" w14:textId="77777777" w:rsidR="00D55569" w:rsidRPr="007B7495" w:rsidRDefault="00D55569" w:rsidP="00035F3D">
            <w:pPr>
              <w:rPr>
                <w:sz w:val="24"/>
                <w:szCs w:val="24"/>
              </w:rPr>
            </w:pPr>
            <w:r w:rsidRPr="007B7495">
              <w:rPr>
                <w:sz w:val="24"/>
                <w:szCs w:val="24"/>
              </w:rPr>
              <w:t>Data variables: exports and economic growth indicators.</w:t>
            </w:r>
            <w:r w:rsidRPr="007B7495">
              <w:rPr>
                <w:sz w:val="24"/>
                <w:szCs w:val="24"/>
              </w:rPr>
              <w:br/>
              <w:t>Scope: India, 1970-2009.</w:t>
            </w:r>
            <w:r w:rsidRPr="007B7495">
              <w:rPr>
                <w:sz w:val="24"/>
                <w:szCs w:val="24"/>
              </w:rPr>
              <w:br/>
              <w:t>Data source: secondary time-series data.</w:t>
            </w:r>
            <w:r w:rsidRPr="007B7495">
              <w:rPr>
                <w:sz w:val="24"/>
                <w:szCs w:val="24"/>
              </w:rPr>
              <w:br/>
              <w:t>Method: cointegration and causality analysis.</w:t>
            </w:r>
          </w:p>
        </w:tc>
        <w:tc>
          <w:tcPr>
            <w:tcW w:w="3096" w:type="dxa"/>
          </w:tcPr>
          <w:p w14:paraId="5361AFD8" w14:textId="77777777" w:rsidR="00D55569" w:rsidRPr="007B7495" w:rsidRDefault="00D55569" w:rsidP="00035F3D">
            <w:pPr>
              <w:rPr>
                <w:sz w:val="24"/>
                <w:szCs w:val="24"/>
              </w:rPr>
            </w:pPr>
            <w:r w:rsidRPr="007B7495">
              <w:rPr>
                <w:sz w:val="24"/>
                <w:szCs w:val="24"/>
              </w:rPr>
              <w:t>The study identifies a dynamic relationship between exports and economic growth, with evidence supporting long-run interaction between the variables.</w:t>
            </w:r>
          </w:p>
        </w:tc>
        <w:tc>
          <w:tcPr>
            <w:tcW w:w="3240" w:type="dxa"/>
          </w:tcPr>
          <w:p w14:paraId="65A3CF6D" w14:textId="77777777" w:rsidR="00D55569" w:rsidRPr="007B7495" w:rsidRDefault="00D55569" w:rsidP="00035F3D">
            <w:pPr>
              <w:rPr>
                <w:sz w:val="24"/>
                <w:szCs w:val="24"/>
              </w:rPr>
            </w:pPr>
            <w:r w:rsidRPr="007B7495">
              <w:rPr>
                <w:sz w:val="24"/>
                <w:szCs w:val="24"/>
              </w:rPr>
              <w:t>The evidence ends in 2009, before major changes in India’s services exports, digital trade and recent trade-policy environment.</w:t>
            </w:r>
          </w:p>
        </w:tc>
        <w:tc>
          <w:tcPr>
            <w:tcW w:w="1584" w:type="dxa"/>
          </w:tcPr>
          <w:p w14:paraId="58598042" w14:textId="77777777" w:rsidR="00D55569" w:rsidRPr="007B7495" w:rsidRDefault="00D55569" w:rsidP="00035F3D">
            <w:pPr>
              <w:rPr>
                <w:sz w:val="24"/>
                <w:szCs w:val="24"/>
              </w:rPr>
            </w:pPr>
            <w:r w:rsidRPr="007B7495">
              <w:rPr>
                <w:sz w:val="24"/>
                <w:szCs w:val="24"/>
              </w:rPr>
              <w:t>Temporal Gap</w:t>
            </w:r>
          </w:p>
        </w:tc>
      </w:tr>
      <w:tr w:rsidR="00D55569" w:rsidRPr="007B7495" w14:paraId="1DD28ABC" w14:textId="77777777" w:rsidTr="00035F3D">
        <w:trPr>
          <w:jc w:val="center"/>
        </w:trPr>
        <w:tc>
          <w:tcPr>
            <w:tcW w:w="3528" w:type="dxa"/>
          </w:tcPr>
          <w:p w14:paraId="44B8274C" w14:textId="77777777" w:rsidR="00D55569" w:rsidRPr="007B7495" w:rsidRDefault="00D55569" w:rsidP="00035F3D">
            <w:pPr>
              <w:rPr>
                <w:sz w:val="24"/>
                <w:szCs w:val="24"/>
              </w:rPr>
            </w:pPr>
            <w:r w:rsidRPr="007B7495">
              <w:rPr>
                <w:sz w:val="24"/>
                <w:szCs w:val="24"/>
              </w:rPr>
              <w:t>Chatterjee, S. and Subramanian, A. (2020) 'India's Export-Led Growth: Exemplar and Exception'.</w:t>
            </w:r>
          </w:p>
          <w:p w14:paraId="67C85890" w14:textId="77777777" w:rsidR="00D55569" w:rsidRPr="007B7495" w:rsidRDefault="00D55569" w:rsidP="00035F3D">
            <w:pPr>
              <w:rPr>
                <w:sz w:val="24"/>
                <w:szCs w:val="24"/>
              </w:rPr>
            </w:pPr>
            <w:hyperlink r:id="rId90">
              <w:r w:rsidRPr="007B7495">
                <w:rPr>
                  <w:color w:val="0563C1"/>
                  <w:sz w:val="24"/>
                  <w:szCs w:val="24"/>
                  <w:u w:val="single"/>
                </w:rPr>
                <w:t>Open paper</w:t>
              </w:r>
            </w:hyperlink>
          </w:p>
        </w:tc>
        <w:tc>
          <w:tcPr>
            <w:tcW w:w="2232" w:type="dxa"/>
          </w:tcPr>
          <w:p w14:paraId="0BFA70DF" w14:textId="77777777" w:rsidR="00D55569" w:rsidRPr="007B7495" w:rsidRDefault="00D55569" w:rsidP="00035F3D">
            <w:pPr>
              <w:rPr>
                <w:sz w:val="24"/>
                <w:szCs w:val="24"/>
              </w:rPr>
            </w:pPr>
            <w:r w:rsidRPr="007B7495">
              <w:rPr>
                <w:sz w:val="24"/>
                <w:szCs w:val="24"/>
              </w:rPr>
              <w:t xml:space="preserve">To assess India export-led growth performance and explain why aggregate export success has not fully translated into </w:t>
            </w:r>
            <w:proofErr w:type="spellStart"/>
            <w:r w:rsidRPr="007B7495">
              <w:rPr>
                <w:sz w:val="24"/>
                <w:szCs w:val="24"/>
              </w:rPr>
              <w:t>labour-intensive</w:t>
            </w:r>
            <w:proofErr w:type="spellEnd"/>
            <w:r w:rsidRPr="007B7495">
              <w:rPr>
                <w:sz w:val="24"/>
                <w:szCs w:val="24"/>
              </w:rPr>
              <w:t xml:space="preserve"> manufacturing success.</w:t>
            </w:r>
          </w:p>
        </w:tc>
        <w:tc>
          <w:tcPr>
            <w:tcW w:w="3096" w:type="dxa"/>
          </w:tcPr>
          <w:p w14:paraId="21C8C559" w14:textId="77777777" w:rsidR="00D55569" w:rsidRPr="007B7495" w:rsidRDefault="00D55569" w:rsidP="00035F3D">
            <w:pPr>
              <w:rPr>
                <w:sz w:val="24"/>
                <w:szCs w:val="24"/>
              </w:rPr>
            </w:pPr>
            <w:r w:rsidRPr="007B7495">
              <w:rPr>
                <w:sz w:val="24"/>
                <w:szCs w:val="24"/>
              </w:rPr>
              <w:t>Data variables: aggregate exports, manufacturing exports, services exports, unskilled manufacturing exports and growth indicators.</w:t>
            </w:r>
            <w:r w:rsidRPr="007B7495">
              <w:rPr>
                <w:sz w:val="24"/>
                <w:szCs w:val="24"/>
              </w:rPr>
              <w:br/>
              <w:t>Scope: India, long-run period since the early 1990s.</w:t>
            </w:r>
            <w:r w:rsidRPr="007B7495">
              <w:rPr>
                <w:sz w:val="24"/>
                <w:szCs w:val="24"/>
              </w:rPr>
              <w:br/>
              <w:t>Data source: international trade and macroeconomic databases.</w:t>
            </w:r>
            <w:r w:rsidRPr="007B7495">
              <w:rPr>
                <w:sz w:val="24"/>
                <w:szCs w:val="24"/>
              </w:rPr>
              <w:br/>
              <w:t xml:space="preserve">Method: descriptive and </w:t>
            </w:r>
            <w:r w:rsidRPr="007B7495">
              <w:rPr>
                <w:sz w:val="24"/>
                <w:szCs w:val="24"/>
              </w:rPr>
              <w:lastRenderedPageBreak/>
              <w:t>comparative long-run economic analysis.</w:t>
            </w:r>
          </w:p>
        </w:tc>
        <w:tc>
          <w:tcPr>
            <w:tcW w:w="3096" w:type="dxa"/>
          </w:tcPr>
          <w:p w14:paraId="2E47B2DC" w14:textId="77777777" w:rsidR="00D55569" w:rsidRPr="007B7495" w:rsidRDefault="00D55569" w:rsidP="00035F3D">
            <w:pPr>
              <w:rPr>
                <w:sz w:val="24"/>
                <w:szCs w:val="24"/>
              </w:rPr>
            </w:pPr>
            <w:r w:rsidRPr="007B7495">
              <w:rPr>
                <w:sz w:val="24"/>
                <w:szCs w:val="24"/>
              </w:rPr>
              <w:lastRenderedPageBreak/>
              <w:t xml:space="preserve">India has been a strong example of aggregate export-led growth, but it remains an exception because unskilled </w:t>
            </w:r>
            <w:proofErr w:type="spellStart"/>
            <w:r w:rsidRPr="007B7495">
              <w:rPr>
                <w:sz w:val="24"/>
                <w:szCs w:val="24"/>
              </w:rPr>
              <w:t>labour-intensive</w:t>
            </w:r>
            <w:proofErr w:type="spellEnd"/>
            <w:r w:rsidRPr="007B7495">
              <w:rPr>
                <w:sz w:val="24"/>
                <w:szCs w:val="24"/>
              </w:rPr>
              <w:t xml:space="preserve"> manufacturing exports have underperformed.</w:t>
            </w:r>
          </w:p>
        </w:tc>
        <w:tc>
          <w:tcPr>
            <w:tcW w:w="3240" w:type="dxa"/>
          </w:tcPr>
          <w:p w14:paraId="0FA57F5C" w14:textId="77777777" w:rsidR="00D55569" w:rsidRPr="007B7495" w:rsidRDefault="00D55569" w:rsidP="00035F3D">
            <w:pPr>
              <w:rPr>
                <w:sz w:val="24"/>
                <w:szCs w:val="24"/>
              </w:rPr>
            </w:pPr>
            <w:r w:rsidRPr="007B7495">
              <w:rPr>
                <w:sz w:val="24"/>
                <w:szCs w:val="24"/>
              </w:rPr>
              <w:t xml:space="preserve">The analysis is </w:t>
            </w:r>
            <w:proofErr w:type="spellStart"/>
            <w:r w:rsidRPr="007B7495">
              <w:rPr>
                <w:sz w:val="24"/>
                <w:szCs w:val="24"/>
              </w:rPr>
              <w:t>centred</w:t>
            </w:r>
            <w:proofErr w:type="spellEnd"/>
            <w:r w:rsidRPr="007B7495">
              <w:rPr>
                <w:sz w:val="24"/>
                <w:szCs w:val="24"/>
              </w:rPr>
              <w:t xml:space="preserve"> on India and does not systematically compare whether the same export-composition constraints explain growth outcomes elsewhere in South Asia.</w:t>
            </w:r>
          </w:p>
        </w:tc>
        <w:tc>
          <w:tcPr>
            <w:tcW w:w="1584" w:type="dxa"/>
          </w:tcPr>
          <w:p w14:paraId="5B13B34D" w14:textId="77777777" w:rsidR="00D55569" w:rsidRPr="007B7495" w:rsidRDefault="00D55569" w:rsidP="00035F3D">
            <w:pPr>
              <w:rPr>
                <w:sz w:val="24"/>
                <w:szCs w:val="24"/>
              </w:rPr>
            </w:pPr>
            <w:r w:rsidRPr="007B7495">
              <w:rPr>
                <w:sz w:val="24"/>
                <w:szCs w:val="24"/>
              </w:rPr>
              <w:t>Spatial / Contextual Gap</w:t>
            </w:r>
          </w:p>
        </w:tc>
      </w:tr>
      <w:tr w:rsidR="00D55569" w:rsidRPr="007B7495" w14:paraId="1665D71D" w14:textId="77777777" w:rsidTr="00035F3D">
        <w:trPr>
          <w:jc w:val="center"/>
        </w:trPr>
        <w:tc>
          <w:tcPr>
            <w:tcW w:w="3528" w:type="dxa"/>
          </w:tcPr>
          <w:p w14:paraId="31210825" w14:textId="77777777" w:rsidR="00D55569" w:rsidRPr="007B7495" w:rsidRDefault="00D55569" w:rsidP="00035F3D">
            <w:pPr>
              <w:rPr>
                <w:sz w:val="24"/>
                <w:szCs w:val="24"/>
              </w:rPr>
            </w:pPr>
            <w:r w:rsidRPr="007B7495">
              <w:rPr>
                <w:sz w:val="24"/>
                <w:szCs w:val="24"/>
              </w:rPr>
              <w:t>Rahman, M. (2009) 'Contributions of Exports, FDI and Expatriates' Remittances to Real GDP of Bangladesh, India, Pakistan and Sri Lanka', Southwestern Economic Review, pp. 141-154.</w:t>
            </w:r>
          </w:p>
          <w:p w14:paraId="5B422F9C" w14:textId="77777777" w:rsidR="00D55569" w:rsidRPr="007B7495" w:rsidRDefault="00D55569" w:rsidP="00035F3D">
            <w:pPr>
              <w:rPr>
                <w:sz w:val="24"/>
                <w:szCs w:val="24"/>
              </w:rPr>
            </w:pPr>
            <w:hyperlink r:id="rId91">
              <w:r w:rsidRPr="007B7495">
                <w:rPr>
                  <w:color w:val="0563C1"/>
                  <w:sz w:val="24"/>
                  <w:szCs w:val="24"/>
                  <w:u w:val="single"/>
                </w:rPr>
                <w:t>Open paper</w:t>
              </w:r>
            </w:hyperlink>
          </w:p>
        </w:tc>
        <w:tc>
          <w:tcPr>
            <w:tcW w:w="2232" w:type="dxa"/>
          </w:tcPr>
          <w:p w14:paraId="1529480B" w14:textId="77777777" w:rsidR="00D55569" w:rsidRPr="007B7495" w:rsidRDefault="00D55569" w:rsidP="00035F3D">
            <w:pPr>
              <w:rPr>
                <w:sz w:val="24"/>
                <w:szCs w:val="24"/>
              </w:rPr>
            </w:pPr>
            <w:r w:rsidRPr="007B7495">
              <w:rPr>
                <w:sz w:val="24"/>
                <w:szCs w:val="24"/>
              </w:rPr>
              <w:t>To re-examine the contributions of exports, FDI and remittances to real GDP in four South Asian economies.</w:t>
            </w:r>
          </w:p>
        </w:tc>
        <w:tc>
          <w:tcPr>
            <w:tcW w:w="3096" w:type="dxa"/>
          </w:tcPr>
          <w:p w14:paraId="6BBD95B3" w14:textId="77777777" w:rsidR="00D55569" w:rsidRPr="007B7495" w:rsidRDefault="00D55569" w:rsidP="00035F3D">
            <w:pPr>
              <w:rPr>
                <w:sz w:val="24"/>
                <w:szCs w:val="24"/>
              </w:rPr>
            </w:pPr>
            <w:r w:rsidRPr="007B7495">
              <w:rPr>
                <w:sz w:val="24"/>
                <w:szCs w:val="24"/>
              </w:rPr>
              <w:t xml:space="preserve">Data variables: real GDP, exports, FDI and </w:t>
            </w:r>
            <w:proofErr w:type="gramStart"/>
            <w:r w:rsidRPr="007B7495">
              <w:rPr>
                <w:sz w:val="24"/>
                <w:szCs w:val="24"/>
              </w:rPr>
              <w:t>expatriates</w:t>
            </w:r>
            <w:proofErr w:type="gramEnd"/>
            <w:r w:rsidRPr="007B7495">
              <w:rPr>
                <w:sz w:val="24"/>
                <w:szCs w:val="24"/>
              </w:rPr>
              <w:t xml:space="preserve"> remittances.</w:t>
            </w:r>
            <w:r w:rsidRPr="007B7495">
              <w:rPr>
                <w:sz w:val="24"/>
                <w:szCs w:val="24"/>
              </w:rPr>
              <w:br/>
              <w:t>Scope: Bangladesh, India, Pakistan and Sri Lanka, 1976-2006.</w:t>
            </w:r>
            <w:r w:rsidRPr="007B7495">
              <w:rPr>
                <w:sz w:val="24"/>
                <w:szCs w:val="24"/>
              </w:rPr>
              <w:br/>
              <w:t>Data source: secondary annual macroeconomic data.</w:t>
            </w:r>
            <w:r w:rsidRPr="007B7495">
              <w:rPr>
                <w:sz w:val="24"/>
                <w:szCs w:val="24"/>
              </w:rPr>
              <w:br/>
              <w:t>Method: ARDL cointegration procedure.</w:t>
            </w:r>
          </w:p>
        </w:tc>
        <w:tc>
          <w:tcPr>
            <w:tcW w:w="3096" w:type="dxa"/>
          </w:tcPr>
          <w:p w14:paraId="6324EDB6" w14:textId="77777777" w:rsidR="00D55569" w:rsidRPr="007B7495" w:rsidRDefault="00D55569" w:rsidP="00035F3D">
            <w:pPr>
              <w:rPr>
                <w:sz w:val="24"/>
                <w:szCs w:val="24"/>
              </w:rPr>
            </w:pPr>
            <w:r w:rsidRPr="007B7495">
              <w:rPr>
                <w:sz w:val="24"/>
                <w:szCs w:val="24"/>
              </w:rPr>
              <w:t>Bangladesh and India show closer similarity in long-run and short-run dynamics, while Pakistan and Sri Lanka show similar short-run patterns with weaker long-run causal flows.</w:t>
            </w:r>
          </w:p>
        </w:tc>
        <w:tc>
          <w:tcPr>
            <w:tcW w:w="3240" w:type="dxa"/>
          </w:tcPr>
          <w:p w14:paraId="1AC0385C" w14:textId="77777777" w:rsidR="00D55569" w:rsidRPr="007B7495" w:rsidRDefault="00D55569" w:rsidP="00035F3D">
            <w:pPr>
              <w:rPr>
                <w:sz w:val="24"/>
                <w:szCs w:val="24"/>
              </w:rPr>
            </w:pPr>
            <w:r w:rsidRPr="007B7495">
              <w:rPr>
                <w:sz w:val="24"/>
                <w:szCs w:val="24"/>
              </w:rPr>
              <w:t xml:space="preserve">The data </w:t>
            </w:r>
            <w:proofErr w:type="gramStart"/>
            <w:r w:rsidRPr="007B7495">
              <w:rPr>
                <w:sz w:val="24"/>
                <w:szCs w:val="24"/>
              </w:rPr>
              <w:t>end</w:t>
            </w:r>
            <w:proofErr w:type="gramEnd"/>
            <w:r w:rsidRPr="007B7495">
              <w:rPr>
                <w:sz w:val="24"/>
                <w:szCs w:val="24"/>
              </w:rPr>
              <w:t xml:space="preserve"> in 2006, leaving more recent changes in exports, remittances and FDI across the four economies unexamined.</w:t>
            </w:r>
          </w:p>
        </w:tc>
        <w:tc>
          <w:tcPr>
            <w:tcW w:w="1584" w:type="dxa"/>
          </w:tcPr>
          <w:p w14:paraId="5B3EE1B6" w14:textId="77777777" w:rsidR="00D55569" w:rsidRPr="007B7495" w:rsidRDefault="00D55569" w:rsidP="00035F3D">
            <w:pPr>
              <w:rPr>
                <w:sz w:val="24"/>
                <w:szCs w:val="24"/>
              </w:rPr>
            </w:pPr>
            <w:r w:rsidRPr="007B7495">
              <w:rPr>
                <w:sz w:val="24"/>
                <w:szCs w:val="24"/>
              </w:rPr>
              <w:t>Temporal Gap</w:t>
            </w:r>
          </w:p>
        </w:tc>
      </w:tr>
      <w:tr w:rsidR="00D55569" w:rsidRPr="007B7495" w14:paraId="77FB285E" w14:textId="77777777" w:rsidTr="00035F3D">
        <w:trPr>
          <w:jc w:val="center"/>
        </w:trPr>
        <w:tc>
          <w:tcPr>
            <w:tcW w:w="3528" w:type="dxa"/>
          </w:tcPr>
          <w:p w14:paraId="5BFA3EC3" w14:textId="77777777" w:rsidR="00D55569" w:rsidRPr="007B7495" w:rsidRDefault="00D55569" w:rsidP="00035F3D">
            <w:pPr>
              <w:rPr>
                <w:sz w:val="24"/>
                <w:szCs w:val="24"/>
              </w:rPr>
            </w:pPr>
            <w:proofErr w:type="spellStart"/>
            <w:r w:rsidRPr="007B7495">
              <w:rPr>
                <w:sz w:val="24"/>
                <w:szCs w:val="24"/>
              </w:rPr>
              <w:t>Sultanuzzaman</w:t>
            </w:r>
            <w:proofErr w:type="spellEnd"/>
            <w:r w:rsidRPr="007B7495">
              <w:rPr>
                <w:sz w:val="24"/>
                <w:szCs w:val="24"/>
              </w:rPr>
              <w:t xml:space="preserve">, M.R., Fan, H., Akash, M., Wang, B. and </w:t>
            </w:r>
            <w:proofErr w:type="spellStart"/>
            <w:r w:rsidRPr="007B7495">
              <w:rPr>
                <w:sz w:val="24"/>
                <w:szCs w:val="24"/>
              </w:rPr>
              <w:t>Shakij</w:t>
            </w:r>
            <w:proofErr w:type="spellEnd"/>
            <w:r w:rsidRPr="007B7495">
              <w:rPr>
                <w:sz w:val="24"/>
                <w:szCs w:val="24"/>
              </w:rPr>
              <w:t xml:space="preserve">, U.S.M. (2018) 'The Role of </w:t>
            </w:r>
            <w:r w:rsidRPr="007B7495">
              <w:rPr>
                <w:sz w:val="24"/>
                <w:szCs w:val="24"/>
              </w:rPr>
              <w:lastRenderedPageBreak/>
              <w:t>FDI Inflows and Export on Economic Growth in Sri Lanka: An ARDL Approach', Cogent Economics &amp; Finance, 6(1), 1518116.</w:t>
            </w:r>
          </w:p>
          <w:p w14:paraId="2A46A6C4" w14:textId="77777777" w:rsidR="00D55569" w:rsidRPr="007B7495" w:rsidRDefault="00D55569" w:rsidP="00035F3D">
            <w:pPr>
              <w:rPr>
                <w:sz w:val="24"/>
                <w:szCs w:val="24"/>
              </w:rPr>
            </w:pPr>
            <w:hyperlink r:id="rId92">
              <w:r w:rsidRPr="007B7495">
                <w:rPr>
                  <w:color w:val="0563C1"/>
                  <w:sz w:val="24"/>
                  <w:szCs w:val="24"/>
                  <w:u w:val="single"/>
                </w:rPr>
                <w:t>Open paper</w:t>
              </w:r>
            </w:hyperlink>
          </w:p>
        </w:tc>
        <w:tc>
          <w:tcPr>
            <w:tcW w:w="2232" w:type="dxa"/>
          </w:tcPr>
          <w:p w14:paraId="73788491" w14:textId="77777777" w:rsidR="00D55569" w:rsidRPr="007B7495" w:rsidRDefault="00D55569" w:rsidP="00035F3D">
            <w:pPr>
              <w:rPr>
                <w:sz w:val="24"/>
                <w:szCs w:val="24"/>
              </w:rPr>
            </w:pPr>
            <w:r w:rsidRPr="007B7495">
              <w:rPr>
                <w:sz w:val="24"/>
                <w:szCs w:val="24"/>
              </w:rPr>
              <w:lastRenderedPageBreak/>
              <w:t xml:space="preserve">To examine the long-run and short-run relationship between FDI </w:t>
            </w:r>
            <w:r w:rsidRPr="007B7495">
              <w:rPr>
                <w:sz w:val="24"/>
                <w:szCs w:val="24"/>
              </w:rPr>
              <w:lastRenderedPageBreak/>
              <w:t>inflows, exports and economic growth in Sri Lanka.</w:t>
            </w:r>
          </w:p>
        </w:tc>
        <w:tc>
          <w:tcPr>
            <w:tcW w:w="3096" w:type="dxa"/>
          </w:tcPr>
          <w:p w14:paraId="7182A6EF" w14:textId="77777777" w:rsidR="00D55569" w:rsidRPr="007B7495" w:rsidRDefault="00D55569" w:rsidP="00035F3D">
            <w:pPr>
              <w:rPr>
                <w:sz w:val="24"/>
                <w:szCs w:val="24"/>
              </w:rPr>
            </w:pPr>
            <w:r w:rsidRPr="007B7495">
              <w:rPr>
                <w:sz w:val="24"/>
                <w:szCs w:val="24"/>
              </w:rPr>
              <w:lastRenderedPageBreak/>
              <w:t>Data variables: GDP growth rate, FDI inflows and exports of goods and services.</w:t>
            </w:r>
            <w:r w:rsidRPr="007B7495">
              <w:rPr>
                <w:sz w:val="24"/>
                <w:szCs w:val="24"/>
              </w:rPr>
              <w:br/>
              <w:t>Scope: Sri Lanka, 1980-</w:t>
            </w:r>
            <w:r w:rsidRPr="007B7495">
              <w:rPr>
                <w:sz w:val="24"/>
                <w:szCs w:val="24"/>
              </w:rPr>
              <w:lastRenderedPageBreak/>
              <w:t>2016.</w:t>
            </w:r>
            <w:r w:rsidRPr="007B7495">
              <w:rPr>
                <w:sz w:val="24"/>
                <w:szCs w:val="24"/>
              </w:rPr>
              <w:br/>
              <w:t>Data source: World Bank World Development Indicators.</w:t>
            </w:r>
            <w:r w:rsidRPr="007B7495">
              <w:rPr>
                <w:sz w:val="24"/>
                <w:szCs w:val="24"/>
              </w:rPr>
              <w:br/>
              <w:t>Method: ARDL bounds testing approach.</w:t>
            </w:r>
          </w:p>
        </w:tc>
        <w:tc>
          <w:tcPr>
            <w:tcW w:w="3096" w:type="dxa"/>
          </w:tcPr>
          <w:p w14:paraId="3C4B0D32" w14:textId="77777777" w:rsidR="00D55569" w:rsidRPr="007B7495" w:rsidRDefault="00D55569" w:rsidP="00035F3D">
            <w:pPr>
              <w:rPr>
                <w:sz w:val="24"/>
                <w:szCs w:val="24"/>
              </w:rPr>
            </w:pPr>
            <w:r w:rsidRPr="007B7495">
              <w:rPr>
                <w:sz w:val="24"/>
                <w:szCs w:val="24"/>
              </w:rPr>
              <w:lastRenderedPageBreak/>
              <w:t xml:space="preserve">FDI has a positive relationship with growth. Exports are negative in the long run but positive in </w:t>
            </w:r>
            <w:r w:rsidRPr="007B7495">
              <w:rPr>
                <w:sz w:val="24"/>
                <w:szCs w:val="24"/>
              </w:rPr>
              <w:lastRenderedPageBreak/>
              <w:t>the short run, reflecting primary-good dependence and price volatility.</w:t>
            </w:r>
          </w:p>
        </w:tc>
        <w:tc>
          <w:tcPr>
            <w:tcW w:w="3240" w:type="dxa"/>
          </w:tcPr>
          <w:p w14:paraId="26460012" w14:textId="77777777" w:rsidR="00D55569" w:rsidRPr="007B7495" w:rsidRDefault="00D55569" w:rsidP="00035F3D">
            <w:pPr>
              <w:rPr>
                <w:sz w:val="24"/>
                <w:szCs w:val="24"/>
              </w:rPr>
            </w:pPr>
            <w:r w:rsidRPr="007B7495">
              <w:rPr>
                <w:sz w:val="24"/>
                <w:szCs w:val="24"/>
              </w:rPr>
              <w:lastRenderedPageBreak/>
              <w:t xml:space="preserve">Exports are positive in the short run but negative in the long run, creating an unresolved empirical </w:t>
            </w:r>
            <w:r w:rsidRPr="007B7495">
              <w:rPr>
                <w:sz w:val="24"/>
                <w:szCs w:val="24"/>
              </w:rPr>
              <w:lastRenderedPageBreak/>
              <w:t>tension that requires structural and policy interpretation.</w:t>
            </w:r>
          </w:p>
        </w:tc>
        <w:tc>
          <w:tcPr>
            <w:tcW w:w="1584" w:type="dxa"/>
          </w:tcPr>
          <w:p w14:paraId="667D8243" w14:textId="77777777" w:rsidR="00D55569" w:rsidRPr="007B7495" w:rsidRDefault="00D55569" w:rsidP="00035F3D">
            <w:pPr>
              <w:rPr>
                <w:sz w:val="24"/>
                <w:szCs w:val="24"/>
              </w:rPr>
            </w:pPr>
            <w:r w:rsidRPr="007B7495">
              <w:rPr>
                <w:sz w:val="24"/>
                <w:szCs w:val="24"/>
              </w:rPr>
              <w:lastRenderedPageBreak/>
              <w:t>Empirical Gap</w:t>
            </w:r>
          </w:p>
        </w:tc>
      </w:tr>
      <w:tr w:rsidR="00D55569" w:rsidRPr="007B7495" w14:paraId="0AFB1E51" w14:textId="77777777" w:rsidTr="00035F3D">
        <w:trPr>
          <w:jc w:val="center"/>
        </w:trPr>
        <w:tc>
          <w:tcPr>
            <w:tcW w:w="3528" w:type="dxa"/>
          </w:tcPr>
          <w:p w14:paraId="79488ACB" w14:textId="77777777" w:rsidR="00D55569" w:rsidRPr="007B7495" w:rsidRDefault="00D55569" w:rsidP="00035F3D">
            <w:pPr>
              <w:rPr>
                <w:sz w:val="24"/>
                <w:szCs w:val="24"/>
              </w:rPr>
            </w:pPr>
            <w:r w:rsidRPr="007B7495">
              <w:rPr>
                <w:sz w:val="24"/>
                <w:szCs w:val="24"/>
              </w:rPr>
              <w:t xml:space="preserve">Panta, H., Devkota, M.L. and </w:t>
            </w:r>
            <w:proofErr w:type="spellStart"/>
            <w:r w:rsidRPr="007B7495">
              <w:rPr>
                <w:sz w:val="24"/>
                <w:szCs w:val="24"/>
              </w:rPr>
              <w:t>Banjade</w:t>
            </w:r>
            <w:proofErr w:type="spellEnd"/>
            <w:r w:rsidRPr="007B7495">
              <w:rPr>
                <w:sz w:val="24"/>
                <w:szCs w:val="24"/>
              </w:rPr>
              <w:t xml:space="preserve">, D. (2022) 'Exports and Imports-Led Growth: Evidence from a Small Developing Economy', Journal of Risk and Financial </w:t>
            </w:r>
            <w:r w:rsidRPr="007B7495">
              <w:rPr>
                <w:sz w:val="24"/>
                <w:szCs w:val="24"/>
              </w:rPr>
              <w:lastRenderedPageBreak/>
              <w:t>Management, 15(1), article 11.</w:t>
            </w:r>
          </w:p>
          <w:p w14:paraId="6F017645" w14:textId="77777777" w:rsidR="00D55569" w:rsidRPr="007B7495" w:rsidRDefault="00D55569" w:rsidP="00035F3D">
            <w:pPr>
              <w:rPr>
                <w:sz w:val="24"/>
                <w:szCs w:val="24"/>
              </w:rPr>
            </w:pPr>
            <w:hyperlink r:id="rId93">
              <w:r w:rsidRPr="007B7495">
                <w:rPr>
                  <w:color w:val="0563C1"/>
                  <w:sz w:val="24"/>
                  <w:szCs w:val="24"/>
                  <w:u w:val="single"/>
                </w:rPr>
                <w:t>Open paper</w:t>
              </w:r>
            </w:hyperlink>
          </w:p>
        </w:tc>
        <w:tc>
          <w:tcPr>
            <w:tcW w:w="2232" w:type="dxa"/>
          </w:tcPr>
          <w:p w14:paraId="26231DE5" w14:textId="77777777" w:rsidR="00D55569" w:rsidRPr="007B7495" w:rsidRDefault="00D55569" w:rsidP="00035F3D">
            <w:pPr>
              <w:rPr>
                <w:sz w:val="24"/>
                <w:szCs w:val="24"/>
              </w:rPr>
            </w:pPr>
            <w:r w:rsidRPr="007B7495">
              <w:rPr>
                <w:sz w:val="24"/>
                <w:szCs w:val="24"/>
              </w:rPr>
              <w:lastRenderedPageBreak/>
              <w:t>To examine equilibrium relationships and dynamic causality between exports, imports and economic growth in Nepal.</w:t>
            </w:r>
          </w:p>
        </w:tc>
        <w:tc>
          <w:tcPr>
            <w:tcW w:w="3096" w:type="dxa"/>
          </w:tcPr>
          <w:p w14:paraId="2C3E922A" w14:textId="77777777" w:rsidR="00D55569" w:rsidRPr="007B7495" w:rsidRDefault="00D55569" w:rsidP="00035F3D">
            <w:pPr>
              <w:rPr>
                <w:sz w:val="24"/>
                <w:szCs w:val="24"/>
              </w:rPr>
            </w:pPr>
            <w:r w:rsidRPr="007B7495">
              <w:rPr>
                <w:sz w:val="24"/>
                <w:szCs w:val="24"/>
              </w:rPr>
              <w:t>Data variables: economic growth, exports and imports.</w:t>
            </w:r>
            <w:r w:rsidRPr="007B7495">
              <w:rPr>
                <w:sz w:val="24"/>
                <w:szCs w:val="24"/>
              </w:rPr>
              <w:br/>
              <w:t>Scope: Nepal, 1965-2020.</w:t>
            </w:r>
            <w:r w:rsidRPr="007B7495">
              <w:rPr>
                <w:sz w:val="24"/>
                <w:szCs w:val="24"/>
              </w:rPr>
              <w:br/>
              <w:t>Data source: World Development Indicators.</w:t>
            </w:r>
            <w:r w:rsidRPr="007B7495">
              <w:rPr>
                <w:sz w:val="24"/>
                <w:szCs w:val="24"/>
              </w:rPr>
              <w:br/>
              <w:t xml:space="preserve">Method: time-series econometric analysis, </w:t>
            </w:r>
            <w:r w:rsidRPr="007B7495">
              <w:rPr>
                <w:sz w:val="24"/>
                <w:szCs w:val="24"/>
              </w:rPr>
              <w:lastRenderedPageBreak/>
              <w:t>cointegration and dynamic causality tests.</w:t>
            </w:r>
          </w:p>
        </w:tc>
        <w:tc>
          <w:tcPr>
            <w:tcW w:w="3096" w:type="dxa"/>
          </w:tcPr>
          <w:p w14:paraId="777A2308" w14:textId="77777777" w:rsidR="00D55569" w:rsidRPr="007B7495" w:rsidRDefault="00D55569" w:rsidP="00035F3D">
            <w:pPr>
              <w:rPr>
                <w:sz w:val="24"/>
                <w:szCs w:val="24"/>
              </w:rPr>
            </w:pPr>
            <w:r w:rsidRPr="007B7495">
              <w:rPr>
                <w:sz w:val="24"/>
                <w:szCs w:val="24"/>
              </w:rPr>
              <w:lastRenderedPageBreak/>
              <w:t>The study finds no evidence supporting export-led growth or growth-led exports for Nepal, but finds evidence related to import-led growth dynamics.</w:t>
            </w:r>
          </w:p>
        </w:tc>
        <w:tc>
          <w:tcPr>
            <w:tcW w:w="3240" w:type="dxa"/>
          </w:tcPr>
          <w:p w14:paraId="239ED894" w14:textId="77777777" w:rsidR="00D55569" w:rsidRPr="007B7495" w:rsidRDefault="00D55569" w:rsidP="00035F3D">
            <w:pPr>
              <w:rPr>
                <w:sz w:val="24"/>
                <w:szCs w:val="24"/>
              </w:rPr>
            </w:pPr>
            <w:r w:rsidRPr="007B7495">
              <w:rPr>
                <w:sz w:val="24"/>
                <w:szCs w:val="24"/>
              </w:rPr>
              <w:t>Nepal’s rejection of both export-led and growth-led export hypotheses contrasts with much of the regional evidence, leaving cross-country heterogeneity unresolved.</w:t>
            </w:r>
          </w:p>
        </w:tc>
        <w:tc>
          <w:tcPr>
            <w:tcW w:w="1584" w:type="dxa"/>
          </w:tcPr>
          <w:p w14:paraId="1FE7642F" w14:textId="77777777" w:rsidR="00D55569" w:rsidRPr="007B7495" w:rsidRDefault="00D55569" w:rsidP="00035F3D">
            <w:pPr>
              <w:rPr>
                <w:sz w:val="24"/>
                <w:szCs w:val="24"/>
              </w:rPr>
            </w:pPr>
            <w:r w:rsidRPr="007B7495">
              <w:rPr>
                <w:sz w:val="24"/>
                <w:szCs w:val="24"/>
              </w:rPr>
              <w:t>Empirical Gap</w:t>
            </w:r>
          </w:p>
        </w:tc>
      </w:tr>
      <w:tr w:rsidR="00D55569" w:rsidRPr="007B7495" w14:paraId="12DCBF41" w14:textId="77777777" w:rsidTr="00035F3D">
        <w:trPr>
          <w:jc w:val="center"/>
        </w:trPr>
        <w:tc>
          <w:tcPr>
            <w:tcW w:w="3528" w:type="dxa"/>
          </w:tcPr>
          <w:p w14:paraId="5EC6C897" w14:textId="77777777" w:rsidR="00D55569" w:rsidRPr="007B7495" w:rsidRDefault="00D55569" w:rsidP="00035F3D">
            <w:pPr>
              <w:rPr>
                <w:sz w:val="24"/>
                <w:szCs w:val="24"/>
              </w:rPr>
            </w:pPr>
            <w:r w:rsidRPr="007B7495">
              <w:rPr>
                <w:sz w:val="24"/>
                <w:szCs w:val="24"/>
              </w:rPr>
              <w:t xml:space="preserve">Ghauri, S.P., Qadir, H., Ahmed, R.R., </w:t>
            </w:r>
            <w:proofErr w:type="spellStart"/>
            <w:r w:rsidRPr="007B7495">
              <w:rPr>
                <w:sz w:val="24"/>
                <w:szCs w:val="24"/>
              </w:rPr>
              <w:t>Streimikiene</w:t>
            </w:r>
            <w:proofErr w:type="spellEnd"/>
            <w:r w:rsidRPr="007B7495">
              <w:rPr>
                <w:sz w:val="24"/>
                <w:szCs w:val="24"/>
              </w:rPr>
              <w:t xml:space="preserve">, D. and </w:t>
            </w:r>
            <w:proofErr w:type="spellStart"/>
            <w:r w:rsidRPr="007B7495">
              <w:rPr>
                <w:sz w:val="24"/>
                <w:szCs w:val="24"/>
              </w:rPr>
              <w:t>Streimikis</w:t>
            </w:r>
            <w:proofErr w:type="spellEnd"/>
            <w:r w:rsidRPr="007B7495">
              <w:rPr>
                <w:sz w:val="24"/>
                <w:szCs w:val="24"/>
              </w:rPr>
              <w:t>, J. (2022) 'The Exports Performance of Pakistan: Evidence from the ARDL Cointegration Analysis', Romanian Journal of Economic Forecasting, 25(4), pp. 150-168.</w:t>
            </w:r>
          </w:p>
          <w:p w14:paraId="0B0A276B" w14:textId="77777777" w:rsidR="00D55569" w:rsidRPr="007B7495" w:rsidRDefault="00D55569" w:rsidP="00035F3D">
            <w:pPr>
              <w:rPr>
                <w:sz w:val="24"/>
                <w:szCs w:val="24"/>
              </w:rPr>
            </w:pPr>
            <w:hyperlink r:id="rId94">
              <w:r w:rsidRPr="007B7495">
                <w:rPr>
                  <w:color w:val="0563C1"/>
                  <w:sz w:val="24"/>
                  <w:szCs w:val="24"/>
                  <w:u w:val="single"/>
                </w:rPr>
                <w:t>Open paper</w:t>
              </w:r>
            </w:hyperlink>
          </w:p>
        </w:tc>
        <w:tc>
          <w:tcPr>
            <w:tcW w:w="2232" w:type="dxa"/>
          </w:tcPr>
          <w:p w14:paraId="1F96F031" w14:textId="77777777" w:rsidR="00D55569" w:rsidRPr="007B7495" w:rsidRDefault="00D55569" w:rsidP="00035F3D">
            <w:pPr>
              <w:rPr>
                <w:sz w:val="24"/>
                <w:szCs w:val="24"/>
              </w:rPr>
            </w:pPr>
            <w:r w:rsidRPr="007B7495">
              <w:rPr>
                <w:sz w:val="24"/>
                <w:szCs w:val="24"/>
              </w:rPr>
              <w:t>To examine the short-run and long-run relationship between Pakistan export performance and its macroeconomic determinants.</w:t>
            </w:r>
          </w:p>
        </w:tc>
        <w:tc>
          <w:tcPr>
            <w:tcW w:w="3096" w:type="dxa"/>
          </w:tcPr>
          <w:p w14:paraId="7C8943BD" w14:textId="77777777" w:rsidR="00D55569" w:rsidRPr="007B7495" w:rsidRDefault="00D55569" w:rsidP="00035F3D">
            <w:pPr>
              <w:rPr>
                <w:sz w:val="24"/>
                <w:szCs w:val="24"/>
              </w:rPr>
            </w:pPr>
            <w:r w:rsidRPr="007B7495">
              <w:rPr>
                <w:sz w:val="24"/>
                <w:szCs w:val="24"/>
              </w:rPr>
              <w:t>Data variables: export performance, inflation, FDI, exchange rate, GDP and interest rate.</w:t>
            </w:r>
            <w:r w:rsidRPr="007B7495">
              <w:rPr>
                <w:sz w:val="24"/>
                <w:szCs w:val="24"/>
              </w:rPr>
              <w:br/>
              <w:t>Scope: Pakistan, FY1972-FY2021.</w:t>
            </w:r>
            <w:r w:rsidRPr="007B7495">
              <w:rPr>
                <w:sz w:val="24"/>
                <w:szCs w:val="24"/>
              </w:rPr>
              <w:br/>
              <w:t>Data source: secondary time-series data.</w:t>
            </w:r>
            <w:r w:rsidRPr="007B7495">
              <w:rPr>
                <w:sz w:val="24"/>
                <w:szCs w:val="24"/>
              </w:rPr>
              <w:br/>
              <w:t>Method: ARDL cointegration and Granger causality analysis.</w:t>
            </w:r>
          </w:p>
        </w:tc>
        <w:tc>
          <w:tcPr>
            <w:tcW w:w="3096" w:type="dxa"/>
          </w:tcPr>
          <w:p w14:paraId="38F8B5DA" w14:textId="77777777" w:rsidR="00D55569" w:rsidRPr="007B7495" w:rsidRDefault="00D55569" w:rsidP="00035F3D">
            <w:pPr>
              <w:rPr>
                <w:sz w:val="24"/>
                <w:szCs w:val="24"/>
              </w:rPr>
            </w:pPr>
            <w:r w:rsidRPr="007B7495">
              <w:rPr>
                <w:sz w:val="24"/>
                <w:szCs w:val="24"/>
              </w:rPr>
              <w:t>GDP, FDI and exchange rate have causal links with exports. The study confirms both short-run and long-run associations between exports and macroeconomic factors.</w:t>
            </w:r>
          </w:p>
        </w:tc>
        <w:tc>
          <w:tcPr>
            <w:tcW w:w="3240" w:type="dxa"/>
          </w:tcPr>
          <w:p w14:paraId="38654057" w14:textId="77777777" w:rsidR="00D55569" w:rsidRPr="007B7495" w:rsidRDefault="00D55569" w:rsidP="00035F3D">
            <w:pPr>
              <w:rPr>
                <w:sz w:val="24"/>
                <w:szCs w:val="24"/>
              </w:rPr>
            </w:pPr>
            <w:r w:rsidRPr="007B7495">
              <w:rPr>
                <w:sz w:val="24"/>
                <w:szCs w:val="24"/>
              </w:rPr>
              <w:t>The study explains the determinants of export performance rather than directly examining how export expansion contributes to economic growth.</w:t>
            </w:r>
          </w:p>
        </w:tc>
        <w:tc>
          <w:tcPr>
            <w:tcW w:w="1584" w:type="dxa"/>
          </w:tcPr>
          <w:p w14:paraId="1F6222C6" w14:textId="77777777" w:rsidR="00D55569" w:rsidRPr="007B7495" w:rsidRDefault="00D55569" w:rsidP="00035F3D">
            <w:pPr>
              <w:rPr>
                <w:sz w:val="24"/>
                <w:szCs w:val="24"/>
              </w:rPr>
            </w:pPr>
            <w:r w:rsidRPr="007B7495">
              <w:rPr>
                <w:sz w:val="24"/>
                <w:szCs w:val="24"/>
              </w:rPr>
              <w:t>Conceptual Gap</w:t>
            </w:r>
          </w:p>
        </w:tc>
      </w:tr>
      <w:tr w:rsidR="00D55569" w:rsidRPr="007B7495" w14:paraId="00C12311" w14:textId="77777777" w:rsidTr="00035F3D">
        <w:trPr>
          <w:jc w:val="center"/>
        </w:trPr>
        <w:tc>
          <w:tcPr>
            <w:tcW w:w="3528" w:type="dxa"/>
          </w:tcPr>
          <w:p w14:paraId="39A1D25E" w14:textId="77777777" w:rsidR="00D55569" w:rsidRPr="007B7495" w:rsidRDefault="00D55569" w:rsidP="00035F3D">
            <w:pPr>
              <w:rPr>
                <w:sz w:val="24"/>
                <w:szCs w:val="24"/>
              </w:rPr>
            </w:pPr>
            <w:r w:rsidRPr="007B7495">
              <w:rPr>
                <w:sz w:val="24"/>
                <w:szCs w:val="24"/>
              </w:rPr>
              <w:lastRenderedPageBreak/>
              <w:t>Alam, K.J. and Sumon, K.K. (2020) 'Causal Relationship between Trade Openness and Economic Growth: A Panel Data Analysis of Asian Countries', International Journal of Economics and Financial Issues, 10(1), pp. 118-126.</w:t>
            </w:r>
          </w:p>
          <w:p w14:paraId="10102B01" w14:textId="77777777" w:rsidR="00D55569" w:rsidRPr="007B7495" w:rsidRDefault="00D55569" w:rsidP="00035F3D">
            <w:pPr>
              <w:rPr>
                <w:sz w:val="24"/>
                <w:szCs w:val="24"/>
              </w:rPr>
            </w:pPr>
            <w:hyperlink r:id="rId95">
              <w:r w:rsidRPr="007B7495">
                <w:rPr>
                  <w:color w:val="0563C1"/>
                  <w:sz w:val="24"/>
                  <w:szCs w:val="24"/>
                  <w:u w:val="single"/>
                </w:rPr>
                <w:t>Open paper</w:t>
              </w:r>
            </w:hyperlink>
          </w:p>
        </w:tc>
        <w:tc>
          <w:tcPr>
            <w:tcW w:w="2232" w:type="dxa"/>
          </w:tcPr>
          <w:p w14:paraId="574E8A72" w14:textId="77777777" w:rsidR="00D55569" w:rsidRPr="007B7495" w:rsidRDefault="00D55569" w:rsidP="00035F3D">
            <w:pPr>
              <w:rPr>
                <w:sz w:val="24"/>
                <w:szCs w:val="24"/>
              </w:rPr>
            </w:pPr>
            <w:r w:rsidRPr="007B7495">
              <w:rPr>
                <w:sz w:val="24"/>
                <w:szCs w:val="24"/>
              </w:rPr>
              <w:t>To examine the causal relationship between trade openness and economic growth in Asian countries.</w:t>
            </w:r>
          </w:p>
        </w:tc>
        <w:tc>
          <w:tcPr>
            <w:tcW w:w="3096" w:type="dxa"/>
          </w:tcPr>
          <w:p w14:paraId="7B222362" w14:textId="77777777" w:rsidR="00D55569" w:rsidRPr="007B7495" w:rsidRDefault="00D55569" w:rsidP="00035F3D">
            <w:pPr>
              <w:rPr>
                <w:sz w:val="24"/>
                <w:szCs w:val="24"/>
              </w:rPr>
            </w:pPr>
            <w:r w:rsidRPr="007B7495">
              <w:rPr>
                <w:sz w:val="24"/>
                <w:szCs w:val="24"/>
              </w:rPr>
              <w:t>Data variables: real GDP per capita, trade openness and capital formation.</w:t>
            </w:r>
            <w:r w:rsidRPr="007B7495">
              <w:rPr>
                <w:sz w:val="24"/>
                <w:szCs w:val="24"/>
              </w:rPr>
              <w:br/>
              <w:t>Scope: 15 Asian countries, 1990-2017.</w:t>
            </w:r>
            <w:r w:rsidRPr="007B7495">
              <w:rPr>
                <w:sz w:val="24"/>
                <w:szCs w:val="24"/>
              </w:rPr>
              <w:br/>
              <w:t>Data source: secondary macroeconomic data.</w:t>
            </w:r>
            <w:r w:rsidRPr="007B7495">
              <w:rPr>
                <w:sz w:val="24"/>
                <w:szCs w:val="24"/>
              </w:rPr>
              <w:br/>
              <w:t>Method: panel cointegration and panel VECM Granger causality.</w:t>
            </w:r>
          </w:p>
        </w:tc>
        <w:tc>
          <w:tcPr>
            <w:tcW w:w="3096" w:type="dxa"/>
          </w:tcPr>
          <w:p w14:paraId="67B45CFC" w14:textId="77777777" w:rsidR="00D55569" w:rsidRPr="007B7495" w:rsidRDefault="00D55569" w:rsidP="00035F3D">
            <w:pPr>
              <w:rPr>
                <w:sz w:val="24"/>
                <w:szCs w:val="24"/>
              </w:rPr>
            </w:pPr>
            <w:r w:rsidRPr="007B7495">
              <w:rPr>
                <w:sz w:val="24"/>
                <w:szCs w:val="24"/>
              </w:rPr>
              <w:t>Trade openness has a positive effect on economic growth, and bidirectional causality exists between trade openness and economic growth.</w:t>
            </w:r>
          </w:p>
        </w:tc>
        <w:tc>
          <w:tcPr>
            <w:tcW w:w="3240" w:type="dxa"/>
          </w:tcPr>
          <w:p w14:paraId="0D602F74" w14:textId="77777777" w:rsidR="00D55569" w:rsidRPr="007B7495" w:rsidRDefault="00D55569" w:rsidP="00035F3D">
            <w:pPr>
              <w:rPr>
                <w:sz w:val="24"/>
                <w:szCs w:val="24"/>
              </w:rPr>
            </w:pPr>
            <w:r w:rsidRPr="007B7495">
              <w:rPr>
                <w:sz w:val="24"/>
                <w:szCs w:val="24"/>
              </w:rPr>
              <w:t>The 15-country Asian sample is too broad to isolate the institutional and structural particularities of South Asia.</w:t>
            </w:r>
          </w:p>
        </w:tc>
        <w:tc>
          <w:tcPr>
            <w:tcW w:w="1584" w:type="dxa"/>
          </w:tcPr>
          <w:p w14:paraId="3E092AF1" w14:textId="77777777" w:rsidR="00D55569" w:rsidRPr="007B7495" w:rsidRDefault="00D55569" w:rsidP="00035F3D">
            <w:pPr>
              <w:rPr>
                <w:sz w:val="24"/>
                <w:szCs w:val="24"/>
              </w:rPr>
            </w:pPr>
            <w:r w:rsidRPr="007B7495">
              <w:rPr>
                <w:sz w:val="24"/>
                <w:szCs w:val="24"/>
              </w:rPr>
              <w:t>Spatial / Contextual Gap</w:t>
            </w:r>
          </w:p>
        </w:tc>
      </w:tr>
      <w:tr w:rsidR="00D55569" w:rsidRPr="007B7495" w14:paraId="138A9697" w14:textId="77777777" w:rsidTr="00035F3D">
        <w:trPr>
          <w:jc w:val="center"/>
        </w:trPr>
        <w:tc>
          <w:tcPr>
            <w:tcW w:w="3528" w:type="dxa"/>
          </w:tcPr>
          <w:p w14:paraId="0C6AE98B" w14:textId="77777777" w:rsidR="00D55569" w:rsidRPr="007B7495" w:rsidRDefault="00D55569" w:rsidP="00035F3D">
            <w:pPr>
              <w:rPr>
                <w:sz w:val="24"/>
                <w:szCs w:val="24"/>
              </w:rPr>
            </w:pPr>
            <w:r w:rsidRPr="007B7495">
              <w:rPr>
                <w:sz w:val="24"/>
                <w:szCs w:val="24"/>
              </w:rPr>
              <w:t xml:space="preserve">Parida, P.C. and Sahoo, P. (2007) 'Export-Led Growth in South Asia: A Panel Cointegration Analysis', </w:t>
            </w:r>
            <w:r w:rsidRPr="007B7495">
              <w:rPr>
                <w:sz w:val="24"/>
                <w:szCs w:val="24"/>
              </w:rPr>
              <w:lastRenderedPageBreak/>
              <w:t>International Economic Journal, 21(2), pp. 155-175.</w:t>
            </w:r>
          </w:p>
          <w:p w14:paraId="7C8E2CF8" w14:textId="77777777" w:rsidR="00D55569" w:rsidRPr="007B7495" w:rsidRDefault="00D55569" w:rsidP="00035F3D">
            <w:pPr>
              <w:rPr>
                <w:sz w:val="24"/>
                <w:szCs w:val="24"/>
              </w:rPr>
            </w:pPr>
            <w:hyperlink r:id="rId96">
              <w:r w:rsidRPr="007B7495">
                <w:rPr>
                  <w:color w:val="0563C1"/>
                  <w:sz w:val="24"/>
                  <w:szCs w:val="24"/>
                  <w:u w:val="single"/>
                </w:rPr>
                <w:t>Open paper</w:t>
              </w:r>
            </w:hyperlink>
          </w:p>
        </w:tc>
        <w:tc>
          <w:tcPr>
            <w:tcW w:w="2232" w:type="dxa"/>
          </w:tcPr>
          <w:p w14:paraId="756029A1" w14:textId="77777777" w:rsidR="00D55569" w:rsidRPr="007B7495" w:rsidRDefault="00D55569" w:rsidP="00035F3D">
            <w:pPr>
              <w:rPr>
                <w:sz w:val="24"/>
                <w:szCs w:val="24"/>
              </w:rPr>
            </w:pPr>
            <w:r w:rsidRPr="007B7495">
              <w:rPr>
                <w:sz w:val="24"/>
                <w:szCs w:val="24"/>
              </w:rPr>
              <w:lastRenderedPageBreak/>
              <w:t xml:space="preserve">To examine both the export-led growth and manufacturing export-led growth </w:t>
            </w:r>
            <w:r w:rsidRPr="007B7495">
              <w:rPr>
                <w:sz w:val="24"/>
                <w:szCs w:val="24"/>
              </w:rPr>
              <w:lastRenderedPageBreak/>
              <w:t>hypotheses in four South Asian economies.</w:t>
            </w:r>
          </w:p>
        </w:tc>
        <w:tc>
          <w:tcPr>
            <w:tcW w:w="3096" w:type="dxa"/>
          </w:tcPr>
          <w:p w14:paraId="0529ED91" w14:textId="77777777" w:rsidR="00D55569" w:rsidRPr="007B7495" w:rsidRDefault="00D55569" w:rsidP="00035F3D">
            <w:pPr>
              <w:rPr>
                <w:sz w:val="24"/>
                <w:szCs w:val="24"/>
              </w:rPr>
            </w:pPr>
            <w:r w:rsidRPr="007B7495">
              <w:rPr>
                <w:sz w:val="24"/>
                <w:szCs w:val="24"/>
              </w:rPr>
              <w:lastRenderedPageBreak/>
              <w:t xml:space="preserve">Data variables: total GDP, non-export GDP, total exports, manufacturing exports, fixed capital formation, labour inputs and public </w:t>
            </w:r>
            <w:r w:rsidRPr="007B7495">
              <w:rPr>
                <w:sz w:val="24"/>
                <w:szCs w:val="24"/>
              </w:rPr>
              <w:lastRenderedPageBreak/>
              <w:t>expenditure on health and education.</w:t>
            </w:r>
            <w:r w:rsidRPr="007B7495">
              <w:rPr>
                <w:sz w:val="24"/>
                <w:szCs w:val="24"/>
              </w:rPr>
              <w:br/>
              <w:t>Scope: India, Pakistan, Bangladesh and Sri Lanka, 1980-2002.</w:t>
            </w:r>
            <w:r w:rsidRPr="007B7495">
              <w:rPr>
                <w:sz w:val="24"/>
                <w:szCs w:val="24"/>
              </w:rPr>
              <w:br/>
              <w:t>Data source: secondary annual macroeconomic panel data.</w:t>
            </w:r>
            <w:r w:rsidRPr="007B7495">
              <w:rPr>
                <w:sz w:val="24"/>
                <w:szCs w:val="24"/>
              </w:rPr>
              <w:br/>
              <w:t>Method: Pedroni panel cointegration and growth-accounting equations.</w:t>
            </w:r>
          </w:p>
        </w:tc>
        <w:tc>
          <w:tcPr>
            <w:tcW w:w="3096" w:type="dxa"/>
          </w:tcPr>
          <w:p w14:paraId="348B92B1" w14:textId="77777777" w:rsidR="00D55569" w:rsidRPr="007B7495" w:rsidRDefault="00D55569" w:rsidP="00035F3D">
            <w:pPr>
              <w:rPr>
                <w:sz w:val="24"/>
                <w:szCs w:val="24"/>
              </w:rPr>
            </w:pPr>
            <w:r w:rsidRPr="007B7495">
              <w:rPr>
                <w:sz w:val="24"/>
                <w:szCs w:val="24"/>
              </w:rPr>
              <w:lastRenderedPageBreak/>
              <w:t xml:space="preserve">A long-run equilibrium relationship exists between GDP, non-export GDP and exports. </w:t>
            </w:r>
            <w:r w:rsidRPr="007B7495">
              <w:rPr>
                <w:sz w:val="24"/>
                <w:szCs w:val="24"/>
              </w:rPr>
              <w:lastRenderedPageBreak/>
              <w:t>Manufacturing exports also support growth, while fixed capital formation and health and education expenditure have significant positive roles.</w:t>
            </w:r>
          </w:p>
        </w:tc>
        <w:tc>
          <w:tcPr>
            <w:tcW w:w="3240" w:type="dxa"/>
          </w:tcPr>
          <w:p w14:paraId="698760EC" w14:textId="77777777" w:rsidR="00D55569" w:rsidRPr="007B7495" w:rsidRDefault="00D55569" w:rsidP="00035F3D">
            <w:pPr>
              <w:rPr>
                <w:sz w:val="24"/>
                <w:szCs w:val="24"/>
              </w:rPr>
            </w:pPr>
            <w:r w:rsidRPr="007B7495">
              <w:rPr>
                <w:sz w:val="24"/>
                <w:szCs w:val="24"/>
              </w:rPr>
              <w:lastRenderedPageBreak/>
              <w:t xml:space="preserve">The regional panel ends in 2002, so the findings do not incorporate subsequent export diversification, </w:t>
            </w:r>
            <w:proofErr w:type="gramStart"/>
            <w:r w:rsidRPr="007B7495">
              <w:rPr>
                <w:sz w:val="24"/>
                <w:szCs w:val="24"/>
              </w:rPr>
              <w:lastRenderedPageBreak/>
              <w:t>services trade</w:t>
            </w:r>
            <w:proofErr w:type="gramEnd"/>
            <w:r w:rsidRPr="007B7495">
              <w:rPr>
                <w:sz w:val="24"/>
                <w:szCs w:val="24"/>
              </w:rPr>
              <w:t xml:space="preserve"> and newer global shocks.</w:t>
            </w:r>
          </w:p>
        </w:tc>
        <w:tc>
          <w:tcPr>
            <w:tcW w:w="1584" w:type="dxa"/>
          </w:tcPr>
          <w:p w14:paraId="099E28A9" w14:textId="77777777" w:rsidR="00D55569" w:rsidRPr="007B7495" w:rsidRDefault="00D55569" w:rsidP="00035F3D">
            <w:pPr>
              <w:rPr>
                <w:sz w:val="24"/>
                <w:szCs w:val="24"/>
              </w:rPr>
            </w:pPr>
            <w:r w:rsidRPr="007B7495">
              <w:rPr>
                <w:sz w:val="24"/>
                <w:szCs w:val="24"/>
              </w:rPr>
              <w:lastRenderedPageBreak/>
              <w:t>Temporal Gap</w:t>
            </w:r>
          </w:p>
        </w:tc>
      </w:tr>
      <w:tr w:rsidR="00D55569" w:rsidRPr="007B7495" w14:paraId="39DABA10" w14:textId="77777777" w:rsidTr="00035F3D">
        <w:trPr>
          <w:jc w:val="center"/>
        </w:trPr>
        <w:tc>
          <w:tcPr>
            <w:tcW w:w="3528" w:type="dxa"/>
          </w:tcPr>
          <w:p w14:paraId="46BFE55D" w14:textId="77777777" w:rsidR="00D55569" w:rsidRPr="007B7495" w:rsidRDefault="00D55569" w:rsidP="00035F3D">
            <w:pPr>
              <w:rPr>
                <w:sz w:val="24"/>
                <w:szCs w:val="24"/>
              </w:rPr>
            </w:pPr>
            <w:r w:rsidRPr="007B7495">
              <w:rPr>
                <w:sz w:val="24"/>
                <w:szCs w:val="24"/>
              </w:rPr>
              <w:t xml:space="preserve">Balassa, B. (1978) 'Exports and Economic Growth: Further Evidence', Journal of Development </w:t>
            </w:r>
            <w:r w:rsidRPr="007B7495">
              <w:rPr>
                <w:sz w:val="24"/>
                <w:szCs w:val="24"/>
              </w:rPr>
              <w:lastRenderedPageBreak/>
              <w:t>Economics, 5(2), pp. 181-189.</w:t>
            </w:r>
          </w:p>
          <w:p w14:paraId="4ACEF7B4" w14:textId="77777777" w:rsidR="00D55569" w:rsidRPr="007B7495" w:rsidRDefault="00D55569" w:rsidP="00035F3D">
            <w:pPr>
              <w:rPr>
                <w:sz w:val="24"/>
                <w:szCs w:val="24"/>
              </w:rPr>
            </w:pPr>
            <w:hyperlink r:id="rId97">
              <w:r w:rsidRPr="007B7495">
                <w:rPr>
                  <w:color w:val="0563C1"/>
                  <w:sz w:val="24"/>
                  <w:szCs w:val="24"/>
                  <w:u w:val="single"/>
                </w:rPr>
                <w:t>Open paper</w:t>
              </w:r>
            </w:hyperlink>
          </w:p>
        </w:tc>
        <w:tc>
          <w:tcPr>
            <w:tcW w:w="2232" w:type="dxa"/>
          </w:tcPr>
          <w:p w14:paraId="010182D8" w14:textId="77777777" w:rsidR="00D55569" w:rsidRPr="007B7495" w:rsidRDefault="00D55569" w:rsidP="00035F3D">
            <w:pPr>
              <w:rPr>
                <w:sz w:val="24"/>
                <w:szCs w:val="24"/>
              </w:rPr>
            </w:pPr>
            <w:r w:rsidRPr="007B7495">
              <w:rPr>
                <w:sz w:val="24"/>
                <w:szCs w:val="24"/>
              </w:rPr>
              <w:lastRenderedPageBreak/>
              <w:t xml:space="preserve">To investigate whether total and manufactured export growth </w:t>
            </w:r>
            <w:proofErr w:type="gramStart"/>
            <w:r w:rsidRPr="007B7495">
              <w:rPr>
                <w:sz w:val="24"/>
                <w:szCs w:val="24"/>
              </w:rPr>
              <w:t>contribute</w:t>
            </w:r>
            <w:proofErr w:type="gramEnd"/>
            <w:r w:rsidRPr="007B7495">
              <w:rPr>
                <w:sz w:val="24"/>
                <w:szCs w:val="24"/>
              </w:rPr>
              <w:t xml:space="preserve"> to economic growth in developing </w:t>
            </w:r>
            <w:r w:rsidRPr="007B7495">
              <w:rPr>
                <w:sz w:val="24"/>
                <w:szCs w:val="24"/>
              </w:rPr>
              <w:lastRenderedPageBreak/>
              <w:t>countries with an established industrial base.</w:t>
            </w:r>
          </w:p>
        </w:tc>
        <w:tc>
          <w:tcPr>
            <w:tcW w:w="3096" w:type="dxa"/>
          </w:tcPr>
          <w:p w14:paraId="320552C4" w14:textId="77777777" w:rsidR="00D55569" w:rsidRPr="007B7495" w:rsidRDefault="00D55569" w:rsidP="00035F3D">
            <w:pPr>
              <w:rPr>
                <w:sz w:val="24"/>
                <w:szCs w:val="24"/>
              </w:rPr>
            </w:pPr>
            <w:r w:rsidRPr="007B7495">
              <w:rPr>
                <w:sz w:val="24"/>
                <w:szCs w:val="24"/>
              </w:rPr>
              <w:lastRenderedPageBreak/>
              <w:t>Data variables: GNP growth, total export growth, manufactured export growth, domestic investment, foreign investment and labour-force growth.</w:t>
            </w:r>
            <w:r w:rsidRPr="007B7495">
              <w:rPr>
                <w:sz w:val="24"/>
                <w:szCs w:val="24"/>
              </w:rPr>
              <w:br/>
            </w:r>
            <w:r w:rsidRPr="007B7495">
              <w:rPr>
                <w:sz w:val="24"/>
                <w:szCs w:val="24"/>
              </w:rPr>
              <w:lastRenderedPageBreak/>
              <w:t>Scope: 11 semi-</w:t>
            </w:r>
            <w:proofErr w:type="spellStart"/>
            <w:r w:rsidRPr="007B7495">
              <w:rPr>
                <w:sz w:val="24"/>
                <w:szCs w:val="24"/>
              </w:rPr>
              <w:t>industrialised</w:t>
            </w:r>
            <w:proofErr w:type="spellEnd"/>
            <w:r w:rsidRPr="007B7495">
              <w:rPr>
                <w:sz w:val="24"/>
                <w:szCs w:val="24"/>
              </w:rPr>
              <w:t xml:space="preserve"> developing countries, 1960-1973, with sub-period analysis.</w:t>
            </w:r>
            <w:r w:rsidRPr="007B7495">
              <w:rPr>
                <w:sz w:val="24"/>
                <w:szCs w:val="24"/>
              </w:rPr>
              <w:br/>
              <w:t>Data source: cross-country secondary economic data, including World Bank sources.</w:t>
            </w:r>
            <w:r w:rsidRPr="007B7495">
              <w:rPr>
                <w:sz w:val="24"/>
                <w:szCs w:val="24"/>
              </w:rPr>
              <w:br/>
              <w:t>Method: rank-correlation analysis and cross-country growth regressions.</w:t>
            </w:r>
          </w:p>
        </w:tc>
        <w:tc>
          <w:tcPr>
            <w:tcW w:w="3096" w:type="dxa"/>
          </w:tcPr>
          <w:p w14:paraId="1144E8D2" w14:textId="77777777" w:rsidR="00D55569" w:rsidRPr="007B7495" w:rsidRDefault="00D55569" w:rsidP="00035F3D">
            <w:pPr>
              <w:rPr>
                <w:sz w:val="24"/>
                <w:szCs w:val="24"/>
              </w:rPr>
            </w:pPr>
            <w:r w:rsidRPr="007B7495">
              <w:rPr>
                <w:sz w:val="24"/>
                <w:szCs w:val="24"/>
              </w:rPr>
              <w:lastRenderedPageBreak/>
              <w:t>Export growth is positively related to GNP growth even after accounting for capital and labour inputs. Countries following export-</w:t>
            </w:r>
            <w:r w:rsidRPr="007B7495">
              <w:rPr>
                <w:sz w:val="24"/>
                <w:szCs w:val="24"/>
              </w:rPr>
              <w:lastRenderedPageBreak/>
              <w:t>oriented policies achieved stronger income growth and lower investment costs than inward-oriented economies.</w:t>
            </w:r>
          </w:p>
        </w:tc>
        <w:tc>
          <w:tcPr>
            <w:tcW w:w="3240" w:type="dxa"/>
          </w:tcPr>
          <w:p w14:paraId="1BA48770" w14:textId="77777777" w:rsidR="00D55569" w:rsidRPr="007B7495" w:rsidRDefault="00D55569" w:rsidP="00035F3D">
            <w:pPr>
              <w:rPr>
                <w:sz w:val="24"/>
                <w:szCs w:val="24"/>
              </w:rPr>
            </w:pPr>
            <w:r w:rsidRPr="007B7495">
              <w:rPr>
                <w:sz w:val="24"/>
                <w:szCs w:val="24"/>
              </w:rPr>
              <w:lastRenderedPageBreak/>
              <w:t>The evidence is based on semi-</w:t>
            </w:r>
            <w:proofErr w:type="spellStart"/>
            <w:r w:rsidRPr="007B7495">
              <w:rPr>
                <w:sz w:val="24"/>
                <w:szCs w:val="24"/>
              </w:rPr>
              <w:t>industrialised</w:t>
            </w:r>
            <w:proofErr w:type="spellEnd"/>
            <w:r w:rsidRPr="007B7495">
              <w:rPr>
                <w:sz w:val="24"/>
                <w:szCs w:val="24"/>
              </w:rPr>
              <w:t xml:space="preserve"> economies in the 1960s and 1970s and cannot directly represent </w:t>
            </w:r>
            <w:r w:rsidRPr="007B7495">
              <w:rPr>
                <w:sz w:val="24"/>
                <w:szCs w:val="24"/>
              </w:rPr>
              <w:lastRenderedPageBreak/>
              <w:t>contemporary South Asian export structures.</w:t>
            </w:r>
          </w:p>
        </w:tc>
        <w:tc>
          <w:tcPr>
            <w:tcW w:w="1584" w:type="dxa"/>
          </w:tcPr>
          <w:p w14:paraId="11EC85EE" w14:textId="77777777" w:rsidR="00D55569" w:rsidRPr="007B7495" w:rsidRDefault="00D55569" w:rsidP="00035F3D">
            <w:pPr>
              <w:rPr>
                <w:sz w:val="24"/>
                <w:szCs w:val="24"/>
              </w:rPr>
            </w:pPr>
            <w:r w:rsidRPr="007B7495">
              <w:rPr>
                <w:sz w:val="24"/>
                <w:szCs w:val="24"/>
              </w:rPr>
              <w:lastRenderedPageBreak/>
              <w:t>Temporal Gap</w:t>
            </w:r>
          </w:p>
        </w:tc>
      </w:tr>
      <w:tr w:rsidR="00D55569" w:rsidRPr="007B7495" w14:paraId="150AF66B" w14:textId="77777777" w:rsidTr="00035F3D">
        <w:trPr>
          <w:jc w:val="center"/>
        </w:trPr>
        <w:tc>
          <w:tcPr>
            <w:tcW w:w="3528" w:type="dxa"/>
          </w:tcPr>
          <w:p w14:paraId="1720DBA8" w14:textId="77777777" w:rsidR="00D55569" w:rsidRPr="007B7495" w:rsidRDefault="00D55569" w:rsidP="00035F3D">
            <w:pPr>
              <w:rPr>
                <w:sz w:val="24"/>
                <w:szCs w:val="24"/>
              </w:rPr>
            </w:pPr>
            <w:r w:rsidRPr="007B7495">
              <w:rPr>
                <w:sz w:val="24"/>
                <w:szCs w:val="24"/>
              </w:rPr>
              <w:t xml:space="preserve">Feder, G. (1983) 'On Exports and Economic Growth', Journal of Development </w:t>
            </w:r>
            <w:r w:rsidRPr="007B7495">
              <w:rPr>
                <w:sz w:val="24"/>
                <w:szCs w:val="24"/>
              </w:rPr>
              <w:lastRenderedPageBreak/>
              <w:t>Economics, 12(1-2), pp. 59-73.</w:t>
            </w:r>
          </w:p>
          <w:p w14:paraId="6297841C" w14:textId="77777777" w:rsidR="00D55569" w:rsidRPr="007B7495" w:rsidRDefault="00D55569" w:rsidP="00035F3D">
            <w:pPr>
              <w:rPr>
                <w:sz w:val="24"/>
                <w:szCs w:val="24"/>
              </w:rPr>
            </w:pPr>
            <w:hyperlink r:id="rId98">
              <w:r w:rsidRPr="007B7495">
                <w:rPr>
                  <w:color w:val="0563C1"/>
                  <w:sz w:val="24"/>
                  <w:szCs w:val="24"/>
                  <w:u w:val="single"/>
                </w:rPr>
                <w:t>Open paper</w:t>
              </w:r>
            </w:hyperlink>
          </w:p>
        </w:tc>
        <w:tc>
          <w:tcPr>
            <w:tcW w:w="2232" w:type="dxa"/>
          </w:tcPr>
          <w:p w14:paraId="69B41C55" w14:textId="77777777" w:rsidR="00D55569" w:rsidRPr="007B7495" w:rsidRDefault="00D55569" w:rsidP="00035F3D">
            <w:pPr>
              <w:rPr>
                <w:sz w:val="24"/>
                <w:szCs w:val="24"/>
              </w:rPr>
            </w:pPr>
            <w:r w:rsidRPr="007B7495">
              <w:rPr>
                <w:sz w:val="24"/>
                <w:szCs w:val="24"/>
              </w:rPr>
              <w:lastRenderedPageBreak/>
              <w:t xml:space="preserve">To </w:t>
            </w:r>
            <w:proofErr w:type="spellStart"/>
            <w:r w:rsidRPr="007B7495">
              <w:rPr>
                <w:sz w:val="24"/>
                <w:szCs w:val="24"/>
              </w:rPr>
              <w:t>analyse</w:t>
            </w:r>
            <w:proofErr w:type="spellEnd"/>
            <w:r w:rsidRPr="007B7495">
              <w:rPr>
                <w:sz w:val="24"/>
                <w:szCs w:val="24"/>
              </w:rPr>
              <w:t xml:space="preserve"> the sources of growth and test whether </w:t>
            </w:r>
            <w:proofErr w:type="gramStart"/>
            <w:r w:rsidRPr="007B7495">
              <w:rPr>
                <w:sz w:val="24"/>
                <w:szCs w:val="24"/>
              </w:rPr>
              <w:t>factor productivity</w:t>
            </w:r>
            <w:proofErr w:type="gramEnd"/>
            <w:r w:rsidRPr="007B7495">
              <w:rPr>
                <w:sz w:val="24"/>
                <w:szCs w:val="24"/>
              </w:rPr>
              <w:t xml:space="preserve"> </w:t>
            </w:r>
            <w:r w:rsidRPr="007B7495">
              <w:rPr>
                <w:sz w:val="24"/>
                <w:szCs w:val="24"/>
              </w:rPr>
              <w:lastRenderedPageBreak/>
              <w:t>differs between export and non-export sectors in developing economies.</w:t>
            </w:r>
          </w:p>
        </w:tc>
        <w:tc>
          <w:tcPr>
            <w:tcW w:w="3096" w:type="dxa"/>
          </w:tcPr>
          <w:p w14:paraId="3DAFD3E1" w14:textId="77777777" w:rsidR="00D55569" w:rsidRPr="007B7495" w:rsidRDefault="00D55569" w:rsidP="00035F3D">
            <w:pPr>
              <w:rPr>
                <w:sz w:val="24"/>
                <w:szCs w:val="24"/>
              </w:rPr>
            </w:pPr>
            <w:r w:rsidRPr="007B7495">
              <w:rPr>
                <w:sz w:val="24"/>
                <w:szCs w:val="24"/>
              </w:rPr>
              <w:lastRenderedPageBreak/>
              <w:t xml:space="preserve">Data variables: economic growth, export-sector output, non-export output, capital and labour </w:t>
            </w:r>
            <w:r w:rsidRPr="007B7495">
              <w:rPr>
                <w:sz w:val="24"/>
                <w:szCs w:val="24"/>
              </w:rPr>
              <w:lastRenderedPageBreak/>
              <w:t>inputs.</w:t>
            </w:r>
            <w:r w:rsidRPr="007B7495">
              <w:rPr>
                <w:sz w:val="24"/>
                <w:szCs w:val="24"/>
              </w:rPr>
              <w:br/>
              <w:t>Scope: a group of semi-</w:t>
            </w:r>
            <w:proofErr w:type="spellStart"/>
            <w:r w:rsidRPr="007B7495">
              <w:rPr>
                <w:sz w:val="24"/>
                <w:szCs w:val="24"/>
              </w:rPr>
              <w:t>industrialised</w:t>
            </w:r>
            <w:proofErr w:type="spellEnd"/>
            <w:r w:rsidRPr="007B7495">
              <w:rPr>
                <w:sz w:val="24"/>
                <w:szCs w:val="24"/>
              </w:rPr>
              <w:t xml:space="preserve"> less-developed countries, 1964-1973.</w:t>
            </w:r>
            <w:r w:rsidRPr="007B7495">
              <w:rPr>
                <w:sz w:val="24"/>
                <w:szCs w:val="24"/>
              </w:rPr>
              <w:br/>
              <w:t>Data source: secondary cross-country macroeconomic data.</w:t>
            </w:r>
            <w:r w:rsidRPr="007B7495">
              <w:rPr>
                <w:sz w:val="24"/>
                <w:szCs w:val="24"/>
              </w:rPr>
              <w:br/>
              <w:t>Method: a two-sector analytical growth framework and cross-country econometric estimation.</w:t>
            </w:r>
          </w:p>
        </w:tc>
        <w:tc>
          <w:tcPr>
            <w:tcW w:w="3096" w:type="dxa"/>
          </w:tcPr>
          <w:p w14:paraId="1D6020E7" w14:textId="77777777" w:rsidR="00D55569" w:rsidRPr="007B7495" w:rsidRDefault="00D55569" w:rsidP="00035F3D">
            <w:pPr>
              <w:rPr>
                <w:sz w:val="24"/>
                <w:szCs w:val="24"/>
              </w:rPr>
            </w:pPr>
            <w:r w:rsidRPr="007B7495">
              <w:rPr>
                <w:sz w:val="24"/>
                <w:szCs w:val="24"/>
              </w:rPr>
              <w:lastRenderedPageBreak/>
              <w:t xml:space="preserve">Marginal factor productivity is significantly higher in the export sector. Export expansion </w:t>
            </w:r>
            <w:r w:rsidRPr="007B7495">
              <w:rPr>
                <w:sz w:val="24"/>
                <w:szCs w:val="24"/>
              </w:rPr>
              <w:lastRenderedPageBreak/>
              <w:t>also creates positive external effects for the non-export sector, providing a mechanism through which exports can raise overall economic growth.</w:t>
            </w:r>
          </w:p>
        </w:tc>
        <w:tc>
          <w:tcPr>
            <w:tcW w:w="3240" w:type="dxa"/>
          </w:tcPr>
          <w:p w14:paraId="0BDB004F" w14:textId="77777777" w:rsidR="00D55569" w:rsidRPr="007B7495" w:rsidRDefault="00D55569" w:rsidP="00035F3D">
            <w:pPr>
              <w:rPr>
                <w:sz w:val="24"/>
                <w:szCs w:val="24"/>
              </w:rPr>
            </w:pPr>
            <w:r w:rsidRPr="007B7495">
              <w:rPr>
                <w:sz w:val="24"/>
                <w:szCs w:val="24"/>
              </w:rPr>
              <w:lastRenderedPageBreak/>
              <w:t xml:space="preserve">The two-sector productivity framework offers a general export-growth mechanism </w:t>
            </w:r>
            <w:r w:rsidRPr="007B7495">
              <w:rPr>
                <w:sz w:val="24"/>
                <w:szCs w:val="24"/>
              </w:rPr>
              <w:lastRenderedPageBreak/>
              <w:t>but does not incorporate the structural heterogeneity and sectoral diversity found across South Asia.</w:t>
            </w:r>
          </w:p>
        </w:tc>
        <w:tc>
          <w:tcPr>
            <w:tcW w:w="1584" w:type="dxa"/>
          </w:tcPr>
          <w:p w14:paraId="6BA787A0" w14:textId="77777777" w:rsidR="00D55569" w:rsidRPr="007B7495" w:rsidRDefault="00D55569" w:rsidP="00035F3D">
            <w:pPr>
              <w:rPr>
                <w:sz w:val="24"/>
                <w:szCs w:val="24"/>
              </w:rPr>
            </w:pPr>
            <w:r w:rsidRPr="007B7495">
              <w:rPr>
                <w:sz w:val="24"/>
                <w:szCs w:val="24"/>
              </w:rPr>
              <w:lastRenderedPageBreak/>
              <w:t>Theoretical Gap</w:t>
            </w:r>
          </w:p>
        </w:tc>
      </w:tr>
      <w:tr w:rsidR="00D55569" w:rsidRPr="007B7495" w14:paraId="0C755C7D" w14:textId="77777777" w:rsidTr="00035F3D">
        <w:trPr>
          <w:jc w:val="center"/>
        </w:trPr>
        <w:tc>
          <w:tcPr>
            <w:tcW w:w="3528" w:type="dxa"/>
          </w:tcPr>
          <w:p w14:paraId="609C32EC" w14:textId="77777777" w:rsidR="00D55569" w:rsidRPr="007B7495" w:rsidRDefault="00D55569" w:rsidP="00035F3D">
            <w:pPr>
              <w:rPr>
                <w:sz w:val="24"/>
                <w:szCs w:val="24"/>
              </w:rPr>
            </w:pPr>
            <w:r w:rsidRPr="007B7495">
              <w:rPr>
                <w:sz w:val="24"/>
                <w:szCs w:val="24"/>
              </w:rPr>
              <w:t xml:space="preserve">Giles, J.A. and Williams, C.L. (2000) 'Export-Led Growth: A Survey of </w:t>
            </w:r>
            <w:proofErr w:type="gramStart"/>
            <w:r w:rsidRPr="007B7495">
              <w:rPr>
                <w:sz w:val="24"/>
                <w:szCs w:val="24"/>
              </w:rPr>
              <w:t>the Empirical</w:t>
            </w:r>
            <w:proofErr w:type="gramEnd"/>
            <w:r w:rsidRPr="007B7495">
              <w:rPr>
                <w:sz w:val="24"/>
                <w:szCs w:val="24"/>
              </w:rPr>
              <w:t xml:space="preserve"> Literature and Some </w:t>
            </w:r>
            <w:r w:rsidRPr="007B7495">
              <w:rPr>
                <w:sz w:val="24"/>
                <w:szCs w:val="24"/>
              </w:rPr>
              <w:lastRenderedPageBreak/>
              <w:t>Non-Causality Results', Journal of International Trade &amp; Economic Development, 9(3), pp. 261-337.</w:t>
            </w:r>
          </w:p>
          <w:p w14:paraId="635A6F95" w14:textId="77777777" w:rsidR="00D55569" w:rsidRPr="007B7495" w:rsidRDefault="00D55569" w:rsidP="00035F3D">
            <w:pPr>
              <w:rPr>
                <w:sz w:val="24"/>
                <w:szCs w:val="24"/>
              </w:rPr>
            </w:pPr>
            <w:hyperlink r:id="rId99">
              <w:r w:rsidRPr="007B7495">
                <w:rPr>
                  <w:color w:val="0563C1"/>
                  <w:sz w:val="24"/>
                  <w:szCs w:val="24"/>
                  <w:u w:val="single"/>
                </w:rPr>
                <w:t>Open paper</w:t>
              </w:r>
            </w:hyperlink>
          </w:p>
        </w:tc>
        <w:tc>
          <w:tcPr>
            <w:tcW w:w="2232" w:type="dxa"/>
          </w:tcPr>
          <w:p w14:paraId="1F779DE4" w14:textId="77777777" w:rsidR="00D55569" w:rsidRPr="007B7495" w:rsidRDefault="00D55569" w:rsidP="00035F3D">
            <w:pPr>
              <w:rPr>
                <w:sz w:val="24"/>
                <w:szCs w:val="24"/>
              </w:rPr>
            </w:pPr>
            <w:r w:rsidRPr="007B7495">
              <w:rPr>
                <w:sz w:val="24"/>
                <w:szCs w:val="24"/>
              </w:rPr>
              <w:lastRenderedPageBreak/>
              <w:t xml:space="preserve">To review the development of export-led growth research and assess the reliability of </w:t>
            </w:r>
            <w:r w:rsidRPr="007B7495">
              <w:rPr>
                <w:sz w:val="24"/>
                <w:szCs w:val="24"/>
              </w:rPr>
              <w:lastRenderedPageBreak/>
              <w:t>commonly used causality methods.</w:t>
            </w:r>
          </w:p>
        </w:tc>
        <w:tc>
          <w:tcPr>
            <w:tcW w:w="3096" w:type="dxa"/>
          </w:tcPr>
          <w:p w14:paraId="4AF109D8" w14:textId="77777777" w:rsidR="00D55569" w:rsidRPr="007B7495" w:rsidRDefault="00D55569" w:rsidP="00035F3D">
            <w:pPr>
              <w:rPr>
                <w:sz w:val="24"/>
                <w:szCs w:val="24"/>
              </w:rPr>
            </w:pPr>
            <w:r w:rsidRPr="007B7495">
              <w:rPr>
                <w:sz w:val="24"/>
                <w:szCs w:val="24"/>
              </w:rPr>
              <w:lastRenderedPageBreak/>
              <w:t>Data variables: exports and economic growth measures used across previous studies.</w:t>
            </w:r>
            <w:r w:rsidRPr="007B7495">
              <w:rPr>
                <w:sz w:val="24"/>
                <w:szCs w:val="24"/>
              </w:rPr>
              <w:br/>
              <w:t xml:space="preserve">Scope: more than 150 applied export-growth </w:t>
            </w:r>
            <w:r w:rsidRPr="007B7495">
              <w:rPr>
                <w:sz w:val="24"/>
                <w:szCs w:val="24"/>
              </w:rPr>
              <w:lastRenderedPageBreak/>
              <w:t>studies, with re-examination of time-series applications for Portugal and Canada.</w:t>
            </w:r>
            <w:r w:rsidRPr="007B7495">
              <w:rPr>
                <w:sz w:val="24"/>
                <w:szCs w:val="24"/>
              </w:rPr>
              <w:br/>
              <w:t>Data source: published empirical studies and secondary macroeconomic time series.</w:t>
            </w:r>
            <w:r w:rsidRPr="007B7495">
              <w:rPr>
                <w:sz w:val="24"/>
                <w:szCs w:val="24"/>
              </w:rPr>
              <w:br/>
              <w:t>Method: structured literature survey and robustness analysis of causality specifications.</w:t>
            </w:r>
          </w:p>
        </w:tc>
        <w:tc>
          <w:tcPr>
            <w:tcW w:w="3096" w:type="dxa"/>
          </w:tcPr>
          <w:p w14:paraId="1C139164" w14:textId="77777777" w:rsidR="00D55569" w:rsidRPr="007B7495" w:rsidRDefault="00D55569" w:rsidP="00035F3D">
            <w:pPr>
              <w:rPr>
                <w:sz w:val="24"/>
                <w:szCs w:val="24"/>
              </w:rPr>
            </w:pPr>
            <w:r w:rsidRPr="007B7495">
              <w:rPr>
                <w:sz w:val="24"/>
                <w:szCs w:val="24"/>
              </w:rPr>
              <w:lastRenderedPageBreak/>
              <w:t xml:space="preserve">The empirical evidence is highly sensitive to country samples, variable choices, specifications and </w:t>
            </w:r>
            <w:r w:rsidRPr="007B7495">
              <w:rPr>
                <w:sz w:val="24"/>
                <w:szCs w:val="24"/>
              </w:rPr>
              <w:lastRenderedPageBreak/>
              <w:t>methods. Standard causality results are often not robust, so export-led growth findings must be interpreted cautiously.</w:t>
            </w:r>
          </w:p>
        </w:tc>
        <w:tc>
          <w:tcPr>
            <w:tcW w:w="3240" w:type="dxa"/>
          </w:tcPr>
          <w:p w14:paraId="35BD6EB6" w14:textId="77777777" w:rsidR="00D55569" w:rsidRPr="007B7495" w:rsidRDefault="00D55569" w:rsidP="00035F3D">
            <w:pPr>
              <w:rPr>
                <w:sz w:val="24"/>
                <w:szCs w:val="24"/>
              </w:rPr>
            </w:pPr>
            <w:r w:rsidRPr="007B7495">
              <w:rPr>
                <w:sz w:val="24"/>
                <w:szCs w:val="24"/>
              </w:rPr>
              <w:lastRenderedPageBreak/>
              <w:t xml:space="preserve">The review demonstrates major sensitivity to specification and causality methods, indicating the </w:t>
            </w:r>
            <w:r w:rsidRPr="007B7495">
              <w:rPr>
                <w:sz w:val="24"/>
                <w:szCs w:val="24"/>
              </w:rPr>
              <w:lastRenderedPageBreak/>
              <w:t xml:space="preserve">absence of a stable consensus that later South Asian evidence still needs to be </w:t>
            </w:r>
            <w:proofErr w:type="spellStart"/>
            <w:r w:rsidRPr="007B7495">
              <w:rPr>
                <w:sz w:val="24"/>
                <w:szCs w:val="24"/>
              </w:rPr>
              <w:t>synthesised</w:t>
            </w:r>
            <w:proofErr w:type="spellEnd"/>
            <w:r w:rsidRPr="007B7495">
              <w:rPr>
                <w:sz w:val="24"/>
                <w:szCs w:val="24"/>
              </w:rPr>
              <w:t>.</w:t>
            </w:r>
          </w:p>
        </w:tc>
        <w:tc>
          <w:tcPr>
            <w:tcW w:w="1584" w:type="dxa"/>
          </w:tcPr>
          <w:p w14:paraId="3F4D1D99" w14:textId="77777777" w:rsidR="00D55569" w:rsidRPr="007B7495" w:rsidRDefault="00D55569" w:rsidP="00035F3D">
            <w:pPr>
              <w:rPr>
                <w:sz w:val="24"/>
                <w:szCs w:val="24"/>
              </w:rPr>
            </w:pPr>
            <w:r w:rsidRPr="007B7495">
              <w:rPr>
                <w:sz w:val="24"/>
                <w:szCs w:val="24"/>
              </w:rPr>
              <w:lastRenderedPageBreak/>
              <w:t>Systematic Gap</w:t>
            </w:r>
          </w:p>
        </w:tc>
      </w:tr>
      <w:tr w:rsidR="00D55569" w:rsidRPr="007B7495" w14:paraId="1BA5FDE0" w14:textId="77777777" w:rsidTr="00035F3D">
        <w:trPr>
          <w:jc w:val="center"/>
        </w:trPr>
        <w:tc>
          <w:tcPr>
            <w:tcW w:w="3528" w:type="dxa"/>
          </w:tcPr>
          <w:p w14:paraId="0D69DC17" w14:textId="77777777" w:rsidR="00D55569" w:rsidRPr="007B7495" w:rsidRDefault="00D55569" w:rsidP="00035F3D">
            <w:pPr>
              <w:rPr>
                <w:sz w:val="24"/>
                <w:szCs w:val="24"/>
              </w:rPr>
            </w:pPr>
            <w:r w:rsidRPr="007B7495">
              <w:rPr>
                <w:sz w:val="24"/>
                <w:szCs w:val="24"/>
              </w:rPr>
              <w:t xml:space="preserve">Musleh-Ud Din (2004) 'Exports, Imports, and Economic Growth in South Asia: Evidence Using a </w:t>
            </w:r>
            <w:r w:rsidRPr="007B7495">
              <w:rPr>
                <w:sz w:val="24"/>
                <w:szCs w:val="24"/>
              </w:rPr>
              <w:lastRenderedPageBreak/>
              <w:t>Multivariate Time-Series Framework', The Pakistan Development Review, 43(2), pp. 105-124.</w:t>
            </w:r>
          </w:p>
          <w:p w14:paraId="312D0612" w14:textId="77777777" w:rsidR="00D55569" w:rsidRPr="007B7495" w:rsidRDefault="00D55569" w:rsidP="00035F3D">
            <w:pPr>
              <w:rPr>
                <w:sz w:val="24"/>
                <w:szCs w:val="24"/>
              </w:rPr>
            </w:pPr>
            <w:hyperlink r:id="rId100">
              <w:r w:rsidRPr="007B7495">
                <w:rPr>
                  <w:color w:val="0563C1"/>
                  <w:sz w:val="24"/>
                  <w:szCs w:val="24"/>
                  <w:u w:val="single"/>
                </w:rPr>
                <w:t>Open paper</w:t>
              </w:r>
            </w:hyperlink>
          </w:p>
        </w:tc>
        <w:tc>
          <w:tcPr>
            <w:tcW w:w="2232" w:type="dxa"/>
          </w:tcPr>
          <w:p w14:paraId="274E9E5B" w14:textId="77777777" w:rsidR="00D55569" w:rsidRPr="007B7495" w:rsidRDefault="00D55569" w:rsidP="00035F3D">
            <w:pPr>
              <w:rPr>
                <w:sz w:val="24"/>
                <w:szCs w:val="24"/>
              </w:rPr>
            </w:pPr>
            <w:r w:rsidRPr="007B7495">
              <w:rPr>
                <w:sz w:val="24"/>
                <w:szCs w:val="24"/>
              </w:rPr>
              <w:lastRenderedPageBreak/>
              <w:t xml:space="preserve">To test the export-led growth hypothesis in the five largest South Asian economies </w:t>
            </w:r>
            <w:r w:rsidRPr="007B7495">
              <w:rPr>
                <w:sz w:val="24"/>
                <w:szCs w:val="24"/>
              </w:rPr>
              <w:lastRenderedPageBreak/>
              <w:t>while explicitly allowing imports to influence the export-output relationship.</w:t>
            </w:r>
          </w:p>
        </w:tc>
        <w:tc>
          <w:tcPr>
            <w:tcW w:w="3096" w:type="dxa"/>
          </w:tcPr>
          <w:p w14:paraId="0E1DDD48" w14:textId="77777777" w:rsidR="00D55569" w:rsidRPr="007B7495" w:rsidRDefault="00D55569" w:rsidP="00035F3D">
            <w:pPr>
              <w:rPr>
                <w:sz w:val="24"/>
                <w:szCs w:val="24"/>
              </w:rPr>
            </w:pPr>
            <w:r w:rsidRPr="007B7495">
              <w:rPr>
                <w:sz w:val="24"/>
                <w:szCs w:val="24"/>
              </w:rPr>
              <w:lastRenderedPageBreak/>
              <w:t>Data variables: exports, imports and real output.</w:t>
            </w:r>
            <w:r w:rsidRPr="007B7495">
              <w:rPr>
                <w:sz w:val="24"/>
                <w:szCs w:val="24"/>
              </w:rPr>
              <w:br/>
              <w:t>Scope: Bangladesh, India, Nepal, Pakistan and Sri Lanka; country-specific annual time-</w:t>
            </w:r>
            <w:r w:rsidRPr="007B7495">
              <w:rPr>
                <w:sz w:val="24"/>
                <w:szCs w:val="24"/>
              </w:rPr>
              <w:lastRenderedPageBreak/>
              <w:t>series samples.</w:t>
            </w:r>
            <w:r w:rsidRPr="007B7495">
              <w:rPr>
                <w:sz w:val="24"/>
                <w:szCs w:val="24"/>
              </w:rPr>
              <w:br/>
              <w:t>Data source: World Development Indicators and international macroeconomic series.</w:t>
            </w:r>
            <w:r w:rsidRPr="007B7495">
              <w:rPr>
                <w:sz w:val="24"/>
                <w:szCs w:val="24"/>
              </w:rPr>
              <w:br/>
              <w:t>Method: multivariate time-series framework, Johansen cointegration, vector error-correction modelling and causality tests.</w:t>
            </w:r>
          </w:p>
        </w:tc>
        <w:tc>
          <w:tcPr>
            <w:tcW w:w="3096" w:type="dxa"/>
          </w:tcPr>
          <w:p w14:paraId="2ABECCED" w14:textId="77777777" w:rsidR="00D55569" w:rsidRPr="007B7495" w:rsidRDefault="00D55569" w:rsidP="00035F3D">
            <w:pPr>
              <w:rPr>
                <w:sz w:val="24"/>
                <w:szCs w:val="24"/>
              </w:rPr>
            </w:pPr>
            <w:r w:rsidRPr="007B7495">
              <w:rPr>
                <w:sz w:val="24"/>
                <w:szCs w:val="24"/>
              </w:rPr>
              <w:lastRenderedPageBreak/>
              <w:t xml:space="preserve">Short-run bidirectional causality is found between exports and output in Bangladesh, India </w:t>
            </w:r>
            <w:r w:rsidRPr="007B7495">
              <w:rPr>
                <w:sz w:val="24"/>
                <w:szCs w:val="24"/>
              </w:rPr>
              <w:lastRenderedPageBreak/>
              <w:t>and Sri Lanka. Long-run equilibrium relationships appear for Bangladesh and Pakistan, but not consistently for India, Nepal or Sri Lanka.</w:t>
            </w:r>
          </w:p>
        </w:tc>
        <w:tc>
          <w:tcPr>
            <w:tcW w:w="3240" w:type="dxa"/>
          </w:tcPr>
          <w:p w14:paraId="74C87BA8" w14:textId="77777777" w:rsidR="00D55569" w:rsidRPr="007B7495" w:rsidRDefault="00D55569" w:rsidP="00035F3D">
            <w:pPr>
              <w:rPr>
                <w:sz w:val="24"/>
                <w:szCs w:val="24"/>
              </w:rPr>
            </w:pPr>
            <w:r w:rsidRPr="007B7495">
              <w:rPr>
                <w:sz w:val="24"/>
                <w:szCs w:val="24"/>
              </w:rPr>
              <w:lastRenderedPageBreak/>
              <w:t xml:space="preserve">Country results differ substantially, but the study does not provide a systematic qualitative explanation for the </w:t>
            </w:r>
            <w:r w:rsidRPr="007B7495">
              <w:rPr>
                <w:sz w:val="24"/>
                <w:szCs w:val="24"/>
              </w:rPr>
              <w:lastRenderedPageBreak/>
              <w:t>institutional and structural sources of this heterogeneity.</w:t>
            </w:r>
          </w:p>
        </w:tc>
        <w:tc>
          <w:tcPr>
            <w:tcW w:w="1584" w:type="dxa"/>
          </w:tcPr>
          <w:p w14:paraId="4A3CDAE2" w14:textId="77777777" w:rsidR="00D55569" w:rsidRPr="007B7495" w:rsidRDefault="00D55569" w:rsidP="00035F3D">
            <w:pPr>
              <w:rPr>
                <w:sz w:val="24"/>
                <w:szCs w:val="24"/>
              </w:rPr>
            </w:pPr>
            <w:r w:rsidRPr="007B7495">
              <w:rPr>
                <w:sz w:val="24"/>
                <w:szCs w:val="24"/>
              </w:rPr>
              <w:lastRenderedPageBreak/>
              <w:t>Systematic Gap</w:t>
            </w:r>
          </w:p>
        </w:tc>
      </w:tr>
      <w:tr w:rsidR="00D55569" w:rsidRPr="007B7495" w14:paraId="23160337" w14:textId="77777777" w:rsidTr="00035F3D">
        <w:trPr>
          <w:jc w:val="center"/>
        </w:trPr>
        <w:tc>
          <w:tcPr>
            <w:tcW w:w="3528" w:type="dxa"/>
          </w:tcPr>
          <w:p w14:paraId="4A0931D2" w14:textId="77777777" w:rsidR="00D55569" w:rsidRPr="007B7495" w:rsidRDefault="00D55569" w:rsidP="00035F3D">
            <w:pPr>
              <w:rPr>
                <w:sz w:val="24"/>
                <w:szCs w:val="24"/>
              </w:rPr>
            </w:pPr>
            <w:r w:rsidRPr="007B7495">
              <w:rPr>
                <w:sz w:val="24"/>
                <w:szCs w:val="24"/>
              </w:rPr>
              <w:t>Javed, Z. and Munir, K. (2016) 'Impact of Export Composition on Economic Growth in South Asia', MPRA Paper No. 71519.</w:t>
            </w:r>
          </w:p>
          <w:p w14:paraId="5DC92F03" w14:textId="77777777" w:rsidR="00D55569" w:rsidRPr="007B7495" w:rsidRDefault="00D55569" w:rsidP="00035F3D">
            <w:pPr>
              <w:rPr>
                <w:sz w:val="24"/>
                <w:szCs w:val="24"/>
              </w:rPr>
            </w:pPr>
            <w:hyperlink r:id="rId101">
              <w:r w:rsidRPr="007B7495">
                <w:rPr>
                  <w:color w:val="0563C1"/>
                  <w:sz w:val="24"/>
                  <w:szCs w:val="24"/>
                  <w:u w:val="single"/>
                </w:rPr>
                <w:t>Open paper</w:t>
              </w:r>
            </w:hyperlink>
          </w:p>
        </w:tc>
        <w:tc>
          <w:tcPr>
            <w:tcW w:w="2232" w:type="dxa"/>
          </w:tcPr>
          <w:p w14:paraId="0A1D6B3F" w14:textId="77777777" w:rsidR="00D55569" w:rsidRPr="007B7495" w:rsidRDefault="00D55569" w:rsidP="00035F3D">
            <w:pPr>
              <w:rPr>
                <w:sz w:val="24"/>
                <w:szCs w:val="24"/>
              </w:rPr>
            </w:pPr>
            <w:r w:rsidRPr="007B7495">
              <w:rPr>
                <w:sz w:val="24"/>
                <w:szCs w:val="24"/>
              </w:rPr>
              <w:t xml:space="preserve">To assess how export composition and both vertical and horizontal export diversification influence </w:t>
            </w:r>
            <w:r w:rsidRPr="007B7495">
              <w:rPr>
                <w:sz w:val="24"/>
                <w:szCs w:val="24"/>
              </w:rPr>
              <w:lastRenderedPageBreak/>
              <w:t>economic growth in South Asia.</w:t>
            </w:r>
          </w:p>
        </w:tc>
        <w:tc>
          <w:tcPr>
            <w:tcW w:w="3096" w:type="dxa"/>
          </w:tcPr>
          <w:p w14:paraId="25A80B9B" w14:textId="77777777" w:rsidR="00D55569" w:rsidRPr="007B7495" w:rsidRDefault="00D55569" w:rsidP="00035F3D">
            <w:pPr>
              <w:rPr>
                <w:sz w:val="24"/>
                <w:szCs w:val="24"/>
              </w:rPr>
            </w:pPr>
            <w:r w:rsidRPr="007B7495">
              <w:rPr>
                <w:sz w:val="24"/>
                <w:szCs w:val="24"/>
              </w:rPr>
              <w:lastRenderedPageBreak/>
              <w:t>Data variables: economic growth, export composition, vertical diversification, horizontal diversification and production-function inputs.</w:t>
            </w:r>
            <w:r w:rsidRPr="007B7495">
              <w:rPr>
                <w:sz w:val="24"/>
                <w:szCs w:val="24"/>
              </w:rPr>
              <w:br/>
            </w:r>
            <w:r w:rsidRPr="007B7495">
              <w:rPr>
                <w:sz w:val="24"/>
                <w:szCs w:val="24"/>
              </w:rPr>
              <w:lastRenderedPageBreak/>
              <w:t>Scope: Bangladesh, India, Pakistan and Sri Lanka, 1990-2013.</w:t>
            </w:r>
            <w:r w:rsidRPr="007B7495">
              <w:rPr>
                <w:sz w:val="24"/>
                <w:szCs w:val="24"/>
              </w:rPr>
              <w:br/>
              <w:t>Data source: secondary country-level trade and macroeconomic panel data.</w:t>
            </w:r>
            <w:r w:rsidRPr="007B7495">
              <w:rPr>
                <w:sz w:val="24"/>
                <w:szCs w:val="24"/>
              </w:rPr>
              <w:br/>
              <w:t>Method: augmented Cobb-Douglas growth models, Herfindahl-based diversification measures and panel-data estimation.</w:t>
            </w:r>
          </w:p>
        </w:tc>
        <w:tc>
          <w:tcPr>
            <w:tcW w:w="3096" w:type="dxa"/>
          </w:tcPr>
          <w:p w14:paraId="3AD20A3B" w14:textId="77777777" w:rsidR="00D55569" w:rsidRPr="007B7495" w:rsidRDefault="00D55569" w:rsidP="00035F3D">
            <w:pPr>
              <w:rPr>
                <w:sz w:val="24"/>
                <w:szCs w:val="24"/>
              </w:rPr>
            </w:pPr>
            <w:r w:rsidRPr="007B7495">
              <w:rPr>
                <w:sz w:val="24"/>
                <w:szCs w:val="24"/>
              </w:rPr>
              <w:lastRenderedPageBreak/>
              <w:t xml:space="preserve">Export composition and vertical diversification have an inverted-U relationship with growth, while horizontal diversification has a </w:t>
            </w:r>
            <w:r w:rsidRPr="007B7495">
              <w:rPr>
                <w:sz w:val="24"/>
                <w:szCs w:val="24"/>
              </w:rPr>
              <w:lastRenderedPageBreak/>
              <w:t>U-shaped relationship. Moving from primary toward manufactured exports can improve growth through learning and productivity effects.</w:t>
            </w:r>
          </w:p>
        </w:tc>
        <w:tc>
          <w:tcPr>
            <w:tcW w:w="3240" w:type="dxa"/>
          </w:tcPr>
          <w:p w14:paraId="26DF59DE" w14:textId="77777777" w:rsidR="00D55569" w:rsidRPr="007B7495" w:rsidRDefault="00D55569" w:rsidP="00035F3D">
            <w:pPr>
              <w:rPr>
                <w:sz w:val="24"/>
                <w:szCs w:val="24"/>
              </w:rPr>
            </w:pPr>
            <w:r w:rsidRPr="007B7495">
              <w:rPr>
                <w:sz w:val="24"/>
                <w:szCs w:val="24"/>
              </w:rPr>
              <w:lastRenderedPageBreak/>
              <w:t xml:space="preserve">The analysis covers four economies and data only to 2013, leaving smaller South Asian countries and more recent diversification </w:t>
            </w:r>
            <w:r w:rsidRPr="007B7495">
              <w:rPr>
                <w:sz w:val="24"/>
                <w:szCs w:val="24"/>
              </w:rPr>
              <w:lastRenderedPageBreak/>
              <w:t>developments underrepresented.</w:t>
            </w:r>
          </w:p>
        </w:tc>
        <w:tc>
          <w:tcPr>
            <w:tcW w:w="1584" w:type="dxa"/>
          </w:tcPr>
          <w:p w14:paraId="61876AB8" w14:textId="77777777" w:rsidR="00D55569" w:rsidRPr="007B7495" w:rsidRDefault="00D55569" w:rsidP="00035F3D">
            <w:pPr>
              <w:rPr>
                <w:sz w:val="24"/>
                <w:szCs w:val="24"/>
              </w:rPr>
            </w:pPr>
            <w:r w:rsidRPr="007B7495">
              <w:rPr>
                <w:sz w:val="24"/>
                <w:szCs w:val="24"/>
              </w:rPr>
              <w:lastRenderedPageBreak/>
              <w:t>Spatial / Contextual Gap</w:t>
            </w:r>
          </w:p>
        </w:tc>
      </w:tr>
      <w:tr w:rsidR="00D55569" w:rsidRPr="007B7495" w14:paraId="3F7E7D17" w14:textId="77777777" w:rsidTr="00035F3D">
        <w:trPr>
          <w:jc w:val="center"/>
        </w:trPr>
        <w:tc>
          <w:tcPr>
            <w:tcW w:w="3528" w:type="dxa"/>
          </w:tcPr>
          <w:p w14:paraId="1E861DD0" w14:textId="77777777" w:rsidR="00D55569" w:rsidRPr="007B7495" w:rsidRDefault="00D55569" w:rsidP="00035F3D">
            <w:pPr>
              <w:rPr>
                <w:sz w:val="24"/>
                <w:szCs w:val="24"/>
              </w:rPr>
            </w:pPr>
            <w:r w:rsidRPr="007B7495">
              <w:rPr>
                <w:sz w:val="24"/>
                <w:szCs w:val="24"/>
              </w:rPr>
              <w:t xml:space="preserve">Fatemah, A. and Qayyum, A. (2018) 'Modeling the Impact of Exports on the Economic Growth of Pakistan', Turkish </w:t>
            </w:r>
            <w:r w:rsidRPr="007B7495">
              <w:rPr>
                <w:sz w:val="24"/>
                <w:szCs w:val="24"/>
              </w:rPr>
              <w:lastRenderedPageBreak/>
              <w:t>Economic Review, 5(1), pp. 56-64.</w:t>
            </w:r>
          </w:p>
          <w:p w14:paraId="1A327D52" w14:textId="77777777" w:rsidR="00D55569" w:rsidRPr="007B7495" w:rsidRDefault="00D55569" w:rsidP="00035F3D">
            <w:pPr>
              <w:rPr>
                <w:sz w:val="24"/>
                <w:szCs w:val="24"/>
              </w:rPr>
            </w:pPr>
            <w:hyperlink r:id="rId102">
              <w:r w:rsidRPr="007B7495">
                <w:rPr>
                  <w:color w:val="0563C1"/>
                  <w:sz w:val="24"/>
                  <w:szCs w:val="24"/>
                  <w:u w:val="single"/>
                </w:rPr>
                <w:t>Open paper</w:t>
              </w:r>
            </w:hyperlink>
          </w:p>
        </w:tc>
        <w:tc>
          <w:tcPr>
            <w:tcW w:w="2232" w:type="dxa"/>
          </w:tcPr>
          <w:p w14:paraId="1DFE7494" w14:textId="77777777" w:rsidR="00D55569" w:rsidRPr="007B7495" w:rsidRDefault="00D55569" w:rsidP="00035F3D">
            <w:pPr>
              <w:rPr>
                <w:sz w:val="24"/>
                <w:szCs w:val="24"/>
              </w:rPr>
            </w:pPr>
            <w:r w:rsidRPr="007B7495">
              <w:rPr>
                <w:sz w:val="24"/>
                <w:szCs w:val="24"/>
              </w:rPr>
              <w:lastRenderedPageBreak/>
              <w:t xml:space="preserve">To test whether exports are a significant determinant of Pakistan's economic growth </w:t>
            </w:r>
            <w:r w:rsidRPr="007B7495">
              <w:rPr>
                <w:sz w:val="24"/>
                <w:szCs w:val="24"/>
              </w:rPr>
              <w:lastRenderedPageBreak/>
              <w:t>in both the short run and the long run.</w:t>
            </w:r>
          </w:p>
        </w:tc>
        <w:tc>
          <w:tcPr>
            <w:tcW w:w="3096" w:type="dxa"/>
          </w:tcPr>
          <w:p w14:paraId="45CB17AC" w14:textId="77777777" w:rsidR="00D55569" w:rsidRPr="007B7495" w:rsidRDefault="00D55569" w:rsidP="00035F3D">
            <w:pPr>
              <w:rPr>
                <w:sz w:val="24"/>
                <w:szCs w:val="24"/>
              </w:rPr>
            </w:pPr>
            <w:r w:rsidRPr="007B7495">
              <w:rPr>
                <w:sz w:val="24"/>
                <w:szCs w:val="24"/>
              </w:rPr>
              <w:lastRenderedPageBreak/>
              <w:t>Data variables: economic growth, exports, labour force, investment and domestic credit to the private sector.</w:t>
            </w:r>
            <w:r w:rsidRPr="007B7495">
              <w:rPr>
                <w:sz w:val="24"/>
                <w:szCs w:val="24"/>
              </w:rPr>
              <w:br/>
            </w:r>
            <w:r w:rsidRPr="007B7495">
              <w:rPr>
                <w:sz w:val="24"/>
                <w:szCs w:val="24"/>
              </w:rPr>
              <w:lastRenderedPageBreak/>
              <w:t>Scope: Pakistan, 1971-2016.</w:t>
            </w:r>
            <w:r w:rsidRPr="007B7495">
              <w:rPr>
                <w:sz w:val="24"/>
                <w:szCs w:val="24"/>
              </w:rPr>
              <w:br/>
              <w:t>Data source: secondary annual macroeconomic data.</w:t>
            </w:r>
            <w:r w:rsidRPr="007B7495">
              <w:rPr>
                <w:sz w:val="24"/>
                <w:szCs w:val="24"/>
              </w:rPr>
              <w:br/>
              <w:t>Method: cointegration analysis and a dynamic error-correction model.</w:t>
            </w:r>
          </w:p>
        </w:tc>
        <w:tc>
          <w:tcPr>
            <w:tcW w:w="3096" w:type="dxa"/>
          </w:tcPr>
          <w:p w14:paraId="1B580D62" w14:textId="77777777" w:rsidR="00D55569" w:rsidRPr="007B7495" w:rsidRDefault="00D55569" w:rsidP="00035F3D">
            <w:pPr>
              <w:rPr>
                <w:sz w:val="24"/>
                <w:szCs w:val="24"/>
              </w:rPr>
            </w:pPr>
            <w:r w:rsidRPr="007B7495">
              <w:rPr>
                <w:sz w:val="24"/>
                <w:szCs w:val="24"/>
              </w:rPr>
              <w:lastRenderedPageBreak/>
              <w:t xml:space="preserve">Exports are a positive and significant determinant of economic growth. Labour, investment </w:t>
            </w:r>
            <w:r w:rsidRPr="007B7495">
              <w:rPr>
                <w:sz w:val="24"/>
                <w:szCs w:val="24"/>
              </w:rPr>
              <w:lastRenderedPageBreak/>
              <w:t>and private-sector credit also contribute to both long-run and short-run growth dynamics.</w:t>
            </w:r>
          </w:p>
        </w:tc>
        <w:tc>
          <w:tcPr>
            <w:tcW w:w="3240" w:type="dxa"/>
          </w:tcPr>
          <w:p w14:paraId="1C0631A9" w14:textId="77777777" w:rsidR="00D55569" w:rsidRPr="007B7495" w:rsidRDefault="00D55569" w:rsidP="00035F3D">
            <w:pPr>
              <w:rPr>
                <w:sz w:val="24"/>
                <w:szCs w:val="24"/>
              </w:rPr>
            </w:pPr>
            <w:r w:rsidRPr="007B7495">
              <w:rPr>
                <w:sz w:val="24"/>
                <w:szCs w:val="24"/>
              </w:rPr>
              <w:lastRenderedPageBreak/>
              <w:t xml:space="preserve">Pakistan-specific results cannot show whether the positive export-growth relationship applies across South Asia </w:t>
            </w:r>
            <w:r w:rsidRPr="007B7495">
              <w:rPr>
                <w:sz w:val="24"/>
                <w:szCs w:val="24"/>
              </w:rPr>
              <w:lastRenderedPageBreak/>
              <w:t>under different export structures.</w:t>
            </w:r>
          </w:p>
        </w:tc>
        <w:tc>
          <w:tcPr>
            <w:tcW w:w="1584" w:type="dxa"/>
          </w:tcPr>
          <w:p w14:paraId="34ABD7B1" w14:textId="77777777" w:rsidR="00D55569" w:rsidRPr="007B7495" w:rsidRDefault="00D55569" w:rsidP="00035F3D">
            <w:pPr>
              <w:rPr>
                <w:sz w:val="24"/>
                <w:szCs w:val="24"/>
              </w:rPr>
            </w:pPr>
            <w:r w:rsidRPr="007B7495">
              <w:rPr>
                <w:sz w:val="24"/>
                <w:szCs w:val="24"/>
              </w:rPr>
              <w:lastRenderedPageBreak/>
              <w:t>Spatial / Contextual Gap</w:t>
            </w:r>
          </w:p>
        </w:tc>
      </w:tr>
      <w:tr w:rsidR="00D55569" w:rsidRPr="007B7495" w14:paraId="01D62FB8" w14:textId="77777777" w:rsidTr="00035F3D">
        <w:trPr>
          <w:jc w:val="center"/>
        </w:trPr>
        <w:tc>
          <w:tcPr>
            <w:tcW w:w="3528" w:type="dxa"/>
          </w:tcPr>
          <w:p w14:paraId="7291A262" w14:textId="77777777" w:rsidR="00D55569" w:rsidRPr="007B7495" w:rsidRDefault="00D55569" w:rsidP="00035F3D">
            <w:pPr>
              <w:rPr>
                <w:sz w:val="24"/>
                <w:szCs w:val="24"/>
              </w:rPr>
            </w:pPr>
            <w:r w:rsidRPr="007B7495">
              <w:rPr>
                <w:sz w:val="24"/>
                <w:szCs w:val="24"/>
              </w:rPr>
              <w:t>Sanu, M.S. (2019) 'Is the Export-Led Growth Hypothesis Valid for India? Another Look at the Evidence', Indian Journal of Economics and Development, 15(3), pp. 331-340.</w:t>
            </w:r>
          </w:p>
          <w:p w14:paraId="580F914C" w14:textId="77777777" w:rsidR="00D55569" w:rsidRPr="007B7495" w:rsidRDefault="00D55569" w:rsidP="00035F3D">
            <w:pPr>
              <w:rPr>
                <w:sz w:val="24"/>
                <w:szCs w:val="24"/>
              </w:rPr>
            </w:pPr>
            <w:hyperlink r:id="rId103">
              <w:r w:rsidRPr="007B7495">
                <w:rPr>
                  <w:color w:val="0563C1"/>
                  <w:sz w:val="24"/>
                  <w:szCs w:val="24"/>
                  <w:u w:val="single"/>
                </w:rPr>
                <w:t>Open paper</w:t>
              </w:r>
            </w:hyperlink>
          </w:p>
        </w:tc>
        <w:tc>
          <w:tcPr>
            <w:tcW w:w="2232" w:type="dxa"/>
          </w:tcPr>
          <w:p w14:paraId="6845E8A6" w14:textId="77777777" w:rsidR="00D55569" w:rsidRPr="007B7495" w:rsidRDefault="00D55569" w:rsidP="00035F3D">
            <w:pPr>
              <w:rPr>
                <w:sz w:val="24"/>
                <w:szCs w:val="24"/>
              </w:rPr>
            </w:pPr>
            <w:r w:rsidRPr="007B7495">
              <w:rPr>
                <w:sz w:val="24"/>
                <w:szCs w:val="24"/>
              </w:rPr>
              <w:t>To re-examine the dynamic relationship between real exports and economic growth in India using a multivariate model that includes terms of trade.</w:t>
            </w:r>
          </w:p>
        </w:tc>
        <w:tc>
          <w:tcPr>
            <w:tcW w:w="3096" w:type="dxa"/>
          </w:tcPr>
          <w:p w14:paraId="5CFB128D" w14:textId="77777777" w:rsidR="00D55569" w:rsidRPr="007B7495" w:rsidRDefault="00D55569" w:rsidP="00035F3D">
            <w:pPr>
              <w:rPr>
                <w:sz w:val="24"/>
                <w:szCs w:val="24"/>
              </w:rPr>
            </w:pPr>
            <w:r w:rsidRPr="007B7495">
              <w:rPr>
                <w:sz w:val="24"/>
                <w:szCs w:val="24"/>
              </w:rPr>
              <w:t>Data variables: real exports, economic growth and terms of trade.</w:t>
            </w:r>
            <w:r w:rsidRPr="007B7495">
              <w:rPr>
                <w:sz w:val="24"/>
                <w:szCs w:val="24"/>
              </w:rPr>
              <w:br/>
              <w:t>Scope: India, 1980-2017.</w:t>
            </w:r>
            <w:r w:rsidRPr="007B7495">
              <w:rPr>
                <w:sz w:val="24"/>
                <w:szCs w:val="24"/>
              </w:rPr>
              <w:br/>
              <w:t>Data source: secondary annual macroeconomic data.</w:t>
            </w:r>
            <w:r w:rsidRPr="007B7495">
              <w:rPr>
                <w:sz w:val="24"/>
                <w:szCs w:val="24"/>
              </w:rPr>
              <w:br/>
              <w:t>Method: ARDL bounds testing and Toda-</w:t>
            </w:r>
            <w:r w:rsidRPr="007B7495">
              <w:rPr>
                <w:sz w:val="24"/>
                <w:szCs w:val="24"/>
              </w:rPr>
              <w:lastRenderedPageBreak/>
              <w:t>Yamamoto modified Granger causality.</w:t>
            </w:r>
          </w:p>
        </w:tc>
        <w:tc>
          <w:tcPr>
            <w:tcW w:w="3096" w:type="dxa"/>
          </w:tcPr>
          <w:p w14:paraId="27039ACB" w14:textId="77777777" w:rsidR="00D55569" w:rsidRPr="007B7495" w:rsidRDefault="00D55569" w:rsidP="00035F3D">
            <w:pPr>
              <w:rPr>
                <w:sz w:val="24"/>
                <w:szCs w:val="24"/>
              </w:rPr>
            </w:pPr>
            <w:r w:rsidRPr="007B7495">
              <w:rPr>
                <w:sz w:val="24"/>
                <w:szCs w:val="24"/>
              </w:rPr>
              <w:lastRenderedPageBreak/>
              <w:t>A stable long-run relationship exists when economic growth is the dependent variable. Causality runs from exports to economic growth without evidence of growth-driven exports.</w:t>
            </w:r>
          </w:p>
        </w:tc>
        <w:tc>
          <w:tcPr>
            <w:tcW w:w="3240" w:type="dxa"/>
          </w:tcPr>
          <w:p w14:paraId="505622FB" w14:textId="77777777" w:rsidR="00D55569" w:rsidRPr="007B7495" w:rsidRDefault="00D55569" w:rsidP="00035F3D">
            <w:pPr>
              <w:rPr>
                <w:sz w:val="24"/>
                <w:szCs w:val="24"/>
              </w:rPr>
            </w:pPr>
            <w:r w:rsidRPr="007B7495">
              <w:rPr>
                <w:sz w:val="24"/>
                <w:szCs w:val="24"/>
              </w:rPr>
              <w:t>The analysis is limited to India, leaving the regional transferability of its export-led growth result unresolved.</w:t>
            </w:r>
          </w:p>
        </w:tc>
        <w:tc>
          <w:tcPr>
            <w:tcW w:w="1584" w:type="dxa"/>
          </w:tcPr>
          <w:p w14:paraId="1388CABB" w14:textId="77777777" w:rsidR="00D55569" w:rsidRPr="007B7495" w:rsidRDefault="00D55569" w:rsidP="00035F3D">
            <w:pPr>
              <w:rPr>
                <w:sz w:val="24"/>
                <w:szCs w:val="24"/>
              </w:rPr>
            </w:pPr>
            <w:r w:rsidRPr="007B7495">
              <w:rPr>
                <w:sz w:val="24"/>
                <w:szCs w:val="24"/>
              </w:rPr>
              <w:t>Spatial / Contextual Gap</w:t>
            </w:r>
          </w:p>
        </w:tc>
      </w:tr>
      <w:tr w:rsidR="00D55569" w:rsidRPr="007B7495" w14:paraId="184FF8E6" w14:textId="77777777" w:rsidTr="00035F3D">
        <w:trPr>
          <w:jc w:val="center"/>
        </w:trPr>
        <w:tc>
          <w:tcPr>
            <w:tcW w:w="3528" w:type="dxa"/>
          </w:tcPr>
          <w:p w14:paraId="10F159C6" w14:textId="77777777" w:rsidR="00D55569" w:rsidRPr="007B7495" w:rsidRDefault="00D55569" w:rsidP="00035F3D">
            <w:pPr>
              <w:rPr>
                <w:sz w:val="24"/>
                <w:szCs w:val="24"/>
              </w:rPr>
            </w:pPr>
            <w:r w:rsidRPr="007B7495">
              <w:rPr>
                <w:sz w:val="24"/>
                <w:szCs w:val="24"/>
              </w:rPr>
              <w:t>Pandey, A.K. (2006) 'Export and Economic Growth in India: Causal Interpretation', Journal of Global Economy, 2(4), pp. 245-277.</w:t>
            </w:r>
          </w:p>
          <w:p w14:paraId="160DAFB1" w14:textId="77777777" w:rsidR="00D55569" w:rsidRPr="007B7495" w:rsidRDefault="00D55569" w:rsidP="00035F3D">
            <w:pPr>
              <w:rPr>
                <w:sz w:val="24"/>
                <w:szCs w:val="24"/>
              </w:rPr>
            </w:pPr>
            <w:hyperlink r:id="rId104">
              <w:r w:rsidRPr="007B7495">
                <w:rPr>
                  <w:color w:val="0563C1"/>
                  <w:sz w:val="24"/>
                  <w:szCs w:val="24"/>
                  <w:u w:val="single"/>
                </w:rPr>
                <w:t>Open paper</w:t>
              </w:r>
            </w:hyperlink>
          </w:p>
        </w:tc>
        <w:tc>
          <w:tcPr>
            <w:tcW w:w="2232" w:type="dxa"/>
          </w:tcPr>
          <w:p w14:paraId="2619CA9B" w14:textId="77777777" w:rsidR="00D55569" w:rsidRPr="007B7495" w:rsidRDefault="00D55569" w:rsidP="00035F3D">
            <w:pPr>
              <w:rPr>
                <w:sz w:val="24"/>
                <w:szCs w:val="24"/>
              </w:rPr>
            </w:pPr>
            <w:r w:rsidRPr="007B7495">
              <w:rPr>
                <w:sz w:val="24"/>
                <w:szCs w:val="24"/>
              </w:rPr>
              <w:t>To examine cointegration and causal relationships between Indian exports, GDP and major GDP components.</w:t>
            </w:r>
          </w:p>
        </w:tc>
        <w:tc>
          <w:tcPr>
            <w:tcW w:w="3096" w:type="dxa"/>
          </w:tcPr>
          <w:p w14:paraId="467E63B7" w14:textId="77777777" w:rsidR="00D55569" w:rsidRPr="007B7495" w:rsidRDefault="00D55569" w:rsidP="00035F3D">
            <w:pPr>
              <w:rPr>
                <w:sz w:val="24"/>
                <w:szCs w:val="24"/>
              </w:rPr>
            </w:pPr>
            <w:r w:rsidRPr="007B7495">
              <w:rPr>
                <w:sz w:val="24"/>
                <w:szCs w:val="24"/>
              </w:rPr>
              <w:t>Data variables: exports, GDP and sectoral components of GDP at current and constant prices.</w:t>
            </w:r>
            <w:r w:rsidRPr="007B7495">
              <w:rPr>
                <w:sz w:val="24"/>
                <w:szCs w:val="24"/>
              </w:rPr>
              <w:br/>
              <w:t>Scope: India, 1950-51 to 2001-02.</w:t>
            </w:r>
            <w:r w:rsidRPr="007B7495">
              <w:rPr>
                <w:sz w:val="24"/>
                <w:szCs w:val="24"/>
              </w:rPr>
              <w:br/>
              <w:t>Data source: secondary national time-series data.</w:t>
            </w:r>
            <w:r w:rsidRPr="007B7495">
              <w:rPr>
                <w:sz w:val="24"/>
                <w:szCs w:val="24"/>
              </w:rPr>
              <w:br/>
              <w:t>Method: unit-root testing, cointegration, error-correction modelling and causality analysis.</w:t>
            </w:r>
          </w:p>
        </w:tc>
        <w:tc>
          <w:tcPr>
            <w:tcW w:w="3096" w:type="dxa"/>
          </w:tcPr>
          <w:p w14:paraId="79C4414A" w14:textId="77777777" w:rsidR="00D55569" w:rsidRPr="007B7495" w:rsidRDefault="00D55569" w:rsidP="00035F3D">
            <w:pPr>
              <w:rPr>
                <w:sz w:val="24"/>
                <w:szCs w:val="24"/>
              </w:rPr>
            </w:pPr>
            <w:r w:rsidRPr="007B7495">
              <w:rPr>
                <w:sz w:val="24"/>
                <w:szCs w:val="24"/>
              </w:rPr>
              <w:t>Exports and GDP at current prices are cointegrated and show a positive causal relationship. In the short run, changes in exports positively affect GDP and several output components, although constant-price results are weaker.</w:t>
            </w:r>
          </w:p>
        </w:tc>
        <w:tc>
          <w:tcPr>
            <w:tcW w:w="3240" w:type="dxa"/>
          </w:tcPr>
          <w:p w14:paraId="79099D9A" w14:textId="77777777" w:rsidR="00D55569" w:rsidRPr="007B7495" w:rsidRDefault="00D55569" w:rsidP="00035F3D">
            <w:pPr>
              <w:rPr>
                <w:sz w:val="24"/>
                <w:szCs w:val="24"/>
              </w:rPr>
            </w:pPr>
            <w:r w:rsidRPr="007B7495">
              <w:rPr>
                <w:sz w:val="24"/>
                <w:szCs w:val="24"/>
              </w:rPr>
              <w:t>Results differ between current-price and constant-price output measures, showing unresolved sensitivity to variable measurement.</w:t>
            </w:r>
          </w:p>
        </w:tc>
        <w:tc>
          <w:tcPr>
            <w:tcW w:w="1584" w:type="dxa"/>
          </w:tcPr>
          <w:p w14:paraId="00F0288A" w14:textId="77777777" w:rsidR="00D55569" w:rsidRPr="007B7495" w:rsidRDefault="00D55569" w:rsidP="00035F3D">
            <w:pPr>
              <w:rPr>
                <w:sz w:val="24"/>
                <w:szCs w:val="24"/>
              </w:rPr>
            </w:pPr>
            <w:r w:rsidRPr="007B7495">
              <w:rPr>
                <w:sz w:val="24"/>
                <w:szCs w:val="24"/>
              </w:rPr>
              <w:t>Methodological Gap</w:t>
            </w:r>
          </w:p>
        </w:tc>
      </w:tr>
      <w:tr w:rsidR="00D55569" w:rsidRPr="007B7495" w14:paraId="1BCFC775" w14:textId="77777777" w:rsidTr="00035F3D">
        <w:trPr>
          <w:jc w:val="center"/>
        </w:trPr>
        <w:tc>
          <w:tcPr>
            <w:tcW w:w="3528" w:type="dxa"/>
          </w:tcPr>
          <w:p w14:paraId="4F0C3CF6" w14:textId="77777777" w:rsidR="00D55569" w:rsidRPr="007B7495" w:rsidRDefault="00D55569" w:rsidP="00035F3D">
            <w:pPr>
              <w:rPr>
                <w:sz w:val="24"/>
                <w:szCs w:val="24"/>
              </w:rPr>
            </w:pPr>
            <w:r w:rsidRPr="007B7495">
              <w:rPr>
                <w:sz w:val="24"/>
                <w:szCs w:val="24"/>
              </w:rPr>
              <w:t xml:space="preserve">Khan, A.H., Malik, A. and Hasan, L. </w:t>
            </w:r>
            <w:r w:rsidRPr="007B7495">
              <w:rPr>
                <w:sz w:val="24"/>
                <w:szCs w:val="24"/>
              </w:rPr>
              <w:lastRenderedPageBreak/>
              <w:t>(1995) 'Exports, Growth and Causality: An Application of Co-Integration and Error-Correction Modelling', The Pakistan Development Review, 34(4), pp. 1001-1012.</w:t>
            </w:r>
          </w:p>
          <w:p w14:paraId="238B918F" w14:textId="77777777" w:rsidR="00D55569" w:rsidRPr="007B7495" w:rsidRDefault="00D55569" w:rsidP="00035F3D">
            <w:pPr>
              <w:rPr>
                <w:sz w:val="24"/>
                <w:szCs w:val="24"/>
              </w:rPr>
            </w:pPr>
            <w:hyperlink r:id="rId105">
              <w:r w:rsidRPr="007B7495">
                <w:rPr>
                  <w:color w:val="0563C1"/>
                  <w:sz w:val="24"/>
                  <w:szCs w:val="24"/>
                  <w:u w:val="single"/>
                </w:rPr>
                <w:t>Open paper</w:t>
              </w:r>
            </w:hyperlink>
          </w:p>
        </w:tc>
        <w:tc>
          <w:tcPr>
            <w:tcW w:w="2232" w:type="dxa"/>
          </w:tcPr>
          <w:p w14:paraId="3C5BD133" w14:textId="77777777" w:rsidR="00D55569" w:rsidRPr="007B7495" w:rsidRDefault="00D55569" w:rsidP="00035F3D">
            <w:pPr>
              <w:rPr>
                <w:sz w:val="24"/>
                <w:szCs w:val="24"/>
              </w:rPr>
            </w:pPr>
            <w:r w:rsidRPr="007B7495">
              <w:rPr>
                <w:sz w:val="24"/>
                <w:szCs w:val="24"/>
              </w:rPr>
              <w:lastRenderedPageBreak/>
              <w:t xml:space="preserve">To determine the direction of </w:t>
            </w:r>
            <w:r w:rsidRPr="007B7495">
              <w:rPr>
                <w:sz w:val="24"/>
                <w:szCs w:val="24"/>
              </w:rPr>
              <w:lastRenderedPageBreak/>
              <w:t>causality between export growth and economic growth in Pakistan while distinguishing total, manufactured and primary exports.</w:t>
            </w:r>
          </w:p>
        </w:tc>
        <w:tc>
          <w:tcPr>
            <w:tcW w:w="3096" w:type="dxa"/>
          </w:tcPr>
          <w:p w14:paraId="2975587C" w14:textId="77777777" w:rsidR="00D55569" w:rsidRPr="007B7495" w:rsidRDefault="00D55569" w:rsidP="00035F3D">
            <w:pPr>
              <w:rPr>
                <w:sz w:val="24"/>
                <w:szCs w:val="24"/>
              </w:rPr>
            </w:pPr>
            <w:r w:rsidRPr="007B7495">
              <w:rPr>
                <w:sz w:val="24"/>
                <w:szCs w:val="24"/>
              </w:rPr>
              <w:lastRenderedPageBreak/>
              <w:t xml:space="preserve">Data variables: output, total exports, </w:t>
            </w:r>
            <w:r w:rsidRPr="007B7495">
              <w:rPr>
                <w:sz w:val="24"/>
                <w:szCs w:val="24"/>
              </w:rPr>
              <w:lastRenderedPageBreak/>
              <w:t>manufactured exports and primary exports.</w:t>
            </w:r>
            <w:r w:rsidRPr="007B7495">
              <w:rPr>
                <w:sz w:val="24"/>
                <w:szCs w:val="24"/>
              </w:rPr>
              <w:br/>
              <w:t>Scope: Pakistan; historical national time-series data.</w:t>
            </w:r>
            <w:r w:rsidRPr="007B7495">
              <w:rPr>
                <w:sz w:val="24"/>
                <w:szCs w:val="24"/>
              </w:rPr>
              <w:br/>
              <w:t>Data source: secondary Pakistani macroeconomic and trade statistics.</w:t>
            </w:r>
            <w:r w:rsidRPr="007B7495">
              <w:rPr>
                <w:sz w:val="24"/>
                <w:szCs w:val="24"/>
              </w:rPr>
              <w:br/>
              <w:t>Method: unit-root analysis, cointegration, error-correction modelling and Granger causality.</w:t>
            </w:r>
          </w:p>
        </w:tc>
        <w:tc>
          <w:tcPr>
            <w:tcW w:w="3096" w:type="dxa"/>
          </w:tcPr>
          <w:p w14:paraId="15D0676A" w14:textId="77777777" w:rsidR="00D55569" w:rsidRPr="007B7495" w:rsidRDefault="00D55569" w:rsidP="00035F3D">
            <w:pPr>
              <w:rPr>
                <w:sz w:val="24"/>
                <w:szCs w:val="24"/>
              </w:rPr>
            </w:pPr>
            <w:r w:rsidRPr="007B7495">
              <w:rPr>
                <w:sz w:val="24"/>
                <w:szCs w:val="24"/>
              </w:rPr>
              <w:lastRenderedPageBreak/>
              <w:t xml:space="preserve">A stable long-run two-way </w:t>
            </w:r>
            <w:r w:rsidRPr="007B7495">
              <w:rPr>
                <w:sz w:val="24"/>
                <w:szCs w:val="24"/>
              </w:rPr>
              <w:lastRenderedPageBreak/>
              <w:t>relationship exists between output and both total and manufactured exports. Bidirectional causality is also found, while primary exports show a weaker one-way relationship from output.</w:t>
            </w:r>
          </w:p>
        </w:tc>
        <w:tc>
          <w:tcPr>
            <w:tcW w:w="3240" w:type="dxa"/>
          </w:tcPr>
          <w:p w14:paraId="771C033A" w14:textId="77777777" w:rsidR="00D55569" w:rsidRPr="007B7495" w:rsidRDefault="00D55569" w:rsidP="00035F3D">
            <w:pPr>
              <w:rPr>
                <w:sz w:val="24"/>
                <w:szCs w:val="24"/>
              </w:rPr>
            </w:pPr>
            <w:r w:rsidRPr="007B7495">
              <w:rPr>
                <w:sz w:val="24"/>
                <w:szCs w:val="24"/>
              </w:rPr>
              <w:lastRenderedPageBreak/>
              <w:t xml:space="preserve">The historical dataset predates major </w:t>
            </w:r>
            <w:proofErr w:type="spellStart"/>
            <w:r w:rsidRPr="007B7495">
              <w:rPr>
                <w:sz w:val="24"/>
                <w:szCs w:val="24"/>
              </w:rPr>
              <w:lastRenderedPageBreak/>
              <w:t>liberalisation</w:t>
            </w:r>
            <w:proofErr w:type="spellEnd"/>
            <w:r w:rsidRPr="007B7495">
              <w:rPr>
                <w:sz w:val="24"/>
                <w:szCs w:val="24"/>
              </w:rPr>
              <w:t xml:space="preserve"> and contemporary export restructuring in Pakistan.</w:t>
            </w:r>
          </w:p>
        </w:tc>
        <w:tc>
          <w:tcPr>
            <w:tcW w:w="1584" w:type="dxa"/>
          </w:tcPr>
          <w:p w14:paraId="08B4D158" w14:textId="77777777" w:rsidR="00D55569" w:rsidRPr="007B7495" w:rsidRDefault="00D55569" w:rsidP="00035F3D">
            <w:pPr>
              <w:rPr>
                <w:sz w:val="24"/>
                <w:szCs w:val="24"/>
              </w:rPr>
            </w:pPr>
            <w:r w:rsidRPr="007B7495">
              <w:rPr>
                <w:sz w:val="24"/>
                <w:szCs w:val="24"/>
              </w:rPr>
              <w:lastRenderedPageBreak/>
              <w:t>Temporal Gap</w:t>
            </w:r>
          </w:p>
        </w:tc>
      </w:tr>
      <w:tr w:rsidR="00D55569" w:rsidRPr="007B7495" w14:paraId="1DB35462" w14:textId="77777777" w:rsidTr="00035F3D">
        <w:trPr>
          <w:jc w:val="center"/>
        </w:trPr>
        <w:tc>
          <w:tcPr>
            <w:tcW w:w="3528" w:type="dxa"/>
          </w:tcPr>
          <w:p w14:paraId="0D23869C" w14:textId="77777777" w:rsidR="00D55569" w:rsidRPr="007B7495" w:rsidRDefault="00D55569" w:rsidP="00035F3D">
            <w:pPr>
              <w:rPr>
                <w:sz w:val="24"/>
                <w:szCs w:val="24"/>
              </w:rPr>
            </w:pPr>
            <w:r w:rsidRPr="007B7495">
              <w:rPr>
                <w:sz w:val="24"/>
                <w:szCs w:val="24"/>
              </w:rPr>
              <w:t>Rashid, F., Ullah, S. and Bedi-</w:t>
            </w:r>
            <w:proofErr w:type="spellStart"/>
            <w:r w:rsidRPr="007B7495">
              <w:rPr>
                <w:sz w:val="24"/>
                <w:szCs w:val="24"/>
              </w:rPr>
              <w:t>uz</w:t>
            </w:r>
            <w:proofErr w:type="spellEnd"/>
            <w:r w:rsidRPr="007B7495">
              <w:rPr>
                <w:sz w:val="24"/>
                <w:szCs w:val="24"/>
              </w:rPr>
              <w:t xml:space="preserve">-Zaman (2012) 'Effects of Exports Instability on Economic Growth </w:t>
            </w:r>
            <w:r w:rsidRPr="007B7495">
              <w:rPr>
                <w:sz w:val="24"/>
                <w:szCs w:val="24"/>
              </w:rPr>
              <w:lastRenderedPageBreak/>
              <w:t>in SAARC Region Countries', Pakistan Journal of Commerce and Social Sciences, 6(1), pp. 97-120.</w:t>
            </w:r>
          </w:p>
          <w:p w14:paraId="26EFBD81" w14:textId="77777777" w:rsidR="00D55569" w:rsidRPr="007B7495" w:rsidRDefault="00D55569" w:rsidP="00035F3D">
            <w:pPr>
              <w:rPr>
                <w:sz w:val="24"/>
                <w:szCs w:val="24"/>
              </w:rPr>
            </w:pPr>
            <w:hyperlink r:id="rId106">
              <w:r w:rsidRPr="007B7495">
                <w:rPr>
                  <w:color w:val="0563C1"/>
                  <w:sz w:val="24"/>
                  <w:szCs w:val="24"/>
                  <w:u w:val="single"/>
                </w:rPr>
                <w:t>Open paper</w:t>
              </w:r>
            </w:hyperlink>
          </w:p>
        </w:tc>
        <w:tc>
          <w:tcPr>
            <w:tcW w:w="2232" w:type="dxa"/>
          </w:tcPr>
          <w:p w14:paraId="5645C57E" w14:textId="77777777" w:rsidR="00D55569" w:rsidRPr="007B7495" w:rsidRDefault="00D55569" w:rsidP="00035F3D">
            <w:pPr>
              <w:rPr>
                <w:sz w:val="24"/>
                <w:szCs w:val="24"/>
              </w:rPr>
            </w:pPr>
            <w:r w:rsidRPr="007B7495">
              <w:rPr>
                <w:sz w:val="24"/>
                <w:szCs w:val="24"/>
              </w:rPr>
              <w:lastRenderedPageBreak/>
              <w:t xml:space="preserve">To investigate whether instability in export earnings affects economic </w:t>
            </w:r>
            <w:r w:rsidRPr="007B7495">
              <w:rPr>
                <w:sz w:val="24"/>
                <w:szCs w:val="24"/>
              </w:rPr>
              <w:lastRenderedPageBreak/>
              <w:t>growth in selected SAARC economies.</w:t>
            </w:r>
          </w:p>
        </w:tc>
        <w:tc>
          <w:tcPr>
            <w:tcW w:w="3096" w:type="dxa"/>
          </w:tcPr>
          <w:p w14:paraId="4DB6657D" w14:textId="77777777" w:rsidR="00D55569" w:rsidRPr="007B7495" w:rsidRDefault="00D55569" w:rsidP="00035F3D">
            <w:pPr>
              <w:rPr>
                <w:sz w:val="24"/>
                <w:szCs w:val="24"/>
              </w:rPr>
            </w:pPr>
            <w:r w:rsidRPr="007B7495">
              <w:rPr>
                <w:sz w:val="24"/>
                <w:szCs w:val="24"/>
              </w:rPr>
              <w:lastRenderedPageBreak/>
              <w:t xml:space="preserve">Data variables: economic growth, exports, export instability, investment and production-function </w:t>
            </w:r>
            <w:r w:rsidRPr="007B7495">
              <w:rPr>
                <w:sz w:val="24"/>
                <w:szCs w:val="24"/>
              </w:rPr>
              <w:lastRenderedPageBreak/>
              <w:t>inputs.</w:t>
            </w:r>
            <w:r w:rsidRPr="007B7495">
              <w:rPr>
                <w:sz w:val="24"/>
                <w:szCs w:val="24"/>
              </w:rPr>
              <w:br/>
              <w:t>Scope: Pakistan, India, Sri Lanka and Nepal; country-level annual time-series data.</w:t>
            </w:r>
            <w:r w:rsidRPr="007B7495">
              <w:rPr>
                <w:sz w:val="24"/>
                <w:szCs w:val="24"/>
              </w:rPr>
              <w:br/>
              <w:t>Data source: secondary macroeconomic and export statistics.</w:t>
            </w:r>
            <w:r w:rsidRPr="007B7495">
              <w:rPr>
                <w:sz w:val="24"/>
                <w:szCs w:val="24"/>
              </w:rPr>
              <w:br/>
              <w:t>Method: augmented production-function models, ADF unit-root tests, Johansen cointegration and country-level estimation.</w:t>
            </w:r>
          </w:p>
        </w:tc>
        <w:tc>
          <w:tcPr>
            <w:tcW w:w="3096" w:type="dxa"/>
          </w:tcPr>
          <w:p w14:paraId="696049C5" w14:textId="77777777" w:rsidR="00D55569" w:rsidRPr="007B7495" w:rsidRDefault="00D55569" w:rsidP="00035F3D">
            <w:pPr>
              <w:rPr>
                <w:sz w:val="24"/>
                <w:szCs w:val="24"/>
              </w:rPr>
            </w:pPr>
            <w:r w:rsidRPr="007B7495">
              <w:rPr>
                <w:sz w:val="24"/>
                <w:szCs w:val="24"/>
              </w:rPr>
              <w:lastRenderedPageBreak/>
              <w:t xml:space="preserve">Export instability reduces economic growth in all four </w:t>
            </w:r>
            <w:proofErr w:type="gramStart"/>
            <w:r w:rsidRPr="007B7495">
              <w:rPr>
                <w:sz w:val="24"/>
                <w:szCs w:val="24"/>
              </w:rPr>
              <w:t>countries</w:t>
            </w:r>
            <w:proofErr w:type="gramEnd"/>
            <w:r w:rsidRPr="007B7495">
              <w:rPr>
                <w:sz w:val="24"/>
                <w:szCs w:val="24"/>
              </w:rPr>
              <w:t xml:space="preserve"> and the adverse effect is </w:t>
            </w:r>
            <w:r w:rsidRPr="007B7495">
              <w:rPr>
                <w:sz w:val="24"/>
                <w:szCs w:val="24"/>
              </w:rPr>
              <w:lastRenderedPageBreak/>
              <w:t>strongest for Sri Lanka. Exports and investment generally support growth, although Nepal's export coefficient is negative and insignificant.</w:t>
            </w:r>
          </w:p>
        </w:tc>
        <w:tc>
          <w:tcPr>
            <w:tcW w:w="3240" w:type="dxa"/>
          </w:tcPr>
          <w:p w14:paraId="2DFAF0D8" w14:textId="77777777" w:rsidR="00D55569" w:rsidRPr="007B7495" w:rsidRDefault="00D55569" w:rsidP="00035F3D">
            <w:pPr>
              <w:rPr>
                <w:sz w:val="24"/>
                <w:szCs w:val="24"/>
              </w:rPr>
            </w:pPr>
            <w:r w:rsidRPr="007B7495">
              <w:rPr>
                <w:sz w:val="24"/>
                <w:szCs w:val="24"/>
              </w:rPr>
              <w:lastRenderedPageBreak/>
              <w:t xml:space="preserve">The study does not incorporate more recent shocks such as post-2012 trade changes and the </w:t>
            </w:r>
            <w:r w:rsidRPr="007B7495">
              <w:rPr>
                <w:sz w:val="24"/>
                <w:szCs w:val="24"/>
              </w:rPr>
              <w:lastRenderedPageBreak/>
              <w:t>pandemic period, which may alter export-instability effects.</w:t>
            </w:r>
          </w:p>
        </w:tc>
        <w:tc>
          <w:tcPr>
            <w:tcW w:w="1584" w:type="dxa"/>
          </w:tcPr>
          <w:p w14:paraId="0EF665FD" w14:textId="77777777" w:rsidR="00D55569" w:rsidRPr="007B7495" w:rsidRDefault="00D55569" w:rsidP="00035F3D">
            <w:pPr>
              <w:rPr>
                <w:sz w:val="24"/>
                <w:szCs w:val="24"/>
              </w:rPr>
            </w:pPr>
            <w:r w:rsidRPr="007B7495">
              <w:rPr>
                <w:sz w:val="24"/>
                <w:szCs w:val="24"/>
              </w:rPr>
              <w:lastRenderedPageBreak/>
              <w:t>Temporal Gap</w:t>
            </w:r>
          </w:p>
        </w:tc>
      </w:tr>
      <w:tr w:rsidR="00D55569" w:rsidRPr="007B7495" w14:paraId="40656883" w14:textId="77777777" w:rsidTr="00035F3D">
        <w:trPr>
          <w:jc w:val="center"/>
        </w:trPr>
        <w:tc>
          <w:tcPr>
            <w:tcW w:w="3528" w:type="dxa"/>
          </w:tcPr>
          <w:p w14:paraId="03B8F34B" w14:textId="77777777" w:rsidR="00D55569" w:rsidRPr="007B7495" w:rsidRDefault="00D55569" w:rsidP="00035F3D">
            <w:pPr>
              <w:rPr>
                <w:sz w:val="24"/>
                <w:szCs w:val="24"/>
              </w:rPr>
            </w:pPr>
            <w:r w:rsidRPr="007B7495">
              <w:rPr>
                <w:sz w:val="24"/>
                <w:szCs w:val="24"/>
              </w:rPr>
              <w:t xml:space="preserve">Saleem, A., Sial, M.H. and Cheema, A.R. (2023) 'Does an Asymmetric Nexus </w:t>
            </w:r>
            <w:r w:rsidRPr="007B7495">
              <w:rPr>
                <w:sz w:val="24"/>
                <w:szCs w:val="24"/>
              </w:rPr>
              <w:lastRenderedPageBreak/>
              <w:t>Exist Between Exports and Economic Growth in Pakistan? Recent Evidence from a Nonlinear ARDL Approach', Economic Change and Restructuring, 56(1), pp. 297-326.</w:t>
            </w:r>
          </w:p>
          <w:p w14:paraId="695A46DB" w14:textId="77777777" w:rsidR="00D55569" w:rsidRPr="007B7495" w:rsidRDefault="00D55569" w:rsidP="00035F3D">
            <w:pPr>
              <w:rPr>
                <w:sz w:val="24"/>
                <w:szCs w:val="24"/>
              </w:rPr>
            </w:pPr>
            <w:hyperlink r:id="rId107">
              <w:r w:rsidRPr="007B7495">
                <w:rPr>
                  <w:color w:val="0563C1"/>
                  <w:sz w:val="24"/>
                  <w:szCs w:val="24"/>
                  <w:u w:val="single"/>
                </w:rPr>
                <w:t>Open paper</w:t>
              </w:r>
            </w:hyperlink>
          </w:p>
        </w:tc>
        <w:tc>
          <w:tcPr>
            <w:tcW w:w="2232" w:type="dxa"/>
          </w:tcPr>
          <w:p w14:paraId="475D2BC1" w14:textId="77777777" w:rsidR="00D55569" w:rsidRPr="007B7495" w:rsidRDefault="00D55569" w:rsidP="00035F3D">
            <w:pPr>
              <w:rPr>
                <w:sz w:val="24"/>
                <w:szCs w:val="24"/>
              </w:rPr>
            </w:pPr>
            <w:r w:rsidRPr="007B7495">
              <w:rPr>
                <w:sz w:val="24"/>
                <w:szCs w:val="24"/>
              </w:rPr>
              <w:lastRenderedPageBreak/>
              <w:t xml:space="preserve">To test whether positive and negative changes in exports have </w:t>
            </w:r>
            <w:r w:rsidRPr="007B7495">
              <w:rPr>
                <w:sz w:val="24"/>
                <w:szCs w:val="24"/>
              </w:rPr>
              <w:lastRenderedPageBreak/>
              <w:t>asymmetric effects on Pakistan's economic growth.</w:t>
            </w:r>
          </w:p>
        </w:tc>
        <w:tc>
          <w:tcPr>
            <w:tcW w:w="3096" w:type="dxa"/>
          </w:tcPr>
          <w:p w14:paraId="5C64700A" w14:textId="77777777" w:rsidR="00D55569" w:rsidRPr="007B7495" w:rsidRDefault="00D55569" w:rsidP="00035F3D">
            <w:pPr>
              <w:rPr>
                <w:sz w:val="24"/>
                <w:szCs w:val="24"/>
              </w:rPr>
            </w:pPr>
            <w:r w:rsidRPr="007B7495">
              <w:rPr>
                <w:sz w:val="24"/>
                <w:szCs w:val="24"/>
              </w:rPr>
              <w:lastRenderedPageBreak/>
              <w:t xml:space="preserve">Data variables: economic growth, positive and negative export changes, imports, </w:t>
            </w:r>
            <w:r w:rsidRPr="007B7495">
              <w:rPr>
                <w:sz w:val="24"/>
                <w:szCs w:val="24"/>
              </w:rPr>
              <w:lastRenderedPageBreak/>
              <w:t>human capital and physical capital.</w:t>
            </w:r>
            <w:r w:rsidRPr="007B7495">
              <w:rPr>
                <w:sz w:val="24"/>
                <w:szCs w:val="24"/>
              </w:rPr>
              <w:br/>
              <w:t>Scope: Pakistan, 1973-2020.</w:t>
            </w:r>
            <w:r w:rsidRPr="007B7495">
              <w:rPr>
                <w:sz w:val="24"/>
                <w:szCs w:val="24"/>
              </w:rPr>
              <w:br/>
              <w:t>Data source: secondary annual macroeconomic data.</w:t>
            </w:r>
            <w:r w:rsidRPr="007B7495">
              <w:rPr>
                <w:sz w:val="24"/>
                <w:szCs w:val="24"/>
              </w:rPr>
              <w:br/>
              <w:t>Method: nonlinear ARDL with a structural break and asymmetric causality analysis.</w:t>
            </w:r>
          </w:p>
        </w:tc>
        <w:tc>
          <w:tcPr>
            <w:tcW w:w="3096" w:type="dxa"/>
          </w:tcPr>
          <w:p w14:paraId="142B232D" w14:textId="77777777" w:rsidR="00D55569" w:rsidRPr="007B7495" w:rsidRDefault="00D55569" w:rsidP="00035F3D">
            <w:pPr>
              <w:rPr>
                <w:sz w:val="24"/>
                <w:szCs w:val="24"/>
              </w:rPr>
            </w:pPr>
            <w:r w:rsidRPr="007B7495">
              <w:rPr>
                <w:sz w:val="24"/>
                <w:szCs w:val="24"/>
              </w:rPr>
              <w:lastRenderedPageBreak/>
              <w:t xml:space="preserve">Export effects on growth are asymmetric, and long-run causality </w:t>
            </w:r>
            <w:r w:rsidRPr="007B7495">
              <w:rPr>
                <w:sz w:val="24"/>
                <w:szCs w:val="24"/>
              </w:rPr>
              <w:lastRenderedPageBreak/>
              <w:t>runs from both positive and negative export changes to economic growth. Human and physical capital support growth, while imports exert a negative long-run influence.</w:t>
            </w:r>
          </w:p>
        </w:tc>
        <w:tc>
          <w:tcPr>
            <w:tcW w:w="3240" w:type="dxa"/>
          </w:tcPr>
          <w:p w14:paraId="55F12C45" w14:textId="77777777" w:rsidR="00D55569" w:rsidRPr="007B7495" w:rsidRDefault="00D55569" w:rsidP="00035F3D">
            <w:pPr>
              <w:rPr>
                <w:sz w:val="24"/>
                <w:szCs w:val="24"/>
              </w:rPr>
            </w:pPr>
            <w:r w:rsidRPr="007B7495">
              <w:rPr>
                <w:sz w:val="24"/>
                <w:szCs w:val="24"/>
              </w:rPr>
              <w:lastRenderedPageBreak/>
              <w:t xml:space="preserve">The asymmetric export-growth mechanism is tested only for Pakistan, </w:t>
            </w:r>
            <w:r w:rsidRPr="007B7495">
              <w:rPr>
                <w:sz w:val="24"/>
                <w:szCs w:val="24"/>
              </w:rPr>
              <w:lastRenderedPageBreak/>
              <w:t>leaving uncertainty over whether nonlinear responses are a wider South Asian feature.</w:t>
            </w:r>
          </w:p>
        </w:tc>
        <w:tc>
          <w:tcPr>
            <w:tcW w:w="1584" w:type="dxa"/>
          </w:tcPr>
          <w:p w14:paraId="203C3261" w14:textId="77777777" w:rsidR="00D55569" w:rsidRPr="007B7495" w:rsidRDefault="00D55569" w:rsidP="00035F3D">
            <w:pPr>
              <w:rPr>
                <w:sz w:val="24"/>
                <w:szCs w:val="24"/>
              </w:rPr>
            </w:pPr>
            <w:r w:rsidRPr="007B7495">
              <w:rPr>
                <w:sz w:val="24"/>
                <w:szCs w:val="24"/>
              </w:rPr>
              <w:lastRenderedPageBreak/>
              <w:t>Spatial / Contextual Gap</w:t>
            </w:r>
          </w:p>
        </w:tc>
      </w:tr>
      <w:tr w:rsidR="00D55569" w:rsidRPr="007B7495" w14:paraId="005C2473" w14:textId="77777777" w:rsidTr="00035F3D">
        <w:trPr>
          <w:jc w:val="center"/>
        </w:trPr>
        <w:tc>
          <w:tcPr>
            <w:tcW w:w="3528" w:type="dxa"/>
          </w:tcPr>
          <w:p w14:paraId="0D67490D" w14:textId="77777777" w:rsidR="00D55569" w:rsidRPr="007B7495" w:rsidRDefault="00D55569" w:rsidP="00035F3D">
            <w:pPr>
              <w:rPr>
                <w:sz w:val="24"/>
                <w:szCs w:val="24"/>
              </w:rPr>
            </w:pPr>
            <w:r w:rsidRPr="007B7495">
              <w:rPr>
                <w:sz w:val="24"/>
                <w:szCs w:val="24"/>
              </w:rPr>
              <w:t xml:space="preserve">Hossain, M.A., Haseen, L. and Jabin, N. (2009) 'Dynamics and Causality among Exports, Imports and Income in Bangladesh', Bangladesh </w:t>
            </w:r>
            <w:r w:rsidRPr="007B7495">
              <w:rPr>
                <w:sz w:val="24"/>
                <w:szCs w:val="24"/>
              </w:rPr>
              <w:lastRenderedPageBreak/>
              <w:t>Development Studies, 32(2), pp. 101-113.</w:t>
            </w:r>
          </w:p>
          <w:p w14:paraId="4E6A3AEF" w14:textId="77777777" w:rsidR="00D55569" w:rsidRPr="007B7495" w:rsidRDefault="00D55569" w:rsidP="00035F3D">
            <w:pPr>
              <w:rPr>
                <w:sz w:val="24"/>
                <w:szCs w:val="24"/>
              </w:rPr>
            </w:pPr>
            <w:hyperlink r:id="rId108">
              <w:r w:rsidRPr="007B7495">
                <w:rPr>
                  <w:color w:val="0563C1"/>
                  <w:sz w:val="24"/>
                  <w:szCs w:val="24"/>
                  <w:u w:val="single"/>
                </w:rPr>
                <w:t>Open paper</w:t>
              </w:r>
            </w:hyperlink>
          </w:p>
        </w:tc>
        <w:tc>
          <w:tcPr>
            <w:tcW w:w="2232" w:type="dxa"/>
          </w:tcPr>
          <w:p w14:paraId="5C63BA0A" w14:textId="77777777" w:rsidR="00D55569" w:rsidRPr="007B7495" w:rsidRDefault="00D55569" w:rsidP="00035F3D">
            <w:pPr>
              <w:rPr>
                <w:sz w:val="24"/>
                <w:szCs w:val="24"/>
              </w:rPr>
            </w:pPr>
            <w:r w:rsidRPr="007B7495">
              <w:rPr>
                <w:sz w:val="24"/>
                <w:szCs w:val="24"/>
              </w:rPr>
              <w:lastRenderedPageBreak/>
              <w:t xml:space="preserve">To investigate the </w:t>
            </w:r>
            <w:proofErr w:type="spellStart"/>
            <w:r w:rsidRPr="007B7495">
              <w:rPr>
                <w:sz w:val="24"/>
                <w:szCs w:val="24"/>
              </w:rPr>
              <w:t>trivariate</w:t>
            </w:r>
            <w:proofErr w:type="spellEnd"/>
            <w:r w:rsidRPr="007B7495">
              <w:rPr>
                <w:sz w:val="24"/>
                <w:szCs w:val="24"/>
              </w:rPr>
              <w:t xml:space="preserve"> dynamic relationship among exports, imports and national income in Bangladesh.</w:t>
            </w:r>
          </w:p>
        </w:tc>
        <w:tc>
          <w:tcPr>
            <w:tcW w:w="3096" w:type="dxa"/>
          </w:tcPr>
          <w:p w14:paraId="78E4FBF4" w14:textId="77777777" w:rsidR="00D55569" w:rsidRPr="007B7495" w:rsidRDefault="00D55569" w:rsidP="00035F3D">
            <w:pPr>
              <w:rPr>
                <w:sz w:val="24"/>
                <w:szCs w:val="24"/>
              </w:rPr>
            </w:pPr>
            <w:r w:rsidRPr="007B7495">
              <w:rPr>
                <w:sz w:val="24"/>
                <w:szCs w:val="24"/>
              </w:rPr>
              <w:t>Data variables: exports, imports and income/output.</w:t>
            </w:r>
            <w:r w:rsidRPr="007B7495">
              <w:rPr>
                <w:sz w:val="24"/>
                <w:szCs w:val="24"/>
              </w:rPr>
              <w:br/>
              <w:t>Scope: Bangladesh, 1973-2008.</w:t>
            </w:r>
            <w:r w:rsidRPr="007B7495">
              <w:rPr>
                <w:sz w:val="24"/>
                <w:szCs w:val="24"/>
              </w:rPr>
              <w:br/>
              <w:t xml:space="preserve">Data source: secondary national and international </w:t>
            </w:r>
            <w:r w:rsidRPr="007B7495">
              <w:rPr>
                <w:sz w:val="24"/>
                <w:szCs w:val="24"/>
              </w:rPr>
              <w:lastRenderedPageBreak/>
              <w:t>macroeconomic time-series data.</w:t>
            </w:r>
            <w:r w:rsidRPr="007B7495">
              <w:rPr>
                <w:sz w:val="24"/>
                <w:szCs w:val="24"/>
              </w:rPr>
              <w:br/>
              <w:t>Method: unit-root testing, Johansen cointegration, vector error-correction modelling and Granger causality.</w:t>
            </w:r>
          </w:p>
        </w:tc>
        <w:tc>
          <w:tcPr>
            <w:tcW w:w="3096" w:type="dxa"/>
          </w:tcPr>
          <w:p w14:paraId="03A2B62E" w14:textId="77777777" w:rsidR="00D55569" w:rsidRPr="007B7495" w:rsidRDefault="00D55569" w:rsidP="00035F3D">
            <w:pPr>
              <w:rPr>
                <w:sz w:val="24"/>
                <w:szCs w:val="24"/>
              </w:rPr>
            </w:pPr>
            <w:r w:rsidRPr="007B7495">
              <w:rPr>
                <w:sz w:val="24"/>
                <w:szCs w:val="24"/>
              </w:rPr>
              <w:lastRenderedPageBreak/>
              <w:t xml:space="preserve">Exports, imports and income are dynamically interconnected, with imports playing an important role because export production depends </w:t>
            </w:r>
            <w:r w:rsidRPr="007B7495">
              <w:rPr>
                <w:sz w:val="24"/>
                <w:szCs w:val="24"/>
              </w:rPr>
              <w:lastRenderedPageBreak/>
              <w:t xml:space="preserve">on imported capital goods and intermediate inputs. The results caution against </w:t>
            </w:r>
            <w:proofErr w:type="spellStart"/>
            <w:r w:rsidRPr="007B7495">
              <w:rPr>
                <w:sz w:val="24"/>
                <w:szCs w:val="24"/>
              </w:rPr>
              <w:t>analysing</w:t>
            </w:r>
            <w:proofErr w:type="spellEnd"/>
            <w:r w:rsidRPr="007B7495">
              <w:rPr>
                <w:sz w:val="24"/>
                <w:szCs w:val="24"/>
              </w:rPr>
              <w:t xml:space="preserve"> exports and income in isolation.</w:t>
            </w:r>
          </w:p>
        </w:tc>
        <w:tc>
          <w:tcPr>
            <w:tcW w:w="3240" w:type="dxa"/>
          </w:tcPr>
          <w:p w14:paraId="1433C3FA" w14:textId="77777777" w:rsidR="00D55569" w:rsidRPr="007B7495" w:rsidRDefault="00D55569" w:rsidP="00035F3D">
            <w:pPr>
              <w:rPr>
                <w:sz w:val="24"/>
                <w:szCs w:val="24"/>
              </w:rPr>
            </w:pPr>
            <w:r w:rsidRPr="007B7495">
              <w:rPr>
                <w:sz w:val="24"/>
                <w:szCs w:val="24"/>
              </w:rPr>
              <w:lastRenderedPageBreak/>
              <w:t xml:space="preserve">The evidence shows that imports are integral to export production, suggesting that a simple export-income interpretation may omit important </w:t>
            </w:r>
            <w:r w:rsidRPr="007B7495">
              <w:rPr>
                <w:sz w:val="24"/>
                <w:szCs w:val="24"/>
              </w:rPr>
              <w:lastRenderedPageBreak/>
              <w:t>production-linkage mechanisms.</w:t>
            </w:r>
          </w:p>
        </w:tc>
        <w:tc>
          <w:tcPr>
            <w:tcW w:w="1584" w:type="dxa"/>
          </w:tcPr>
          <w:p w14:paraId="20F20951" w14:textId="77777777" w:rsidR="00D55569" w:rsidRPr="007B7495" w:rsidRDefault="00D55569" w:rsidP="00035F3D">
            <w:pPr>
              <w:rPr>
                <w:sz w:val="24"/>
                <w:szCs w:val="24"/>
              </w:rPr>
            </w:pPr>
            <w:r w:rsidRPr="007B7495">
              <w:rPr>
                <w:sz w:val="24"/>
                <w:szCs w:val="24"/>
              </w:rPr>
              <w:lastRenderedPageBreak/>
              <w:t>Conceptual Gap</w:t>
            </w:r>
          </w:p>
        </w:tc>
      </w:tr>
      <w:tr w:rsidR="00D55569" w:rsidRPr="007B7495" w14:paraId="31E2BBB1" w14:textId="77777777" w:rsidTr="00035F3D">
        <w:trPr>
          <w:jc w:val="center"/>
        </w:trPr>
        <w:tc>
          <w:tcPr>
            <w:tcW w:w="3528" w:type="dxa"/>
          </w:tcPr>
          <w:p w14:paraId="69EEEFD8" w14:textId="77777777" w:rsidR="00D55569" w:rsidRPr="007B7495" w:rsidRDefault="00D55569" w:rsidP="00035F3D">
            <w:pPr>
              <w:rPr>
                <w:sz w:val="24"/>
                <w:szCs w:val="24"/>
              </w:rPr>
            </w:pPr>
            <w:r w:rsidRPr="007B7495">
              <w:rPr>
                <w:sz w:val="24"/>
                <w:szCs w:val="24"/>
              </w:rPr>
              <w:t>Quddus, M.A. and Saeed, I. (2005) 'An Analysis of Exports and Growth in Pakistan', The Pakistan Development Review, 44(4), pp. 921-937.</w:t>
            </w:r>
          </w:p>
          <w:p w14:paraId="0E7427C9" w14:textId="77777777" w:rsidR="00D55569" w:rsidRPr="007B7495" w:rsidRDefault="00D55569" w:rsidP="00035F3D">
            <w:pPr>
              <w:rPr>
                <w:sz w:val="24"/>
                <w:szCs w:val="24"/>
              </w:rPr>
            </w:pPr>
            <w:hyperlink r:id="rId109">
              <w:r w:rsidRPr="007B7495">
                <w:rPr>
                  <w:color w:val="0563C1"/>
                  <w:sz w:val="24"/>
                  <w:szCs w:val="24"/>
                  <w:u w:val="single"/>
                </w:rPr>
                <w:t>Open paper</w:t>
              </w:r>
            </w:hyperlink>
          </w:p>
        </w:tc>
        <w:tc>
          <w:tcPr>
            <w:tcW w:w="2232" w:type="dxa"/>
          </w:tcPr>
          <w:p w14:paraId="1927049E" w14:textId="77777777" w:rsidR="00D55569" w:rsidRPr="007B7495" w:rsidRDefault="00D55569" w:rsidP="00035F3D">
            <w:pPr>
              <w:rPr>
                <w:sz w:val="24"/>
                <w:szCs w:val="24"/>
              </w:rPr>
            </w:pPr>
            <w:r w:rsidRPr="007B7495">
              <w:rPr>
                <w:sz w:val="24"/>
                <w:szCs w:val="24"/>
              </w:rPr>
              <w:t>To test the export-led growth paradigm in Pakistan by examining cointegration and causality among exports, GDP and investment.</w:t>
            </w:r>
          </w:p>
        </w:tc>
        <w:tc>
          <w:tcPr>
            <w:tcW w:w="3096" w:type="dxa"/>
          </w:tcPr>
          <w:p w14:paraId="08E8D687" w14:textId="77777777" w:rsidR="00D55569" w:rsidRPr="007B7495" w:rsidRDefault="00D55569" w:rsidP="00035F3D">
            <w:pPr>
              <w:rPr>
                <w:sz w:val="24"/>
                <w:szCs w:val="24"/>
              </w:rPr>
            </w:pPr>
            <w:r w:rsidRPr="007B7495">
              <w:rPr>
                <w:sz w:val="24"/>
                <w:szCs w:val="24"/>
              </w:rPr>
              <w:t>Data variables: exports, GDP, non-export GDP and investment.</w:t>
            </w:r>
            <w:r w:rsidRPr="007B7495">
              <w:rPr>
                <w:sz w:val="24"/>
                <w:szCs w:val="24"/>
              </w:rPr>
              <w:br/>
              <w:t>Scope: Pakistan, 1970-71 to 2003-04.</w:t>
            </w:r>
            <w:r w:rsidRPr="007B7495">
              <w:rPr>
                <w:sz w:val="24"/>
                <w:szCs w:val="24"/>
              </w:rPr>
              <w:br/>
              <w:t>Data source: secondary annual Pakistani macroeconomic data.</w:t>
            </w:r>
            <w:r w:rsidRPr="007B7495">
              <w:rPr>
                <w:sz w:val="24"/>
                <w:szCs w:val="24"/>
              </w:rPr>
              <w:br/>
              <w:t xml:space="preserve">Method: ADF and Phillips-Perron unit-root tests, Johansen </w:t>
            </w:r>
            <w:r w:rsidRPr="007B7495">
              <w:rPr>
                <w:sz w:val="24"/>
                <w:szCs w:val="24"/>
              </w:rPr>
              <w:lastRenderedPageBreak/>
              <w:t>cointegration and Granger causality tests.</w:t>
            </w:r>
          </w:p>
        </w:tc>
        <w:tc>
          <w:tcPr>
            <w:tcW w:w="3096" w:type="dxa"/>
          </w:tcPr>
          <w:p w14:paraId="677AA433" w14:textId="77777777" w:rsidR="00D55569" w:rsidRPr="007B7495" w:rsidRDefault="00D55569" w:rsidP="00035F3D">
            <w:pPr>
              <w:rPr>
                <w:sz w:val="24"/>
                <w:szCs w:val="24"/>
              </w:rPr>
            </w:pPr>
            <w:r w:rsidRPr="007B7495">
              <w:rPr>
                <w:sz w:val="24"/>
                <w:szCs w:val="24"/>
              </w:rPr>
              <w:lastRenderedPageBreak/>
              <w:t xml:space="preserve">The study evaluates whether exports and GDP share a long-run relationship and whether exports cause growth and investment. Results provide qualified evidence </w:t>
            </w:r>
            <w:proofErr w:type="gramStart"/>
            <w:r w:rsidRPr="007B7495">
              <w:rPr>
                <w:sz w:val="24"/>
                <w:szCs w:val="24"/>
              </w:rPr>
              <w:t>on</w:t>
            </w:r>
            <w:proofErr w:type="gramEnd"/>
            <w:r w:rsidRPr="007B7495">
              <w:rPr>
                <w:sz w:val="24"/>
                <w:szCs w:val="24"/>
              </w:rPr>
              <w:t xml:space="preserve"> the export-growth mechanism rather </w:t>
            </w:r>
            <w:r w:rsidRPr="007B7495">
              <w:rPr>
                <w:sz w:val="24"/>
                <w:szCs w:val="24"/>
              </w:rPr>
              <w:lastRenderedPageBreak/>
              <w:t>than unconditional support for export-led growth.</w:t>
            </w:r>
          </w:p>
        </w:tc>
        <w:tc>
          <w:tcPr>
            <w:tcW w:w="3240" w:type="dxa"/>
          </w:tcPr>
          <w:p w14:paraId="66FA2A57" w14:textId="77777777" w:rsidR="00D55569" w:rsidRPr="007B7495" w:rsidRDefault="00D55569" w:rsidP="00035F3D">
            <w:pPr>
              <w:rPr>
                <w:sz w:val="24"/>
                <w:szCs w:val="24"/>
              </w:rPr>
            </w:pPr>
            <w:r w:rsidRPr="007B7495">
              <w:rPr>
                <w:sz w:val="24"/>
                <w:szCs w:val="24"/>
              </w:rPr>
              <w:lastRenderedPageBreak/>
              <w:t>The results offer only qualified support for export-led growth, leaving the direction and strength of the Pakistan export-growth relationship empirically unsettled.</w:t>
            </w:r>
          </w:p>
        </w:tc>
        <w:tc>
          <w:tcPr>
            <w:tcW w:w="1584" w:type="dxa"/>
          </w:tcPr>
          <w:p w14:paraId="26374870" w14:textId="77777777" w:rsidR="00D55569" w:rsidRPr="007B7495" w:rsidRDefault="00D55569" w:rsidP="00035F3D">
            <w:pPr>
              <w:rPr>
                <w:sz w:val="24"/>
                <w:szCs w:val="24"/>
              </w:rPr>
            </w:pPr>
            <w:r w:rsidRPr="007B7495">
              <w:rPr>
                <w:sz w:val="24"/>
                <w:szCs w:val="24"/>
              </w:rPr>
              <w:t>Empirical Gap</w:t>
            </w:r>
          </w:p>
        </w:tc>
      </w:tr>
      <w:tr w:rsidR="00D55569" w:rsidRPr="007B7495" w14:paraId="12A34F5C" w14:textId="77777777" w:rsidTr="00035F3D">
        <w:trPr>
          <w:jc w:val="center"/>
        </w:trPr>
        <w:tc>
          <w:tcPr>
            <w:tcW w:w="3528" w:type="dxa"/>
          </w:tcPr>
          <w:p w14:paraId="62474852" w14:textId="77777777" w:rsidR="00D55569" w:rsidRPr="007B7495" w:rsidRDefault="00D55569" w:rsidP="00035F3D">
            <w:pPr>
              <w:rPr>
                <w:sz w:val="24"/>
                <w:szCs w:val="24"/>
              </w:rPr>
            </w:pPr>
            <w:r w:rsidRPr="007B7495">
              <w:rPr>
                <w:sz w:val="24"/>
                <w:szCs w:val="24"/>
              </w:rPr>
              <w:t>Azam, M. and Azam, S. (2023) 'Export Diversification and Economic Growth in Bangladesh', Journal of Empirical Studies, 10(1), pp. 1-18.</w:t>
            </w:r>
          </w:p>
          <w:p w14:paraId="63AE5584" w14:textId="77777777" w:rsidR="00D55569" w:rsidRPr="007B7495" w:rsidRDefault="00D55569" w:rsidP="00035F3D">
            <w:pPr>
              <w:rPr>
                <w:sz w:val="24"/>
                <w:szCs w:val="24"/>
              </w:rPr>
            </w:pPr>
            <w:hyperlink r:id="rId110">
              <w:r w:rsidRPr="007B7495">
                <w:rPr>
                  <w:color w:val="0563C1"/>
                  <w:sz w:val="24"/>
                  <w:szCs w:val="24"/>
                  <w:u w:val="single"/>
                </w:rPr>
                <w:t>Open paper</w:t>
              </w:r>
            </w:hyperlink>
          </w:p>
        </w:tc>
        <w:tc>
          <w:tcPr>
            <w:tcW w:w="2232" w:type="dxa"/>
          </w:tcPr>
          <w:p w14:paraId="3213A017" w14:textId="77777777" w:rsidR="00D55569" w:rsidRPr="007B7495" w:rsidRDefault="00D55569" w:rsidP="00035F3D">
            <w:pPr>
              <w:rPr>
                <w:sz w:val="24"/>
                <w:szCs w:val="24"/>
              </w:rPr>
            </w:pPr>
            <w:r w:rsidRPr="007B7495">
              <w:rPr>
                <w:sz w:val="24"/>
                <w:szCs w:val="24"/>
              </w:rPr>
              <w:t>To examine whether export diversification contributes to economic growth in Bangladesh and to distinguish the effects of horizontal and vertical diversification.</w:t>
            </w:r>
          </w:p>
        </w:tc>
        <w:tc>
          <w:tcPr>
            <w:tcW w:w="3096" w:type="dxa"/>
          </w:tcPr>
          <w:p w14:paraId="35F164DA" w14:textId="77777777" w:rsidR="00D55569" w:rsidRPr="007B7495" w:rsidRDefault="00D55569" w:rsidP="00035F3D">
            <w:pPr>
              <w:rPr>
                <w:sz w:val="24"/>
                <w:szCs w:val="24"/>
              </w:rPr>
            </w:pPr>
            <w:r w:rsidRPr="007B7495">
              <w:rPr>
                <w:sz w:val="24"/>
                <w:szCs w:val="24"/>
              </w:rPr>
              <w:t>Data variables: GDP growth and export-diversification measures.</w:t>
            </w:r>
            <w:r w:rsidRPr="007B7495">
              <w:rPr>
                <w:sz w:val="24"/>
                <w:szCs w:val="24"/>
              </w:rPr>
              <w:br/>
              <w:t>Scope: Bangladesh, annual data, 1995-2020.</w:t>
            </w:r>
            <w:r w:rsidRPr="007B7495">
              <w:rPr>
                <w:sz w:val="24"/>
                <w:szCs w:val="24"/>
              </w:rPr>
              <w:br/>
              <w:t>Data source: secondary macroeconomic and export data.</w:t>
            </w:r>
            <w:r w:rsidRPr="007B7495">
              <w:rPr>
                <w:sz w:val="24"/>
                <w:szCs w:val="24"/>
              </w:rPr>
              <w:br/>
              <w:t>Method: ARDL bounds test to cointegration and error-correction model.</w:t>
            </w:r>
          </w:p>
        </w:tc>
        <w:tc>
          <w:tcPr>
            <w:tcW w:w="3096" w:type="dxa"/>
          </w:tcPr>
          <w:p w14:paraId="08B6D883" w14:textId="77777777" w:rsidR="00D55569" w:rsidRPr="007B7495" w:rsidRDefault="00D55569" w:rsidP="00035F3D">
            <w:pPr>
              <w:rPr>
                <w:sz w:val="24"/>
                <w:szCs w:val="24"/>
              </w:rPr>
            </w:pPr>
            <w:r w:rsidRPr="007B7495">
              <w:rPr>
                <w:sz w:val="24"/>
                <w:szCs w:val="24"/>
              </w:rPr>
              <w:t>Overall export diversification has a significant positive long-run relationship with GDP growth. A 1% increase in horizontal diversification is associated with about a 1.7% rise in GDP growth, while the short-run relationship is insignificant.</w:t>
            </w:r>
          </w:p>
        </w:tc>
        <w:tc>
          <w:tcPr>
            <w:tcW w:w="3240" w:type="dxa"/>
          </w:tcPr>
          <w:p w14:paraId="699CE0D8" w14:textId="77777777" w:rsidR="00D55569" w:rsidRPr="007B7495" w:rsidRDefault="00D55569" w:rsidP="00035F3D">
            <w:pPr>
              <w:rPr>
                <w:sz w:val="24"/>
                <w:szCs w:val="24"/>
              </w:rPr>
            </w:pPr>
            <w:r w:rsidRPr="007B7495">
              <w:rPr>
                <w:sz w:val="24"/>
                <w:szCs w:val="24"/>
              </w:rPr>
              <w:t>The study is limited to Bangladesh and does not establish whether diversification produces similar growth effects across differently structured South Asian economies.</w:t>
            </w:r>
          </w:p>
        </w:tc>
        <w:tc>
          <w:tcPr>
            <w:tcW w:w="1584" w:type="dxa"/>
          </w:tcPr>
          <w:p w14:paraId="426AB4B5" w14:textId="77777777" w:rsidR="00D55569" w:rsidRPr="007B7495" w:rsidRDefault="00D55569" w:rsidP="00035F3D">
            <w:pPr>
              <w:rPr>
                <w:sz w:val="24"/>
                <w:szCs w:val="24"/>
              </w:rPr>
            </w:pPr>
            <w:r w:rsidRPr="007B7495">
              <w:rPr>
                <w:sz w:val="24"/>
                <w:szCs w:val="24"/>
              </w:rPr>
              <w:t>Spatial / Contextual Gap</w:t>
            </w:r>
          </w:p>
        </w:tc>
      </w:tr>
      <w:tr w:rsidR="00D55569" w:rsidRPr="007B7495" w14:paraId="5AA6536E" w14:textId="77777777" w:rsidTr="00035F3D">
        <w:trPr>
          <w:jc w:val="center"/>
        </w:trPr>
        <w:tc>
          <w:tcPr>
            <w:tcW w:w="3528" w:type="dxa"/>
          </w:tcPr>
          <w:p w14:paraId="1E283A77" w14:textId="77777777" w:rsidR="00D55569" w:rsidRPr="007B7495" w:rsidRDefault="00D55569" w:rsidP="00035F3D">
            <w:pPr>
              <w:rPr>
                <w:sz w:val="24"/>
                <w:szCs w:val="24"/>
              </w:rPr>
            </w:pPr>
            <w:r w:rsidRPr="007B7495">
              <w:rPr>
                <w:sz w:val="24"/>
                <w:szCs w:val="24"/>
              </w:rPr>
              <w:lastRenderedPageBreak/>
              <w:t xml:space="preserve">Rahman, M.M., </w:t>
            </w:r>
            <w:proofErr w:type="spellStart"/>
            <w:r w:rsidRPr="007B7495">
              <w:rPr>
                <w:sz w:val="24"/>
                <w:szCs w:val="24"/>
              </w:rPr>
              <w:t>Velayutham</w:t>
            </w:r>
            <w:proofErr w:type="spellEnd"/>
            <w:r w:rsidRPr="007B7495">
              <w:rPr>
                <w:sz w:val="24"/>
                <w:szCs w:val="24"/>
              </w:rPr>
              <w:t>, E. and Abul Kashem, M. (2023) 'Are Environmental Damage and Export Concentration the Major Threats for the Long-Run Economic Growth in Bangladesh?', PLOS ONE, 18(4), e0284620.</w:t>
            </w:r>
          </w:p>
          <w:p w14:paraId="0857A9FF" w14:textId="77777777" w:rsidR="00D55569" w:rsidRPr="007B7495" w:rsidRDefault="00D55569" w:rsidP="00035F3D">
            <w:pPr>
              <w:rPr>
                <w:sz w:val="24"/>
                <w:szCs w:val="24"/>
              </w:rPr>
            </w:pPr>
            <w:hyperlink r:id="rId111">
              <w:r w:rsidRPr="007B7495">
                <w:rPr>
                  <w:color w:val="0563C1"/>
                  <w:sz w:val="24"/>
                  <w:szCs w:val="24"/>
                  <w:u w:val="single"/>
                </w:rPr>
                <w:t>Open paper</w:t>
              </w:r>
            </w:hyperlink>
          </w:p>
        </w:tc>
        <w:tc>
          <w:tcPr>
            <w:tcW w:w="2232" w:type="dxa"/>
          </w:tcPr>
          <w:p w14:paraId="2621490C" w14:textId="77777777" w:rsidR="00D55569" w:rsidRPr="007B7495" w:rsidRDefault="00D55569" w:rsidP="00035F3D">
            <w:pPr>
              <w:rPr>
                <w:sz w:val="24"/>
                <w:szCs w:val="24"/>
              </w:rPr>
            </w:pPr>
            <w:r w:rsidRPr="007B7495">
              <w:rPr>
                <w:sz w:val="24"/>
                <w:szCs w:val="24"/>
              </w:rPr>
              <w:t>To assess whether export concentration and environmental damage constrain Bangladesh’s long-run economic growth alongside other macroeconomic influences.</w:t>
            </w:r>
          </w:p>
        </w:tc>
        <w:tc>
          <w:tcPr>
            <w:tcW w:w="3096" w:type="dxa"/>
          </w:tcPr>
          <w:p w14:paraId="65FC07AE" w14:textId="77777777" w:rsidR="00D55569" w:rsidRPr="007B7495" w:rsidRDefault="00D55569" w:rsidP="00035F3D">
            <w:pPr>
              <w:rPr>
                <w:sz w:val="24"/>
                <w:szCs w:val="24"/>
              </w:rPr>
            </w:pPr>
            <w:r w:rsidRPr="007B7495">
              <w:rPr>
                <w:sz w:val="24"/>
                <w:szCs w:val="24"/>
              </w:rPr>
              <w:t>Data variables: economic growth, export concentration, CO2 emissions, consumption, remittances and inflation.</w:t>
            </w:r>
            <w:r w:rsidRPr="007B7495">
              <w:rPr>
                <w:sz w:val="24"/>
                <w:szCs w:val="24"/>
              </w:rPr>
              <w:br/>
              <w:t>Scope: Bangladesh, 1990-2018.</w:t>
            </w:r>
            <w:r w:rsidRPr="007B7495">
              <w:rPr>
                <w:sz w:val="24"/>
                <w:szCs w:val="24"/>
              </w:rPr>
              <w:br/>
              <w:t>Data source: World Bank WDI and IMF data.</w:t>
            </w:r>
            <w:r w:rsidRPr="007B7495">
              <w:rPr>
                <w:sz w:val="24"/>
                <w:szCs w:val="24"/>
              </w:rPr>
              <w:br/>
              <w:t>Method: ARDL bounds testing with FMOLS and CCR robustness checks.</w:t>
            </w:r>
          </w:p>
        </w:tc>
        <w:tc>
          <w:tcPr>
            <w:tcW w:w="3096" w:type="dxa"/>
          </w:tcPr>
          <w:p w14:paraId="10BF9281" w14:textId="77777777" w:rsidR="00D55569" w:rsidRPr="007B7495" w:rsidRDefault="00D55569" w:rsidP="00035F3D">
            <w:pPr>
              <w:rPr>
                <w:sz w:val="24"/>
                <w:szCs w:val="24"/>
              </w:rPr>
            </w:pPr>
            <w:r w:rsidRPr="007B7495">
              <w:rPr>
                <w:sz w:val="24"/>
                <w:szCs w:val="24"/>
              </w:rPr>
              <w:t>Export concentration and environmental pollution are identified as barriers to long-run economic growth. The findings support diversification as part of a more sustainable growth strategy.</w:t>
            </w:r>
          </w:p>
        </w:tc>
        <w:tc>
          <w:tcPr>
            <w:tcW w:w="3240" w:type="dxa"/>
          </w:tcPr>
          <w:p w14:paraId="20640EBF" w14:textId="77777777" w:rsidR="00D55569" w:rsidRPr="007B7495" w:rsidRDefault="00D55569" w:rsidP="00035F3D">
            <w:pPr>
              <w:rPr>
                <w:sz w:val="24"/>
                <w:szCs w:val="24"/>
              </w:rPr>
            </w:pPr>
            <w:r w:rsidRPr="007B7495">
              <w:rPr>
                <w:sz w:val="24"/>
                <w:szCs w:val="24"/>
              </w:rPr>
              <w:t>The multi-factor evidence is Bangladesh-specific, so the role of export concentration in explaining growth differences across South Asia remains underexplored.</w:t>
            </w:r>
          </w:p>
        </w:tc>
        <w:tc>
          <w:tcPr>
            <w:tcW w:w="1584" w:type="dxa"/>
          </w:tcPr>
          <w:p w14:paraId="39966B7C" w14:textId="77777777" w:rsidR="00D55569" w:rsidRPr="007B7495" w:rsidRDefault="00D55569" w:rsidP="00035F3D">
            <w:pPr>
              <w:rPr>
                <w:sz w:val="24"/>
                <w:szCs w:val="24"/>
              </w:rPr>
            </w:pPr>
            <w:r w:rsidRPr="007B7495">
              <w:rPr>
                <w:sz w:val="24"/>
                <w:szCs w:val="24"/>
              </w:rPr>
              <w:t>Spatial / Contextual Gap</w:t>
            </w:r>
          </w:p>
        </w:tc>
      </w:tr>
      <w:tr w:rsidR="00D55569" w:rsidRPr="007B7495" w14:paraId="5E219518" w14:textId="77777777" w:rsidTr="00035F3D">
        <w:trPr>
          <w:jc w:val="center"/>
        </w:trPr>
        <w:tc>
          <w:tcPr>
            <w:tcW w:w="3528" w:type="dxa"/>
          </w:tcPr>
          <w:p w14:paraId="39DB8591" w14:textId="77777777" w:rsidR="00D55569" w:rsidRPr="007B7495" w:rsidRDefault="00D55569" w:rsidP="00035F3D">
            <w:pPr>
              <w:rPr>
                <w:sz w:val="24"/>
                <w:szCs w:val="24"/>
              </w:rPr>
            </w:pPr>
            <w:r w:rsidRPr="007B7495">
              <w:rPr>
                <w:sz w:val="24"/>
                <w:szCs w:val="24"/>
              </w:rPr>
              <w:t xml:space="preserve">Razzaque, M.A., Rabi, M.R.I. and Dey, B.K. (2024) 'Fostering Export </w:t>
            </w:r>
            <w:r w:rsidRPr="007B7495">
              <w:rPr>
                <w:sz w:val="24"/>
                <w:szCs w:val="24"/>
              </w:rPr>
              <w:lastRenderedPageBreak/>
              <w:t>Diversification in Bangladesh: Issues and Way Forward', ADB South Asia Working Paper Series, No. 100.</w:t>
            </w:r>
          </w:p>
          <w:p w14:paraId="359FE704" w14:textId="77777777" w:rsidR="00D55569" w:rsidRPr="007B7495" w:rsidRDefault="00D55569" w:rsidP="00035F3D">
            <w:pPr>
              <w:rPr>
                <w:sz w:val="24"/>
                <w:szCs w:val="24"/>
              </w:rPr>
            </w:pPr>
            <w:hyperlink r:id="rId112">
              <w:r w:rsidRPr="007B7495">
                <w:rPr>
                  <w:color w:val="0563C1"/>
                  <w:sz w:val="24"/>
                  <w:szCs w:val="24"/>
                  <w:u w:val="single"/>
                </w:rPr>
                <w:t>Open paper</w:t>
              </w:r>
            </w:hyperlink>
          </w:p>
        </w:tc>
        <w:tc>
          <w:tcPr>
            <w:tcW w:w="2232" w:type="dxa"/>
          </w:tcPr>
          <w:p w14:paraId="526E480A" w14:textId="77777777" w:rsidR="00D55569" w:rsidRPr="007B7495" w:rsidRDefault="00D55569" w:rsidP="00035F3D">
            <w:pPr>
              <w:rPr>
                <w:sz w:val="24"/>
                <w:szCs w:val="24"/>
              </w:rPr>
            </w:pPr>
            <w:r w:rsidRPr="007B7495">
              <w:rPr>
                <w:sz w:val="24"/>
                <w:szCs w:val="24"/>
              </w:rPr>
              <w:lastRenderedPageBreak/>
              <w:t xml:space="preserve">To examine Bangladesh’s export-concentration </w:t>
            </w:r>
            <w:r w:rsidRPr="007B7495">
              <w:rPr>
                <w:sz w:val="24"/>
                <w:szCs w:val="24"/>
              </w:rPr>
              <w:lastRenderedPageBreak/>
              <w:t>problem, identify diversification constraints and consider policy options in the context of LDC graduation.</w:t>
            </w:r>
          </w:p>
        </w:tc>
        <w:tc>
          <w:tcPr>
            <w:tcW w:w="3096" w:type="dxa"/>
          </w:tcPr>
          <w:p w14:paraId="6BCE7B53" w14:textId="77777777" w:rsidR="00D55569" w:rsidRPr="007B7495" w:rsidRDefault="00D55569" w:rsidP="00035F3D">
            <w:pPr>
              <w:rPr>
                <w:sz w:val="24"/>
                <w:szCs w:val="24"/>
              </w:rPr>
            </w:pPr>
            <w:r w:rsidRPr="007B7495">
              <w:rPr>
                <w:sz w:val="24"/>
                <w:szCs w:val="24"/>
              </w:rPr>
              <w:lastRenderedPageBreak/>
              <w:t>Research design: secondary-data and policy review.</w:t>
            </w:r>
            <w:r w:rsidRPr="007B7495">
              <w:rPr>
                <w:sz w:val="24"/>
                <w:szCs w:val="24"/>
              </w:rPr>
              <w:br/>
              <w:t xml:space="preserve">Scope: Bangladesh’s </w:t>
            </w:r>
            <w:r w:rsidRPr="007B7495">
              <w:rPr>
                <w:sz w:val="24"/>
                <w:szCs w:val="24"/>
              </w:rPr>
              <w:lastRenderedPageBreak/>
              <w:t>export structure, competitiveness and diversification challenges, with attention to LDC graduation.</w:t>
            </w:r>
            <w:r w:rsidRPr="007B7495">
              <w:rPr>
                <w:sz w:val="24"/>
                <w:szCs w:val="24"/>
              </w:rPr>
              <w:br/>
              <w:t>Source base: trade statistics, policy documents and comparative evidence.</w:t>
            </w:r>
            <w:r w:rsidRPr="007B7495">
              <w:rPr>
                <w:sz w:val="24"/>
                <w:szCs w:val="24"/>
              </w:rPr>
              <w:br/>
              <w:t>Method: descriptive, institutional and policy analysis.</w:t>
            </w:r>
          </w:p>
        </w:tc>
        <w:tc>
          <w:tcPr>
            <w:tcW w:w="3096" w:type="dxa"/>
          </w:tcPr>
          <w:p w14:paraId="6B5E1B3B" w14:textId="77777777" w:rsidR="00D55569" w:rsidRPr="007B7495" w:rsidRDefault="00D55569" w:rsidP="00035F3D">
            <w:pPr>
              <w:rPr>
                <w:sz w:val="24"/>
                <w:szCs w:val="24"/>
              </w:rPr>
            </w:pPr>
            <w:r w:rsidRPr="007B7495">
              <w:rPr>
                <w:sz w:val="24"/>
                <w:szCs w:val="24"/>
              </w:rPr>
              <w:lastRenderedPageBreak/>
              <w:t xml:space="preserve">Bangladesh’s export performance remains highly concentrated in </w:t>
            </w:r>
            <w:r w:rsidRPr="007B7495">
              <w:rPr>
                <w:sz w:val="24"/>
                <w:szCs w:val="24"/>
              </w:rPr>
              <w:lastRenderedPageBreak/>
              <w:t>garments. The paper identifies diversification barriers and recommends policy reforms to broaden the export base and strengthen competitiveness.</w:t>
            </w:r>
          </w:p>
        </w:tc>
        <w:tc>
          <w:tcPr>
            <w:tcW w:w="3240" w:type="dxa"/>
          </w:tcPr>
          <w:p w14:paraId="14479ED9" w14:textId="77777777" w:rsidR="00D55569" w:rsidRPr="007B7495" w:rsidRDefault="00D55569" w:rsidP="00035F3D">
            <w:pPr>
              <w:rPr>
                <w:sz w:val="24"/>
                <w:szCs w:val="24"/>
              </w:rPr>
            </w:pPr>
            <w:r w:rsidRPr="007B7495">
              <w:rPr>
                <w:sz w:val="24"/>
                <w:szCs w:val="24"/>
              </w:rPr>
              <w:lastRenderedPageBreak/>
              <w:t xml:space="preserve">The paper provides a deep Bangladesh policy diagnosis but does not </w:t>
            </w:r>
            <w:r w:rsidRPr="007B7495">
              <w:rPr>
                <w:sz w:val="24"/>
                <w:szCs w:val="24"/>
              </w:rPr>
              <w:lastRenderedPageBreak/>
              <w:t>systematically compare the same diversification barriers and policy mechanisms across South Asian economies.</w:t>
            </w:r>
          </w:p>
        </w:tc>
        <w:tc>
          <w:tcPr>
            <w:tcW w:w="1584" w:type="dxa"/>
          </w:tcPr>
          <w:p w14:paraId="1AA59A6A" w14:textId="77777777" w:rsidR="00D55569" w:rsidRPr="007B7495" w:rsidRDefault="00D55569" w:rsidP="00035F3D">
            <w:pPr>
              <w:rPr>
                <w:sz w:val="24"/>
                <w:szCs w:val="24"/>
              </w:rPr>
            </w:pPr>
            <w:r w:rsidRPr="007B7495">
              <w:rPr>
                <w:sz w:val="24"/>
                <w:szCs w:val="24"/>
              </w:rPr>
              <w:lastRenderedPageBreak/>
              <w:t>Spatial / Contextual Gap</w:t>
            </w:r>
          </w:p>
        </w:tc>
      </w:tr>
      <w:tr w:rsidR="00D55569" w:rsidRPr="007B7495" w14:paraId="5DFB0087" w14:textId="77777777" w:rsidTr="00035F3D">
        <w:trPr>
          <w:jc w:val="center"/>
        </w:trPr>
        <w:tc>
          <w:tcPr>
            <w:tcW w:w="3528" w:type="dxa"/>
          </w:tcPr>
          <w:p w14:paraId="4961A996" w14:textId="77777777" w:rsidR="00D55569" w:rsidRPr="007B7495" w:rsidRDefault="00D55569" w:rsidP="00035F3D">
            <w:pPr>
              <w:rPr>
                <w:sz w:val="24"/>
                <w:szCs w:val="24"/>
              </w:rPr>
            </w:pPr>
            <w:r w:rsidRPr="007B7495">
              <w:rPr>
                <w:sz w:val="24"/>
                <w:szCs w:val="24"/>
              </w:rPr>
              <w:t xml:space="preserve">Razzaque, M.A., Rabi, M.R.I., </w:t>
            </w:r>
            <w:proofErr w:type="spellStart"/>
            <w:r w:rsidRPr="007B7495">
              <w:rPr>
                <w:sz w:val="24"/>
                <w:szCs w:val="24"/>
              </w:rPr>
              <w:t>Uzzaman</w:t>
            </w:r>
            <w:proofErr w:type="spellEnd"/>
            <w:r w:rsidRPr="007B7495">
              <w:rPr>
                <w:sz w:val="24"/>
                <w:szCs w:val="24"/>
              </w:rPr>
              <w:t xml:space="preserve">, M.H. and Dey, B.K. (2025) 'Supporting Bangladesh’s </w:t>
            </w:r>
            <w:r w:rsidRPr="007B7495">
              <w:rPr>
                <w:sz w:val="24"/>
                <w:szCs w:val="24"/>
              </w:rPr>
              <w:lastRenderedPageBreak/>
              <w:t>Exports After Least Developed Country Graduation: Toward a World Trade Organization-Compatible Mechanism', ADB South Asia Working Paper Series.</w:t>
            </w:r>
          </w:p>
          <w:p w14:paraId="42B3C099" w14:textId="77777777" w:rsidR="00D55569" w:rsidRPr="007B7495" w:rsidRDefault="00D55569" w:rsidP="00035F3D">
            <w:pPr>
              <w:rPr>
                <w:sz w:val="24"/>
                <w:szCs w:val="24"/>
              </w:rPr>
            </w:pPr>
            <w:hyperlink r:id="rId113">
              <w:r w:rsidRPr="007B7495">
                <w:rPr>
                  <w:color w:val="0563C1"/>
                  <w:sz w:val="24"/>
                  <w:szCs w:val="24"/>
                  <w:u w:val="single"/>
                </w:rPr>
                <w:t>Open paper</w:t>
              </w:r>
            </w:hyperlink>
          </w:p>
        </w:tc>
        <w:tc>
          <w:tcPr>
            <w:tcW w:w="2232" w:type="dxa"/>
          </w:tcPr>
          <w:p w14:paraId="04F09703" w14:textId="77777777" w:rsidR="00D55569" w:rsidRPr="007B7495" w:rsidRDefault="00D55569" w:rsidP="00035F3D">
            <w:pPr>
              <w:rPr>
                <w:sz w:val="24"/>
                <w:szCs w:val="24"/>
              </w:rPr>
            </w:pPr>
            <w:r w:rsidRPr="007B7495">
              <w:rPr>
                <w:sz w:val="24"/>
                <w:szCs w:val="24"/>
              </w:rPr>
              <w:lastRenderedPageBreak/>
              <w:t xml:space="preserve">To assess how Bangladesh can preserve export competitiveness after LDC graduation while </w:t>
            </w:r>
            <w:r w:rsidRPr="007B7495">
              <w:rPr>
                <w:sz w:val="24"/>
                <w:szCs w:val="24"/>
              </w:rPr>
              <w:lastRenderedPageBreak/>
              <w:t>moving toward WTO-compatible export-support measures.</w:t>
            </w:r>
          </w:p>
        </w:tc>
        <w:tc>
          <w:tcPr>
            <w:tcW w:w="3096" w:type="dxa"/>
          </w:tcPr>
          <w:p w14:paraId="1CDDF102" w14:textId="77777777" w:rsidR="00D55569" w:rsidRPr="007B7495" w:rsidRDefault="00D55569" w:rsidP="00035F3D">
            <w:pPr>
              <w:rPr>
                <w:sz w:val="24"/>
                <w:szCs w:val="24"/>
              </w:rPr>
            </w:pPr>
            <w:r w:rsidRPr="007B7495">
              <w:rPr>
                <w:sz w:val="24"/>
                <w:szCs w:val="24"/>
              </w:rPr>
              <w:lastRenderedPageBreak/>
              <w:t>Research design: policy and institutional analysis.</w:t>
            </w:r>
            <w:r w:rsidRPr="007B7495">
              <w:rPr>
                <w:sz w:val="24"/>
                <w:szCs w:val="24"/>
              </w:rPr>
              <w:br/>
              <w:t xml:space="preserve">Scope: Bangladesh’s post-LDC export-support system and </w:t>
            </w:r>
            <w:r w:rsidRPr="007B7495">
              <w:rPr>
                <w:sz w:val="24"/>
                <w:szCs w:val="24"/>
              </w:rPr>
              <w:lastRenderedPageBreak/>
              <w:t>WTO obligations ahead of graduation in 2026.</w:t>
            </w:r>
            <w:r w:rsidRPr="007B7495">
              <w:rPr>
                <w:sz w:val="24"/>
                <w:szCs w:val="24"/>
              </w:rPr>
              <w:br/>
              <w:t>Source base: WTO rules, national export-support measures and cross-country practices.</w:t>
            </w:r>
            <w:r w:rsidRPr="007B7495">
              <w:rPr>
                <w:sz w:val="24"/>
                <w:szCs w:val="24"/>
              </w:rPr>
              <w:br/>
              <w:t>Method: documentary, legal-policy and comparative review.</w:t>
            </w:r>
          </w:p>
        </w:tc>
        <w:tc>
          <w:tcPr>
            <w:tcW w:w="3096" w:type="dxa"/>
          </w:tcPr>
          <w:p w14:paraId="0973A5EF" w14:textId="77777777" w:rsidR="00D55569" w:rsidRPr="007B7495" w:rsidRDefault="00D55569" w:rsidP="00035F3D">
            <w:pPr>
              <w:rPr>
                <w:sz w:val="24"/>
                <w:szCs w:val="24"/>
              </w:rPr>
            </w:pPr>
            <w:r w:rsidRPr="007B7495">
              <w:rPr>
                <w:sz w:val="24"/>
                <w:szCs w:val="24"/>
              </w:rPr>
              <w:lastRenderedPageBreak/>
              <w:t xml:space="preserve">The paper recommends phasing out export-linked subsidies and shifting toward productivity, </w:t>
            </w:r>
            <w:r w:rsidRPr="007B7495">
              <w:rPr>
                <w:sz w:val="24"/>
                <w:szCs w:val="24"/>
              </w:rPr>
              <w:lastRenderedPageBreak/>
              <w:t xml:space="preserve">innovation and broader competitiveness measures to support </w:t>
            </w:r>
            <w:proofErr w:type="gramStart"/>
            <w:r w:rsidRPr="007B7495">
              <w:rPr>
                <w:sz w:val="24"/>
                <w:szCs w:val="24"/>
              </w:rPr>
              <w:t>resilient</w:t>
            </w:r>
            <w:proofErr w:type="gramEnd"/>
            <w:r w:rsidRPr="007B7495">
              <w:rPr>
                <w:sz w:val="24"/>
                <w:szCs w:val="24"/>
              </w:rPr>
              <w:t xml:space="preserve"> and diversified exports after graduation.</w:t>
            </w:r>
          </w:p>
        </w:tc>
        <w:tc>
          <w:tcPr>
            <w:tcW w:w="3240" w:type="dxa"/>
          </w:tcPr>
          <w:p w14:paraId="34B16AE3" w14:textId="77777777" w:rsidR="00D55569" w:rsidRPr="007B7495" w:rsidRDefault="00D55569" w:rsidP="00035F3D">
            <w:pPr>
              <w:rPr>
                <w:sz w:val="24"/>
                <w:szCs w:val="24"/>
              </w:rPr>
            </w:pPr>
            <w:r w:rsidRPr="007B7495">
              <w:rPr>
                <w:sz w:val="24"/>
                <w:szCs w:val="24"/>
              </w:rPr>
              <w:lastRenderedPageBreak/>
              <w:t xml:space="preserve">The analysis is designed for Bangladesh’s specific post-LDC transition and does not test whether comparable </w:t>
            </w:r>
            <w:r w:rsidRPr="007B7495">
              <w:rPr>
                <w:sz w:val="24"/>
                <w:szCs w:val="24"/>
              </w:rPr>
              <w:lastRenderedPageBreak/>
              <w:t>export-support constraints operate across other South Asian countries.</w:t>
            </w:r>
          </w:p>
        </w:tc>
        <w:tc>
          <w:tcPr>
            <w:tcW w:w="1584" w:type="dxa"/>
          </w:tcPr>
          <w:p w14:paraId="155E4EA0" w14:textId="77777777" w:rsidR="00D55569" w:rsidRPr="007B7495" w:rsidRDefault="00D55569" w:rsidP="00035F3D">
            <w:pPr>
              <w:rPr>
                <w:sz w:val="24"/>
                <w:szCs w:val="24"/>
              </w:rPr>
            </w:pPr>
            <w:r w:rsidRPr="007B7495">
              <w:rPr>
                <w:sz w:val="24"/>
                <w:szCs w:val="24"/>
              </w:rPr>
              <w:lastRenderedPageBreak/>
              <w:t>Spatial / Contextual Gap</w:t>
            </w:r>
          </w:p>
        </w:tc>
      </w:tr>
      <w:tr w:rsidR="00D55569" w:rsidRPr="007B7495" w14:paraId="48904ADA" w14:textId="77777777" w:rsidTr="00035F3D">
        <w:trPr>
          <w:jc w:val="center"/>
        </w:trPr>
        <w:tc>
          <w:tcPr>
            <w:tcW w:w="3528" w:type="dxa"/>
          </w:tcPr>
          <w:p w14:paraId="015021EC" w14:textId="77777777" w:rsidR="00D55569" w:rsidRPr="007B7495" w:rsidRDefault="00D55569" w:rsidP="00035F3D">
            <w:pPr>
              <w:rPr>
                <w:sz w:val="24"/>
                <w:szCs w:val="24"/>
              </w:rPr>
            </w:pPr>
            <w:r w:rsidRPr="007B7495">
              <w:rPr>
                <w:sz w:val="24"/>
                <w:szCs w:val="24"/>
              </w:rPr>
              <w:t xml:space="preserve">Khan, M.Q.H.T., Saleem, M. and Iftikhar, K. (2024) 'Trade Diversification and Economic Growth of Pakistan', Pakistan Journal of Economic </w:t>
            </w:r>
            <w:r w:rsidRPr="007B7495">
              <w:rPr>
                <w:sz w:val="24"/>
                <w:szCs w:val="24"/>
              </w:rPr>
              <w:lastRenderedPageBreak/>
              <w:t>Studies, 7(2), pp. 108-120.</w:t>
            </w:r>
          </w:p>
          <w:p w14:paraId="7A321D44" w14:textId="77777777" w:rsidR="00D55569" w:rsidRPr="007B7495" w:rsidRDefault="00D55569" w:rsidP="00035F3D">
            <w:pPr>
              <w:rPr>
                <w:sz w:val="24"/>
                <w:szCs w:val="24"/>
              </w:rPr>
            </w:pPr>
            <w:hyperlink r:id="rId114">
              <w:r w:rsidRPr="007B7495">
                <w:rPr>
                  <w:color w:val="0563C1"/>
                  <w:sz w:val="24"/>
                  <w:szCs w:val="24"/>
                  <w:u w:val="single"/>
                </w:rPr>
                <w:t>Open paper</w:t>
              </w:r>
            </w:hyperlink>
          </w:p>
        </w:tc>
        <w:tc>
          <w:tcPr>
            <w:tcW w:w="2232" w:type="dxa"/>
          </w:tcPr>
          <w:p w14:paraId="6F99C54B" w14:textId="77777777" w:rsidR="00D55569" w:rsidRPr="007B7495" w:rsidRDefault="00D55569" w:rsidP="00035F3D">
            <w:pPr>
              <w:rPr>
                <w:sz w:val="24"/>
                <w:szCs w:val="24"/>
              </w:rPr>
            </w:pPr>
            <w:r w:rsidRPr="007B7495">
              <w:rPr>
                <w:sz w:val="24"/>
                <w:szCs w:val="24"/>
              </w:rPr>
              <w:lastRenderedPageBreak/>
              <w:t xml:space="preserve">To examine Pakistan’s intra-industry trade with major trading partners and </w:t>
            </w:r>
            <w:proofErr w:type="spellStart"/>
            <w:r w:rsidRPr="007B7495">
              <w:rPr>
                <w:sz w:val="24"/>
                <w:szCs w:val="24"/>
              </w:rPr>
              <w:t>analyse</w:t>
            </w:r>
            <w:proofErr w:type="spellEnd"/>
            <w:r w:rsidRPr="007B7495">
              <w:rPr>
                <w:sz w:val="24"/>
                <w:szCs w:val="24"/>
              </w:rPr>
              <w:t xml:space="preserve"> how economic growth and other determinants are </w:t>
            </w:r>
            <w:r w:rsidRPr="007B7495">
              <w:rPr>
                <w:sz w:val="24"/>
                <w:szCs w:val="24"/>
              </w:rPr>
              <w:lastRenderedPageBreak/>
              <w:t>associated with trade diversification.</w:t>
            </w:r>
          </w:p>
        </w:tc>
        <w:tc>
          <w:tcPr>
            <w:tcW w:w="3096" w:type="dxa"/>
          </w:tcPr>
          <w:p w14:paraId="7932C2E8" w14:textId="77777777" w:rsidR="00D55569" w:rsidRPr="007B7495" w:rsidRDefault="00D55569" w:rsidP="00035F3D">
            <w:pPr>
              <w:rPr>
                <w:sz w:val="24"/>
                <w:szCs w:val="24"/>
              </w:rPr>
            </w:pPr>
            <w:r w:rsidRPr="007B7495">
              <w:rPr>
                <w:sz w:val="24"/>
                <w:szCs w:val="24"/>
              </w:rPr>
              <w:lastRenderedPageBreak/>
              <w:t>Data variables: intra-industry trade, real GDP, population growth, terms of trade and free-trade agreement indicators.</w:t>
            </w:r>
            <w:r w:rsidRPr="007B7495">
              <w:rPr>
                <w:sz w:val="24"/>
                <w:szCs w:val="24"/>
              </w:rPr>
              <w:br/>
              <w:t>Scope: Pakistan with Bangladesh, India, Indonesia and Malaysia.</w:t>
            </w:r>
            <w:r w:rsidRPr="007B7495">
              <w:rPr>
                <w:sz w:val="24"/>
                <w:szCs w:val="24"/>
              </w:rPr>
              <w:br/>
            </w:r>
            <w:r w:rsidRPr="007B7495">
              <w:rPr>
                <w:sz w:val="24"/>
                <w:szCs w:val="24"/>
              </w:rPr>
              <w:lastRenderedPageBreak/>
              <w:t>Method: Grubel-Lloyd index, ARDL cointegration, pooled mean group, mean group, dynamic fixed effects and ECM.</w:t>
            </w:r>
          </w:p>
        </w:tc>
        <w:tc>
          <w:tcPr>
            <w:tcW w:w="3096" w:type="dxa"/>
          </w:tcPr>
          <w:p w14:paraId="2B6C3771" w14:textId="77777777" w:rsidR="00D55569" w:rsidRPr="007B7495" w:rsidRDefault="00D55569" w:rsidP="00035F3D">
            <w:pPr>
              <w:rPr>
                <w:sz w:val="24"/>
                <w:szCs w:val="24"/>
              </w:rPr>
            </w:pPr>
            <w:r w:rsidRPr="007B7495">
              <w:rPr>
                <w:sz w:val="24"/>
                <w:szCs w:val="24"/>
              </w:rPr>
              <w:lastRenderedPageBreak/>
              <w:t xml:space="preserve">Real GDP and free-trade agreements are positively associated with intra-industry trade in both the short and long run. The study recommends diversification and </w:t>
            </w:r>
            <w:r w:rsidRPr="007B7495">
              <w:rPr>
                <w:sz w:val="24"/>
                <w:szCs w:val="24"/>
              </w:rPr>
              <w:lastRenderedPageBreak/>
              <w:t>improved trade infrastructure.</w:t>
            </w:r>
          </w:p>
        </w:tc>
        <w:tc>
          <w:tcPr>
            <w:tcW w:w="3240" w:type="dxa"/>
          </w:tcPr>
          <w:p w14:paraId="7197B8F3" w14:textId="77777777" w:rsidR="00D55569" w:rsidRPr="007B7495" w:rsidRDefault="00D55569" w:rsidP="00035F3D">
            <w:pPr>
              <w:rPr>
                <w:sz w:val="24"/>
                <w:szCs w:val="24"/>
              </w:rPr>
            </w:pPr>
            <w:r w:rsidRPr="007B7495">
              <w:rPr>
                <w:sz w:val="24"/>
                <w:szCs w:val="24"/>
              </w:rPr>
              <w:lastRenderedPageBreak/>
              <w:t xml:space="preserve">The study focuses on determinants of intra-industry trade rather than directly explaining how export expansion and diversification translate into </w:t>
            </w:r>
            <w:r w:rsidRPr="007B7495">
              <w:rPr>
                <w:sz w:val="24"/>
                <w:szCs w:val="24"/>
              </w:rPr>
              <w:lastRenderedPageBreak/>
              <w:t>economic growth across South Asia.</w:t>
            </w:r>
          </w:p>
        </w:tc>
        <w:tc>
          <w:tcPr>
            <w:tcW w:w="1584" w:type="dxa"/>
          </w:tcPr>
          <w:p w14:paraId="649F2661" w14:textId="77777777" w:rsidR="00D55569" w:rsidRPr="007B7495" w:rsidRDefault="00D55569" w:rsidP="00035F3D">
            <w:pPr>
              <w:rPr>
                <w:sz w:val="24"/>
                <w:szCs w:val="24"/>
              </w:rPr>
            </w:pPr>
            <w:r w:rsidRPr="007B7495">
              <w:rPr>
                <w:sz w:val="24"/>
                <w:szCs w:val="24"/>
              </w:rPr>
              <w:lastRenderedPageBreak/>
              <w:t>Conceptual Gap</w:t>
            </w:r>
          </w:p>
        </w:tc>
      </w:tr>
      <w:tr w:rsidR="00D55569" w:rsidRPr="007B7495" w14:paraId="72EB4C74" w14:textId="77777777" w:rsidTr="00035F3D">
        <w:trPr>
          <w:jc w:val="center"/>
        </w:trPr>
        <w:tc>
          <w:tcPr>
            <w:tcW w:w="3528" w:type="dxa"/>
          </w:tcPr>
          <w:p w14:paraId="62947173" w14:textId="77777777" w:rsidR="00D55569" w:rsidRPr="007B7495" w:rsidRDefault="00D55569" w:rsidP="00035F3D">
            <w:pPr>
              <w:rPr>
                <w:sz w:val="24"/>
                <w:szCs w:val="24"/>
              </w:rPr>
            </w:pPr>
            <w:r w:rsidRPr="007B7495">
              <w:rPr>
                <w:sz w:val="24"/>
                <w:szCs w:val="24"/>
              </w:rPr>
              <w:t>Sadiq, A.B. (2023) 'Exploring Product Diversification Opportunities in Pakistan for Export Growth', Forman Journal of Economic Studies, 19(1), pp. 47-75.</w:t>
            </w:r>
          </w:p>
          <w:p w14:paraId="73D123F6" w14:textId="77777777" w:rsidR="00D55569" w:rsidRPr="007B7495" w:rsidRDefault="00D55569" w:rsidP="00035F3D">
            <w:pPr>
              <w:rPr>
                <w:sz w:val="24"/>
                <w:szCs w:val="24"/>
              </w:rPr>
            </w:pPr>
            <w:hyperlink r:id="rId115">
              <w:r w:rsidRPr="007B7495">
                <w:rPr>
                  <w:color w:val="0563C1"/>
                  <w:sz w:val="24"/>
                  <w:szCs w:val="24"/>
                  <w:u w:val="single"/>
                </w:rPr>
                <w:t>Open paper</w:t>
              </w:r>
            </w:hyperlink>
          </w:p>
        </w:tc>
        <w:tc>
          <w:tcPr>
            <w:tcW w:w="2232" w:type="dxa"/>
          </w:tcPr>
          <w:p w14:paraId="395D96BE" w14:textId="77777777" w:rsidR="00D55569" w:rsidRPr="007B7495" w:rsidRDefault="00D55569" w:rsidP="00035F3D">
            <w:pPr>
              <w:rPr>
                <w:sz w:val="24"/>
                <w:szCs w:val="24"/>
              </w:rPr>
            </w:pPr>
            <w:r w:rsidRPr="007B7495">
              <w:rPr>
                <w:sz w:val="24"/>
                <w:szCs w:val="24"/>
              </w:rPr>
              <w:t>To identify product-diversification opportunities in Pakistan’s key export sectors and examine the relationship between diversification margins and economic performance.</w:t>
            </w:r>
          </w:p>
        </w:tc>
        <w:tc>
          <w:tcPr>
            <w:tcW w:w="3096" w:type="dxa"/>
          </w:tcPr>
          <w:p w14:paraId="566CD2F6" w14:textId="77777777" w:rsidR="00D55569" w:rsidRPr="007B7495" w:rsidRDefault="00D55569" w:rsidP="00035F3D">
            <w:pPr>
              <w:rPr>
                <w:sz w:val="24"/>
                <w:szCs w:val="24"/>
              </w:rPr>
            </w:pPr>
            <w:r w:rsidRPr="007B7495">
              <w:rPr>
                <w:sz w:val="24"/>
                <w:szCs w:val="24"/>
              </w:rPr>
              <w:t>Data: UN Comtrade product-level exports, mainly 2009-2020, with macroeconomic series.</w:t>
            </w:r>
            <w:r w:rsidRPr="007B7495">
              <w:rPr>
                <w:sz w:val="24"/>
                <w:szCs w:val="24"/>
              </w:rPr>
              <w:br/>
              <w:t>Scope: Pakistan, especially textile and sports exports.</w:t>
            </w:r>
            <w:r w:rsidRPr="007B7495">
              <w:rPr>
                <w:sz w:val="24"/>
                <w:szCs w:val="24"/>
              </w:rPr>
              <w:br/>
              <w:t>Method: export decomposition using intensive/extensive margins, ARDL bounds testing and limited key-</w:t>
            </w:r>
            <w:r w:rsidRPr="007B7495">
              <w:rPr>
                <w:sz w:val="24"/>
                <w:szCs w:val="24"/>
              </w:rPr>
              <w:lastRenderedPageBreak/>
              <w:t>informant interviews for policy insight.</w:t>
            </w:r>
          </w:p>
        </w:tc>
        <w:tc>
          <w:tcPr>
            <w:tcW w:w="3096" w:type="dxa"/>
          </w:tcPr>
          <w:p w14:paraId="27E5FC56" w14:textId="77777777" w:rsidR="00D55569" w:rsidRPr="007B7495" w:rsidRDefault="00D55569" w:rsidP="00035F3D">
            <w:pPr>
              <w:rPr>
                <w:sz w:val="24"/>
                <w:szCs w:val="24"/>
              </w:rPr>
            </w:pPr>
            <w:r w:rsidRPr="007B7495">
              <w:rPr>
                <w:sz w:val="24"/>
                <w:szCs w:val="24"/>
              </w:rPr>
              <w:lastRenderedPageBreak/>
              <w:t xml:space="preserve">The intensive margin is an important source of export growth in major sectors, while long-run relationships are found among GDP per capita and diversification measures. The study stresses new </w:t>
            </w:r>
            <w:r w:rsidRPr="007B7495">
              <w:rPr>
                <w:sz w:val="24"/>
                <w:szCs w:val="24"/>
              </w:rPr>
              <w:lastRenderedPageBreak/>
              <w:t>products, innovation and investment.</w:t>
            </w:r>
          </w:p>
        </w:tc>
        <w:tc>
          <w:tcPr>
            <w:tcW w:w="3240" w:type="dxa"/>
          </w:tcPr>
          <w:p w14:paraId="3D0E4855" w14:textId="77777777" w:rsidR="00D55569" w:rsidRPr="007B7495" w:rsidRDefault="00D55569" w:rsidP="00035F3D">
            <w:pPr>
              <w:rPr>
                <w:sz w:val="24"/>
                <w:szCs w:val="24"/>
              </w:rPr>
            </w:pPr>
            <w:r w:rsidRPr="007B7495">
              <w:rPr>
                <w:sz w:val="24"/>
                <w:szCs w:val="24"/>
              </w:rPr>
              <w:lastRenderedPageBreak/>
              <w:t>The qualitative evidence is based on a small set of key interviews and concentrates on two Pakistani sectors, limiting broader qualitative understanding and regional transferability.</w:t>
            </w:r>
          </w:p>
        </w:tc>
        <w:tc>
          <w:tcPr>
            <w:tcW w:w="1584" w:type="dxa"/>
          </w:tcPr>
          <w:p w14:paraId="67F9BD98" w14:textId="77777777" w:rsidR="00D55569" w:rsidRPr="007B7495" w:rsidRDefault="00D55569" w:rsidP="00035F3D">
            <w:pPr>
              <w:rPr>
                <w:sz w:val="24"/>
                <w:szCs w:val="24"/>
              </w:rPr>
            </w:pPr>
            <w:r w:rsidRPr="007B7495">
              <w:rPr>
                <w:sz w:val="24"/>
                <w:szCs w:val="24"/>
              </w:rPr>
              <w:t>Methodological Gap</w:t>
            </w:r>
          </w:p>
        </w:tc>
      </w:tr>
      <w:tr w:rsidR="00D55569" w:rsidRPr="007B7495" w14:paraId="4C7E39D9" w14:textId="77777777" w:rsidTr="00035F3D">
        <w:trPr>
          <w:jc w:val="center"/>
        </w:trPr>
        <w:tc>
          <w:tcPr>
            <w:tcW w:w="3528" w:type="dxa"/>
          </w:tcPr>
          <w:p w14:paraId="47E0EEFC" w14:textId="77777777" w:rsidR="00D55569" w:rsidRPr="007B7495" w:rsidRDefault="00D55569" w:rsidP="00035F3D">
            <w:pPr>
              <w:rPr>
                <w:sz w:val="24"/>
                <w:szCs w:val="24"/>
              </w:rPr>
            </w:pPr>
            <w:r w:rsidRPr="007B7495">
              <w:rPr>
                <w:sz w:val="24"/>
                <w:szCs w:val="24"/>
              </w:rPr>
              <w:t>Adeel, N.U.A., Kazi, S.F., Naveed, S. and Shaffi, M. (2023) 'Structural Transformation and Export Diversification: A Case Study of Pakistan', Human Nature Journal of Social Sciences, 4(1), pp. 445-463.</w:t>
            </w:r>
          </w:p>
          <w:p w14:paraId="1B3D024E" w14:textId="77777777" w:rsidR="00D55569" w:rsidRPr="007B7495" w:rsidRDefault="00D55569" w:rsidP="00035F3D">
            <w:pPr>
              <w:rPr>
                <w:sz w:val="24"/>
                <w:szCs w:val="24"/>
              </w:rPr>
            </w:pPr>
            <w:hyperlink r:id="rId116">
              <w:r w:rsidRPr="007B7495">
                <w:rPr>
                  <w:color w:val="0563C1"/>
                  <w:sz w:val="24"/>
                  <w:szCs w:val="24"/>
                  <w:u w:val="single"/>
                </w:rPr>
                <w:t>Open paper</w:t>
              </w:r>
            </w:hyperlink>
          </w:p>
        </w:tc>
        <w:tc>
          <w:tcPr>
            <w:tcW w:w="2232" w:type="dxa"/>
          </w:tcPr>
          <w:p w14:paraId="0E8E2C20" w14:textId="77777777" w:rsidR="00D55569" w:rsidRPr="007B7495" w:rsidRDefault="00D55569" w:rsidP="00035F3D">
            <w:pPr>
              <w:rPr>
                <w:sz w:val="24"/>
                <w:szCs w:val="24"/>
              </w:rPr>
            </w:pPr>
            <w:r w:rsidRPr="007B7495">
              <w:rPr>
                <w:sz w:val="24"/>
                <w:szCs w:val="24"/>
              </w:rPr>
              <w:t>To examine structural transformation in Pakistan through export diversification and sectoral shifts in the composition of economic activity.</w:t>
            </w:r>
          </w:p>
        </w:tc>
        <w:tc>
          <w:tcPr>
            <w:tcW w:w="3096" w:type="dxa"/>
          </w:tcPr>
          <w:p w14:paraId="7F3F8D88" w14:textId="77777777" w:rsidR="00D55569" w:rsidRPr="007B7495" w:rsidRDefault="00D55569" w:rsidP="00035F3D">
            <w:pPr>
              <w:rPr>
                <w:sz w:val="24"/>
                <w:szCs w:val="24"/>
              </w:rPr>
            </w:pPr>
            <w:r w:rsidRPr="007B7495">
              <w:rPr>
                <w:sz w:val="24"/>
                <w:szCs w:val="24"/>
              </w:rPr>
              <w:t>Data: 2-digit SITC industry data, 1972-2021, plus sectoral GDP and growth indicators.</w:t>
            </w:r>
            <w:r w:rsidRPr="007B7495">
              <w:rPr>
                <w:sz w:val="24"/>
                <w:szCs w:val="24"/>
              </w:rPr>
              <w:br/>
              <w:t>Scope: Pakistan, with sectoral comparison against five other countries.</w:t>
            </w:r>
            <w:r w:rsidRPr="007B7495">
              <w:rPr>
                <w:sz w:val="24"/>
                <w:szCs w:val="24"/>
              </w:rPr>
              <w:br/>
              <w:t>Method: traditionality index, structural-change index and comparative sectoral analysis.</w:t>
            </w:r>
          </w:p>
        </w:tc>
        <w:tc>
          <w:tcPr>
            <w:tcW w:w="3096" w:type="dxa"/>
          </w:tcPr>
          <w:p w14:paraId="4425864E" w14:textId="77777777" w:rsidR="00D55569" w:rsidRPr="007B7495" w:rsidRDefault="00D55569" w:rsidP="00035F3D">
            <w:pPr>
              <w:rPr>
                <w:sz w:val="24"/>
                <w:szCs w:val="24"/>
              </w:rPr>
            </w:pPr>
            <w:r w:rsidRPr="007B7495">
              <w:rPr>
                <w:sz w:val="24"/>
                <w:szCs w:val="24"/>
              </w:rPr>
              <w:t>Pakistan’s leading export industries remain highly traditional with little structural change. Industrial contribution to GDP remains comparatively low, supporting a shift toward value-added and diversified exports.</w:t>
            </w:r>
          </w:p>
        </w:tc>
        <w:tc>
          <w:tcPr>
            <w:tcW w:w="3240" w:type="dxa"/>
          </w:tcPr>
          <w:p w14:paraId="6E9E2763" w14:textId="77777777" w:rsidR="00D55569" w:rsidRPr="007B7495" w:rsidRDefault="00D55569" w:rsidP="00035F3D">
            <w:pPr>
              <w:rPr>
                <w:sz w:val="24"/>
                <w:szCs w:val="24"/>
              </w:rPr>
            </w:pPr>
            <w:r w:rsidRPr="007B7495">
              <w:rPr>
                <w:sz w:val="24"/>
                <w:szCs w:val="24"/>
              </w:rPr>
              <w:t xml:space="preserve">Structural transformation is </w:t>
            </w:r>
            <w:proofErr w:type="spellStart"/>
            <w:r w:rsidRPr="007B7495">
              <w:rPr>
                <w:sz w:val="24"/>
                <w:szCs w:val="24"/>
              </w:rPr>
              <w:t>analysed</w:t>
            </w:r>
            <w:proofErr w:type="spellEnd"/>
            <w:r w:rsidRPr="007B7495">
              <w:rPr>
                <w:sz w:val="24"/>
                <w:szCs w:val="24"/>
              </w:rPr>
              <w:t xml:space="preserve"> primarily through Pakistan, so the mechanisms linking diversification, sectoral change and growth are not systematically compared across South Asia.</w:t>
            </w:r>
          </w:p>
        </w:tc>
        <w:tc>
          <w:tcPr>
            <w:tcW w:w="1584" w:type="dxa"/>
          </w:tcPr>
          <w:p w14:paraId="445A04FD" w14:textId="77777777" w:rsidR="00D55569" w:rsidRPr="007B7495" w:rsidRDefault="00D55569" w:rsidP="00035F3D">
            <w:pPr>
              <w:rPr>
                <w:sz w:val="24"/>
                <w:szCs w:val="24"/>
              </w:rPr>
            </w:pPr>
            <w:r w:rsidRPr="007B7495">
              <w:rPr>
                <w:sz w:val="24"/>
                <w:szCs w:val="24"/>
              </w:rPr>
              <w:t>Spatial / Contextual Gap</w:t>
            </w:r>
          </w:p>
        </w:tc>
      </w:tr>
      <w:tr w:rsidR="00D55569" w:rsidRPr="007B7495" w14:paraId="30EEAA2B" w14:textId="77777777" w:rsidTr="00035F3D">
        <w:trPr>
          <w:jc w:val="center"/>
        </w:trPr>
        <w:tc>
          <w:tcPr>
            <w:tcW w:w="3528" w:type="dxa"/>
          </w:tcPr>
          <w:p w14:paraId="217E0ECE" w14:textId="77777777" w:rsidR="00D55569" w:rsidRPr="007B7495" w:rsidRDefault="00D55569" w:rsidP="00035F3D">
            <w:pPr>
              <w:rPr>
                <w:sz w:val="24"/>
                <w:szCs w:val="24"/>
              </w:rPr>
            </w:pPr>
            <w:r w:rsidRPr="007B7495">
              <w:rPr>
                <w:sz w:val="24"/>
                <w:szCs w:val="24"/>
              </w:rPr>
              <w:t xml:space="preserve">Adhikari, S.P. (2024) 'Growth of GDP and Foreign Trade of Nepal: Trend </w:t>
            </w:r>
            <w:r w:rsidRPr="007B7495">
              <w:rPr>
                <w:sz w:val="24"/>
                <w:szCs w:val="24"/>
              </w:rPr>
              <w:lastRenderedPageBreak/>
              <w:t>Analysis', The Harvest, 3(1), pp. 79-90.</w:t>
            </w:r>
          </w:p>
          <w:p w14:paraId="7C0AA78F" w14:textId="77777777" w:rsidR="00D55569" w:rsidRPr="007B7495" w:rsidRDefault="00D55569" w:rsidP="00035F3D">
            <w:pPr>
              <w:rPr>
                <w:sz w:val="24"/>
                <w:szCs w:val="24"/>
              </w:rPr>
            </w:pPr>
            <w:hyperlink r:id="rId117">
              <w:r w:rsidRPr="007B7495">
                <w:rPr>
                  <w:color w:val="0563C1"/>
                  <w:sz w:val="24"/>
                  <w:szCs w:val="24"/>
                  <w:u w:val="single"/>
                </w:rPr>
                <w:t>Open paper</w:t>
              </w:r>
            </w:hyperlink>
          </w:p>
        </w:tc>
        <w:tc>
          <w:tcPr>
            <w:tcW w:w="2232" w:type="dxa"/>
          </w:tcPr>
          <w:p w14:paraId="3FCB1807" w14:textId="77777777" w:rsidR="00D55569" w:rsidRPr="007B7495" w:rsidRDefault="00D55569" w:rsidP="00035F3D">
            <w:pPr>
              <w:rPr>
                <w:sz w:val="24"/>
                <w:szCs w:val="24"/>
              </w:rPr>
            </w:pPr>
            <w:r w:rsidRPr="007B7495">
              <w:rPr>
                <w:sz w:val="24"/>
                <w:szCs w:val="24"/>
              </w:rPr>
              <w:lastRenderedPageBreak/>
              <w:t xml:space="preserve">To </w:t>
            </w:r>
            <w:proofErr w:type="spellStart"/>
            <w:r w:rsidRPr="007B7495">
              <w:rPr>
                <w:sz w:val="24"/>
                <w:szCs w:val="24"/>
              </w:rPr>
              <w:t>analyse</w:t>
            </w:r>
            <w:proofErr w:type="spellEnd"/>
            <w:r w:rsidRPr="007B7495">
              <w:rPr>
                <w:sz w:val="24"/>
                <w:szCs w:val="24"/>
              </w:rPr>
              <w:t xml:space="preserve"> recent trends in Nepal’s GDP, exports, imports and trade </w:t>
            </w:r>
            <w:r w:rsidRPr="007B7495">
              <w:rPr>
                <w:sz w:val="24"/>
                <w:szCs w:val="24"/>
              </w:rPr>
              <w:lastRenderedPageBreak/>
              <w:t>deficit and consider the role of foreign trade in economic growth.</w:t>
            </w:r>
          </w:p>
        </w:tc>
        <w:tc>
          <w:tcPr>
            <w:tcW w:w="3096" w:type="dxa"/>
          </w:tcPr>
          <w:p w14:paraId="6D65A0C7" w14:textId="77777777" w:rsidR="00D55569" w:rsidRPr="007B7495" w:rsidRDefault="00D55569" w:rsidP="00035F3D">
            <w:pPr>
              <w:rPr>
                <w:sz w:val="24"/>
                <w:szCs w:val="24"/>
              </w:rPr>
            </w:pPr>
            <w:r w:rsidRPr="007B7495">
              <w:rPr>
                <w:sz w:val="24"/>
                <w:szCs w:val="24"/>
              </w:rPr>
              <w:lastRenderedPageBreak/>
              <w:t>Data variables: GDP growth, exports, imports and trade deficit.</w:t>
            </w:r>
            <w:r w:rsidRPr="007B7495">
              <w:rPr>
                <w:sz w:val="24"/>
                <w:szCs w:val="24"/>
              </w:rPr>
              <w:br/>
              <w:t xml:space="preserve">Scope: Nepal, fiscal </w:t>
            </w:r>
            <w:r w:rsidRPr="007B7495">
              <w:rPr>
                <w:sz w:val="24"/>
                <w:szCs w:val="24"/>
              </w:rPr>
              <w:lastRenderedPageBreak/>
              <w:t>years 2001/02-2022/23.</w:t>
            </w:r>
            <w:r w:rsidRPr="007B7495">
              <w:rPr>
                <w:sz w:val="24"/>
                <w:szCs w:val="24"/>
              </w:rPr>
              <w:br/>
              <w:t>Data source: annual secondary statistics.</w:t>
            </w:r>
            <w:r w:rsidRPr="007B7495">
              <w:rPr>
                <w:sz w:val="24"/>
                <w:szCs w:val="24"/>
              </w:rPr>
              <w:br/>
              <w:t>Method: descriptive trend analysis.</w:t>
            </w:r>
          </w:p>
        </w:tc>
        <w:tc>
          <w:tcPr>
            <w:tcW w:w="3096" w:type="dxa"/>
          </w:tcPr>
          <w:p w14:paraId="6ED5E322" w14:textId="77777777" w:rsidR="00D55569" w:rsidRPr="007B7495" w:rsidRDefault="00D55569" w:rsidP="00035F3D">
            <w:pPr>
              <w:rPr>
                <w:sz w:val="24"/>
                <w:szCs w:val="24"/>
              </w:rPr>
            </w:pPr>
            <w:r w:rsidRPr="007B7495">
              <w:rPr>
                <w:sz w:val="24"/>
                <w:szCs w:val="24"/>
              </w:rPr>
              <w:lastRenderedPageBreak/>
              <w:t xml:space="preserve">The size of the economy and trade volume increased, but the trade deficit </w:t>
            </w:r>
            <w:r w:rsidRPr="007B7495">
              <w:rPr>
                <w:sz w:val="24"/>
                <w:szCs w:val="24"/>
              </w:rPr>
              <w:lastRenderedPageBreak/>
              <w:t>also expanded sharply. The paper argues for stronger export-oriented growth rather than dependence on import-led expansion.</w:t>
            </w:r>
          </w:p>
        </w:tc>
        <w:tc>
          <w:tcPr>
            <w:tcW w:w="3240" w:type="dxa"/>
          </w:tcPr>
          <w:p w14:paraId="1E777E79" w14:textId="77777777" w:rsidR="00D55569" w:rsidRPr="007B7495" w:rsidRDefault="00D55569" w:rsidP="00035F3D">
            <w:pPr>
              <w:rPr>
                <w:sz w:val="24"/>
                <w:szCs w:val="24"/>
              </w:rPr>
            </w:pPr>
            <w:r w:rsidRPr="007B7495">
              <w:rPr>
                <w:sz w:val="24"/>
                <w:szCs w:val="24"/>
              </w:rPr>
              <w:lastRenderedPageBreak/>
              <w:t xml:space="preserve">The descriptive trend design cannot establish the mechanisms or </w:t>
            </w:r>
            <w:r w:rsidRPr="007B7495">
              <w:rPr>
                <w:sz w:val="24"/>
                <w:szCs w:val="24"/>
              </w:rPr>
              <w:lastRenderedPageBreak/>
              <w:t>direction through which exports influence economic growth.</w:t>
            </w:r>
          </w:p>
        </w:tc>
        <w:tc>
          <w:tcPr>
            <w:tcW w:w="1584" w:type="dxa"/>
          </w:tcPr>
          <w:p w14:paraId="693BA9D1" w14:textId="77777777" w:rsidR="00D55569" w:rsidRPr="007B7495" w:rsidRDefault="00D55569" w:rsidP="00035F3D">
            <w:pPr>
              <w:rPr>
                <w:sz w:val="24"/>
                <w:szCs w:val="24"/>
              </w:rPr>
            </w:pPr>
            <w:r w:rsidRPr="007B7495">
              <w:rPr>
                <w:sz w:val="24"/>
                <w:szCs w:val="24"/>
              </w:rPr>
              <w:lastRenderedPageBreak/>
              <w:t>Methodological Gap</w:t>
            </w:r>
          </w:p>
        </w:tc>
      </w:tr>
      <w:tr w:rsidR="00D55569" w:rsidRPr="007B7495" w14:paraId="51617D27" w14:textId="77777777" w:rsidTr="00035F3D">
        <w:trPr>
          <w:jc w:val="center"/>
        </w:trPr>
        <w:tc>
          <w:tcPr>
            <w:tcW w:w="3528" w:type="dxa"/>
          </w:tcPr>
          <w:p w14:paraId="4F02F508" w14:textId="77777777" w:rsidR="00D55569" w:rsidRPr="007B7495" w:rsidRDefault="00D55569" w:rsidP="00035F3D">
            <w:pPr>
              <w:rPr>
                <w:sz w:val="24"/>
                <w:szCs w:val="24"/>
              </w:rPr>
            </w:pPr>
            <w:r w:rsidRPr="007B7495">
              <w:rPr>
                <w:sz w:val="24"/>
                <w:szCs w:val="24"/>
              </w:rPr>
              <w:t xml:space="preserve">Kadel, S.B. and Bhusal, T.P. (2026) 'Exploring the Export-Growth in Nepal: A Time Series Analysis Using the ARDL Model', </w:t>
            </w:r>
            <w:proofErr w:type="spellStart"/>
            <w:r w:rsidRPr="007B7495">
              <w:rPr>
                <w:sz w:val="24"/>
                <w:szCs w:val="24"/>
              </w:rPr>
              <w:t>Molung</w:t>
            </w:r>
            <w:proofErr w:type="spellEnd"/>
            <w:r w:rsidRPr="007B7495">
              <w:rPr>
                <w:sz w:val="24"/>
                <w:szCs w:val="24"/>
              </w:rPr>
              <w:t xml:space="preserve"> Educational Frontier, 16(1), pp. 315-332.</w:t>
            </w:r>
          </w:p>
          <w:p w14:paraId="3F7F23B3" w14:textId="77777777" w:rsidR="00D55569" w:rsidRPr="007B7495" w:rsidRDefault="00D55569" w:rsidP="00035F3D">
            <w:pPr>
              <w:rPr>
                <w:sz w:val="24"/>
                <w:szCs w:val="24"/>
              </w:rPr>
            </w:pPr>
            <w:hyperlink r:id="rId118">
              <w:r w:rsidRPr="007B7495">
                <w:rPr>
                  <w:color w:val="0563C1"/>
                  <w:sz w:val="24"/>
                  <w:szCs w:val="24"/>
                  <w:u w:val="single"/>
                </w:rPr>
                <w:t>Open paper</w:t>
              </w:r>
            </w:hyperlink>
          </w:p>
        </w:tc>
        <w:tc>
          <w:tcPr>
            <w:tcW w:w="2232" w:type="dxa"/>
          </w:tcPr>
          <w:p w14:paraId="0B89642B" w14:textId="77777777" w:rsidR="00D55569" w:rsidRPr="007B7495" w:rsidRDefault="00D55569" w:rsidP="00035F3D">
            <w:pPr>
              <w:rPr>
                <w:sz w:val="24"/>
                <w:szCs w:val="24"/>
              </w:rPr>
            </w:pPr>
            <w:r w:rsidRPr="007B7495">
              <w:rPr>
                <w:sz w:val="24"/>
                <w:szCs w:val="24"/>
              </w:rPr>
              <w:t xml:space="preserve">To examine the relationship between economic growth and trade in Nepal, with particular attention to how growth and macroeconomic conditions </w:t>
            </w:r>
            <w:r w:rsidRPr="007B7495">
              <w:rPr>
                <w:sz w:val="24"/>
                <w:szCs w:val="24"/>
              </w:rPr>
              <w:lastRenderedPageBreak/>
              <w:t>influence export performance.</w:t>
            </w:r>
          </w:p>
        </w:tc>
        <w:tc>
          <w:tcPr>
            <w:tcW w:w="3096" w:type="dxa"/>
          </w:tcPr>
          <w:p w14:paraId="30D48CCE" w14:textId="77777777" w:rsidR="00D55569" w:rsidRPr="007B7495" w:rsidRDefault="00D55569" w:rsidP="00035F3D">
            <w:pPr>
              <w:rPr>
                <w:sz w:val="24"/>
                <w:szCs w:val="24"/>
              </w:rPr>
            </w:pPr>
            <w:r w:rsidRPr="007B7495">
              <w:rPr>
                <w:sz w:val="24"/>
                <w:szCs w:val="24"/>
              </w:rPr>
              <w:lastRenderedPageBreak/>
              <w:t>Data variables: exports, GDP, population and imports.</w:t>
            </w:r>
            <w:r w:rsidRPr="007B7495">
              <w:rPr>
                <w:sz w:val="24"/>
                <w:szCs w:val="24"/>
              </w:rPr>
              <w:br/>
              <w:t>Scope: Nepal, time-series macroeconomic evidence.</w:t>
            </w:r>
            <w:r w:rsidRPr="007B7495">
              <w:rPr>
                <w:sz w:val="24"/>
                <w:szCs w:val="24"/>
              </w:rPr>
              <w:br/>
              <w:t xml:space="preserve">Method: log-linear ARDL analysis of long-run and short-run relationships with </w:t>
            </w:r>
            <w:r w:rsidRPr="007B7495">
              <w:rPr>
                <w:sz w:val="24"/>
                <w:szCs w:val="24"/>
              </w:rPr>
              <w:lastRenderedPageBreak/>
              <w:t>standard diagnostic tests.</w:t>
            </w:r>
          </w:p>
        </w:tc>
        <w:tc>
          <w:tcPr>
            <w:tcW w:w="3096" w:type="dxa"/>
          </w:tcPr>
          <w:p w14:paraId="652A83BD" w14:textId="77777777" w:rsidR="00D55569" w:rsidRPr="007B7495" w:rsidRDefault="00D55569" w:rsidP="00035F3D">
            <w:pPr>
              <w:rPr>
                <w:sz w:val="24"/>
                <w:szCs w:val="24"/>
              </w:rPr>
            </w:pPr>
            <w:r w:rsidRPr="007B7495">
              <w:rPr>
                <w:sz w:val="24"/>
                <w:szCs w:val="24"/>
              </w:rPr>
              <w:lastRenderedPageBreak/>
              <w:t xml:space="preserve">GDP and population have negative coefficients for export performance, which the authors link to non-tradable-sector dominance, labour emigration and structural inefficiencies. Imports are </w:t>
            </w:r>
            <w:r w:rsidRPr="007B7495">
              <w:rPr>
                <w:sz w:val="24"/>
                <w:szCs w:val="24"/>
              </w:rPr>
              <w:lastRenderedPageBreak/>
              <w:t>positively associated with exports because production depends on imported inputs.</w:t>
            </w:r>
          </w:p>
        </w:tc>
        <w:tc>
          <w:tcPr>
            <w:tcW w:w="3240" w:type="dxa"/>
          </w:tcPr>
          <w:p w14:paraId="2B0CDFC0" w14:textId="77777777" w:rsidR="00D55569" w:rsidRPr="007B7495" w:rsidRDefault="00D55569" w:rsidP="00035F3D">
            <w:pPr>
              <w:rPr>
                <w:sz w:val="24"/>
                <w:szCs w:val="24"/>
              </w:rPr>
            </w:pPr>
            <w:r w:rsidRPr="007B7495">
              <w:rPr>
                <w:sz w:val="24"/>
                <w:szCs w:val="24"/>
              </w:rPr>
              <w:lastRenderedPageBreak/>
              <w:t>The model primarily investigates how growth affects exports rather than how export expansion affects growth, leaving the direction central to the export-led growth debate unresolved.</w:t>
            </w:r>
          </w:p>
        </w:tc>
        <w:tc>
          <w:tcPr>
            <w:tcW w:w="1584" w:type="dxa"/>
          </w:tcPr>
          <w:p w14:paraId="27F0866B" w14:textId="77777777" w:rsidR="00D55569" w:rsidRPr="007B7495" w:rsidRDefault="00D55569" w:rsidP="00035F3D">
            <w:pPr>
              <w:rPr>
                <w:sz w:val="24"/>
                <w:szCs w:val="24"/>
              </w:rPr>
            </w:pPr>
            <w:r w:rsidRPr="007B7495">
              <w:rPr>
                <w:sz w:val="24"/>
                <w:szCs w:val="24"/>
              </w:rPr>
              <w:t>Conceptual Gap</w:t>
            </w:r>
          </w:p>
        </w:tc>
      </w:tr>
      <w:tr w:rsidR="00D55569" w:rsidRPr="007B7495" w14:paraId="71100DA6" w14:textId="77777777" w:rsidTr="00035F3D">
        <w:trPr>
          <w:jc w:val="center"/>
        </w:trPr>
        <w:tc>
          <w:tcPr>
            <w:tcW w:w="3528" w:type="dxa"/>
          </w:tcPr>
          <w:p w14:paraId="240B298C" w14:textId="77777777" w:rsidR="00D55569" w:rsidRPr="007B7495" w:rsidRDefault="00D55569" w:rsidP="00035F3D">
            <w:pPr>
              <w:rPr>
                <w:sz w:val="24"/>
                <w:szCs w:val="24"/>
              </w:rPr>
            </w:pPr>
            <w:r w:rsidRPr="007B7495">
              <w:rPr>
                <w:sz w:val="24"/>
                <w:szCs w:val="24"/>
              </w:rPr>
              <w:t>Priyadarshani, M.D., Weligamage, P. and Wijetunga, C.S. (2024) 'Determinants of Agricultural Exports in Sri Lanka: A Gravity Model Analysis', Sri Lanka Journal of Economic Research, 12(1), pp. 47-63.</w:t>
            </w:r>
          </w:p>
          <w:p w14:paraId="5B45944F" w14:textId="77777777" w:rsidR="00D55569" w:rsidRPr="007B7495" w:rsidRDefault="00D55569" w:rsidP="00035F3D">
            <w:pPr>
              <w:rPr>
                <w:sz w:val="24"/>
                <w:szCs w:val="24"/>
              </w:rPr>
            </w:pPr>
            <w:hyperlink r:id="rId119">
              <w:r w:rsidRPr="007B7495">
                <w:rPr>
                  <w:color w:val="0563C1"/>
                  <w:sz w:val="24"/>
                  <w:szCs w:val="24"/>
                  <w:u w:val="single"/>
                </w:rPr>
                <w:t>Open paper</w:t>
              </w:r>
            </w:hyperlink>
          </w:p>
        </w:tc>
        <w:tc>
          <w:tcPr>
            <w:tcW w:w="2232" w:type="dxa"/>
          </w:tcPr>
          <w:p w14:paraId="17577A3C" w14:textId="77777777" w:rsidR="00D55569" w:rsidRPr="007B7495" w:rsidRDefault="00D55569" w:rsidP="00035F3D">
            <w:pPr>
              <w:rPr>
                <w:sz w:val="24"/>
                <w:szCs w:val="24"/>
              </w:rPr>
            </w:pPr>
            <w:r w:rsidRPr="007B7495">
              <w:rPr>
                <w:sz w:val="24"/>
                <w:szCs w:val="24"/>
              </w:rPr>
              <w:t>To identify the major factors affecting Sri Lanka’s agricultural export performance and derive implications for export-market development.</w:t>
            </w:r>
          </w:p>
        </w:tc>
        <w:tc>
          <w:tcPr>
            <w:tcW w:w="3096" w:type="dxa"/>
          </w:tcPr>
          <w:p w14:paraId="11F919FB" w14:textId="77777777" w:rsidR="00D55569" w:rsidRPr="007B7495" w:rsidRDefault="00D55569" w:rsidP="00035F3D">
            <w:pPr>
              <w:rPr>
                <w:sz w:val="24"/>
                <w:szCs w:val="24"/>
              </w:rPr>
            </w:pPr>
            <w:r w:rsidRPr="007B7495">
              <w:rPr>
                <w:sz w:val="24"/>
                <w:szCs w:val="24"/>
              </w:rPr>
              <w:t>Data variables: bilateral agricultural exports, GDP, distance, SPS and TBT measures, RTAs and other gravity-model factors.</w:t>
            </w:r>
            <w:r w:rsidRPr="007B7495">
              <w:rPr>
                <w:sz w:val="24"/>
                <w:szCs w:val="24"/>
              </w:rPr>
              <w:br/>
              <w:t>Scope: Sri Lanka with 50 major trading partners, 1988-2019.</w:t>
            </w:r>
            <w:r w:rsidRPr="007B7495">
              <w:rPr>
                <w:sz w:val="24"/>
                <w:szCs w:val="24"/>
              </w:rPr>
              <w:br/>
              <w:t>Method: gravity-model panel analysis.</w:t>
            </w:r>
          </w:p>
        </w:tc>
        <w:tc>
          <w:tcPr>
            <w:tcW w:w="3096" w:type="dxa"/>
          </w:tcPr>
          <w:p w14:paraId="1C665EEB" w14:textId="77777777" w:rsidR="00D55569" w:rsidRPr="007B7495" w:rsidRDefault="00D55569" w:rsidP="00035F3D">
            <w:pPr>
              <w:rPr>
                <w:sz w:val="24"/>
                <w:szCs w:val="24"/>
              </w:rPr>
            </w:pPr>
            <w:r w:rsidRPr="007B7495">
              <w:rPr>
                <w:sz w:val="24"/>
                <w:szCs w:val="24"/>
              </w:rPr>
              <w:t xml:space="preserve">Partner-country GDP, Sri Lanka’s GDP, geographical distance, SPS measures and TBT measures are important determinants of agricultural exports. The study recommends destination diversification and </w:t>
            </w:r>
            <w:r w:rsidRPr="007B7495">
              <w:rPr>
                <w:sz w:val="24"/>
                <w:szCs w:val="24"/>
              </w:rPr>
              <w:lastRenderedPageBreak/>
              <w:t>quality improvement.</w:t>
            </w:r>
          </w:p>
        </w:tc>
        <w:tc>
          <w:tcPr>
            <w:tcW w:w="3240" w:type="dxa"/>
          </w:tcPr>
          <w:p w14:paraId="1E5421B5" w14:textId="77777777" w:rsidR="00D55569" w:rsidRPr="007B7495" w:rsidRDefault="00D55569" w:rsidP="00035F3D">
            <w:pPr>
              <w:rPr>
                <w:sz w:val="24"/>
                <w:szCs w:val="24"/>
              </w:rPr>
            </w:pPr>
            <w:r w:rsidRPr="007B7495">
              <w:rPr>
                <w:sz w:val="24"/>
                <w:szCs w:val="24"/>
              </w:rPr>
              <w:lastRenderedPageBreak/>
              <w:t>The sector-specific focus on agricultural exports does not explain whether economy-wide export growth translates into broader economic growth in Sri Lanka or South Asia.</w:t>
            </w:r>
          </w:p>
        </w:tc>
        <w:tc>
          <w:tcPr>
            <w:tcW w:w="1584" w:type="dxa"/>
          </w:tcPr>
          <w:p w14:paraId="1C9DE968" w14:textId="77777777" w:rsidR="00D55569" w:rsidRPr="007B7495" w:rsidRDefault="00D55569" w:rsidP="00035F3D">
            <w:pPr>
              <w:rPr>
                <w:sz w:val="24"/>
                <w:szCs w:val="24"/>
              </w:rPr>
            </w:pPr>
            <w:r w:rsidRPr="007B7495">
              <w:rPr>
                <w:sz w:val="24"/>
                <w:szCs w:val="24"/>
              </w:rPr>
              <w:t>Spatial / Contextual Gap</w:t>
            </w:r>
          </w:p>
        </w:tc>
      </w:tr>
    </w:tbl>
    <w:p w14:paraId="73C96046" w14:textId="77777777" w:rsidR="00A82ACF" w:rsidRDefault="00A82ACF" w:rsidP="008B3AE7"/>
    <w:sectPr w:rsidR="00A82ACF" w:rsidSect="008B3AE7">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D5883" w14:textId="77777777" w:rsidR="0066125F" w:rsidRDefault="0066125F" w:rsidP="008B3AE7">
      <w:pPr>
        <w:spacing w:after="0" w:line="240" w:lineRule="auto"/>
      </w:pPr>
      <w:r>
        <w:separator/>
      </w:r>
    </w:p>
  </w:endnote>
  <w:endnote w:type="continuationSeparator" w:id="0">
    <w:p w14:paraId="640D3294" w14:textId="77777777" w:rsidR="0066125F" w:rsidRDefault="0066125F" w:rsidP="008B3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57235" w14:textId="77777777" w:rsidR="00D55569" w:rsidRDefault="00D55569">
    <w:pPr>
      <w:pStyle w:val="Footer"/>
      <w:jc w:val="center"/>
    </w:pPr>
    <w:r>
      <w:fldChar w:fldCharType="begin"/>
    </w:r>
    <w:r>
      <w:instrText xml:space="preserve"> PAGE </w:instrText>
    </w:r>
    <w:r>
      <w:fldChar w:fldCharType="separate"/>
    </w:r>
    <w:r>
      <w:rPr>
        <w:noProof/>
      </w:rPr>
      <w:t>ii</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6372B" w14:textId="77777777" w:rsidR="00D55569" w:rsidRDefault="00D55569">
    <w:pPr>
      <w:pStyle w:val="Footer"/>
      <w:jc w:val="center"/>
    </w:pPr>
    <w:r>
      <w:rPr>
        <w:sz w:val="20"/>
      </w:rPr>
      <w:fldChar w:fldCharType="begin"/>
    </w:r>
    <w:r>
      <w:rPr>
        <w:sz w:val="20"/>
      </w:rPr>
      <w:instrText xml:space="preserve"> PAGE </w:instrText>
    </w:r>
    <w:r>
      <w:rPr>
        <w:sz w:val="20"/>
      </w:rPr>
      <w:fldChar w:fldCharType="separate"/>
    </w:r>
    <w:r>
      <w:rPr>
        <w:sz w:val="20"/>
      </w:rPr>
      <w:t>1</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814EF" w14:textId="77777777" w:rsidR="00D55569" w:rsidRDefault="00D55569">
    <w:pPr>
      <w:pStyle w:val="Footer"/>
      <w:jc w:val="center"/>
    </w:pPr>
    <w:r>
      <w:rPr>
        <w:sz w:val="20"/>
      </w:rPr>
      <w:fldChar w:fldCharType="begin"/>
    </w:r>
    <w:r>
      <w:rPr>
        <w:sz w:val="20"/>
      </w:rPr>
      <w:instrText xml:space="preserve"> PAGE </w:instrText>
    </w:r>
    <w:r>
      <w:rPr>
        <w:sz w:val="20"/>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CE752" w14:textId="77777777" w:rsidR="0066125F" w:rsidRDefault="0066125F" w:rsidP="008B3AE7">
      <w:pPr>
        <w:spacing w:after="0" w:line="240" w:lineRule="auto"/>
      </w:pPr>
      <w:r>
        <w:separator/>
      </w:r>
    </w:p>
  </w:footnote>
  <w:footnote w:type="continuationSeparator" w:id="0">
    <w:p w14:paraId="21F17A67" w14:textId="77777777" w:rsidR="0066125F" w:rsidRDefault="0066125F" w:rsidP="008B3A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DC1848D8"/>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B9E4B3C"/>
    <w:multiLevelType w:val="multilevel"/>
    <w:tmpl w:val="2ADCC92E"/>
    <w:lvl w:ilvl="0">
      <w:start w:val="1"/>
      <w:numFmt w:val="decimal"/>
      <w:pStyle w:val="Heading1"/>
      <w:suff w:val="space"/>
      <w:lvlText w:val="Chapter %1."/>
      <w:lvlJc w:val="left"/>
      <w:pPr>
        <w:ind w:left="0" w:firstLine="0"/>
      </w:pPr>
    </w:lvl>
    <w:lvl w:ilvl="1">
      <w:start w:val="1"/>
      <w:numFmt w:val="decimal"/>
      <w:pStyle w:val="Heading2"/>
      <w:suff w:val="space"/>
      <w:lvlText w:val="%1.%2."/>
      <w:lvlJc w:val="left"/>
      <w:pPr>
        <w:ind w:left="0" w:firstLine="0"/>
      </w:pPr>
      <w:rPr>
        <w:rFonts w:hint="default"/>
      </w:rPr>
    </w:lvl>
    <w:lvl w:ilvl="2">
      <w:start w:val="1"/>
      <w:numFmt w:val="decimal"/>
      <w:lvlRestart w:val="1"/>
      <w:pStyle w:val="Heading3"/>
      <w:suff w:val="space"/>
      <w:lvlText w:val="%1.%2.%3."/>
      <w:lvlJc w:val="left"/>
      <w:pPr>
        <w:ind w:left="0" w:firstLine="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307C4908"/>
    <w:multiLevelType w:val="hybridMultilevel"/>
    <w:tmpl w:val="DEFCE2B2"/>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11" w15:restartNumberingAfterBreak="0">
    <w:nsid w:val="34781A39"/>
    <w:multiLevelType w:val="hybridMultilevel"/>
    <w:tmpl w:val="5A0274F2"/>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12" w15:restartNumberingAfterBreak="0">
    <w:nsid w:val="41F50AFF"/>
    <w:multiLevelType w:val="hybridMultilevel"/>
    <w:tmpl w:val="1F404E98"/>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13" w15:restartNumberingAfterBreak="0">
    <w:nsid w:val="4EA8422E"/>
    <w:multiLevelType w:val="hybridMultilevel"/>
    <w:tmpl w:val="491E916C"/>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num w:numId="1" w16cid:durableId="280189548">
    <w:abstractNumId w:val="9"/>
  </w:num>
  <w:num w:numId="2" w16cid:durableId="1439251745">
    <w:abstractNumId w:val="9"/>
  </w:num>
  <w:num w:numId="3" w16cid:durableId="1514295928">
    <w:abstractNumId w:val="9"/>
  </w:num>
  <w:num w:numId="4" w16cid:durableId="979071200">
    <w:abstractNumId w:val="8"/>
  </w:num>
  <w:num w:numId="5" w16cid:durableId="418141051">
    <w:abstractNumId w:val="6"/>
  </w:num>
  <w:num w:numId="6" w16cid:durableId="241455116">
    <w:abstractNumId w:val="5"/>
  </w:num>
  <w:num w:numId="7" w16cid:durableId="142360386">
    <w:abstractNumId w:val="4"/>
  </w:num>
  <w:num w:numId="8" w16cid:durableId="1953172056">
    <w:abstractNumId w:val="7"/>
  </w:num>
  <w:num w:numId="9" w16cid:durableId="1677688589">
    <w:abstractNumId w:val="3"/>
  </w:num>
  <w:num w:numId="10" w16cid:durableId="1804034509">
    <w:abstractNumId w:val="2"/>
  </w:num>
  <w:num w:numId="11" w16cid:durableId="1940871829">
    <w:abstractNumId w:val="1"/>
  </w:num>
  <w:num w:numId="12" w16cid:durableId="1863543464">
    <w:abstractNumId w:val="0"/>
  </w:num>
  <w:num w:numId="13" w16cid:durableId="9983867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393349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262617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76975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8022952">
    <w:abstractNumId w:val="11"/>
  </w:num>
  <w:num w:numId="18" w16cid:durableId="1872064130">
    <w:abstractNumId w:val="12"/>
  </w:num>
  <w:num w:numId="19" w16cid:durableId="800457949">
    <w:abstractNumId w:val="10"/>
  </w:num>
  <w:num w:numId="20" w16cid:durableId="2132746987">
    <w:abstractNumId w:val="13"/>
  </w:num>
  <w:num w:numId="21" w16cid:durableId="13719591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448496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76289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595426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569"/>
    <w:rsid w:val="001248E7"/>
    <w:rsid w:val="00127E14"/>
    <w:rsid w:val="001A2991"/>
    <w:rsid w:val="001B3E85"/>
    <w:rsid w:val="0055114B"/>
    <w:rsid w:val="0066125F"/>
    <w:rsid w:val="00683003"/>
    <w:rsid w:val="007304A7"/>
    <w:rsid w:val="00794162"/>
    <w:rsid w:val="00806D7B"/>
    <w:rsid w:val="00807C29"/>
    <w:rsid w:val="008B3AE7"/>
    <w:rsid w:val="009F0BDA"/>
    <w:rsid w:val="00A82ACF"/>
    <w:rsid w:val="00AE38C6"/>
    <w:rsid w:val="00C900EF"/>
    <w:rsid w:val="00D41E06"/>
    <w:rsid w:val="00D46DAB"/>
    <w:rsid w:val="00D55569"/>
    <w:rsid w:val="00DE58C1"/>
    <w:rsid w:val="00E23E11"/>
    <w:rsid w:val="00EB0EED"/>
    <w:rsid w:val="00F11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AF3B3"/>
  <w15:chartTrackingRefBased/>
  <w15:docId w15:val="{6C3F8353-0240-4A52-AEFD-D43169377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569"/>
    <w:pPr>
      <w:spacing w:after="120" w:line="360" w:lineRule="auto"/>
      <w:jc w:val="both"/>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794162"/>
    <w:pPr>
      <w:keepNext/>
      <w:keepLines/>
      <w:numPr>
        <w:numId w:val="3"/>
      </w:numPr>
      <w:spacing w:before="360" w:after="80"/>
      <w:jc w:val="center"/>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794162"/>
    <w:pPr>
      <w:keepNext/>
      <w:keepLines/>
      <w:numPr>
        <w:ilvl w:val="1"/>
        <w:numId w:val="3"/>
      </w:numPr>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794162"/>
    <w:pPr>
      <w:keepNext/>
      <w:keepLines/>
      <w:numPr>
        <w:ilvl w:val="2"/>
        <w:numId w:val="3"/>
      </w:numPr>
      <w:spacing w:before="160" w:after="80"/>
      <w:outlineLvl w:val="2"/>
    </w:pPr>
    <w:rPr>
      <w:rFonts w:eastAsiaTheme="majorEastAsia" w:cstheme="majorBidi"/>
      <w:b/>
      <w:i/>
      <w:color w:val="000000" w:themeColor="text1"/>
      <w:szCs w:val="28"/>
    </w:rPr>
  </w:style>
  <w:style w:type="paragraph" w:styleId="Heading4">
    <w:name w:val="heading 4"/>
    <w:basedOn w:val="Normal"/>
    <w:next w:val="Normal"/>
    <w:link w:val="Heading4Char"/>
    <w:uiPriority w:val="9"/>
    <w:semiHidden/>
    <w:unhideWhenUsed/>
    <w:qFormat/>
    <w:rsid w:val="00D5556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5556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5556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5556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5556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5556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162"/>
    <w:rPr>
      <w:rFonts w:ascii="Times New Roman" w:eastAsiaTheme="majorEastAsia" w:hAnsi="Times New Roman"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rsid w:val="00DE58C1"/>
    <w:rPr>
      <w:rFonts w:ascii="Times New Roman" w:eastAsiaTheme="majorEastAsia" w:hAnsi="Times New Roman" w:cstheme="majorBidi"/>
      <w:b/>
      <w:kern w:val="0"/>
      <w:sz w:val="28"/>
      <w:szCs w:val="32"/>
      <w14:ligatures w14:val="none"/>
    </w:rPr>
  </w:style>
  <w:style w:type="character" w:customStyle="1" w:styleId="Heading3Char">
    <w:name w:val="Heading 3 Char"/>
    <w:basedOn w:val="DefaultParagraphFont"/>
    <w:link w:val="Heading3"/>
    <w:uiPriority w:val="9"/>
    <w:rsid w:val="00794162"/>
    <w:rPr>
      <w:rFonts w:ascii="Times New Roman" w:eastAsiaTheme="majorEastAsia" w:hAnsi="Times New Roman" w:cstheme="majorBidi"/>
      <w:b/>
      <w:i/>
      <w:color w:val="000000" w:themeColor="text1"/>
      <w:kern w:val="0"/>
      <w:szCs w:val="28"/>
      <w14:ligatures w14:val="none"/>
    </w:rPr>
  </w:style>
  <w:style w:type="character" w:customStyle="1" w:styleId="Heading4Char">
    <w:name w:val="Heading 4 Char"/>
    <w:basedOn w:val="DefaultParagraphFont"/>
    <w:link w:val="Heading4"/>
    <w:uiPriority w:val="9"/>
    <w:semiHidden/>
    <w:rsid w:val="00D55569"/>
    <w:rPr>
      <w:rFonts w:eastAsiaTheme="majorEastAsia" w:cstheme="majorBidi"/>
      <w:i/>
      <w:iCs/>
      <w:color w:val="2F5496" w:themeColor="accent1" w:themeShade="BF"/>
      <w:kern w:val="0"/>
      <w:szCs w:val="22"/>
      <w14:ligatures w14:val="none"/>
    </w:rPr>
  </w:style>
  <w:style w:type="character" w:customStyle="1" w:styleId="Heading5Char">
    <w:name w:val="Heading 5 Char"/>
    <w:basedOn w:val="DefaultParagraphFont"/>
    <w:link w:val="Heading5"/>
    <w:uiPriority w:val="9"/>
    <w:semiHidden/>
    <w:rsid w:val="00D55569"/>
    <w:rPr>
      <w:rFonts w:eastAsiaTheme="majorEastAsia" w:cstheme="majorBidi"/>
      <w:color w:val="2F5496" w:themeColor="accent1" w:themeShade="BF"/>
      <w:kern w:val="0"/>
      <w:szCs w:val="22"/>
      <w14:ligatures w14:val="none"/>
    </w:rPr>
  </w:style>
  <w:style w:type="character" w:customStyle="1" w:styleId="Heading6Char">
    <w:name w:val="Heading 6 Char"/>
    <w:basedOn w:val="DefaultParagraphFont"/>
    <w:link w:val="Heading6"/>
    <w:uiPriority w:val="9"/>
    <w:semiHidden/>
    <w:rsid w:val="00D55569"/>
    <w:rPr>
      <w:rFonts w:eastAsiaTheme="majorEastAsia"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rsid w:val="00D55569"/>
    <w:rPr>
      <w:rFonts w:eastAsiaTheme="majorEastAsia"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rsid w:val="00D55569"/>
    <w:rPr>
      <w:rFonts w:eastAsiaTheme="majorEastAsia"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rsid w:val="00D55569"/>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D555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5569"/>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D5556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5569"/>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D5556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55569"/>
    <w:rPr>
      <w:rFonts w:ascii="Times New Roman" w:hAnsi="Times New Roman"/>
      <w:i/>
      <w:iCs/>
      <w:color w:val="404040" w:themeColor="text1" w:themeTint="BF"/>
      <w:kern w:val="0"/>
      <w:szCs w:val="22"/>
      <w14:ligatures w14:val="none"/>
    </w:rPr>
  </w:style>
  <w:style w:type="paragraph" w:styleId="ListParagraph">
    <w:name w:val="List Paragraph"/>
    <w:basedOn w:val="Normal"/>
    <w:uiPriority w:val="34"/>
    <w:qFormat/>
    <w:rsid w:val="00D55569"/>
    <w:pPr>
      <w:ind w:left="720"/>
      <w:contextualSpacing/>
    </w:pPr>
  </w:style>
  <w:style w:type="character" w:styleId="IntenseEmphasis">
    <w:name w:val="Intense Emphasis"/>
    <w:basedOn w:val="DefaultParagraphFont"/>
    <w:uiPriority w:val="21"/>
    <w:qFormat/>
    <w:rsid w:val="00D55569"/>
    <w:rPr>
      <w:i/>
      <w:iCs/>
      <w:color w:val="2F5496" w:themeColor="accent1" w:themeShade="BF"/>
    </w:rPr>
  </w:style>
  <w:style w:type="paragraph" w:styleId="IntenseQuote">
    <w:name w:val="Intense Quote"/>
    <w:basedOn w:val="Normal"/>
    <w:next w:val="Normal"/>
    <w:link w:val="IntenseQuoteChar"/>
    <w:uiPriority w:val="30"/>
    <w:qFormat/>
    <w:rsid w:val="00D555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55569"/>
    <w:rPr>
      <w:rFonts w:ascii="Times New Roman" w:hAnsi="Times New Roman"/>
      <w:i/>
      <w:iCs/>
      <w:color w:val="2F5496" w:themeColor="accent1" w:themeShade="BF"/>
      <w:kern w:val="0"/>
      <w:szCs w:val="22"/>
      <w14:ligatures w14:val="none"/>
    </w:rPr>
  </w:style>
  <w:style w:type="character" w:styleId="IntenseReference">
    <w:name w:val="Intense Reference"/>
    <w:basedOn w:val="DefaultParagraphFont"/>
    <w:uiPriority w:val="32"/>
    <w:qFormat/>
    <w:rsid w:val="00D55569"/>
    <w:rPr>
      <w:b/>
      <w:bCs/>
      <w:smallCaps/>
      <w:color w:val="2F5496" w:themeColor="accent1" w:themeShade="BF"/>
      <w:spacing w:val="5"/>
    </w:rPr>
  </w:style>
  <w:style w:type="paragraph" w:styleId="Header">
    <w:name w:val="header"/>
    <w:basedOn w:val="Normal"/>
    <w:link w:val="HeaderChar"/>
    <w:uiPriority w:val="99"/>
    <w:unhideWhenUsed/>
    <w:rsid w:val="00D555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5569"/>
    <w:rPr>
      <w:rFonts w:ascii="Times New Roman" w:hAnsi="Times New Roman"/>
      <w:kern w:val="0"/>
      <w:szCs w:val="22"/>
      <w14:ligatures w14:val="none"/>
    </w:rPr>
  </w:style>
  <w:style w:type="paragraph" w:styleId="Footer">
    <w:name w:val="footer"/>
    <w:basedOn w:val="Normal"/>
    <w:link w:val="FooterChar"/>
    <w:uiPriority w:val="99"/>
    <w:unhideWhenUsed/>
    <w:rsid w:val="00D555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5569"/>
    <w:rPr>
      <w:rFonts w:ascii="Times New Roman" w:hAnsi="Times New Roman"/>
      <w:kern w:val="0"/>
      <w:szCs w:val="22"/>
      <w14:ligatures w14:val="none"/>
    </w:rPr>
  </w:style>
  <w:style w:type="paragraph" w:styleId="NoSpacing">
    <w:name w:val="No Spacing"/>
    <w:uiPriority w:val="1"/>
    <w:qFormat/>
    <w:rsid w:val="00D55569"/>
    <w:pPr>
      <w:spacing w:after="0" w:line="240" w:lineRule="auto"/>
    </w:pPr>
    <w:rPr>
      <w:rFonts w:eastAsiaTheme="minorEastAsia"/>
      <w:kern w:val="0"/>
      <w:sz w:val="22"/>
      <w:szCs w:val="22"/>
      <w14:ligatures w14:val="none"/>
    </w:rPr>
  </w:style>
  <w:style w:type="paragraph" w:styleId="BodyText">
    <w:name w:val="Body Text"/>
    <w:basedOn w:val="Normal"/>
    <w:link w:val="BodyTextChar"/>
    <w:uiPriority w:val="99"/>
    <w:unhideWhenUsed/>
    <w:rsid w:val="00D55569"/>
  </w:style>
  <w:style w:type="character" w:customStyle="1" w:styleId="BodyTextChar">
    <w:name w:val="Body Text Char"/>
    <w:basedOn w:val="DefaultParagraphFont"/>
    <w:link w:val="BodyText"/>
    <w:uiPriority w:val="99"/>
    <w:rsid w:val="00D55569"/>
    <w:rPr>
      <w:rFonts w:ascii="Times New Roman" w:hAnsi="Times New Roman"/>
      <w:kern w:val="0"/>
      <w:szCs w:val="22"/>
      <w14:ligatures w14:val="none"/>
    </w:rPr>
  </w:style>
  <w:style w:type="paragraph" w:styleId="BodyText2">
    <w:name w:val="Body Text 2"/>
    <w:basedOn w:val="Normal"/>
    <w:link w:val="BodyText2Char"/>
    <w:uiPriority w:val="99"/>
    <w:unhideWhenUsed/>
    <w:rsid w:val="00D55569"/>
    <w:pPr>
      <w:spacing w:line="480" w:lineRule="auto"/>
    </w:pPr>
  </w:style>
  <w:style w:type="character" w:customStyle="1" w:styleId="BodyText2Char">
    <w:name w:val="Body Text 2 Char"/>
    <w:basedOn w:val="DefaultParagraphFont"/>
    <w:link w:val="BodyText2"/>
    <w:uiPriority w:val="99"/>
    <w:rsid w:val="00D55569"/>
    <w:rPr>
      <w:rFonts w:ascii="Times New Roman" w:hAnsi="Times New Roman"/>
      <w:kern w:val="0"/>
      <w:szCs w:val="22"/>
      <w14:ligatures w14:val="none"/>
    </w:rPr>
  </w:style>
  <w:style w:type="paragraph" w:styleId="BodyText3">
    <w:name w:val="Body Text 3"/>
    <w:basedOn w:val="Normal"/>
    <w:link w:val="BodyText3Char"/>
    <w:uiPriority w:val="99"/>
    <w:unhideWhenUsed/>
    <w:rsid w:val="00D55569"/>
    <w:rPr>
      <w:sz w:val="16"/>
      <w:szCs w:val="16"/>
    </w:rPr>
  </w:style>
  <w:style w:type="character" w:customStyle="1" w:styleId="BodyText3Char">
    <w:name w:val="Body Text 3 Char"/>
    <w:basedOn w:val="DefaultParagraphFont"/>
    <w:link w:val="BodyText3"/>
    <w:uiPriority w:val="99"/>
    <w:rsid w:val="00D55569"/>
    <w:rPr>
      <w:rFonts w:ascii="Times New Roman" w:hAnsi="Times New Roman"/>
      <w:kern w:val="0"/>
      <w:sz w:val="16"/>
      <w:szCs w:val="16"/>
      <w14:ligatures w14:val="none"/>
    </w:rPr>
  </w:style>
  <w:style w:type="paragraph" w:styleId="List">
    <w:name w:val="List"/>
    <w:basedOn w:val="Normal"/>
    <w:uiPriority w:val="99"/>
    <w:unhideWhenUsed/>
    <w:rsid w:val="00D55569"/>
    <w:pPr>
      <w:ind w:left="360" w:hanging="360"/>
      <w:contextualSpacing/>
    </w:pPr>
  </w:style>
  <w:style w:type="paragraph" w:styleId="List2">
    <w:name w:val="List 2"/>
    <w:basedOn w:val="Normal"/>
    <w:uiPriority w:val="99"/>
    <w:unhideWhenUsed/>
    <w:rsid w:val="00D55569"/>
    <w:pPr>
      <w:ind w:left="720" w:hanging="360"/>
      <w:contextualSpacing/>
    </w:pPr>
  </w:style>
  <w:style w:type="paragraph" w:styleId="List3">
    <w:name w:val="List 3"/>
    <w:basedOn w:val="Normal"/>
    <w:uiPriority w:val="99"/>
    <w:unhideWhenUsed/>
    <w:rsid w:val="00D55569"/>
    <w:pPr>
      <w:ind w:left="1080" w:hanging="360"/>
      <w:contextualSpacing/>
    </w:pPr>
  </w:style>
  <w:style w:type="paragraph" w:styleId="ListBullet">
    <w:name w:val="List Bullet"/>
    <w:basedOn w:val="Normal"/>
    <w:uiPriority w:val="99"/>
    <w:unhideWhenUsed/>
    <w:rsid w:val="00D55569"/>
    <w:pPr>
      <w:numPr>
        <w:numId w:val="4"/>
      </w:numPr>
      <w:tabs>
        <w:tab w:val="clear" w:pos="360"/>
      </w:tabs>
      <w:ind w:left="0" w:firstLine="0"/>
      <w:contextualSpacing/>
    </w:pPr>
  </w:style>
  <w:style w:type="paragraph" w:styleId="ListBullet2">
    <w:name w:val="List Bullet 2"/>
    <w:basedOn w:val="Normal"/>
    <w:uiPriority w:val="99"/>
    <w:unhideWhenUsed/>
    <w:rsid w:val="00D55569"/>
    <w:pPr>
      <w:numPr>
        <w:numId w:val="5"/>
      </w:numPr>
      <w:tabs>
        <w:tab w:val="clear" w:pos="720"/>
      </w:tabs>
      <w:ind w:left="0" w:firstLine="0"/>
      <w:contextualSpacing/>
    </w:pPr>
  </w:style>
  <w:style w:type="paragraph" w:styleId="ListBullet3">
    <w:name w:val="List Bullet 3"/>
    <w:basedOn w:val="Normal"/>
    <w:uiPriority w:val="99"/>
    <w:unhideWhenUsed/>
    <w:rsid w:val="00D55569"/>
    <w:pPr>
      <w:numPr>
        <w:numId w:val="6"/>
      </w:numPr>
      <w:tabs>
        <w:tab w:val="clear" w:pos="1080"/>
      </w:tabs>
      <w:ind w:left="0" w:firstLine="0"/>
      <w:contextualSpacing/>
    </w:pPr>
  </w:style>
  <w:style w:type="paragraph" w:styleId="ListNumber">
    <w:name w:val="List Number"/>
    <w:basedOn w:val="Normal"/>
    <w:uiPriority w:val="99"/>
    <w:unhideWhenUsed/>
    <w:rsid w:val="00D55569"/>
    <w:pPr>
      <w:numPr>
        <w:numId w:val="8"/>
      </w:numPr>
      <w:tabs>
        <w:tab w:val="clear" w:pos="360"/>
      </w:tabs>
      <w:ind w:left="0" w:firstLine="0"/>
      <w:contextualSpacing/>
    </w:pPr>
  </w:style>
  <w:style w:type="paragraph" w:styleId="ListNumber2">
    <w:name w:val="List Number 2"/>
    <w:basedOn w:val="Normal"/>
    <w:uiPriority w:val="99"/>
    <w:unhideWhenUsed/>
    <w:rsid w:val="00D55569"/>
    <w:pPr>
      <w:numPr>
        <w:numId w:val="9"/>
      </w:numPr>
      <w:tabs>
        <w:tab w:val="clear" w:pos="720"/>
      </w:tabs>
      <w:ind w:left="0" w:firstLine="0"/>
      <w:contextualSpacing/>
    </w:pPr>
  </w:style>
  <w:style w:type="paragraph" w:styleId="ListNumber3">
    <w:name w:val="List Number 3"/>
    <w:basedOn w:val="Normal"/>
    <w:uiPriority w:val="99"/>
    <w:unhideWhenUsed/>
    <w:rsid w:val="00D55569"/>
    <w:pPr>
      <w:numPr>
        <w:numId w:val="10"/>
      </w:numPr>
      <w:tabs>
        <w:tab w:val="clear" w:pos="1080"/>
      </w:tabs>
      <w:ind w:left="0" w:firstLine="0"/>
      <w:contextualSpacing/>
    </w:pPr>
  </w:style>
  <w:style w:type="paragraph" w:styleId="ListContinue">
    <w:name w:val="List Continue"/>
    <w:basedOn w:val="Normal"/>
    <w:uiPriority w:val="99"/>
    <w:unhideWhenUsed/>
    <w:rsid w:val="00D55569"/>
    <w:pPr>
      <w:ind w:left="360"/>
      <w:contextualSpacing/>
    </w:pPr>
  </w:style>
  <w:style w:type="paragraph" w:styleId="ListContinue2">
    <w:name w:val="List Continue 2"/>
    <w:basedOn w:val="Normal"/>
    <w:uiPriority w:val="99"/>
    <w:unhideWhenUsed/>
    <w:rsid w:val="00D55569"/>
    <w:pPr>
      <w:ind w:left="720"/>
      <w:contextualSpacing/>
    </w:pPr>
  </w:style>
  <w:style w:type="paragraph" w:styleId="ListContinue3">
    <w:name w:val="List Continue 3"/>
    <w:basedOn w:val="Normal"/>
    <w:uiPriority w:val="99"/>
    <w:unhideWhenUsed/>
    <w:rsid w:val="00D55569"/>
    <w:pPr>
      <w:ind w:left="1080"/>
      <w:contextualSpacing/>
    </w:pPr>
  </w:style>
  <w:style w:type="paragraph" w:styleId="MacroText">
    <w:name w:val="macro"/>
    <w:link w:val="MacroTextChar"/>
    <w:uiPriority w:val="99"/>
    <w:unhideWhenUsed/>
    <w:rsid w:val="00D55569"/>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14:ligatures w14:val="none"/>
    </w:rPr>
  </w:style>
  <w:style w:type="character" w:customStyle="1" w:styleId="MacroTextChar">
    <w:name w:val="Macro Text Char"/>
    <w:basedOn w:val="DefaultParagraphFont"/>
    <w:link w:val="MacroText"/>
    <w:uiPriority w:val="99"/>
    <w:rsid w:val="00D55569"/>
    <w:rPr>
      <w:rFonts w:ascii="Courier" w:eastAsiaTheme="minorEastAsia" w:hAnsi="Courier"/>
      <w:kern w:val="0"/>
      <w:sz w:val="20"/>
      <w:szCs w:val="20"/>
      <w14:ligatures w14:val="none"/>
    </w:rPr>
  </w:style>
  <w:style w:type="paragraph" w:styleId="Caption">
    <w:name w:val="caption"/>
    <w:basedOn w:val="Normal"/>
    <w:next w:val="Normal"/>
    <w:uiPriority w:val="35"/>
    <w:unhideWhenUsed/>
    <w:qFormat/>
    <w:rsid w:val="00D55569"/>
    <w:rPr>
      <w:bCs/>
      <w:szCs w:val="18"/>
    </w:rPr>
  </w:style>
  <w:style w:type="character" w:styleId="Strong">
    <w:name w:val="Strong"/>
    <w:basedOn w:val="DefaultParagraphFont"/>
    <w:uiPriority w:val="22"/>
    <w:qFormat/>
    <w:rsid w:val="00D55569"/>
    <w:rPr>
      <w:b/>
      <w:bCs/>
    </w:rPr>
  </w:style>
  <w:style w:type="character" w:styleId="Emphasis">
    <w:name w:val="Emphasis"/>
    <w:basedOn w:val="DefaultParagraphFont"/>
    <w:uiPriority w:val="20"/>
    <w:qFormat/>
    <w:rsid w:val="00D55569"/>
    <w:rPr>
      <w:i/>
      <w:iCs/>
    </w:rPr>
  </w:style>
  <w:style w:type="character" w:styleId="SubtleEmphasis">
    <w:name w:val="Subtle Emphasis"/>
    <w:basedOn w:val="DefaultParagraphFont"/>
    <w:uiPriority w:val="19"/>
    <w:qFormat/>
    <w:rsid w:val="00D55569"/>
    <w:rPr>
      <w:i/>
      <w:iCs/>
      <w:color w:val="808080" w:themeColor="text1" w:themeTint="7F"/>
    </w:rPr>
  </w:style>
  <w:style w:type="character" w:styleId="SubtleReference">
    <w:name w:val="Subtle Reference"/>
    <w:basedOn w:val="DefaultParagraphFont"/>
    <w:uiPriority w:val="31"/>
    <w:qFormat/>
    <w:rsid w:val="00D55569"/>
    <w:rPr>
      <w:smallCaps/>
      <w:color w:val="ED7D31" w:themeColor="accent2"/>
      <w:u w:val="single"/>
    </w:rPr>
  </w:style>
  <w:style w:type="character" w:styleId="BookTitle">
    <w:name w:val="Book Title"/>
    <w:basedOn w:val="DefaultParagraphFont"/>
    <w:uiPriority w:val="33"/>
    <w:qFormat/>
    <w:rsid w:val="00D55569"/>
    <w:rPr>
      <w:b/>
      <w:bCs/>
      <w:smallCaps/>
      <w:spacing w:val="5"/>
    </w:rPr>
  </w:style>
  <w:style w:type="paragraph" w:styleId="TOCHeading">
    <w:name w:val="TOC Heading"/>
    <w:basedOn w:val="Heading1"/>
    <w:next w:val="Normal"/>
    <w:uiPriority w:val="39"/>
    <w:unhideWhenUsed/>
    <w:qFormat/>
    <w:rsid w:val="00D55569"/>
    <w:pPr>
      <w:numPr>
        <w:numId w:val="0"/>
      </w:numPr>
      <w:spacing w:before="240" w:after="200"/>
      <w:jc w:val="both"/>
      <w:outlineLvl w:val="9"/>
    </w:pPr>
    <w:rPr>
      <w:rFonts w:asciiTheme="majorHAnsi" w:hAnsiTheme="majorHAnsi"/>
      <w:bCs/>
      <w:color w:val="auto"/>
      <w:sz w:val="28"/>
      <w:szCs w:val="28"/>
    </w:rPr>
  </w:style>
  <w:style w:type="table" w:styleId="TableGrid">
    <w:name w:val="Table Grid"/>
    <w:basedOn w:val="TableNormal"/>
    <w:uiPriority w:val="59"/>
    <w:rsid w:val="00D55569"/>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D55569"/>
    <w:pPr>
      <w:spacing w:after="0" w:line="240" w:lineRule="auto"/>
    </w:pPr>
    <w:rPr>
      <w:rFonts w:eastAsiaTheme="minorEastAsia"/>
      <w:color w:val="000000" w:themeColor="text1" w:themeShade="BF"/>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D55569"/>
    <w:pPr>
      <w:spacing w:after="0" w:line="240" w:lineRule="auto"/>
    </w:pPr>
    <w:rPr>
      <w:rFonts w:eastAsiaTheme="minorEastAsia"/>
      <w:color w:val="2F5496" w:themeColor="accent1" w:themeShade="BF"/>
      <w:kern w:val="0"/>
      <w:sz w:val="22"/>
      <w:szCs w:val="22"/>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D55569"/>
    <w:pPr>
      <w:spacing w:after="0" w:line="240" w:lineRule="auto"/>
    </w:pPr>
    <w:rPr>
      <w:rFonts w:eastAsiaTheme="minorEastAsia"/>
      <w:color w:val="C45911" w:themeColor="accent2" w:themeShade="BF"/>
      <w:kern w:val="0"/>
      <w:sz w:val="22"/>
      <w:szCs w:val="22"/>
      <w14:ligatures w14:val="non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D55569"/>
    <w:pPr>
      <w:spacing w:after="0" w:line="240" w:lineRule="auto"/>
    </w:pPr>
    <w:rPr>
      <w:rFonts w:eastAsiaTheme="minorEastAsia"/>
      <w:color w:val="7B7B7B" w:themeColor="accent3" w:themeShade="BF"/>
      <w:kern w:val="0"/>
      <w:sz w:val="22"/>
      <w:szCs w:val="22"/>
      <w14:ligatures w14:val="non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D55569"/>
    <w:pPr>
      <w:spacing w:after="0" w:line="240" w:lineRule="auto"/>
    </w:pPr>
    <w:rPr>
      <w:rFonts w:eastAsiaTheme="minorEastAsia"/>
      <w:color w:val="BF8F00" w:themeColor="accent4" w:themeShade="BF"/>
      <w:kern w:val="0"/>
      <w:sz w:val="22"/>
      <w:szCs w:val="22"/>
      <w14:ligatures w14:val="non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D55569"/>
    <w:pPr>
      <w:spacing w:after="0" w:line="240" w:lineRule="auto"/>
    </w:pPr>
    <w:rPr>
      <w:rFonts w:eastAsiaTheme="minorEastAsia"/>
      <w:color w:val="2E74B5" w:themeColor="accent5" w:themeShade="BF"/>
      <w:kern w:val="0"/>
      <w:sz w:val="22"/>
      <w:szCs w:val="22"/>
      <w14:ligatures w14:val="non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D55569"/>
    <w:pPr>
      <w:spacing w:after="0" w:line="240" w:lineRule="auto"/>
    </w:pPr>
    <w:rPr>
      <w:rFonts w:eastAsiaTheme="minorEastAsia"/>
      <w:color w:val="538135" w:themeColor="accent6" w:themeShade="BF"/>
      <w:kern w:val="0"/>
      <w:sz w:val="22"/>
      <w:szCs w:val="22"/>
      <w14:ligatures w14:val="non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D55569"/>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D55569"/>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D55569"/>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D55569"/>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D55569"/>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D55569"/>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D55569"/>
    <w:pPr>
      <w:spacing w:after="0" w:line="240" w:lineRule="auto"/>
    </w:pPr>
    <w:rPr>
      <w:rFonts w:eastAsiaTheme="minorEastAsia"/>
      <w:kern w:val="0"/>
      <w:sz w:val="22"/>
      <w:szCs w:val="22"/>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D5556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5556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D5556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D5556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D5556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D5556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D5556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D5556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D5556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D5556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D5556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D5556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D5556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D5556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D5556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D5556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D5556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D5556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D5556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D5556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D55569"/>
    <w:pPr>
      <w:spacing w:after="0" w:line="240" w:lineRule="auto"/>
    </w:pPr>
    <w:rPr>
      <w:rFonts w:asciiTheme="majorHAnsi" w:eastAsiaTheme="majorEastAsia" w:hAnsiTheme="majorHAnsi" w:cstheme="majorBidi"/>
      <w:color w:val="000000" w:themeColor="text1"/>
      <w:kern w:val="0"/>
      <w:sz w:val="22"/>
      <w:szCs w:val="22"/>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D55569"/>
    <w:pPr>
      <w:spacing w:after="0" w:line="240" w:lineRule="auto"/>
    </w:pPr>
    <w:rPr>
      <w:rFonts w:eastAsiaTheme="minorEastAsia"/>
      <w:kern w:val="0"/>
      <w:sz w:val="22"/>
      <w:szCs w:val="22"/>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D55569"/>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D55569"/>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D55569"/>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D55569"/>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D55569"/>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D55569"/>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D55569"/>
    <w:pPr>
      <w:spacing w:after="0" w:line="240" w:lineRule="auto"/>
    </w:pPr>
    <w:rPr>
      <w:rFonts w:eastAsiaTheme="minorEastAsia"/>
      <w:color w:val="FFFFFF" w:themeColor="background1"/>
      <w:kern w:val="0"/>
      <w:sz w:val="22"/>
      <w:szCs w:val="22"/>
      <w14:ligatures w14:val="non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urfulShading">
    <w:name w:val="Colorful Shading"/>
    <w:basedOn w:val="TableNormal"/>
    <w:uiPriority w:val="71"/>
    <w:rsid w:val="00D5556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D5556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D5556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D5556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urfulShadingAccent4">
    <w:name w:val="Colorful Shading Accent 4"/>
    <w:basedOn w:val="TableNormal"/>
    <w:uiPriority w:val="71"/>
    <w:rsid w:val="00D5556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D5556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D55569"/>
    <w:pPr>
      <w:spacing w:after="0" w:line="240" w:lineRule="auto"/>
    </w:pPr>
    <w:rPr>
      <w:rFonts w:eastAsiaTheme="minorEastAsia"/>
      <w:color w:val="000000" w:themeColor="text1"/>
      <w:kern w:val="0"/>
      <w:sz w:val="22"/>
      <w:szCs w:val="22"/>
      <w14:ligatures w14:val="none"/>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D55569"/>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D55569"/>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urfulListAccent2">
    <w:name w:val="Colorful List Accent 2"/>
    <w:basedOn w:val="TableNormal"/>
    <w:uiPriority w:val="72"/>
    <w:rsid w:val="00D55569"/>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urfulListAccent3">
    <w:name w:val="Colorful List Accent 3"/>
    <w:basedOn w:val="TableNormal"/>
    <w:uiPriority w:val="72"/>
    <w:rsid w:val="00D55569"/>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urfulListAccent4">
    <w:name w:val="Colorful List Accent 4"/>
    <w:basedOn w:val="TableNormal"/>
    <w:uiPriority w:val="72"/>
    <w:rsid w:val="00D55569"/>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urfulListAccent5">
    <w:name w:val="Colorful List Accent 5"/>
    <w:basedOn w:val="TableNormal"/>
    <w:uiPriority w:val="72"/>
    <w:rsid w:val="00D55569"/>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urfulListAccent6">
    <w:name w:val="Colorful List Accent 6"/>
    <w:basedOn w:val="TableNormal"/>
    <w:uiPriority w:val="72"/>
    <w:rsid w:val="00D55569"/>
    <w:pPr>
      <w:spacing w:after="0" w:line="240" w:lineRule="auto"/>
    </w:pPr>
    <w:rPr>
      <w:rFonts w:eastAsiaTheme="minorEastAsia"/>
      <w:color w:val="000000" w:themeColor="text1"/>
      <w:kern w:val="0"/>
      <w:sz w:val="22"/>
      <w:szCs w:val="22"/>
      <w14:ligatures w14:val="non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urfulGrid">
    <w:name w:val="Colorful Grid"/>
    <w:basedOn w:val="TableNormal"/>
    <w:uiPriority w:val="73"/>
    <w:rsid w:val="00D55569"/>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D55569"/>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urfulGridAccent2">
    <w:name w:val="Colorful Grid Accent 2"/>
    <w:basedOn w:val="TableNormal"/>
    <w:uiPriority w:val="73"/>
    <w:rsid w:val="00D55569"/>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urfulGridAccent3">
    <w:name w:val="Colorful Grid Accent 3"/>
    <w:basedOn w:val="TableNormal"/>
    <w:uiPriority w:val="73"/>
    <w:rsid w:val="00D55569"/>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urfulGridAccent4">
    <w:name w:val="Colorful Grid Accent 4"/>
    <w:basedOn w:val="TableNormal"/>
    <w:uiPriority w:val="73"/>
    <w:rsid w:val="00D55569"/>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urfulGridAccent5">
    <w:name w:val="Colorful Grid Accent 5"/>
    <w:basedOn w:val="TableNormal"/>
    <w:uiPriority w:val="73"/>
    <w:rsid w:val="00D55569"/>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urfulGridAccent6">
    <w:name w:val="Colorful Grid Accent 6"/>
    <w:basedOn w:val="TableNormal"/>
    <w:uiPriority w:val="73"/>
    <w:rsid w:val="00D55569"/>
    <w:pPr>
      <w:spacing w:after="0" w:line="240" w:lineRule="auto"/>
    </w:pPr>
    <w:rPr>
      <w:rFonts w:eastAsiaTheme="minorEastAsia"/>
      <w:color w:val="000000" w:themeColor="text1"/>
      <w:kern w:val="0"/>
      <w:sz w:val="22"/>
      <w:szCs w:val="22"/>
      <w14:ligatures w14:val="non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Revision">
    <w:name w:val="Revision"/>
    <w:hidden/>
    <w:uiPriority w:val="99"/>
    <w:semiHidden/>
    <w:rsid w:val="00D55569"/>
    <w:pPr>
      <w:spacing w:after="0" w:line="240" w:lineRule="auto"/>
    </w:pPr>
    <w:rPr>
      <w:rFonts w:ascii="Times New Roman" w:hAnsi="Times New Roman"/>
      <w:kern w:val="0"/>
      <w:szCs w:val="22"/>
      <w14:ligatures w14:val="none"/>
    </w:rPr>
  </w:style>
  <w:style w:type="paragraph" w:styleId="TOC1">
    <w:name w:val="toc 1"/>
    <w:basedOn w:val="Normal"/>
    <w:next w:val="Normal"/>
    <w:autoRedefine/>
    <w:uiPriority w:val="39"/>
    <w:unhideWhenUsed/>
    <w:rsid w:val="00D55569"/>
    <w:pPr>
      <w:spacing w:after="100"/>
    </w:pPr>
  </w:style>
  <w:style w:type="paragraph" w:styleId="TOC2">
    <w:name w:val="toc 2"/>
    <w:basedOn w:val="Normal"/>
    <w:next w:val="Normal"/>
    <w:autoRedefine/>
    <w:uiPriority w:val="39"/>
    <w:unhideWhenUsed/>
    <w:rsid w:val="00D55569"/>
    <w:pPr>
      <w:spacing w:after="100"/>
      <w:ind w:left="240"/>
    </w:pPr>
  </w:style>
  <w:style w:type="paragraph" w:styleId="TOC3">
    <w:name w:val="toc 3"/>
    <w:basedOn w:val="Normal"/>
    <w:next w:val="Normal"/>
    <w:autoRedefine/>
    <w:uiPriority w:val="39"/>
    <w:unhideWhenUsed/>
    <w:rsid w:val="00D55569"/>
    <w:pPr>
      <w:spacing w:after="100"/>
      <w:ind w:left="480"/>
    </w:pPr>
  </w:style>
  <w:style w:type="character" w:styleId="Hyperlink">
    <w:name w:val="Hyperlink"/>
    <w:basedOn w:val="DefaultParagraphFont"/>
    <w:uiPriority w:val="99"/>
    <w:unhideWhenUsed/>
    <w:rsid w:val="00D55569"/>
    <w:rPr>
      <w:color w:val="0563C1" w:themeColor="hyperlink"/>
      <w:u w:val="single"/>
    </w:rPr>
  </w:style>
  <w:style w:type="paragraph" w:styleId="NormalWeb">
    <w:name w:val="Normal (Web)"/>
    <w:basedOn w:val="Normal"/>
    <w:uiPriority w:val="99"/>
    <w:semiHidden/>
    <w:unhideWhenUsed/>
    <w:rsid w:val="008B3AE7"/>
    <w:pPr>
      <w:spacing w:before="100" w:beforeAutospacing="1" w:after="100" w:afterAutospacing="1" w:line="240" w:lineRule="auto"/>
      <w:jc w:val="left"/>
    </w:pPr>
    <w:rPr>
      <w:rFonts w:cs="Times New Roman"/>
      <w:szCs w:val="24"/>
    </w:rPr>
  </w:style>
  <w:style w:type="paragraph" w:styleId="TableofFigures">
    <w:name w:val="table of figures"/>
    <w:basedOn w:val="Normal"/>
    <w:next w:val="Normal"/>
    <w:uiPriority w:val="99"/>
    <w:unhideWhenUsed/>
    <w:rsid w:val="008B3AE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researchgate.net/publication/318357037_Export-led_Growth_in_South_Asia_A_Panel_Evidence" TargetMode="External"/><Relationship Id="rId117" Type="http://schemas.openxmlformats.org/officeDocument/2006/relationships/hyperlink" Target="https://www.nepjol.info/index.php/harvest/article/view/64185" TargetMode="External"/><Relationship Id="rId21" Type="http://schemas.openxmlformats.org/officeDocument/2006/relationships/hyperlink" Target="https://www.researchgate.net/publication/40811165_Export-led_Growth_in_Bangladesh_A_Time_Series_Analysis" TargetMode="External"/><Relationship Id="rId42" Type="http://schemas.openxmlformats.org/officeDocument/2006/relationships/hyperlink" Target="https://jeds.thebrpi.org/journals/jeds/Vol_2_No_2_June_2014/17.pdf" TargetMode="External"/><Relationship Id="rId47" Type="http://schemas.openxmlformats.org/officeDocument/2006/relationships/hyperlink" Target="https://doi.org/10.3390/jrfm15010011" TargetMode="External"/><Relationship Id="rId63" Type="http://schemas.openxmlformats.org/officeDocument/2006/relationships/hyperlink" Target="https://doi.org/10.1111/j.1746-1049.2005.tb00955.x" TargetMode="External"/><Relationship Id="rId68" Type="http://schemas.openxmlformats.org/officeDocument/2006/relationships/hyperlink" Target="https://doi.org/10.1596/978-1-4648-2326-8" TargetMode="External"/><Relationship Id="rId84" Type="http://schemas.openxmlformats.org/officeDocument/2006/relationships/hyperlink" Target="https://mpra.ub.uni-muenchen.de/33617/1/MPRA_paper_33617.pdf" TargetMode="External"/><Relationship Id="rId89" Type="http://schemas.openxmlformats.org/officeDocument/2006/relationships/hyperlink" Target="https://www.econstor.eu/bitstream/10419/66632/1/687489415.pdf" TargetMode="External"/><Relationship Id="rId112" Type="http://schemas.openxmlformats.org/officeDocument/2006/relationships/hyperlink" Target="https://www.adb.org/publications/export-diversification-bangladesh" TargetMode="External"/><Relationship Id="rId16" Type="http://schemas.openxmlformats.org/officeDocument/2006/relationships/hyperlink" Target="https://doi.org/10.3126/harvest.v3i1.64185" TargetMode="External"/><Relationship Id="rId107" Type="http://schemas.openxmlformats.org/officeDocument/2006/relationships/hyperlink" Target="https://www.researchgate.net/publication/361878806_Does_an_asymmetric_nexus_exist_between_exports_and_economic_growth_in_Pakistan_Recent_evidence_from_a_nonlinear_ARDL_approach" TargetMode="External"/><Relationship Id="rId11" Type="http://schemas.openxmlformats.org/officeDocument/2006/relationships/image" Target="media/image2.png"/><Relationship Id="rId32" Type="http://schemas.openxmlformats.org/officeDocument/2006/relationships/hyperlink" Target="https://doi.org/10.1080/09638190050086177" TargetMode="External"/><Relationship Id="rId37" Type="http://schemas.openxmlformats.org/officeDocument/2006/relationships/hyperlink" Target="https://mpra.ub.uni-muenchen.de/71519/" TargetMode="External"/><Relationship Id="rId53" Type="http://schemas.openxmlformats.org/officeDocument/2006/relationships/hyperlink" Target="https://doi.org/10.22617/WPS240339-2" TargetMode="External"/><Relationship Id="rId58" Type="http://schemas.openxmlformats.org/officeDocument/2006/relationships/hyperlink" Target="https://doi.org/10.1007/s10644-022-09426-z" TargetMode="External"/><Relationship Id="rId74" Type="http://schemas.openxmlformats.org/officeDocument/2006/relationships/hyperlink" Target="https://archive.aessweb.com/index.php/5009/article/view/350/6790" TargetMode="External"/><Relationship Id="rId79" Type="http://schemas.openxmlformats.org/officeDocument/2006/relationships/hyperlink" Target="https://jsshuok.com/oj/index.php/jssh/article/view/664" TargetMode="External"/><Relationship Id="rId102" Type="http://schemas.openxmlformats.org/officeDocument/2006/relationships/hyperlink" Target="https://journals.econsciences.com/index.php/TER/article/download/1584/1624" TargetMode="External"/><Relationship Id="rId5" Type="http://schemas.openxmlformats.org/officeDocument/2006/relationships/footnotes" Target="footnotes.xml"/><Relationship Id="rId90" Type="http://schemas.openxmlformats.org/officeDocument/2006/relationships/hyperlink" Target="https://pages.jh.edu/schatt20/papers/SC_AS_india_exports.pdf" TargetMode="External"/><Relationship Id="rId95" Type="http://schemas.openxmlformats.org/officeDocument/2006/relationships/hyperlink" Target="https://www.econjournals.com/index.php/ijefi/article/view/8657/pdf" TargetMode="External"/><Relationship Id="rId22" Type="http://schemas.openxmlformats.org/officeDocument/2006/relationships/hyperlink" Target="https://archive.conscientiabeam.com/index.php/66/article/view/3291" TargetMode="External"/><Relationship Id="rId27" Type="http://schemas.openxmlformats.org/officeDocument/2006/relationships/hyperlink" Target="https://bea-bd.org/assets/articlesPhoto/Page_20230215132652.pdf" TargetMode="External"/><Relationship Id="rId43" Type="http://schemas.openxmlformats.org/officeDocument/2006/relationships/hyperlink" Target="https://archive.aessweb.com/index.php/5009/article/view/350/6790" TargetMode="External"/><Relationship Id="rId48" Type="http://schemas.openxmlformats.org/officeDocument/2006/relationships/hyperlink" Target="https://doi.org/10.1080/10168730701345414" TargetMode="External"/><Relationship Id="rId64" Type="http://schemas.openxmlformats.org/officeDocument/2006/relationships/hyperlink" Target="https://doi.org/10.1016/j.jbusres.2019.07.039" TargetMode="External"/><Relationship Id="rId69" Type="http://schemas.openxmlformats.org/officeDocument/2006/relationships/footer" Target="footer3.xml"/><Relationship Id="rId113" Type="http://schemas.openxmlformats.org/officeDocument/2006/relationships/hyperlink" Target="https://www.adb.org/publications/bangladesh-exports-after-ldc-graduation" TargetMode="External"/><Relationship Id="rId118" Type="http://schemas.openxmlformats.org/officeDocument/2006/relationships/hyperlink" Target="https://nepjol.info/index.php/mef/article/download/89790/68289/257538" TargetMode="External"/><Relationship Id="rId80" Type="http://schemas.openxmlformats.org/officeDocument/2006/relationships/hyperlink" Target="https://hmjournals.com/journal/index.php/JPOME/article/download/3615/2912/6504" TargetMode="External"/><Relationship Id="rId85" Type="http://schemas.openxmlformats.org/officeDocument/2006/relationships/hyperlink" Target="https://mpra.ub.uni-muenchen.de/53225/1/MPRA_paper_53225.pdf" TargetMode="External"/><Relationship Id="rId12" Type="http://schemas.openxmlformats.org/officeDocument/2006/relationships/image" Target="media/image3.png"/><Relationship Id="rId17" Type="http://schemas.openxmlformats.org/officeDocument/2006/relationships/hyperlink" Target="https://doi.org/10.62810/jssh.v2i3.129" TargetMode="External"/><Relationship Id="rId33" Type="http://schemas.openxmlformats.org/officeDocument/2006/relationships/hyperlink" Target="https://doi.org/10.62810/jssh.v3i1.99" TargetMode="External"/><Relationship Id="rId38" Type="http://schemas.openxmlformats.org/officeDocument/2006/relationships/hyperlink" Target="https://doi.org/10.3126/mef.v16i01.89790" TargetMode="External"/><Relationship Id="rId59" Type="http://schemas.openxmlformats.org/officeDocument/2006/relationships/hyperlink" Target="https://mpra.ub.uni-muenchen.de/107903/1/MPRA_paper_107903.pdf" TargetMode="External"/><Relationship Id="rId103" Type="http://schemas.openxmlformats.org/officeDocument/2006/relationships/hyperlink" Target="https://mpra.ub.uni-muenchen.de/107903/1/MPRA_paper_107903.pdf" TargetMode="External"/><Relationship Id="rId108" Type="http://schemas.openxmlformats.org/officeDocument/2006/relationships/hyperlink" Target="http://bids.org.bd/uploads/publication/BDS/32/32-2/04_Hossain,%20Haseen%20&amp;%20Jabin.pdf" TargetMode="External"/><Relationship Id="rId54" Type="http://schemas.openxmlformats.org/officeDocument/2006/relationships/hyperlink" Target="https://doi.org/10.22617/WPS250539-2" TargetMode="External"/><Relationship Id="rId70" Type="http://schemas.openxmlformats.org/officeDocument/2006/relationships/hyperlink" Target="https://core.ac.uk/download/618235875.pdf" TargetMode="External"/><Relationship Id="rId75" Type="http://schemas.openxmlformats.org/officeDocument/2006/relationships/hyperlink" Target="https://www.ide.go.jp/library/English/Publish/Periodicals/De/pdf/DE43_4_3.pdf" TargetMode="External"/><Relationship Id="rId91" Type="http://schemas.openxmlformats.org/officeDocument/2006/relationships/hyperlink" Target="https://swer.wtamu.edu/sites/default/files/Data/SER2009%20Rahman%20141-154.pdf" TargetMode="External"/><Relationship Id="rId96" Type="http://schemas.openxmlformats.org/officeDocument/2006/relationships/hyperlink" Target="https://www.tandfonline.com/doi/pdf/10.1080/10168730701345414"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doi.org/10.1016/0304-3878(78)90006-8" TargetMode="External"/><Relationship Id="rId28" Type="http://schemas.openxmlformats.org/officeDocument/2006/relationships/hyperlink" Target="https://mpra.ub.uni-muenchen.de/21027/1/MPRA_paper_21027.pdf" TargetMode="External"/><Relationship Id="rId49" Type="http://schemas.openxmlformats.org/officeDocument/2006/relationships/hyperlink" Target="https://sljer.sljol.info/articles/218/files/67736f2163815.pdf" TargetMode="External"/><Relationship Id="rId114" Type="http://schemas.openxmlformats.org/officeDocument/2006/relationships/hyperlink" Target="https://journals.iub.edu.pk/index.php/pjes/article/view/2423" TargetMode="External"/><Relationship Id="rId119" Type="http://schemas.openxmlformats.org/officeDocument/2006/relationships/hyperlink" Target="https://sljer.sljol.info/articles/218/files/67736f2163815.pdf" TargetMode="External"/><Relationship Id="rId44" Type="http://schemas.openxmlformats.org/officeDocument/2006/relationships/hyperlink" Target="https://www.econstor.eu/bitstream/10419/66632/1/687489415.pdf" TargetMode="External"/><Relationship Id="rId60" Type="http://schemas.openxmlformats.org/officeDocument/2006/relationships/hyperlink" Target="https://www.researchgate.net/publication/292985922_Do_Bangladesh_and_Sri_Lanka_Enjoy_Export-Led_Growth_A_Comparison_of_Two_Small_South_Asian_Economies" TargetMode="External"/><Relationship Id="rId65" Type="http://schemas.openxmlformats.org/officeDocument/2006/relationships/hyperlink" Target="https://doi.org/10.1080/23322039.2018.1518116" TargetMode="External"/><Relationship Id="rId81" Type="http://schemas.openxmlformats.org/officeDocument/2006/relationships/hyperlink" Target="https://scindeks-clanci.ceon.rs/data/pdf/2406-2588/2023/2406-25882302131K.pdf" TargetMode="External"/><Relationship Id="rId86" Type="http://schemas.openxmlformats.org/officeDocument/2006/relationships/hyperlink" Target="https://bea-bd.org/assets/articlesPhoto/Page_20230215132652.pdf" TargetMode="Externa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hyperlink" Target="https://jsshuok.com/oj/index.php/jssh/article/view/664" TargetMode="External"/><Relationship Id="rId39" Type="http://schemas.openxmlformats.org/officeDocument/2006/relationships/hyperlink" Target="https://file.pide.org.pk/pdf/PDR/1995/Volume4/1001-1012.pdf" TargetMode="External"/><Relationship Id="rId109" Type="http://schemas.openxmlformats.org/officeDocument/2006/relationships/hyperlink" Target="https://core.ac.uk/download/pdf/7203165.pdf" TargetMode="External"/><Relationship Id="rId34" Type="http://schemas.openxmlformats.org/officeDocument/2006/relationships/hyperlink" Target="http://bids.org.bd/uploads/publication/BDS/32/32-2/04_Hossain,%20Haseen%20&amp;%20Jabin.pdf" TargetMode="External"/><Relationship Id="rId50" Type="http://schemas.openxmlformats.org/officeDocument/2006/relationships/hyperlink" Target="https://core.ac.uk/download/pdf/7203165.pdf" TargetMode="External"/><Relationship Id="rId55" Type="http://schemas.openxmlformats.org/officeDocument/2006/relationships/hyperlink" Target="https://doi.org/10.52461/ijoss.v6i1.2242" TargetMode="External"/><Relationship Id="rId76" Type="http://schemas.openxmlformats.org/officeDocument/2006/relationships/hyperlink" Target="https://www.researchgate.net/publication/318357037_Export-led_Growth_in_South_Asia_A_Panel_Evidence" TargetMode="External"/><Relationship Id="rId97" Type="http://schemas.openxmlformats.org/officeDocument/2006/relationships/hyperlink" Target="https://documents1.worldbank.org/curated/en/885061468172751335/pdf/REP68000Export0h000further0evidence.pdf" TargetMode="External"/><Relationship Id="rId104" Type="http://schemas.openxmlformats.org/officeDocument/2006/relationships/hyperlink" Target="https://mpra.ub.uni-muenchen.de/14670/1/MPRA_paper_14670.pdf" TargetMode="External"/><Relationship Id="rId120"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hyperlink" Target="https://jssh.edu.af/jssh/article/download/129/43" TargetMode="External"/><Relationship Id="rId92" Type="http://schemas.openxmlformats.org/officeDocument/2006/relationships/hyperlink" Target="https://www.tandfonline.com/doi/pdf/10.1080/23322039.2018.1518116" TargetMode="External"/><Relationship Id="rId2" Type="http://schemas.openxmlformats.org/officeDocument/2006/relationships/styles" Target="styles.xml"/><Relationship Id="rId29" Type="http://schemas.openxmlformats.org/officeDocument/2006/relationships/hyperlink" Target="https://journals.econsciences.com/index.php/TER/article/download/1584/1624" TargetMode="External"/><Relationship Id="rId24" Type="http://schemas.openxmlformats.org/officeDocument/2006/relationships/hyperlink" Target="https://doi.org/10.1191/1478088706qp063oa" TargetMode="External"/><Relationship Id="rId40" Type="http://schemas.openxmlformats.org/officeDocument/2006/relationships/hyperlink" Target="https://journals.iub.edu.pk/index.php/pjes/article/view/2423" TargetMode="External"/><Relationship Id="rId45" Type="http://schemas.openxmlformats.org/officeDocument/2006/relationships/hyperlink" Target="https://doi.org/10.30541/v43i2pp.105-124" TargetMode="External"/><Relationship Id="rId66" Type="http://schemas.openxmlformats.org/officeDocument/2006/relationships/hyperlink" Target="https://doi.org/10.1186/1471-2288-8-45" TargetMode="External"/><Relationship Id="rId87" Type="http://schemas.openxmlformats.org/officeDocument/2006/relationships/hyperlink" Target="https://www.fbs-du.com/news_event/150530739611.%20Md.%20Imran%20Hossain%20%26%20Md.pdf" TargetMode="External"/><Relationship Id="rId110" Type="http://schemas.openxmlformats.org/officeDocument/2006/relationships/hyperlink" Target="https://archive.conscientiabeam.com/index.php/66/article/view/3291" TargetMode="External"/><Relationship Id="rId115" Type="http://schemas.openxmlformats.org/officeDocument/2006/relationships/hyperlink" Target="https://www.fccollege.edu.pk/wp-content/uploads/3.-Exploring-Product-Diversification-Opportunities-in-Pakistan-for-Export-Growth-1.pdf" TargetMode="External"/><Relationship Id="rId61" Type="http://schemas.openxmlformats.org/officeDocument/2006/relationships/hyperlink" Target="https://mpra.ub.uni-muenchen.de/53225/1/MPRA_paper_53225.pdf" TargetMode="External"/><Relationship Id="rId82" Type="http://schemas.openxmlformats.org/officeDocument/2006/relationships/hyperlink" Target="https://www.researchgate.net/publication/40811165_Export-led_Growth_in_Bangladesh_A_Time_Series_Analysis" TargetMode="External"/><Relationship Id="rId19" Type="http://schemas.openxmlformats.org/officeDocument/2006/relationships/hyperlink" Target="https://hmjournals.com/journal/index.php/JPOME/article/download/3615/2912/6504" TargetMode="External"/><Relationship Id="rId14" Type="http://schemas.openxmlformats.org/officeDocument/2006/relationships/image" Target="media/image5.png"/><Relationship Id="rId30" Type="http://schemas.openxmlformats.org/officeDocument/2006/relationships/hyperlink" Target="https://doi.org/10.1016/0304-3878(83)90031-7" TargetMode="External"/><Relationship Id="rId35" Type="http://schemas.openxmlformats.org/officeDocument/2006/relationships/hyperlink" Target="https://www.fbs-du.com/news_event/150530739611.%20Md.%20Imran%20Hossain%20%26%20Md.pdf" TargetMode="External"/><Relationship Id="rId56" Type="http://schemas.openxmlformats.org/officeDocument/2006/relationships/hyperlink" Target="https://www.fccollege.edu.pk/wp-content/uploads/3.-Exploring-Product-Diversification-Opportunities-in-Pakistan-for-Export-Growth-1.pdf" TargetMode="External"/><Relationship Id="rId77" Type="http://schemas.openxmlformats.org/officeDocument/2006/relationships/hyperlink" Target="https://mpra.ub.uni-muenchen.de/21027/1/MPRA_paper_21027.pdf" TargetMode="External"/><Relationship Id="rId100" Type="http://schemas.openxmlformats.org/officeDocument/2006/relationships/hyperlink" Target="https://pide.org.pk/research/exports-imports-and-economic-growth-in-south-asia-evidence-using-a-multivariate-time-series-framework/" TargetMode="External"/><Relationship Id="rId105" Type="http://schemas.openxmlformats.org/officeDocument/2006/relationships/hyperlink" Target="https://file.pide.org.pk/pdf/PDR/1995/Volume4/1001-1012.pdf" TargetMode="External"/><Relationship Id="rId8" Type="http://schemas.openxmlformats.org/officeDocument/2006/relationships/image" Target="cid:image001.png@01D0EA4A.2BD679A0" TargetMode="External"/><Relationship Id="rId51" Type="http://schemas.openxmlformats.org/officeDocument/2006/relationships/hyperlink" Target="https://swer.wtamu.edu/sites/default/files/Data/SER2009%20Rahman%20141-154.pdf" TargetMode="External"/><Relationship Id="rId72" Type="http://schemas.openxmlformats.org/officeDocument/2006/relationships/hyperlink" Target="https://jssh.edu.af/jssh/article/view/96" TargetMode="External"/><Relationship Id="rId93" Type="http://schemas.openxmlformats.org/officeDocument/2006/relationships/hyperlink" Target="https://www.mdpi.com/1911-8074/15/1/11/pdf" TargetMode="External"/><Relationship Id="rId98" Type="http://schemas.openxmlformats.org/officeDocument/2006/relationships/hyperlink" Target="https://documents1.worldbank.org/curated/en/288501468764957173/pdf/multi0page.pdf" TargetMode="External"/><Relationship Id="rId121"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hyperlink" Target="https://papers.ssrn.com/sol3/papers.cfm?abstract_id=3713234" TargetMode="External"/><Relationship Id="rId46" Type="http://schemas.openxmlformats.org/officeDocument/2006/relationships/hyperlink" Target="https://mpra.ub.uni-muenchen.de/14670/1/MPRA_paper_14670.pdf" TargetMode="External"/><Relationship Id="rId67" Type="http://schemas.openxmlformats.org/officeDocument/2006/relationships/hyperlink" Target="https://doi.org/10.1111/1467-8551.00375" TargetMode="External"/><Relationship Id="rId116" Type="http://schemas.openxmlformats.org/officeDocument/2006/relationships/hyperlink" Target="https://hnpublisher.com/ojs/index.php/HNJSS/article/view/160" TargetMode="External"/><Relationship Id="rId20" Type="http://schemas.openxmlformats.org/officeDocument/2006/relationships/hyperlink" Target="https://www.econjournals.com/index.php/ijefi/article/view/8657/pdf" TargetMode="External"/><Relationship Id="rId41" Type="http://schemas.openxmlformats.org/officeDocument/2006/relationships/hyperlink" Target="https://doi.org/10.5937/EJAE20-41628" TargetMode="External"/><Relationship Id="rId62" Type="http://schemas.openxmlformats.org/officeDocument/2006/relationships/hyperlink" Target="https://mpra.ub.uni-muenchen.de/33617/1/MPRA_paper_33617.pdf" TargetMode="External"/><Relationship Id="rId83" Type="http://schemas.openxmlformats.org/officeDocument/2006/relationships/hyperlink" Target="https://www.researchgate.net/publication/292985922_Do_Bangladesh_and_Sri_Lanka_Enjoy_Export-Led_Growth_A_Comparison_of_Two_Small_South_Asian_Economies" TargetMode="External"/><Relationship Id="rId88" Type="http://schemas.openxmlformats.org/officeDocument/2006/relationships/hyperlink" Target="https://jeds.thebrpi.org/journals/jeds/Vol_2_No_2_June_2014/17.pdf" TargetMode="External"/><Relationship Id="rId111" Type="http://schemas.openxmlformats.org/officeDocument/2006/relationships/hyperlink" Target="https://journals.plos.org/plosone/article?id=10.1371/journal.pone.0284620" TargetMode="External"/><Relationship Id="rId15" Type="http://schemas.openxmlformats.org/officeDocument/2006/relationships/hyperlink" Target="https://doi.org/10.71016/hnjss/zn6t6389" TargetMode="External"/><Relationship Id="rId36" Type="http://schemas.openxmlformats.org/officeDocument/2006/relationships/hyperlink" Target="https://doi.org/10.1111/rsp3.12481" TargetMode="External"/><Relationship Id="rId57" Type="http://schemas.openxmlformats.org/officeDocument/2006/relationships/hyperlink" Target="https://doi.org/10.62810/jssh.v2i3.96" TargetMode="External"/><Relationship Id="rId106" Type="http://schemas.openxmlformats.org/officeDocument/2006/relationships/hyperlink" Target="https://jes.ac.pk/index.php/jes/article/view/590/589" TargetMode="External"/><Relationship Id="rId10" Type="http://schemas.openxmlformats.org/officeDocument/2006/relationships/footer" Target="footer2.xml"/><Relationship Id="rId31" Type="http://schemas.openxmlformats.org/officeDocument/2006/relationships/hyperlink" Target="https://ipe.ro/new/rjef/rjef4_2022/rjef4_2022p150-168.pdf" TargetMode="External"/><Relationship Id="rId52" Type="http://schemas.openxmlformats.org/officeDocument/2006/relationships/hyperlink" Target="https://journals.plos.org/plosone/article?id=10.1371/journal.pone.0284620" TargetMode="External"/><Relationship Id="rId73" Type="http://schemas.openxmlformats.org/officeDocument/2006/relationships/hyperlink" Target="https://jssh.edu.af/jssh/article/view/99" TargetMode="External"/><Relationship Id="rId78" Type="http://schemas.openxmlformats.org/officeDocument/2006/relationships/hyperlink" Target="https://doi.org/10.1111/rsp3.12481" TargetMode="External"/><Relationship Id="rId94" Type="http://schemas.openxmlformats.org/officeDocument/2006/relationships/hyperlink" Target="https://ipe.ro/new/rjef/rjef4_2022/rjef4_2022p150-168.pdf" TargetMode="External"/><Relationship Id="rId99" Type="http://schemas.openxmlformats.org/officeDocument/2006/relationships/hyperlink" Target="https://papers.ssrn.com/sol3/papers.cfm?abstract_id=146208" TargetMode="External"/><Relationship Id="rId101" Type="http://schemas.openxmlformats.org/officeDocument/2006/relationships/hyperlink" Target="https://mpra.ub.uni-muenchen.de/71519/1/MPRA_paper_715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Pages>
  <Words>27413</Words>
  <Characters>156260</Characters>
  <Application>Microsoft Office Word</Application>
  <DocSecurity>0</DocSecurity>
  <Lines>1302</Lines>
  <Paragraphs>366</Paragraphs>
  <ScaleCrop>false</ScaleCrop>
  <Company/>
  <LinksUpToDate>false</LinksUpToDate>
  <CharactersWithSpaces>183307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MD SAIFUDDIN</cp:lastModifiedBy>
  <cp:revision>5</cp:revision>
  <dcterms:created xsi:type="dcterms:W3CDTF">2026-08-27T07:45:00Z</dcterms:created>
  <dcterms:modified xsi:type="dcterms:W3CDTF">2026-08-27T20:34:00Z</dcterms:modified>
</cp:coreProperties>
</file>