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C90755A"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10763D">
              <w:rPr>
                <w:b/>
                <w:color w:val="auto"/>
                <w:sz w:val="32"/>
              </w:rPr>
              <w:t>Liam Emanuel</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1B77150"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10763D">
              <w:rPr>
                <w:b/>
                <w:color w:val="auto"/>
                <w:sz w:val="32"/>
              </w:rPr>
              <w:t xml:space="preserve"> 2222268</w:t>
            </w:r>
          </w:p>
          <w:p w14:paraId="4A4B1989" w14:textId="731882A7" w:rsidR="005A1BA3" w:rsidRDefault="0010763D" w:rsidP="00340E9A">
            <w:pPr>
              <w:overflowPunct/>
              <w:autoSpaceDE/>
              <w:autoSpaceDN/>
              <w:adjustRightInd/>
              <w:ind w:right="237"/>
              <w:textAlignment w:val="auto"/>
              <w:rPr>
                <w:b/>
                <w:color w:val="auto"/>
                <w:sz w:val="32"/>
              </w:rPr>
            </w:pPr>
            <w:r>
              <w:rPr>
                <w:b/>
                <w:color w:val="auto"/>
                <w:sz w:val="32"/>
              </w:rPr>
              <w:t xml:space="preserve">                                   </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508E451D" w14:textId="77777777" w:rsidR="00B425C3" w:rsidRPr="002D22F5" w:rsidRDefault="00B425C3" w:rsidP="00B425C3">
      <w:pPr>
        <w:spacing w:line="360" w:lineRule="auto"/>
        <w:jc w:val="both"/>
        <w:rPr>
          <w:sz w:val="24"/>
          <w:szCs w:val="24"/>
        </w:rPr>
      </w:pPr>
      <w:r w:rsidRPr="35AC8E37">
        <w:rPr>
          <w:b/>
          <w:bCs/>
          <w:sz w:val="24"/>
          <w:szCs w:val="24"/>
        </w:rPr>
        <w:t>U</w:t>
      </w:r>
      <w:r w:rsidRPr="002D22F5">
        <w:rPr>
          <w:b/>
          <w:bCs/>
          <w:sz w:val="24"/>
          <w:szCs w:val="24"/>
        </w:rPr>
        <w:t>nderstanding the Police Officer Role</w:t>
      </w:r>
    </w:p>
    <w:p w14:paraId="3FF2FC7D" w14:textId="2D004F35" w:rsidR="00B425C3" w:rsidRPr="002D22F5" w:rsidRDefault="00B425C3" w:rsidP="00B425C3">
      <w:pPr>
        <w:spacing w:line="360" w:lineRule="auto"/>
        <w:jc w:val="both"/>
        <w:rPr>
          <w:sz w:val="24"/>
          <w:szCs w:val="24"/>
        </w:rPr>
      </w:pPr>
      <w:r w:rsidRPr="002D22F5">
        <w:rPr>
          <w:sz w:val="24"/>
          <w:szCs w:val="24"/>
        </w:rPr>
        <w:t>2000</w:t>
      </w:r>
    </w:p>
    <w:p w14:paraId="67CD23A5" w14:textId="77777777" w:rsidR="00B425C3" w:rsidRPr="002D22F5" w:rsidRDefault="00B425C3" w:rsidP="00B425C3">
      <w:pPr>
        <w:spacing w:line="360" w:lineRule="auto"/>
        <w:jc w:val="both"/>
        <w:rPr>
          <w:sz w:val="24"/>
          <w:szCs w:val="24"/>
        </w:rPr>
      </w:pPr>
      <w:r w:rsidRPr="002D22F5">
        <w:rPr>
          <w:sz w:val="24"/>
          <w:szCs w:val="24"/>
        </w:rPr>
        <w:t xml:space="preserve">The United Kingdom's police force has undergone significant changes in recent years. The introduction of strategic frameworks, the pursuance of professionalisation, and the evolving needs of society have all contributed to these transformations. As I near the end of my probation period I am reflecting on my personal development and the extent to which my practice has been influenced by wider changes in the profession. This essay will be a critical reflection of a domestic violence incident on which I had played a significant policing role in. During this incident, my policing role included controlling the offender and reacting to a vulnerable victim effectively. This essay also assesses the strategic function of the College of Policing in the professionalisation of the police force in the United Kingdom. Consideration is given to the College of Policing's strategic frameworks, Workforce Transformation 2018, and Policing Vision </w:t>
      </w:r>
      <w:r w:rsidRPr="002D22F5">
        <w:rPr>
          <w:sz w:val="24"/>
          <w:szCs w:val="24"/>
        </w:rPr>
        <w:lastRenderedPageBreak/>
        <w:t xml:space="preserve">2025. </w:t>
      </w:r>
      <w:r>
        <w:rPr>
          <w:sz w:val="24"/>
          <w:szCs w:val="24"/>
        </w:rPr>
        <w:t xml:space="preserve">Throughout my probation period and by completing this reflection </w:t>
      </w:r>
      <w:r w:rsidRPr="002D22F5">
        <w:rPr>
          <w:sz w:val="24"/>
          <w:szCs w:val="24"/>
        </w:rPr>
        <w:t xml:space="preserve">I </w:t>
      </w:r>
      <w:proofErr w:type="gramStart"/>
      <w:r w:rsidRPr="002D22F5">
        <w:rPr>
          <w:sz w:val="24"/>
          <w:szCs w:val="24"/>
        </w:rPr>
        <w:t>am able to</w:t>
      </w:r>
      <w:proofErr w:type="gramEnd"/>
      <w:r w:rsidRPr="002D22F5">
        <w:rPr>
          <w:sz w:val="24"/>
          <w:szCs w:val="24"/>
        </w:rPr>
        <w:t xml:space="preserve"> recognise and discuss the impact the College of Police's policies has had on my development as a police officer and how I am working to fulfil the role of a modern-day police officer.</w:t>
      </w:r>
    </w:p>
    <w:p w14:paraId="43DD61C9" w14:textId="77777777" w:rsidR="00B425C3" w:rsidRPr="002D22F5" w:rsidRDefault="00B425C3" w:rsidP="00B425C3">
      <w:pPr>
        <w:spacing w:line="360" w:lineRule="auto"/>
        <w:jc w:val="both"/>
        <w:rPr>
          <w:sz w:val="24"/>
          <w:szCs w:val="24"/>
        </w:rPr>
      </w:pPr>
      <w:r w:rsidRPr="002D22F5">
        <w:rPr>
          <w:sz w:val="24"/>
          <w:szCs w:val="24"/>
        </w:rPr>
        <w:t>One of the most significant incidents I have faced whilst on probation was being directly involved with both victim and offender of a domestic violence</w:t>
      </w:r>
      <w:r>
        <w:rPr>
          <w:sz w:val="24"/>
          <w:szCs w:val="24"/>
        </w:rPr>
        <w:t xml:space="preserve"> incident</w:t>
      </w:r>
      <w:r w:rsidRPr="002D22F5">
        <w:rPr>
          <w:sz w:val="24"/>
          <w:szCs w:val="24"/>
        </w:rPr>
        <w:t>. This incident is a critical reflection of the changing role of police officers, which is characterised by the integration of traditional law enforcement responsibilities with community engagement, support services, and protection. Police officers must maintain a balance between enforcing the law and being considerate of the emotional and psychological needs of the victim in the case of domestic abuse, which is occasionally referred to as "hidden" crime (Home Office, 2019).</w:t>
      </w:r>
    </w:p>
    <w:p w14:paraId="1EFD24A1" w14:textId="77777777" w:rsidR="00B425C3" w:rsidRPr="002D22F5" w:rsidRDefault="00B425C3" w:rsidP="00B425C3">
      <w:pPr>
        <w:spacing w:line="360" w:lineRule="auto"/>
        <w:jc w:val="both"/>
        <w:rPr>
          <w:sz w:val="24"/>
          <w:szCs w:val="24"/>
        </w:rPr>
      </w:pPr>
      <w:r w:rsidRPr="002D22F5">
        <w:rPr>
          <w:sz w:val="24"/>
          <w:szCs w:val="24"/>
        </w:rPr>
        <w:t xml:space="preserve">Upon my arrival at the site of the incident, I assessed the situation to ensure that the victim, who was evidently both frightened and physically injured, was safe following the incident. </w:t>
      </w:r>
      <w:r>
        <w:rPr>
          <w:sz w:val="24"/>
          <w:szCs w:val="24"/>
        </w:rPr>
        <w:t xml:space="preserve">Ensuring victim </w:t>
      </w:r>
      <w:r w:rsidRPr="000822CA">
        <w:rPr>
          <w:sz w:val="24"/>
          <w:szCs w:val="24"/>
        </w:rPr>
        <w:t>safety and protection</w:t>
      </w:r>
      <w:r>
        <w:rPr>
          <w:sz w:val="24"/>
          <w:szCs w:val="24"/>
        </w:rPr>
        <w:t xml:space="preserve"> is essential, from offering information regarding support to removing them from immediate danger (Gadd &amp; Kelly, 2005). </w:t>
      </w:r>
      <w:r w:rsidRPr="002D22F5">
        <w:rPr>
          <w:sz w:val="24"/>
          <w:szCs w:val="24"/>
        </w:rPr>
        <w:t xml:space="preserve">In this specific case, my actions were determined by the principles outlined in the Code of Ethics of the College of Policing. This code prioritises professionalism, respect for human rights, and a dedication to making ethical decisions (College of Policing, 2021). I ensured that all decisions concerning the safety of the </w:t>
      </w:r>
      <w:proofErr w:type="gramStart"/>
      <w:r w:rsidRPr="002D22F5">
        <w:rPr>
          <w:sz w:val="24"/>
          <w:szCs w:val="24"/>
        </w:rPr>
        <w:t>victim</w:t>
      </w:r>
      <w:proofErr w:type="gramEnd"/>
      <w:r w:rsidRPr="002D22F5">
        <w:rPr>
          <w:sz w:val="24"/>
          <w:szCs w:val="24"/>
        </w:rPr>
        <w:t xml:space="preserve"> and the detention of the offender were justified by adhering to the protocols outlined in the National Decision-Making Model (NDM). This entailed considering the incident</w:t>
      </w:r>
      <w:r>
        <w:rPr>
          <w:sz w:val="24"/>
          <w:szCs w:val="24"/>
        </w:rPr>
        <w:t>s</w:t>
      </w:r>
      <w:r w:rsidRPr="002D22F5">
        <w:rPr>
          <w:sz w:val="24"/>
          <w:szCs w:val="24"/>
        </w:rPr>
        <w:t xml:space="preserve"> broader context in addition to its legal aspects (College of Policing, 2019).</w:t>
      </w:r>
    </w:p>
    <w:p w14:paraId="7072E856" w14:textId="77777777" w:rsidR="00B425C3" w:rsidRPr="002D22F5" w:rsidRDefault="00B425C3" w:rsidP="00B425C3">
      <w:pPr>
        <w:spacing w:line="360" w:lineRule="auto"/>
        <w:jc w:val="both"/>
        <w:rPr>
          <w:sz w:val="24"/>
          <w:szCs w:val="24"/>
        </w:rPr>
      </w:pPr>
      <w:r w:rsidRPr="002D22F5">
        <w:rPr>
          <w:sz w:val="24"/>
          <w:szCs w:val="24"/>
        </w:rPr>
        <w:t xml:space="preserve">The individual who was suspected of being responsible for an assault was apprehended and subsequently taken into custody. Although the offender had been detained this was not the end </w:t>
      </w:r>
      <w:r>
        <w:rPr>
          <w:sz w:val="24"/>
          <w:szCs w:val="24"/>
        </w:rPr>
        <w:t>o</w:t>
      </w:r>
      <w:r w:rsidRPr="002D22F5">
        <w:rPr>
          <w:sz w:val="24"/>
          <w:szCs w:val="24"/>
        </w:rPr>
        <w:t>f my responsibilities during this incident. It was vital that the victim was supported correctly and effectively following this incident. I ensured this support was in place for the victim by coordinating with victim support services and arranging for the immediate provision of a Domestic Violence Protection Order (DVPO), This ensured that the victim received the necessary support. For safeguarding victims and regulating repeat offenders, this approach is integrated into police procedures (</w:t>
      </w:r>
      <w:r>
        <w:rPr>
          <w:sz w:val="24"/>
          <w:szCs w:val="24"/>
        </w:rPr>
        <w:t>National Domestic violence hotline, 2020</w:t>
      </w:r>
      <w:r w:rsidRPr="002D22F5">
        <w:rPr>
          <w:sz w:val="24"/>
          <w:szCs w:val="24"/>
        </w:rPr>
        <w:t xml:space="preserve">). My role within this incident demonstrates the evolving nature of the police, as the enforcement of the law </w:t>
      </w:r>
      <w:r w:rsidRPr="002D22F5">
        <w:rPr>
          <w:sz w:val="24"/>
          <w:szCs w:val="24"/>
        </w:rPr>
        <w:lastRenderedPageBreak/>
        <w:t>goes side by side assisting and supporting vulnerable individuals, which is a significant component of the College of Policing's strategy for contemporary professional policing.</w:t>
      </w:r>
    </w:p>
    <w:p w14:paraId="03481FC2" w14:textId="77777777" w:rsidR="00B425C3" w:rsidRPr="002D22F5" w:rsidRDefault="00B425C3" w:rsidP="00B425C3">
      <w:pPr>
        <w:spacing w:line="360" w:lineRule="auto"/>
        <w:jc w:val="both"/>
        <w:rPr>
          <w:sz w:val="24"/>
          <w:szCs w:val="24"/>
        </w:rPr>
      </w:pPr>
      <w:r w:rsidRPr="002D22F5">
        <w:rPr>
          <w:sz w:val="24"/>
          <w:szCs w:val="24"/>
        </w:rPr>
        <w:t xml:space="preserve">The College of </w:t>
      </w:r>
      <w:r>
        <w:rPr>
          <w:sz w:val="24"/>
          <w:szCs w:val="24"/>
        </w:rPr>
        <w:t xml:space="preserve">Policing </w:t>
      </w:r>
      <w:r w:rsidRPr="002D22F5">
        <w:rPr>
          <w:sz w:val="24"/>
          <w:szCs w:val="24"/>
        </w:rPr>
        <w:t xml:space="preserve">plays a significant role in the professionalisation of the United Kingdom’s police force.  It establishes national standards and motivates officers to participate in continuous professional development. The College of Policing ensures that officers comply with ethical standards when responding to complex situations by establishing frameworks and procedures. The Code of Ethics, which was formulated and implemented by the College of Policing, implements several fundamental values, including integrity, justice, transparency, and respect for individuals. Being one of the most significant strategic accomplishments that the College of Policing has achieved (College of Policing, 2021). The domestic violence incident that I previously discussed is a prime illustration of the impact of these principles on the ethical decisions that police officers make when they are under significant pressure and unpredictable environments. </w:t>
      </w:r>
    </w:p>
    <w:p w14:paraId="00F71A57" w14:textId="77777777" w:rsidR="00B425C3" w:rsidRPr="002D22F5" w:rsidRDefault="00B425C3" w:rsidP="00B425C3">
      <w:pPr>
        <w:spacing w:line="360" w:lineRule="auto"/>
        <w:jc w:val="both"/>
        <w:rPr>
          <w:sz w:val="24"/>
          <w:szCs w:val="24"/>
        </w:rPr>
      </w:pPr>
      <w:r w:rsidRPr="002D22F5">
        <w:rPr>
          <w:sz w:val="24"/>
          <w:szCs w:val="24"/>
        </w:rPr>
        <w:t>Furthermore, the College has implemented initiatives to ensure that police officers are equipped with the necessary skills and knowledge to manage challenging and sensitive situations. Among them are frameworks such as the Competency and Values Framework (CVF), which outlines the abilities and values that officers are expected to exhibit at every stage of their careers (College of Policing, 2022). During my probationary year, the CVF established specific and clear expectations regarding the production of outcomes, communication, and decision-making. These competencies were crucial in my response to the domestic abuse case, particularly in the way I communicated with the victim, related the legal process to the offender and collaborated with partner organisations to guarantee that the victim received ongoing effective support.</w:t>
      </w:r>
    </w:p>
    <w:p w14:paraId="5B42C615" w14:textId="2C073EC8" w:rsidR="00B425C3" w:rsidRPr="002D22F5" w:rsidRDefault="00B425C3" w:rsidP="00B425C3">
      <w:pPr>
        <w:spacing w:line="360" w:lineRule="auto"/>
        <w:jc w:val="both"/>
        <w:rPr>
          <w:sz w:val="24"/>
          <w:szCs w:val="24"/>
        </w:rPr>
      </w:pPr>
      <w:r w:rsidRPr="002D22F5">
        <w:rPr>
          <w:sz w:val="24"/>
          <w:szCs w:val="24"/>
        </w:rPr>
        <w:t xml:space="preserve">The College also focuses on the development of leadership skills. </w:t>
      </w:r>
      <w:proofErr w:type="gramStart"/>
      <w:r w:rsidRPr="002D22F5">
        <w:rPr>
          <w:sz w:val="24"/>
          <w:szCs w:val="24"/>
        </w:rPr>
        <w:t>Despite the fact that</w:t>
      </w:r>
      <w:proofErr w:type="gramEnd"/>
      <w:r w:rsidRPr="002D22F5">
        <w:rPr>
          <w:sz w:val="24"/>
          <w:szCs w:val="24"/>
        </w:rPr>
        <w:t xml:space="preserve"> I am still in the early phases of my professional career, I am expected to exhibit leadership skills by the conclusion of my probationary period. </w:t>
      </w:r>
      <w:r w:rsidRPr="003C4FFF">
        <w:rPr>
          <w:color w:val="000000" w:themeColor="text1"/>
          <w:sz w:val="24"/>
          <w:szCs w:val="24"/>
        </w:rPr>
        <w:t xml:space="preserve">Baker and David (2016) states that effective operations and the preservation of public trust are contingent upon the presence of effective leadership in the police force. </w:t>
      </w:r>
      <w:r w:rsidRPr="002D22F5">
        <w:rPr>
          <w:sz w:val="24"/>
          <w:szCs w:val="24"/>
        </w:rPr>
        <w:t xml:space="preserve">These leadership qualities are also of importance when it comes to addressing the community's requirements and ensuring that sensitive incidents are dealt with effectively, this being both legally valid and socially appropriate. </w:t>
      </w:r>
      <w:r w:rsidRPr="002D22F5">
        <w:rPr>
          <w:color w:val="auto"/>
          <w:sz w:val="24"/>
          <w:szCs w:val="24"/>
        </w:rPr>
        <w:t xml:space="preserve">I believe that my mentoring relationships and participation in leadership training programmes have developed my ability and confidence in meeting </w:t>
      </w:r>
      <w:r w:rsidRPr="002D22F5">
        <w:rPr>
          <w:color w:val="auto"/>
          <w:sz w:val="24"/>
          <w:szCs w:val="24"/>
        </w:rPr>
        <w:lastRenderedPageBreak/>
        <w:t xml:space="preserve">the demands of modern policing. This </w:t>
      </w:r>
      <w:r w:rsidRPr="002D22F5">
        <w:rPr>
          <w:sz w:val="24"/>
          <w:szCs w:val="24"/>
        </w:rPr>
        <w:t>is demonstrated by my ability to manage the domestic violence case discussed previously.</w:t>
      </w:r>
    </w:p>
    <w:p w14:paraId="7EB2C728" w14:textId="6DCEA7C6" w:rsidR="00B425C3" w:rsidRPr="002D22F5" w:rsidRDefault="00B425C3" w:rsidP="00B425C3">
      <w:pPr>
        <w:spacing w:line="360" w:lineRule="auto"/>
        <w:jc w:val="both"/>
        <w:rPr>
          <w:sz w:val="24"/>
          <w:szCs w:val="24"/>
        </w:rPr>
      </w:pPr>
      <w:r w:rsidRPr="002D22F5">
        <w:rPr>
          <w:sz w:val="24"/>
          <w:szCs w:val="24"/>
        </w:rPr>
        <w:t>The National Police Chiefs’ Council (NP</w:t>
      </w:r>
      <w:r>
        <w:rPr>
          <w:sz w:val="24"/>
          <w:szCs w:val="24"/>
        </w:rPr>
        <w:t>CC</w:t>
      </w:r>
      <w:r w:rsidRPr="002D22F5">
        <w:rPr>
          <w:sz w:val="24"/>
          <w:szCs w:val="24"/>
        </w:rPr>
        <w:t>) (N</w:t>
      </w:r>
      <w:r>
        <w:rPr>
          <w:sz w:val="24"/>
          <w:szCs w:val="24"/>
        </w:rPr>
        <w:t>PCC</w:t>
      </w:r>
      <w:r w:rsidRPr="002D22F5">
        <w:rPr>
          <w:sz w:val="24"/>
          <w:szCs w:val="24"/>
        </w:rPr>
        <w:t>,2020) prepared the Police Vision 2025 document which outlines a long-term strategy direction for the United Kingdom’s police force.  The document emphasises the importance of community involvement, innovation, and increased efficiency. The vision underscores the importance of adapting to modern challenges, including cybercrime, mental health crises, and intricate societal issues like domestic violence. The role I had played in the domestic violence incident discussed earlier serves as a clear indication of the development that the police force must undergo to meet these new requirements. The Police vision places a substantial emphasis on the police's role in fostering constructive community relations and safeguarding vulnerable individuals, as stated by the National Police Commission in 2020 (College of Policing, 2018</w:t>
      </w:r>
      <w:r>
        <w:rPr>
          <w:sz w:val="24"/>
          <w:szCs w:val="24"/>
        </w:rPr>
        <w:t>).</w:t>
      </w:r>
    </w:p>
    <w:p w14:paraId="2B8F586C" w14:textId="77777777" w:rsidR="00B425C3" w:rsidRPr="002D22F5" w:rsidRDefault="00B425C3" w:rsidP="00B425C3">
      <w:pPr>
        <w:spacing w:line="360" w:lineRule="auto"/>
        <w:jc w:val="both"/>
        <w:rPr>
          <w:sz w:val="24"/>
          <w:szCs w:val="24"/>
        </w:rPr>
      </w:pPr>
      <w:r w:rsidRPr="002D22F5">
        <w:rPr>
          <w:sz w:val="24"/>
          <w:szCs w:val="24"/>
        </w:rPr>
        <w:t>In 2018, the process of workforce transformation was initiated Workforce and is a direct response to these issues. Focusing on the police service developing a leadership and management model in policing, with a focus on the diversification of the police workforce and the provision of officers with the necessary skills to address current and future challenges (NP</w:t>
      </w:r>
      <w:r>
        <w:rPr>
          <w:sz w:val="24"/>
          <w:szCs w:val="24"/>
        </w:rPr>
        <w:t>CC</w:t>
      </w:r>
      <w:r w:rsidRPr="002D22F5">
        <w:rPr>
          <w:sz w:val="24"/>
          <w:szCs w:val="24"/>
        </w:rPr>
        <w:t>, 2024). One of the primary goals of this transition is to recruit and retain officers from a diverse range of backgrounds, ensuring that police continue to represent the communities they serve. This is crucial in allowing officers to effectively interact with the public and can develop trust with marginalised groups (Santos &amp; Reiner, 2021). To ensure that the victim felt understood and supported, this technique was essential when I was addressing this specific domestic violence situation I attended.</w:t>
      </w:r>
    </w:p>
    <w:p w14:paraId="353FE9B2" w14:textId="77777777" w:rsidR="00B425C3" w:rsidRPr="002D22F5" w:rsidRDefault="00B425C3" w:rsidP="00B425C3">
      <w:pPr>
        <w:spacing w:line="360" w:lineRule="auto"/>
        <w:jc w:val="both"/>
        <w:rPr>
          <w:sz w:val="24"/>
          <w:szCs w:val="24"/>
        </w:rPr>
      </w:pPr>
      <w:r w:rsidRPr="002D22F5">
        <w:rPr>
          <w:sz w:val="24"/>
          <w:szCs w:val="24"/>
        </w:rPr>
        <w:t>Additionally, the implementation of initiatives such as the Police Uplift Programme, which aims to recruit 20,000 new officers by 2023, served as a testament to the government's dedication to expanding and diversifying the police force (HM Government, 2020). The training and operational methods developed by the College of Policing are indicative of the increased emphasis on public safety and community participation, which is consistent with this strategic objective. This aligns with my experience during the final stages of my probation.</w:t>
      </w:r>
    </w:p>
    <w:p w14:paraId="6FF52FEC" w14:textId="77777777" w:rsidR="00B425C3" w:rsidRDefault="00B425C3" w:rsidP="00B425C3">
      <w:pPr>
        <w:spacing w:line="360" w:lineRule="auto"/>
        <w:jc w:val="both"/>
        <w:rPr>
          <w:sz w:val="24"/>
          <w:szCs w:val="24"/>
        </w:rPr>
      </w:pPr>
      <w:r w:rsidRPr="002D22F5">
        <w:rPr>
          <w:sz w:val="24"/>
          <w:szCs w:val="24"/>
        </w:rPr>
        <w:t xml:space="preserve">During my final year of probation there has been a significant difference in the level of responsibility and my role as a police officer. I have had to take a leadership role in several calls, resulting in me having to make decisions in a number of both challenging </w:t>
      </w:r>
      <w:r w:rsidRPr="002D22F5">
        <w:rPr>
          <w:sz w:val="24"/>
          <w:szCs w:val="24"/>
        </w:rPr>
        <w:lastRenderedPageBreak/>
        <w:t xml:space="preserve">and sensitive situations. The Domestic Violence incident I have discussed as an example throughout this essay is again proof of the increase in responsibilities within my final year of probation. For example, previous years in such occurrences I would assist senior </w:t>
      </w:r>
      <w:r w:rsidRPr="00AE1833">
        <w:rPr>
          <w:bCs/>
          <w:color w:val="000000" w:themeColor="text1"/>
          <w:sz w:val="24"/>
          <w:szCs w:val="24"/>
        </w:rPr>
        <w:t xml:space="preserve">officers to go and conduct house to house enquiries and </w:t>
      </w:r>
      <w:r>
        <w:rPr>
          <w:bCs/>
          <w:color w:val="000000" w:themeColor="text1"/>
          <w:sz w:val="24"/>
          <w:szCs w:val="24"/>
        </w:rPr>
        <w:t>CCTV</w:t>
      </w:r>
      <w:r w:rsidRPr="00AE1833">
        <w:rPr>
          <w:bCs/>
          <w:color w:val="000000" w:themeColor="text1"/>
          <w:sz w:val="24"/>
          <w:szCs w:val="24"/>
        </w:rPr>
        <w:t xml:space="preserve"> enquiries</w:t>
      </w:r>
      <w:r>
        <w:rPr>
          <w:b/>
          <w:color w:val="000000" w:themeColor="text1"/>
          <w:sz w:val="24"/>
          <w:szCs w:val="24"/>
        </w:rPr>
        <w:t xml:space="preserve">. </w:t>
      </w:r>
      <w:r w:rsidRPr="002D22F5">
        <w:rPr>
          <w:sz w:val="24"/>
          <w:szCs w:val="24"/>
        </w:rPr>
        <w:t xml:space="preserve">My final year in such occurrences now sees me taking leadership, ensuring the offender was held responsible and the victim was supported effectively. Taking the lead has developed my confidence and my ability to perform effectively under pressure. These changes within my final year of probation coincide with the objectives of the leadership frameworks developed by the College of Policing (College of Policing, 2002). My role as a modern-day police officer means I </w:t>
      </w:r>
      <w:proofErr w:type="gramStart"/>
      <w:r w:rsidRPr="002D22F5">
        <w:rPr>
          <w:sz w:val="24"/>
          <w:szCs w:val="24"/>
        </w:rPr>
        <w:t>have to</w:t>
      </w:r>
      <w:proofErr w:type="gramEnd"/>
      <w:r w:rsidRPr="002D22F5">
        <w:rPr>
          <w:sz w:val="24"/>
          <w:szCs w:val="24"/>
        </w:rPr>
        <w:t xml:space="preserve"> be equipped to identify how my presence during occurrences can affect those around me. </w:t>
      </w:r>
      <w:r>
        <w:rPr>
          <w:sz w:val="24"/>
          <w:szCs w:val="24"/>
        </w:rPr>
        <w:t xml:space="preserve">Through my probation I have become equipped I </w:t>
      </w:r>
      <w:proofErr w:type="gramStart"/>
      <w:r>
        <w:rPr>
          <w:sz w:val="24"/>
          <w:szCs w:val="24"/>
        </w:rPr>
        <w:t>understanding</w:t>
      </w:r>
      <w:proofErr w:type="gramEnd"/>
      <w:r>
        <w:rPr>
          <w:sz w:val="24"/>
          <w:szCs w:val="24"/>
        </w:rPr>
        <w:t xml:space="preserve"> situational leadership and am able to now modify my behaviour to suit the context of my surroundings. This has been suggested as the most effective style of leadership in response policing (NPIA, 2011). </w:t>
      </w:r>
      <w:r w:rsidRPr="002D22F5">
        <w:rPr>
          <w:sz w:val="24"/>
          <w:szCs w:val="24"/>
        </w:rPr>
        <w:t xml:space="preserve">I also have to acknowledge in accordance </w:t>
      </w:r>
      <w:proofErr w:type="gramStart"/>
      <w:r w:rsidRPr="002D22F5">
        <w:rPr>
          <w:sz w:val="24"/>
          <w:szCs w:val="24"/>
        </w:rPr>
        <w:t>to</w:t>
      </w:r>
      <w:proofErr w:type="gramEnd"/>
      <w:r w:rsidRPr="002D22F5">
        <w:rPr>
          <w:sz w:val="24"/>
          <w:szCs w:val="24"/>
        </w:rPr>
        <w:t xml:space="preserve"> the Polic Vision 2025 how policing is associated with wider societies and the challenges these present. Being aware of the needs and possible difficulties of society is now essential within the role of a modern police officer. When dealing with occurrences such as Domestic Violence calls it is important that additional components are considered, such as trauma, individual circumstances and having the ability to communicate and cooperate with additional agencies to ensure correct and effective support for victims is necessary (Davies 2017). The role of a modern police officer is complex. In such incident as a domestic violence call, as a police officer I was expected to simultaneously offer emotional support to the victim as well as negotiate legal proceedings to the offender. </w:t>
      </w:r>
    </w:p>
    <w:p w14:paraId="2C3C5DE8" w14:textId="77777777" w:rsidR="00B425C3" w:rsidRPr="002D22F5" w:rsidRDefault="00B425C3" w:rsidP="00B425C3">
      <w:pPr>
        <w:spacing w:line="360" w:lineRule="auto"/>
        <w:jc w:val="both"/>
        <w:rPr>
          <w:sz w:val="24"/>
          <w:szCs w:val="24"/>
        </w:rPr>
      </w:pPr>
      <w:r w:rsidRPr="002D22F5">
        <w:rPr>
          <w:sz w:val="24"/>
          <w:szCs w:val="24"/>
        </w:rPr>
        <w:t>The College of Police has made a substantial contribution to the development of this more comprehensive understanding of the police. I have developed the ability to adapt to these evolving expectations by engaging in continuous professional development and utilising the resources available. For instance, the trauma-informed techniques training I received significantly enhanced my approach to vulnerable individuals.</w:t>
      </w:r>
      <w:r>
        <w:rPr>
          <w:sz w:val="24"/>
          <w:szCs w:val="24"/>
        </w:rPr>
        <w:t xml:space="preserve"> My taser training course has also allowed me additional responsibilities within the police force, these have also developed significantly in my third year</w:t>
      </w:r>
      <w:r w:rsidRPr="002D22F5">
        <w:rPr>
          <w:sz w:val="24"/>
          <w:szCs w:val="24"/>
        </w:rPr>
        <w:t xml:space="preserve"> </w:t>
      </w:r>
      <w:r>
        <w:rPr>
          <w:sz w:val="24"/>
          <w:szCs w:val="24"/>
        </w:rPr>
        <w:t xml:space="preserve">of probation in comparison to first year. </w:t>
      </w:r>
      <w:r w:rsidRPr="002D22F5">
        <w:rPr>
          <w:sz w:val="24"/>
          <w:szCs w:val="24"/>
        </w:rPr>
        <w:t xml:space="preserve">This training has guaranteed that my actions are consistent with the most effective safeguarding protocols (Hussey &amp; Tapp, 2018). </w:t>
      </w:r>
    </w:p>
    <w:p w14:paraId="22EB59C9" w14:textId="77777777" w:rsidR="00B425C3" w:rsidRPr="002D22F5" w:rsidRDefault="00B425C3" w:rsidP="00B425C3">
      <w:pPr>
        <w:spacing w:line="360" w:lineRule="auto"/>
        <w:jc w:val="both"/>
        <w:rPr>
          <w:sz w:val="24"/>
          <w:szCs w:val="24"/>
        </w:rPr>
      </w:pPr>
    </w:p>
    <w:p w14:paraId="39E038F4" w14:textId="77777777" w:rsidR="00B425C3" w:rsidRPr="002D22F5" w:rsidRDefault="00B425C3" w:rsidP="00B425C3">
      <w:pPr>
        <w:spacing w:line="360" w:lineRule="auto"/>
        <w:jc w:val="both"/>
        <w:rPr>
          <w:sz w:val="24"/>
          <w:szCs w:val="24"/>
        </w:rPr>
      </w:pPr>
      <w:r w:rsidRPr="002D22F5">
        <w:rPr>
          <w:sz w:val="24"/>
          <w:szCs w:val="24"/>
        </w:rPr>
        <w:lastRenderedPageBreak/>
        <w:t xml:space="preserve">The College of Policing contributes to the professionalisation of the police force in the United Kingdom. Its primary obligation is to guarantee that officers maintain rigorous standards of operational effectiveness, leadership, and ethics. The College provides officers with a strategic guidance that enables them to address the constantly evolving challenges that are associated with modern policing. The Code of Ethics, the Competency and Values Framework, and Workforce Transformation are among the initiatives that provide this guidance. The insights I have gained from this reflection demonstrate that the modern police </w:t>
      </w:r>
      <w:proofErr w:type="gramStart"/>
      <w:r w:rsidRPr="002D22F5">
        <w:rPr>
          <w:sz w:val="24"/>
          <w:szCs w:val="24"/>
        </w:rPr>
        <w:t>is</w:t>
      </w:r>
      <w:proofErr w:type="gramEnd"/>
      <w:r w:rsidRPr="002D22F5">
        <w:rPr>
          <w:sz w:val="24"/>
          <w:szCs w:val="24"/>
        </w:rPr>
        <w:t xml:space="preserve"> not solely concerned with the execution of the law; rather, it is committed to providing comprehensive, community-</w:t>
      </w:r>
      <w:proofErr w:type="spellStart"/>
      <w:r w:rsidRPr="002D22F5">
        <w:rPr>
          <w:sz w:val="24"/>
          <w:szCs w:val="24"/>
        </w:rPr>
        <w:t>centered</w:t>
      </w:r>
      <w:proofErr w:type="spellEnd"/>
      <w:r w:rsidRPr="002D22F5">
        <w:rPr>
          <w:sz w:val="24"/>
          <w:szCs w:val="24"/>
        </w:rPr>
        <w:t xml:space="preserve"> solutions that are consistent with the principles established by the College of Police. As I contemplate the domestic violence incident that transpired during my probationary period, it is clear the extent to which the frameworks established by the College have influenced my development as an officer. These frameworks have enabled me to address difficult situations with professionalism and empathy, allowing me to work effectively in the community. </w:t>
      </w:r>
    </w:p>
    <w:p w14:paraId="23E3F1EC" w14:textId="569A94E1" w:rsidR="00FF7784" w:rsidRPr="00270EEB" w:rsidRDefault="00B425C3" w:rsidP="00340E9A">
      <w:pPr>
        <w:ind w:right="237"/>
        <w:jc w:val="both"/>
        <w:rPr>
          <w:sz w:val="24"/>
          <w:szCs w:val="24"/>
        </w:rPr>
      </w:pPr>
      <w:r>
        <w:rPr>
          <w:sz w:val="24"/>
          <w:szCs w:val="24"/>
        </w:rPr>
        <w:t>Word count 1944</w:t>
      </w: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76B908DD" w14:textId="77777777" w:rsidR="00B425C3" w:rsidRPr="002D22F5" w:rsidRDefault="00B425C3" w:rsidP="00B425C3">
      <w:pPr>
        <w:spacing w:line="360" w:lineRule="auto"/>
        <w:jc w:val="both"/>
        <w:rPr>
          <w:b/>
          <w:bCs/>
          <w:color w:val="000000" w:themeColor="text1"/>
          <w:sz w:val="24"/>
          <w:szCs w:val="24"/>
        </w:rPr>
      </w:pPr>
    </w:p>
    <w:p w14:paraId="3395FD33" w14:textId="77777777" w:rsidR="00B425C3" w:rsidRDefault="00B425C3" w:rsidP="00B425C3">
      <w:pPr>
        <w:overflowPunct/>
        <w:autoSpaceDE/>
        <w:autoSpaceDN/>
        <w:adjustRightInd/>
        <w:spacing w:after="240" w:line="360" w:lineRule="auto"/>
        <w:jc w:val="both"/>
        <w:textAlignment w:val="auto"/>
        <w:rPr>
          <w:color w:val="auto"/>
          <w:sz w:val="24"/>
          <w:szCs w:val="24"/>
        </w:rPr>
      </w:pPr>
      <w:r w:rsidRPr="002D22F5">
        <w:rPr>
          <w:color w:val="auto"/>
          <w:sz w:val="24"/>
          <w:szCs w:val="24"/>
        </w:rPr>
        <w:t>Social media has a significant impact on everyday life. Social media platforms have revolutionised the way in which policing operates by offering opportunities for public engagement, information dissemination, and community safety promotion with ease. This essay critically evaluates an incident in which I was involved, with a particular emphasis on the role of social media in the policing reaction. It specifically examines the way the community was informed and engaged during the investigation of a missing persons case by utilising social media. The essay will subsequently analyse the social media platforms employed by law enforcement, assess the force's social media policy, and critically assess the benefits and drawbacks of these platforms. The goal is to understand the challenges that social media presents and to also consider its potential applications in the context of modern policing.</w:t>
      </w:r>
    </w:p>
    <w:p w14:paraId="1C1F4B32" w14:textId="77777777" w:rsidR="00B425C3" w:rsidRDefault="00B425C3" w:rsidP="00B425C3">
      <w:pPr>
        <w:overflowPunct/>
        <w:autoSpaceDE/>
        <w:autoSpaceDN/>
        <w:adjustRightInd/>
        <w:spacing w:after="240" w:line="360" w:lineRule="auto"/>
        <w:jc w:val="both"/>
        <w:textAlignment w:val="auto"/>
        <w:rPr>
          <w:color w:val="auto"/>
          <w:sz w:val="24"/>
          <w:szCs w:val="24"/>
        </w:rPr>
      </w:pPr>
      <w:r w:rsidRPr="002D22F5">
        <w:rPr>
          <w:color w:val="auto"/>
          <w:sz w:val="24"/>
          <w:szCs w:val="24"/>
        </w:rPr>
        <w:t xml:space="preserve">The incident I will be discussing is of a well -known missing persons’ case. The story gained widespread attention as soon as a local teenager was reported missing under troubling circumstances. Even though I did not actively supervise the social media component of the case, I was involved in the operational response, which involved coordinating with the public relations (PR) team. This inquiry was dependent on the </w:t>
      </w:r>
      <w:r w:rsidRPr="002D22F5">
        <w:rPr>
          <w:color w:val="auto"/>
          <w:sz w:val="24"/>
          <w:szCs w:val="24"/>
        </w:rPr>
        <w:lastRenderedPageBreak/>
        <w:t xml:space="preserve">utilisation of social media, which was a critical instrument for disseminating information to the </w:t>
      </w:r>
      <w:proofErr w:type="gramStart"/>
      <w:r w:rsidRPr="002D22F5">
        <w:rPr>
          <w:color w:val="auto"/>
          <w:sz w:val="24"/>
          <w:szCs w:val="24"/>
        </w:rPr>
        <w:t>general public</w:t>
      </w:r>
      <w:proofErr w:type="gramEnd"/>
      <w:r w:rsidRPr="002D22F5">
        <w:rPr>
          <w:color w:val="auto"/>
          <w:sz w:val="24"/>
          <w:szCs w:val="24"/>
        </w:rPr>
        <w:t xml:space="preserve"> and engaging with the community. </w:t>
      </w:r>
    </w:p>
    <w:p w14:paraId="77948372" w14:textId="77777777" w:rsidR="00B425C3" w:rsidRDefault="00B425C3" w:rsidP="00B425C3">
      <w:pPr>
        <w:overflowPunct/>
        <w:autoSpaceDE/>
        <w:autoSpaceDN/>
        <w:adjustRightInd/>
        <w:spacing w:after="240" w:line="360" w:lineRule="auto"/>
        <w:jc w:val="both"/>
        <w:textAlignment w:val="auto"/>
        <w:rPr>
          <w:color w:val="auto"/>
          <w:sz w:val="24"/>
          <w:szCs w:val="24"/>
        </w:rPr>
      </w:pPr>
      <w:r w:rsidRPr="002D22F5">
        <w:rPr>
          <w:color w:val="auto"/>
          <w:sz w:val="24"/>
          <w:szCs w:val="24"/>
        </w:rPr>
        <w:t xml:space="preserve">The public relations staff of the force, in collaboration with the officers who were working on the case, utilised social media platforms such as Facebook, Instagram, and Twitter to post descriptions, solicit public assistance, and provide updates. Information regarding the missing individual, including photographs, descriptions and potential locations, was widely disseminated on these websites. This strategy enabled real-time updates and encouraged individuals to report any sightings or information they may have. </w:t>
      </w:r>
    </w:p>
    <w:p w14:paraId="178394CB" w14:textId="77777777" w:rsidR="00B425C3" w:rsidRDefault="00B425C3" w:rsidP="00B425C3">
      <w:pPr>
        <w:overflowPunct/>
        <w:autoSpaceDE/>
        <w:autoSpaceDN/>
        <w:adjustRightInd/>
        <w:spacing w:after="240" w:line="360" w:lineRule="auto"/>
        <w:jc w:val="both"/>
        <w:textAlignment w:val="auto"/>
        <w:rPr>
          <w:color w:val="auto"/>
          <w:sz w:val="24"/>
          <w:szCs w:val="24"/>
        </w:rPr>
      </w:pPr>
      <w:r w:rsidRPr="002D22F5">
        <w:rPr>
          <w:color w:val="auto"/>
          <w:sz w:val="24"/>
          <w:szCs w:val="24"/>
        </w:rPr>
        <w:t xml:space="preserve">Even though I was not responsible for directly monitoring the posts or responses, I personally observed how social media can effectively broaden the scope of an investigation. Allowing the police to reach a significantly larger audience more rapidly by utilising these platforms than they would have been able to do through more traditional methods like house-to-house calls. The search for the missing adolescent was significantly facilitated by the reliable clues that multiple individuals provided in the posts. Additionally, social media was implemented to mitigate public concerns and anxieties by consistently communicating that the investigation was ongoing and providing frequent updates. </w:t>
      </w:r>
    </w:p>
    <w:p w14:paraId="2DEFE446" w14:textId="77777777" w:rsidR="00B425C3" w:rsidRDefault="00B425C3" w:rsidP="00B425C3">
      <w:pPr>
        <w:overflowPunct/>
        <w:autoSpaceDE/>
        <w:autoSpaceDN/>
        <w:adjustRightInd/>
        <w:spacing w:after="240" w:line="360" w:lineRule="auto"/>
        <w:jc w:val="both"/>
        <w:textAlignment w:val="auto"/>
        <w:rPr>
          <w:color w:val="auto"/>
          <w:sz w:val="24"/>
          <w:szCs w:val="24"/>
        </w:rPr>
      </w:pPr>
      <w:r w:rsidRPr="002D22F5">
        <w:rPr>
          <w:color w:val="auto"/>
          <w:sz w:val="24"/>
          <w:szCs w:val="24"/>
        </w:rPr>
        <w:t xml:space="preserve">This incident highlighted the critical role of social media as a communication tool in modern policing. Its potential as an effective tool for both public engagement and investigation was demonstrated by its ability to enable the police to promptly communicate critical information, engage with the community, and request assistance from the public. Nevertheless, the experience also raised substantial concerns on </w:t>
      </w:r>
      <w:r w:rsidRPr="00AE1833">
        <w:rPr>
          <w:color w:val="auto"/>
          <w:sz w:val="24"/>
          <w:szCs w:val="24"/>
        </w:rPr>
        <w:t>balance</w:t>
      </w:r>
      <w:r>
        <w:rPr>
          <w:color w:val="auto"/>
          <w:sz w:val="24"/>
          <w:szCs w:val="24"/>
        </w:rPr>
        <w:t xml:space="preserve"> </w:t>
      </w:r>
      <w:r w:rsidRPr="00AE1833">
        <w:rPr>
          <w:color w:val="auto"/>
          <w:sz w:val="24"/>
          <w:szCs w:val="24"/>
        </w:rPr>
        <w:t>between</w:t>
      </w:r>
      <w:r w:rsidRPr="002D22F5">
        <w:rPr>
          <w:color w:val="auto"/>
          <w:sz w:val="24"/>
          <w:szCs w:val="24"/>
        </w:rPr>
        <w:t xml:space="preserve"> the integrity of the inquiry and the disclosure of information. </w:t>
      </w:r>
      <w:r w:rsidRPr="002D22F5">
        <w:rPr>
          <w:color w:val="auto"/>
          <w:sz w:val="24"/>
          <w:szCs w:val="24"/>
        </w:rPr>
        <w:br/>
      </w:r>
      <w:r w:rsidRPr="002D22F5">
        <w:rPr>
          <w:color w:val="auto"/>
          <w:sz w:val="24"/>
          <w:szCs w:val="24"/>
        </w:rPr>
        <w:br/>
        <w:t xml:space="preserve">The use of social media in any policing environment is regulated by established guidelines that are designed to ensure that officers maintain professional standards while engaging with the public. The social media strategy of my police force states specific guidelines for the utilisation of these platforms for both personal and professional purposes. The primary objective of the policy is to ensure that all online communications are accurate, responsible, and consistent with the police service's objectives, protecting this forces reputation. Police officers are encouraged to utilise </w:t>
      </w:r>
      <w:r w:rsidRPr="002D22F5">
        <w:rPr>
          <w:color w:val="auto"/>
          <w:sz w:val="24"/>
          <w:szCs w:val="24"/>
        </w:rPr>
        <w:lastRenderedPageBreak/>
        <w:t xml:space="preserve">social media platforms for work-related purposes, including information sharing, public assistance requests, and community policing campaigns. However, the policy emphasises the necessity of verifying all information provided to ensure that it is accurate, appropriate, and does not compromise security. In the case of the missing teenager the PR team adhered to the guidelines by ensuring that all posts were authorised prior to their publication, thereby minimising the likelihood of false or misleading information. </w:t>
      </w:r>
    </w:p>
    <w:p w14:paraId="67151191" w14:textId="77777777" w:rsidR="00B425C3" w:rsidRPr="002D22F5" w:rsidRDefault="00B425C3" w:rsidP="00B425C3">
      <w:pPr>
        <w:overflowPunct/>
        <w:autoSpaceDE/>
        <w:autoSpaceDN/>
        <w:adjustRightInd/>
        <w:spacing w:after="240" w:line="360" w:lineRule="auto"/>
        <w:jc w:val="both"/>
        <w:textAlignment w:val="auto"/>
        <w:rPr>
          <w:color w:val="auto"/>
          <w:sz w:val="24"/>
          <w:szCs w:val="24"/>
        </w:rPr>
      </w:pPr>
      <w:r w:rsidRPr="002D22F5">
        <w:rPr>
          <w:color w:val="auto"/>
          <w:sz w:val="24"/>
          <w:szCs w:val="24"/>
        </w:rPr>
        <w:t xml:space="preserve">One of the primary characteristics of the policy is its explicit distinction between personal and professional social media usage. Officers are encouraged to maintain a clear distinction between their personal and professional lives to prevent potential confidentiality violations and misunderstandings. Social media posts regarding police matters, particularly those that are sensitive, such as missing persons, must be submitted through the appropriate channels not personal accounts. This safeguards against the unintentional disclosure of private or unconfirmed information. </w:t>
      </w:r>
    </w:p>
    <w:p w14:paraId="2E4FD419" w14:textId="77777777" w:rsidR="00B425C3" w:rsidRDefault="00B425C3" w:rsidP="00B425C3">
      <w:pPr>
        <w:overflowPunct/>
        <w:autoSpaceDE/>
        <w:autoSpaceDN/>
        <w:adjustRightInd/>
        <w:spacing w:after="240" w:line="360" w:lineRule="auto"/>
        <w:jc w:val="both"/>
        <w:textAlignment w:val="auto"/>
        <w:rPr>
          <w:color w:val="auto"/>
          <w:sz w:val="24"/>
          <w:szCs w:val="24"/>
        </w:rPr>
      </w:pPr>
      <w:r w:rsidRPr="002D22F5">
        <w:rPr>
          <w:color w:val="auto"/>
          <w:sz w:val="24"/>
          <w:szCs w:val="24"/>
        </w:rPr>
        <w:t>The force's social media policy also contains guidelines for managing public communication. Training is provided to officers and communication teams on how to maintain a professional demeanour while cordially engaging with the public, responding to enquiries, and resolving issues. This enhances the transparency of the police service and cultivates community trust.</w:t>
      </w:r>
    </w:p>
    <w:p w14:paraId="4788968D" w14:textId="77777777" w:rsidR="00B425C3" w:rsidRDefault="00B425C3" w:rsidP="00B425C3">
      <w:pPr>
        <w:overflowPunct/>
        <w:autoSpaceDE/>
        <w:autoSpaceDN/>
        <w:adjustRightInd/>
        <w:spacing w:after="240" w:line="360" w:lineRule="auto"/>
        <w:jc w:val="both"/>
        <w:textAlignment w:val="auto"/>
        <w:rPr>
          <w:color w:val="auto"/>
          <w:sz w:val="24"/>
          <w:szCs w:val="24"/>
        </w:rPr>
      </w:pPr>
      <w:r w:rsidRPr="002D22F5">
        <w:rPr>
          <w:color w:val="auto"/>
          <w:sz w:val="24"/>
          <w:szCs w:val="24"/>
        </w:rPr>
        <w:t xml:space="preserve">Additionally, the policy addresses privacy and data protection concerns. Officers must exercise caution when disclosing personal information about individuals involved in investigations or community issues. For example, in the event of a missing person, the privacy of the adolescent and their family was prioritised, with particular attention paid to the private information and images that were shared on social media. The policy ensures compliance with data protection regulations, such as the General Data Protection Regulation (GDPR), which governs the management and dissemination of personal data (UK Government, 2018). </w:t>
      </w:r>
    </w:p>
    <w:p w14:paraId="5E048666" w14:textId="77777777" w:rsidR="00B425C3" w:rsidRDefault="00B425C3" w:rsidP="00B425C3">
      <w:pPr>
        <w:overflowPunct/>
        <w:autoSpaceDE/>
        <w:autoSpaceDN/>
        <w:adjustRightInd/>
        <w:spacing w:after="240" w:line="360" w:lineRule="auto"/>
        <w:jc w:val="both"/>
        <w:textAlignment w:val="auto"/>
        <w:rPr>
          <w:color w:val="auto"/>
          <w:sz w:val="24"/>
          <w:szCs w:val="24"/>
        </w:rPr>
      </w:pPr>
      <w:proofErr w:type="gramStart"/>
      <w:r w:rsidRPr="002D22F5">
        <w:rPr>
          <w:color w:val="auto"/>
          <w:sz w:val="24"/>
          <w:szCs w:val="24"/>
        </w:rPr>
        <w:t>In order to</w:t>
      </w:r>
      <w:proofErr w:type="gramEnd"/>
      <w:r w:rsidRPr="002D22F5">
        <w:rPr>
          <w:color w:val="auto"/>
          <w:sz w:val="24"/>
          <w:szCs w:val="24"/>
        </w:rPr>
        <w:t xml:space="preserve"> engage, inform, and communicate with the public, police departments in the United Kingdom implement an assortment of social media platforms. Twitter, Facebook, Instagram, and YouTube are the most widely used platforms, and each serves a unique purpose in the regulation of communication. </w:t>
      </w:r>
    </w:p>
    <w:p w14:paraId="6EA4D576" w14:textId="77777777" w:rsidR="00B425C3" w:rsidRDefault="00B425C3" w:rsidP="00B425C3">
      <w:pPr>
        <w:overflowPunct/>
        <w:autoSpaceDE/>
        <w:autoSpaceDN/>
        <w:adjustRightInd/>
        <w:spacing w:after="240" w:line="360" w:lineRule="auto"/>
        <w:jc w:val="both"/>
        <w:textAlignment w:val="auto"/>
        <w:rPr>
          <w:color w:val="auto"/>
          <w:sz w:val="24"/>
          <w:szCs w:val="24"/>
        </w:rPr>
      </w:pPr>
      <w:r w:rsidRPr="002D22F5">
        <w:rPr>
          <w:color w:val="auto"/>
          <w:sz w:val="24"/>
          <w:szCs w:val="24"/>
        </w:rPr>
        <w:lastRenderedPageBreak/>
        <w:t xml:space="preserve">Twitter is utilised extensively by the police force due to its capacity to provide real-time updates and prompt responses. It enables the dissemination of imperative information in a format that is both comprehensible and easily shared, such as the facts of missing persons or advice on how to prevent crime. For instance, Twitter was employed to emphasise critical information regarding the missing adolescent, solicit sightings, and provide updates on the investigation during the missing </w:t>
      </w:r>
      <w:proofErr w:type="gramStart"/>
      <w:r w:rsidRPr="002D22F5">
        <w:rPr>
          <w:color w:val="auto"/>
          <w:sz w:val="24"/>
          <w:szCs w:val="24"/>
        </w:rPr>
        <w:t>persons</w:t>
      </w:r>
      <w:proofErr w:type="gramEnd"/>
      <w:r w:rsidRPr="002D22F5">
        <w:rPr>
          <w:color w:val="auto"/>
          <w:sz w:val="24"/>
          <w:szCs w:val="24"/>
        </w:rPr>
        <w:t xml:space="preserve"> case. It is an essential tool for immediate and uncomplicated communication due to its ability to reach a broad audience</w:t>
      </w:r>
      <w:r>
        <w:rPr>
          <w:color w:val="auto"/>
          <w:sz w:val="24"/>
          <w:szCs w:val="24"/>
        </w:rPr>
        <w:t xml:space="preserve"> although Voss &amp; Walker (2015) stated that police use of social media can improve community engagement and trust although concerns were highlighted within this study regarding transparency, surveillance and bias. </w:t>
      </w:r>
      <w:r w:rsidRPr="002D22F5">
        <w:rPr>
          <w:color w:val="auto"/>
          <w:sz w:val="24"/>
          <w:szCs w:val="24"/>
        </w:rPr>
        <w:t xml:space="preserve"> </w:t>
      </w:r>
    </w:p>
    <w:p w14:paraId="449E0AF9" w14:textId="77777777" w:rsidR="00B425C3" w:rsidRDefault="00B425C3" w:rsidP="00B425C3">
      <w:pPr>
        <w:overflowPunct/>
        <w:autoSpaceDE/>
        <w:autoSpaceDN/>
        <w:adjustRightInd/>
        <w:spacing w:after="240" w:line="360" w:lineRule="auto"/>
        <w:jc w:val="both"/>
        <w:textAlignment w:val="auto"/>
        <w:rPr>
          <w:color w:val="auto"/>
          <w:sz w:val="24"/>
          <w:szCs w:val="24"/>
        </w:rPr>
      </w:pPr>
      <w:r w:rsidRPr="002D22F5">
        <w:rPr>
          <w:color w:val="auto"/>
          <w:sz w:val="24"/>
          <w:szCs w:val="24"/>
        </w:rPr>
        <w:t>Facebook enables users to submit more detailed content, including lengthier updates, images, and videos. Facebook is also used to update on live occurrences, for example road traffic collisions and road closures. It is also ideal for organising events and promoting community policing programs, such as public gatherings or seminars on crime prevention. In the case of the missing adolescent, Facebook was employed to disseminate more detailed information and photographs, which facilitated the understanding of the issue among followers. In addition, the platform's interactive features, such as reposts and shares, improved the visibility of the postings and facilitated communication with the general audience (</w:t>
      </w:r>
      <w:proofErr w:type="spellStart"/>
      <w:r w:rsidRPr="002D22F5">
        <w:rPr>
          <w:color w:val="auto"/>
          <w:sz w:val="24"/>
          <w:szCs w:val="24"/>
        </w:rPr>
        <w:t>Tufekci</w:t>
      </w:r>
      <w:proofErr w:type="spellEnd"/>
      <w:r w:rsidRPr="002D22F5">
        <w:rPr>
          <w:color w:val="auto"/>
          <w:sz w:val="24"/>
          <w:szCs w:val="24"/>
        </w:rPr>
        <w:t xml:space="preserve">, 2017). </w:t>
      </w:r>
    </w:p>
    <w:p w14:paraId="7E17DD14" w14:textId="77777777" w:rsidR="00B425C3" w:rsidRDefault="00B425C3" w:rsidP="00B425C3">
      <w:pPr>
        <w:overflowPunct/>
        <w:autoSpaceDE/>
        <w:autoSpaceDN/>
        <w:adjustRightInd/>
        <w:spacing w:after="240" w:line="360" w:lineRule="auto"/>
        <w:jc w:val="both"/>
        <w:textAlignment w:val="auto"/>
        <w:rPr>
          <w:color w:val="auto"/>
          <w:sz w:val="24"/>
          <w:szCs w:val="24"/>
        </w:rPr>
      </w:pPr>
      <w:r w:rsidRPr="002D22F5">
        <w:rPr>
          <w:color w:val="auto"/>
          <w:sz w:val="24"/>
          <w:szCs w:val="24"/>
        </w:rPr>
        <w:t xml:space="preserve">The visual format of Instagram is ideal for the sharing of policing-related narratives, videos, and photos. It has become an effective instrument for establishing connections with younger individuals. Police departments frequently employ Instagram to disseminate images of suspects, neighbourhood gatherings, and awareness-raising initiatives. In the case of the missing person, the force shared arresting images on Instagram, which, according to Schneider &amp; </w:t>
      </w:r>
      <w:proofErr w:type="spellStart"/>
      <w:r w:rsidRPr="002D22F5">
        <w:rPr>
          <w:color w:val="auto"/>
          <w:sz w:val="24"/>
          <w:szCs w:val="24"/>
        </w:rPr>
        <w:t>Schoenebeck</w:t>
      </w:r>
      <w:proofErr w:type="spellEnd"/>
      <w:r w:rsidRPr="002D22F5">
        <w:rPr>
          <w:color w:val="auto"/>
          <w:sz w:val="24"/>
          <w:szCs w:val="24"/>
        </w:rPr>
        <w:t xml:space="preserve"> (2021), will facilitate the dissemination of the information. </w:t>
      </w:r>
    </w:p>
    <w:p w14:paraId="7489344F" w14:textId="77777777" w:rsidR="00B425C3" w:rsidRDefault="00B425C3" w:rsidP="00B425C3">
      <w:pPr>
        <w:overflowPunct/>
        <w:autoSpaceDE/>
        <w:autoSpaceDN/>
        <w:adjustRightInd/>
        <w:spacing w:after="240" w:line="360" w:lineRule="auto"/>
        <w:jc w:val="both"/>
        <w:textAlignment w:val="auto"/>
        <w:rPr>
          <w:color w:val="auto"/>
          <w:sz w:val="24"/>
          <w:szCs w:val="24"/>
        </w:rPr>
      </w:pPr>
      <w:r w:rsidRPr="002D22F5">
        <w:rPr>
          <w:color w:val="auto"/>
          <w:sz w:val="24"/>
          <w:szCs w:val="24"/>
        </w:rPr>
        <w:t xml:space="preserve">More extensive content, including instructional videos, press conferences, and public service announcements, is uploaded to YouTube. Live events can be streamed by police forces, and they can provide detailed explanations of their efforts on YouTube. Despite the absence of YouTube in this instance, it has the potential to facilitate a more personal connection between the public and the narrative. During a missing persons case, the police force can post video appeals and family member interviews </w:t>
      </w:r>
      <w:r w:rsidRPr="002D22F5">
        <w:rPr>
          <w:color w:val="auto"/>
          <w:sz w:val="24"/>
          <w:szCs w:val="24"/>
        </w:rPr>
        <w:lastRenderedPageBreak/>
        <w:t xml:space="preserve">on YouTube. YouTube also serves as a platform for public engagement to ensure that cases are accessible to a broader audience (Fisher et al., 2019). </w:t>
      </w:r>
    </w:p>
    <w:p w14:paraId="4EA8B834" w14:textId="77777777" w:rsidR="00B425C3" w:rsidRDefault="00B425C3" w:rsidP="00B425C3">
      <w:pPr>
        <w:overflowPunct/>
        <w:autoSpaceDE/>
        <w:autoSpaceDN/>
        <w:adjustRightInd/>
        <w:spacing w:after="240" w:line="360" w:lineRule="auto"/>
        <w:jc w:val="both"/>
        <w:textAlignment w:val="auto"/>
        <w:rPr>
          <w:color w:val="auto"/>
          <w:sz w:val="24"/>
          <w:szCs w:val="24"/>
        </w:rPr>
      </w:pPr>
      <w:r w:rsidRPr="002D22F5">
        <w:rPr>
          <w:color w:val="auto"/>
          <w:sz w:val="24"/>
          <w:szCs w:val="24"/>
        </w:rPr>
        <w:t xml:space="preserve">To enhance the police's ability to communicate with the public, disseminate critical information, and promptly resolve issues, each of these platforms is vital and effective. </w:t>
      </w:r>
      <w:r w:rsidRPr="002D22F5">
        <w:rPr>
          <w:color w:val="auto"/>
          <w:sz w:val="24"/>
          <w:szCs w:val="24"/>
        </w:rPr>
        <w:br/>
        <w:t xml:space="preserve">There are numerous benefits to employing social media in policing. One of the primary advantages is the ability to communicate with the public in a timely and efficient manner. Safety information, criminal alerts, and critical updates may be immediately disseminated by police forces through social media. This was particularly evident in the investigation of the missing persons, as social media provided investigators with immediate access to a large audience both who know the individual and who did not, which facilitated the accumulation of information and sightings that contributed to the resolution of the case (Cops et al., 2020). </w:t>
      </w:r>
    </w:p>
    <w:p w14:paraId="39AF8652" w14:textId="77777777" w:rsidR="00B425C3" w:rsidRDefault="00B425C3" w:rsidP="00B425C3">
      <w:pPr>
        <w:overflowPunct/>
        <w:autoSpaceDE/>
        <w:autoSpaceDN/>
        <w:adjustRightInd/>
        <w:spacing w:after="240" w:line="360" w:lineRule="auto"/>
        <w:jc w:val="both"/>
        <w:textAlignment w:val="auto"/>
        <w:rPr>
          <w:color w:val="auto"/>
          <w:sz w:val="24"/>
          <w:szCs w:val="24"/>
        </w:rPr>
      </w:pPr>
      <w:r w:rsidRPr="002D22F5">
        <w:rPr>
          <w:color w:val="auto"/>
          <w:sz w:val="24"/>
          <w:szCs w:val="24"/>
        </w:rPr>
        <w:t xml:space="preserve">An additional benefit is the chance to engage directly with the community. Officers </w:t>
      </w:r>
      <w:proofErr w:type="gramStart"/>
      <w:r w:rsidRPr="002D22F5">
        <w:rPr>
          <w:color w:val="auto"/>
          <w:sz w:val="24"/>
          <w:szCs w:val="24"/>
        </w:rPr>
        <w:t>have the ability to</w:t>
      </w:r>
      <w:proofErr w:type="gramEnd"/>
      <w:r w:rsidRPr="002D22F5">
        <w:rPr>
          <w:color w:val="auto"/>
          <w:sz w:val="24"/>
          <w:szCs w:val="24"/>
        </w:rPr>
        <w:t xml:space="preserve"> establish strong relationships with the public, respond to enquiries, and engage on social media platforms. These exchanges can encourage and improve the community's confidence in the police, particularly when the police are receptive and open to public concerns. The public's response to the social media updates concerning the missing person contributed to the development of a sense of community involvement and support (Liu &amp; McNally, 2021). </w:t>
      </w:r>
    </w:p>
    <w:p w14:paraId="1DC0D30E" w14:textId="77777777" w:rsidR="00B425C3" w:rsidRDefault="00B425C3" w:rsidP="00B425C3">
      <w:pPr>
        <w:overflowPunct/>
        <w:autoSpaceDE/>
        <w:autoSpaceDN/>
        <w:adjustRightInd/>
        <w:spacing w:after="240" w:line="360" w:lineRule="auto"/>
        <w:jc w:val="both"/>
        <w:textAlignment w:val="auto"/>
        <w:rPr>
          <w:color w:val="auto"/>
          <w:sz w:val="24"/>
          <w:szCs w:val="24"/>
        </w:rPr>
      </w:pPr>
      <w:r w:rsidRPr="002D22F5">
        <w:rPr>
          <w:color w:val="auto"/>
          <w:sz w:val="24"/>
          <w:szCs w:val="24"/>
        </w:rPr>
        <w:t xml:space="preserve">Social media also enables the expansion of messages by facilitating the rapid and extensive dissemination of information, which reaches individuals who may not have been previously aware of specific subjects. This is particularly advantageous for witness appeals, as it motivates the public to engage in investigations (Schneider &amp; </w:t>
      </w:r>
      <w:proofErr w:type="spellStart"/>
      <w:r w:rsidRPr="002D22F5">
        <w:rPr>
          <w:color w:val="auto"/>
          <w:sz w:val="24"/>
          <w:szCs w:val="24"/>
        </w:rPr>
        <w:t>Schoenebeck</w:t>
      </w:r>
      <w:proofErr w:type="spellEnd"/>
      <w:r w:rsidRPr="002D22F5">
        <w:rPr>
          <w:color w:val="auto"/>
          <w:sz w:val="24"/>
          <w:szCs w:val="24"/>
        </w:rPr>
        <w:t xml:space="preserve">, 2021). </w:t>
      </w:r>
    </w:p>
    <w:p w14:paraId="096D7CB5" w14:textId="77777777" w:rsidR="00B425C3" w:rsidRDefault="00B425C3" w:rsidP="00B425C3">
      <w:pPr>
        <w:overflowPunct/>
        <w:autoSpaceDE/>
        <w:autoSpaceDN/>
        <w:adjustRightInd/>
        <w:spacing w:after="240" w:line="360" w:lineRule="auto"/>
        <w:jc w:val="both"/>
        <w:textAlignment w:val="auto"/>
        <w:rPr>
          <w:color w:val="auto"/>
          <w:sz w:val="24"/>
          <w:szCs w:val="24"/>
        </w:rPr>
      </w:pPr>
      <w:r w:rsidRPr="002D22F5">
        <w:rPr>
          <w:color w:val="auto"/>
          <w:sz w:val="24"/>
          <w:szCs w:val="24"/>
        </w:rPr>
        <w:t xml:space="preserve">Nevertheless, the utilisation of social media platforms is associated with a variety of risks and threats. One significant risk is the dissemination of inaccurate information. Investigations may be complicated, or individuals may be unnecessarily alarmed by the rapid dissemination of inaccurate or false information on social media platforms. During the missing persons investigation, certain members of the public shared unverified sightings or rumours, which led to confusion and the misallocation of resources. </w:t>
      </w:r>
      <w:proofErr w:type="gramStart"/>
      <w:r w:rsidRPr="002D22F5">
        <w:rPr>
          <w:color w:val="auto"/>
          <w:sz w:val="24"/>
          <w:szCs w:val="24"/>
        </w:rPr>
        <w:t>In order to</w:t>
      </w:r>
      <w:proofErr w:type="gramEnd"/>
      <w:r w:rsidRPr="002D22F5">
        <w:rPr>
          <w:color w:val="auto"/>
          <w:sz w:val="24"/>
          <w:szCs w:val="24"/>
        </w:rPr>
        <w:t xml:space="preserve"> mitigate this, it is imperative that police departments verify </w:t>
      </w:r>
      <w:r w:rsidRPr="002D22F5">
        <w:rPr>
          <w:color w:val="auto"/>
          <w:sz w:val="24"/>
          <w:szCs w:val="24"/>
        </w:rPr>
        <w:lastRenderedPageBreak/>
        <w:t>information prior to disseminating it and rectify errors as necessary immediately (</w:t>
      </w:r>
      <w:proofErr w:type="spellStart"/>
      <w:r w:rsidRPr="002D22F5">
        <w:rPr>
          <w:color w:val="auto"/>
          <w:sz w:val="24"/>
          <w:szCs w:val="24"/>
        </w:rPr>
        <w:t>Tufekci</w:t>
      </w:r>
      <w:proofErr w:type="spellEnd"/>
      <w:r w:rsidRPr="002D22F5">
        <w:rPr>
          <w:color w:val="auto"/>
          <w:sz w:val="24"/>
          <w:szCs w:val="24"/>
        </w:rPr>
        <w:t xml:space="preserve">, 2017). </w:t>
      </w:r>
    </w:p>
    <w:p w14:paraId="4855DD35" w14:textId="77777777" w:rsidR="00B425C3" w:rsidRDefault="00B425C3" w:rsidP="00B425C3">
      <w:pPr>
        <w:overflowPunct/>
        <w:autoSpaceDE/>
        <w:autoSpaceDN/>
        <w:adjustRightInd/>
        <w:spacing w:after="240" w:line="360" w:lineRule="auto"/>
        <w:jc w:val="both"/>
        <w:textAlignment w:val="auto"/>
        <w:rPr>
          <w:color w:val="auto"/>
          <w:sz w:val="24"/>
          <w:szCs w:val="24"/>
        </w:rPr>
      </w:pPr>
      <w:r w:rsidRPr="002D22F5">
        <w:rPr>
          <w:color w:val="auto"/>
          <w:sz w:val="24"/>
          <w:szCs w:val="24"/>
        </w:rPr>
        <w:t xml:space="preserve">An additional threat is the potential for adverse public reactions. Police and communication teams must consistently monitor conversations on social media, as both positive and negative feedback can be found. Unfavourable remarks or public criticism can rapidly negatively impact the police force's reputation. According to Fisher et al. (2019), officers must receive training on how to effectively manage online disagreements and challenging interactions in a professional manner. </w:t>
      </w:r>
      <w:r w:rsidRPr="002D22F5">
        <w:rPr>
          <w:color w:val="auto"/>
          <w:sz w:val="24"/>
          <w:szCs w:val="24"/>
        </w:rPr>
        <w:br/>
        <w:t>Finally, privacy is a significant concern when utilising social media. The police must exercise caution to prevent the inadvertent disclosure of private information regarding individuals who are the subject of investigations or court cases. This was a critical factor in the case of the missing teenager, and the force was cautious to avoid disclosing any information that could potentially compromise the privacy of the individual or their family (UK Government, 2018).</w:t>
      </w:r>
    </w:p>
    <w:p w14:paraId="21140F99" w14:textId="77777777" w:rsidR="00B425C3" w:rsidRPr="002D22F5" w:rsidRDefault="00B425C3" w:rsidP="00B425C3">
      <w:pPr>
        <w:overflowPunct/>
        <w:autoSpaceDE/>
        <w:autoSpaceDN/>
        <w:adjustRightInd/>
        <w:spacing w:after="240" w:line="360" w:lineRule="auto"/>
        <w:jc w:val="both"/>
        <w:textAlignment w:val="auto"/>
        <w:rPr>
          <w:color w:val="auto"/>
          <w:sz w:val="24"/>
          <w:szCs w:val="24"/>
        </w:rPr>
      </w:pPr>
      <w:r w:rsidRPr="002D22F5">
        <w:rPr>
          <w:color w:val="auto"/>
          <w:sz w:val="24"/>
          <w:szCs w:val="24"/>
        </w:rPr>
        <w:t xml:space="preserve"> </w:t>
      </w:r>
      <w:r>
        <w:rPr>
          <w:color w:val="auto"/>
          <w:sz w:val="24"/>
          <w:szCs w:val="24"/>
        </w:rPr>
        <w:t>I</w:t>
      </w:r>
      <w:r w:rsidRPr="002D22F5">
        <w:rPr>
          <w:color w:val="auto"/>
          <w:sz w:val="24"/>
          <w:szCs w:val="24"/>
        </w:rPr>
        <w:t xml:space="preserve">n summary, social media has become an essential tool for modern policing due to its numerous benefits in terms of operational transparency, public engagement, and communication. Forces can utilise social media platforms such as Facebook, Instagram, YouTube, and Twitter to communicate with the public in real time, reach a large audience, and provide critical information. Advantaged that social media may have on policing is the </w:t>
      </w:r>
      <w:proofErr w:type="gramStart"/>
      <w:r w:rsidRPr="002D22F5">
        <w:rPr>
          <w:color w:val="auto"/>
          <w:sz w:val="24"/>
          <w:szCs w:val="24"/>
        </w:rPr>
        <w:t>manner in which</w:t>
      </w:r>
      <w:proofErr w:type="gramEnd"/>
      <w:r w:rsidRPr="002D22F5">
        <w:rPr>
          <w:color w:val="auto"/>
          <w:sz w:val="24"/>
          <w:szCs w:val="24"/>
        </w:rPr>
        <w:t xml:space="preserve"> it was employed in the missing persons case to gather information, inform the public, and encourage community trust. Effective management of social media risks, including privacy concerns, deceptive information, and negative public opinion, is imperative. Police forces can enhance their operational effectiveness and maintain public confidence and reputation by adhering to clear force policies and engaging with the public in a responsible manner </w:t>
      </w:r>
      <w:proofErr w:type="gramStart"/>
      <w:r w:rsidRPr="002D22F5">
        <w:rPr>
          <w:color w:val="auto"/>
          <w:sz w:val="24"/>
          <w:szCs w:val="24"/>
        </w:rPr>
        <w:t>through the use of</w:t>
      </w:r>
      <w:proofErr w:type="gramEnd"/>
      <w:r w:rsidRPr="002D22F5">
        <w:rPr>
          <w:color w:val="auto"/>
          <w:sz w:val="24"/>
          <w:szCs w:val="24"/>
        </w:rPr>
        <w:t xml:space="preserve"> social media. </w:t>
      </w:r>
    </w:p>
    <w:p w14:paraId="6A73DBDF" w14:textId="31DBF855" w:rsidR="00AA666E" w:rsidRPr="00270EEB" w:rsidRDefault="00B425C3" w:rsidP="00340E9A">
      <w:pPr>
        <w:ind w:right="237"/>
        <w:jc w:val="both"/>
        <w:rPr>
          <w:sz w:val="24"/>
          <w:szCs w:val="24"/>
        </w:rPr>
      </w:pPr>
      <w:r>
        <w:rPr>
          <w:sz w:val="24"/>
          <w:szCs w:val="24"/>
        </w:rPr>
        <w:t>Word count 1912</w:t>
      </w: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1966FAB9" w14:textId="052507F5" w:rsidR="00B425C3" w:rsidRDefault="00B425C3" w:rsidP="0087009F">
      <w:pPr>
        <w:overflowPunct/>
        <w:autoSpaceDE/>
        <w:autoSpaceDN/>
        <w:adjustRightInd/>
        <w:spacing w:after="240" w:line="360" w:lineRule="auto"/>
        <w:jc w:val="both"/>
        <w:textAlignment w:val="auto"/>
        <w:rPr>
          <w:color w:val="auto"/>
          <w:sz w:val="24"/>
          <w:szCs w:val="24"/>
        </w:rPr>
      </w:pPr>
      <w:r w:rsidRPr="002D22F5">
        <w:rPr>
          <w:color w:val="auto"/>
          <w:sz w:val="24"/>
          <w:szCs w:val="24"/>
        </w:rPr>
        <w:t xml:space="preserve">In this essay, I will conduct a critical analysis of a policing incident in which I was significantly involved, evaluating the leadership philosophies and tactics I employed to manage the situation. My responsibility will be discussed, and I will elaborate on the </w:t>
      </w:r>
      <w:proofErr w:type="gramStart"/>
      <w:r w:rsidRPr="002D22F5">
        <w:rPr>
          <w:color w:val="auto"/>
          <w:sz w:val="24"/>
          <w:szCs w:val="24"/>
        </w:rPr>
        <w:t>manner in which</w:t>
      </w:r>
      <w:proofErr w:type="gramEnd"/>
      <w:r w:rsidRPr="002D22F5">
        <w:rPr>
          <w:color w:val="auto"/>
          <w:sz w:val="24"/>
          <w:szCs w:val="24"/>
        </w:rPr>
        <w:t xml:space="preserve"> my leadership style evolved to accommodate the circumstances and how it enhanced operational objectives and outcomes, utilising relevant leadership theories. This essay will discuss my ability to provide a prompt, flexible response and interaction with a variety of stakeholders, including the victim and perpetrator, as well as external organisations, due to the implications of a domestic violence intervention.</w:t>
      </w:r>
      <w:r w:rsidRPr="002D22F5">
        <w:rPr>
          <w:color w:val="auto"/>
          <w:sz w:val="24"/>
          <w:szCs w:val="24"/>
        </w:rPr>
        <w:br/>
        <w:t>I will also evaluate my ability to supervise a variety of stakeholders, including offenders, victims, and service users, to demonstrate the adaptability that is necessary in high-pressure, fast-paced environments</w:t>
      </w:r>
      <w:r>
        <w:rPr>
          <w:color w:val="auto"/>
          <w:sz w:val="24"/>
          <w:szCs w:val="24"/>
        </w:rPr>
        <w:t>.</w:t>
      </w:r>
    </w:p>
    <w:p w14:paraId="1EAD5CA8" w14:textId="77777777" w:rsidR="00B425C3" w:rsidRDefault="00B425C3" w:rsidP="0087009F">
      <w:pPr>
        <w:overflowPunct/>
        <w:autoSpaceDE/>
        <w:autoSpaceDN/>
        <w:adjustRightInd/>
        <w:spacing w:after="240" w:line="360" w:lineRule="auto"/>
        <w:jc w:val="both"/>
        <w:textAlignment w:val="auto"/>
        <w:rPr>
          <w:color w:val="auto"/>
          <w:sz w:val="24"/>
          <w:szCs w:val="24"/>
        </w:rPr>
      </w:pPr>
      <w:r w:rsidRPr="002D22F5">
        <w:rPr>
          <w:color w:val="auto"/>
          <w:sz w:val="24"/>
          <w:szCs w:val="24"/>
        </w:rPr>
        <w:t xml:space="preserve">I was the lead officer who responded to an emergency contact regarding a violent confrontation during a domestic violence intervention. The victim was a young woman who had been injured by her spouse. Upon our arrival, we encountered am apprehensive situation: the victim was initially hesitant to file charges, and the </w:t>
      </w:r>
      <w:r w:rsidRPr="002D22F5">
        <w:rPr>
          <w:color w:val="auto"/>
          <w:sz w:val="24"/>
          <w:szCs w:val="24"/>
        </w:rPr>
        <w:lastRenderedPageBreak/>
        <w:t>perpetrator was violent. I was responsible for the following duties as a frontline officer: ensuring the victim's immediate safety, managing the offender's conduct, and gathering evidence for future use.</w:t>
      </w:r>
    </w:p>
    <w:p w14:paraId="7BC85D83" w14:textId="77777777" w:rsidR="00B425C3" w:rsidRDefault="00B425C3" w:rsidP="0087009F">
      <w:pPr>
        <w:overflowPunct/>
        <w:autoSpaceDE/>
        <w:autoSpaceDN/>
        <w:adjustRightInd/>
        <w:spacing w:after="240" w:line="360" w:lineRule="auto"/>
        <w:jc w:val="both"/>
        <w:textAlignment w:val="auto"/>
        <w:rPr>
          <w:color w:val="auto"/>
          <w:sz w:val="24"/>
          <w:szCs w:val="24"/>
        </w:rPr>
      </w:pPr>
      <w:r w:rsidRPr="002D22F5">
        <w:rPr>
          <w:color w:val="auto"/>
          <w:sz w:val="24"/>
          <w:szCs w:val="24"/>
        </w:rPr>
        <w:t xml:space="preserve">Furthermore, I was responsible for ensuring that the criminal was processed in accordance with protocol and for coordinating with victim assistance organisations and other support services. Deescalating the violent criminal, persuading the victim to cooperate with the police, and managing the emotional dynamics of the situation were among the operational challenges. The presence of children in the household exacerbated the complexity of the situation, requiring additional consideration of safety measures and keeping a safe and calm environment. </w:t>
      </w:r>
      <w:r w:rsidRPr="00FC22FE">
        <w:rPr>
          <w:color w:val="auto"/>
          <w:sz w:val="24"/>
          <w:szCs w:val="24"/>
        </w:rPr>
        <w:t xml:space="preserve">The environment was emotionally dysregulated, as the offender became increasingly </w:t>
      </w:r>
      <w:proofErr w:type="gramStart"/>
      <w:r w:rsidRPr="00FC22FE">
        <w:rPr>
          <w:color w:val="auto"/>
          <w:sz w:val="24"/>
          <w:szCs w:val="24"/>
        </w:rPr>
        <w:t>aggressive</w:t>
      </w:r>
      <w:proofErr w:type="gramEnd"/>
      <w:r w:rsidRPr="00FC22FE">
        <w:rPr>
          <w:color w:val="auto"/>
          <w:sz w:val="24"/>
          <w:szCs w:val="24"/>
        </w:rPr>
        <w:t xml:space="preserve"> </w:t>
      </w:r>
      <w:r w:rsidRPr="002D22F5">
        <w:rPr>
          <w:color w:val="auto"/>
          <w:sz w:val="24"/>
          <w:szCs w:val="24"/>
        </w:rPr>
        <w:t>and the victim expressed concern about potential retribution.</w:t>
      </w:r>
    </w:p>
    <w:p w14:paraId="50B86B8A" w14:textId="77777777" w:rsidR="00B425C3" w:rsidRDefault="00B425C3" w:rsidP="0087009F">
      <w:pPr>
        <w:overflowPunct/>
        <w:autoSpaceDE/>
        <w:autoSpaceDN/>
        <w:adjustRightInd/>
        <w:spacing w:after="240" w:line="360" w:lineRule="auto"/>
        <w:jc w:val="both"/>
        <w:textAlignment w:val="auto"/>
        <w:rPr>
          <w:color w:val="auto"/>
          <w:sz w:val="24"/>
          <w:szCs w:val="24"/>
        </w:rPr>
      </w:pPr>
      <w:r w:rsidRPr="002D22F5">
        <w:rPr>
          <w:color w:val="auto"/>
          <w:sz w:val="24"/>
          <w:szCs w:val="24"/>
        </w:rPr>
        <w:t xml:space="preserve">My colleagues’ external agencies such as social services and domestic violence charity organisations, the victim, the perpetrator, and my reaction were all significant components of this operation. It was imperative that all parties collaborate to safeguard the victim and ensure that the law was adhered to. </w:t>
      </w:r>
    </w:p>
    <w:p w14:paraId="4E027E33" w14:textId="77777777" w:rsidR="00B425C3" w:rsidRDefault="00B425C3" w:rsidP="0087009F">
      <w:pPr>
        <w:overflowPunct/>
        <w:autoSpaceDE/>
        <w:autoSpaceDN/>
        <w:adjustRightInd/>
        <w:spacing w:after="240" w:line="360" w:lineRule="auto"/>
        <w:jc w:val="both"/>
        <w:textAlignment w:val="auto"/>
        <w:rPr>
          <w:color w:val="auto"/>
          <w:sz w:val="24"/>
          <w:szCs w:val="24"/>
        </w:rPr>
      </w:pPr>
      <w:r w:rsidRPr="002D22F5">
        <w:rPr>
          <w:color w:val="auto"/>
          <w:sz w:val="24"/>
          <w:szCs w:val="24"/>
        </w:rPr>
        <w:t xml:space="preserve">During this incident I was required to adapt my leadership </w:t>
      </w:r>
      <w:proofErr w:type="gramStart"/>
      <w:r w:rsidRPr="002D22F5">
        <w:rPr>
          <w:color w:val="auto"/>
          <w:sz w:val="24"/>
          <w:szCs w:val="24"/>
        </w:rPr>
        <w:t>style</w:t>
      </w:r>
      <w:proofErr w:type="gramEnd"/>
      <w:r w:rsidRPr="002D22F5">
        <w:rPr>
          <w:color w:val="auto"/>
          <w:sz w:val="24"/>
          <w:szCs w:val="24"/>
        </w:rPr>
        <w:t xml:space="preserve"> accordingly, applying a variety of leadership philosophies in response to assessing the environment.</w:t>
      </w:r>
      <w:r w:rsidRPr="002D22F5">
        <w:rPr>
          <w:color w:val="auto"/>
          <w:sz w:val="24"/>
          <w:szCs w:val="24"/>
        </w:rPr>
        <w:br/>
        <w:t>During this incident the offender's behaviour was also characterised by violence, which required stringent supervision and a clear demonstration of power. Bass (1990) states that transactional leadership is effective in high-risk situations due to its strong emphasis on structure, safety, and performance. I implemented a transactional leadership approach by providing the offender with explicit instructions regarding their permissible and prohibited actions, as well as by imposing repercussions for any disruptive behaviour.</w:t>
      </w:r>
    </w:p>
    <w:p w14:paraId="174F9BF0" w14:textId="77777777" w:rsidR="0087009F" w:rsidRDefault="00B425C3" w:rsidP="0087009F">
      <w:pPr>
        <w:overflowPunct/>
        <w:autoSpaceDE/>
        <w:autoSpaceDN/>
        <w:adjustRightInd/>
        <w:spacing w:after="240" w:line="360" w:lineRule="auto"/>
        <w:jc w:val="both"/>
        <w:textAlignment w:val="auto"/>
        <w:rPr>
          <w:color w:val="auto"/>
          <w:sz w:val="24"/>
          <w:szCs w:val="24"/>
        </w:rPr>
      </w:pPr>
      <w:r w:rsidRPr="002D22F5">
        <w:rPr>
          <w:color w:val="auto"/>
          <w:sz w:val="24"/>
          <w:szCs w:val="24"/>
        </w:rPr>
        <w:t xml:space="preserve">Consequently, prompt action was necessary due to the instability of the situation from the outset of the incident. My leadership style was directive due to the potential for danger and the urgency of the situation. This method involves the provision of precise instructions and the assumption of leadership positions in high-pressure situations, (Northouse, 2018). I ensured that the victim was removed from the address in a secure manner and that my colleagues promptly secured the area. This was to prevent the </w:t>
      </w:r>
      <w:r w:rsidRPr="002D22F5">
        <w:rPr>
          <w:color w:val="auto"/>
          <w:sz w:val="24"/>
          <w:szCs w:val="24"/>
        </w:rPr>
        <w:lastRenderedPageBreak/>
        <w:t xml:space="preserve">escalation of the situation and maintain control, this approach was necessary. </w:t>
      </w:r>
      <w:r w:rsidRPr="002D22F5">
        <w:rPr>
          <w:color w:val="auto"/>
          <w:sz w:val="24"/>
          <w:szCs w:val="24"/>
        </w:rPr>
        <w:br/>
      </w:r>
      <w:r w:rsidRPr="002D22F5">
        <w:rPr>
          <w:color w:val="auto"/>
          <w:sz w:val="24"/>
          <w:szCs w:val="24"/>
        </w:rPr>
        <w:br/>
        <w:t xml:space="preserve">I had to adjust my leadership approach as the situation evolved </w:t>
      </w:r>
      <w:proofErr w:type="gramStart"/>
      <w:r w:rsidRPr="002D22F5">
        <w:rPr>
          <w:color w:val="auto"/>
          <w:sz w:val="24"/>
          <w:szCs w:val="24"/>
        </w:rPr>
        <w:t>as a result of</w:t>
      </w:r>
      <w:proofErr w:type="gramEnd"/>
      <w:r w:rsidRPr="002D22F5">
        <w:rPr>
          <w:color w:val="auto"/>
          <w:sz w:val="24"/>
          <w:szCs w:val="24"/>
        </w:rPr>
        <w:t xml:space="preserve"> the victim's reluctance to engage. I transitioned from a directive approach to one that was more encouraging and participatory (Northouse, 2018). I altered my tone to be more empathetic and reassuring, as I recognised the emotional turmoil that the victim was experiencing. I attentively listened to her concerns and recognised her apprehensions as I guided her through her options in a gentle manner.</w:t>
      </w:r>
    </w:p>
    <w:p w14:paraId="66C60206" w14:textId="77777777" w:rsidR="0087009F" w:rsidRDefault="00B425C3" w:rsidP="0087009F">
      <w:pPr>
        <w:overflowPunct/>
        <w:autoSpaceDE/>
        <w:autoSpaceDN/>
        <w:adjustRightInd/>
        <w:spacing w:after="240" w:line="360" w:lineRule="auto"/>
        <w:jc w:val="both"/>
        <w:textAlignment w:val="auto"/>
        <w:rPr>
          <w:color w:val="auto"/>
          <w:sz w:val="24"/>
          <w:szCs w:val="24"/>
        </w:rPr>
      </w:pPr>
      <w:r w:rsidRPr="002D22F5">
        <w:rPr>
          <w:color w:val="auto"/>
          <w:sz w:val="24"/>
          <w:szCs w:val="24"/>
        </w:rPr>
        <w:t xml:space="preserve">This modification is in accordance with Goleman's (2000) emphasis on emotional intelligence in leadership, which is the ability to recognise and respond to the emotions of others. By providing the victim with options and granting her the authority to determine her next course of action, I was able to instil confidence and increase the likelihood that she would cooperate with the inquiry. This participative leadership approach ensured that the victim was included in the process, which is essential in the context of sensitive situations such as domestic violence, in addition to providing support. </w:t>
      </w:r>
      <w:r w:rsidRPr="002D22F5">
        <w:rPr>
          <w:color w:val="auto"/>
          <w:sz w:val="24"/>
          <w:szCs w:val="24"/>
        </w:rPr>
        <w:br/>
        <w:t xml:space="preserve">Following this, the offender's continued aggressive behaviour required a more direct leadership style at the outset. I ensured that the offender was aware of the severity of the situation by establishing explicit boundaries and enforcing clear consequences if their aggressive behaviour was to continue. However, following the apprehending of the offender and the level of threat reducing, I implemented a more transformative leadership strategy (Bass, 1990). I attempted to diffuse the situation by engaging in a constructive and composed dialogue with the offender, discussing the long-term consequences of their actions, and emphasising the detrimental impacts of violence on relationships and communities. I aimed to foster a sense of accountability and encourage introspection by doing so, rather than merely enforcing compliance. </w:t>
      </w:r>
    </w:p>
    <w:p w14:paraId="464FE552" w14:textId="476AC9A1" w:rsidR="00B425C3" w:rsidRDefault="00B425C3" w:rsidP="0087009F">
      <w:pPr>
        <w:overflowPunct/>
        <w:autoSpaceDE/>
        <w:autoSpaceDN/>
        <w:adjustRightInd/>
        <w:spacing w:after="240" w:line="360" w:lineRule="auto"/>
        <w:jc w:val="both"/>
        <w:textAlignment w:val="auto"/>
        <w:rPr>
          <w:color w:val="auto"/>
          <w:sz w:val="24"/>
          <w:szCs w:val="24"/>
        </w:rPr>
      </w:pPr>
      <w:r w:rsidRPr="002D22F5">
        <w:rPr>
          <w:color w:val="auto"/>
          <w:sz w:val="24"/>
          <w:szCs w:val="24"/>
        </w:rPr>
        <w:t xml:space="preserve">The primary lesson to be derived from this occurrence is the importance of leadership adaptability. I was able to adapt my leadership style in response to the changing circumstances, transitioning from a directive and transactional approach to a supportive, participative, and transformational approach, contingent upon the requirements of both the victim and the offender. This approach is in accordance with the Situational Leadership Theory, which details the necessity of ascertaining the </w:t>
      </w:r>
      <w:r w:rsidRPr="002D22F5">
        <w:rPr>
          <w:color w:val="auto"/>
          <w:sz w:val="24"/>
          <w:szCs w:val="24"/>
        </w:rPr>
        <w:lastRenderedPageBreak/>
        <w:t xml:space="preserve">readiness and requirements of the individuals under supervision (Hersey &amp; Blanchard, 1982). By doing so, I ensured that the offender's legal obligations were </w:t>
      </w:r>
      <w:proofErr w:type="gramStart"/>
      <w:r w:rsidRPr="002D22F5">
        <w:rPr>
          <w:color w:val="auto"/>
          <w:sz w:val="24"/>
          <w:szCs w:val="24"/>
        </w:rPr>
        <w:t>met</w:t>
      </w:r>
      <w:proofErr w:type="gramEnd"/>
      <w:r w:rsidRPr="002D22F5">
        <w:rPr>
          <w:color w:val="auto"/>
          <w:sz w:val="24"/>
          <w:szCs w:val="24"/>
        </w:rPr>
        <w:t xml:space="preserve"> and that the victim's immediate safety was achieved.</w:t>
      </w:r>
    </w:p>
    <w:p w14:paraId="021D5B60" w14:textId="77777777" w:rsidR="00B425C3" w:rsidRDefault="00B425C3" w:rsidP="0087009F">
      <w:pPr>
        <w:overflowPunct/>
        <w:autoSpaceDE/>
        <w:autoSpaceDN/>
        <w:adjustRightInd/>
        <w:spacing w:after="240" w:line="360" w:lineRule="auto"/>
        <w:jc w:val="both"/>
        <w:textAlignment w:val="auto"/>
        <w:rPr>
          <w:color w:val="auto"/>
          <w:sz w:val="24"/>
          <w:szCs w:val="24"/>
        </w:rPr>
      </w:pPr>
      <w:proofErr w:type="gramStart"/>
      <w:r w:rsidRPr="002D22F5">
        <w:rPr>
          <w:color w:val="auto"/>
          <w:sz w:val="24"/>
          <w:szCs w:val="24"/>
        </w:rPr>
        <w:t>A number of</w:t>
      </w:r>
      <w:proofErr w:type="gramEnd"/>
      <w:r w:rsidRPr="002D22F5">
        <w:rPr>
          <w:color w:val="auto"/>
          <w:sz w:val="24"/>
          <w:szCs w:val="24"/>
        </w:rPr>
        <w:t xml:space="preserve"> leadership techniques were developed to manage the situation and ensure a successful outcome after careful consideration of this occurrence. I developed a critical strategy during this situation of making prompt, well-informed decisions in a crisis. Yukl (2012) states that effective leaders in high-pressure scenarios must be capable of making decisions in the presence of uncertainty and promptly assessing risks. In this case, one of the most critical initial actions I took was to remove the victim from a high-risk environment and restrain the offender. Upon the immediate situation being resolved, I was able to prioritise the victim's emotional and psychological requirements while adhering to police procedure. </w:t>
      </w:r>
    </w:p>
    <w:p w14:paraId="3B472A85" w14:textId="55488688" w:rsidR="00B425C3" w:rsidRDefault="00B425C3" w:rsidP="0087009F">
      <w:pPr>
        <w:overflowPunct/>
        <w:autoSpaceDE/>
        <w:autoSpaceDN/>
        <w:adjustRightInd/>
        <w:spacing w:after="240" w:line="360" w:lineRule="auto"/>
        <w:jc w:val="both"/>
        <w:textAlignment w:val="auto"/>
        <w:rPr>
          <w:color w:val="auto"/>
          <w:sz w:val="24"/>
          <w:szCs w:val="24"/>
        </w:rPr>
      </w:pPr>
      <w:r w:rsidRPr="002D22F5">
        <w:rPr>
          <w:color w:val="auto"/>
          <w:sz w:val="24"/>
          <w:szCs w:val="24"/>
        </w:rPr>
        <w:t>It was essential that I collaborated with my colleagues and external organisations. Clear communication was necessary to ensure that all parties were aware of their responsibilities and obligations. I monitored the progress of each task by conducting frequent check-ins, which included maintaining control over the offender's conduct and ensuring the situation was secure. This policy of transparent communication and delegation ensured that all team members were attentive and productive in their respective roles. Furthermore, it ensured that resources were utilised efficiently and mitigated the risk of misunderstandings (Northouse, 2018).</w:t>
      </w:r>
    </w:p>
    <w:p w14:paraId="34371672" w14:textId="77777777" w:rsidR="00B425C3" w:rsidRPr="002D22F5" w:rsidRDefault="00B425C3" w:rsidP="0087009F">
      <w:pPr>
        <w:overflowPunct/>
        <w:autoSpaceDE/>
        <w:autoSpaceDN/>
        <w:adjustRightInd/>
        <w:spacing w:after="240" w:line="360" w:lineRule="auto"/>
        <w:jc w:val="both"/>
        <w:textAlignment w:val="auto"/>
        <w:rPr>
          <w:color w:val="auto"/>
          <w:sz w:val="24"/>
          <w:szCs w:val="24"/>
        </w:rPr>
      </w:pPr>
      <w:r w:rsidRPr="002D22F5">
        <w:rPr>
          <w:color w:val="auto"/>
          <w:sz w:val="24"/>
          <w:szCs w:val="24"/>
        </w:rPr>
        <w:t xml:space="preserve">Another strategy was to reduce tension by employing empathy-driven leadership. I was vigilant in ensuring that the victim's concerns were heard and that she was able to express her emotions in a secure environment, as she expressed hesitancy and apprehension. This is in accordance with the principles of servant leadership, which prioritise the well-being of others (Greenleaf, 1977). I was able to enhance collaboration and establish trust by focussing on the victim's requirements, which provided her with the necessary information to determine her next course of action. </w:t>
      </w:r>
    </w:p>
    <w:p w14:paraId="4064F3FF" w14:textId="5A5DEDE4" w:rsidR="00B425C3" w:rsidRDefault="00B425C3" w:rsidP="0087009F">
      <w:pPr>
        <w:overflowPunct/>
        <w:autoSpaceDE/>
        <w:autoSpaceDN/>
        <w:adjustRightInd/>
        <w:spacing w:after="240" w:line="360" w:lineRule="auto"/>
        <w:jc w:val="both"/>
        <w:textAlignment w:val="auto"/>
        <w:rPr>
          <w:color w:val="auto"/>
          <w:sz w:val="24"/>
          <w:szCs w:val="24"/>
        </w:rPr>
      </w:pPr>
      <w:r w:rsidRPr="002D22F5">
        <w:rPr>
          <w:color w:val="auto"/>
          <w:sz w:val="24"/>
          <w:szCs w:val="24"/>
        </w:rPr>
        <w:t xml:space="preserve">It was imperative to establish effective partnerships with external organisations, such as victim support organisations. Establishing a relationship and maintaining communication with these organisations enabled the victim to receive effective </w:t>
      </w:r>
      <w:r w:rsidRPr="002D22F5">
        <w:rPr>
          <w:color w:val="auto"/>
          <w:sz w:val="24"/>
          <w:szCs w:val="24"/>
        </w:rPr>
        <w:lastRenderedPageBreak/>
        <w:t>continuous support following the intervention, thereby ensuring their long-term safety and well-being.</w:t>
      </w:r>
    </w:p>
    <w:p w14:paraId="7BF15CA4" w14:textId="607C1F8A" w:rsidR="00B425C3" w:rsidRPr="002D22F5" w:rsidRDefault="00B425C3" w:rsidP="0087009F">
      <w:pPr>
        <w:overflowPunct/>
        <w:autoSpaceDE/>
        <w:autoSpaceDN/>
        <w:adjustRightInd/>
        <w:spacing w:after="240" w:line="360" w:lineRule="auto"/>
        <w:jc w:val="both"/>
        <w:textAlignment w:val="auto"/>
        <w:rPr>
          <w:color w:val="auto"/>
          <w:sz w:val="24"/>
          <w:szCs w:val="24"/>
        </w:rPr>
      </w:pPr>
      <w:r w:rsidRPr="002D22F5">
        <w:rPr>
          <w:color w:val="auto"/>
          <w:sz w:val="24"/>
          <w:szCs w:val="24"/>
        </w:rPr>
        <w:t xml:space="preserve">During the incident, leadership paradigms that are frequently employed in the police force, such as Transformational Leadership, Situational Leadership, and Servant Leadership, were implemented to manage various aspects of the operation. </w:t>
      </w:r>
      <w:r w:rsidRPr="002D22F5">
        <w:rPr>
          <w:color w:val="auto"/>
          <w:sz w:val="24"/>
          <w:szCs w:val="24"/>
        </w:rPr>
        <w:br/>
        <w:t xml:space="preserve">The Situational Leadership Theory of Hersey and Blanchard (1982) was instrumental in my decision to alter my leadership style. I assessed the situation's requirements and adjusted my approach accordingly. </w:t>
      </w:r>
      <w:r w:rsidRPr="0019681B">
        <w:rPr>
          <w:color w:val="auto"/>
          <w:sz w:val="24"/>
          <w:szCs w:val="24"/>
        </w:rPr>
        <w:t xml:space="preserve">For example, to ensure the victim's safety and empower her, I transitioned from a directive to a supportive approach when confronting the offender's animosity. This has been a skill I have developed throughout my probation period </w:t>
      </w:r>
      <w:proofErr w:type="gramStart"/>
      <w:r w:rsidRPr="0019681B">
        <w:rPr>
          <w:color w:val="auto"/>
          <w:sz w:val="24"/>
          <w:szCs w:val="24"/>
        </w:rPr>
        <w:t>in order to</w:t>
      </w:r>
      <w:proofErr w:type="gramEnd"/>
      <w:r w:rsidRPr="0019681B">
        <w:rPr>
          <w:color w:val="auto"/>
          <w:sz w:val="24"/>
          <w:szCs w:val="24"/>
        </w:rPr>
        <w:t xml:space="preserve"> communicate effectively as a police officer.</w:t>
      </w:r>
      <w:r>
        <w:rPr>
          <w:color w:val="auto"/>
          <w:sz w:val="24"/>
          <w:szCs w:val="24"/>
        </w:rPr>
        <w:t xml:space="preserve"> </w:t>
      </w:r>
    </w:p>
    <w:p w14:paraId="757C0C11" w14:textId="77777777" w:rsidR="00B425C3" w:rsidRDefault="00B425C3" w:rsidP="0087009F">
      <w:pPr>
        <w:overflowPunct/>
        <w:autoSpaceDE/>
        <w:autoSpaceDN/>
        <w:adjustRightInd/>
        <w:spacing w:after="240" w:line="360" w:lineRule="auto"/>
        <w:jc w:val="both"/>
        <w:textAlignment w:val="auto"/>
        <w:rPr>
          <w:color w:val="auto"/>
          <w:sz w:val="24"/>
          <w:szCs w:val="24"/>
        </w:rPr>
      </w:pPr>
      <w:r w:rsidRPr="002D22F5">
        <w:rPr>
          <w:color w:val="auto"/>
          <w:sz w:val="24"/>
          <w:szCs w:val="24"/>
        </w:rPr>
        <w:t xml:space="preserve">In this situation, I employed the principles of transformational leadership, particularly in the context of motivating the criminal and my group. I ensured that the team maintained a positive attitude in the face of the challenging circumstances by encouraging them to persist in their dedication to the victim's welfare and to collaborate (Bass, 1990). I also encouraged the offender to contemplate the consequences of their actions </w:t>
      </w:r>
      <w:proofErr w:type="gramStart"/>
      <w:r w:rsidRPr="002D22F5">
        <w:rPr>
          <w:color w:val="auto"/>
          <w:sz w:val="24"/>
          <w:szCs w:val="24"/>
        </w:rPr>
        <w:t>in an effort to</w:t>
      </w:r>
      <w:proofErr w:type="gramEnd"/>
      <w:r w:rsidRPr="002D22F5">
        <w:rPr>
          <w:color w:val="auto"/>
          <w:sz w:val="24"/>
          <w:szCs w:val="24"/>
        </w:rPr>
        <w:t xml:space="preserve"> encourage a behavioural change.</w:t>
      </w:r>
    </w:p>
    <w:p w14:paraId="32E7D832" w14:textId="77777777" w:rsidR="00B425C3" w:rsidRDefault="00B425C3" w:rsidP="0087009F">
      <w:pPr>
        <w:overflowPunct/>
        <w:autoSpaceDE/>
        <w:autoSpaceDN/>
        <w:adjustRightInd/>
        <w:spacing w:after="240" w:line="360" w:lineRule="auto"/>
        <w:jc w:val="both"/>
        <w:textAlignment w:val="auto"/>
        <w:rPr>
          <w:color w:val="auto"/>
          <w:sz w:val="24"/>
          <w:szCs w:val="24"/>
        </w:rPr>
      </w:pPr>
      <w:r w:rsidRPr="002D22F5">
        <w:rPr>
          <w:color w:val="auto"/>
          <w:sz w:val="24"/>
          <w:szCs w:val="24"/>
        </w:rPr>
        <w:t xml:space="preserve">Finally, Servant Leadership was a critical aspect of my interactions with the victim (Greenleaf, 1977). I provided her with the opportunity to engage in the process and, when possible, take control of the situation by focussing on her needs and ensuring that she felt heard and supported. </w:t>
      </w:r>
    </w:p>
    <w:p w14:paraId="035DBEEC" w14:textId="77777777" w:rsidR="00B425C3" w:rsidRPr="002D22F5" w:rsidRDefault="00B425C3" w:rsidP="0087009F">
      <w:pPr>
        <w:overflowPunct/>
        <w:autoSpaceDE/>
        <w:autoSpaceDN/>
        <w:adjustRightInd/>
        <w:spacing w:after="240" w:line="360" w:lineRule="auto"/>
        <w:jc w:val="both"/>
        <w:textAlignment w:val="auto"/>
        <w:rPr>
          <w:color w:val="auto"/>
          <w:sz w:val="24"/>
          <w:szCs w:val="24"/>
        </w:rPr>
      </w:pPr>
      <w:r w:rsidRPr="002D22F5">
        <w:rPr>
          <w:color w:val="auto"/>
          <w:sz w:val="24"/>
          <w:szCs w:val="24"/>
        </w:rPr>
        <w:t xml:space="preserve">In the initial seconds of the incident, I assumed control of the scene by employing a directive approach, providing my team with precise instructions, and ensuring that the criminal was restrained. </w:t>
      </w:r>
      <w:proofErr w:type="gramStart"/>
      <w:r w:rsidRPr="002D22F5">
        <w:rPr>
          <w:color w:val="auto"/>
          <w:sz w:val="24"/>
          <w:szCs w:val="24"/>
        </w:rPr>
        <w:t>In order to</w:t>
      </w:r>
      <w:proofErr w:type="gramEnd"/>
      <w:r w:rsidRPr="002D22F5">
        <w:rPr>
          <w:color w:val="auto"/>
          <w:sz w:val="24"/>
          <w:szCs w:val="24"/>
        </w:rPr>
        <w:t xml:space="preserve"> ensure the safety of all individuals, a transactional leadership strategy was implemented to regulate behaviour and enforce the regulations. As the situation progressed, it became apparent that I needed to adjust my leadership style. Initially, the circumstance necessitated a directive approach to ensure the victim's immediate safety and manage a dangerous offender. However, after the initial tension was resolved, I was able to modify my approach to one that was more encouraging and participatory to empower the victim, who was hesitant to engage with the police. I was able to modify my leadership style to be more empathetic </w:t>
      </w:r>
      <w:r w:rsidRPr="002D22F5">
        <w:rPr>
          <w:color w:val="auto"/>
          <w:sz w:val="24"/>
          <w:szCs w:val="24"/>
        </w:rPr>
        <w:lastRenderedPageBreak/>
        <w:t xml:space="preserve">towards the victim's emotional state as the situation evolved. I built a rapport with the victim by employing active listening strategies to ensure that she was secure and comprehended her options. This modification in my leadership style was necessary to prevent further emotional harm and to encourage the victim to engage in the process. </w:t>
      </w:r>
    </w:p>
    <w:p w14:paraId="3E722586" w14:textId="14D2D790" w:rsidR="00B425C3" w:rsidRPr="002D22F5" w:rsidRDefault="00B425C3" w:rsidP="0087009F">
      <w:pPr>
        <w:overflowPunct/>
        <w:autoSpaceDE/>
        <w:autoSpaceDN/>
        <w:adjustRightInd/>
        <w:spacing w:after="240" w:line="360" w:lineRule="auto"/>
        <w:jc w:val="both"/>
        <w:textAlignment w:val="auto"/>
        <w:rPr>
          <w:color w:val="auto"/>
          <w:sz w:val="24"/>
          <w:szCs w:val="24"/>
        </w:rPr>
      </w:pPr>
      <w:r w:rsidRPr="002D22F5">
        <w:rPr>
          <w:color w:val="auto"/>
          <w:sz w:val="24"/>
          <w:szCs w:val="24"/>
        </w:rPr>
        <w:t xml:space="preserve">In conclusion, this police encounter highlights the importance of leadership adaptability. I came to the realisation that it is crucial to adapt to a variety of situations, stakeholders, and obstacles to achieve successful outcomes. The transformational, situational, and servant leadership models provided critical frameworks for managing the complexity of the situation. The experience served as a reminder of the critical role of adaptability and agility in leadership, as it enables leaders to prioritise the well-being of their employees in the face of adversity. </w:t>
      </w:r>
      <w:r>
        <w:rPr>
          <w:color w:val="auto"/>
          <w:sz w:val="24"/>
          <w:szCs w:val="24"/>
        </w:rPr>
        <w:t xml:space="preserve">I feel the skills I have developed through having to adapt my leadership skills have had a significant impact on my ability to work effectively with colleagues and the public as a police officer. </w:t>
      </w:r>
    </w:p>
    <w:p w14:paraId="1967E2A8" w14:textId="45F6DEEA" w:rsidR="00025650" w:rsidRPr="00270EEB" w:rsidRDefault="00B425C3" w:rsidP="00340E9A">
      <w:pPr>
        <w:ind w:right="237"/>
        <w:jc w:val="both"/>
        <w:rPr>
          <w:sz w:val="24"/>
          <w:szCs w:val="24"/>
        </w:rPr>
      </w:pPr>
      <w:r>
        <w:rPr>
          <w:sz w:val="24"/>
          <w:szCs w:val="24"/>
        </w:rPr>
        <w:t>1802</w:t>
      </w: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Default="00025650" w:rsidP="00340E9A">
      <w:pPr>
        <w:ind w:right="237"/>
        <w:jc w:val="both"/>
        <w:rPr>
          <w:sz w:val="24"/>
          <w:szCs w:val="24"/>
        </w:rPr>
      </w:pPr>
    </w:p>
    <w:p w14:paraId="422A691F" w14:textId="77A46E66" w:rsidR="0087009F" w:rsidRDefault="0087009F" w:rsidP="0087009F">
      <w:pPr>
        <w:overflowPunct/>
        <w:autoSpaceDE/>
        <w:autoSpaceDN/>
        <w:adjustRightInd/>
        <w:spacing w:after="240" w:line="360" w:lineRule="auto"/>
        <w:jc w:val="both"/>
        <w:textAlignment w:val="auto"/>
        <w:rPr>
          <w:color w:val="auto"/>
          <w:sz w:val="24"/>
          <w:szCs w:val="24"/>
        </w:rPr>
      </w:pPr>
      <w:r w:rsidRPr="002D22F5">
        <w:rPr>
          <w:color w:val="auto"/>
          <w:sz w:val="24"/>
          <w:szCs w:val="24"/>
        </w:rPr>
        <w:t xml:space="preserve">My three-year probation has been a rollercoaster of emotions and personal development. I have gained firsthand knowledge, encountered new situations, collaborated close with my team and developed as individual over the duration. </w:t>
      </w:r>
      <w:r w:rsidRPr="002D22F5">
        <w:rPr>
          <w:color w:val="auto"/>
          <w:sz w:val="24"/>
          <w:szCs w:val="24"/>
        </w:rPr>
        <w:br/>
        <w:t xml:space="preserve">This essay critically evaluates my three-year probationary period in the police force, with a particular focus on the benefits of mentoring and mentorship in terms of my personal and professional development. I will examine the ways in which these two procedures have contributed to my professional development, learning, and performance, as well as my ability to accomplish both personal and organisational goals. </w:t>
      </w:r>
      <w:r w:rsidRPr="002D22F5">
        <w:rPr>
          <w:color w:val="auto"/>
          <w:sz w:val="24"/>
          <w:szCs w:val="24"/>
        </w:rPr>
        <w:br/>
        <w:t xml:space="preserve">Receiving support from my mentors and coaches has been very beneficial to me throughout my probation. This support as allowed me to develop personal skills and navigate the obstacles of policing and police professionalism. This essay will address the following topics: contemporary policing theories, relevant definitions of coaching and mentoring, and the impact of feedback procedures on my approach to providing and receiving constructive criticism. I will also discuss how these enhanced my self-assurance, leadership skills, and overall effectiveness as a police officer highlighting </w:t>
      </w:r>
      <w:r w:rsidRPr="002D22F5">
        <w:rPr>
          <w:color w:val="auto"/>
          <w:sz w:val="24"/>
          <w:szCs w:val="24"/>
        </w:rPr>
        <w:lastRenderedPageBreak/>
        <w:t xml:space="preserve">the significance of coaching and mentoring in the probation process and their contribution to my career path. </w:t>
      </w:r>
    </w:p>
    <w:p w14:paraId="700FACCA" w14:textId="77777777" w:rsidR="0087009F" w:rsidRDefault="0087009F" w:rsidP="0087009F">
      <w:pPr>
        <w:overflowPunct/>
        <w:autoSpaceDE/>
        <w:autoSpaceDN/>
        <w:adjustRightInd/>
        <w:spacing w:after="240" w:line="360" w:lineRule="auto"/>
        <w:jc w:val="both"/>
        <w:textAlignment w:val="auto"/>
        <w:rPr>
          <w:color w:val="auto"/>
          <w:sz w:val="24"/>
          <w:szCs w:val="24"/>
        </w:rPr>
      </w:pPr>
      <w:r w:rsidRPr="002D22F5">
        <w:rPr>
          <w:color w:val="auto"/>
          <w:sz w:val="24"/>
          <w:szCs w:val="24"/>
        </w:rPr>
        <w:t xml:space="preserve">Prior to joining the force, I was unaware the difference between mentoring and coaching. Developing this understanding has been essential in acknowledging the difference in these professional development tools. It is crucial to comprehend the definitions and distinctions between them </w:t>
      </w:r>
      <w:proofErr w:type="gramStart"/>
      <w:r w:rsidRPr="002D22F5">
        <w:rPr>
          <w:color w:val="auto"/>
          <w:sz w:val="24"/>
          <w:szCs w:val="24"/>
        </w:rPr>
        <w:t>in order to</w:t>
      </w:r>
      <w:proofErr w:type="gramEnd"/>
      <w:r w:rsidRPr="002D22F5">
        <w:rPr>
          <w:color w:val="auto"/>
          <w:sz w:val="24"/>
          <w:szCs w:val="24"/>
        </w:rPr>
        <w:t xml:space="preserve"> assess their influence during probation period in the police force. </w:t>
      </w:r>
    </w:p>
    <w:p w14:paraId="2464BC1E" w14:textId="77777777" w:rsidR="0087009F" w:rsidRDefault="0087009F" w:rsidP="0087009F">
      <w:pPr>
        <w:overflowPunct/>
        <w:autoSpaceDE/>
        <w:autoSpaceDN/>
        <w:adjustRightInd/>
        <w:spacing w:after="240" w:line="360" w:lineRule="auto"/>
        <w:jc w:val="both"/>
        <w:textAlignment w:val="auto"/>
        <w:rPr>
          <w:color w:val="auto"/>
          <w:sz w:val="24"/>
          <w:szCs w:val="24"/>
        </w:rPr>
      </w:pPr>
      <w:r w:rsidRPr="002D22F5">
        <w:rPr>
          <w:color w:val="auto"/>
          <w:sz w:val="24"/>
          <w:szCs w:val="24"/>
        </w:rPr>
        <w:t xml:space="preserve">Mentoring is a relationship where more experienced or knowledge officers offer support, advice and guidance to help less experienced person develop (College of Policing 2025) According to Clutterbuck (2004), mentoring is typically a long-term, development-oriented relationship that assists mentees in their personal and professional development. The mentor functions as a role model in addition to offering insights into organisational culture, values, and best practices. Mentoring within the police force focuses on career and personal development where the mentors usually have a specific professional role in the organisation. Mentoring focuses on learning opportunities for both officers, encouraging joint sharing and learning experiences. </w:t>
      </w:r>
      <w:r w:rsidRPr="002D22F5">
        <w:rPr>
          <w:color w:val="auto"/>
          <w:sz w:val="24"/>
          <w:szCs w:val="24"/>
        </w:rPr>
        <w:br/>
      </w:r>
      <w:r w:rsidRPr="002D22F5">
        <w:rPr>
          <w:color w:val="auto"/>
          <w:sz w:val="24"/>
          <w:szCs w:val="24"/>
        </w:rPr>
        <w:br/>
        <w:t xml:space="preserve">In contrast, coaching is generally a more focused, brief engagement that is designed to enhance specific abilities or resolve specific challenges, aimed to produce optimal performance and improvement at work (CIPD, 2025). Coaches provide individuals with targeted performance-enhancing techniques, motivation, and constructive criticism. Coaching in law enforcement may focus on improving communication, decision-making, or leadership abilities. </w:t>
      </w:r>
    </w:p>
    <w:p w14:paraId="479192C1" w14:textId="77777777" w:rsidR="0087009F" w:rsidRPr="002D22F5" w:rsidRDefault="0087009F" w:rsidP="0087009F">
      <w:pPr>
        <w:overflowPunct/>
        <w:autoSpaceDE/>
        <w:autoSpaceDN/>
        <w:adjustRightInd/>
        <w:spacing w:after="240" w:line="360" w:lineRule="auto"/>
        <w:jc w:val="both"/>
        <w:textAlignment w:val="auto"/>
        <w:rPr>
          <w:color w:val="auto"/>
          <w:sz w:val="24"/>
          <w:szCs w:val="24"/>
        </w:rPr>
      </w:pPr>
      <w:r w:rsidRPr="002D22F5">
        <w:rPr>
          <w:color w:val="auto"/>
          <w:sz w:val="24"/>
          <w:szCs w:val="24"/>
        </w:rPr>
        <w:t xml:space="preserve">Mentoring and coaching are both highly advantageous during probationary periods, as they facilitate in individuals’ abilities to identify and develop the skills and attitudes that are essential to becoming an effective police officer. I was designated a mentor at the beginning of my three-year probation with whom I collaborated and was instructed on the fundamental components of police work. I was fortunate to be able to work with officers I was familiar with to begin with, this had a positive effect on my </w:t>
      </w:r>
      <w:proofErr w:type="gramStart"/>
      <w:r w:rsidRPr="002D22F5">
        <w:rPr>
          <w:color w:val="auto"/>
          <w:sz w:val="24"/>
          <w:szCs w:val="24"/>
        </w:rPr>
        <w:t>confidence</w:t>
      </w:r>
      <w:proofErr w:type="gramEnd"/>
      <w:r w:rsidRPr="002D22F5">
        <w:rPr>
          <w:color w:val="auto"/>
          <w:sz w:val="24"/>
          <w:szCs w:val="24"/>
        </w:rPr>
        <w:t xml:space="preserve"> and I felt at ease when asking questions when I was unsure. This continued when I transitioned from tutorship to a new team</w:t>
      </w:r>
      <w:r w:rsidRPr="00D20180">
        <w:rPr>
          <w:color w:val="000000" w:themeColor="text1"/>
          <w:sz w:val="24"/>
          <w:szCs w:val="24"/>
        </w:rPr>
        <w:t xml:space="preserve">, where my sergeant served as a coach in critical situations such as a fatal road traffic collision. </w:t>
      </w:r>
      <w:r w:rsidRPr="002D22F5">
        <w:rPr>
          <w:color w:val="auto"/>
          <w:sz w:val="24"/>
          <w:szCs w:val="24"/>
        </w:rPr>
        <w:t xml:space="preserve">My coach collaborated </w:t>
      </w:r>
      <w:r w:rsidRPr="002D22F5">
        <w:rPr>
          <w:color w:val="auto"/>
          <w:sz w:val="24"/>
          <w:szCs w:val="24"/>
        </w:rPr>
        <w:lastRenderedPageBreak/>
        <w:t xml:space="preserve">with me to enhance my confidence and expand my knowledge in any given area in which I required assistance. I fell coaching and mentoring have had a significant impact on my development as a police officer. Not only has it allowed me to build strong, effective relationships with more experienced colleagues but has also assisted in my development of police professionalism. Coaching and mentoring </w:t>
      </w:r>
      <w:proofErr w:type="gramStart"/>
      <w:r w:rsidRPr="002D22F5">
        <w:rPr>
          <w:color w:val="auto"/>
          <w:sz w:val="24"/>
          <w:szCs w:val="24"/>
        </w:rPr>
        <w:t>has</w:t>
      </w:r>
      <w:proofErr w:type="gramEnd"/>
      <w:r w:rsidRPr="002D22F5">
        <w:rPr>
          <w:color w:val="auto"/>
          <w:sz w:val="24"/>
          <w:szCs w:val="24"/>
        </w:rPr>
        <w:t xml:space="preserve"> assisted me in accomplishing my professional, personal, and organisational goals during my three-year probation. </w:t>
      </w:r>
    </w:p>
    <w:p w14:paraId="36B7D75F" w14:textId="77777777" w:rsidR="0087009F" w:rsidRPr="00FC22FE" w:rsidRDefault="0087009F" w:rsidP="0087009F">
      <w:pPr>
        <w:overflowPunct/>
        <w:autoSpaceDE/>
        <w:autoSpaceDN/>
        <w:adjustRightInd/>
        <w:spacing w:after="240" w:line="360" w:lineRule="auto"/>
        <w:jc w:val="both"/>
        <w:textAlignment w:val="auto"/>
        <w:rPr>
          <w:color w:val="FF0000"/>
          <w:sz w:val="24"/>
          <w:szCs w:val="24"/>
        </w:rPr>
      </w:pPr>
      <w:r w:rsidRPr="002D22F5">
        <w:rPr>
          <w:color w:val="auto"/>
          <w:sz w:val="24"/>
          <w:szCs w:val="24"/>
        </w:rPr>
        <w:t xml:space="preserve">These procedures provided me with specialised support, allowing me to align my development with the requirements of the police force and my personal objectives. An example of this was when I </w:t>
      </w:r>
      <w:r w:rsidRPr="00D20180">
        <w:rPr>
          <w:color w:val="auto"/>
          <w:sz w:val="24"/>
          <w:szCs w:val="24"/>
        </w:rPr>
        <w:t xml:space="preserve">was unsure when completing case files during my first year of probation. During this time, I completed an attachment in the Hub and my sergeant gave my </w:t>
      </w:r>
      <w:proofErr w:type="gramStart"/>
      <w:r w:rsidRPr="00D20180">
        <w:rPr>
          <w:color w:val="auto"/>
          <w:sz w:val="24"/>
          <w:szCs w:val="24"/>
        </w:rPr>
        <w:t>step by step</w:t>
      </w:r>
      <w:proofErr w:type="gramEnd"/>
      <w:r w:rsidRPr="00D20180">
        <w:rPr>
          <w:color w:val="auto"/>
          <w:sz w:val="24"/>
          <w:szCs w:val="24"/>
        </w:rPr>
        <w:t xml:space="preserve"> instructions that ensured I was able to complete the relevant documentation to the appropriate standards.</w:t>
      </w:r>
    </w:p>
    <w:p w14:paraId="45CE2882" w14:textId="77777777" w:rsidR="0087009F" w:rsidRDefault="0087009F" w:rsidP="0087009F">
      <w:pPr>
        <w:overflowPunct/>
        <w:autoSpaceDE/>
        <w:autoSpaceDN/>
        <w:adjustRightInd/>
        <w:spacing w:after="240" w:line="360" w:lineRule="auto"/>
        <w:jc w:val="both"/>
        <w:textAlignment w:val="auto"/>
        <w:rPr>
          <w:color w:val="auto"/>
          <w:sz w:val="24"/>
          <w:szCs w:val="24"/>
        </w:rPr>
      </w:pPr>
      <w:r w:rsidRPr="002D22F5">
        <w:rPr>
          <w:color w:val="auto"/>
          <w:sz w:val="24"/>
          <w:szCs w:val="24"/>
        </w:rPr>
        <w:t xml:space="preserve">One of the primary benefits of mentoring has been the development of my self-confidence and resilience. As I navigated the challenges of my probation, my mentor provided me with guidance on how to manage tension, remain motivated, and preserve a healthy work-life balance. Beginning my probation period, I struggled to switch off from work especially following nights shift. Discussing this with my mentor ensured me that this would not </w:t>
      </w:r>
      <w:proofErr w:type="gramStart"/>
      <w:r w:rsidRPr="002D22F5">
        <w:rPr>
          <w:color w:val="auto"/>
          <w:sz w:val="24"/>
          <w:szCs w:val="24"/>
        </w:rPr>
        <w:t>persist</w:t>
      </w:r>
      <w:proofErr w:type="gramEnd"/>
      <w:r w:rsidRPr="002D22F5">
        <w:rPr>
          <w:color w:val="auto"/>
          <w:sz w:val="24"/>
          <w:szCs w:val="24"/>
        </w:rPr>
        <w:t xml:space="preserve"> and it was a comfort to be able to talk about concerns like this to know it wasn’t an isolated feeling. One of my personal strengths is my </w:t>
      </w:r>
      <w:r>
        <w:rPr>
          <w:color w:val="auto"/>
          <w:sz w:val="24"/>
          <w:szCs w:val="24"/>
        </w:rPr>
        <w:t>ability</w:t>
      </w:r>
      <w:r w:rsidRPr="002D22F5">
        <w:rPr>
          <w:color w:val="auto"/>
          <w:sz w:val="24"/>
          <w:szCs w:val="24"/>
        </w:rPr>
        <w:t xml:space="preserve"> to communicate effectively with others. Additionally, the mentorship connection has helped me identify areas for improvement, such as enhancing my capacity to manage paperwork and complete casefiles following incidents</w:t>
      </w:r>
      <w:r>
        <w:rPr>
          <w:color w:val="auto"/>
          <w:sz w:val="24"/>
          <w:szCs w:val="24"/>
        </w:rPr>
        <w:t xml:space="preserve"> where subjects have been extremely aggressive and verbally abusive</w:t>
      </w:r>
      <w:r w:rsidRPr="002D22F5">
        <w:rPr>
          <w:color w:val="auto"/>
          <w:sz w:val="24"/>
          <w:szCs w:val="24"/>
        </w:rPr>
        <w:t>.</w:t>
      </w:r>
      <w:r>
        <w:rPr>
          <w:color w:val="auto"/>
          <w:sz w:val="24"/>
          <w:szCs w:val="24"/>
        </w:rPr>
        <w:t xml:space="preserve"> </w:t>
      </w:r>
    </w:p>
    <w:p w14:paraId="10F4EAA1" w14:textId="77777777" w:rsidR="0087009F" w:rsidRDefault="0087009F" w:rsidP="0087009F">
      <w:pPr>
        <w:overflowPunct/>
        <w:autoSpaceDE/>
        <w:autoSpaceDN/>
        <w:adjustRightInd/>
        <w:spacing w:after="240" w:line="360" w:lineRule="auto"/>
        <w:jc w:val="both"/>
        <w:textAlignment w:val="auto"/>
        <w:rPr>
          <w:color w:val="auto"/>
          <w:sz w:val="24"/>
          <w:szCs w:val="24"/>
        </w:rPr>
      </w:pPr>
      <w:r w:rsidRPr="002D22F5">
        <w:rPr>
          <w:color w:val="auto"/>
          <w:sz w:val="24"/>
          <w:szCs w:val="24"/>
        </w:rPr>
        <w:t xml:space="preserve">Mentorship has also enhanced my comprehension of my values and their correlation with the principles of the police force. Through discussions with my mentor, I was able to forge a unique professional identity and purpose, which has enabled me to approach my work with greater clarity and commitment, something I feel I can now support other officers to do. </w:t>
      </w:r>
      <w:r>
        <w:rPr>
          <w:color w:val="auto"/>
          <w:sz w:val="24"/>
          <w:szCs w:val="24"/>
        </w:rPr>
        <w:t xml:space="preserve">Through discussions with my </w:t>
      </w:r>
      <w:proofErr w:type="gramStart"/>
      <w:r>
        <w:rPr>
          <w:color w:val="auto"/>
          <w:sz w:val="24"/>
          <w:szCs w:val="24"/>
        </w:rPr>
        <w:t>mentor</w:t>
      </w:r>
      <w:proofErr w:type="gramEnd"/>
      <w:r>
        <w:rPr>
          <w:color w:val="auto"/>
          <w:sz w:val="24"/>
          <w:szCs w:val="24"/>
        </w:rPr>
        <w:t xml:space="preserve"> it was suggested that I put myself forward for additional responsibilities and opportunities such as PSU and taser training. </w:t>
      </w:r>
      <w:r w:rsidRPr="002D22F5">
        <w:rPr>
          <w:color w:val="auto"/>
          <w:sz w:val="24"/>
          <w:szCs w:val="24"/>
        </w:rPr>
        <w:t xml:space="preserve">Mentoring provided me with a safe environment in which to I could </w:t>
      </w:r>
      <w:r w:rsidRPr="002D22F5">
        <w:rPr>
          <w:color w:val="auto"/>
          <w:sz w:val="24"/>
          <w:szCs w:val="24"/>
        </w:rPr>
        <w:lastRenderedPageBreak/>
        <w:t>consider how to develop my personal skills and modify or enhance my behaviour, which was essential in enhancing my overall job satisfaction.</w:t>
      </w:r>
    </w:p>
    <w:p w14:paraId="1ED9EF71" w14:textId="77777777" w:rsidR="0087009F" w:rsidRPr="002D22F5" w:rsidRDefault="0087009F" w:rsidP="0087009F">
      <w:pPr>
        <w:overflowPunct/>
        <w:autoSpaceDE/>
        <w:autoSpaceDN/>
        <w:adjustRightInd/>
        <w:spacing w:after="240" w:line="360" w:lineRule="auto"/>
        <w:jc w:val="both"/>
        <w:textAlignment w:val="auto"/>
        <w:rPr>
          <w:color w:val="auto"/>
          <w:sz w:val="24"/>
          <w:szCs w:val="24"/>
        </w:rPr>
      </w:pPr>
      <w:r w:rsidRPr="002D22F5">
        <w:rPr>
          <w:color w:val="auto"/>
          <w:sz w:val="24"/>
          <w:szCs w:val="24"/>
        </w:rPr>
        <w:t xml:space="preserve">Coaching and mentoring </w:t>
      </w:r>
      <w:proofErr w:type="gramStart"/>
      <w:r w:rsidRPr="002D22F5">
        <w:rPr>
          <w:color w:val="auto"/>
          <w:sz w:val="24"/>
          <w:szCs w:val="24"/>
        </w:rPr>
        <w:t>has</w:t>
      </w:r>
      <w:proofErr w:type="gramEnd"/>
      <w:r w:rsidRPr="002D22F5">
        <w:rPr>
          <w:color w:val="auto"/>
          <w:sz w:val="24"/>
          <w:szCs w:val="24"/>
        </w:rPr>
        <w:t xml:space="preserve"> helped me to meet personal, professional and</w:t>
      </w:r>
      <w:r>
        <w:rPr>
          <w:color w:val="auto"/>
          <w:sz w:val="24"/>
          <w:szCs w:val="24"/>
        </w:rPr>
        <w:t xml:space="preserve"> </w:t>
      </w:r>
      <w:r w:rsidRPr="002D22F5">
        <w:rPr>
          <w:color w:val="auto"/>
          <w:sz w:val="24"/>
          <w:szCs w:val="24"/>
        </w:rPr>
        <w:t xml:space="preserve">organisational goals as I have been offered specialised assistance and kept me on track in meeting goals that I had set for myself. This support had also allowed me </w:t>
      </w:r>
      <w:proofErr w:type="gramStart"/>
      <w:r w:rsidRPr="002D22F5">
        <w:rPr>
          <w:color w:val="auto"/>
          <w:sz w:val="24"/>
          <w:szCs w:val="24"/>
        </w:rPr>
        <w:t>ensure</w:t>
      </w:r>
      <w:proofErr w:type="gramEnd"/>
      <w:r w:rsidRPr="002D22F5">
        <w:rPr>
          <w:color w:val="auto"/>
          <w:sz w:val="24"/>
          <w:szCs w:val="24"/>
        </w:rPr>
        <w:t xml:space="preserve"> my personal development goals coincided with the demands team I work with and the police force. </w:t>
      </w:r>
    </w:p>
    <w:p w14:paraId="3F7A881D" w14:textId="77777777" w:rsidR="0087009F" w:rsidRDefault="0087009F" w:rsidP="0087009F">
      <w:pPr>
        <w:overflowPunct/>
        <w:autoSpaceDE/>
        <w:autoSpaceDN/>
        <w:adjustRightInd/>
        <w:spacing w:after="240" w:line="360" w:lineRule="auto"/>
        <w:jc w:val="both"/>
        <w:textAlignment w:val="auto"/>
        <w:rPr>
          <w:color w:val="auto"/>
          <w:sz w:val="24"/>
          <w:szCs w:val="24"/>
        </w:rPr>
      </w:pPr>
      <w:r w:rsidRPr="002D22F5">
        <w:rPr>
          <w:color w:val="auto"/>
          <w:sz w:val="24"/>
          <w:szCs w:val="24"/>
        </w:rPr>
        <w:t xml:space="preserve">At the beginning of my probation </w:t>
      </w:r>
      <w:proofErr w:type="gramStart"/>
      <w:r w:rsidRPr="002D22F5">
        <w:rPr>
          <w:color w:val="auto"/>
          <w:sz w:val="24"/>
          <w:szCs w:val="24"/>
        </w:rPr>
        <w:t>period</w:t>
      </w:r>
      <w:proofErr w:type="gramEnd"/>
      <w:r w:rsidRPr="002D22F5">
        <w:rPr>
          <w:color w:val="auto"/>
          <w:sz w:val="24"/>
          <w:szCs w:val="24"/>
        </w:rPr>
        <w:t xml:space="preserve"> I would become stressed and anxious following some incidents which would impact on my motivation and often result in me taking this stress home, affecting my work life balance. During my probation I was first at the scene during a fatal road traffic collision. This was an experience that did not foresee having to deal with so early on in my career- if ever. Discussions with my mentor provided me with new skills on how to deal with such complex and sensitive incidents effectively. Allowing me to develop strategies on how to deal and cope with harrowing incidents and avoid them having an impact on my ability to work effectively afterwards.</w:t>
      </w:r>
    </w:p>
    <w:p w14:paraId="254067D0" w14:textId="5327F8A4" w:rsidR="0087009F" w:rsidRPr="002D22F5" w:rsidRDefault="0087009F" w:rsidP="0087009F">
      <w:pPr>
        <w:overflowPunct/>
        <w:autoSpaceDE/>
        <w:autoSpaceDN/>
        <w:adjustRightInd/>
        <w:spacing w:after="240" w:line="360" w:lineRule="auto"/>
        <w:jc w:val="both"/>
        <w:textAlignment w:val="auto"/>
        <w:rPr>
          <w:color w:val="auto"/>
          <w:sz w:val="24"/>
          <w:szCs w:val="24"/>
        </w:rPr>
      </w:pPr>
      <w:r w:rsidRPr="002D22F5">
        <w:rPr>
          <w:color w:val="auto"/>
          <w:sz w:val="24"/>
          <w:szCs w:val="24"/>
        </w:rPr>
        <w:t xml:space="preserve">Coaching has provided me with a more area focussed assistance. I am confident in my ability to communicate effectively with others at different levels. Coaching enhanced this ability I already had by developing my critical thinking skills in high pressured situations. An example of this was during a domestic violence incident where I where my situational awareness required me to alter my leadership roles. My coach helped me to identify the difference styles of communication that was required during this incident to allow for effective communication. This resulted in diffusing a heightened environment, maintaining the offender and communicating/ supporting the victim effectively. Coaching has helped me develop my communication skills further which has had a direct effect on how I interact with other officers and the communities in which I work. </w:t>
      </w:r>
    </w:p>
    <w:p w14:paraId="32DB4AF0" w14:textId="77777777" w:rsidR="0087009F" w:rsidRPr="002D22F5" w:rsidRDefault="0087009F" w:rsidP="0087009F">
      <w:pPr>
        <w:overflowPunct/>
        <w:autoSpaceDE/>
        <w:autoSpaceDN/>
        <w:adjustRightInd/>
        <w:spacing w:after="240" w:line="360" w:lineRule="auto"/>
        <w:jc w:val="both"/>
        <w:textAlignment w:val="auto"/>
        <w:rPr>
          <w:color w:val="auto"/>
          <w:sz w:val="24"/>
          <w:szCs w:val="24"/>
        </w:rPr>
      </w:pPr>
      <w:proofErr w:type="gramStart"/>
      <w:r w:rsidRPr="002D22F5">
        <w:rPr>
          <w:color w:val="auto"/>
          <w:sz w:val="24"/>
          <w:szCs w:val="24"/>
        </w:rPr>
        <w:t>During the course of</w:t>
      </w:r>
      <w:proofErr w:type="gramEnd"/>
      <w:r w:rsidRPr="002D22F5">
        <w:rPr>
          <w:color w:val="auto"/>
          <w:sz w:val="24"/>
          <w:szCs w:val="24"/>
        </w:rPr>
        <w:t xml:space="preserve"> my probation, mentoring and coaching have provided me with the support I have required to consistent and ongoing learning and development. Due to this I feel my performance at work has greatly improved and I have also built solid and effective relationships with my co-workers. These connections have been </w:t>
      </w:r>
      <w:r w:rsidRPr="002D22F5">
        <w:rPr>
          <w:color w:val="auto"/>
          <w:sz w:val="24"/>
          <w:szCs w:val="24"/>
        </w:rPr>
        <w:lastRenderedPageBreak/>
        <w:t>instrumental in the development of my personal competencies and practical abilities, which has contributed to my overall career advancement.</w:t>
      </w:r>
    </w:p>
    <w:p w14:paraId="4EB30541" w14:textId="77777777" w:rsidR="0087009F" w:rsidRDefault="0087009F" w:rsidP="0087009F">
      <w:pPr>
        <w:overflowPunct/>
        <w:autoSpaceDE/>
        <w:autoSpaceDN/>
        <w:adjustRightInd/>
        <w:spacing w:after="240" w:line="360" w:lineRule="auto"/>
        <w:jc w:val="both"/>
        <w:textAlignment w:val="auto"/>
        <w:rPr>
          <w:color w:val="auto"/>
          <w:sz w:val="24"/>
          <w:szCs w:val="24"/>
        </w:rPr>
      </w:pPr>
      <w:r w:rsidRPr="002D22F5">
        <w:rPr>
          <w:color w:val="auto"/>
          <w:sz w:val="24"/>
          <w:szCs w:val="24"/>
        </w:rPr>
        <w:t xml:space="preserve">Coaching and mentoring </w:t>
      </w:r>
      <w:proofErr w:type="gramStart"/>
      <w:r w:rsidRPr="002D22F5">
        <w:rPr>
          <w:color w:val="auto"/>
          <w:sz w:val="24"/>
          <w:szCs w:val="24"/>
        </w:rPr>
        <w:t>has</w:t>
      </w:r>
      <w:proofErr w:type="gramEnd"/>
      <w:r w:rsidRPr="002D22F5">
        <w:rPr>
          <w:color w:val="auto"/>
          <w:sz w:val="24"/>
          <w:szCs w:val="24"/>
        </w:rPr>
        <w:t xml:space="preserve"> also allowed me to meet organisational objectives and adjustments. I was able to meet the police service's specific expectations for officers </w:t>
      </w:r>
      <w:proofErr w:type="gramStart"/>
      <w:r w:rsidRPr="002D22F5">
        <w:rPr>
          <w:color w:val="auto"/>
          <w:sz w:val="24"/>
          <w:szCs w:val="24"/>
        </w:rPr>
        <w:t>as a result of</w:t>
      </w:r>
      <w:proofErr w:type="gramEnd"/>
      <w:r w:rsidRPr="002D22F5">
        <w:rPr>
          <w:color w:val="auto"/>
          <w:sz w:val="24"/>
          <w:szCs w:val="24"/>
        </w:rPr>
        <w:t xml:space="preserve"> the guidance and mentoring I received. Mentoring enabled me to develop an understanding of the organisational culture and navigate internal structures and procedures</w:t>
      </w:r>
      <w:r w:rsidRPr="002D22F5">
        <w:rPr>
          <w:color w:val="FF0000"/>
          <w:sz w:val="24"/>
          <w:szCs w:val="24"/>
        </w:rPr>
        <w:t xml:space="preserve">. </w:t>
      </w:r>
      <w:r w:rsidRPr="002D22F5">
        <w:rPr>
          <w:color w:val="auto"/>
          <w:sz w:val="24"/>
          <w:szCs w:val="24"/>
        </w:rPr>
        <w:t xml:space="preserve">The organisation's objectives such as the prevention of crime, the engagement of the community, and the maintenance of public trust, were made more apparent to me through consistent check-ins with my coach and mentor. Furthermore, coaching facilitated my adaptation to the rigorous demands of law enforcement and police professionalism. It allowed me to prioritise my tasks, effectively manage my caseload, and respond to emergencies in a planned and calculated manner, making me a more efficient police officer. These strategies enhanced my performance on an individual level as well as ensuring I was able to help the department meet its organisational goals. </w:t>
      </w:r>
      <w:r w:rsidRPr="002D22F5">
        <w:rPr>
          <w:color w:val="auto"/>
          <w:sz w:val="24"/>
          <w:szCs w:val="24"/>
        </w:rPr>
        <w:br/>
        <w:t xml:space="preserve">When considering education and growth, mentoring and coaching also facilitated my long-term development by offering guidance on managing difficult situations, understanding the complexities of law enforcement, and adhering to the broader ethical principles of policing. For instance, my mentor's instruction regarding the preservation of objectivity in investigations and the management of difficult subjects served as a foundation for my professional and ethical development. I was able to integrate the knowledge of others into my own work and receive insight from their experiences </w:t>
      </w:r>
      <w:proofErr w:type="gramStart"/>
      <w:r w:rsidRPr="002D22F5">
        <w:rPr>
          <w:color w:val="auto"/>
          <w:sz w:val="24"/>
          <w:szCs w:val="24"/>
        </w:rPr>
        <w:t>as a result of</w:t>
      </w:r>
      <w:proofErr w:type="gramEnd"/>
      <w:r w:rsidRPr="002D22F5">
        <w:rPr>
          <w:color w:val="auto"/>
          <w:sz w:val="24"/>
          <w:szCs w:val="24"/>
        </w:rPr>
        <w:t xml:space="preserve"> this ongoing mentoring. This experience has facilitated my development and preparedness for new challenges. </w:t>
      </w:r>
    </w:p>
    <w:p w14:paraId="446E076A" w14:textId="23DF75B2" w:rsidR="0087009F" w:rsidRPr="002D22F5" w:rsidRDefault="0087009F" w:rsidP="0087009F">
      <w:pPr>
        <w:overflowPunct/>
        <w:autoSpaceDE/>
        <w:autoSpaceDN/>
        <w:adjustRightInd/>
        <w:spacing w:after="240" w:line="360" w:lineRule="auto"/>
        <w:jc w:val="both"/>
        <w:textAlignment w:val="auto"/>
        <w:rPr>
          <w:color w:val="auto"/>
          <w:sz w:val="24"/>
          <w:szCs w:val="24"/>
        </w:rPr>
      </w:pPr>
      <w:r w:rsidRPr="002D22F5">
        <w:rPr>
          <w:color w:val="auto"/>
          <w:sz w:val="24"/>
          <w:szCs w:val="24"/>
        </w:rPr>
        <w:t>In contrast, coaching was more focused on fostering the development of specific skills and talents. I was able to identify areas for development, such as tactical communication, time management</w:t>
      </w:r>
      <w:r>
        <w:rPr>
          <w:color w:val="auto"/>
          <w:sz w:val="24"/>
          <w:szCs w:val="24"/>
        </w:rPr>
        <w:t xml:space="preserve"> regarding case files and completing documentation</w:t>
      </w:r>
      <w:r w:rsidRPr="002D22F5">
        <w:rPr>
          <w:color w:val="auto"/>
          <w:sz w:val="24"/>
          <w:szCs w:val="24"/>
        </w:rPr>
        <w:t xml:space="preserve">, and dispute resolution, </w:t>
      </w:r>
      <w:proofErr w:type="gramStart"/>
      <w:r w:rsidRPr="002D22F5">
        <w:rPr>
          <w:color w:val="auto"/>
          <w:sz w:val="24"/>
          <w:szCs w:val="24"/>
        </w:rPr>
        <w:t>as a result of</w:t>
      </w:r>
      <w:proofErr w:type="gramEnd"/>
      <w:r w:rsidRPr="002D22F5">
        <w:rPr>
          <w:color w:val="auto"/>
          <w:sz w:val="24"/>
          <w:szCs w:val="24"/>
        </w:rPr>
        <w:t xml:space="preserve"> my coach's frequent performance reviews and feedback. In the police force, I was able to enhance these abilities through targeted workouts and feedback, which promptly enhanced my daily performance. </w:t>
      </w:r>
      <w:r w:rsidRPr="002D22F5">
        <w:rPr>
          <w:color w:val="auto"/>
          <w:sz w:val="24"/>
          <w:szCs w:val="24"/>
        </w:rPr>
        <w:br/>
      </w:r>
    </w:p>
    <w:p w14:paraId="4C1F403A" w14:textId="77777777" w:rsidR="0087009F" w:rsidRDefault="0087009F" w:rsidP="0087009F">
      <w:pPr>
        <w:overflowPunct/>
        <w:autoSpaceDE/>
        <w:autoSpaceDN/>
        <w:adjustRightInd/>
        <w:spacing w:after="240" w:line="360" w:lineRule="auto"/>
        <w:jc w:val="both"/>
        <w:textAlignment w:val="auto"/>
        <w:rPr>
          <w:color w:val="auto"/>
          <w:sz w:val="24"/>
          <w:szCs w:val="24"/>
        </w:rPr>
      </w:pPr>
      <w:r w:rsidRPr="002D22F5">
        <w:rPr>
          <w:color w:val="auto"/>
          <w:sz w:val="24"/>
          <w:szCs w:val="24"/>
        </w:rPr>
        <w:lastRenderedPageBreak/>
        <w:t xml:space="preserve">Coaching and mentoring facilitated my development of a more introspective approach to my work. Both procedures encouraged me to evaluate my conduct, learn from my errors, and adjust my approach in response to criticism. My performance was directly influenced by both coaching and mentoring, which allowed me to meet the police department's standards. By integrating focused skill development with long-term mentoring, I was able to enhance my efficiency and effectiveness in interacting with the public, reaching judgements, and managing situations. For example, mentoring enabled me to develop a more profound understanding of the moral and legal aspects of policing, thereby ensuring that I consistently conducted myself in a professional manner. The practical skills that coaching provided me with to manage tension, conflict, and make quick decisions had a direct impact on my performance during crises and incidents. </w:t>
      </w:r>
      <w:r>
        <w:rPr>
          <w:color w:val="auto"/>
          <w:sz w:val="24"/>
          <w:szCs w:val="24"/>
        </w:rPr>
        <w:t>I appreciated and took on board all coaching and mentor feedback to ensure I could progress effectively.</w:t>
      </w:r>
    </w:p>
    <w:p w14:paraId="65EFDF4A" w14:textId="77777777" w:rsidR="0087009F" w:rsidRDefault="0087009F" w:rsidP="0087009F">
      <w:pPr>
        <w:overflowPunct/>
        <w:autoSpaceDE/>
        <w:autoSpaceDN/>
        <w:adjustRightInd/>
        <w:spacing w:after="240" w:line="360" w:lineRule="auto"/>
        <w:jc w:val="both"/>
        <w:textAlignment w:val="auto"/>
        <w:rPr>
          <w:color w:val="auto"/>
          <w:sz w:val="24"/>
          <w:szCs w:val="24"/>
        </w:rPr>
      </w:pPr>
      <w:r w:rsidRPr="002D22F5">
        <w:rPr>
          <w:color w:val="auto"/>
          <w:sz w:val="24"/>
          <w:szCs w:val="24"/>
        </w:rPr>
        <w:t>Feedback is indispensable in both coaching and mentoring, as it enables individuals to assess their progress, identify areas for improvement, and leverage their assets. Throughout my probationary period, I have received and provided feedback in a diverse array of contexts, which has facilitated my development as a police officer. My personal and professional growth have been significantly influenced by the input I have received during my probation. I have acquired the ability to readily receive criticism and a developed a commitment to improvement. My mentor has provided me with both constructive criticisms and encouraging word and frequently provided feedback to recognise my accomplishments and identify areas in which I could enhance my performance</w:t>
      </w:r>
      <w:r>
        <w:rPr>
          <w:color w:val="auto"/>
          <w:sz w:val="24"/>
          <w:szCs w:val="24"/>
        </w:rPr>
        <w:t xml:space="preserve"> such as taser and blue light courses and applying for PSU</w:t>
      </w:r>
      <w:r w:rsidRPr="002D22F5">
        <w:rPr>
          <w:color w:val="auto"/>
          <w:sz w:val="24"/>
          <w:szCs w:val="24"/>
        </w:rPr>
        <w:t xml:space="preserve">. This well-rounded approach enabled me to maintain motivation while focussing on my areas for improvement. </w:t>
      </w:r>
      <w:r w:rsidRPr="00CF2FE4">
        <w:rPr>
          <w:color w:val="auto"/>
          <w:sz w:val="24"/>
          <w:szCs w:val="24"/>
        </w:rPr>
        <w:t>For example, my mentor provided me with specific recommendations and feedback on how I could have enhanced my communication abilities after a particularly challenging interaction with a member of the</w:t>
      </w:r>
      <w:r>
        <w:rPr>
          <w:color w:val="auto"/>
          <w:sz w:val="24"/>
          <w:szCs w:val="24"/>
        </w:rPr>
        <w:t xml:space="preserve"> public. My mentor advised me to consider how I addressed members of the public in high pressure situations to which I made a conscious effort and became mindful of how I approached members of the public during these times. </w:t>
      </w:r>
    </w:p>
    <w:p w14:paraId="0467EDF2" w14:textId="44DD756A" w:rsidR="0087009F" w:rsidRDefault="0087009F" w:rsidP="0087009F">
      <w:pPr>
        <w:spacing w:line="360" w:lineRule="auto"/>
        <w:ind w:right="237"/>
        <w:jc w:val="both"/>
        <w:rPr>
          <w:color w:val="auto"/>
          <w:sz w:val="24"/>
          <w:szCs w:val="24"/>
        </w:rPr>
      </w:pPr>
      <w:r w:rsidRPr="002D22F5">
        <w:rPr>
          <w:color w:val="auto"/>
          <w:sz w:val="24"/>
          <w:szCs w:val="24"/>
        </w:rPr>
        <w:t xml:space="preserve">I have also had the opportunity to assist my colleagues in providing feedback during the probationary phase. I provided feedback in peer mentoring scenarios, such as </w:t>
      </w:r>
      <w:r w:rsidRPr="002D22F5">
        <w:rPr>
          <w:color w:val="auto"/>
          <w:sz w:val="24"/>
          <w:szCs w:val="24"/>
        </w:rPr>
        <w:lastRenderedPageBreak/>
        <w:t xml:space="preserve">assisting new recruits with specific duties or methods, even though I was still in the process of </w:t>
      </w:r>
      <w:r>
        <w:rPr>
          <w:color w:val="auto"/>
          <w:sz w:val="24"/>
          <w:szCs w:val="24"/>
        </w:rPr>
        <w:t xml:space="preserve">probation myself. </w:t>
      </w:r>
      <w:r w:rsidRPr="002D22F5">
        <w:rPr>
          <w:color w:val="auto"/>
          <w:sz w:val="24"/>
          <w:szCs w:val="24"/>
        </w:rPr>
        <w:t xml:space="preserve">I endeavoured to provide constructive criticism that was supportive and allowed development to meet organisational objectives and common goals. </w:t>
      </w:r>
      <w:r w:rsidRPr="00CF2FE4">
        <w:rPr>
          <w:color w:val="auto"/>
          <w:sz w:val="24"/>
          <w:szCs w:val="24"/>
        </w:rPr>
        <w:t>Providing feedback to others has enhanced my communication skills and provided me with a more comprehensive understanding of the effectiveness of feedback. I found that comments must be specific and kind to be truly beneficial.</w:t>
      </w:r>
      <w:r w:rsidRPr="002D22F5">
        <w:rPr>
          <w:color w:val="auto"/>
          <w:sz w:val="24"/>
          <w:szCs w:val="24"/>
        </w:rPr>
        <w:t xml:space="preserve"> </w:t>
      </w:r>
      <w:r w:rsidRPr="002D22F5">
        <w:rPr>
          <w:color w:val="auto"/>
          <w:sz w:val="24"/>
          <w:szCs w:val="24"/>
        </w:rPr>
        <w:br/>
      </w:r>
      <w:r w:rsidRPr="002D22F5">
        <w:rPr>
          <w:color w:val="auto"/>
          <w:sz w:val="24"/>
          <w:szCs w:val="24"/>
        </w:rPr>
        <w:br/>
        <w:t xml:space="preserve">To conclude, coaching and mentoring have been instrumental in my personal and professional development during my three years of probation in policing. These procedures have improved my performance and capabilities, fostered an environment of continuous learning, and facilitated the attainment of my personal, professional, and organisational goals. By reflecting on my experiences with feedback, I have acquired an understanding of the importance of both providing and receiving it </w:t>
      </w:r>
      <w:proofErr w:type="gramStart"/>
      <w:r w:rsidRPr="002D22F5">
        <w:rPr>
          <w:color w:val="auto"/>
          <w:sz w:val="24"/>
          <w:szCs w:val="24"/>
        </w:rPr>
        <w:t>in order to</w:t>
      </w:r>
      <w:proofErr w:type="gramEnd"/>
      <w:r w:rsidRPr="002D22F5">
        <w:rPr>
          <w:color w:val="auto"/>
          <w:sz w:val="24"/>
          <w:szCs w:val="24"/>
        </w:rPr>
        <w:t xml:space="preserve"> foster growth and progress. The guidance and instruction I have received have significantly impacted my confidence, leadership abilities, and overall efficacy as a police officer</w:t>
      </w:r>
      <w:r>
        <w:rPr>
          <w:color w:val="auto"/>
          <w:sz w:val="24"/>
          <w:szCs w:val="24"/>
        </w:rPr>
        <w:t>.</w:t>
      </w:r>
    </w:p>
    <w:p w14:paraId="5353B336" w14:textId="77777777" w:rsidR="0087009F" w:rsidRDefault="0087009F" w:rsidP="0087009F">
      <w:pPr>
        <w:ind w:right="237"/>
        <w:jc w:val="both"/>
        <w:rPr>
          <w:color w:val="auto"/>
          <w:sz w:val="24"/>
          <w:szCs w:val="24"/>
        </w:rPr>
      </w:pPr>
    </w:p>
    <w:p w14:paraId="554410CF" w14:textId="676A6726" w:rsidR="0087009F" w:rsidRPr="00270EEB" w:rsidRDefault="0087009F" w:rsidP="0087009F">
      <w:pPr>
        <w:ind w:right="237"/>
        <w:jc w:val="both"/>
        <w:rPr>
          <w:sz w:val="24"/>
          <w:szCs w:val="24"/>
        </w:rPr>
      </w:pPr>
      <w:r>
        <w:rPr>
          <w:color w:val="auto"/>
          <w:sz w:val="24"/>
          <w:szCs w:val="24"/>
        </w:rPr>
        <w:t>Word count 2200</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7F6249BD" w14:textId="77777777" w:rsidR="0087009F" w:rsidRDefault="0087009F" w:rsidP="0087009F">
      <w:pPr>
        <w:ind w:right="237"/>
        <w:jc w:val="both"/>
        <w:rPr>
          <w:b/>
          <w:sz w:val="24"/>
          <w:szCs w:val="24"/>
        </w:rPr>
      </w:pPr>
    </w:p>
    <w:p w14:paraId="78B3D1DE" w14:textId="77777777" w:rsidR="0087009F" w:rsidRDefault="0087009F" w:rsidP="0087009F">
      <w:pPr>
        <w:ind w:right="237"/>
        <w:jc w:val="both"/>
        <w:rPr>
          <w:b/>
          <w:sz w:val="24"/>
          <w:szCs w:val="24"/>
        </w:rPr>
      </w:pPr>
      <w:r>
        <w:rPr>
          <w:b/>
          <w:sz w:val="24"/>
          <w:szCs w:val="24"/>
        </w:rPr>
        <w:t>References</w:t>
      </w:r>
    </w:p>
    <w:p w14:paraId="25872C4F" w14:textId="77777777" w:rsidR="0087009F" w:rsidRPr="00270EEB" w:rsidRDefault="0087009F" w:rsidP="0087009F">
      <w:pPr>
        <w:ind w:right="237"/>
        <w:jc w:val="both"/>
        <w:rPr>
          <w:b/>
          <w:sz w:val="24"/>
          <w:szCs w:val="24"/>
        </w:rPr>
      </w:pPr>
    </w:p>
    <w:p w14:paraId="4DBB9383" w14:textId="77777777" w:rsidR="0087009F" w:rsidRDefault="0087009F" w:rsidP="0087009F">
      <w:pPr>
        <w:ind w:right="237"/>
        <w:jc w:val="both"/>
        <w:rPr>
          <w:sz w:val="24"/>
          <w:szCs w:val="24"/>
        </w:rPr>
      </w:pPr>
      <w:r w:rsidRPr="008538BB">
        <w:rPr>
          <w:sz w:val="24"/>
          <w:szCs w:val="24"/>
        </w:rPr>
        <w:t xml:space="preserve">Bass, B. M. (1990). </w:t>
      </w:r>
      <w:r w:rsidRPr="008538BB">
        <w:rPr>
          <w:i/>
          <w:iCs/>
          <w:sz w:val="24"/>
          <w:szCs w:val="24"/>
        </w:rPr>
        <w:t>Bass &amp; Stogdill’s Handbook of Leadership: Theory, Research, and Managerial Applications</w:t>
      </w:r>
      <w:r w:rsidRPr="008538BB">
        <w:rPr>
          <w:sz w:val="24"/>
          <w:szCs w:val="24"/>
        </w:rPr>
        <w:t xml:space="preserve"> (3rd ed.). Free Press.</w:t>
      </w:r>
    </w:p>
    <w:p w14:paraId="3016E700" w14:textId="77777777" w:rsidR="0087009F" w:rsidRDefault="0087009F" w:rsidP="0087009F">
      <w:pPr>
        <w:ind w:right="237"/>
        <w:jc w:val="both"/>
        <w:rPr>
          <w:sz w:val="24"/>
          <w:szCs w:val="24"/>
        </w:rPr>
      </w:pPr>
    </w:p>
    <w:p w14:paraId="79A8BFBE" w14:textId="77777777" w:rsidR="0087009F" w:rsidRDefault="0087009F" w:rsidP="0087009F">
      <w:pPr>
        <w:ind w:right="237"/>
        <w:jc w:val="both"/>
        <w:rPr>
          <w:sz w:val="24"/>
          <w:szCs w:val="24"/>
        </w:rPr>
      </w:pPr>
      <w:r>
        <w:rPr>
          <w:sz w:val="24"/>
          <w:szCs w:val="24"/>
        </w:rPr>
        <w:t xml:space="preserve">Baker, </w:t>
      </w:r>
      <w:proofErr w:type="gramStart"/>
      <w:r>
        <w:rPr>
          <w:sz w:val="24"/>
          <w:szCs w:val="24"/>
        </w:rPr>
        <w:t>K,.</w:t>
      </w:r>
      <w:proofErr w:type="gramEnd"/>
      <w:r>
        <w:rPr>
          <w:sz w:val="24"/>
          <w:szCs w:val="24"/>
        </w:rPr>
        <w:t xml:space="preserve"> &amp; David, L. (2016) The role of leadership in policing: Theory and Practice. Policing: A Journal of policy and practice10(4), 375-382.</w:t>
      </w:r>
    </w:p>
    <w:p w14:paraId="59D0C692" w14:textId="77777777" w:rsidR="0087009F" w:rsidRDefault="0087009F" w:rsidP="0087009F">
      <w:pPr>
        <w:ind w:right="237"/>
        <w:jc w:val="both"/>
        <w:rPr>
          <w:sz w:val="24"/>
          <w:szCs w:val="24"/>
        </w:rPr>
      </w:pPr>
      <w:r w:rsidRPr="008538BB">
        <w:rPr>
          <w:sz w:val="24"/>
          <w:szCs w:val="24"/>
        </w:rPr>
        <w:br/>
        <w:t xml:space="preserve">Brown, A. (2014). </w:t>
      </w:r>
      <w:r w:rsidRPr="008538BB">
        <w:rPr>
          <w:i/>
          <w:iCs/>
          <w:sz w:val="24"/>
          <w:szCs w:val="24"/>
        </w:rPr>
        <w:t>Leadership in Policing: A Critical Analysis</w:t>
      </w:r>
      <w:r w:rsidRPr="008538BB">
        <w:rPr>
          <w:sz w:val="24"/>
          <w:szCs w:val="24"/>
        </w:rPr>
        <w:t>. Routledge.</w:t>
      </w:r>
    </w:p>
    <w:p w14:paraId="395EB445" w14:textId="77777777" w:rsidR="0087009F" w:rsidRDefault="0087009F" w:rsidP="0087009F">
      <w:pPr>
        <w:ind w:right="237"/>
        <w:jc w:val="both"/>
        <w:rPr>
          <w:sz w:val="24"/>
          <w:szCs w:val="24"/>
        </w:rPr>
      </w:pPr>
      <w:r w:rsidRPr="00C16303">
        <w:rPr>
          <w:sz w:val="24"/>
          <w:szCs w:val="24"/>
        </w:rPr>
        <w:t xml:space="preserve">College of Policing. (2018). </w:t>
      </w:r>
      <w:r w:rsidRPr="00C16303">
        <w:rPr>
          <w:i/>
          <w:iCs/>
          <w:sz w:val="24"/>
          <w:szCs w:val="24"/>
        </w:rPr>
        <w:t>Workforce Transformation 2018: The Future of Policing in the UK</w:t>
      </w:r>
      <w:r w:rsidRPr="00C16303">
        <w:rPr>
          <w:sz w:val="24"/>
          <w:szCs w:val="24"/>
        </w:rPr>
        <w:t>. College of Policing.</w:t>
      </w:r>
    </w:p>
    <w:p w14:paraId="01367DC2" w14:textId="77777777" w:rsidR="0087009F" w:rsidRDefault="0087009F" w:rsidP="0087009F">
      <w:pPr>
        <w:ind w:right="237"/>
        <w:jc w:val="both"/>
        <w:rPr>
          <w:sz w:val="24"/>
          <w:szCs w:val="24"/>
        </w:rPr>
      </w:pPr>
    </w:p>
    <w:p w14:paraId="228321EB" w14:textId="77777777" w:rsidR="0087009F" w:rsidRDefault="0087009F" w:rsidP="0087009F">
      <w:pPr>
        <w:ind w:right="237"/>
        <w:jc w:val="both"/>
        <w:rPr>
          <w:sz w:val="24"/>
          <w:szCs w:val="24"/>
        </w:rPr>
      </w:pPr>
      <w:proofErr w:type="spellStart"/>
      <w:r>
        <w:rPr>
          <w:sz w:val="24"/>
          <w:szCs w:val="24"/>
        </w:rPr>
        <w:t>Cipd</w:t>
      </w:r>
      <w:proofErr w:type="spellEnd"/>
      <w:r>
        <w:rPr>
          <w:sz w:val="24"/>
          <w:szCs w:val="24"/>
        </w:rPr>
        <w:t xml:space="preserve"> (2025) Coaching and Mentoring. Available at </w:t>
      </w:r>
      <w:r w:rsidRPr="004831E9">
        <w:rPr>
          <w:sz w:val="24"/>
          <w:szCs w:val="24"/>
        </w:rPr>
        <w:t>https://www.cipd.org/uk/knowledge/factsheets/coaching-mentoring-factsheet/</w:t>
      </w:r>
      <w:r>
        <w:rPr>
          <w:sz w:val="24"/>
          <w:szCs w:val="24"/>
        </w:rPr>
        <w:t xml:space="preserve"> [Accessed January 2025]</w:t>
      </w:r>
    </w:p>
    <w:p w14:paraId="1BB8EED2" w14:textId="77777777" w:rsidR="0087009F" w:rsidRDefault="0087009F" w:rsidP="0087009F">
      <w:pPr>
        <w:ind w:right="237"/>
        <w:jc w:val="both"/>
        <w:rPr>
          <w:sz w:val="24"/>
          <w:szCs w:val="24"/>
        </w:rPr>
      </w:pPr>
      <w:r w:rsidRPr="00C16303">
        <w:rPr>
          <w:sz w:val="24"/>
          <w:szCs w:val="24"/>
        </w:rPr>
        <w:br/>
        <w:t xml:space="preserve">College of Policing. (2019). </w:t>
      </w:r>
      <w:r w:rsidRPr="00C16303">
        <w:rPr>
          <w:i/>
          <w:iCs/>
          <w:sz w:val="24"/>
          <w:szCs w:val="24"/>
        </w:rPr>
        <w:t>National Decision-Making Model</w:t>
      </w:r>
      <w:r w:rsidRPr="00C16303">
        <w:rPr>
          <w:sz w:val="24"/>
          <w:szCs w:val="24"/>
        </w:rPr>
        <w:t>. College of Policing.</w:t>
      </w:r>
    </w:p>
    <w:p w14:paraId="20AEA0FB" w14:textId="77777777" w:rsidR="0087009F" w:rsidRDefault="0087009F" w:rsidP="0087009F">
      <w:pPr>
        <w:ind w:right="237"/>
        <w:jc w:val="both"/>
        <w:rPr>
          <w:sz w:val="24"/>
          <w:szCs w:val="24"/>
        </w:rPr>
      </w:pPr>
      <w:r w:rsidRPr="00C16303">
        <w:rPr>
          <w:sz w:val="24"/>
          <w:szCs w:val="24"/>
        </w:rPr>
        <w:br/>
        <w:t xml:space="preserve">College of Policing. (2021). </w:t>
      </w:r>
      <w:r w:rsidRPr="00C16303">
        <w:rPr>
          <w:i/>
          <w:iCs/>
          <w:sz w:val="24"/>
          <w:szCs w:val="24"/>
        </w:rPr>
        <w:t>Code of Ethics</w:t>
      </w:r>
      <w:r w:rsidRPr="00C16303">
        <w:rPr>
          <w:sz w:val="24"/>
          <w:szCs w:val="24"/>
        </w:rPr>
        <w:t>. College of Policing.</w:t>
      </w:r>
    </w:p>
    <w:p w14:paraId="66627F3B" w14:textId="77777777" w:rsidR="0087009F" w:rsidRDefault="0087009F" w:rsidP="0087009F">
      <w:pPr>
        <w:ind w:right="237"/>
        <w:jc w:val="both"/>
        <w:rPr>
          <w:sz w:val="24"/>
          <w:szCs w:val="24"/>
        </w:rPr>
      </w:pPr>
      <w:r w:rsidRPr="00C16303">
        <w:rPr>
          <w:sz w:val="24"/>
          <w:szCs w:val="24"/>
        </w:rPr>
        <w:br/>
        <w:t xml:space="preserve">College of Policing. (2022). </w:t>
      </w:r>
      <w:r w:rsidRPr="00C16303">
        <w:rPr>
          <w:i/>
          <w:iCs/>
          <w:sz w:val="24"/>
          <w:szCs w:val="24"/>
        </w:rPr>
        <w:t>Competency and Values Framework</w:t>
      </w:r>
      <w:r w:rsidRPr="00C16303">
        <w:rPr>
          <w:sz w:val="24"/>
          <w:szCs w:val="24"/>
        </w:rPr>
        <w:t>. College of Policing.</w:t>
      </w:r>
    </w:p>
    <w:p w14:paraId="6BB7EBE9" w14:textId="77777777" w:rsidR="0087009F" w:rsidRDefault="0087009F" w:rsidP="0087009F">
      <w:pPr>
        <w:ind w:right="237"/>
        <w:jc w:val="both"/>
        <w:rPr>
          <w:sz w:val="24"/>
          <w:szCs w:val="24"/>
        </w:rPr>
      </w:pPr>
    </w:p>
    <w:p w14:paraId="09E23A57" w14:textId="77777777" w:rsidR="0087009F" w:rsidRPr="000B2168" w:rsidRDefault="0087009F" w:rsidP="0087009F">
      <w:pPr>
        <w:ind w:right="237"/>
        <w:jc w:val="both"/>
        <w:rPr>
          <w:sz w:val="24"/>
          <w:szCs w:val="24"/>
        </w:rPr>
      </w:pPr>
      <w:r>
        <w:rPr>
          <w:sz w:val="24"/>
          <w:szCs w:val="24"/>
        </w:rPr>
        <w:t xml:space="preserve">College of policing (2025) </w:t>
      </w:r>
      <w:r w:rsidRPr="000B2168">
        <w:rPr>
          <w:i/>
          <w:sz w:val="24"/>
          <w:szCs w:val="24"/>
        </w:rPr>
        <w:t xml:space="preserve">Mentoring. </w:t>
      </w:r>
      <w:r>
        <w:rPr>
          <w:sz w:val="24"/>
          <w:szCs w:val="24"/>
        </w:rPr>
        <w:t>College of policing.</w:t>
      </w:r>
    </w:p>
    <w:p w14:paraId="46E4D646" w14:textId="77777777" w:rsidR="0087009F" w:rsidRDefault="0087009F" w:rsidP="0087009F">
      <w:pPr>
        <w:ind w:right="237"/>
        <w:jc w:val="both"/>
        <w:rPr>
          <w:sz w:val="24"/>
          <w:szCs w:val="24"/>
        </w:rPr>
      </w:pPr>
      <w:r>
        <w:rPr>
          <w:sz w:val="24"/>
          <w:szCs w:val="24"/>
        </w:rPr>
        <w:t xml:space="preserve"> </w:t>
      </w:r>
      <w:r w:rsidRPr="00C16303">
        <w:rPr>
          <w:sz w:val="24"/>
          <w:szCs w:val="24"/>
        </w:rPr>
        <w:br/>
        <w:t xml:space="preserve">Cooper, T., &amp; Tapp, S. (2017). </w:t>
      </w:r>
      <w:r w:rsidRPr="00C16303">
        <w:rPr>
          <w:i/>
          <w:iCs/>
          <w:sz w:val="24"/>
          <w:szCs w:val="24"/>
        </w:rPr>
        <w:t>Domestic Violence: A Guide for Police Officers</w:t>
      </w:r>
      <w:r w:rsidRPr="00C16303">
        <w:rPr>
          <w:sz w:val="24"/>
          <w:szCs w:val="24"/>
        </w:rPr>
        <w:t>. Routledge.</w:t>
      </w:r>
    </w:p>
    <w:p w14:paraId="53FD1DE2" w14:textId="77777777" w:rsidR="0087009F" w:rsidRDefault="0087009F" w:rsidP="0087009F">
      <w:pPr>
        <w:ind w:right="237"/>
        <w:jc w:val="both"/>
        <w:rPr>
          <w:sz w:val="24"/>
          <w:szCs w:val="24"/>
        </w:rPr>
      </w:pPr>
      <w:r w:rsidRPr="00686C51">
        <w:rPr>
          <w:sz w:val="24"/>
          <w:szCs w:val="24"/>
        </w:rPr>
        <w:t xml:space="preserve">Cops, S., Van Der Veen, A., &amp; Bartels, M. (2020). </w:t>
      </w:r>
      <w:r w:rsidRPr="00686C51">
        <w:rPr>
          <w:i/>
          <w:iCs/>
          <w:sz w:val="24"/>
          <w:szCs w:val="24"/>
        </w:rPr>
        <w:t>The Digital Transformation of Policing: Impacts and Challenges</w:t>
      </w:r>
      <w:r w:rsidRPr="00686C51">
        <w:rPr>
          <w:sz w:val="24"/>
          <w:szCs w:val="24"/>
        </w:rPr>
        <w:t>. Journal of Criminology, 47(3), 315-328.</w:t>
      </w:r>
    </w:p>
    <w:p w14:paraId="30705ADE" w14:textId="77777777" w:rsidR="0087009F" w:rsidRDefault="0087009F" w:rsidP="0087009F">
      <w:pPr>
        <w:ind w:right="237"/>
        <w:jc w:val="both"/>
        <w:rPr>
          <w:sz w:val="24"/>
          <w:szCs w:val="24"/>
        </w:rPr>
      </w:pPr>
      <w:r w:rsidRPr="00C16303">
        <w:rPr>
          <w:sz w:val="24"/>
          <w:szCs w:val="24"/>
        </w:rPr>
        <w:br/>
        <w:t xml:space="preserve">Davies, P. (2017). </w:t>
      </w:r>
      <w:r w:rsidRPr="00C16303">
        <w:rPr>
          <w:i/>
          <w:iCs/>
          <w:sz w:val="24"/>
          <w:szCs w:val="24"/>
        </w:rPr>
        <w:t>Policing Domestic Violence: An International Perspective</w:t>
      </w:r>
      <w:r w:rsidRPr="00C16303">
        <w:rPr>
          <w:sz w:val="24"/>
          <w:szCs w:val="24"/>
        </w:rPr>
        <w:t>. Routledge.</w:t>
      </w:r>
    </w:p>
    <w:p w14:paraId="615AC279" w14:textId="77777777" w:rsidR="0087009F" w:rsidRDefault="0087009F" w:rsidP="0087009F">
      <w:pPr>
        <w:ind w:right="237"/>
        <w:jc w:val="both"/>
        <w:rPr>
          <w:sz w:val="24"/>
          <w:szCs w:val="24"/>
        </w:rPr>
      </w:pPr>
      <w:r w:rsidRPr="00686C51">
        <w:rPr>
          <w:sz w:val="24"/>
          <w:szCs w:val="24"/>
        </w:rPr>
        <w:br/>
        <w:t xml:space="preserve">Fisher, J. A., Allen, M., &amp; Ashby, L. (2019). </w:t>
      </w:r>
      <w:r w:rsidRPr="00686C51">
        <w:rPr>
          <w:i/>
          <w:iCs/>
          <w:sz w:val="24"/>
          <w:szCs w:val="24"/>
        </w:rPr>
        <w:t>Police and Public Engagement in the Age of Social Media: A Systematic Review</w:t>
      </w:r>
      <w:r w:rsidRPr="00686C51">
        <w:rPr>
          <w:sz w:val="24"/>
          <w:szCs w:val="24"/>
        </w:rPr>
        <w:t>. Policing: An International Journal of Police Strategies &amp; Management, 42(2), 234-249.</w:t>
      </w:r>
    </w:p>
    <w:p w14:paraId="71E39543" w14:textId="77777777" w:rsidR="0087009F" w:rsidRDefault="0087009F" w:rsidP="0087009F">
      <w:pPr>
        <w:ind w:right="237"/>
        <w:jc w:val="both"/>
        <w:rPr>
          <w:sz w:val="24"/>
          <w:szCs w:val="24"/>
        </w:rPr>
      </w:pPr>
    </w:p>
    <w:p w14:paraId="42E22E77" w14:textId="77777777" w:rsidR="0087009F" w:rsidRDefault="0087009F" w:rsidP="0087009F">
      <w:pPr>
        <w:ind w:right="237"/>
        <w:jc w:val="both"/>
        <w:rPr>
          <w:sz w:val="24"/>
          <w:szCs w:val="24"/>
        </w:rPr>
      </w:pPr>
      <w:r>
        <w:rPr>
          <w:sz w:val="24"/>
          <w:szCs w:val="24"/>
        </w:rPr>
        <w:t xml:space="preserve">Gadd, </w:t>
      </w:r>
      <w:proofErr w:type="gramStart"/>
      <w:r>
        <w:rPr>
          <w:sz w:val="24"/>
          <w:szCs w:val="24"/>
        </w:rPr>
        <w:t>D,.</w:t>
      </w:r>
      <w:proofErr w:type="gramEnd"/>
      <w:r>
        <w:rPr>
          <w:sz w:val="24"/>
          <w:szCs w:val="24"/>
        </w:rPr>
        <w:t xml:space="preserve"> &amp; Kelly, L. (2005) </w:t>
      </w:r>
      <w:r w:rsidRPr="00200EB4">
        <w:rPr>
          <w:i/>
          <w:iCs/>
          <w:sz w:val="24"/>
          <w:szCs w:val="24"/>
        </w:rPr>
        <w:t xml:space="preserve">What is domestic violence? </w:t>
      </w:r>
      <w:r w:rsidRPr="000822CA">
        <w:rPr>
          <w:i/>
          <w:iCs/>
          <w:sz w:val="24"/>
          <w:szCs w:val="24"/>
        </w:rPr>
        <w:t>Definitions and framework.</w:t>
      </w:r>
      <w:r>
        <w:rPr>
          <w:sz w:val="24"/>
          <w:szCs w:val="24"/>
        </w:rPr>
        <w:t xml:space="preserve"> in Domestic Violence: A handbook for professionals. Sage. </w:t>
      </w:r>
    </w:p>
    <w:p w14:paraId="7A1D6045" w14:textId="77777777" w:rsidR="0087009F" w:rsidRDefault="0087009F" w:rsidP="0087009F">
      <w:pPr>
        <w:ind w:right="237"/>
        <w:jc w:val="both"/>
        <w:rPr>
          <w:sz w:val="24"/>
          <w:szCs w:val="24"/>
        </w:rPr>
      </w:pPr>
      <w:r w:rsidRPr="008538BB">
        <w:rPr>
          <w:sz w:val="24"/>
          <w:szCs w:val="24"/>
        </w:rPr>
        <w:lastRenderedPageBreak/>
        <w:br/>
        <w:t xml:space="preserve">Goleman, D. (2000). </w:t>
      </w:r>
      <w:r w:rsidRPr="008538BB">
        <w:rPr>
          <w:i/>
          <w:iCs/>
          <w:sz w:val="24"/>
          <w:szCs w:val="24"/>
        </w:rPr>
        <w:t>Emotional Intelligence: Why It Can Matter More Than IQ</w:t>
      </w:r>
      <w:r w:rsidRPr="008538BB">
        <w:rPr>
          <w:sz w:val="24"/>
          <w:szCs w:val="24"/>
        </w:rPr>
        <w:t>. Bantam Books.</w:t>
      </w:r>
    </w:p>
    <w:p w14:paraId="54033D7D" w14:textId="77777777" w:rsidR="0087009F" w:rsidRDefault="0087009F" w:rsidP="0087009F">
      <w:pPr>
        <w:ind w:right="237"/>
        <w:jc w:val="both"/>
        <w:rPr>
          <w:sz w:val="24"/>
          <w:szCs w:val="24"/>
        </w:rPr>
      </w:pPr>
      <w:r w:rsidRPr="008538BB">
        <w:rPr>
          <w:sz w:val="24"/>
          <w:szCs w:val="24"/>
        </w:rPr>
        <w:br/>
        <w:t xml:space="preserve">Greenleaf, R. K. (1977). </w:t>
      </w:r>
      <w:r w:rsidRPr="008538BB">
        <w:rPr>
          <w:i/>
          <w:iCs/>
          <w:sz w:val="24"/>
          <w:szCs w:val="24"/>
        </w:rPr>
        <w:t>Servant Leadership: A Journey into the Nature of Legitimate Power and Greatness</w:t>
      </w:r>
      <w:r w:rsidRPr="008538BB">
        <w:rPr>
          <w:sz w:val="24"/>
          <w:szCs w:val="24"/>
        </w:rPr>
        <w:t>. Paulist Press.</w:t>
      </w:r>
    </w:p>
    <w:p w14:paraId="1B5AB928" w14:textId="77777777" w:rsidR="0087009F" w:rsidRDefault="0087009F" w:rsidP="0087009F">
      <w:pPr>
        <w:ind w:right="237"/>
        <w:jc w:val="both"/>
        <w:rPr>
          <w:sz w:val="24"/>
          <w:szCs w:val="24"/>
        </w:rPr>
      </w:pPr>
      <w:r w:rsidRPr="008538BB">
        <w:rPr>
          <w:sz w:val="24"/>
          <w:szCs w:val="24"/>
        </w:rPr>
        <w:br/>
        <w:t xml:space="preserve">Hersey, P., &amp; Blanchard, K. H. (1982). </w:t>
      </w:r>
      <w:r w:rsidRPr="008538BB">
        <w:rPr>
          <w:i/>
          <w:iCs/>
          <w:sz w:val="24"/>
          <w:szCs w:val="24"/>
        </w:rPr>
        <w:t xml:space="preserve">Management of Organizational </w:t>
      </w:r>
      <w:proofErr w:type="spellStart"/>
      <w:r w:rsidRPr="008538BB">
        <w:rPr>
          <w:i/>
          <w:iCs/>
          <w:sz w:val="24"/>
          <w:szCs w:val="24"/>
        </w:rPr>
        <w:t>Behavior</w:t>
      </w:r>
      <w:proofErr w:type="spellEnd"/>
      <w:r w:rsidRPr="008538BB">
        <w:rPr>
          <w:i/>
          <w:iCs/>
          <w:sz w:val="24"/>
          <w:szCs w:val="24"/>
        </w:rPr>
        <w:t>: Utilizing Human Resources</w:t>
      </w:r>
      <w:r w:rsidRPr="008538BB">
        <w:rPr>
          <w:sz w:val="24"/>
          <w:szCs w:val="24"/>
        </w:rPr>
        <w:t xml:space="preserve"> (5th ed.). Prentice Hall.</w:t>
      </w:r>
    </w:p>
    <w:p w14:paraId="027DF7B8" w14:textId="77777777" w:rsidR="0087009F" w:rsidRDefault="0087009F" w:rsidP="0087009F">
      <w:pPr>
        <w:ind w:right="237"/>
        <w:jc w:val="both"/>
        <w:rPr>
          <w:sz w:val="24"/>
          <w:szCs w:val="24"/>
        </w:rPr>
      </w:pPr>
      <w:r w:rsidRPr="00C16303">
        <w:rPr>
          <w:sz w:val="24"/>
          <w:szCs w:val="24"/>
        </w:rPr>
        <w:br/>
        <w:t xml:space="preserve">HM Government. (2020). </w:t>
      </w:r>
      <w:r w:rsidRPr="00C16303">
        <w:rPr>
          <w:i/>
          <w:iCs/>
          <w:sz w:val="24"/>
          <w:szCs w:val="24"/>
        </w:rPr>
        <w:t>Police Uplift Programme: Progress Report</w:t>
      </w:r>
      <w:r w:rsidRPr="00C16303">
        <w:rPr>
          <w:sz w:val="24"/>
          <w:szCs w:val="24"/>
        </w:rPr>
        <w:t>.</w:t>
      </w:r>
    </w:p>
    <w:p w14:paraId="35950C8F" w14:textId="77777777" w:rsidR="0087009F" w:rsidRDefault="0087009F" w:rsidP="0087009F">
      <w:pPr>
        <w:ind w:right="237"/>
        <w:jc w:val="both"/>
        <w:rPr>
          <w:sz w:val="24"/>
          <w:szCs w:val="24"/>
        </w:rPr>
      </w:pPr>
      <w:r w:rsidRPr="00C16303">
        <w:rPr>
          <w:sz w:val="24"/>
          <w:szCs w:val="24"/>
        </w:rPr>
        <w:br/>
        <w:t xml:space="preserve">Home Office. (2019). </w:t>
      </w:r>
      <w:r w:rsidRPr="00C16303">
        <w:rPr>
          <w:i/>
          <w:iCs/>
          <w:sz w:val="24"/>
          <w:szCs w:val="24"/>
        </w:rPr>
        <w:t>Domestic Violence and Abuse Statistics</w:t>
      </w:r>
      <w:r w:rsidRPr="00C16303">
        <w:rPr>
          <w:sz w:val="24"/>
          <w:szCs w:val="24"/>
        </w:rPr>
        <w:t>. Home Office.</w:t>
      </w:r>
    </w:p>
    <w:p w14:paraId="320FA511" w14:textId="77777777" w:rsidR="0087009F" w:rsidRDefault="0087009F" w:rsidP="0087009F">
      <w:pPr>
        <w:ind w:right="237"/>
        <w:jc w:val="both"/>
        <w:rPr>
          <w:sz w:val="24"/>
          <w:szCs w:val="24"/>
        </w:rPr>
      </w:pPr>
      <w:r w:rsidRPr="00C16303">
        <w:rPr>
          <w:sz w:val="24"/>
          <w:szCs w:val="24"/>
        </w:rPr>
        <w:br/>
      </w:r>
    </w:p>
    <w:p w14:paraId="1D3C42DD" w14:textId="77777777" w:rsidR="0087009F" w:rsidRDefault="0087009F" w:rsidP="0087009F">
      <w:pPr>
        <w:ind w:right="237"/>
        <w:jc w:val="both"/>
        <w:rPr>
          <w:sz w:val="24"/>
          <w:szCs w:val="24"/>
        </w:rPr>
      </w:pPr>
      <w:r w:rsidRPr="008538BB">
        <w:rPr>
          <w:sz w:val="24"/>
          <w:szCs w:val="24"/>
        </w:rPr>
        <w:br/>
        <w:t xml:space="preserve">Kouzes, J. M., &amp; Posner, B. Z. (2017). </w:t>
      </w:r>
      <w:r w:rsidRPr="008538BB">
        <w:rPr>
          <w:i/>
          <w:iCs/>
          <w:sz w:val="24"/>
          <w:szCs w:val="24"/>
        </w:rPr>
        <w:t>The Leadership Challenge</w:t>
      </w:r>
      <w:r w:rsidRPr="008538BB">
        <w:rPr>
          <w:sz w:val="24"/>
          <w:szCs w:val="24"/>
        </w:rPr>
        <w:t xml:space="preserve"> (6th ed.). Wiley.</w:t>
      </w:r>
    </w:p>
    <w:p w14:paraId="2BDDC8EA" w14:textId="77777777" w:rsidR="0087009F" w:rsidRDefault="0087009F" w:rsidP="0087009F">
      <w:pPr>
        <w:ind w:right="237"/>
        <w:jc w:val="both"/>
        <w:rPr>
          <w:sz w:val="24"/>
          <w:szCs w:val="24"/>
        </w:rPr>
      </w:pPr>
      <w:r w:rsidRPr="00686C51">
        <w:rPr>
          <w:sz w:val="24"/>
          <w:szCs w:val="24"/>
        </w:rPr>
        <w:br/>
        <w:t xml:space="preserve">Liu, L., &amp; McNally, M. (2021). </w:t>
      </w:r>
      <w:r w:rsidRPr="00686C51">
        <w:rPr>
          <w:i/>
          <w:iCs/>
          <w:sz w:val="24"/>
          <w:szCs w:val="24"/>
        </w:rPr>
        <w:t>Social Media in Policing: Community Engagement and Risk Management</w:t>
      </w:r>
      <w:r w:rsidRPr="00686C51">
        <w:rPr>
          <w:sz w:val="24"/>
          <w:szCs w:val="24"/>
        </w:rPr>
        <w:t>. Policing &amp; Society, 31(2), 1-20.</w:t>
      </w:r>
    </w:p>
    <w:p w14:paraId="76718E6C" w14:textId="77777777" w:rsidR="0087009F" w:rsidRDefault="0087009F" w:rsidP="0087009F">
      <w:pPr>
        <w:ind w:right="237"/>
        <w:jc w:val="both"/>
        <w:rPr>
          <w:sz w:val="24"/>
          <w:szCs w:val="24"/>
        </w:rPr>
      </w:pPr>
    </w:p>
    <w:p w14:paraId="7D71C821" w14:textId="77777777" w:rsidR="0087009F" w:rsidRDefault="0087009F" w:rsidP="0087009F">
      <w:pPr>
        <w:ind w:right="237"/>
        <w:jc w:val="both"/>
        <w:rPr>
          <w:sz w:val="24"/>
          <w:szCs w:val="24"/>
        </w:rPr>
      </w:pPr>
      <w:r>
        <w:rPr>
          <w:sz w:val="24"/>
          <w:szCs w:val="24"/>
        </w:rPr>
        <w:t xml:space="preserve">National domestic violence Hotline (2020) </w:t>
      </w:r>
      <w:r w:rsidRPr="0075377B">
        <w:rPr>
          <w:i/>
          <w:iCs/>
          <w:sz w:val="24"/>
          <w:szCs w:val="24"/>
        </w:rPr>
        <w:t xml:space="preserve">The importance of police support in domestic violence cases. </w:t>
      </w:r>
    </w:p>
    <w:p w14:paraId="1117A6C8" w14:textId="77777777" w:rsidR="0087009F" w:rsidRDefault="0087009F" w:rsidP="0087009F">
      <w:pPr>
        <w:ind w:right="237"/>
        <w:jc w:val="both"/>
        <w:rPr>
          <w:sz w:val="24"/>
          <w:szCs w:val="24"/>
        </w:rPr>
      </w:pPr>
      <w:r w:rsidRPr="008538BB">
        <w:rPr>
          <w:sz w:val="24"/>
          <w:szCs w:val="24"/>
        </w:rPr>
        <w:br/>
        <w:t xml:space="preserve">Northouse, P. G. (2018). </w:t>
      </w:r>
      <w:r w:rsidRPr="008538BB">
        <w:rPr>
          <w:i/>
          <w:iCs/>
          <w:sz w:val="24"/>
          <w:szCs w:val="24"/>
        </w:rPr>
        <w:t>Leadership: Theory and Practice</w:t>
      </w:r>
      <w:r w:rsidRPr="008538BB">
        <w:rPr>
          <w:sz w:val="24"/>
          <w:szCs w:val="24"/>
        </w:rPr>
        <w:t xml:space="preserve"> (8th ed.). Sage Publications.</w:t>
      </w:r>
    </w:p>
    <w:p w14:paraId="536605D2" w14:textId="77777777" w:rsidR="0087009F" w:rsidRDefault="0087009F" w:rsidP="0087009F">
      <w:pPr>
        <w:ind w:right="237"/>
        <w:jc w:val="both"/>
        <w:rPr>
          <w:sz w:val="24"/>
          <w:szCs w:val="24"/>
        </w:rPr>
      </w:pPr>
      <w:r w:rsidRPr="00C16303">
        <w:rPr>
          <w:sz w:val="24"/>
          <w:szCs w:val="24"/>
        </w:rPr>
        <w:br/>
        <w:t xml:space="preserve">NPCC. (2020). </w:t>
      </w:r>
      <w:r w:rsidRPr="00C16303">
        <w:rPr>
          <w:i/>
          <w:iCs/>
          <w:sz w:val="24"/>
          <w:szCs w:val="24"/>
        </w:rPr>
        <w:t>Policing Vision 2025</w:t>
      </w:r>
      <w:r w:rsidRPr="00C16303">
        <w:rPr>
          <w:sz w:val="24"/>
          <w:szCs w:val="24"/>
        </w:rPr>
        <w:t>. National Police Chiefs’ Council.</w:t>
      </w:r>
    </w:p>
    <w:p w14:paraId="0BFA27DA" w14:textId="77777777" w:rsidR="0087009F" w:rsidRDefault="0087009F" w:rsidP="0087009F">
      <w:pPr>
        <w:ind w:right="237"/>
        <w:jc w:val="both"/>
        <w:rPr>
          <w:sz w:val="24"/>
          <w:szCs w:val="24"/>
        </w:rPr>
      </w:pPr>
    </w:p>
    <w:p w14:paraId="16D79284" w14:textId="77777777" w:rsidR="0087009F" w:rsidRDefault="0087009F" w:rsidP="0087009F">
      <w:pPr>
        <w:ind w:right="237"/>
        <w:jc w:val="both"/>
        <w:rPr>
          <w:sz w:val="24"/>
          <w:szCs w:val="24"/>
        </w:rPr>
      </w:pPr>
      <w:r>
        <w:rPr>
          <w:sz w:val="24"/>
          <w:szCs w:val="24"/>
        </w:rPr>
        <w:t xml:space="preserve">NPIA (2011) What makes great leadership? National Policing Improvement Agency. Accessed online at </w:t>
      </w:r>
      <w:r w:rsidRPr="00FC22FE">
        <w:rPr>
          <w:sz w:val="24"/>
          <w:szCs w:val="24"/>
        </w:rPr>
        <w:t>https://library.college.police.uk/docs/npia/Great-Police-Leader-REA-2011.pdf</w:t>
      </w:r>
      <w:r>
        <w:rPr>
          <w:sz w:val="24"/>
          <w:szCs w:val="24"/>
        </w:rPr>
        <w:t xml:space="preserve"> [Accessed January 2025]</w:t>
      </w:r>
    </w:p>
    <w:p w14:paraId="671C8DE5" w14:textId="77777777" w:rsidR="0087009F" w:rsidRDefault="0087009F" w:rsidP="0087009F">
      <w:pPr>
        <w:ind w:right="237"/>
        <w:jc w:val="both"/>
        <w:rPr>
          <w:sz w:val="24"/>
          <w:szCs w:val="24"/>
        </w:rPr>
      </w:pPr>
    </w:p>
    <w:p w14:paraId="4D7C7005" w14:textId="77777777" w:rsidR="0087009F" w:rsidRPr="00270EEB" w:rsidRDefault="0087009F" w:rsidP="0087009F">
      <w:pPr>
        <w:ind w:right="237"/>
        <w:jc w:val="both"/>
        <w:rPr>
          <w:sz w:val="24"/>
          <w:szCs w:val="24"/>
        </w:rPr>
      </w:pPr>
      <w:r w:rsidRPr="00C16303">
        <w:rPr>
          <w:sz w:val="24"/>
          <w:szCs w:val="24"/>
        </w:rPr>
        <w:br/>
        <w:t xml:space="preserve">Santos, A., &amp; Reiner, R. (2021). </w:t>
      </w:r>
      <w:r w:rsidRPr="00C16303">
        <w:rPr>
          <w:i/>
          <w:iCs/>
          <w:sz w:val="24"/>
          <w:szCs w:val="24"/>
        </w:rPr>
        <w:t>Diversity in Policing: The Role of Recruitment and Training</w:t>
      </w:r>
      <w:r w:rsidRPr="00C16303">
        <w:rPr>
          <w:sz w:val="24"/>
          <w:szCs w:val="24"/>
        </w:rPr>
        <w:t>. Policing and Society, 31(2), 218-235.</w:t>
      </w:r>
    </w:p>
    <w:p w14:paraId="39E243E3" w14:textId="77777777" w:rsidR="0087009F" w:rsidRDefault="0087009F" w:rsidP="0087009F">
      <w:pPr>
        <w:ind w:right="237"/>
        <w:jc w:val="both"/>
        <w:rPr>
          <w:sz w:val="24"/>
          <w:szCs w:val="24"/>
        </w:rPr>
      </w:pPr>
      <w:r w:rsidRPr="00686C51">
        <w:rPr>
          <w:sz w:val="24"/>
          <w:szCs w:val="24"/>
        </w:rPr>
        <w:br/>
        <w:t xml:space="preserve">Schneider, E. F., &amp; </w:t>
      </w:r>
      <w:proofErr w:type="spellStart"/>
      <w:r w:rsidRPr="00686C51">
        <w:rPr>
          <w:sz w:val="24"/>
          <w:szCs w:val="24"/>
        </w:rPr>
        <w:t>Schoenebeck</w:t>
      </w:r>
      <w:proofErr w:type="spellEnd"/>
      <w:r w:rsidRPr="00686C51">
        <w:rPr>
          <w:sz w:val="24"/>
          <w:szCs w:val="24"/>
        </w:rPr>
        <w:t xml:space="preserve">, S. Y. (2021). </w:t>
      </w:r>
      <w:r w:rsidRPr="00686C51">
        <w:rPr>
          <w:i/>
          <w:iCs/>
          <w:sz w:val="24"/>
          <w:szCs w:val="24"/>
        </w:rPr>
        <w:t>Social Media and Public Safety: The Role of Digital Platforms in Policing</w:t>
      </w:r>
      <w:r w:rsidRPr="00686C51">
        <w:rPr>
          <w:sz w:val="24"/>
          <w:szCs w:val="24"/>
        </w:rPr>
        <w:t>. Journal of Criminal Justice, 47(3), 344-358.</w:t>
      </w:r>
    </w:p>
    <w:p w14:paraId="38532DA9" w14:textId="77777777" w:rsidR="0087009F" w:rsidRDefault="0087009F" w:rsidP="0087009F">
      <w:pPr>
        <w:ind w:right="237"/>
        <w:jc w:val="both"/>
        <w:rPr>
          <w:sz w:val="24"/>
          <w:szCs w:val="24"/>
        </w:rPr>
      </w:pPr>
      <w:r w:rsidRPr="00686C51">
        <w:rPr>
          <w:sz w:val="24"/>
          <w:szCs w:val="24"/>
        </w:rPr>
        <w:br/>
      </w:r>
      <w:proofErr w:type="spellStart"/>
      <w:r w:rsidRPr="00686C51">
        <w:rPr>
          <w:sz w:val="24"/>
          <w:szCs w:val="24"/>
        </w:rPr>
        <w:t>Tufekci</w:t>
      </w:r>
      <w:proofErr w:type="spellEnd"/>
      <w:r w:rsidRPr="00686C51">
        <w:rPr>
          <w:sz w:val="24"/>
          <w:szCs w:val="24"/>
        </w:rPr>
        <w:t xml:space="preserve">, Z. (2017). </w:t>
      </w:r>
      <w:r w:rsidRPr="00686C51">
        <w:rPr>
          <w:i/>
          <w:iCs/>
          <w:sz w:val="24"/>
          <w:szCs w:val="24"/>
        </w:rPr>
        <w:t>Twitter and Tear Gas: The Power and Fragility of Networked Protest</w:t>
      </w:r>
      <w:r w:rsidRPr="00686C51">
        <w:rPr>
          <w:sz w:val="24"/>
          <w:szCs w:val="24"/>
        </w:rPr>
        <w:t>. Yale University Press.</w:t>
      </w:r>
    </w:p>
    <w:p w14:paraId="6A0B9032" w14:textId="39574B2E" w:rsidR="0087009F" w:rsidRDefault="0087009F" w:rsidP="0087009F">
      <w:pPr>
        <w:ind w:right="237"/>
        <w:jc w:val="both"/>
      </w:pPr>
      <w:r w:rsidRPr="00686C51">
        <w:rPr>
          <w:sz w:val="24"/>
          <w:szCs w:val="24"/>
        </w:rPr>
        <w:br/>
        <w:t xml:space="preserve">UK Government. (2018). </w:t>
      </w:r>
      <w:r w:rsidRPr="00686C51">
        <w:rPr>
          <w:i/>
          <w:iCs/>
          <w:sz w:val="24"/>
          <w:szCs w:val="24"/>
        </w:rPr>
        <w:t>Data Protection Act 2018</w:t>
      </w:r>
      <w:r w:rsidRPr="00686C51">
        <w:rPr>
          <w:sz w:val="24"/>
          <w:szCs w:val="24"/>
        </w:rPr>
        <w:t xml:space="preserve">. Retrieved from </w:t>
      </w:r>
      <w:r w:rsidRPr="0087009F">
        <w:rPr>
          <w:rFonts w:eastAsiaTheme="majorEastAsia"/>
          <w:sz w:val="24"/>
          <w:szCs w:val="24"/>
        </w:rPr>
        <w:t>https://www.gov.uk/government/collections/data-protection-act-2018</w:t>
      </w:r>
    </w:p>
    <w:p w14:paraId="58A7CC44" w14:textId="77777777" w:rsidR="0087009F" w:rsidRDefault="0087009F" w:rsidP="0087009F">
      <w:pPr>
        <w:ind w:right="237"/>
        <w:jc w:val="both"/>
      </w:pPr>
    </w:p>
    <w:p w14:paraId="38544171" w14:textId="77777777" w:rsidR="0087009F" w:rsidRPr="00686C51" w:rsidRDefault="0087009F" w:rsidP="0087009F">
      <w:pPr>
        <w:ind w:right="237"/>
        <w:jc w:val="both"/>
        <w:rPr>
          <w:sz w:val="24"/>
          <w:szCs w:val="24"/>
        </w:rPr>
      </w:pPr>
      <w:r>
        <w:t xml:space="preserve">Voss, </w:t>
      </w:r>
      <w:proofErr w:type="gramStart"/>
      <w:r>
        <w:t>J,.</w:t>
      </w:r>
      <w:proofErr w:type="gramEnd"/>
      <w:r>
        <w:t xml:space="preserve"> &amp; Walker, J. (2015). Police use of social media: Implications for public Trust and Legitimacy. Journal of Policing, intelligence and counter terrorism, 10 (3), 231-244.</w:t>
      </w:r>
    </w:p>
    <w:p w14:paraId="135F65BE" w14:textId="77777777" w:rsidR="0087009F" w:rsidRPr="008538BB" w:rsidRDefault="0087009F" w:rsidP="0087009F">
      <w:pPr>
        <w:ind w:right="237"/>
        <w:jc w:val="both"/>
        <w:rPr>
          <w:sz w:val="24"/>
          <w:szCs w:val="24"/>
        </w:rPr>
      </w:pPr>
      <w:r w:rsidRPr="008538BB">
        <w:rPr>
          <w:sz w:val="24"/>
          <w:szCs w:val="24"/>
        </w:rPr>
        <w:br/>
        <w:t xml:space="preserve">Yukl, G. (2012). </w:t>
      </w:r>
      <w:r w:rsidRPr="008538BB">
        <w:rPr>
          <w:i/>
          <w:iCs/>
          <w:sz w:val="24"/>
          <w:szCs w:val="24"/>
        </w:rPr>
        <w:t>Leadership in Organizations</w:t>
      </w:r>
      <w:r w:rsidRPr="008538BB">
        <w:rPr>
          <w:sz w:val="24"/>
          <w:szCs w:val="24"/>
        </w:rPr>
        <w:t xml:space="preserve"> (8th ed.). Pearson Education.</w:t>
      </w:r>
    </w:p>
    <w:p w14:paraId="4DCEEDC2" w14:textId="77777777" w:rsidR="0087009F" w:rsidRPr="00270EEB" w:rsidRDefault="0087009F" w:rsidP="0087009F">
      <w:pPr>
        <w:ind w:right="237"/>
        <w:jc w:val="both"/>
        <w:rPr>
          <w:sz w:val="24"/>
          <w:szCs w:val="24"/>
        </w:rPr>
      </w:pPr>
    </w:p>
    <w:p w14:paraId="16840D1C" w14:textId="77777777" w:rsidR="0087009F" w:rsidRDefault="0087009F" w:rsidP="0087009F"/>
    <w:p w14:paraId="6ED77802" w14:textId="77777777" w:rsidR="0093018C" w:rsidRPr="00294868" w:rsidRDefault="00BC5725" w:rsidP="0087009F">
      <w:pPr>
        <w:keepNext/>
        <w:ind w:right="237"/>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7D39CB" w14:textId="77777777" w:rsidR="00FE4A98" w:rsidRDefault="00FE4A98">
      <w:r>
        <w:separator/>
      </w:r>
    </w:p>
  </w:endnote>
  <w:endnote w:type="continuationSeparator" w:id="0">
    <w:p w14:paraId="3A66C1DC" w14:textId="77777777" w:rsidR="00FE4A98" w:rsidRDefault="00FE4A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50FF00" w14:textId="77777777" w:rsidR="00FE4A98" w:rsidRDefault="00FE4A98">
      <w:r>
        <w:separator/>
      </w:r>
    </w:p>
  </w:footnote>
  <w:footnote w:type="continuationSeparator" w:id="0">
    <w:p w14:paraId="518EF4BA" w14:textId="77777777" w:rsidR="00FE4A98" w:rsidRDefault="00FE4A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3113"/>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51CE"/>
    <w:rsid w:val="000C6892"/>
    <w:rsid w:val="000C6FFE"/>
    <w:rsid w:val="000D0BB6"/>
    <w:rsid w:val="000E26B0"/>
    <w:rsid w:val="000F1599"/>
    <w:rsid w:val="000F1769"/>
    <w:rsid w:val="000F6196"/>
    <w:rsid w:val="000F7ECD"/>
    <w:rsid w:val="00102E64"/>
    <w:rsid w:val="0010312C"/>
    <w:rsid w:val="00106DC7"/>
    <w:rsid w:val="0010763D"/>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2B65"/>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09F"/>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25C3"/>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49A"/>
    <w:rsid w:val="00EE1AC1"/>
    <w:rsid w:val="00EE39D6"/>
    <w:rsid w:val="00EE413C"/>
    <w:rsid w:val="00EE52AD"/>
    <w:rsid w:val="00EF214A"/>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55203"/>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4A98"/>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36</Pages>
  <Words>9879</Words>
  <Characters>56313</Characters>
  <Application>Microsoft Office Word</Application>
  <DocSecurity>0</DocSecurity>
  <Lines>469</Lines>
  <Paragraphs>132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66060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Emanuel,Liam swp8394</cp:lastModifiedBy>
  <cp:revision>2</cp:revision>
  <cp:lastPrinted>2014-08-26T08:55:00Z</cp:lastPrinted>
  <dcterms:created xsi:type="dcterms:W3CDTF">2025-03-24T21:47:00Z</dcterms:created>
  <dcterms:modified xsi:type="dcterms:W3CDTF">2025-03-24T21:47:00Z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2025-03-24T21:45:02Z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99cfd9c6-c02a-4296-ae27-94d0a3f9479c</vt:lpwstr>
  </property>
  <property fmtid="{D5CDD505-2E9C-101B-9397-08002B2CF9AE}" pid="9" name="MSIP_Label_66cf8fe5-b7b7-4df7-b38d-1c61ac2f6639_ContentBits">
    <vt:lpwstr>0</vt:lpwstr>
  </property>
  <property fmtid="{D5CDD505-2E9C-101B-9397-08002B2CF9AE}" pid="10" name="MSIP_Label_66cf8fe5-b7b7-4df7-b38d-1c61ac2f6639_Tag">
    <vt:lpwstr>10, 3, 0, 1</vt:lpwstr>
  </property>
</Properties>
</file>