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5771E" w:rsidRDefault="00413E24" w:rsidP="00413E24">
      <w:r w:rsidRPr="00413E24">
        <w:br/>
      </w:r>
      <w:r w:rsidR="0045771E">
        <w:t xml:space="preserve">Satire as a </w:t>
      </w:r>
      <w:r w:rsidR="0045771E" w:rsidRPr="00413E24">
        <w:t>literary response to war and conflict</w:t>
      </w:r>
      <w:r w:rsidR="00956255">
        <w:t xml:space="preserve"> – The Soldier by Rupert Brooke and Channel Firing by Thomas Hardy</w:t>
      </w:r>
    </w:p>
    <w:p w:rsidR="00C348A8" w:rsidRDefault="00C348A8" w:rsidP="00413E24"/>
    <w:p w:rsidR="00C348A8" w:rsidRPr="00C348A8" w:rsidRDefault="00C348A8" w:rsidP="00C348A8">
      <w:pPr>
        <w:rPr>
          <w:rFonts w:ascii="Times New Roman" w:hAnsi="Times New Roman" w:cs="Times New Roman"/>
          <w:sz w:val="24"/>
          <w:szCs w:val="24"/>
        </w:rPr>
      </w:pPr>
      <w:r w:rsidRPr="00423AE0">
        <w:rPr>
          <w:rFonts w:ascii="Times New Roman" w:hAnsi="Times New Roman" w:cs="Times New Roman"/>
          <w:sz w:val="24"/>
          <w:szCs w:val="24"/>
        </w:rPr>
        <w:t xml:space="preserve">At the time both of these poems were written Great Britain and the British Allied forces were preparing themselves for </w:t>
      </w:r>
      <w:r w:rsidR="00423AE0">
        <w:rPr>
          <w:rFonts w:ascii="Times New Roman" w:hAnsi="Times New Roman" w:cs="Times New Roman"/>
          <w:sz w:val="24"/>
          <w:szCs w:val="24"/>
        </w:rPr>
        <w:t>what was to be dubbed ‘</w:t>
      </w:r>
      <w:r w:rsidRPr="00423AE0">
        <w:rPr>
          <w:rFonts w:ascii="Times New Roman" w:hAnsi="Times New Roman" w:cs="Times New Roman"/>
          <w:sz w:val="24"/>
          <w:szCs w:val="24"/>
        </w:rPr>
        <w:t>The war that would end all wars’. Thomas Hardy and Rupert Brooke both wrote war poems, but from a very different perspective. Hardy had</w:t>
      </w:r>
      <w:r w:rsidR="00AE4B34">
        <w:rPr>
          <w:rFonts w:ascii="Times New Roman" w:hAnsi="Times New Roman" w:cs="Times New Roman"/>
          <w:sz w:val="24"/>
          <w:szCs w:val="24"/>
        </w:rPr>
        <w:t xml:space="preserve"> not</w:t>
      </w:r>
      <w:r w:rsidRPr="00423AE0">
        <w:rPr>
          <w:rFonts w:ascii="Times New Roman" w:hAnsi="Times New Roman" w:cs="Times New Roman"/>
          <w:sz w:val="24"/>
          <w:szCs w:val="24"/>
        </w:rPr>
        <w:t xml:space="preserve"> experienced war and he had spent many years studying past wars. He was of the opinion that humanity had learned nothing and would continue to slaughter one another. Rupert Brooke on the other hand, was a young man with no knowledge or experience of war. He saw war as an adventure and an honour to serve his country. I will look at </w:t>
      </w:r>
      <w:r w:rsidR="004B0D0C" w:rsidRPr="00423AE0">
        <w:rPr>
          <w:rFonts w:ascii="Times New Roman" w:hAnsi="Times New Roman" w:cs="Times New Roman"/>
          <w:sz w:val="24"/>
          <w:szCs w:val="24"/>
        </w:rPr>
        <w:t>t</w:t>
      </w:r>
      <w:r w:rsidRPr="00423AE0">
        <w:rPr>
          <w:rFonts w:ascii="Times New Roman" w:hAnsi="Times New Roman" w:cs="Times New Roman"/>
          <w:sz w:val="24"/>
          <w:szCs w:val="24"/>
        </w:rPr>
        <w:t xml:space="preserve">he satire, or the lack of it, in Thomas Hardy’s poem Channel Firing and in contrast Rupert Brookes poem The Soldier. </w:t>
      </w:r>
      <w:r w:rsidR="00C2498E" w:rsidRPr="00956255">
        <w:rPr>
          <w:rFonts w:ascii="Times New Roman" w:hAnsi="Times New Roman" w:cs="Times New Roman"/>
          <w:sz w:val="24"/>
          <w:szCs w:val="24"/>
        </w:rPr>
        <w:t>Interpreting text of one or the other with intellectual meanings of two poems that are similar to one another</w:t>
      </w:r>
      <w:r w:rsidR="00C2498E" w:rsidRPr="00956255">
        <w:rPr>
          <w:rStyle w:val="FootnoteReference"/>
          <w:rFonts w:ascii="Times New Roman" w:hAnsi="Times New Roman" w:cs="Times New Roman"/>
          <w:sz w:val="24"/>
          <w:szCs w:val="24"/>
        </w:rPr>
        <w:footnoteReference w:id="1"/>
      </w:r>
      <w:r w:rsidR="00C2498E" w:rsidRPr="00956255">
        <w:rPr>
          <w:rFonts w:ascii="Times New Roman" w:hAnsi="Times New Roman" w:cs="Times New Roman"/>
          <w:sz w:val="24"/>
          <w:szCs w:val="24"/>
        </w:rPr>
        <w:t xml:space="preserve"> except one has gone to war, and the other one observes.</w:t>
      </w:r>
    </w:p>
    <w:p w:rsidR="004077BC" w:rsidRPr="00423AE0" w:rsidRDefault="004077BC" w:rsidP="009563A6">
      <w:pPr>
        <w:rPr>
          <w:sz w:val="18"/>
          <w:szCs w:val="18"/>
        </w:rPr>
      </w:pPr>
      <w:r w:rsidRPr="00423AE0">
        <w:rPr>
          <w:rFonts w:ascii="Times New Roman" w:hAnsi="Times New Roman" w:cs="Times New Roman"/>
          <w:sz w:val="24"/>
          <w:szCs w:val="24"/>
        </w:rPr>
        <w:t>Thomas Hardy</w:t>
      </w:r>
      <w:r w:rsidR="000535DB" w:rsidRPr="00423AE0">
        <w:rPr>
          <w:rFonts w:ascii="Times New Roman" w:hAnsi="Times New Roman" w:cs="Times New Roman"/>
          <w:sz w:val="24"/>
          <w:szCs w:val="24"/>
        </w:rPr>
        <w:t xml:space="preserve"> </w:t>
      </w:r>
      <w:r w:rsidR="009563A6" w:rsidRPr="00423AE0">
        <w:rPr>
          <w:rFonts w:ascii="Times New Roman" w:hAnsi="Times New Roman" w:cs="Times New Roman"/>
          <w:sz w:val="24"/>
          <w:szCs w:val="24"/>
        </w:rPr>
        <w:t>is the master of fate, satire and irony</w:t>
      </w:r>
      <w:r w:rsidRPr="00423AE0">
        <w:rPr>
          <w:rFonts w:ascii="Times New Roman" w:hAnsi="Times New Roman" w:cs="Times New Roman"/>
          <w:sz w:val="24"/>
          <w:szCs w:val="24"/>
        </w:rPr>
        <w:t>,</w:t>
      </w:r>
      <w:r w:rsidR="009563A6" w:rsidRPr="00423AE0">
        <w:rPr>
          <w:rFonts w:ascii="Times New Roman" w:hAnsi="Times New Roman" w:cs="Times New Roman"/>
          <w:sz w:val="24"/>
          <w:szCs w:val="24"/>
        </w:rPr>
        <w:t xml:space="preserve"> his</w:t>
      </w:r>
      <w:r w:rsidRPr="00423AE0">
        <w:rPr>
          <w:rFonts w:ascii="Times New Roman" w:hAnsi="Times New Roman" w:cs="Times New Roman"/>
          <w:sz w:val="24"/>
          <w:szCs w:val="24"/>
        </w:rPr>
        <w:t xml:space="preserve"> influential art is de</w:t>
      </w:r>
      <w:r w:rsidR="009563A6" w:rsidRPr="00423AE0">
        <w:rPr>
          <w:rFonts w:ascii="Times New Roman" w:hAnsi="Times New Roman" w:cs="Times New Roman"/>
          <w:sz w:val="24"/>
          <w:szCs w:val="24"/>
        </w:rPr>
        <w:t>monstrated by his own destiny in life / philosophy of life</w:t>
      </w:r>
      <w:r w:rsidR="009563A6" w:rsidRPr="00423AE0">
        <w:rPr>
          <w:rStyle w:val="FootnoteReference"/>
          <w:rFonts w:ascii="Times New Roman" w:hAnsi="Times New Roman" w:cs="Times New Roman"/>
          <w:sz w:val="24"/>
          <w:szCs w:val="24"/>
        </w:rPr>
        <w:footnoteReference w:id="2"/>
      </w:r>
      <w:r w:rsidR="00AE4B34" w:rsidRPr="00423AE0">
        <w:rPr>
          <w:rFonts w:ascii="Times New Roman" w:hAnsi="Times New Roman" w:cs="Times New Roman"/>
          <w:sz w:val="24"/>
          <w:szCs w:val="24"/>
        </w:rPr>
        <w:t xml:space="preserve"> that</w:t>
      </w:r>
      <w:r w:rsidRPr="00423AE0">
        <w:rPr>
          <w:rFonts w:ascii="Times New Roman" w:hAnsi="Times New Roman" w:cs="Times New Roman"/>
          <w:sz w:val="24"/>
          <w:szCs w:val="24"/>
        </w:rPr>
        <w:t xml:space="preserve"> comes round a whole circle in time and in truth</w:t>
      </w:r>
      <w:r w:rsidR="005A3885" w:rsidRPr="00423AE0">
        <w:rPr>
          <w:rFonts w:ascii="Times New Roman" w:hAnsi="Times New Roman" w:cs="Times New Roman"/>
          <w:sz w:val="24"/>
          <w:szCs w:val="24"/>
        </w:rPr>
        <w:t>,</w:t>
      </w:r>
      <w:r w:rsidRPr="00423AE0">
        <w:rPr>
          <w:rFonts w:ascii="Times New Roman" w:hAnsi="Times New Roman" w:cs="Times New Roman"/>
          <w:sz w:val="24"/>
          <w:szCs w:val="24"/>
        </w:rPr>
        <w:t xml:space="preserve"> </w:t>
      </w:r>
      <w:r w:rsidR="000535DB" w:rsidRPr="00423AE0">
        <w:rPr>
          <w:rFonts w:ascii="Times New Roman" w:hAnsi="Times New Roman" w:cs="Times New Roman"/>
          <w:sz w:val="24"/>
          <w:szCs w:val="24"/>
        </w:rPr>
        <w:t xml:space="preserve">just </w:t>
      </w:r>
      <w:r w:rsidR="005A3885" w:rsidRPr="00423AE0">
        <w:rPr>
          <w:rFonts w:ascii="Times New Roman" w:hAnsi="Times New Roman" w:cs="Times New Roman"/>
          <w:sz w:val="24"/>
          <w:szCs w:val="24"/>
        </w:rPr>
        <w:t>as he describes it</w:t>
      </w:r>
      <w:r w:rsidRPr="00423AE0">
        <w:rPr>
          <w:rFonts w:ascii="Times New Roman" w:hAnsi="Times New Roman" w:cs="Times New Roman"/>
          <w:sz w:val="24"/>
          <w:szCs w:val="24"/>
        </w:rPr>
        <w:t xml:space="preserve"> in his </w:t>
      </w:r>
      <w:r w:rsidR="005A3885" w:rsidRPr="00423AE0">
        <w:rPr>
          <w:rFonts w:ascii="Times New Roman" w:hAnsi="Times New Roman" w:cs="Times New Roman"/>
          <w:sz w:val="24"/>
          <w:szCs w:val="24"/>
        </w:rPr>
        <w:t xml:space="preserve">literary </w:t>
      </w:r>
      <w:r w:rsidRPr="00423AE0">
        <w:rPr>
          <w:rFonts w:ascii="Times New Roman" w:hAnsi="Times New Roman" w:cs="Times New Roman"/>
          <w:sz w:val="24"/>
          <w:szCs w:val="24"/>
        </w:rPr>
        <w:t>composition</w:t>
      </w:r>
      <w:r w:rsidR="005A3885" w:rsidRPr="00423AE0">
        <w:rPr>
          <w:rFonts w:ascii="Times New Roman" w:hAnsi="Times New Roman" w:cs="Times New Roman"/>
          <w:sz w:val="24"/>
          <w:szCs w:val="24"/>
        </w:rPr>
        <w:t>s.</w:t>
      </w:r>
      <w:r w:rsidRPr="00423AE0">
        <w:rPr>
          <w:rFonts w:ascii="Times New Roman" w:hAnsi="Times New Roman" w:cs="Times New Roman"/>
          <w:sz w:val="24"/>
          <w:szCs w:val="24"/>
        </w:rPr>
        <w:t xml:space="preserve"> </w:t>
      </w:r>
      <w:r w:rsidR="005A3885" w:rsidRPr="00423AE0">
        <w:rPr>
          <w:rFonts w:ascii="Times New Roman" w:hAnsi="Times New Roman" w:cs="Times New Roman"/>
          <w:sz w:val="24"/>
          <w:szCs w:val="24"/>
        </w:rPr>
        <w:t>The dis</w:t>
      </w:r>
      <w:r w:rsidRPr="00423AE0">
        <w:rPr>
          <w:rFonts w:ascii="Times New Roman" w:hAnsi="Times New Roman" w:cs="Times New Roman"/>
          <w:sz w:val="24"/>
          <w:szCs w:val="24"/>
        </w:rPr>
        <w:t>harmonies that</w:t>
      </w:r>
      <w:r w:rsidR="005A3885" w:rsidRPr="00423AE0">
        <w:rPr>
          <w:rFonts w:ascii="Times New Roman" w:hAnsi="Times New Roman" w:cs="Times New Roman"/>
          <w:sz w:val="24"/>
          <w:szCs w:val="24"/>
        </w:rPr>
        <w:t xml:space="preserve"> he observes in life and writes about in Channel Firing, </w:t>
      </w:r>
      <w:r w:rsidRPr="00423AE0">
        <w:rPr>
          <w:rFonts w:ascii="Times New Roman" w:hAnsi="Times New Roman" w:cs="Times New Roman"/>
          <w:sz w:val="24"/>
          <w:szCs w:val="24"/>
        </w:rPr>
        <w:t xml:space="preserve">make a malicious tune </w:t>
      </w:r>
      <w:r w:rsidR="005A3885" w:rsidRPr="00423AE0">
        <w:rPr>
          <w:rFonts w:ascii="Times New Roman" w:hAnsi="Times New Roman" w:cs="Times New Roman"/>
          <w:sz w:val="24"/>
          <w:szCs w:val="24"/>
        </w:rPr>
        <w:t xml:space="preserve">that echoes down the </w:t>
      </w:r>
      <w:r w:rsidRPr="00423AE0">
        <w:rPr>
          <w:rFonts w:ascii="Times New Roman" w:hAnsi="Times New Roman" w:cs="Times New Roman"/>
          <w:sz w:val="24"/>
          <w:szCs w:val="24"/>
        </w:rPr>
        <w:t xml:space="preserve">centuries </w:t>
      </w:r>
      <w:r w:rsidR="00C76F03" w:rsidRPr="00423AE0">
        <w:rPr>
          <w:rFonts w:ascii="Times New Roman" w:hAnsi="Times New Roman" w:cs="Times New Roman"/>
          <w:sz w:val="24"/>
          <w:szCs w:val="24"/>
        </w:rPr>
        <w:t xml:space="preserve">which is subtly satirically </w:t>
      </w:r>
      <w:r w:rsidR="005A3885" w:rsidRPr="00423AE0">
        <w:rPr>
          <w:rFonts w:ascii="Times New Roman" w:hAnsi="Times New Roman" w:cs="Times New Roman"/>
          <w:sz w:val="24"/>
          <w:szCs w:val="24"/>
        </w:rPr>
        <w:t>demonstrated by</w:t>
      </w:r>
      <w:r w:rsidRPr="00423AE0">
        <w:rPr>
          <w:rFonts w:ascii="Times New Roman" w:hAnsi="Times New Roman" w:cs="Times New Roman"/>
          <w:sz w:val="24"/>
          <w:szCs w:val="24"/>
        </w:rPr>
        <w:t xml:space="preserve"> the skeletons</w:t>
      </w:r>
      <w:r w:rsidR="005A3885" w:rsidRPr="00423AE0">
        <w:rPr>
          <w:rFonts w:ascii="Times New Roman" w:hAnsi="Times New Roman" w:cs="Times New Roman"/>
          <w:sz w:val="24"/>
          <w:szCs w:val="24"/>
        </w:rPr>
        <w:t xml:space="preserve">, having been disturbed in their graves by the preludes of war, </w:t>
      </w:r>
      <w:r w:rsidRPr="00423AE0">
        <w:rPr>
          <w:rFonts w:ascii="Times New Roman" w:hAnsi="Times New Roman" w:cs="Times New Roman"/>
          <w:sz w:val="24"/>
          <w:szCs w:val="24"/>
        </w:rPr>
        <w:t xml:space="preserve">shouting </w:t>
      </w:r>
      <w:r w:rsidR="00C76F03" w:rsidRPr="00423AE0">
        <w:rPr>
          <w:rFonts w:ascii="Times New Roman" w:hAnsi="Times New Roman" w:cs="Times New Roman"/>
          <w:sz w:val="24"/>
          <w:szCs w:val="24"/>
        </w:rPr>
        <w:t>‘</w:t>
      </w:r>
      <w:r w:rsidRPr="00423AE0">
        <w:rPr>
          <w:rFonts w:ascii="Times New Roman" w:hAnsi="Times New Roman" w:cs="Times New Roman"/>
          <w:sz w:val="24"/>
          <w:szCs w:val="24"/>
        </w:rPr>
        <w:t>doomsday?</w:t>
      </w:r>
      <w:r w:rsidR="00C76F03" w:rsidRPr="00423AE0">
        <w:rPr>
          <w:rFonts w:ascii="Times New Roman" w:hAnsi="Times New Roman" w:cs="Times New Roman"/>
          <w:sz w:val="24"/>
          <w:szCs w:val="24"/>
        </w:rPr>
        <w:t>’</w:t>
      </w:r>
      <w:r w:rsidR="009563A6" w:rsidRPr="00423AE0">
        <w:rPr>
          <w:rFonts w:ascii="Times New Roman" w:hAnsi="Times New Roman" w:cs="Times New Roman"/>
          <w:sz w:val="24"/>
          <w:szCs w:val="24"/>
        </w:rPr>
        <w:t xml:space="preserve">  </w:t>
      </w:r>
    </w:p>
    <w:p w:rsidR="003A1DEF" w:rsidRPr="00423AE0" w:rsidRDefault="00E70553" w:rsidP="003A1DEF">
      <w:pPr>
        <w:rPr>
          <w:rFonts w:ascii="Times New Roman" w:hAnsi="Times New Roman" w:cs="Times New Roman"/>
          <w:sz w:val="24"/>
          <w:szCs w:val="24"/>
        </w:rPr>
      </w:pPr>
      <w:r w:rsidRPr="00423AE0">
        <w:rPr>
          <w:rFonts w:ascii="Times New Roman" w:hAnsi="Times New Roman" w:cs="Times New Roman"/>
          <w:sz w:val="24"/>
          <w:szCs w:val="24"/>
        </w:rPr>
        <w:t xml:space="preserve">The Soldier was written </w:t>
      </w:r>
      <w:r w:rsidR="004077BC" w:rsidRPr="00423AE0">
        <w:rPr>
          <w:rFonts w:ascii="Times New Roman" w:hAnsi="Times New Roman" w:cs="Times New Roman"/>
          <w:sz w:val="24"/>
          <w:szCs w:val="24"/>
        </w:rPr>
        <w:t xml:space="preserve">in </w:t>
      </w:r>
      <w:r w:rsidRPr="00423AE0">
        <w:rPr>
          <w:rFonts w:ascii="Times New Roman" w:hAnsi="Times New Roman" w:cs="Times New Roman"/>
          <w:sz w:val="24"/>
          <w:szCs w:val="24"/>
        </w:rPr>
        <w:t xml:space="preserve">a </w:t>
      </w:r>
      <w:r w:rsidR="004077BC" w:rsidRPr="00423AE0">
        <w:rPr>
          <w:rFonts w:ascii="Times New Roman" w:hAnsi="Times New Roman" w:cs="Times New Roman"/>
          <w:sz w:val="24"/>
          <w:szCs w:val="24"/>
        </w:rPr>
        <w:t xml:space="preserve">pentameter beat like </w:t>
      </w:r>
      <w:r w:rsidR="004B0D0C" w:rsidRPr="00423AE0">
        <w:rPr>
          <w:rFonts w:ascii="Times New Roman" w:hAnsi="Times New Roman" w:cs="Times New Roman"/>
          <w:sz w:val="24"/>
          <w:szCs w:val="24"/>
        </w:rPr>
        <w:t xml:space="preserve">a </w:t>
      </w:r>
      <w:r w:rsidR="004077BC" w:rsidRPr="00423AE0">
        <w:rPr>
          <w:rFonts w:ascii="Times New Roman" w:hAnsi="Times New Roman" w:cs="Times New Roman"/>
          <w:sz w:val="24"/>
          <w:szCs w:val="24"/>
        </w:rPr>
        <w:t xml:space="preserve">machine guns </w:t>
      </w:r>
      <w:proofErr w:type="spellStart"/>
      <w:r w:rsidR="004077BC" w:rsidRPr="00423AE0">
        <w:rPr>
          <w:rFonts w:ascii="Times New Roman" w:hAnsi="Times New Roman" w:cs="Times New Roman"/>
          <w:sz w:val="24"/>
          <w:szCs w:val="24"/>
        </w:rPr>
        <w:t>dut</w:t>
      </w:r>
      <w:proofErr w:type="spellEnd"/>
      <w:r w:rsidR="004077BC" w:rsidRPr="00423AE0">
        <w:rPr>
          <w:rFonts w:ascii="Times New Roman" w:hAnsi="Times New Roman" w:cs="Times New Roman"/>
          <w:sz w:val="24"/>
          <w:szCs w:val="24"/>
        </w:rPr>
        <w:t xml:space="preserve">, </w:t>
      </w:r>
      <w:proofErr w:type="spellStart"/>
      <w:r w:rsidR="004077BC" w:rsidRPr="00423AE0">
        <w:rPr>
          <w:rFonts w:ascii="Times New Roman" w:hAnsi="Times New Roman" w:cs="Times New Roman"/>
          <w:sz w:val="24"/>
          <w:szCs w:val="24"/>
        </w:rPr>
        <w:t>dut</w:t>
      </w:r>
      <w:proofErr w:type="spellEnd"/>
      <w:r w:rsidR="004077BC" w:rsidRPr="00423AE0">
        <w:rPr>
          <w:rFonts w:ascii="Times New Roman" w:hAnsi="Times New Roman" w:cs="Times New Roman"/>
          <w:sz w:val="24"/>
          <w:szCs w:val="24"/>
        </w:rPr>
        <w:t xml:space="preserve">, </w:t>
      </w:r>
      <w:proofErr w:type="spellStart"/>
      <w:r w:rsidR="004077BC" w:rsidRPr="00423AE0">
        <w:rPr>
          <w:rFonts w:ascii="Times New Roman" w:hAnsi="Times New Roman" w:cs="Times New Roman"/>
          <w:sz w:val="24"/>
          <w:szCs w:val="24"/>
        </w:rPr>
        <w:t>dut</w:t>
      </w:r>
      <w:proofErr w:type="spellEnd"/>
      <w:r w:rsidR="004077BC" w:rsidRPr="00423AE0">
        <w:rPr>
          <w:rFonts w:ascii="Times New Roman" w:hAnsi="Times New Roman" w:cs="Times New Roman"/>
          <w:sz w:val="24"/>
          <w:szCs w:val="24"/>
        </w:rPr>
        <w:t xml:space="preserve">, </w:t>
      </w:r>
      <w:proofErr w:type="spellStart"/>
      <w:r w:rsidR="004077BC" w:rsidRPr="00423AE0">
        <w:rPr>
          <w:rFonts w:ascii="Times New Roman" w:hAnsi="Times New Roman" w:cs="Times New Roman"/>
          <w:sz w:val="24"/>
          <w:szCs w:val="24"/>
        </w:rPr>
        <w:t>dut</w:t>
      </w:r>
      <w:proofErr w:type="spellEnd"/>
      <w:r w:rsidR="004077BC" w:rsidRPr="00423AE0">
        <w:rPr>
          <w:rFonts w:ascii="Times New Roman" w:hAnsi="Times New Roman" w:cs="Times New Roman"/>
          <w:sz w:val="24"/>
          <w:szCs w:val="24"/>
        </w:rPr>
        <w:t xml:space="preserve">, </w:t>
      </w:r>
      <w:proofErr w:type="spellStart"/>
      <w:r w:rsidR="004077BC" w:rsidRPr="00423AE0">
        <w:rPr>
          <w:rFonts w:ascii="Times New Roman" w:hAnsi="Times New Roman" w:cs="Times New Roman"/>
          <w:sz w:val="24"/>
          <w:szCs w:val="24"/>
        </w:rPr>
        <w:t>dut</w:t>
      </w:r>
      <w:proofErr w:type="spellEnd"/>
      <w:r w:rsidR="004077BC" w:rsidRPr="00423AE0">
        <w:rPr>
          <w:rFonts w:ascii="Times New Roman" w:hAnsi="Times New Roman" w:cs="Times New Roman"/>
          <w:sz w:val="24"/>
          <w:szCs w:val="24"/>
        </w:rPr>
        <w:t xml:space="preserve">, </w:t>
      </w:r>
      <w:proofErr w:type="spellStart"/>
      <w:r w:rsidR="004077BC" w:rsidRPr="00423AE0">
        <w:rPr>
          <w:rFonts w:ascii="Times New Roman" w:hAnsi="Times New Roman" w:cs="Times New Roman"/>
          <w:sz w:val="24"/>
          <w:szCs w:val="24"/>
        </w:rPr>
        <w:t>dut</w:t>
      </w:r>
      <w:proofErr w:type="spellEnd"/>
      <w:r w:rsidR="004077BC" w:rsidRPr="00423AE0">
        <w:rPr>
          <w:rFonts w:ascii="Times New Roman" w:hAnsi="Times New Roman" w:cs="Times New Roman"/>
          <w:sz w:val="24"/>
          <w:szCs w:val="24"/>
        </w:rPr>
        <w:t>,</w:t>
      </w:r>
      <w:r w:rsidR="00DF060E">
        <w:rPr>
          <w:rFonts w:ascii="Times New Roman" w:hAnsi="Times New Roman" w:cs="Times New Roman"/>
          <w:sz w:val="24"/>
          <w:szCs w:val="24"/>
        </w:rPr>
        <w:t xml:space="preserve"> </w:t>
      </w:r>
      <w:r w:rsidR="00C348A8" w:rsidRPr="00423AE0">
        <w:rPr>
          <w:rFonts w:ascii="Times New Roman" w:hAnsi="Times New Roman" w:cs="Times New Roman"/>
          <w:sz w:val="24"/>
          <w:szCs w:val="24"/>
        </w:rPr>
        <w:t>a</w:t>
      </w:r>
      <w:r w:rsidR="004B0D0C" w:rsidRPr="00423AE0">
        <w:rPr>
          <w:rFonts w:ascii="Times New Roman" w:hAnsi="Times New Roman" w:cs="Times New Roman"/>
          <w:sz w:val="24"/>
          <w:szCs w:val="24"/>
        </w:rPr>
        <w:t>n exciting</w:t>
      </w:r>
      <w:r w:rsidR="00C348A8" w:rsidRPr="00423AE0">
        <w:rPr>
          <w:rFonts w:ascii="Times New Roman" w:hAnsi="Times New Roman" w:cs="Times New Roman"/>
          <w:sz w:val="24"/>
          <w:szCs w:val="24"/>
        </w:rPr>
        <w:t xml:space="preserve"> story of life and death, while in Channel F</w:t>
      </w:r>
      <w:r w:rsidR="004B0D0C" w:rsidRPr="00423AE0">
        <w:rPr>
          <w:rFonts w:ascii="Times New Roman" w:hAnsi="Times New Roman" w:cs="Times New Roman"/>
          <w:sz w:val="24"/>
          <w:szCs w:val="24"/>
        </w:rPr>
        <w:t>iring the loud bellow</w:t>
      </w:r>
      <w:r w:rsidR="004077BC" w:rsidRPr="00423AE0">
        <w:rPr>
          <w:rFonts w:ascii="Times New Roman" w:hAnsi="Times New Roman" w:cs="Times New Roman"/>
          <w:sz w:val="24"/>
          <w:szCs w:val="24"/>
        </w:rPr>
        <w:t xml:space="preserve"> of the </w:t>
      </w:r>
      <w:r w:rsidR="00C348A8" w:rsidRPr="00423AE0">
        <w:rPr>
          <w:rFonts w:ascii="Times New Roman" w:hAnsi="Times New Roman" w:cs="Times New Roman"/>
          <w:sz w:val="24"/>
          <w:szCs w:val="24"/>
        </w:rPr>
        <w:t>Nava</w:t>
      </w:r>
      <w:r w:rsidR="004B0D0C" w:rsidRPr="00423AE0">
        <w:rPr>
          <w:rFonts w:ascii="Times New Roman" w:hAnsi="Times New Roman" w:cs="Times New Roman"/>
          <w:sz w:val="24"/>
          <w:szCs w:val="24"/>
        </w:rPr>
        <w:t>l guns</w:t>
      </w:r>
      <w:r w:rsidR="00F935D4" w:rsidRPr="00423AE0">
        <w:rPr>
          <w:rFonts w:ascii="Times New Roman" w:hAnsi="Times New Roman" w:cs="Times New Roman"/>
          <w:sz w:val="24"/>
          <w:szCs w:val="24"/>
        </w:rPr>
        <w:t xml:space="preserve"> rehearsing for battle</w:t>
      </w:r>
      <w:r w:rsidR="004B0D0C" w:rsidRPr="00423AE0">
        <w:rPr>
          <w:rFonts w:ascii="Times New Roman" w:hAnsi="Times New Roman" w:cs="Times New Roman"/>
          <w:sz w:val="24"/>
          <w:szCs w:val="24"/>
        </w:rPr>
        <w:t>,</w:t>
      </w:r>
      <w:r w:rsidR="004077BC" w:rsidRPr="00423AE0">
        <w:rPr>
          <w:rFonts w:ascii="Times New Roman" w:hAnsi="Times New Roman" w:cs="Times New Roman"/>
          <w:sz w:val="24"/>
          <w:szCs w:val="24"/>
        </w:rPr>
        <w:t xml:space="preserve"> boom, boom, boom, boom</w:t>
      </w:r>
      <w:r w:rsidR="00F935D4" w:rsidRPr="00423AE0">
        <w:rPr>
          <w:rFonts w:ascii="Times New Roman" w:hAnsi="Times New Roman" w:cs="Times New Roman"/>
          <w:sz w:val="24"/>
          <w:szCs w:val="24"/>
        </w:rPr>
        <w:t xml:space="preserve">. This moment could be seen with glamour and splendour of the military fireworks flashing through the grey veils and heavy clouds of night lighting the world with a sphere and a sky thundering with noise. </w:t>
      </w:r>
      <w:r w:rsidR="008F4C5F" w:rsidRPr="00423AE0">
        <w:rPr>
          <w:rFonts w:ascii="Times New Roman" w:hAnsi="Times New Roman" w:cs="Times New Roman"/>
          <w:sz w:val="24"/>
          <w:szCs w:val="24"/>
        </w:rPr>
        <w:t>encouraging the</w:t>
      </w:r>
      <w:r w:rsidR="00F935D4" w:rsidRPr="00423AE0">
        <w:rPr>
          <w:rFonts w:ascii="Times New Roman" w:hAnsi="Times New Roman" w:cs="Times New Roman"/>
          <w:sz w:val="24"/>
          <w:szCs w:val="24"/>
        </w:rPr>
        <w:t xml:space="preserve"> stress and the adrenalin that men have smelt before and that the world would breathe. </w:t>
      </w:r>
      <w:r w:rsidR="004077BC" w:rsidRPr="00423AE0">
        <w:rPr>
          <w:rFonts w:ascii="Times New Roman" w:hAnsi="Times New Roman" w:cs="Times New Roman"/>
          <w:sz w:val="24"/>
          <w:szCs w:val="24"/>
        </w:rPr>
        <w:t xml:space="preserve"> </w:t>
      </w:r>
      <w:r w:rsidR="004B0D0C" w:rsidRPr="00423AE0">
        <w:rPr>
          <w:rFonts w:ascii="Times New Roman" w:hAnsi="Times New Roman" w:cs="Times New Roman"/>
          <w:sz w:val="24"/>
          <w:szCs w:val="24"/>
        </w:rPr>
        <w:t xml:space="preserve"> </w:t>
      </w:r>
      <w:r w:rsidR="008F4C5F" w:rsidRPr="00423AE0">
        <w:rPr>
          <w:rFonts w:ascii="Times New Roman" w:hAnsi="Times New Roman" w:cs="Times New Roman"/>
          <w:sz w:val="24"/>
          <w:szCs w:val="24"/>
        </w:rPr>
        <w:t xml:space="preserve">Instead Hardy </w:t>
      </w:r>
      <w:r w:rsidR="004B0D0C" w:rsidRPr="00423AE0">
        <w:rPr>
          <w:rFonts w:ascii="Times New Roman" w:hAnsi="Times New Roman" w:cs="Times New Roman"/>
          <w:sz w:val="24"/>
          <w:szCs w:val="24"/>
        </w:rPr>
        <w:t xml:space="preserve">is </w:t>
      </w:r>
      <w:r w:rsidR="008F4C5F" w:rsidRPr="00423AE0">
        <w:rPr>
          <w:rFonts w:ascii="Times New Roman" w:hAnsi="Times New Roman" w:cs="Times New Roman"/>
          <w:sz w:val="24"/>
          <w:szCs w:val="24"/>
        </w:rPr>
        <w:t>indifferent to the thrill of impending war and he</w:t>
      </w:r>
      <w:r w:rsidR="004B0D0C" w:rsidRPr="00423AE0">
        <w:rPr>
          <w:rFonts w:ascii="Times New Roman" w:hAnsi="Times New Roman" w:cs="Times New Roman"/>
          <w:sz w:val="24"/>
          <w:szCs w:val="24"/>
        </w:rPr>
        <w:t xml:space="preserve"> portrays </w:t>
      </w:r>
      <w:r w:rsidR="008F4C5F" w:rsidRPr="00423AE0">
        <w:rPr>
          <w:rFonts w:ascii="Times New Roman" w:hAnsi="Times New Roman" w:cs="Times New Roman"/>
          <w:sz w:val="24"/>
          <w:szCs w:val="24"/>
        </w:rPr>
        <w:t xml:space="preserve">only the destruction and sacrilege, </w:t>
      </w:r>
      <w:r w:rsidR="004B0D0C" w:rsidRPr="00423AE0">
        <w:rPr>
          <w:rFonts w:ascii="Times New Roman" w:hAnsi="Times New Roman" w:cs="Times New Roman"/>
          <w:sz w:val="24"/>
          <w:szCs w:val="24"/>
        </w:rPr>
        <w:t xml:space="preserve">with gentle satire and black humour by the breaking the church windows, </w:t>
      </w:r>
      <w:r w:rsidR="008F4C5F" w:rsidRPr="00423AE0">
        <w:rPr>
          <w:rFonts w:ascii="Times New Roman" w:hAnsi="Times New Roman" w:cs="Times New Roman"/>
          <w:sz w:val="24"/>
          <w:szCs w:val="24"/>
        </w:rPr>
        <w:t xml:space="preserve">the </w:t>
      </w:r>
      <w:r w:rsidR="004B0D0C" w:rsidRPr="00423AE0">
        <w:rPr>
          <w:rFonts w:ascii="Times New Roman" w:hAnsi="Times New Roman" w:cs="Times New Roman"/>
          <w:sz w:val="24"/>
          <w:szCs w:val="24"/>
        </w:rPr>
        <w:t>waking</w:t>
      </w:r>
      <w:r w:rsidR="004077BC" w:rsidRPr="00423AE0">
        <w:rPr>
          <w:rFonts w:ascii="Times New Roman" w:hAnsi="Times New Roman" w:cs="Times New Roman"/>
          <w:sz w:val="24"/>
          <w:szCs w:val="24"/>
        </w:rPr>
        <w:t xml:space="preserve"> </w:t>
      </w:r>
      <w:r w:rsidR="008F4C5F" w:rsidRPr="00423AE0">
        <w:rPr>
          <w:rFonts w:ascii="Times New Roman" w:hAnsi="Times New Roman" w:cs="Times New Roman"/>
          <w:sz w:val="24"/>
          <w:szCs w:val="24"/>
        </w:rPr>
        <w:t xml:space="preserve">of </w:t>
      </w:r>
      <w:r w:rsidR="004077BC" w:rsidRPr="00423AE0">
        <w:rPr>
          <w:rFonts w:ascii="Times New Roman" w:hAnsi="Times New Roman" w:cs="Times New Roman"/>
          <w:sz w:val="24"/>
          <w:szCs w:val="24"/>
        </w:rPr>
        <w:t>the dead</w:t>
      </w:r>
      <w:r w:rsidR="00C348A8" w:rsidRPr="00423AE0">
        <w:rPr>
          <w:rFonts w:ascii="Times New Roman" w:hAnsi="Times New Roman" w:cs="Times New Roman"/>
          <w:sz w:val="24"/>
          <w:szCs w:val="24"/>
        </w:rPr>
        <w:t xml:space="preserve"> and</w:t>
      </w:r>
      <w:r w:rsidR="004B0D0C" w:rsidRPr="00423AE0">
        <w:rPr>
          <w:rFonts w:ascii="Times New Roman" w:hAnsi="Times New Roman" w:cs="Times New Roman"/>
          <w:sz w:val="24"/>
          <w:szCs w:val="24"/>
        </w:rPr>
        <w:t xml:space="preserve"> </w:t>
      </w:r>
      <w:r w:rsidR="008F4C5F" w:rsidRPr="00423AE0">
        <w:rPr>
          <w:rFonts w:ascii="Times New Roman" w:hAnsi="Times New Roman" w:cs="Times New Roman"/>
          <w:sz w:val="24"/>
          <w:szCs w:val="24"/>
        </w:rPr>
        <w:t>the disturbance of</w:t>
      </w:r>
      <w:r w:rsidR="004B0D0C" w:rsidRPr="00423AE0">
        <w:rPr>
          <w:rFonts w:ascii="Times New Roman" w:hAnsi="Times New Roman" w:cs="Times New Roman"/>
          <w:sz w:val="24"/>
          <w:szCs w:val="24"/>
        </w:rPr>
        <w:t xml:space="preserve"> the natural order of life.</w:t>
      </w:r>
      <w:r w:rsidR="00C348A8" w:rsidRPr="00423AE0">
        <w:rPr>
          <w:rFonts w:ascii="Times New Roman" w:hAnsi="Times New Roman" w:cs="Times New Roman"/>
          <w:sz w:val="24"/>
          <w:szCs w:val="24"/>
        </w:rPr>
        <w:t xml:space="preserve"> </w:t>
      </w:r>
      <w:r w:rsidR="004077BC" w:rsidRPr="00423AE0">
        <w:rPr>
          <w:rFonts w:ascii="Times New Roman" w:hAnsi="Times New Roman" w:cs="Times New Roman"/>
          <w:sz w:val="24"/>
          <w:szCs w:val="24"/>
        </w:rPr>
        <w:t xml:space="preserve"> </w:t>
      </w:r>
      <w:r w:rsidR="003A1DEF" w:rsidRPr="00423AE0">
        <w:rPr>
          <w:rFonts w:ascii="Times New Roman" w:hAnsi="Times New Roman" w:cs="Times New Roman"/>
          <w:sz w:val="24"/>
          <w:szCs w:val="24"/>
        </w:rPr>
        <w:t>Thomas Hardy catches the moment in time where the dead rise with the noise that shook the earth with vibration of enormous echoes.</w:t>
      </w:r>
      <w:r w:rsidR="003A1DEF" w:rsidRPr="00423AE0">
        <w:rPr>
          <w:rStyle w:val="FootnoteReference"/>
          <w:sz w:val="24"/>
          <w:szCs w:val="24"/>
        </w:rPr>
        <w:footnoteReference w:id="3"/>
      </w:r>
    </w:p>
    <w:p w:rsidR="00FE3CE6" w:rsidRPr="00956255" w:rsidRDefault="00FE3CE6" w:rsidP="00FE3CE6">
      <w:pPr>
        <w:rPr>
          <w:rFonts w:ascii="Times New Roman" w:hAnsi="Times New Roman" w:cs="Times New Roman"/>
          <w:sz w:val="24"/>
          <w:szCs w:val="24"/>
        </w:rPr>
      </w:pPr>
      <w:r>
        <w:rPr>
          <w:rFonts w:ascii="Times New Roman" w:hAnsi="Times New Roman" w:cs="Times New Roman"/>
          <w:sz w:val="24"/>
          <w:szCs w:val="24"/>
        </w:rPr>
        <w:t>The theme of C</w:t>
      </w:r>
      <w:r w:rsidR="0038587D">
        <w:rPr>
          <w:rFonts w:ascii="Times New Roman" w:hAnsi="Times New Roman" w:cs="Times New Roman"/>
          <w:sz w:val="24"/>
          <w:szCs w:val="24"/>
        </w:rPr>
        <w:t>hannel Firing is that</w:t>
      </w:r>
      <w:r>
        <w:rPr>
          <w:rFonts w:ascii="Times New Roman" w:hAnsi="Times New Roman" w:cs="Times New Roman"/>
          <w:sz w:val="24"/>
          <w:szCs w:val="24"/>
        </w:rPr>
        <w:t xml:space="preserve"> it is like a parallel universe to all the wars </w:t>
      </w:r>
      <w:r w:rsidR="0038587D">
        <w:rPr>
          <w:rFonts w:ascii="Times New Roman" w:hAnsi="Times New Roman" w:cs="Times New Roman"/>
          <w:sz w:val="24"/>
          <w:szCs w:val="24"/>
        </w:rPr>
        <w:t>over</w:t>
      </w:r>
      <w:r>
        <w:rPr>
          <w:rFonts w:ascii="Times New Roman" w:hAnsi="Times New Roman" w:cs="Times New Roman"/>
          <w:sz w:val="24"/>
          <w:szCs w:val="24"/>
        </w:rPr>
        <w:t xml:space="preserve"> all the</w:t>
      </w:r>
      <w:r w:rsidR="0038587D">
        <w:rPr>
          <w:rFonts w:ascii="Times New Roman" w:hAnsi="Times New Roman" w:cs="Times New Roman"/>
          <w:sz w:val="24"/>
          <w:szCs w:val="24"/>
        </w:rPr>
        <w:t xml:space="preserve"> centuries, </w:t>
      </w:r>
      <w:r w:rsidRPr="00956255">
        <w:rPr>
          <w:rFonts w:ascii="Times New Roman" w:hAnsi="Times New Roman" w:cs="Times New Roman"/>
          <w:sz w:val="24"/>
          <w:szCs w:val="24"/>
        </w:rPr>
        <w:t xml:space="preserve">nothing has changed like the skeletons being woken up from time in centuries that of bygones of past wars of soldiers with glamorous gentleman heroes were willing to die and </w:t>
      </w:r>
      <w:r w:rsidRPr="00956255">
        <w:rPr>
          <w:rFonts w:ascii="Times New Roman" w:hAnsi="Times New Roman" w:cs="Times New Roman"/>
          <w:sz w:val="24"/>
          <w:szCs w:val="24"/>
        </w:rPr>
        <w:lastRenderedPageBreak/>
        <w:t>sacrifice themselves for their beloved England with their lives for honour to be remembered in time.</w:t>
      </w:r>
      <w:r w:rsidRPr="00956255">
        <w:rPr>
          <w:rStyle w:val="FootnoteReference"/>
          <w:rFonts w:ascii="Times New Roman" w:hAnsi="Times New Roman" w:cs="Times New Roman"/>
          <w:sz w:val="24"/>
          <w:szCs w:val="24"/>
        </w:rPr>
        <w:footnoteReference w:id="4"/>
      </w:r>
    </w:p>
    <w:p w:rsidR="004077BC" w:rsidRPr="00956255" w:rsidRDefault="003E2CAA" w:rsidP="004077BC">
      <w:pPr>
        <w:rPr>
          <w:rFonts w:ascii="Times New Roman" w:hAnsi="Times New Roman" w:cs="Times New Roman"/>
          <w:sz w:val="24"/>
          <w:szCs w:val="24"/>
        </w:rPr>
      </w:pPr>
      <w:r>
        <w:rPr>
          <w:rFonts w:ascii="Times New Roman" w:hAnsi="Times New Roman" w:cs="Times New Roman"/>
          <w:sz w:val="24"/>
          <w:szCs w:val="24"/>
        </w:rPr>
        <w:t>It is satirical that humans fight in God’s name, like the great Crusaders of old, and in Channel Firing, God talks to the dead, telling the skeletons that offenders of war would not only go to hell, but would scrub the floors of hell if it were Judgement day, saying “they’d have to scour Hell’s floor for so much threatening….”  But, even though humans repeatedly make and do terrible things in the name of God, God is patent “It will be warmer when I blow the trumpet”.  He is not vengeful of punishing like humans.</w:t>
      </w:r>
    </w:p>
    <w:p w:rsidR="00C348A8" w:rsidRDefault="003E2CAA" w:rsidP="00F1357F">
      <w:pPr>
        <w:rPr>
          <w:rFonts w:ascii="Times New Roman" w:hAnsi="Times New Roman" w:cs="Times New Roman"/>
          <w:sz w:val="24"/>
          <w:szCs w:val="24"/>
        </w:rPr>
      </w:pPr>
      <w:r>
        <w:rPr>
          <w:rFonts w:ascii="Times New Roman" w:hAnsi="Times New Roman" w:cs="Times New Roman"/>
          <w:sz w:val="24"/>
          <w:szCs w:val="24"/>
        </w:rPr>
        <w:t>Likewise, Parson Thirdly, the old clergyman says how his 40 years of preaching Gods words of peace have been wasted and he might as well have smoked and drank, things that mankind considers sinful.</w:t>
      </w:r>
    </w:p>
    <w:p w:rsidR="00F1357F" w:rsidRPr="00956255" w:rsidRDefault="00423AE0" w:rsidP="00F1357F">
      <w:pPr>
        <w:rPr>
          <w:rFonts w:ascii="Times New Roman" w:hAnsi="Times New Roman" w:cs="Times New Roman"/>
          <w:sz w:val="24"/>
          <w:szCs w:val="24"/>
        </w:rPr>
      </w:pPr>
      <w:r>
        <w:rPr>
          <w:rFonts w:ascii="Times New Roman" w:hAnsi="Times New Roman" w:cs="Times New Roman"/>
          <w:sz w:val="24"/>
          <w:szCs w:val="24"/>
        </w:rPr>
        <w:t>Rup</w:t>
      </w:r>
      <w:r w:rsidR="00F1357F" w:rsidRPr="00956255">
        <w:rPr>
          <w:rFonts w:ascii="Times New Roman" w:hAnsi="Times New Roman" w:cs="Times New Roman"/>
          <w:sz w:val="24"/>
          <w:szCs w:val="24"/>
        </w:rPr>
        <w:t>ert Brooke was perhaps more admired and more extensively read than any other young Englishman W.B Yeats had called him “The handsomest man in England.” He showed himself to be incredibly clever with a new element to poetry with The Soldier</w:t>
      </w:r>
      <w:r w:rsidR="0038587D">
        <w:rPr>
          <w:rFonts w:ascii="Times New Roman" w:hAnsi="Times New Roman" w:cs="Times New Roman"/>
          <w:sz w:val="24"/>
          <w:szCs w:val="24"/>
        </w:rPr>
        <w:t xml:space="preserve">, it was unintentionally satirical that he wrote about his love for England </w:t>
      </w:r>
      <w:r w:rsidR="0038587D" w:rsidRPr="00956255">
        <w:rPr>
          <w:rFonts w:ascii="Times New Roman" w:hAnsi="Times New Roman" w:cs="Times New Roman"/>
          <w:sz w:val="24"/>
          <w:szCs w:val="24"/>
        </w:rPr>
        <w:t xml:space="preserve">in a new dimension of </w:t>
      </w:r>
      <w:r w:rsidR="0038587D">
        <w:rPr>
          <w:rFonts w:ascii="Times New Roman" w:hAnsi="Times New Roman" w:cs="Times New Roman"/>
          <w:sz w:val="24"/>
          <w:szCs w:val="24"/>
        </w:rPr>
        <w:t xml:space="preserve">unparalleled </w:t>
      </w:r>
      <w:r w:rsidR="0038587D" w:rsidRPr="00956255">
        <w:rPr>
          <w:rFonts w:ascii="Times New Roman" w:hAnsi="Times New Roman" w:cs="Times New Roman"/>
          <w:sz w:val="24"/>
          <w:szCs w:val="24"/>
        </w:rPr>
        <w:t>beauty</w:t>
      </w:r>
      <w:r w:rsidR="0038587D">
        <w:rPr>
          <w:rFonts w:ascii="Times New Roman" w:hAnsi="Times New Roman" w:cs="Times New Roman"/>
          <w:sz w:val="24"/>
          <w:szCs w:val="24"/>
        </w:rPr>
        <w:t>, such as he mig</w:t>
      </w:r>
      <w:r w:rsidR="00AE4B34">
        <w:rPr>
          <w:rFonts w:ascii="Times New Roman" w:hAnsi="Times New Roman" w:cs="Times New Roman"/>
          <w:sz w:val="24"/>
          <w:szCs w:val="24"/>
        </w:rPr>
        <w:t>ht describe his love for a person</w:t>
      </w:r>
      <w:r w:rsidR="0038587D">
        <w:rPr>
          <w:rFonts w:ascii="Times New Roman" w:hAnsi="Times New Roman" w:cs="Times New Roman"/>
          <w:sz w:val="24"/>
          <w:szCs w:val="24"/>
        </w:rPr>
        <w:t xml:space="preserve">, when he was in fact talking about a war that was to be so horrific.  </w:t>
      </w:r>
    </w:p>
    <w:p w:rsidR="008E3C1A" w:rsidRPr="00956255" w:rsidRDefault="0045771E" w:rsidP="007237C5">
      <w:pPr>
        <w:rPr>
          <w:rFonts w:ascii="Times New Roman" w:hAnsi="Times New Roman" w:cs="Times New Roman"/>
          <w:sz w:val="24"/>
          <w:szCs w:val="24"/>
        </w:rPr>
      </w:pPr>
      <w:r w:rsidRPr="00956255">
        <w:rPr>
          <w:rFonts w:ascii="Times New Roman" w:hAnsi="Times New Roman" w:cs="Times New Roman"/>
          <w:sz w:val="24"/>
          <w:szCs w:val="24"/>
        </w:rPr>
        <w:t xml:space="preserve">The Soldier was </w:t>
      </w:r>
      <w:r w:rsidR="0045508D" w:rsidRPr="00956255">
        <w:rPr>
          <w:rFonts w:ascii="Times New Roman" w:hAnsi="Times New Roman" w:cs="Times New Roman"/>
          <w:sz w:val="24"/>
          <w:szCs w:val="24"/>
        </w:rPr>
        <w:t xml:space="preserve">written </w:t>
      </w:r>
      <w:r w:rsidR="004578A7">
        <w:rPr>
          <w:rFonts w:ascii="Times New Roman" w:hAnsi="Times New Roman" w:cs="Times New Roman"/>
          <w:sz w:val="24"/>
          <w:szCs w:val="24"/>
        </w:rPr>
        <w:t xml:space="preserve">just before </w:t>
      </w:r>
      <w:r w:rsidR="001A7EC9" w:rsidRPr="00956255">
        <w:rPr>
          <w:rFonts w:ascii="Times New Roman" w:hAnsi="Times New Roman" w:cs="Times New Roman"/>
          <w:sz w:val="24"/>
          <w:szCs w:val="24"/>
        </w:rPr>
        <w:t>World War One</w:t>
      </w:r>
      <w:r w:rsidR="008008B6" w:rsidRPr="00956255">
        <w:rPr>
          <w:rFonts w:ascii="Times New Roman" w:hAnsi="Times New Roman" w:cs="Times New Roman"/>
          <w:sz w:val="24"/>
          <w:szCs w:val="24"/>
        </w:rPr>
        <w:t xml:space="preserve"> </w:t>
      </w:r>
      <w:r w:rsidR="00917DA9" w:rsidRPr="00956255">
        <w:rPr>
          <w:rFonts w:ascii="Times New Roman" w:hAnsi="Times New Roman" w:cs="Times New Roman"/>
          <w:sz w:val="24"/>
          <w:szCs w:val="24"/>
        </w:rPr>
        <w:t>by</w:t>
      </w:r>
      <w:r w:rsidR="00423AE0">
        <w:rPr>
          <w:rFonts w:ascii="Times New Roman" w:hAnsi="Times New Roman" w:cs="Times New Roman"/>
          <w:sz w:val="24"/>
          <w:szCs w:val="24"/>
        </w:rPr>
        <w:t xml:space="preserve"> Rup</w:t>
      </w:r>
      <w:r w:rsidR="008008B6" w:rsidRPr="00956255">
        <w:rPr>
          <w:rFonts w:ascii="Times New Roman" w:hAnsi="Times New Roman" w:cs="Times New Roman"/>
          <w:sz w:val="24"/>
          <w:szCs w:val="24"/>
        </w:rPr>
        <w:t>ert Brooke,</w:t>
      </w:r>
      <w:r w:rsidR="00423AE0">
        <w:rPr>
          <w:rFonts w:ascii="Times New Roman" w:hAnsi="Times New Roman" w:cs="Times New Roman"/>
          <w:sz w:val="24"/>
          <w:szCs w:val="24"/>
        </w:rPr>
        <w:t xml:space="preserve"> </w:t>
      </w:r>
      <w:r w:rsidR="004578A7">
        <w:rPr>
          <w:rFonts w:ascii="Times New Roman" w:hAnsi="Times New Roman" w:cs="Times New Roman"/>
          <w:sz w:val="24"/>
          <w:szCs w:val="24"/>
        </w:rPr>
        <w:t>a proud English man of privileged birth.</w:t>
      </w:r>
      <w:r w:rsidR="00D82537" w:rsidRPr="00956255">
        <w:rPr>
          <w:rFonts w:ascii="Times New Roman" w:hAnsi="Times New Roman" w:cs="Times New Roman"/>
          <w:sz w:val="24"/>
          <w:szCs w:val="24"/>
        </w:rPr>
        <w:t xml:space="preserve"> </w:t>
      </w:r>
      <w:r w:rsidR="004578A7">
        <w:rPr>
          <w:rFonts w:ascii="Times New Roman" w:hAnsi="Times New Roman" w:cs="Times New Roman"/>
          <w:sz w:val="24"/>
          <w:szCs w:val="24"/>
        </w:rPr>
        <w:t>T</w:t>
      </w:r>
      <w:r w:rsidR="008008B6" w:rsidRPr="00956255">
        <w:rPr>
          <w:rFonts w:ascii="Times New Roman" w:hAnsi="Times New Roman" w:cs="Times New Roman"/>
          <w:sz w:val="24"/>
          <w:szCs w:val="24"/>
        </w:rPr>
        <w:t>his poem is famous, possibly, because of its lack of satire. However,</w:t>
      </w:r>
      <w:r w:rsidR="008E3C1A" w:rsidRPr="00956255">
        <w:rPr>
          <w:rFonts w:ascii="Times New Roman" w:hAnsi="Times New Roman" w:cs="Times New Roman"/>
          <w:sz w:val="24"/>
          <w:szCs w:val="24"/>
        </w:rPr>
        <w:t xml:space="preserve"> there is a great deal of irony, but it is unintentional, we see the irony from our historical perspective</w:t>
      </w:r>
      <w:r w:rsidR="008008B6" w:rsidRPr="00956255">
        <w:rPr>
          <w:rFonts w:ascii="Times New Roman" w:hAnsi="Times New Roman" w:cs="Times New Roman"/>
          <w:sz w:val="24"/>
          <w:szCs w:val="24"/>
        </w:rPr>
        <w:t xml:space="preserve"> when we look back in history</w:t>
      </w:r>
      <w:r w:rsidR="008E3C1A" w:rsidRPr="00956255">
        <w:rPr>
          <w:rFonts w:ascii="Times New Roman" w:hAnsi="Times New Roman" w:cs="Times New Roman"/>
          <w:sz w:val="24"/>
          <w:szCs w:val="24"/>
        </w:rPr>
        <w:t>.</w:t>
      </w:r>
      <w:r w:rsidR="00917DA9" w:rsidRPr="00956255">
        <w:rPr>
          <w:rFonts w:ascii="Times New Roman" w:hAnsi="Times New Roman" w:cs="Times New Roman"/>
          <w:sz w:val="24"/>
          <w:szCs w:val="24"/>
        </w:rPr>
        <w:t xml:space="preserve"> </w:t>
      </w:r>
      <w:r w:rsidR="008E3C1A" w:rsidRPr="00956255">
        <w:rPr>
          <w:rFonts w:ascii="Times New Roman" w:hAnsi="Times New Roman" w:cs="Times New Roman"/>
          <w:sz w:val="24"/>
          <w:szCs w:val="24"/>
        </w:rPr>
        <w:t xml:space="preserve"> </w:t>
      </w:r>
      <w:r w:rsidR="00AB52E8" w:rsidRPr="00956255">
        <w:rPr>
          <w:rFonts w:ascii="Times New Roman" w:hAnsi="Times New Roman" w:cs="Times New Roman"/>
          <w:sz w:val="24"/>
          <w:szCs w:val="24"/>
        </w:rPr>
        <w:t>Robert</w:t>
      </w:r>
      <w:r w:rsidRPr="00956255">
        <w:rPr>
          <w:rFonts w:ascii="Times New Roman" w:hAnsi="Times New Roman" w:cs="Times New Roman"/>
          <w:sz w:val="24"/>
          <w:szCs w:val="24"/>
        </w:rPr>
        <w:t xml:space="preserve"> Brooke had not had </w:t>
      </w:r>
      <w:r w:rsidR="00F32E31" w:rsidRPr="00956255">
        <w:rPr>
          <w:rFonts w:ascii="Times New Roman" w:hAnsi="Times New Roman" w:cs="Times New Roman"/>
          <w:sz w:val="24"/>
          <w:szCs w:val="24"/>
        </w:rPr>
        <w:t xml:space="preserve">any actual experience of </w:t>
      </w:r>
      <w:r w:rsidR="003E3ADA" w:rsidRPr="00956255">
        <w:rPr>
          <w:rFonts w:ascii="Times New Roman" w:hAnsi="Times New Roman" w:cs="Times New Roman"/>
          <w:sz w:val="24"/>
          <w:szCs w:val="24"/>
        </w:rPr>
        <w:t>combat at this point.</w:t>
      </w:r>
      <w:r w:rsidR="003E3ADA" w:rsidRPr="00956255">
        <w:rPr>
          <w:rStyle w:val="FootnoteReference"/>
          <w:rFonts w:ascii="Times New Roman" w:hAnsi="Times New Roman" w:cs="Times New Roman"/>
          <w:sz w:val="24"/>
          <w:szCs w:val="24"/>
        </w:rPr>
        <w:footnoteReference w:id="5"/>
      </w:r>
      <w:r w:rsidR="00F32E31" w:rsidRPr="00956255">
        <w:rPr>
          <w:rFonts w:ascii="Times New Roman" w:hAnsi="Times New Roman" w:cs="Times New Roman"/>
          <w:sz w:val="24"/>
          <w:szCs w:val="24"/>
        </w:rPr>
        <w:t xml:space="preserve"> </w:t>
      </w:r>
      <w:r w:rsidR="008E3C1A" w:rsidRPr="00956255">
        <w:rPr>
          <w:rFonts w:ascii="Times New Roman" w:hAnsi="Times New Roman" w:cs="Times New Roman"/>
          <w:sz w:val="24"/>
          <w:szCs w:val="24"/>
        </w:rPr>
        <w:t>He cam</w:t>
      </w:r>
      <w:r w:rsidR="008008B6" w:rsidRPr="00956255">
        <w:rPr>
          <w:rFonts w:ascii="Times New Roman" w:hAnsi="Times New Roman" w:cs="Times New Roman"/>
          <w:sz w:val="24"/>
          <w:szCs w:val="24"/>
        </w:rPr>
        <w:t>e from an u</w:t>
      </w:r>
      <w:r w:rsidRPr="00956255">
        <w:rPr>
          <w:rFonts w:ascii="Times New Roman" w:hAnsi="Times New Roman" w:cs="Times New Roman"/>
          <w:sz w:val="24"/>
          <w:szCs w:val="24"/>
        </w:rPr>
        <w:t xml:space="preserve">pper class position, highly patriotic and </w:t>
      </w:r>
      <w:r w:rsidR="008008B6" w:rsidRPr="00956255">
        <w:rPr>
          <w:rFonts w:ascii="Times New Roman" w:hAnsi="Times New Roman" w:cs="Times New Roman"/>
          <w:sz w:val="24"/>
          <w:szCs w:val="24"/>
        </w:rPr>
        <w:t xml:space="preserve">he has an </w:t>
      </w:r>
      <w:r w:rsidRPr="00956255">
        <w:rPr>
          <w:rFonts w:ascii="Times New Roman" w:hAnsi="Times New Roman" w:cs="Times New Roman"/>
          <w:sz w:val="24"/>
          <w:szCs w:val="24"/>
        </w:rPr>
        <w:t xml:space="preserve">imperialist (colonial) attitude. </w:t>
      </w:r>
      <w:r w:rsidR="008E3C1A" w:rsidRPr="00956255">
        <w:rPr>
          <w:rFonts w:ascii="Times New Roman" w:hAnsi="Times New Roman" w:cs="Times New Roman"/>
          <w:sz w:val="24"/>
          <w:szCs w:val="24"/>
        </w:rPr>
        <w:t>He was brought up in the post- co</w:t>
      </w:r>
      <w:r w:rsidR="00D82537" w:rsidRPr="00956255">
        <w:rPr>
          <w:rFonts w:ascii="Times New Roman" w:hAnsi="Times New Roman" w:cs="Times New Roman"/>
          <w:sz w:val="24"/>
          <w:szCs w:val="24"/>
        </w:rPr>
        <w:t>lonialism and imperialist stock</w:t>
      </w:r>
      <w:r w:rsidR="008E3C1A" w:rsidRPr="00956255">
        <w:rPr>
          <w:rFonts w:ascii="Times New Roman" w:hAnsi="Times New Roman" w:cs="Times New Roman"/>
          <w:sz w:val="24"/>
          <w:szCs w:val="24"/>
        </w:rPr>
        <w:t xml:space="preserve"> of the British Empire.</w:t>
      </w:r>
      <w:r w:rsidR="00D82537" w:rsidRPr="00956255">
        <w:rPr>
          <w:rFonts w:ascii="Times New Roman" w:hAnsi="Times New Roman" w:cs="Times New Roman"/>
          <w:sz w:val="24"/>
          <w:szCs w:val="24"/>
        </w:rPr>
        <w:t xml:space="preserve"> </w:t>
      </w:r>
      <w:r w:rsidR="008E3C1A" w:rsidRPr="00956255">
        <w:rPr>
          <w:rFonts w:ascii="Times New Roman" w:hAnsi="Times New Roman" w:cs="Times New Roman"/>
          <w:sz w:val="24"/>
          <w:szCs w:val="24"/>
        </w:rPr>
        <w:t>H</w:t>
      </w:r>
      <w:r w:rsidRPr="00956255">
        <w:rPr>
          <w:rFonts w:ascii="Times New Roman" w:hAnsi="Times New Roman" w:cs="Times New Roman"/>
          <w:sz w:val="24"/>
          <w:szCs w:val="24"/>
        </w:rPr>
        <w:t>e is very pro war</w:t>
      </w:r>
      <w:r w:rsidR="008E3C1A" w:rsidRPr="00956255">
        <w:rPr>
          <w:rFonts w:ascii="Times New Roman" w:hAnsi="Times New Roman" w:cs="Times New Roman"/>
          <w:sz w:val="24"/>
          <w:szCs w:val="24"/>
        </w:rPr>
        <w:t xml:space="preserve"> (probably because he has not experienced it)</w:t>
      </w:r>
      <w:r w:rsidRPr="00956255">
        <w:rPr>
          <w:rFonts w:ascii="Times New Roman" w:hAnsi="Times New Roman" w:cs="Times New Roman"/>
          <w:sz w:val="24"/>
          <w:szCs w:val="24"/>
        </w:rPr>
        <w:t xml:space="preserve"> </w:t>
      </w:r>
      <w:r w:rsidR="008E3C1A" w:rsidRPr="00956255">
        <w:rPr>
          <w:rFonts w:ascii="Times New Roman" w:hAnsi="Times New Roman" w:cs="Times New Roman"/>
          <w:sz w:val="24"/>
          <w:szCs w:val="24"/>
        </w:rPr>
        <w:t xml:space="preserve">and his attitude seems to be that war will provide </w:t>
      </w:r>
      <w:r w:rsidR="00917DA9" w:rsidRPr="00956255">
        <w:rPr>
          <w:rFonts w:ascii="Times New Roman" w:hAnsi="Times New Roman" w:cs="Times New Roman"/>
          <w:sz w:val="24"/>
          <w:szCs w:val="24"/>
        </w:rPr>
        <w:t>an</w:t>
      </w:r>
      <w:r w:rsidR="008E3C1A" w:rsidRPr="00956255">
        <w:rPr>
          <w:rFonts w:ascii="Times New Roman" w:hAnsi="Times New Roman" w:cs="Times New Roman"/>
          <w:sz w:val="24"/>
          <w:szCs w:val="24"/>
        </w:rPr>
        <w:t xml:space="preserve"> opportunity for excitement </w:t>
      </w:r>
      <w:r w:rsidR="00E51CE9" w:rsidRPr="00956255">
        <w:rPr>
          <w:rFonts w:ascii="Times New Roman" w:hAnsi="Times New Roman" w:cs="Times New Roman"/>
          <w:sz w:val="24"/>
          <w:szCs w:val="24"/>
        </w:rPr>
        <w:t>…</w:t>
      </w:r>
      <w:r w:rsidR="008E3C1A" w:rsidRPr="00956255">
        <w:rPr>
          <w:rFonts w:ascii="Times New Roman" w:hAnsi="Times New Roman" w:cs="Times New Roman"/>
          <w:sz w:val="24"/>
          <w:szCs w:val="24"/>
        </w:rPr>
        <w:t xml:space="preserve"> </w:t>
      </w:r>
      <w:r w:rsidR="00233550" w:rsidRPr="00956255">
        <w:rPr>
          <w:rFonts w:ascii="Times New Roman" w:hAnsi="Times New Roman" w:cs="Times New Roman"/>
          <w:sz w:val="24"/>
          <w:szCs w:val="24"/>
        </w:rPr>
        <w:t>come on boys we need a jolly good war as life is so boring</w:t>
      </w:r>
      <w:r w:rsidR="008E3C1A" w:rsidRPr="00956255">
        <w:rPr>
          <w:rFonts w:ascii="Times New Roman" w:hAnsi="Times New Roman" w:cs="Times New Roman"/>
          <w:sz w:val="24"/>
          <w:szCs w:val="24"/>
        </w:rPr>
        <w:t>. This gives us the</w:t>
      </w:r>
      <w:r w:rsidR="00AE4B34">
        <w:rPr>
          <w:rFonts w:ascii="Times New Roman" w:hAnsi="Times New Roman" w:cs="Times New Roman"/>
          <w:sz w:val="24"/>
          <w:szCs w:val="24"/>
        </w:rPr>
        <w:t xml:space="preserve"> ability</w:t>
      </w:r>
      <w:r w:rsidR="008E3C1A" w:rsidRPr="00956255">
        <w:rPr>
          <w:rFonts w:ascii="Times New Roman" w:hAnsi="Times New Roman" w:cs="Times New Roman"/>
          <w:sz w:val="24"/>
          <w:szCs w:val="24"/>
        </w:rPr>
        <w:t xml:space="preserve"> </w:t>
      </w:r>
      <w:r w:rsidR="00233550" w:rsidRPr="00956255">
        <w:rPr>
          <w:rFonts w:ascii="Times New Roman" w:hAnsi="Times New Roman" w:cs="Times New Roman"/>
          <w:sz w:val="24"/>
          <w:szCs w:val="24"/>
        </w:rPr>
        <w:t>to see</w:t>
      </w:r>
      <w:r w:rsidR="00D66DF2" w:rsidRPr="00956255">
        <w:rPr>
          <w:rFonts w:ascii="Times New Roman" w:hAnsi="Times New Roman" w:cs="Times New Roman"/>
          <w:sz w:val="24"/>
          <w:szCs w:val="24"/>
        </w:rPr>
        <w:t xml:space="preserve"> the</w:t>
      </w:r>
      <w:r w:rsidR="00233550" w:rsidRPr="00956255">
        <w:rPr>
          <w:rFonts w:ascii="Times New Roman" w:hAnsi="Times New Roman" w:cs="Times New Roman"/>
          <w:sz w:val="24"/>
          <w:szCs w:val="24"/>
        </w:rPr>
        <w:t xml:space="preserve"> world and have a</w:t>
      </w:r>
      <w:r w:rsidR="00D66DF2" w:rsidRPr="00956255">
        <w:rPr>
          <w:rFonts w:ascii="Times New Roman" w:hAnsi="Times New Roman" w:cs="Times New Roman"/>
          <w:sz w:val="24"/>
          <w:szCs w:val="24"/>
        </w:rPr>
        <w:t xml:space="preserve"> bloody </w:t>
      </w:r>
      <w:r w:rsidR="00233550" w:rsidRPr="00956255">
        <w:rPr>
          <w:rFonts w:ascii="Times New Roman" w:hAnsi="Times New Roman" w:cs="Times New Roman"/>
          <w:sz w:val="24"/>
          <w:szCs w:val="24"/>
        </w:rPr>
        <w:t>good time</w:t>
      </w:r>
      <w:r w:rsidR="00D66DF2" w:rsidRPr="00956255">
        <w:rPr>
          <w:rFonts w:ascii="Times New Roman" w:hAnsi="Times New Roman" w:cs="Times New Roman"/>
          <w:sz w:val="24"/>
          <w:szCs w:val="24"/>
        </w:rPr>
        <w:t xml:space="preserve"> for England and have a wonderful experience and show that </w:t>
      </w:r>
      <w:r w:rsidR="008E3C1A" w:rsidRPr="00956255">
        <w:rPr>
          <w:rFonts w:ascii="Times New Roman" w:hAnsi="Times New Roman" w:cs="Times New Roman"/>
          <w:sz w:val="24"/>
          <w:szCs w:val="24"/>
        </w:rPr>
        <w:t>we are superior</w:t>
      </w:r>
      <w:r w:rsidR="00D66DF2" w:rsidRPr="00956255">
        <w:rPr>
          <w:rFonts w:ascii="Times New Roman" w:hAnsi="Times New Roman" w:cs="Times New Roman"/>
          <w:sz w:val="24"/>
          <w:szCs w:val="24"/>
        </w:rPr>
        <w:t xml:space="preserve"> to the rest of the world</w:t>
      </w:r>
      <w:r w:rsidR="008E3C1A" w:rsidRPr="00956255">
        <w:rPr>
          <w:rFonts w:ascii="Times New Roman" w:hAnsi="Times New Roman" w:cs="Times New Roman"/>
          <w:sz w:val="24"/>
          <w:szCs w:val="24"/>
        </w:rPr>
        <w:t xml:space="preserve">.... and in doing so they </w:t>
      </w:r>
      <w:r w:rsidR="00917DA9" w:rsidRPr="00956255">
        <w:rPr>
          <w:rFonts w:ascii="Times New Roman" w:hAnsi="Times New Roman" w:cs="Times New Roman"/>
          <w:sz w:val="24"/>
          <w:szCs w:val="24"/>
        </w:rPr>
        <w:t>incidentally</w:t>
      </w:r>
      <w:r w:rsidR="00286D34" w:rsidRPr="00956255">
        <w:rPr>
          <w:rFonts w:ascii="Times New Roman" w:hAnsi="Times New Roman" w:cs="Times New Roman"/>
          <w:sz w:val="24"/>
          <w:szCs w:val="24"/>
        </w:rPr>
        <w:t xml:space="preserve"> </w:t>
      </w:r>
      <w:r w:rsidR="008E3C1A" w:rsidRPr="00956255">
        <w:rPr>
          <w:rFonts w:ascii="Times New Roman" w:hAnsi="Times New Roman" w:cs="Times New Roman"/>
          <w:sz w:val="24"/>
          <w:szCs w:val="24"/>
        </w:rPr>
        <w:t>fulfil</w:t>
      </w:r>
      <w:r w:rsidR="004A4B47" w:rsidRPr="00956255">
        <w:rPr>
          <w:rFonts w:ascii="Times New Roman" w:hAnsi="Times New Roman" w:cs="Times New Roman"/>
          <w:sz w:val="24"/>
          <w:szCs w:val="24"/>
        </w:rPr>
        <w:t xml:space="preserve"> their patriotic </w:t>
      </w:r>
      <w:r w:rsidR="008E3C1A" w:rsidRPr="00956255">
        <w:rPr>
          <w:rFonts w:ascii="Times New Roman" w:hAnsi="Times New Roman" w:cs="Times New Roman"/>
          <w:sz w:val="24"/>
          <w:szCs w:val="24"/>
        </w:rPr>
        <w:t xml:space="preserve">and </w:t>
      </w:r>
      <w:r w:rsidR="004A4B47" w:rsidRPr="00956255">
        <w:rPr>
          <w:rFonts w:ascii="Times New Roman" w:hAnsi="Times New Roman" w:cs="Times New Roman"/>
          <w:sz w:val="24"/>
          <w:szCs w:val="24"/>
        </w:rPr>
        <w:t>chivalric duty</w:t>
      </w:r>
      <w:r w:rsidR="00D66DF2" w:rsidRPr="00956255">
        <w:rPr>
          <w:rFonts w:ascii="Times New Roman" w:hAnsi="Times New Roman" w:cs="Times New Roman"/>
          <w:sz w:val="24"/>
          <w:szCs w:val="24"/>
        </w:rPr>
        <w:t>?</w:t>
      </w:r>
      <w:r w:rsidR="00AB52E8" w:rsidRPr="00956255">
        <w:rPr>
          <w:rStyle w:val="FootnoteReference"/>
          <w:rFonts w:ascii="Times New Roman" w:hAnsi="Times New Roman" w:cs="Times New Roman"/>
          <w:sz w:val="24"/>
          <w:szCs w:val="24"/>
        </w:rPr>
        <w:footnoteReference w:id="6"/>
      </w:r>
      <w:r w:rsidR="008C3DDD" w:rsidRPr="00956255">
        <w:rPr>
          <w:rFonts w:ascii="Times New Roman" w:hAnsi="Times New Roman" w:cs="Times New Roman"/>
          <w:sz w:val="24"/>
          <w:szCs w:val="24"/>
        </w:rPr>
        <w:t xml:space="preserve"> </w:t>
      </w:r>
      <w:r w:rsidR="00D82537" w:rsidRPr="00956255">
        <w:rPr>
          <w:rFonts w:ascii="Times New Roman" w:hAnsi="Times New Roman" w:cs="Times New Roman"/>
          <w:sz w:val="24"/>
          <w:szCs w:val="24"/>
        </w:rPr>
        <w:t xml:space="preserve">Brooke chooses to not to see war in the context of mass killing, </w:t>
      </w:r>
      <w:r w:rsidR="008E3C1A" w:rsidRPr="00956255">
        <w:rPr>
          <w:rFonts w:ascii="Times New Roman" w:hAnsi="Times New Roman" w:cs="Times New Roman"/>
          <w:sz w:val="24"/>
          <w:szCs w:val="24"/>
        </w:rPr>
        <w:t>waste of life an</w:t>
      </w:r>
      <w:r w:rsidR="00AB2C51" w:rsidRPr="00956255">
        <w:rPr>
          <w:rFonts w:ascii="Times New Roman" w:hAnsi="Times New Roman" w:cs="Times New Roman"/>
          <w:sz w:val="24"/>
          <w:szCs w:val="24"/>
        </w:rPr>
        <w:t>d horror that we now see in WW1.</w:t>
      </w:r>
      <w:r w:rsidR="00917DA9" w:rsidRPr="00956255">
        <w:rPr>
          <w:rFonts w:ascii="Times New Roman" w:hAnsi="Times New Roman" w:cs="Times New Roman"/>
          <w:sz w:val="24"/>
          <w:szCs w:val="24"/>
        </w:rPr>
        <w:t xml:space="preserve">  “They say that the Dead die not, but remain Near to the rich heirs of their grief and mirth.  I think they ride the calm mid-heaven, as these, In wise majestic melancholy train, And watch the moon, and the still-raging seas, And med, coming and going on the earth.”</w:t>
      </w:r>
      <w:r w:rsidR="00917DA9" w:rsidRPr="00956255">
        <w:rPr>
          <w:rStyle w:val="FootnoteReference"/>
          <w:rFonts w:ascii="Times New Roman" w:hAnsi="Times New Roman" w:cs="Times New Roman"/>
          <w:sz w:val="24"/>
          <w:szCs w:val="24"/>
        </w:rPr>
        <w:footnoteReference w:id="7"/>
      </w:r>
    </w:p>
    <w:p w:rsidR="002D5997" w:rsidRPr="00956255" w:rsidRDefault="00094716" w:rsidP="007237C5">
      <w:pPr>
        <w:rPr>
          <w:rFonts w:ascii="Times New Roman" w:hAnsi="Times New Roman" w:cs="Times New Roman"/>
          <w:sz w:val="24"/>
          <w:szCs w:val="24"/>
        </w:rPr>
      </w:pPr>
      <w:r w:rsidRPr="00956255">
        <w:rPr>
          <w:rFonts w:ascii="Times New Roman" w:hAnsi="Times New Roman" w:cs="Times New Roman"/>
          <w:sz w:val="24"/>
          <w:szCs w:val="24"/>
        </w:rPr>
        <w:t>Geoffrey Matthews considers that the most famous war sonnets are not war poems at all, but celebrations of the exportation of Englishness.</w:t>
      </w:r>
      <w:r w:rsidRPr="00956255">
        <w:rPr>
          <w:rStyle w:val="FootnoteReference"/>
          <w:rFonts w:ascii="Times New Roman" w:hAnsi="Times New Roman" w:cs="Times New Roman"/>
          <w:sz w:val="24"/>
          <w:szCs w:val="24"/>
        </w:rPr>
        <w:footnoteReference w:id="8"/>
      </w:r>
      <w:r w:rsidRPr="00956255">
        <w:rPr>
          <w:rFonts w:ascii="Times New Roman" w:hAnsi="Times New Roman" w:cs="Times New Roman"/>
          <w:sz w:val="24"/>
          <w:szCs w:val="24"/>
        </w:rPr>
        <w:t xml:space="preserve">  </w:t>
      </w:r>
      <w:r w:rsidR="008C3DDD" w:rsidRPr="00956255">
        <w:rPr>
          <w:rFonts w:ascii="Times New Roman" w:hAnsi="Times New Roman" w:cs="Times New Roman"/>
          <w:sz w:val="24"/>
          <w:szCs w:val="24"/>
        </w:rPr>
        <w:t>War poets</w:t>
      </w:r>
      <w:r w:rsidR="00AB2C51" w:rsidRPr="00956255">
        <w:rPr>
          <w:rFonts w:ascii="Times New Roman" w:hAnsi="Times New Roman" w:cs="Times New Roman"/>
          <w:sz w:val="24"/>
          <w:szCs w:val="24"/>
        </w:rPr>
        <w:t xml:space="preserve"> such as Brooke, </w:t>
      </w:r>
      <w:r w:rsidR="00917DA9" w:rsidRPr="00956255">
        <w:rPr>
          <w:rFonts w:ascii="Times New Roman" w:hAnsi="Times New Roman" w:cs="Times New Roman"/>
          <w:sz w:val="24"/>
          <w:szCs w:val="24"/>
        </w:rPr>
        <w:t>Sassoon</w:t>
      </w:r>
      <w:r w:rsidR="00AB2C51" w:rsidRPr="00956255">
        <w:rPr>
          <w:rFonts w:ascii="Times New Roman" w:hAnsi="Times New Roman" w:cs="Times New Roman"/>
          <w:sz w:val="24"/>
          <w:szCs w:val="24"/>
        </w:rPr>
        <w:t xml:space="preserve"> and </w:t>
      </w:r>
      <w:r w:rsidR="00AB2C51" w:rsidRPr="00956255">
        <w:rPr>
          <w:rFonts w:ascii="Times New Roman" w:hAnsi="Times New Roman" w:cs="Times New Roman"/>
          <w:sz w:val="24"/>
          <w:szCs w:val="24"/>
        </w:rPr>
        <w:lastRenderedPageBreak/>
        <w:t>Kipling, who came from a privileged upbringing</w:t>
      </w:r>
      <w:r w:rsidR="00CF0DDF" w:rsidRPr="00956255">
        <w:rPr>
          <w:rFonts w:ascii="Times New Roman" w:hAnsi="Times New Roman" w:cs="Times New Roman"/>
          <w:sz w:val="24"/>
          <w:szCs w:val="24"/>
        </w:rPr>
        <w:t xml:space="preserve"> of the ruling class</w:t>
      </w:r>
      <w:r w:rsidR="00AB2C51" w:rsidRPr="00956255">
        <w:rPr>
          <w:rFonts w:ascii="Times New Roman" w:hAnsi="Times New Roman" w:cs="Times New Roman"/>
          <w:sz w:val="24"/>
          <w:szCs w:val="24"/>
        </w:rPr>
        <w:t>, often  anticipated</w:t>
      </w:r>
      <w:r w:rsidR="008C3DDD" w:rsidRPr="00956255">
        <w:rPr>
          <w:rFonts w:ascii="Times New Roman" w:hAnsi="Times New Roman" w:cs="Times New Roman"/>
          <w:sz w:val="24"/>
          <w:szCs w:val="24"/>
        </w:rPr>
        <w:t xml:space="preserve"> the wonders </w:t>
      </w:r>
      <w:r w:rsidR="00AB2C51" w:rsidRPr="00956255">
        <w:rPr>
          <w:rFonts w:ascii="Times New Roman" w:hAnsi="Times New Roman" w:cs="Times New Roman"/>
          <w:sz w:val="24"/>
          <w:szCs w:val="24"/>
        </w:rPr>
        <w:t>of fighting for your country based on</w:t>
      </w:r>
      <w:r w:rsidR="008C3DDD" w:rsidRPr="00956255">
        <w:rPr>
          <w:rFonts w:ascii="Times New Roman" w:hAnsi="Times New Roman" w:cs="Times New Roman"/>
          <w:sz w:val="24"/>
          <w:szCs w:val="24"/>
        </w:rPr>
        <w:t xml:space="preserve"> past military warfare like the Napole</w:t>
      </w:r>
      <w:r w:rsidR="00AB2C51" w:rsidRPr="00956255">
        <w:rPr>
          <w:rFonts w:ascii="Times New Roman" w:hAnsi="Times New Roman" w:cs="Times New Roman"/>
          <w:sz w:val="24"/>
          <w:szCs w:val="24"/>
        </w:rPr>
        <w:t>onic wars and the colonialism in</w:t>
      </w:r>
      <w:r w:rsidR="008C3DDD" w:rsidRPr="00956255">
        <w:rPr>
          <w:rFonts w:ascii="Times New Roman" w:hAnsi="Times New Roman" w:cs="Times New Roman"/>
          <w:sz w:val="24"/>
          <w:szCs w:val="24"/>
        </w:rPr>
        <w:t xml:space="preserve"> other countries</w:t>
      </w:r>
      <w:r w:rsidR="00AB2C51" w:rsidRPr="00956255">
        <w:rPr>
          <w:rFonts w:ascii="Times New Roman" w:hAnsi="Times New Roman" w:cs="Times New Roman"/>
          <w:sz w:val="24"/>
          <w:szCs w:val="24"/>
        </w:rPr>
        <w:t>.</w:t>
      </w:r>
      <w:r w:rsidR="00CF0DDF" w:rsidRPr="00956255">
        <w:rPr>
          <w:rFonts w:ascii="Times New Roman" w:hAnsi="Times New Roman" w:cs="Times New Roman"/>
          <w:sz w:val="24"/>
          <w:szCs w:val="24"/>
        </w:rPr>
        <w:t xml:space="preserve"> All were represented in the arts with</w:t>
      </w:r>
      <w:r w:rsidR="00AB2C51" w:rsidRPr="00956255">
        <w:rPr>
          <w:rFonts w:ascii="Times New Roman" w:hAnsi="Times New Roman" w:cs="Times New Roman"/>
          <w:sz w:val="24"/>
          <w:szCs w:val="24"/>
        </w:rPr>
        <w:t xml:space="preserve"> romanticism with patriotism</w:t>
      </w:r>
      <w:r w:rsidR="00CF0DDF" w:rsidRPr="00956255">
        <w:rPr>
          <w:rFonts w:ascii="Times New Roman" w:hAnsi="Times New Roman" w:cs="Times New Roman"/>
          <w:sz w:val="24"/>
          <w:szCs w:val="24"/>
        </w:rPr>
        <w:t>,</w:t>
      </w:r>
      <w:r w:rsidR="00AB2C51" w:rsidRPr="00956255">
        <w:rPr>
          <w:rFonts w:ascii="Times New Roman" w:hAnsi="Times New Roman" w:cs="Times New Roman"/>
          <w:sz w:val="24"/>
          <w:szCs w:val="24"/>
        </w:rPr>
        <w:t xml:space="preserve"> the glamour </w:t>
      </w:r>
      <w:r w:rsidR="00CF0DDF" w:rsidRPr="00956255">
        <w:rPr>
          <w:rFonts w:ascii="Times New Roman" w:hAnsi="Times New Roman" w:cs="Times New Roman"/>
          <w:sz w:val="24"/>
          <w:szCs w:val="24"/>
        </w:rPr>
        <w:t xml:space="preserve">of being </w:t>
      </w:r>
      <w:r w:rsidR="00AB2C51" w:rsidRPr="00956255">
        <w:rPr>
          <w:rFonts w:ascii="Times New Roman" w:hAnsi="Times New Roman" w:cs="Times New Roman"/>
          <w:sz w:val="24"/>
          <w:szCs w:val="24"/>
        </w:rPr>
        <w:t>dressed in a uniform</w:t>
      </w:r>
      <w:r w:rsidR="00CF0DDF" w:rsidRPr="00956255">
        <w:rPr>
          <w:rFonts w:ascii="Times New Roman" w:hAnsi="Times New Roman" w:cs="Times New Roman"/>
          <w:sz w:val="24"/>
          <w:szCs w:val="24"/>
        </w:rPr>
        <w:t xml:space="preserve"> representing your country.</w:t>
      </w:r>
      <w:r w:rsidR="005B1A41" w:rsidRPr="00956255">
        <w:rPr>
          <w:rFonts w:ascii="Times New Roman" w:hAnsi="Times New Roman" w:cs="Times New Roman"/>
          <w:sz w:val="24"/>
          <w:szCs w:val="24"/>
        </w:rPr>
        <w:t xml:space="preserve"> The war to end all wars was more about expanding the British Empire still further than patriotism. Unaware of this hypocrisy,</w:t>
      </w:r>
      <w:r w:rsidR="008C3DDD" w:rsidRPr="00956255">
        <w:rPr>
          <w:rFonts w:ascii="Times New Roman" w:hAnsi="Times New Roman" w:cs="Times New Roman"/>
          <w:sz w:val="24"/>
          <w:szCs w:val="24"/>
        </w:rPr>
        <w:t xml:space="preserve"> the working class</w:t>
      </w:r>
      <w:r w:rsidR="00CF0DDF" w:rsidRPr="00956255">
        <w:rPr>
          <w:rFonts w:ascii="Times New Roman" w:hAnsi="Times New Roman" w:cs="Times New Roman"/>
          <w:sz w:val="24"/>
          <w:szCs w:val="24"/>
        </w:rPr>
        <w:t>es</w:t>
      </w:r>
      <w:r w:rsidR="005B1A41" w:rsidRPr="00956255">
        <w:rPr>
          <w:rFonts w:ascii="Times New Roman" w:hAnsi="Times New Roman" w:cs="Times New Roman"/>
          <w:sz w:val="24"/>
          <w:szCs w:val="24"/>
        </w:rPr>
        <w:t xml:space="preserve"> of this time</w:t>
      </w:r>
      <w:r w:rsidR="00CF0DDF" w:rsidRPr="00956255">
        <w:rPr>
          <w:rFonts w:ascii="Times New Roman" w:hAnsi="Times New Roman" w:cs="Times New Roman"/>
          <w:sz w:val="24"/>
          <w:szCs w:val="24"/>
        </w:rPr>
        <w:t xml:space="preserve"> also wanted to go to war</w:t>
      </w:r>
      <w:r w:rsidR="00286D34" w:rsidRPr="00956255">
        <w:rPr>
          <w:rFonts w:ascii="Times New Roman" w:hAnsi="Times New Roman" w:cs="Times New Roman"/>
          <w:sz w:val="24"/>
          <w:szCs w:val="24"/>
        </w:rPr>
        <w:t>, not necessarily out of patriotism</w:t>
      </w:r>
      <w:r w:rsidR="005B1A41" w:rsidRPr="00956255">
        <w:rPr>
          <w:rFonts w:ascii="Times New Roman" w:hAnsi="Times New Roman" w:cs="Times New Roman"/>
          <w:sz w:val="24"/>
          <w:szCs w:val="24"/>
        </w:rPr>
        <w:t xml:space="preserve"> either,</w:t>
      </w:r>
      <w:r w:rsidR="00286D34" w:rsidRPr="00956255">
        <w:rPr>
          <w:rFonts w:ascii="Times New Roman" w:hAnsi="Times New Roman" w:cs="Times New Roman"/>
          <w:sz w:val="24"/>
          <w:szCs w:val="24"/>
        </w:rPr>
        <w:t xml:space="preserve"> but</w:t>
      </w:r>
      <w:r w:rsidR="00CF0DDF" w:rsidRPr="00956255">
        <w:rPr>
          <w:rFonts w:ascii="Times New Roman" w:hAnsi="Times New Roman" w:cs="Times New Roman"/>
          <w:sz w:val="24"/>
          <w:szCs w:val="24"/>
        </w:rPr>
        <w:t xml:space="preserve"> as it seemed an easier option to the extreme hard labour of the industrial revolution</w:t>
      </w:r>
      <w:r w:rsidR="002D5997" w:rsidRPr="00956255">
        <w:rPr>
          <w:rFonts w:ascii="Times New Roman" w:hAnsi="Times New Roman" w:cs="Times New Roman"/>
          <w:sz w:val="24"/>
          <w:szCs w:val="24"/>
        </w:rPr>
        <w:t xml:space="preserve"> ironically, they jumped from the frying pan into the fire, literally. These hidden agendas for war are satirical in retrospect.</w:t>
      </w:r>
    </w:p>
    <w:p w:rsidR="000718CE" w:rsidRPr="00956255" w:rsidRDefault="00917DA9" w:rsidP="007237C5">
      <w:pPr>
        <w:rPr>
          <w:rFonts w:ascii="Times New Roman" w:hAnsi="Times New Roman" w:cs="Times New Roman"/>
          <w:sz w:val="24"/>
          <w:szCs w:val="24"/>
        </w:rPr>
      </w:pPr>
      <w:r w:rsidRPr="00956255">
        <w:rPr>
          <w:rFonts w:ascii="Times New Roman" w:hAnsi="Times New Roman" w:cs="Times New Roman"/>
          <w:sz w:val="24"/>
          <w:szCs w:val="24"/>
        </w:rPr>
        <w:t>Nobody could know w</w:t>
      </w:r>
      <w:r w:rsidR="000718CE" w:rsidRPr="00956255">
        <w:rPr>
          <w:rFonts w:ascii="Times New Roman" w:hAnsi="Times New Roman" w:cs="Times New Roman"/>
          <w:sz w:val="24"/>
          <w:szCs w:val="24"/>
        </w:rPr>
        <w:t xml:space="preserve">hat the advancements in </w:t>
      </w:r>
      <w:r w:rsidR="00B3543C" w:rsidRPr="00956255">
        <w:rPr>
          <w:rFonts w:ascii="Times New Roman" w:hAnsi="Times New Roman" w:cs="Times New Roman"/>
          <w:sz w:val="24"/>
          <w:szCs w:val="24"/>
        </w:rPr>
        <w:t>war technology</w:t>
      </w:r>
      <w:r w:rsidR="000718CE" w:rsidRPr="00956255">
        <w:rPr>
          <w:rFonts w:ascii="Times New Roman" w:hAnsi="Times New Roman" w:cs="Times New Roman"/>
          <w:sz w:val="24"/>
          <w:szCs w:val="24"/>
        </w:rPr>
        <w:t>, such as field guns, would bring in the form of carnage on a scale never seen before.</w:t>
      </w:r>
    </w:p>
    <w:p w:rsidR="006721A1" w:rsidRPr="00956255" w:rsidRDefault="00286D34" w:rsidP="007237C5">
      <w:pPr>
        <w:rPr>
          <w:rFonts w:ascii="Times New Roman" w:hAnsi="Times New Roman" w:cs="Times New Roman"/>
          <w:sz w:val="24"/>
          <w:szCs w:val="24"/>
        </w:rPr>
      </w:pPr>
      <w:r w:rsidRPr="00956255">
        <w:rPr>
          <w:rFonts w:ascii="Times New Roman" w:hAnsi="Times New Roman" w:cs="Times New Roman"/>
          <w:sz w:val="24"/>
          <w:szCs w:val="24"/>
        </w:rPr>
        <w:t xml:space="preserve">Ironically, </w:t>
      </w:r>
      <w:r w:rsidR="00423AE0">
        <w:rPr>
          <w:rFonts w:ascii="Times New Roman" w:hAnsi="Times New Roman" w:cs="Times New Roman"/>
          <w:sz w:val="24"/>
          <w:szCs w:val="24"/>
        </w:rPr>
        <w:t>Rup</w:t>
      </w:r>
      <w:r w:rsidR="000718CE" w:rsidRPr="00956255">
        <w:rPr>
          <w:rFonts w:ascii="Times New Roman" w:hAnsi="Times New Roman" w:cs="Times New Roman"/>
          <w:sz w:val="24"/>
          <w:szCs w:val="24"/>
        </w:rPr>
        <w:t xml:space="preserve">ert Brooke </w:t>
      </w:r>
      <w:r w:rsidR="004578A7" w:rsidRPr="00423AE0">
        <w:rPr>
          <w:rFonts w:ascii="Times New Roman" w:hAnsi="Times New Roman" w:cs="Times New Roman"/>
          <w:sz w:val="24"/>
          <w:szCs w:val="24"/>
        </w:rPr>
        <w:t xml:space="preserve">died </w:t>
      </w:r>
      <w:r w:rsidR="00423AE0" w:rsidRPr="00423AE0">
        <w:rPr>
          <w:rFonts w:ascii="Times New Roman" w:hAnsi="Times New Roman" w:cs="Times New Roman"/>
          <w:sz w:val="24"/>
          <w:szCs w:val="24"/>
        </w:rPr>
        <w:t>shortly</w:t>
      </w:r>
      <w:r w:rsidR="00B3543C" w:rsidRPr="00423AE0">
        <w:rPr>
          <w:rFonts w:ascii="Times New Roman" w:hAnsi="Times New Roman" w:cs="Times New Roman"/>
          <w:sz w:val="24"/>
          <w:szCs w:val="24"/>
        </w:rPr>
        <w:t xml:space="preserve"> into the war</w:t>
      </w:r>
      <w:r w:rsidR="004578A7" w:rsidRPr="00423AE0">
        <w:rPr>
          <w:rFonts w:ascii="Times New Roman" w:hAnsi="Times New Roman" w:cs="Times New Roman"/>
          <w:sz w:val="24"/>
          <w:szCs w:val="24"/>
        </w:rPr>
        <w:t xml:space="preserve"> having seen </w:t>
      </w:r>
      <w:r w:rsidR="000718CE" w:rsidRPr="00423AE0">
        <w:rPr>
          <w:rFonts w:ascii="Times New Roman" w:hAnsi="Times New Roman" w:cs="Times New Roman"/>
          <w:sz w:val="24"/>
          <w:szCs w:val="24"/>
        </w:rPr>
        <w:t xml:space="preserve">very little action. He wrote a very patriotic </w:t>
      </w:r>
      <w:r w:rsidR="00B3543C" w:rsidRPr="00423AE0">
        <w:rPr>
          <w:rFonts w:ascii="Times New Roman" w:hAnsi="Times New Roman" w:cs="Times New Roman"/>
          <w:sz w:val="24"/>
          <w:szCs w:val="24"/>
        </w:rPr>
        <w:t>poem</w:t>
      </w:r>
      <w:r w:rsidR="000718CE" w:rsidRPr="00423AE0">
        <w:rPr>
          <w:rFonts w:ascii="Times New Roman" w:hAnsi="Times New Roman" w:cs="Times New Roman"/>
          <w:sz w:val="24"/>
          <w:szCs w:val="24"/>
        </w:rPr>
        <w:t xml:space="preserve"> about the h</w:t>
      </w:r>
      <w:r w:rsidR="006721A1" w:rsidRPr="00423AE0">
        <w:rPr>
          <w:rFonts w:ascii="Times New Roman" w:hAnsi="Times New Roman" w:cs="Times New Roman"/>
          <w:sz w:val="24"/>
          <w:szCs w:val="24"/>
        </w:rPr>
        <w:t xml:space="preserve">onour of </w:t>
      </w:r>
      <w:r w:rsidR="006721A1" w:rsidRPr="00956255">
        <w:rPr>
          <w:rFonts w:ascii="Times New Roman" w:hAnsi="Times New Roman" w:cs="Times New Roman"/>
          <w:sz w:val="24"/>
          <w:szCs w:val="24"/>
        </w:rPr>
        <w:t>dying for ones country, a</w:t>
      </w:r>
      <w:r w:rsidR="000718CE" w:rsidRPr="00956255">
        <w:rPr>
          <w:rFonts w:ascii="Times New Roman" w:hAnsi="Times New Roman" w:cs="Times New Roman"/>
          <w:sz w:val="24"/>
          <w:szCs w:val="24"/>
        </w:rPr>
        <w:t xml:space="preserve"> </w:t>
      </w:r>
      <w:r w:rsidR="006721A1" w:rsidRPr="00956255">
        <w:rPr>
          <w:rFonts w:ascii="Times New Roman" w:hAnsi="Times New Roman" w:cs="Times New Roman"/>
          <w:sz w:val="24"/>
          <w:szCs w:val="24"/>
        </w:rPr>
        <w:t xml:space="preserve">dream with romantic ideas of being a knight of a nation that had globalised and colonised most of the world for the British Empire. </w:t>
      </w:r>
      <w:r w:rsidR="000718CE" w:rsidRPr="00956255">
        <w:rPr>
          <w:rFonts w:ascii="Times New Roman" w:hAnsi="Times New Roman" w:cs="Times New Roman"/>
          <w:sz w:val="24"/>
          <w:szCs w:val="24"/>
        </w:rPr>
        <w:t>This may have offended soldiers in the thick</w:t>
      </w:r>
      <w:r w:rsidR="006721A1" w:rsidRPr="00956255">
        <w:rPr>
          <w:rFonts w:ascii="Times New Roman" w:hAnsi="Times New Roman" w:cs="Times New Roman"/>
          <w:sz w:val="24"/>
          <w:szCs w:val="24"/>
        </w:rPr>
        <w:t xml:space="preserve"> of the horrors of war, however</w:t>
      </w:r>
      <w:r w:rsidR="000718CE" w:rsidRPr="00956255">
        <w:rPr>
          <w:rFonts w:ascii="Times New Roman" w:hAnsi="Times New Roman" w:cs="Times New Roman"/>
          <w:sz w:val="24"/>
          <w:szCs w:val="24"/>
        </w:rPr>
        <w:t xml:space="preserve"> it provided </w:t>
      </w:r>
      <w:r w:rsidR="006721A1" w:rsidRPr="00956255">
        <w:rPr>
          <w:rFonts w:ascii="Times New Roman" w:hAnsi="Times New Roman" w:cs="Times New Roman"/>
          <w:sz w:val="24"/>
          <w:szCs w:val="24"/>
        </w:rPr>
        <w:t xml:space="preserve">a </w:t>
      </w:r>
      <w:r w:rsidR="00B3543C" w:rsidRPr="00956255">
        <w:rPr>
          <w:rFonts w:ascii="Times New Roman" w:hAnsi="Times New Roman" w:cs="Times New Roman"/>
          <w:sz w:val="24"/>
          <w:szCs w:val="24"/>
        </w:rPr>
        <w:t>propaganda poem for</w:t>
      </w:r>
      <w:r w:rsidR="006721A1" w:rsidRPr="00956255">
        <w:rPr>
          <w:rFonts w:ascii="Times New Roman" w:hAnsi="Times New Roman" w:cs="Times New Roman"/>
          <w:sz w:val="24"/>
          <w:szCs w:val="24"/>
        </w:rPr>
        <w:t xml:space="preserve"> the</w:t>
      </w:r>
      <w:r w:rsidR="00B3543C" w:rsidRPr="00956255">
        <w:rPr>
          <w:rFonts w:ascii="Times New Roman" w:hAnsi="Times New Roman" w:cs="Times New Roman"/>
          <w:sz w:val="24"/>
          <w:szCs w:val="24"/>
        </w:rPr>
        <w:t xml:space="preserve"> </w:t>
      </w:r>
      <w:r w:rsidR="005A70B6" w:rsidRPr="00956255">
        <w:rPr>
          <w:rFonts w:ascii="Times New Roman" w:hAnsi="Times New Roman" w:cs="Times New Roman"/>
          <w:sz w:val="24"/>
          <w:szCs w:val="24"/>
        </w:rPr>
        <w:t xml:space="preserve">recruitment </w:t>
      </w:r>
      <w:r w:rsidR="006721A1" w:rsidRPr="00956255">
        <w:rPr>
          <w:rFonts w:ascii="Times New Roman" w:hAnsi="Times New Roman" w:cs="Times New Roman"/>
          <w:sz w:val="24"/>
          <w:szCs w:val="24"/>
        </w:rPr>
        <w:t>of young men to see the world as</w:t>
      </w:r>
      <w:r w:rsidR="005A70B6" w:rsidRPr="00956255">
        <w:rPr>
          <w:rFonts w:ascii="Times New Roman" w:hAnsi="Times New Roman" w:cs="Times New Roman"/>
          <w:sz w:val="24"/>
          <w:szCs w:val="24"/>
        </w:rPr>
        <w:t xml:space="preserve"> a soldier</w:t>
      </w:r>
      <w:r w:rsidR="00917DA9" w:rsidRPr="00956255">
        <w:rPr>
          <w:rFonts w:ascii="Times New Roman" w:hAnsi="Times New Roman" w:cs="Times New Roman"/>
          <w:sz w:val="24"/>
          <w:szCs w:val="24"/>
        </w:rPr>
        <w:t>.  “If I should die, think only this of me, That there’s some corner of a foreign field That is forever England.”</w:t>
      </w:r>
      <w:r w:rsidR="00917DA9" w:rsidRPr="00956255">
        <w:rPr>
          <w:rStyle w:val="FootnoteReference"/>
          <w:rFonts w:ascii="Times New Roman" w:hAnsi="Times New Roman" w:cs="Times New Roman"/>
          <w:sz w:val="24"/>
          <w:szCs w:val="24"/>
        </w:rPr>
        <w:footnoteReference w:id="9"/>
      </w:r>
      <w:r w:rsidR="00F1357F" w:rsidRPr="00956255">
        <w:rPr>
          <w:rFonts w:ascii="Times New Roman" w:hAnsi="Times New Roman" w:cs="Times New Roman"/>
          <w:sz w:val="24"/>
          <w:szCs w:val="24"/>
        </w:rPr>
        <w:t xml:space="preserve">  Here, </w:t>
      </w:r>
      <w:r w:rsidR="006721A1" w:rsidRPr="00956255">
        <w:rPr>
          <w:rFonts w:ascii="Times New Roman" w:hAnsi="Times New Roman" w:cs="Times New Roman"/>
          <w:sz w:val="24"/>
          <w:szCs w:val="24"/>
        </w:rPr>
        <w:t>Brooke also insinuates that if he dies abroa</w:t>
      </w:r>
      <w:r w:rsidR="00F1357F" w:rsidRPr="00956255">
        <w:rPr>
          <w:rFonts w:ascii="Times New Roman" w:hAnsi="Times New Roman" w:cs="Times New Roman"/>
          <w:sz w:val="24"/>
          <w:szCs w:val="24"/>
        </w:rPr>
        <w:t>d he will not have died in vain,</w:t>
      </w:r>
      <w:r w:rsidR="00234080" w:rsidRPr="00956255">
        <w:rPr>
          <w:rFonts w:ascii="Times New Roman" w:hAnsi="Times New Roman" w:cs="Times New Roman"/>
          <w:sz w:val="24"/>
          <w:szCs w:val="24"/>
        </w:rPr>
        <w:t xml:space="preserve"> </w:t>
      </w:r>
      <w:r w:rsidR="006721A1" w:rsidRPr="00956255">
        <w:rPr>
          <w:rFonts w:ascii="Times New Roman" w:hAnsi="Times New Roman" w:cs="Times New Roman"/>
          <w:sz w:val="24"/>
          <w:szCs w:val="24"/>
        </w:rPr>
        <w:t>and even his rotting corpse will improve the land in which he is buried because even his English body is superior to others.</w:t>
      </w:r>
      <w:r w:rsidR="00234080" w:rsidRPr="00956255">
        <w:rPr>
          <w:rFonts w:ascii="Times New Roman" w:hAnsi="Times New Roman" w:cs="Times New Roman"/>
          <w:sz w:val="24"/>
          <w:szCs w:val="24"/>
        </w:rPr>
        <w:t xml:space="preserve">  The “dust whom England</w:t>
      </w:r>
      <w:r w:rsidR="00AE4B34">
        <w:rPr>
          <w:rFonts w:ascii="Times New Roman" w:hAnsi="Times New Roman" w:cs="Times New Roman"/>
          <w:sz w:val="24"/>
          <w:szCs w:val="24"/>
        </w:rPr>
        <w:t xml:space="preserve"> bore”, “Blest by suns of home”.</w:t>
      </w:r>
      <w:r w:rsidR="006721A1" w:rsidRPr="00956255">
        <w:rPr>
          <w:rFonts w:ascii="Times New Roman" w:hAnsi="Times New Roman" w:cs="Times New Roman"/>
          <w:sz w:val="24"/>
          <w:szCs w:val="24"/>
        </w:rPr>
        <w:t xml:space="preserve">  He is so naive and superior, yet ironically he didn’t </w:t>
      </w:r>
      <w:r w:rsidR="00234080" w:rsidRPr="00956255">
        <w:rPr>
          <w:rFonts w:ascii="Times New Roman" w:hAnsi="Times New Roman" w:cs="Times New Roman"/>
          <w:sz w:val="24"/>
          <w:szCs w:val="24"/>
        </w:rPr>
        <w:t xml:space="preserve">even contribute to the war. </w:t>
      </w:r>
    </w:p>
    <w:p w:rsidR="00F1357F" w:rsidRPr="00956255" w:rsidRDefault="00F1357F" w:rsidP="00B64333">
      <w:pPr>
        <w:rPr>
          <w:rFonts w:ascii="Times New Roman" w:hAnsi="Times New Roman" w:cs="Times New Roman"/>
          <w:sz w:val="24"/>
          <w:szCs w:val="24"/>
        </w:rPr>
      </w:pPr>
      <w:r w:rsidRPr="00956255">
        <w:rPr>
          <w:rFonts w:ascii="Times New Roman" w:hAnsi="Times New Roman" w:cs="Times New Roman"/>
          <w:sz w:val="24"/>
          <w:szCs w:val="24"/>
        </w:rPr>
        <w:t>The Soldier is</w:t>
      </w:r>
      <w:r w:rsidR="003C40A2" w:rsidRPr="00956255">
        <w:rPr>
          <w:rFonts w:ascii="Times New Roman" w:hAnsi="Times New Roman" w:cs="Times New Roman"/>
          <w:sz w:val="24"/>
          <w:szCs w:val="24"/>
        </w:rPr>
        <w:t xml:space="preserve"> an idyllic reflection by the soldier of his home land, which he clearly does not expect to see again.  Even the opening words predicts his inevitable fate “if I should die”. </w:t>
      </w:r>
      <w:r w:rsidRPr="00956255">
        <w:rPr>
          <w:rFonts w:ascii="Times New Roman" w:hAnsi="Times New Roman" w:cs="Times New Roman"/>
          <w:sz w:val="24"/>
          <w:szCs w:val="24"/>
        </w:rPr>
        <w:t xml:space="preserve">  </w:t>
      </w:r>
      <w:r w:rsidR="003C40A2" w:rsidRPr="00956255">
        <w:rPr>
          <w:rFonts w:ascii="Times New Roman" w:hAnsi="Times New Roman" w:cs="Times New Roman"/>
          <w:sz w:val="24"/>
          <w:szCs w:val="24"/>
        </w:rPr>
        <w:t>So y</w:t>
      </w:r>
      <w:r w:rsidR="00234080" w:rsidRPr="00956255">
        <w:rPr>
          <w:rFonts w:ascii="Times New Roman" w:hAnsi="Times New Roman" w:cs="Times New Roman"/>
          <w:sz w:val="24"/>
          <w:szCs w:val="24"/>
        </w:rPr>
        <w:t xml:space="preserve">et further irony lies in the fact that when he wrote of dying for England and being buried in the corner of a foreign field, his wish actually came true, </w:t>
      </w:r>
      <w:r w:rsidR="003C40A2" w:rsidRPr="00956255">
        <w:rPr>
          <w:rFonts w:ascii="Times New Roman" w:hAnsi="Times New Roman" w:cs="Times New Roman"/>
          <w:sz w:val="24"/>
          <w:szCs w:val="24"/>
        </w:rPr>
        <w:t xml:space="preserve">well </w:t>
      </w:r>
      <w:r w:rsidR="00234080" w:rsidRPr="00956255">
        <w:rPr>
          <w:rFonts w:ascii="Times New Roman" w:hAnsi="Times New Roman" w:cs="Times New Roman"/>
          <w:sz w:val="24"/>
          <w:szCs w:val="24"/>
        </w:rPr>
        <w:t>almost...he died of a mosquito bite and was buri</w:t>
      </w:r>
      <w:r w:rsidR="003C40A2" w:rsidRPr="00956255">
        <w:rPr>
          <w:rFonts w:ascii="Times New Roman" w:hAnsi="Times New Roman" w:cs="Times New Roman"/>
          <w:sz w:val="24"/>
          <w:szCs w:val="24"/>
        </w:rPr>
        <w:t xml:space="preserve">ed in </w:t>
      </w:r>
      <w:r w:rsidR="00246DED">
        <w:rPr>
          <w:rFonts w:ascii="Times New Roman" w:hAnsi="Times New Roman" w:cs="Times New Roman"/>
          <w:sz w:val="24"/>
          <w:szCs w:val="24"/>
        </w:rPr>
        <w:t xml:space="preserve">the corner of </w:t>
      </w:r>
      <w:r w:rsidR="003C40A2" w:rsidRPr="00956255">
        <w:rPr>
          <w:rFonts w:ascii="Times New Roman" w:hAnsi="Times New Roman" w:cs="Times New Roman"/>
          <w:sz w:val="24"/>
          <w:szCs w:val="24"/>
        </w:rPr>
        <w:t>a</w:t>
      </w:r>
      <w:r w:rsidR="00234080" w:rsidRPr="00956255">
        <w:rPr>
          <w:rFonts w:ascii="Times New Roman" w:hAnsi="Times New Roman" w:cs="Times New Roman"/>
          <w:sz w:val="24"/>
          <w:szCs w:val="24"/>
        </w:rPr>
        <w:t xml:space="preserve"> </w:t>
      </w:r>
      <w:r w:rsidR="00094716" w:rsidRPr="00956255">
        <w:rPr>
          <w:rFonts w:ascii="Times New Roman" w:hAnsi="Times New Roman" w:cs="Times New Roman"/>
          <w:sz w:val="24"/>
          <w:szCs w:val="24"/>
        </w:rPr>
        <w:t>Greek</w:t>
      </w:r>
      <w:r w:rsidR="00234080" w:rsidRPr="00956255">
        <w:rPr>
          <w:rFonts w:ascii="Times New Roman" w:hAnsi="Times New Roman" w:cs="Times New Roman"/>
          <w:sz w:val="24"/>
          <w:szCs w:val="24"/>
        </w:rPr>
        <w:t xml:space="preserve"> olive grove</w:t>
      </w:r>
      <w:r w:rsidR="00246DED">
        <w:rPr>
          <w:rFonts w:ascii="Times New Roman" w:hAnsi="Times New Roman" w:cs="Times New Roman"/>
          <w:sz w:val="24"/>
          <w:szCs w:val="24"/>
        </w:rPr>
        <w:t>,</w:t>
      </w:r>
      <w:r w:rsidR="003C40A2" w:rsidRPr="00956255">
        <w:rPr>
          <w:rFonts w:ascii="Times New Roman" w:hAnsi="Times New Roman" w:cs="Times New Roman"/>
          <w:sz w:val="24"/>
          <w:szCs w:val="24"/>
        </w:rPr>
        <w:t xml:space="preserve"> before he saw any action</w:t>
      </w:r>
      <w:r w:rsidR="00246DED">
        <w:rPr>
          <w:rFonts w:ascii="Times New Roman" w:hAnsi="Times New Roman" w:cs="Times New Roman"/>
          <w:sz w:val="24"/>
          <w:szCs w:val="24"/>
        </w:rPr>
        <w:t xml:space="preserve"> at all</w:t>
      </w:r>
      <w:r w:rsidR="00094716" w:rsidRPr="00956255">
        <w:rPr>
          <w:rFonts w:ascii="Times New Roman" w:hAnsi="Times New Roman" w:cs="Times New Roman"/>
          <w:sz w:val="24"/>
          <w:szCs w:val="24"/>
        </w:rPr>
        <w:t>. Black humour indeed!</w:t>
      </w:r>
    </w:p>
    <w:p w:rsidR="00423AE0" w:rsidRDefault="00B64333" w:rsidP="00DF060E">
      <w:pPr>
        <w:shd w:val="clear" w:color="auto" w:fill="FFFFFF"/>
        <w:spacing w:after="0"/>
        <w:rPr>
          <w:rFonts w:ascii="Times New Roman" w:eastAsia="Times New Roman" w:hAnsi="Times New Roman" w:cs="Times New Roman"/>
          <w:bCs/>
          <w:sz w:val="24"/>
          <w:szCs w:val="24"/>
          <w:lang w:eastAsia="en-GB"/>
        </w:rPr>
      </w:pPr>
      <w:r w:rsidRPr="00956255">
        <w:rPr>
          <w:rFonts w:ascii="Times New Roman" w:hAnsi="Times New Roman" w:cs="Times New Roman"/>
          <w:sz w:val="24"/>
          <w:szCs w:val="24"/>
        </w:rPr>
        <w:t>Industrialisation and post-colonialism shows in the two poems of mass</w:t>
      </w:r>
      <w:r w:rsidR="00F1357F" w:rsidRPr="00956255">
        <w:rPr>
          <w:rFonts w:ascii="Times New Roman" w:hAnsi="Times New Roman" w:cs="Times New Roman"/>
          <w:sz w:val="24"/>
          <w:szCs w:val="24"/>
        </w:rPr>
        <w:t xml:space="preserve"> industrial production</w:t>
      </w:r>
      <w:r w:rsidRPr="00956255">
        <w:rPr>
          <w:rFonts w:ascii="Times New Roman" w:hAnsi="Times New Roman" w:cs="Times New Roman"/>
          <w:sz w:val="24"/>
          <w:szCs w:val="24"/>
        </w:rPr>
        <w:t xml:space="preserve"> </w:t>
      </w:r>
      <w:r w:rsidR="00F1357F" w:rsidRPr="00956255">
        <w:rPr>
          <w:rFonts w:ascii="Times New Roman" w:hAnsi="Times New Roman" w:cs="Times New Roman"/>
          <w:sz w:val="24"/>
          <w:szCs w:val="24"/>
        </w:rPr>
        <w:t xml:space="preserve">for </w:t>
      </w:r>
      <w:r w:rsidRPr="00956255">
        <w:rPr>
          <w:rFonts w:ascii="Times New Roman" w:hAnsi="Times New Roman" w:cs="Times New Roman"/>
          <w:sz w:val="24"/>
          <w:szCs w:val="24"/>
        </w:rPr>
        <w:t>destruction</w:t>
      </w:r>
      <w:r w:rsidR="00F1357F" w:rsidRPr="00956255">
        <w:rPr>
          <w:rFonts w:ascii="Times New Roman" w:hAnsi="Times New Roman" w:cs="Times New Roman"/>
          <w:sz w:val="24"/>
          <w:szCs w:val="24"/>
        </w:rPr>
        <w:t xml:space="preserve">.  </w:t>
      </w:r>
      <w:r w:rsidR="00DC3CB6" w:rsidRPr="00956255">
        <w:rPr>
          <w:rFonts w:ascii="Times New Roman" w:eastAsia="Times New Roman" w:hAnsi="Times New Roman" w:cs="Times New Roman"/>
          <w:bCs/>
          <w:sz w:val="24"/>
          <w:szCs w:val="24"/>
          <w:lang w:eastAsia="en-GB"/>
        </w:rPr>
        <w:t xml:space="preserve">Thomas Hardy’s Channel Firing was published in May 1914, 3 months before the start of World War One.  The sense of </w:t>
      </w:r>
      <w:r w:rsidR="00F1357F" w:rsidRPr="00956255">
        <w:rPr>
          <w:rFonts w:ascii="Times New Roman" w:eastAsia="Times New Roman" w:hAnsi="Times New Roman" w:cs="Times New Roman"/>
          <w:bCs/>
          <w:sz w:val="24"/>
          <w:szCs w:val="24"/>
          <w:lang w:eastAsia="en-GB"/>
        </w:rPr>
        <w:t>gloom</w:t>
      </w:r>
      <w:r w:rsidR="00DC3CB6" w:rsidRPr="00956255">
        <w:rPr>
          <w:rFonts w:ascii="Times New Roman" w:eastAsia="Times New Roman" w:hAnsi="Times New Roman" w:cs="Times New Roman"/>
          <w:bCs/>
          <w:sz w:val="24"/>
          <w:szCs w:val="24"/>
          <w:lang w:eastAsia="en-GB"/>
        </w:rPr>
        <w:t xml:space="preserve"> and approaching </w:t>
      </w:r>
      <w:r w:rsidR="00F1357F" w:rsidRPr="00956255">
        <w:rPr>
          <w:rFonts w:ascii="Times New Roman" w:eastAsia="Times New Roman" w:hAnsi="Times New Roman" w:cs="Times New Roman"/>
          <w:bCs/>
          <w:sz w:val="24"/>
          <w:szCs w:val="24"/>
          <w:lang w:eastAsia="en-GB"/>
        </w:rPr>
        <w:t>destruction</w:t>
      </w:r>
      <w:r w:rsidR="00DC3CB6" w:rsidRPr="00956255">
        <w:rPr>
          <w:rFonts w:ascii="Times New Roman" w:eastAsia="Times New Roman" w:hAnsi="Times New Roman" w:cs="Times New Roman"/>
          <w:bCs/>
          <w:sz w:val="24"/>
          <w:szCs w:val="24"/>
          <w:lang w:eastAsia="en-GB"/>
        </w:rPr>
        <w:t xml:space="preserve"> of the war gives the poem a foreboding and prophetic quality, however under this </w:t>
      </w:r>
      <w:r w:rsidR="00F1357F" w:rsidRPr="00956255">
        <w:rPr>
          <w:rFonts w:ascii="Times New Roman" w:eastAsia="Times New Roman" w:hAnsi="Times New Roman" w:cs="Times New Roman"/>
          <w:bCs/>
          <w:sz w:val="24"/>
          <w:szCs w:val="24"/>
          <w:lang w:eastAsia="en-GB"/>
        </w:rPr>
        <w:t>cover</w:t>
      </w:r>
      <w:r w:rsidR="00DC3CB6" w:rsidRPr="00956255">
        <w:rPr>
          <w:rFonts w:ascii="Times New Roman" w:eastAsia="Times New Roman" w:hAnsi="Times New Roman" w:cs="Times New Roman"/>
          <w:bCs/>
          <w:sz w:val="24"/>
          <w:szCs w:val="24"/>
          <w:lang w:eastAsia="en-GB"/>
        </w:rPr>
        <w:t xml:space="preserve"> there is an </w:t>
      </w:r>
      <w:r w:rsidR="00F1357F" w:rsidRPr="00956255">
        <w:rPr>
          <w:rFonts w:ascii="Times New Roman" w:eastAsia="Times New Roman" w:hAnsi="Times New Roman" w:cs="Times New Roman"/>
          <w:bCs/>
          <w:sz w:val="24"/>
          <w:szCs w:val="24"/>
          <w:lang w:eastAsia="en-GB"/>
        </w:rPr>
        <w:t>sarcastic</w:t>
      </w:r>
      <w:r w:rsidR="00DC3CB6" w:rsidRPr="00956255">
        <w:rPr>
          <w:rFonts w:ascii="Times New Roman" w:eastAsia="Times New Roman" w:hAnsi="Times New Roman" w:cs="Times New Roman"/>
          <w:bCs/>
          <w:sz w:val="24"/>
          <w:szCs w:val="24"/>
          <w:lang w:eastAsia="en-GB"/>
        </w:rPr>
        <w:t xml:space="preserve"> sense of humour and this mixture of doom and grim humour gives the poem </w:t>
      </w:r>
      <w:r w:rsidR="00F1357F" w:rsidRPr="00956255">
        <w:rPr>
          <w:rFonts w:ascii="Times New Roman" w:eastAsia="Times New Roman" w:hAnsi="Times New Roman" w:cs="Times New Roman"/>
          <w:bCs/>
          <w:sz w:val="24"/>
          <w:szCs w:val="24"/>
          <w:lang w:eastAsia="en-GB"/>
        </w:rPr>
        <w:t>get-up-and-go</w:t>
      </w:r>
      <w:r w:rsidR="00DC3CB6" w:rsidRPr="00956255">
        <w:rPr>
          <w:rFonts w:ascii="Times New Roman" w:eastAsia="Times New Roman" w:hAnsi="Times New Roman" w:cs="Times New Roman"/>
          <w:bCs/>
          <w:sz w:val="24"/>
          <w:szCs w:val="24"/>
          <w:lang w:eastAsia="en-GB"/>
        </w:rPr>
        <w:t xml:space="preserve"> and pulls the reader in. This duality is also a feature of the two </w:t>
      </w:r>
      <w:r w:rsidR="00956255" w:rsidRPr="00956255">
        <w:rPr>
          <w:rFonts w:ascii="Times New Roman" w:eastAsia="Times New Roman" w:hAnsi="Times New Roman" w:cs="Times New Roman"/>
          <w:bCs/>
          <w:sz w:val="24"/>
          <w:szCs w:val="24"/>
          <w:lang w:eastAsia="en-GB"/>
        </w:rPr>
        <w:t>expressive</w:t>
      </w:r>
      <w:r w:rsidR="00DC3CB6" w:rsidRPr="00956255">
        <w:rPr>
          <w:rFonts w:ascii="Times New Roman" w:eastAsia="Times New Roman" w:hAnsi="Times New Roman" w:cs="Times New Roman"/>
          <w:bCs/>
          <w:sz w:val="24"/>
          <w:szCs w:val="24"/>
          <w:lang w:eastAsia="en-GB"/>
        </w:rPr>
        <w:t xml:space="preserve"> movements of the First World War, the ‘ardently Imperialistic’ pro-war School of Action which included Rudyard Kipling and the ‘pacifist propagandists’ poets like Wilfred Owen, Siegfried Sassoon and Robert Graves.</w:t>
      </w:r>
      <w:r w:rsidR="00DC3CB6" w:rsidRPr="00956255">
        <w:rPr>
          <w:rStyle w:val="FootnoteReference"/>
          <w:rFonts w:ascii="Times New Roman" w:eastAsia="Times New Roman" w:hAnsi="Times New Roman" w:cs="Times New Roman"/>
          <w:bCs/>
          <w:sz w:val="24"/>
          <w:szCs w:val="24"/>
          <w:lang w:eastAsia="en-GB"/>
        </w:rPr>
        <w:footnoteReference w:id="10"/>
      </w:r>
      <w:r w:rsidR="00DC3CB6" w:rsidRPr="00956255">
        <w:rPr>
          <w:rFonts w:ascii="Times New Roman" w:eastAsia="Times New Roman" w:hAnsi="Times New Roman" w:cs="Times New Roman"/>
          <w:bCs/>
          <w:sz w:val="24"/>
          <w:szCs w:val="24"/>
          <w:lang w:eastAsia="en-GB"/>
        </w:rPr>
        <w:t xml:space="preserve"> Rather than take either of the ‘pro’ or ‘anti’ war positions, </w:t>
      </w:r>
      <w:r w:rsidR="00DC3CB6" w:rsidRPr="00956255">
        <w:rPr>
          <w:rFonts w:ascii="Times New Roman" w:eastAsia="Times New Roman" w:hAnsi="Times New Roman" w:cs="Times New Roman"/>
          <w:bCs/>
          <w:i/>
          <w:sz w:val="24"/>
          <w:szCs w:val="24"/>
          <w:lang w:eastAsia="en-GB"/>
        </w:rPr>
        <w:t>Channel Firing</w:t>
      </w:r>
      <w:r w:rsidR="00DC3CB6" w:rsidRPr="00956255">
        <w:rPr>
          <w:rFonts w:ascii="Times New Roman" w:eastAsia="Times New Roman" w:hAnsi="Times New Roman" w:cs="Times New Roman"/>
          <w:bCs/>
          <w:sz w:val="24"/>
          <w:szCs w:val="24"/>
          <w:lang w:eastAsia="en-GB"/>
        </w:rPr>
        <w:t xml:space="preserve"> instead takes </w:t>
      </w:r>
      <w:r w:rsidR="00DC3CB6" w:rsidRPr="00423AE0">
        <w:rPr>
          <w:rFonts w:ascii="Times New Roman" w:eastAsia="Times New Roman" w:hAnsi="Times New Roman" w:cs="Times New Roman"/>
          <w:bCs/>
          <w:sz w:val="24"/>
          <w:szCs w:val="24"/>
          <w:lang w:eastAsia="en-GB"/>
        </w:rPr>
        <w:t>a</w:t>
      </w:r>
      <w:r w:rsidR="00423AE0">
        <w:rPr>
          <w:rFonts w:ascii="Times New Roman" w:eastAsia="Times New Roman" w:hAnsi="Times New Roman" w:cs="Times New Roman"/>
          <w:bCs/>
          <w:sz w:val="24"/>
          <w:szCs w:val="24"/>
          <w:lang w:eastAsia="en-GB"/>
        </w:rPr>
        <w:t>n</w:t>
      </w:r>
      <w:r w:rsidR="00DC3CB6" w:rsidRPr="00423AE0">
        <w:rPr>
          <w:rFonts w:ascii="Times New Roman" w:eastAsia="Times New Roman" w:hAnsi="Times New Roman" w:cs="Times New Roman"/>
          <w:bCs/>
          <w:sz w:val="24"/>
          <w:szCs w:val="24"/>
          <w:lang w:eastAsia="en-GB"/>
        </w:rPr>
        <w:t xml:space="preserve"> </w:t>
      </w:r>
      <w:r w:rsidR="00423AE0" w:rsidRPr="00423AE0">
        <w:rPr>
          <w:rFonts w:ascii="Times New Roman" w:eastAsia="Times New Roman" w:hAnsi="Times New Roman" w:cs="Times New Roman"/>
          <w:bCs/>
          <w:sz w:val="24"/>
          <w:szCs w:val="24"/>
          <w:lang w:eastAsia="en-GB"/>
        </w:rPr>
        <w:t>ironic</w:t>
      </w:r>
      <w:r w:rsidR="003A1D86" w:rsidRPr="00423AE0">
        <w:rPr>
          <w:rFonts w:ascii="Times New Roman" w:eastAsia="Times New Roman" w:hAnsi="Times New Roman" w:cs="Times New Roman"/>
          <w:bCs/>
          <w:sz w:val="24"/>
          <w:szCs w:val="24"/>
          <w:lang w:eastAsia="en-GB"/>
        </w:rPr>
        <w:t xml:space="preserve"> but </w:t>
      </w:r>
      <w:r w:rsidR="00DC3CB6" w:rsidRPr="00956255">
        <w:rPr>
          <w:rFonts w:ascii="Times New Roman" w:eastAsia="Times New Roman" w:hAnsi="Times New Roman" w:cs="Times New Roman"/>
          <w:bCs/>
          <w:sz w:val="24"/>
          <w:szCs w:val="24"/>
          <w:lang w:eastAsia="en-GB"/>
        </w:rPr>
        <w:t xml:space="preserve">weary tone of indifference as its position which eventually, by the end of the poem, reveals a pessimism about human nature and its inevitable end. </w:t>
      </w:r>
    </w:p>
    <w:p w:rsidR="00423AE0" w:rsidRDefault="00423AE0" w:rsidP="00DF060E">
      <w:pPr>
        <w:shd w:val="clear" w:color="auto" w:fill="FFFFFF"/>
        <w:spacing w:after="0"/>
        <w:rPr>
          <w:rFonts w:ascii="Times New Roman" w:eastAsia="Times New Roman" w:hAnsi="Times New Roman" w:cs="Times New Roman"/>
          <w:bCs/>
          <w:sz w:val="24"/>
          <w:szCs w:val="24"/>
          <w:lang w:eastAsia="en-GB"/>
        </w:rPr>
      </w:pPr>
    </w:p>
    <w:p w:rsidR="00DC3CB6" w:rsidRPr="00956255" w:rsidRDefault="00423AE0" w:rsidP="00DF060E">
      <w:pPr>
        <w:shd w:val="clear" w:color="auto" w:fill="FFFFFF"/>
        <w:spacing w:after="0"/>
        <w:rPr>
          <w:rFonts w:ascii="Times New Roman" w:eastAsia="Times New Roman" w:hAnsi="Times New Roman" w:cs="Times New Roman"/>
          <w:bCs/>
          <w:sz w:val="24"/>
          <w:szCs w:val="24"/>
          <w:lang w:eastAsia="en-GB"/>
        </w:rPr>
      </w:pPr>
      <w:r w:rsidRPr="00423AE0">
        <w:rPr>
          <w:rFonts w:ascii="Times New Roman" w:eastAsia="Times New Roman" w:hAnsi="Times New Roman" w:cs="Times New Roman"/>
          <w:bCs/>
          <w:sz w:val="24"/>
          <w:szCs w:val="24"/>
          <w:lang w:eastAsia="en-GB"/>
        </w:rPr>
        <w:lastRenderedPageBreak/>
        <w:t xml:space="preserve">The guns continue to roar and the noise is heard from far and wide, well inland to </w:t>
      </w:r>
      <w:proofErr w:type="spellStart"/>
      <w:r w:rsidRPr="00423AE0">
        <w:rPr>
          <w:rFonts w:ascii="Times New Roman" w:eastAsia="Times New Roman" w:hAnsi="Times New Roman" w:cs="Times New Roman"/>
          <w:bCs/>
          <w:sz w:val="24"/>
          <w:szCs w:val="24"/>
          <w:lang w:eastAsia="en-GB"/>
        </w:rPr>
        <w:t>Stourton</w:t>
      </w:r>
      <w:proofErr w:type="spellEnd"/>
      <w:r w:rsidRPr="00423AE0">
        <w:rPr>
          <w:rFonts w:ascii="Times New Roman" w:eastAsia="Times New Roman" w:hAnsi="Times New Roman" w:cs="Times New Roman"/>
          <w:bCs/>
          <w:sz w:val="24"/>
          <w:szCs w:val="24"/>
          <w:lang w:eastAsia="en-GB"/>
        </w:rPr>
        <w:t xml:space="preserve"> Tower, Camelot and Stonehenge.  All places in Wessex, south-western counties of England.</w:t>
      </w:r>
      <w:r w:rsidR="00DC3CB6" w:rsidRPr="00956255">
        <w:rPr>
          <w:rFonts w:ascii="Times New Roman" w:eastAsia="Times New Roman" w:hAnsi="Times New Roman" w:cs="Times New Roman"/>
          <w:bCs/>
          <w:sz w:val="24"/>
          <w:szCs w:val="24"/>
          <w:lang w:eastAsia="en-GB"/>
        </w:rPr>
        <w:t xml:space="preserve"> </w:t>
      </w:r>
      <w:proofErr w:type="spellStart"/>
      <w:r>
        <w:rPr>
          <w:rFonts w:ascii="Times New Roman" w:eastAsia="Times New Roman" w:hAnsi="Times New Roman" w:cs="Times New Roman"/>
          <w:bCs/>
          <w:sz w:val="24"/>
          <w:szCs w:val="24"/>
          <w:lang w:eastAsia="en-GB"/>
        </w:rPr>
        <w:t>Stourton</w:t>
      </w:r>
      <w:proofErr w:type="spellEnd"/>
      <w:r>
        <w:rPr>
          <w:rFonts w:ascii="Times New Roman" w:eastAsia="Times New Roman" w:hAnsi="Times New Roman" w:cs="Times New Roman"/>
          <w:bCs/>
          <w:sz w:val="24"/>
          <w:szCs w:val="24"/>
          <w:lang w:eastAsia="en-GB"/>
        </w:rPr>
        <w:t xml:space="preserve"> Tower was built to recognise the end of the Seven Years’ War, and was built on the site believed to be where Alfred the Great prepared the Saxons before the Battle of Edington.  Camelot saw fighting knights of the realm, and Stonehenge, a domain of the dead.</w:t>
      </w:r>
      <w:r>
        <w:rPr>
          <w:rStyle w:val="FootnoteReference"/>
          <w:rFonts w:ascii="Times New Roman" w:eastAsia="Times New Roman" w:hAnsi="Times New Roman" w:cs="Times New Roman"/>
          <w:bCs/>
          <w:sz w:val="24"/>
          <w:szCs w:val="24"/>
          <w:lang w:eastAsia="en-GB"/>
        </w:rPr>
        <w:footnoteReference w:id="11"/>
      </w:r>
    </w:p>
    <w:p w:rsidR="00DC3CB6" w:rsidRDefault="003A1D86" w:rsidP="00DF060E">
      <w:pPr>
        <w:shd w:val="clear" w:color="auto" w:fill="FFFFFF"/>
        <w:spacing w:after="0"/>
        <w:rPr>
          <w:color w:val="00B050"/>
          <w:sz w:val="28"/>
          <w:szCs w:val="28"/>
        </w:rPr>
      </w:pPr>
      <w:r w:rsidRPr="00423AE0">
        <w:rPr>
          <w:rFonts w:ascii="Times New Roman" w:eastAsia="Times New Roman" w:hAnsi="Times New Roman" w:cs="Times New Roman"/>
          <w:sz w:val="24"/>
          <w:szCs w:val="24"/>
          <w:lang w:eastAsia="en-GB"/>
        </w:rPr>
        <w:t xml:space="preserve">Hardy’s </w:t>
      </w:r>
      <w:r w:rsidR="00DC3CB6" w:rsidRPr="00423AE0">
        <w:rPr>
          <w:rFonts w:ascii="Times New Roman" w:eastAsia="Times New Roman" w:hAnsi="Times New Roman" w:cs="Times New Roman"/>
          <w:sz w:val="24"/>
          <w:szCs w:val="24"/>
          <w:lang w:eastAsia="en-GB"/>
        </w:rPr>
        <w:t>philosophic mind</w:t>
      </w:r>
      <w:r w:rsidR="00956255" w:rsidRPr="00423AE0">
        <w:rPr>
          <w:rFonts w:ascii="Times New Roman" w:eastAsia="Times New Roman" w:hAnsi="Times New Roman" w:cs="Times New Roman"/>
          <w:sz w:val="24"/>
          <w:szCs w:val="24"/>
          <w:lang w:eastAsia="en-GB"/>
        </w:rPr>
        <w:t xml:space="preserve"> </w:t>
      </w:r>
      <w:r w:rsidRPr="00423AE0">
        <w:rPr>
          <w:rFonts w:ascii="Times New Roman" w:eastAsia="Times New Roman" w:hAnsi="Times New Roman" w:cs="Times New Roman"/>
          <w:sz w:val="24"/>
          <w:szCs w:val="24"/>
          <w:lang w:eastAsia="en-GB"/>
        </w:rPr>
        <w:t xml:space="preserve">is revealed </w:t>
      </w:r>
      <w:r w:rsidR="00956255" w:rsidRPr="00956255">
        <w:rPr>
          <w:rFonts w:ascii="Times New Roman" w:eastAsia="Times New Roman" w:hAnsi="Times New Roman" w:cs="Times New Roman"/>
          <w:sz w:val="24"/>
          <w:szCs w:val="24"/>
          <w:lang w:eastAsia="en-GB"/>
        </w:rPr>
        <w:t>at</w:t>
      </w:r>
      <w:r w:rsidR="00DC3CB6" w:rsidRPr="00956255">
        <w:rPr>
          <w:rFonts w:ascii="Times New Roman" w:eastAsia="Times New Roman" w:hAnsi="Times New Roman" w:cs="Times New Roman"/>
          <w:sz w:val="24"/>
          <w:szCs w:val="24"/>
          <w:lang w:eastAsia="en-GB"/>
        </w:rPr>
        <w:t xml:space="preserve"> </w:t>
      </w:r>
      <w:r w:rsidR="00956255" w:rsidRPr="00956255">
        <w:rPr>
          <w:rFonts w:ascii="Times New Roman" w:eastAsia="Times New Roman" w:hAnsi="Times New Roman" w:cs="Times New Roman"/>
          <w:sz w:val="24"/>
          <w:szCs w:val="24"/>
          <w:lang w:eastAsia="en-GB"/>
        </w:rPr>
        <w:t>t</w:t>
      </w:r>
      <w:r w:rsidR="00DC3CB6" w:rsidRPr="00956255">
        <w:rPr>
          <w:rFonts w:ascii="Times New Roman" w:eastAsia="Times New Roman" w:hAnsi="Times New Roman" w:cs="Times New Roman"/>
          <w:sz w:val="24"/>
          <w:szCs w:val="24"/>
          <w:lang w:eastAsia="en-GB"/>
        </w:rPr>
        <w:t>his vantage point, with his acknowledgement through others as he signifies again by observation that he can structure this poem.’</w:t>
      </w:r>
      <w:r w:rsidR="00DC3CB6" w:rsidRPr="00956255">
        <w:rPr>
          <w:rStyle w:val="FootnoteReference"/>
          <w:rFonts w:ascii="Times New Roman" w:eastAsia="Times New Roman" w:hAnsi="Times New Roman" w:cs="Times New Roman"/>
          <w:sz w:val="24"/>
          <w:szCs w:val="24"/>
          <w:lang w:eastAsia="en-GB"/>
        </w:rPr>
        <w:footnoteReference w:id="12"/>
      </w:r>
      <w:r w:rsidR="00956255" w:rsidRPr="00956255">
        <w:rPr>
          <w:rFonts w:ascii="Times New Roman" w:eastAsia="Times New Roman" w:hAnsi="Times New Roman" w:cs="Times New Roman"/>
          <w:sz w:val="24"/>
          <w:szCs w:val="24"/>
          <w:lang w:eastAsia="en-GB"/>
        </w:rPr>
        <w:t xml:space="preserve">  </w:t>
      </w:r>
      <w:r w:rsidR="00DC3CB6" w:rsidRPr="00956255">
        <w:rPr>
          <w:rFonts w:ascii="Times New Roman" w:hAnsi="Times New Roman" w:cs="Times New Roman"/>
          <w:sz w:val="24"/>
          <w:szCs w:val="24"/>
        </w:rPr>
        <w:t>The final image of the poem, of Stonehenge lit by stars, is disc</w:t>
      </w:r>
      <w:r w:rsidR="00423AE0">
        <w:rPr>
          <w:rFonts w:ascii="Times New Roman" w:hAnsi="Times New Roman" w:cs="Times New Roman"/>
          <w:sz w:val="24"/>
          <w:szCs w:val="24"/>
        </w:rPr>
        <w:t xml:space="preserve">ussed by </w:t>
      </w:r>
      <w:proofErr w:type="spellStart"/>
      <w:r w:rsidR="00423AE0">
        <w:rPr>
          <w:rFonts w:ascii="Times New Roman" w:hAnsi="Times New Roman" w:cs="Times New Roman"/>
          <w:sz w:val="24"/>
          <w:szCs w:val="24"/>
        </w:rPr>
        <w:t>Gossin</w:t>
      </w:r>
      <w:proofErr w:type="spellEnd"/>
      <w:r w:rsidR="00423AE0">
        <w:rPr>
          <w:rFonts w:ascii="Times New Roman" w:hAnsi="Times New Roman" w:cs="Times New Roman"/>
          <w:sz w:val="24"/>
          <w:szCs w:val="24"/>
        </w:rPr>
        <w:t xml:space="preserve">, who says that </w:t>
      </w:r>
      <w:r w:rsidR="00DC3CB6" w:rsidRPr="00956255">
        <w:rPr>
          <w:rFonts w:ascii="Times New Roman" w:hAnsi="Times New Roman" w:cs="Times New Roman"/>
          <w:sz w:val="24"/>
          <w:szCs w:val="24"/>
        </w:rPr>
        <w:t xml:space="preserve">Hardy accesses contemporary popular astronomy and cosmology… he integrated that knowledge and information into his personal world view and his aesthetic framework.’ </w:t>
      </w:r>
      <w:r w:rsidR="00DC3CB6" w:rsidRPr="00956255">
        <w:rPr>
          <w:rStyle w:val="FootnoteReference"/>
          <w:rFonts w:ascii="Times New Roman" w:hAnsi="Times New Roman" w:cs="Times New Roman"/>
          <w:sz w:val="24"/>
          <w:szCs w:val="24"/>
        </w:rPr>
        <w:footnoteReference w:id="13"/>
      </w:r>
      <w:r w:rsidR="00DC3CB6" w:rsidRPr="00956255">
        <w:rPr>
          <w:rFonts w:ascii="Times New Roman" w:hAnsi="Times New Roman" w:cs="Times New Roman"/>
          <w:sz w:val="24"/>
          <w:szCs w:val="24"/>
        </w:rPr>
        <w:t xml:space="preserve">  The last hopeful image of a ‘starlit Stonehenge’ may then be erased by Hardy’s likely knowledge of</w:t>
      </w:r>
      <w:r w:rsidR="00956255" w:rsidRPr="00956255">
        <w:rPr>
          <w:rFonts w:ascii="Times New Roman" w:hAnsi="Times New Roman" w:cs="Times New Roman"/>
          <w:sz w:val="24"/>
          <w:szCs w:val="24"/>
        </w:rPr>
        <w:t xml:space="preserve"> observing wars </w:t>
      </w:r>
      <w:r w:rsidR="00DC3CB6" w:rsidRPr="00956255">
        <w:rPr>
          <w:rFonts w:ascii="Times New Roman" w:hAnsi="Times New Roman" w:cs="Times New Roman"/>
          <w:sz w:val="24"/>
          <w:szCs w:val="24"/>
        </w:rPr>
        <w:t>and that the stars lighting Stonehenge were very possibly no longer there and that the signifier of endurance and constancy is actually a fable. metaphor for the end of humanity is whispered in the poem.  The dead will forever more believe that the end of the world was near.</w:t>
      </w:r>
      <w:r w:rsidR="00956255" w:rsidRPr="00956255">
        <w:rPr>
          <w:rFonts w:ascii="Times New Roman" w:hAnsi="Times New Roman" w:cs="Times New Roman"/>
          <w:sz w:val="24"/>
          <w:szCs w:val="24"/>
        </w:rPr>
        <w:t xml:space="preserve">  Underneath the beauty of this final image lies a much more complex idea of the light of the universe fading out. With much more history of the whole part of Hardy’s poem, you can indulge in the poem.</w:t>
      </w:r>
      <w:r w:rsidR="00956255" w:rsidRPr="00956255">
        <w:rPr>
          <w:rStyle w:val="FootnoteReference"/>
          <w:rFonts w:ascii="Times New Roman" w:hAnsi="Times New Roman" w:cs="Times New Roman"/>
          <w:sz w:val="24"/>
          <w:szCs w:val="24"/>
        </w:rPr>
        <w:footnoteReference w:id="14"/>
      </w:r>
      <w:r w:rsidR="00423AE0">
        <w:rPr>
          <w:rFonts w:ascii="Times New Roman" w:hAnsi="Times New Roman" w:cs="Times New Roman"/>
          <w:sz w:val="24"/>
          <w:szCs w:val="24"/>
        </w:rPr>
        <w:t xml:space="preserve"> W</w:t>
      </w:r>
      <w:r w:rsidR="00423AE0" w:rsidRPr="00423AE0">
        <w:rPr>
          <w:rFonts w:ascii="Times New Roman" w:hAnsi="Times New Roman" w:cs="Times New Roman"/>
          <w:sz w:val="24"/>
          <w:szCs w:val="24"/>
        </w:rPr>
        <w:t>ith idealistic patriotism and showing itself in a love of a particular new English landscape and a new way forward</w:t>
      </w:r>
      <w:r w:rsidR="00423AE0" w:rsidRPr="00423AE0">
        <w:rPr>
          <w:rFonts w:ascii="Times New Roman" w:hAnsi="Times New Roman" w:cs="Times New Roman"/>
          <w:vertAlign w:val="superscript"/>
        </w:rPr>
        <w:footnoteReference w:id="15"/>
      </w:r>
      <w:r w:rsidR="00423AE0" w:rsidRPr="00423AE0">
        <w:rPr>
          <w:rFonts w:ascii="Times New Roman" w:hAnsi="Times New Roman" w:cs="Times New Roman"/>
        </w:rPr>
        <w:t xml:space="preserve"> with wars that have been and gone brings in new ideas for poetry and texts, changes the thoughts in all the greatest war poems and poets who have felt the horrors or have been there to witness the carnage of blood soaked fears for themselves. The death of their own kin in turn inspires them to put pen to paper, which changes their perspectives of the world to a psychological world of if’s and not’s,  a New World of isms that will become a new way of interpreting texts and a new evolution that will benefit the whole of the human race.  Do we need to sacrifice ourselves for the sake of humanity?</w:t>
      </w:r>
      <w:r w:rsidR="00956255" w:rsidRPr="00956255">
        <w:rPr>
          <w:rFonts w:ascii="Times New Roman" w:hAnsi="Times New Roman" w:cs="Times New Roman"/>
          <w:color w:val="00B050"/>
        </w:rPr>
        <w:t xml:space="preserve"> </w:t>
      </w:r>
      <w:r w:rsidR="00423AE0">
        <w:rPr>
          <w:rFonts w:ascii="Times New Roman" w:hAnsi="Times New Roman" w:cs="Times New Roman"/>
          <w:color w:val="FF0000"/>
        </w:rPr>
        <w:t xml:space="preserve"> </w:t>
      </w:r>
    </w:p>
    <w:p w:rsidR="00956255" w:rsidRDefault="00956255" w:rsidP="00DF060E">
      <w:pPr>
        <w:rPr>
          <w:color w:val="00B050"/>
          <w:sz w:val="28"/>
          <w:szCs w:val="28"/>
        </w:rPr>
      </w:pPr>
    </w:p>
    <w:p w:rsidR="00956255" w:rsidRDefault="00956255" w:rsidP="00DC3CB6">
      <w:pPr>
        <w:rPr>
          <w:color w:val="00B050"/>
          <w:sz w:val="28"/>
          <w:szCs w:val="28"/>
        </w:rPr>
      </w:pPr>
    </w:p>
    <w:p w:rsidR="00956255" w:rsidRDefault="00956255" w:rsidP="00DC3CB6">
      <w:pPr>
        <w:rPr>
          <w:color w:val="00B050"/>
          <w:sz w:val="28"/>
          <w:szCs w:val="28"/>
        </w:rPr>
      </w:pPr>
    </w:p>
    <w:p w:rsidR="00956255" w:rsidRDefault="00956255" w:rsidP="00DC3CB6">
      <w:pPr>
        <w:rPr>
          <w:color w:val="00B050"/>
          <w:sz w:val="28"/>
          <w:szCs w:val="28"/>
        </w:rPr>
      </w:pPr>
    </w:p>
    <w:p w:rsidR="00956255" w:rsidRDefault="00956255" w:rsidP="00DC3CB6">
      <w:pPr>
        <w:rPr>
          <w:color w:val="00B050"/>
          <w:sz w:val="28"/>
          <w:szCs w:val="28"/>
        </w:rPr>
      </w:pPr>
    </w:p>
    <w:p w:rsidR="00956255" w:rsidRDefault="00956255" w:rsidP="00DC3CB6">
      <w:pPr>
        <w:rPr>
          <w:color w:val="00B050"/>
          <w:sz w:val="28"/>
          <w:szCs w:val="28"/>
        </w:rPr>
      </w:pPr>
    </w:p>
    <w:p w:rsidR="00AE4B34" w:rsidRDefault="00AE4B34" w:rsidP="00DC3CB6">
      <w:pPr>
        <w:rPr>
          <w:color w:val="00B050"/>
          <w:sz w:val="28"/>
          <w:szCs w:val="28"/>
        </w:rPr>
      </w:pPr>
    </w:p>
    <w:p w:rsidR="00DC3CB6" w:rsidRDefault="00DC3CB6" w:rsidP="00DC3CB6">
      <w:pPr>
        <w:rPr>
          <w:rFonts w:ascii="Times New Roman" w:hAnsi="Times New Roman" w:cs="Times New Roman"/>
          <w:sz w:val="24"/>
          <w:szCs w:val="24"/>
          <w:u w:val="single"/>
        </w:rPr>
      </w:pPr>
      <w:r w:rsidRPr="00956255">
        <w:rPr>
          <w:rFonts w:ascii="Times New Roman" w:hAnsi="Times New Roman" w:cs="Times New Roman"/>
          <w:sz w:val="24"/>
          <w:szCs w:val="24"/>
          <w:u w:val="single"/>
        </w:rPr>
        <w:lastRenderedPageBreak/>
        <w:t>Bibliography</w:t>
      </w:r>
    </w:p>
    <w:p w:rsidR="00956255" w:rsidRPr="00956255" w:rsidRDefault="00956255" w:rsidP="00DC3CB6">
      <w:pPr>
        <w:rPr>
          <w:rFonts w:ascii="Times New Roman" w:hAnsi="Times New Roman" w:cs="Times New Roman"/>
          <w:sz w:val="24"/>
          <w:szCs w:val="24"/>
          <w:u w:val="single"/>
        </w:rPr>
      </w:pPr>
    </w:p>
    <w:p w:rsidR="00DC3CB6" w:rsidRPr="00956255" w:rsidRDefault="00DC3CB6" w:rsidP="00DC3CB6">
      <w:pPr>
        <w:rPr>
          <w:rFonts w:ascii="Times New Roman" w:hAnsi="Times New Roman" w:cs="Times New Roman"/>
          <w:sz w:val="24"/>
          <w:szCs w:val="24"/>
        </w:rPr>
      </w:pPr>
      <w:r w:rsidRPr="00956255">
        <w:rPr>
          <w:rFonts w:ascii="Times New Roman" w:hAnsi="Times New Roman" w:cs="Times New Roman"/>
          <w:sz w:val="24"/>
          <w:szCs w:val="24"/>
        </w:rPr>
        <w:t>McCourt The Dalhousie Review https://dalspace.library.dal.ca/bitstream/handle/10222/62431/dalrev_vol20_iss2_pp227_234.pdf?sequence=1&amp;isAllowed=y</w:t>
      </w:r>
    </w:p>
    <w:p w:rsidR="00956255" w:rsidRDefault="00956255" w:rsidP="00956255">
      <w:pPr>
        <w:pStyle w:val="FootnoteText"/>
      </w:pPr>
      <w:r>
        <w:rPr>
          <w:rFonts w:ascii="Times New Roman" w:hAnsi="Times New Roman" w:cs="Times New Roman"/>
          <w:sz w:val="24"/>
          <w:szCs w:val="24"/>
        </w:rPr>
        <w:t xml:space="preserve">Delany, Paul.  </w:t>
      </w:r>
      <w:r>
        <w:rPr>
          <w:rFonts w:ascii="Times New Roman" w:hAnsi="Times New Roman" w:cs="Times New Roman"/>
          <w:i/>
          <w:sz w:val="24"/>
          <w:szCs w:val="24"/>
        </w:rPr>
        <w:t>Fatal Glamour:   The Life of Rupert Brooke.</w:t>
      </w:r>
      <w:r>
        <w:rPr>
          <w:rFonts w:ascii="Times New Roman" w:hAnsi="Times New Roman" w:cs="Times New Roman"/>
          <w:sz w:val="24"/>
          <w:szCs w:val="24"/>
        </w:rPr>
        <w:t xml:space="preserve">  McGill-Queen’s University Press, 2015 </w:t>
      </w:r>
      <w:hyperlink r:id="rId8" w:history="1">
        <w:r w:rsidRPr="00264C18">
          <w:rPr>
            <w:rStyle w:val="Hyperlink"/>
            <w:rFonts w:ascii="Times New Roman" w:hAnsi="Times New Roman" w:cs="Times New Roman"/>
            <w:sz w:val="24"/>
            <w:szCs w:val="24"/>
          </w:rPr>
          <w:t>http://www.jstor.org/stable/j.ctt13x0nw6</w:t>
        </w:r>
      </w:hyperlink>
      <w:r>
        <w:rPr>
          <w:rFonts w:ascii="Times New Roman" w:hAnsi="Times New Roman" w:cs="Times New Roman"/>
          <w:sz w:val="24"/>
          <w:szCs w:val="24"/>
        </w:rPr>
        <w:t xml:space="preserve"> </w:t>
      </w:r>
    </w:p>
    <w:p w:rsidR="00956255" w:rsidRPr="00956255" w:rsidRDefault="00956255" w:rsidP="00DC3CB6">
      <w:pPr>
        <w:rPr>
          <w:rFonts w:ascii="Times New Roman" w:hAnsi="Times New Roman" w:cs="Times New Roman"/>
          <w:sz w:val="24"/>
          <w:szCs w:val="24"/>
        </w:rPr>
      </w:pPr>
    </w:p>
    <w:p w:rsidR="00DC3CB6" w:rsidRPr="00956255" w:rsidRDefault="00DC3CB6" w:rsidP="00DC3CB6">
      <w:pPr>
        <w:rPr>
          <w:rFonts w:ascii="Times New Roman" w:hAnsi="Times New Roman" w:cs="Times New Roman"/>
          <w:sz w:val="24"/>
          <w:szCs w:val="24"/>
        </w:rPr>
      </w:pPr>
      <w:proofErr w:type="spellStart"/>
      <w:r w:rsidRPr="00956255">
        <w:rPr>
          <w:rFonts w:ascii="Times New Roman" w:hAnsi="Times New Roman" w:cs="Times New Roman"/>
          <w:sz w:val="24"/>
          <w:szCs w:val="24"/>
        </w:rPr>
        <w:t>Gossin</w:t>
      </w:r>
      <w:proofErr w:type="spellEnd"/>
      <w:r w:rsidRPr="00956255">
        <w:rPr>
          <w:rFonts w:ascii="Times New Roman" w:hAnsi="Times New Roman" w:cs="Times New Roman"/>
          <w:sz w:val="24"/>
          <w:szCs w:val="24"/>
        </w:rPr>
        <w:t xml:space="preserve">, P., Thomas Hardy's Novel Universe: Astronomy, Cosmology, and Gender in the Post-Darwinian World (The Nineteenth Century Series) </w:t>
      </w:r>
      <w:proofErr w:type="spellStart"/>
      <w:r w:rsidRPr="00956255">
        <w:rPr>
          <w:rFonts w:ascii="Times New Roman" w:hAnsi="Times New Roman" w:cs="Times New Roman"/>
          <w:sz w:val="24"/>
          <w:szCs w:val="24"/>
        </w:rPr>
        <w:t>Ashgate</w:t>
      </w:r>
      <w:proofErr w:type="spellEnd"/>
      <w:r w:rsidRPr="00956255">
        <w:rPr>
          <w:rFonts w:ascii="Times New Roman" w:hAnsi="Times New Roman" w:cs="Times New Roman"/>
          <w:sz w:val="24"/>
          <w:szCs w:val="24"/>
        </w:rPr>
        <w:t xml:space="preserve"> Publishing Ltd, Aldershot. 2007</w:t>
      </w:r>
    </w:p>
    <w:p w:rsidR="00DC3CB6" w:rsidRPr="00956255" w:rsidRDefault="00DC3CB6" w:rsidP="00DC3CB6">
      <w:pPr>
        <w:rPr>
          <w:rFonts w:ascii="Times New Roman" w:hAnsi="Times New Roman" w:cs="Times New Roman"/>
          <w:sz w:val="24"/>
          <w:szCs w:val="24"/>
        </w:rPr>
      </w:pPr>
      <w:r w:rsidRPr="00956255">
        <w:rPr>
          <w:rFonts w:ascii="Times New Roman" w:hAnsi="Times New Roman" w:cs="Times New Roman"/>
          <w:sz w:val="24"/>
          <w:szCs w:val="24"/>
        </w:rPr>
        <w:t xml:space="preserve">Hardy Society </w:t>
      </w:r>
      <w:hyperlink r:id="rId9" w:history="1">
        <w:r w:rsidRPr="00956255">
          <w:rPr>
            <w:rStyle w:val="Hyperlink"/>
            <w:rFonts w:ascii="Times New Roman" w:hAnsi="Times New Roman" w:cs="Times New Roman"/>
            <w:color w:val="auto"/>
            <w:sz w:val="24"/>
            <w:szCs w:val="24"/>
          </w:rPr>
          <w:t>www.hardysociety.org/Files/download/232</w:t>
        </w:r>
      </w:hyperlink>
      <w:r w:rsidR="006F7330">
        <w:rPr>
          <w:rStyle w:val="Hyperlink"/>
          <w:rFonts w:ascii="Times New Roman" w:hAnsi="Times New Roman" w:cs="Times New Roman"/>
          <w:color w:val="auto"/>
          <w:sz w:val="24"/>
          <w:szCs w:val="24"/>
        </w:rPr>
        <w:t xml:space="preserve"> </w:t>
      </w:r>
    </w:p>
    <w:p w:rsidR="00DC3CB6" w:rsidRPr="00956255" w:rsidRDefault="00DC3CB6" w:rsidP="00DC3CB6">
      <w:pPr>
        <w:rPr>
          <w:rFonts w:ascii="Times New Roman" w:hAnsi="Times New Roman" w:cs="Times New Roman"/>
          <w:sz w:val="24"/>
          <w:szCs w:val="24"/>
        </w:rPr>
      </w:pPr>
      <w:r w:rsidRPr="00956255">
        <w:rPr>
          <w:rFonts w:ascii="Times New Roman" w:hAnsi="Times New Roman" w:cs="Times New Roman"/>
          <w:sz w:val="24"/>
          <w:szCs w:val="24"/>
        </w:rPr>
        <w:t xml:space="preserve">Christiansen </w:t>
      </w:r>
      <w:hyperlink r:id="rId10" w:history="1">
        <w:r w:rsidRPr="00956255">
          <w:rPr>
            <w:rStyle w:val="Hyperlink"/>
            <w:rFonts w:ascii="Times New Roman" w:hAnsi="Times New Roman" w:cs="Times New Roman"/>
            <w:color w:val="auto"/>
            <w:sz w:val="24"/>
            <w:szCs w:val="24"/>
          </w:rPr>
          <w:t>https://web-b-ebscohost-com.ezproxy.uwtsd.ac.uk/ehost/pdfviewer/pdfviewer?vid=1&amp;sid=d5a2c94c-de22-415d-9c7d-45f5ccb0fc3b%40sessionmgr120</w:t>
        </w:r>
      </w:hyperlink>
    </w:p>
    <w:p w:rsidR="00DC3CB6" w:rsidRPr="00956255" w:rsidRDefault="00DC3CB6" w:rsidP="00DC3CB6">
      <w:pPr>
        <w:rPr>
          <w:rFonts w:ascii="Times New Roman" w:hAnsi="Times New Roman" w:cs="Times New Roman"/>
          <w:sz w:val="24"/>
          <w:szCs w:val="24"/>
        </w:rPr>
      </w:pPr>
      <w:r w:rsidRPr="00956255">
        <w:rPr>
          <w:rFonts w:ascii="Times New Roman" w:hAnsi="Times New Roman" w:cs="Times New Roman"/>
          <w:sz w:val="24"/>
          <w:szCs w:val="24"/>
        </w:rPr>
        <w:t xml:space="preserve">Jenkins, P., </w:t>
      </w:r>
      <w:r w:rsidRPr="00956255">
        <w:rPr>
          <w:rFonts w:ascii="Times New Roman" w:hAnsi="Times New Roman" w:cs="Times New Roman"/>
          <w:i/>
          <w:sz w:val="24"/>
          <w:szCs w:val="24"/>
        </w:rPr>
        <w:t xml:space="preserve">The Great and Holy War: How World War 1 Changed Religion for Ever </w:t>
      </w:r>
      <w:r w:rsidRPr="00956255">
        <w:rPr>
          <w:rFonts w:ascii="Times New Roman" w:hAnsi="Times New Roman" w:cs="Times New Roman"/>
          <w:sz w:val="24"/>
          <w:szCs w:val="24"/>
        </w:rPr>
        <w:t>Oxford, Lion Hudson. 2014</w:t>
      </w:r>
    </w:p>
    <w:p w:rsidR="00DC3CB6" w:rsidRDefault="00DC3CB6" w:rsidP="00DC3CB6">
      <w:pPr>
        <w:rPr>
          <w:rFonts w:ascii="Times New Roman" w:eastAsia="Times New Roman" w:hAnsi="Times New Roman" w:cs="Times New Roman"/>
          <w:sz w:val="24"/>
          <w:szCs w:val="24"/>
          <w:lang w:eastAsia="en-GB"/>
        </w:rPr>
      </w:pPr>
      <w:r w:rsidRPr="00956255">
        <w:rPr>
          <w:rFonts w:ascii="Times New Roman" w:eastAsia="Times New Roman" w:hAnsi="Times New Roman" w:cs="Times New Roman"/>
          <w:sz w:val="24"/>
          <w:szCs w:val="24"/>
          <w:lang w:eastAsia="en-GB"/>
        </w:rPr>
        <w:t>The Kenyon Review, Vol. XXII Spring 1960, No. 2, Thomas Hardy’s Poems and the Religious Difficulties of a Naturalist, by John Crowe Ransom</w:t>
      </w:r>
    </w:p>
    <w:p w:rsidR="00956255" w:rsidRDefault="00956255" w:rsidP="00956255">
      <w:pPr>
        <w:rPr>
          <w:rStyle w:val="Hyperlink"/>
        </w:rPr>
      </w:pPr>
      <w:r>
        <w:rPr>
          <w:rFonts w:ascii="Times New Roman" w:eastAsia="Times New Roman" w:hAnsi="Times New Roman" w:cs="Times New Roman"/>
          <w:sz w:val="24"/>
          <w:szCs w:val="24"/>
          <w:lang w:eastAsia="en-GB"/>
        </w:rPr>
        <w:t xml:space="preserve">Monroe, Harriet.  “Poetry.”  </w:t>
      </w:r>
      <w:r>
        <w:rPr>
          <w:rFonts w:ascii="Times New Roman" w:eastAsia="Times New Roman" w:hAnsi="Times New Roman" w:cs="Times New Roman"/>
          <w:i/>
          <w:sz w:val="24"/>
          <w:szCs w:val="24"/>
          <w:lang w:eastAsia="en-GB"/>
        </w:rPr>
        <w:t>Poetry</w:t>
      </w:r>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vol</w:t>
      </w:r>
      <w:proofErr w:type="spellEnd"/>
      <w:r>
        <w:rPr>
          <w:rFonts w:ascii="Times New Roman" w:eastAsia="Times New Roman" w:hAnsi="Times New Roman" w:cs="Times New Roman"/>
          <w:sz w:val="24"/>
          <w:szCs w:val="24"/>
          <w:lang w:eastAsia="en-GB"/>
        </w:rPr>
        <w:t xml:space="preserve"> 5, no. 5, 1915, pp 240-243  </w:t>
      </w:r>
      <w:hyperlink r:id="rId11" w:anchor="page_scan_tab_contents" w:history="1">
        <w:r w:rsidRPr="00E041BE">
          <w:rPr>
            <w:rStyle w:val="Hyperlink"/>
          </w:rPr>
          <w:t>https://www.jstor.org/stable/20570298?seq=1#page_scan_tab_contents</w:t>
        </w:r>
      </w:hyperlink>
    </w:p>
    <w:p w:rsidR="00956255" w:rsidRDefault="00956255" w:rsidP="00956255">
      <w:pPr>
        <w:pStyle w:val="FootnoteText"/>
      </w:pPr>
      <w:r w:rsidRPr="00956255">
        <w:rPr>
          <w:rFonts w:ascii="Times New Roman" w:hAnsi="Times New Roman" w:cs="Times New Roman"/>
          <w:sz w:val="24"/>
          <w:szCs w:val="24"/>
        </w:rPr>
        <w:t xml:space="preserve">Puissant, Susanne Christine.  </w:t>
      </w:r>
      <w:r w:rsidRPr="00956255">
        <w:rPr>
          <w:rFonts w:ascii="Times New Roman" w:hAnsi="Times New Roman" w:cs="Times New Roman"/>
          <w:i/>
          <w:sz w:val="24"/>
          <w:szCs w:val="24"/>
        </w:rPr>
        <w:t>Irony and the Poetry of the First World War</w:t>
      </w:r>
      <w:r w:rsidRPr="00956255">
        <w:rPr>
          <w:rFonts w:ascii="Times New Roman" w:hAnsi="Times New Roman" w:cs="Times New Roman"/>
          <w:sz w:val="24"/>
          <w:szCs w:val="24"/>
        </w:rPr>
        <w:t>,  Palgrave Macmillan,  New York, 2009</w:t>
      </w:r>
      <w:r>
        <w:rPr>
          <w:rFonts w:ascii="Times New Roman" w:hAnsi="Times New Roman" w:cs="Times New Roman"/>
          <w:sz w:val="24"/>
          <w:szCs w:val="24"/>
        </w:rPr>
        <w:t xml:space="preserve">  </w:t>
      </w:r>
      <w:hyperlink r:id="rId12" w:history="1">
        <w:r w:rsidRPr="00264C18">
          <w:rPr>
            <w:rStyle w:val="Hyperlink"/>
          </w:rPr>
          <w:t>http://library.globalchalet.net/Authors/Poetry%20Books%20Collection/Irony%20and%20the%20Poetry%20of%20the%20First%20World%20War.pdf</w:t>
        </w:r>
      </w:hyperlink>
      <w:r>
        <w:t xml:space="preserve">  p.2</w:t>
      </w:r>
    </w:p>
    <w:p w:rsidR="00956255" w:rsidRDefault="00956255" w:rsidP="00956255">
      <w:pPr>
        <w:rPr>
          <w:rFonts w:ascii="Times New Roman" w:hAnsi="Times New Roman" w:cs="Times New Roman"/>
          <w:sz w:val="24"/>
          <w:szCs w:val="24"/>
        </w:rPr>
      </w:pPr>
    </w:p>
    <w:p w:rsidR="00423AE0" w:rsidRPr="00423AE0" w:rsidRDefault="00423AE0" w:rsidP="00423AE0">
      <w:pPr>
        <w:pStyle w:val="FootnoteText"/>
        <w:rPr>
          <w:rFonts w:ascii="Times New Roman" w:hAnsi="Times New Roman" w:cs="Times New Roman"/>
          <w:sz w:val="24"/>
          <w:szCs w:val="24"/>
        </w:rPr>
      </w:pPr>
      <w:proofErr w:type="spellStart"/>
      <w:r w:rsidRPr="00423AE0">
        <w:rPr>
          <w:rFonts w:ascii="Times New Roman" w:hAnsi="Times New Roman" w:cs="Times New Roman"/>
          <w:sz w:val="24"/>
          <w:szCs w:val="24"/>
        </w:rPr>
        <w:t>Schmid</w:t>
      </w:r>
      <w:proofErr w:type="spellEnd"/>
      <w:r w:rsidRPr="00423AE0">
        <w:rPr>
          <w:rFonts w:ascii="Times New Roman" w:hAnsi="Times New Roman" w:cs="Times New Roman"/>
          <w:sz w:val="24"/>
          <w:szCs w:val="24"/>
        </w:rPr>
        <w:t xml:space="preserve">, Randolph. </w:t>
      </w:r>
      <w:r>
        <w:rPr>
          <w:rFonts w:ascii="Times New Roman" w:hAnsi="Times New Roman" w:cs="Times New Roman"/>
          <w:i/>
          <w:sz w:val="24"/>
          <w:szCs w:val="24"/>
        </w:rPr>
        <w:t>Study: Stonehen</w:t>
      </w:r>
      <w:r w:rsidRPr="00423AE0">
        <w:rPr>
          <w:rFonts w:ascii="Times New Roman" w:hAnsi="Times New Roman" w:cs="Times New Roman"/>
          <w:i/>
          <w:sz w:val="24"/>
          <w:szCs w:val="24"/>
        </w:rPr>
        <w:t>ge was a burial site for centuries</w:t>
      </w:r>
      <w:r w:rsidRPr="00423AE0">
        <w:rPr>
          <w:rFonts w:ascii="Times New Roman" w:hAnsi="Times New Roman" w:cs="Times New Roman"/>
          <w:sz w:val="24"/>
          <w:szCs w:val="24"/>
        </w:rPr>
        <w:t xml:space="preserve">. </w:t>
      </w:r>
      <w:hyperlink r:id="rId13" w:history="1">
        <w:r w:rsidRPr="00423AE0">
          <w:rPr>
            <w:rStyle w:val="Hyperlink"/>
            <w:rFonts w:ascii="Times New Roman" w:hAnsi="Times New Roman" w:cs="Times New Roman"/>
            <w:sz w:val="24"/>
            <w:szCs w:val="24"/>
          </w:rPr>
          <w:t>http://usatoday30.usatoday.com/money/topstories/2008-05-29-1711958402_x.htm</w:t>
        </w:r>
      </w:hyperlink>
      <w:r w:rsidRPr="00423AE0">
        <w:rPr>
          <w:rFonts w:ascii="Times New Roman" w:hAnsi="Times New Roman" w:cs="Times New Roman"/>
          <w:sz w:val="24"/>
          <w:szCs w:val="24"/>
        </w:rPr>
        <w:t xml:space="preserve"> </w:t>
      </w:r>
    </w:p>
    <w:p w:rsidR="00423AE0" w:rsidRPr="00956255" w:rsidRDefault="00423AE0" w:rsidP="00956255">
      <w:pPr>
        <w:rPr>
          <w:rFonts w:ascii="Times New Roman" w:hAnsi="Times New Roman" w:cs="Times New Roman"/>
          <w:sz w:val="24"/>
          <w:szCs w:val="24"/>
        </w:rPr>
      </w:pPr>
    </w:p>
    <w:p w:rsidR="00956255" w:rsidRPr="00956255" w:rsidRDefault="00964955" w:rsidP="00956255">
      <w:pPr>
        <w:pStyle w:val="FootnoteText"/>
        <w:rPr>
          <w:rFonts w:ascii="Times New Roman" w:hAnsi="Times New Roman" w:cs="Times New Roman"/>
          <w:sz w:val="24"/>
          <w:szCs w:val="24"/>
        </w:rPr>
      </w:pPr>
      <w:hyperlink r:id="rId14" w:history="1">
        <w:r w:rsidR="00956255" w:rsidRPr="00956255">
          <w:rPr>
            <w:rStyle w:val="Hyperlink"/>
            <w:rFonts w:ascii="Times New Roman" w:hAnsi="Times New Roman" w:cs="Times New Roman"/>
            <w:sz w:val="24"/>
            <w:szCs w:val="24"/>
          </w:rPr>
          <w:t>http://www.vgskole.no/teachers/english/poetry/before_1940/the_soldier.php</w:t>
        </w:r>
      </w:hyperlink>
      <w:r w:rsidR="00956255" w:rsidRPr="00956255">
        <w:rPr>
          <w:rFonts w:ascii="Times New Roman" w:hAnsi="Times New Roman" w:cs="Times New Roman"/>
          <w:sz w:val="24"/>
          <w:szCs w:val="24"/>
        </w:rPr>
        <w:t xml:space="preserve">  </w:t>
      </w:r>
    </w:p>
    <w:p w:rsidR="00956255" w:rsidRDefault="00956255" w:rsidP="00956255">
      <w:pPr>
        <w:pStyle w:val="FootnoteText"/>
      </w:pPr>
    </w:p>
    <w:p w:rsidR="00956255" w:rsidRDefault="00956255" w:rsidP="00956255">
      <w:pPr>
        <w:pStyle w:val="FootnoteText"/>
      </w:pPr>
    </w:p>
    <w:p w:rsidR="00956255" w:rsidRDefault="00956255" w:rsidP="00956255">
      <w:pPr>
        <w:pStyle w:val="FootnoteText"/>
        <w:rPr>
          <w:rFonts w:ascii="Times New Roman" w:hAnsi="Times New Roman" w:cs="Times New Roman"/>
          <w:sz w:val="24"/>
          <w:szCs w:val="24"/>
        </w:rPr>
      </w:pPr>
      <w:r w:rsidRPr="00956255">
        <w:rPr>
          <w:rFonts w:ascii="Times New Roman" w:hAnsi="Times New Roman" w:cs="Times New Roman"/>
          <w:sz w:val="24"/>
          <w:szCs w:val="24"/>
        </w:rPr>
        <w:t xml:space="preserve">The Penguin Book of First World War Poetry; ed. Jon </w:t>
      </w:r>
      <w:proofErr w:type="spellStart"/>
      <w:r w:rsidRPr="00956255">
        <w:rPr>
          <w:rFonts w:ascii="Times New Roman" w:hAnsi="Times New Roman" w:cs="Times New Roman"/>
          <w:sz w:val="24"/>
          <w:szCs w:val="24"/>
        </w:rPr>
        <w:t>Silkin</w:t>
      </w:r>
      <w:proofErr w:type="spellEnd"/>
      <w:r w:rsidRPr="00956255">
        <w:rPr>
          <w:rFonts w:ascii="Times New Roman" w:hAnsi="Times New Roman" w:cs="Times New Roman"/>
          <w:sz w:val="24"/>
          <w:szCs w:val="24"/>
        </w:rPr>
        <w:t>, Pengu</w:t>
      </w:r>
      <w:r>
        <w:rPr>
          <w:rFonts w:ascii="Times New Roman" w:hAnsi="Times New Roman" w:cs="Times New Roman"/>
          <w:sz w:val="24"/>
          <w:szCs w:val="24"/>
        </w:rPr>
        <w:t>in Books Ltd, London, 1979</w:t>
      </w:r>
    </w:p>
    <w:p w:rsidR="00956255" w:rsidRDefault="00956255" w:rsidP="00956255">
      <w:pPr>
        <w:pStyle w:val="FootnoteText"/>
        <w:rPr>
          <w:rFonts w:ascii="Times New Roman" w:hAnsi="Times New Roman" w:cs="Times New Roman"/>
          <w:sz w:val="24"/>
          <w:szCs w:val="24"/>
        </w:rPr>
      </w:pPr>
    </w:p>
    <w:p w:rsidR="00956255" w:rsidRPr="00956255" w:rsidRDefault="00964955" w:rsidP="00956255">
      <w:pPr>
        <w:pStyle w:val="FootnoteText"/>
        <w:rPr>
          <w:rFonts w:ascii="Times New Roman" w:hAnsi="Times New Roman" w:cs="Times New Roman"/>
          <w:sz w:val="24"/>
          <w:szCs w:val="24"/>
        </w:rPr>
      </w:pPr>
      <w:hyperlink r:id="rId15" w:history="1">
        <w:r w:rsidR="00956255" w:rsidRPr="00956255">
          <w:rPr>
            <w:rStyle w:val="Hyperlink"/>
            <w:rFonts w:ascii="Times New Roman" w:hAnsi="Times New Roman" w:cs="Times New Roman"/>
            <w:sz w:val="24"/>
            <w:szCs w:val="24"/>
          </w:rPr>
          <w:t>http://www.bartleby.com/232/513.html</w:t>
        </w:r>
      </w:hyperlink>
      <w:r w:rsidR="00956255" w:rsidRPr="00956255">
        <w:rPr>
          <w:rFonts w:ascii="Times New Roman" w:hAnsi="Times New Roman" w:cs="Times New Roman"/>
          <w:sz w:val="24"/>
          <w:szCs w:val="24"/>
        </w:rPr>
        <w:t xml:space="preserve"> </w:t>
      </w:r>
    </w:p>
    <w:p w:rsidR="00956255" w:rsidRPr="00956255" w:rsidRDefault="00956255" w:rsidP="00956255">
      <w:pPr>
        <w:pStyle w:val="FootnoteText"/>
        <w:rPr>
          <w:rFonts w:ascii="Times New Roman" w:hAnsi="Times New Roman" w:cs="Times New Roman"/>
          <w:sz w:val="24"/>
          <w:szCs w:val="24"/>
        </w:rPr>
      </w:pPr>
    </w:p>
    <w:p w:rsidR="00956255" w:rsidRPr="00956255" w:rsidRDefault="00956255" w:rsidP="00956255">
      <w:pPr>
        <w:pStyle w:val="FootnoteText"/>
        <w:rPr>
          <w:rFonts w:ascii="Times New Roman" w:hAnsi="Times New Roman" w:cs="Times New Roman"/>
          <w:sz w:val="24"/>
          <w:szCs w:val="24"/>
        </w:rPr>
      </w:pPr>
      <w:r w:rsidRPr="00956255">
        <w:rPr>
          <w:rFonts w:ascii="Times New Roman" w:hAnsi="Times New Roman" w:cs="Times New Roman"/>
          <w:sz w:val="24"/>
          <w:szCs w:val="24"/>
        </w:rPr>
        <w:t xml:space="preserve">“The Pity Distilled Essay”, by M S Douglas, </w:t>
      </w:r>
      <w:proofErr w:type="spellStart"/>
      <w:r w:rsidRPr="00956255">
        <w:rPr>
          <w:rFonts w:ascii="Times New Roman" w:hAnsi="Times New Roman" w:cs="Times New Roman"/>
          <w:sz w:val="24"/>
          <w:szCs w:val="24"/>
        </w:rPr>
        <w:t>Lampeter</w:t>
      </w:r>
      <w:proofErr w:type="spellEnd"/>
      <w:r w:rsidRPr="00956255">
        <w:rPr>
          <w:rFonts w:ascii="Times New Roman" w:hAnsi="Times New Roman" w:cs="Times New Roman"/>
          <w:sz w:val="24"/>
          <w:szCs w:val="24"/>
        </w:rPr>
        <w:t>, 2018</w:t>
      </w:r>
    </w:p>
    <w:p w:rsidR="00423AE0" w:rsidRDefault="00423AE0">
      <w:bookmarkStart w:id="0" w:name="_GoBack"/>
      <w:bookmarkEnd w:id="0"/>
    </w:p>
    <w:sectPr w:rsidR="00423AE0" w:rsidSect="002F0E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64955" w:rsidRDefault="00964955" w:rsidP="003E3ADA">
      <w:pPr>
        <w:spacing w:after="0" w:line="240" w:lineRule="auto"/>
      </w:pPr>
      <w:r>
        <w:separator/>
      </w:r>
    </w:p>
  </w:endnote>
  <w:endnote w:type="continuationSeparator" w:id="0">
    <w:p w:rsidR="00964955" w:rsidRDefault="00964955" w:rsidP="003E3A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64955" w:rsidRDefault="00964955" w:rsidP="003E3ADA">
      <w:pPr>
        <w:spacing w:after="0" w:line="240" w:lineRule="auto"/>
      </w:pPr>
      <w:r>
        <w:separator/>
      </w:r>
    </w:p>
  </w:footnote>
  <w:footnote w:type="continuationSeparator" w:id="0">
    <w:p w:rsidR="00964955" w:rsidRDefault="00964955" w:rsidP="003E3ADA">
      <w:pPr>
        <w:spacing w:after="0" w:line="240" w:lineRule="auto"/>
      </w:pPr>
      <w:r>
        <w:continuationSeparator/>
      </w:r>
    </w:p>
  </w:footnote>
  <w:footnote w:id="1">
    <w:p w:rsidR="00C2498E" w:rsidRDefault="00C2498E" w:rsidP="00C2498E">
      <w:pPr>
        <w:pStyle w:val="FootnoteText"/>
      </w:pPr>
      <w:r>
        <w:rPr>
          <w:rStyle w:val="FootnoteReference"/>
        </w:rPr>
        <w:footnoteRef/>
      </w:r>
      <w:r>
        <w:t xml:space="preserve"> </w:t>
      </w:r>
      <w:hyperlink r:id="rId1" w:history="1">
        <w:r w:rsidRPr="00E041BE">
          <w:rPr>
            <w:rStyle w:val="Hyperlink"/>
          </w:rPr>
          <w:t>http://www.vgskole.no/teachers/english/poetry/before_1940/the_soldier.php</w:t>
        </w:r>
      </w:hyperlink>
      <w:r>
        <w:t xml:space="preserve"> </w:t>
      </w:r>
    </w:p>
  </w:footnote>
  <w:footnote w:id="2">
    <w:p w:rsidR="009563A6" w:rsidRDefault="009563A6" w:rsidP="009563A6">
      <w:pPr>
        <w:pStyle w:val="FootnoteText"/>
      </w:pPr>
      <w:r>
        <w:rPr>
          <w:rStyle w:val="FootnoteReference"/>
        </w:rPr>
        <w:footnoteRef/>
      </w:r>
      <w:r>
        <w:t xml:space="preserve"> </w:t>
      </w:r>
      <w:hyperlink r:id="rId2" w:anchor="page_scan_tab_contents" w:history="1">
        <w:r w:rsidRPr="00E041BE">
          <w:rPr>
            <w:rStyle w:val="Hyperlink"/>
          </w:rPr>
          <w:t>https://www.jstor.org/stable/20570298?seq=1#page_scan_tab_contents</w:t>
        </w:r>
      </w:hyperlink>
    </w:p>
    <w:p w:rsidR="009563A6" w:rsidRDefault="009563A6" w:rsidP="009563A6">
      <w:pPr>
        <w:pStyle w:val="FootnoteText"/>
      </w:pPr>
    </w:p>
  </w:footnote>
  <w:footnote w:id="3">
    <w:p w:rsidR="003A1DEF" w:rsidRDefault="003A1DEF" w:rsidP="003A1DEF">
      <w:pPr>
        <w:pStyle w:val="FootnoteText"/>
      </w:pPr>
      <w:r>
        <w:rPr>
          <w:rStyle w:val="FootnoteReference"/>
        </w:rPr>
        <w:footnoteRef/>
      </w:r>
      <w:r>
        <w:t xml:space="preserve"> </w:t>
      </w:r>
      <w:r w:rsidRPr="00C95C84">
        <w:t>https://www.jstor.org/stable/20570298?seq=2#page_scan_tab_contents</w:t>
      </w:r>
    </w:p>
  </w:footnote>
  <w:footnote w:id="4">
    <w:p w:rsidR="00FE3CE6" w:rsidRDefault="00FE3CE6" w:rsidP="00FE3CE6">
      <w:pPr>
        <w:pStyle w:val="FootnoteText"/>
      </w:pPr>
      <w:r>
        <w:rPr>
          <w:rStyle w:val="FootnoteReference"/>
        </w:rPr>
        <w:footnoteRef/>
      </w:r>
      <w:r>
        <w:t xml:space="preserve"> </w:t>
      </w:r>
      <w:r w:rsidRPr="00D92574">
        <w:t>http://www.jstor.org/stable/j.ctt13x0nw6</w:t>
      </w:r>
    </w:p>
  </w:footnote>
  <w:footnote w:id="5">
    <w:p w:rsidR="003E3ADA" w:rsidRDefault="003E3ADA">
      <w:pPr>
        <w:pStyle w:val="FootnoteText"/>
      </w:pPr>
      <w:r>
        <w:rPr>
          <w:rStyle w:val="FootnoteReference"/>
        </w:rPr>
        <w:footnoteRef/>
      </w:r>
      <w:hyperlink r:id="rId3" w:history="1">
        <w:r w:rsidR="00AB52E8" w:rsidRPr="00264C18">
          <w:rPr>
            <w:rStyle w:val="Hyperlink"/>
          </w:rPr>
          <w:t>http://library.globalchalet.net/Authors/Poetry%20Books%20Collection/Irony%20and%20the%20Poetry%20of%20the%20First%20World%20War.pdf</w:t>
        </w:r>
      </w:hyperlink>
      <w:r w:rsidR="00AB52E8">
        <w:t xml:space="preserve">  p.2</w:t>
      </w:r>
    </w:p>
  </w:footnote>
  <w:footnote w:id="6">
    <w:p w:rsidR="00AB52E8" w:rsidRDefault="00AB52E8">
      <w:pPr>
        <w:pStyle w:val="FootnoteText"/>
      </w:pPr>
      <w:r>
        <w:rPr>
          <w:rStyle w:val="FootnoteReference"/>
        </w:rPr>
        <w:footnoteRef/>
      </w:r>
      <w:r>
        <w:t xml:space="preserve"> The Penguin Book of First World War Poetry; ed. Jon </w:t>
      </w:r>
      <w:proofErr w:type="spellStart"/>
      <w:r>
        <w:t>Silkin</w:t>
      </w:r>
      <w:proofErr w:type="spellEnd"/>
      <w:r>
        <w:t>, Penguin Books Ltd, 1979, London p. 26</w:t>
      </w:r>
    </w:p>
  </w:footnote>
  <w:footnote w:id="7">
    <w:p w:rsidR="00917DA9" w:rsidRPr="00917DA9" w:rsidRDefault="00917DA9">
      <w:pPr>
        <w:pStyle w:val="FootnoteText"/>
      </w:pPr>
      <w:r>
        <w:rPr>
          <w:rStyle w:val="FootnoteReference"/>
        </w:rPr>
        <w:footnoteRef/>
      </w:r>
      <w:r>
        <w:t xml:space="preserve"> </w:t>
      </w:r>
      <w:hyperlink r:id="rId4" w:history="1">
        <w:r w:rsidRPr="00264C18">
          <w:rPr>
            <w:rStyle w:val="Hyperlink"/>
          </w:rPr>
          <w:t>http://www.bartleby.com/232/513.html</w:t>
        </w:r>
      </w:hyperlink>
      <w:r>
        <w:t xml:space="preserve"> </w:t>
      </w:r>
    </w:p>
  </w:footnote>
  <w:footnote w:id="8">
    <w:p w:rsidR="00094716" w:rsidRDefault="00094716" w:rsidP="00094716">
      <w:pPr>
        <w:pStyle w:val="FootnoteText"/>
      </w:pPr>
      <w:r>
        <w:rPr>
          <w:rStyle w:val="FootnoteReference"/>
        </w:rPr>
        <w:footnoteRef/>
      </w:r>
      <w:r>
        <w:t xml:space="preserve"> The Penguin Book of First World War Poetry; ed. Jon </w:t>
      </w:r>
      <w:proofErr w:type="spellStart"/>
      <w:r>
        <w:t>Silkin</w:t>
      </w:r>
      <w:proofErr w:type="spellEnd"/>
      <w:r>
        <w:t>, Penguin Books Ltd, 1979, London p. 26</w:t>
      </w:r>
    </w:p>
  </w:footnote>
  <w:footnote w:id="9">
    <w:p w:rsidR="00917DA9" w:rsidRDefault="00917DA9">
      <w:pPr>
        <w:pStyle w:val="FootnoteText"/>
      </w:pPr>
      <w:r>
        <w:rPr>
          <w:rStyle w:val="FootnoteReference"/>
        </w:rPr>
        <w:footnoteRef/>
      </w:r>
      <w:r>
        <w:t xml:space="preserve"> The Penguin Book of First World War Poetry; ed. Jon </w:t>
      </w:r>
      <w:proofErr w:type="spellStart"/>
      <w:r>
        <w:t>Silkin</w:t>
      </w:r>
      <w:proofErr w:type="spellEnd"/>
      <w:r>
        <w:t>, Penguin Books Ltd, 1979, London p. 77</w:t>
      </w:r>
    </w:p>
  </w:footnote>
  <w:footnote w:id="10">
    <w:p w:rsidR="00DC3CB6" w:rsidRDefault="00DC3CB6" w:rsidP="00DC3CB6">
      <w:pPr>
        <w:pStyle w:val="FootnoteText"/>
      </w:pPr>
      <w:r>
        <w:rPr>
          <w:rStyle w:val="FootnoteReference"/>
        </w:rPr>
        <w:footnoteRef/>
      </w:r>
      <w:r>
        <w:t xml:space="preserve"> McCourt, 227.</w:t>
      </w:r>
    </w:p>
  </w:footnote>
  <w:footnote w:id="11">
    <w:p w:rsidR="00423AE0" w:rsidRPr="00423AE0" w:rsidRDefault="00423AE0">
      <w:pPr>
        <w:pStyle w:val="FootnoteText"/>
      </w:pPr>
      <w:r>
        <w:rPr>
          <w:rStyle w:val="FootnoteReference"/>
        </w:rPr>
        <w:footnoteRef/>
      </w:r>
      <w:r>
        <w:t xml:space="preserve"> </w:t>
      </w:r>
      <w:proofErr w:type="spellStart"/>
      <w:r>
        <w:t>Schmid</w:t>
      </w:r>
      <w:proofErr w:type="spellEnd"/>
      <w:r>
        <w:t xml:space="preserve">, Randolph. </w:t>
      </w:r>
      <w:r>
        <w:rPr>
          <w:i/>
        </w:rPr>
        <w:t xml:space="preserve">Study: </w:t>
      </w:r>
      <w:proofErr w:type="spellStart"/>
      <w:r>
        <w:rPr>
          <w:i/>
        </w:rPr>
        <w:t>Stonehendge</w:t>
      </w:r>
      <w:proofErr w:type="spellEnd"/>
      <w:r>
        <w:rPr>
          <w:i/>
        </w:rPr>
        <w:t xml:space="preserve"> was a burial site for centuries</w:t>
      </w:r>
      <w:r>
        <w:t xml:space="preserve">. </w:t>
      </w:r>
      <w:hyperlink r:id="rId5" w:history="1">
        <w:r w:rsidRPr="00264C18">
          <w:rPr>
            <w:rStyle w:val="Hyperlink"/>
          </w:rPr>
          <w:t>http://usatoday30.usatoday.com/money/topstories/2008-05-29-1711958402_x.htm</w:t>
        </w:r>
      </w:hyperlink>
      <w:r>
        <w:t xml:space="preserve"> </w:t>
      </w:r>
    </w:p>
  </w:footnote>
  <w:footnote w:id="12">
    <w:p w:rsidR="00DC3CB6" w:rsidRDefault="00DC3CB6" w:rsidP="00DC3CB6">
      <w:pPr>
        <w:shd w:val="clear" w:color="auto" w:fill="FFFFFF"/>
        <w:spacing w:after="0" w:line="240" w:lineRule="auto"/>
      </w:pPr>
      <w:r>
        <w:rPr>
          <w:rStyle w:val="FootnoteReference"/>
        </w:rPr>
        <w:footnoteRef/>
      </w:r>
      <w:r>
        <w:t xml:space="preserve"> </w:t>
      </w:r>
      <w:r w:rsidRPr="00ED5062">
        <w:rPr>
          <w:rFonts w:ascii="Calibri" w:eastAsia="Times New Roman" w:hAnsi="Calibri" w:cs="Calibri"/>
          <w:color w:val="000000"/>
          <w:sz w:val="20"/>
          <w:szCs w:val="28"/>
          <w:lang w:eastAsia="en-GB"/>
        </w:rPr>
        <w:t>The Kenyon Review, Vol. XXII Spring 1960, No. 2, Thomas Hardy’s Poems and the Religious Difficulties of a Naturalist, by John Crowe Ransom p.170</w:t>
      </w:r>
    </w:p>
  </w:footnote>
  <w:footnote w:id="13">
    <w:p w:rsidR="00DC3CB6" w:rsidRDefault="00DC3CB6" w:rsidP="00DC3CB6">
      <w:pPr>
        <w:pStyle w:val="FootnoteText"/>
      </w:pPr>
      <w:r>
        <w:rPr>
          <w:rStyle w:val="FootnoteReference"/>
        </w:rPr>
        <w:footnoteRef/>
      </w:r>
      <w:r>
        <w:t xml:space="preserve"> </w:t>
      </w:r>
      <w:proofErr w:type="spellStart"/>
      <w:r>
        <w:t>Gossin</w:t>
      </w:r>
      <w:proofErr w:type="spellEnd"/>
    </w:p>
  </w:footnote>
  <w:footnote w:id="14">
    <w:p w:rsidR="00956255" w:rsidRDefault="00956255">
      <w:pPr>
        <w:pStyle w:val="FootnoteText"/>
      </w:pPr>
      <w:r>
        <w:rPr>
          <w:rStyle w:val="FootnoteReference"/>
        </w:rPr>
        <w:footnoteRef/>
      </w:r>
      <w:r>
        <w:t xml:space="preserve"> “The Pity Distilled Essay”, by M S Douglas, 2018</w:t>
      </w:r>
    </w:p>
  </w:footnote>
  <w:footnote w:id="15">
    <w:p w:rsidR="00423AE0" w:rsidRDefault="00423AE0" w:rsidP="00423AE0">
      <w:pPr>
        <w:pStyle w:val="FootnoteText"/>
      </w:pPr>
      <w:r>
        <w:rPr>
          <w:rStyle w:val="FootnoteReference"/>
        </w:rPr>
        <w:footnoteRef/>
      </w:r>
      <w:hyperlink r:id="rId6" w:history="1">
        <w:r w:rsidRPr="00264C18">
          <w:rPr>
            <w:rStyle w:val="Hyperlink"/>
          </w:rPr>
          <w:t>http://library.globalchalet.net/Authors/Poetry%20Books%20Collection/Irony%20and%20the%20Poetry%20of%20the%20First%20World%20War.pdf</w:t>
        </w:r>
      </w:hyperlink>
      <w:r>
        <w:t xml:space="preserve">  p.2</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8" type="#_x0000_t75" alt="https://s.yimg.com/pw/images/spaceout.gif" style="width:.75pt;height:.75pt;visibility:visible;mso-wrap-style:square" o:bullet="t">
        <v:imagedata r:id="rId1" o:title="spaceout"/>
      </v:shape>
    </w:pict>
  </w:numPicBullet>
  <w:abstractNum w:abstractNumId="0" w15:restartNumberingAfterBreak="0">
    <w:nsid w:val="046126B8"/>
    <w:multiLevelType w:val="hybridMultilevel"/>
    <w:tmpl w:val="5540D934"/>
    <w:lvl w:ilvl="0" w:tplc="4E322CC0">
      <w:start w:val="1"/>
      <w:numFmt w:val="bullet"/>
      <w:lvlText w:val=""/>
      <w:lvlPicBulletId w:val="0"/>
      <w:lvlJc w:val="left"/>
      <w:pPr>
        <w:tabs>
          <w:tab w:val="num" w:pos="720"/>
        </w:tabs>
        <w:ind w:left="720" w:hanging="360"/>
      </w:pPr>
      <w:rPr>
        <w:rFonts w:ascii="Symbol" w:hAnsi="Symbol" w:hint="default"/>
      </w:rPr>
    </w:lvl>
    <w:lvl w:ilvl="1" w:tplc="1856FE80" w:tentative="1">
      <w:start w:val="1"/>
      <w:numFmt w:val="bullet"/>
      <w:lvlText w:val=""/>
      <w:lvlJc w:val="left"/>
      <w:pPr>
        <w:tabs>
          <w:tab w:val="num" w:pos="1440"/>
        </w:tabs>
        <w:ind w:left="1440" w:hanging="360"/>
      </w:pPr>
      <w:rPr>
        <w:rFonts w:ascii="Symbol" w:hAnsi="Symbol" w:hint="default"/>
      </w:rPr>
    </w:lvl>
    <w:lvl w:ilvl="2" w:tplc="336C01FA" w:tentative="1">
      <w:start w:val="1"/>
      <w:numFmt w:val="bullet"/>
      <w:lvlText w:val=""/>
      <w:lvlJc w:val="left"/>
      <w:pPr>
        <w:tabs>
          <w:tab w:val="num" w:pos="2160"/>
        </w:tabs>
        <w:ind w:left="2160" w:hanging="360"/>
      </w:pPr>
      <w:rPr>
        <w:rFonts w:ascii="Symbol" w:hAnsi="Symbol" w:hint="default"/>
      </w:rPr>
    </w:lvl>
    <w:lvl w:ilvl="3" w:tplc="28465BFC" w:tentative="1">
      <w:start w:val="1"/>
      <w:numFmt w:val="bullet"/>
      <w:lvlText w:val=""/>
      <w:lvlJc w:val="left"/>
      <w:pPr>
        <w:tabs>
          <w:tab w:val="num" w:pos="2880"/>
        </w:tabs>
        <w:ind w:left="2880" w:hanging="360"/>
      </w:pPr>
      <w:rPr>
        <w:rFonts w:ascii="Symbol" w:hAnsi="Symbol" w:hint="default"/>
      </w:rPr>
    </w:lvl>
    <w:lvl w:ilvl="4" w:tplc="303CB5C0" w:tentative="1">
      <w:start w:val="1"/>
      <w:numFmt w:val="bullet"/>
      <w:lvlText w:val=""/>
      <w:lvlJc w:val="left"/>
      <w:pPr>
        <w:tabs>
          <w:tab w:val="num" w:pos="3600"/>
        </w:tabs>
        <w:ind w:left="3600" w:hanging="360"/>
      </w:pPr>
      <w:rPr>
        <w:rFonts w:ascii="Symbol" w:hAnsi="Symbol" w:hint="default"/>
      </w:rPr>
    </w:lvl>
    <w:lvl w:ilvl="5" w:tplc="F8B84E96" w:tentative="1">
      <w:start w:val="1"/>
      <w:numFmt w:val="bullet"/>
      <w:lvlText w:val=""/>
      <w:lvlJc w:val="left"/>
      <w:pPr>
        <w:tabs>
          <w:tab w:val="num" w:pos="4320"/>
        </w:tabs>
        <w:ind w:left="4320" w:hanging="360"/>
      </w:pPr>
      <w:rPr>
        <w:rFonts w:ascii="Symbol" w:hAnsi="Symbol" w:hint="default"/>
      </w:rPr>
    </w:lvl>
    <w:lvl w:ilvl="6" w:tplc="68EA4192" w:tentative="1">
      <w:start w:val="1"/>
      <w:numFmt w:val="bullet"/>
      <w:lvlText w:val=""/>
      <w:lvlJc w:val="left"/>
      <w:pPr>
        <w:tabs>
          <w:tab w:val="num" w:pos="5040"/>
        </w:tabs>
        <w:ind w:left="5040" w:hanging="360"/>
      </w:pPr>
      <w:rPr>
        <w:rFonts w:ascii="Symbol" w:hAnsi="Symbol" w:hint="default"/>
      </w:rPr>
    </w:lvl>
    <w:lvl w:ilvl="7" w:tplc="F38CF34A" w:tentative="1">
      <w:start w:val="1"/>
      <w:numFmt w:val="bullet"/>
      <w:lvlText w:val=""/>
      <w:lvlJc w:val="left"/>
      <w:pPr>
        <w:tabs>
          <w:tab w:val="num" w:pos="5760"/>
        </w:tabs>
        <w:ind w:left="5760" w:hanging="360"/>
      </w:pPr>
      <w:rPr>
        <w:rFonts w:ascii="Symbol" w:hAnsi="Symbol" w:hint="default"/>
      </w:rPr>
    </w:lvl>
    <w:lvl w:ilvl="8" w:tplc="0030B39C"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1FDD0682"/>
    <w:multiLevelType w:val="hybridMultilevel"/>
    <w:tmpl w:val="CC9E7978"/>
    <w:lvl w:ilvl="0" w:tplc="567A0CE6">
      <w:start w:val="1"/>
      <w:numFmt w:val="bullet"/>
      <w:lvlText w:val=""/>
      <w:lvlPicBulletId w:val="0"/>
      <w:lvlJc w:val="left"/>
      <w:pPr>
        <w:tabs>
          <w:tab w:val="num" w:pos="720"/>
        </w:tabs>
        <w:ind w:left="720" w:hanging="360"/>
      </w:pPr>
      <w:rPr>
        <w:rFonts w:ascii="Symbol" w:hAnsi="Symbol" w:hint="default"/>
      </w:rPr>
    </w:lvl>
    <w:lvl w:ilvl="1" w:tplc="559CBED8" w:tentative="1">
      <w:start w:val="1"/>
      <w:numFmt w:val="bullet"/>
      <w:lvlText w:val=""/>
      <w:lvlJc w:val="left"/>
      <w:pPr>
        <w:tabs>
          <w:tab w:val="num" w:pos="1440"/>
        </w:tabs>
        <w:ind w:left="1440" w:hanging="360"/>
      </w:pPr>
      <w:rPr>
        <w:rFonts w:ascii="Symbol" w:hAnsi="Symbol" w:hint="default"/>
      </w:rPr>
    </w:lvl>
    <w:lvl w:ilvl="2" w:tplc="E83E4DD0" w:tentative="1">
      <w:start w:val="1"/>
      <w:numFmt w:val="bullet"/>
      <w:lvlText w:val=""/>
      <w:lvlJc w:val="left"/>
      <w:pPr>
        <w:tabs>
          <w:tab w:val="num" w:pos="2160"/>
        </w:tabs>
        <w:ind w:left="2160" w:hanging="360"/>
      </w:pPr>
      <w:rPr>
        <w:rFonts w:ascii="Symbol" w:hAnsi="Symbol" w:hint="default"/>
      </w:rPr>
    </w:lvl>
    <w:lvl w:ilvl="3" w:tplc="8C3E949A" w:tentative="1">
      <w:start w:val="1"/>
      <w:numFmt w:val="bullet"/>
      <w:lvlText w:val=""/>
      <w:lvlJc w:val="left"/>
      <w:pPr>
        <w:tabs>
          <w:tab w:val="num" w:pos="2880"/>
        </w:tabs>
        <w:ind w:left="2880" w:hanging="360"/>
      </w:pPr>
      <w:rPr>
        <w:rFonts w:ascii="Symbol" w:hAnsi="Symbol" w:hint="default"/>
      </w:rPr>
    </w:lvl>
    <w:lvl w:ilvl="4" w:tplc="42C6190A" w:tentative="1">
      <w:start w:val="1"/>
      <w:numFmt w:val="bullet"/>
      <w:lvlText w:val=""/>
      <w:lvlJc w:val="left"/>
      <w:pPr>
        <w:tabs>
          <w:tab w:val="num" w:pos="3600"/>
        </w:tabs>
        <w:ind w:left="3600" w:hanging="360"/>
      </w:pPr>
      <w:rPr>
        <w:rFonts w:ascii="Symbol" w:hAnsi="Symbol" w:hint="default"/>
      </w:rPr>
    </w:lvl>
    <w:lvl w:ilvl="5" w:tplc="041E6E02" w:tentative="1">
      <w:start w:val="1"/>
      <w:numFmt w:val="bullet"/>
      <w:lvlText w:val=""/>
      <w:lvlJc w:val="left"/>
      <w:pPr>
        <w:tabs>
          <w:tab w:val="num" w:pos="4320"/>
        </w:tabs>
        <w:ind w:left="4320" w:hanging="360"/>
      </w:pPr>
      <w:rPr>
        <w:rFonts w:ascii="Symbol" w:hAnsi="Symbol" w:hint="default"/>
      </w:rPr>
    </w:lvl>
    <w:lvl w:ilvl="6" w:tplc="A8C2BF46" w:tentative="1">
      <w:start w:val="1"/>
      <w:numFmt w:val="bullet"/>
      <w:lvlText w:val=""/>
      <w:lvlJc w:val="left"/>
      <w:pPr>
        <w:tabs>
          <w:tab w:val="num" w:pos="5040"/>
        </w:tabs>
        <w:ind w:left="5040" w:hanging="360"/>
      </w:pPr>
      <w:rPr>
        <w:rFonts w:ascii="Symbol" w:hAnsi="Symbol" w:hint="default"/>
      </w:rPr>
    </w:lvl>
    <w:lvl w:ilvl="7" w:tplc="61CEB50A" w:tentative="1">
      <w:start w:val="1"/>
      <w:numFmt w:val="bullet"/>
      <w:lvlText w:val=""/>
      <w:lvlJc w:val="left"/>
      <w:pPr>
        <w:tabs>
          <w:tab w:val="num" w:pos="5760"/>
        </w:tabs>
        <w:ind w:left="5760" w:hanging="360"/>
      </w:pPr>
      <w:rPr>
        <w:rFonts w:ascii="Symbol" w:hAnsi="Symbol" w:hint="default"/>
      </w:rPr>
    </w:lvl>
    <w:lvl w:ilvl="8" w:tplc="C6CACE14" w:tentative="1">
      <w:start w:val="1"/>
      <w:numFmt w:val="bullet"/>
      <w:lvlText w:val=""/>
      <w:lvlJc w:val="left"/>
      <w:pPr>
        <w:tabs>
          <w:tab w:val="num" w:pos="6480"/>
        </w:tabs>
        <w:ind w:left="6480" w:hanging="360"/>
      </w:pPr>
      <w:rPr>
        <w:rFonts w:ascii="Symbol" w:hAnsi="Symbo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zQ3sTQ1MjI0MzezMDZT0lEKTi0uzszPAykwrgUAUxyDuCwAAAA="/>
    <w:docVar w:name="dgnword-docGUID" w:val="{39B452D0-32B7-4FAF-BE6D-E31619E2A3DA}"/>
    <w:docVar w:name="dgnword-eventsink" w:val="440572608"/>
  </w:docVars>
  <w:rsids>
    <w:rsidRoot w:val="00413E24"/>
    <w:rsid w:val="000049BF"/>
    <w:rsid w:val="000076EC"/>
    <w:rsid w:val="000401D3"/>
    <w:rsid w:val="000535DB"/>
    <w:rsid w:val="000718CE"/>
    <w:rsid w:val="00090A8D"/>
    <w:rsid w:val="00091636"/>
    <w:rsid w:val="00094716"/>
    <w:rsid w:val="000A47A0"/>
    <w:rsid w:val="000C7176"/>
    <w:rsid w:val="000F4EA2"/>
    <w:rsid w:val="0012147E"/>
    <w:rsid w:val="00196640"/>
    <w:rsid w:val="001A7EC9"/>
    <w:rsid w:val="001B497D"/>
    <w:rsid w:val="001D15D6"/>
    <w:rsid w:val="001E3462"/>
    <w:rsid w:val="00212A48"/>
    <w:rsid w:val="00233550"/>
    <w:rsid w:val="00234080"/>
    <w:rsid w:val="00246DED"/>
    <w:rsid w:val="00286D34"/>
    <w:rsid w:val="002A5968"/>
    <w:rsid w:val="002B7E21"/>
    <w:rsid w:val="002D5997"/>
    <w:rsid w:val="002F0EC5"/>
    <w:rsid w:val="00365402"/>
    <w:rsid w:val="0038587D"/>
    <w:rsid w:val="003A1D86"/>
    <w:rsid w:val="003A1DEF"/>
    <w:rsid w:val="003C40A2"/>
    <w:rsid w:val="003E2CAA"/>
    <w:rsid w:val="003E3ADA"/>
    <w:rsid w:val="004077BC"/>
    <w:rsid w:val="00413E24"/>
    <w:rsid w:val="004224F7"/>
    <w:rsid w:val="00423AE0"/>
    <w:rsid w:val="00434649"/>
    <w:rsid w:val="00452C87"/>
    <w:rsid w:val="0045508D"/>
    <w:rsid w:val="00456F65"/>
    <w:rsid w:val="0045771E"/>
    <w:rsid w:val="004578A7"/>
    <w:rsid w:val="004A4B47"/>
    <w:rsid w:val="004B0D0C"/>
    <w:rsid w:val="00510F71"/>
    <w:rsid w:val="005400E6"/>
    <w:rsid w:val="00585BF8"/>
    <w:rsid w:val="005A3885"/>
    <w:rsid w:val="005A70B6"/>
    <w:rsid w:val="005B1A41"/>
    <w:rsid w:val="00630911"/>
    <w:rsid w:val="00653DA6"/>
    <w:rsid w:val="006721A1"/>
    <w:rsid w:val="00684E73"/>
    <w:rsid w:val="006D28E9"/>
    <w:rsid w:val="006F7330"/>
    <w:rsid w:val="007043D5"/>
    <w:rsid w:val="00722153"/>
    <w:rsid w:val="007237C5"/>
    <w:rsid w:val="007321A1"/>
    <w:rsid w:val="00733906"/>
    <w:rsid w:val="00742385"/>
    <w:rsid w:val="00744525"/>
    <w:rsid w:val="0079141F"/>
    <w:rsid w:val="008008B6"/>
    <w:rsid w:val="00804134"/>
    <w:rsid w:val="00805660"/>
    <w:rsid w:val="0085687F"/>
    <w:rsid w:val="008B3A0C"/>
    <w:rsid w:val="008C3DDD"/>
    <w:rsid w:val="008E3C1A"/>
    <w:rsid w:val="008E59F9"/>
    <w:rsid w:val="008F4C5F"/>
    <w:rsid w:val="00917DA9"/>
    <w:rsid w:val="00936AB6"/>
    <w:rsid w:val="009373E3"/>
    <w:rsid w:val="00956255"/>
    <w:rsid w:val="009563A6"/>
    <w:rsid w:val="00964955"/>
    <w:rsid w:val="009B7F4F"/>
    <w:rsid w:val="009D40F2"/>
    <w:rsid w:val="00A72734"/>
    <w:rsid w:val="00A73810"/>
    <w:rsid w:val="00A91791"/>
    <w:rsid w:val="00AB2C51"/>
    <w:rsid w:val="00AB52E8"/>
    <w:rsid w:val="00AB77F4"/>
    <w:rsid w:val="00AE4B34"/>
    <w:rsid w:val="00B3543C"/>
    <w:rsid w:val="00B60B0F"/>
    <w:rsid w:val="00B64333"/>
    <w:rsid w:val="00BA72DE"/>
    <w:rsid w:val="00BE457A"/>
    <w:rsid w:val="00BF6BCD"/>
    <w:rsid w:val="00C2498E"/>
    <w:rsid w:val="00C348A8"/>
    <w:rsid w:val="00C76F03"/>
    <w:rsid w:val="00CE1527"/>
    <w:rsid w:val="00CF0DDF"/>
    <w:rsid w:val="00D46F98"/>
    <w:rsid w:val="00D66DF2"/>
    <w:rsid w:val="00D82537"/>
    <w:rsid w:val="00DC3CB6"/>
    <w:rsid w:val="00DD1940"/>
    <w:rsid w:val="00DF060E"/>
    <w:rsid w:val="00E51CE9"/>
    <w:rsid w:val="00E70553"/>
    <w:rsid w:val="00E70D27"/>
    <w:rsid w:val="00E80DE4"/>
    <w:rsid w:val="00EC4455"/>
    <w:rsid w:val="00EC6C39"/>
    <w:rsid w:val="00F02532"/>
    <w:rsid w:val="00F1357F"/>
    <w:rsid w:val="00F172CC"/>
    <w:rsid w:val="00F231F1"/>
    <w:rsid w:val="00F32E31"/>
    <w:rsid w:val="00F57DD6"/>
    <w:rsid w:val="00F74852"/>
    <w:rsid w:val="00F848C3"/>
    <w:rsid w:val="00F935D4"/>
    <w:rsid w:val="00FE3C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8B239FA-7B80-4C4D-8956-43CAB7DCF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F0EC5"/>
  </w:style>
  <w:style w:type="paragraph" w:styleId="Heading2">
    <w:name w:val="heading 2"/>
    <w:basedOn w:val="Normal"/>
    <w:next w:val="Normal"/>
    <w:link w:val="Heading2Char"/>
    <w:uiPriority w:val="9"/>
    <w:unhideWhenUsed/>
    <w:qFormat/>
    <w:rsid w:val="002A5968"/>
    <w:pPr>
      <w:keepNext/>
      <w:keepLines/>
      <w:spacing w:before="40" w:after="0" w:line="259" w:lineRule="auto"/>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13E2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3E3AD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E3ADA"/>
    <w:rPr>
      <w:sz w:val="20"/>
      <w:szCs w:val="20"/>
    </w:rPr>
  </w:style>
  <w:style w:type="character" w:styleId="FootnoteReference">
    <w:name w:val="footnote reference"/>
    <w:basedOn w:val="DefaultParagraphFont"/>
    <w:uiPriority w:val="99"/>
    <w:semiHidden/>
    <w:unhideWhenUsed/>
    <w:rsid w:val="003E3ADA"/>
    <w:rPr>
      <w:vertAlign w:val="superscript"/>
    </w:rPr>
  </w:style>
  <w:style w:type="paragraph" w:styleId="BalloonText">
    <w:name w:val="Balloon Text"/>
    <w:basedOn w:val="Normal"/>
    <w:link w:val="BalloonTextChar"/>
    <w:uiPriority w:val="99"/>
    <w:semiHidden/>
    <w:unhideWhenUsed/>
    <w:rsid w:val="00D46F9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6F98"/>
    <w:rPr>
      <w:rFonts w:ascii="Segoe UI" w:hAnsi="Segoe UI" w:cs="Segoe UI"/>
      <w:sz w:val="18"/>
      <w:szCs w:val="18"/>
    </w:rPr>
  </w:style>
  <w:style w:type="character" w:styleId="Hyperlink">
    <w:name w:val="Hyperlink"/>
    <w:basedOn w:val="DefaultParagraphFont"/>
    <w:uiPriority w:val="99"/>
    <w:unhideWhenUsed/>
    <w:rsid w:val="00AB52E8"/>
    <w:rPr>
      <w:color w:val="0000FF" w:themeColor="hyperlink"/>
      <w:u w:val="single"/>
    </w:rPr>
  </w:style>
  <w:style w:type="character" w:customStyle="1" w:styleId="Heading2Char">
    <w:name w:val="Heading 2 Char"/>
    <w:basedOn w:val="DefaultParagraphFont"/>
    <w:link w:val="Heading2"/>
    <w:uiPriority w:val="9"/>
    <w:rsid w:val="002A5968"/>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B64333"/>
    <w:pPr>
      <w:spacing w:after="160" w:line="259"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5302361">
      <w:bodyDiv w:val="1"/>
      <w:marLeft w:val="0"/>
      <w:marRight w:val="0"/>
      <w:marTop w:val="0"/>
      <w:marBottom w:val="0"/>
      <w:divBdr>
        <w:top w:val="none" w:sz="0" w:space="0" w:color="auto"/>
        <w:left w:val="none" w:sz="0" w:space="0" w:color="auto"/>
        <w:bottom w:val="none" w:sz="0" w:space="0" w:color="auto"/>
        <w:right w:val="none" w:sz="0" w:space="0" w:color="auto"/>
      </w:divBdr>
    </w:div>
    <w:div w:id="766460950">
      <w:bodyDiv w:val="1"/>
      <w:marLeft w:val="0"/>
      <w:marRight w:val="0"/>
      <w:marTop w:val="0"/>
      <w:marBottom w:val="0"/>
      <w:divBdr>
        <w:top w:val="none" w:sz="0" w:space="0" w:color="auto"/>
        <w:left w:val="none" w:sz="0" w:space="0" w:color="auto"/>
        <w:bottom w:val="none" w:sz="0" w:space="0" w:color="auto"/>
        <w:right w:val="none" w:sz="0" w:space="0" w:color="auto"/>
      </w:divBdr>
    </w:div>
    <w:div w:id="1433209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j.ctt13x0nw6" TargetMode="External"/><Relationship Id="rId13" Type="http://schemas.openxmlformats.org/officeDocument/2006/relationships/hyperlink" Target="http://usatoday30.usatoday.com/money/topstories/2008-05-29-1711958402_x.h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library.globalchalet.net/Authors/Poetry%20Books%20Collection/Irony%20and%20the%20Poetry%20of%20the%20First%20World%20War.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stable/20570298?seq=1" TargetMode="External"/><Relationship Id="rId5" Type="http://schemas.openxmlformats.org/officeDocument/2006/relationships/webSettings" Target="webSettings.xml"/><Relationship Id="rId15" Type="http://schemas.openxmlformats.org/officeDocument/2006/relationships/hyperlink" Target="http://www.bartleby.com/232/513.html" TargetMode="External"/><Relationship Id="rId10" Type="http://schemas.openxmlformats.org/officeDocument/2006/relationships/hyperlink" Target="https://web-b-ebscohost-com.ezproxy.uwtsd.ac.uk/ehost/pdfviewer/pdfviewer?vid=1&amp;sid=d5a2c94c-de22-415d-9c7d-45f5ccb0fc3b%40sessionmgr120" TargetMode="External"/><Relationship Id="rId4" Type="http://schemas.openxmlformats.org/officeDocument/2006/relationships/settings" Target="settings.xml"/><Relationship Id="rId9" Type="http://schemas.openxmlformats.org/officeDocument/2006/relationships/hyperlink" Target="http://www.hardysociety.org/Files/download/232" TargetMode="External"/><Relationship Id="rId14" Type="http://schemas.openxmlformats.org/officeDocument/2006/relationships/hyperlink" Target="http://www.vgskole.no/teachers/english/poetry/before_1940/the_soldier.php"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library.globalchalet.net/Authors/Poetry%20Books%20Collection/Irony%20and%20the%20Poetry%20of%20the%20First%20World%20War.pdf" TargetMode="External"/><Relationship Id="rId2" Type="http://schemas.openxmlformats.org/officeDocument/2006/relationships/hyperlink" Target="https://www.jstor.org/stable/20570298?seq=1" TargetMode="External"/><Relationship Id="rId1" Type="http://schemas.openxmlformats.org/officeDocument/2006/relationships/hyperlink" Target="http://www.vgskole.no/teachers/english/poetry/before_1940/the_soldier.php" TargetMode="External"/><Relationship Id="rId6" Type="http://schemas.openxmlformats.org/officeDocument/2006/relationships/hyperlink" Target="http://library.globalchalet.net/Authors/Poetry%20Books%20Collection/Irony%20and%20the%20Poetry%20of%20the%20First%20World%20War.pdf" TargetMode="External"/><Relationship Id="rId5" Type="http://schemas.openxmlformats.org/officeDocument/2006/relationships/hyperlink" Target="http://usatoday30.usatoday.com/money/topstories/2008-05-29-1711958402_x.htm" TargetMode="External"/><Relationship Id="rId4" Type="http://schemas.openxmlformats.org/officeDocument/2006/relationships/hyperlink" Target="http://www.bartleby.com/232/513.html"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8A6EEB-D93C-4B55-8C42-AF65D88DE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2045</Words>
  <Characters>11659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13677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Invate</cp:lastModifiedBy>
  <cp:revision>2</cp:revision>
  <cp:lastPrinted>2018-05-25T19:19:00Z</cp:lastPrinted>
  <dcterms:created xsi:type="dcterms:W3CDTF">2018-05-30T06:59:00Z</dcterms:created>
  <dcterms:modified xsi:type="dcterms:W3CDTF">2018-05-30T06:59:00Z</dcterms:modified>
</cp:coreProperties>
</file>