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56CC1" w:rsidRPr="001C36F9" w:rsidRDefault="00256CC1" w:rsidP="00256CC1">
      <w:pPr>
        <w:spacing w:line="259" w:lineRule="auto"/>
        <w:rPr>
          <w:rFonts w:ascii="Arial" w:hAnsi="Arial" w:cs="Arial"/>
          <w:sz w:val="36"/>
          <w:szCs w:val="36"/>
        </w:rPr>
      </w:pPr>
      <w:r w:rsidRPr="001C36F9">
        <w:rPr>
          <w:rFonts w:ascii="Arial" w:hAnsi="Arial" w:cs="Arial"/>
          <w:sz w:val="36"/>
          <w:szCs w:val="36"/>
        </w:rPr>
        <w:t xml:space="preserve">Name: Clara Maria Barna </w:t>
      </w:r>
    </w:p>
    <w:p w:rsidR="00256CC1" w:rsidRPr="001C36F9" w:rsidRDefault="00256CC1" w:rsidP="00256CC1">
      <w:pPr>
        <w:spacing w:line="259" w:lineRule="auto"/>
        <w:rPr>
          <w:rFonts w:ascii="Arial" w:hAnsi="Arial" w:cs="Arial"/>
          <w:sz w:val="36"/>
          <w:szCs w:val="36"/>
        </w:rPr>
      </w:pPr>
      <w:r w:rsidRPr="001C36F9">
        <w:rPr>
          <w:rFonts w:ascii="Arial" w:hAnsi="Arial" w:cs="Arial"/>
          <w:sz w:val="36"/>
          <w:szCs w:val="36"/>
        </w:rPr>
        <w:t>Student Number: 1908330</w:t>
      </w:r>
    </w:p>
    <w:p w:rsidR="00256CC1" w:rsidRPr="001C36F9" w:rsidRDefault="00256CC1" w:rsidP="00256CC1">
      <w:pPr>
        <w:spacing w:line="259" w:lineRule="auto"/>
        <w:rPr>
          <w:rFonts w:ascii="Arial" w:hAnsi="Arial" w:cs="Arial"/>
          <w:sz w:val="36"/>
          <w:szCs w:val="36"/>
        </w:rPr>
      </w:pPr>
      <w:r w:rsidRPr="001C36F9">
        <w:rPr>
          <w:rFonts w:ascii="Arial" w:hAnsi="Arial" w:cs="Arial"/>
          <w:sz w:val="36"/>
          <w:szCs w:val="36"/>
        </w:rPr>
        <w:t xml:space="preserve">Programme: BA (Hons) Leadership and Management </w:t>
      </w:r>
    </w:p>
    <w:p w:rsidR="00256CC1" w:rsidRPr="001C36F9" w:rsidRDefault="00256CC1" w:rsidP="00256CC1">
      <w:pPr>
        <w:spacing w:line="259" w:lineRule="auto"/>
        <w:rPr>
          <w:rFonts w:ascii="Arial" w:hAnsi="Arial" w:cs="Arial"/>
          <w:sz w:val="36"/>
          <w:szCs w:val="36"/>
        </w:rPr>
      </w:pPr>
      <w:r w:rsidRPr="001C36F9">
        <w:rPr>
          <w:rFonts w:ascii="Arial" w:hAnsi="Arial" w:cs="Arial"/>
          <w:sz w:val="36"/>
          <w:szCs w:val="36"/>
        </w:rPr>
        <w:t xml:space="preserve">Module: Developing Relationship in a workplace </w:t>
      </w:r>
    </w:p>
    <w:p w:rsidR="00256CC1" w:rsidRPr="001C36F9" w:rsidRDefault="00256CC1" w:rsidP="00256CC1">
      <w:pPr>
        <w:spacing w:line="259" w:lineRule="auto"/>
        <w:rPr>
          <w:rFonts w:ascii="Arial" w:hAnsi="Arial" w:cs="Arial"/>
          <w:sz w:val="36"/>
          <w:szCs w:val="36"/>
        </w:rPr>
      </w:pPr>
      <w:r w:rsidRPr="001C36F9">
        <w:rPr>
          <w:rFonts w:ascii="Arial" w:hAnsi="Arial" w:cs="Arial"/>
          <w:sz w:val="36"/>
          <w:szCs w:val="36"/>
        </w:rPr>
        <w:t xml:space="preserve">Module Code: </w:t>
      </w:r>
      <w:r w:rsidRPr="001C36F9">
        <w:rPr>
          <w:rFonts w:ascii="Arial" w:eastAsia="Arial" w:hAnsi="Arial" w:cs="Arial"/>
          <w:sz w:val="36"/>
          <w:szCs w:val="36"/>
        </w:rPr>
        <w:t>BMSW 5102</w:t>
      </w:r>
    </w:p>
    <w:p w:rsidR="00231ED2" w:rsidRPr="001C36F9" w:rsidRDefault="00231ED2" w:rsidP="00C92F71">
      <w:pPr>
        <w:rPr>
          <w:rFonts w:ascii="Arial" w:eastAsia="Arial" w:hAnsi="Arial" w:cs="Arial"/>
          <w:b/>
          <w:sz w:val="36"/>
          <w:szCs w:val="36"/>
        </w:rPr>
      </w:pPr>
      <w:r w:rsidRPr="001C36F9">
        <w:rPr>
          <w:rFonts w:ascii="Arial" w:hAnsi="Arial" w:cs="Arial"/>
          <w:sz w:val="36"/>
          <w:szCs w:val="36"/>
        </w:rPr>
        <w:t xml:space="preserve">Module coordinator: </w:t>
      </w:r>
      <w:proofErr w:type="spellStart"/>
      <w:r w:rsidRPr="001C36F9">
        <w:rPr>
          <w:rFonts w:ascii="Arial" w:eastAsia="Arial" w:hAnsi="Arial" w:cs="Arial"/>
          <w:sz w:val="36"/>
          <w:szCs w:val="36"/>
        </w:rPr>
        <w:t>Md</w:t>
      </w:r>
      <w:proofErr w:type="spellEnd"/>
      <w:r w:rsidRPr="001C36F9">
        <w:rPr>
          <w:rFonts w:ascii="Arial" w:eastAsia="Arial" w:hAnsi="Arial" w:cs="Arial"/>
          <w:sz w:val="36"/>
          <w:szCs w:val="36"/>
        </w:rPr>
        <w:t xml:space="preserve"> </w:t>
      </w:r>
      <w:proofErr w:type="spellStart"/>
      <w:r w:rsidRPr="001C36F9">
        <w:rPr>
          <w:rFonts w:ascii="Arial" w:eastAsia="Arial" w:hAnsi="Arial" w:cs="Arial"/>
          <w:sz w:val="36"/>
          <w:szCs w:val="36"/>
        </w:rPr>
        <w:t>Kalam</w:t>
      </w:r>
      <w:proofErr w:type="spellEnd"/>
      <w:r w:rsidRPr="001C36F9">
        <w:rPr>
          <w:rFonts w:ascii="Arial" w:eastAsia="Arial" w:hAnsi="Arial" w:cs="Arial"/>
          <w:b/>
          <w:sz w:val="36"/>
          <w:szCs w:val="36"/>
        </w:rPr>
        <w:t xml:space="preserve"> </w:t>
      </w:r>
    </w:p>
    <w:p w:rsidR="00231ED2" w:rsidRPr="001C36F9" w:rsidRDefault="00231ED2" w:rsidP="00C92F71">
      <w:pPr>
        <w:rPr>
          <w:rFonts w:ascii="Arial" w:hAnsi="Arial" w:cs="Arial"/>
          <w:sz w:val="36"/>
          <w:szCs w:val="36"/>
        </w:rPr>
      </w:pPr>
      <w:r w:rsidRPr="001C36F9">
        <w:rPr>
          <w:rFonts w:ascii="Arial" w:eastAsia="Arial" w:hAnsi="Arial" w:cs="Arial"/>
          <w:sz w:val="36"/>
          <w:szCs w:val="36"/>
        </w:rPr>
        <w:t xml:space="preserve">Internal verifier: </w:t>
      </w:r>
      <w:r w:rsidRPr="001C36F9">
        <w:rPr>
          <w:rFonts w:ascii="Arial" w:eastAsia="Arial" w:hAnsi="Arial" w:cs="Arial"/>
          <w:sz w:val="36"/>
          <w:szCs w:val="36"/>
        </w:rPr>
        <w:t xml:space="preserve">Dr </w:t>
      </w:r>
      <w:proofErr w:type="spellStart"/>
      <w:r w:rsidRPr="001C36F9">
        <w:rPr>
          <w:rFonts w:ascii="Arial" w:eastAsia="Arial" w:hAnsi="Arial" w:cs="Arial"/>
          <w:sz w:val="36"/>
          <w:szCs w:val="36"/>
        </w:rPr>
        <w:t>Nandish</w:t>
      </w:r>
      <w:proofErr w:type="spellEnd"/>
      <w:r w:rsidRPr="001C36F9">
        <w:rPr>
          <w:rFonts w:ascii="Arial" w:eastAsia="Arial" w:hAnsi="Arial" w:cs="Arial"/>
          <w:sz w:val="36"/>
          <w:szCs w:val="36"/>
        </w:rPr>
        <w:t xml:space="preserve"> Patel </w:t>
      </w:r>
    </w:p>
    <w:p w:rsidR="00231ED2" w:rsidRDefault="00231ED2" w:rsidP="00231ED2">
      <w:pPr>
        <w:ind w:left="108"/>
        <w:rPr>
          <w:rFonts w:ascii="Arial" w:eastAsia="Arial" w:hAnsi="Arial" w:cs="Arial"/>
          <w:b/>
        </w:rPr>
      </w:pPr>
    </w:p>
    <w:p w:rsidR="00231ED2" w:rsidRDefault="00231ED2" w:rsidP="00231ED2">
      <w:pPr>
        <w:ind w:left="108"/>
      </w:pPr>
    </w:p>
    <w:p w:rsidR="00256CC1" w:rsidRPr="00256CC1" w:rsidRDefault="00256CC1" w:rsidP="00256CC1">
      <w:pPr>
        <w:spacing w:line="259" w:lineRule="auto"/>
        <w:rPr>
          <w:sz w:val="36"/>
          <w:szCs w:val="36"/>
        </w:rPr>
      </w:pPr>
    </w:p>
    <w:p w:rsidR="000D75F9" w:rsidRDefault="000D75F9"/>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256CC1" w:rsidRDefault="00256CC1"/>
    <w:p w:rsidR="00E716FA" w:rsidRDefault="00E716FA"/>
    <w:p w:rsidR="00231ED2" w:rsidRDefault="00231ED2">
      <w:pPr>
        <w:rPr>
          <w:sz w:val="36"/>
          <w:szCs w:val="36"/>
        </w:rPr>
      </w:pPr>
    </w:p>
    <w:p w:rsidR="00C92F71" w:rsidRDefault="00E716FA">
      <w:pPr>
        <w:rPr>
          <w:sz w:val="36"/>
          <w:szCs w:val="36"/>
        </w:rPr>
      </w:pPr>
      <w:r>
        <w:rPr>
          <w:sz w:val="36"/>
          <w:szCs w:val="36"/>
        </w:rPr>
        <w:t xml:space="preserve">     </w:t>
      </w:r>
      <w:r w:rsidR="00231ED2">
        <w:rPr>
          <w:sz w:val="36"/>
          <w:szCs w:val="36"/>
        </w:rPr>
        <w:t xml:space="preserve">                            </w:t>
      </w:r>
    </w:p>
    <w:p w:rsidR="00C92F71" w:rsidRDefault="00C92F71">
      <w:pPr>
        <w:rPr>
          <w:sz w:val="36"/>
          <w:szCs w:val="36"/>
        </w:rPr>
      </w:pPr>
    </w:p>
    <w:p w:rsidR="00C92F71" w:rsidRDefault="00C92F71">
      <w:pPr>
        <w:rPr>
          <w:sz w:val="36"/>
          <w:szCs w:val="36"/>
        </w:rPr>
      </w:pPr>
    </w:p>
    <w:p w:rsidR="00256CC1" w:rsidRPr="001C36F9" w:rsidRDefault="00231ED2">
      <w:pPr>
        <w:rPr>
          <w:rFonts w:ascii="Arial" w:hAnsi="Arial" w:cs="Arial"/>
          <w:sz w:val="32"/>
          <w:szCs w:val="32"/>
        </w:rPr>
      </w:pPr>
      <w:r w:rsidRPr="001C36F9">
        <w:rPr>
          <w:rFonts w:ascii="Arial" w:hAnsi="Arial" w:cs="Arial"/>
          <w:sz w:val="40"/>
          <w:szCs w:val="36"/>
        </w:rPr>
        <w:t xml:space="preserve">   </w:t>
      </w:r>
      <w:r w:rsidR="00256CC1" w:rsidRPr="001C36F9">
        <w:rPr>
          <w:rFonts w:ascii="Arial" w:hAnsi="Arial" w:cs="Arial"/>
          <w:sz w:val="40"/>
          <w:szCs w:val="36"/>
        </w:rPr>
        <w:t xml:space="preserve"> </w:t>
      </w:r>
      <w:r w:rsidR="00256CC1" w:rsidRPr="001C36F9">
        <w:rPr>
          <w:rFonts w:ascii="Arial" w:hAnsi="Arial" w:cs="Arial"/>
          <w:sz w:val="32"/>
          <w:szCs w:val="32"/>
        </w:rPr>
        <w:t>Table of contents</w:t>
      </w:r>
    </w:p>
    <w:p w:rsidR="00E716FA" w:rsidRPr="001C36F9" w:rsidRDefault="00E716FA">
      <w:pPr>
        <w:rPr>
          <w:rFonts w:ascii="Arial" w:hAnsi="Arial" w:cs="Arial"/>
          <w:sz w:val="32"/>
          <w:szCs w:val="32"/>
        </w:rPr>
      </w:pPr>
    </w:p>
    <w:p w:rsidR="00E716FA" w:rsidRPr="001C36F9" w:rsidRDefault="00E716FA">
      <w:pPr>
        <w:rPr>
          <w:rFonts w:ascii="Arial" w:hAnsi="Arial" w:cs="Arial"/>
          <w:b/>
          <w:sz w:val="32"/>
          <w:szCs w:val="32"/>
        </w:rPr>
      </w:pPr>
      <w:r w:rsidRPr="001C36F9">
        <w:rPr>
          <w:rFonts w:ascii="Arial" w:hAnsi="Arial" w:cs="Arial"/>
          <w:b/>
          <w:sz w:val="32"/>
          <w:szCs w:val="32"/>
        </w:rPr>
        <w:t>Development of a plan by meeting the identified personal development needs and expectations of individual employees in a chosen organisation</w:t>
      </w:r>
    </w:p>
    <w:p w:rsidR="00256CC1" w:rsidRPr="001C36F9" w:rsidRDefault="00256CC1">
      <w:pPr>
        <w:rPr>
          <w:rFonts w:ascii="Arial" w:hAnsi="Arial" w:cs="Arial"/>
          <w:sz w:val="32"/>
          <w:szCs w:val="32"/>
        </w:rPr>
      </w:pPr>
    </w:p>
    <w:p w:rsidR="00256CC1" w:rsidRPr="001C36F9" w:rsidRDefault="00256CC1">
      <w:pPr>
        <w:rPr>
          <w:rFonts w:ascii="Arial" w:hAnsi="Arial" w:cs="Arial"/>
          <w:sz w:val="32"/>
          <w:szCs w:val="32"/>
        </w:rPr>
      </w:pPr>
      <w:r w:rsidRPr="001C36F9">
        <w:rPr>
          <w:rFonts w:ascii="Arial" w:hAnsi="Arial" w:cs="Arial"/>
          <w:sz w:val="32"/>
          <w:szCs w:val="32"/>
        </w:rPr>
        <w:t>Introductio</w:t>
      </w:r>
      <w:r w:rsidR="001C36F9">
        <w:rPr>
          <w:rFonts w:ascii="Arial" w:hAnsi="Arial" w:cs="Arial"/>
          <w:sz w:val="32"/>
          <w:szCs w:val="32"/>
        </w:rPr>
        <w:t>n</w:t>
      </w:r>
      <w:r w:rsidRPr="001C36F9">
        <w:rPr>
          <w:rFonts w:ascii="Arial" w:hAnsi="Arial" w:cs="Arial"/>
          <w:sz w:val="32"/>
          <w:szCs w:val="32"/>
        </w:rPr>
        <w:t>…………………………………………………3</w:t>
      </w:r>
    </w:p>
    <w:p w:rsidR="00256CC1" w:rsidRPr="001C36F9" w:rsidRDefault="00E716FA">
      <w:pPr>
        <w:rPr>
          <w:rFonts w:ascii="Arial" w:hAnsi="Arial" w:cs="Arial"/>
          <w:sz w:val="32"/>
          <w:szCs w:val="32"/>
        </w:rPr>
      </w:pPr>
      <w:r w:rsidRPr="001C36F9">
        <w:rPr>
          <w:rFonts w:ascii="Arial" w:hAnsi="Arial" w:cs="Arial"/>
          <w:sz w:val="32"/>
          <w:szCs w:val="32"/>
        </w:rPr>
        <w:t>Body………………………………………………………….4</w:t>
      </w:r>
    </w:p>
    <w:p w:rsidR="00E716FA" w:rsidRPr="001C36F9" w:rsidRDefault="00E716FA">
      <w:pPr>
        <w:rPr>
          <w:rFonts w:ascii="Arial" w:hAnsi="Arial" w:cs="Arial"/>
          <w:sz w:val="32"/>
          <w:szCs w:val="32"/>
        </w:rPr>
      </w:pPr>
      <w:r w:rsidRPr="001C36F9">
        <w:rPr>
          <w:rFonts w:ascii="Arial" w:hAnsi="Arial" w:cs="Arial"/>
          <w:sz w:val="32"/>
          <w:szCs w:val="32"/>
        </w:rPr>
        <w:t>Conclusion…………………………………………</w:t>
      </w:r>
      <w:proofErr w:type="gramStart"/>
      <w:r w:rsidRPr="001C36F9">
        <w:rPr>
          <w:rFonts w:ascii="Arial" w:hAnsi="Arial" w:cs="Arial"/>
          <w:sz w:val="32"/>
          <w:szCs w:val="32"/>
        </w:rPr>
        <w:t>…</w:t>
      </w:r>
      <w:r w:rsidR="001C36F9">
        <w:rPr>
          <w:rFonts w:ascii="Arial" w:hAnsi="Arial" w:cs="Arial"/>
          <w:sz w:val="32"/>
          <w:szCs w:val="32"/>
        </w:rPr>
        <w:t>..</w:t>
      </w:r>
      <w:proofErr w:type="gramEnd"/>
      <w:r w:rsidRPr="001C36F9">
        <w:rPr>
          <w:rFonts w:ascii="Arial" w:hAnsi="Arial" w:cs="Arial"/>
          <w:sz w:val="32"/>
          <w:szCs w:val="32"/>
        </w:rPr>
        <w:t>……5</w:t>
      </w:r>
    </w:p>
    <w:p w:rsidR="00E716FA" w:rsidRPr="001C36F9" w:rsidRDefault="00E716FA">
      <w:pPr>
        <w:rPr>
          <w:rFonts w:ascii="Arial" w:hAnsi="Arial" w:cs="Arial"/>
          <w:sz w:val="32"/>
          <w:szCs w:val="32"/>
        </w:rPr>
      </w:pPr>
      <w:r w:rsidRPr="001C36F9">
        <w:rPr>
          <w:rFonts w:ascii="Arial" w:hAnsi="Arial" w:cs="Arial"/>
          <w:sz w:val="32"/>
          <w:szCs w:val="32"/>
        </w:rPr>
        <w:t>Recommendations……………….……………………</w:t>
      </w:r>
      <w:proofErr w:type="gramStart"/>
      <w:r w:rsidRPr="001C36F9">
        <w:rPr>
          <w:rFonts w:ascii="Arial" w:hAnsi="Arial" w:cs="Arial"/>
          <w:sz w:val="32"/>
          <w:szCs w:val="32"/>
        </w:rPr>
        <w:t>…..</w:t>
      </w:r>
      <w:proofErr w:type="gramEnd"/>
      <w:r w:rsidRPr="001C36F9">
        <w:rPr>
          <w:rFonts w:ascii="Arial" w:hAnsi="Arial" w:cs="Arial"/>
          <w:sz w:val="32"/>
          <w:szCs w:val="32"/>
        </w:rPr>
        <w:t>6</w:t>
      </w:r>
    </w:p>
    <w:p w:rsidR="00E716FA" w:rsidRPr="001C36F9" w:rsidRDefault="00E716FA">
      <w:pPr>
        <w:rPr>
          <w:rFonts w:ascii="Arial" w:hAnsi="Arial" w:cs="Arial"/>
          <w:sz w:val="32"/>
          <w:szCs w:val="32"/>
        </w:rPr>
      </w:pPr>
      <w:r w:rsidRPr="001C36F9">
        <w:rPr>
          <w:rFonts w:ascii="Arial" w:hAnsi="Arial" w:cs="Arial"/>
          <w:sz w:val="32"/>
          <w:szCs w:val="32"/>
        </w:rPr>
        <w:t>List of References………………………………………….7</w:t>
      </w:r>
    </w:p>
    <w:p w:rsidR="00E716FA" w:rsidRPr="00C92F71" w:rsidRDefault="00E716FA">
      <w:pPr>
        <w:rPr>
          <w:rFonts w:ascii="Arial" w:hAnsi="Arial" w:cs="Arial"/>
        </w:rPr>
      </w:pPr>
    </w:p>
    <w:p w:rsidR="00E716FA" w:rsidRDefault="00E716FA">
      <w:pPr>
        <w:rPr>
          <w:sz w:val="36"/>
          <w:szCs w:val="36"/>
        </w:rPr>
      </w:pPr>
    </w:p>
    <w:p w:rsidR="00E716FA" w:rsidRDefault="00E716FA">
      <w:pPr>
        <w:rPr>
          <w:sz w:val="36"/>
          <w:szCs w:val="36"/>
        </w:rPr>
      </w:pPr>
    </w:p>
    <w:p w:rsidR="00E716FA" w:rsidRDefault="00E716FA">
      <w:pPr>
        <w:rPr>
          <w:sz w:val="36"/>
          <w:szCs w:val="36"/>
        </w:rPr>
      </w:pPr>
    </w:p>
    <w:p w:rsidR="00E716FA" w:rsidRDefault="00E716FA">
      <w:pPr>
        <w:rPr>
          <w:sz w:val="36"/>
          <w:szCs w:val="36"/>
        </w:rPr>
      </w:pPr>
    </w:p>
    <w:p w:rsidR="00E716FA" w:rsidRDefault="00E716FA">
      <w:pPr>
        <w:rPr>
          <w:sz w:val="36"/>
          <w:szCs w:val="36"/>
        </w:rPr>
      </w:pPr>
    </w:p>
    <w:p w:rsidR="00C92F71" w:rsidRDefault="00C92F71">
      <w:pPr>
        <w:rPr>
          <w:sz w:val="36"/>
          <w:szCs w:val="36"/>
        </w:rPr>
      </w:pPr>
    </w:p>
    <w:p w:rsidR="001C36F9" w:rsidRDefault="001C36F9">
      <w:pPr>
        <w:rPr>
          <w:sz w:val="36"/>
          <w:szCs w:val="36"/>
        </w:rPr>
      </w:pPr>
    </w:p>
    <w:p w:rsidR="00C92F71" w:rsidRDefault="00C92F71">
      <w:pPr>
        <w:rPr>
          <w:sz w:val="36"/>
          <w:szCs w:val="36"/>
        </w:rPr>
      </w:pPr>
    </w:p>
    <w:p w:rsidR="00C92F71" w:rsidRDefault="00C92F71">
      <w:pPr>
        <w:rPr>
          <w:sz w:val="36"/>
          <w:szCs w:val="36"/>
        </w:rPr>
      </w:pPr>
    </w:p>
    <w:p w:rsidR="00C92F71" w:rsidRDefault="00C92F71">
      <w:pPr>
        <w:rPr>
          <w:sz w:val="36"/>
          <w:szCs w:val="36"/>
        </w:rPr>
      </w:pPr>
    </w:p>
    <w:p w:rsidR="00E716FA" w:rsidRDefault="00E716FA">
      <w:pPr>
        <w:rPr>
          <w:b/>
          <w:sz w:val="36"/>
          <w:szCs w:val="36"/>
        </w:rPr>
      </w:pPr>
      <w:r>
        <w:rPr>
          <w:b/>
          <w:sz w:val="36"/>
          <w:szCs w:val="36"/>
        </w:rPr>
        <w:t xml:space="preserve">   </w:t>
      </w:r>
      <w:r w:rsidR="001C36F9">
        <w:rPr>
          <w:b/>
          <w:sz w:val="36"/>
          <w:szCs w:val="36"/>
        </w:rPr>
        <w:t xml:space="preserve">                       </w:t>
      </w:r>
      <w:r>
        <w:rPr>
          <w:b/>
          <w:sz w:val="36"/>
          <w:szCs w:val="36"/>
        </w:rPr>
        <w:t xml:space="preserve">  </w:t>
      </w:r>
      <w:r w:rsidRPr="00E716FA">
        <w:rPr>
          <w:b/>
          <w:sz w:val="36"/>
          <w:szCs w:val="36"/>
        </w:rPr>
        <w:t xml:space="preserve">Critically evaluate </w:t>
      </w:r>
    </w:p>
    <w:p w:rsidR="001C36F9" w:rsidRPr="00C975C8" w:rsidRDefault="001C36F9">
      <w:pPr>
        <w:rPr>
          <w:rFonts w:ascii="Arial" w:hAnsi="Arial" w:cs="Arial"/>
          <w:sz w:val="24"/>
          <w:szCs w:val="24"/>
        </w:rPr>
      </w:pPr>
    </w:p>
    <w:p w:rsidR="002D0C60" w:rsidRPr="002D0C60" w:rsidRDefault="002D0C60" w:rsidP="002D0C60">
      <w:pPr>
        <w:pStyle w:val="NormalWeb"/>
        <w:shd w:val="clear" w:color="auto" w:fill="FFFFFF"/>
        <w:spacing w:before="0" w:beforeAutospacing="0"/>
        <w:jc w:val="both"/>
        <w:rPr>
          <w:rFonts w:ascii="Arial" w:hAnsi="Arial" w:cs="Arial"/>
          <w:color w:val="212529"/>
        </w:rPr>
      </w:pPr>
      <w:r w:rsidRPr="002D0C60">
        <w:rPr>
          <w:rFonts w:ascii="Arial" w:hAnsi="Arial" w:cs="Arial"/>
          <w:color w:val="212529"/>
        </w:rPr>
        <w:t>This report is directed for HR professionals and ranking directors liable for execution the executives or the board advancement. The results will hold any importance with those who are implementing or planning to implement 360-degree feedback, as well as to those who have already embarked on the process and wonder if the approach is paying off for them. </w:t>
      </w:r>
    </w:p>
    <w:p w:rsidR="002D0C60" w:rsidRPr="002D0C60" w:rsidRDefault="002D0C60" w:rsidP="002D0C60">
      <w:pPr>
        <w:pStyle w:val="NormalWeb"/>
        <w:shd w:val="clear" w:color="auto" w:fill="FFFFFF"/>
        <w:spacing w:before="0" w:beforeAutospacing="0"/>
        <w:jc w:val="both"/>
        <w:rPr>
          <w:rFonts w:ascii="Arial" w:hAnsi="Arial" w:cs="Arial"/>
          <w:color w:val="212529"/>
        </w:rPr>
      </w:pPr>
      <w:r w:rsidRPr="002D0C60">
        <w:rPr>
          <w:rFonts w:ascii="Arial" w:hAnsi="Arial" w:cs="Arial"/>
          <w:color w:val="212529"/>
        </w:rPr>
        <w:t xml:space="preserve">With 360-degree criticism, also known as multi-source </w:t>
      </w:r>
      <w:proofErr w:type="spellStart"/>
      <w:r w:rsidRPr="002D0C60">
        <w:rPr>
          <w:rFonts w:ascii="Arial" w:hAnsi="Arial" w:cs="Arial"/>
          <w:color w:val="212529"/>
        </w:rPr>
        <w:t>multimeter</w:t>
      </w:r>
      <w:proofErr w:type="spellEnd"/>
      <w:r w:rsidRPr="002D0C60">
        <w:rPr>
          <w:rFonts w:ascii="Arial" w:hAnsi="Arial" w:cs="Arial"/>
          <w:color w:val="212529"/>
        </w:rPr>
        <w:t xml:space="preserve"> input (MSMR), employees get criticism from an assortment of partners, including their direct employees, colleagues, chiefs and clients. The aim of the study is to recognize spaces of 360-degree response and give a free investigation of a portion of the key questions raised in both hypothesis and practice. In particular, we zeroed in on four main goals. To make unequivocal the pragmatic challenges being looked by associations executing 360-degree criticism To </w:t>
      </w:r>
      <w:proofErr w:type="spellStart"/>
      <w:r w:rsidRPr="002D0C60">
        <w:rPr>
          <w:rFonts w:ascii="Arial" w:hAnsi="Arial" w:cs="Arial"/>
          <w:color w:val="212529"/>
        </w:rPr>
        <w:t>analyze</w:t>
      </w:r>
      <w:proofErr w:type="spellEnd"/>
      <w:r w:rsidRPr="002D0C60">
        <w:rPr>
          <w:rFonts w:ascii="Arial" w:hAnsi="Arial" w:cs="Arial"/>
          <w:color w:val="212529"/>
        </w:rPr>
        <w:t xml:space="preserve"> proof of the effect of 360-</w:t>
      </w:r>
      <w:proofErr w:type="gramStart"/>
      <w:r w:rsidRPr="002D0C60">
        <w:rPr>
          <w:rFonts w:ascii="Arial" w:hAnsi="Arial" w:cs="Arial"/>
          <w:color w:val="212529"/>
        </w:rPr>
        <w:t>degree ,</w:t>
      </w:r>
      <w:proofErr w:type="gramEnd"/>
      <w:r w:rsidRPr="002D0C60">
        <w:rPr>
          <w:rFonts w:ascii="Arial" w:hAnsi="Arial" w:cs="Arial"/>
          <w:color w:val="212529"/>
        </w:rPr>
        <w:t xml:space="preserve"> input on the person (as far as conduct change and further developed execution), To inspect proof of effect on the association (as far as hierarchical adequacy and added worth) ,To give exhortation dependent on our discoveries so professionals can improve the probability of accomplishing positive effect in the future.</w:t>
      </w:r>
    </w:p>
    <w:p w:rsidR="002D0C60" w:rsidRPr="002D0C60" w:rsidRDefault="002D0C60" w:rsidP="002D0C60">
      <w:pPr>
        <w:pStyle w:val="NormalWeb"/>
        <w:shd w:val="clear" w:color="auto" w:fill="FFFFFF"/>
        <w:spacing w:before="0" w:beforeAutospacing="0"/>
        <w:jc w:val="both"/>
        <w:rPr>
          <w:rFonts w:ascii="Arial" w:hAnsi="Arial" w:cs="Arial"/>
          <w:color w:val="212529"/>
        </w:rPr>
      </w:pPr>
      <w:r w:rsidRPr="002D0C60">
        <w:rPr>
          <w:rFonts w:ascii="Arial" w:hAnsi="Arial" w:cs="Arial"/>
          <w:color w:val="212529"/>
        </w:rPr>
        <w:t>The project consists of three primary stages: a comprehensive literature audit, a progression of meetings and discussions with institutions, and two top to bottom case studies. Literature surveys provide information on current issues and uses, while interviews, consultations, and case studies provide a </w:t>
      </w:r>
      <w:proofErr w:type="gramStart"/>
      <w:r w:rsidRPr="002D0C60">
        <w:rPr>
          <w:rFonts w:ascii="Arial" w:hAnsi="Arial" w:cs="Arial"/>
          <w:color w:val="212529"/>
        </w:rPr>
        <w:t>more nit</w:t>
      </w:r>
      <w:bookmarkStart w:id="0" w:name="_GoBack"/>
      <w:bookmarkEnd w:id="0"/>
      <w:r w:rsidRPr="002D0C60">
        <w:rPr>
          <w:rFonts w:ascii="Arial" w:hAnsi="Arial" w:cs="Arial"/>
          <w:color w:val="212529"/>
        </w:rPr>
        <w:t>ty</w:t>
      </w:r>
      <w:proofErr w:type="gramEnd"/>
      <w:r w:rsidRPr="002D0C60">
        <w:rPr>
          <w:rFonts w:ascii="Arial" w:hAnsi="Arial" w:cs="Arial"/>
          <w:color w:val="212529"/>
        </w:rPr>
        <w:t xml:space="preserve"> gritty examination of the evidence</w:t>
      </w:r>
    </w:p>
    <w:p w:rsidR="00C975C8" w:rsidRDefault="00C975C8" w:rsidP="007804C7">
      <w:pPr>
        <w:rPr>
          <w:rFonts w:ascii="Arial" w:hAnsi="Arial" w:cs="Arial"/>
          <w:bCs/>
          <w:noProof/>
          <w:color w:val="000000" w:themeColor="text1"/>
          <w:sz w:val="24"/>
          <w:szCs w:val="24"/>
          <w:shd w:val="clear" w:color="auto" w:fill="FFFFFF"/>
          <w:lang w:eastAsia="en-GB"/>
        </w:rPr>
      </w:pPr>
      <w:r w:rsidRPr="00C975C8">
        <w:rPr>
          <w:rFonts w:ascii="Arial" w:hAnsi="Arial" w:cs="Arial"/>
          <w:color w:val="000000" w:themeColor="text1"/>
          <w:sz w:val="24"/>
          <w:szCs w:val="24"/>
          <w:shd w:val="clear" w:color="auto" w:fill="FFFFFF"/>
        </w:rPr>
        <w:t>.</w:t>
      </w:r>
    </w:p>
    <w:p w:rsidR="00FA3129" w:rsidRDefault="00FA3129" w:rsidP="007804C7">
      <w:pPr>
        <w:rPr>
          <w:rFonts w:ascii="Arial" w:hAnsi="Arial" w:cs="Arial"/>
          <w:bCs/>
          <w:noProof/>
          <w:color w:val="000000" w:themeColor="text1"/>
          <w:sz w:val="24"/>
          <w:szCs w:val="24"/>
          <w:shd w:val="clear" w:color="auto" w:fill="FFFFFF"/>
          <w:lang w:eastAsia="en-GB"/>
        </w:rPr>
      </w:pPr>
    </w:p>
    <w:p w:rsidR="00FA3129" w:rsidRDefault="00FA3129" w:rsidP="007804C7">
      <w:pPr>
        <w:rPr>
          <w:rFonts w:ascii="Arial" w:hAnsi="Arial" w:cs="Arial"/>
          <w:bCs/>
          <w:noProof/>
          <w:color w:val="000000" w:themeColor="text1"/>
          <w:sz w:val="24"/>
          <w:szCs w:val="24"/>
          <w:shd w:val="clear" w:color="auto" w:fill="FFFFFF"/>
          <w:lang w:eastAsia="en-GB"/>
        </w:rPr>
      </w:pPr>
      <w:r>
        <w:rPr>
          <w:rFonts w:ascii="Arial" w:hAnsi="Arial" w:cs="Arial"/>
          <w:bCs/>
          <w:noProof/>
          <w:color w:val="000000" w:themeColor="text1"/>
          <w:sz w:val="24"/>
          <w:szCs w:val="24"/>
          <w:shd w:val="clear" w:color="auto" w:fill="FFFFFF"/>
          <w:lang w:eastAsia="en-GB"/>
        </w:rPr>
        <w:t xml:space="preserve">Commitment to 360-degree feedback </w:t>
      </w:r>
    </w:p>
    <w:p w:rsidR="00FA3129" w:rsidRDefault="00FA3129" w:rsidP="007804C7">
      <w:pPr>
        <w:rPr>
          <w:rFonts w:ascii="Arial" w:hAnsi="Arial" w:cs="Arial"/>
          <w:bCs/>
          <w:noProof/>
          <w:color w:val="000000" w:themeColor="text1"/>
          <w:sz w:val="24"/>
          <w:szCs w:val="24"/>
          <w:shd w:val="clear" w:color="auto" w:fill="FFFFFF"/>
          <w:lang w:eastAsia="en-GB"/>
        </w:rPr>
      </w:pPr>
      <w:r>
        <w:rPr>
          <w:rFonts w:ascii="Arial" w:hAnsi="Arial" w:cs="Arial"/>
          <w:bCs/>
          <w:noProof/>
          <w:color w:val="000000" w:themeColor="text1"/>
          <w:sz w:val="24"/>
          <w:szCs w:val="24"/>
          <w:shd w:val="clear" w:color="auto" w:fill="FFFFFF"/>
          <w:lang w:eastAsia="en-GB"/>
        </w:rPr>
        <w:drawing>
          <wp:inline distT="0" distB="0" distL="0" distR="0" wp14:anchorId="6AAC6A4A" wp14:editId="737683A7">
            <wp:extent cx="3969385" cy="1529088"/>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59411114_1318084301995250_1123740499972680248_n.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3971628" cy="1529952"/>
                    </a:xfrm>
                    <a:prstGeom prst="rect">
                      <a:avLst/>
                    </a:prstGeom>
                  </pic:spPr>
                </pic:pic>
              </a:graphicData>
            </a:graphic>
          </wp:inline>
        </w:drawing>
      </w:r>
    </w:p>
    <w:p w:rsidR="00FA3129" w:rsidRDefault="00FA3129" w:rsidP="007804C7">
      <w:pPr>
        <w:rPr>
          <w:rFonts w:ascii="Arial" w:hAnsi="Arial" w:cs="Arial"/>
          <w:bCs/>
          <w:noProof/>
          <w:color w:val="000000" w:themeColor="text1"/>
          <w:sz w:val="24"/>
          <w:szCs w:val="24"/>
          <w:shd w:val="clear" w:color="auto" w:fill="FFFFFF"/>
          <w:lang w:eastAsia="en-GB"/>
        </w:rPr>
      </w:pPr>
      <w:r>
        <w:rPr>
          <w:rFonts w:ascii="Arial" w:hAnsi="Arial" w:cs="Arial"/>
          <w:bCs/>
          <w:noProof/>
          <w:color w:val="000000" w:themeColor="text1"/>
          <w:sz w:val="24"/>
          <w:szCs w:val="24"/>
          <w:shd w:val="clear" w:color="auto" w:fill="FFFFFF"/>
          <w:lang w:eastAsia="en-GB"/>
        </w:rPr>
        <w:t xml:space="preserve">                          Time / no. of 360° Cycles</w:t>
      </w:r>
    </w:p>
    <w:p w:rsidR="00FA3129" w:rsidRPr="00C975C8" w:rsidRDefault="00FA3129" w:rsidP="007804C7">
      <w:pPr>
        <w:rPr>
          <w:rFonts w:ascii="Arial" w:hAnsi="Arial" w:cs="Arial"/>
          <w:bCs/>
          <w:color w:val="000000" w:themeColor="text1"/>
          <w:sz w:val="24"/>
          <w:szCs w:val="24"/>
          <w:shd w:val="clear" w:color="auto" w:fill="FFFFFF"/>
        </w:rPr>
      </w:pPr>
    </w:p>
    <w:sectPr w:rsidR="00FA3129" w:rsidRPr="00C975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DC21D9"/>
    <w:multiLevelType w:val="hybridMultilevel"/>
    <w:tmpl w:val="E8EE8A0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56CC1"/>
    <w:rsid w:val="000D75F9"/>
    <w:rsid w:val="001C36F9"/>
    <w:rsid w:val="001E44CA"/>
    <w:rsid w:val="00231ED2"/>
    <w:rsid w:val="00256CC1"/>
    <w:rsid w:val="002D0C60"/>
    <w:rsid w:val="00571323"/>
    <w:rsid w:val="00572969"/>
    <w:rsid w:val="007804C7"/>
    <w:rsid w:val="007C48DC"/>
    <w:rsid w:val="00C92F71"/>
    <w:rsid w:val="00C975C8"/>
    <w:rsid w:val="00E716FA"/>
    <w:rsid w:val="00FA3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FCB6D3"/>
  <w15:chartTrackingRefBased/>
  <w15:docId w15:val="{8E23F399-82CE-453F-BB69-2431731F2B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6CC1"/>
  </w:style>
  <w:style w:type="paragraph" w:styleId="Heading1">
    <w:name w:val="heading 1"/>
    <w:basedOn w:val="Normal"/>
    <w:next w:val="Normal"/>
    <w:link w:val="Heading1Char"/>
    <w:uiPriority w:val="9"/>
    <w:qFormat/>
    <w:rsid w:val="00256CC1"/>
    <w:pPr>
      <w:keepNext/>
      <w:keepLines/>
      <w:spacing w:before="320" w:after="40"/>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semiHidden/>
    <w:unhideWhenUsed/>
    <w:qFormat/>
    <w:rsid w:val="00256CC1"/>
    <w:pPr>
      <w:keepNext/>
      <w:keepLines/>
      <w:spacing w:before="120" w:after="0"/>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semiHidden/>
    <w:unhideWhenUsed/>
    <w:qFormat/>
    <w:rsid w:val="00256CC1"/>
    <w:pPr>
      <w:keepNext/>
      <w:keepLines/>
      <w:spacing w:before="120" w:after="0"/>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semiHidden/>
    <w:unhideWhenUsed/>
    <w:qFormat/>
    <w:rsid w:val="00256CC1"/>
    <w:pPr>
      <w:keepNext/>
      <w:keepLines/>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semiHidden/>
    <w:unhideWhenUsed/>
    <w:qFormat/>
    <w:rsid w:val="00256CC1"/>
    <w:pPr>
      <w:keepNext/>
      <w:keepLines/>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semiHidden/>
    <w:unhideWhenUsed/>
    <w:qFormat/>
    <w:rsid w:val="00256CC1"/>
    <w:pPr>
      <w:keepNext/>
      <w:keepLines/>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256CC1"/>
    <w:pPr>
      <w:keepNext/>
      <w:keepLines/>
      <w:spacing w:before="120" w:after="0"/>
      <w:outlineLvl w:val="6"/>
    </w:pPr>
    <w:rPr>
      <w:i/>
      <w:iCs/>
    </w:rPr>
  </w:style>
  <w:style w:type="paragraph" w:styleId="Heading8">
    <w:name w:val="heading 8"/>
    <w:basedOn w:val="Normal"/>
    <w:next w:val="Normal"/>
    <w:link w:val="Heading8Char"/>
    <w:uiPriority w:val="9"/>
    <w:semiHidden/>
    <w:unhideWhenUsed/>
    <w:qFormat/>
    <w:rsid w:val="00256CC1"/>
    <w:pPr>
      <w:keepNext/>
      <w:keepLines/>
      <w:spacing w:before="120" w:after="0"/>
      <w:outlineLvl w:val="7"/>
    </w:pPr>
    <w:rPr>
      <w:b/>
      <w:bCs/>
    </w:rPr>
  </w:style>
  <w:style w:type="paragraph" w:styleId="Heading9">
    <w:name w:val="heading 9"/>
    <w:basedOn w:val="Normal"/>
    <w:next w:val="Normal"/>
    <w:link w:val="Heading9Char"/>
    <w:uiPriority w:val="9"/>
    <w:semiHidden/>
    <w:unhideWhenUsed/>
    <w:qFormat/>
    <w:rsid w:val="00256CC1"/>
    <w:pPr>
      <w:keepNext/>
      <w:keepLines/>
      <w:spacing w:before="120" w:after="0"/>
      <w:outlineLvl w:val="8"/>
    </w:pPr>
    <w:rPr>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6CC1"/>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semiHidden/>
    <w:rsid w:val="00256CC1"/>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semiHidden/>
    <w:rsid w:val="00256CC1"/>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semiHidden/>
    <w:rsid w:val="00256CC1"/>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semiHidden/>
    <w:rsid w:val="00256CC1"/>
    <w:rPr>
      <w:rFonts w:asciiTheme="majorHAnsi" w:eastAsiaTheme="majorEastAsia" w:hAnsiTheme="majorHAnsi" w:cstheme="majorBidi"/>
      <w:b/>
      <w:bCs/>
    </w:rPr>
  </w:style>
  <w:style w:type="character" w:customStyle="1" w:styleId="Heading6Char">
    <w:name w:val="Heading 6 Char"/>
    <w:basedOn w:val="DefaultParagraphFont"/>
    <w:link w:val="Heading6"/>
    <w:uiPriority w:val="9"/>
    <w:semiHidden/>
    <w:rsid w:val="00256CC1"/>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256CC1"/>
    <w:rPr>
      <w:i/>
      <w:iCs/>
    </w:rPr>
  </w:style>
  <w:style w:type="character" w:customStyle="1" w:styleId="Heading8Char">
    <w:name w:val="Heading 8 Char"/>
    <w:basedOn w:val="DefaultParagraphFont"/>
    <w:link w:val="Heading8"/>
    <w:uiPriority w:val="9"/>
    <w:semiHidden/>
    <w:rsid w:val="00256CC1"/>
    <w:rPr>
      <w:b/>
      <w:bCs/>
    </w:rPr>
  </w:style>
  <w:style w:type="character" w:customStyle="1" w:styleId="Heading9Char">
    <w:name w:val="Heading 9 Char"/>
    <w:basedOn w:val="DefaultParagraphFont"/>
    <w:link w:val="Heading9"/>
    <w:uiPriority w:val="9"/>
    <w:semiHidden/>
    <w:rsid w:val="00256CC1"/>
    <w:rPr>
      <w:i/>
      <w:iCs/>
    </w:rPr>
  </w:style>
  <w:style w:type="paragraph" w:styleId="Caption">
    <w:name w:val="caption"/>
    <w:basedOn w:val="Normal"/>
    <w:next w:val="Normal"/>
    <w:uiPriority w:val="35"/>
    <w:semiHidden/>
    <w:unhideWhenUsed/>
    <w:qFormat/>
    <w:rsid w:val="00256CC1"/>
    <w:rPr>
      <w:b/>
      <w:bCs/>
      <w:sz w:val="18"/>
      <w:szCs w:val="18"/>
    </w:rPr>
  </w:style>
  <w:style w:type="paragraph" w:styleId="Title">
    <w:name w:val="Title"/>
    <w:basedOn w:val="Normal"/>
    <w:next w:val="Normal"/>
    <w:link w:val="TitleChar"/>
    <w:uiPriority w:val="10"/>
    <w:qFormat/>
    <w:rsid w:val="00256CC1"/>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256CC1"/>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256CC1"/>
    <w:pPr>
      <w:numPr>
        <w:ilvl w:val="1"/>
      </w:numPr>
      <w:spacing w:after="240"/>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256CC1"/>
    <w:rPr>
      <w:rFonts w:asciiTheme="majorHAnsi" w:eastAsiaTheme="majorEastAsia" w:hAnsiTheme="majorHAnsi" w:cstheme="majorBidi"/>
      <w:sz w:val="24"/>
      <w:szCs w:val="24"/>
    </w:rPr>
  </w:style>
  <w:style w:type="character" w:styleId="Strong">
    <w:name w:val="Strong"/>
    <w:basedOn w:val="DefaultParagraphFont"/>
    <w:uiPriority w:val="22"/>
    <w:qFormat/>
    <w:rsid w:val="00256CC1"/>
    <w:rPr>
      <w:b/>
      <w:bCs/>
      <w:color w:val="auto"/>
    </w:rPr>
  </w:style>
  <w:style w:type="character" w:styleId="Emphasis">
    <w:name w:val="Emphasis"/>
    <w:basedOn w:val="DefaultParagraphFont"/>
    <w:uiPriority w:val="20"/>
    <w:qFormat/>
    <w:rsid w:val="00256CC1"/>
    <w:rPr>
      <w:i/>
      <w:iCs/>
      <w:color w:val="auto"/>
    </w:rPr>
  </w:style>
  <w:style w:type="paragraph" w:styleId="NoSpacing">
    <w:name w:val="No Spacing"/>
    <w:uiPriority w:val="1"/>
    <w:qFormat/>
    <w:rsid w:val="00256CC1"/>
    <w:pPr>
      <w:spacing w:after="0" w:line="240" w:lineRule="auto"/>
    </w:pPr>
  </w:style>
  <w:style w:type="paragraph" w:styleId="Quote">
    <w:name w:val="Quote"/>
    <w:basedOn w:val="Normal"/>
    <w:next w:val="Normal"/>
    <w:link w:val="QuoteChar"/>
    <w:uiPriority w:val="29"/>
    <w:qFormat/>
    <w:rsid w:val="00256CC1"/>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256CC1"/>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256CC1"/>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256CC1"/>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256CC1"/>
    <w:rPr>
      <w:i/>
      <w:iCs/>
      <w:color w:val="auto"/>
    </w:rPr>
  </w:style>
  <w:style w:type="character" w:styleId="IntenseEmphasis">
    <w:name w:val="Intense Emphasis"/>
    <w:basedOn w:val="DefaultParagraphFont"/>
    <w:uiPriority w:val="21"/>
    <w:qFormat/>
    <w:rsid w:val="00256CC1"/>
    <w:rPr>
      <w:b/>
      <w:bCs/>
      <w:i/>
      <w:iCs/>
      <w:color w:val="auto"/>
    </w:rPr>
  </w:style>
  <w:style w:type="character" w:styleId="SubtleReference">
    <w:name w:val="Subtle Reference"/>
    <w:basedOn w:val="DefaultParagraphFont"/>
    <w:uiPriority w:val="31"/>
    <w:qFormat/>
    <w:rsid w:val="00256CC1"/>
    <w:rPr>
      <w:smallCaps/>
      <w:color w:val="auto"/>
      <w:u w:val="single" w:color="7F7F7F" w:themeColor="text1" w:themeTint="80"/>
    </w:rPr>
  </w:style>
  <w:style w:type="character" w:styleId="IntenseReference">
    <w:name w:val="Intense Reference"/>
    <w:basedOn w:val="DefaultParagraphFont"/>
    <w:uiPriority w:val="32"/>
    <w:qFormat/>
    <w:rsid w:val="00256CC1"/>
    <w:rPr>
      <w:b/>
      <w:bCs/>
      <w:smallCaps/>
      <w:color w:val="auto"/>
      <w:u w:val="single"/>
    </w:rPr>
  </w:style>
  <w:style w:type="character" w:styleId="BookTitle">
    <w:name w:val="Book Title"/>
    <w:basedOn w:val="DefaultParagraphFont"/>
    <w:uiPriority w:val="33"/>
    <w:qFormat/>
    <w:rsid w:val="00256CC1"/>
    <w:rPr>
      <w:b/>
      <w:bCs/>
      <w:smallCaps/>
      <w:color w:val="auto"/>
    </w:rPr>
  </w:style>
  <w:style w:type="paragraph" w:styleId="TOCHeading">
    <w:name w:val="TOC Heading"/>
    <w:basedOn w:val="Heading1"/>
    <w:next w:val="Normal"/>
    <w:uiPriority w:val="39"/>
    <w:semiHidden/>
    <w:unhideWhenUsed/>
    <w:qFormat/>
    <w:rsid w:val="00256CC1"/>
    <w:pPr>
      <w:outlineLvl w:val="9"/>
    </w:pPr>
  </w:style>
  <w:style w:type="paragraph" w:styleId="ListParagraph">
    <w:name w:val="List Paragraph"/>
    <w:basedOn w:val="Normal"/>
    <w:uiPriority w:val="34"/>
    <w:qFormat/>
    <w:rsid w:val="007804C7"/>
    <w:pPr>
      <w:spacing w:line="256" w:lineRule="auto"/>
      <w:ind w:left="720"/>
      <w:contextualSpacing/>
      <w:jc w:val="left"/>
    </w:pPr>
    <w:rPr>
      <w:rFonts w:ascii="Calibri" w:eastAsia="Calibri" w:hAnsi="Calibri" w:cs="Times New Roman"/>
      <w:color w:val="000000"/>
      <w:lang w:eastAsia="en-GB"/>
    </w:rPr>
  </w:style>
  <w:style w:type="character" w:customStyle="1" w:styleId="selected">
    <w:name w:val="selected"/>
    <w:basedOn w:val="DefaultParagraphFont"/>
    <w:rsid w:val="007804C7"/>
  </w:style>
  <w:style w:type="paragraph" w:styleId="NormalWeb">
    <w:name w:val="Normal (Web)"/>
    <w:basedOn w:val="Normal"/>
    <w:uiPriority w:val="99"/>
    <w:semiHidden/>
    <w:unhideWhenUsed/>
    <w:rsid w:val="002D0C60"/>
    <w:pPr>
      <w:spacing w:before="100" w:beforeAutospacing="1" w:after="100" w:afterAutospacing="1" w:line="240" w:lineRule="auto"/>
      <w:jc w:val="left"/>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28302816">
      <w:bodyDiv w:val="1"/>
      <w:marLeft w:val="0"/>
      <w:marRight w:val="0"/>
      <w:marTop w:val="0"/>
      <w:marBottom w:val="0"/>
      <w:divBdr>
        <w:top w:val="none" w:sz="0" w:space="0" w:color="auto"/>
        <w:left w:val="none" w:sz="0" w:space="0" w:color="auto"/>
        <w:bottom w:val="none" w:sz="0" w:space="0" w:color="auto"/>
        <w:right w:val="none" w:sz="0" w:space="0" w:color="auto"/>
      </w:divBdr>
    </w:div>
    <w:div w:id="1014457222">
      <w:bodyDiv w:val="1"/>
      <w:marLeft w:val="0"/>
      <w:marRight w:val="0"/>
      <w:marTop w:val="0"/>
      <w:marBottom w:val="0"/>
      <w:divBdr>
        <w:top w:val="none" w:sz="0" w:space="0" w:color="auto"/>
        <w:left w:val="none" w:sz="0" w:space="0" w:color="auto"/>
        <w:bottom w:val="none" w:sz="0" w:space="0" w:color="auto"/>
        <w:right w:val="none" w:sz="0" w:space="0" w:color="auto"/>
      </w:divBdr>
    </w:div>
    <w:div w:id="1230726847">
      <w:bodyDiv w:val="1"/>
      <w:marLeft w:val="0"/>
      <w:marRight w:val="0"/>
      <w:marTop w:val="0"/>
      <w:marBottom w:val="0"/>
      <w:divBdr>
        <w:top w:val="none" w:sz="0" w:space="0" w:color="auto"/>
        <w:left w:val="none" w:sz="0" w:space="0" w:color="auto"/>
        <w:bottom w:val="none" w:sz="0" w:space="0" w:color="auto"/>
        <w:right w:val="none" w:sz="0" w:space="0" w:color="auto"/>
      </w:divBdr>
    </w:div>
    <w:div w:id="1723097743">
      <w:bodyDiv w:val="1"/>
      <w:marLeft w:val="0"/>
      <w:marRight w:val="0"/>
      <w:marTop w:val="0"/>
      <w:marBottom w:val="0"/>
      <w:divBdr>
        <w:top w:val="none" w:sz="0" w:space="0" w:color="auto"/>
        <w:left w:val="none" w:sz="0" w:space="0" w:color="auto"/>
        <w:bottom w:val="none" w:sz="0" w:space="0" w:color="auto"/>
        <w:right w:val="none" w:sz="0" w:space="0" w:color="auto"/>
      </w:divBdr>
    </w:div>
    <w:div w:id="17612963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354</Words>
  <Characters>2021</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Clara</dc:creator>
  <cp:keywords/>
  <dc:description/>
  <cp:lastModifiedBy>Clara</cp:lastModifiedBy>
  <cp:revision>2</cp:revision>
  <dcterms:created xsi:type="dcterms:W3CDTF">2021-11-21T13:47:00Z</dcterms:created>
  <dcterms:modified xsi:type="dcterms:W3CDTF">2021-11-21T13:47:00Z</dcterms:modified>
</cp:coreProperties>
</file>