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pPr w:leftFromText="180" w:rightFromText="180" w:vertAnchor="text" w:horzAnchor="page" w:tblpX="993" w:tblpY="320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7240"/>
      </w:tblGrid>
      <w:tr w:rsidR="00B0688D" w:rsidRPr="00872FE5" w14:paraId="241DF60A" w14:textId="77777777" w:rsidTr="00B0688D">
        <w:trPr>
          <w:trHeight w:val="1771"/>
        </w:trPr>
        <w:tc>
          <w:tcPr>
            <w:tcW w:w="7240" w:type="dxa"/>
            <w:tcBorders>
              <w:top w:val="nil"/>
              <w:left w:val="nil"/>
              <w:bottom w:val="nil"/>
              <w:right w:val="nil"/>
            </w:tcBorders>
          </w:tcPr>
          <w:p w14:paraId="2B3B7C58" w14:textId="2E8705ED" w:rsidR="00B0688D" w:rsidRPr="00872FE5" w:rsidRDefault="00B0688D" w:rsidP="007057F4">
            <w:r w:rsidRPr="00872FE5">
              <w:rPr>
                <w:noProof/>
                <w:lang w:bidi="en-GB"/>
              </w:rPr>
              <mc:AlternateContent>
                <mc:Choice Requires="wps">
                  <w:drawing>
                    <wp:inline distT="0" distB="0" distL="0" distR="0" wp14:anchorId="567D71A2" wp14:editId="1A336B26">
                      <wp:extent cx="3696236" cy="1339403"/>
                      <wp:effectExtent l="0" t="0" r="0" b="0"/>
                      <wp:docPr id="8" name="Text Box 8"/>
                      <wp:cNvGraphicFramePr/>
                      <a:graphic xmlns:a="http://schemas.openxmlformats.org/drawingml/2006/main">
                        <a:graphicData uri="http://schemas.microsoft.com/office/word/2010/wordprocessingShape">
                          <wps:wsp>
                            <wps:cNvSpPr txBox="1"/>
                            <wps:spPr>
                              <a:xfrm>
                                <a:off x="0" y="0"/>
                                <a:ext cx="3696236" cy="1339403"/>
                              </a:xfrm>
                              <a:prstGeom prst="rect">
                                <a:avLst/>
                              </a:prstGeom>
                              <a:noFill/>
                              <a:ln w="6350">
                                <a:noFill/>
                              </a:ln>
                            </wps:spPr>
                            <wps:txbx>
                              <w:txbxContent>
                                <w:p w14:paraId="2987E69D" w14:textId="2CF03C19" w:rsidR="00B0688D" w:rsidRPr="002E0194" w:rsidRDefault="00134E95" w:rsidP="002E0194">
                                  <w:pPr>
                                    <w:pStyle w:val="Title"/>
                                  </w:pPr>
                                  <w:r>
                                    <w:rPr>
                                      <w:lang w:bidi="en-GB"/>
                                    </w:rPr>
                                    <w:t>Reflection on Study Skills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567D71A2" id="_x0000_t202" coordsize="21600,21600" o:spt="202" path="m,l,21600r21600,l21600,xe">
                      <v:stroke joinstyle="miter"/>
                      <v:path gradientshapeok="t" o:connecttype="rect"/>
                    </v:shapetype>
                    <v:shape id="Text Box 8" o:spid="_x0000_s1026" type="#_x0000_t202" style="width:291.05pt;height:105.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" filled="f" stroked="f" strokeweight=".5pt">
                      <v:textbox>
                        <w:txbxContent>
                          <w:p w14:paraId="2987E69D" w14:textId="2CF03C19" w:rsidR="00B0688D" w:rsidRPr="002E0194" w:rsidRDefault="00134E95" w:rsidP="002E0194">
                            <w:pPr>
                              <w:pStyle w:val="Title"/>
                            </w:pPr>
                            <w:r>
                              <w:rPr>
                                <w:lang w:bidi="en-GB"/>
                              </w:rPr>
                              <w:t>Reflection on Study Skills</w:t>
                            </w:r>
                          </w:p>
                        </w:txbxContent>
                      </v:textbox>
                      <w10:anchorlock/>
                    </v:shape>
                  </w:pict>
                </mc:Fallback>
              </mc:AlternateContent>
            </w:r>
          </w:p>
        </w:tc>
      </w:tr>
    </w:tbl>
    <w:tbl>
      <w:tblPr>
        <w:tblpPr w:leftFromText="180" w:rightFromText="180" w:vertAnchor="text" w:horzAnchor="page" w:tblpX="954" w:tblpY="289"/>
        <w:tblW w:w="0" w:type="auto"/>
        <w:tblCellMar>
          <w:left w:w="0" w:type="dxa"/>
          <w:right w:w="0" w:type="dxa"/>
        </w:tblCellMar>
        <w:tblLook w:val="0000" w:firstRow="0" w:lastRow="0" w:firstColumn="0" w:lastColumn="0" w:noHBand="0" w:noVBand="0"/>
      </w:tblPr>
      <w:tblGrid>
        <w:gridCol w:w="6468"/>
      </w:tblGrid>
      <w:tr w:rsidR="00B0688D" w:rsidRPr="00872FE5" w14:paraId="135F1DC3" w14:textId="77777777" w:rsidTr="00B0688D">
        <w:trPr>
          <w:trHeight w:val="2043"/>
        </w:trPr>
        <w:tc>
          <w:tcPr>
            <w:tcW w:w="4572" w:type="dxa"/>
          </w:tcPr>
          <w:p w14:paraId="2C74AEB5" w14:textId="3C765022" w:rsidR="00B0688D" w:rsidRPr="00872FE5" w:rsidRDefault="00B0688D" w:rsidP="007057F4">
            <w:r w:rsidRPr="00872FE5">
              <w:rPr>
                <w:noProof/>
                <w:lang w:bidi="en-GB"/>
              </w:rPr>
              <mc:AlternateContent>
                <mc:Choice Requires="wps">
                  <w:drawing>
                    <wp:inline distT="0" distB="0" distL="0" distR="0" wp14:anchorId="5111D128" wp14:editId="1CD8BF35">
                      <wp:extent cx="4107180" cy="1447800"/>
                      <wp:effectExtent l="0" t="0" r="0" b="0"/>
                      <wp:docPr id="6" name="Text Box 6"/>
                      <wp:cNvGraphicFramePr/>
                      <a:graphic xmlns:a="http://schemas.openxmlformats.org/drawingml/2006/main">
                        <a:graphicData uri="http://schemas.microsoft.com/office/word/2010/wordprocessingShape">
                          <wps:wsp>
                            <wps:cNvSpPr txBox="1"/>
                            <wps:spPr>
                              <a:xfrm>
                                <a:off x="0" y="0"/>
                                <a:ext cx="4107180" cy="1447800"/>
                              </a:xfrm>
                              <a:prstGeom prst="rect">
                                <a:avLst/>
                              </a:prstGeom>
                              <a:noFill/>
                              <a:ln w="6350">
                                <a:noFill/>
                              </a:ln>
                            </wps:spPr>
                            <wps:txbx>
                              <w:txbxContent>
                                <w:p w14:paraId="65CB3434" w14:textId="502E37B7" w:rsidR="00B0688D" w:rsidRDefault="00134E95" w:rsidP="004F2231">
                                  <w:pPr>
                                    <w:rPr>
                                      <w:rFonts w:asciiTheme="majorHAnsi" w:hAnsiTheme="majorHAnsi"/>
                                      <w:color w:val="0189F9" w:themeColor="accent1"/>
                                      <w:sz w:val="48"/>
                                      <w:szCs w:val="48"/>
                                      <w:lang w:bidi="en-GB"/>
                                    </w:rPr>
                                  </w:pPr>
                                  <w:r>
                                    <w:rPr>
                                      <w:rFonts w:asciiTheme="majorHAnsi" w:hAnsiTheme="majorHAnsi"/>
                                      <w:color w:val="0189F9" w:themeColor="accent1"/>
                                      <w:sz w:val="48"/>
                                      <w:szCs w:val="48"/>
                                      <w:lang w:bidi="en-GB"/>
                                    </w:rPr>
                                    <w:t>Study Skills for Electronics</w:t>
                                  </w:r>
                                </w:p>
                                <w:p w14:paraId="273C45BE" w14:textId="3292A108" w:rsidR="00134E95" w:rsidRPr="00134E95" w:rsidRDefault="00134E95" w:rsidP="004F2231">
                                  <w:pPr>
                                    <w:rPr>
                                      <w:rFonts w:asciiTheme="majorHAnsi" w:hAnsiTheme="majorHAnsi"/>
                                      <w:color w:val="auto"/>
                                      <w:sz w:val="36"/>
                                      <w:szCs w:val="36"/>
                                    </w:rPr>
                                  </w:pPr>
                                  <w:r w:rsidRPr="00134E95">
                                    <w:rPr>
                                      <w:rFonts w:asciiTheme="majorHAnsi" w:hAnsiTheme="majorHAnsi"/>
                                      <w:color w:val="auto"/>
                                      <w:sz w:val="36"/>
                                      <w:szCs w:val="36"/>
                                    </w:rPr>
                                    <w:t>ACDA4021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5111D128" id="Text Box 6" o:spid="_x0000_s1027" type="#_x0000_t202" style="width:323.4pt;height:11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" filled="f" stroked="f" strokeweight=".5pt">
                      <v:textbox>
                        <w:txbxContent>
                          <w:p w14:paraId="65CB3434" w14:textId="502E37B7" w:rsidR="00B0688D" w:rsidRDefault="00134E95" w:rsidP="004F2231">
                            <w:pPr>
                              <w:rPr>
                                <w:rFonts w:asciiTheme="majorHAnsi" w:hAnsiTheme="majorHAnsi"/>
                                <w:color w:val="0189F9" w:themeColor="accent1"/>
                                <w:sz w:val="48"/>
                                <w:szCs w:val="48"/>
                                <w:lang w:bidi="en-GB"/>
                              </w:rPr>
                            </w:pPr>
                            <w:r>
                              <w:rPr>
                                <w:rFonts w:asciiTheme="majorHAnsi" w:hAnsiTheme="majorHAnsi"/>
                                <w:color w:val="0189F9" w:themeColor="accent1"/>
                                <w:sz w:val="48"/>
                                <w:szCs w:val="48"/>
                                <w:lang w:bidi="en-GB"/>
                              </w:rPr>
                              <w:t>Study Skills for Electronics</w:t>
                            </w:r>
                          </w:p>
                          <w:p w14:paraId="273C45BE" w14:textId="3292A108" w:rsidR="00134E95" w:rsidRPr="00134E95" w:rsidRDefault="00134E95" w:rsidP="004F2231">
                            <w:pPr>
                              <w:rPr>
                                <w:rFonts w:asciiTheme="majorHAnsi" w:hAnsiTheme="majorHAnsi"/>
                                <w:color w:val="auto"/>
                                <w:sz w:val="36"/>
                                <w:szCs w:val="36"/>
                              </w:rPr>
                            </w:pPr>
                            <w:r w:rsidRPr="00134E95">
                              <w:rPr>
                                <w:rFonts w:asciiTheme="majorHAnsi" w:hAnsiTheme="majorHAnsi"/>
                                <w:color w:val="auto"/>
                                <w:sz w:val="36"/>
                                <w:szCs w:val="36"/>
                              </w:rPr>
                              <w:t>ACDA4021</w:t>
                            </w:r>
                          </w:p>
                        </w:txbxContent>
                      </v:textbox>
                      <w10:anchorlock/>
                    </v:shape>
                  </w:pict>
                </mc:Fallback>
              </mc:AlternateContent>
            </w:r>
          </w:p>
        </w:tc>
      </w:tr>
    </w:tbl>
    <w:p w14:paraId="43058AAC" w14:textId="1AE1D422" w:rsidR="008A3C95" w:rsidRPr="00872FE5" w:rsidRDefault="008A3C95" w:rsidP="007057F4"/>
    <w:tbl>
      <w:tblPr>
        <w:tblpPr w:leftFromText="180" w:rightFromText="180" w:vertAnchor="text" w:horzAnchor="margin" w:tblpXSpec="center" w:tblpY="13051"/>
        <w:tblW w:w="10350" w:type="dxa"/>
        <w:tblCellMar>
          <w:left w:w="0" w:type="dxa"/>
          <w:right w:w="0" w:type="dxa"/>
        </w:tblCellMar>
        <w:tblLook w:val="0000" w:firstRow="0" w:lastRow="0" w:firstColumn="0" w:lastColumn="0" w:noHBand="0" w:noVBand="0"/>
      </w:tblPr>
      <w:tblGrid>
        <w:gridCol w:w="5484"/>
        <w:gridCol w:w="4866"/>
      </w:tblGrid>
      <w:tr w:rsidR="0051019E" w:rsidRPr="00872FE5" w14:paraId="12A817F9" w14:textId="77777777" w:rsidTr="00245F4D">
        <w:trPr>
          <w:trHeight w:val="1080"/>
        </w:trPr>
        <w:tc>
          <w:tcPr>
            <w:tcW w:w="5484" w:type="dxa"/>
            <w:vAlign w:val="center"/>
          </w:tcPr>
          <w:p w14:paraId="46A5B13D" w14:textId="3D1B7F7C" w:rsidR="0051019E" w:rsidRPr="00872FE5" w:rsidRDefault="0051019E" w:rsidP="0051019E">
            <w:r w:rsidRPr="00872FE5">
              <w:rPr>
                <w:noProof/>
                <w:lang w:bidi="en-GB"/>
              </w:rPr>
              <mc:AlternateContent>
                <mc:Choice Requires="wps">
                  <w:drawing>
                    <wp:inline distT="0" distB="0" distL="0" distR="0" wp14:anchorId="115F88EE" wp14:editId="27812C10">
                      <wp:extent cx="3482340" cy="605155"/>
                      <wp:effectExtent l="0" t="0" r="0" b="4445"/>
                      <wp:docPr id="13" name="Text Box 13"/>
                      <wp:cNvGraphicFramePr/>
                      <a:graphic xmlns:a="http://schemas.openxmlformats.org/drawingml/2006/main">
                        <a:graphicData uri="http://schemas.microsoft.com/office/word/2010/wordprocessingShape">
                          <wps:wsp>
                            <wps:cNvSpPr txBox="1"/>
                            <wps:spPr>
                              <a:xfrm>
                                <a:off x="0" y="0"/>
                                <a:ext cx="3482340" cy="605155"/>
                              </a:xfrm>
                              <a:prstGeom prst="rect">
                                <a:avLst/>
                              </a:prstGeom>
                              <a:noFill/>
                              <a:ln w="6350">
                                <a:noFill/>
                              </a:ln>
                            </wps:spPr>
                            <wps:txbx>
                              <w:txbxContent>
                                <w:p w14:paraId="497D0BEE" w14:textId="39FB0278" w:rsidR="0051019E" w:rsidRPr="004F2231" w:rsidRDefault="00134E95" w:rsidP="0051019E">
                                  <w:pPr>
                                    <w:rPr>
                                      <w:sz w:val="32"/>
                                      <w:szCs w:val="32"/>
                                    </w:rPr>
                                  </w:pPr>
                                  <w:r>
                                    <w:rPr>
                                      <w:sz w:val="32"/>
                                      <w:szCs w:val="32"/>
                                      <w:lang w:bidi="en-GB"/>
                                    </w:rPr>
                                    <w:t>Tamsin McKerrow, Student</w:t>
                                  </w:r>
                                </w:p>
                                <w:p w14:paraId="5D3F8941" w14:textId="26FF5B0D" w:rsidR="0051019E" w:rsidRPr="007057F4" w:rsidRDefault="00134E95" w:rsidP="0051019E">
                                  <w:r>
                                    <w:rPr>
                                      <w:lang w:bidi="en-GB"/>
                                    </w:rPr>
                                    <w:t>2415958@student.uwtsd.ac.uk</w:t>
                                  </w:r>
                                </w:p>
                                <w:p w14:paraId="69817866" w14:textId="77777777" w:rsidR="0051019E" w:rsidRPr="007057F4" w:rsidRDefault="0051019E" w:rsidP="0051019E"/>
                                <w:p w14:paraId="26F4CF93" w14:textId="77777777" w:rsidR="0051019E" w:rsidRPr="007057F4" w:rsidRDefault="0051019E" w:rsidP="0051019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115F88EE" id="Text Box 13" o:spid="_x0000_s1028" type="#_x0000_t202" style="width:274.2pt;height:47.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" filled="f" stroked="f" strokeweight=".5pt">
                      <v:textbox>
                        <w:txbxContent>
                          <w:p w14:paraId="497D0BEE" w14:textId="39FB0278" w:rsidR="0051019E" w:rsidRPr="004F2231" w:rsidRDefault="00134E95" w:rsidP="0051019E">
                            <w:pPr>
                              <w:rPr>
                                <w:sz w:val="32"/>
                                <w:szCs w:val="32"/>
                              </w:rPr>
                            </w:pPr>
                            <w:r>
                              <w:rPr>
                                <w:sz w:val="32"/>
                                <w:szCs w:val="32"/>
                                <w:lang w:bidi="en-GB"/>
                              </w:rPr>
                              <w:t>Tamsin McKerrow, Student</w:t>
                            </w:r>
                          </w:p>
                          <w:p w14:paraId="5D3F8941" w14:textId="26FF5B0D" w:rsidR="0051019E" w:rsidRPr="007057F4" w:rsidRDefault="00134E95" w:rsidP="0051019E">
                            <w:r>
                              <w:rPr>
                                <w:lang w:bidi="en-GB"/>
                              </w:rPr>
                              <w:t>2415958@student.uwtsd.ac.uk</w:t>
                            </w:r>
                          </w:p>
                          <w:p w14:paraId="69817866" w14:textId="77777777" w:rsidR="0051019E" w:rsidRPr="007057F4" w:rsidRDefault="0051019E" w:rsidP="0051019E"/>
                          <w:p w14:paraId="26F4CF93" w14:textId="77777777" w:rsidR="0051019E" w:rsidRPr="007057F4" w:rsidRDefault="0051019E" w:rsidP="0051019E"/>
                        </w:txbxContent>
                      </v:textbox>
                      <w10:anchorlock/>
                    </v:shape>
                  </w:pict>
                </mc:Fallback>
              </mc:AlternateContent>
            </w:r>
          </w:p>
        </w:tc>
        <w:tc>
          <w:tcPr>
            <w:tcW w:w="4866" w:type="dxa"/>
            <w:vAlign w:val="center"/>
          </w:tcPr>
          <w:p w14:paraId="5D8D594F" w14:textId="3F28F17B" w:rsidR="0051019E" w:rsidRPr="00872FE5" w:rsidRDefault="00CF5FE9" w:rsidP="0051019E">
            <w:pPr>
              <w:jc w:val="right"/>
            </w:pPr>
            <w:r>
              <w:rPr>
                <w:noProof/>
              </w:rPr>
              <w:drawing>
                <wp:anchor distT="0" distB="0" distL="114300" distR="114300" simplePos="0" relativeHeight="251655165" behindDoc="0" locked="0" layoutInCell="1" allowOverlap="1" wp14:anchorId="1A820CE0" wp14:editId="19B13454">
                  <wp:simplePos x="0" y="0"/>
                  <wp:positionH relativeFrom="column">
                    <wp:posOffset>1598930</wp:posOffset>
                  </wp:positionH>
                  <wp:positionV relativeFrom="paragraph">
                    <wp:posOffset>3810</wp:posOffset>
                  </wp:positionV>
                  <wp:extent cx="1249680" cy="624840"/>
                  <wp:effectExtent l="0" t="0" r="7620" b="3810"/>
                  <wp:wrapSquare wrapText="bothSides"/>
                  <wp:docPr id="188147848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49680" cy="624840"/>
                          </a:xfrm>
                          <a:prstGeom prst="rect">
                            <a:avLst/>
                          </a:prstGeom>
                          <a:noFill/>
                          <a:ln>
                            <a:noFill/>
                          </a:ln>
                        </pic:spPr>
                      </pic:pic>
                    </a:graphicData>
                  </a:graphic>
                  <wp14:sizeRelH relativeFrom="margin">
                    <wp14:pctWidth>0</wp14:pctWidth>
                  </wp14:sizeRelH>
                  <wp14:sizeRelV relativeFrom="margin">
                    <wp14:pctHeight>0</wp14:pctHeight>
                  </wp14:sizeRelV>
                </wp:anchor>
              </w:drawing>
            </w:r>
          </w:p>
        </w:tc>
      </w:tr>
    </w:tbl>
    <w:p w14:paraId="55AC70FD" w14:textId="32E2BAE7" w:rsidR="008A3C95" w:rsidRPr="00872FE5" w:rsidRDefault="00245F4D" w:rsidP="007057F4">
      <w:r w:rsidRPr="00872FE5">
        <w:rPr>
          <w:noProof/>
          <w:lang w:bidi="en-GB"/>
        </w:rPr>
        <w:drawing>
          <wp:anchor distT="0" distB="0" distL="114300" distR="114300" simplePos="0" relativeHeight="251666432" behindDoc="1" locked="0" layoutInCell="1" allowOverlap="1" wp14:anchorId="080BB9BA" wp14:editId="6097AE04">
            <wp:simplePos x="0" y="0"/>
            <wp:positionH relativeFrom="column">
              <wp:posOffset>-1531620</wp:posOffset>
            </wp:positionH>
            <wp:positionV relativeFrom="paragraph">
              <wp:posOffset>3027045</wp:posOffset>
            </wp:positionV>
            <wp:extent cx="3566160" cy="1484630"/>
            <wp:effectExtent l="0" t="0" r="0" b="1270"/>
            <wp:wrapNone/>
            <wp:docPr id="1704713409" name="Graphic 1704713409" descr="coloured rect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3566698" cy="1484854"/>
                    </a:xfrm>
                    <a:prstGeom prst="rect">
                      <a:avLst/>
                    </a:prstGeom>
                  </pic:spPr>
                </pic:pic>
              </a:graphicData>
            </a:graphic>
            <wp14:sizeRelH relativeFrom="margin">
              <wp14:pctWidth>0</wp14:pctWidth>
            </wp14:sizeRelH>
            <wp14:sizeRelV relativeFrom="margin">
              <wp14:pctHeight>0</wp14:pctHeight>
            </wp14:sizeRelV>
          </wp:anchor>
        </w:drawing>
      </w:r>
      <w:r w:rsidRPr="00872FE5">
        <w:rPr>
          <w:noProof/>
          <w:lang w:bidi="en-GB"/>
        </w:rPr>
        <w:drawing>
          <wp:anchor distT="0" distB="0" distL="114300" distR="114300" simplePos="0" relativeHeight="251664384" behindDoc="1" locked="0" layoutInCell="1" allowOverlap="1" wp14:anchorId="3552329C" wp14:editId="4D03705E">
            <wp:simplePos x="0" y="0"/>
            <wp:positionH relativeFrom="column">
              <wp:posOffset>-5943600</wp:posOffset>
            </wp:positionH>
            <wp:positionV relativeFrom="paragraph">
              <wp:posOffset>3034665</wp:posOffset>
            </wp:positionV>
            <wp:extent cx="7955280" cy="3315335"/>
            <wp:effectExtent l="0" t="0" r="7620" b="0"/>
            <wp:wrapNone/>
            <wp:docPr id="1876092673" name="Graphic 1876092673" descr="coloured rect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7955280" cy="3315335"/>
                    </a:xfrm>
                    <a:prstGeom prst="rect">
                      <a:avLst/>
                    </a:prstGeom>
                  </pic:spPr>
                </pic:pic>
              </a:graphicData>
            </a:graphic>
            <wp14:sizeRelH relativeFrom="margin">
              <wp14:pctWidth>0</wp14:pctWidth>
            </wp14:sizeRelH>
            <wp14:sizeRelV relativeFrom="margin">
              <wp14:pctHeight>0</wp14:pctHeight>
            </wp14:sizeRelV>
          </wp:anchor>
        </w:drawing>
      </w:r>
      <w:r w:rsidR="00134E95">
        <w:rPr>
          <w:noProof/>
        </w:rPr>
        <w:drawing>
          <wp:anchor distT="0" distB="0" distL="114300" distR="114300" simplePos="0" relativeHeight="251657215" behindDoc="1" locked="0" layoutInCell="1" allowOverlap="1" wp14:anchorId="2CCF26D9" wp14:editId="65B373F2">
            <wp:simplePos x="0" y="0"/>
            <wp:positionH relativeFrom="page">
              <wp:posOffset>762000</wp:posOffset>
            </wp:positionH>
            <wp:positionV relativeFrom="paragraph">
              <wp:posOffset>3034665</wp:posOffset>
            </wp:positionV>
            <wp:extent cx="6797675" cy="3308893"/>
            <wp:effectExtent l="0" t="0" r="3175" b="6350"/>
            <wp:wrapNone/>
            <wp:docPr id="1852033082" name="Picture 1" descr="Open book with pen on des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033082" name="Picture 1852033082" descr="Open book with pen on desk"/>
                    <pic:cNvPicPr/>
                  </pic:nvPicPr>
                  <pic:blipFill rotWithShape="1">
                    <a:blip r:embed="rId13">
                      <a:extLst>
                        <a:ext uri="{BEBA8EAE-BF5A-486C-A8C5-ECC9F3942E4B}">
                          <a14:imgProps xmlns:a14="http://schemas.microsoft.com/office/drawing/2010/main">
                            <a14:imgLayer r:embed="rId14">
                              <a14:imgEffect>
                                <a14:brightnessContrast contrast="-40000"/>
                              </a14:imgEffect>
                            </a14:imgLayer>
                          </a14:imgProps>
                        </a:ext>
                      </a:extLst>
                    </a:blip>
                    <a:srcRect l="-112" t="28646" r="4194" b="815"/>
                    <a:stretch/>
                  </pic:blipFill>
                  <pic:spPr bwMode="auto">
                    <a:xfrm>
                      <a:off x="0" y="0"/>
                      <a:ext cx="6811250" cy="3315501"/>
                    </a:xfrm>
                    <a:prstGeom prst="flowChartPunchedCard">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E0194" w:rsidRPr="00872FE5">
        <w:rPr>
          <w:noProof/>
          <w:lang w:bidi="en-GB"/>
        </w:rPr>
        <w:drawing>
          <wp:anchor distT="0" distB="0" distL="114300" distR="114300" simplePos="0" relativeHeight="251662336" behindDoc="1" locked="0" layoutInCell="1" allowOverlap="1" wp14:anchorId="6F91106B" wp14:editId="061A235C">
            <wp:simplePos x="0" y="0"/>
            <wp:positionH relativeFrom="column">
              <wp:posOffset>-12065</wp:posOffset>
            </wp:positionH>
            <wp:positionV relativeFrom="paragraph">
              <wp:posOffset>3031087</wp:posOffset>
            </wp:positionV>
            <wp:extent cx="2330450" cy="3310890"/>
            <wp:effectExtent l="0" t="0" r="0" b="3810"/>
            <wp:wrapNone/>
            <wp:docPr id="4" name="Graphic 4" descr="coloured transparent rect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2330450" cy="3310890"/>
                    </a:xfrm>
                    <a:prstGeom prst="rect">
                      <a:avLst/>
                    </a:prstGeom>
                  </pic:spPr>
                </pic:pic>
              </a:graphicData>
            </a:graphic>
            <wp14:sizeRelH relativeFrom="margin">
              <wp14:pctWidth>0</wp14:pctWidth>
            </wp14:sizeRelH>
            <wp14:sizeRelV relativeFrom="margin">
              <wp14:pctHeight>0</wp14:pctHeight>
            </wp14:sizeRelV>
          </wp:anchor>
        </w:drawing>
      </w:r>
      <w:r w:rsidR="00067C92" w:rsidRPr="00872FE5">
        <w:rPr>
          <w:noProof/>
          <w:lang w:bidi="en-GB"/>
        </w:rPr>
        <w:drawing>
          <wp:anchor distT="0" distB="0" distL="114300" distR="114300" simplePos="0" relativeHeight="251661312" behindDoc="1" locked="0" layoutInCell="1" allowOverlap="1" wp14:anchorId="508AD840" wp14:editId="7996FF57">
            <wp:simplePos x="0" y="0"/>
            <wp:positionH relativeFrom="column">
              <wp:posOffset>3376635</wp:posOffset>
            </wp:positionH>
            <wp:positionV relativeFrom="paragraph">
              <wp:posOffset>1452880</wp:posOffset>
            </wp:positionV>
            <wp:extent cx="2274015" cy="3122528"/>
            <wp:effectExtent l="0" t="0" r="0" b="1905"/>
            <wp:wrapNone/>
            <wp:docPr id="2" name="Graphic 2" descr="coloured transparent rect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2274015" cy="3122528"/>
                    </a:xfrm>
                    <a:prstGeom prst="rect">
                      <a:avLst/>
                    </a:prstGeom>
                  </pic:spPr>
                </pic:pic>
              </a:graphicData>
            </a:graphic>
            <wp14:sizeRelH relativeFrom="margin">
              <wp14:pctWidth>0</wp14:pctWidth>
            </wp14:sizeRelH>
            <wp14:sizeRelV relativeFrom="margin">
              <wp14:pctHeight>0</wp14:pctHeight>
            </wp14:sizeRelV>
          </wp:anchor>
        </w:drawing>
      </w:r>
      <w:r w:rsidR="00067C92" w:rsidRPr="00872FE5">
        <w:rPr>
          <w:noProof/>
          <w:lang w:bidi="en-GB"/>
        </w:rPr>
        <w:drawing>
          <wp:anchor distT="0" distB="0" distL="114300" distR="114300" simplePos="0" relativeHeight="251656190" behindDoc="1" locked="0" layoutInCell="1" allowOverlap="1" wp14:anchorId="30CEA29E" wp14:editId="3E71AD5C">
            <wp:simplePos x="0" y="0"/>
            <wp:positionH relativeFrom="column">
              <wp:posOffset>-718641</wp:posOffset>
            </wp:positionH>
            <wp:positionV relativeFrom="paragraph">
              <wp:posOffset>1620457</wp:posOffset>
            </wp:positionV>
            <wp:extent cx="5859887" cy="2490114"/>
            <wp:effectExtent l="0" t="0" r="7620" b="5715"/>
            <wp:wrapNone/>
            <wp:docPr id="1" name="Graphic 1" descr="coloured rect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889478" cy="2502688"/>
                    </a:xfrm>
                    <a:prstGeom prst="rect">
                      <a:avLst/>
                    </a:prstGeom>
                  </pic:spPr>
                </pic:pic>
              </a:graphicData>
            </a:graphic>
            <wp14:sizeRelH relativeFrom="margin">
              <wp14:pctWidth>0</wp14:pctWidth>
            </wp14:sizeRelH>
            <wp14:sizeRelV relativeFrom="margin">
              <wp14:pctHeight>0</wp14:pctHeight>
            </wp14:sizeRelV>
          </wp:anchor>
        </w:drawing>
      </w:r>
      <w:r w:rsidR="008A3C95" w:rsidRPr="00872FE5">
        <w:rPr>
          <w:lang w:bidi="en-GB"/>
        </w:rPr>
        <w:br w:type="page"/>
      </w:r>
    </w:p>
    <w:sdt>
      <w:sdtPr>
        <w:rPr>
          <w:rFonts w:asciiTheme="minorHAnsi" w:eastAsiaTheme="minorEastAsia" w:hAnsiTheme="minorHAnsi" w:cstheme="minorBidi"/>
          <w:bCs w:val="0"/>
          <w:caps w:val="0"/>
          <w:sz w:val="24"/>
          <w:szCs w:val="20"/>
        </w:rPr>
        <w:id w:val="920916727"/>
        <w:docPartObj>
          <w:docPartGallery w:val="Table of Contents"/>
          <w:docPartUnique/>
        </w:docPartObj>
      </w:sdtPr>
      <w:sdtEndPr>
        <w:rPr>
          <w:sz w:val="28"/>
          <w:szCs w:val="22"/>
        </w:rPr>
      </w:sdtEndPr>
      <w:sdtContent>
        <w:p w14:paraId="687062EF" w14:textId="673DAE4B" w:rsidR="001C55DA" w:rsidRPr="00EB3A84" w:rsidRDefault="001C55DA" w:rsidP="001C55DA">
          <w:pPr>
            <w:pStyle w:val="TOCHeading"/>
            <w:framePr w:wrap="around" w:y="1233"/>
            <w:rPr>
              <w:sz w:val="44"/>
              <w:szCs w:val="24"/>
            </w:rPr>
          </w:pPr>
          <w:r w:rsidRPr="00EB3A84">
            <w:rPr>
              <w:sz w:val="44"/>
              <w:szCs w:val="24"/>
            </w:rPr>
            <w:t>Contents</w:t>
          </w:r>
        </w:p>
        <w:p w14:paraId="4ABF2B30" w14:textId="6A534D09" w:rsidR="001C3541" w:rsidRPr="00EB3A84" w:rsidRDefault="00E21CAD">
          <w:pPr>
            <w:pStyle w:val="TOC1"/>
            <w:rPr>
              <w:bCs/>
            </w:rPr>
          </w:pPr>
          <w:r w:rsidRPr="00EB3A84">
            <w:t xml:space="preserve">1: </w:t>
          </w:r>
          <w:r w:rsidR="001C55DA" w:rsidRPr="00EB3A84">
            <w:t>Presentation</w:t>
          </w:r>
          <w:r w:rsidR="001C55DA" w:rsidRPr="00EB3A84">
            <w:rPr>
              <w:b w:val="0"/>
              <w:bCs/>
            </w:rPr>
            <w:t xml:space="preserve"> </w:t>
          </w:r>
          <w:r w:rsidR="001C55DA" w:rsidRPr="00EB3A84">
            <w:t>Skills</w:t>
          </w:r>
          <w:r w:rsidR="001C55DA" w:rsidRPr="00EB3A84">
            <w:ptab w:relativeTo="margin" w:alignment="right" w:leader="dot"/>
          </w:r>
          <w:r w:rsidR="00A67C40">
            <w:rPr>
              <w:bCs/>
            </w:rPr>
            <w:t>3</w:t>
          </w:r>
        </w:p>
        <w:p w14:paraId="429D52E4" w14:textId="7D7E63A1" w:rsidR="001C3541" w:rsidRPr="00EB3A84" w:rsidRDefault="001C3541" w:rsidP="001C3541">
          <w:pPr>
            <w:pStyle w:val="TOC1"/>
            <w:ind w:left="720"/>
            <w:rPr>
              <w:bCs/>
            </w:rPr>
          </w:pPr>
          <w:r w:rsidRPr="00EB3A84">
            <w:t>Presentation</w:t>
          </w:r>
          <w:r w:rsidRPr="00EB3A84">
            <w:ptab w:relativeTo="margin" w:alignment="right" w:leader="dot"/>
          </w:r>
          <w:r w:rsidR="00A67C40">
            <w:rPr>
              <w:bCs/>
            </w:rPr>
            <w:t>3</w:t>
          </w:r>
        </w:p>
        <w:p w14:paraId="4C66D70C" w14:textId="2FF004E1" w:rsidR="001C3541" w:rsidRPr="00EB3A84" w:rsidRDefault="001C3541" w:rsidP="001C3541">
          <w:pPr>
            <w:pStyle w:val="TOC1"/>
            <w:ind w:left="720"/>
            <w:rPr>
              <w:bCs/>
            </w:rPr>
          </w:pPr>
          <w:r w:rsidRPr="00EB3A84">
            <w:t>Delivery</w:t>
          </w:r>
          <w:r w:rsidR="00EC0E42" w:rsidRPr="00EB3A84">
            <w:t xml:space="preserve"> &amp; Self Evaluation</w:t>
          </w:r>
          <w:r w:rsidRPr="00EB3A84">
            <w:ptab w:relativeTo="margin" w:alignment="right" w:leader="dot"/>
          </w:r>
          <w:r w:rsidR="00A67C40">
            <w:rPr>
              <w:bCs/>
            </w:rPr>
            <w:t>3</w:t>
          </w:r>
        </w:p>
        <w:p w14:paraId="32494BB8" w14:textId="32D90008" w:rsidR="001C3541" w:rsidRPr="00EB3A84" w:rsidRDefault="001C3541" w:rsidP="001C3541">
          <w:pPr>
            <w:pStyle w:val="TOC1"/>
            <w:ind w:left="720"/>
            <w:rPr>
              <w:bCs/>
            </w:rPr>
          </w:pPr>
          <w:r w:rsidRPr="00EB3A84">
            <w:t>Feedback</w:t>
          </w:r>
          <w:r w:rsidRPr="00EB3A84">
            <w:ptab w:relativeTo="margin" w:alignment="right" w:leader="dot"/>
          </w:r>
          <w:r w:rsidR="00A67C40">
            <w:rPr>
              <w:bCs/>
            </w:rPr>
            <w:t>3</w:t>
          </w:r>
        </w:p>
        <w:p w14:paraId="4CF7504C" w14:textId="23A9ACE0" w:rsidR="001C55DA" w:rsidRPr="00EB3A84" w:rsidRDefault="00E21CAD" w:rsidP="001C55DA">
          <w:pPr>
            <w:pStyle w:val="TOC2"/>
          </w:pPr>
          <w:r w:rsidRPr="00EB3A84">
            <w:t xml:space="preserve">2: </w:t>
          </w:r>
          <w:r w:rsidR="001C55DA" w:rsidRPr="00EB3A84">
            <w:t>Personal Research</w:t>
          </w:r>
          <w:r w:rsidR="001C55DA" w:rsidRPr="00EB3A84">
            <w:ptab w:relativeTo="margin" w:alignment="right" w:leader="dot"/>
          </w:r>
          <w:r w:rsidR="00A67C40">
            <w:t>4</w:t>
          </w:r>
        </w:p>
        <w:p w14:paraId="68A44963" w14:textId="73A9A172" w:rsidR="001C3541" w:rsidRPr="00EB3A84" w:rsidRDefault="001C3541" w:rsidP="001C3541">
          <w:pPr>
            <w:pStyle w:val="TOC1"/>
            <w:ind w:left="720"/>
            <w:rPr>
              <w:bCs/>
            </w:rPr>
          </w:pPr>
          <w:r w:rsidRPr="00EB3A84">
            <w:t>Skills Required in HE Environments</w:t>
          </w:r>
          <w:r w:rsidRPr="00EB3A84">
            <w:ptab w:relativeTo="margin" w:alignment="right" w:leader="dot"/>
          </w:r>
          <w:r w:rsidR="00A67C40">
            <w:rPr>
              <w:bCs/>
            </w:rPr>
            <w:t>4</w:t>
          </w:r>
        </w:p>
        <w:p w14:paraId="3CA031D3" w14:textId="1878BAEC" w:rsidR="001C3541" w:rsidRPr="00EB3A84" w:rsidRDefault="001C3541" w:rsidP="001C3541">
          <w:pPr>
            <w:pStyle w:val="TOC1"/>
            <w:ind w:left="720"/>
            <w:rPr>
              <w:bCs/>
            </w:rPr>
          </w:pPr>
          <w:r w:rsidRPr="00EB3A84">
            <w:t>Skills Required in Job Candidates</w:t>
          </w:r>
          <w:r w:rsidRPr="00EB3A84">
            <w:ptab w:relativeTo="margin" w:alignment="right" w:leader="dot"/>
          </w:r>
          <w:r w:rsidR="00A67C40">
            <w:rPr>
              <w:bCs/>
            </w:rPr>
            <w:t>5</w:t>
          </w:r>
        </w:p>
        <w:p w14:paraId="46D05D8F" w14:textId="3E3568E2" w:rsidR="001C55DA" w:rsidRPr="00EB3A84" w:rsidRDefault="00E21CAD" w:rsidP="001C55DA">
          <w:pPr>
            <w:pStyle w:val="TOC3"/>
          </w:pPr>
          <w:r w:rsidRPr="00EB3A84">
            <w:t xml:space="preserve">3: </w:t>
          </w:r>
          <w:r w:rsidR="001C55DA" w:rsidRPr="00EB3A84">
            <w:t>Self-Education &amp; Action Plan</w:t>
          </w:r>
          <w:r w:rsidR="001C55DA" w:rsidRPr="00EB3A84">
            <w:ptab w:relativeTo="margin" w:alignment="right" w:leader="dot"/>
          </w:r>
          <w:r w:rsidR="00A67C40">
            <w:t>7</w:t>
          </w:r>
        </w:p>
        <w:p w14:paraId="77D3717D" w14:textId="456C505B" w:rsidR="001C3541" w:rsidRPr="00EB3A84" w:rsidRDefault="001C3541" w:rsidP="001C3541">
          <w:pPr>
            <w:pStyle w:val="TOC1"/>
            <w:ind w:left="720"/>
            <w:rPr>
              <w:bCs/>
            </w:rPr>
          </w:pPr>
          <w:r w:rsidRPr="00EB3A84">
            <w:t>Self-Evaluation</w:t>
          </w:r>
          <w:r w:rsidRPr="00EB3A84">
            <w:ptab w:relativeTo="margin" w:alignment="right" w:leader="dot"/>
          </w:r>
          <w:r w:rsidR="00A67C40">
            <w:rPr>
              <w:bCs/>
            </w:rPr>
            <w:t>7</w:t>
          </w:r>
        </w:p>
        <w:p w14:paraId="63502357" w14:textId="0B6B0411" w:rsidR="001C3541" w:rsidRPr="00EB3A84" w:rsidRDefault="001C3541" w:rsidP="001C3541">
          <w:pPr>
            <w:pStyle w:val="TOC1"/>
            <w:ind w:left="720"/>
            <w:rPr>
              <w:bCs/>
            </w:rPr>
          </w:pPr>
          <w:r w:rsidRPr="00EB3A84">
            <w:t>Long &amp; Short-Term Goals</w:t>
          </w:r>
          <w:r w:rsidRPr="00EB3A84">
            <w:ptab w:relativeTo="margin" w:alignment="right" w:leader="dot"/>
          </w:r>
          <w:r w:rsidR="00A67C40">
            <w:rPr>
              <w:bCs/>
            </w:rPr>
            <w:t>9</w:t>
          </w:r>
        </w:p>
        <w:p w14:paraId="3C1B2126" w14:textId="6A201F31" w:rsidR="001C3541" w:rsidRPr="00EB3A84" w:rsidRDefault="001C3541" w:rsidP="001C3541">
          <w:pPr>
            <w:pStyle w:val="TOC1"/>
            <w:ind w:left="720"/>
            <w:rPr>
              <w:bCs/>
            </w:rPr>
          </w:pPr>
          <w:r w:rsidRPr="00EB3A84">
            <w:t>Action Plan</w:t>
          </w:r>
          <w:r w:rsidR="007F1DFB">
            <w:t>s</w:t>
          </w:r>
          <w:r w:rsidRPr="00EB3A84">
            <w:ptab w:relativeTo="margin" w:alignment="right" w:leader="dot"/>
          </w:r>
          <w:r w:rsidR="007F1DFB">
            <w:t>9</w:t>
          </w:r>
        </w:p>
        <w:p w14:paraId="42A20AA5" w14:textId="44F0EF7B" w:rsidR="001C55DA" w:rsidRPr="00EB3A84" w:rsidRDefault="00E21CAD">
          <w:pPr>
            <w:pStyle w:val="TOC1"/>
            <w:rPr>
              <w:bCs/>
            </w:rPr>
          </w:pPr>
          <w:r w:rsidRPr="00EB3A84">
            <w:t xml:space="preserve">4a: </w:t>
          </w:r>
          <w:r w:rsidR="001C55DA" w:rsidRPr="00EB3A84">
            <w:t>Looking After Your Data</w:t>
          </w:r>
          <w:r w:rsidR="001C55DA" w:rsidRPr="00EB3A84">
            <w:ptab w:relativeTo="margin" w:alignment="right" w:leader="dot"/>
          </w:r>
          <w:r w:rsidR="007F1DFB">
            <w:rPr>
              <w:bCs/>
            </w:rPr>
            <w:t>12</w:t>
          </w:r>
        </w:p>
        <w:p w14:paraId="03527486" w14:textId="70E01587" w:rsidR="00410ECF" w:rsidRPr="00EB3A84" w:rsidRDefault="00410ECF" w:rsidP="00410ECF">
          <w:pPr>
            <w:pStyle w:val="TOC1"/>
            <w:ind w:left="720"/>
            <w:rPr>
              <w:bCs/>
            </w:rPr>
          </w:pPr>
          <w:r w:rsidRPr="00EB3A84">
            <w:t>Personal Backup Strategy</w:t>
          </w:r>
          <w:r w:rsidRPr="00EB3A84">
            <w:ptab w:relativeTo="margin" w:alignment="right" w:leader="dot"/>
          </w:r>
          <w:r w:rsidR="003A6870">
            <w:rPr>
              <w:bCs/>
            </w:rPr>
            <w:t>12</w:t>
          </w:r>
        </w:p>
        <w:p w14:paraId="5D7F31A8" w14:textId="17AD820B" w:rsidR="001C55DA" w:rsidRPr="00EB3A84" w:rsidRDefault="00E21CAD" w:rsidP="001C55DA">
          <w:pPr>
            <w:pStyle w:val="TOC2"/>
          </w:pPr>
          <w:r w:rsidRPr="00EB3A84">
            <w:t xml:space="preserve">4b: </w:t>
          </w:r>
          <w:r w:rsidR="001C55DA" w:rsidRPr="00EB3A84">
            <w:t>Time Management &amp; Self-Organisation</w:t>
          </w:r>
          <w:r w:rsidR="001C55DA" w:rsidRPr="00EB3A84">
            <w:ptab w:relativeTo="margin" w:alignment="right" w:leader="dot"/>
          </w:r>
          <w:r w:rsidR="00962A73">
            <w:t>13</w:t>
          </w:r>
        </w:p>
        <w:p w14:paraId="031D7252" w14:textId="4EE87E90" w:rsidR="00390E8E" w:rsidRPr="00EB3A84" w:rsidRDefault="00390E8E" w:rsidP="00390E8E">
          <w:pPr>
            <w:pStyle w:val="TOC1"/>
            <w:ind w:left="720"/>
            <w:rPr>
              <w:bCs/>
            </w:rPr>
          </w:pPr>
          <w:r w:rsidRPr="00EB3A84">
            <w:t>Personal Time Management</w:t>
          </w:r>
          <w:r w:rsidRPr="00EB3A84">
            <w:ptab w:relativeTo="margin" w:alignment="right" w:leader="dot"/>
          </w:r>
          <w:r w:rsidR="00962A73">
            <w:rPr>
              <w:bCs/>
            </w:rPr>
            <w:t>13</w:t>
          </w:r>
        </w:p>
        <w:p w14:paraId="26A8BEFD" w14:textId="39A0CD4B" w:rsidR="00390E8E" w:rsidRPr="00EB3A84" w:rsidRDefault="00390E8E" w:rsidP="00390E8E">
          <w:pPr>
            <w:pStyle w:val="TOC1"/>
            <w:ind w:left="720"/>
            <w:rPr>
              <w:bCs/>
            </w:rPr>
          </w:pPr>
          <w:r w:rsidRPr="00EB3A84">
            <w:t>PDP Implementation</w:t>
          </w:r>
          <w:r w:rsidRPr="00EB3A84">
            <w:ptab w:relativeTo="margin" w:alignment="right" w:leader="dot"/>
          </w:r>
          <w:r w:rsidR="00962A73">
            <w:rPr>
              <w:bCs/>
            </w:rPr>
            <w:t>1</w:t>
          </w:r>
          <w:r w:rsidR="00492422">
            <w:rPr>
              <w:bCs/>
            </w:rPr>
            <w:t>5</w:t>
          </w:r>
        </w:p>
        <w:p w14:paraId="0A3C70E6" w14:textId="5CFB3865" w:rsidR="001C55DA" w:rsidRPr="00EB3A84" w:rsidRDefault="00E21CAD" w:rsidP="001C55DA">
          <w:pPr>
            <w:pStyle w:val="TOC3"/>
          </w:pPr>
          <w:r w:rsidRPr="00EB3A84">
            <w:t xml:space="preserve">5: </w:t>
          </w:r>
          <w:r w:rsidR="001C55DA" w:rsidRPr="00EB3A84">
            <w:t>Conclusion &amp; Evaluation</w:t>
          </w:r>
          <w:r w:rsidR="001C55DA" w:rsidRPr="00EB3A84">
            <w:ptab w:relativeTo="margin" w:alignment="right" w:leader="dot"/>
          </w:r>
          <w:r w:rsidR="00492422">
            <w:t>16</w:t>
          </w:r>
        </w:p>
        <w:p w14:paraId="05CEA8ED" w14:textId="629FFCBB" w:rsidR="00390E8E" w:rsidRPr="00EB3A84" w:rsidRDefault="00390E8E" w:rsidP="00134FF0">
          <w:pPr>
            <w:pStyle w:val="TOC1"/>
            <w:ind w:left="720"/>
            <w:rPr>
              <w:bCs/>
            </w:rPr>
          </w:pPr>
          <w:r w:rsidRPr="00EB3A84">
            <w:t>Key Findings</w:t>
          </w:r>
          <w:r w:rsidR="00134FF0">
            <w:t xml:space="preserve"> &amp; Recommended Further Study</w:t>
          </w:r>
          <w:r w:rsidRPr="00EB3A84">
            <w:ptab w:relativeTo="margin" w:alignment="right" w:leader="dot"/>
          </w:r>
          <w:r w:rsidR="00492422">
            <w:rPr>
              <w:bCs/>
            </w:rPr>
            <w:t>16</w:t>
          </w:r>
        </w:p>
        <w:p w14:paraId="39379005" w14:textId="7BE8FE8D" w:rsidR="001C55DA" w:rsidRPr="00EB3A84" w:rsidRDefault="00E21CAD" w:rsidP="001C55DA">
          <w:pPr>
            <w:pStyle w:val="TOC3"/>
          </w:pPr>
          <w:r w:rsidRPr="00EB3A84">
            <w:t xml:space="preserve">6: </w:t>
          </w:r>
          <w:r w:rsidR="001C55DA" w:rsidRPr="00EB3A84">
            <w:t>References</w:t>
          </w:r>
          <w:r w:rsidR="001C55DA" w:rsidRPr="00EB3A84">
            <w:ptab w:relativeTo="margin" w:alignment="right" w:leader="dot"/>
          </w:r>
          <w:r w:rsidR="00134FF0">
            <w:t>17</w:t>
          </w:r>
        </w:p>
        <w:p w14:paraId="5597F8F1" w14:textId="7846173F" w:rsidR="001E587D" w:rsidRPr="00EB3A84" w:rsidRDefault="001E587D" w:rsidP="001E587D">
          <w:pPr>
            <w:pStyle w:val="TOC3"/>
          </w:pPr>
          <w:r w:rsidRPr="00EB3A84">
            <w:t>7: Bibliography</w:t>
          </w:r>
          <w:r w:rsidRPr="00EB3A84">
            <w:ptab w:relativeTo="margin" w:alignment="right" w:leader="dot"/>
          </w:r>
          <w:r w:rsidR="00134FF0">
            <w:t>19</w:t>
          </w:r>
        </w:p>
        <w:p w14:paraId="7081548C" w14:textId="32E6D206" w:rsidR="001C55DA" w:rsidRPr="00EB3A84" w:rsidRDefault="001E587D" w:rsidP="001C55DA">
          <w:pPr>
            <w:pStyle w:val="TOC3"/>
          </w:pPr>
          <w:r w:rsidRPr="00EB3A84">
            <w:t>8</w:t>
          </w:r>
          <w:r w:rsidR="00E21CAD" w:rsidRPr="00EB3A84">
            <w:t xml:space="preserve">: </w:t>
          </w:r>
          <w:r w:rsidR="001C55DA" w:rsidRPr="00EB3A84">
            <w:t>Appendices</w:t>
          </w:r>
          <w:r w:rsidR="001C55DA" w:rsidRPr="00EB3A84">
            <w:ptab w:relativeTo="margin" w:alignment="right" w:leader="dot"/>
          </w:r>
          <w:r w:rsidR="00134FF0">
            <w:t>21</w:t>
          </w:r>
        </w:p>
        <w:p w14:paraId="74DC50D5" w14:textId="3B2E1BDB" w:rsidR="001E587D" w:rsidRPr="00EB3A84" w:rsidRDefault="001E587D" w:rsidP="001E587D">
          <w:pPr>
            <w:pStyle w:val="TOC1"/>
            <w:ind w:left="720"/>
            <w:rPr>
              <w:bCs/>
            </w:rPr>
          </w:pPr>
          <w:r w:rsidRPr="00EB3A84">
            <w:t>Appendix 1 – Presentation About Author</w:t>
          </w:r>
          <w:r w:rsidRPr="00EB3A84">
            <w:ptab w:relativeTo="margin" w:alignment="right" w:leader="dot"/>
          </w:r>
          <w:r w:rsidR="00134FF0">
            <w:rPr>
              <w:bCs/>
            </w:rPr>
            <w:t>21</w:t>
          </w:r>
        </w:p>
        <w:p w14:paraId="4315FAC2" w14:textId="2FC9684B" w:rsidR="001E587D" w:rsidRDefault="001E587D" w:rsidP="001E587D">
          <w:pPr>
            <w:pStyle w:val="TOC1"/>
            <w:ind w:left="720"/>
            <w:rPr>
              <w:bCs/>
            </w:rPr>
          </w:pPr>
          <w:r w:rsidRPr="00EB3A84">
            <w:t>Appendix 2 – Presentation Feedback</w:t>
          </w:r>
          <w:r w:rsidRPr="00EB3A84">
            <w:ptab w:relativeTo="margin" w:alignment="right" w:leader="dot"/>
          </w:r>
          <w:r w:rsidR="00134FF0">
            <w:rPr>
              <w:bCs/>
            </w:rPr>
            <w:t>23</w:t>
          </w:r>
        </w:p>
        <w:p w14:paraId="370D4A4B" w14:textId="694D1E3F" w:rsidR="00F71A81" w:rsidRPr="00EB3A84" w:rsidRDefault="00F71A81" w:rsidP="00F71A81">
          <w:pPr>
            <w:pStyle w:val="TOC1"/>
            <w:ind w:left="720"/>
            <w:rPr>
              <w:bCs/>
            </w:rPr>
          </w:pPr>
          <w:r w:rsidRPr="00EB3A84">
            <w:t xml:space="preserve">Appendix </w:t>
          </w:r>
          <w:r>
            <w:t>3</w:t>
          </w:r>
          <w:r w:rsidRPr="00EB3A84">
            <w:t xml:space="preserve"> – </w:t>
          </w:r>
          <w:r>
            <w:t>Interview Notes</w:t>
          </w:r>
          <w:r w:rsidRPr="00EB3A84">
            <w:ptab w:relativeTo="margin" w:alignment="right" w:leader="dot"/>
          </w:r>
          <w:r w:rsidR="00134FF0">
            <w:rPr>
              <w:bCs/>
            </w:rPr>
            <w:t>24</w:t>
          </w:r>
        </w:p>
        <w:p w14:paraId="13E7E0A9" w14:textId="2CA4336E" w:rsidR="00F71A81" w:rsidRPr="00EB3A84" w:rsidRDefault="00F71A81" w:rsidP="00F71A81">
          <w:pPr>
            <w:pStyle w:val="TOC1"/>
            <w:ind w:left="720"/>
            <w:rPr>
              <w:bCs/>
            </w:rPr>
          </w:pPr>
          <w:r w:rsidRPr="00EB3A84">
            <w:t xml:space="preserve">Appendix </w:t>
          </w:r>
          <w:r>
            <w:t>4</w:t>
          </w:r>
          <w:r w:rsidRPr="00EB3A84">
            <w:t xml:space="preserve"> – </w:t>
          </w:r>
          <w:r>
            <w:t>Personality Test Results</w:t>
          </w:r>
          <w:r w:rsidRPr="00EB3A84">
            <w:ptab w:relativeTo="margin" w:alignment="right" w:leader="dot"/>
          </w:r>
          <w:r w:rsidR="00134FF0">
            <w:rPr>
              <w:bCs/>
            </w:rPr>
            <w:t>25</w:t>
          </w:r>
        </w:p>
        <w:p w14:paraId="2F341240" w14:textId="01606249" w:rsidR="00F71A81" w:rsidRPr="00EB3A84" w:rsidRDefault="00F71A81" w:rsidP="00F71A81">
          <w:pPr>
            <w:pStyle w:val="TOC1"/>
            <w:ind w:left="720"/>
            <w:rPr>
              <w:bCs/>
            </w:rPr>
          </w:pPr>
          <w:r w:rsidRPr="00EB3A84">
            <w:t xml:space="preserve">Appendix </w:t>
          </w:r>
          <w:r>
            <w:t>5</w:t>
          </w:r>
          <w:r w:rsidRPr="00EB3A84">
            <w:t xml:space="preserve"> – </w:t>
          </w:r>
          <w:r>
            <w:t>S&amp;W Test Results</w:t>
          </w:r>
          <w:r w:rsidRPr="00EB3A84">
            <w:ptab w:relativeTo="margin" w:alignment="right" w:leader="dot"/>
          </w:r>
          <w:r w:rsidR="00134FF0">
            <w:rPr>
              <w:bCs/>
            </w:rPr>
            <w:t>29</w:t>
          </w:r>
        </w:p>
        <w:p w14:paraId="0839DF31" w14:textId="4ADCA17B" w:rsidR="00F71A81" w:rsidRPr="00EB3A84" w:rsidRDefault="00F71A81" w:rsidP="00F71A81">
          <w:pPr>
            <w:pStyle w:val="TOC1"/>
            <w:ind w:left="720"/>
            <w:rPr>
              <w:bCs/>
            </w:rPr>
          </w:pPr>
          <w:r w:rsidRPr="00EB3A84">
            <w:t xml:space="preserve">Appendix </w:t>
          </w:r>
          <w:r>
            <w:t>6</w:t>
          </w:r>
          <w:r w:rsidRPr="00EB3A84">
            <w:t xml:space="preserve"> – </w:t>
          </w:r>
          <w:r>
            <w:t>Career Test Results</w:t>
          </w:r>
          <w:r w:rsidRPr="00EB3A84">
            <w:ptab w:relativeTo="margin" w:alignment="right" w:leader="dot"/>
          </w:r>
          <w:r w:rsidR="00134FF0">
            <w:t>32</w:t>
          </w:r>
        </w:p>
        <w:p w14:paraId="6912D749" w14:textId="343955C1" w:rsidR="009F0EEB" w:rsidRPr="00EB3A84" w:rsidRDefault="009F0EEB" w:rsidP="009F0EEB">
          <w:pPr>
            <w:pStyle w:val="TOC1"/>
            <w:ind w:left="720"/>
            <w:rPr>
              <w:bCs/>
            </w:rPr>
          </w:pPr>
          <w:r w:rsidRPr="00EB3A84">
            <w:t xml:space="preserve">Appendix </w:t>
          </w:r>
          <w:r>
            <w:t>7</w:t>
          </w:r>
          <w:r w:rsidRPr="00EB3A84">
            <w:t xml:space="preserve"> – </w:t>
          </w:r>
          <w:r>
            <w:t>Ransomware Report</w:t>
          </w:r>
          <w:r w:rsidRPr="00EB3A84">
            <w:ptab w:relativeTo="margin" w:alignment="right" w:leader="dot"/>
          </w:r>
          <w:r w:rsidR="00134FF0">
            <w:rPr>
              <w:bCs/>
            </w:rPr>
            <w:t>33</w:t>
          </w:r>
        </w:p>
        <w:p w14:paraId="73A0F270" w14:textId="7DDFB555" w:rsidR="001C55DA" w:rsidRPr="001C55DA" w:rsidRDefault="00000000" w:rsidP="001C55DA"/>
      </w:sdtContent>
    </w:sdt>
    <w:p w14:paraId="03275A11" w14:textId="77777777" w:rsidR="00A45DF1" w:rsidRDefault="00A45DF1">
      <w:pPr>
        <w:spacing w:after="200"/>
        <w:rPr>
          <w:lang w:bidi="en-GB"/>
        </w:rPr>
      </w:pPr>
      <w:r>
        <w:rPr>
          <w:lang w:bidi="en-GB"/>
        </w:rPr>
        <w:br w:type="page"/>
      </w:r>
    </w:p>
    <w:tbl>
      <w:tblPr>
        <w:tblpPr w:leftFromText="180" w:rightFromText="180" w:vertAnchor="page" w:horzAnchor="margin" w:tblpY="877"/>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4925"/>
      </w:tblGrid>
      <w:tr w:rsidR="00A45DF1" w:rsidRPr="00872FE5" w14:paraId="44620D77" w14:textId="77777777" w:rsidTr="00214CEC">
        <w:trPr>
          <w:trHeight w:val="1375"/>
        </w:trPr>
        <w:tc>
          <w:tcPr>
            <w:tcW w:w="4925" w:type="dxa"/>
            <w:tcBorders>
              <w:top w:val="nil"/>
              <w:left w:val="nil"/>
              <w:bottom w:val="nil"/>
              <w:right w:val="nil"/>
            </w:tcBorders>
            <w:vAlign w:val="center"/>
          </w:tcPr>
          <w:p w14:paraId="1AD3A4B2" w14:textId="798E8FF7" w:rsidR="00A45DF1" w:rsidRPr="00D9068C" w:rsidRDefault="00A45DF1" w:rsidP="00214CEC">
            <w:pPr>
              <w:pStyle w:val="Heading1"/>
              <w:framePr w:hSpace="0" w:wrap="auto" w:vAnchor="margin" w:hAnchor="text" w:yAlign="inline"/>
              <w:jc w:val="left"/>
            </w:pPr>
            <w:r>
              <w:lastRenderedPageBreak/>
              <w:t>TABLE OF FIGURES</w:t>
            </w:r>
          </w:p>
        </w:tc>
      </w:tr>
    </w:tbl>
    <w:p w14:paraId="5210A0B4" w14:textId="6964E13B" w:rsidR="007A6B0C" w:rsidRDefault="00A45DF1">
      <w:pPr>
        <w:pStyle w:val="TableofFigures"/>
        <w:tabs>
          <w:tab w:val="right" w:leader="dot" w:pos="9592"/>
        </w:tabs>
        <w:rPr>
          <w:b w:val="0"/>
          <w:noProof/>
          <w:color w:val="auto"/>
          <w:kern w:val="2"/>
          <w:sz w:val="24"/>
          <w:szCs w:val="24"/>
          <w:lang w:eastAsia="en-GB"/>
          <w14:ligatures w14:val="standardContextual"/>
        </w:rPr>
      </w:pPr>
      <w:r>
        <w:rPr>
          <w:lang w:bidi="en-GB"/>
        </w:rPr>
        <w:fldChar w:fldCharType="begin"/>
      </w:r>
      <w:r>
        <w:rPr>
          <w:lang w:bidi="en-GB"/>
        </w:rPr>
        <w:instrText xml:space="preserve"> TOC \h \z \c "Figure" </w:instrText>
      </w:r>
      <w:r>
        <w:rPr>
          <w:lang w:bidi="en-GB"/>
        </w:rPr>
        <w:fldChar w:fldCharType="separate"/>
      </w:r>
      <w:hyperlink w:anchor="_Toc187663950" w:history="1">
        <w:r w:rsidR="007A6B0C" w:rsidRPr="0010631C">
          <w:rPr>
            <w:rStyle w:val="Hyperlink"/>
            <w:noProof/>
          </w:rPr>
          <w:t>Figure 1: The Big 5 Personality Test Results</w:t>
        </w:r>
        <w:r w:rsidR="007A6B0C">
          <w:rPr>
            <w:noProof/>
            <w:webHidden/>
          </w:rPr>
          <w:tab/>
        </w:r>
        <w:r w:rsidR="007A6B0C">
          <w:rPr>
            <w:noProof/>
            <w:webHidden/>
          </w:rPr>
          <w:fldChar w:fldCharType="begin"/>
        </w:r>
        <w:r w:rsidR="007A6B0C">
          <w:rPr>
            <w:noProof/>
            <w:webHidden/>
          </w:rPr>
          <w:instrText xml:space="preserve"> PAGEREF _Toc187663950 \h </w:instrText>
        </w:r>
        <w:r w:rsidR="007A6B0C">
          <w:rPr>
            <w:noProof/>
            <w:webHidden/>
          </w:rPr>
        </w:r>
        <w:r w:rsidR="007A6B0C">
          <w:rPr>
            <w:noProof/>
            <w:webHidden/>
          </w:rPr>
          <w:fldChar w:fldCharType="separate"/>
        </w:r>
        <w:r w:rsidR="007A6B0C">
          <w:rPr>
            <w:noProof/>
            <w:webHidden/>
          </w:rPr>
          <w:t>7</w:t>
        </w:r>
        <w:r w:rsidR="007A6B0C">
          <w:rPr>
            <w:noProof/>
            <w:webHidden/>
          </w:rPr>
          <w:fldChar w:fldCharType="end"/>
        </w:r>
      </w:hyperlink>
    </w:p>
    <w:p w14:paraId="62F1F194" w14:textId="7444A256" w:rsidR="007A6B0C" w:rsidRDefault="007A6B0C">
      <w:pPr>
        <w:pStyle w:val="TableofFigures"/>
        <w:tabs>
          <w:tab w:val="right" w:leader="dot" w:pos="9592"/>
        </w:tabs>
        <w:rPr>
          <w:b w:val="0"/>
          <w:noProof/>
          <w:color w:val="auto"/>
          <w:kern w:val="2"/>
          <w:sz w:val="24"/>
          <w:szCs w:val="24"/>
          <w:lang w:eastAsia="en-GB"/>
          <w14:ligatures w14:val="standardContextual"/>
        </w:rPr>
      </w:pPr>
      <w:hyperlink w:anchor="_Toc187663951" w:history="1">
        <w:r w:rsidRPr="0010631C">
          <w:rPr>
            <w:rStyle w:val="Hyperlink"/>
            <w:noProof/>
          </w:rPr>
          <w:t>Figure 2: Rough 10-Year Plan</w:t>
        </w:r>
        <w:r>
          <w:rPr>
            <w:noProof/>
            <w:webHidden/>
          </w:rPr>
          <w:tab/>
        </w:r>
        <w:r>
          <w:rPr>
            <w:noProof/>
            <w:webHidden/>
          </w:rPr>
          <w:fldChar w:fldCharType="begin"/>
        </w:r>
        <w:r>
          <w:rPr>
            <w:noProof/>
            <w:webHidden/>
          </w:rPr>
          <w:instrText xml:space="preserve"> PAGEREF _Toc187663951 \h </w:instrText>
        </w:r>
        <w:r>
          <w:rPr>
            <w:noProof/>
            <w:webHidden/>
          </w:rPr>
        </w:r>
        <w:r>
          <w:rPr>
            <w:noProof/>
            <w:webHidden/>
          </w:rPr>
          <w:fldChar w:fldCharType="separate"/>
        </w:r>
        <w:r>
          <w:rPr>
            <w:noProof/>
            <w:webHidden/>
          </w:rPr>
          <w:t>9</w:t>
        </w:r>
        <w:r>
          <w:rPr>
            <w:noProof/>
            <w:webHidden/>
          </w:rPr>
          <w:fldChar w:fldCharType="end"/>
        </w:r>
      </w:hyperlink>
    </w:p>
    <w:p w14:paraId="76CDB2F3" w14:textId="7D066C9C" w:rsidR="007A6B0C" w:rsidRDefault="007A6B0C">
      <w:pPr>
        <w:pStyle w:val="TableofFigures"/>
        <w:tabs>
          <w:tab w:val="right" w:leader="dot" w:pos="9592"/>
        </w:tabs>
        <w:rPr>
          <w:b w:val="0"/>
          <w:noProof/>
          <w:color w:val="auto"/>
          <w:kern w:val="2"/>
          <w:sz w:val="24"/>
          <w:szCs w:val="24"/>
          <w:lang w:eastAsia="en-GB"/>
          <w14:ligatures w14:val="standardContextual"/>
        </w:rPr>
      </w:pPr>
      <w:hyperlink w:anchor="_Toc187663952" w:history="1">
        <w:r w:rsidRPr="0010631C">
          <w:rPr>
            <w:rStyle w:val="Hyperlink"/>
            <w:noProof/>
          </w:rPr>
          <w:t>Figure 3: Microsoft Task Planner</w:t>
        </w:r>
        <w:r>
          <w:rPr>
            <w:noProof/>
            <w:webHidden/>
          </w:rPr>
          <w:tab/>
        </w:r>
        <w:r>
          <w:rPr>
            <w:noProof/>
            <w:webHidden/>
          </w:rPr>
          <w:fldChar w:fldCharType="begin"/>
        </w:r>
        <w:r>
          <w:rPr>
            <w:noProof/>
            <w:webHidden/>
          </w:rPr>
          <w:instrText xml:space="preserve"> PAGEREF _Toc187663952 \h </w:instrText>
        </w:r>
        <w:r>
          <w:rPr>
            <w:noProof/>
            <w:webHidden/>
          </w:rPr>
        </w:r>
        <w:r>
          <w:rPr>
            <w:noProof/>
            <w:webHidden/>
          </w:rPr>
          <w:fldChar w:fldCharType="separate"/>
        </w:r>
        <w:r>
          <w:rPr>
            <w:noProof/>
            <w:webHidden/>
          </w:rPr>
          <w:t>13</w:t>
        </w:r>
        <w:r>
          <w:rPr>
            <w:noProof/>
            <w:webHidden/>
          </w:rPr>
          <w:fldChar w:fldCharType="end"/>
        </w:r>
      </w:hyperlink>
    </w:p>
    <w:p w14:paraId="4C56FB9A" w14:textId="0000B08B" w:rsidR="007A6B0C" w:rsidRDefault="007A6B0C">
      <w:pPr>
        <w:pStyle w:val="TableofFigures"/>
        <w:tabs>
          <w:tab w:val="right" w:leader="dot" w:pos="9592"/>
        </w:tabs>
        <w:rPr>
          <w:b w:val="0"/>
          <w:noProof/>
          <w:color w:val="auto"/>
          <w:kern w:val="2"/>
          <w:sz w:val="24"/>
          <w:szCs w:val="24"/>
          <w:lang w:eastAsia="en-GB"/>
          <w14:ligatures w14:val="standardContextual"/>
        </w:rPr>
      </w:pPr>
      <w:hyperlink w:anchor="_Toc187663953" w:history="1">
        <w:r w:rsidRPr="0010631C">
          <w:rPr>
            <w:rStyle w:val="Hyperlink"/>
            <w:noProof/>
          </w:rPr>
          <w:t>Figure 5: Time-Blocked Calendar</w:t>
        </w:r>
        <w:r>
          <w:rPr>
            <w:noProof/>
            <w:webHidden/>
          </w:rPr>
          <w:tab/>
        </w:r>
        <w:r>
          <w:rPr>
            <w:noProof/>
            <w:webHidden/>
          </w:rPr>
          <w:fldChar w:fldCharType="begin"/>
        </w:r>
        <w:r>
          <w:rPr>
            <w:noProof/>
            <w:webHidden/>
          </w:rPr>
          <w:instrText xml:space="preserve"> PAGEREF _Toc187663953 \h </w:instrText>
        </w:r>
        <w:r>
          <w:rPr>
            <w:noProof/>
            <w:webHidden/>
          </w:rPr>
        </w:r>
        <w:r>
          <w:rPr>
            <w:noProof/>
            <w:webHidden/>
          </w:rPr>
          <w:fldChar w:fldCharType="separate"/>
        </w:r>
        <w:r>
          <w:rPr>
            <w:noProof/>
            <w:webHidden/>
          </w:rPr>
          <w:t>14</w:t>
        </w:r>
        <w:r>
          <w:rPr>
            <w:noProof/>
            <w:webHidden/>
          </w:rPr>
          <w:fldChar w:fldCharType="end"/>
        </w:r>
      </w:hyperlink>
    </w:p>
    <w:p w14:paraId="3FFF2F5E" w14:textId="3FE9D42F" w:rsidR="007A6B0C" w:rsidRDefault="007A6B0C">
      <w:pPr>
        <w:pStyle w:val="TableofFigures"/>
        <w:tabs>
          <w:tab w:val="right" w:leader="dot" w:pos="9592"/>
        </w:tabs>
        <w:rPr>
          <w:b w:val="0"/>
          <w:noProof/>
          <w:color w:val="auto"/>
          <w:kern w:val="2"/>
          <w:sz w:val="24"/>
          <w:szCs w:val="24"/>
          <w:lang w:eastAsia="en-GB"/>
          <w14:ligatures w14:val="standardContextual"/>
        </w:rPr>
      </w:pPr>
      <w:hyperlink w:anchor="_Toc187663954" w:history="1">
        <w:r w:rsidRPr="0010631C">
          <w:rPr>
            <w:rStyle w:val="Hyperlink"/>
            <w:noProof/>
          </w:rPr>
          <w:t>Figure 4: Personal To-Do List</w:t>
        </w:r>
        <w:r>
          <w:rPr>
            <w:noProof/>
            <w:webHidden/>
          </w:rPr>
          <w:tab/>
        </w:r>
        <w:r>
          <w:rPr>
            <w:noProof/>
            <w:webHidden/>
          </w:rPr>
          <w:fldChar w:fldCharType="begin"/>
        </w:r>
        <w:r>
          <w:rPr>
            <w:noProof/>
            <w:webHidden/>
          </w:rPr>
          <w:instrText xml:space="preserve"> PAGEREF _Toc187663954 \h </w:instrText>
        </w:r>
        <w:r>
          <w:rPr>
            <w:noProof/>
            <w:webHidden/>
          </w:rPr>
        </w:r>
        <w:r>
          <w:rPr>
            <w:noProof/>
            <w:webHidden/>
          </w:rPr>
          <w:fldChar w:fldCharType="separate"/>
        </w:r>
        <w:r>
          <w:rPr>
            <w:noProof/>
            <w:webHidden/>
          </w:rPr>
          <w:t>14</w:t>
        </w:r>
        <w:r>
          <w:rPr>
            <w:noProof/>
            <w:webHidden/>
          </w:rPr>
          <w:fldChar w:fldCharType="end"/>
        </w:r>
      </w:hyperlink>
    </w:p>
    <w:p w14:paraId="3BC8FC9E" w14:textId="42939C01" w:rsidR="007A6B0C" w:rsidRDefault="007A6B0C">
      <w:pPr>
        <w:pStyle w:val="TableofFigures"/>
        <w:tabs>
          <w:tab w:val="right" w:leader="dot" w:pos="9592"/>
        </w:tabs>
        <w:rPr>
          <w:b w:val="0"/>
          <w:noProof/>
          <w:color w:val="auto"/>
          <w:kern w:val="2"/>
          <w:sz w:val="24"/>
          <w:szCs w:val="24"/>
          <w:lang w:eastAsia="en-GB"/>
          <w14:ligatures w14:val="standardContextual"/>
        </w:rPr>
      </w:pPr>
      <w:hyperlink w:anchor="_Toc187663955" w:history="1">
        <w:r w:rsidRPr="0010631C">
          <w:rPr>
            <w:rStyle w:val="Hyperlink"/>
            <w:noProof/>
          </w:rPr>
          <w:t>Figure 6: Authors File Structure</w:t>
        </w:r>
        <w:r>
          <w:rPr>
            <w:noProof/>
            <w:webHidden/>
          </w:rPr>
          <w:tab/>
        </w:r>
        <w:r>
          <w:rPr>
            <w:noProof/>
            <w:webHidden/>
          </w:rPr>
          <w:fldChar w:fldCharType="begin"/>
        </w:r>
        <w:r>
          <w:rPr>
            <w:noProof/>
            <w:webHidden/>
          </w:rPr>
          <w:instrText xml:space="preserve"> PAGEREF _Toc187663955 \h </w:instrText>
        </w:r>
        <w:r>
          <w:rPr>
            <w:noProof/>
            <w:webHidden/>
          </w:rPr>
        </w:r>
        <w:r>
          <w:rPr>
            <w:noProof/>
            <w:webHidden/>
          </w:rPr>
          <w:fldChar w:fldCharType="separate"/>
        </w:r>
        <w:r>
          <w:rPr>
            <w:noProof/>
            <w:webHidden/>
          </w:rPr>
          <w:t>15</w:t>
        </w:r>
        <w:r>
          <w:rPr>
            <w:noProof/>
            <w:webHidden/>
          </w:rPr>
          <w:fldChar w:fldCharType="end"/>
        </w:r>
      </w:hyperlink>
    </w:p>
    <w:p w14:paraId="28902094" w14:textId="17A9F3B0" w:rsidR="007A6B0C" w:rsidRDefault="007A6B0C">
      <w:pPr>
        <w:pStyle w:val="TableofFigures"/>
        <w:tabs>
          <w:tab w:val="right" w:leader="dot" w:pos="9592"/>
        </w:tabs>
        <w:rPr>
          <w:b w:val="0"/>
          <w:noProof/>
          <w:color w:val="auto"/>
          <w:kern w:val="2"/>
          <w:sz w:val="24"/>
          <w:szCs w:val="24"/>
          <w:lang w:eastAsia="en-GB"/>
          <w14:ligatures w14:val="standardContextual"/>
        </w:rPr>
      </w:pPr>
      <w:hyperlink w:anchor="_Toc187663956" w:history="1">
        <w:r w:rsidRPr="0010631C">
          <w:rPr>
            <w:rStyle w:val="Hyperlink"/>
            <w:noProof/>
          </w:rPr>
          <w:t>Figure 7: Author's Certifications</w:t>
        </w:r>
        <w:r>
          <w:rPr>
            <w:noProof/>
            <w:webHidden/>
          </w:rPr>
          <w:tab/>
        </w:r>
        <w:r>
          <w:rPr>
            <w:noProof/>
            <w:webHidden/>
          </w:rPr>
          <w:fldChar w:fldCharType="begin"/>
        </w:r>
        <w:r>
          <w:rPr>
            <w:noProof/>
            <w:webHidden/>
          </w:rPr>
          <w:instrText xml:space="preserve"> PAGEREF _Toc187663956 \h </w:instrText>
        </w:r>
        <w:r>
          <w:rPr>
            <w:noProof/>
            <w:webHidden/>
          </w:rPr>
        </w:r>
        <w:r>
          <w:rPr>
            <w:noProof/>
            <w:webHidden/>
          </w:rPr>
          <w:fldChar w:fldCharType="separate"/>
        </w:r>
        <w:r>
          <w:rPr>
            <w:noProof/>
            <w:webHidden/>
          </w:rPr>
          <w:t>15</w:t>
        </w:r>
        <w:r>
          <w:rPr>
            <w:noProof/>
            <w:webHidden/>
          </w:rPr>
          <w:fldChar w:fldCharType="end"/>
        </w:r>
      </w:hyperlink>
    </w:p>
    <w:p w14:paraId="3C3E85D0" w14:textId="23F05D77" w:rsidR="007A6B0C" w:rsidRDefault="007A6B0C">
      <w:pPr>
        <w:pStyle w:val="TableofFigures"/>
        <w:tabs>
          <w:tab w:val="right" w:leader="dot" w:pos="9592"/>
        </w:tabs>
        <w:rPr>
          <w:b w:val="0"/>
          <w:noProof/>
          <w:color w:val="auto"/>
          <w:kern w:val="2"/>
          <w:sz w:val="24"/>
          <w:szCs w:val="24"/>
          <w:lang w:eastAsia="en-GB"/>
          <w14:ligatures w14:val="standardContextual"/>
        </w:rPr>
      </w:pPr>
      <w:hyperlink w:anchor="_Toc187663957" w:history="1">
        <w:r w:rsidRPr="0010631C">
          <w:rPr>
            <w:rStyle w:val="Hyperlink"/>
            <w:noProof/>
          </w:rPr>
          <w:t>Figure 8: Presentation Slide 2</w:t>
        </w:r>
        <w:r>
          <w:rPr>
            <w:noProof/>
            <w:webHidden/>
          </w:rPr>
          <w:tab/>
        </w:r>
        <w:r>
          <w:rPr>
            <w:noProof/>
            <w:webHidden/>
          </w:rPr>
          <w:fldChar w:fldCharType="begin"/>
        </w:r>
        <w:r>
          <w:rPr>
            <w:noProof/>
            <w:webHidden/>
          </w:rPr>
          <w:instrText xml:space="preserve"> PAGEREF _Toc187663957 \h </w:instrText>
        </w:r>
        <w:r>
          <w:rPr>
            <w:noProof/>
            <w:webHidden/>
          </w:rPr>
        </w:r>
        <w:r>
          <w:rPr>
            <w:noProof/>
            <w:webHidden/>
          </w:rPr>
          <w:fldChar w:fldCharType="separate"/>
        </w:r>
        <w:r>
          <w:rPr>
            <w:noProof/>
            <w:webHidden/>
          </w:rPr>
          <w:t>21</w:t>
        </w:r>
        <w:r>
          <w:rPr>
            <w:noProof/>
            <w:webHidden/>
          </w:rPr>
          <w:fldChar w:fldCharType="end"/>
        </w:r>
      </w:hyperlink>
    </w:p>
    <w:p w14:paraId="45A0514E" w14:textId="0A27F90B" w:rsidR="007A6B0C" w:rsidRDefault="007A6B0C">
      <w:pPr>
        <w:pStyle w:val="TableofFigures"/>
        <w:tabs>
          <w:tab w:val="right" w:leader="dot" w:pos="9592"/>
        </w:tabs>
        <w:rPr>
          <w:b w:val="0"/>
          <w:noProof/>
          <w:color w:val="auto"/>
          <w:kern w:val="2"/>
          <w:sz w:val="24"/>
          <w:szCs w:val="24"/>
          <w:lang w:eastAsia="en-GB"/>
          <w14:ligatures w14:val="standardContextual"/>
        </w:rPr>
      </w:pPr>
      <w:hyperlink w:anchor="_Toc187663958" w:history="1">
        <w:r w:rsidRPr="0010631C">
          <w:rPr>
            <w:rStyle w:val="Hyperlink"/>
            <w:noProof/>
          </w:rPr>
          <w:t>Figure 9: Presentation Slide 1</w:t>
        </w:r>
        <w:r>
          <w:rPr>
            <w:noProof/>
            <w:webHidden/>
          </w:rPr>
          <w:tab/>
        </w:r>
        <w:r>
          <w:rPr>
            <w:noProof/>
            <w:webHidden/>
          </w:rPr>
          <w:fldChar w:fldCharType="begin"/>
        </w:r>
        <w:r>
          <w:rPr>
            <w:noProof/>
            <w:webHidden/>
          </w:rPr>
          <w:instrText xml:space="preserve"> PAGEREF _Toc187663958 \h </w:instrText>
        </w:r>
        <w:r>
          <w:rPr>
            <w:noProof/>
            <w:webHidden/>
          </w:rPr>
        </w:r>
        <w:r>
          <w:rPr>
            <w:noProof/>
            <w:webHidden/>
          </w:rPr>
          <w:fldChar w:fldCharType="separate"/>
        </w:r>
        <w:r>
          <w:rPr>
            <w:noProof/>
            <w:webHidden/>
          </w:rPr>
          <w:t>21</w:t>
        </w:r>
        <w:r>
          <w:rPr>
            <w:noProof/>
            <w:webHidden/>
          </w:rPr>
          <w:fldChar w:fldCharType="end"/>
        </w:r>
      </w:hyperlink>
    </w:p>
    <w:p w14:paraId="325C07E3" w14:textId="206E4E0F" w:rsidR="007A6B0C" w:rsidRDefault="007A6B0C">
      <w:pPr>
        <w:pStyle w:val="TableofFigures"/>
        <w:tabs>
          <w:tab w:val="right" w:leader="dot" w:pos="9592"/>
        </w:tabs>
        <w:rPr>
          <w:b w:val="0"/>
          <w:noProof/>
          <w:color w:val="auto"/>
          <w:kern w:val="2"/>
          <w:sz w:val="24"/>
          <w:szCs w:val="24"/>
          <w:lang w:eastAsia="en-GB"/>
          <w14:ligatures w14:val="standardContextual"/>
        </w:rPr>
      </w:pPr>
      <w:hyperlink w:anchor="_Toc187663959" w:history="1">
        <w:r w:rsidRPr="0010631C">
          <w:rPr>
            <w:rStyle w:val="Hyperlink"/>
            <w:noProof/>
          </w:rPr>
          <w:t>Figure 10: Presentation Slide 3</w:t>
        </w:r>
        <w:r>
          <w:rPr>
            <w:noProof/>
            <w:webHidden/>
          </w:rPr>
          <w:tab/>
        </w:r>
        <w:r>
          <w:rPr>
            <w:noProof/>
            <w:webHidden/>
          </w:rPr>
          <w:fldChar w:fldCharType="begin"/>
        </w:r>
        <w:r>
          <w:rPr>
            <w:noProof/>
            <w:webHidden/>
          </w:rPr>
          <w:instrText xml:space="preserve"> PAGEREF _Toc187663959 \h </w:instrText>
        </w:r>
        <w:r>
          <w:rPr>
            <w:noProof/>
            <w:webHidden/>
          </w:rPr>
        </w:r>
        <w:r>
          <w:rPr>
            <w:noProof/>
            <w:webHidden/>
          </w:rPr>
          <w:fldChar w:fldCharType="separate"/>
        </w:r>
        <w:r>
          <w:rPr>
            <w:noProof/>
            <w:webHidden/>
          </w:rPr>
          <w:t>22</w:t>
        </w:r>
        <w:r>
          <w:rPr>
            <w:noProof/>
            <w:webHidden/>
          </w:rPr>
          <w:fldChar w:fldCharType="end"/>
        </w:r>
      </w:hyperlink>
    </w:p>
    <w:p w14:paraId="0FA74E2F" w14:textId="5D1F8EDB" w:rsidR="007A6B0C" w:rsidRDefault="007A6B0C">
      <w:pPr>
        <w:pStyle w:val="TableofFigures"/>
        <w:tabs>
          <w:tab w:val="right" w:leader="dot" w:pos="9592"/>
        </w:tabs>
        <w:rPr>
          <w:b w:val="0"/>
          <w:noProof/>
          <w:color w:val="auto"/>
          <w:kern w:val="2"/>
          <w:sz w:val="24"/>
          <w:szCs w:val="24"/>
          <w:lang w:eastAsia="en-GB"/>
          <w14:ligatures w14:val="standardContextual"/>
        </w:rPr>
      </w:pPr>
      <w:hyperlink w:anchor="_Toc187663960" w:history="1">
        <w:r w:rsidRPr="0010631C">
          <w:rPr>
            <w:rStyle w:val="Hyperlink"/>
            <w:noProof/>
          </w:rPr>
          <w:t>Figure 11: Presentation Slide 4</w:t>
        </w:r>
        <w:r>
          <w:rPr>
            <w:noProof/>
            <w:webHidden/>
          </w:rPr>
          <w:tab/>
        </w:r>
        <w:r>
          <w:rPr>
            <w:noProof/>
            <w:webHidden/>
          </w:rPr>
          <w:fldChar w:fldCharType="begin"/>
        </w:r>
        <w:r>
          <w:rPr>
            <w:noProof/>
            <w:webHidden/>
          </w:rPr>
          <w:instrText xml:space="preserve"> PAGEREF _Toc187663960 \h </w:instrText>
        </w:r>
        <w:r>
          <w:rPr>
            <w:noProof/>
            <w:webHidden/>
          </w:rPr>
        </w:r>
        <w:r>
          <w:rPr>
            <w:noProof/>
            <w:webHidden/>
          </w:rPr>
          <w:fldChar w:fldCharType="separate"/>
        </w:r>
        <w:r>
          <w:rPr>
            <w:noProof/>
            <w:webHidden/>
          </w:rPr>
          <w:t>22</w:t>
        </w:r>
        <w:r>
          <w:rPr>
            <w:noProof/>
            <w:webHidden/>
          </w:rPr>
          <w:fldChar w:fldCharType="end"/>
        </w:r>
      </w:hyperlink>
    </w:p>
    <w:p w14:paraId="206F15D3" w14:textId="470E6962" w:rsidR="007A6B0C" w:rsidRDefault="007A6B0C">
      <w:pPr>
        <w:pStyle w:val="TableofFigures"/>
        <w:tabs>
          <w:tab w:val="right" w:leader="dot" w:pos="9592"/>
        </w:tabs>
        <w:rPr>
          <w:b w:val="0"/>
          <w:noProof/>
          <w:color w:val="auto"/>
          <w:kern w:val="2"/>
          <w:sz w:val="24"/>
          <w:szCs w:val="24"/>
          <w:lang w:eastAsia="en-GB"/>
          <w14:ligatures w14:val="standardContextual"/>
        </w:rPr>
      </w:pPr>
      <w:hyperlink w:anchor="_Toc187663961" w:history="1">
        <w:r w:rsidRPr="0010631C">
          <w:rPr>
            <w:rStyle w:val="Hyperlink"/>
            <w:noProof/>
          </w:rPr>
          <w:t>Figure 12: Presentation Slide 5</w:t>
        </w:r>
        <w:r>
          <w:rPr>
            <w:noProof/>
            <w:webHidden/>
          </w:rPr>
          <w:tab/>
        </w:r>
        <w:r>
          <w:rPr>
            <w:noProof/>
            <w:webHidden/>
          </w:rPr>
          <w:fldChar w:fldCharType="begin"/>
        </w:r>
        <w:r>
          <w:rPr>
            <w:noProof/>
            <w:webHidden/>
          </w:rPr>
          <w:instrText xml:space="preserve"> PAGEREF _Toc187663961 \h </w:instrText>
        </w:r>
        <w:r>
          <w:rPr>
            <w:noProof/>
            <w:webHidden/>
          </w:rPr>
        </w:r>
        <w:r>
          <w:rPr>
            <w:noProof/>
            <w:webHidden/>
          </w:rPr>
          <w:fldChar w:fldCharType="separate"/>
        </w:r>
        <w:r>
          <w:rPr>
            <w:noProof/>
            <w:webHidden/>
          </w:rPr>
          <w:t>22</w:t>
        </w:r>
        <w:r>
          <w:rPr>
            <w:noProof/>
            <w:webHidden/>
          </w:rPr>
          <w:fldChar w:fldCharType="end"/>
        </w:r>
      </w:hyperlink>
    </w:p>
    <w:p w14:paraId="60A514B2" w14:textId="7176BE93" w:rsidR="007A6B0C" w:rsidRDefault="007A6B0C">
      <w:pPr>
        <w:pStyle w:val="TableofFigures"/>
        <w:tabs>
          <w:tab w:val="right" w:leader="dot" w:pos="9592"/>
        </w:tabs>
        <w:rPr>
          <w:b w:val="0"/>
          <w:noProof/>
          <w:color w:val="auto"/>
          <w:kern w:val="2"/>
          <w:sz w:val="24"/>
          <w:szCs w:val="24"/>
          <w:lang w:eastAsia="en-GB"/>
          <w14:ligatures w14:val="standardContextual"/>
        </w:rPr>
      </w:pPr>
      <w:hyperlink w:anchor="_Toc187663962" w:history="1">
        <w:r w:rsidRPr="0010631C">
          <w:rPr>
            <w:rStyle w:val="Hyperlink"/>
            <w:noProof/>
          </w:rPr>
          <w:t>Figure 13: Presentation Feedback Sheet 1</w:t>
        </w:r>
        <w:r>
          <w:rPr>
            <w:noProof/>
            <w:webHidden/>
          </w:rPr>
          <w:tab/>
        </w:r>
        <w:r>
          <w:rPr>
            <w:noProof/>
            <w:webHidden/>
          </w:rPr>
          <w:fldChar w:fldCharType="begin"/>
        </w:r>
        <w:r>
          <w:rPr>
            <w:noProof/>
            <w:webHidden/>
          </w:rPr>
          <w:instrText xml:space="preserve"> PAGEREF _Toc187663962 \h </w:instrText>
        </w:r>
        <w:r>
          <w:rPr>
            <w:noProof/>
            <w:webHidden/>
          </w:rPr>
        </w:r>
        <w:r>
          <w:rPr>
            <w:noProof/>
            <w:webHidden/>
          </w:rPr>
          <w:fldChar w:fldCharType="separate"/>
        </w:r>
        <w:r>
          <w:rPr>
            <w:noProof/>
            <w:webHidden/>
          </w:rPr>
          <w:t>23</w:t>
        </w:r>
        <w:r>
          <w:rPr>
            <w:noProof/>
            <w:webHidden/>
          </w:rPr>
          <w:fldChar w:fldCharType="end"/>
        </w:r>
      </w:hyperlink>
    </w:p>
    <w:p w14:paraId="3817D0B9" w14:textId="58293B64" w:rsidR="007A6B0C" w:rsidRDefault="007A6B0C">
      <w:pPr>
        <w:pStyle w:val="TableofFigures"/>
        <w:tabs>
          <w:tab w:val="right" w:leader="dot" w:pos="9592"/>
        </w:tabs>
        <w:rPr>
          <w:b w:val="0"/>
          <w:noProof/>
          <w:color w:val="auto"/>
          <w:kern w:val="2"/>
          <w:sz w:val="24"/>
          <w:szCs w:val="24"/>
          <w:lang w:eastAsia="en-GB"/>
          <w14:ligatures w14:val="standardContextual"/>
        </w:rPr>
      </w:pPr>
      <w:hyperlink w:anchor="_Toc187663963" w:history="1">
        <w:r w:rsidRPr="0010631C">
          <w:rPr>
            <w:rStyle w:val="Hyperlink"/>
            <w:noProof/>
          </w:rPr>
          <w:t>Figure 14: Presentation Feedback Sheet 2</w:t>
        </w:r>
        <w:r>
          <w:rPr>
            <w:noProof/>
            <w:webHidden/>
          </w:rPr>
          <w:tab/>
        </w:r>
        <w:r>
          <w:rPr>
            <w:noProof/>
            <w:webHidden/>
          </w:rPr>
          <w:fldChar w:fldCharType="begin"/>
        </w:r>
        <w:r>
          <w:rPr>
            <w:noProof/>
            <w:webHidden/>
          </w:rPr>
          <w:instrText xml:space="preserve"> PAGEREF _Toc187663963 \h </w:instrText>
        </w:r>
        <w:r>
          <w:rPr>
            <w:noProof/>
            <w:webHidden/>
          </w:rPr>
        </w:r>
        <w:r>
          <w:rPr>
            <w:noProof/>
            <w:webHidden/>
          </w:rPr>
          <w:fldChar w:fldCharType="separate"/>
        </w:r>
        <w:r>
          <w:rPr>
            <w:noProof/>
            <w:webHidden/>
          </w:rPr>
          <w:t>23</w:t>
        </w:r>
        <w:r>
          <w:rPr>
            <w:noProof/>
            <w:webHidden/>
          </w:rPr>
          <w:fldChar w:fldCharType="end"/>
        </w:r>
      </w:hyperlink>
    </w:p>
    <w:p w14:paraId="04AF1DCE" w14:textId="486D71D2" w:rsidR="007A6B0C" w:rsidRDefault="007A6B0C">
      <w:pPr>
        <w:pStyle w:val="TableofFigures"/>
        <w:tabs>
          <w:tab w:val="right" w:leader="dot" w:pos="9592"/>
        </w:tabs>
        <w:rPr>
          <w:b w:val="0"/>
          <w:noProof/>
          <w:color w:val="auto"/>
          <w:kern w:val="2"/>
          <w:sz w:val="24"/>
          <w:szCs w:val="24"/>
          <w:lang w:eastAsia="en-GB"/>
          <w14:ligatures w14:val="standardContextual"/>
        </w:rPr>
      </w:pPr>
      <w:hyperlink w:anchor="_Toc187663964" w:history="1">
        <w:r w:rsidRPr="0010631C">
          <w:rPr>
            <w:rStyle w:val="Hyperlink"/>
            <w:noProof/>
          </w:rPr>
          <w:t>Figure 15: Jung Personality Test Results</w:t>
        </w:r>
        <w:r>
          <w:rPr>
            <w:noProof/>
            <w:webHidden/>
          </w:rPr>
          <w:tab/>
        </w:r>
        <w:r>
          <w:rPr>
            <w:noProof/>
            <w:webHidden/>
          </w:rPr>
          <w:fldChar w:fldCharType="begin"/>
        </w:r>
        <w:r>
          <w:rPr>
            <w:noProof/>
            <w:webHidden/>
          </w:rPr>
          <w:instrText xml:space="preserve"> PAGEREF _Toc187663964 \h </w:instrText>
        </w:r>
        <w:r>
          <w:rPr>
            <w:noProof/>
            <w:webHidden/>
          </w:rPr>
        </w:r>
        <w:r>
          <w:rPr>
            <w:noProof/>
            <w:webHidden/>
          </w:rPr>
          <w:fldChar w:fldCharType="separate"/>
        </w:r>
        <w:r>
          <w:rPr>
            <w:noProof/>
            <w:webHidden/>
          </w:rPr>
          <w:t>25</w:t>
        </w:r>
        <w:r>
          <w:rPr>
            <w:noProof/>
            <w:webHidden/>
          </w:rPr>
          <w:fldChar w:fldCharType="end"/>
        </w:r>
      </w:hyperlink>
    </w:p>
    <w:p w14:paraId="4D171E15" w14:textId="0C68599A" w:rsidR="007A6B0C" w:rsidRDefault="007A6B0C">
      <w:pPr>
        <w:pStyle w:val="TableofFigures"/>
        <w:tabs>
          <w:tab w:val="right" w:leader="dot" w:pos="9592"/>
        </w:tabs>
        <w:rPr>
          <w:b w:val="0"/>
          <w:noProof/>
          <w:color w:val="auto"/>
          <w:kern w:val="2"/>
          <w:sz w:val="24"/>
          <w:szCs w:val="24"/>
          <w:lang w:eastAsia="en-GB"/>
          <w14:ligatures w14:val="standardContextual"/>
        </w:rPr>
      </w:pPr>
      <w:hyperlink w:anchor="_Toc187663965" w:history="1">
        <w:r w:rsidRPr="0010631C">
          <w:rPr>
            <w:rStyle w:val="Hyperlink"/>
            <w:noProof/>
          </w:rPr>
          <w:t>Figure 16: Open Extended Jungian Type Scales</w:t>
        </w:r>
        <w:r>
          <w:rPr>
            <w:noProof/>
            <w:webHidden/>
          </w:rPr>
          <w:tab/>
        </w:r>
        <w:r>
          <w:rPr>
            <w:noProof/>
            <w:webHidden/>
          </w:rPr>
          <w:fldChar w:fldCharType="begin"/>
        </w:r>
        <w:r>
          <w:rPr>
            <w:noProof/>
            <w:webHidden/>
          </w:rPr>
          <w:instrText xml:space="preserve"> PAGEREF _Toc187663965 \h </w:instrText>
        </w:r>
        <w:r>
          <w:rPr>
            <w:noProof/>
            <w:webHidden/>
          </w:rPr>
        </w:r>
        <w:r>
          <w:rPr>
            <w:noProof/>
            <w:webHidden/>
          </w:rPr>
          <w:fldChar w:fldCharType="separate"/>
        </w:r>
        <w:r>
          <w:rPr>
            <w:noProof/>
            <w:webHidden/>
          </w:rPr>
          <w:t>25</w:t>
        </w:r>
        <w:r>
          <w:rPr>
            <w:noProof/>
            <w:webHidden/>
          </w:rPr>
          <w:fldChar w:fldCharType="end"/>
        </w:r>
      </w:hyperlink>
    </w:p>
    <w:p w14:paraId="0AE9F8F4" w14:textId="3A3036B2" w:rsidR="007A6B0C" w:rsidRDefault="007A6B0C">
      <w:pPr>
        <w:pStyle w:val="TableofFigures"/>
        <w:tabs>
          <w:tab w:val="right" w:leader="dot" w:pos="9592"/>
        </w:tabs>
        <w:rPr>
          <w:b w:val="0"/>
          <w:noProof/>
          <w:color w:val="auto"/>
          <w:kern w:val="2"/>
          <w:sz w:val="24"/>
          <w:szCs w:val="24"/>
          <w:lang w:eastAsia="en-GB"/>
          <w14:ligatures w14:val="standardContextual"/>
        </w:rPr>
      </w:pPr>
      <w:hyperlink w:anchor="_Toc187663966" w:history="1">
        <w:r w:rsidRPr="0010631C">
          <w:rPr>
            <w:rStyle w:val="Hyperlink"/>
            <w:noProof/>
          </w:rPr>
          <w:t>Figure 17: Open Extended Jungian Type Scales Detailed Results</w:t>
        </w:r>
        <w:r>
          <w:rPr>
            <w:noProof/>
            <w:webHidden/>
          </w:rPr>
          <w:tab/>
        </w:r>
        <w:r>
          <w:rPr>
            <w:noProof/>
            <w:webHidden/>
          </w:rPr>
          <w:fldChar w:fldCharType="begin"/>
        </w:r>
        <w:r>
          <w:rPr>
            <w:noProof/>
            <w:webHidden/>
          </w:rPr>
          <w:instrText xml:space="preserve"> PAGEREF _Toc187663966 \h </w:instrText>
        </w:r>
        <w:r>
          <w:rPr>
            <w:noProof/>
            <w:webHidden/>
          </w:rPr>
        </w:r>
        <w:r>
          <w:rPr>
            <w:noProof/>
            <w:webHidden/>
          </w:rPr>
          <w:fldChar w:fldCharType="separate"/>
        </w:r>
        <w:r>
          <w:rPr>
            <w:noProof/>
            <w:webHidden/>
          </w:rPr>
          <w:t>26</w:t>
        </w:r>
        <w:r>
          <w:rPr>
            <w:noProof/>
            <w:webHidden/>
          </w:rPr>
          <w:fldChar w:fldCharType="end"/>
        </w:r>
      </w:hyperlink>
    </w:p>
    <w:p w14:paraId="4D005CA4" w14:textId="453FAAFA" w:rsidR="007A6B0C" w:rsidRDefault="007A6B0C">
      <w:pPr>
        <w:pStyle w:val="TableofFigures"/>
        <w:tabs>
          <w:tab w:val="right" w:leader="dot" w:pos="9592"/>
        </w:tabs>
        <w:rPr>
          <w:b w:val="0"/>
          <w:noProof/>
          <w:color w:val="auto"/>
          <w:kern w:val="2"/>
          <w:sz w:val="24"/>
          <w:szCs w:val="24"/>
          <w:lang w:eastAsia="en-GB"/>
          <w14:ligatures w14:val="standardContextual"/>
        </w:rPr>
      </w:pPr>
      <w:hyperlink w:anchor="_Toc187663967" w:history="1">
        <w:r w:rsidRPr="0010631C">
          <w:rPr>
            <w:rStyle w:val="Hyperlink"/>
            <w:noProof/>
          </w:rPr>
          <w:t>Figure 18: The Big 5 Factor 1</w:t>
        </w:r>
        <w:r>
          <w:rPr>
            <w:noProof/>
            <w:webHidden/>
          </w:rPr>
          <w:tab/>
        </w:r>
        <w:r>
          <w:rPr>
            <w:noProof/>
            <w:webHidden/>
          </w:rPr>
          <w:fldChar w:fldCharType="begin"/>
        </w:r>
        <w:r>
          <w:rPr>
            <w:noProof/>
            <w:webHidden/>
          </w:rPr>
          <w:instrText xml:space="preserve"> PAGEREF _Toc187663967 \h </w:instrText>
        </w:r>
        <w:r>
          <w:rPr>
            <w:noProof/>
            <w:webHidden/>
          </w:rPr>
        </w:r>
        <w:r>
          <w:rPr>
            <w:noProof/>
            <w:webHidden/>
          </w:rPr>
          <w:fldChar w:fldCharType="separate"/>
        </w:r>
        <w:r>
          <w:rPr>
            <w:noProof/>
            <w:webHidden/>
          </w:rPr>
          <w:t>27</w:t>
        </w:r>
        <w:r>
          <w:rPr>
            <w:noProof/>
            <w:webHidden/>
          </w:rPr>
          <w:fldChar w:fldCharType="end"/>
        </w:r>
      </w:hyperlink>
    </w:p>
    <w:p w14:paraId="21EEDBAB" w14:textId="781C2A95" w:rsidR="007A6B0C" w:rsidRDefault="007A6B0C">
      <w:pPr>
        <w:pStyle w:val="TableofFigures"/>
        <w:tabs>
          <w:tab w:val="right" w:leader="dot" w:pos="9592"/>
        </w:tabs>
        <w:rPr>
          <w:b w:val="0"/>
          <w:noProof/>
          <w:color w:val="auto"/>
          <w:kern w:val="2"/>
          <w:sz w:val="24"/>
          <w:szCs w:val="24"/>
          <w:lang w:eastAsia="en-GB"/>
          <w14:ligatures w14:val="standardContextual"/>
        </w:rPr>
      </w:pPr>
      <w:hyperlink w:anchor="_Toc187663968" w:history="1">
        <w:r w:rsidRPr="0010631C">
          <w:rPr>
            <w:rStyle w:val="Hyperlink"/>
            <w:noProof/>
          </w:rPr>
          <w:t>Figure 19: The Big 5 Factor 2</w:t>
        </w:r>
        <w:r>
          <w:rPr>
            <w:noProof/>
            <w:webHidden/>
          </w:rPr>
          <w:tab/>
        </w:r>
        <w:r>
          <w:rPr>
            <w:noProof/>
            <w:webHidden/>
          </w:rPr>
          <w:fldChar w:fldCharType="begin"/>
        </w:r>
        <w:r>
          <w:rPr>
            <w:noProof/>
            <w:webHidden/>
          </w:rPr>
          <w:instrText xml:space="preserve"> PAGEREF _Toc187663968 \h </w:instrText>
        </w:r>
        <w:r>
          <w:rPr>
            <w:noProof/>
            <w:webHidden/>
          </w:rPr>
        </w:r>
        <w:r>
          <w:rPr>
            <w:noProof/>
            <w:webHidden/>
          </w:rPr>
          <w:fldChar w:fldCharType="separate"/>
        </w:r>
        <w:r>
          <w:rPr>
            <w:noProof/>
            <w:webHidden/>
          </w:rPr>
          <w:t>27</w:t>
        </w:r>
        <w:r>
          <w:rPr>
            <w:noProof/>
            <w:webHidden/>
          </w:rPr>
          <w:fldChar w:fldCharType="end"/>
        </w:r>
      </w:hyperlink>
    </w:p>
    <w:p w14:paraId="636DEBA9" w14:textId="2E8E4B94" w:rsidR="007A6B0C" w:rsidRDefault="007A6B0C">
      <w:pPr>
        <w:pStyle w:val="TableofFigures"/>
        <w:tabs>
          <w:tab w:val="right" w:leader="dot" w:pos="9592"/>
        </w:tabs>
        <w:rPr>
          <w:b w:val="0"/>
          <w:noProof/>
          <w:color w:val="auto"/>
          <w:kern w:val="2"/>
          <w:sz w:val="24"/>
          <w:szCs w:val="24"/>
          <w:lang w:eastAsia="en-GB"/>
          <w14:ligatures w14:val="standardContextual"/>
        </w:rPr>
      </w:pPr>
      <w:hyperlink w:anchor="_Toc187663969" w:history="1">
        <w:r w:rsidRPr="0010631C">
          <w:rPr>
            <w:rStyle w:val="Hyperlink"/>
            <w:noProof/>
          </w:rPr>
          <w:t>Figure 20: The Big 5 Factor 3</w:t>
        </w:r>
        <w:r>
          <w:rPr>
            <w:noProof/>
            <w:webHidden/>
          </w:rPr>
          <w:tab/>
        </w:r>
        <w:r>
          <w:rPr>
            <w:noProof/>
            <w:webHidden/>
          </w:rPr>
          <w:fldChar w:fldCharType="begin"/>
        </w:r>
        <w:r>
          <w:rPr>
            <w:noProof/>
            <w:webHidden/>
          </w:rPr>
          <w:instrText xml:space="preserve"> PAGEREF _Toc187663969 \h </w:instrText>
        </w:r>
        <w:r>
          <w:rPr>
            <w:noProof/>
            <w:webHidden/>
          </w:rPr>
        </w:r>
        <w:r>
          <w:rPr>
            <w:noProof/>
            <w:webHidden/>
          </w:rPr>
          <w:fldChar w:fldCharType="separate"/>
        </w:r>
        <w:r>
          <w:rPr>
            <w:noProof/>
            <w:webHidden/>
          </w:rPr>
          <w:t>27</w:t>
        </w:r>
        <w:r>
          <w:rPr>
            <w:noProof/>
            <w:webHidden/>
          </w:rPr>
          <w:fldChar w:fldCharType="end"/>
        </w:r>
      </w:hyperlink>
    </w:p>
    <w:p w14:paraId="0AF6A99C" w14:textId="65EFC785" w:rsidR="007A6B0C" w:rsidRDefault="007A6B0C">
      <w:pPr>
        <w:pStyle w:val="TableofFigures"/>
        <w:tabs>
          <w:tab w:val="right" w:leader="dot" w:pos="9592"/>
        </w:tabs>
        <w:rPr>
          <w:b w:val="0"/>
          <w:noProof/>
          <w:color w:val="auto"/>
          <w:kern w:val="2"/>
          <w:sz w:val="24"/>
          <w:szCs w:val="24"/>
          <w:lang w:eastAsia="en-GB"/>
          <w14:ligatures w14:val="standardContextual"/>
        </w:rPr>
      </w:pPr>
      <w:hyperlink w:anchor="_Toc187663970" w:history="1">
        <w:r w:rsidRPr="0010631C">
          <w:rPr>
            <w:rStyle w:val="Hyperlink"/>
            <w:noProof/>
          </w:rPr>
          <w:t>Figure 21: The Big 5 Factor 4</w:t>
        </w:r>
        <w:r>
          <w:rPr>
            <w:noProof/>
            <w:webHidden/>
          </w:rPr>
          <w:tab/>
        </w:r>
        <w:r>
          <w:rPr>
            <w:noProof/>
            <w:webHidden/>
          </w:rPr>
          <w:fldChar w:fldCharType="begin"/>
        </w:r>
        <w:r>
          <w:rPr>
            <w:noProof/>
            <w:webHidden/>
          </w:rPr>
          <w:instrText xml:space="preserve"> PAGEREF _Toc187663970 \h </w:instrText>
        </w:r>
        <w:r>
          <w:rPr>
            <w:noProof/>
            <w:webHidden/>
          </w:rPr>
        </w:r>
        <w:r>
          <w:rPr>
            <w:noProof/>
            <w:webHidden/>
          </w:rPr>
          <w:fldChar w:fldCharType="separate"/>
        </w:r>
        <w:r>
          <w:rPr>
            <w:noProof/>
            <w:webHidden/>
          </w:rPr>
          <w:t>28</w:t>
        </w:r>
        <w:r>
          <w:rPr>
            <w:noProof/>
            <w:webHidden/>
          </w:rPr>
          <w:fldChar w:fldCharType="end"/>
        </w:r>
      </w:hyperlink>
    </w:p>
    <w:p w14:paraId="33D578C6" w14:textId="20355E04" w:rsidR="007A6B0C" w:rsidRDefault="007A6B0C">
      <w:pPr>
        <w:pStyle w:val="TableofFigures"/>
        <w:tabs>
          <w:tab w:val="right" w:leader="dot" w:pos="9592"/>
        </w:tabs>
        <w:rPr>
          <w:b w:val="0"/>
          <w:noProof/>
          <w:color w:val="auto"/>
          <w:kern w:val="2"/>
          <w:sz w:val="24"/>
          <w:szCs w:val="24"/>
          <w:lang w:eastAsia="en-GB"/>
          <w14:ligatures w14:val="standardContextual"/>
        </w:rPr>
      </w:pPr>
      <w:hyperlink w:anchor="_Toc187663971" w:history="1">
        <w:r w:rsidRPr="0010631C">
          <w:rPr>
            <w:rStyle w:val="Hyperlink"/>
            <w:noProof/>
          </w:rPr>
          <w:t>Figure 22: The Big 5 Factor 5</w:t>
        </w:r>
        <w:r>
          <w:rPr>
            <w:noProof/>
            <w:webHidden/>
          </w:rPr>
          <w:tab/>
        </w:r>
        <w:r>
          <w:rPr>
            <w:noProof/>
            <w:webHidden/>
          </w:rPr>
          <w:fldChar w:fldCharType="begin"/>
        </w:r>
        <w:r>
          <w:rPr>
            <w:noProof/>
            <w:webHidden/>
          </w:rPr>
          <w:instrText xml:space="preserve"> PAGEREF _Toc187663971 \h </w:instrText>
        </w:r>
        <w:r>
          <w:rPr>
            <w:noProof/>
            <w:webHidden/>
          </w:rPr>
        </w:r>
        <w:r>
          <w:rPr>
            <w:noProof/>
            <w:webHidden/>
          </w:rPr>
          <w:fldChar w:fldCharType="separate"/>
        </w:r>
        <w:r>
          <w:rPr>
            <w:noProof/>
            <w:webHidden/>
          </w:rPr>
          <w:t>28</w:t>
        </w:r>
        <w:r>
          <w:rPr>
            <w:noProof/>
            <w:webHidden/>
          </w:rPr>
          <w:fldChar w:fldCharType="end"/>
        </w:r>
      </w:hyperlink>
    </w:p>
    <w:p w14:paraId="1F871920" w14:textId="7F5D444C" w:rsidR="007A6B0C" w:rsidRDefault="007A6B0C">
      <w:pPr>
        <w:pStyle w:val="TableofFigures"/>
        <w:tabs>
          <w:tab w:val="right" w:leader="dot" w:pos="9592"/>
        </w:tabs>
        <w:rPr>
          <w:b w:val="0"/>
          <w:noProof/>
          <w:color w:val="auto"/>
          <w:kern w:val="2"/>
          <w:sz w:val="24"/>
          <w:szCs w:val="24"/>
          <w:lang w:eastAsia="en-GB"/>
          <w14:ligatures w14:val="standardContextual"/>
        </w:rPr>
      </w:pPr>
      <w:hyperlink w:anchor="_Toc187663972" w:history="1">
        <w:r w:rsidRPr="0010631C">
          <w:rPr>
            <w:rStyle w:val="Hyperlink"/>
            <w:noProof/>
          </w:rPr>
          <w:t>Figure 23: Fisher Temperament Inventory</w:t>
        </w:r>
        <w:r>
          <w:rPr>
            <w:noProof/>
            <w:webHidden/>
          </w:rPr>
          <w:tab/>
        </w:r>
        <w:r>
          <w:rPr>
            <w:noProof/>
            <w:webHidden/>
          </w:rPr>
          <w:fldChar w:fldCharType="begin"/>
        </w:r>
        <w:r>
          <w:rPr>
            <w:noProof/>
            <w:webHidden/>
          </w:rPr>
          <w:instrText xml:space="preserve"> PAGEREF _Toc187663972 \h </w:instrText>
        </w:r>
        <w:r>
          <w:rPr>
            <w:noProof/>
            <w:webHidden/>
          </w:rPr>
        </w:r>
        <w:r>
          <w:rPr>
            <w:noProof/>
            <w:webHidden/>
          </w:rPr>
          <w:fldChar w:fldCharType="separate"/>
        </w:r>
        <w:r>
          <w:rPr>
            <w:noProof/>
            <w:webHidden/>
          </w:rPr>
          <w:t>28</w:t>
        </w:r>
        <w:r>
          <w:rPr>
            <w:noProof/>
            <w:webHidden/>
          </w:rPr>
          <w:fldChar w:fldCharType="end"/>
        </w:r>
      </w:hyperlink>
    </w:p>
    <w:p w14:paraId="1CDBA842" w14:textId="6BED10C0" w:rsidR="007A6B0C" w:rsidRDefault="007A6B0C">
      <w:pPr>
        <w:pStyle w:val="TableofFigures"/>
        <w:tabs>
          <w:tab w:val="right" w:leader="dot" w:pos="9592"/>
        </w:tabs>
        <w:rPr>
          <w:b w:val="0"/>
          <w:noProof/>
          <w:color w:val="auto"/>
          <w:kern w:val="2"/>
          <w:sz w:val="24"/>
          <w:szCs w:val="24"/>
          <w:lang w:eastAsia="en-GB"/>
          <w14:ligatures w14:val="standardContextual"/>
        </w:rPr>
      </w:pPr>
      <w:hyperlink w:anchor="_Toc187663973" w:history="1">
        <w:r w:rsidRPr="0010631C">
          <w:rPr>
            <w:rStyle w:val="Hyperlink"/>
            <w:noProof/>
          </w:rPr>
          <w:t>Figure 24: Self Evaluation of Academic Skills</w:t>
        </w:r>
        <w:r>
          <w:rPr>
            <w:noProof/>
            <w:webHidden/>
          </w:rPr>
          <w:tab/>
        </w:r>
        <w:r>
          <w:rPr>
            <w:noProof/>
            <w:webHidden/>
          </w:rPr>
          <w:fldChar w:fldCharType="begin"/>
        </w:r>
        <w:r>
          <w:rPr>
            <w:noProof/>
            <w:webHidden/>
          </w:rPr>
          <w:instrText xml:space="preserve"> PAGEREF _Toc187663973 \h </w:instrText>
        </w:r>
        <w:r>
          <w:rPr>
            <w:noProof/>
            <w:webHidden/>
          </w:rPr>
        </w:r>
        <w:r>
          <w:rPr>
            <w:noProof/>
            <w:webHidden/>
          </w:rPr>
          <w:fldChar w:fldCharType="separate"/>
        </w:r>
        <w:r>
          <w:rPr>
            <w:noProof/>
            <w:webHidden/>
          </w:rPr>
          <w:t>31</w:t>
        </w:r>
        <w:r>
          <w:rPr>
            <w:noProof/>
            <w:webHidden/>
          </w:rPr>
          <w:fldChar w:fldCharType="end"/>
        </w:r>
      </w:hyperlink>
    </w:p>
    <w:p w14:paraId="31D2B854" w14:textId="4719C8B9" w:rsidR="007A6B0C" w:rsidRDefault="007A6B0C">
      <w:pPr>
        <w:pStyle w:val="TableofFigures"/>
        <w:tabs>
          <w:tab w:val="right" w:leader="dot" w:pos="9592"/>
        </w:tabs>
        <w:rPr>
          <w:b w:val="0"/>
          <w:noProof/>
          <w:color w:val="auto"/>
          <w:kern w:val="2"/>
          <w:sz w:val="24"/>
          <w:szCs w:val="24"/>
          <w:lang w:eastAsia="en-GB"/>
          <w14:ligatures w14:val="standardContextual"/>
        </w:rPr>
      </w:pPr>
      <w:hyperlink w:anchor="_Toc187663974" w:history="1">
        <w:r w:rsidRPr="0010631C">
          <w:rPr>
            <w:rStyle w:val="Hyperlink"/>
            <w:noProof/>
          </w:rPr>
          <w:t>Figure 25: 123 Career Test</w:t>
        </w:r>
        <w:r>
          <w:rPr>
            <w:noProof/>
            <w:webHidden/>
          </w:rPr>
          <w:tab/>
        </w:r>
        <w:r>
          <w:rPr>
            <w:noProof/>
            <w:webHidden/>
          </w:rPr>
          <w:fldChar w:fldCharType="begin"/>
        </w:r>
        <w:r>
          <w:rPr>
            <w:noProof/>
            <w:webHidden/>
          </w:rPr>
          <w:instrText xml:space="preserve"> PAGEREF _Toc187663974 \h </w:instrText>
        </w:r>
        <w:r>
          <w:rPr>
            <w:noProof/>
            <w:webHidden/>
          </w:rPr>
        </w:r>
        <w:r>
          <w:rPr>
            <w:noProof/>
            <w:webHidden/>
          </w:rPr>
          <w:fldChar w:fldCharType="separate"/>
        </w:r>
        <w:r>
          <w:rPr>
            <w:noProof/>
            <w:webHidden/>
          </w:rPr>
          <w:t>32</w:t>
        </w:r>
        <w:r>
          <w:rPr>
            <w:noProof/>
            <w:webHidden/>
          </w:rPr>
          <w:fldChar w:fldCharType="end"/>
        </w:r>
      </w:hyperlink>
    </w:p>
    <w:p w14:paraId="7BF64BDF" w14:textId="10A02A90" w:rsidR="007A6B0C" w:rsidRDefault="007A6B0C">
      <w:pPr>
        <w:pStyle w:val="TableofFigures"/>
        <w:tabs>
          <w:tab w:val="right" w:leader="dot" w:pos="9592"/>
        </w:tabs>
        <w:rPr>
          <w:b w:val="0"/>
          <w:noProof/>
          <w:color w:val="auto"/>
          <w:kern w:val="2"/>
          <w:sz w:val="24"/>
          <w:szCs w:val="24"/>
          <w:lang w:eastAsia="en-GB"/>
          <w14:ligatures w14:val="standardContextual"/>
        </w:rPr>
      </w:pPr>
      <w:hyperlink w:anchor="_Toc187663975" w:history="1">
        <w:r w:rsidRPr="0010631C">
          <w:rPr>
            <w:rStyle w:val="Hyperlink"/>
            <w:noProof/>
          </w:rPr>
          <w:t>Figure 26: Open Psychometrics Career Test</w:t>
        </w:r>
        <w:r>
          <w:rPr>
            <w:noProof/>
            <w:webHidden/>
          </w:rPr>
          <w:tab/>
        </w:r>
        <w:r>
          <w:rPr>
            <w:noProof/>
            <w:webHidden/>
          </w:rPr>
          <w:fldChar w:fldCharType="begin"/>
        </w:r>
        <w:r>
          <w:rPr>
            <w:noProof/>
            <w:webHidden/>
          </w:rPr>
          <w:instrText xml:space="preserve"> PAGEREF _Toc187663975 \h </w:instrText>
        </w:r>
        <w:r>
          <w:rPr>
            <w:noProof/>
            <w:webHidden/>
          </w:rPr>
        </w:r>
        <w:r>
          <w:rPr>
            <w:noProof/>
            <w:webHidden/>
          </w:rPr>
          <w:fldChar w:fldCharType="separate"/>
        </w:r>
        <w:r>
          <w:rPr>
            <w:noProof/>
            <w:webHidden/>
          </w:rPr>
          <w:t>32</w:t>
        </w:r>
        <w:r>
          <w:rPr>
            <w:noProof/>
            <w:webHidden/>
          </w:rPr>
          <w:fldChar w:fldCharType="end"/>
        </w:r>
      </w:hyperlink>
    </w:p>
    <w:p w14:paraId="32C9B6A7" w14:textId="76F083BF" w:rsidR="007A6B0C" w:rsidRDefault="007A6B0C">
      <w:pPr>
        <w:pStyle w:val="TableofFigures"/>
        <w:tabs>
          <w:tab w:val="right" w:leader="dot" w:pos="9592"/>
        </w:tabs>
        <w:rPr>
          <w:b w:val="0"/>
          <w:noProof/>
          <w:color w:val="auto"/>
          <w:kern w:val="2"/>
          <w:sz w:val="24"/>
          <w:szCs w:val="24"/>
          <w:lang w:eastAsia="en-GB"/>
          <w14:ligatures w14:val="standardContextual"/>
        </w:rPr>
      </w:pPr>
      <w:hyperlink w:anchor="_Toc187663976" w:history="1">
        <w:r w:rsidRPr="0010631C">
          <w:rPr>
            <w:rStyle w:val="Hyperlink"/>
            <w:noProof/>
          </w:rPr>
          <w:t>Figure 27: The Guardian Career Test</w:t>
        </w:r>
        <w:r>
          <w:rPr>
            <w:noProof/>
            <w:webHidden/>
          </w:rPr>
          <w:tab/>
        </w:r>
        <w:r>
          <w:rPr>
            <w:noProof/>
            <w:webHidden/>
          </w:rPr>
          <w:fldChar w:fldCharType="begin"/>
        </w:r>
        <w:r>
          <w:rPr>
            <w:noProof/>
            <w:webHidden/>
          </w:rPr>
          <w:instrText xml:space="preserve"> PAGEREF _Toc187663976 \h </w:instrText>
        </w:r>
        <w:r>
          <w:rPr>
            <w:noProof/>
            <w:webHidden/>
          </w:rPr>
        </w:r>
        <w:r>
          <w:rPr>
            <w:noProof/>
            <w:webHidden/>
          </w:rPr>
          <w:fldChar w:fldCharType="separate"/>
        </w:r>
        <w:r>
          <w:rPr>
            <w:noProof/>
            <w:webHidden/>
          </w:rPr>
          <w:t>32</w:t>
        </w:r>
        <w:r>
          <w:rPr>
            <w:noProof/>
            <w:webHidden/>
          </w:rPr>
          <w:fldChar w:fldCharType="end"/>
        </w:r>
      </w:hyperlink>
    </w:p>
    <w:p w14:paraId="39265F9B" w14:textId="7F70FC41" w:rsidR="00A45DF1" w:rsidRDefault="00A45DF1" w:rsidP="00355D03">
      <w:pPr>
        <w:spacing w:after="200"/>
        <w:rPr>
          <w:lang w:bidi="en-GB"/>
        </w:rPr>
      </w:pPr>
      <w:r>
        <w:rPr>
          <w:lang w:bidi="en-GB"/>
        </w:rPr>
        <w:fldChar w:fldCharType="end"/>
      </w:r>
    </w:p>
    <w:p w14:paraId="65722999" w14:textId="77777777" w:rsidR="00A45DF1" w:rsidRDefault="00A45DF1" w:rsidP="00355D03">
      <w:pPr>
        <w:spacing w:after="200"/>
        <w:rPr>
          <w:lang w:bidi="en-GB"/>
        </w:rPr>
      </w:pPr>
    </w:p>
    <w:p w14:paraId="4DDAEDE7" w14:textId="77777777" w:rsidR="00A45DF1" w:rsidRDefault="00A45DF1" w:rsidP="00355D03">
      <w:pPr>
        <w:spacing w:after="200"/>
        <w:rPr>
          <w:lang w:bidi="en-GB"/>
        </w:rPr>
      </w:pPr>
    </w:p>
    <w:p w14:paraId="21177603" w14:textId="67B2B51C" w:rsidR="004F2231" w:rsidRPr="00872FE5" w:rsidRDefault="004F2231" w:rsidP="00355D03">
      <w:pPr>
        <w:spacing w:after="200"/>
        <w:rPr>
          <w:bCs/>
        </w:rPr>
      </w:pPr>
      <w:r w:rsidRPr="00872FE5">
        <w:rPr>
          <w:lang w:bidi="en-GB"/>
        </w:rPr>
        <w:br w:type="page"/>
      </w:r>
    </w:p>
    <w:tbl>
      <w:tblPr>
        <w:tblpPr w:leftFromText="180" w:rightFromText="180" w:vertAnchor="page" w:horzAnchor="margin" w:tblpY="877"/>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4925"/>
      </w:tblGrid>
      <w:tr w:rsidR="004F2231" w:rsidRPr="00872FE5" w14:paraId="3CB1E258" w14:textId="77777777" w:rsidTr="004F2231">
        <w:trPr>
          <w:trHeight w:val="1375"/>
        </w:trPr>
        <w:tc>
          <w:tcPr>
            <w:tcW w:w="4925" w:type="dxa"/>
            <w:tcBorders>
              <w:top w:val="nil"/>
              <w:left w:val="nil"/>
              <w:bottom w:val="nil"/>
              <w:right w:val="nil"/>
            </w:tcBorders>
            <w:vAlign w:val="center"/>
          </w:tcPr>
          <w:p w14:paraId="1C1715F4" w14:textId="6191265D" w:rsidR="004F2231" w:rsidRPr="00D9068C" w:rsidRDefault="00E970A1" w:rsidP="00E970A1">
            <w:pPr>
              <w:pStyle w:val="Heading1"/>
              <w:framePr w:hSpace="0" w:wrap="auto" w:vAnchor="margin" w:hAnchor="text" w:yAlign="inline"/>
              <w:jc w:val="left"/>
            </w:pPr>
            <w:bookmarkStart w:id="0" w:name="_Toc183432234"/>
            <w:r>
              <w:lastRenderedPageBreak/>
              <w:t xml:space="preserve">1: </w:t>
            </w:r>
            <w:r w:rsidR="000C40DC" w:rsidRPr="00D9068C">
              <w:t>PRESENTATION</w:t>
            </w:r>
            <w:r w:rsidR="000C40DC" w:rsidRPr="000C40DC">
              <w:t xml:space="preserve"> </w:t>
            </w:r>
            <w:r w:rsidR="000C40DC" w:rsidRPr="00D9068C">
              <w:t>SKILLS</w:t>
            </w:r>
            <w:bookmarkEnd w:id="0"/>
          </w:p>
        </w:tc>
      </w:tr>
    </w:tbl>
    <w:tbl>
      <w:tblPr>
        <w:tblpPr w:leftFromText="180" w:rightFromText="180" w:vertAnchor="page" w:horzAnchor="margin" w:tblpY="3427"/>
        <w:tblW w:w="9781" w:type="dxa"/>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CellMar>
          <w:left w:w="0" w:type="dxa"/>
          <w:right w:w="0" w:type="dxa"/>
        </w:tblCellMar>
        <w:tblLook w:val="0000" w:firstRow="0" w:lastRow="0" w:firstColumn="0" w:lastColumn="0" w:noHBand="0" w:noVBand="0"/>
      </w:tblPr>
      <w:tblGrid>
        <w:gridCol w:w="9781"/>
      </w:tblGrid>
      <w:tr w:rsidR="004F2231" w:rsidRPr="00872FE5" w14:paraId="13EE4E1D" w14:textId="77777777" w:rsidTr="00EB3A84">
        <w:trPr>
          <w:trHeight w:val="3386"/>
        </w:trPr>
        <w:tc>
          <w:tcPr>
            <w:tcW w:w="9781" w:type="dxa"/>
            <w:tcBorders>
              <w:top w:val="nil"/>
              <w:left w:val="nil"/>
              <w:bottom w:val="nil"/>
              <w:right w:val="nil"/>
            </w:tcBorders>
          </w:tcPr>
          <w:p w14:paraId="4A4AFA9F" w14:textId="3B49BB8F" w:rsidR="00664BC4" w:rsidRPr="00AF40D3" w:rsidRDefault="0015080F" w:rsidP="0015080F">
            <w:pPr>
              <w:pStyle w:val="Heading2"/>
              <w:framePr w:hSpace="0" w:wrap="auto" w:vAnchor="margin" w:hAnchor="text" w:yAlign="inline"/>
              <w:rPr>
                <w:sz w:val="36"/>
                <w:szCs w:val="36"/>
              </w:rPr>
            </w:pPr>
            <w:r w:rsidRPr="00AF40D3">
              <w:rPr>
                <w:sz w:val="36"/>
                <w:szCs w:val="36"/>
              </w:rPr>
              <w:t>Presentation</w:t>
            </w:r>
          </w:p>
          <w:p w14:paraId="6769C19A" w14:textId="77777777" w:rsidR="001E279A" w:rsidRPr="00AF40D3" w:rsidRDefault="00562218" w:rsidP="00562218">
            <w:pPr>
              <w:rPr>
                <w:b w:val="0"/>
                <w:bCs/>
                <w:sz w:val="24"/>
                <w:szCs w:val="20"/>
              </w:rPr>
            </w:pPr>
            <w:r w:rsidRPr="00AF40D3">
              <w:rPr>
                <w:b w:val="0"/>
                <w:bCs/>
                <w:sz w:val="24"/>
                <w:szCs w:val="20"/>
              </w:rPr>
              <w:t>The author produce</w:t>
            </w:r>
            <w:r w:rsidR="001E279A" w:rsidRPr="00AF40D3">
              <w:rPr>
                <w:b w:val="0"/>
                <w:bCs/>
                <w:sz w:val="24"/>
                <w:szCs w:val="20"/>
              </w:rPr>
              <w:t xml:space="preserve">d a presentation about themselves which is shown in </w:t>
            </w:r>
            <w:hyperlink w:anchor="_Appendix_1_–" w:history="1">
              <w:r w:rsidR="001E279A" w:rsidRPr="00AF40D3">
                <w:rPr>
                  <w:rStyle w:val="Hyperlink"/>
                  <w:b w:val="0"/>
                  <w:bCs/>
                  <w:sz w:val="24"/>
                  <w:szCs w:val="20"/>
                </w:rPr>
                <w:t>Appendix 1</w:t>
              </w:r>
            </w:hyperlink>
            <w:r w:rsidR="001E279A" w:rsidRPr="00AF40D3">
              <w:rPr>
                <w:b w:val="0"/>
                <w:bCs/>
                <w:sz w:val="24"/>
                <w:szCs w:val="20"/>
              </w:rPr>
              <w:t xml:space="preserve">. </w:t>
            </w:r>
          </w:p>
          <w:p w14:paraId="25A19579" w14:textId="77777777" w:rsidR="001E279A" w:rsidRPr="00AF40D3" w:rsidRDefault="001E279A" w:rsidP="00562218">
            <w:pPr>
              <w:rPr>
                <w:b w:val="0"/>
                <w:sz w:val="24"/>
                <w:szCs w:val="20"/>
              </w:rPr>
            </w:pPr>
            <w:r w:rsidRPr="00AF40D3">
              <w:rPr>
                <w:b w:val="0"/>
                <w:sz w:val="24"/>
                <w:szCs w:val="20"/>
              </w:rPr>
              <w:t xml:space="preserve">This presentation details where she grew up and her current workplace. It states where she completed her work experience and what her main goals are for the future; these are: become a rugby coach, learn how to bartend, learn German and British Sign Language, work in a bionic limb industry and end up in management. The presentation also includes the authors hobbies and interests, which are mainly rugby, plants and art. Finally, the presentation details what the author thinks of her personality – she believes she is an INFJ, she is optimistic, rather gullible and will put others before herself. </w:t>
            </w:r>
          </w:p>
          <w:p w14:paraId="39EFD712" w14:textId="7889E291" w:rsidR="00DC7370" w:rsidRPr="001E279A" w:rsidRDefault="00DC7370" w:rsidP="001E279A">
            <w:pPr>
              <w:rPr>
                <w:b w:val="0"/>
              </w:rPr>
            </w:pPr>
          </w:p>
          <w:p w14:paraId="0FAB4315" w14:textId="269871ED" w:rsidR="0015080F" w:rsidRPr="00AF40D3" w:rsidRDefault="0015080F" w:rsidP="0015080F">
            <w:pPr>
              <w:pStyle w:val="Heading2"/>
              <w:framePr w:hSpace="0" w:wrap="auto" w:vAnchor="margin" w:hAnchor="text" w:yAlign="inline"/>
              <w:rPr>
                <w:sz w:val="36"/>
                <w:szCs w:val="36"/>
              </w:rPr>
            </w:pPr>
            <w:r w:rsidRPr="00AF40D3">
              <w:rPr>
                <w:sz w:val="36"/>
                <w:szCs w:val="36"/>
              </w:rPr>
              <w:t>Delivery</w:t>
            </w:r>
            <w:r w:rsidR="00B66EA7" w:rsidRPr="00AF40D3">
              <w:rPr>
                <w:sz w:val="36"/>
                <w:szCs w:val="36"/>
              </w:rPr>
              <w:t xml:space="preserve"> &amp; Self-Evaluation</w:t>
            </w:r>
          </w:p>
          <w:p w14:paraId="53A0CDC4" w14:textId="53357F1D" w:rsidR="00B66EA7" w:rsidRPr="00AF40D3" w:rsidRDefault="00B66EA7" w:rsidP="00EB3A84">
            <w:pPr>
              <w:pStyle w:val="Content"/>
              <w:framePr w:hSpace="0" w:wrap="auto" w:vAnchor="margin" w:hAnchor="text" w:yAlign="inline"/>
              <w:spacing w:after="240"/>
              <w:rPr>
                <w:color w:val="auto"/>
                <w:sz w:val="24"/>
                <w:szCs w:val="20"/>
              </w:rPr>
            </w:pPr>
            <w:r w:rsidRPr="00AF40D3">
              <w:rPr>
                <w:color w:val="auto"/>
                <w:sz w:val="24"/>
                <w:szCs w:val="20"/>
              </w:rPr>
              <w:t xml:space="preserve">The author delivered her presentation slightly rushed and felt as though she could have prepared more by practicing her delivery. She felt she could have added more material to the presentation to make it a bit longer. The author also felt she could have spoken with more confidence. </w:t>
            </w:r>
          </w:p>
          <w:p w14:paraId="158E5278" w14:textId="219A0FB4" w:rsidR="00B66EA7" w:rsidRPr="00AF40D3" w:rsidRDefault="00B66EA7" w:rsidP="00DC7370">
            <w:pPr>
              <w:pStyle w:val="Content"/>
              <w:framePr w:hSpace="0" w:wrap="auto" w:vAnchor="margin" w:hAnchor="text" w:yAlign="inline"/>
              <w:rPr>
                <w:color w:val="auto"/>
                <w:sz w:val="24"/>
                <w:szCs w:val="20"/>
              </w:rPr>
            </w:pPr>
            <w:r w:rsidRPr="00AF40D3">
              <w:rPr>
                <w:color w:val="auto"/>
                <w:sz w:val="24"/>
                <w:szCs w:val="20"/>
              </w:rPr>
              <w:t xml:space="preserve">By producing the presentation, the author was made to think about what her long and short-term goals are, and she learnt how to structure the presentation so that it would flow as much as possible. </w:t>
            </w:r>
          </w:p>
          <w:p w14:paraId="30DE26A4" w14:textId="77777777" w:rsidR="00DC7370" w:rsidRPr="00DC7370" w:rsidRDefault="00DC7370" w:rsidP="00DC7370"/>
          <w:p w14:paraId="01B1943C" w14:textId="09EC10A9" w:rsidR="0015080F" w:rsidRPr="00AF40D3" w:rsidRDefault="0015080F" w:rsidP="0015080F">
            <w:pPr>
              <w:pStyle w:val="Heading2"/>
              <w:framePr w:hSpace="0" w:wrap="auto" w:vAnchor="margin" w:hAnchor="text" w:yAlign="inline"/>
              <w:rPr>
                <w:sz w:val="36"/>
                <w:szCs w:val="36"/>
              </w:rPr>
            </w:pPr>
            <w:r w:rsidRPr="00AF40D3">
              <w:rPr>
                <w:sz w:val="36"/>
                <w:szCs w:val="36"/>
              </w:rPr>
              <w:t>Feedback</w:t>
            </w:r>
          </w:p>
          <w:p w14:paraId="7B12D2C2" w14:textId="5EE31098" w:rsidR="00570167" w:rsidRPr="00AF40D3" w:rsidRDefault="00570167" w:rsidP="00EB3A84">
            <w:pPr>
              <w:pStyle w:val="Content"/>
              <w:framePr w:hSpace="0" w:wrap="auto" w:vAnchor="margin" w:hAnchor="text" w:yAlign="inline"/>
              <w:spacing w:after="240"/>
              <w:rPr>
                <w:color w:val="auto"/>
                <w:sz w:val="24"/>
                <w:szCs w:val="20"/>
              </w:rPr>
            </w:pPr>
            <w:r w:rsidRPr="00AF40D3">
              <w:rPr>
                <w:color w:val="auto"/>
                <w:sz w:val="24"/>
                <w:szCs w:val="20"/>
              </w:rPr>
              <w:t xml:space="preserve">Feedback from the presentation can be found in </w:t>
            </w:r>
            <w:hyperlink w:anchor="_Appendix_2_–" w:history="1">
              <w:r w:rsidRPr="00AF40D3">
                <w:rPr>
                  <w:rStyle w:val="Hyperlink"/>
                  <w:sz w:val="24"/>
                  <w:szCs w:val="20"/>
                </w:rPr>
                <w:t>Appendix 2</w:t>
              </w:r>
            </w:hyperlink>
            <w:r w:rsidRPr="00AF40D3">
              <w:rPr>
                <w:color w:val="auto"/>
                <w:sz w:val="24"/>
                <w:szCs w:val="20"/>
              </w:rPr>
              <w:t>.</w:t>
            </w:r>
          </w:p>
          <w:p w14:paraId="4E404D9D" w14:textId="35218F7A" w:rsidR="00570167" w:rsidRPr="00570167" w:rsidRDefault="00570167" w:rsidP="00B66EA7">
            <w:pPr>
              <w:pStyle w:val="Content"/>
              <w:framePr w:hSpace="0" w:wrap="auto" w:vAnchor="margin" w:hAnchor="text" w:yAlign="inline"/>
              <w:rPr>
                <w:color w:val="auto"/>
              </w:rPr>
            </w:pPr>
            <w:r w:rsidRPr="00AF40D3">
              <w:rPr>
                <w:color w:val="auto"/>
                <w:sz w:val="24"/>
                <w:szCs w:val="20"/>
              </w:rPr>
              <w:t xml:space="preserve">The key takeaways from this feedback are that the author had good use of graphics and images, she was very </w:t>
            </w:r>
            <w:r w:rsidR="00DA7D55" w:rsidRPr="00AF40D3">
              <w:rPr>
                <w:color w:val="auto"/>
                <w:sz w:val="24"/>
                <w:szCs w:val="20"/>
              </w:rPr>
              <w:t xml:space="preserve">professional and had a clear delivery </w:t>
            </w:r>
            <w:r w:rsidR="00D0328D" w:rsidRPr="00AF40D3">
              <w:rPr>
                <w:color w:val="auto"/>
                <w:sz w:val="24"/>
                <w:szCs w:val="20"/>
              </w:rPr>
              <w:t xml:space="preserve">although she could have spoken a bit louder. She finished her presentation with a time of 3:47, so she could have practiced more and added a few more slides. </w:t>
            </w:r>
          </w:p>
        </w:tc>
      </w:tr>
    </w:tbl>
    <w:p w14:paraId="2E2973A3" w14:textId="77777777" w:rsidR="001F0AF0" w:rsidRDefault="001F0AF0"/>
    <w:p w14:paraId="4CDBB5B4" w14:textId="77777777" w:rsidR="0015080F" w:rsidRPr="00872FE5" w:rsidRDefault="0015080F"/>
    <w:tbl>
      <w:tblPr>
        <w:tblpPr w:leftFromText="180" w:rightFromText="180" w:vertAnchor="page" w:horzAnchor="margin" w:tblpY="3387"/>
        <w:tblW w:w="10117" w:type="dxa"/>
        <w:tblCellMar>
          <w:left w:w="0" w:type="dxa"/>
          <w:right w:w="0" w:type="dxa"/>
        </w:tblCellMar>
        <w:tblLook w:val="0000" w:firstRow="0" w:lastRow="0" w:firstColumn="0" w:lastColumn="0" w:noHBand="0" w:noVBand="0"/>
      </w:tblPr>
      <w:tblGrid>
        <w:gridCol w:w="9623"/>
        <w:gridCol w:w="494"/>
      </w:tblGrid>
      <w:tr w:rsidR="007C7473" w:rsidRPr="00872FE5" w14:paraId="27F80071" w14:textId="77777777" w:rsidTr="00322666">
        <w:trPr>
          <w:trHeight w:val="2685"/>
        </w:trPr>
        <w:tc>
          <w:tcPr>
            <w:tcW w:w="9623" w:type="dxa"/>
          </w:tcPr>
          <w:p w14:paraId="0AEE47D7" w14:textId="77777777" w:rsidR="00D76A99" w:rsidRPr="00AF40D3" w:rsidRDefault="00D76A99" w:rsidP="00D76A99">
            <w:pPr>
              <w:pStyle w:val="Heading2"/>
              <w:framePr w:hSpace="0" w:wrap="auto" w:vAnchor="margin" w:hAnchor="text" w:yAlign="inline"/>
              <w:rPr>
                <w:sz w:val="36"/>
                <w:szCs w:val="36"/>
                <w:lang w:bidi="en-GB"/>
              </w:rPr>
            </w:pPr>
            <w:r w:rsidRPr="00AF40D3">
              <w:rPr>
                <w:sz w:val="36"/>
                <w:szCs w:val="36"/>
                <w:lang w:bidi="en-GB"/>
              </w:rPr>
              <w:lastRenderedPageBreak/>
              <w:t>Skills Required in HE Environments</w:t>
            </w:r>
          </w:p>
          <w:p w14:paraId="7246C81D" w14:textId="28EB72AB" w:rsidR="00D76A99" w:rsidRPr="00AF40D3" w:rsidRDefault="00D76A99" w:rsidP="00D76A99">
            <w:pPr>
              <w:spacing w:after="240"/>
              <w:rPr>
                <w:b w:val="0"/>
                <w:bCs/>
                <w:color w:val="auto"/>
                <w:sz w:val="24"/>
                <w:szCs w:val="20"/>
                <w:lang w:bidi="en-GB"/>
              </w:rPr>
            </w:pPr>
            <w:r w:rsidRPr="00AF40D3">
              <w:rPr>
                <w:b w:val="0"/>
                <w:bCs/>
                <w:color w:val="auto"/>
                <w:sz w:val="24"/>
                <w:szCs w:val="20"/>
                <w:lang w:bidi="en-GB"/>
              </w:rPr>
              <w:t xml:space="preserve">There are many skills that are needed in higher education environments, and these skills are often developed and strengthened throughout a students’ learning journey. The skills developed will contribute towards the student’s future in their personal life, career and opportunities – they can also help the students with confidence, motivation, engagement and achieving their goals </w:t>
            </w:r>
            <w:sdt>
              <w:sdtPr>
                <w:rPr>
                  <w:b w:val="0"/>
                  <w:bCs/>
                  <w:color w:val="auto"/>
                  <w:sz w:val="24"/>
                  <w:szCs w:val="20"/>
                  <w:lang w:bidi="en-GB"/>
                </w:rPr>
                <w:id w:val="307985264"/>
                <w:citation/>
              </w:sdtPr>
              <w:sdtContent>
                <w:r w:rsidRPr="00AF40D3">
                  <w:rPr>
                    <w:b w:val="0"/>
                    <w:bCs/>
                    <w:color w:val="auto"/>
                    <w:sz w:val="24"/>
                    <w:szCs w:val="20"/>
                    <w:lang w:bidi="en-GB"/>
                  </w:rPr>
                  <w:fldChar w:fldCharType="begin"/>
                </w:r>
                <w:r w:rsidRPr="00AF40D3">
                  <w:rPr>
                    <w:b w:val="0"/>
                    <w:bCs/>
                    <w:color w:val="auto"/>
                    <w:sz w:val="24"/>
                    <w:szCs w:val="20"/>
                    <w:lang w:bidi="en-GB"/>
                  </w:rPr>
                  <w:instrText xml:space="preserve"> CITATION Gie22 \l 2057 </w:instrText>
                </w:r>
                <w:r w:rsidRPr="00AF40D3">
                  <w:rPr>
                    <w:b w:val="0"/>
                    <w:bCs/>
                    <w:color w:val="auto"/>
                    <w:sz w:val="24"/>
                    <w:szCs w:val="20"/>
                    <w:lang w:bidi="en-GB"/>
                  </w:rPr>
                  <w:fldChar w:fldCharType="separate"/>
                </w:r>
                <w:r w:rsidR="00964219" w:rsidRPr="00964219">
                  <w:rPr>
                    <w:noProof/>
                    <w:color w:val="auto"/>
                    <w:sz w:val="24"/>
                    <w:szCs w:val="20"/>
                    <w:lang w:bidi="en-GB"/>
                  </w:rPr>
                  <w:t>[1]</w:t>
                </w:r>
                <w:r w:rsidRPr="00AF40D3">
                  <w:rPr>
                    <w:b w:val="0"/>
                    <w:bCs/>
                    <w:color w:val="auto"/>
                    <w:sz w:val="24"/>
                    <w:szCs w:val="20"/>
                    <w:lang w:bidi="en-GB"/>
                  </w:rPr>
                  <w:fldChar w:fldCharType="end"/>
                </w:r>
              </w:sdtContent>
            </w:sdt>
            <w:r w:rsidRPr="00AF40D3">
              <w:rPr>
                <w:b w:val="0"/>
                <w:bCs/>
                <w:color w:val="auto"/>
                <w:sz w:val="24"/>
                <w:szCs w:val="20"/>
                <w:lang w:bidi="en-GB"/>
              </w:rPr>
              <w:t xml:space="preserve">. </w:t>
            </w:r>
          </w:p>
          <w:p w14:paraId="2077E58A" w14:textId="77777777" w:rsidR="00D76A99" w:rsidRPr="00AF40D3" w:rsidRDefault="00D76A99" w:rsidP="00D76A99">
            <w:pPr>
              <w:spacing w:after="240"/>
              <w:rPr>
                <w:b w:val="0"/>
                <w:bCs/>
                <w:color w:val="auto"/>
                <w:sz w:val="24"/>
                <w:szCs w:val="20"/>
                <w:lang w:bidi="en-GB"/>
              </w:rPr>
            </w:pPr>
            <w:r w:rsidRPr="00AF40D3">
              <w:rPr>
                <w:b w:val="0"/>
                <w:bCs/>
                <w:color w:val="auto"/>
                <w:sz w:val="24"/>
                <w:szCs w:val="20"/>
                <w:lang w:bidi="en-GB"/>
              </w:rPr>
              <w:t xml:space="preserve">Some essential skills needed for higher education environments include the following: </w:t>
            </w:r>
          </w:p>
          <w:p w14:paraId="32ADB347" w14:textId="77777777" w:rsidR="00D76A99" w:rsidRPr="00AF40D3" w:rsidRDefault="00D76A99" w:rsidP="00D76A99">
            <w:pPr>
              <w:pStyle w:val="Heading3"/>
              <w:spacing w:after="240"/>
              <w:rPr>
                <w:sz w:val="28"/>
                <w:szCs w:val="28"/>
                <w:lang w:bidi="en-GB"/>
              </w:rPr>
            </w:pPr>
            <w:r w:rsidRPr="00AF40D3">
              <w:rPr>
                <w:sz w:val="28"/>
                <w:szCs w:val="28"/>
                <w:lang w:bidi="en-GB"/>
              </w:rPr>
              <w:t>Research Skills</w:t>
            </w:r>
          </w:p>
          <w:p w14:paraId="4CC383F5" w14:textId="119C74B9" w:rsidR="00D76A99" w:rsidRDefault="00D76A99" w:rsidP="00D76A99">
            <w:pPr>
              <w:rPr>
                <w:b w:val="0"/>
                <w:bCs/>
                <w:sz w:val="24"/>
                <w:szCs w:val="20"/>
                <w:lang w:bidi="en-GB"/>
              </w:rPr>
            </w:pPr>
            <w:r w:rsidRPr="00AF40D3">
              <w:rPr>
                <w:b w:val="0"/>
                <w:bCs/>
                <w:sz w:val="24"/>
                <w:szCs w:val="20"/>
                <w:lang w:bidi="en-GB"/>
              </w:rPr>
              <w:t xml:space="preserve">These are needed to maximise what students learn at university – they need to be able to find, evaluate and analyse information from various sources </w:t>
            </w:r>
            <w:sdt>
              <w:sdtPr>
                <w:rPr>
                  <w:b w:val="0"/>
                  <w:bCs/>
                  <w:sz w:val="24"/>
                  <w:szCs w:val="20"/>
                  <w:lang w:bidi="en-GB"/>
                </w:rPr>
                <w:id w:val="1675149470"/>
                <w:citation/>
              </w:sdtPr>
              <w:sdtContent>
                <w:r w:rsidRPr="00AF40D3">
                  <w:rPr>
                    <w:b w:val="0"/>
                    <w:bCs/>
                    <w:sz w:val="24"/>
                    <w:szCs w:val="20"/>
                    <w:lang w:bidi="en-GB"/>
                  </w:rPr>
                  <w:fldChar w:fldCharType="begin"/>
                </w:r>
                <w:r w:rsidRPr="00AF40D3">
                  <w:rPr>
                    <w:b w:val="0"/>
                    <w:bCs/>
                    <w:sz w:val="24"/>
                    <w:szCs w:val="20"/>
                    <w:lang w:bidi="en-GB"/>
                  </w:rPr>
                  <w:instrText xml:space="preserve"> CITATION Ski25 \l 2057 </w:instrText>
                </w:r>
                <w:r w:rsidRPr="00AF40D3">
                  <w:rPr>
                    <w:b w:val="0"/>
                    <w:bCs/>
                    <w:sz w:val="24"/>
                    <w:szCs w:val="20"/>
                    <w:lang w:bidi="en-GB"/>
                  </w:rPr>
                  <w:fldChar w:fldCharType="separate"/>
                </w:r>
                <w:r w:rsidR="00964219" w:rsidRPr="00964219">
                  <w:rPr>
                    <w:noProof/>
                    <w:sz w:val="24"/>
                    <w:szCs w:val="20"/>
                    <w:lang w:bidi="en-GB"/>
                  </w:rPr>
                  <w:t>[2]</w:t>
                </w:r>
                <w:r w:rsidRPr="00AF40D3">
                  <w:rPr>
                    <w:b w:val="0"/>
                    <w:bCs/>
                    <w:sz w:val="24"/>
                    <w:szCs w:val="20"/>
                    <w:lang w:bidi="en-GB"/>
                  </w:rPr>
                  <w:fldChar w:fldCharType="end"/>
                </w:r>
              </w:sdtContent>
            </w:sdt>
            <w:r w:rsidRPr="00AF40D3">
              <w:rPr>
                <w:b w:val="0"/>
                <w:bCs/>
                <w:sz w:val="24"/>
                <w:szCs w:val="20"/>
                <w:lang w:bidi="en-GB"/>
              </w:rPr>
              <w:t xml:space="preserve">. These can include using advanced search techniques in both libraries and a search engine and evaluating information sources. It is also important to use trustworthy sources, such as university websites, library databases, articles and </w:t>
            </w:r>
            <w:r>
              <w:rPr>
                <w:b w:val="0"/>
                <w:bCs/>
                <w:sz w:val="24"/>
                <w:szCs w:val="20"/>
                <w:lang w:bidi="en-GB"/>
              </w:rPr>
              <w:t xml:space="preserve">journals </w:t>
            </w:r>
            <w:sdt>
              <w:sdtPr>
                <w:rPr>
                  <w:b w:val="0"/>
                  <w:bCs/>
                  <w:sz w:val="24"/>
                  <w:szCs w:val="20"/>
                  <w:lang w:bidi="en-GB"/>
                </w:rPr>
                <w:id w:val="1977793225"/>
                <w:citation/>
              </w:sdtPr>
              <w:sdtContent>
                <w:r w:rsidRPr="00D51A21">
                  <w:rPr>
                    <w:b w:val="0"/>
                    <w:bCs/>
                    <w:sz w:val="24"/>
                    <w:szCs w:val="20"/>
                    <w:lang w:bidi="en-GB"/>
                  </w:rPr>
                  <w:fldChar w:fldCharType="begin"/>
                </w:r>
                <w:r w:rsidRPr="00D51A21">
                  <w:rPr>
                    <w:b w:val="0"/>
                    <w:bCs/>
                    <w:sz w:val="24"/>
                    <w:szCs w:val="20"/>
                    <w:lang w:bidi="en-GB"/>
                  </w:rPr>
                  <w:instrText xml:space="preserve"> CITATION Ski25 \l 2057 </w:instrText>
                </w:r>
                <w:r w:rsidRPr="00D51A21">
                  <w:rPr>
                    <w:b w:val="0"/>
                    <w:bCs/>
                    <w:sz w:val="24"/>
                    <w:szCs w:val="20"/>
                    <w:lang w:bidi="en-GB"/>
                  </w:rPr>
                  <w:fldChar w:fldCharType="separate"/>
                </w:r>
                <w:r w:rsidR="00964219" w:rsidRPr="00964219">
                  <w:rPr>
                    <w:noProof/>
                    <w:sz w:val="24"/>
                    <w:szCs w:val="20"/>
                    <w:lang w:bidi="en-GB"/>
                  </w:rPr>
                  <w:t>[2]</w:t>
                </w:r>
                <w:r w:rsidRPr="00D51A21">
                  <w:rPr>
                    <w:b w:val="0"/>
                    <w:bCs/>
                    <w:sz w:val="24"/>
                    <w:szCs w:val="20"/>
                    <w:lang w:bidi="en-GB"/>
                  </w:rPr>
                  <w:fldChar w:fldCharType="end"/>
                </w:r>
              </w:sdtContent>
            </w:sdt>
            <w:r w:rsidRPr="00D51A21">
              <w:rPr>
                <w:b w:val="0"/>
                <w:bCs/>
                <w:sz w:val="24"/>
                <w:szCs w:val="20"/>
                <w:lang w:bidi="en-GB"/>
              </w:rPr>
              <w:t>.</w:t>
            </w:r>
            <w:r>
              <w:rPr>
                <w:b w:val="0"/>
                <w:bCs/>
                <w:sz w:val="24"/>
                <w:szCs w:val="20"/>
                <w:lang w:bidi="en-GB"/>
              </w:rPr>
              <w:t xml:space="preserve"> </w:t>
            </w:r>
          </w:p>
          <w:p w14:paraId="03AA2DB1" w14:textId="77777777" w:rsidR="00D76A99" w:rsidRDefault="00D76A99" w:rsidP="00D76A99">
            <w:pPr>
              <w:rPr>
                <w:b w:val="0"/>
                <w:bCs/>
                <w:sz w:val="24"/>
                <w:szCs w:val="20"/>
                <w:lang w:bidi="en-GB"/>
              </w:rPr>
            </w:pPr>
          </w:p>
          <w:p w14:paraId="32A7910E" w14:textId="77777777" w:rsidR="00D76A99" w:rsidRPr="00EB3A84" w:rsidRDefault="00D76A99" w:rsidP="00D76A99">
            <w:pPr>
              <w:pStyle w:val="Heading3"/>
              <w:spacing w:after="240"/>
              <w:rPr>
                <w:sz w:val="28"/>
                <w:szCs w:val="28"/>
                <w:lang w:bidi="en-GB"/>
              </w:rPr>
            </w:pPr>
            <w:r>
              <w:rPr>
                <w:sz w:val="28"/>
                <w:szCs w:val="28"/>
                <w:lang w:bidi="en-GB"/>
              </w:rPr>
              <w:t>Organisational Skills</w:t>
            </w:r>
          </w:p>
          <w:p w14:paraId="617490F0" w14:textId="021BAC0F" w:rsidR="00D76A99" w:rsidRDefault="00D76A99" w:rsidP="00D76A99">
            <w:pPr>
              <w:rPr>
                <w:b w:val="0"/>
                <w:bCs/>
                <w:sz w:val="24"/>
                <w:szCs w:val="20"/>
                <w:lang w:bidi="en-GB"/>
              </w:rPr>
            </w:pPr>
            <w:r>
              <w:rPr>
                <w:b w:val="0"/>
                <w:bCs/>
                <w:sz w:val="24"/>
                <w:szCs w:val="20"/>
                <w:lang w:bidi="en-GB"/>
              </w:rPr>
              <w:t xml:space="preserve">Organisational skills are needed in all aspect of life, they help students avoid getting overwhelmed by supporting them to keep track of their assignments, study and prepare for exams </w:t>
            </w:r>
            <w:sdt>
              <w:sdtPr>
                <w:rPr>
                  <w:b w:val="0"/>
                  <w:bCs/>
                  <w:sz w:val="24"/>
                  <w:szCs w:val="20"/>
                  <w:lang w:bidi="en-GB"/>
                </w:rPr>
                <w:id w:val="2015573336"/>
                <w:citation/>
              </w:sdtPr>
              <w:sdtContent>
                <w:r>
                  <w:rPr>
                    <w:b w:val="0"/>
                    <w:bCs/>
                    <w:sz w:val="24"/>
                    <w:szCs w:val="20"/>
                    <w:lang w:bidi="en-GB"/>
                  </w:rPr>
                  <w:fldChar w:fldCharType="begin"/>
                </w:r>
                <w:r>
                  <w:rPr>
                    <w:b w:val="0"/>
                    <w:bCs/>
                    <w:sz w:val="24"/>
                    <w:szCs w:val="20"/>
                    <w:lang w:bidi="en-GB"/>
                  </w:rPr>
                  <w:instrText xml:space="preserve"> CITATION Ski25 \l 2057 </w:instrText>
                </w:r>
                <w:r>
                  <w:rPr>
                    <w:b w:val="0"/>
                    <w:bCs/>
                    <w:sz w:val="24"/>
                    <w:szCs w:val="20"/>
                    <w:lang w:bidi="en-GB"/>
                  </w:rPr>
                  <w:fldChar w:fldCharType="separate"/>
                </w:r>
                <w:r w:rsidR="00964219" w:rsidRPr="00964219">
                  <w:rPr>
                    <w:noProof/>
                    <w:sz w:val="24"/>
                    <w:szCs w:val="20"/>
                    <w:lang w:bidi="en-GB"/>
                  </w:rPr>
                  <w:t>[2]</w:t>
                </w:r>
                <w:r>
                  <w:rPr>
                    <w:b w:val="0"/>
                    <w:bCs/>
                    <w:sz w:val="24"/>
                    <w:szCs w:val="20"/>
                    <w:lang w:bidi="en-GB"/>
                  </w:rPr>
                  <w:fldChar w:fldCharType="end"/>
                </w:r>
              </w:sdtContent>
            </w:sdt>
            <w:r>
              <w:rPr>
                <w:b w:val="0"/>
                <w:bCs/>
                <w:sz w:val="24"/>
                <w:szCs w:val="20"/>
                <w:lang w:bidi="en-GB"/>
              </w:rPr>
              <w:t xml:space="preserve">. This can be done by grouping files into the appropriate folders, adding deadlines and revision to a calendar. </w:t>
            </w:r>
          </w:p>
          <w:p w14:paraId="5F1D430E" w14:textId="77777777" w:rsidR="007C7473" w:rsidRDefault="007C7473" w:rsidP="00A43EA4"/>
          <w:p w14:paraId="2FD84FC4" w14:textId="3F02EBDC" w:rsidR="00D76A99" w:rsidRPr="00D76A99" w:rsidRDefault="00D76A99" w:rsidP="00D76A99">
            <w:pPr>
              <w:pStyle w:val="Heading3"/>
              <w:spacing w:after="240"/>
              <w:rPr>
                <w:sz w:val="28"/>
                <w:szCs w:val="28"/>
                <w:lang w:bidi="en-GB"/>
              </w:rPr>
            </w:pPr>
            <w:r>
              <w:rPr>
                <w:sz w:val="28"/>
                <w:szCs w:val="28"/>
                <w:lang w:bidi="en-GB"/>
              </w:rPr>
              <w:t xml:space="preserve">Writing Skills </w:t>
            </w:r>
          </w:p>
          <w:p w14:paraId="1878E9B9" w14:textId="2D3F5236" w:rsidR="00D76A99" w:rsidRDefault="00D76A99" w:rsidP="00D76A99">
            <w:pPr>
              <w:rPr>
                <w:b w:val="0"/>
                <w:bCs/>
                <w:sz w:val="24"/>
                <w:szCs w:val="20"/>
                <w:lang w:bidi="en-GB"/>
              </w:rPr>
            </w:pPr>
            <w:r>
              <w:rPr>
                <w:b w:val="0"/>
                <w:bCs/>
                <w:sz w:val="24"/>
                <w:szCs w:val="20"/>
                <w:lang w:bidi="en-GB"/>
              </w:rPr>
              <w:t xml:space="preserve">These skills are essential in writing reports, exams, and essays – students need them to accurately demonstrate their experience, expertise and research skills </w:t>
            </w:r>
            <w:sdt>
              <w:sdtPr>
                <w:rPr>
                  <w:b w:val="0"/>
                  <w:bCs/>
                  <w:sz w:val="24"/>
                  <w:szCs w:val="20"/>
                  <w:lang w:bidi="en-GB"/>
                </w:rPr>
                <w:id w:val="1546801673"/>
                <w:citation/>
              </w:sdtPr>
              <w:sdtContent>
                <w:r>
                  <w:rPr>
                    <w:b w:val="0"/>
                    <w:bCs/>
                    <w:sz w:val="24"/>
                    <w:szCs w:val="20"/>
                    <w:lang w:bidi="en-GB"/>
                  </w:rPr>
                  <w:fldChar w:fldCharType="begin"/>
                </w:r>
                <w:r>
                  <w:rPr>
                    <w:b w:val="0"/>
                    <w:bCs/>
                    <w:sz w:val="24"/>
                    <w:szCs w:val="20"/>
                    <w:lang w:bidi="en-GB"/>
                  </w:rPr>
                  <w:instrText xml:space="preserve"> CITATION Ski25 \l 2057 </w:instrText>
                </w:r>
                <w:r>
                  <w:rPr>
                    <w:b w:val="0"/>
                    <w:bCs/>
                    <w:sz w:val="24"/>
                    <w:szCs w:val="20"/>
                    <w:lang w:bidi="en-GB"/>
                  </w:rPr>
                  <w:fldChar w:fldCharType="separate"/>
                </w:r>
                <w:r w:rsidR="00964219" w:rsidRPr="00964219">
                  <w:rPr>
                    <w:noProof/>
                    <w:sz w:val="24"/>
                    <w:szCs w:val="20"/>
                    <w:lang w:bidi="en-GB"/>
                  </w:rPr>
                  <w:t>[2]</w:t>
                </w:r>
                <w:r>
                  <w:rPr>
                    <w:b w:val="0"/>
                    <w:bCs/>
                    <w:sz w:val="24"/>
                    <w:szCs w:val="20"/>
                    <w:lang w:bidi="en-GB"/>
                  </w:rPr>
                  <w:fldChar w:fldCharType="end"/>
                </w:r>
              </w:sdtContent>
            </w:sdt>
            <w:r>
              <w:rPr>
                <w:b w:val="0"/>
                <w:bCs/>
                <w:sz w:val="24"/>
                <w:szCs w:val="20"/>
                <w:lang w:bidi="en-GB"/>
              </w:rPr>
              <w:t xml:space="preserve">. Writing skills include using correct grammar and spelling, and it is recommended that anyone proofreads their work before submitting it. Good writing skills are essential to ensure the reader can read and understand the piece of work. </w:t>
            </w:r>
          </w:p>
          <w:p w14:paraId="799417EE" w14:textId="2AF6486B" w:rsidR="00D76A99" w:rsidRPr="00872FE5" w:rsidRDefault="00D76A99" w:rsidP="00A43EA4"/>
        </w:tc>
        <w:tc>
          <w:tcPr>
            <w:tcW w:w="494" w:type="dxa"/>
          </w:tcPr>
          <w:p w14:paraId="41670357" w14:textId="77777777" w:rsidR="007C7473" w:rsidRPr="00872FE5" w:rsidRDefault="007C7473" w:rsidP="0084277E">
            <w:pPr>
              <w:pStyle w:val="Content"/>
              <w:framePr w:hSpace="0" w:wrap="auto" w:vAnchor="margin" w:hAnchor="text" w:yAlign="inline"/>
            </w:pPr>
          </w:p>
        </w:tc>
      </w:tr>
    </w:tbl>
    <w:tbl>
      <w:tblPr>
        <w:tblpPr w:leftFromText="180" w:rightFromText="180" w:vertAnchor="page" w:horzAnchor="margin" w:tblpY="872"/>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4925"/>
      </w:tblGrid>
      <w:tr w:rsidR="00A43EA4" w:rsidRPr="00872FE5" w14:paraId="7B02BE23" w14:textId="77777777" w:rsidTr="00A43EA4">
        <w:trPr>
          <w:trHeight w:val="1375"/>
        </w:trPr>
        <w:tc>
          <w:tcPr>
            <w:tcW w:w="4925" w:type="dxa"/>
            <w:tcBorders>
              <w:top w:val="nil"/>
              <w:left w:val="nil"/>
              <w:bottom w:val="nil"/>
              <w:right w:val="nil"/>
            </w:tcBorders>
            <w:vAlign w:val="center"/>
          </w:tcPr>
          <w:p w14:paraId="20265E77" w14:textId="77777777" w:rsidR="00A43EA4" w:rsidRPr="00D9068C" w:rsidRDefault="00A43EA4" w:rsidP="00A43EA4">
            <w:pPr>
              <w:pStyle w:val="Heading1"/>
              <w:framePr w:hSpace="0" w:wrap="auto" w:vAnchor="margin" w:hAnchor="text" w:yAlign="inline"/>
              <w:jc w:val="left"/>
            </w:pPr>
            <w:bookmarkStart w:id="1" w:name="_Toc183432236"/>
            <w:r>
              <w:t xml:space="preserve">2: </w:t>
            </w:r>
            <w:r w:rsidRPr="00D9068C">
              <w:t>PERSONAL RESEARCH</w:t>
            </w:r>
            <w:bookmarkEnd w:id="1"/>
          </w:p>
        </w:tc>
      </w:tr>
    </w:tbl>
    <w:p w14:paraId="011D41C1" w14:textId="77F7A29E" w:rsidR="00D76A99" w:rsidRPr="00D76A99" w:rsidRDefault="00D76A99" w:rsidP="00D76A99">
      <w:pPr>
        <w:pStyle w:val="Heading3"/>
        <w:spacing w:after="240"/>
        <w:rPr>
          <w:sz w:val="28"/>
          <w:szCs w:val="28"/>
          <w:lang w:bidi="en-GB"/>
        </w:rPr>
      </w:pPr>
      <w:r>
        <w:rPr>
          <w:sz w:val="28"/>
          <w:szCs w:val="28"/>
          <w:lang w:bidi="en-GB"/>
        </w:rPr>
        <w:t>Self-Discipline</w:t>
      </w:r>
    </w:p>
    <w:p w14:paraId="58A9C9F0" w14:textId="1E920DE7" w:rsidR="00D76A99" w:rsidRDefault="00D76A99" w:rsidP="00D76A99">
      <w:r>
        <w:rPr>
          <w:b w:val="0"/>
          <w:bCs/>
          <w:sz w:val="24"/>
          <w:szCs w:val="20"/>
          <w:lang w:bidi="en-GB"/>
        </w:rPr>
        <w:t xml:space="preserve">Students </w:t>
      </w:r>
      <w:r w:rsidR="00D61861">
        <w:rPr>
          <w:b w:val="0"/>
          <w:bCs/>
          <w:sz w:val="24"/>
          <w:szCs w:val="20"/>
          <w:lang w:bidi="en-GB"/>
        </w:rPr>
        <w:t>must</w:t>
      </w:r>
      <w:r>
        <w:rPr>
          <w:b w:val="0"/>
          <w:bCs/>
          <w:sz w:val="24"/>
          <w:szCs w:val="20"/>
          <w:lang w:bidi="en-GB"/>
        </w:rPr>
        <w:t xml:space="preserve"> set goals, self-regulate, and maintain an appropriate work-life balance to prevent burnout – these skills can include the ability to prioritise tasks, understanding their weaknesses, and holding themselves accountable </w:t>
      </w:r>
      <w:sdt>
        <w:sdtPr>
          <w:rPr>
            <w:b w:val="0"/>
            <w:bCs/>
            <w:sz w:val="24"/>
            <w:szCs w:val="20"/>
            <w:lang w:bidi="en-GB"/>
          </w:rPr>
          <w:id w:val="1127659087"/>
          <w:citation/>
        </w:sdtPr>
        <w:sdtContent>
          <w:r>
            <w:rPr>
              <w:b w:val="0"/>
              <w:bCs/>
              <w:sz w:val="24"/>
              <w:szCs w:val="20"/>
              <w:lang w:bidi="en-GB"/>
            </w:rPr>
            <w:fldChar w:fldCharType="begin"/>
          </w:r>
          <w:r>
            <w:rPr>
              <w:b w:val="0"/>
              <w:bCs/>
              <w:sz w:val="24"/>
              <w:szCs w:val="20"/>
              <w:lang w:bidi="en-GB"/>
            </w:rPr>
            <w:instrText xml:space="preserve"> CITATION Ski25 \l 2057 </w:instrText>
          </w:r>
          <w:r>
            <w:rPr>
              <w:b w:val="0"/>
              <w:bCs/>
              <w:sz w:val="24"/>
              <w:szCs w:val="20"/>
              <w:lang w:bidi="en-GB"/>
            </w:rPr>
            <w:fldChar w:fldCharType="separate"/>
          </w:r>
          <w:r w:rsidR="00964219" w:rsidRPr="00964219">
            <w:rPr>
              <w:noProof/>
              <w:sz w:val="24"/>
              <w:szCs w:val="20"/>
              <w:lang w:bidi="en-GB"/>
            </w:rPr>
            <w:t>[2]</w:t>
          </w:r>
          <w:r>
            <w:rPr>
              <w:b w:val="0"/>
              <w:bCs/>
              <w:sz w:val="24"/>
              <w:szCs w:val="20"/>
              <w:lang w:bidi="en-GB"/>
            </w:rPr>
            <w:fldChar w:fldCharType="end"/>
          </w:r>
        </w:sdtContent>
      </w:sdt>
      <w:r>
        <w:rPr>
          <w:b w:val="0"/>
          <w:bCs/>
          <w:sz w:val="24"/>
          <w:szCs w:val="20"/>
          <w:lang w:bidi="en-GB"/>
        </w:rPr>
        <w:t xml:space="preserve">. </w:t>
      </w:r>
      <w:r>
        <w:br w:type="page"/>
      </w:r>
    </w:p>
    <w:p w14:paraId="687DBEA9" w14:textId="77777777" w:rsidR="00D76A99" w:rsidRPr="00C80C05" w:rsidRDefault="00D76A99" w:rsidP="00D76A99">
      <w:pPr>
        <w:rPr>
          <w:sz w:val="24"/>
          <w:szCs w:val="20"/>
          <w:lang w:bidi="en-GB"/>
        </w:rPr>
      </w:pPr>
    </w:p>
    <w:p w14:paraId="11CD48F6" w14:textId="7EA3AF01" w:rsidR="00D76A99" w:rsidRPr="00D76A99" w:rsidRDefault="00D76A99" w:rsidP="00D76A99">
      <w:pPr>
        <w:pStyle w:val="Heading3"/>
        <w:spacing w:after="240"/>
        <w:rPr>
          <w:sz w:val="28"/>
          <w:szCs w:val="28"/>
          <w:lang w:bidi="en-GB"/>
        </w:rPr>
      </w:pPr>
      <w:r>
        <w:rPr>
          <w:sz w:val="28"/>
          <w:szCs w:val="28"/>
          <w:lang w:bidi="en-GB"/>
        </w:rPr>
        <w:t>Time Management Skills</w:t>
      </w:r>
    </w:p>
    <w:p w14:paraId="0B74B088" w14:textId="512FBFF5" w:rsidR="00D76A99" w:rsidRPr="00444027" w:rsidRDefault="00D76A99" w:rsidP="00D76A99">
      <w:pPr>
        <w:rPr>
          <w:b w:val="0"/>
          <w:bCs/>
          <w:sz w:val="24"/>
          <w:szCs w:val="20"/>
          <w:lang w:bidi="en-GB"/>
        </w:rPr>
      </w:pPr>
      <w:r>
        <w:rPr>
          <w:b w:val="0"/>
          <w:bCs/>
          <w:sz w:val="24"/>
          <w:szCs w:val="20"/>
          <w:lang w:bidi="en-GB"/>
        </w:rPr>
        <w:t xml:space="preserve">This ties into organisational and self-discipline skills. Students need to prioritise, create schedules, and keep on top of their responsibilities which can often include setting goals and personal deadlines, and breaking down tasks into smaller chunks </w:t>
      </w:r>
      <w:sdt>
        <w:sdtPr>
          <w:rPr>
            <w:b w:val="0"/>
            <w:bCs/>
            <w:sz w:val="24"/>
            <w:szCs w:val="20"/>
            <w:lang w:bidi="en-GB"/>
          </w:rPr>
          <w:id w:val="753946800"/>
          <w:citation/>
        </w:sdtPr>
        <w:sdtContent>
          <w:r>
            <w:rPr>
              <w:b w:val="0"/>
              <w:bCs/>
              <w:sz w:val="24"/>
              <w:szCs w:val="20"/>
              <w:lang w:bidi="en-GB"/>
            </w:rPr>
            <w:fldChar w:fldCharType="begin"/>
          </w:r>
          <w:r>
            <w:rPr>
              <w:b w:val="0"/>
              <w:bCs/>
              <w:sz w:val="24"/>
              <w:szCs w:val="20"/>
              <w:lang w:bidi="en-GB"/>
            </w:rPr>
            <w:instrText xml:space="preserve"> CITATION Ski25 \l 2057 </w:instrText>
          </w:r>
          <w:r>
            <w:rPr>
              <w:b w:val="0"/>
              <w:bCs/>
              <w:sz w:val="24"/>
              <w:szCs w:val="20"/>
              <w:lang w:bidi="en-GB"/>
            </w:rPr>
            <w:fldChar w:fldCharType="separate"/>
          </w:r>
          <w:r w:rsidR="00964219" w:rsidRPr="00964219">
            <w:rPr>
              <w:noProof/>
              <w:sz w:val="24"/>
              <w:szCs w:val="20"/>
              <w:lang w:bidi="en-GB"/>
            </w:rPr>
            <w:t>[2]</w:t>
          </w:r>
          <w:r>
            <w:rPr>
              <w:b w:val="0"/>
              <w:bCs/>
              <w:sz w:val="24"/>
              <w:szCs w:val="20"/>
              <w:lang w:bidi="en-GB"/>
            </w:rPr>
            <w:fldChar w:fldCharType="end"/>
          </w:r>
        </w:sdtContent>
      </w:sdt>
      <w:r>
        <w:rPr>
          <w:b w:val="0"/>
          <w:bCs/>
          <w:sz w:val="24"/>
          <w:szCs w:val="20"/>
          <w:lang w:bidi="en-GB"/>
        </w:rPr>
        <w:t>.</w:t>
      </w:r>
    </w:p>
    <w:p w14:paraId="68D5AF0B" w14:textId="16A4F680" w:rsidR="00D76A99" w:rsidRDefault="00D76A99" w:rsidP="00D76A99"/>
    <w:p w14:paraId="782105A9" w14:textId="5C8B22C6" w:rsidR="00D76A99" w:rsidRPr="00D76A99" w:rsidRDefault="00D76A99" w:rsidP="00D76A99">
      <w:pPr>
        <w:pStyle w:val="Heading3"/>
        <w:spacing w:after="240"/>
        <w:rPr>
          <w:sz w:val="28"/>
          <w:szCs w:val="28"/>
          <w:lang w:bidi="en-GB"/>
        </w:rPr>
      </w:pPr>
      <w:r>
        <w:rPr>
          <w:sz w:val="28"/>
          <w:szCs w:val="28"/>
          <w:lang w:bidi="en-GB"/>
        </w:rPr>
        <w:t>Collaboration</w:t>
      </w:r>
    </w:p>
    <w:p w14:paraId="25E31038" w14:textId="43E8D52F" w:rsidR="00D76A99" w:rsidRPr="00D73CE8" w:rsidRDefault="00D76A99" w:rsidP="00D76A99">
      <w:pPr>
        <w:rPr>
          <w:b w:val="0"/>
          <w:bCs/>
          <w:sz w:val="24"/>
          <w:szCs w:val="20"/>
          <w:lang w:bidi="en-GB"/>
        </w:rPr>
      </w:pPr>
      <w:r>
        <w:rPr>
          <w:b w:val="0"/>
          <w:bCs/>
          <w:sz w:val="24"/>
          <w:szCs w:val="20"/>
          <w:lang w:bidi="en-GB"/>
        </w:rPr>
        <w:t xml:space="preserve">Collaboration skills allow students to manage conflicts, practise active listening, and compromise to achieve shared goals </w:t>
      </w:r>
      <w:sdt>
        <w:sdtPr>
          <w:rPr>
            <w:b w:val="0"/>
            <w:bCs/>
            <w:sz w:val="24"/>
            <w:szCs w:val="20"/>
            <w:lang w:bidi="en-GB"/>
          </w:rPr>
          <w:id w:val="1668291810"/>
          <w:citation/>
        </w:sdtPr>
        <w:sdtContent>
          <w:r>
            <w:rPr>
              <w:b w:val="0"/>
              <w:bCs/>
              <w:sz w:val="24"/>
              <w:szCs w:val="20"/>
              <w:lang w:bidi="en-GB"/>
            </w:rPr>
            <w:fldChar w:fldCharType="begin"/>
          </w:r>
          <w:r>
            <w:rPr>
              <w:b w:val="0"/>
              <w:bCs/>
              <w:sz w:val="24"/>
              <w:szCs w:val="20"/>
              <w:lang w:bidi="en-GB"/>
            </w:rPr>
            <w:instrText xml:space="preserve"> CITATION Ski25 \l 2057 </w:instrText>
          </w:r>
          <w:r>
            <w:rPr>
              <w:b w:val="0"/>
              <w:bCs/>
              <w:sz w:val="24"/>
              <w:szCs w:val="20"/>
              <w:lang w:bidi="en-GB"/>
            </w:rPr>
            <w:fldChar w:fldCharType="separate"/>
          </w:r>
          <w:r w:rsidR="00964219" w:rsidRPr="00964219">
            <w:rPr>
              <w:noProof/>
              <w:sz w:val="24"/>
              <w:szCs w:val="20"/>
              <w:lang w:bidi="en-GB"/>
            </w:rPr>
            <w:t>[2]</w:t>
          </w:r>
          <w:r>
            <w:rPr>
              <w:b w:val="0"/>
              <w:bCs/>
              <w:sz w:val="24"/>
              <w:szCs w:val="20"/>
              <w:lang w:bidi="en-GB"/>
            </w:rPr>
            <w:fldChar w:fldCharType="end"/>
          </w:r>
        </w:sdtContent>
      </w:sdt>
      <w:r>
        <w:rPr>
          <w:b w:val="0"/>
          <w:bCs/>
          <w:sz w:val="24"/>
          <w:szCs w:val="20"/>
          <w:lang w:bidi="en-GB"/>
        </w:rPr>
        <w:t xml:space="preserve">. Some of these skills include knowing where they can improve and be able to hold themselves accountable, emotional intelligence and empathy. </w:t>
      </w:r>
    </w:p>
    <w:p w14:paraId="70F5A123" w14:textId="77777777" w:rsidR="00D76A99" w:rsidRPr="00D76A99" w:rsidRDefault="00D76A99" w:rsidP="00D76A99">
      <w:pPr>
        <w:rPr>
          <w:b w:val="0"/>
          <w:bCs/>
          <w:sz w:val="24"/>
          <w:szCs w:val="20"/>
          <w:lang w:bidi="en-GB"/>
        </w:rPr>
      </w:pPr>
    </w:p>
    <w:tbl>
      <w:tblPr>
        <w:tblpPr w:leftFromText="180" w:rightFromText="180" w:vertAnchor="page" w:horzAnchor="margin" w:tblpY="872"/>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4925"/>
      </w:tblGrid>
      <w:tr w:rsidR="00D76A99" w:rsidRPr="00872FE5" w14:paraId="3CFEC27A" w14:textId="77777777" w:rsidTr="000977F5">
        <w:trPr>
          <w:trHeight w:val="1375"/>
        </w:trPr>
        <w:tc>
          <w:tcPr>
            <w:tcW w:w="4925" w:type="dxa"/>
            <w:tcBorders>
              <w:top w:val="nil"/>
              <w:left w:val="nil"/>
              <w:bottom w:val="nil"/>
              <w:right w:val="nil"/>
            </w:tcBorders>
            <w:vAlign w:val="center"/>
          </w:tcPr>
          <w:p w14:paraId="68A92BB6" w14:textId="77777777" w:rsidR="00D76A99" w:rsidRPr="00D9068C" w:rsidRDefault="00D76A99" w:rsidP="000977F5">
            <w:pPr>
              <w:pStyle w:val="Heading1"/>
              <w:framePr w:hSpace="0" w:wrap="auto" w:vAnchor="margin" w:hAnchor="text" w:yAlign="inline"/>
              <w:jc w:val="left"/>
            </w:pPr>
            <w:r>
              <w:t xml:space="preserve">2: </w:t>
            </w:r>
            <w:r w:rsidRPr="00D9068C">
              <w:t>PERSONAL RESEARCH</w:t>
            </w:r>
          </w:p>
        </w:tc>
      </w:tr>
    </w:tbl>
    <w:p w14:paraId="20FCFA18" w14:textId="77777777" w:rsidR="00D76A99" w:rsidRDefault="00D76A99" w:rsidP="00D76A99">
      <w:pPr>
        <w:pStyle w:val="Heading2"/>
        <w:framePr w:hSpace="0" w:wrap="auto" w:vAnchor="margin" w:hAnchor="text" w:yAlign="inline"/>
        <w:rPr>
          <w:sz w:val="36"/>
          <w:szCs w:val="36"/>
          <w:lang w:bidi="en-GB"/>
        </w:rPr>
      </w:pPr>
      <w:r w:rsidRPr="00AF40D3">
        <w:rPr>
          <w:sz w:val="36"/>
          <w:szCs w:val="36"/>
          <w:lang w:bidi="en-GB"/>
        </w:rPr>
        <w:t>Skills Required in Job Candidates</w:t>
      </w:r>
    </w:p>
    <w:p w14:paraId="313000F4" w14:textId="54FE884A" w:rsidR="009F3F6B" w:rsidRPr="00266D7E" w:rsidRDefault="00C80C05" w:rsidP="00266D7E">
      <w:pPr>
        <w:spacing w:after="240"/>
        <w:rPr>
          <w:b w:val="0"/>
          <w:bCs/>
          <w:sz w:val="24"/>
          <w:szCs w:val="20"/>
          <w:lang w:bidi="en-GB"/>
        </w:rPr>
      </w:pPr>
      <w:r>
        <w:rPr>
          <w:b w:val="0"/>
          <w:bCs/>
          <w:sz w:val="24"/>
          <w:szCs w:val="20"/>
          <w:lang w:bidi="en-GB"/>
        </w:rPr>
        <w:t>All of these</w:t>
      </w:r>
      <w:r w:rsidR="00D76A99">
        <w:rPr>
          <w:b w:val="0"/>
          <w:bCs/>
          <w:sz w:val="24"/>
          <w:szCs w:val="20"/>
          <w:lang w:bidi="en-GB"/>
        </w:rPr>
        <w:t xml:space="preserve"> skills</w:t>
      </w:r>
      <w:r>
        <w:rPr>
          <w:b w:val="0"/>
          <w:bCs/>
          <w:sz w:val="24"/>
          <w:szCs w:val="20"/>
          <w:lang w:bidi="en-GB"/>
        </w:rPr>
        <w:t xml:space="preserve"> mentioned</w:t>
      </w:r>
      <w:r w:rsidR="00D76A99">
        <w:rPr>
          <w:b w:val="0"/>
          <w:bCs/>
          <w:sz w:val="24"/>
          <w:szCs w:val="20"/>
          <w:lang w:bidi="en-GB"/>
        </w:rPr>
        <w:t xml:space="preserve"> can also be known as soft skills </w:t>
      </w:r>
      <w:r>
        <w:rPr>
          <w:b w:val="0"/>
          <w:bCs/>
          <w:sz w:val="24"/>
          <w:szCs w:val="20"/>
          <w:lang w:bidi="en-GB"/>
        </w:rPr>
        <w:t>which</w:t>
      </w:r>
      <w:r w:rsidR="00D76A99">
        <w:rPr>
          <w:b w:val="0"/>
          <w:bCs/>
          <w:sz w:val="24"/>
          <w:szCs w:val="20"/>
          <w:lang w:bidi="en-GB"/>
        </w:rPr>
        <w:t xml:space="preserve"> are transferable to jobs that students may apply for in the future.</w:t>
      </w:r>
      <w:r>
        <w:rPr>
          <w:b w:val="0"/>
          <w:bCs/>
          <w:sz w:val="24"/>
          <w:szCs w:val="20"/>
          <w:lang w:bidi="en-GB"/>
        </w:rPr>
        <w:t xml:space="preserve"> The author has interviewed a few people at Numatic to see what they look for in prospective job candidates</w:t>
      </w:r>
      <w:r w:rsidR="009F2897">
        <w:rPr>
          <w:b w:val="0"/>
          <w:bCs/>
          <w:sz w:val="24"/>
          <w:szCs w:val="20"/>
          <w:lang w:bidi="en-GB"/>
        </w:rPr>
        <w:t xml:space="preserve"> – these notes can be found in </w:t>
      </w:r>
      <w:hyperlink w:anchor="_Appendix_3_–" w:history="1">
        <w:r w:rsidR="009F2897" w:rsidRPr="005144DD">
          <w:rPr>
            <w:rStyle w:val="Hyperlink"/>
            <w:b w:val="0"/>
            <w:bCs/>
            <w:sz w:val="24"/>
            <w:szCs w:val="20"/>
            <w:lang w:bidi="en-GB"/>
          </w:rPr>
          <w:t>Appendix 3</w:t>
        </w:r>
      </w:hyperlink>
      <w:r w:rsidR="009F3F6B">
        <w:rPr>
          <w:b w:val="0"/>
          <w:bCs/>
          <w:sz w:val="24"/>
          <w:szCs w:val="20"/>
          <w:lang w:bidi="en-GB"/>
        </w:rPr>
        <w:t xml:space="preserve">. </w:t>
      </w:r>
    </w:p>
    <w:p w14:paraId="45EB9B00" w14:textId="65CF6FB5" w:rsidR="009F3F6B" w:rsidRPr="00266D7E" w:rsidRDefault="009F3F6B" w:rsidP="00266D7E">
      <w:pPr>
        <w:spacing w:after="240"/>
        <w:rPr>
          <w:b w:val="0"/>
          <w:sz w:val="24"/>
          <w:szCs w:val="20"/>
        </w:rPr>
      </w:pPr>
      <w:r>
        <w:rPr>
          <w:b w:val="0"/>
          <w:sz w:val="24"/>
          <w:szCs w:val="20"/>
        </w:rPr>
        <w:t xml:space="preserve">The interviewees all mentioned they would look for a candidate with good collaboration skills, they state that they would look for how the candidate would work as a team and how they would fit into the current team. </w:t>
      </w:r>
    </w:p>
    <w:p w14:paraId="474517A3" w14:textId="2A320409" w:rsidR="00C457D9" w:rsidRPr="00617C68" w:rsidRDefault="009F3F6B" w:rsidP="00617C68">
      <w:pPr>
        <w:spacing w:after="240"/>
        <w:rPr>
          <w:b w:val="0"/>
          <w:bCs/>
          <w:sz w:val="24"/>
          <w:szCs w:val="20"/>
        </w:rPr>
      </w:pPr>
      <w:r>
        <w:rPr>
          <w:b w:val="0"/>
          <w:bCs/>
          <w:sz w:val="24"/>
          <w:szCs w:val="20"/>
        </w:rPr>
        <w:t>Ally (H&amp;S Manager)</w:t>
      </w:r>
      <w:r w:rsidR="006E4072">
        <w:rPr>
          <w:b w:val="0"/>
          <w:bCs/>
          <w:sz w:val="24"/>
          <w:szCs w:val="20"/>
        </w:rPr>
        <w:t xml:space="preserve"> </w:t>
      </w:r>
      <w:sdt>
        <w:sdtPr>
          <w:rPr>
            <w:b w:val="0"/>
            <w:bCs/>
            <w:sz w:val="24"/>
            <w:szCs w:val="20"/>
          </w:rPr>
          <w:id w:val="1959529969"/>
          <w:citation/>
        </w:sdtPr>
        <w:sdtContent>
          <w:r w:rsidR="006E4072">
            <w:rPr>
              <w:b w:val="0"/>
              <w:bCs/>
              <w:sz w:val="24"/>
              <w:szCs w:val="20"/>
            </w:rPr>
            <w:fldChar w:fldCharType="begin"/>
          </w:r>
          <w:r w:rsidR="006E4072">
            <w:rPr>
              <w:b w:val="0"/>
              <w:bCs/>
              <w:sz w:val="24"/>
              <w:szCs w:val="20"/>
            </w:rPr>
            <w:instrText xml:space="preserve"> CITATION Gra25 \l 2057 </w:instrText>
          </w:r>
          <w:r w:rsidR="006E4072">
            <w:rPr>
              <w:b w:val="0"/>
              <w:bCs/>
              <w:sz w:val="24"/>
              <w:szCs w:val="20"/>
            </w:rPr>
            <w:fldChar w:fldCharType="separate"/>
          </w:r>
          <w:r w:rsidR="006E4072" w:rsidRPr="006E4072">
            <w:rPr>
              <w:noProof/>
              <w:sz w:val="24"/>
              <w:szCs w:val="20"/>
            </w:rPr>
            <w:t>[3]</w:t>
          </w:r>
          <w:r w:rsidR="006E4072">
            <w:rPr>
              <w:b w:val="0"/>
              <w:bCs/>
              <w:sz w:val="24"/>
              <w:szCs w:val="20"/>
            </w:rPr>
            <w:fldChar w:fldCharType="end"/>
          </w:r>
        </w:sdtContent>
      </w:sdt>
      <w:r>
        <w:rPr>
          <w:b w:val="0"/>
          <w:bCs/>
          <w:sz w:val="24"/>
          <w:szCs w:val="20"/>
        </w:rPr>
        <w:t xml:space="preserve"> mentions that being open, honest and good at active listening are some key skills she looks for</w:t>
      </w:r>
      <w:r w:rsidR="00266D7E">
        <w:rPr>
          <w:b w:val="0"/>
          <w:bCs/>
          <w:sz w:val="24"/>
          <w:szCs w:val="20"/>
        </w:rPr>
        <w:t xml:space="preserve"> – as well as self-motivated and good at timekeeping. </w:t>
      </w:r>
      <w:r>
        <w:rPr>
          <w:b w:val="0"/>
          <w:bCs/>
          <w:sz w:val="24"/>
          <w:szCs w:val="20"/>
        </w:rPr>
        <w:t>Ally and Nigel (Sr Electronics Engineer)</w:t>
      </w:r>
      <w:r w:rsidR="00CD331B">
        <w:rPr>
          <w:b w:val="0"/>
          <w:bCs/>
          <w:sz w:val="24"/>
          <w:szCs w:val="20"/>
        </w:rPr>
        <w:t xml:space="preserve"> </w:t>
      </w:r>
      <w:sdt>
        <w:sdtPr>
          <w:rPr>
            <w:b w:val="0"/>
            <w:bCs/>
            <w:sz w:val="24"/>
            <w:szCs w:val="20"/>
          </w:rPr>
          <w:id w:val="1883819216"/>
          <w:citation/>
        </w:sdtPr>
        <w:sdtContent>
          <w:r w:rsidR="00CD331B">
            <w:rPr>
              <w:b w:val="0"/>
              <w:bCs/>
              <w:sz w:val="24"/>
              <w:szCs w:val="20"/>
            </w:rPr>
            <w:fldChar w:fldCharType="begin"/>
          </w:r>
          <w:r w:rsidR="00CD331B">
            <w:rPr>
              <w:b w:val="0"/>
              <w:bCs/>
              <w:sz w:val="24"/>
              <w:szCs w:val="20"/>
            </w:rPr>
            <w:instrText xml:space="preserve"> CITATION FNi25 \l 2057 </w:instrText>
          </w:r>
          <w:r w:rsidR="00CD331B">
            <w:rPr>
              <w:b w:val="0"/>
              <w:bCs/>
              <w:sz w:val="24"/>
              <w:szCs w:val="20"/>
            </w:rPr>
            <w:fldChar w:fldCharType="separate"/>
          </w:r>
          <w:r w:rsidR="00CD331B" w:rsidRPr="00CD331B">
            <w:rPr>
              <w:noProof/>
              <w:sz w:val="24"/>
              <w:szCs w:val="20"/>
            </w:rPr>
            <w:t>[4]</w:t>
          </w:r>
          <w:r w:rsidR="00CD331B">
            <w:rPr>
              <w:b w:val="0"/>
              <w:bCs/>
              <w:sz w:val="24"/>
              <w:szCs w:val="20"/>
            </w:rPr>
            <w:fldChar w:fldCharType="end"/>
          </w:r>
        </w:sdtContent>
      </w:sdt>
      <w:r>
        <w:rPr>
          <w:b w:val="0"/>
          <w:bCs/>
          <w:sz w:val="24"/>
          <w:szCs w:val="20"/>
        </w:rPr>
        <w:t xml:space="preserve"> noted the candidate should keep up with recent technologies and their IT skills (in Word, Excel, Teams, etc.). </w:t>
      </w:r>
      <w:r w:rsidR="00266D7E">
        <w:rPr>
          <w:b w:val="0"/>
          <w:bCs/>
          <w:sz w:val="24"/>
          <w:szCs w:val="20"/>
        </w:rPr>
        <w:t xml:space="preserve">In addition, Louise (Facilities &amp; Office Manager) </w:t>
      </w:r>
      <w:sdt>
        <w:sdtPr>
          <w:rPr>
            <w:b w:val="0"/>
            <w:bCs/>
            <w:sz w:val="24"/>
            <w:szCs w:val="20"/>
          </w:rPr>
          <w:id w:val="52905809"/>
          <w:citation/>
        </w:sdtPr>
        <w:sdtContent>
          <w:r w:rsidR="00CD331B">
            <w:rPr>
              <w:b w:val="0"/>
              <w:bCs/>
              <w:sz w:val="24"/>
              <w:szCs w:val="20"/>
            </w:rPr>
            <w:fldChar w:fldCharType="begin"/>
          </w:r>
          <w:r w:rsidR="00CD331B">
            <w:rPr>
              <w:b w:val="0"/>
              <w:bCs/>
              <w:sz w:val="24"/>
              <w:szCs w:val="20"/>
            </w:rPr>
            <w:instrText xml:space="preserve"> CITATION MLo25 \l 2057 </w:instrText>
          </w:r>
          <w:r w:rsidR="00CD331B">
            <w:rPr>
              <w:b w:val="0"/>
              <w:bCs/>
              <w:sz w:val="24"/>
              <w:szCs w:val="20"/>
            </w:rPr>
            <w:fldChar w:fldCharType="separate"/>
          </w:r>
          <w:r w:rsidR="00CD331B" w:rsidRPr="00CD331B">
            <w:rPr>
              <w:noProof/>
              <w:sz w:val="24"/>
              <w:szCs w:val="20"/>
            </w:rPr>
            <w:t>[5]</w:t>
          </w:r>
          <w:r w:rsidR="00CD331B">
            <w:rPr>
              <w:b w:val="0"/>
              <w:bCs/>
              <w:sz w:val="24"/>
              <w:szCs w:val="20"/>
            </w:rPr>
            <w:fldChar w:fldCharType="end"/>
          </w:r>
        </w:sdtContent>
      </w:sdt>
      <w:r w:rsidR="00CD331B">
        <w:rPr>
          <w:b w:val="0"/>
          <w:bCs/>
          <w:sz w:val="24"/>
          <w:szCs w:val="20"/>
        </w:rPr>
        <w:t xml:space="preserve"> </w:t>
      </w:r>
      <w:r w:rsidR="00266D7E">
        <w:rPr>
          <w:b w:val="0"/>
          <w:bCs/>
          <w:sz w:val="24"/>
          <w:szCs w:val="20"/>
        </w:rPr>
        <w:t xml:space="preserve">states the candidate should have the ability to prioritise and should be hard-working. </w:t>
      </w:r>
    </w:p>
    <w:p w14:paraId="6F59B69B" w14:textId="0E79970A" w:rsidR="00617C68" w:rsidRDefault="00C457D9" w:rsidP="00617C68">
      <w:pPr>
        <w:spacing w:after="240"/>
        <w:rPr>
          <w:b w:val="0"/>
          <w:sz w:val="24"/>
          <w:szCs w:val="20"/>
        </w:rPr>
      </w:pPr>
      <w:r>
        <w:rPr>
          <w:b w:val="0"/>
          <w:sz w:val="24"/>
          <w:szCs w:val="20"/>
        </w:rPr>
        <w:t xml:space="preserve">Generally, speaking an employer’s requirements in prospective job candidates cover the essential qualifications, experiences, hard &amp; soft skills, attributes and traits </w:t>
      </w:r>
      <w:sdt>
        <w:sdtPr>
          <w:rPr>
            <w:b w:val="0"/>
            <w:sz w:val="24"/>
            <w:szCs w:val="20"/>
          </w:rPr>
          <w:id w:val="-1377225411"/>
          <w:citation/>
        </w:sdtPr>
        <w:sdtContent>
          <w:r>
            <w:rPr>
              <w:b w:val="0"/>
              <w:sz w:val="24"/>
              <w:szCs w:val="20"/>
            </w:rPr>
            <w:fldChar w:fldCharType="begin"/>
          </w:r>
          <w:r>
            <w:rPr>
              <w:b w:val="0"/>
              <w:sz w:val="24"/>
              <w:szCs w:val="20"/>
            </w:rPr>
            <w:instrText xml:space="preserve"> CITATION Rai19 \l 2057 </w:instrText>
          </w:r>
          <w:r>
            <w:rPr>
              <w:b w:val="0"/>
              <w:sz w:val="24"/>
              <w:szCs w:val="20"/>
            </w:rPr>
            <w:fldChar w:fldCharType="separate"/>
          </w:r>
          <w:r w:rsidRPr="00C457D9">
            <w:rPr>
              <w:noProof/>
              <w:sz w:val="24"/>
              <w:szCs w:val="20"/>
            </w:rPr>
            <w:t>[3]</w:t>
          </w:r>
          <w:r>
            <w:rPr>
              <w:b w:val="0"/>
              <w:sz w:val="24"/>
              <w:szCs w:val="20"/>
            </w:rPr>
            <w:fldChar w:fldCharType="end"/>
          </w:r>
        </w:sdtContent>
      </w:sdt>
      <w:r>
        <w:rPr>
          <w:b w:val="0"/>
          <w:sz w:val="24"/>
          <w:szCs w:val="20"/>
        </w:rPr>
        <w:t xml:space="preserve">. </w:t>
      </w:r>
      <w:r w:rsidR="00617C68">
        <w:rPr>
          <w:b w:val="0"/>
          <w:sz w:val="24"/>
          <w:szCs w:val="20"/>
        </w:rPr>
        <w:t xml:space="preserve">The more transferable skills are soft skills and there are 3 main categories: </w:t>
      </w:r>
    </w:p>
    <w:p w14:paraId="550BE1DC" w14:textId="6CD029FF" w:rsidR="00617C68" w:rsidRDefault="00617C68" w:rsidP="00617C68">
      <w:pPr>
        <w:pStyle w:val="Heading3"/>
        <w:rPr>
          <w:sz w:val="28"/>
          <w:szCs w:val="28"/>
        </w:rPr>
      </w:pPr>
      <w:r>
        <w:rPr>
          <w:sz w:val="28"/>
          <w:szCs w:val="28"/>
        </w:rPr>
        <w:t>Communicative Skills</w:t>
      </w:r>
    </w:p>
    <w:p w14:paraId="4A4D469D" w14:textId="77777777" w:rsidR="00617C68" w:rsidRDefault="00617C68" w:rsidP="00617C68"/>
    <w:p w14:paraId="7DC5391A" w14:textId="79DA4D48" w:rsidR="00617C68" w:rsidRPr="00617C68" w:rsidRDefault="00617C68" w:rsidP="00617C68">
      <w:pPr>
        <w:rPr>
          <w:b w:val="0"/>
          <w:bCs/>
          <w:sz w:val="24"/>
          <w:szCs w:val="20"/>
        </w:rPr>
      </w:pPr>
      <w:r>
        <w:rPr>
          <w:b w:val="0"/>
          <w:bCs/>
          <w:sz w:val="24"/>
          <w:szCs w:val="20"/>
        </w:rPr>
        <w:t xml:space="preserve">These can include interpersonal skills, teamwork and leadership, social intellect, responsibility, and ethics of communication </w:t>
      </w:r>
      <w:sdt>
        <w:sdtPr>
          <w:rPr>
            <w:b w:val="0"/>
            <w:bCs/>
            <w:sz w:val="24"/>
            <w:szCs w:val="20"/>
          </w:rPr>
          <w:id w:val="863182621"/>
          <w:citation/>
        </w:sdtPr>
        <w:sdtContent>
          <w:r>
            <w:rPr>
              <w:b w:val="0"/>
              <w:bCs/>
              <w:sz w:val="24"/>
              <w:szCs w:val="20"/>
            </w:rPr>
            <w:fldChar w:fldCharType="begin"/>
          </w:r>
          <w:r>
            <w:rPr>
              <w:b w:val="0"/>
              <w:bCs/>
              <w:sz w:val="24"/>
              <w:szCs w:val="20"/>
            </w:rPr>
            <w:instrText xml:space="preserve"> CITATION Rai19 \l 2057 </w:instrText>
          </w:r>
          <w:r>
            <w:rPr>
              <w:b w:val="0"/>
              <w:bCs/>
              <w:sz w:val="24"/>
              <w:szCs w:val="20"/>
            </w:rPr>
            <w:fldChar w:fldCharType="separate"/>
          </w:r>
          <w:r w:rsidRPr="00617C68">
            <w:rPr>
              <w:noProof/>
              <w:sz w:val="24"/>
              <w:szCs w:val="20"/>
            </w:rPr>
            <w:t>[3]</w:t>
          </w:r>
          <w:r>
            <w:rPr>
              <w:b w:val="0"/>
              <w:bCs/>
              <w:sz w:val="24"/>
              <w:szCs w:val="20"/>
            </w:rPr>
            <w:fldChar w:fldCharType="end"/>
          </w:r>
        </w:sdtContent>
      </w:sdt>
      <w:r>
        <w:rPr>
          <w:b w:val="0"/>
          <w:bCs/>
          <w:sz w:val="24"/>
          <w:szCs w:val="20"/>
        </w:rPr>
        <w:t>.</w:t>
      </w:r>
    </w:p>
    <w:p w14:paraId="512D4A93" w14:textId="77777777" w:rsidR="00617C68" w:rsidRDefault="00617C68" w:rsidP="00C80C05"/>
    <w:p w14:paraId="393EC633" w14:textId="2D3479B1" w:rsidR="00D76A99" w:rsidRPr="009F3F6B" w:rsidRDefault="00D76A99" w:rsidP="00C80C05">
      <w:pPr>
        <w:rPr>
          <w:b w:val="0"/>
          <w:sz w:val="24"/>
          <w:szCs w:val="20"/>
        </w:rPr>
      </w:pPr>
      <w:r>
        <w:br w:type="page"/>
      </w:r>
    </w:p>
    <w:tbl>
      <w:tblPr>
        <w:tblpPr w:leftFromText="180" w:rightFromText="180" w:vertAnchor="page" w:horzAnchor="margin" w:tblpY="872"/>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4925"/>
      </w:tblGrid>
      <w:tr w:rsidR="00D76A99" w:rsidRPr="00872FE5" w14:paraId="4D8BCD19" w14:textId="77777777" w:rsidTr="000977F5">
        <w:trPr>
          <w:trHeight w:val="1375"/>
        </w:trPr>
        <w:tc>
          <w:tcPr>
            <w:tcW w:w="4925" w:type="dxa"/>
            <w:tcBorders>
              <w:top w:val="nil"/>
              <w:left w:val="nil"/>
              <w:bottom w:val="nil"/>
              <w:right w:val="nil"/>
            </w:tcBorders>
            <w:vAlign w:val="center"/>
          </w:tcPr>
          <w:p w14:paraId="1477A89A" w14:textId="77777777" w:rsidR="00D76A99" w:rsidRPr="00D9068C" w:rsidRDefault="00D76A99" w:rsidP="000977F5">
            <w:pPr>
              <w:pStyle w:val="Heading1"/>
              <w:framePr w:hSpace="0" w:wrap="auto" w:vAnchor="margin" w:hAnchor="text" w:yAlign="inline"/>
              <w:jc w:val="left"/>
            </w:pPr>
            <w:r>
              <w:lastRenderedPageBreak/>
              <w:t xml:space="preserve">2: </w:t>
            </w:r>
            <w:r w:rsidRPr="00D9068C">
              <w:t>PERSONAL RESEARCH</w:t>
            </w:r>
          </w:p>
        </w:tc>
      </w:tr>
    </w:tbl>
    <w:p w14:paraId="4946AFF6" w14:textId="77777777" w:rsidR="00514C31" w:rsidRDefault="00514C31" w:rsidP="00617C68">
      <w:pPr>
        <w:pStyle w:val="Heading3"/>
        <w:rPr>
          <w:sz w:val="28"/>
          <w:szCs w:val="28"/>
        </w:rPr>
      </w:pPr>
    </w:p>
    <w:p w14:paraId="4ACADCBB" w14:textId="54D31BE2" w:rsidR="00617C68" w:rsidRPr="005A3DF6" w:rsidRDefault="00617C68" w:rsidP="005A3DF6">
      <w:pPr>
        <w:pStyle w:val="Heading3"/>
        <w:spacing w:after="240"/>
        <w:rPr>
          <w:sz w:val="28"/>
          <w:szCs w:val="28"/>
        </w:rPr>
      </w:pPr>
      <w:r>
        <w:rPr>
          <w:sz w:val="28"/>
          <w:szCs w:val="28"/>
        </w:rPr>
        <w:t>Cognitive Skills</w:t>
      </w:r>
    </w:p>
    <w:p w14:paraId="2EB5DB3D" w14:textId="280BEB84" w:rsidR="00617C68" w:rsidRDefault="00617C68" w:rsidP="00617C68">
      <w:pPr>
        <w:rPr>
          <w:b w:val="0"/>
          <w:bCs/>
          <w:sz w:val="24"/>
          <w:szCs w:val="20"/>
        </w:rPr>
      </w:pPr>
      <w:r>
        <w:rPr>
          <w:b w:val="0"/>
          <w:bCs/>
          <w:sz w:val="24"/>
          <w:szCs w:val="20"/>
        </w:rPr>
        <w:t xml:space="preserve">These can include skills such as critical thinking, innovative thinking, skills of learning, time management skills, problem solving skills, intellectual load management skills, and information skills </w:t>
      </w:r>
      <w:sdt>
        <w:sdtPr>
          <w:rPr>
            <w:b w:val="0"/>
            <w:bCs/>
            <w:sz w:val="24"/>
            <w:szCs w:val="20"/>
          </w:rPr>
          <w:id w:val="-1903831517"/>
          <w:citation/>
        </w:sdtPr>
        <w:sdtContent>
          <w:r>
            <w:rPr>
              <w:b w:val="0"/>
              <w:bCs/>
              <w:sz w:val="24"/>
              <w:szCs w:val="20"/>
            </w:rPr>
            <w:fldChar w:fldCharType="begin"/>
          </w:r>
          <w:r>
            <w:rPr>
              <w:b w:val="0"/>
              <w:bCs/>
              <w:sz w:val="24"/>
              <w:szCs w:val="20"/>
            </w:rPr>
            <w:instrText xml:space="preserve"> CITATION Rai19 \l 2057 </w:instrText>
          </w:r>
          <w:r>
            <w:rPr>
              <w:b w:val="0"/>
              <w:bCs/>
              <w:sz w:val="24"/>
              <w:szCs w:val="20"/>
            </w:rPr>
            <w:fldChar w:fldCharType="separate"/>
          </w:r>
          <w:r w:rsidRPr="00617C68">
            <w:rPr>
              <w:noProof/>
              <w:sz w:val="24"/>
              <w:szCs w:val="20"/>
            </w:rPr>
            <w:t>[3]</w:t>
          </w:r>
          <w:r>
            <w:rPr>
              <w:b w:val="0"/>
              <w:bCs/>
              <w:sz w:val="24"/>
              <w:szCs w:val="20"/>
            </w:rPr>
            <w:fldChar w:fldCharType="end"/>
          </w:r>
        </w:sdtContent>
      </w:sdt>
      <w:r>
        <w:rPr>
          <w:b w:val="0"/>
          <w:bCs/>
          <w:sz w:val="24"/>
          <w:szCs w:val="20"/>
        </w:rPr>
        <w:t>.</w:t>
      </w:r>
    </w:p>
    <w:p w14:paraId="5C2BB271" w14:textId="77777777" w:rsidR="00617C68" w:rsidRDefault="00617C68" w:rsidP="00617C68">
      <w:pPr>
        <w:rPr>
          <w:b w:val="0"/>
          <w:bCs/>
          <w:sz w:val="24"/>
          <w:szCs w:val="20"/>
        </w:rPr>
      </w:pPr>
    </w:p>
    <w:p w14:paraId="75C2A5EE" w14:textId="73AA3ABB" w:rsidR="00617C68" w:rsidRPr="005A3DF6" w:rsidRDefault="00617C68" w:rsidP="005A3DF6">
      <w:pPr>
        <w:pStyle w:val="Heading3"/>
        <w:spacing w:after="240"/>
        <w:rPr>
          <w:sz w:val="28"/>
          <w:szCs w:val="28"/>
        </w:rPr>
      </w:pPr>
      <w:r>
        <w:rPr>
          <w:sz w:val="28"/>
          <w:szCs w:val="28"/>
        </w:rPr>
        <w:t>Personal Attributes &amp; Emotional Intellect</w:t>
      </w:r>
    </w:p>
    <w:p w14:paraId="7A9A9028" w14:textId="60F54290" w:rsidR="00617C68" w:rsidRPr="00617C68" w:rsidRDefault="00617C68" w:rsidP="00617C68">
      <w:pPr>
        <w:rPr>
          <w:b w:val="0"/>
          <w:bCs/>
          <w:sz w:val="24"/>
          <w:szCs w:val="20"/>
        </w:rPr>
      </w:pPr>
      <w:r>
        <w:rPr>
          <w:b w:val="0"/>
          <w:bCs/>
          <w:sz w:val="24"/>
          <w:szCs w:val="20"/>
        </w:rPr>
        <w:t xml:space="preserve">These skills can include emotional intellect, optimism and positive thinking, creativity, empathy, integrity, flexibility and motivation </w:t>
      </w:r>
      <w:sdt>
        <w:sdtPr>
          <w:rPr>
            <w:b w:val="0"/>
            <w:bCs/>
            <w:sz w:val="24"/>
            <w:szCs w:val="20"/>
          </w:rPr>
          <w:id w:val="514812320"/>
          <w:citation/>
        </w:sdtPr>
        <w:sdtContent>
          <w:r>
            <w:rPr>
              <w:b w:val="0"/>
              <w:bCs/>
              <w:sz w:val="24"/>
              <w:szCs w:val="20"/>
            </w:rPr>
            <w:fldChar w:fldCharType="begin"/>
          </w:r>
          <w:r>
            <w:rPr>
              <w:b w:val="0"/>
              <w:bCs/>
              <w:sz w:val="24"/>
              <w:szCs w:val="20"/>
            </w:rPr>
            <w:instrText xml:space="preserve"> CITATION Rai19 \l 2057 </w:instrText>
          </w:r>
          <w:r>
            <w:rPr>
              <w:b w:val="0"/>
              <w:bCs/>
              <w:sz w:val="24"/>
              <w:szCs w:val="20"/>
            </w:rPr>
            <w:fldChar w:fldCharType="separate"/>
          </w:r>
          <w:r w:rsidRPr="00617C68">
            <w:rPr>
              <w:noProof/>
              <w:sz w:val="24"/>
              <w:szCs w:val="20"/>
            </w:rPr>
            <w:t>[3]</w:t>
          </w:r>
          <w:r>
            <w:rPr>
              <w:b w:val="0"/>
              <w:bCs/>
              <w:sz w:val="24"/>
              <w:szCs w:val="20"/>
            </w:rPr>
            <w:fldChar w:fldCharType="end"/>
          </w:r>
        </w:sdtContent>
      </w:sdt>
      <w:r>
        <w:rPr>
          <w:b w:val="0"/>
          <w:bCs/>
          <w:sz w:val="24"/>
          <w:szCs w:val="20"/>
        </w:rPr>
        <w:t>.</w:t>
      </w:r>
    </w:p>
    <w:p w14:paraId="4ADA1221" w14:textId="5FF5FD31" w:rsidR="00FB61FE" w:rsidRDefault="00FB61FE">
      <w:pPr>
        <w:spacing w:after="200"/>
      </w:pPr>
      <w:r>
        <w:br w:type="page"/>
      </w:r>
    </w:p>
    <w:p w14:paraId="2CB8A4A4" w14:textId="77777777" w:rsidR="000C40DC" w:rsidRDefault="000C40DC" w:rsidP="001F0AF0">
      <w:pPr>
        <w:spacing w:after="200"/>
      </w:pPr>
    </w:p>
    <w:tbl>
      <w:tblPr>
        <w:tblpPr w:leftFromText="180" w:rightFromText="180" w:vertAnchor="page" w:horzAnchor="margin" w:tblpY="877"/>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4925"/>
      </w:tblGrid>
      <w:tr w:rsidR="000C40DC" w:rsidRPr="00872FE5" w14:paraId="33443C5B" w14:textId="77777777" w:rsidTr="00D010C9">
        <w:trPr>
          <w:trHeight w:val="1375"/>
        </w:trPr>
        <w:tc>
          <w:tcPr>
            <w:tcW w:w="4925" w:type="dxa"/>
            <w:tcBorders>
              <w:top w:val="nil"/>
              <w:left w:val="nil"/>
              <w:bottom w:val="nil"/>
              <w:right w:val="nil"/>
            </w:tcBorders>
            <w:vAlign w:val="center"/>
          </w:tcPr>
          <w:p w14:paraId="337F3C97" w14:textId="10D919B0" w:rsidR="000C40DC" w:rsidRPr="00E970A1" w:rsidRDefault="00E970A1" w:rsidP="00355D03">
            <w:pPr>
              <w:pStyle w:val="Heading1"/>
              <w:framePr w:hSpace="0" w:wrap="auto" w:vAnchor="margin" w:hAnchor="text" w:yAlign="inline"/>
              <w:jc w:val="left"/>
              <w:rPr>
                <w:sz w:val="44"/>
                <w:szCs w:val="44"/>
              </w:rPr>
            </w:pPr>
            <w:bookmarkStart w:id="2" w:name="_Toc183432237"/>
            <w:r w:rsidRPr="00E970A1">
              <w:rPr>
                <w:sz w:val="44"/>
                <w:szCs w:val="44"/>
              </w:rPr>
              <w:t xml:space="preserve">3: </w:t>
            </w:r>
            <w:r w:rsidR="000C40DC" w:rsidRPr="00E970A1">
              <w:rPr>
                <w:sz w:val="44"/>
                <w:szCs w:val="44"/>
              </w:rPr>
              <w:t>SELF-EDUCATION &amp; ACTION PLAN</w:t>
            </w:r>
            <w:bookmarkEnd w:id="2"/>
          </w:p>
        </w:tc>
      </w:tr>
    </w:tbl>
    <w:p w14:paraId="5047FCF0" w14:textId="77777777" w:rsidR="00322666" w:rsidRDefault="00322666" w:rsidP="00E155B1">
      <w:pPr>
        <w:rPr>
          <w:b w:val="0"/>
          <w:bCs/>
          <w:color w:val="C00000"/>
        </w:rPr>
      </w:pPr>
    </w:p>
    <w:p w14:paraId="7518AA7E" w14:textId="2EFFF328" w:rsidR="00322666" w:rsidRPr="00E155B1" w:rsidRDefault="00322666" w:rsidP="00322666">
      <w:pPr>
        <w:pStyle w:val="Heading2"/>
        <w:framePr w:h="528" w:hRule="exact" w:wrap="around"/>
        <w:spacing w:after="0"/>
        <w:rPr>
          <w:sz w:val="36"/>
          <w:szCs w:val="36"/>
        </w:rPr>
      </w:pPr>
      <w:r w:rsidRPr="00E155B1">
        <w:rPr>
          <w:sz w:val="36"/>
          <w:szCs w:val="36"/>
        </w:rPr>
        <w:t>Self-Evaluation</w:t>
      </w:r>
    </w:p>
    <w:p w14:paraId="759DC49B" w14:textId="5919F26C" w:rsidR="00892707" w:rsidRDefault="0000404C" w:rsidP="00E40A84">
      <w:pPr>
        <w:spacing w:after="240"/>
        <w:rPr>
          <w:b w:val="0"/>
          <w:bCs/>
          <w:color w:val="auto"/>
          <w:sz w:val="24"/>
          <w:szCs w:val="20"/>
        </w:rPr>
      </w:pPr>
      <w:r w:rsidRPr="00E155B1">
        <w:rPr>
          <w:b w:val="0"/>
          <w:bCs/>
          <w:color w:val="auto"/>
          <w:sz w:val="24"/>
          <w:szCs w:val="20"/>
        </w:rPr>
        <w:t xml:space="preserve">The author has conducted multiple self-evaluation exercises to discover her strengths, weaknesses, personality type and suitable career suggestions. </w:t>
      </w:r>
      <w:r w:rsidR="00892707">
        <w:rPr>
          <w:b w:val="0"/>
          <w:bCs/>
          <w:color w:val="auto"/>
          <w:sz w:val="24"/>
          <w:szCs w:val="20"/>
        </w:rPr>
        <w:t>However, before this in her presentation, she has stated that she believes she is an INFJ, optimistic and caring. She also believes that her weaknesses consist of procrastination</w:t>
      </w:r>
      <w:r w:rsidR="00E40A84">
        <w:rPr>
          <w:b w:val="0"/>
          <w:bCs/>
          <w:color w:val="auto"/>
          <w:sz w:val="24"/>
          <w:szCs w:val="20"/>
        </w:rPr>
        <w:t xml:space="preserve"> and</w:t>
      </w:r>
      <w:r w:rsidR="00892707">
        <w:rPr>
          <w:b w:val="0"/>
          <w:bCs/>
          <w:color w:val="auto"/>
          <w:sz w:val="24"/>
          <w:szCs w:val="20"/>
        </w:rPr>
        <w:t xml:space="preserve"> perfectionism/being too critical</w:t>
      </w:r>
      <w:r w:rsidR="00E40A84">
        <w:rPr>
          <w:b w:val="0"/>
          <w:bCs/>
          <w:color w:val="auto"/>
          <w:sz w:val="24"/>
          <w:szCs w:val="20"/>
        </w:rPr>
        <w:t>.</w:t>
      </w:r>
    </w:p>
    <w:p w14:paraId="185B85E0" w14:textId="180E9840" w:rsidR="00E40A84" w:rsidRDefault="00E40A84" w:rsidP="00322666">
      <w:pPr>
        <w:rPr>
          <w:b w:val="0"/>
          <w:bCs/>
          <w:color w:val="auto"/>
          <w:sz w:val="24"/>
          <w:szCs w:val="20"/>
        </w:rPr>
      </w:pPr>
      <w:r>
        <w:rPr>
          <w:b w:val="0"/>
          <w:bCs/>
          <w:color w:val="auto"/>
          <w:sz w:val="24"/>
          <w:szCs w:val="20"/>
        </w:rPr>
        <w:t xml:space="preserve">More detailed results of the following self-evaluation exercises are shown in </w:t>
      </w:r>
      <w:hyperlink w:anchor="_Appendix_4_–" w:history="1">
        <w:r w:rsidRPr="007169BA">
          <w:rPr>
            <w:rStyle w:val="Hyperlink"/>
            <w:b w:val="0"/>
            <w:bCs/>
            <w:sz w:val="24"/>
            <w:szCs w:val="20"/>
          </w:rPr>
          <w:t>Appendix 4</w:t>
        </w:r>
      </w:hyperlink>
      <w:r>
        <w:rPr>
          <w:b w:val="0"/>
          <w:bCs/>
          <w:color w:val="auto"/>
          <w:sz w:val="24"/>
          <w:szCs w:val="20"/>
        </w:rPr>
        <w:t>.</w:t>
      </w:r>
    </w:p>
    <w:p w14:paraId="6DDD6788" w14:textId="5F1C0DD1" w:rsidR="00847CA5" w:rsidRDefault="00847CA5" w:rsidP="00322666">
      <w:pPr>
        <w:rPr>
          <w:b w:val="0"/>
          <w:bCs/>
          <w:color w:val="auto"/>
          <w:sz w:val="24"/>
          <w:szCs w:val="20"/>
        </w:rPr>
      </w:pPr>
    </w:p>
    <w:p w14:paraId="21E1A437" w14:textId="7E53E4B1" w:rsidR="005F6542" w:rsidRDefault="005F6542" w:rsidP="005F6542">
      <w:pPr>
        <w:pStyle w:val="Heading3"/>
        <w:rPr>
          <w:sz w:val="28"/>
          <w:szCs w:val="28"/>
        </w:rPr>
      </w:pPr>
      <w:r>
        <w:rPr>
          <w:sz w:val="28"/>
          <w:szCs w:val="28"/>
        </w:rPr>
        <w:t>Personality Type</w:t>
      </w:r>
    </w:p>
    <w:p w14:paraId="0FA36EDB" w14:textId="77777777" w:rsidR="005F6542" w:rsidRPr="005F6542" w:rsidRDefault="005F6542" w:rsidP="005F6542"/>
    <w:p w14:paraId="78F2BCDD" w14:textId="3728EBC0" w:rsidR="005F6542" w:rsidRDefault="00847CA5" w:rsidP="00A67C40">
      <w:pPr>
        <w:spacing w:after="240"/>
        <w:rPr>
          <w:b w:val="0"/>
          <w:bCs/>
          <w:color w:val="auto"/>
          <w:sz w:val="24"/>
          <w:szCs w:val="20"/>
        </w:rPr>
      </w:pPr>
      <w:r>
        <w:rPr>
          <w:b w:val="0"/>
          <w:bCs/>
          <w:color w:val="auto"/>
          <w:sz w:val="24"/>
          <w:szCs w:val="20"/>
        </w:rPr>
        <w:t xml:space="preserve">The personality type that best describes the author is Introvert-iNtuitive-Feeler-Judger according to the Jung personality types test </w:t>
      </w:r>
      <w:sdt>
        <w:sdtPr>
          <w:rPr>
            <w:b w:val="0"/>
            <w:bCs/>
            <w:color w:val="auto"/>
            <w:sz w:val="24"/>
            <w:szCs w:val="20"/>
          </w:rPr>
          <w:id w:val="441586093"/>
          <w:citation/>
        </w:sdtPr>
        <w:sdtContent>
          <w:r>
            <w:rPr>
              <w:b w:val="0"/>
              <w:bCs/>
              <w:color w:val="auto"/>
              <w:sz w:val="24"/>
              <w:szCs w:val="20"/>
            </w:rPr>
            <w:fldChar w:fldCharType="begin"/>
          </w:r>
          <w:r>
            <w:rPr>
              <w:b w:val="0"/>
              <w:bCs/>
              <w:color w:val="auto"/>
              <w:sz w:val="24"/>
              <w:szCs w:val="20"/>
            </w:rPr>
            <w:instrText xml:space="preserve"> CITATION 12324 \l 2057 </w:instrText>
          </w:r>
          <w:r>
            <w:rPr>
              <w:b w:val="0"/>
              <w:bCs/>
              <w:color w:val="auto"/>
              <w:sz w:val="24"/>
              <w:szCs w:val="20"/>
            </w:rPr>
            <w:fldChar w:fldCharType="separate"/>
          </w:r>
          <w:r w:rsidRPr="00847CA5">
            <w:rPr>
              <w:noProof/>
              <w:color w:val="auto"/>
              <w:sz w:val="24"/>
              <w:szCs w:val="20"/>
            </w:rPr>
            <w:t>[4]</w:t>
          </w:r>
          <w:r>
            <w:rPr>
              <w:b w:val="0"/>
              <w:bCs/>
              <w:color w:val="auto"/>
              <w:sz w:val="24"/>
              <w:szCs w:val="20"/>
            </w:rPr>
            <w:fldChar w:fldCharType="end"/>
          </w:r>
        </w:sdtContent>
      </w:sdt>
      <w:r w:rsidR="003F3DAF">
        <w:rPr>
          <w:b w:val="0"/>
          <w:bCs/>
          <w:color w:val="auto"/>
          <w:sz w:val="24"/>
          <w:szCs w:val="20"/>
        </w:rPr>
        <w:t xml:space="preserve"> and ISFJ according to the open extended Jungian type scale </w:t>
      </w:r>
      <w:sdt>
        <w:sdtPr>
          <w:rPr>
            <w:b w:val="0"/>
            <w:bCs/>
            <w:color w:val="auto"/>
            <w:sz w:val="24"/>
            <w:szCs w:val="20"/>
          </w:rPr>
          <w:id w:val="-620380099"/>
          <w:citation/>
        </w:sdtPr>
        <w:sdtContent>
          <w:r w:rsidR="003F3DAF">
            <w:rPr>
              <w:b w:val="0"/>
              <w:bCs/>
              <w:color w:val="auto"/>
              <w:sz w:val="24"/>
              <w:szCs w:val="20"/>
            </w:rPr>
            <w:fldChar w:fldCharType="begin"/>
          </w:r>
          <w:r w:rsidR="003F3DAF">
            <w:rPr>
              <w:b w:val="0"/>
              <w:bCs/>
              <w:color w:val="auto"/>
              <w:sz w:val="24"/>
              <w:szCs w:val="20"/>
            </w:rPr>
            <w:instrText xml:space="preserve"> CITATION Ope24 \l 2057 </w:instrText>
          </w:r>
          <w:r w:rsidR="003F3DAF">
            <w:rPr>
              <w:b w:val="0"/>
              <w:bCs/>
              <w:color w:val="auto"/>
              <w:sz w:val="24"/>
              <w:szCs w:val="20"/>
            </w:rPr>
            <w:fldChar w:fldCharType="separate"/>
          </w:r>
          <w:r w:rsidR="003F3DAF" w:rsidRPr="003F3DAF">
            <w:rPr>
              <w:noProof/>
              <w:color w:val="auto"/>
              <w:sz w:val="24"/>
              <w:szCs w:val="20"/>
            </w:rPr>
            <w:t>[5]</w:t>
          </w:r>
          <w:r w:rsidR="003F3DAF">
            <w:rPr>
              <w:b w:val="0"/>
              <w:bCs/>
              <w:color w:val="auto"/>
              <w:sz w:val="24"/>
              <w:szCs w:val="20"/>
            </w:rPr>
            <w:fldChar w:fldCharType="end"/>
          </w:r>
        </w:sdtContent>
      </w:sdt>
      <w:r w:rsidR="003F3DAF">
        <w:rPr>
          <w:b w:val="0"/>
          <w:bCs/>
          <w:color w:val="auto"/>
          <w:sz w:val="24"/>
          <w:szCs w:val="20"/>
        </w:rPr>
        <w:t xml:space="preserve">. </w:t>
      </w:r>
      <w:r w:rsidR="005F6542">
        <w:rPr>
          <w:b w:val="0"/>
          <w:bCs/>
          <w:color w:val="auto"/>
          <w:sz w:val="24"/>
          <w:szCs w:val="20"/>
        </w:rPr>
        <w:t xml:space="preserve">These results are similar to what the author’s self-evaluation of her personality. The results summarise that the author has a deep sense of altruism and a strong sense of duty. They also state that she is reliable and has keen attention to detail </w:t>
      </w:r>
      <w:sdt>
        <w:sdtPr>
          <w:rPr>
            <w:b w:val="0"/>
            <w:bCs/>
            <w:color w:val="auto"/>
            <w:sz w:val="24"/>
            <w:szCs w:val="20"/>
          </w:rPr>
          <w:id w:val="1036384959"/>
          <w:citation/>
        </w:sdtPr>
        <w:sdtContent>
          <w:r w:rsidR="005F6542">
            <w:rPr>
              <w:b w:val="0"/>
              <w:bCs/>
              <w:color w:val="auto"/>
              <w:sz w:val="24"/>
              <w:szCs w:val="20"/>
            </w:rPr>
            <w:fldChar w:fldCharType="begin"/>
          </w:r>
          <w:r w:rsidR="005F6542">
            <w:rPr>
              <w:b w:val="0"/>
              <w:bCs/>
              <w:color w:val="auto"/>
              <w:sz w:val="24"/>
              <w:szCs w:val="20"/>
            </w:rPr>
            <w:instrText xml:space="preserve"> CITATION Ope24 \l 2057 </w:instrText>
          </w:r>
          <w:r w:rsidR="005F6542">
            <w:rPr>
              <w:b w:val="0"/>
              <w:bCs/>
              <w:color w:val="auto"/>
              <w:sz w:val="24"/>
              <w:szCs w:val="20"/>
            </w:rPr>
            <w:fldChar w:fldCharType="separate"/>
          </w:r>
          <w:r w:rsidR="005F6542" w:rsidRPr="005F6542">
            <w:rPr>
              <w:noProof/>
              <w:color w:val="auto"/>
              <w:sz w:val="24"/>
              <w:szCs w:val="20"/>
            </w:rPr>
            <w:t>[5]</w:t>
          </w:r>
          <w:r w:rsidR="005F6542">
            <w:rPr>
              <w:b w:val="0"/>
              <w:bCs/>
              <w:color w:val="auto"/>
              <w:sz w:val="24"/>
              <w:szCs w:val="20"/>
            </w:rPr>
            <w:fldChar w:fldCharType="end"/>
          </w:r>
        </w:sdtContent>
      </w:sdt>
      <w:r w:rsidR="005F6542">
        <w:rPr>
          <w:b w:val="0"/>
          <w:bCs/>
          <w:color w:val="auto"/>
          <w:sz w:val="24"/>
          <w:szCs w:val="20"/>
        </w:rPr>
        <w:t xml:space="preserve">. The results describe that the author is generally supportive and patient and always ready to help those in need – this can often lead to them neglecting their own needs and self-sacrificing, which is what the author expressed in her presentation. </w:t>
      </w:r>
    </w:p>
    <w:p w14:paraId="10E01D8F" w14:textId="0E4E5978" w:rsidR="00C008B0" w:rsidRDefault="005F6542" w:rsidP="00A67C40">
      <w:pPr>
        <w:spacing w:after="240"/>
        <w:rPr>
          <w:b w:val="0"/>
          <w:bCs/>
          <w:color w:val="auto"/>
          <w:sz w:val="24"/>
          <w:szCs w:val="20"/>
        </w:rPr>
      </w:pPr>
      <w:r>
        <w:rPr>
          <w:b w:val="0"/>
          <w:bCs/>
          <w:color w:val="auto"/>
          <w:sz w:val="24"/>
          <w:szCs w:val="20"/>
        </w:rPr>
        <w:t>In the workplace, the author is said to be reliable, hard-working and often excels in roles that involve helping or caring for others</w:t>
      </w:r>
      <w:r w:rsidR="00D97E27">
        <w:rPr>
          <w:b w:val="0"/>
          <w:bCs/>
          <w:color w:val="auto"/>
          <w:sz w:val="24"/>
          <w:szCs w:val="20"/>
        </w:rPr>
        <w:t xml:space="preserve"> </w:t>
      </w:r>
      <w:sdt>
        <w:sdtPr>
          <w:rPr>
            <w:b w:val="0"/>
            <w:bCs/>
            <w:color w:val="auto"/>
            <w:sz w:val="24"/>
            <w:szCs w:val="20"/>
          </w:rPr>
          <w:id w:val="420225158"/>
          <w:citation/>
        </w:sdtPr>
        <w:sdtContent>
          <w:r w:rsidR="00D97E27">
            <w:rPr>
              <w:b w:val="0"/>
              <w:bCs/>
              <w:color w:val="auto"/>
              <w:sz w:val="24"/>
              <w:szCs w:val="20"/>
            </w:rPr>
            <w:fldChar w:fldCharType="begin"/>
          </w:r>
          <w:r w:rsidR="00D97E27">
            <w:rPr>
              <w:b w:val="0"/>
              <w:bCs/>
              <w:color w:val="auto"/>
              <w:sz w:val="24"/>
              <w:szCs w:val="20"/>
            </w:rPr>
            <w:instrText xml:space="preserve"> CITATION Ope24 \l 2057 </w:instrText>
          </w:r>
          <w:r w:rsidR="00D97E27">
            <w:rPr>
              <w:b w:val="0"/>
              <w:bCs/>
              <w:color w:val="auto"/>
              <w:sz w:val="24"/>
              <w:szCs w:val="20"/>
            </w:rPr>
            <w:fldChar w:fldCharType="separate"/>
          </w:r>
          <w:r w:rsidR="00D97E27" w:rsidRPr="00D97E27">
            <w:rPr>
              <w:noProof/>
              <w:color w:val="auto"/>
              <w:sz w:val="24"/>
              <w:szCs w:val="20"/>
            </w:rPr>
            <w:t>[5]</w:t>
          </w:r>
          <w:r w:rsidR="00D97E27">
            <w:rPr>
              <w:b w:val="0"/>
              <w:bCs/>
              <w:color w:val="auto"/>
              <w:sz w:val="24"/>
              <w:szCs w:val="20"/>
            </w:rPr>
            <w:fldChar w:fldCharType="end"/>
          </w:r>
        </w:sdtContent>
      </w:sdt>
      <w:r w:rsidR="00D97E27">
        <w:rPr>
          <w:b w:val="0"/>
          <w:bCs/>
          <w:color w:val="auto"/>
          <w:sz w:val="24"/>
          <w:szCs w:val="20"/>
        </w:rPr>
        <w:t xml:space="preserve">. This is shown in the authors personal aspirations as she wants to work in the bionic limb industry to help </w:t>
      </w:r>
      <w:r w:rsidR="007169BA">
        <w:rPr>
          <w:b w:val="0"/>
          <w:bCs/>
          <w:color w:val="auto"/>
          <w:sz w:val="24"/>
          <w:szCs w:val="20"/>
        </w:rPr>
        <w:t>others</w:t>
      </w:r>
      <w:r w:rsidR="00D97E27">
        <w:rPr>
          <w:b w:val="0"/>
          <w:bCs/>
          <w:color w:val="auto"/>
          <w:sz w:val="24"/>
          <w:szCs w:val="20"/>
        </w:rPr>
        <w:t xml:space="preserve">. </w:t>
      </w:r>
    </w:p>
    <w:p w14:paraId="491EA43B" w14:textId="54BC5F2F" w:rsidR="00C008B0" w:rsidRDefault="00C008B0" w:rsidP="00322666">
      <w:pPr>
        <w:rPr>
          <w:b w:val="0"/>
          <w:bCs/>
          <w:color w:val="auto"/>
          <w:sz w:val="24"/>
          <w:szCs w:val="20"/>
        </w:rPr>
      </w:pPr>
      <w:r>
        <w:rPr>
          <w:noProof/>
        </w:rPr>
        <mc:AlternateContent>
          <mc:Choice Requires="wps">
            <w:drawing>
              <wp:anchor distT="0" distB="0" distL="114300" distR="114300" simplePos="0" relativeHeight="251730944" behindDoc="0" locked="0" layoutInCell="1" allowOverlap="1" wp14:anchorId="6DA6C042" wp14:editId="0CA64BF1">
                <wp:simplePos x="0" y="0"/>
                <wp:positionH relativeFrom="column">
                  <wp:posOffset>0</wp:posOffset>
                </wp:positionH>
                <wp:positionV relativeFrom="paragraph">
                  <wp:posOffset>2617470</wp:posOffset>
                </wp:positionV>
                <wp:extent cx="5786755" cy="635"/>
                <wp:effectExtent l="0" t="0" r="0" b="0"/>
                <wp:wrapSquare wrapText="bothSides"/>
                <wp:docPr id="271876460" name="Text Box 1"/>
                <wp:cNvGraphicFramePr/>
                <a:graphic xmlns:a="http://schemas.openxmlformats.org/drawingml/2006/main">
                  <a:graphicData uri="http://schemas.microsoft.com/office/word/2010/wordprocessingShape">
                    <wps:wsp>
                      <wps:cNvSpPr txBox="1"/>
                      <wps:spPr>
                        <a:xfrm>
                          <a:off x="0" y="0"/>
                          <a:ext cx="5786755" cy="635"/>
                        </a:xfrm>
                        <a:prstGeom prst="rect">
                          <a:avLst/>
                        </a:prstGeom>
                        <a:solidFill>
                          <a:prstClr val="white"/>
                        </a:solidFill>
                        <a:ln>
                          <a:noFill/>
                        </a:ln>
                      </wps:spPr>
                      <wps:txbx>
                        <w:txbxContent>
                          <w:p w14:paraId="23480221" w14:textId="5E349902" w:rsidR="00C008B0" w:rsidRPr="00664E5A" w:rsidRDefault="00C008B0" w:rsidP="00C008B0">
                            <w:pPr>
                              <w:pStyle w:val="Caption"/>
                              <w:rPr>
                                <w:bCs/>
                                <w:szCs w:val="20"/>
                              </w:rPr>
                            </w:pPr>
                            <w:bookmarkStart w:id="3" w:name="_Toc187663950"/>
                            <w:r>
                              <w:t xml:space="preserve">Figure </w:t>
                            </w:r>
                            <w:r>
                              <w:fldChar w:fldCharType="begin"/>
                            </w:r>
                            <w:r>
                              <w:instrText xml:space="preserve"> SEQ Figure \* ARABIC </w:instrText>
                            </w:r>
                            <w:r>
                              <w:fldChar w:fldCharType="separate"/>
                            </w:r>
                            <w:r w:rsidR="00CF731A">
                              <w:rPr>
                                <w:noProof/>
                              </w:rPr>
                              <w:t>1</w:t>
                            </w:r>
                            <w:r>
                              <w:fldChar w:fldCharType="end"/>
                            </w:r>
                            <w:r>
                              <w:t>: The Big 5 Personality Test Results</w:t>
                            </w:r>
                            <w:bookmarkEnd w:id="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A6C042" id="Text Box 1" o:spid="_x0000_s1029" type="#_x0000_t202" style="position:absolute;margin-left:0;margin-top:206.1pt;width:455.65pt;height:.05pt;z-index:251730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" stroked="f">
                <v:textbox style="mso-fit-shape-to-text:t" inset="0,0,0,0">
                  <w:txbxContent>
                    <w:p w14:paraId="23480221" w14:textId="5E349902" w:rsidR="00C008B0" w:rsidRPr="00664E5A" w:rsidRDefault="00C008B0" w:rsidP="00C008B0">
                      <w:pPr>
                        <w:pStyle w:val="Caption"/>
                        <w:rPr>
                          <w:bCs/>
                          <w:szCs w:val="20"/>
                        </w:rPr>
                      </w:pPr>
                      <w:bookmarkStart w:id="4" w:name="_Toc187663950"/>
                      <w:r>
                        <w:t xml:space="preserve">Figure </w:t>
                      </w:r>
                      <w:r>
                        <w:fldChar w:fldCharType="begin"/>
                      </w:r>
                      <w:r>
                        <w:instrText xml:space="preserve"> SEQ Figure \* ARABIC </w:instrText>
                      </w:r>
                      <w:r>
                        <w:fldChar w:fldCharType="separate"/>
                      </w:r>
                      <w:r w:rsidR="00CF731A">
                        <w:rPr>
                          <w:noProof/>
                        </w:rPr>
                        <w:t>1</w:t>
                      </w:r>
                      <w:r>
                        <w:fldChar w:fldCharType="end"/>
                      </w:r>
                      <w:r>
                        <w:t>: The Big 5 Personality Test Results</w:t>
                      </w:r>
                      <w:bookmarkEnd w:id="4"/>
                    </w:p>
                  </w:txbxContent>
                </v:textbox>
                <w10:wrap type="square"/>
              </v:shape>
            </w:pict>
          </mc:Fallback>
        </mc:AlternateContent>
      </w:r>
      <w:r w:rsidRPr="00C008B0">
        <w:rPr>
          <w:b w:val="0"/>
          <w:bCs/>
          <w:noProof/>
          <w:color w:val="auto"/>
          <w:sz w:val="24"/>
          <w:szCs w:val="20"/>
        </w:rPr>
        <w:drawing>
          <wp:anchor distT="0" distB="0" distL="114300" distR="114300" simplePos="0" relativeHeight="251728896" behindDoc="0" locked="0" layoutInCell="1" allowOverlap="1" wp14:anchorId="6DF0291D" wp14:editId="662148D6">
            <wp:simplePos x="0" y="0"/>
            <wp:positionH relativeFrom="margin">
              <wp:align>left</wp:align>
            </wp:positionH>
            <wp:positionV relativeFrom="paragraph">
              <wp:posOffset>750269</wp:posOffset>
            </wp:positionV>
            <wp:extent cx="5787190" cy="1814750"/>
            <wp:effectExtent l="0" t="0" r="4445" b="0"/>
            <wp:wrapSquare wrapText="bothSides"/>
            <wp:docPr id="1020268176" name="Picture 1" descr="A close-up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268176" name="Picture 1" descr="A close-up of a graph&#10;&#10;Description automatically generated"/>
                    <pic:cNvPicPr/>
                  </pic:nvPicPr>
                  <pic:blipFill>
                    <a:blip r:embed="rId19"/>
                    <a:stretch>
                      <a:fillRect/>
                    </a:stretch>
                  </pic:blipFill>
                  <pic:spPr>
                    <a:xfrm>
                      <a:off x="0" y="0"/>
                      <a:ext cx="5787190" cy="1814750"/>
                    </a:xfrm>
                    <a:prstGeom prst="rect">
                      <a:avLst/>
                    </a:prstGeom>
                  </pic:spPr>
                </pic:pic>
              </a:graphicData>
            </a:graphic>
          </wp:anchor>
        </w:drawing>
      </w:r>
      <w:r>
        <w:rPr>
          <w:b w:val="0"/>
          <w:bCs/>
          <w:color w:val="auto"/>
          <w:sz w:val="24"/>
          <w:szCs w:val="20"/>
        </w:rPr>
        <w:t>The author also completed the Big 5 personality test which scored her on five different personality items: extraversion, neuroticism, agreeableness and openness to experience. The results are show in Figure 1.</w:t>
      </w:r>
    </w:p>
    <w:tbl>
      <w:tblPr>
        <w:tblpPr w:leftFromText="180" w:rightFromText="180" w:vertAnchor="page" w:horzAnchor="margin" w:tblpY="877"/>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4925"/>
      </w:tblGrid>
      <w:tr w:rsidR="00966EBD" w:rsidRPr="00872FE5" w14:paraId="5B706798" w14:textId="77777777" w:rsidTr="003B6371">
        <w:trPr>
          <w:trHeight w:val="1375"/>
        </w:trPr>
        <w:tc>
          <w:tcPr>
            <w:tcW w:w="4925" w:type="dxa"/>
            <w:tcBorders>
              <w:top w:val="nil"/>
              <w:left w:val="nil"/>
              <w:bottom w:val="nil"/>
              <w:right w:val="nil"/>
            </w:tcBorders>
            <w:vAlign w:val="center"/>
          </w:tcPr>
          <w:p w14:paraId="181AE92F" w14:textId="77777777" w:rsidR="00966EBD" w:rsidRPr="00E970A1" w:rsidRDefault="00966EBD" w:rsidP="003B6371">
            <w:pPr>
              <w:pStyle w:val="Heading1"/>
              <w:framePr w:hSpace="0" w:wrap="auto" w:vAnchor="margin" w:hAnchor="text" w:yAlign="inline"/>
              <w:jc w:val="left"/>
              <w:rPr>
                <w:sz w:val="44"/>
                <w:szCs w:val="44"/>
              </w:rPr>
            </w:pPr>
            <w:r w:rsidRPr="00E970A1">
              <w:rPr>
                <w:sz w:val="44"/>
                <w:szCs w:val="44"/>
              </w:rPr>
              <w:t>3: SELF-EDUCATION &amp; ACTION PLAN</w:t>
            </w:r>
          </w:p>
        </w:tc>
      </w:tr>
      <w:tr w:rsidR="00966EBD" w:rsidRPr="00872FE5" w14:paraId="55A1152E" w14:textId="77777777" w:rsidTr="003B6371">
        <w:trPr>
          <w:trHeight w:val="1375"/>
        </w:trPr>
        <w:tc>
          <w:tcPr>
            <w:tcW w:w="4925" w:type="dxa"/>
            <w:tcBorders>
              <w:top w:val="nil"/>
              <w:left w:val="nil"/>
              <w:bottom w:val="nil"/>
              <w:right w:val="nil"/>
            </w:tcBorders>
            <w:vAlign w:val="center"/>
          </w:tcPr>
          <w:p w14:paraId="54016C35" w14:textId="6A7EC1EA" w:rsidR="00966EBD" w:rsidRPr="00E970A1" w:rsidRDefault="00966EBD" w:rsidP="003B6371">
            <w:pPr>
              <w:pStyle w:val="Heading1"/>
              <w:framePr w:hSpace="0" w:wrap="auto" w:vAnchor="margin" w:hAnchor="text" w:yAlign="inline"/>
              <w:jc w:val="left"/>
              <w:rPr>
                <w:sz w:val="44"/>
                <w:szCs w:val="44"/>
              </w:rPr>
            </w:pPr>
          </w:p>
        </w:tc>
      </w:tr>
    </w:tbl>
    <w:p w14:paraId="3253EEF5" w14:textId="07F4455E" w:rsidR="00AF3F77" w:rsidRDefault="000C310A" w:rsidP="00A67C40">
      <w:pPr>
        <w:spacing w:after="240"/>
        <w:rPr>
          <w:b w:val="0"/>
          <w:bCs/>
          <w:color w:val="auto"/>
          <w:sz w:val="24"/>
          <w:szCs w:val="20"/>
        </w:rPr>
      </w:pPr>
      <w:r>
        <w:rPr>
          <w:b w:val="0"/>
          <w:bCs/>
          <w:color w:val="auto"/>
          <w:sz w:val="24"/>
          <w:szCs w:val="20"/>
        </w:rPr>
        <w:lastRenderedPageBreak/>
        <w:t xml:space="preserve">The results of the first 4 factors align with the results of the previous tests and what the author thinks of herself. </w:t>
      </w:r>
      <w:r w:rsidR="00F53F5C">
        <w:rPr>
          <w:b w:val="0"/>
          <w:bCs/>
          <w:color w:val="auto"/>
          <w:sz w:val="24"/>
          <w:szCs w:val="20"/>
        </w:rPr>
        <w:t xml:space="preserve">The </w:t>
      </w:r>
      <w:r>
        <w:rPr>
          <w:b w:val="0"/>
          <w:bCs/>
          <w:color w:val="auto"/>
          <w:sz w:val="24"/>
          <w:szCs w:val="20"/>
        </w:rPr>
        <w:t>author scored low on factor 5, which would mean she tends to be more traditional</w:t>
      </w:r>
      <w:r w:rsidR="00F53F5C">
        <w:rPr>
          <w:b w:val="0"/>
          <w:bCs/>
          <w:color w:val="auto"/>
          <w:sz w:val="24"/>
          <w:szCs w:val="20"/>
        </w:rPr>
        <w:t>,</w:t>
      </w:r>
      <w:r>
        <w:rPr>
          <w:b w:val="0"/>
          <w:bCs/>
          <w:color w:val="auto"/>
          <w:sz w:val="24"/>
          <w:szCs w:val="20"/>
        </w:rPr>
        <w:t xml:space="preserve"> </w:t>
      </w:r>
      <w:r w:rsidR="00F53F5C">
        <w:rPr>
          <w:b w:val="0"/>
          <w:bCs/>
          <w:color w:val="auto"/>
          <w:sz w:val="24"/>
          <w:szCs w:val="20"/>
        </w:rPr>
        <w:t>conservative and</w:t>
      </w:r>
      <w:r>
        <w:rPr>
          <w:b w:val="0"/>
          <w:bCs/>
          <w:color w:val="auto"/>
          <w:sz w:val="24"/>
          <w:szCs w:val="20"/>
        </w:rPr>
        <w:t xml:space="preserve"> may have a preference for familiar and predictable experiences</w:t>
      </w:r>
      <w:r w:rsidR="00F53F5C">
        <w:rPr>
          <w:b w:val="0"/>
          <w:bCs/>
          <w:color w:val="auto"/>
          <w:sz w:val="24"/>
          <w:szCs w:val="20"/>
        </w:rPr>
        <w:t xml:space="preserve"> </w:t>
      </w:r>
      <w:sdt>
        <w:sdtPr>
          <w:rPr>
            <w:b w:val="0"/>
            <w:bCs/>
            <w:color w:val="auto"/>
            <w:sz w:val="24"/>
            <w:szCs w:val="20"/>
          </w:rPr>
          <w:id w:val="1619175831"/>
          <w:citation/>
        </w:sdtPr>
        <w:sdtContent>
          <w:r w:rsidR="00F53F5C">
            <w:rPr>
              <w:b w:val="0"/>
              <w:bCs/>
              <w:color w:val="auto"/>
              <w:sz w:val="24"/>
              <w:szCs w:val="20"/>
            </w:rPr>
            <w:fldChar w:fldCharType="begin"/>
          </w:r>
          <w:r w:rsidR="00F53F5C">
            <w:rPr>
              <w:b w:val="0"/>
              <w:bCs/>
              <w:color w:val="auto"/>
              <w:sz w:val="24"/>
              <w:szCs w:val="20"/>
            </w:rPr>
            <w:instrText xml:space="preserve"> CITATION Ope241 \l 2057 </w:instrText>
          </w:r>
          <w:r w:rsidR="00F53F5C">
            <w:rPr>
              <w:b w:val="0"/>
              <w:bCs/>
              <w:color w:val="auto"/>
              <w:sz w:val="24"/>
              <w:szCs w:val="20"/>
            </w:rPr>
            <w:fldChar w:fldCharType="separate"/>
          </w:r>
          <w:r w:rsidR="00F53F5C" w:rsidRPr="00F53F5C">
            <w:rPr>
              <w:noProof/>
              <w:color w:val="auto"/>
              <w:sz w:val="24"/>
              <w:szCs w:val="20"/>
            </w:rPr>
            <w:t>[9]</w:t>
          </w:r>
          <w:r w:rsidR="00F53F5C">
            <w:rPr>
              <w:b w:val="0"/>
              <w:bCs/>
              <w:color w:val="auto"/>
              <w:sz w:val="24"/>
              <w:szCs w:val="20"/>
            </w:rPr>
            <w:fldChar w:fldCharType="end"/>
          </w:r>
        </w:sdtContent>
      </w:sdt>
      <w:r w:rsidR="00F53F5C">
        <w:rPr>
          <w:b w:val="0"/>
          <w:bCs/>
          <w:color w:val="auto"/>
          <w:sz w:val="24"/>
          <w:szCs w:val="20"/>
        </w:rPr>
        <w:t xml:space="preserve">. Although the author agrees with this to an extent, she believes that the score should not have been so low as she is also intellectually curious and enjoys exploring new concepts and ideas. As well as exhibiting a preference for creativity and aesthetics </w:t>
      </w:r>
      <w:sdt>
        <w:sdtPr>
          <w:rPr>
            <w:b w:val="0"/>
            <w:bCs/>
            <w:color w:val="auto"/>
            <w:sz w:val="24"/>
            <w:szCs w:val="20"/>
          </w:rPr>
          <w:id w:val="466091834"/>
          <w:citation/>
        </w:sdtPr>
        <w:sdtContent>
          <w:r w:rsidR="00F53F5C">
            <w:rPr>
              <w:b w:val="0"/>
              <w:bCs/>
              <w:color w:val="auto"/>
              <w:sz w:val="24"/>
              <w:szCs w:val="20"/>
            </w:rPr>
            <w:fldChar w:fldCharType="begin"/>
          </w:r>
          <w:r w:rsidR="00F53F5C">
            <w:rPr>
              <w:b w:val="0"/>
              <w:bCs/>
              <w:color w:val="auto"/>
              <w:sz w:val="24"/>
              <w:szCs w:val="20"/>
            </w:rPr>
            <w:instrText xml:space="preserve"> CITATION Ope241 \l 2057 </w:instrText>
          </w:r>
          <w:r w:rsidR="00F53F5C">
            <w:rPr>
              <w:b w:val="0"/>
              <w:bCs/>
              <w:color w:val="auto"/>
              <w:sz w:val="24"/>
              <w:szCs w:val="20"/>
            </w:rPr>
            <w:fldChar w:fldCharType="separate"/>
          </w:r>
          <w:r w:rsidR="00F53F5C" w:rsidRPr="00F53F5C">
            <w:rPr>
              <w:noProof/>
              <w:color w:val="auto"/>
              <w:sz w:val="24"/>
              <w:szCs w:val="20"/>
            </w:rPr>
            <w:t>[9]</w:t>
          </w:r>
          <w:r w:rsidR="00F53F5C">
            <w:rPr>
              <w:b w:val="0"/>
              <w:bCs/>
              <w:color w:val="auto"/>
              <w:sz w:val="24"/>
              <w:szCs w:val="20"/>
            </w:rPr>
            <w:fldChar w:fldCharType="end"/>
          </w:r>
        </w:sdtContent>
      </w:sdt>
      <w:r w:rsidR="00F53F5C">
        <w:rPr>
          <w:b w:val="0"/>
          <w:bCs/>
          <w:color w:val="auto"/>
          <w:sz w:val="24"/>
          <w:szCs w:val="20"/>
        </w:rPr>
        <w:t>.</w:t>
      </w:r>
    </w:p>
    <w:p w14:paraId="1E40D77D" w14:textId="41788D3B" w:rsidR="001E4DD6" w:rsidRDefault="001E4DD6" w:rsidP="00322666">
      <w:pPr>
        <w:rPr>
          <w:b w:val="0"/>
          <w:bCs/>
          <w:color w:val="auto"/>
          <w:sz w:val="24"/>
          <w:szCs w:val="20"/>
        </w:rPr>
      </w:pPr>
      <w:r>
        <w:rPr>
          <w:b w:val="0"/>
          <w:bCs/>
          <w:color w:val="auto"/>
          <w:sz w:val="24"/>
          <w:szCs w:val="20"/>
        </w:rPr>
        <w:t xml:space="preserve">According to the Fisher Temperament results, the author matches strongly to the Cautious/Social Norm Compliant temperament. This temperament is dominated by the neurotransmitter serotonin, which is involved in relaxation and social belonging – it states that the author is orderly, careful, loyal and likes to fit in with their social group </w:t>
      </w:r>
      <w:sdt>
        <w:sdtPr>
          <w:rPr>
            <w:b w:val="0"/>
            <w:bCs/>
            <w:color w:val="auto"/>
            <w:sz w:val="24"/>
            <w:szCs w:val="20"/>
          </w:rPr>
          <w:id w:val="-1960562131"/>
          <w:citation/>
        </w:sdtPr>
        <w:sdtContent>
          <w:r>
            <w:rPr>
              <w:b w:val="0"/>
              <w:bCs/>
              <w:color w:val="auto"/>
              <w:sz w:val="24"/>
              <w:szCs w:val="20"/>
            </w:rPr>
            <w:fldChar w:fldCharType="begin"/>
          </w:r>
          <w:r>
            <w:rPr>
              <w:b w:val="0"/>
              <w:bCs/>
              <w:color w:val="auto"/>
              <w:sz w:val="24"/>
              <w:szCs w:val="20"/>
            </w:rPr>
            <w:instrText xml:space="preserve"> CITATION Ope25 \l 2057 </w:instrText>
          </w:r>
          <w:r>
            <w:rPr>
              <w:b w:val="0"/>
              <w:bCs/>
              <w:color w:val="auto"/>
              <w:sz w:val="24"/>
              <w:szCs w:val="20"/>
            </w:rPr>
            <w:fldChar w:fldCharType="separate"/>
          </w:r>
          <w:r w:rsidRPr="001E4DD6">
            <w:rPr>
              <w:noProof/>
              <w:color w:val="auto"/>
              <w:sz w:val="24"/>
              <w:szCs w:val="20"/>
            </w:rPr>
            <w:t>[10]</w:t>
          </w:r>
          <w:r>
            <w:rPr>
              <w:b w:val="0"/>
              <w:bCs/>
              <w:color w:val="auto"/>
              <w:sz w:val="24"/>
              <w:szCs w:val="20"/>
            </w:rPr>
            <w:fldChar w:fldCharType="end"/>
          </w:r>
        </w:sdtContent>
      </w:sdt>
      <w:r>
        <w:rPr>
          <w:b w:val="0"/>
          <w:bCs/>
          <w:color w:val="auto"/>
          <w:sz w:val="24"/>
          <w:szCs w:val="20"/>
        </w:rPr>
        <w:t xml:space="preserve">. </w:t>
      </w:r>
    </w:p>
    <w:tbl>
      <w:tblPr>
        <w:tblpPr w:leftFromText="180" w:rightFromText="180" w:vertAnchor="page" w:horzAnchor="margin" w:tblpY="877"/>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4925"/>
      </w:tblGrid>
      <w:tr w:rsidR="00966EBD" w:rsidRPr="00872FE5" w14:paraId="03006C0E" w14:textId="77777777" w:rsidTr="003B6371">
        <w:trPr>
          <w:trHeight w:val="1375"/>
        </w:trPr>
        <w:tc>
          <w:tcPr>
            <w:tcW w:w="4925" w:type="dxa"/>
            <w:tcBorders>
              <w:top w:val="nil"/>
              <w:left w:val="nil"/>
              <w:bottom w:val="nil"/>
              <w:right w:val="nil"/>
            </w:tcBorders>
            <w:vAlign w:val="center"/>
          </w:tcPr>
          <w:p w14:paraId="41CD7B4F" w14:textId="77777777" w:rsidR="00966EBD" w:rsidRPr="00E970A1" w:rsidRDefault="00966EBD" w:rsidP="003B6371">
            <w:pPr>
              <w:pStyle w:val="Heading1"/>
              <w:framePr w:hSpace="0" w:wrap="auto" w:vAnchor="margin" w:hAnchor="text" w:yAlign="inline"/>
              <w:jc w:val="left"/>
              <w:rPr>
                <w:sz w:val="44"/>
                <w:szCs w:val="44"/>
              </w:rPr>
            </w:pPr>
            <w:r w:rsidRPr="00E970A1">
              <w:rPr>
                <w:sz w:val="44"/>
                <w:szCs w:val="44"/>
              </w:rPr>
              <w:t>3: SELF-EDUCATION &amp; ACTION PLAN</w:t>
            </w:r>
          </w:p>
        </w:tc>
      </w:tr>
    </w:tbl>
    <w:p w14:paraId="3887691A" w14:textId="77777777" w:rsidR="001E4DD6" w:rsidRPr="00E155B1" w:rsidRDefault="001E4DD6" w:rsidP="00322666">
      <w:pPr>
        <w:rPr>
          <w:b w:val="0"/>
          <w:bCs/>
          <w:color w:val="auto"/>
          <w:sz w:val="24"/>
          <w:szCs w:val="20"/>
        </w:rPr>
      </w:pPr>
    </w:p>
    <w:p w14:paraId="3025BF60" w14:textId="107EBAA1" w:rsidR="0000404C" w:rsidRPr="005F6542" w:rsidRDefault="005F6542" w:rsidP="005F6542">
      <w:pPr>
        <w:pStyle w:val="Heading3"/>
        <w:rPr>
          <w:sz w:val="28"/>
          <w:szCs w:val="28"/>
        </w:rPr>
      </w:pPr>
      <w:r w:rsidRPr="005F6542">
        <w:rPr>
          <w:sz w:val="28"/>
          <w:szCs w:val="28"/>
        </w:rPr>
        <w:t>Strengths and Weaknesses</w:t>
      </w:r>
    </w:p>
    <w:p w14:paraId="39D00E38" w14:textId="77777777" w:rsidR="005F6542" w:rsidRDefault="005F6542" w:rsidP="005F6542"/>
    <w:p w14:paraId="6E522AC1" w14:textId="3067FCEA" w:rsidR="007D772B" w:rsidRPr="007D772B" w:rsidRDefault="007D772B" w:rsidP="005F6542">
      <w:pPr>
        <w:rPr>
          <w:b w:val="0"/>
          <w:bCs/>
          <w:sz w:val="24"/>
          <w:szCs w:val="20"/>
        </w:rPr>
      </w:pPr>
      <w:r>
        <w:rPr>
          <w:b w:val="0"/>
          <w:bCs/>
          <w:sz w:val="24"/>
          <w:szCs w:val="20"/>
        </w:rPr>
        <w:t xml:space="preserve">The author took an aptitude test to discover her strengths and weaknesses </w:t>
      </w:r>
      <w:sdt>
        <w:sdtPr>
          <w:rPr>
            <w:b w:val="0"/>
            <w:bCs/>
            <w:sz w:val="24"/>
            <w:szCs w:val="20"/>
          </w:rPr>
          <w:id w:val="1287156347"/>
          <w:citation/>
        </w:sdtPr>
        <w:sdtContent>
          <w:r>
            <w:rPr>
              <w:b w:val="0"/>
              <w:bCs/>
              <w:sz w:val="24"/>
              <w:szCs w:val="20"/>
            </w:rPr>
            <w:fldChar w:fldCharType="begin"/>
          </w:r>
          <w:r>
            <w:rPr>
              <w:b w:val="0"/>
              <w:bCs/>
              <w:sz w:val="24"/>
              <w:szCs w:val="20"/>
            </w:rPr>
            <w:instrText xml:space="preserve"> CITATION Ric25 \l 2057 </w:instrText>
          </w:r>
          <w:r>
            <w:rPr>
              <w:b w:val="0"/>
              <w:bCs/>
              <w:sz w:val="24"/>
              <w:szCs w:val="20"/>
            </w:rPr>
            <w:fldChar w:fldCharType="separate"/>
          </w:r>
          <w:r w:rsidRPr="007D772B">
            <w:rPr>
              <w:noProof/>
              <w:sz w:val="24"/>
              <w:szCs w:val="20"/>
            </w:rPr>
            <w:t>[11]</w:t>
          </w:r>
          <w:r>
            <w:rPr>
              <w:b w:val="0"/>
              <w:bCs/>
              <w:sz w:val="24"/>
              <w:szCs w:val="20"/>
            </w:rPr>
            <w:fldChar w:fldCharType="end"/>
          </w:r>
        </w:sdtContent>
      </w:sdt>
      <w:r>
        <w:rPr>
          <w:b w:val="0"/>
          <w:bCs/>
          <w:sz w:val="24"/>
          <w:szCs w:val="20"/>
        </w:rPr>
        <w:t xml:space="preserve">. </w:t>
      </w:r>
      <w:r w:rsidR="00D737B3">
        <w:rPr>
          <w:b w:val="0"/>
          <w:bCs/>
          <w:sz w:val="24"/>
          <w:szCs w:val="20"/>
        </w:rPr>
        <w:t xml:space="preserve">The detailed results can be found in </w:t>
      </w:r>
      <w:hyperlink w:anchor="_Appendix_4_–_1" w:history="1">
        <w:r w:rsidR="00D737B3" w:rsidRPr="00D737B3">
          <w:rPr>
            <w:rStyle w:val="Hyperlink"/>
            <w:b w:val="0"/>
            <w:bCs/>
            <w:sz w:val="24"/>
            <w:szCs w:val="20"/>
          </w:rPr>
          <w:t>Appendix 5</w:t>
        </w:r>
      </w:hyperlink>
      <w:r w:rsidR="00D737B3">
        <w:rPr>
          <w:b w:val="0"/>
          <w:bCs/>
          <w:sz w:val="24"/>
          <w:szCs w:val="20"/>
        </w:rPr>
        <w:t xml:space="preserve">. The test gave a percentage for different attributes and showed her top 5 strengths to be faith, curiosity, integrity, balance and optimism. She also scored relatively high in teamwork, risk-taking, and innovation. The test stated the author’s bottom weakness was salesmanship as well as self-motivation and leadership. </w:t>
      </w:r>
    </w:p>
    <w:p w14:paraId="41972F01" w14:textId="77777777" w:rsidR="005F6542" w:rsidRDefault="005F6542" w:rsidP="00322666">
      <w:pPr>
        <w:rPr>
          <w:b w:val="0"/>
          <w:bCs/>
          <w:color w:val="auto"/>
        </w:rPr>
      </w:pPr>
    </w:p>
    <w:p w14:paraId="76A51895" w14:textId="5E8F8FD6" w:rsidR="005F6542" w:rsidRPr="005F6542" w:rsidRDefault="005F6542" w:rsidP="005F6542">
      <w:pPr>
        <w:pStyle w:val="Heading3"/>
        <w:rPr>
          <w:sz w:val="28"/>
          <w:szCs w:val="28"/>
        </w:rPr>
      </w:pPr>
      <w:r>
        <w:rPr>
          <w:sz w:val="28"/>
          <w:szCs w:val="28"/>
        </w:rPr>
        <w:t>Career Suggestions</w:t>
      </w:r>
    </w:p>
    <w:p w14:paraId="6B357E0C" w14:textId="77777777" w:rsidR="005F6542" w:rsidRDefault="005F6542" w:rsidP="00322666">
      <w:pPr>
        <w:rPr>
          <w:b w:val="0"/>
          <w:bCs/>
          <w:color w:val="auto"/>
        </w:rPr>
      </w:pPr>
    </w:p>
    <w:p w14:paraId="759AFED8" w14:textId="6C3C3373" w:rsidR="00A3059D" w:rsidRDefault="00FE063F" w:rsidP="00A67C40">
      <w:pPr>
        <w:spacing w:after="240"/>
        <w:rPr>
          <w:b w:val="0"/>
          <w:bCs/>
          <w:color w:val="auto"/>
          <w:sz w:val="24"/>
          <w:szCs w:val="20"/>
        </w:rPr>
      </w:pPr>
      <w:r>
        <w:rPr>
          <w:b w:val="0"/>
          <w:bCs/>
          <w:color w:val="auto"/>
          <w:sz w:val="24"/>
          <w:szCs w:val="20"/>
        </w:rPr>
        <w:t>Th</w:t>
      </w:r>
      <w:r w:rsidR="00087BA1">
        <w:rPr>
          <w:b w:val="0"/>
          <w:bCs/>
          <w:color w:val="auto"/>
          <w:sz w:val="24"/>
          <w:szCs w:val="20"/>
        </w:rPr>
        <w:t xml:space="preserve">e author took a few career tests and two of them used the Holland Code IRSCAE. In the first test she received a code of IRS </w:t>
      </w:r>
      <w:sdt>
        <w:sdtPr>
          <w:rPr>
            <w:b w:val="0"/>
            <w:bCs/>
            <w:color w:val="auto"/>
            <w:sz w:val="24"/>
            <w:szCs w:val="20"/>
          </w:rPr>
          <w:id w:val="-15922024"/>
          <w:citation/>
        </w:sdtPr>
        <w:sdtContent>
          <w:r w:rsidR="00087BA1">
            <w:rPr>
              <w:b w:val="0"/>
              <w:bCs/>
              <w:color w:val="auto"/>
              <w:sz w:val="24"/>
              <w:szCs w:val="20"/>
            </w:rPr>
            <w:fldChar w:fldCharType="begin"/>
          </w:r>
          <w:r w:rsidR="00087BA1">
            <w:rPr>
              <w:b w:val="0"/>
              <w:bCs/>
              <w:color w:val="auto"/>
              <w:sz w:val="24"/>
              <w:szCs w:val="20"/>
            </w:rPr>
            <w:instrText xml:space="preserve"> CITATION Placeholder1 \l 2057  \m tea24</w:instrText>
          </w:r>
          <w:r w:rsidR="00087BA1">
            <w:rPr>
              <w:b w:val="0"/>
              <w:bCs/>
              <w:color w:val="auto"/>
              <w:sz w:val="24"/>
              <w:szCs w:val="20"/>
            </w:rPr>
            <w:fldChar w:fldCharType="separate"/>
          </w:r>
          <w:r w:rsidR="00087BA1">
            <w:rPr>
              <w:noProof/>
              <w:color w:val="auto"/>
              <w:sz w:val="24"/>
              <w:szCs w:val="20"/>
              <w:lang w:val="en-US"/>
            </w:rPr>
            <w:t>[</w:t>
          </w:r>
          <w:r w:rsidR="00087BA1" w:rsidRPr="00087BA1">
            <w:rPr>
              <w:noProof/>
              <w:color w:val="auto"/>
              <w:sz w:val="24"/>
              <w:szCs w:val="20"/>
            </w:rPr>
            <w:t>13]</w:t>
          </w:r>
          <w:r w:rsidR="00087BA1">
            <w:rPr>
              <w:b w:val="0"/>
              <w:bCs/>
              <w:color w:val="auto"/>
              <w:sz w:val="24"/>
              <w:szCs w:val="20"/>
            </w:rPr>
            <w:fldChar w:fldCharType="end"/>
          </w:r>
        </w:sdtContent>
      </w:sdt>
      <w:r w:rsidR="00087BA1">
        <w:rPr>
          <w:b w:val="0"/>
          <w:bCs/>
          <w:color w:val="auto"/>
          <w:sz w:val="24"/>
          <w:szCs w:val="20"/>
        </w:rPr>
        <w:t>. This suggested jobs such as general veterinarian, livestock advisor, dental practitioner, nuclear medicine radiographer or prosthetic-orthotics technician.</w:t>
      </w:r>
      <w:r w:rsidR="006D0253">
        <w:rPr>
          <w:b w:val="0"/>
          <w:bCs/>
          <w:color w:val="auto"/>
          <w:sz w:val="24"/>
          <w:szCs w:val="20"/>
        </w:rPr>
        <w:t xml:space="preserve"> The second test she received a code of </w:t>
      </w:r>
      <w:r w:rsidR="00C64986">
        <w:rPr>
          <w:b w:val="0"/>
          <w:bCs/>
          <w:color w:val="auto"/>
          <w:sz w:val="24"/>
          <w:szCs w:val="20"/>
        </w:rPr>
        <w:t xml:space="preserve">CIS </w:t>
      </w:r>
      <w:sdt>
        <w:sdtPr>
          <w:rPr>
            <w:b w:val="0"/>
            <w:bCs/>
            <w:color w:val="auto"/>
            <w:sz w:val="24"/>
            <w:szCs w:val="20"/>
          </w:rPr>
          <w:id w:val="1260261586"/>
          <w:citation/>
        </w:sdtPr>
        <w:sdtContent>
          <w:r w:rsidR="006D0253">
            <w:rPr>
              <w:b w:val="0"/>
              <w:bCs/>
              <w:color w:val="auto"/>
              <w:sz w:val="24"/>
              <w:szCs w:val="20"/>
            </w:rPr>
            <w:fldChar w:fldCharType="begin"/>
          </w:r>
          <w:r w:rsidR="006D0253">
            <w:rPr>
              <w:b w:val="0"/>
              <w:bCs/>
              <w:color w:val="auto"/>
              <w:sz w:val="24"/>
              <w:szCs w:val="20"/>
            </w:rPr>
            <w:instrText xml:space="preserve"> CITATION Ope251 \l 2057 </w:instrText>
          </w:r>
          <w:r w:rsidR="006D0253">
            <w:rPr>
              <w:b w:val="0"/>
              <w:bCs/>
              <w:color w:val="auto"/>
              <w:sz w:val="24"/>
              <w:szCs w:val="20"/>
            </w:rPr>
            <w:fldChar w:fldCharType="separate"/>
          </w:r>
          <w:r w:rsidR="006D0253" w:rsidRPr="006D0253">
            <w:rPr>
              <w:noProof/>
              <w:color w:val="auto"/>
              <w:sz w:val="24"/>
              <w:szCs w:val="20"/>
            </w:rPr>
            <w:t>[14]</w:t>
          </w:r>
          <w:r w:rsidR="006D0253">
            <w:rPr>
              <w:b w:val="0"/>
              <w:bCs/>
              <w:color w:val="auto"/>
              <w:sz w:val="24"/>
              <w:szCs w:val="20"/>
            </w:rPr>
            <w:fldChar w:fldCharType="end"/>
          </w:r>
        </w:sdtContent>
      </w:sdt>
      <w:r w:rsidR="00C64986">
        <w:rPr>
          <w:b w:val="0"/>
          <w:bCs/>
          <w:color w:val="auto"/>
          <w:sz w:val="24"/>
          <w:szCs w:val="20"/>
        </w:rPr>
        <w:t xml:space="preserve"> which suggests jobs such as health information technologists, medical transcriptionists, and other medical based jobs</w:t>
      </w:r>
      <w:r w:rsidR="00A3059D">
        <w:rPr>
          <w:b w:val="0"/>
          <w:bCs/>
          <w:color w:val="auto"/>
          <w:sz w:val="24"/>
          <w:szCs w:val="20"/>
        </w:rPr>
        <w:t xml:space="preserve">. </w:t>
      </w:r>
    </w:p>
    <w:p w14:paraId="2F65F160" w14:textId="579BE98D" w:rsidR="00511FCF" w:rsidRDefault="00A3059D" w:rsidP="00322666">
      <w:pPr>
        <w:rPr>
          <w:b w:val="0"/>
          <w:bCs/>
          <w:color w:val="auto"/>
          <w:sz w:val="24"/>
          <w:szCs w:val="20"/>
        </w:rPr>
      </w:pPr>
      <w:r>
        <w:rPr>
          <w:b w:val="0"/>
          <w:bCs/>
          <w:color w:val="auto"/>
          <w:sz w:val="24"/>
          <w:szCs w:val="20"/>
        </w:rPr>
        <w:t xml:space="preserve">On another career test, the author scored highest in the information and research, process and systems category – the suggested jobs for this category included researching or managing information, analysis, cataloguing, database management and investigating topics in detail </w:t>
      </w:r>
      <w:sdt>
        <w:sdtPr>
          <w:rPr>
            <w:b w:val="0"/>
            <w:bCs/>
            <w:color w:val="auto"/>
            <w:sz w:val="24"/>
            <w:szCs w:val="20"/>
          </w:rPr>
          <w:id w:val="1918130710"/>
          <w:citation/>
        </w:sdtPr>
        <w:sdtContent>
          <w:r>
            <w:rPr>
              <w:b w:val="0"/>
              <w:bCs/>
              <w:color w:val="auto"/>
              <w:sz w:val="24"/>
              <w:szCs w:val="20"/>
            </w:rPr>
            <w:fldChar w:fldCharType="begin"/>
          </w:r>
          <w:r>
            <w:rPr>
              <w:b w:val="0"/>
              <w:bCs/>
              <w:color w:val="auto"/>
              <w:sz w:val="24"/>
              <w:szCs w:val="20"/>
            </w:rPr>
            <w:instrText xml:space="preserve"> CITATION The14 \l 2057 </w:instrText>
          </w:r>
          <w:r>
            <w:rPr>
              <w:b w:val="0"/>
              <w:bCs/>
              <w:color w:val="auto"/>
              <w:sz w:val="24"/>
              <w:szCs w:val="20"/>
            </w:rPr>
            <w:fldChar w:fldCharType="separate"/>
          </w:r>
          <w:r w:rsidRPr="00A3059D">
            <w:rPr>
              <w:noProof/>
              <w:color w:val="auto"/>
              <w:sz w:val="24"/>
              <w:szCs w:val="20"/>
            </w:rPr>
            <w:t>[15]</w:t>
          </w:r>
          <w:r>
            <w:rPr>
              <w:b w:val="0"/>
              <w:bCs/>
              <w:color w:val="auto"/>
              <w:sz w:val="24"/>
              <w:szCs w:val="20"/>
            </w:rPr>
            <w:fldChar w:fldCharType="end"/>
          </w:r>
        </w:sdtContent>
      </w:sdt>
      <w:r>
        <w:rPr>
          <w:b w:val="0"/>
          <w:bCs/>
          <w:color w:val="auto"/>
          <w:sz w:val="24"/>
          <w:szCs w:val="20"/>
        </w:rPr>
        <w:t>. For example, accountant, scientific researcher, legal assistant, or health and safety officer.</w:t>
      </w:r>
    </w:p>
    <w:p w14:paraId="418D8424" w14:textId="77777777" w:rsidR="00511FCF" w:rsidRDefault="00511FCF" w:rsidP="00322666">
      <w:pPr>
        <w:rPr>
          <w:b w:val="0"/>
          <w:bCs/>
          <w:color w:val="auto"/>
          <w:sz w:val="24"/>
          <w:szCs w:val="20"/>
        </w:rPr>
      </w:pPr>
    </w:p>
    <w:p w14:paraId="168C3C6A" w14:textId="31ACA6F5" w:rsidR="00511FCF" w:rsidRPr="00511FCF" w:rsidRDefault="00511FCF" w:rsidP="00322666">
      <w:pPr>
        <w:rPr>
          <w:b w:val="0"/>
          <w:bCs/>
          <w:i/>
          <w:iCs/>
          <w:color w:val="auto"/>
          <w:sz w:val="24"/>
          <w:szCs w:val="20"/>
        </w:rPr>
      </w:pPr>
      <w:r>
        <w:rPr>
          <w:b w:val="0"/>
          <w:bCs/>
          <w:i/>
          <w:iCs/>
          <w:color w:val="auto"/>
          <w:sz w:val="24"/>
          <w:szCs w:val="20"/>
        </w:rPr>
        <w:t xml:space="preserve">More detailed results for the career tests are shown in </w:t>
      </w:r>
      <w:hyperlink w:anchor="_Appendix_6_–" w:history="1">
        <w:r w:rsidRPr="00511FCF">
          <w:rPr>
            <w:rStyle w:val="Hyperlink"/>
            <w:b w:val="0"/>
            <w:bCs/>
            <w:i/>
            <w:iCs/>
            <w:sz w:val="24"/>
            <w:szCs w:val="20"/>
          </w:rPr>
          <w:t>Appendix 6</w:t>
        </w:r>
      </w:hyperlink>
      <w:r>
        <w:rPr>
          <w:b w:val="0"/>
          <w:bCs/>
          <w:i/>
          <w:iCs/>
          <w:color w:val="auto"/>
          <w:sz w:val="24"/>
          <w:szCs w:val="20"/>
        </w:rPr>
        <w:t>.</w:t>
      </w:r>
    </w:p>
    <w:p w14:paraId="0B2C88C5" w14:textId="77777777" w:rsidR="00D97E27" w:rsidRDefault="00D97E27" w:rsidP="00322666">
      <w:pPr>
        <w:rPr>
          <w:b w:val="0"/>
          <w:bCs/>
          <w:color w:val="auto"/>
        </w:rPr>
      </w:pPr>
    </w:p>
    <w:p w14:paraId="59DE4FD3" w14:textId="77777777" w:rsidR="00D97E27" w:rsidRDefault="00D97E27" w:rsidP="00322666">
      <w:pPr>
        <w:rPr>
          <w:b w:val="0"/>
          <w:bCs/>
          <w:color w:val="auto"/>
        </w:rPr>
      </w:pPr>
    </w:p>
    <w:p w14:paraId="1FC73DD7" w14:textId="77777777" w:rsidR="00D97E27" w:rsidRDefault="00D97E27" w:rsidP="00322666">
      <w:pPr>
        <w:rPr>
          <w:b w:val="0"/>
          <w:bCs/>
          <w:color w:val="auto"/>
        </w:rPr>
      </w:pPr>
    </w:p>
    <w:p w14:paraId="65B1ABDF" w14:textId="77777777" w:rsidR="005B187A" w:rsidRPr="00E155B1" w:rsidRDefault="005B187A" w:rsidP="005B187A">
      <w:pPr>
        <w:pStyle w:val="Heading2"/>
        <w:framePr w:h="571" w:hRule="exact" w:wrap="around" w:hAnchor="page" w:x="1062" w:y="3526"/>
        <w:rPr>
          <w:sz w:val="36"/>
          <w:szCs w:val="36"/>
        </w:rPr>
      </w:pPr>
      <w:r w:rsidRPr="00E155B1">
        <w:rPr>
          <w:sz w:val="36"/>
          <w:szCs w:val="36"/>
        </w:rPr>
        <w:lastRenderedPageBreak/>
        <w:t>Long &amp; Short-Term Goals</w:t>
      </w:r>
    </w:p>
    <w:p w14:paraId="3366EE75" w14:textId="77777777" w:rsidR="00D97E27" w:rsidRDefault="00D97E27" w:rsidP="00322666">
      <w:pPr>
        <w:rPr>
          <w:b w:val="0"/>
          <w:bCs/>
          <w:color w:val="auto"/>
        </w:rPr>
      </w:pPr>
    </w:p>
    <w:p w14:paraId="6261C335" w14:textId="77777777" w:rsidR="00D97E27" w:rsidRDefault="00D97E27" w:rsidP="00322666">
      <w:pPr>
        <w:rPr>
          <w:b w:val="0"/>
          <w:bCs/>
          <w:color w:val="auto"/>
          <w:sz w:val="20"/>
          <w:szCs w:val="16"/>
        </w:rPr>
      </w:pPr>
    </w:p>
    <w:p w14:paraId="391D090D" w14:textId="77777777" w:rsidR="005B187A" w:rsidRPr="00014638" w:rsidRDefault="005B187A" w:rsidP="00322666">
      <w:pPr>
        <w:rPr>
          <w:b w:val="0"/>
          <w:bCs/>
          <w:color w:val="auto"/>
          <w:sz w:val="20"/>
          <w:szCs w:val="16"/>
        </w:rPr>
      </w:pPr>
    </w:p>
    <w:p w14:paraId="75DD0650" w14:textId="277F8301" w:rsidR="00D97E27" w:rsidRPr="00014638" w:rsidRDefault="00014638" w:rsidP="00322666">
      <w:pPr>
        <w:rPr>
          <w:b w:val="0"/>
          <w:bCs/>
          <w:color w:val="auto"/>
          <w:sz w:val="24"/>
          <w:szCs w:val="20"/>
        </w:rPr>
      </w:pPr>
      <w:r w:rsidRPr="00014638">
        <w:rPr>
          <w:b w:val="0"/>
          <w:bCs/>
          <w:color w:val="auto"/>
          <w:sz w:val="24"/>
          <w:szCs w:val="20"/>
        </w:rPr>
        <w:t xml:space="preserve">The authors main long and short-term goals include: </w:t>
      </w:r>
    </w:p>
    <w:p w14:paraId="347DC2BD" w14:textId="48D30DED" w:rsidR="00014638" w:rsidRPr="00014638" w:rsidRDefault="00014638" w:rsidP="00014638">
      <w:pPr>
        <w:pStyle w:val="ListParagraph"/>
        <w:numPr>
          <w:ilvl w:val="0"/>
          <w:numId w:val="23"/>
        </w:numPr>
        <w:rPr>
          <w:b w:val="0"/>
          <w:bCs/>
          <w:color w:val="auto"/>
          <w:sz w:val="24"/>
          <w:szCs w:val="20"/>
        </w:rPr>
      </w:pPr>
      <w:r w:rsidRPr="00014638">
        <w:rPr>
          <w:b w:val="0"/>
          <w:bCs/>
          <w:color w:val="auto"/>
          <w:sz w:val="24"/>
          <w:szCs w:val="20"/>
        </w:rPr>
        <w:t>Become a Rugby Coach</w:t>
      </w:r>
    </w:p>
    <w:p w14:paraId="5BBF13C6" w14:textId="37970DD6" w:rsidR="00014638" w:rsidRDefault="00014638" w:rsidP="00014638">
      <w:pPr>
        <w:pStyle w:val="ListParagraph"/>
        <w:numPr>
          <w:ilvl w:val="0"/>
          <w:numId w:val="23"/>
        </w:numPr>
        <w:rPr>
          <w:b w:val="0"/>
          <w:bCs/>
          <w:color w:val="auto"/>
          <w:sz w:val="24"/>
          <w:szCs w:val="20"/>
        </w:rPr>
      </w:pPr>
      <w:r w:rsidRPr="00014638">
        <w:rPr>
          <w:b w:val="0"/>
          <w:bCs/>
          <w:color w:val="auto"/>
          <w:sz w:val="24"/>
          <w:szCs w:val="20"/>
        </w:rPr>
        <w:t>Learn How to Bartend</w:t>
      </w:r>
    </w:p>
    <w:p w14:paraId="771F7609" w14:textId="10C70882" w:rsidR="005B187A" w:rsidRPr="00014638" w:rsidRDefault="005B187A" w:rsidP="00014638">
      <w:pPr>
        <w:pStyle w:val="ListParagraph"/>
        <w:numPr>
          <w:ilvl w:val="0"/>
          <w:numId w:val="23"/>
        </w:numPr>
        <w:rPr>
          <w:b w:val="0"/>
          <w:bCs/>
          <w:color w:val="auto"/>
          <w:sz w:val="24"/>
          <w:szCs w:val="20"/>
        </w:rPr>
      </w:pPr>
      <w:r>
        <w:rPr>
          <w:b w:val="0"/>
          <w:bCs/>
          <w:color w:val="auto"/>
          <w:sz w:val="24"/>
          <w:szCs w:val="20"/>
        </w:rPr>
        <w:t>Read at Least 25 Books in 2025</w:t>
      </w:r>
    </w:p>
    <w:p w14:paraId="7E94E752" w14:textId="4B6FE8B5" w:rsidR="00014638" w:rsidRPr="00014638" w:rsidRDefault="00014638" w:rsidP="00014638">
      <w:pPr>
        <w:pStyle w:val="ListParagraph"/>
        <w:numPr>
          <w:ilvl w:val="0"/>
          <w:numId w:val="23"/>
        </w:numPr>
        <w:rPr>
          <w:b w:val="0"/>
          <w:bCs/>
          <w:color w:val="auto"/>
          <w:sz w:val="24"/>
          <w:szCs w:val="20"/>
        </w:rPr>
      </w:pPr>
      <w:r w:rsidRPr="00014638">
        <w:rPr>
          <w:b w:val="0"/>
          <w:bCs/>
          <w:color w:val="auto"/>
          <w:sz w:val="24"/>
          <w:szCs w:val="20"/>
        </w:rPr>
        <w:t>Learn German</w:t>
      </w:r>
    </w:p>
    <w:p w14:paraId="57CFE0E2" w14:textId="4C68EF3F" w:rsidR="00014638" w:rsidRPr="00014638" w:rsidRDefault="00014638" w:rsidP="00014638">
      <w:pPr>
        <w:pStyle w:val="ListParagraph"/>
        <w:numPr>
          <w:ilvl w:val="0"/>
          <w:numId w:val="23"/>
        </w:numPr>
        <w:rPr>
          <w:b w:val="0"/>
          <w:bCs/>
          <w:color w:val="auto"/>
          <w:sz w:val="24"/>
          <w:szCs w:val="20"/>
        </w:rPr>
      </w:pPr>
      <w:r w:rsidRPr="00014638">
        <w:rPr>
          <w:b w:val="0"/>
          <w:bCs/>
          <w:color w:val="auto"/>
          <w:sz w:val="24"/>
          <w:szCs w:val="20"/>
        </w:rPr>
        <w:t>Learn British Sign Language</w:t>
      </w:r>
    </w:p>
    <w:p w14:paraId="097315FA" w14:textId="2A868952" w:rsidR="00014638" w:rsidRPr="00014638" w:rsidRDefault="00014638" w:rsidP="00014638">
      <w:pPr>
        <w:pStyle w:val="ListParagraph"/>
        <w:numPr>
          <w:ilvl w:val="0"/>
          <w:numId w:val="23"/>
        </w:numPr>
        <w:rPr>
          <w:b w:val="0"/>
          <w:bCs/>
          <w:color w:val="auto"/>
          <w:sz w:val="24"/>
          <w:szCs w:val="20"/>
        </w:rPr>
      </w:pPr>
      <w:r w:rsidRPr="00014638">
        <w:rPr>
          <w:b w:val="0"/>
          <w:bCs/>
          <w:color w:val="auto"/>
          <w:sz w:val="24"/>
          <w:szCs w:val="20"/>
        </w:rPr>
        <w:t>Get the Highest Grade Possible in Their Degree</w:t>
      </w:r>
    </w:p>
    <w:p w14:paraId="057F5AD9" w14:textId="140C3B4F" w:rsidR="00014638" w:rsidRPr="00014638" w:rsidRDefault="00014638" w:rsidP="00014638">
      <w:pPr>
        <w:pStyle w:val="ListParagraph"/>
        <w:numPr>
          <w:ilvl w:val="0"/>
          <w:numId w:val="23"/>
        </w:numPr>
        <w:rPr>
          <w:b w:val="0"/>
          <w:bCs/>
          <w:color w:val="auto"/>
          <w:sz w:val="24"/>
          <w:szCs w:val="20"/>
        </w:rPr>
      </w:pPr>
      <w:r w:rsidRPr="00014638">
        <w:rPr>
          <w:b w:val="0"/>
          <w:bCs/>
          <w:color w:val="auto"/>
          <w:sz w:val="24"/>
          <w:szCs w:val="20"/>
        </w:rPr>
        <w:t>Work in Bionic Limb Industry</w:t>
      </w:r>
    </w:p>
    <w:p w14:paraId="61C58377" w14:textId="08D10249" w:rsidR="00014638" w:rsidRPr="00014638" w:rsidRDefault="00014638" w:rsidP="00014638">
      <w:pPr>
        <w:pStyle w:val="ListParagraph"/>
        <w:numPr>
          <w:ilvl w:val="0"/>
          <w:numId w:val="23"/>
        </w:numPr>
        <w:rPr>
          <w:b w:val="0"/>
          <w:bCs/>
          <w:color w:val="auto"/>
          <w:sz w:val="24"/>
          <w:szCs w:val="20"/>
        </w:rPr>
      </w:pPr>
      <w:r w:rsidRPr="00014638">
        <w:rPr>
          <w:b w:val="0"/>
          <w:bCs/>
          <w:color w:val="auto"/>
          <w:sz w:val="24"/>
          <w:szCs w:val="20"/>
        </w:rPr>
        <w:t>Become a Manager of a Team or Department</w:t>
      </w:r>
    </w:p>
    <w:p w14:paraId="2B0B823A" w14:textId="29F11130" w:rsidR="00014638" w:rsidRPr="00E155B1" w:rsidRDefault="00014638" w:rsidP="007F1DFB">
      <w:pPr>
        <w:pStyle w:val="Heading2"/>
        <w:framePr w:h="470" w:hRule="exact" w:wrap="around" w:hAnchor="page" w:x="1156" w:y="7352"/>
        <w:spacing w:after="0"/>
        <w:rPr>
          <w:sz w:val="36"/>
          <w:szCs w:val="36"/>
        </w:rPr>
      </w:pPr>
      <w:r w:rsidRPr="00E155B1">
        <w:rPr>
          <w:sz w:val="36"/>
          <w:szCs w:val="36"/>
        </w:rPr>
        <w:t>Action Plan</w:t>
      </w:r>
      <w:r w:rsidR="005B187A">
        <w:rPr>
          <w:sz w:val="36"/>
          <w:szCs w:val="36"/>
        </w:rPr>
        <w:t>s</w:t>
      </w:r>
    </w:p>
    <w:p w14:paraId="57638778" w14:textId="77777777" w:rsidR="00D97E27" w:rsidRDefault="00D97E27" w:rsidP="00322666">
      <w:pPr>
        <w:rPr>
          <w:b w:val="0"/>
          <w:bCs/>
          <w:color w:val="auto"/>
        </w:rPr>
      </w:pPr>
    </w:p>
    <w:p w14:paraId="5E118234" w14:textId="77777777" w:rsidR="00D97E27" w:rsidRDefault="00D97E27" w:rsidP="00322666">
      <w:pPr>
        <w:rPr>
          <w:b w:val="0"/>
          <w:bCs/>
          <w:color w:val="auto"/>
        </w:rPr>
      </w:pPr>
    </w:p>
    <w:tbl>
      <w:tblPr>
        <w:tblpPr w:leftFromText="180" w:rightFromText="180" w:vertAnchor="page" w:horzAnchor="margin" w:tblpY="877"/>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4925"/>
      </w:tblGrid>
      <w:tr w:rsidR="00D97E27" w:rsidRPr="00872FE5" w14:paraId="55947B0E" w14:textId="77777777" w:rsidTr="00214CEC">
        <w:trPr>
          <w:trHeight w:val="1375"/>
        </w:trPr>
        <w:tc>
          <w:tcPr>
            <w:tcW w:w="4925" w:type="dxa"/>
            <w:tcBorders>
              <w:top w:val="nil"/>
              <w:left w:val="nil"/>
              <w:bottom w:val="nil"/>
              <w:right w:val="nil"/>
            </w:tcBorders>
            <w:vAlign w:val="center"/>
          </w:tcPr>
          <w:p w14:paraId="52A9C26C" w14:textId="77777777" w:rsidR="00D97E27" w:rsidRPr="00E970A1" w:rsidRDefault="00D97E27" w:rsidP="00214CEC">
            <w:pPr>
              <w:pStyle w:val="Heading1"/>
              <w:framePr w:hSpace="0" w:wrap="auto" w:vAnchor="margin" w:hAnchor="text" w:yAlign="inline"/>
              <w:jc w:val="left"/>
              <w:rPr>
                <w:sz w:val="44"/>
                <w:szCs w:val="44"/>
              </w:rPr>
            </w:pPr>
            <w:r w:rsidRPr="00E970A1">
              <w:rPr>
                <w:sz w:val="44"/>
                <w:szCs w:val="44"/>
              </w:rPr>
              <w:t>3: SELF-EDUCATION &amp; ACTION PLAN</w:t>
            </w:r>
          </w:p>
        </w:tc>
      </w:tr>
    </w:tbl>
    <w:p w14:paraId="23B05CDD" w14:textId="1222632C" w:rsidR="003149B3" w:rsidRPr="003149B3" w:rsidRDefault="003149B3" w:rsidP="00322666">
      <w:pPr>
        <w:rPr>
          <w:b w:val="0"/>
          <w:bCs/>
          <w:color w:val="auto"/>
          <w:sz w:val="24"/>
          <w:szCs w:val="20"/>
        </w:rPr>
      </w:pPr>
      <w:r>
        <w:rPr>
          <w:noProof/>
        </w:rPr>
        <mc:AlternateContent>
          <mc:Choice Requires="wps">
            <w:drawing>
              <wp:anchor distT="0" distB="0" distL="114300" distR="114300" simplePos="0" relativeHeight="251748352" behindDoc="0" locked="0" layoutInCell="1" allowOverlap="1" wp14:anchorId="080CDA12" wp14:editId="00A73150">
                <wp:simplePos x="0" y="0"/>
                <wp:positionH relativeFrom="column">
                  <wp:posOffset>-69215</wp:posOffset>
                </wp:positionH>
                <wp:positionV relativeFrom="paragraph">
                  <wp:posOffset>2635885</wp:posOffset>
                </wp:positionV>
                <wp:extent cx="6097270" cy="165100"/>
                <wp:effectExtent l="0" t="0" r="0" b="6350"/>
                <wp:wrapSquare wrapText="bothSides"/>
                <wp:docPr id="1922204347" name="Text Box 1"/>
                <wp:cNvGraphicFramePr/>
                <a:graphic xmlns:a="http://schemas.openxmlformats.org/drawingml/2006/main">
                  <a:graphicData uri="http://schemas.microsoft.com/office/word/2010/wordprocessingShape">
                    <wps:wsp>
                      <wps:cNvSpPr txBox="1"/>
                      <wps:spPr>
                        <a:xfrm>
                          <a:off x="0" y="0"/>
                          <a:ext cx="6097270" cy="165100"/>
                        </a:xfrm>
                        <a:prstGeom prst="rect">
                          <a:avLst/>
                        </a:prstGeom>
                        <a:solidFill>
                          <a:prstClr val="white"/>
                        </a:solidFill>
                        <a:ln>
                          <a:noFill/>
                        </a:ln>
                      </wps:spPr>
                      <wps:txbx>
                        <w:txbxContent>
                          <w:p w14:paraId="750ABA28" w14:textId="6E3F45B9" w:rsidR="003149B3" w:rsidRPr="00D474C9" w:rsidRDefault="003149B3" w:rsidP="003149B3">
                            <w:pPr>
                              <w:pStyle w:val="Caption"/>
                              <w:rPr>
                                <w:bCs/>
                                <w:sz w:val="28"/>
                                <w:szCs w:val="22"/>
                              </w:rPr>
                            </w:pPr>
                            <w:bookmarkStart w:id="5" w:name="_Toc187663951"/>
                            <w:r>
                              <w:t xml:space="preserve">Figure </w:t>
                            </w:r>
                            <w:r>
                              <w:fldChar w:fldCharType="begin"/>
                            </w:r>
                            <w:r>
                              <w:instrText xml:space="preserve"> SEQ Figure \* ARABIC </w:instrText>
                            </w:r>
                            <w:r>
                              <w:fldChar w:fldCharType="separate"/>
                            </w:r>
                            <w:r w:rsidR="00CF731A">
                              <w:rPr>
                                <w:noProof/>
                              </w:rPr>
                              <w:t>2</w:t>
                            </w:r>
                            <w:r>
                              <w:fldChar w:fldCharType="end"/>
                            </w:r>
                            <w:r>
                              <w:t>: Rough 10-Year Plan</w:t>
                            </w:r>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80CDA12" id="_x0000_s1030" type="#_x0000_t202" style="position:absolute;margin-left:-5.45pt;margin-top:207.55pt;width:480.1pt;height:13pt;z-index:2517483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" stroked="f">
                <v:textbox inset="0,0,0,0">
                  <w:txbxContent>
                    <w:p w14:paraId="750ABA28" w14:textId="6E3F45B9" w:rsidR="003149B3" w:rsidRPr="00D474C9" w:rsidRDefault="003149B3" w:rsidP="003149B3">
                      <w:pPr>
                        <w:pStyle w:val="Caption"/>
                        <w:rPr>
                          <w:bCs/>
                          <w:sz w:val="28"/>
                          <w:szCs w:val="22"/>
                        </w:rPr>
                      </w:pPr>
                      <w:bookmarkStart w:id="6" w:name="_Toc187663951"/>
                      <w:r>
                        <w:t xml:space="preserve">Figure </w:t>
                      </w:r>
                      <w:r>
                        <w:fldChar w:fldCharType="begin"/>
                      </w:r>
                      <w:r>
                        <w:instrText xml:space="preserve"> SEQ Figure \* ARABIC </w:instrText>
                      </w:r>
                      <w:r>
                        <w:fldChar w:fldCharType="separate"/>
                      </w:r>
                      <w:r w:rsidR="00CF731A">
                        <w:rPr>
                          <w:noProof/>
                        </w:rPr>
                        <w:t>2</w:t>
                      </w:r>
                      <w:r>
                        <w:fldChar w:fldCharType="end"/>
                      </w:r>
                      <w:r>
                        <w:t>: Rough 10-Year Plan</w:t>
                      </w:r>
                      <w:bookmarkEnd w:id="6"/>
                    </w:p>
                  </w:txbxContent>
                </v:textbox>
                <w10:wrap type="square"/>
              </v:shape>
            </w:pict>
          </mc:Fallback>
        </mc:AlternateContent>
      </w:r>
      <w:r w:rsidRPr="003149B3">
        <w:rPr>
          <w:b w:val="0"/>
          <w:bCs/>
          <w:noProof/>
          <w:color w:val="auto"/>
        </w:rPr>
        <w:drawing>
          <wp:anchor distT="0" distB="0" distL="114300" distR="114300" simplePos="0" relativeHeight="251746304" behindDoc="0" locked="0" layoutInCell="1" allowOverlap="1" wp14:anchorId="305E7BE7" wp14:editId="3B773890">
            <wp:simplePos x="0" y="0"/>
            <wp:positionH relativeFrom="column">
              <wp:posOffset>-68829</wp:posOffset>
            </wp:positionH>
            <wp:positionV relativeFrom="paragraph">
              <wp:posOffset>450547</wp:posOffset>
            </wp:positionV>
            <wp:extent cx="6097270" cy="2131695"/>
            <wp:effectExtent l="0" t="0" r="0" b="1905"/>
            <wp:wrapSquare wrapText="bothSides"/>
            <wp:docPr id="1456151987" name="Picture 1" descr="A diagram of a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151987" name="Picture 1" descr="A diagram of a timeline&#10;&#10;Description automatically generated"/>
                    <pic:cNvPicPr/>
                  </pic:nvPicPr>
                  <pic:blipFill>
                    <a:blip r:embed="rId20"/>
                    <a:stretch>
                      <a:fillRect/>
                    </a:stretch>
                  </pic:blipFill>
                  <pic:spPr>
                    <a:xfrm>
                      <a:off x="0" y="0"/>
                      <a:ext cx="6097270" cy="2131695"/>
                    </a:xfrm>
                    <a:prstGeom prst="rect">
                      <a:avLst/>
                    </a:prstGeom>
                  </pic:spPr>
                </pic:pic>
              </a:graphicData>
            </a:graphic>
          </wp:anchor>
        </w:drawing>
      </w:r>
      <w:r>
        <w:rPr>
          <w:b w:val="0"/>
          <w:bCs/>
          <w:color w:val="auto"/>
          <w:sz w:val="24"/>
          <w:szCs w:val="20"/>
        </w:rPr>
        <w:t>The author has created a rough 10-year plan, which includes when she needs to complete some of her goals – this is shown in Figure 2.</w:t>
      </w:r>
    </w:p>
    <w:p w14:paraId="4949DEBF" w14:textId="184DC513" w:rsidR="00D97E27" w:rsidRDefault="00D97E27" w:rsidP="00322666">
      <w:pPr>
        <w:rPr>
          <w:b w:val="0"/>
          <w:bCs/>
          <w:color w:val="auto"/>
          <w:sz w:val="24"/>
          <w:szCs w:val="20"/>
        </w:rPr>
      </w:pPr>
    </w:p>
    <w:p w14:paraId="16DEC8E8" w14:textId="0E7ACF2D" w:rsidR="000C40DC" w:rsidRDefault="00E321E0" w:rsidP="006D184E">
      <w:pPr>
        <w:rPr>
          <w:b w:val="0"/>
          <w:bCs/>
          <w:color w:val="auto"/>
          <w:sz w:val="24"/>
          <w:szCs w:val="20"/>
        </w:rPr>
      </w:pPr>
      <w:r>
        <w:rPr>
          <w:b w:val="0"/>
          <w:bCs/>
          <w:color w:val="auto"/>
          <w:sz w:val="24"/>
          <w:szCs w:val="20"/>
        </w:rPr>
        <w:t>The author has also created action plans for some of her goals using the SMART guidelines.</w:t>
      </w:r>
    </w:p>
    <w:p w14:paraId="4C6D7967" w14:textId="77777777" w:rsidR="006D184E" w:rsidRDefault="006D184E" w:rsidP="006D184E">
      <w:pPr>
        <w:rPr>
          <w:b w:val="0"/>
          <w:bCs/>
          <w:color w:val="auto"/>
          <w:sz w:val="24"/>
          <w:szCs w:val="20"/>
        </w:rPr>
      </w:pPr>
    </w:p>
    <w:p w14:paraId="3858CB35" w14:textId="5E00ECFF" w:rsidR="006D184E" w:rsidRPr="00487D77" w:rsidRDefault="006D184E" w:rsidP="00487D77">
      <w:pPr>
        <w:pStyle w:val="Heading3"/>
        <w:spacing w:after="240"/>
        <w:rPr>
          <w:sz w:val="28"/>
          <w:szCs w:val="28"/>
        </w:rPr>
      </w:pPr>
      <w:r>
        <w:rPr>
          <w:sz w:val="28"/>
          <w:szCs w:val="28"/>
        </w:rPr>
        <w:t>Become A Rugby Coach</w:t>
      </w:r>
    </w:p>
    <w:p w14:paraId="24AA0008" w14:textId="393085F8" w:rsidR="00401E9B" w:rsidRDefault="00401E9B" w:rsidP="006D184E">
      <w:pPr>
        <w:rPr>
          <w:b w:val="0"/>
          <w:bCs/>
          <w:sz w:val="24"/>
          <w:szCs w:val="20"/>
        </w:rPr>
      </w:pPr>
      <w:r>
        <w:rPr>
          <w:sz w:val="24"/>
          <w:szCs w:val="20"/>
        </w:rPr>
        <w:t xml:space="preserve">Goal: </w:t>
      </w:r>
      <w:r>
        <w:rPr>
          <w:b w:val="0"/>
          <w:bCs/>
          <w:sz w:val="24"/>
          <w:szCs w:val="20"/>
        </w:rPr>
        <w:t>Become a rugby coach for the under 12 Girls.</w:t>
      </w:r>
    </w:p>
    <w:p w14:paraId="08C871FD" w14:textId="2DB1BFA0" w:rsidR="00401E9B" w:rsidRDefault="00401E9B" w:rsidP="006D184E">
      <w:pPr>
        <w:rPr>
          <w:b w:val="0"/>
          <w:bCs/>
          <w:sz w:val="24"/>
          <w:szCs w:val="20"/>
        </w:rPr>
      </w:pPr>
      <w:r>
        <w:rPr>
          <w:sz w:val="24"/>
          <w:szCs w:val="20"/>
        </w:rPr>
        <w:t xml:space="preserve">Date to Finish: </w:t>
      </w:r>
      <w:r>
        <w:rPr>
          <w:b w:val="0"/>
          <w:bCs/>
          <w:sz w:val="24"/>
          <w:szCs w:val="20"/>
        </w:rPr>
        <w:t>July 2025.</w:t>
      </w:r>
    </w:p>
    <w:p w14:paraId="1557742C" w14:textId="042CF811" w:rsidR="006372CA" w:rsidRPr="006372CA" w:rsidRDefault="006372CA" w:rsidP="006D184E">
      <w:pPr>
        <w:rPr>
          <w:b w:val="0"/>
          <w:bCs/>
          <w:sz w:val="24"/>
          <w:szCs w:val="20"/>
        </w:rPr>
      </w:pPr>
      <w:r>
        <w:rPr>
          <w:sz w:val="24"/>
          <w:szCs w:val="20"/>
        </w:rPr>
        <w:t xml:space="preserve">Why?: </w:t>
      </w:r>
      <w:r>
        <w:rPr>
          <w:b w:val="0"/>
          <w:bCs/>
          <w:sz w:val="24"/>
          <w:szCs w:val="20"/>
        </w:rPr>
        <w:t>Years of coaching experience will improve confidence, knowledge of the game and provide opportunities in management later on.</w:t>
      </w:r>
    </w:p>
    <w:p w14:paraId="0626A511" w14:textId="223C79FB" w:rsidR="00401E9B" w:rsidRDefault="006372CA" w:rsidP="006D184E">
      <w:pPr>
        <w:rPr>
          <w:sz w:val="24"/>
          <w:szCs w:val="20"/>
        </w:rPr>
      </w:pPr>
      <w:r>
        <w:rPr>
          <w:sz w:val="24"/>
          <w:szCs w:val="20"/>
        </w:rPr>
        <w:t>Steps to Take:</w:t>
      </w:r>
    </w:p>
    <w:tbl>
      <w:tblPr>
        <w:tblpPr w:leftFromText="180" w:rightFromText="180" w:vertAnchor="page" w:horzAnchor="margin" w:tblpY="877"/>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4925"/>
      </w:tblGrid>
      <w:tr w:rsidR="00CE190E" w:rsidRPr="00872FE5" w14:paraId="2BEC62EC" w14:textId="77777777" w:rsidTr="00FF405A">
        <w:trPr>
          <w:trHeight w:val="1375"/>
        </w:trPr>
        <w:tc>
          <w:tcPr>
            <w:tcW w:w="4925" w:type="dxa"/>
            <w:tcBorders>
              <w:top w:val="nil"/>
              <w:left w:val="nil"/>
              <w:bottom w:val="nil"/>
              <w:right w:val="nil"/>
            </w:tcBorders>
            <w:vAlign w:val="center"/>
          </w:tcPr>
          <w:p w14:paraId="7BE56F51" w14:textId="77777777" w:rsidR="00CE190E" w:rsidRPr="00E970A1" w:rsidRDefault="00CE190E" w:rsidP="00FF405A">
            <w:pPr>
              <w:pStyle w:val="Heading1"/>
              <w:framePr w:hSpace="0" w:wrap="auto" w:vAnchor="margin" w:hAnchor="text" w:yAlign="inline"/>
              <w:jc w:val="left"/>
              <w:rPr>
                <w:sz w:val="44"/>
                <w:szCs w:val="44"/>
              </w:rPr>
            </w:pPr>
            <w:r w:rsidRPr="00E970A1">
              <w:rPr>
                <w:sz w:val="44"/>
                <w:szCs w:val="44"/>
              </w:rPr>
              <w:lastRenderedPageBreak/>
              <w:t>3: SELF-EDUCATION &amp; ACTION PLAN</w:t>
            </w:r>
          </w:p>
        </w:tc>
      </w:tr>
    </w:tbl>
    <w:p w14:paraId="46BAB7EB" w14:textId="4507ED2A" w:rsidR="006372CA" w:rsidRPr="006372CA" w:rsidRDefault="006372CA" w:rsidP="006372CA">
      <w:pPr>
        <w:pStyle w:val="ListParagraph"/>
        <w:numPr>
          <w:ilvl w:val="0"/>
          <w:numId w:val="24"/>
        </w:numPr>
        <w:rPr>
          <w:b w:val="0"/>
          <w:bCs/>
          <w:sz w:val="24"/>
          <w:szCs w:val="20"/>
        </w:rPr>
      </w:pPr>
      <w:r>
        <w:rPr>
          <w:b w:val="0"/>
          <w:bCs/>
          <w:sz w:val="24"/>
          <w:szCs w:val="20"/>
        </w:rPr>
        <w:t xml:space="preserve">Get DBS Check – </w:t>
      </w:r>
      <w:r>
        <w:rPr>
          <w:b w:val="0"/>
          <w:bCs/>
          <w:i/>
          <w:iCs/>
          <w:sz w:val="24"/>
          <w:szCs w:val="20"/>
        </w:rPr>
        <w:t>By 31/01/2025</w:t>
      </w:r>
    </w:p>
    <w:p w14:paraId="4F510DB4" w14:textId="705B1699" w:rsidR="006372CA" w:rsidRPr="006372CA" w:rsidRDefault="006372CA" w:rsidP="006372CA">
      <w:pPr>
        <w:pStyle w:val="ListParagraph"/>
        <w:numPr>
          <w:ilvl w:val="0"/>
          <w:numId w:val="24"/>
        </w:numPr>
        <w:rPr>
          <w:b w:val="0"/>
          <w:bCs/>
          <w:sz w:val="24"/>
          <w:szCs w:val="20"/>
        </w:rPr>
      </w:pPr>
      <w:r>
        <w:rPr>
          <w:b w:val="0"/>
          <w:bCs/>
          <w:sz w:val="24"/>
          <w:szCs w:val="20"/>
        </w:rPr>
        <w:t xml:space="preserve">Get First Aid Training – </w:t>
      </w:r>
      <w:r>
        <w:rPr>
          <w:b w:val="0"/>
          <w:bCs/>
          <w:i/>
          <w:iCs/>
          <w:sz w:val="24"/>
          <w:szCs w:val="20"/>
        </w:rPr>
        <w:t xml:space="preserve">By </w:t>
      </w:r>
      <w:r w:rsidR="00C71E6D">
        <w:rPr>
          <w:b w:val="0"/>
          <w:bCs/>
          <w:i/>
          <w:iCs/>
          <w:sz w:val="24"/>
          <w:szCs w:val="20"/>
        </w:rPr>
        <w:t>16</w:t>
      </w:r>
      <w:r>
        <w:rPr>
          <w:b w:val="0"/>
          <w:bCs/>
          <w:i/>
          <w:iCs/>
          <w:sz w:val="24"/>
          <w:szCs w:val="20"/>
        </w:rPr>
        <w:t>/</w:t>
      </w:r>
      <w:r w:rsidR="00C71E6D">
        <w:rPr>
          <w:b w:val="0"/>
          <w:bCs/>
          <w:i/>
          <w:iCs/>
          <w:sz w:val="24"/>
          <w:szCs w:val="20"/>
        </w:rPr>
        <w:t>02</w:t>
      </w:r>
      <w:r>
        <w:rPr>
          <w:b w:val="0"/>
          <w:bCs/>
          <w:i/>
          <w:iCs/>
          <w:sz w:val="24"/>
          <w:szCs w:val="20"/>
        </w:rPr>
        <w:t>/2025</w:t>
      </w:r>
    </w:p>
    <w:p w14:paraId="5216945E" w14:textId="480D957B" w:rsidR="006372CA" w:rsidRPr="006372CA" w:rsidRDefault="00C71E6D" w:rsidP="006372CA">
      <w:pPr>
        <w:pStyle w:val="ListParagraph"/>
        <w:numPr>
          <w:ilvl w:val="0"/>
          <w:numId w:val="24"/>
        </w:numPr>
        <w:rPr>
          <w:b w:val="0"/>
          <w:bCs/>
          <w:sz w:val="24"/>
          <w:szCs w:val="20"/>
        </w:rPr>
      </w:pPr>
      <w:r>
        <w:rPr>
          <w:b w:val="0"/>
          <w:bCs/>
          <w:sz w:val="24"/>
          <w:szCs w:val="20"/>
        </w:rPr>
        <w:t>Complete</w:t>
      </w:r>
      <w:r w:rsidR="006372CA">
        <w:rPr>
          <w:b w:val="0"/>
          <w:bCs/>
          <w:sz w:val="24"/>
          <w:szCs w:val="20"/>
        </w:rPr>
        <w:t xml:space="preserve"> a Coaching Course – </w:t>
      </w:r>
      <w:r w:rsidR="006372CA">
        <w:rPr>
          <w:b w:val="0"/>
          <w:bCs/>
          <w:i/>
          <w:iCs/>
          <w:sz w:val="24"/>
          <w:szCs w:val="20"/>
        </w:rPr>
        <w:t>By 3</w:t>
      </w:r>
      <w:r>
        <w:rPr>
          <w:b w:val="0"/>
          <w:bCs/>
          <w:i/>
          <w:iCs/>
          <w:sz w:val="24"/>
          <w:szCs w:val="20"/>
        </w:rPr>
        <w:t>1</w:t>
      </w:r>
      <w:r w:rsidR="006372CA">
        <w:rPr>
          <w:b w:val="0"/>
          <w:bCs/>
          <w:i/>
          <w:iCs/>
          <w:sz w:val="24"/>
          <w:szCs w:val="20"/>
        </w:rPr>
        <w:t>/0</w:t>
      </w:r>
      <w:r>
        <w:rPr>
          <w:b w:val="0"/>
          <w:bCs/>
          <w:i/>
          <w:iCs/>
          <w:sz w:val="24"/>
          <w:szCs w:val="20"/>
        </w:rPr>
        <w:t>7</w:t>
      </w:r>
      <w:r w:rsidR="006372CA">
        <w:rPr>
          <w:b w:val="0"/>
          <w:bCs/>
          <w:i/>
          <w:iCs/>
          <w:sz w:val="24"/>
          <w:szCs w:val="20"/>
        </w:rPr>
        <w:t>/2025</w:t>
      </w:r>
    </w:p>
    <w:p w14:paraId="72740660" w14:textId="5450B53A" w:rsidR="006372CA" w:rsidRDefault="006372CA" w:rsidP="006372CA">
      <w:pPr>
        <w:pStyle w:val="ListParagraph"/>
        <w:numPr>
          <w:ilvl w:val="0"/>
          <w:numId w:val="24"/>
        </w:numPr>
        <w:rPr>
          <w:b w:val="0"/>
          <w:bCs/>
          <w:sz w:val="24"/>
          <w:szCs w:val="20"/>
        </w:rPr>
      </w:pPr>
      <w:r>
        <w:rPr>
          <w:b w:val="0"/>
          <w:bCs/>
          <w:sz w:val="24"/>
          <w:szCs w:val="20"/>
        </w:rPr>
        <w:t>Consistently Attend Training and Games</w:t>
      </w:r>
    </w:p>
    <w:p w14:paraId="79BA2D16" w14:textId="07511D1F" w:rsidR="006372CA" w:rsidRDefault="006372CA" w:rsidP="006372CA">
      <w:pPr>
        <w:rPr>
          <w:sz w:val="24"/>
          <w:szCs w:val="20"/>
        </w:rPr>
      </w:pPr>
      <w:r>
        <w:rPr>
          <w:sz w:val="24"/>
          <w:szCs w:val="20"/>
        </w:rPr>
        <w:t xml:space="preserve">Possible Obstacles: </w:t>
      </w:r>
    </w:p>
    <w:p w14:paraId="48345A9B" w14:textId="1C3EA4AC" w:rsidR="006372CA" w:rsidRDefault="006372CA" w:rsidP="006372CA">
      <w:pPr>
        <w:rPr>
          <w:b w:val="0"/>
          <w:bCs/>
          <w:i/>
          <w:iCs/>
          <w:sz w:val="24"/>
          <w:szCs w:val="20"/>
        </w:rPr>
      </w:pPr>
      <w:r>
        <w:rPr>
          <w:b w:val="0"/>
          <w:bCs/>
          <w:sz w:val="24"/>
          <w:szCs w:val="20"/>
        </w:rPr>
        <w:t xml:space="preserve">Senior games at the same time as U12 games – </w:t>
      </w:r>
      <w:r>
        <w:rPr>
          <w:b w:val="0"/>
          <w:bCs/>
          <w:i/>
          <w:iCs/>
          <w:sz w:val="24"/>
          <w:szCs w:val="20"/>
        </w:rPr>
        <w:t>Possible Solution =</w:t>
      </w:r>
      <w:r>
        <w:rPr>
          <w:b w:val="0"/>
          <w:bCs/>
          <w:sz w:val="24"/>
          <w:szCs w:val="20"/>
        </w:rPr>
        <w:t xml:space="preserve"> </w:t>
      </w:r>
      <w:r>
        <w:rPr>
          <w:b w:val="0"/>
          <w:bCs/>
          <w:i/>
          <w:iCs/>
          <w:sz w:val="24"/>
          <w:szCs w:val="20"/>
        </w:rPr>
        <w:t xml:space="preserve">Attend the beginning of U12 training, then play the senior game. </w:t>
      </w:r>
    </w:p>
    <w:p w14:paraId="5E692224" w14:textId="4291A9F1" w:rsidR="006372CA" w:rsidRDefault="006372CA" w:rsidP="006372CA">
      <w:pPr>
        <w:rPr>
          <w:b w:val="0"/>
          <w:bCs/>
          <w:i/>
          <w:iCs/>
          <w:sz w:val="24"/>
          <w:szCs w:val="20"/>
        </w:rPr>
      </w:pPr>
      <w:r>
        <w:rPr>
          <w:b w:val="0"/>
          <w:bCs/>
          <w:sz w:val="24"/>
          <w:szCs w:val="20"/>
        </w:rPr>
        <w:t xml:space="preserve">Club may not fund the coaching course - </w:t>
      </w:r>
      <w:r>
        <w:rPr>
          <w:b w:val="0"/>
          <w:bCs/>
          <w:i/>
          <w:iCs/>
          <w:sz w:val="24"/>
          <w:szCs w:val="20"/>
        </w:rPr>
        <w:t xml:space="preserve">Possible Solution = Consistently show up for the U12’s and prove you are </w:t>
      </w:r>
      <w:r w:rsidR="00B91AA4">
        <w:rPr>
          <w:b w:val="0"/>
          <w:bCs/>
          <w:i/>
          <w:iCs/>
          <w:sz w:val="24"/>
          <w:szCs w:val="20"/>
        </w:rPr>
        <w:t>committed and</w:t>
      </w:r>
      <w:r>
        <w:rPr>
          <w:b w:val="0"/>
          <w:bCs/>
          <w:i/>
          <w:iCs/>
          <w:sz w:val="24"/>
          <w:szCs w:val="20"/>
        </w:rPr>
        <w:t xml:space="preserve"> ask the club to attend a coaching course in </w:t>
      </w:r>
      <w:r w:rsidR="00B91AA4">
        <w:rPr>
          <w:b w:val="0"/>
          <w:bCs/>
          <w:i/>
          <w:iCs/>
          <w:sz w:val="24"/>
          <w:szCs w:val="20"/>
        </w:rPr>
        <w:t xml:space="preserve">due time. </w:t>
      </w:r>
    </w:p>
    <w:p w14:paraId="6982119F" w14:textId="77777777" w:rsidR="005B187A" w:rsidRDefault="005B187A" w:rsidP="006D184E">
      <w:pPr>
        <w:rPr>
          <w:b w:val="0"/>
          <w:bCs/>
          <w:sz w:val="24"/>
          <w:szCs w:val="20"/>
        </w:rPr>
      </w:pPr>
    </w:p>
    <w:p w14:paraId="215777EB" w14:textId="2F7DAF12" w:rsidR="00487D77" w:rsidRPr="00487D77" w:rsidRDefault="00487D77" w:rsidP="00487D77">
      <w:pPr>
        <w:pStyle w:val="Heading3"/>
        <w:spacing w:after="240"/>
        <w:rPr>
          <w:sz w:val="28"/>
          <w:szCs w:val="28"/>
        </w:rPr>
      </w:pPr>
      <w:r>
        <w:rPr>
          <w:sz w:val="28"/>
          <w:szCs w:val="28"/>
        </w:rPr>
        <w:t>Read 25 Books in 2025</w:t>
      </w:r>
    </w:p>
    <w:p w14:paraId="33A028B2" w14:textId="77777777" w:rsidR="00487D77" w:rsidRDefault="00487D77" w:rsidP="00487D77">
      <w:pPr>
        <w:rPr>
          <w:b w:val="0"/>
          <w:bCs/>
          <w:sz w:val="24"/>
          <w:szCs w:val="20"/>
        </w:rPr>
      </w:pPr>
      <w:r>
        <w:rPr>
          <w:sz w:val="24"/>
          <w:szCs w:val="20"/>
        </w:rPr>
        <w:t xml:space="preserve">Goal: </w:t>
      </w:r>
      <w:r>
        <w:rPr>
          <w:b w:val="0"/>
          <w:bCs/>
          <w:sz w:val="24"/>
          <w:szCs w:val="20"/>
        </w:rPr>
        <w:t>Read at Least 25 Books in 2025.</w:t>
      </w:r>
    </w:p>
    <w:p w14:paraId="22460297" w14:textId="77777777" w:rsidR="00487D77" w:rsidRDefault="00487D77" w:rsidP="00487D77">
      <w:pPr>
        <w:rPr>
          <w:b w:val="0"/>
          <w:bCs/>
          <w:sz w:val="24"/>
          <w:szCs w:val="20"/>
        </w:rPr>
      </w:pPr>
      <w:r>
        <w:rPr>
          <w:sz w:val="24"/>
          <w:szCs w:val="20"/>
        </w:rPr>
        <w:t xml:space="preserve">Date to Finish: </w:t>
      </w:r>
      <w:r>
        <w:rPr>
          <w:b w:val="0"/>
          <w:bCs/>
          <w:sz w:val="24"/>
          <w:szCs w:val="20"/>
        </w:rPr>
        <w:t>December 2025.</w:t>
      </w:r>
    </w:p>
    <w:p w14:paraId="72DE3118" w14:textId="77777777" w:rsidR="00487D77" w:rsidRPr="006372CA" w:rsidRDefault="00487D77" w:rsidP="00487D77">
      <w:pPr>
        <w:rPr>
          <w:b w:val="0"/>
          <w:bCs/>
          <w:sz w:val="24"/>
          <w:szCs w:val="20"/>
        </w:rPr>
      </w:pPr>
      <w:r>
        <w:rPr>
          <w:sz w:val="24"/>
          <w:szCs w:val="20"/>
        </w:rPr>
        <w:t>Why?:</w:t>
      </w:r>
      <w:r>
        <w:rPr>
          <w:b w:val="0"/>
          <w:bCs/>
          <w:sz w:val="24"/>
          <w:szCs w:val="20"/>
        </w:rPr>
        <w:t xml:space="preserve"> To reduce screen time and return to an old hobby/make time for myself. This can include academic books on subject reading lists.</w:t>
      </w:r>
    </w:p>
    <w:p w14:paraId="510E688B" w14:textId="77777777" w:rsidR="00487D77" w:rsidRDefault="00487D77" w:rsidP="00487D77">
      <w:pPr>
        <w:rPr>
          <w:sz w:val="24"/>
          <w:szCs w:val="20"/>
        </w:rPr>
      </w:pPr>
      <w:r>
        <w:rPr>
          <w:sz w:val="24"/>
          <w:szCs w:val="20"/>
        </w:rPr>
        <w:t>Steps to Take:</w:t>
      </w:r>
    </w:p>
    <w:p w14:paraId="30CD7C08" w14:textId="77777777" w:rsidR="00487D77" w:rsidRPr="00967134" w:rsidRDefault="00487D77" w:rsidP="00487D77">
      <w:pPr>
        <w:pStyle w:val="ListParagraph"/>
        <w:numPr>
          <w:ilvl w:val="0"/>
          <w:numId w:val="26"/>
        </w:numPr>
        <w:rPr>
          <w:sz w:val="24"/>
          <w:szCs w:val="20"/>
        </w:rPr>
      </w:pPr>
      <w:r>
        <w:rPr>
          <w:b w:val="0"/>
          <w:bCs/>
          <w:sz w:val="24"/>
          <w:szCs w:val="20"/>
        </w:rPr>
        <w:t>Read 10-20 pages or for 30 minutes each night before bed as a ‘wind-down’.</w:t>
      </w:r>
    </w:p>
    <w:p w14:paraId="561C0916" w14:textId="77777777" w:rsidR="00487D77" w:rsidRPr="00967134" w:rsidRDefault="00487D77" w:rsidP="00487D77">
      <w:pPr>
        <w:pStyle w:val="ListParagraph"/>
        <w:numPr>
          <w:ilvl w:val="0"/>
          <w:numId w:val="26"/>
        </w:numPr>
        <w:rPr>
          <w:sz w:val="24"/>
          <w:szCs w:val="20"/>
        </w:rPr>
      </w:pPr>
      <w:r>
        <w:rPr>
          <w:b w:val="0"/>
          <w:bCs/>
          <w:sz w:val="24"/>
          <w:szCs w:val="20"/>
        </w:rPr>
        <w:t xml:space="preserve">Have read 12 books by </w:t>
      </w:r>
      <w:r>
        <w:rPr>
          <w:b w:val="0"/>
          <w:bCs/>
          <w:i/>
          <w:iCs/>
          <w:sz w:val="24"/>
          <w:szCs w:val="20"/>
        </w:rPr>
        <w:t>30/06/2025</w:t>
      </w:r>
    </w:p>
    <w:p w14:paraId="0C956417" w14:textId="77777777" w:rsidR="00487D77" w:rsidRDefault="00487D77" w:rsidP="00487D77">
      <w:pPr>
        <w:rPr>
          <w:sz w:val="24"/>
          <w:szCs w:val="20"/>
        </w:rPr>
      </w:pPr>
      <w:r>
        <w:rPr>
          <w:sz w:val="24"/>
          <w:szCs w:val="20"/>
        </w:rPr>
        <w:t xml:space="preserve">Possible Obstacles: </w:t>
      </w:r>
    </w:p>
    <w:p w14:paraId="5A2D8AB0" w14:textId="7F2AF591" w:rsidR="00487D77" w:rsidRDefault="00487D77" w:rsidP="00487D77">
      <w:pPr>
        <w:rPr>
          <w:b w:val="0"/>
          <w:bCs/>
          <w:i/>
          <w:iCs/>
          <w:sz w:val="24"/>
          <w:szCs w:val="20"/>
        </w:rPr>
      </w:pPr>
      <w:r>
        <w:rPr>
          <w:b w:val="0"/>
          <w:bCs/>
          <w:sz w:val="24"/>
          <w:szCs w:val="20"/>
        </w:rPr>
        <w:t xml:space="preserve">May not have the energy or time to read – </w:t>
      </w:r>
      <w:r>
        <w:rPr>
          <w:b w:val="0"/>
          <w:bCs/>
          <w:i/>
          <w:iCs/>
          <w:sz w:val="24"/>
          <w:szCs w:val="20"/>
        </w:rPr>
        <w:t>Possible Solution = Only read</w:t>
      </w:r>
      <w:r w:rsidR="00F03803">
        <w:rPr>
          <w:b w:val="0"/>
          <w:bCs/>
          <w:i/>
          <w:iCs/>
          <w:sz w:val="24"/>
          <w:szCs w:val="20"/>
        </w:rPr>
        <w:t xml:space="preserve"> 2</w:t>
      </w:r>
      <w:r>
        <w:rPr>
          <w:b w:val="0"/>
          <w:bCs/>
          <w:i/>
          <w:iCs/>
          <w:sz w:val="24"/>
          <w:szCs w:val="20"/>
        </w:rPr>
        <w:t xml:space="preserve"> page</w:t>
      </w:r>
      <w:r w:rsidR="00F03803">
        <w:rPr>
          <w:b w:val="0"/>
          <w:bCs/>
          <w:i/>
          <w:iCs/>
          <w:sz w:val="24"/>
          <w:szCs w:val="20"/>
        </w:rPr>
        <w:t>s/</w:t>
      </w:r>
      <w:r>
        <w:rPr>
          <w:b w:val="0"/>
          <w:bCs/>
          <w:i/>
          <w:iCs/>
          <w:sz w:val="24"/>
          <w:szCs w:val="20"/>
        </w:rPr>
        <w:t>read for 10 m</w:t>
      </w:r>
      <w:r w:rsidR="00F03803">
        <w:rPr>
          <w:b w:val="0"/>
          <w:bCs/>
          <w:i/>
          <w:iCs/>
          <w:sz w:val="24"/>
          <w:szCs w:val="20"/>
        </w:rPr>
        <w:t>in</w:t>
      </w:r>
      <w:r>
        <w:rPr>
          <w:b w:val="0"/>
          <w:bCs/>
          <w:i/>
          <w:iCs/>
          <w:sz w:val="24"/>
          <w:szCs w:val="20"/>
        </w:rPr>
        <w:t xml:space="preserve">s. </w:t>
      </w:r>
    </w:p>
    <w:p w14:paraId="202E74F4" w14:textId="77777777" w:rsidR="00487D77" w:rsidRPr="00967134" w:rsidRDefault="00487D77" w:rsidP="00487D77">
      <w:pPr>
        <w:rPr>
          <w:b w:val="0"/>
          <w:bCs/>
          <w:i/>
          <w:iCs/>
          <w:sz w:val="24"/>
          <w:szCs w:val="20"/>
        </w:rPr>
      </w:pPr>
      <w:r>
        <w:rPr>
          <w:b w:val="0"/>
          <w:bCs/>
          <w:sz w:val="24"/>
          <w:szCs w:val="20"/>
        </w:rPr>
        <w:t xml:space="preserve">May get distracted by phone – </w:t>
      </w:r>
      <w:r>
        <w:rPr>
          <w:b w:val="0"/>
          <w:bCs/>
          <w:i/>
          <w:iCs/>
          <w:sz w:val="24"/>
          <w:szCs w:val="20"/>
        </w:rPr>
        <w:t>Possible Solution = Set screen time limits or app timers and make an active effort to read a page of the book instead of scrolling on social media.</w:t>
      </w:r>
    </w:p>
    <w:p w14:paraId="699FF5DD" w14:textId="77777777" w:rsidR="00487D77" w:rsidRDefault="00487D77" w:rsidP="006D184E">
      <w:pPr>
        <w:rPr>
          <w:b w:val="0"/>
          <w:bCs/>
          <w:sz w:val="24"/>
          <w:szCs w:val="20"/>
        </w:rPr>
      </w:pPr>
    </w:p>
    <w:p w14:paraId="70BEF805" w14:textId="23EA6157" w:rsidR="002C30C9" w:rsidRPr="00487D77" w:rsidRDefault="002C30C9" w:rsidP="00487D77">
      <w:pPr>
        <w:pStyle w:val="Heading3"/>
        <w:spacing w:after="240"/>
        <w:rPr>
          <w:sz w:val="28"/>
          <w:szCs w:val="28"/>
        </w:rPr>
      </w:pPr>
      <w:r>
        <w:rPr>
          <w:sz w:val="28"/>
          <w:szCs w:val="28"/>
        </w:rPr>
        <w:t>Get Highest Grade Possible in Degree</w:t>
      </w:r>
    </w:p>
    <w:p w14:paraId="693DC403" w14:textId="77777777" w:rsidR="002C30C9" w:rsidRDefault="002C30C9" w:rsidP="002C30C9">
      <w:pPr>
        <w:rPr>
          <w:b w:val="0"/>
          <w:bCs/>
          <w:sz w:val="24"/>
          <w:szCs w:val="20"/>
        </w:rPr>
      </w:pPr>
      <w:r>
        <w:rPr>
          <w:sz w:val="24"/>
          <w:szCs w:val="20"/>
        </w:rPr>
        <w:t xml:space="preserve">Goal: </w:t>
      </w:r>
      <w:r>
        <w:rPr>
          <w:b w:val="0"/>
          <w:bCs/>
          <w:sz w:val="24"/>
          <w:szCs w:val="20"/>
        </w:rPr>
        <w:t>Get the Highest Grade Possible in Degree</w:t>
      </w:r>
    </w:p>
    <w:p w14:paraId="01958C06" w14:textId="77777777" w:rsidR="002C30C9" w:rsidRDefault="002C30C9" w:rsidP="002C30C9">
      <w:pPr>
        <w:rPr>
          <w:b w:val="0"/>
          <w:bCs/>
          <w:sz w:val="24"/>
          <w:szCs w:val="20"/>
        </w:rPr>
      </w:pPr>
      <w:r>
        <w:rPr>
          <w:sz w:val="24"/>
          <w:szCs w:val="20"/>
        </w:rPr>
        <w:t xml:space="preserve">Date to Finish: </w:t>
      </w:r>
      <w:r>
        <w:rPr>
          <w:b w:val="0"/>
          <w:bCs/>
          <w:sz w:val="24"/>
          <w:szCs w:val="20"/>
        </w:rPr>
        <w:t>July 2028.</w:t>
      </w:r>
    </w:p>
    <w:p w14:paraId="612968FE" w14:textId="77777777" w:rsidR="002C30C9" w:rsidRPr="006372CA" w:rsidRDefault="002C30C9" w:rsidP="002C30C9">
      <w:pPr>
        <w:rPr>
          <w:b w:val="0"/>
          <w:bCs/>
          <w:sz w:val="24"/>
          <w:szCs w:val="20"/>
        </w:rPr>
      </w:pPr>
      <w:r>
        <w:rPr>
          <w:sz w:val="24"/>
          <w:szCs w:val="20"/>
        </w:rPr>
        <w:t xml:space="preserve">Why?: </w:t>
      </w:r>
      <w:r>
        <w:rPr>
          <w:b w:val="0"/>
          <w:bCs/>
          <w:sz w:val="24"/>
          <w:szCs w:val="20"/>
        </w:rPr>
        <w:t xml:space="preserve">To prove I am hard-working and possibly provide better job opportunities in the future. </w:t>
      </w:r>
    </w:p>
    <w:p w14:paraId="0CADB590" w14:textId="77777777" w:rsidR="002C30C9" w:rsidRDefault="002C30C9" w:rsidP="002C30C9">
      <w:pPr>
        <w:rPr>
          <w:sz w:val="24"/>
          <w:szCs w:val="20"/>
        </w:rPr>
      </w:pPr>
      <w:r>
        <w:rPr>
          <w:sz w:val="24"/>
          <w:szCs w:val="20"/>
        </w:rPr>
        <w:t>Steps to Take:</w:t>
      </w:r>
    </w:p>
    <w:p w14:paraId="7F1B19B8" w14:textId="77777777" w:rsidR="002C30C9" w:rsidRPr="00C46149" w:rsidRDefault="002C30C9" w:rsidP="002C30C9">
      <w:pPr>
        <w:pStyle w:val="ListParagraph"/>
        <w:numPr>
          <w:ilvl w:val="0"/>
          <w:numId w:val="25"/>
        </w:numPr>
        <w:rPr>
          <w:sz w:val="24"/>
          <w:szCs w:val="20"/>
        </w:rPr>
      </w:pPr>
      <w:r>
        <w:rPr>
          <w:b w:val="0"/>
          <w:bCs/>
          <w:sz w:val="24"/>
          <w:szCs w:val="20"/>
        </w:rPr>
        <w:t>Continue to study every Friday</w:t>
      </w:r>
    </w:p>
    <w:p w14:paraId="4DB6A1D4" w14:textId="77777777" w:rsidR="002C30C9" w:rsidRPr="00C46149" w:rsidRDefault="002C30C9" w:rsidP="002C30C9">
      <w:pPr>
        <w:pStyle w:val="ListParagraph"/>
        <w:numPr>
          <w:ilvl w:val="0"/>
          <w:numId w:val="25"/>
        </w:numPr>
        <w:rPr>
          <w:sz w:val="24"/>
          <w:szCs w:val="20"/>
        </w:rPr>
      </w:pPr>
      <w:r>
        <w:rPr>
          <w:b w:val="0"/>
          <w:bCs/>
          <w:sz w:val="24"/>
          <w:szCs w:val="20"/>
        </w:rPr>
        <w:t xml:space="preserve">Read some books on the reading list for each subject in the spare time of each block </w:t>
      </w:r>
    </w:p>
    <w:p w14:paraId="726B10C3" w14:textId="77777777" w:rsidR="002C30C9" w:rsidRPr="00C46149" w:rsidRDefault="002C30C9" w:rsidP="002C30C9">
      <w:pPr>
        <w:pStyle w:val="ListParagraph"/>
        <w:numPr>
          <w:ilvl w:val="0"/>
          <w:numId w:val="25"/>
        </w:numPr>
        <w:rPr>
          <w:sz w:val="24"/>
          <w:szCs w:val="20"/>
        </w:rPr>
      </w:pPr>
      <w:r>
        <w:rPr>
          <w:b w:val="0"/>
          <w:bCs/>
          <w:sz w:val="24"/>
          <w:szCs w:val="20"/>
        </w:rPr>
        <w:t>Before every assignment – ensure to set an action plan to reduce stress closer to the deadline</w:t>
      </w:r>
    </w:p>
    <w:p w14:paraId="106F0560" w14:textId="77777777" w:rsidR="002C30C9" w:rsidRDefault="002C30C9" w:rsidP="002C30C9">
      <w:pPr>
        <w:rPr>
          <w:sz w:val="24"/>
          <w:szCs w:val="20"/>
        </w:rPr>
      </w:pPr>
      <w:r>
        <w:rPr>
          <w:sz w:val="24"/>
          <w:szCs w:val="20"/>
        </w:rPr>
        <w:t xml:space="preserve">Possible Obstacles: </w:t>
      </w:r>
    </w:p>
    <w:p w14:paraId="13E1C93C" w14:textId="2E1BB224" w:rsidR="002C30C9" w:rsidRPr="00F03803" w:rsidRDefault="002C30C9" w:rsidP="006D184E">
      <w:pPr>
        <w:rPr>
          <w:b w:val="0"/>
          <w:bCs/>
          <w:i/>
          <w:iCs/>
          <w:sz w:val="24"/>
          <w:szCs w:val="20"/>
        </w:rPr>
      </w:pPr>
      <w:r>
        <w:rPr>
          <w:b w:val="0"/>
          <w:bCs/>
          <w:sz w:val="24"/>
          <w:szCs w:val="20"/>
        </w:rPr>
        <w:t xml:space="preserve">Projects at work and personal life may take up a lot of time/have busy periods – </w:t>
      </w:r>
      <w:r>
        <w:rPr>
          <w:b w:val="0"/>
          <w:bCs/>
          <w:i/>
          <w:iCs/>
          <w:sz w:val="24"/>
          <w:szCs w:val="20"/>
        </w:rPr>
        <w:t xml:space="preserve">Possible Solution = Set aside at least 2 hours during the week to study no matter what. Or set certain objectives for the week (e.g. complete section 1 of a report). </w:t>
      </w:r>
    </w:p>
    <w:p w14:paraId="76EACAF1" w14:textId="3416EB6E" w:rsidR="005B187A" w:rsidRDefault="005B187A" w:rsidP="005B187A">
      <w:pPr>
        <w:pStyle w:val="Heading3"/>
        <w:rPr>
          <w:sz w:val="28"/>
          <w:szCs w:val="28"/>
        </w:rPr>
      </w:pPr>
      <w:r>
        <w:rPr>
          <w:sz w:val="28"/>
          <w:szCs w:val="28"/>
        </w:rPr>
        <w:lastRenderedPageBreak/>
        <w:t>Learn German</w:t>
      </w:r>
    </w:p>
    <w:p w14:paraId="1A69719E" w14:textId="77777777" w:rsidR="005B187A" w:rsidRDefault="005B187A" w:rsidP="005B187A">
      <w:pPr>
        <w:rPr>
          <w:b w:val="0"/>
          <w:bCs/>
          <w:sz w:val="24"/>
          <w:szCs w:val="20"/>
        </w:rPr>
      </w:pPr>
    </w:p>
    <w:p w14:paraId="4456D7F3" w14:textId="270DEAF9" w:rsidR="004019D4" w:rsidRDefault="004019D4" w:rsidP="004019D4">
      <w:pPr>
        <w:rPr>
          <w:b w:val="0"/>
          <w:bCs/>
          <w:sz w:val="24"/>
          <w:szCs w:val="20"/>
        </w:rPr>
      </w:pPr>
      <w:r>
        <w:rPr>
          <w:sz w:val="24"/>
          <w:szCs w:val="20"/>
        </w:rPr>
        <w:t xml:space="preserve">Goal: </w:t>
      </w:r>
      <w:r>
        <w:rPr>
          <w:b w:val="0"/>
          <w:bCs/>
          <w:sz w:val="24"/>
          <w:szCs w:val="20"/>
        </w:rPr>
        <w:t>Become fluent in German.</w:t>
      </w:r>
    </w:p>
    <w:p w14:paraId="14F8CA06" w14:textId="25FA0AC7" w:rsidR="00870BC3" w:rsidRDefault="00870BC3" w:rsidP="00870BC3">
      <w:pPr>
        <w:rPr>
          <w:b w:val="0"/>
          <w:bCs/>
          <w:sz w:val="24"/>
          <w:szCs w:val="20"/>
        </w:rPr>
      </w:pPr>
      <w:r>
        <w:rPr>
          <w:sz w:val="24"/>
          <w:szCs w:val="20"/>
        </w:rPr>
        <w:t xml:space="preserve">Date to Finish: </w:t>
      </w:r>
      <w:r>
        <w:rPr>
          <w:b w:val="0"/>
          <w:bCs/>
          <w:sz w:val="24"/>
          <w:szCs w:val="20"/>
        </w:rPr>
        <w:t>January 2031.</w:t>
      </w:r>
    </w:p>
    <w:p w14:paraId="276B06AC" w14:textId="77777777" w:rsidR="00870BC3" w:rsidRPr="006372CA" w:rsidRDefault="00870BC3" w:rsidP="00870BC3">
      <w:pPr>
        <w:rPr>
          <w:b w:val="0"/>
          <w:bCs/>
          <w:sz w:val="24"/>
          <w:szCs w:val="20"/>
        </w:rPr>
      </w:pPr>
      <w:r>
        <w:rPr>
          <w:sz w:val="24"/>
          <w:szCs w:val="20"/>
        </w:rPr>
        <w:t xml:space="preserve">Why?: </w:t>
      </w:r>
      <w:r>
        <w:rPr>
          <w:b w:val="0"/>
          <w:bCs/>
          <w:sz w:val="24"/>
          <w:szCs w:val="20"/>
        </w:rPr>
        <w:t xml:space="preserve">To be able to work in Germany for a few years. </w:t>
      </w:r>
    </w:p>
    <w:p w14:paraId="4FEBBAB1" w14:textId="77777777" w:rsidR="00870BC3" w:rsidRDefault="00870BC3" w:rsidP="00870BC3">
      <w:pPr>
        <w:rPr>
          <w:sz w:val="24"/>
          <w:szCs w:val="20"/>
        </w:rPr>
      </w:pPr>
      <w:r>
        <w:rPr>
          <w:sz w:val="24"/>
          <w:szCs w:val="20"/>
        </w:rPr>
        <w:t>Steps to Take:</w:t>
      </w:r>
    </w:p>
    <w:p w14:paraId="2165F9B6" w14:textId="77777777" w:rsidR="00870BC3" w:rsidRDefault="00870BC3" w:rsidP="00870BC3">
      <w:pPr>
        <w:pStyle w:val="ListParagraph"/>
        <w:numPr>
          <w:ilvl w:val="0"/>
          <w:numId w:val="24"/>
        </w:numPr>
        <w:rPr>
          <w:b w:val="0"/>
          <w:bCs/>
          <w:sz w:val="24"/>
          <w:szCs w:val="20"/>
        </w:rPr>
      </w:pPr>
      <w:r>
        <w:rPr>
          <w:b w:val="0"/>
          <w:bCs/>
          <w:sz w:val="24"/>
          <w:szCs w:val="20"/>
        </w:rPr>
        <w:t>Complete Duolingo Course</w:t>
      </w:r>
    </w:p>
    <w:p w14:paraId="602973B0" w14:textId="77777777" w:rsidR="00870BC3" w:rsidRDefault="00870BC3" w:rsidP="00870BC3">
      <w:pPr>
        <w:pStyle w:val="ListParagraph"/>
        <w:numPr>
          <w:ilvl w:val="0"/>
          <w:numId w:val="24"/>
        </w:numPr>
        <w:rPr>
          <w:b w:val="0"/>
          <w:bCs/>
          <w:sz w:val="24"/>
          <w:szCs w:val="20"/>
        </w:rPr>
      </w:pPr>
      <w:r>
        <w:rPr>
          <w:b w:val="0"/>
          <w:bCs/>
          <w:sz w:val="24"/>
          <w:szCs w:val="20"/>
        </w:rPr>
        <w:t xml:space="preserve">Find a German Speaker to Converse with Regularly – </w:t>
      </w:r>
      <w:r>
        <w:rPr>
          <w:b w:val="0"/>
          <w:bCs/>
          <w:i/>
          <w:iCs/>
          <w:sz w:val="24"/>
          <w:szCs w:val="20"/>
        </w:rPr>
        <w:t>By 01/01/2029</w:t>
      </w:r>
    </w:p>
    <w:p w14:paraId="31480619" w14:textId="77777777" w:rsidR="00870BC3" w:rsidRPr="004019D4" w:rsidRDefault="00870BC3" w:rsidP="00870BC3">
      <w:pPr>
        <w:pStyle w:val="ListParagraph"/>
        <w:numPr>
          <w:ilvl w:val="0"/>
          <w:numId w:val="24"/>
        </w:numPr>
        <w:rPr>
          <w:b w:val="0"/>
          <w:bCs/>
          <w:sz w:val="24"/>
          <w:szCs w:val="20"/>
        </w:rPr>
      </w:pPr>
      <w:r>
        <w:rPr>
          <w:b w:val="0"/>
          <w:bCs/>
          <w:sz w:val="24"/>
          <w:szCs w:val="20"/>
        </w:rPr>
        <w:t xml:space="preserve">Take Professional Exam - </w:t>
      </w:r>
      <w:r>
        <w:rPr>
          <w:b w:val="0"/>
          <w:bCs/>
          <w:i/>
          <w:iCs/>
          <w:sz w:val="24"/>
          <w:szCs w:val="20"/>
        </w:rPr>
        <w:t>By 30/11/2030</w:t>
      </w:r>
    </w:p>
    <w:p w14:paraId="331EBAC9" w14:textId="77777777" w:rsidR="00870BC3" w:rsidRDefault="00870BC3" w:rsidP="00870BC3">
      <w:pPr>
        <w:rPr>
          <w:sz w:val="24"/>
          <w:szCs w:val="20"/>
        </w:rPr>
      </w:pPr>
      <w:r>
        <w:rPr>
          <w:sz w:val="24"/>
          <w:szCs w:val="20"/>
        </w:rPr>
        <w:t xml:space="preserve">Possible Obstacles: </w:t>
      </w:r>
    </w:p>
    <w:p w14:paraId="3CF0725C" w14:textId="77777777" w:rsidR="00870BC3" w:rsidRPr="00870BC3" w:rsidRDefault="00870BC3" w:rsidP="00870BC3">
      <w:pPr>
        <w:rPr>
          <w:b w:val="0"/>
          <w:bCs/>
          <w:i/>
          <w:iCs/>
          <w:sz w:val="24"/>
          <w:szCs w:val="20"/>
        </w:rPr>
      </w:pPr>
      <w:r>
        <w:rPr>
          <w:b w:val="0"/>
          <w:bCs/>
          <w:sz w:val="24"/>
          <w:szCs w:val="20"/>
        </w:rPr>
        <w:t xml:space="preserve">Learning all the technical language for electronics in German – </w:t>
      </w:r>
      <w:r>
        <w:rPr>
          <w:b w:val="0"/>
          <w:bCs/>
          <w:i/>
          <w:iCs/>
          <w:sz w:val="24"/>
          <w:szCs w:val="20"/>
        </w:rPr>
        <w:t xml:space="preserve">Possible Solution = Network and find someone in that industry to speak to. </w:t>
      </w:r>
    </w:p>
    <w:p w14:paraId="190B4645" w14:textId="77777777" w:rsidR="005B187A" w:rsidRDefault="005B187A" w:rsidP="005B187A">
      <w:pPr>
        <w:rPr>
          <w:b w:val="0"/>
          <w:bCs/>
          <w:sz w:val="24"/>
          <w:szCs w:val="20"/>
        </w:rPr>
      </w:pPr>
    </w:p>
    <w:p w14:paraId="3FCEA822" w14:textId="26B135E2" w:rsidR="00870BC3" w:rsidRDefault="00870BC3" w:rsidP="00870BC3">
      <w:pPr>
        <w:pStyle w:val="Heading3"/>
        <w:rPr>
          <w:sz w:val="28"/>
          <w:szCs w:val="28"/>
        </w:rPr>
      </w:pPr>
      <w:r>
        <w:rPr>
          <w:sz w:val="28"/>
          <w:szCs w:val="28"/>
        </w:rPr>
        <w:t>Work in Germany</w:t>
      </w:r>
    </w:p>
    <w:p w14:paraId="26D6F26B" w14:textId="77777777" w:rsidR="00870BC3" w:rsidRDefault="00870BC3" w:rsidP="00870BC3"/>
    <w:p w14:paraId="7D5E33B9" w14:textId="5E732FBA" w:rsidR="00870BC3" w:rsidRDefault="00870BC3" w:rsidP="00870BC3">
      <w:pPr>
        <w:rPr>
          <w:b w:val="0"/>
          <w:bCs/>
          <w:sz w:val="24"/>
          <w:szCs w:val="20"/>
        </w:rPr>
      </w:pPr>
      <w:r>
        <w:rPr>
          <w:sz w:val="24"/>
          <w:szCs w:val="20"/>
        </w:rPr>
        <w:t xml:space="preserve">Goal: </w:t>
      </w:r>
      <w:r>
        <w:rPr>
          <w:b w:val="0"/>
          <w:bCs/>
          <w:sz w:val="24"/>
          <w:szCs w:val="20"/>
        </w:rPr>
        <w:t>Work in a Bionic Limb/Electronics Company for a Couple Years.</w:t>
      </w:r>
    </w:p>
    <w:p w14:paraId="372DA2DA" w14:textId="77777777" w:rsidR="00870BC3" w:rsidRDefault="00870BC3" w:rsidP="00870BC3">
      <w:pPr>
        <w:rPr>
          <w:b w:val="0"/>
          <w:bCs/>
          <w:sz w:val="24"/>
          <w:szCs w:val="20"/>
        </w:rPr>
      </w:pPr>
      <w:r>
        <w:rPr>
          <w:sz w:val="24"/>
          <w:szCs w:val="20"/>
        </w:rPr>
        <w:t xml:space="preserve">Date to Finish: </w:t>
      </w:r>
      <w:r>
        <w:rPr>
          <w:b w:val="0"/>
          <w:bCs/>
          <w:sz w:val="24"/>
          <w:szCs w:val="20"/>
        </w:rPr>
        <w:t>January 2032 – December 2034.</w:t>
      </w:r>
    </w:p>
    <w:p w14:paraId="6CCD64BA" w14:textId="11D1534E" w:rsidR="00870BC3" w:rsidRPr="006372CA" w:rsidRDefault="00870BC3" w:rsidP="00870BC3">
      <w:pPr>
        <w:rPr>
          <w:b w:val="0"/>
          <w:bCs/>
          <w:sz w:val="24"/>
          <w:szCs w:val="20"/>
        </w:rPr>
      </w:pPr>
      <w:r>
        <w:rPr>
          <w:sz w:val="24"/>
          <w:szCs w:val="20"/>
        </w:rPr>
        <w:t xml:space="preserve">Why?: </w:t>
      </w:r>
      <w:r>
        <w:rPr>
          <w:b w:val="0"/>
          <w:bCs/>
          <w:sz w:val="24"/>
          <w:szCs w:val="20"/>
        </w:rPr>
        <w:t xml:space="preserve">To get the experience. </w:t>
      </w:r>
    </w:p>
    <w:p w14:paraId="1E9E241D" w14:textId="77777777" w:rsidR="00870BC3" w:rsidRDefault="00870BC3" w:rsidP="00870BC3">
      <w:pPr>
        <w:rPr>
          <w:sz w:val="24"/>
          <w:szCs w:val="20"/>
        </w:rPr>
      </w:pPr>
      <w:r>
        <w:rPr>
          <w:sz w:val="24"/>
          <w:szCs w:val="20"/>
        </w:rPr>
        <w:t>Steps to Take:</w:t>
      </w:r>
    </w:p>
    <w:p w14:paraId="5C355704" w14:textId="324F3A77" w:rsidR="006B0027" w:rsidRPr="006B0027" w:rsidRDefault="006B0027" w:rsidP="006B0027">
      <w:pPr>
        <w:pStyle w:val="ListParagraph"/>
        <w:numPr>
          <w:ilvl w:val="0"/>
          <w:numId w:val="24"/>
        </w:numPr>
        <w:rPr>
          <w:b w:val="0"/>
          <w:bCs/>
          <w:sz w:val="24"/>
          <w:szCs w:val="20"/>
        </w:rPr>
      </w:pPr>
      <w:r>
        <w:rPr>
          <w:b w:val="0"/>
          <w:bCs/>
          <w:sz w:val="24"/>
          <w:szCs w:val="20"/>
        </w:rPr>
        <w:t xml:space="preserve">Get German Speaking qualification – </w:t>
      </w:r>
      <w:r>
        <w:rPr>
          <w:b w:val="0"/>
          <w:bCs/>
          <w:i/>
          <w:iCs/>
          <w:sz w:val="24"/>
          <w:szCs w:val="20"/>
        </w:rPr>
        <w:t>By 30/11/2030</w:t>
      </w:r>
    </w:p>
    <w:p w14:paraId="33DC3FC8" w14:textId="4A8CE879" w:rsidR="00870BC3" w:rsidRDefault="00870BC3" w:rsidP="00870BC3">
      <w:pPr>
        <w:pStyle w:val="ListParagraph"/>
        <w:numPr>
          <w:ilvl w:val="0"/>
          <w:numId w:val="24"/>
        </w:numPr>
        <w:rPr>
          <w:b w:val="0"/>
          <w:bCs/>
          <w:sz w:val="24"/>
          <w:szCs w:val="20"/>
        </w:rPr>
      </w:pPr>
      <w:r>
        <w:rPr>
          <w:b w:val="0"/>
          <w:bCs/>
          <w:sz w:val="24"/>
          <w:szCs w:val="20"/>
        </w:rPr>
        <w:t>Research a company called Ottobock (as they also have a UK base)</w:t>
      </w:r>
      <w:r w:rsidR="006B0027">
        <w:rPr>
          <w:b w:val="0"/>
          <w:bCs/>
          <w:sz w:val="24"/>
          <w:szCs w:val="20"/>
        </w:rPr>
        <w:t xml:space="preserve"> – </w:t>
      </w:r>
      <w:r w:rsidR="006B0027">
        <w:rPr>
          <w:b w:val="0"/>
          <w:bCs/>
          <w:i/>
          <w:iCs/>
          <w:sz w:val="24"/>
          <w:szCs w:val="20"/>
        </w:rPr>
        <w:t>By 30/01/2031</w:t>
      </w:r>
    </w:p>
    <w:p w14:paraId="2387ADEE" w14:textId="2E7F449A" w:rsidR="00870BC3" w:rsidRDefault="00870BC3" w:rsidP="00870BC3">
      <w:pPr>
        <w:pStyle w:val="ListParagraph"/>
        <w:numPr>
          <w:ilvl w:val="0"/>
          <w:numId w:val="24"/>
        </w:numPr>
        <w:rPr>
          <w:b w:val="0"/>
          <w:bCs/>
          <w:sz w:val="24"/>
          <w:szCs w:val="20"/>
        </w:rPr>
      </w:pPr>
      <w:r>
        <w:rPr>
          <w:b w:val="0"/>
          <w:bCs/>
          <w:sz w:val="24"/>
          <w:szCs w:val="20"/>
        </w:rPr>
        <w:t>Look into working VISAs</w:t>
      </w:r>
      <w:r w:rsidR="006B0027">
        <w:rPr>
          <w:b w:val="0"/>
          <w:bCs/>
          <w:sz w:val="24"/>
          <w:szCs w:val="20"/>
        </w:rPr>
        <w:t xml:space="preserve"> – </w:t>
      </w:r>
      <w:r w:rsidR="006B0027">
        <w:rPr>
          <w:b w:val="0"/>
          <w:bCs/>
          <w:i/>
          <w:iCs/>
          <w:sz w:val="24"/>
          <w:szCs w:val="20"/>
        </w:rPr>
        <w:t>By 28/02/2031</w:t>
      </w:r>
    </w:p>
    <w:p w14:paraId="272847DF" w14:textId="5B03BC9F" w:rsidR="00870BC3" w:rsidRDefault="00870BC3" w:rsidP="00870BC3">
      <w:pPr>
        <w:pStyle w:val="ListParagraph"/>
        <w:numPr>
          <w:ilvl w:val="0"/>
          <w:numId w:val="24"/>
        </w:numPr>
        <w:rPr>
          <w:b w:val="0"/>
          <w:bCs/>
          <w:sz w:val="24"/>
          <w:szCs w:val="20"/>
        </w:rPr>
      </w:pPr>
      <w:r>
        <w:rPr>
          <w:b w:val="0"/>
          <w:bCs/>
          <w:sz w:val="24"/>
          <w:szCs w:val="20"/>
        </w:rPr>
        <w:t>Apply for a Job in Germany</w:t>
      </w:r>
      <w:r w:rsidR="006B0027">
        <w:rPr>
          <w:b w:val="0"/>
          <w:bCs/>
          <w:sz w:val="24"/>
          <w:szCs w:val="20"/>
        </w:rPr>
        <w:t xml:space="preserve"> – </w:t>
      </w:r>
      <w:r w:rsidR="006B0027">
        <w:rPr>
          <w:b w:val="0"/>
          <w:bCs/>
          <w:i/>
          <w:iCs/>
          <w:sz w:val="24"/>
          <w:szCs w:val="20"/>
        </w:rPr>
        <w:t>By 01/06/2031</w:t>
      </w:r>
    </w:p>
    <w:p w14:paraId="4C305A9A" w14:textId="66F446EF" w:rsidR="00870BC3" w:rsidRPr="004019D4" w:rsidRDefault="00870BC3" w:rsidP="00870BC3">
      <w:pPr>
        <w:pStyle w:val="ListParagraph"/>
        <w:numPr>
          <w:ilvl w:val="0"/>
          <w:numId w:val="24"/>
        </w:numPr>
        <w:rPr>
          <w:b w:val="0"/>
          <w:bCs/>
          <w:sz w:val="24"/>
          <w:szCs w:val="20"/>
        </w:rPr>
      </w:pPr>
      <w:r>
        <w:rPr>
          <w:b w:val="0"/>
          <w:bCs/>
          <w:sz w:val="24"/>
          <w:szCs w:val="20"/>
        </w:rPr>
        <w:t>See if I can keep my LISA / Buy a house and rent it out</w:t>
      </w:r>
      <w:r w:rsidR="006B0027">
        <w:rPr>
          <w:b w:val="0"/>
          <w:bCs/>
          <w:sz w:val="24"/>
          <w:szCs w:val="20"/>
        </w:rPr>
        <w:t xml:space="preserve"> – </w:t>
      </w:r>
      <w:r w:rsidR="006B0027">
        <w:rPr>
          <w:b w:val="0"/>
          <w:bCs/>
          <w:i/>
          <w:iCs/>
          <w:sz w:val="24"/>
          <w:szCs w:val="20"/>
        </w:rPr>
        <w:t>By 30/04/2031</w:t>
      </w:r>
    </w:p>
    <w:p w14:paraId="76109C1C" w14:textId="77777777" w:rsidR="00870BC3" w:rsidRDefault="00870BC3" w:rsidP="00870BC3">
      <w:pPr>
        <w:rPr>
          <w:sz w:val="24"/>
          <w:szCs w:val="20"/>
        </w:rPr>
      </w:pPr>
      <w:r>
        <w:rPr>
          <w:sz w:val="24"/>
          <w:szCs w:val="20"/>
        </w:rPr>
        <w:t xml:space="preserve">Possible Obstacles: </w:t>
      </w:r>
    </w:p>
    <w:p w14:paraId="7ADCBC94" w14:textId="39F5902D" w:rsidR="00870BC3" w:rsidRDefault="006B0027" w:rsidP="00870BC3">
      <w:pPr>
        <w:rPr>
          <w:b w:val="0"/>
          <w:bCs/>
          <w:i/>
          <w:iCs/>
          <w:sz w:val="24"/>
          <w:szCs w:val="20"/>
        </w:rPr>
      </w:pPr>
      <w:r>
        <w:rPr>
          <w:b w:val="0"/>
          <w:bCs/>
          <w:sz w:val="24"/>
          <w:szCs w:val="20"/>
        </w:rPr>
        <w:t xml:space="preserve">May not be able to keep LISA – </w:t>
      </w:r>
      <w:r>
        <w:rPr>
          <w:b w:val="0"/>
          <w:bCs/>
          <w:i/>
          <w:iCs/>
          <w:sz w:val="24"/>
          <w:szCs w:val="20"/>
        </w:rPr>
        <w:t>Possible Solution = Buy and rent out house while in Germany.</w:t>
      </w:r>
    </w:p>
    <w:p w14:paraId="2FB00834" w14:textId="76A3D5D8" w:rsidR="00E155B1" w:rsidRPr="002C30C9" w:rsidRDefault="006B0027" w:rsidP="002C30C9">
      <w:pPr>
        <w:rPr>
          <w:b w:val="0"/>
          <w:bCs/>
          <w:i/>
          <w:iCs/>
          <w:sz w:val="24"/>
          <w:szCs w:val="20"/>
        </w:rPr>
      </w:pPr>
      <w:r>
        <w:rPr>
          <w:b w:val="0"/>
          <w:bCs/>
          <w:sz w:val="24"/>
          <w:szCs w:val="20"/>
        </w:rPr>
        <w:t xml:space="preserve">May not be accepted at Ottobock - </w:t>
      </w:r>
      <w:r>
        <w:rPr>
          <w:b w:val="0"/>
          <w:bCs/>
          <w:i/>
          <w:iCs/>
          <w:sz w:val="24"/>
          <w:szCs w:val="20"/>
        </w:rPr>
        <w:t>Possible Solution = Research other electronics companies in Germany as a Plan B.</w:t>
      </w:r>
    </w:p>
    <w:tbl>
      <w:tblPr>
        <w:tblpPr w:leftFromText="180" w:rightFromText="180" w:vertAnchor="page" w:horzAnchor="margin" w:tblpY="877"/>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4925"/>
      </w:tblGrid>
      <w:tr w:rsidR="00E155B1" w:rsidRPr="00872FE5" w14:paraId="5474351E" w14:textId="77777777" w:rsidTr="00834B67">
        <w:trPr>
          <w:trHeight w:val="1375"/>
        </w:trPr>
        <w:tc>
          <w:tcPr>
            <w:tcW w:w="4925" w:type="dxa"/>
            <w:tcBorders>
              <w:top w:val="nil"/>
              <w:left w:val="nil"/>
              <w:bottom w:val="nil"/>
              <w:right w:val="nil"/>
            </w:tcBorders>
            <w:vAlign w:val="center"/>
          </w:tcPr>
          <w:p w14:paraId="0F128490" w14:textId="77777777" w:rsidR="00E155B1" w:rsidRPr="00E970A1" w:rsidRDefault="00E155B1" w:rsidP="00834B67">
            <w:pPr>
              <w:pStyle w:val="Heading1"/>
              <w:framePr w:hSpace="0" w:wrap="auto" w:vAnchor="margin" w:hAnchor="text" w:yAlign="inline"/>
              <w:jc w:val="left"/>
              <w:rPr>
                <w:sz w:val="44"/>
                <w:szCs w:val="44"/>
              </w:rPr>
            </w:pPr>
            <w:r w:rsidRPr="00E970A1">
              <w:rPr>
                <w:sz w:val="44"/>
                <w:szCs w:val="44"/>
              </w:rPr>
              <w:t>3: SELF-EDUCATION &amp; ACTION PLAN</w:t>
            </w:r>
          </w:p>
        </w:tc>
      </w:tr>
    </w:tbl>
    <w:p w14:paraId="6C8CC60A" w14:textId="064FB08A" w:rsidR="000C40DC" w:rsidRPr="006430DE" w:rsidRDefault="000C40DC" w:rsidP="00DB5AE6">
      <w:pPr>
        <w:spacing w:after="200"/>
        <w:rPr>
          <w:b w:val="0"/>
          <w:bCs/>
          <w:color w:val="C00000"/>
        </w:rPr>
      </w:pPr>
      <w:r>
        <w:br w:type="page"/>
      </w:r>
    </w:p>
    <w:tbl>
      <w:tblPr>
        <w:tblpPr w:leftFromText="180" w:rightFromText="180" w:vertAnchor="page" w:horzAnchor="margin" w:tblpY="877"/>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4925"/>
      </w:tblGrid>
      <w:tr w:rsidR="009964DC" w:rsidRPr="00872FE5" w14:paraId="609BD1E0" w14:textId="77777777" w:rsidTr="00D010C9">
        <w:trPr>
          <w:trHeight w:val="1375"/>
        </w:trPr>
        <w:tc>
          <w:tcPr>
            <w:tcW w:w="4925" w:type="dxa"/>
            <w:tcBorders>
              <w:top w:val="nil"/>
              <w:left w:val="nil"/>
              <w:bottom w:val="nil"/>
              <w:right w:val="nil"/>
            </w:tcBorders>
            <w:vAlign w:val="center"/>
          </w:tcPr>
          <w:p w14:paraId="07519A5F" w14:textId="613583D8" w:rsidR="009964DC" w:rsidRPr="00E970A1" w:rsidRDefault="00E970A1" w:rsidP="00355D03">
            <w:pPr>
              <w:pStyle w:val="Heading1"/>
              <w:framePr w:hSpace="0" w:wrap="auto" w:vAnchor="margin" w:hAnchor="text" w:yAlign="inline"/>
              <w:jc w:val="left"/>
              <w:rPr>
                <w:sz w:val="46"/>
                <w:szCs w:val="46"/>
              </w:rPr>
            </w:pPr>
            <w:bookmarkStart w:id="7" w:name="_Toc183432238"/>
            <w:r w:rsidRPr="00E970A1">
              <w:rPr>
                <w:sz w:val="44"/>
                <w:szCs w:val="44"/>
              </w:rPr>
              <w:lastRenderedPageBreak/>
              <w:t xml:space="preserve">4a: </w:t>
            </w:r>
            <w:r w:rsidR="009964DC" w:rsidRPr="00E970A1">
              <w:rPr>
                <w:sz w:val="44"/>
                <w:szCs w:val="44"/>
              </w:rPr>
              <w:t>LOOKING</w:t>
            </w:r>
            <w:r w:rsidR="00355D03" w:rsidRPr="00E970A1">
              <w:rPr>
                <w:sz w:val="44"/>
                <w:szCs w:val="44"/>
              </w:rPr>
              <w:t xml:space="preserve"> </w:t>
            </w:r>
            <w:r w:rsidR="009964DC" w:rsidRPr="00E970A1">
              <w:rPr>
                <w:sz w:val="44"/>
                <w:szCs w:val="44"/>
              </w:rPr>
              <w:t>AFTER YOUR DATA</w:t>
            </w:r>
            <w:bookmarkEnd w:id="7"/>
          </w:p>
        </w:tc>
      </w:tr>
    </w:tbl>
    <w:p w14:paraId="453C7D5C" w14:textId="43D5DE4D" w:rsidR="00C25930" w:rsidRPr="001E587D" w:rsidRDefault="001C3541" w:rsidP="00C25930">
      <w:pPr>
        <w:pStyle w:val="Heading2"/>
        <w:framePr w:h="543" w:hRule="exact" w:wrap="around"/>
        <w:rPr>
          <w:sz w:val="36"/>
          <w:szCs w:val="36"/>
        </w:rPr>
      </w:pPr>
      <w:r w:rsidRPr="001E587D">
        <w:rPr>
          <w:sz w:val="36"/>
          <w:szCs w:val="36"/>
        </w:rPr>
        <w:t xml:space="preserve">Personal </w:t>
      </w:r>
      <w:r w:rsidR="00C25930" w:rsidRPr="001E587D">
        <w:rPr>
          <w:sz w:val="36"/>
          <w:szCs w:val="36"/>
        </w:rPr>
        <w:t>Backup Strategy</w:t>
      </w:r>
    </w:p>
    <w:p w14:paraId="0D9DE3E7" w14:textId="77777777" w:rsidR="00C25930" w:rsidRPr="001E587D" w:rsidRDefault="00C25930" w:rsidP="001F0AF0">
      <w:pPr>
        <w:spacing w:after="200"/>
        <w:rPr>
          <w:b w:val="0"/>
          <w:bCs/>
          <w:color w:val="C00000"/>
          <w:sz w:val="24"/>
          <w:szCs w:val="20"/>
        </w:rPr>
      </w:pPr>
    </w:p>
    <w:p w14:paraId="1E4B4E9A" w14:textId="77777777" w:rsidR="00C25930" w:rsidRPr="001E587D" w:rsidRDefault="00C25930" w:rsidP="00C25930">
      <w:pPr>
        <w:rPr>
          <w:b w:val="0"/>
          <w:bCs/>
          <w:color w:val="C00000"/>
          <w:sz w:val="24"/>
          <w:szCs w:val="20"/>
        </w:rPr>
      </w:pPr>
    </w:p>
    <w:p w14:paraId="5F801443" w14:textId="3ED19292" w:rsidR="00C30EC4" w:rsidRDefault="001D0205" w:rsidP="001F0AF0">
      <w:pPr>
        <w:spacing w:after="200"/>
        <w:rPr>
          <w:b w:val="0"/>
          <w:bCs/>
          <w:color w:val="auto"/>
          <w:sz w:val="24"/>
          <w:szCs w:val="20"/>
        </w:rPr>
      </w:pPr>
      <w:r>
        <w:rPr>
          <w:b w:val="0"/>
          <w:bCs/>
          <w:color w:val="auto"/>
          <w:sz w:val="24"/>
          <w:szCs w:val="20"/>
        </w:rPr>
        <w:t xml:space="preserve">The author has created a backup strategy that obeys the </w:t>
      </w:r>
      <w:r w:rsidR="001135CB">
        <w:rPr>
          <w:b w:val="0"/>
          <w:bCs/>
          <w:color w:val="auto"/>
          <w:sz w:val="24"/>
          <w:szCs w:val="20"/>
        </w:rPr>
        <w:t>“in three different places” rule</w:t>
      </w:r>
      <w:r w:rsidR="00601C0C">
        <w:rPr>
          <w:b w:val="0"/>
          <w:bCs/>
          <w:color w:val="auto"/>
          <w:sz w:val="24"/>
          <w:szCs w:val="20"/>
        </w:rPr>
        <w:t xml:space="preserve"> – she stores her important documents </w:t>
      </w:r>
      <w:r w:rsidR="00542EC8">
        <w:rPr>
          <w:b w:val="0"/>
          <w:bCs/>
          <w:color w:val="auto"/>
          <w:sz w:val="24"/>
          <w:szCs w:val="20"/>
        </w:rPr>
        <w:t xml:space="preserve">(such as assignments, reports, and study materials) on her personal laptop, OneDrive and her </w:t>
      </w:r>
      <w:r w:rsidR="009118D4">
        <w:rPr>
          <w:b w:val="0"/>
          <w:bCs/>
          <w:color w:val="auto"/>
          <w:sz w:val="24"/>
          <w:szCs w:val="20"/>
        </w:rPr>
        <w:t xml:space="preserve">work computer. For her important files at work, she stores them on her work computer and on a system called PDM, which is </w:t>
      </w:r>
      <w:r w:rsidR="00851390">
        <w:rPr>
          <w:b w:val="0"/>
          <w:bCs/>
          <w:color w:val="auto"/>
          <w:sz w:val="24"/>
          <w:szCs w:val="20"/>
        </w:rPr>
        <w:t xml:space="preserve">a version-controlled system so that other people with access can make changes to the document. PDM stores all versions of a document. </w:t>
      </w:r>
      <w:r w:rsidR="001863EB">
        <w:rPr>
          <w:b w:val="0"/>
          <w:bCs/>
          <w:color w:val="auto"/>
          <w:sz w:val="24"/>
          <w:szCs w:val="20"/>
        </w:rPr>
        <w:t xml:space="preserve">This provides </w:t>
      </w:r>
      <w:r w:rsidR="001416B1">
        <w:rPr>
          <w:b w:val="0"/>
          <w:bCs/>
          <w:color w:val="auto"/>
          <w:sz w:val="24"/>
          <w:szCs w:val="20"/>
        </w:rPr>
        <w:t xml:space="preserve">a robust level of data protection </w:t>
      </w:r>
      <w:r w:rsidR="001B6AFA">
        <w:rPr>
          <w:b w:val="0"/>
          <w:bCs/>
          <w:color w:val="auto"/>
          <w:sz w:val="24"/>
          <w:szCs w:val="20"/>
        </w:rPr>
        <w:t>for the work she is likely to produce while at university</w:t>
      </w:r>
      <w:r w:rsidR="005F514A">
        <w:rPr>
          <w:b w:val="0"/>
          <w:bCs/>
          <w:color w:val="auto"/>
          <w:sz w:val="24"/>
          <w:szCs w:val="20"/>
        </w:rPr>
        <w:t xml:space="preserve">. The author works on her assignments and notes </w:t>
      </w:r>
      <w:r w:rsidR="001C0828">
        <w:rPr>
          <w:b w:val="0"/>
          <w:bCs/>
          <w:color w:val="auto"/>
          <w:sz w:val="24"/>
          <w:szCs w:val="20"/>
        </w:rPr>
        <w:t xml:space="preserve">on both her personal and work laptops, so even if the most recent copy is deleted, </w:t>
      </w:r>
      <w:r w:rsidR="007C440C">
        <w:rPr>
          <w:b w:val="0"/>
          <w:bCs/>
          <w:color w:val="auto"/>
          <w:sz w:val="24"/>
          <w:szCs w:val="20"/>
        </w:rPr>
        <w:t xml:space="preserve">encrypted or </w:t>
      </w:r>
      <w:r w:rsidR="008F6C1F">
        <w:rPr>
          <w:b w:val="0"/>
          <w:bCs/>
          <w:color w:val="auto"/>
          <w:sz w:val="24"/>
          <w:szCs w:val="20"/>
        </w:rPr>
        <w:t xml:space="preserve">a virus infects </w:t>
      </w:r>
      <w:r w:rsidR="00873654">
        <w:rPr>
          <w:b w:val="0"/>
          <w:bCs/>
          <w:color w:val="auto"/>
          <w:sz w:val="24"/>
          <w:szCs w:val="20"/>
        </w:rPr>
        <w:t xml:space="preserve">either </w:t>
      </w:r>
      <w:r w:rsidR="008F6C1F">
        <w:rPr>
          <w:b w:val="0"/>
          <w:bCs/>
          <w:color w:val="auto"/>
          <w:sz w:val="24"/>
          <w:szCs w:val="20"/>
        </w:rPr>
        <w:t>com</w:t>
      </w:r>
      <w:r w:rsidR="00FF7BCC">
        <w:rPr>
          <w:b w:val="0"/>
          <w:bCs/>
          <w:color w:val="auto"/>
          <w:sz w:val="24"/>
          <w:szCs w:val="20"/>
        </w:rPr>
        <w:t xml:space="preserve">puter, </w:t>
      </w:r>
      <w:r w:rsidR="00873654">
        <w:rPr>
          <w:b w:val="0"/>
          <w:bCs/>
          <w:color w:val="auto"/>
          <w:sz w:val="24"/>
          <w:szCs w:val="20"/>
        </w:rPr>
        <w:t xml:space="preserve">there will be an up-to-date copy on the other. </w:t>
      </w:r>
    </w:p>
    <w:p w14:paraId="552196E9" w14:textId="596C3461" w:rsidR="000B6B8D" w:rsidRDefault="000B6B8D" w:rsidP="001F0AF0">
      <w:pPr>
        <w:spacing w:after="200"/>
        <w:rPr>
          <w:b w:val="0"/>
          <w:bCs/>
          <w:color w:val="auto"/>
          <w:sz w:val="24"/>
          <w:szCs w:val="20"/>
        </w:rPr>
      </w:pPr>
      <w:r>
        <w:rPr>
          <w:b w:val="0"/>
          <w:bCs/>
          <w:color w:val="auto"/>
          <w:sz w:val="24"/>
          <w:szCs w:val="20"/>
        </w:rPr>
        <w:t>The author does however plan to purchase a memory stick</w:t>
      </w:r>
      <w:r w:rsidR="00FD6F66">
        <w:rPr>
          <w:b w:val="0"/>
          <w:bCs/>
          <w:color w:val="auto"/>
          <w:sz w:val="24"/>
          <w:szCs w:val="20"/>
        </w:rPr>
        <w:t xml:space="preserve"> to be a physical copy of her work. </w:t>
      </w:r>
    </w:p>
    <w:p w14:paraId="189BA82A" w14:textId="1CE19299" w:rsidR="0074188F" w:rsidRDefault="007A10CB" w:rsidP="001F0AF0">
      <w:pPr>
        <w:spacing w:after="200"/>
        <w:rPr>
          <w:b w:val="0"/>
          <w:bCs/>
          <w:color w:val="auto"/>
          <w:sz w:val="24"/>
          <w:szCs w:val="20"/>
        </w:rPr>
      </w:pPr>
      <w:r>
        <w:rPr>
          <w:b w:val="0"/>
          <w:bCs/>
          <w:color w:val="auto"/>
          <w:sz w:val="24"/>
          <w:szCs w:val="20"/>
        </w:rPr>
        <w:t xml:space="preserve">The author conducted some research on ransomware which is shown in </w:t>
      </w:r>
      <w:hyperlink w:anchor="_Appendix_7_–" w:history="1">
        <w:r w:rsidRPr="007A10CB">
          <w:rPr>
            <w:rStyle w:val="Hyperlink"/>
            <w:b w:val="0"/>
            <w:bCs/>
            <w:sz w:val="24"/>
            <w:szCs w:val="20"/>
          </w:rPr>
          <w:t>Appendix 7</w:t>
        </w:r>
      </w:hyperlink>
      <w:r>
        <w:rPr>
          <w:b w:val="0"/>
          <w:bCs/>
          <w:color w:val="auto"/>
          <w:sz w:val="24"/>
          <w:szCs w:val="20"/>
        </w:rPr>
        <w:t xml:space="preserve">. </w:t>
      </w:r>
      <w:r w:rsidR="00D4603F">
        <w:rPr>
          <w:b w:val="0"/>
          <w:bCs/>
          <w:color w:val="auto"/>
          <w:sz w:val="24"/>
          <w:szCs w:val="20"/>
        </w:rPr>
        <w:t xml:space="preserve">Since the author backs up </w:t>
      </w:r>
      <w:r w:rsidR="00075C10">
        <w:rPr>
          <w:b w:val="0"/>
          <w:bCs/>
          <w:color w:val="auto"/>
          <w:sz w:val="24"/>
          <w:szCs w:val="20"/>
        </w:rPr>
        <w:t xml:space="preserve">her important files </w:t>
      </w:r>
      <w:r w:rsidR="00D4603F">
        <w:rPr>
          <w:b w:val="0"/>
          <w:bCs/>
          <w:color w:val="auto"/>
          <w:sz w:val="24"/>
          <w:szCs w:val="20"/>
        </w:rPr>
        <w:t>on</w:t>
      </w:r>
      <w:r w:rsidR="00075C10">
        <w:rPr>
          <w:b w:val="0"/>
          <w:bCs/>
          <w:color w:val="auto"/>
          <w:sz w:val="24"/>
          <w:szCs w:val="20"/>
        </w:rPr>
        <w:t xml:space="preserve"> separate computers, she believes that her backup strategy would be able to cope with being hit by a ransomware attack. To begin with, she has</w:t>
      </w:r>
      <w:r w:rsidR="00075C10">
        <w:rPr>
          <w:b w:val="0"/>
          <w:bCs/>
          <w:color w:val="auto"/>
          <w:sz w:val="24"/>
          <w:szCs w:val="20"/>
        </w:rPr>
        <w:t xml:space="preserve"> an anti-virus software installed on her personal laptop</w:t>
      </w:r>
      <w:r w:rsidR="00075C10">
        <w:rPr>
          <w:b w:val="0"/>
          <w:bCs/>
          <w:color w:val="auto"/>
          <w:sz w:val="24"/>
          <w:szCs w:val="20"/>
        </w:rPr>
        <w:t xml:space="preserve"> and does not click on any suspicious links or documents. Even if one of her laptops was hit with a CryptoWall v4 attack where it encrypts both the file and the filenames, she would already know that all her important documents are stored in all three places.</w:t>
      </w:r>
    </w:p>
    <w:p w14:paraId="0A8FA445" w14:textId="77777777" w:rsidR="00DB5AE6" w:rsidRPr="00DB5AE6" w:rsidRDefault="00DB5AE6" w:rsidP="00DB5AE6">
      <w:pPr>
        <w:spacing w:after="200"/>
        <w:rPr>
          <w:b w:val="0"/>
          <w:bCs/>
          <w:color w:val="7030A0"/>
        </w:rPr>
      </w:pPr>
    </w:p>
    <w:p w14:paraId="265F15FE" w14:textId="0D296410" w:rsidR="009964DC" w:rsidRDefault="009964DC" w:rsidP="001F0AF0">
      <w:pPr>
        <w:spacing w:after="200"/>
        <w:rPr>
          <w:b w:val="0"/>
          <w:bCs/>
          <w:color w:val="C00000"/>
        </w:rPr>
      </w:pPr>
    </w:p>
    <w:p w14:paraId="07F0619A" w14:textId="77777777" w:rsidR="009964DC" w:rsidRDefault="009964DC">
      <w:pPr>
        <w:spacing w:after="200"/>
        <w:rPr>
          <w:b w:val="0"/>
          <w:bCs/>
          <w:color w:val="C00000"/>
        </w:rPr>
      </w:pPr>
      <w:r>
        <w:rPr>
          <w:b w:val="0"/>
          <w:bCs/>
          <w:color w:val="C00000"/>
        </w:rPr>
        <w:br w:type="page"/>
      </w:r>
    </w:p>
    <w:p w14:paraId="12FF93A9" w14:textId="55B5C12B" w:rsidR="00410ECF" w:rsidRPr="001E587D" w:rsidRDefault="00390E8E" w:rsidP="007F38ED">
      <w:pPr>
        <w:pStyle w:val="Heading2"/>
        <w:framePr w:wrap="around"/>
        <w:spacing w:after="0"/>
        <w:rPr>
          <w:sz w:val="36"/>
          <w:szCs w:val="36"/>
        </w:rPr>
      </w:pPr>
      <w:r w:rsidRPr="001E587D">
        <w:rPr>
          <w:sz w:val="36"/>
          <w:szCs w:val="36"/>
        </w:rPr>
        <w:lastRenderedPageBreak/>
        <w:t xml:space="preserve">Personal </w:t>
      </w:r>
      <w:r w:rsidR="00410ECF" w:rsidRPr="001E587D">
        <w:rPr>
          <w:sz w:val="36"/>
          <w:szCs w:val="36"/>
        </w:rPr>
        <w:t>Time Management</w:t>
      </w:r>
    </w:p>
    <w:p w14:paraId="4A06B66F" w14:textId="7AA8C136" w:rsidR="00390E8E" w:rsidRPr="001E587D" w:rsidRDefault="00390E8E" w:rsidP="001F0AF0">
      <w:pPr>
        <w:spacing w:after="200"/>
        <w:rPr>
          <w:b w:val="0"/>
          <w:bCs/>
          <w:color w:val="C00000"/>
          <w:sz w:val="24"/>
          <w:szCs w:val="20"/>
        </w:rPr>
      </w:pPr>
    </w:p>
    <w:p w14:paraId="63180D04" w14:textId="587615E6" w:rsidR="00740105" w:rsidRDefault="00740105" w:rsidP="007F38ED">
      <w:pPr>
        <w:rPr>
          <w:b w:val="0"/>
          <w:bCs/>
          <w:color w:val="C00000"/>
          <w:sz w:val="24"/>
          <w:szCs w:val="20"/>
        </w:rPr>
      </w:pPr>
    </w:p>
    <w:tbl>
      <w:tblPr>
        <w:tblpPr w:leftFromText="180" w:rightFromText="180" w:vertAnchor="page" w:horzAnchor="margin" w:tblpX="-284" w:tblpY="877"/>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5209"/>
      </w:tblGrid>
      <w:tr w:rsidR="00962A73" w:rsidRPr="00872FE5" w14:paraId="06CC495E" w14:textId="77777777" w:rsidTr="00DC0233">
        <w:trPr>
          <w:trHeight w:val="1375"/>
        </w:trPr>
        <w:tc>
          <w:tcPr>
            <w:tcW w:w="5209" w:type="dxa"/>
            <w:tcBorders>
              <w:top w:val="nil"/>
              <w:left w:val="nil"/>
              <w:bottom w:val="nil"/>
              <w:right w:val="nil"/>
            </w:tcBorders>
            <w:vAlign w:val="center"/>
          </w:tcPr>
          <w:p w14:paraId="0EC3C0E8" w14:textId="77777777" w:rsidR="00962A73" w:rsidRPr="00E970A1" w:rsidRDefault="00962A73" w:rsidP="00DC0233">
            <w:pPr>
              <w:pStyle w:val="Heading1"/>
              <w:framePr w:hSpace="0" w:wrap="auto" w:vAnchor="margin" w:hAnchor="text" w:yAlign="inline"/>
              <w:jc w:val="left"/>
              <w:rPr>
                <w:sz w:val="39"/>
                <w:szCs w:val="39"/>
              </w:rPr>
            </w:pPr>
            <w:r w:rsidRPr="00E970A1">
              <w:rPr>
                <w:sz w:val="39"/>
                <w:szCs w:val="39"/>
              </w:rPr>
              <w:t>4b: TIME MANAGEMENT &amp; SELF-ORGANISATION</w:t>
            </w:r>
          </w:p>
        </w:tc>
      </w:tr>
    </w:tbl>
    <w:p w14:paraId="0F7D93BA" w14:textId="5F98F240" w:rsidR="007F38ED" w:rsidRDefault="00740105" w:rsidP="001F0AF0">
      <w:pPr>
        <w:spacing w:after="200"/>
        <w:rPr>
          <w:b w:val="0"/>
          <w:bCs/>
          <w:color w:val="auto"/>
          <w:sz w:val="24"/>
          <w:szCs w:val="20"/>
        </w:rPr>
      </w:pPr>
      <w:r>
        <w:rPr>
          <w:b w:val="0"/>
          <w:bCs/>
          <w:color w:val="auto"/>
          <w:sz w:val="24"/>
          <w:szCs w:val="20"/>
        </w:rPr>
        <w:t xml:space="preserve">The author takes many steps to improve her organisation and enhance her productivity in both her work and personal life. </w:t>
      </w:r>
    </w:p>
    <w:p w14:paraId="4BB11EBB" w14:textId="627A5BF1" w:rsidR="00CF6A30" w:rsidRDefault="00CF6A30" w:rsidP="007F38ED">
      <w:pPr>
        <w:pStyle w:val="Heading3"/>
        <w:spacing w:after="240"/>
        <w:rPr>
          <w:sz w:val="28"/>
          <w:szCs w:val="28"/>
        </w:rPr>
      </w:pPr>
      <w:r>
        <w:rPr>
          <w:sz w:val="28"/>
          <w:szCs w:val="28"/>
        </w:rPr>
        <w:t>Work Organisation</w:t>
      </w:r>
    </w:p>
    <w:p w14:paraId="70E4DF73" w14:textId="5B18420C" w:rsidR="00D903ED" w:rsidRPr="00535DDD" w:rsidRDefault="007F38ED" w:rsidP="00535DDD">
      <w:pPr>
        <w:rPr>
          <w:b w:val="0"/>
          <w:bCs/>
          <w:sz w:val="24"/>
          <w:szCs w:val="20"/>
        </w:rPr>
      </w:pPr>
      <w:r>
        <w:rPr>
          <w:noProof/>
        </w:rPr>
        <mc:AlternateContent>
          <mc:Choice Requires="wps">
            <w:drawing>
              <wp:anchor distT="0" distB="0" distL="114300" distR="114300" simplePos="0" relativeHeight="251758592" behindDoc="0" locked="0" layoutInCell="1" allowOverlap="1" wp14:anchorId="029DA447" wp14:editId="3DDB2716">
                <wp:simplePos x="0" y="0"/>
                <wp:positionH relativeFrom="margin">
                  <wp:align>right</wp:align>
                </wp:positionH>
                <wp:positionV relativeFrom="paragraph">
                  <wp:posOffset>4015105</wp:posOffset>
                </wp:positionV>
                <wp:extent cx="6097270" cy="336550"/>
                <wp:effectExtent l="0" t="0" r="0" b="6350"/>
                <wp:wrapSquare wrapText="bothSides"/>
                <wp:docPr id="101674662" name="Text Box 1"/>
                <wp:cNvGraphicFramePr/>
                <a:graphic xmlns:a="http://schemas.openxmlformats.org/drawingml/2006/main">
                  <a:graphicData uri="http://schemas.microsoft.com/office/word/2010/wordprocessingShape">
                    <wps:wsp>
                      <wps:cNvSpPr txBox="1"/>
                      <wps:spPr>
                        <a:xfrm>
                          <a:off x="0" y="0"/>
                          <a:ext cx="6097270" cy="336550"/>
                        </a:xfrm>
                        <a:prstGeom prst="rect">
                          <a:avLst/>
                        </a:prstGeom>
                        <a:solidFill>
                          <a:prstClr val="white"/>
                        </a:solidFill>
                        <a:ln>
                          <a:noFill/>
                        </a:ln>
                      </wps:spPr>
                      <wps:txbx>
                        <w:txbxContent>
                          <w:p w14:paraId="5F71F7EA" w14:textId="3D8A0E1D" w:rsidR="00962A73" w:rsidRPr="007B237A" w:rsidRDefault="00962A73" w:rsidP="00962A73">
                            <w:pPr>
                              <w:pStyle w:val="Caption"/>
                              <w:rPr>
                                <w:bCs/>
                                <w:szCs w:val="20"/>
                              </w:rPr>
                            </w:pPr>
                            <w:bookmarkStart w:id="8" w:name="_Toc187663952"/>
                            <w:r>
                              <w:t xml:space="preserve">Figure </w:t>
                            </w:r>
                            <w:r>
                              <w:fldChar w:fldCharType="begin"/>
                            </w:r>
                            <w:r>
                              <w:instrText xml:space="preserve"> SEQ Figure \* ARABIC </w:instrText>
                            </w:r>
                            <w:r>
                              <w:fldChar w:fldCharType="separate"/>
                            </w:r>
                            <w:r w:rsidR="00CF731A">
                              <w:rPr>
                                <w:noProof/>
                              </w:rPr>
                              <w:t>3</w:t>
                            </w:r>
                            <w:r>
                              <w:fldChar w:fldCharType="end"/>
                            </w:r>
                            <w:r>
                              <w:t>: Microsoft Task Planner</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29DA447" id="_x0000_s1031" type="#_x0000_t202" style="position:absolute;margin-left:428.9pt;margin-top:316.15pt;width:480.1pt;height:26.5pt;z-index:251758592;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" stroked="f">
                <v:textbox inset="0,0,0,0">
                  <w:txbxContent>
                    <w:p w14:paraId="5F71F7EA" w14:textId="3D8A0E1D" w:rsidR="00962A73" w:rsidRPr="007B237A" w:rsidRDefault="00962A73" w:rsidP="00962A73">
                      <w:pPr>
                        <w:pStyle w:val="Caption"/>
                        <w:rPr>
                          <w:bCs/>
                          <w:szCs w:val="20"/>
                        </w:rPr>
                      </w:pPr>
                      <w:bookmarkStart w:id="9" w:name="_Toc187663952"/>
                      <w:r>
                        <w:t xml:space="preserve">Figure </w:t>
                      </w:r>
                      <w:r>
                        <w:fldChar w:fldCharType="begin"/>
                      </w:r>
                      <w:r>
                        <w:instrText xml:space="preserve"> SEQ Figure \* ARABIC </w:instrText>
                      </w:r>
                      <w:r>
                        <w:fldChar w:fldCharType="separate"/>
                      </w:r>
                      <w:r w:rsidR="00CF731A">
                        <w:rPr>
                          <w:noProof/>
                        </w:rPr>
                        <w:t>3</w:t>
                      </w:r>
                      <w:r>
                        <w:fldChar w:fldCharType="end"/>
                      </w:r>
                      <w:r>
                        <w:t>: Microsoft Task Planner</w:t>
                      </w:r>
                      <w:bookmarkEnd w:id="9"/>
                    </w:p>
                  </w:txbxContent>
                </v:textbox>
                <w10:wrap type="square" anchorx="margin"/>
              </v:shape>
            </w:pict>
          </mc:Fallback>
        </mc:AlternateContent>
      </w:r>
      <w:r w:rsidR="00B51811" w:rsidRPr="00CF6A30">
        <w:rPr>
          <w:b w:val="0"/>
          <w:bCs/>
          <w:color w:val="auto"/>
          <w:sz w:val="24"/>
          <w:szCs w:val="20"/>
        </w:rPr>
        <w:drawing>
          <wp:anchor distT="0" distB="0" distL="114300" distR="114300" simplePos="0" relativeHeight="251756544" behindDoc="0" locked="0" layoutInCell="1" allowOverlap="1" wp14:anchorId="3F027EFD" wp14:editId="79359EC6">
            <wp:simplePos x="0" y="0"/>
            <wp:positionH relativeFrom="margin">
              <wp:align>right</wp:align>
            </wp:positionH>
            <wp:positionV relativeFrom="paragraph">
              <wp:posOffset>1619250</wp:posOffset>
            </wp:positionV>
            <wp:extent cx="6097270" cy="2364740"/>
            <wp:effectExtent l="0" t="0" r="0" b="0"/>
            <wp:wrapSquare wrapText="bothSides"/>
            <wp:docPr id="732186439" name="Picture 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186439" name="Picture 1" descr="A screenshot of a chat&#10;&#10;Description automatically generated"/>
                    <pic:cNvPicPr/>
                  </pic:nvPicPr>
                  <pic:blipFill>
                    <a:blip r:embed="rId21"/>
                    <a:stretch>
                      <a:fillRect/>
                    </a:stretch>
                  </pic:blipFill>
                  <pic:spPr>
                    <a:xfrm>
                      <a:off x="0" y="0"/>
                      <a:ext cx="6097270" cy="2364740"/>
                    </a:xfrm>
                    <a:prstGeom prst="rect">
                      <a:avLst/>
                    </a:prstGeom>
                  </pic:spPr>
                </pic:pic>
              </a:graphicData>
            </a:graphic>
          </wp:anchor>
        </w:drawing>
      </w:r>
      <w:r w:rsidR="00CF6A30">
        <w:rPr>
          <w:b w:val="0"/>
          <w:bCs/>
          <w:sz w:val="24"/>
          <w:szCs w:val="20"/>
        </w:rPr>
        <w:t>The author organises her work tasks using Microsoft Planner, shown in Figure 3. She has ‘buckets’ for certain projects and at the end of each day she will label each of her tasks that need to be done the next day. She labels one big thing (which gets done first), three medium things, and five small tasks</w:t>
      </w:r>
      <w:r w:rsidR="00B51811">
        <w:rPr>
          <w:b w:val="0"/>
          <w:bCs/>
          <w:sz w:val="24"/>
          <w:szCs w:val="20"/>
        </w:rPr>
        <w:t xml:space="preserve"> – s</w:t>
      </w:r>
      <w:r w:rsidR="00535DDD">
        <w:rPr>
          <w:b w:val="0"/>
          <w:bCs/>
          <w:sz w:val="24"/>
          <w:szCs w:val="20"/>
        </w:rPr>
        <w:t>he complete</w:t>
      </w:r>
      <w:r w:rsidR="00B51811">
        <w:rPr>
          <w:b w:val="0"/>
          <w:bCs/>
          <w:sz w:val="24"/>
          <w:szCs w:val="20"/>
        </w:rPr>
        <w:t>s</w:t>
      </w:r>
      <w:r w:rsidR="00535DDD">
        <w:rPr>
          <w:b w:val="0"/>
          <w:bCs/>
          <w:sz w:val="24"/>
          <w:szCs w:val="20"/>
        </w:rPr>
        <w:t xml:space="preserve"> the big task first</w:t>
      </w:r>
      <w:r w:rsidR="00B51811">
        <w:rPr>
          <w:b w:val="0"/>
          <w:bCs/>
          <w:sz w:val="24"/>
          <w:szCs w:val="20"/>
        </w:rPr>
        <w:t xml:space="preserve">. She also bullet points everything she has done and learnt in the day, so she can write up her ‘off the job hours’ to reduce the stress of writing them up later on. The author also sets aside some of her time on a Friday every week to do a bit of studying or coursework, so she doesn’t get behind and stress about it. </w:t>
      </w:r>
    </w:p>
    <w:p w14:paraId="00E69827" w14:textId="1BE067E3" w:rsidR="00B51811" w:rsidRPr="007F38ED" w:rsidRDefault="00B51811" w:rsidP="007F38ED">
      <w:pPr>
        <w:pStyle w:val="Heading3"/>
        <w:spacing w:after="240"/>
        <w:rPr>
          <w:sz w:val="28"/>
          <w:szCs w:val="28"/>
        </w:rPr>
      </w:pPr>
      <w:r>
        <w:rPr>
          <w:sz w:val="28"/>
          <w:szCs w:val="28"/>
        </w:rPr>
        <w:t xml:space="preserve">Personal Organisation </w:t>
      </w:r>
    </w:p>
    <w:p w14:paraId="41250657" w14:textId="43BFF271" w:rsidR="00344B8A" w:rsidRPr="00B51811" w:rsidRDefault="007F38ED" w:rsidP="00B51811">
      <w:pPr>
        <w:rPr>
          <w:b w:val="0"/>
          <w:bCs/>
          <w:sz w:val="24"/>
          <w:szCs w:val="20"/>
        </w:rPr>
      </w:pPr>
      <w:r>
        <w:rPr>
          <w:b w:val="0"/>
          <w:bCs/>
          <w:sz w:val="24"/>
          <w:szCs w:val="20"/>
        </w:rPr>
        <w:t xml:space="preserve">The author manages her time using time-blocking on her calendar, shown in Figure </w:t>
      </w:r>
      <w:r w:rsidR="00004024">
        <w:rPr>
          <w:b w:val="0"/>
          <w:bCs/>
          <w:sz w:val="24"/>
          <w:szCs w:val="20"/>
        </w:rPr>
        <w:t>5</w:t>
      </w:r>
      <w:r>
        <w:rPr>
          <w:b w:val="0"/>
          <w:bCs/>
          <w:sz w:val="24"/>
          <w:szCs w:val="20"/>
        </w:rPr>
        <w:t xml:space="preserve">. She uses Timetree and has a general calendar and a routines calendar. The routines calendar is for wake-up routines, the gym, and bedtime routines. The general calendar is for work and </w:t>
      </w:r>
      <w:r w:rsidR="00344B8A">
        <w:rPr>
          <w:b w:val="0"/>
          <w:bCs/>
          <w:sz w:val="24"/>
          <w:szCs w:val="20"/>
        </w:rPr>
        <w:t xml:space="preserve">meeting friends/family or other important events. When the author has important events that she needs to prepare for, she will create to-do lists for days leading up to the event, and time block the day of the event to get ready in time and complete certain tasks for the day. </w:t>
      </w:r>
      <w:r w:rsidR="000860A3">
        <w:rPr>
          <w:b w:val="0"/>
          <w:bCs/>
          <w:sz w:val="24"/>
          <w:szCs w:val="20"/>
        </w:rPr>
        <w:t xml:space="preserve">She also has a personal to-do list using Microsoft To-Do, which is shown in Figure </w:t>
      </w:r>
      <w:r w:rsidR="00004024">
        <w:rPr>
          <w:b w:val="0"/>
          <w:bCs/>
          <w:sz w:val="24"/>
          <w:szCs w:val="20"/>
        </w:rPr>
        <w:t>4</w:t>
      </w:r>
      <w:r w:rsidR="000860A3">
        <w:rPr>
          <w:b w:val="0"/>
          <w:bCs/>
          <w:sz w:val="24"/>
          <w:szCs w:val="20"/>
        </w:rPr>
        <w:t xml:space="preserve">. </w:t>
      </w:r>
    </w:p>
    <w:tbl>
      <w:tblPr>
        <w:tblpPr w:leftFromText="180" w:rightFromText="180" w:vertAnchor="page" w:horzAnchor="margin" w:tblpX="-284" w:tblpY="877"/>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5209"/>
      </w:tblGrid>
      <w:tr w:rsidR="00C71E6D" w:rsidRPr="00872FE5" w14:paraId="21208045" w14:textId="77777777" w:rsidTr="00DC0233">
        <w:trPr>
          <w:trHeight w:val="1375"/>
        </w:trPr>
        <w:tc>
          <w:tcPr>
            <w:tcW w:w="5209" w:type="dxa"/>
            <w:tcBorders>
              <w:top w:val="nil"/>
              <w:left w:val="nil"/>
              <w:bottom w:val="nil"/>
              <w:right w:val="nil"/>
            </w:tcBorders>
            <w:vAlign w:val="center"/>
          </w:tcPr>
          <w:p w14:paraId="3B0DF298" w14:textId="77777777" w:rsidR="00C71E6D" w:rsidRPr="00E970A1" w:rsidRDefault="00C71E6D" w:rsidP="00DC0233">
            <w:pPr>
              <w:pStyle w:val="Heading1"/>
              <w:framePr w:hSpace="0" w:wrap="auto" w:vAnchor="margin" w:hAnchor="text" w:yAlign="inline"/>
              <w:jc w:val="left"/>
              <w:rPr>
                <w:sz w:val="39"/>
                <w:szCs w:val="39"/>
              </w:rPr>
            </w:pPr>
            <w:r w:rsidRPr="00E970A1">
              <w:rPr>
                <w:sz w:val="39"/>
                <w:szCs w:val="39"/>
              </w:rPr>
              <w:lastRenderedPageBreak/>
              <w:t>4b: TIME MANAGEMENT &amp; SELF-ORGANISATION</w:t>
            </w:r>
          </w:p>
        </w:tc>
      </w:tr>
    </w:tbl>
    <w:p w14:paraId="57E1DC5F" w14:textId="77777777" w:rsidR="00344B8A" w:rsidRDefault="007F38ED" w:rsidP="00344B8A">
      <w:pPr>
        <w:keepNext/>
        <w:spacing w:after="200"/>
      </w:pPr>
      <w:r w:rsidRPr="007F38ED">
        <w:rPr>
          <w:b w:val="0"/>
          <w:bCs/>
          <w:color w:val="auto"/>
          <w:sz w:val="24"/>
          <w:szCs w:val="20"/>
        </w:rPr>
        <w:drawing>
          <wp:inline distT="0" distB="0" distL="0" distR="0" wp14:anchorId="7A3B5D19" wp14:editId="1B344E70">
            <wp:extent cx="6097270" cy="2707005"/>
            <wp:effectExtent l="0" t="0" r="0" b="0"/>
            <wp:docPr id="198177471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774713" name="Picture 1" descr="A screenshot of a computer&#10;&#10;Description automatically generated"/>
                    <pic:cNvPicPr/>
                  </pic:nvPicPr>
                  <pic:blipFill>
                    <a:blip r:embed="rId22"/>
                    <a:stretch>
                      <a:fillRect/>
                    </a:stretch>
                  </pic:blipFill>
                  <pic:spPr>
                    <a:xfrm>
                      <a:off x="0" y="0"/>
                      <a:ext cx="6097270" cy="2707005"/>
                    </a:xfrm>
                    <a:prstGeom prst="rect">
                      <a:avLst/>
                    </a:prstGeom>
                  </pic:spPr>
                </pic:pic>
              </a:graphicData>
            </a:graphic>
          </wp:inline>
        </w:drawing>
      </w:r>
    </w:p>
    <w:p w14:paraId="3956F71C" w14:textId="72661D1B" w:rsidR="00CF6A30" w:rsidRPr="00740105" w:rsidRDefault="00C71E6D" w:rsidP="00344B8A">
      <w:pPr>
        <w:pStyle w:val="Caption"/>
        <w:rPr>
          <w:b w:val="0"/>
          <w:bCs/>
          <w:color w:val="auto"/>
          <w:sz w:val="24"/>
          <w:szCs w:val="20"/>
        </w:rPr>
      </w:pPr>
      <w:bookmarkStart w:id="10" w:name="_Toc187663953"/>
      <w:r>
        <w:rPr>
          <w:noProof/>
        </w:rPr>
        <mc:AlternateContent>
          <mc:Choice Requires="wps">
            <w:drawing>
              <wp:anchor distT="0" distB="0" distL="114300" distR="114300" simplePos="0" relativeHeight="251761664" behindDoc="0" locked="0" layoutInCell="1" allowOverlap="1" wp14:anchorId="66013F01" wp14:editId="398A876D">
                <wp:simplePos x="0" y="0"/>
                <wp:positionH relativeFrom="margin">
                  <wp:align>left</wp:align>
                </wp:positionH>
                <wp:positionV relativeFrom="paragraph">
                  <wp:posOffset>3475990</wp:posOffset>
                </wp:positionV>
                <wp:extent cx="5979160" cy="230505"/>
                <wp:effectExtent l="0" t="0" r="2540" b="0"/>
                <wp:wrapSquare wrapText="bothSides"/>
                <wp:docPr id="1062133193" name="Text Box 1"/>
                <wp:cNvGraphicFramePr/>
                <a:graphic xmlns:a="http://schemas.openxmlformats.org/drawingml/2006/main">
                  <a:graphicData uri="http://schemas.microsoft.com/office/word/2010/wordprocessingShape">
                    <wps:wsp>
                      <wps:cNvSpPr txBox="1"/>
                      <wps:spPr>
                        <a:xfrm>
                          <a:off x="0" y="0"/>
                          <a:ext cx="5979160" cy="230505"/>
                        </a:xfrm>
                        <a:prstGeom prst="rect">
                          <a:avLst/>
                        </a:prstGeom>
                        <a:solidFill>
                          <a:prstClr val="white"/>
                        </a:solidFill>
                        <a:ln>
                          <a:noFill/>
                        </a:ln>
                      </wps:spPr>
                      <wps:txbx>
                        <w:txbxContent>
                          <w:p w14:paraId="6B1A18A1" w14:textId="08E4B048" w:rsidR="00C71E6D" w:rsidRPr="00545867" w:rsidRDefault="00C71E6D" w:rsidP="00C71E6D">
                            <w:pPr>
                              <w:pStyle w:val="Caption"/>
                              <w:rPr>
                                <w:bCs/>
                                <w:color w:val="C00000"/>
                                <w:szCs w:val="20"/>
                              </w:rPr>
                            </w:pPr>
                            <w:bookmarkStart w:id="11" w:name="_Toc187663954"/>
                            <w:r>
                              <w:t xml:space="preserve">Figure </w:t>
                            </w:r>
                            <w:r>
                              <w:fldChar w:fldCharType="begin"/>
                            </w:r>
                            <w:r>
                              <w:instrText xml:space="preserve"> SEQ Figure \* ARABIC </w:instrText>
                            </w:r>
                            <w:r>
                              <w:fldChar w:fldCharType="separate"/>
                            </w:r>
                            <w:r w:rsidR="00CF731A">
                              <w:rPr>
                                <w:noProof/>
                              </w:rPr>
                              <w:t>4</w:t>
                            </w:r>
                            <w:r>
                              <w:fldChar w:fldCharType="end"/>
                            </w:r>
                            <w:r>
                              <w:t>: Personal To-Do List</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6013F01" id="_x0000_s1032" type="#_x0000_t202" style="position:absolute;margin-left:0;margin-top:273.7pt;width:470.8pt;height:18.15pt;z-index:25176166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" stroked="f">
                <v:textbox inset="0,0,0,0">
                  <w:txbxContent>
                    <w:p w14:paraId="6B1A18A1" w14:textId="08E4B048" w:rsidR="00C71E6D" w:rsidRPr="00545867" w:rsidRDefault="00C71E6D" w:rsidP="00C71E6D">
                      <w:pPr>
                        <w:pStyle w:val="Caption"/>
                        <w:rPr>
                          <w:bCs/>
                          <w:color w:val="C00000"/>
                          <w:szCs w:val="20"/>
                        </w:rPr>
                      </w:pPr>
                      <w:bookmarkStart w:id="12" w:name="_Toc187663954"/>
                      <w:r>
                        <w:t xml:space="preserve">Figure </w:t>
                      </w:r>
                      <w:r>
                        <w:fldChar w:fldCharType="begin"/>
                      </w:r>
                      <w:r>
                        <w:instrText xml:space="preserve"> SEQ Figure \* ARABIC </w:instrText>
                      </w:r>
                      <w:r>
                        <w:fldChar w:fldCharType="separate"/>
                      </w:r>
                      <w:r w:rsidR="00CF731A">
                        <w:rPr>
                          <w:noProof/>
                        </w:rPr>
                        <w:t>4</w:t>
                      </w:r>
                      <w:r>
                        <w:fldChar w:fldCharType="end"/>
                      </w:r>
                      <w:r>
                        <w:t>: Personal To-Do List</w:t>
                      </w:r>
                      <w:bookmarkEnd w:id="12"/>
                    </w:p>
                  </w:txbxContent>
                </v:textbox>
                <w10:wrap type="square" anchorx="margin"/>
              </v:shape>
            </w:pict>
          </mc:Fallback>
        </mc:AlternateContent>
      </w:r>
      <w:r w:rsidRPr="00C71E6D">
        <w:rPr>
          <w:b w:val="0"/>
          <w:bCs/>
          <w:color w:val="C00000"/>
          <w:sz w:val="24"/>
          <w:szCs w:val="20"/>
        </w:rPr>
        <w:drawing>
          <wp:anchor distT="0" distB="0" distL="114300" distR="114300" simplePos="0" relativeHeight="251759616" behindDoc="0" locked="0" layoutInCell="1" allowOverlap="1" wp14:anchorId="089BA554" wp14:editId="26F76B38">
            <wp:simplePos x="0" y="0"/>
            <wp:positionH relativeFrom="margin">
              <wp:align>left</wp:align>
            </wp:positionH>
            <wp:positionV relativeFrom="paragraph">
              <wp:posOffset>247981</wp:posOffset>
            </wp:positionV>
            <wp:extent cx="5979381" cy="3172570"/>
            <wp:effectExtent l="0" t="0" r="2540" b="8890"/>
            <wp:wrapSquare wrapText="bothSides"/>
            <wp:docPr id="1095676823" name="Picture 3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5676823" name="Picture 35" descr="A screenshot of a computer&#10;&#10;Description automatically generated"/>
                    <pic:cNvPicPr>
                      <a:picLocks noChangeAspect="1" noChangeArrowheads="1"/>
                    </pic:cNvPicPr>
                  </pic:nvPicPr>
                  <pic:blipFill rotWithShape="1">
                    <a:blip r:embed="rId23">
                      <a:extLst>
                        <a:ext uri="{28A0092B-C50C-407E-A947-70E740481C1C}">
                          <a14:useLocalDpi xmlns:a14="http://schemas.microsoft.com/office/drawing/2010/main" val="0"/>
                        </a:ext>
                      </a:extLst>
                    </a:blip>
                    <a:srcRect l="-260" t="4590" r="2184" b="3863"/>
                    <a:stretch/>
                  </pic:blipFill>
                  <pic:spPr bwMode="auto">
                    <a:xfrm>
                      <a:off x="0" y="0"/>
                      <a:ext cx="5979381" cy="3172570"/>
                    </a:xfrm>
                    <a:prstGeom prst="rect">
                      <a:avLst/>
                    </a:prstGeom>
                    <a:noFill/>
                    <a:ln>
                      <a:noFill/>
                    </a:ln>
                    <a:extLst>
                      <a:ext uri="{53640926-AAD7-44D8-BBD7-CCE9431645EC}">
                        <a14:shadowObscured xmlns:a14="http://schemas.microsoft.com/office/drawing/2010/main"/>
                      </a:ext>
                    </a:extLst>
                  </pic:spPr>
                </pic:pic>
              </a:graphicData>
            </a:graphic>
          </wp:anchor>
        </w:drawing>
      </w:r>
      <w:r w:rsidR="00344B8A">
        <w:t xml:space="preserve">Figure </w:t>
      </w:r>
      <w:r w:rsidR="00344B8A">
        <w:fldChar w:fldCharType="begin"/>
      </w:r>
      <w:r w:rsidR="00344B8A">
        <w:instrText xml:space="preserve"> SEQ Figure \* ARABIC </w:instrText>
      </w:r>
      <w:r w:rsidR="00344B8A">
        <w:fldChar w:fldCharType="separate"/>
      </w:r>
      <w:r w:rsidR="00CF731A">
        <w:rPr>
          <w:noProof/>
        </w:rPr>
        <w:t>5</w:t>
      </w:r>
      <w:r w:rsidR="00344B8A">
        <w:fldChar w:fldCharType="end"/>
      </w:r>
      <w:r w:rsidR="00344B8A">
        <w:t>: Time-Blocked Calendar</w:t>
      </w:r>
      <w:bookmarkEnd w:id="10"/>
    </w:p>
    <w:p w14:paraId="7854D0DA" w14:textId="663CE94F" w:rsidR="00962A73" w:rsidRDefault="00962A73" w:rsidP="001F0AF0">
      <w:pPr>
        <w:spacing w:after="200"/>
        <w:rPr>
          <w:b w:val="0"/>
          <w:bCs/>
          <w:color w:val="C00000"/>
          <w:sz w:val="24"/>
          <w:szCs w:val="20"/>
        </w:rPr>
      </w:pPr>
    </w:p>
    <w:p w14:paraId="56223692" w14:textId="361DF0D0" w:rsidR="00C71E6D" w:rsidRPr="00C71E6D" w:rsidRDefault="00C71E6D" w:rsidP="00C71E6D">
      <w:pPr>
        <w:rPr>
          <w:b w:val="0"/>
          <w:bCs/>
          <w:color w:val="C00000"/>
          <w:sz w:val="24"/>
          <w:szCs w:val="20"/>
        </w:rPr>
      </w:pPr>
    </w:p>
    <w:p w14:paraId="08709E7F" w14:textId="654205A9" w:rsidR="00962A73" w:rsidRDefault="00962A73" w:rsidP="00296743">
      <w:pPr>
        <w:rPr>
          <w:b w:val="0"/>
          <w:bCs/>
          <w:color w:val="C00000"/>
          <w:sz w:val="24"/>
          <w:szCs w:val="20"/>
        </w:rPr>
      </w:pPr>
    </w:p>
    <w:p w14:paraId="7D41FF14" w14:textId="77777777" w:rsidR="00296743" w:rsidRDefault="00296743" w:rsidP="00296743">
      <w:pPr>
        <w:rPr>
          <w:b w:val="0"/>
          <w:bCs/>
          <w:color w:val="C00000"/>
          <w:sz w:val="24"/>
          <w:szCs w:val="20"/>
        </w:rPr>
      </w:pPr>
    </w:p>
    <w:p w14:paraId="4253E926" w14:textId="59DD38D9" w:rsidR="00390E8E" w:rsidRPr="001E587D" w:rsidRDefault="00390E8E" w:rsidP="001F0AF0">
      <w:pPr>
        <w:spacing w:after="200"/>
        <w:rPr>
          <w:b w:val="0"/>
          <w:bCs/>
          <w:color w:val="C00000"/>
          <w:sz w:val="24"/>
          <w:szCs w:val="20"/>
        </w:rPr>
      </w:pPr>
    </w:p>
    <w:p w14:paraId="63BAC6D2" w14:textId="77777777" w:rsidR="00390E8E" w:rsidRDefault="00390E8E" w:rsidP="001F0AF0">
      <w:pPr>
        <w:spacing w:after="200"/>
        <w:rPr>
          <w:b w:val="0"/>
          <w:bCs/>
          <w:color w:val="C00000"/>
          <w:sz w:val="24"/>
          <w:szCs w:val="20"/>
        </w:rPr>
      </w:pPr>
    </w:p>
    <w:p w14:paraId="62A13E65" w14:textId="77777777" w:rsidR="00C71E6D" w:rsidRPr="001E587D" w:rsidRDefault="00C71E6D" w:rsidP="00492422">
      <w:pPr>
        <w:pStyle w:val="Heading2"/>
        <w:framePr w:wrap="around" w:hAnchor="page" w:x="1132" w:y="3274"/>
        <w:spacing w:after="0"/>
        <w:rPr>
          <w:sz w:val="36"/>
          <w:szCs w:val="36"/>
        </w:rPr>
      </w:pPr>
      <w:r w:rsidRPr="001E587D">
        <w:rPr>
          <w:sz w:val="36"/>
          <w:szCs w:val="36"/>
        </w:rPr>
        <w:lastRenderedPageBreak/>
        <w:t>PDP Implementation</w:t>
      </w:r>
    </w:p>
    <w:p w14:paraId="643E033E" w14:textId="77777777" w:rsidR="00C71E6D" w:rsidRDefault="00C71E6D" w:rsidP="001F0AF0">
      <w:pPr>
        <w:spacing w:after="200"/>
        <w:rPr>
          <w:b w:val="0"/>
          <w:bCs/>
          <w:color w:val="C00000"/>
          <w:sz w:val="24"/>
          <w:szCs w:val="20"/>
        </w:rPr>
      </w:pPr>
    </w:p>
    <w:p w14:paraId="75D82B48" w14:textId="57489A0D" w:rsidR="00C71E6D" w:rsidRDefault="00C71E6D" w:rsidP="00492422">
      <w:pPr>
        <w:rPr>
          <w:b w:val="0"/>
          <w:bCs/>
          <w:color w:val="C00000"/>
          <w:sz w:val="24"/>
          <w:szCs w:val="20"/>
        </w:rPr>
      </w:pPr>
    </w:p>
    <w:p w14:paraId="21177D3C" w14:textId="7898CC4C" w:rsidR="00F632EE" w:rsidRPr="00F632EE" w:rsidRDefault="00004024" w:rsidP="00F632EE">
      <w:pPr>
        <w:spacing w:after="200"/>
        <w:rPr>
          <w:b w:val="0"/>
          <w:bCs/>
          <w:color w:val="auto"/>
          <w:sz w:val="24"/>
          <w:szCs w:val="20"/>
        </w:rPr>
      </w:pPr>
      <w:r w:rsidRPr="00004024">
        <w:rPr>
          <w:b w:val="0"/>
          <w:bCs/>
          <w:color w:val="C00000"/>
          <w:sz w:val="24"/>
          <w:szCs w:val="20"/>
        </w:rPr>
        <w:drawing>
          <wp:anchor distT="0" distB="0" distL="114300" distR="114300" simplePos="0" relativeHeight="251762688" behindDoc="0" locked="0" layoutInCell="1" allowOverlap="1" wp14:anchorId="2FC853DC" wp14:editId="42A1D3A7">
            <wp:simplePos x="0" y="0"/>
            <wp:positionH relativeFrom="margin">
              <wp:align>left</wp:align>
            </wp:positionH>
            <wp:positionV relativeFrom="paragraph">
              <wp:posOffset>1152754</wp:posOffset>
            </wp:positionV>
            <wp:extent cx="5618074" cy="3140785"/>
            <wp:effectExtent l="0" t="0" r="1905" b="2540"/>
            <wp:wrapSquare wrapText="bothSides"/>
            <wp:docPr id="63988592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885929" name="Picture 1" descr="A screenshot of a computer&#10;&#10;Description automatically generated"/>
                    <pic:cNvPicPr/>
                  </pic:nvPicPr>
                  <pic:blipFill>
                    <a:blip r:embed="rId24"/>
                    <a:stretch>
                      <a:fillRect/>
                    </a:stretch>
                  </pic:blipFill>
                  <pic:spPr>
                    <a:xfrm>
                      <a:off x="0" y="0"/>
                      <a:ext cx="5618074" cy="3140785"/>
                    </a:xfrm>
                    <a:prstGeom prst="rect">
                      <a:avLst/>
                    </a:prstGeom>
                  </pic:spPr>
                </pic:pic>
              </a:graphicData>
            </a:graphic>
          </wp:anchor>
        </w:drawing>
      </w:r>
      <w:r>
        <w:rPr>
          <w:b w:val="0"/>
          <w:bCs/>
          <w:color w:val="auto"/>
          <w:sz w:val="24"/>
          <w:szCs w:val="20"/>
        </w:rPr>
        <w:t xml:space="preserve">The authors file structure is shown in Figure 5. This is on her personal laptop (but for the university work, it is the same format on her work computer). She has chosen this structure as it is the easiest way for her to quickly find all the files or information she needs. Her e-portfolio includes her personal statement, her CV (she also keeps her LinkedIn profile up to date for this). Her goals are documented on Microsoft To-Do – shown in Figure 4. </w:t>
      </w:r>
      <w:r w:rsidR="00CF731A">
        <w:rPr>
          <w:b w:val="0"/>
          <w:bCs/>
          <w:color w:val="auto"/>
          <w:sz w:val="24"/>
          <w:szCs w:val="20"/>
        </w:rPr>
        <w:t xml:space="preserve">As can be seen in the first </w:t>
      </w:r>
    </w:p>
    <w:p w14:paraId="22A43F63" w14:textId="04756497" w:rsidR="00F632EE" w:rsidRPr="00F632EE" w:rsidRDefault="00F632EE" w:rsidP="00F632EE">
      <w:pPr>
        <w:spacing w:after="200"/>
        <w:rPr>
          <w:b w:val="0"/>
          <w:bCs/>
          <w:color w:val="C00000"/>
          <w:sz w:val="24"/>
          <w:szCs w:val="20"/>
        </w:rPr>
      </w:pPr>
    </w:p>
    <w:p w14:paraId="46702CF5" w14:textId="7108E547" w:rsidR="00F632EE" w:rsidRPr="00F632EE" w:rsidRDefault="00F632EE" w:rsidP="00F632EE">
      <w:pPr>
        <w:spacing w:after="200"/>
        <w:rPr>
          <w:b w:val="0"/>
          <w:bCs/>
          <w:color w:val="C00000"/>
          <w:sz w:val="24"/>
          <w:szCs w:val="20"/>
        </w:rPr>
      </w:pPr>
    </w:p>
    <w:p w14:paraId="5FF2C149" w14:textId="324AD6A4" w:rsidR="00F632EE" w:rsidRPr="00F632EE" w:rsidRDefault="00F632EE" w:rsidP="00F632EE">
      <w:pPr>
        <w:spacing w:after="200"/>
        <w:rPr>
          <w:b w:val="0"/>
          <w:bCs/>
          <w:color w:val="C00000"/>
          <w:sz w:val="24"/>
          <w:szCs w:val="20"/>
        </w:rPr>
      </w:pPr>
    </w:p>
    <w:p w14:paraId="4E423EE3" w14:textId="63432C82" w:rsidR="00F632EE" w:rsidRPr="00F632EE" w:rsidRDefault="00F632EE" w:rsidP="00F632EE">
      <w:pPr>
        <w:spacing w:after="200"/>
        <w:rPr>
          <w:b w:val="0"/>
          <w:bCs/>
          <w:color w:val="C00000"/>
          <w:sz w:val="24"/>
          <w:szCs w:val="20"/>
        </w:rPr>
      </w:pPr>
    </w:p>
    <w:p w14:paraId="2C6D949B" w14:textId="3B6AE7CB" w:rsidR="00C71E6D" w:rsidRDefault="00C71E6D" w:rsidP="001F0AF0">
      <w:pPr>
        <w:spacing w:after="200"/>
        <w:rPr>
          <w:b w:val="0"/>
          <w:bCs/>
          <w:color w:val="C00000"/>
          <w:sz w:val="24"/>
          <w:szCs w:val="20"/>
        </w:rPr>
      </w:pPr>
    </w:p>
    <w:p w14:paraId="01851FC2" w14:textId="0DE0BA87" w:rsidR="00C71E6D" w:rsidRDefault="00C71E6D" w:rsidP="001F0AF0">
      <w:pPr>
        <w:spacing w:after="200"/>
        <w:rPr>
          <w:b w:val="0"/>
          <w:bCs/>
          <w:color w:val="C00000"/>
          <w:sz w:val="24"/>
          <w:szCs w:val="20"/>
        </w:rPr>
      </w:pPr>
    </w:p>
    <w:p w14:paraId="444E308B" w14:textId="5ED2E4E5" w:rsidR="00C71E6D" w:rsidRDefault="00C71E6D" w:rsidP="001F0AF0">
      <w:pPr>
        <w:spacing w:after="200"/>
        <w:rPr>
          <w:b w:val="0"/>
          <w:bCs/>
          <w:color w:val="C00000"/>
          <w:sz w:val="24"/>
          <w:szCs w:val="20"/>
        </w:rPr>
      </w:pPr>
    </w:p>
    <w:p w14:paraId="1F42EED5" w14:textId="75F43476" w:rsidR="00C71E6D" w:rsidRDefault="00C71E6D" w:rsidP="001F0AF0">
      <w:pPr>
        <w:spacing w:after="200"/>
        <w:rPr>
          <w:b w:val="0"/>
          <w:bCs/>
          <w:color w:val="C00000"/>
          <w:sz w:val="24"/>
          <w:szCs w:val="20"/>
        </w:rPr>
      </w:pPr>
    </w:p>
    <w:p w14:paraId="2427C40E" w14:textId="77777777" w:rsidR="00C71E6D" w:rsidRDefault="00C71E6D" w:rsidP="001F0AF0">
      <w:pPr>
        <w:spacing w:after="200"/>
        <w:rPr>
          <w:b w:val="0"/>
          <w:bCs/>
          <w:color w:val="C00000"/>
          <w:sz w:val="24"/>
          <w:szCs w:val="20"/>
        </w:rPr>
      </w:pPr>
    </w:p>
    <w:p w14:paraId="33D3F198" w14:textId="0DD71191" w:rsidR="00004024" w:rsidRDefault="00004024" w:rsidP="001F0AF0">
      <w:pPr>
        <w:spacing w:after="200"/>
        <w:rPr>
          <w:b w:val="0"/>
          <w:bCs/>
          <w:color w:val="C00000"/>
          <w:sz w:val="24"/>
          <w:szCs w:val="20"/>
        </w:rPr>
      </w:pPr>
      <w:r>
        <w:rPr>
          <w:noProof/>
        </w:rPr>
        <mc:AlternateContent>
          <mc:Choice Requires="wps">
            <w:drawing>
              <wp:anchor distT="0" distB="0" distL="114300" distR="114300" simplePos="0" relativeHeight="251764736" behindDoc="0" locked="0" layoutInCell="1" allowOverlap="1" wp14:anchorId="4868324F" wp14:editId="68350E9F">
                <wp:simplePos x="0" y="0"/>
                <wp:positionH relativeFrom="margin">
                  <wp:align>left</wp:align>
                </wp:positionH>
                <wp:positionV relativeFrom="paragraph">
                  <wp:posOffset>85090</wp:posOffset>
                </wp:positionV>
                <wp:extent cx="5617845" cy="167640"/>
                <wp:effectExtent l="0" t="0" r="1905" b="3810"/>
                <wp:wrapSquare wrapText="bothSides"/>
                <wp:docPr id="996750566" name="Text Box 1"/>
                <wp:cNvGraphicFramePr/>
                <a:graphic xmlns:a="http://schemas.openxmlformats.org/drawingml/2006/main">
                  <a:graphicData uri="http://schemas.microsoft.com/office/word/2010/wordprocessingShape">
                    <wps:wsp>
                      <wps:cNvSpPr txBox="1"/>
                      <wps:spPr>
                        <a:xfrm>
                          <a:off x="0" y="0"/>
                          <a:ext cx="5617845" cy="167640"/>
                        </a:xfrm>
                        <a:prstGeom prst="rect">
                          <a:avLst/>
                        </a:prstGeom>
                        <a:solidFill>
                          <a:prstClr val="white"/>
                        </a:solidFill>
                        <a:ln>
                          <a:noFill/>
                        </a:ln>
                      </wps:spPr>
                      <wps:txbx>
                        <w:txbxContent>
                          <w:p w14:paraId="709CC199" w14:textId="46996EA9" w:rsidR="00004024" w:rsidRPr="00134FEB" w:rsidRDefault="00004024" w:rsidP="00004024">
                            <w:pPr>
                              <w:pStyle w:val="Caption"/>
                              <w:rPr>
                                <w:bCs/>
                                <w:color w:val="C00000"/>
                                <w:szCs w:val="20"/>
                              </w:rPr>
                            </w:pPr>
                            <w:bookmarkStart w:id="13" w:name="_Toc187663955"/>
                            <w:r>
                              <w:t xml:space="preserve">Figure </w:t>
                            </w:r>
                            <w:r>
                              <w:fldChar w:fldCharType="begin"/>
                            </w:r>
                            <w:r>
                              <w:instrText xml:space="preserve"> SEQ Figure \* ARABIC </w:instrText>
                            </w:r>
                            <w:r>
                              <w:fldChar w:fldCharType="separate"/>
                            </w:r>
                            <w:r w:rsidR="00CF731A">
                              <w:rPr>
                                <w:noProof/>
                              </w:rPr>
                              <w:t>6</w:t>
                            </w:r>
                            <w:r>
                              <w:fldChar w:fldCharType="end"/>
                            </w:r>
                            <w:r>
                              <w:t>: Authors File Structure</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868324F" id="_x0000_s1033" type="#_x0000_t202" style="position:absolute;margin-left:0;margin-top:6.7pt;width:442.35pt;height:13.2pt;z-index:25176473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" stroked="f">
                <v:textbox inset="0,0,0,0">
                  <w:txbxContent>
                    <w:p w14:paraId="709CC199" w14:textId="46996EA9" w:rsidR="00004024" w:rsidRPr="00134FEB" w:rsidRDefault="00004024" w:rsidP="00004024">
                      <w:pPr>
                        <w:pStyle w:val="Caption"/>
                        <w:rPr>
                          <w:bCs/>
                          <w:color w:val="C00000"/>
                          <w:szCs w:val="20"/>
                        </w:rPr>
                      </w:pPr>
                      <w:bookmarkStart w:id="14" w:name="_Toc187663955"/>
                      <w:r>
                        <w:t xml:space="preserve">Figure </w:t>
                      </w:r>
                      <w:r>
                        <w:fldChar w:fldCharType="begin"/>
                      </w:r>
                      <w:r>
                        <w:instrText xml:space="preserve"> SEQ Figure \* ARABIC </w:instrText>
                      </w:r>
                      <w:r>
                        <w:fldChar w:fldCharType="separate"/>
                      </w:r>
                      <w:r w:rsidR="00CF731A">
                        <w:rPr>
                          <w:noProof/>
                        </w:rPr>
                        <w:t>6</w:t>
                      </w:r>
                      <w:r>
                        <w:fldChar w:fldCharType="end"/>
                      </w:r>
                      <w:r>
                        <w:t>: Authors File Structure</w:t>
                      </w:r>
                      <w:bookmarkEnd w:id="14"/>
                    </w:p>
                  </w:txbxContent>
                </v:textbox>
                <w10:wrap type="square" anchorx="margin"/>
              </v:shape>
            </w:pict>
          </mc:Fallback>
        </mc:AlternateContent>
      </w:r>
    </w:p>
    <w:p w14:paraId="38B1F8D7" w14:textId="5532D51C" w:rsidR="00004024" w:rsidRDefault="00CF731A" w:rsidP="001F0AF0">
      <w:pPr>
        <w:spacing w:after="200"/>
        <w:rPr>
          <w:b w:val="0"/>
          <w:bCs/>
          <w:color w:val="auto"/>
          <w:sz w:val="24"/>
          <w:szCs w:val="20"/>
        </w:rPr>
      </w:pPr>
      <w:r w:rsidRPr="00CF731A">
        <w:rPr>
          <w:b w:val="0"/>
          <w:bCs/>
          <w:color w:val="auto"/>
          <w:sz w:val="24"/>
          <w:szCs w:val="20"/>
        </w:rPr>
        <w:drawing>
          <wp:anchor distT="0" distB="0" distL="114300" distR="114300" simplePos="0" relativeHeight="251765760" behindDoc="0" locked="0" layoutInCell="1" allowOverlap="1" wp14:anchorId="6BAFD7E4" wp14:editId="65B5C7D4">
            <wp:simplePos x="0" y="0"/>
            <wp:positionH relativeFrom="margin">
              <wp:align>left</wp:align>
            </wp:positionH>
            <wp:positionV relativeFrom="paragraph">
              <wp:posOffset>534314</wp:posOffset>
            </wp:positionV>
            <wp:extent cx="3452774" cy="2101689"/>
            <wp:effectExtent l="0" t="0" r="0" b="0"/>
            <wp:wrapSquare wrapText="bothSides"/>
            <wp:docPr id="55957751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577514" name="Picture 1" descr="A screenshot of a computer&#10;&#10;Description automatically generated"/>
                    <pic:cNvPicPr/>
                  </pic:nvPicPr>
                  <pic:blipFill>
                    <a:blip r:embed="rId25"/>
                    <a:stretch>
                      <a:fillRect/>
                    </a:stretch>
                  </pic:blipFill>
                  <pic:spPr>
                    <a:xfrm>
                      <a:off x="0" y="0"/>
                      <a:ext cx="3452774" cy="2101689"/>
                    </a:xfrm>
                    <a:prstGeom prst="rect">
                      <a:avLst/>
                    </a:prstGeom>
                  </pic:spPr>
                </pic:pic>
              </a:graphicData>
            </a:graphic>
          </wp:anchor>
        </w:drawing>
      </w:r>
      <w:r>
        <w:rPr>
          <w:b w:val="0"/>
          <w:bCs/>
          <w:color w:val="auto"/>
          <w:sz w:val="24"/>
          <w:szCs w:val="20"/>
        </w:rPr>
        <w:t xml:space="preserve">Her skills and qualifications gained are documented on her LinkedIn profile, but the author keeps all her certifications in an expanding file as well as electronically on her laptop (Figure 7). </w:t>
      </w:r>
    </w:p>
    <w:p w14:paraId="0D9DA06A" w14:textId="26742450" w:rsidR="00CF731A" w:rsidRPr="00CF731A" w:rsidRDefault="00CF731A" w:rsidP="001F0AF0">
      <w:pPr>
        <w:spacing w:after="200"/>
        <w:rPr>
          <w:b w:val="0"/>
          <w:bCs/>
          <w:color w:val="auto"/>
          <w:sz w:val="24"/>
          <w:szCs w:val="20"/>
        </w:rPr>
      </w:pPr>
    </w:p>
    <w:p w14:paraId="1937EE1E" w14:textId="671249E7" w:rsidR="00004024" w:rsidRDefault="00004024" w:rsidP="001F0AF0">
      <w:pPr>
        <w:spacing w:after="200"/>
        <w:rPr>
          <w:b w:val="0"/>
          <w:bCs/>
          <w:color w:val="C00000"/>
          <w:sz w:val="24"/>
          <w:szCs w:val="20"/>
        </w:rPr>
      </w:pPr>
    </w:p>
    <w:p w14:paraId="012E1461" w14:textId="2FE86409" w:rsidR="00CF731A" w:rsidRDefault="00CF731A" w:rsidP="001F0AF0">
      <w:pPr>
        <w:spacing w:after="200"/>
        <w:rPr>
          <w:b w:val="0"/>
          <w:bCs/>
          <w:color w:val="C00000"/>
          <w:sz w:val="24"/>
          <w:szCs w:val="20"/>
        </w:rPr>
      </w:pPr>
      <w:r>
        <w:rPr>
          <w:noProof/>
        </w:rPr>
        <mc:AlternateContent>
          <mc:Choice Requires="wps">
            <w:drawing>
              <wp:anchor distT="0" distB="0" distL="114300" distR="114300" simplePos="0" relativeHeight="251767808" behindDoc="0" locked="0" layoutInCell="1" allowOverlap="1" wp14:anchorId="3703D08A" wp14:editId="75789C5C">
                <wp:simplePos x="0" y="0"/>
                <wp:positionH relativeFrom="margin">
                  <wp:posOffset>3452241</wp:posOffset>
                </wp:positionH>
                <wp:positionV relativeFrom="paragraph">
                  <wp:posOffset>284251</wp:posOffset>
                </wp:positionV>
                <wp:extent cx="1506855" cy="635"/>
                <wp:effectExtent l="0" t="0" r="0" b="0"/>
                <wp:wrapSquare wrapText="bothSides"/>
                <wp:docPr id="229583482" name="Text Box 1"/>
                <wp:cNvGraphicFramePr/>
                <a:graphic xmlns:a="http://schemas.openxmlformats.org/drawingml/2006/main">
                  <a:graphicData uri="http://schemas.microsoft.com/office/word/2010/wordprocessingShape">
                    <wps:wsp>
                      <wps:cNvSpPr txBox="1"/>
                      <wps:spPr>
                        <a:xfrm>
                          <a:off x="0" y="0"/>
                          <a:ext cx="1506855" cy="635"/>
                        </a:xfrm>
                        <a:prstGeom prst="rect">
                          <a:avLst/>
                        </a:prstGeom>
                        <a:solidFill>
                          <a:prstClr val="white"/>
                        </a:solidFill>
                        <a:ln>
                          <a:noFill/>
                        </a:ln>
                      </wps:spPr>
                      <wps:txbx>
                        <w:txbxContent>
                          <w:p w14:paraId="11EDF1D7" w14:textId="36C318BB" w:rsidR="00CF731A" w:rsidRPr="009712C3" w:rsidRDefault="00CF731A" w:rsidP="00CF731A">
                            <w:pPr>
                              <w:pStyle w:val="Caption"/>
                              <w:rPr>
                                <w:bCs/>
                                <w:szCs w:val="20"/>
                              </w:rPr>
                            </w:pPr>
                            <w:bookmarkStart w:id="15" w:name="_Toc187663956"/>
                            <w:r>
                              <w:t xml:space="preserve">Figure </w:t>
                            </w:r>
                            <w:r>
                              <w:fldChar w:fldCharType="begin"/>
                            </w:r>
                            <w:r>
                              <w:instrText xml:space="preserve"> SEQ Figure \* ARABIC </w:instrText>
                            </w:r>
                            <w:r>
                              <w:fldChar w:fldCharType="separate"/>
                            </w:r>
                            <w:r>
                              <w:rPr>
                                <w:noProof/>
                              </w:rPr>
                              <w:t>7</w:t>
                            </w:r>
                            <w:r>
                              <w:fldChar w:fldCharType="end"/>
                            </w:r>
                            <w:r>
                              <w:t>: Author's Certifications</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703D08A" id="_x0000_s1034" type="#_x0000_t202" style="position:absolute;margin-left:271.85pt;margin-top:22.4pt;width:118.65pt;height:.05pt;z-index:25176780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" stroked="f">
                <v:textbox style="mso-fit-shape-to-text:t" inset="0,0,0,0">
                  <w:txbxContent>
                    <w:p w14:paraId="11EDF1D7" w14:textId="36C318BB" w:rsidR="00CF731A" w:rsidRPr="009712C3" w:rsidRDefault="00CF731A" w:rsidP="00CF731A">
                      <w:pPr>
                        <w:pStyle w:val="Caption"/>
                        <w:rPr>
                          <w:bCs/>
                          <w:szCs w:val="20"/>
                        </w:rPr>
                      </w:pPr>
                      <w:bookmarkStart w:id="16" w:name="_Toc187663956"/>
                      <w:r>
                        <w:t xml:space="preserve">Figure </w:t>
                      </w:r>
                      <w:r>
                        <w:fldChar w:fldCharType="begin"/>
                      </w:r>
                      <w:r>
                        <w:instrText xml:space="preserve"> SEQ Figure \* ARABIC </w:instrText>
                      </w:r>
                      <w:r>
                        <w:fldChar w:fldCharType="separate"/>
                      </w:r>
                      <w:r>
                        <w:rPr>
                          <w:noProof/>
                        </w:rPr>
                        <w:t>7</w:t>
                      </w:r>
                      <w:r>
                        <w:fldChar w:fldCharType="end"/>
                      </w:r>
                      <w:r>
                        <w:t>: Author's Certifications</w:t>
                      </w:r>
                      <w:bookmarkEnd w:id="16"/>
                    </w:p>
                  </w:txbxContent>
                </v:textbox>
                <w10:wrap type="square" anchorx="margin"/>
              </v:shape>
            </w:pict>
          </mc:Fallback>
        </mc:AlternateContent>
      </w:r>
    </w:p>
    <w:p w14:paraId="0EC5CF15" w14:textId="7E901485" w:rsidR="00DB5AE6" w:rsidRPr="00492422" w:rsidRDefault="00DB5AE6" w:rsidP="001F0AF0">
      <w:pPr>
        <w:spacing w:after="200"/>
        <w:rPr>
          <w:b w:val="0"/>
          <w:bCs/>
          <w:color w:val="C00000"/>
          <w:sz w:val="24"/>
          <w:szCs w:val="20"/>
        </w:rPr>
      </w:pPr>
    </w:p>
    <w:tbl>
      <w:tblPr>
        <w:tblpPr w:leftFromText="180" w:rightFromText="180" w:vertAnchor="page" w:horzAnchor="margin" w:tblpX="-284" w:tblpY="877"/>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5209"/>
      </w:tblGrid>
      <w:tr w:rsidR="009964DC" w:rsidRPr="00872FE5" w14:paraId="09E6BC61" w14:textId="77777777" w:rsidTr="00E970A1">
        <w:trPr>
          <w:trHeight w:val="1375"/>
        </w:trPr>
        <w:tc>
          <w:tcPr>
            <w:tcW w:w="5209" w:type="dxa"/>
            <w:tcBorders>
              <w:top w:val="nil"/>
              <w:left w:val="nil"/>
              <w:bottom w:val="nil"/>
              <w:right w:val="nil"/>
            </w:tcBorders>
            <w:vAlign w:val="center"/>
          </w:tcPr>
          <w:p w14:paraId="3B2EB51C" w14:textId="5FC039DE" w:rsidR="009964DC" w:rsidRPr="00E970A1" w:rsidRDefault="00E970A1" w:rsidP="00E970A1">
            <w:pPr>
              <w:pStyle w:val="Heading1"/>
              <w:framePr w:hSpace="0" w:wrap="auto" w:vAnchor="margin" w:hAnchor="text" w:yAlign="inline"/>
              <w:jc w:val="left"/>
              <w:rPr>
                <w:sz w:val="39"/>
                <w:szCs w:val="39"/>
              </w:rPr>
            </w:pPr>
            <w:bookmarkStart w:id="17" w:name="_Toc183432239"/>
            <w:r w:rsidRPr="00E970A1">
              <w:rPr>
                <w:sz w:val="39"/>
                <w:szCs w:val="39"/>
              </w:rPr>
              <w:t xml:space="preserve">4b: </w:t>
            </w:r>
            <w:r w:rsidR="009964DC" w:rsidRPr="00E970A1">
              <w:rPr>
                <w:sz w:val="39"/>
                <w:szCs w:val="39"/>
              </w:rPr>
              <w:t>TIME MANAGEMENT &amp; SELF-ORG</w:t>
            </w:r>
            <w:r w:rsidR="00355D03" w:rsidRPr="00E970A1">
              <w:rPr>
                <w:sz w:val="39"/>
                <w:szCs w:val="39"/>
              </w:rPr>
              <w:t>A</w:t>
            </w:r>
            <w:r w:rsidR="009964DC" w:rsidRPr="00E970A1">
              <w:rPr>
                <w:sz w:val="39"/>
                <w:szCs w:val="39"/>
              </w:rPr>
              <w:t>NISATION</w:t>
            </w:r>
            <w:bookmarkEnd w:id="17"/>
          </w:p>
        </w:tc>
      </w:tr>
    </w:tbl>
    <w:p w14:paraId="0BD3108D" w14:textId="77777777" w:rsidR="009964DC" w:rsidRDefault="009964DC">
      <w:pPr>
        <w:spacing w:after="200"/>
        <w:rPr>
          <w:b w:val="0"/>
          <w:bCs/>
          <w:color w:val="C00000"/>
        </w:rPr>
      </w:pPr>
      <w:r>
        <w:rPr>
          <w:b w:val="0"/>
          <w:bCs/>
          <w:color w:val="C00000"/>
        </w:rPr>
        <w:br w:type="page"/>
      </w:r>
    </w:p>
    <w:tbl>
      <w:tblPr>
        <w:tblpPr w:leftFromText="180" w:rightFromText="180" w:vertAnchor="page" w:horzAnchor="margin" w:tblpY="877"/>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4925"/>
      </w:tblGrid>
      <w:tr w:rsidR="006E4287" w:rsidRPr="00872FE5" w14:paraId="4A77DDC0" w14:textId="77777777" w:rsidTr="00D010C9">
        <w:trPr>
          <w:trHeight w:val="1375"/>
        </w:trPr>
        <w:tc>
          <w:tcPr>
            <w:tcW w:w="4925" w:type="dxa"/>
            <w:tcBorders>
              <w:top w:val="nil"/>
              <w:left w:val="nil"/>
              <w:bottom w:val="nil"/>
              <w:right w:val="nil"/>
            </w:tcBorders>
            <w:vAlign w:val="center"/>
          </w:tcPr>
          <w:p w14:paraId="57FAC581" w14:textId="3BA81277" w:rsidR="006E4287" w:rsidRPr="00355D03" w:rsidRDefault="00C7396C" w:rsidP="00355D03">
            <w:pPr>
              <w:pStyle w:val="Heading1"/>
              <w:framePr w:hSpace="0" w:wrap="auto" w:vAnchor="margin" w:hAnchor="text" w:yAlign="inline"/>
              <w:jc w:val="left"/>
            </w:pPr>
            <w:bookmarkStart w:id="18" w:name="_Toc183432240"/>
            <w:r>
              <w:lastRenderedPageBreak/>
              <w:t xml:space="preserve">5: </w:t>
            </w:r>
            <w:r w:rsidR="006E4287" w:rsidRPr="00355D03">
              <w:t>CONCLUSIO</w:t>
            </w:r>
            <w:r w:rsidR="00355D03">
              <w:t xml:space="preserve">N </w:t>
            </w:r>
            <w:r w:rsidR="006E4287" w:rsidRPr="00355D03">
              <w:t>&amp; EVALUATION</w:t>
            </w:r>
            <w:bookmarkEnd w:id="18"/>
          </w:p>
        </w:tc>
      </w:tr>
    </w:tbl>
    <w:p w14:paraId="1316B8E1" w14:textId="4739FA7C" w:rsidR="00390E8E" w:rsidRPr="001E587D" w:rsidRDefault="00390E8E" w:rsidP="000C69DF">
      <w:pPr>
        <w:pStyle w:val="Heading2"/>
        <w:framePr w:wrap="around"/>
        <w:spacing w:after="0"/>
        <w:rPr>
          <w:sz w:val="36"/>
          <w:szCs w:val="36"/>
        </w:rPr>
      </w:pPr>
      <w:r w:rsidRPr="001E587D">
        <w:rPr>
          <w:sz w:val="36"/>
          <w:szCs w:val="36"/>
        </w:rPr>
        <w:t>Key Findings</w:t>
      </w:r>
      <w:r w:rsidR="000C69DF">
        <w:rPr>
          <w:sz w:val="36"/>
          <w:szCs w:val="36"/>
        </w:rPr>
        <w:t xml:space="preserve"> &amp; Recommended Further Study</w:t>
      </w:r>
    </w:p>
    <w:p w14:paraId="62537D9B" w14:textId="77777777" w:rsidR="00390E8E" w:rsidRPr="001E587D" w:rsidRDefault="00390E8E" w:rsidP="001F0AF0">
      <w:pPr>
        <w:spacing w:after="200"/>
        <w:rPr>
          <w:b w:val="0"/>
          <w:bCs/>
          <w:color w:val="C00000"/>
          <w:sz w:val="24"/>
          <w:szCs w:val="20"/>
        </w:rPr>
      </w:pPr>
    </w:p>
    <w:p w14:paraId="6E1E13E7" w14:textId="77777777" w:rsidR="00390E8E" w:rsidRPr="001E587D" w:rsidRDefault="00390E8E" w:rsidP="001F0AF0">
      <w:pPr>
        <w:spacing w:after="200"/>
        <w:rPr>
          <w:b w:val="0"/>
          <w:bCs/>
          <w:color w:val="C00000"/>
          <w:sz w:val="24"/>
          <w:szCs w:val="20"/>
        </w:rPr>
      </w:pPr>
    </w:p>
    <w:p w14:paraId="53EA3B5A" w14:textId="071E9D7C" w:rsidR="00390E8E" w:rsidRDefault="000C69DF">
      <w:pPr>
        <w:spacing w:after="200"/>
        <w:rPr>
          <w:b w:val="0"/>
          <w:bCs/>
          <w:color w:val="auto"/>
          <w:sz w:val="24"/>
          <w:szCs w:val="20"/>
        </w:rPr>
      </w:pPr>
      <w:r>
        <w:rPr>
          <w:b w:val="0"/>
          <w:bCs/>
          <w:color w:val="auto"/>
          <w:sz w:val="24"/>
          <w:szCs w:val="20"/>
        </w:rPr>
        <w:t xml:space="preserve">The author learnt a lot in different areas throughout the module. To begin with she learnt how to structure a presentation so that it would flow better as well as learning that she needs to practice giving presentations to gain more confidence. </w:t>
      </w:r>
    </w:p>
    <w:p w14:paraId="72C87CEF" w14:textId="77777777" w:rsidR="006456DF" w:rsidRDefault="000C69DF">
      <w:pPr>
        <w:spacing w:after="200"/>
        <w:rPr>
          <w:b w:val="0"/>
          <w:bCs/>
          <w:color w:val="auto"/>
          <w:sz w:val="24"/>
          <w:szCs w:val="20"/>
        </w:rPr>
      </w:pPr>
      <w:r>
        <w:rPr>
          <w:b w:val="0"/>
          <w:bCs/>
          <w:color w:val="auto"/>
          <w:sz w:val="24"/>
          <w:szCs w:val="20"/>
        </w:rPr>
        <w:t>The author acquired a deeper understanding about what skills are needed in higher education and work environments, and how much they interlink. For example, skills such as research skills, organisational skills, self-discipline, time management and collaboration/communicative skills are essential in both HE and work environments. The author was interested in studying this aspect further and find out how she can improve on skills she may not be as good at</w:t>
      </w:r>
      <w:r w:rsidR="006456DF">
        <w:rPr>
          <w:b w:val="0"/>
          <w:bCs/>
          <w:color w:val="auto"/>
          <w:sz w:val="24"/>
          <w:szCs w:val="20"/>
        </w:rPr>
        <w:t>.</w:t>
      </w:r>
    </w:p>
    <w:p w14:paraId="16B2654F" w14:textId="77777777" w:rsidR="006456DF" w:rsidRDefault="006456DF">
      <w:pPr>
        <w:spacing w:after="200"/>
        <w:rPr>
          <w:b w:val="0"/>
          <w:bCs/>
          <w:color w:val="auto"/>
          <w:sz w:val="24"/>
          <w:szCs w:val="20"/>
        </w:rPr>
      </w:pPr>
      <w:r>
        <w:rPr>
          <w:b w:val="0"/>
          <w:bCs/>
          <w:color w:val="auto"/>
          <w:sz w:val="24"/>
          <w:szCs w:val="20"/>
        </w:rPr>
        <w:t>She has also learnt more about her personality type, what some of her strengths and weaknesses are and what careers may be good for her. She would like to delve more into her strengths and weaknesses and see how she can improve on these. The author also set some feasible deadlines for some of her goals using the SMART goals guidelines.</w:t>
      </w:r>
    </w:p>
    <w:p w14:paraId="6D50C1B4" w14:textId="77777777" w:rsidR="006456DF" w:rsidRDefault="006456DF">
      <w:pPr>
        <w:spacing w:after="200"/>
        <w:rPr>
          <w:b w:val="0"/>
          <w:bCs/>
          <w:color w:val="auto"/>
          <w:sz w:val="24"/>
          <w:szCs w:val="20"/>
        </w:rPr>
      </w:pPr>
      <w:r>
        <w:rPr>
          <w:b w:val="0"/>
          <w:bCs/>
          <w:color w:val="auto"/>
          <w:sz w:val="24"/>
          <w:szCs w:val="20"/>
        </w:rPr>
        <w:t xml:space="preserve">In addition, the author learnt a lot about what ransomware is, what types there are and different ways to prevent an attack. </w:t>
      </w:r>
    </w:p>
    <w:p w14:paraId="6AAD89D8" w14:textId="1FCB39E8" w:rsidR="006E4287" w:rsidRPr="006456DF" w:rsidRDefault="006456DF">
      <w:pPr>
        <w:spacing w:after="200"/>
        <w:rPr>
          <w:b w:val="0"/>
          <w:bCs/>
          <w:color w:val="auto"/>
          <w:sz w:val="24"/>
          <w:szCs w:val="20"/>
        </w:rPr>
      </w:pPr>
      <w:r>
        <w:rPr>
          <w:b w:val="0"/>
          <w:bCs/>
          <w:color w:val="auto"/>
          <w:sz w:val="24"/>
          <w:szCs w:val="20"/>
        </w:rPr>
        <w:t xml:space="preserve">For the time management and self-organisation aspect of this module, the author learnt about time-blocking and implemented this in her personal calendar. She also had a meeting about time management with her mentor (Ally G) and implemented some of these practices in her work Microsoft planner. </w:t>
      </w:r>
      <w:r w:rsidR="006E4287">
        <w:rPr>
          <w:b w:val="0"/>
          <w:bCs/>
          <w:color w:val="C00000"/>
        </w:rPr>
        <w:br w:type="page"/>
      </w:r>
    </w:p>
    <w:tbl>
      <w:tblPr>
        <w:tblpPr w:leftFromText="180" w:rightFromText="180" w:vertAnchor="page" w:horzAnchor="margin" w:tblpY="877"/>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4925"/>
      </w:tblGrid>
      <w:tr w:rsidR="006E4287" w:rsidRPr="00872FE5" w14:paraId="49ED9DD8" w14:textId="77777777" w:rsidTr="00D010C9">
        <w:trPr>
          <w:trHeight w:val="1375"/>
        </w:trPr>
        <w:tc>
          <w:tcPr>
            <w:tcW w:w="4925" w:type="dxa"/>
            <w:tcBorders>
              <w:top w:val="nil"/>
              <w:left w:val="nil"/>
              <w:bottom w:val="nil"/>
              <w:right w:val="nil"/>
            </w:tcBorders>
            <w:vAlign w:val="center"/>
          </w:tcPr>
          <w:p w14:paraId="1E8E08A0" w14:textId="241DE4B9" w:rsidR="006E4287" w:rsidRPr="00872FE5" w:rsidRDefault="00F273D6" w:rsidP="00D010C9">
            <w:pPr>
              <w:pStyle w:val="Heading1"/>
              <w:framePr w:hSpace="0" w:wrap="auto" w:vAnchor="margin" w:hAnchor="text" w:yAlign="inline"/>
              <w:jc w:val="left"/>
            </w:pPr>
            <w:bookmarkStart w:id="19" w:name="_Toc183432241"/>
            <w:r>
              <w:lastRenderedPageBreak/>
              <w:t xml:space="preserve">6: </w:t>
            </w:r>
            <w:r w:rsidR="006E4287">
              <w:t>REFERENCES</w:t>
            </w:r>
            <w:bookmarkEnd w:id="19"/>
          </w:p>
        </w:tc>
      </w:tr>
    </w:tbl>
    <w:p w14:paraId="03F3488D" w14:textId="260A9F8D" w:rsidR="006E4287" w:rsidRPr="00CD331B" w:rsidRDefault="006E4287" w:rsidP="00CD331B">
      <w:pPr>
        <w:rPr>
          <w:b w:val="0"/>
          <w:bCs/>
          <w:color w:val="C00000"/>
          <w:sz w:val="10"/>
          <w:szCs w:val="6"/>
        </w:rPr>
      </w:pPr>
    </w:p>
    <w:sdt>
      <w:sdtPr>
        <w:rPr>
          <w:rFonts w:asciiTheme="minorHAnsi" w:eastAsiaTheme="minorEastAsia" w:hAnsiTheme="minorHAnsi" w:cstheme="minorBidi"/>
          <w:bCs w:val="0"/>
          <w:sz w:val="28"/>
          <w:szCs w:val="22"/>
        </w:rPr>
        <w:id w:val="407958754"/>
        <w:docPartObj>
          <w:docPartGallery w:val="Bibliographies"/>
          <w:docPartUnique/>
        </w:docPartObj>
      </w:sdtPr>
      <w:sdtContent>
        <w:p w14:paraId="6BBCE884" w14:textId="2522FDD2" w:rsidR="00514C31" w:rsidRDefault="00514C31">
          <w:pPr>
            <w:pStyle w:val="Heading1"/>
            <w:framePr w:wrap="around"/>
          </w:pPr>
        </w:p>
        <w:sdt>
          <w:sdtPr>
            <w:id w:val="-573587230"/>
            <w:bibliography/>
          </w:sdtPr>
          <w:sdtContent>
            <w:p w14:paraId="721C65E7" w14:textId="77777777" w:rsidR="004D3854" w:rsidRDefault="00514C31">
              <w:pPr>
                <w:rPr>
                  <w:b w:val="0"/>
                  <w:noProof/>
                  <w:color w:val="auto"/>
                  <w:sz w:val="22"/>
                  <w:lang w:val="en-US" w:eastAsia="ja-JP"/>
                </w:rPr>
              </w:pPr>
              <w:r>
                <w:rPr>
                  <w:b w:val="0"/>
                </w:rPr>
                <w:fldChar w:fldCharType="begin"/>
              </w:r>
              <w:r>
                <w:instrText xml:space="preserve"> BIBLIOGRAPHY </w:instrText>
              </w:r>
              <w:r>
                <w:rPr>
                  <w:b w:val="0"/>
                </w:rP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8"/>
                <w:gridCol w:w="9034"/>
              </w:tblGrid>
              <w:tr w:rsidR="004D3854" w14:paraId="7F3B11C4" w14:textId="77777777" w:rsidTr="004D3854">
                <w:trPr>
                  <w:divId w:val="222179772"/>
                  <w:tblCellSpacing w:w="15" w:type="dxa"/>
                </w:trPr>
                <w:tc>
                  <w:tcPr>
                    <w:tcW w:w="272" w:type="pct"/>
                    <w:hideMark/>
                  </w:tcPr>
                  <w:p w14:paraId="168F21A3" w14:textId="3737C8BA" w:rsidR="004D3854" w:rsidRDefault="004D3854">
                    <w:pPr>
                      <w:pStyle w:val="Bibliography"/>
                      <w:rPr>
                        <w:noProof/>
                        <w:sz w:val="24"/>
                        <w:szCs w:val="24"/>
                      </w:rPr>
                    </w:pPr>
                    <w:r>
                      <w:rPr>
                        <w:noProof/>
                      </w:rPr>
                      <w:t xml:space="preserve">[1] </w:t>
                    </w:r>
                  </w:p>
                </w:tc>
                <w:tc>
                  <w:tcPr>
                    <w:tcW w:w="4681" w:type="pct"/>
                    <w:hideMark/>
                  </w:tcPr>
                  <w:p w14:paraId="0C0A390B" w14:textId="77777777" w:rsidR="004D3854" w:rsidRDefault="004D3854">
                    <w:pPr>
                      <w:pStyle w:val="Bibliography"/>
                      <w:rPr>
                        <w:noProof/>
                      </w:rPr>
                    </w:pPr>
                    <w:r>
                      <w:rPr>
                        <w:noProof/>
                      </w:rPr>
                      <w:t xml:space="preserve">A. K. Giedrius Zilionis, “The importance of study skills in HE for learners to enhance and develop their studies further,” 09 March 2022. </w:t>
                    </w:r>
                    <w:r w:rsidRPr="00D4603F">
                      <w:rPr>
                        <w:noProof/>
                        <w:lang w:val="fr-FR"/>
                      </w:rPr>
                      <w:t xml:space="preserve">[Online]. Available: https://www.lsst.ac/blogs/the-importance-of-study-skills-in-he-for-learners-to-enhance-and-develop-their-studies-further/. </w:t>
                    </w:r>
                    <w:r>
                      <w:rPr>
                        <w:noProof/>
                      </w:rPr>
                      <w:t>[Accessed 06 January 2025].</w:t>
                    </w:r>
                  </w:p>
                </w:tc>
              </w:tr>
              <w:tr w:rsidR="004D3854" w14:paraId="208194A1" w14:textId="77777777" w:rsidTr="004D3854">
                <w:trPr>
                  <w:divId w:val="222179772"/>
                  <w:tblCellSpacing w:w="15" w:type="dxa"/>
                </w:trPr>
                <w:tc>
                  <w:tcPr>
                    <w:tcW w:w="272" w:type="pct"/>
                    <w:hideMark/>
                  </w:tcPr>
                  <w:p w14:paraId="182583F1" w14:textId="77777777" w:rsidR="004D3854" w:rsidRDefault="004D3854">
                    <w:pPr>
                      <w:pStyle w:val="Bibliography"/>
                      <w:rPr>
                        <w:noProof/>
                      </w:rPr>
                    </w:pPr>
                    <w:r>
                      <w:rPr>
                        <w:noProof/>
                      </w:rPr>
                      <w:t xml:space="preserve">[2] </w:t>
                    </w:r>
                  </w:p>
                </w:tc>
                <w:tc>
                  <w:tcPr>
                    <w:tcW w:w="4681" w:type="pct"/>
                    <w:hideMark/>
                  </w:tcPr>
                  <w:p w14:paraId="72437237" w14:textId="77777777" w:rsidR="004D3854" w:rsidRDefault="004D3854">
                    <w:pPr>
                      <w:pStyle w:val="Bibliography"/>
                      <w:rPr>
                        <w:noProof/>
                      </w:rPr>
                    </w:pPr>
                    <w:r>
                      <w:rPr>
                        <w:noProof/>
                      </w:rPr>
                      <w:t>SkillsYouNeed.com, “The Skills You Need to Thrive,” [Online]. Available: https://www.skillsyouneed.com/rhubarb/thrive-university-skills.html. [Accessed 09 January 2025].</w:t>
                    </w:r>
                  </w:p>
                </w:tc>
              </w:tr>
              <w:tr w:rsidR="004D3854" w14:paraId="16964B61" w14:textId="77777777" w:rsidTr="004D3854">
                <w:trPr>
                  <w:divId w:val="222179772"/>
                  <w:tblCellSpacing w:w="15" w:type="dxa"/>
                </w:trPr>
                <w:tc>
                  <w:tcPr>
                    <w:tcW w:w="272" w:type="pct"/>
                    <w:hideMark/>
                  </w:tcPr>
                  <w:p w14:paraId="262FA6A7" w14:textId="77777777" w:rsidR="004D3854" w:rsidRDefault="004D3854">
                    <w:pPr>
                      <w:pStyle w:val="Bibliography"/>
                      <w:rPr>
                        <w:noProof/>
                      </w:rPr>
                    </w:pPr>
                    <w:r>
                      <w:rPr>
                        <w:noProof/>
                      </w:rPr>
                      <w:t xml:space="preserve">[3] </w:t>
                    </w:r>
                  </w:p>
                </w:tc>
                <w:tc>
                  <w:tcPr>
                    <w:tcW w:w="4681" w:type="pct"/>
                    <w:hideMark/>
                  </w:tcPr>
                  <w:p w14:paraId="0D19170F" w14:textId="77777777" w:rsidR="004D3854" w:rsidRDefault="004D3854">
                    <w:pPr>
                      <w:pStyle w:val="Bibliography"/>
                      <w:rPr>
                        <w:noProof/>
                      </w:rPr>
                    </w:pPr>
                    <w:r>
                      <w:rPr>
                        <w:noProof/>
                      </w:rPr>
                      <w:t xml:space="preserve">A. G, Interviewee, </w:t>
                    </w:r>
                    <w:r>
                      <w:rPr>
                        <w:i/>
                        <w:iCs/>
                        <w:noProof/>
                      </w:rPr>
                      <w:t xml:space="preserve">H&amp;S Manager. </w:t>
                    </w:r>
                    <w:r>
                      <w:rPr>
                        <w:noProof/>
                      </w:rPr>
                      <w:t>[Interview]. 09 January 2025.</w:t>
                    </w:r>
                  </w:p>
                </w:tc>
              </w:tr>
              <w:tr w:rsidR="004D3854" w14:paraId="1A324256" w14:textId="77777777" w:rsidTr="004D3854">
                <w:trPr>
                  <w:divId w:val="222179772"/>
                  <w:tblCellSpacing w:w="15" w:type="dxa"/>
                </w:trPr>
                <w:tc>
                  <w:tcPr>
                    <w:tcW w:w="272" w:type="pct"/>
                    <w:hideMark/>
                  </w:tcPr>
                  <w:p w14:paraId="1ED6932B" w14:textId="77777777" w:rsidR="004D3854" w:rsidRDefault="004D3854">
                    <w:pPr>
                      <w:pStyle w:val="Bibliography"/>
                      <w:rPr>
                        <w:noProof/>
                      </w:rPr>
                    </w:pPr>
                    <w:r>
                      <w:rPr>
                        <w:noProof/>
                      </w:rPr>
                      <w:t xml:space="preserve">[4] </w:t>
                    </w:r>
                  </w:p>
                </w:tc>
                <w:tc>
                  <w:tcPr>
                    <w:tcW w:w="4681" w:type="pct"/>
                    <w:hideMark/>
                  </w:tcPr>
                  <w:p w14:paraId="28D8A4AD" w14:textId="77777777" w:rsidR="004D3854" w:rsidRDefault="004D3854">
                    <w:pPr>
                      <w:pStyle w:val="Bibliography"/>
                      <w:rPr>
                        <w:noProof/>
                      </w:rPr>
                    </w:pPr>
                    <w:r>
                      <w:rPr>
                        <w:noProof/>
                      </w:rPr>
                      <w:t xml:space="preserve">N. F, Interviewee, </w:t>
                    </w:r>
                    <w:r>
                      <w:rPr>
                        <w:i/>
                        <w:iCs/>
                        <w:noProof/>
                      </w:rPr>
                      <w:t xml:space="preserve">Sr Electronics Engineer. </w:t>
                    </w:r>
                    <w:r>
                      <w:rPr>
                        <w:noProof/>
                      </w:rPr>
                      <w:t>[Interview]. 09 January 2025.</w:t>
                    </w:r>
                  </w:p>
                </w:tc>
              </w:tr>
              <w:tr w:rsidR="004D3854" w14:paraId="7F30AF23" w14:textId="77777777" w:rsidTr="004D3854">
                <w:trPr>
                  <w:divId w:val="222179772"/>
                  <w:tblCellSpacing w:w="15" w:type="dxa"/>
                </w:trPr>
                <w:tc>
                  <w:tcPr>
                    <w:tcW w:w="272" w:type="pct"/>
                    <w:hideMark/>
                  </w:tcPr>
                  <w:p w14:paraId="1527ADA5" w14:textId="77777777" w:rsidR="004D3854" w:rsidRDefault="004D3854">
                    <w:pPr>
                      <w:pStyle w:val="Bibliography"/>
                      <w:rPr>
                        <w:noProof/>
                      </w:rPr>
                    </w:pPr>
                    <w:r>
                      <w:rPr>
                        <w:noProof/>
                      </w:rPr>
                      <w:t xml:space="preserve">[5] </w:t>
                    </w:r>
                  </w:p>
                </w:tc>
                <w:tc>
                  <w:tcPr>
                    <w:tcW w:w="4681" w:type="pct"/>
                    <w:hideMark/>
                  </w:tcPr>
                  <w:p w14:paraId="2E3D4299" w14:textId="77777777" w:rsidR="004D3854" w:rsidRDefault="004D3854">
                    <w:pPr>
                      <w:pStyle w:val="Bibliography"/>
                      <w:rPr>
                        <w:noProof/>
                      </w:rPr>
                    </w:pPr>
                    <w:r>
                      <w:rPr>
                        <w:noProof/>
                      </w:rPr>
                      <w:t xml:space="preserve">L. M, Interviewee, </w:t>
                    </w:r>
                    <w:r>
                      <w:rPr>
                        <w:i/>
                        <w:iCs/>
                        <w:noProof/>
                      </w:rPr>
                      <w:t xml:space="preserve">Facilities &amp; Office Manager - R&amp;D. </w:t>
                    </w:r>
                    <w:r>
                      <w:rPr>
                        <w:noProof/>
                      </w:rPr>
                      <w:t>[Interview]. 09 January 2025.</w:t>
                    </w:r>
                  </w:p>
                </w:tc>
              </w:tr>
              <w:tr w:rsidR="004D3854" w14:paraId="408AB0FA" w14:textId="77777777" w:rsidTr="004D3854">
                <w:trPr>
                  <w:divId w:val="222179772"/>
                  <w:tblCellSpacing w:w="15" w:type="dxa"/>
                </w:trPr>
                <w:tc>
                  <w:tcPr>
                    <w:tcW w:w="272" w:type="pct"/>
                    <w:hideMark/>
                  </w:tcPr>
                  <w:p w14:paraId="09BBBD77" w14:textId="77777777" w:rsidR="004D3854" w:rsidRDefault="004D3854">
                    <w:pPr>
                      <w:pStyle w:val="Bibliography"/>
                      <w:rPr>
                        <w:noProof/>
                      </w:rPr>
                    </w:pPr>
                    <w:r>
                      <w:rPr>
                        <w:noProof/>
                      </w:rPr>
                      <w:t xml:space="preserve">[6] </w:t>
                    </w:r>
                  </w:p>
                </w:tc>
                <w:tc>
                  <w:tcPr>
                    <w:tcW w:w="4681" w:type="pct"/>
                    <w:hideMark/>
                  </w:tcPr>
                  <w:p w14:paraId="02603981" w14:textId="77777777" w:rsidR="004D3854" w:rsidRDefault="004D3854">
                    <w:pPr>
                      <w:pStyle w:val="Bibliography"/>
                      <w:rPr>
                        <w:noProof/>
                      </w:rPr>
                    </w:pPr>
                    <w:r>
                      <w:rPr>
                        <w:noProof/>
                      </w:rPr>
                      <w:t xml:space="preserve">T. E. Raitskaya L, “Skills and Competencies in Higher Education and Beyond,” December 2019. </w:t>
                    </w:r>
                    <w:r w:rsidRPr="00D4603F">
                      <w:rPr>
                        <w:noProof/>
                        <w:lang w:val="fr-FR"/>
                      </w:rPr>
                      <w:t xml:space="preserve">[Online]. Available: https://www.researchgate.net/publication/338190678_Skills_and_Competencies_in_Higher_Education_and_Beyond. </w:t>
                    </w:r>
                    <w:r>
                      <w:rPr>
                        <w:noProof/>
                      </w:rPr>
                      <w:t>[Accessed 10 January 2025].</w:t>
                    </w:r>
                  </w:p>
                </w:tc>
              </w:tr>
              <w:tr w:rsidR="004D3854" w14:paraId="02C6AD25" w14:textId="77777777" w:rsidTr="004D3854">
                <w:trPr>
                  <w:divId w:val="222179772"/>
                  <w:tblCellSpacing w:w="15" w:type="dxa"/>
                </w:trPr>
                <w:tc>
                  <w:tcPr>
                    <w:tcW w:w="272" w:type="pct"/>
                    <w:hideMark/>
                  </w:tcPr>
                  <w:p w14:paraId="23B4399F" w14:textId="77777777" w:rsidR="004D3854" w:rsidRDefault="004D3854">
                    <w:pPr>
                      <w:pStyle w:val="Bibliography"/>
                      <w:rPr>
                        <w:noProof/>
                      </w:rPr>
                    </w:pPr>
                    <w:r>
                      <w:rPr>
                        <w:noProof/>
                      </w:rPr>
                      <w:t xml:space="preserve">[7] </w:t>
                    </w:r>
                  </w:p>
                </w:tc>
                <w:tc>
                  <w:tcPr>
                    <w:tcW w:w="4681" w:type="pct"/>
                    <w:hideMark/>
                  </w:tcPr>
                  <w:p w14:paraId="5413483A" w14:textId="77777777" w:rsidR="004D3854" w:rsidRDefault="004D3854">
                    <w:pPr>
                      <w:pStyle w:val="Bibliography"/>
                      <w:rPr>
                        <w:noProof/>
                      </w:rPr>
                    </w:pPr>
                    <w:r>
                      <w:rPr>
                        <w:noProof/>
                      </w:rPr>
                      <w:t xml:space="preserve">1. team, “Personality types test,” 11 July 2024. </w:t>
                    </w:r>
                    <w:r w:rsidRPr="00D4603F">
                      <w:rPr>
                        <w:noProof/>
                        <w:lang w:val="fr-FR"/>
                      </w:rPr>
                      <w:t xml:space="preserve">[Online]. Available: https://www.123test.com/jung-personality-test/. </w:t>
                    </w:r>
                    <w:r>
                      <w:rPr>
                        <w:noProof/>
                      </w:rPr>
                      <w:t>[Accessed 21 November 2024].</w:t>
                    </w:r>
                  </w:p>
                </w:tc>
              </w:tr>
              <w:tr w:rsidR="004D3854" w14:paraId="03EBB98B" w14:textId="77777777" w:rsidTr="004D3854">
                <w:trPr>
                  <w:divId w:val="222179772"/>
                  <w:tblCellSpacing w:w="15" w:type="dxa"/>
                </w:trPr>
                <w:tc>
                  <w:tcPr>
                    <w:tcW w:w="272" w:type="pct"/>
                    <w:hideMark/>
                  </w:tcPr>
                  <w:p w14:paraId="1AED1047" w14:textId="77777777" w:rsidR="004D3854" w:rsidRDefault="004D3854">
                    <w:pPr>
                      <w:pStyle w:val="Bibliography"/>
                      <w:rPr>
                        <w:noProof/>
                      </w:rPr>
                    </w:pPr>
                    <w:r>
                      <w:rPr>
                        <w:noProof/>
                      </w:rPr>
                      <w:t xml:space="preserve">[8] </w:t>
                    </w:r>
                  </w:p>
                </w:tc>
                <w:tc>
                  <w:tcPr>
                    <w:tcW w:w="4681" w:type="pct"/>
                    <w:hideMark/>
                  </w:tcPr>
                  <w:p w14:paraId="1396313D" w14:textId="77777777" w:rsidR="004D3854" w:rsidRDefault="004D3854">
                    <w:pPr>
                      <w:pStyle w:val="Bibliography"/>
                      <w:rPr>
                        <w:noProof/>
                      </w:rPr>
                    </w:pPr>
                    <w:r>
                      <w:rPr>
                        <w:noProof/>
                      </w:rPr>
                      <w:t>OpenPhycometrics.org, “Open Extended Jungian Type Scales 1.2,” [Online]. Available: https://openpsychometrics.org/tests/OEJTS/. [Accessed 21 November 2024].</w:t>
                    </w:r>
                  </w:p>
                </w:tc>
              </w:tr>
              <w:tr w:rsidR="004D3854" w14:paraId="70EB335A" w14:textId="77777777" w:rsidTr="004D3854">
                <w:trPr>
                  <w:divId w:val="222179772"/>
                  <w:tblCellSpacing w:w="15" w:type="dxa"/>
                </w:trPr>
                <w:tc>
                  <w:tcPr>
                    <w:tcW w:w="272" w:type="pct"/>
                    <w:hideMark/>
                  </w:tcPr>
                  <w:p w14:paraId="0539CECF" w14:textId="77777777" w:rsidR="004D3854" w:rsidRDefault="004D3854">
                    <w:pPr>
                      <w:pStyle w:val="Bibliography"/>
                      <w:rPr>
                        <w:noProof/>
                      </w:rPr>
                    </w:pPr>
                    <w:r>
                      <w:rPr>
                        <w:noProof/>
                      </w:rPr>
                      <w:t xml:space="preserve">[9] </w:t>
                    </w:r>
                  </w:p>
                </w:tc>
                <w:tc>
                  <w:tcPr>
                    <w:tcW w:w="4681" w:type="pct"/>
                    <w:hideMark/>
                  </w:tcPr>
                  <w:p w14:paraId="15BF8F5A" w14:textId="77777777" w:rsidR="004D3854" w:rsidRDefault="004D3854">
                    <w:pPr>
                      <w:pStyle w:val="Bibliography"/>
                      <w:rPr>
                        <w:noProof/>
                      </w:rPr>
                    </w:pPr>
                    <w:r>
                      <w:rPr>
                        <w:noProof/>
                      </w:rPr>
                      <w:t xml:space="preserve">OpenPhycometrics.org, “Big Five Personality Test,” [Online]. </w:t>
                    </w:r>
                    <w:r w:rsidRPr="00D4603F">
                      <w:rPr>
                        <w:noProof/>
                        <w:lang w:val="fr-FR"/>
                      </w:rPr>
                      <w:t xml:space="preserve">Available: https://openpsychometrics.org/tests/IPIP-BFFM/. </w:t>
                    </w:r>
                    <w:r>
                      <w:rPr>
                        <w:noProof/>
                      </w:rPr>
                      <w:t>[Accessed 11 November 2024].</w:t>
                    </w:r>
                  </w:p>
                </w:tc>
              </w:tr>
              <w:tr w:rsidR="004D3854" w14:paraId="13ECB700" w14:textId="77777777" w:rsidTr="004D3854">
                <w:trPr>
                  <w:divId w:val="222179772"/>
                  <w:tblCellSpacing w:w="15" w:type="dxa"/>
                </w:trPr>
                <w:tc>
                  <w:tcPr>
                    <w:tcW w:w="272" w:type="pct"/>
                    <w:hideMark/>
                  </w:tcPr>
                  <w:p w14:paraId="0A1E04BA" w14:textId="77777777" w:rsidR="004D3854" w:rsidRDefault="004D3854">
                    <w:pPr>
                      <w:pStyle w:val="Bibliography"/>
                      <w:rPr>
                        <w:noProof/>
                      </w:rPr>
                    </w:pPr>
                    <w:r>
                      <w:rPr>
                        <w:noProof/>
                      </w:rPr>
                      <w:t xml:space="preserve">[10] </w:t>
                    </w:r>
                  </w:p>
                </w:tc>
                <w:tc>
                  <w:tcPr>
                    <w:tcW w:w="4681" w:type="pct"/>
                    <w:hideMark/>
                  </w:tcPr>
                  <w:p w14:paraId="3CA7FEF4" w14:textId="77777777" w:rsidR="004D3854" w:rsidRDefault="004D3854">
                    <w:pPr>
                      <w:pStyle w:val="Bibliography"/>
                      <w:rPr>
                        <w:noProof/>
                      </w:rPr>
                    </w:pPr>
                    <w:r>
                      <w:rPr>
                        <w:noProof/>
                      </w:rPr>
                      <w:t>OpenPsychometrics.org, “Fisher Temperament Inventory,” [Online]. Available: https://openpsychometrics.org/tests/FTI/. [Accessed 11 January 2025].</w:t>
                    </w:r>
                  </w:p>
                </w:tc>
              </w:tr>
              <w:tr w:rsidR="004D3854" w14:paraId="7BFD07A4" w14:textId="77777777" w:rsidTr="004D3854">
                <w:trPr>
                  <w:divId w:val="222179772"/>
                  <w:tblCellSpacing w:w="15" w:type="dxa"/>
                </w:trPr>
                <w:tc>
                  <w:tcPr>
                    <w:tcW w:w="272" w:type="pct"/>
                    <w:hideMark/>
                  </w:tcPr>
                  <w:p w14:paraId="7B35451A" w14:textId="77777777" w:rsidR="004D3854" w:rsidRDefault="004D3854">
                    <w:pPr>
                      <w:pStyle w:val="Bibliography"/>
                      <w:rPr>
                        <w:noProof/>
                      </w:rPr>
                    </w:pPr>
                    <w:r>
                      <w:rPr>
                        <w:noProof/>
                      </w:rPr>
                      <w:lastRenderedPageBreak/>
                      <w:t xml:space="preserve">[11] </w:t>
                    </w:r>
                  </w:p>
                </w:tc>
                <w:tc>
                  <w:tcPr>
                    <w:tcW w:w="4681" w:type="pct"/>
                    <w:hideMark/>
                  </w:tcPr>
                  <w:p w14:paraId="45A8E8F0" w14:textId="77777777" w:rsidR="004D3854" w:rsidRDefault="004D3854">
                    <w:pPr>
                      <w:pStyle w:val="Bibliography"/>
                      <w:rPr>
                        <w:noProof/>
                      </w:rPr>
                    </w:pPr>
                    <w:r>
                      <w:rPr>
                        <w:noProof/>
                      </w:rPr>
                      <w:t xml:space="preserve">Richardstep.com, “Free Aptitude Test for Strengths &amp; Weaknesses [Full],” [Online]. </w:t>
                    </w:r>
                    <w:r w:rsidRPr="00D4603F">
                      <w:rPr>
                        <w:noProof/>
                        <w:lang w:val="fr-FR"/>
                      </w:rPr>
                      <w:t xml:space="preserve">Available: https://richardstep.com/richardstep-strengths-weaknesses-aptitude-test/free-aptitude-test-find-your-strengths-weaknesses-online-version/. </w:t>
                    </w:r>
                    <w:r>
                      <w:rPr>
                        <w:noProof/>
                      </w:rPr>
                      <w:t>[Accessed 11 January 2025].</w:t>
                    </w:r>
                  </w:p>
                </w:tc>
              </w:tr>
              <w:tr w:rsidR="004D3854" w14:paraId="754E416F" w14:textId="77777777" w:rsidTr="004D3854">
                <w:trPr>
                  <w:divId w:val="222179772"/>
                  <w:tblCellSpacing w:w="15" w:type="dxa"/>
                </w:trPr>
                <w:tc>
                  <w:tcPr>
                    <w:tcW w:w="272" w:type="pct"/>
                    <w:hideMark/>
                  </w:tcPr>
                  <w:p w14:paraId="351B1138" w14:textId="77777777" w:rsidR="004D3854" w:rsidRDefault="004D3854">
                    <w:pPr>
                      <w:pStyle w:val="Bibliography"/>
                      <w:rPr>
                        <w:noProof/>
                      </w:rPr>
                    </w:pPr>
                    <w:r>
                      <w:rPr>
                        <w:noProof/>
                      </w:rPr>
                      <w:t xml:space="preserve">[13] </w:t>
                    </w:r>
                  </w:p>
                </w:tc>
                <w:tc>
                  <w:tcPr>
                    <w:tcW w:w="4681" w:type="pct"/>
                    <w:hideMark/>
                  </w:tcPr>
                  <w:p w14:paraId="6A7067E2" w14:textId="77777777" w:rsidR="004D3854" w:rsidRDefault="004D3854">
                    <w:pPr>
                      <w:pStyle w:val="Bibliography"/>
                      <w:rPr>
                        <w:noProof/>
                      </w:rPr>
                    </w:pPr>
                    <w:r>
                      <w:rPr>
                        <w:noProof/>
                      </w:rPr>
                      <w:t xml:space="preserve">1. team, “Career Test,” 17 May 2024. [Online]. </w:t>
                    </w:r>
                    <w:r w:rsidRPr="00D4603F">
                      <w:rPr>
                        <w:noProof/>
                        <w:lang w:val="fr-FR"/>
                      </w:rPr>
                      <w:t xml:space="preserve">Available: https://www.123test.com/career-test/. </w:t>
                    </w:r>
                    <w:r>
                      <w:rPr>
                        <w:noProof/>
                      </w:rPr>
                      <w:t>[Accessed 21 November 2024].</w:t>
                    </w:r>
                  </w:p>
                </w:tc>
              </w:tr>
              <w:tr w:rsidR="004D3854" w14:paraId="02F994B5" w14:textId="77777777" w:rsidTr="004D3854">
                <w:trPr>
                  <w:divId w:val="222179772"/>
                  <w:tblCellSpacing w:w="15" w:type="dxa"/>
                </w:trPr>
                <w:tc>
                  <w:tcPr>
                    <w:tcW w:w="272" w:type="pct"/>
                    <w:hideMark/>
                  </w:tcPr>
                  <w:p w14:paraId="56313496" w14:textId="77777777" w:rsidR="004D3854" w:rsidRDefault="004D3854">
                    <w:pPr>
                      <w:pStyle w:val="Bibliography"/>
                      <w:rPr>
                        <w:noProof/>
                      </w:rPr>
                    </w:pPr>
                    <w:r>
                      <w:rPr>
                        <w:noProof/>
                      </w:rPr>
                      <w:t xml:space="preserve">[14] </w:t>
                    </w:r>
                  </w:p>
                </w:tc>
                <w:tc>
                  <w:tcPr>
                    <w:tcW w:w="4681" w:type="pct"/>
                    <w:hideMark/>
                  </w:tcPr>
                  <w:p w14:paraId="38BB42AC" w14:textId="77777777" w:rsidR="004D3854" w:rsidRDefault="004D3854">
                    <w:pPr>
                      <w:pStyle w:val="Bibliography"/>
                      <w:rPr>
                        <w:noProof/>
                      </w:rPr>
                    </w:pPr>
                    <w:r>
                      <w:rPr>
                        <w:noProof/>
                      </w:rPr>
                      <w:t>OpenPsychometrics.org, “Holland Code (RIASEC) Test,” [Online]. Available: https://openpsychometrics.org/tests/RIASEC/. [Accessed 11 January 2025].</w:t>
                    </w:r>
                  </w:p>
                </w:tc>
              </w:tr>
              <w:tr w:rsidR="004D3854" w14:paraId="04ABAF05" w14:textId="77777777" w:rsidTr="004D3854">
                <w:trPr>
                  <w:divId w:val="222179772"/>
                  <w:tblCellSpacing w:w="15" w:type="dxa"/>
                </w:trPr>
                <w:tc>
                  <w:tcPr>
                    <w:tcW w:w="272" w:type="pct"/>
                    <w:hideMark/>
                  </w:tcPr>
                  <w:p w14:paraId="3BCA9D86" w14:textId="77777777" w:rsidR="004D3854" w:rsidRDefault="004D3854">
                    <w:pPr>
                      <w:pStyle w:val="Bibliography"/>
                      <w:rPr>
                        <w:noProof/>
                      </w:rPr>
                    </w:pPr>
                    <w:r>
                      <w:rPr>
                        <w:noProof/>
                      </w:rPr>
                      <w:t xml:space="preserve">[15] </w:t>
                    </w:r>
                  </w:p>
                </w:tc>
                <w:tc>
                  <w:tcPr>
                    <w:tcW w:w="4681" w:type="pct"/>
                    <w:hideMark/>
                  </w:tcPr>
                  <w:p w14:paraId="6709F93E" w14:textId="77777777" w:rsidR="004D3854" w:rsidRDefault="004D3854">
                    <w:pPr>
                      <w:pStyle w:val="Bibliography"/>
                      <w:rPr>
                        <w:noProof/>
                      </w:rPr>
                    </w:pPr>
                    <w:r>
                      <w:rPr>
                        <w:noProof/>
                      </w:rPr>
                      <w:t xml:space="preserve">T. Guardian, “Personality test: what job would make you happiest?,” 11 November 2014. </w:t>
                    </w:r>
                    <w:r w:rsidRPr="00D4603F">
                      <w:rPr>
                        <w:noProof/>
                        <w:lang w:val="fr-FR"/>
                      </w:rPr>
                      <w:t xml:space="preserve">[Online]. Available: https://www.theguardian.com/lifeandstyle/2014/nov/11/-sp-questionnaire-what-job-would-make-you-happiest. </w:t>
                    </w:r>
                    <w:r>
                      <w:rPr>
                        <w:noProof/>
                      </w:rPr>
                      <w:t>[Accessed 21 November 2024].</w:t>
                    </w:r>
                  </w:p>
                </w:tc>
              </w:tr>
              <w:tr w:rsidR="004D3854" w14:paraId="7A256D03" w14:textId="77777777" w:rsidTr="004D3854">
                <w:trPr>
                  <w:divId w:val="222179772"/>
                  <w:tblCellSpacing w:w="15" w:type="dxa"/>
                </w:trPr>
                <w:tc>
                  <w:tcPr>
                    <w:tcW w:w="272" w:type="pct"/>
                    <w:hideMark/>
                  </w:tcPr>
                  <w:p w14:paraId="49661115" w14:textId="77777777" w:rsidR="004D3854" w:rsidRDefault="004D3854">
                    <w:pPr>
                      <w:pStyle w:val="Bibliography"/>
                      <w:rPr>
                        <w:noProof/>
                      </w:rPr>
                    </w:pPr>
                    <w:r>
                      <w:rPr>
                        <w:noProof/>
                      </w:rPr>
                      <w:t xml:space="preserve">[16] </w:t>
                    </w:r>
                  </w:p>
                </w:tc>
                <w:tc>
                  <w:tcPr>
                    <w:tcW w:w="4681" w:type="pct"/>
                    <w:hideMark/>
                  </w:tcPr>
                  <w:p w14:paraId="6BAA2A4B" w14:textId="77777777" w:rsidR="004D3854" w:rsidRDefault="004D3854">
                    <w:pPr>
                      <w:pStyle w:val="Bibliography"/>
                      <w:rPr>
                        <w:noProof/>
                      </w:rPr>
                    </w:pPr>
                    <w:r>
                      <w:rPr>
                        <w:noProof/>
                      </w:rPr>
                      <w:t xml:space="preserve">N. R, “What Are The 6 Essential Skills For University Students?,” 11 December 2024. </w:t>
                    </w:r>
                    <w:r w:rsidRPr="00D4603F">
                      <w:rPr>
                        <w:noProof/>
                        <w:lang w:val="fr-FR"/>
                      </w:rPr>
                      <w:t xml:space="preserve">[Online]. Available: https://www.uniadmissions.co.uk/application-guides/6-essential-skills-for-university-students/. </w:t>
                    </w:r>
                    <w:r>
                      <w:rPr>
                        <w:noProof/>
                      </w:rPr>
                      <w:t>[Accessed 09 January 2025].</w:t>
                    </w:r>
                  </w:p>
                </w:tc>
              </w:tr>
            </w:tbl>
            <w:p w14:paraId="08D41058" w14:textId="77777777" w:rsidR="004D3854" w:rsidRDefault="004D3854">
              <w:pPr>
                <w:divId w:val="222179772"/>
                <w:rPr>
                  <w:rFonts w:eastAsia="Times New Roman"/>
                  <w:noProof/>
                </w:rPr>
              </w:pPr>
            </w:p>
            <w:p w14:paraId="4930EE70" w14:textId="1532A789" w:rsidR="00514C31" w:rsidRDefault="00514C31">
              <w:r>
                <w:rPr>
                  <w:b w:val="0"/>
                  <w:bCs/>
                  <w:noProof/>
                </w:rPr>
                <w:fldChar w:fldCharType="end"/>
              </w:r>
            </w:p>
          </w:sdtContent>
        </w:sdt>
      </w:sdtContent>
    </w:sdt>
    <w:p w14:paraId="5559E375" w14:textId="77777777" w:rsidR="00CD331B" w:rsidRDefault="00CD331B">
      <w:pPr>
        <w:spacing w:after="200"/>
        <w:rPr>
          <w:b w:val="0"/>
          <w:bCs/>
          <w:color w:val="C00000"/>
        </w:rPr>
      </w:pPr>
    </w:p>
    <w:p w14:paraId="3424BECA" w14:textId="77777777" w:rsidR="00CD331B" w:rsidRDefault="00CD331B">
      <w:pPr>
        <w:spacing w:after="200"/>
        <w:rPr>
          <w:b w:val="0"/>
          <w:bCs/>
          <w:color w:val="C00000"/>
        </w:rPr>
      </w:pPr>
    </w:p>
    <w:tbl>
      <w:tblPr>
        <w:tblpPr w:leftFromText="180" w:rightFromText="180" w:vertAnchor="page" w:horzAnchor="margin" w:tblpY="877"/>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4925"/>
      </w:tblGrid>
      <w:tr w:rsidR="00CD331B" w:rsidRPr="00872FE5" w14:paraId="6ADE138C" w14:textId="77777777" w:rsidTr="00214CEC">
        <w:trPr>
          <w:trHeight w:val="1375"/>
        </w:trPr>
        <w:tc>
          <w:tcPr>
            <w:tcW w:w="4925" w:type="dxa"/>
            <w:tcBorders>
              <w:top w:val="nil"/>
              <w:left w:val="nil"/>
              <w:bottom w:val="nil"/>
              <w:right w:val="nil"/>
            </w:tcBorders>
            <w:vAlign w:val="center"/>
          </w:tcPr>
          <w:p w14:paraId="38AD4934" w14:textId="77777777" w:rsidR="00CD331B" w:rsidRPr="00872FE5" w:rsidRDefault="00CD331B" w:rsidP="00214CEC">
            <w:pPr>
              <w:pStyle w:val="Heading1"/>
              <w:framePr w:hSpace="0" w:wrap="auto" w:vAnchor="margin" w:hAnchor="text" w:yAlign="inline"/>
              <w:jc w:val="left"/>
            </w:pPr>
            <w:r>
              <w:t>6: REFERENCES</w:t>
            </w:r>
          </w:p>
        </w:tc>
      </w:tr>
    </w:tbl>
    <w:p w14:paraId="32145D6B" w14:textId="77777777" w:rsidR="00CD331B" w:rsidRDefault="00CD331B">
      <w:pPr>
        <w:spacing w:after="200"/>
        <w:rPr>
          <w:b w:val="0"/>
          <w:bCs/>
          <w:color w:val="C00000"/>
        </w:rPr>
      </w:pPr>
    </w:p>
    <w:p w14:paraId="77DEB012" w14:textId="77777777" w:rsidR="00CD331B" w:rsidRDefault="00CD331B">
      <w:pPr>
        <w:spacing w:after="200"/>
        <w:rPr>
          <w:b w:val="0"/>
          <w:bCs/>
          <w:color w:val="C00000"/>
        </w:rPr>
      </w:pPr>
    </w:p>
    <w:p w14:paraId="1698ECCF" w14:textId="77777777" w:rsidR="00CD331B" w:rsidRDefault="00CD331B">
      <w:pPr>
        <w:spacing w:after="200"/>
        <w:rPr>
          <w:b w:val="0"/>
          <w:bCs/>
          <w:color w:val="C00000"/>
        </w:rPr>
      </w:pPr>
    </w:p>
    <w:p w14:paraId="6E1C7297" w14:textId="35158B97" w:rsidR="005D7EB5" w:rsidRDefault="005D7EB5">
      <w:pPr>
        <w:spacing w:after="200"/>
        <w:rPr>
          <w:b w:val="0"/>
          <w:bCs/>
          <w:color w:val="C00000"/>
        </w:rPr>
      </w:pPr>
      <w:r>
        <w:rPr>
          <w:b w:val="0"/>
          <w:bCs/>
          <w:color w:val="C00000"/>
        </w:rPr>
        <w:br w:type="page"/>
      </w:r>
    </w:p>
    <w:tbl>
      <w:tblPr>
        <w:tblpPr w:leftFromText="180" w:rightFromText="180" w:vertAnchor="page" w:horzAnchor="margin" w:tblpY="877"/>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4925"/>
      </w:tblGrid>
      <w:tr w:rsidR="005D7EB5" w:rsidRPr="00872FE5" w14:paraId="6273DD0B" w14:textId="77777777" w:rsidTr="0042699A">
        <w:trPr>
          <w:trHeight w:val="1375"/>
        </w:trPr>
        <w:tc>
          <w:tcPr>
            <w:tcW w:w="4925" w:type="dxa"/>
            <w:tcBorders>
              <w:top w:val="nil"/>
              <w:left w:val="nil"/>
              <w:bottom w:val="nil"/>
              <w:right w:val="nil"/>
            </w:tcBorders>
            <w:vAlign w:val="center"/>
          </w:tcPr>
          <w:p w14:paraId="45622D62" w14:textId="20E8140E" w:rsidR="005D7EB5" w:rsidRPr="00872FE5" w:rsidRDefault="005D7EB5" w:rsidP="0042699A">
            <w:pPr>
              <w:pStyle w:val="Heading1"/>
              <w:framePr w:hSpace="0" w:wrap="auto" w:vAnchor="margin" w:hAnchor="text" w:yAlign="inline"/>
              <w:jc w:val="left"/>
            </w:pPr>
            <w:r>
              <w:lastRenderedPageBreak/>
              <w:t>7: BIBLIOGRAPHY</w:t>
            </w:r>
          </w:p>
        </w:tc>
      </w:tr>
    </w:tbl>
    <w:p w14:paraId="6521D88D" w14:textId="77777777" w:rsidR="004D3854" w:rsidRDefault="00412E2B" w:rsidP="004D3854">
      <w:pPr>
        <w:rPr>
          <w:b w:val="0"/>
          <w:noProof/>
          <w:color w:val="auto"/>
          <w:sz w:val="22"/>
          <w:lang w:val="en-US" w:eastAsia="ja-JP"/>
        </w:rPr>
      </w:pPr>
      <w:r>
        <w:rPr>
          <w:b w:val="0"/>
          <w:bCs/>
          <w:color w:val="C00000"/>
        </w:rPr>
        <w:fldChar w:fldCharType="begin"/>
      </w:r>
      <w:r w:rsidRPr="00412E2B">
        <w:rPr>
          <w:b w:val="0"/>
          <w:bCs/>
          <w:color w:val="C00000"/>
          <w:lang w:val="de-DE"/>
        </w:rPr>
        <w:instrText xml:space="preserve"> BIBLIOGRAPHY  \l 2057 </w:instrText>
      </w:r>
      <w:r>
        <w:rPr>
          <w:b w:val="0"/>
          <w:bCs/>
          <w:color w:val="C00000"/>
        </w:rP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8"/>
        <w:gridCol w:w="9034"/>
      </w:tblGrid>
      <w:tr w:rsidR="004D3854" w14:paraId="46BC4F4B" w14:textId="77777777" w:rsidTr="00A67C40">
        <w:trPr>
          <w:divId w:val="1798908219"/>
          <w:tblCellSpacing w:w="15" w:type="dxa"/>
        </w:trPr>
        <w:tc>
          <w:tcPr>
            <w:tcW w:w="272" w:type="pct"/>
            <w:hideMark/>
          </w:tcPr>
          <w:p w14:paraId="5A14A0CD" w14:textId="206BDD9F" w:rsidR="004D3854" w:rsidRDefault="004D3854">
            <w:pPr>
              <w:pStyle w:val="Bibliography"/>
              <w:rPr>
                <w:noProof/>
                <w:sz w:val="24"/>
                <w:szCs w:val="24"/>
              </w:rPr>
            </w:pPr>
            <w:r>
              <w:rPr>
                <w:noProof/>
              </w:rPr>
              <w:t xml:space="preserve">[1] </w:t>
            </w:r>
          </w:p>
        </w:tc>
        <w:tc>
          <w:tcPr>
            <w:tcW w:w="4681" w:type="pct"/>
            <w:hideMark/>
          </w:tcPr>
          <w:p w14:paraId="6469B7C8" w14:textId="77777777" w:rsidR="004D3854" w:rsidRDefault="004D3854">
            <w:pPr>
              <w:pStyle w:val="Bibliography"/>
              <w:rPr>
                <w:noProof/>
              </w:rPr>
            </w:pPr>
            <w:r>
              <w:rPr>
                <w:noProof/>
              </w:rPr>
              <w:t xml:space="preserve">A. K. Giedrius Zilionis, “The importance of study skills in HE for learners to enhance and develop their studies further,” 09 March 2022. </w:t>
            </w:r>
            <w:r w:rsidRPr="00D4603F">
              <w:rPr>
                <w:noProof/>
                <w:lang w:val="fr-FR"/>
              </w:rPr>
              <w:t xml:space="preserve">[Online]. Available: https://www.lsst.ac/blogs/the-importance-of-study-skills-in-he-for-learners-to-enhance-and-develop-their-studies-further/. </w:t>
            </w:r>
            <w:r>
              <w:rPr>
                <w:noProof/>
              </w:rPr>
              <w:t>[Accessed 06 January 2025].</w:t>
            </w:r>
          </w:p>
        </w:tc>
      </w:tr>
      <w:tr w:rsidR="004D3854" w14:paraId="773A7BF2" w14:textId="77777777" w:rsidTr="00A67C40">
        <w:trPr>
          <w:divId w:val="1798908219"/>
          <w:tblCellSpacing w:w="15" w:type="dxa"/>
        </w:trPr>
        <w:tc>
          <w:tcPr>
            <w:tcW w:w="272" w:type="pct"/>
            <w:hideMark/>
          </w:tcPr>
          <w:p w14:paraId="413ACFB4" w14:textId="77777777" w:rsidR="004D3854" w:rsidRDefault="004D3854">
            <w:pPr>
              <w:pStyle w:val="Bibliography"/>
              <w:rPr>
                <w:noProof/>
              </w:rPr>
            </w:pPr>
            <w:r>
              <w:rPr>
                <w:noProof/>
              </w:rPr>
              <w:t xml:space="preserve">[2] </w:t>
            </w:r>
          </w:p>
        </w:tc>
        <w:tc>
          <w:tcPr>
            <w:tcW w:w="4681" w:type="pct"/>
            <w:hideMark/>
          </w:tcPr>
          <w:p w14:paraId="083F15F8" w14:textId="77777777" w:rsidR="004D3854" w:rsidRDefault="004D3854">
            <w:pPr>
              <w:pStyle w:val="Bibliography"/>
              <w:rPr>
                <w:noProof/>
              </w:rPr>
            </w:pPr>
            <w:r>
              <w:rPr>
                <w:noProof/>
              </w:rPr>
              <w:t>SkillsYouNeed.com, “The Skills You Need to Thrive,” [Online]. Available: https://www.skillsyouneed.com/rhubarb/thrive-university-skills.html. [Accessed 09 January 2025].</w:t>
            </w:r>
          </w:p>
        </w:tc>
      </w:tr>
      <w:tr w:rsidR="004D3854" w14:paraId="141DAD3B" w14:textId="77777777" w:rsidTr="00A67C40">
        <w:trPr>
          <w:divId w:val="1798908219"/>
          <w:tblCellSpacing w:w="15" w:type="dxa"/>
        </w:trPr>
        <w:tc>
          <w:tcPr>
            <w:tcW w:w="272" w:type="pct"/>
            <w:hideMark/>
          </w:tcPr>
          <w:p w14:paraId="19B1DD3D" w14:textId="77777777" w:rsidR="004D3854" w:rsidRDefault="004D3854">
            <w:pPr>
              <w:pStyle w:val="Bibliography"/>
              <w:rPr>
                <w:noProof/>
              </w:rPr>
            </w:pPr>
            <w:r>
              <w:rPr>
                <w:noProof/>
              </w:rPr>
              <w:t xml:space="preserve">[3] </w:t>
            </w:r>
          </w:p>
        </w:tc>
        <w:tc>
          <w:tcPr>
            <w:tcW w:w="4681" w:type="pct"/>
            <w:hideMark/>
          </w:tcPr>
          <w:p w14:paraId="57813D68" w14:textId="77777777" w:rsidR="004D3854" w:rsidRDefault="004D3854">
            <w:pPr>
              <w:pStyle w:val="Bibliography"/>
              <w:rPr>
                <w:noProof/>
              </w:rPr>
            </w:pPr>
            <w:r>
              <w:rPr>
                <w:noProof/>
              </w:rPr>
              <w:t xml:space="preserve">A. G, Interviewee, </w:t>
            </w:r>
            <w:r>
              <w:rPr>
                <w:i/>
                <w:iCs/>
                <w:noProof/>
              </w:rPr>
              <w:t xml:space="preserve">H&amp;S Manager. </w:t>
            </w:r>
            <w:r>
              <w:rPr>
                <w:noProof/>
              </w:rPr>
              <w:t>[Interview]. 09 January 2025.</w:t>
            </w:r>
          </w:p>
        </w:tc>
      </w:tr>
      <w:tr w:rsidR="004D3854" w14:paraId="24049678" w14:textId="77777777" w:rsidTr="00A67C40">
        <w:trPr>
          <w:divId w:val="1798908219"/>
          <w:tblCellSpacing w:w="15" w:type="dxa"/>
        </w:trPr>
        <w:tc>
          <w:tcPr>
            <w:tcW w:w="272" w:type="pct"/>
            <w:hideMark/>
          </w:tcPr>
          <w:p w14:paraId="518B59DE" w14:textId="77777777" w:rsidR="004D3854" w:rsidRDefault="004D3854">
            <w:pPr>
              <w:pStyle w:val="Bibliography"/>
              <w:rPr>
                <w:noProof/>
              </w:rPr>
            </w:pPr>
            <w:r>
              <w:rPr>
                <w:noProof/>
              </w:rPr>
              <w:t xml:space="preserve">[4] </w:t>
            </w:r>
          </w:p>
        </w:tc>
        <w:tc>
          <w:tcPr>
            <w:tcW w:w="4681" w:type="pct"/>
            <w:hideMark/>
          </w:tcPr>
          <w:p w14:paraId="6A0384A5" w14:textId="77777777" w:rsidR="004D3854" w:rsidRDefault="004D3854">
            <w:pPr>
              <w:pStyle w:val="Bibliography"/>
              <w:rPr>
                <w:noProof/>
              </w:rPr>
            </w:pPr>
            <w:r>
              <w:rPr>
                <w:noProof/>
              </w:rPr>
              <w:t xml:space="preserve">N. F, Interviewee, </w:t>
            </w:r>
            <w:r>
              <w:rPr>
                <w:i/>
                <w:iCs/>
                <w:noProof/>
              </w:rPr>
              <w:t xml:space="preserve">Sr Electronics Engineer. </w:t>
            </w:r>
            <w:r>
              <w:rPr>
                <w:noProof/>
              </w:rPr>
              <w:t>[Interview]. 09 January 2025.</w:t>
            </w:r>
          </w:p>
        </w:tc>
      </w:tr>
      <w:tr w:rsidR="004D3854" w14:paraId="649D8A3F" w14:textId="77777777" w:rsidTr="00A67C40">
        <w:trPr>
          <w:divId w:val="1798908219"/>
          <w:tblCellSpacing w:w="15" w:type="dxa"/>
        </w:trPr>
        <w:tc>
          <w:tcPr>
            <w:tcW w:w="272" w:type="pct"/>
            <w:hideMark/>
          </w:tcPr>
          <w:p w14:paraId="5F0D3BFB" w14:textId="77777777" w:rsidR="004D3854" w:rsidRDefault="004D3854">
            <w:pPr>
              <w:pStyle w:val="Bibliography"/>
              <w:rPr>
                <w:noProof/>
              </w:rPr>
            </w:pPr>
            <w:r>
              <w:rPr>
                <w:noProof/>
              </w:rPr>
              <w:t xml:space="preserve">[5] </w:t>
            </w:r>
          </w:p>
        </w:tc>
        <w:tc>
          <w:tcPr>
            <w:tcW w:w="4681" w:type="pct"/>
            <w:hideMark/>
          </w:tcPr>
          <w:p w14:paraId="19C2E37A" w14:textId="77777777" w:rsidR="004D3854" w:rsidRDefault="004D3854">
            <w:pPr>
              <w:pStyle w:val="Bibliography"/>
              <w:rPr>
                <w:noProof/>
              </w:rPr>
            </w:pPr>
            <w:r>
              <w:rPr>
                <w:noProof/>
              </w:rPr>
              <w:t xml:space="preserve">L. M, Interviewee, </w:t>
            </w:r>
            <w:r>
              <w:rPr>
                <w:i/>
                <w:iCs/>
                <w:noProof/>
              </w:rPr>
              <w:t xml:space="preserve">Facilities &amp; Office Manager - R&amp;D. </w:t>
            </w:r>
            <w:r>
              <w:rPr>
                <w:noProof/>
              </w:rPr>
              <w:t>[Interview]. 09 January 2025.</w:t>
            </w:r>
          </w:p>
        </w:tc>
      </w:tr>
      <w:tr w:rsidR="004D3854" w14:paraId="0561E90E" w14:textId="77777777" w:rsidTr="00A67C40">
        <w:trPr>
          <w:divId w:val="1798908219"/>
          <w:tblCellSpacing w:w="15" w:type="dxa"/>
        </w:trPr>
        <w:tc>
          <w:tcPr>
            <w:tcW w:w="272" w:type="pct"/>
            <w:hideMark/>
          </w:tcPr>
          <w:p w14:paraId="0ACD854E" w14:textId="77777777" w:rsidR="004D3854" w:rsidRDefault="004D3854">
            <w:pPr>
              <w:pStyle w:val="Bibliography"/>
              <w:rPr>
                <w:noProof/>
              </w:rPr>
            </w:pPr>
            <w:r>
              <w:rPr>
                <w:noProof/>
              </w:rPr>
              <w:t xml:space="preserve">[6] </w:t>
            </w:r>
          </w:p>
        </w:tc>
        <w:tc>
          <w:tcPr>
            <w:tcW w:w="4681" w:type="pct"/>
            <w:hideMark/>
          </w:tcPr>
          <w:p w14:paraId="097FC2D4" w14:textId="77777777" w:rsidR="004D3854" w:rsidRDefault="004D3854">
            <w:pPr>
              <w:pStyle w:val="Bibliography"/>
              <w:rPr>
                <w:noProof/>
              </w:rPr>
            </w:pPr>
            <w:r>
              <w:rPr>
                <w:noProof/>
              </w:rPr>
              <w:t xml:space="preserve">T. E. Raitskaya L, “Skills and Competencies in Higher Education and Beyond,” December 2019. </w:t>
            </w:r>
            <w:r w:rsidRPr="00D4603F">
              <w:rPr>
                <w:noProof/>
                <w:lang w:val="fr-FR"/>
              </w:rPr>
              <w:t xml:space="preserve">[Online]. Available: https://www.researchgate.net/publication/338190678_Skills_and_Competencies_in_Higher_Education_and_Beyond. </w:t>
            </w:r>
            <w:r>
              <w:rPr>
                <w:noProof/>
              </w:rPr>
              <w:t>[Accessed 10 January 2025].</w:t>
            </w:r>
          </w:p>
        </w:tc>
      </w:tr>
      <w:tr w:rsidR="004D3854" w14:paraId="1CD3EE84" w14:textId="77777777" w:rsidTr="00A67C40">
        <w:trPr>
          <w:divId w:val="1798908219"/>
          <w:tblCellSpacing w:w="15" w:type="dxa"/>
        </w:trPr>
        <w:tc>
          <w:tcPr>
            <w:tcW w:w="272" w:type="pct"/>
            <w:hideMark/>
          </w:tcPr>
          <w:p w14:paraId="18366DBE" w14:textId="77777777" w:rsidR="004D3854" w:rsidRDefault="004D3854">
            <w:pPr>
              <w:pStyle w:val="Bibliography"/>
              <w:rPr>
                <w:noProof/>
              </w:rPr>
            </w:pPr>
            <w:r>
              <w:rPr>
                <w:noProof/>
              </w:rPr>
              <w:t xml:space="preserve">[7] </w:t>
            </w:r>
          </w:p>
        </w:tc>
        <w:tc>
          <w:tcPr>
            <w:tcW w:w="4681" w:type="pct"/>
            <w:hideMark/>
          </w:tcPr>
          <w:p w14:paraId="7B1CD994" w14:textId="77777777" w:rsidR="004D3854" w:rsidRDefault="004D3854">
            <w:pPr>
              <w:pStyle w:val="Bibliography"/>
              <w:rPr>
                <w:noProof/>
              </w:rPr>
            </w:pPr>
            <w:r>
              <w:rPr>
                <w:noProof/>
              </w:rPr>
              <w:t xml:space="preserve">1. team, “Personality types test,” 11 July 2024. </w:t>
            </w:r>
            <w:r w:rsidRPr="00D4603F">
              <w:rPr>
                <w:noProof/>
                <w:lang w:val="fr-FR"/>
              </w:rPr>
              <w:t xml:space="preserve">[Online]. Available: https://www.123test.com/jung-personality-test/. </w:t>
            </w:r>
            <w:r>
              <w:rPr>
                <w:noProof/>
              </w:rPr>
              <w:t>[Accessed 21 November 2024].</w:t>
            </w:r>
          </w:p>
        </w:tc>
      </w:tr>
      <w:tr w:rsidR="004D3854" w14:paraId="733656DE" w14:textId="77777777" w:rsidTr="00A67C40">
        <w:trPr>
          <w:divId w:val="1798908219"/>
          <w:tblCellSpacing w:w="15" w:type="dxa"/>
        </w:trPr>
        <w:tc>
          <w:tcPr>
            <w:tcW w:w="272" w:type="pct"/>
            <w:hideMark/>
          </w:tcPr>
          <w:p w14:paraId="0971F93A" w14:textId="77777777" w:rsidR="004D3854" w:rsidRDefault="004D3854">
            <w:pPr>
              <w:pStyle w:val="Bibliography"/>
              <w:rPr>
                <w:noProof/>
              </w:rPr>
            </w:pPr>
            <w:r>
              <w:rPr>
                <w:noProof/>
              </w:rPr>
              <w:t xml:space="preserve">[8] </w:t>
            </w:r>
          </w:p>
        </w:tc>
        <w:tc>
          <w:tcPr>
            <w:tcW w:w="4681" w:type="pct"/>
            <w:hideMark/>
          </w:tcPr>
          <w:p w14:paraId="7472CD2E" w14:textId="77777777" w:rsidR="004D3854" w:rsidRDefault="004D3854">
            <w:pPr>
              <w:pStyle w:val="Bibliography"/>
              <w:rPr>
                <w:noProof/>
              </w:rPr>
            </w:pPr>
            <w:r>
              <w:rPr>
                <w:noProof/>
              </w:rPr>
              <w:t>OpenPhycometrics.org, “Open Extended Jungian Type Scales 1.2,” [Online]. Available: https://openpsychometrics.org/tests/OEJTS/. [Accessed 21 November 2024].</w:t>
            </w:r>
          </w:p>
        </w:tc>
      </w:tr>
      <w:tr w:rsidR="004D3854" w14:paraId="27BDB7E0" w14:textId="77777777" w:rsidTr="00A67C40">
        <w:trPr>
          <w:divId w:val="1798908219"/>
          <w:tblCellSpacing w:w="15" w:type="dxa"/>
        </w:trPr>
        <w:tc>
          <w:tcPr>
            <w:tcW w:w="272" w:type="pct"/>
            <w:hideMark/>
          </w:tcPr>
          <w:p w14:paraId="06AF77EA" w14:textId="77777777" w:rsidR="004D3854" w:rsidRDefault="004D3854">
            <w:pPr>
              <w:pStyle w:val="Bibliography"/>
              <w:rPr>
                <w:noProof/>
              </w:rPr>
            </w:pPr>
            <w:r>
              <w:rPr>
                <w:noProof/>
              </w:rPr>
              <w:t xml:space="preserve">[9] </w:t>
            </w:r>
          </w:p>
        </w:tc>
        <w:tc>
          <w:tcPr>
            <w:tcW w:w="4681" w:type="pct"/>
            <w:hideMark/>
          </w:tcPr>
          <w:p w14:paraId="149809D4" w14:textId="77777777" w:rsidR="004D3854" w:rsidRDefault="004D3854">
            <w:pPr>
              <w:pStyle w:val="Bibliography"/>
              <w:rPr>
                <w:noProof/>
              </w:rPr>
            </w:pPr>
            <w:r>
              <w:rPr>
                <w:noProof/>
              </w:rPr>
              <w:t xml:space="preserve">OpenPhycometrics.org, “Big Five Personality Test,” [Online]. </w:t>
            </w:r>
            <w:r w:rsidRPr="00D4603F">
              <w:rPr>
                <w:noProof/>
                <w:lang w:val="fr-FR"/>
              </w:rPr>
              <w:t xml:space="preserve">Available: https://openpsychometrics.org/tests/IPIP-BFFM/. </w:t>
            </w:r>
            <w:r>
              <w:rPr>
                <w:noProof/>
              </w:rPr>
              <w:t>[Accessed 11 November 2024].</w:t>
            </w:r>
          </w:p>
        </w:tc>
      </w:tr>
      <w:tr w:rsidR="004D3854" w14:paraId="786ADFDA" w14:textId="77777777" w:rsidTr="00A67C40">
        <w:trPr>
          <w:divId w:val="1798908219"/>
          <w:tblCellSpacing w:w="15" w:type="dxa"/>
        </w:trPr>
        <w:tc>
          <w:tcPr>
            <w:tcW w:w="272" w:type="pct"/>
            <w:hideMark/>
          </w:tcPr>
          <w:p w14:paraId="3443C625" w14:textId="77777777" w:rsidR="004D3854" w:rsidRDefault="004D3854">
            <w:pPr>
              <w:pStyle w:val="Bibliography"/>
              <w:rPr>
                <w:noProof/>
              </w:rPr>
            </w:pPr>
            <w:r>
              <w:rPr>
                <w:noProof/>
              </w:rPr>
              <w:t xml:space="preserve">[10] </w:t>
            </w:r>
          </w:p>
        </w:tc>
        <w:tc>
          <w:tcPr>
            <w:tcW w:w="4681" w:type="pct"/>
            <w:hideMark/>
          </w:tcPr>
          <w:p w14:paraId="27155501" w14:textId="77777777" w:rsidR="004D3854" w:rsidRDefault="004D3854">
            <w:pPr>
              <w:pStyle w:val="Bibliography"/>
              <w:rPr>
                <w:noProof/>
              </w:rPr>
            </w:pPr>
            <w:r>
              <w:rPr>
                <w:noProof/>
              </w:rPr>
              <w:t>OpenPsychometrics.org, “Fisher Temperament Inventory,” [Online]. Available: https://openpsychometrics.org/tests/FTI/. [Accessed 11 January 2025].</w:t>
            </w:r>
          </w:p>
        </w:tc>
      </w:tr>
      <w:tr w:rsidR="004D3854" w14:paraId="02B29DF8" w14:textId="77777777" w:rsidTr="00A67C40">
        <w:trPr>
          <w:divId w:val="1798908219"/>
          <w:tblCellSpacing w:w="15" w:type="dxa"/>
        </w:trPr>
        <w:tc>
          <w:tcPr>
            <w:tcW w:w="272" w:type="pct"/>
            <w:hideMark/>
          </w:tcPr>
          <w:p w14:paraId="371A9BE4" w14:textId="77777777" w:rsidR="004D3854" w:rsidRDefault="004D3854">
            <w:pPr>
              <w:pStyle w:val="Bibliography"/>
              <w:rPr>
                <w:noProof/>
              </w:rPr>
            </w:pPr>
            <w:r>
              <w:rPr>
                <w:noProof/>
              </w:rPr>
              <w:t xml:space="preserve">[11] </w:t>
            </w:r>
          </w:p>
        </w:tc>
        <w:tc>
          <w:tcPr>
            <w:tcW w:w="4681" w:type="pct"/>
            <w:hideMark/>
          </w:tcPr>
          <w:p w14:paraId="12DB50AC" w14:textId="77777777" w:rsidR="004D3854" w:rsidRDefault="004D3854">
            <w:pPr>
              <w:pStyle w:val="Bibliography"/>
              <w:rPr>
                <w:noProof/>
              </w:rPr>
            </w:pPr>
            <w:r>
              <w:rPr>
                <w:noProof/>
              </w:rPr>
              <w:t xml:space="preserve">Richardstep.com, “Free Aptitude Test for Strengths &amp; Weaknesses [Full],” [Online]. </w:t>
            </w:r>
            <w:r w:rsidRPr="00D4603F">
              <w:rPr>
                <w:noProof/>
                <w:lang w:val="fr-FR"/>
              </w:rPr>
              <w:t>Available: https://richardstep.com/richardstep-strengths-</w:t>
            </w:r>
            <w:r w:rsidRPr="00D4603F">
              <w:rPr>
                <w:noProof/>
                <w:lang w:val="fr-FR"/>
              </w:rPr>
              <w:lastRenderedPageBreak/>
              <w:t xml:space="preserve">weaknesses-aptitude-test/free-aptitude-test-find-your-strengths-weaknesses-online-version/. </w:t>
            </w:r>
            <w:r>
              <w:rPr>
                <w:noProof/>
              </w:rPr>
              <w:t>[Accessed 11 January 2025].</w:t>
            </w:r>
          </w:p>
        </w:tc>
      </w:tr>
      <w:tr w:rsidR="004D3854" w14:paraId="0DCBDA8D" w14:textId="77777777" w:rsidTr="00A67C40">
        <w:trPr>
          <w:divId w:val="1798908219"/>
          <w:tblCellSpacing w:w="15" w:type="dxa"/>
        </w:trPr>
        <w:tc>
          <w:tcPr>
            <w:tcW w:w="272" w:type="pct"/>
            <w:hideMark/>
          </w:tcPr>
          <w:p w14:paraId="1962F183" w14:textId="77777777" w:rsidR="004D3854" w:rsidRDefault="004D3854">
            <w:pPr>
              <w:pStyle w:val="Bibliography"/>
              <w:rPr>
                <w:noProof/>
              </w:rPr>
            </w:pPr>
            <w:r>
              <w:rPr>
                <w:noProof/>
              </w:rPr>
              <w:t xml:space="preserve">[13] </w:t>
            </w:r>
          </w:p>
        </w:tc>
        <w:tc>
          <w:tcPr>
            <w:tcW w:w="4681" w:type="pct"/>
            <w:hideMark/>
          </w:tcPr>
          <w:p w14:paraId="03D7EDD6" w14:textId="77777777" w:rsidR="004D3854" w:rsidRDefault="004D3854">
            <w:pPr>
              <w:pStyle w:val="Bibliography"/>
              <w:rPr>
                <w:noProof/>
              </w:rPr>
            </w:pPr>
            <w:r>
              <w:rPr>
                <w:noProof/>
              </w:rPr>
              <w:t xml:space="preserve">1. team, “Career Test,” 17 May 2024. [Online]. </w:t>
            </w:r>
            <w:r w:rsidRPr="00D4603F">
              <w:rPr>
                <w:noProof/>
                <w:lang w:val="fr-FR"/>
              </w:rPr>
              <w:t xml:space="preserve">Available: https://www.123test.com/career-test/. </w:t>
            </w:r>
            <w:r>
              <w:rPr>
                <w:noProof/>
              </w:rPr>
              <w:t>[Accessed 21 November 2024].</w:t>
            </w:r>
          </w:p>
        </w:tc>
      </w:tr>
      <w:tr w:rsidR="004D3854" w14:paraId="0750F8C3" w14:textId="77777777" w:rsidTr="00A67C40">
        <w:trPr>
          <w:divId w:val="1798908219"/>
          <w:tblCellSpacing w:w="15" w:type="dxa"/>
        </w:trPr>
        <w:tc>
          <w:tcPr>
            <w:tcW w:w="272" w:type="pct"/>
            <w:hideMark/>
          </w:tcPr>
          <w:p w14:paraId="608C025A" w14:textId="77777777" w:rsidR="004D3854" w:rsidRDefault="004D3854">
            <w:pPr>
              <w:pStyle w:val="Bibliography"/>
              <w:rPr>
                <w:noProof/>
              </w:rPr>
            </w:pPr>
            <w:r>
              <w:rPr>
                <w:noProof/>
              </w:rPr>
              <w:t xml:space="preserve">[14] </w:t>
            </w:r>
          </w:p>
        </w:tc>
        <w:tc>
          <w:tcPr>
            <w:tcW w:w="4681" w:type="pct"/>
            <w:hideMark/>
          </w:tcPr>
          <w:p w14:paraId="76431A32" w14:textId="77777777" w:rsidR="004D3854" w:rsidRDefault="004D3854">
            <w:pPr>
              <w:pStyle w:val="Bibliography"/>
              <w:rPr>
                <w:noProof/>
              </w:rPr>
            </w:pPr>
            <w:r>
              <w:rPr>
                <w:noProof/>
              </w:rPr>
              <w:t>OpenPsychometrics.org, “Holland Code (RIASEC) Test,” [Online]. Available: https://openpsychometrics.org/tests/RIASEC/. [Accessed 11 January 2025].</w:t>
            </w:r>
          </w:p>
        </w:tc>
      </w:tr>
      <w:tr w:rsidR="004D3854" w14:paraId="1BAEDE0A" w14:textId="77777777" w:rsidTr="00A67C40">
        <w:trPr>
          <w:divId w:val="1798908219"/>
          <w:tblCellSpacing w:w="15" w:type="dxa"/>
        </w:trPr>
        <w:tc>
          <w:tcPr>
            <w:tcW w:w="272" w:type="pct"/>
            <w:hideMark/>
          </w:tcPr>
          <w:p w14:paraId="48640969" w14:textId="77777777" w:rsidR="004D3854" w:rsidRDefault="004D3854">
            <w:pPr>
              <w:pStyle w:val="Bibliography"/>
              <w:rPr>
                <w:noProof/>
              </w:rPr>
            </w:pPr>
            <w:r>
              <w:rPr>
                <w:noProof/>
              </w:rPr>
              <w:t xml:space="preserve">[15] </w:t>
            </w:r>
          </w:p>
        </w:tc>
        <w:tc>
          <w:tcPr>
            <w:tcW w:w="4681" w:type="pct"/>
            <w:hideMark/>
          </w:tcPr>
          <w:p w14:paraId="40C9E04E" w14:textId="77777777" w:rsidR="004D3854" w:rsidRDefault="004D3854">
            <w:pPr>
              <w:pStyle w:val="Bibliography"/>
              <w:rPr>
                <w:noProof/>
              </w:rPr>
            </w:pPr>
            <w:r>
              <w:rPr>
                <w:noProof/>
              </w:rPr>
              <w:t xml:space="preserve">T. Guardian, “Personality test: what job would make you happiest?,” 11 November 2014. </w:t>
            </w:r>
            <w:r w:rsidRPr="00D4603F">
              <w:rPr>
                <w:noProof/>
                <w:lang w:val="fr-FR"/>
              </w:rPr>
              <w:t xml:space="preserve">[Online]. Available: https://www.theguardian.com/lifeandstyle/2014/nov/11/-sp-questionnaire-what-job-would-make-you-happiest. </w:t>
            </w:r>
            <w:r>
              <w:rPr>
                <w:noProof/>
              </w:rPr>
              <w:t>[Accessed 21 November 2024].</w:t>
            </w:r>
          </w:p>
        </w:tc>
      </w:tr>
      <w:tr w:rsidR="004D3854" w14:paraId="105735A2" w14:textId="77777777" w:rsidTr="00A67C40">
        <w:trPr>
          <w:divId w:val="1798908219"/>
          <w:tblCellSpacing w:w="15" w:type="dxa"/>
        </w:trPr>
        <w:tc>
          <w:tcPr>
            <w:tcW w:w="272" w:type="pct"/>
            <w:hideMark/>
          </w:tcPr>
          <w:p w14:paraId="1E88E6F9" w14:textId="77777777" w:rsidR="004D3854" w:rsidRDefault="004D3854">
            <w:pPr>
              <w:pStyle w:val="Bibliography"/>
              <w:rPr>
                <w:noProof/>
              </w:rPr>
            </w:pPr>
            <w:r>
              <w:rPr>
                <w:noProof/>
              </w:rPr>
              <w:t xml:space="preserve">[16] </w:t>
            </w:r>
          </w:p>
        </w:tc>
        <w:tc>
          <w:tcPr>
            <w:tcW w:w="4681" w:type="pct"/>
            <w:hideMark/>
          </w:tcPr>
          <w:p w14:paraId="0511A0EC" w14:textId="77777777" w:rsidR="004D3854" w:rsidRDefault="004D3854">
            <w:pPr>
              <w:pStyle w:val="Bibliography"/>
              <w:rPr>
                <w:noProof/>
              </w:rPr>
            </w:pPr>
            <w:r>
              <w:rPr>
                <w:noProof/>
              </w:rPr>
              <w:t xml:space="preserve">N. R, “What Are The 6 Essential Skills For University Students?,” 11 December 2024. </w:t>
            </w:r>
            <w:r w:rsidRPr="00D4603F">
              <w:rPr>
                <w:noProof/>
                <w:lang w:val="fr-FR"/>
              </w:rPr>
              <w:t xml:space="preserve">[Online]. Available: https://www.uniadmissions.co.uk/application-guides/6-essential-skills-for-university-students/. </w:t>
            </w:r>
            <w:r>
              <w:rPr>
                <w:noProof/>
              </w:rPr>
              <w:t>[Accessed 09 January 2025].</w:t>
            </w:r>
          </w:p>
        </w:tc>
      </w:tr>
    </w:tbl>
    <w:p w14:paraId="7CB14EA8" w14:textId="77777777" w:rsidR="004D3854" w:rsidRDefault="004D3854">
      <w:pPr>
        <w:divId w:val="1798908219"/>
        <w:rPr>
          <w:rFonts w:eastAsia="Times New Roman"/>
          <w:noProof/>
        </w:rPr>
      </w:pPr>
    </w:p>
    <w:p w14:paraId="6A29D4C3" w14:textId="77777777" w:rsidR="004D3854" w:rsidRDefault="00412E2B" w:rsidP="00FB61FE">
      <w:pPr>
        <w:spacing w:after="200"/>
        <w:rPr>
          <w:b w:val="0"/>
          <w:bCs/>
          <w:color w:val="C00000"/>
        </w:rPr>
      </w:pPr>
      <w:r>
        <w:rPr>
          <w:b w:val="0"/>
          <w:bCs/>
          <w:color w:val="C00000"/>
        </w:rPr>
        <w:fldChar w:fldCharType="end"/>
      </w:r>
    </w:p>
    <w:tbl>
      <w:tblPr>
        <w:tblpPr w:leftFromText="180" w:rightFromText="180" w:vertAnchor="page" w:horzAnchor="margin" w:tblpY="877"/>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4925"/>
      </w:tblGrid>
      <w:tr w:rsidR="004D3854" w:rsidRPr="00872FE5" w14:paraId="2508CE40" w14:textId="77777777" w:rsidTr="00FF405A">
        <w:trPr>
          <w:trHeight w:val="1375"/>
        </w:trPr>
        <w:tc>
          <w:tcPr>
            <w:tcW w:w="4925" w:type="dxa"/>
            <w:tcBorders>
              <w:top w:val="nil"/>
              <w:left w:val="nil"/>
              <w:bottom w:val="nil"/>
              <w:right w:val="nil"/>
            </w:tcBorders>
            <w:vAlign w:val="center"/>
          </w:tcPr>
          <w:p w14:paraId="61D4352C" w14:textId="77777777" w:rsidR="004D3854" w:rsidRPr="00872FE5" w:rsidRDefault="004D3854" w:rsidP="00FF405A">
            <w:pPr>
              <w:pStyle w:val="Heading1"/>
              <w:framePr w:hSpace="0" w:wrap="auto" w:vAnchor="margin" w:hAnchor="text" w:yAlign="inline"/>
              <w:jc w:val="left"/>
            </w:pPr>
            <w:r>
              <w:t>7: BIBLIOGRAPHY</w:t>
            </w:r>
          </w:p>
        </w:tc>
      </w:tr>
    </w:tbl>
    <w:p w14:paraId="0097A8B6" w14:textId="294F818D" w:rsidR="006E4287" w:rsidRDefault="006E4287" w:rsidP="00FB61FE">
      <w:pPr>
        <w:spacing w:after="200"/>
        <w:rPr>
          <w:b w:val="0"/>
          <w:bCs/>
          <w:color w:val="C00000"/>
        </w:rPr>
      </w:pPr>
      <w:r>
        <w:rPr>
          <w:b w:val="0"/>
          <w:bCs/>
          <w:color w:val="C00000"/>
        </w:rPr>
        <w:br w:type="page"/>
      </w:r>
    </w:p>
    <w:tbl>
      <w:tblPr>
        <w:tblpPr w:leftFromText="180" w:rightFromText="180" w:vertAnchor="page" w:horzAnchor="margin" w:tblpY="877"/>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4925"/>
      </w:tblGrid>
      <w:tr w:rsidR="006E4287" w:rsidRPr="00872FE5" w14:paraId="2DD6B49A" w14:textId="77777777" w:rsidTr="00D010C9">
        <w:trPr>
          <w:trHeight w:val="1375"/>
        </w:trPr>
        <w:tc>
          <w:tcPr>
            <w:tcW w:w="4925" w:type="dxa"/>
            <w:tcBorders>
              <w:top w:val="nil"/>
              <w:left w:val="nil"/>
              <w:bottom w:val="nil"/>
              <w:right w:val="nil"/>
            </w:tcBorders>
            <w:vAlign w:val="center"/>
          </w:tcPr>
          <w:p w14:paraId="55300257" w14:textId="3BA38C07" w:rsidR="006E4287" w:rsidRPr="00872FE5" w:rsidRDefault="005D7EB5" w:rsidP="00D010C9">
            <w:pPr>
              <w:pStyle w:val="Heading1"/>
              <w:framePr w:hSpace="0" w:wrap="auto" w:vAnchor="margin" w:hAnchor="text" w:yAlign="inline"/>
              <w:jc w:val="left"/>
            </w:pPr>
            <w:bookmarkStart w:id="20" w:name="_Toc183432242"/>
            <w:r>
              <w:lastRenderedPageBreak/>
              <w:t>8</w:t>
            </w:r>
            <w:r w:rsidR="00F273D6">
              <w:t xml:space="preserve">: </w:t>
            </w:r>
            <w:r w:rsidR="006E4287">
              <w:t>APPENDICES</w:t>
            </w:r>
            <w:bookmarkEnd w:id="20"/>
          </w:p>
        </w:tc>
      </w:tr>
    </w:tbl>
    <w:p w14:paraId="77A6DBB8" w14:textId="77777777" w:rsidR="00364F9B" w:rsidRDefault="00364F9B" w:rsidP="00364F9B">
      <w:pPr>
        <w:pStyle w:val="Heading1"/>
        <w:framePr w:wrap="around" w:hAnchor="page" w:x="1134" w:y="3106"/>
      </w:pPr>
      <w:bookmarkStart w:id="21" w:name="_Appendix_1_–"/>
      <w:bookmarkEnd w:id="21"/>
      <w:r>
        <w:t>Appendix 1 – Presentation About Author</w:t>
      </w:r>
    </w:p>
    <w:p w14:paraId="6176BEEA" w14:textId="2AEC4509" w:rsidR="00B540EC" w:rsidRDefault="007169BA" w:rsidP="001F0AF0">
      <w:pPr>
        <w:spacing w:after="200"/>
        <w:rPr>
          <w:b w:val="0"/>
          <w:bCs/>
          <w:color w:val="C00000"/>
        </w:rPr>
      </w:pPr>
      <w:r>
        <w:rPr>
          <w:noProof/>
        </w:rPr>
        <mc:AlternateContent>
          <mc:Choice Requires="wps">
            <w:drawing>
              <wp:anchor distT="0" distB="0" distL="114300" distR="114300" simplePos="0" relativeHeight="251685888" behindDoc="0" locked="0" layoutInCell="1" allowOverlap="1" wp14:anchorId="4521246A" wp14:editId="30A05079">
                <wp:simplePos x="0" y="0"/>
                <wp:positionH relativeFrom="column">
                  <wp:posOffset>0</wp:posOffset>
                </wp:positionH>
                <wp:positionV relativeFrom="paragraph">
                  <wp:posOffset>7297420</wp:posOffset>
                </wp:positionV>
                <wp:extent cx="5701030" cy="635"/>
                <wp:effectExtent l="0" t="0" r="0" b="0"/>
                <wp:wrapSquare wrapText="bothSides"/>
                <wp:docPr id="1189985115" name="Text Box 1"/>
                <wp:cNvGraphicFramePr/>
                <a:graphic xmlns:a="http://schemas.openxmlformats.org/drawingml/2006/main">
                  <a:graphicData uri="http://schemas.microsoft.com/office/word/2010/wordprocessingShape">
                    <wps:wsp>
                      <wps:cNvSpPr txBox="1"/>
                      <wps:spPr>
                        <a:xfrm>
                          <a:off x="0" y="0"/>
                          <a:ext cx="5701030" cy="635"/>
                        </a:xfrm>
                        <a:prstGeom prst="rect">
                          <a:avLst/>
                        </a:prstGeom>
                        <a:solidFill>
                          <a:prstClr val="white"/>
                        </a:solidFill>
                        <a:ln>
                          <a:noFill/>
                        </a:ln>
                      </wps:spPr>
                      <wps:txbx>
                        <w:txbxContent>
                          <w:p w14:paraId="20EDBF9A" w14:textId="496D536D" w:rsidR="007169BA" w:rsidRPr="000645C3" w:rsidRDefault="007169BA" w:rsidP="007169BA">
                            <w:pPr>
                              <w:pStyle w:val="Caption"/>
                              <w:rPr>
                                <w:noProof/>
                                <w:color w:val="0F0F3F" w:themeColor="text1"/>
                                <w:sz w:val="28"/>
                                <w:szCs w:val="22"/>
                              </w:rPr>
                            </w:pPr>
                            <w:bookmarkStart w:id="22" w:name="_Toc187663957"/>
                            <w:r>
                              <w:t xml:space="preserve">Figure </w:t>
                            </w:r>
                            <w:r>
                              <w:fldChar w:fldCharType="begin"/>
                            </w:r>
                            <w:r>
                              <w:instrText xml:space="preserve"> SEQ Figure \* ARABIC </w:instrText>
                            </w:r>
                            <w:r>
                              <w:fldChar w:fldCharType="separate"/>
                            </w:r>
                            <w:r w:rsidR="00CF731A">
                              <w:rPr>
                                <w:noProof/>
                              </w:rPr>
                              <w:t>8</w:t>
                            </w:r>
                            <w:r>
                              <w:fldChar w:fldCharType="end"/>
                            </w:r>
                            <w:r>
                              <w:t>: Presentation Slide 2</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21246A" id="_x0000_s1035" type="#_x0000_t202" style="position:absolute;margin-left:0;margin-top:574.6pt;width:448.9pt;height:.05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" stroked="f">
                <v:textbox style="mso-fit-shape-to-text:t" inset="0,0,0,0">
                  <w:txbxContent>
                    <w:p w14:paraId="20EDBF9A" w14:textId="496D536D" w:rsidR="007169BA" w:rsidRPr="000645C3" w:rsidRDefault="007169BA" w:rsidP="007169BA">
                      <w:pPr>
                        <w:pStyle w:val="Caption"/>
                        <w:rPr>
                          <w:noProof/>
                          <w:color w:val="0F0F3F" w:themeColor="text1"/>
                          <w:sz w:val="28"/>
                          <w:szCs w:val="22"/>
                        </w:rPr>
                      </w:pPr>
                      <w:bookmarkStart w:id="23" w:name="_Toc187663957"/>
                      <w:r>
                        <w:t xml:space="preserve">Figure </w:t>
                      </w:r>
                      <w:r>
                        <w:fldChar w:fldCharType="begin"/>
                      </w:r>
                      <w:r>
                        <w:instrText xml:space="preserve"> SEQ Figure \* ARABIC </w:instrText>
                      </w:r>
                      <w:r>
                        <w:fldChar w:fldCharType="separate"/>
                      </w:r>
                      <w:r w:rsidR="00CF731A">
                        <w:rPr>
                          <w:noProof/>
                        </w:rPr>
                        <w:t>8</w:t>
                      </w:r>
                      <w:r>
                        <w:fldChar w:fldCharType="end"/>
                      </w:r>
                      <w:r>
                        <w:t>: Presentation Slide 2</w:t>
                      </w:r>
                      <w:bookmarkEnd w:id="23"/>
                    </w:p>
                  </w:txbxContent>
                </v:textbox>
                <w10:wrap type="square"/>
              </v:shape>
            </w:pict>
          </mc:Fallback>
        </mc:AlternateContent>
      </w:r>
      <w:r w:rsidR="00B540EC">
        <w:rPr>
          <w:noProof/>
        </w:rPr>
        <w:drawing>
          <wp:anchor distT="0" distB="0" distL="114300" distR="114300" simplePos="0" relativeHeight="251668480" behindDoc="0" locked="0" layoutInCell="1" allowOverlap="1" wp14:anchorId="693177CE" wp14:editId="6482E446">
            <wp:simplePos x="0" y="0"/>
            <wp:positionH relativeFrom="margin">
              <wp:align>left</wp:align>
            </wp:positionH>
            <wp:positionV relativeFrom="paragraph">
              <wp:posOffset>4048775</wp:posOffset>
            </wp:positionV>
            <wp:extent cx="5701030" cy="3191510"/>
            <wp:effectExtent l="0" t="0" r="0" b="8890"/>
            <wp:wrapSquare wrapText="bothSides"/>
            <wp:docPr id="2004997081" name="Picture 2" descr="A close-up of a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4997081" name="Picture 2" descr="A close-up of a plant&#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01030" cy="319151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83840" behindDoc="0" locked="0" layoutInCell="1" allowOverlap="1" wp14:anchorId="285A9E98" wp14:editId="09302FE8">
                <wp:simplePos x="0" y="0"/>
                <wp:positionH relativeFrom="column">
                  <wp:posOffset>0</wp:posOffset>
                </wp:positionH>
                <wp:positionV relativeFrom="paragraph">
                  <wp:posOffset>3804285</wp:posOffset>
                </wp:positionV>
                <wp:extent cx="5755005" cy="635"/>
                <wp:effectExtent l="0" t="0" r="0" b="0"/>
                <wp:wrapSquare wrapText="bothSides"/>
                <wp:docPr id="210731926" name="Text Box 1"/>
                <wp:cNvGraphicFramePr/>
                <a:graphic xmlns:a="http://schemas.openxmlformats.org/drawingml/2006/main">
                  <a:graphicData uri="http://schemas.microsoft.com/office/word/2010/wordprocessingShape">
                    <wps:wsp>
                      <wps:cNvSpPr txBox="1"/>
                      <wps:spPr>
                        <a:xfrm>
                          <a:off x="0" y="0"/>
                          <a:ext cx="5755005" cy="635"/>
                        </a:xfrm>
                        <a:prstGeom prst="rect">
                          <a:avLst/>
                        </a:prstGeom>
                        <a:solidFill>
                          <a:prstClr val="white"/>
                        </a:solidFill>
                        <a:ln>
                          <a:noFill/>
                        </a:ln>
                      </wps:spPr>
                      <wps:txbx>
                        <w:txbxContent>
                          <w:p w14:paraId="0487FB2B" w14:textId="75A04C8A" w:rsidR="007169BA" w:rsidRPr="001648B4" w:rsidRDefault="007169BA" w:rsidP="007169BA">
                            <w:pPr>
                              <w:pStyle w:val="Caption"/>
                              <w:rPr>
                                <w:noProof/>
                                <w:color w:val="0F0F3F" w:themeColor="text1"/>
                                <w:sz w:val="28"/>
                                <w:szCs w:val="22"/>
                              </w:rPr>
                            </w:pPr>
                            <w:bookmarkStart w:id="24" w:name="_Toc187663958"/>
                            <w:r>
                              <w:t xml:space="preserve">Figure </w:t>
                            </w:r>
                            <w:r>
                              <w:fldChar w:fldCharType="begin"/>
                            </w:r>
                            <w:r>
                              <w:instrText xml:space="preserve"> SEQ Figure \* ARABIC </w:instrText>
                            </w:r>
                            <w:r>
                              <w:fldChar w:fldCharType="separate"/>
                            </w:r>
                            <w:r w:rsidR="00CF731A">
                              <w:rPr>
                                <w:noProof/>
                              </w:rPr>
                              <w:t>9</w:t>
                            </w:r>
                            <w:r>
                              <w:fldChar w:fldCharType="end"/>
                            </w:r>
                            <w:r>
                              <w:t>: Presentation Slide 1</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85A9E98" id="_x0000_s1036" type="#_x0000_t202" style="position:absolute;margin-left:0;margin-top:299.55pt;width:453.15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" stroked="f">
                <v:textbox style="mso-fit-shape-to-text:t" inset="0,0,0,0">
                  <w:txbxContent>
                    <w:p w14:paraId="0487FB2B" w14:textId="75A04C8A" w:rsidR="007169BA" w:rsidRPr="001648B4" w:rsidRDefault="007169BA" w:rsidP="007169BA">
                      <w:pPr>
                        <w:pStyle w:val="Caption"/>
                        <w:rPr>
                          <w:noProof/>
                          <w:color w:val="0F0F3F" w:themeColor="text1"/>
                          <w:sz w:val="28"/>
                          <w:szCs w:val="22"/>
                        </w:rPr>
                      </w:pPr>
                      <w:bookmarkStart w:id="25" w:name="_Toc187663958"/>
                      <w:r>
                        <w:t xml:space="preserve">Figure </w:t>
                      </w:r>
                      <w:r>
                        <w:fldChar w:fldCharType="begin"/>
                      </w:r>
                      <w:r>
                        <w:instrText xml:space="preserve"> SEQ Figure \* ARABIC </w:instrText>
                      </w:r>
                      <w:r>
                        <w:fldChar w:fldCharType="separate"/>
                      </w:r>
                      <w:r w:rsidR="00CF731A">
                        <w:rPr>
                          <w:noProof/>
                        </w:rPr>
                        <w:t>9</w:t>
                      </w:r>
                      <w:r>
                        <w:fldChar w:fldCharType="end"/>
                      </w:r>
                      <w:r>
                        <w:t>: Presentation Slide 1</w:t>
                      </w:r>
                      <w:bookmarkEnd w:id="25"/>
                    </w:p>
                  </w:txbxContent>
                </v:textbox>
                <w10:wrap type="square"/>
              </v:shape>
            </w:pict>
          </mc:Fallback>
        </mc:AlternateContent>
      </w:r>
      <w:r w:rsidR="00B540EC">
        <w:rPr>
          <w:noProof/>
        </w:rPr>
        <w:drawing>
          <wp:anchor distT="0" distB="0" distL="114300" distR="114300" simplePos="0" relativeHeight="251667456" behindDoc="0" locked="0" layoutInCell="1" allowOverlap="1" wp14:anchorId="32C0FE8D" wp14:editId="10D71D97">
            <wp:simplePos x="0" y="0"/>
            <wp:positionH relativeFrom="margin">
              <wp:align>left</wp:align>
            </wp:positionH>
            <wp:positionV relativeFrom="paragraph">
              <wp:posOffset>511175</wp:posOffset>
            </wp:positionV>
            <wp:extent cx="5755005" cy="3235960"/>
            <wp:effectExtent l="0" t="0" r="0" b="2540"/>
            <wp:wrapSquare wrapText="bothSides"/>
            <wp:docPr id="1353401449" name="Picture 1" descr="A close-up of a business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401449" name="Picture 1" descr="A close-up of a business card&#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55005" cy="32359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C7ED33D" w14:textId="3D82434A" w:rsidR="00B540EC" w:rsidRDefault="00B540EC" w:rsidP="001F0AF0">
      <w:pPr>
        <w:spacing w:after="200"/>
        <w:rPr>
          <w:b w:val="0"/>
          <w:bCs/>
          <w:color w:val="C00000"/>
        </w:rPr>
      </w:pPr>
    </w:p>
    <w:p w14:paraId="0E3F260E" w14:textId="59618E29" w:rsidR="00B540EC" w:rsidRDefault="00B540EC" w:rsidP="001F0AF0">
      <w:pPr>
        <w:spacing w:after="200"/>
        <w:rPr>
          <w:b w:val="0"/>
          <w:bCs/>
          <w:color w:val="C00000"/>
        </w:rPr>
      </w:pPr>
    </w:p>
    <w:p w14:paraId="4A2E1AD4" w14:textId="61C55AB8" w:rsidR="00B540EC" w:rsidRDefault="00B540EC" w:rsidP="001F0AF0">
      <w:pPr>
        <w:spacing w:after="200"/>
        <w:rPr>
          <w:b w:val="0"/>
          <w:bCs/>
          <w:color w:val="C00000"/>
        </w:rPr>
      </w:pPr>
    </w:p>
    <w:p w14:paraId="4940DBF4" w14:textId="77777777" w:rsidR="00B540EC" w:rsidRDefault="00B540EC" w:rsidP="001F0AF0">
      <w:pPr>
        <w:spacing w:after="200"/>
        <w:rPr>
          <w:b w:val="0"/>
          <w:bCs/>
          <w:color w:val="C00000"/>
        </w:rPr>
      </w:pPr>
    </w:p>
    <w:p w14:paraId="1A6A0C61" w14:textId="77777777" w:rsidR="00B540EC" w:rsidRDefault="00B540EC" w:rsidP="001F0AF0">
      <w:pPr>
        <w:spacing w:after="200"/>
        <w:rPr>
          <w:b w:val="0"/>
          <w:bCs/>
          <w:color w:val="C00000"/>
        </w:rPr>
      </w:pPr>
    </w:p>
    <w:p w14:paraId="7BB56EE8" w14:textId="502305BB" w:rsidR="00B540EC" w:rsidRDefault="00B540EC" w:rsidP="001F0AF0">
      <w:pPr>
        <w:spacing w:after="200"/>
        <w:rPr>
          <w:b w:val="0"/>
          <w:bCs/>
          <w:color w:val="C00000"/>
        </w:rPr>
      </w:pPr>
    </w:p>
    <w:p w14:paraId="38187A59" w14:textId="77777777" w:rsidR="00B540EC" w:rsidRDefault="00B540EC" w:rsidP="001F0AF0">
      <w:pPr>
        <w:spacing w:after="200"/>
        <w:rPr>
          <w:b w:val="0"/>
          <w:bCs/>
          <w:color w:val="C00000"/>
        </w:rPr>
      </w:pPr>
    </w:p>
    <w:p w14:paraId="76E74759" w14:textId="77777777" w:rsidR="00B540EC" w:rsidRDefault="00B540EC" w:rsidP="001F0AF0">
      <w:pPr>
        <w:spacing w:after="200"/>
        <w:rPr>
          <w:b w:val="0"/>
          <w:bCs/>
          <w:color w:val="C00000"/>
        </w:rPr>
      </w:pPr>
    </w:p>
    <w:p w14:paraId="6E61AE92" w14:textId="18B03A8C" w:rsidR="00B540EC" w:rsidRDefault="00B540EC" w:rsidP="001F0AF0">
      <w:pPr>
        <w:spacing w:after="200"/>
        <w:rPr>
          <w:b w:val="0"/>
          <w:bCs/>
          <w:color w:val="C00000"/>
        </w:rPr>
      </w:pPr>
    </w:p>
    <w:p w14:paraId="396D0F74" w14:textId="77777777" w:rsidR="00B540EC" w:rsidRDefault="00B540EC" w:rsidP="001F0AF0">
      <w:pPr>
        <w:spacing w:after="200"/>
        <w:rPr>
          <w:b w:val="0"/>
          <w:bCs/>
          <w:color w:val="C00000"/>
        </w:rPr>
      </w:pPr>
    </w:p>
    <w:p w14:paraId="3C02D79C" w14:textId="41202202" w:rsidR="00B540EC" w:rsidRDefault="00B540EC" w:rsidP="001F0AF0">
      <w:pPr>
        <w:spacing w:after="200"/>
        <w:rPr>
          <w:b w:val="0"/>
          <w:bCs/>
          <w:color w:val="C00000"/>
        </w:rPr>
      </w:pPr>
    </w:p>
    <w:tbl>
      <w:tblPr>
        <w:tblpPr w:leftFromText="180" w:rightFromText="180" w:vertAnchor="page" w:horzAnchor="margin" w:tblpY="877"/>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4925"/>
      </w:tblGrid>
      <w:tr w:rsidR="00B540EC" w:rsidRPr="00872FE5" w14:paraId="09922151" w14:textId="77777777" w:rsidTr="00200876">
        <w:trPr>
          <w:trHeight w:val="1375"/>
        </w:trPr>
        <w:tc>
          <w:tcPr>
            <w:tcW w:w="4925" w:type="dxa"/>
            <w:tcBorders>
              <w:top w:val="nil"/>
              <w:left w:val="nil"/>
              <w:bottom w:val="nil"/>
              <w:right w:val="nil"/>
            </w:tcBorders>
            <w:vAlign w:val="center"/>
          </w:tcPr>
          <w:p w14:paraId="18A4E92D" w14:textId="03704508" w:rsidR="00B540EC" w:rsidRPr="00872FE5" w:rsidRDefault="005D7EB5" w:rsidP="00200876">
            <w:pPr>
              <w:pStyle w:val="Heading1"/>
              <w:framePr w:hSpace="0" w:wrap="auto" w:vAnchor="margin" w:hAnchor="text" w:yAlign="inline"/>
              <w:jc w:val="left"/>
            </w:pPr>
            <w:r>
              <w:t>8</w:t>
            </w:r>
            <w:r w:rsidR="00B540EC">
              <w:t>: APPENDICES</w:t>
            </w:r>
          </w:p>
        </w:tc>
      </w:tr>
    </w:tbl>
    <w:p w14:paraId="755A5119" w14:textId="21C6AB07" w:rsidR="00B540EC" w:rsidRDefault="00B540EC" w:rsidP="001F0AF0">
      <w:pPr>
        <w:spacing w:after="200"/>
        <w:rPr>
          <w:b w:val="0"/>
          <w:bCs/>
          <w:color w:val="C00000"/>
        </w:rPr>
      </w:pPr>
      <w:r>
        <w:rPr>
          <w:noProof/>
        </w:rPr>
        <w:drawing>
          <wp:anchor distT="0" distB="0" distL="114300" distR="114300" simplePos="0" relativeHeight="251669504" behindDoc="0" locked="0" layoutInCell="1" allowOverlap="1" wp14:anchorId="15A90EF0" wp14:editId="675F0187">
            <wp:simplePos x="0" y="0"/>
            <wp:positionH relativeFrom="margin">
              <wp:posOffset>-224118</wp:posOffset>
            </wp:positionH>
            <wp:positionV relativeFrom="paragraph">
              <wp:posOffset>116840</wp:posOffset>
            </wp:positionV>
            <wp:extent cx="5154295" cy="2900045"/>
            <wp:effectExtent l="0" t="0" r="8255" b="0"/>
            <wp:wrapSquare wrapText="bothSides"/>
            <wp:docPr id="1891477285" name="Picture 3" descr="A screenshot of a sports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477285" name="Picture 3" descr="A screenshot of a sports website&#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154295" cy="29000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CEA6218" w14:textId="70F3B859" w:rsidR="00B540EC" w:rsidRDefault="00B540EC" w:rsidP="001F0AF0">
      <w:pPr>
        <w:spacing w:after="200"/>
        <w:rPr>
          <w:b w:val="0"/>
          <w:bCs/>
          <w:color w:val="C00000"/>
        </w:rPr>
      </w:pPr>
    </w:p>
    <w:p w14:paraId="4A57DEED" w14:textId="4DAB7AD9" w:rsidR="00B540EC" w:rsidRDefault="00B540EC" w:rsidP="001F0AF0">
      <w:pPr>
        <w:spacing w:after="200"/>
        <w:rPr>
          <w:b w:val="0"/>
          <w:bCs/>
          <w:color w:val="C00000"/>
        </w:rPr>
      </w:pPr>
    </w:p>
    <w:p w14:paraId="0B42AB0B" w14:textId="317B4FC3" w:rsidR="00B540EC" w:rsidRDefault="007169BA" w:rsidP="001F0AF0">
      <w:pPr>
        <w:spacing w:after="200"/>
        <w:rPr>
          <w:b w:val="0"/>
          <w:bCs/>
          <w:color w:val="C00000"/>
        </w:rPr>
      </w:pPr>
      <w:r>
        <w:rPr>
          <w:noProof/>
        </w:rPr>
        <mc:AlternateContent>
          <mc:Choice Requires="wps">
            <w:drawing>
              <wp:anchor distT="0" distB="0" distL="114300" distR="114300" simplePos="0" relativeHeight="251687936" behindDoc="0" locked="0" layoutInCell="1" allowOverlap="1" wp14:anchorId="471213EB" wp14:editId="05BEFBE5">
                <wp:simplePos x="0" y="0"/>
                <wp:positionH relativeFrom="column">
                  <wp:posOffset>4981632</wp:posOffset>
                </wp:positionH>
                <wp:positionV relativeFrom="paragraph">
                  <wp:posOffset>295595</wp:posOffset>
                </wp:positionV>
                <wp:extent cx="1443355" cy="635"/>
                <wp:effectExtent l="0" t="0" r="4445" b="0"/>
                <wp:wrapNone/>
                <wp:docPr id="623651749" name="Text Box 1"/>
                <wp:cNvGraphicFramePr/>
                <a:graphic xmlns:a="http://schemas.openxmlformats.org/drawingml/2006/main">
                  <a:graphicData uri="http://schemas.microsoft.com/office/word/2010/wordprocessingShape">
                    <wps:wsp>
                      <wps:cNvSpPr txBox="1"/>
                      <wps:spPr>
                        <a:xfrm>
                          <a:off x="0" y="0"/>
                          <a:ext cx="1443355" cy="635"/>
                        </a:xfrm>
                        <a:prstGeom prst="rect">
                          <a:avLst/>
                        </a:prstGeom>
                        <a:solidFill>
                          <a:prstClr val="white"/>
                        </a:solidFill>
                        <a:ln>
                          <a:noFill/>
                        </a:ln>
                      </wps:spPr>
                      <wps:txbx>
                        <w:txbxContent>
                          <w:p w14:paraId="098BCCDB" w14:textId="21B14E01" w:rsidR="007169BA" w:rsidRPr="00E352A6" w:rsidRDefault="007169BA" w:rsidP="007169BA">
                            <w:pPr>
                              <w:pStyle w:val="Caption"/>
                              <w:rPr>
                                <w:noProof/>
                                <w:color w:val="0F0F3F" w:themeColor="text1"/>
                                <w:sz w:val="28"/>
                                <w:szCs w:val="22"/>
                              </w:rPr>
                            </w:pPr>
                            <w:bookmarkStart w:id="26" w:name="_Toc187663959"/>
                            <w:r>
                              <w:t xml:space="preserve">Figure </w:t>
                            </w:r>
                            <w:r>
                              <w:fldChar w:fldCharType="begin"/>
                            </w:r>
                            <w:r>
                              <w:instrText xml:space="preserve"> SEQ Figure \* ARABIC </w:instrText>
                            </w:r>
                            <w:r>
                              <w:fldChar w:fldCharType="separate"/>
                            </w:r>
                            <w:r w:rsidR="00CF731A">
                              <w:rPr>
                                <w:noProof/>
                              </w:rPr>
                              <w:t>10</w:t>
                            </w:r>
                            <w:r>
                              <w:fldChar w:fldCharType="end"/>
                            </w:r>
                            <w:r>
                              <w:t>: Presentation Slide 3</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71213EB" id="_x0000_s1037" type="#_x0000_t202" style="position:absolute;margin-left:392.25pt;margin-top:23.3pt;width:113.65pt;height:.05pt;z-index:2516879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" stroked="f">
                <v:textbox style="mso-fit-shape-to-text:t" inset="0,0,0,0">
                  <w:txbxContent>
                    <w:p w14:paraId="098BCCDB" w14:textId="21B14E01" w:rsidR="007169BA" w:rsidRPr="00E352A6" w:rsidRDefault="007169BA" w:rsidP="007169BA">
                      <w:pPr>
                        <w:pStyle w:val="Caption"/>
                        <w:rPr>
                          <w:noProof/>
                          <w:color w:val="0F0F3F" w:themeColor="text1"/>
                          <w:sz w:val="28"/>
                          <w:szCs w:val="22"/>
                        </w:rPr>
                      </w:pPr>
                      <w:bookmarkStart w:id="27" w:name="_Toc187663959"/>
                      <w:r>
                        <w:t xml:space="preserve">Figure </w:t>
                      </w:r>
                      <w:r>
                        <w:fldChar w:fldCharType="begin"/>
                      </w:r>
                      <w:r>
                        <w:instrText xml:space="preserve"> SEQ Figure \* ARABIC </w:instrText>
                      </w:r>
                      <w:r>
                        <w:fldChar w:fldCharType="separate"/>
                      </w:r>
                      <w:r w:rsidR="00CF731A">
                        <w:rPr>
                          <w:noProof/>
                        </w:rPr>
                        <w:t>10</w:t>
                      </w:r>
                      <w:r>
                        <w:fldChar w:fldCharType="end"/>
                      </w:r>
                      <w:r>
                        <w:t>: Presentation Slide 3</w:t>
                      </w:r>
                      <w:bookmarkEnd w:id="27"/>
                    </w:p>
                  </w:txbxContent>
                </v:textbox>
              </v:shape>
            </w:pict>
          </mc:Fallback>
        </mc:AlternateContent>
      </w:r>
    </w:p>
    <w:p w14:paraId="335F3FEF" w14:textId="116D650A" w:rsidR="00B540EC" w:rsidRDefault="00B540EC" w:rsidP="001F0AF0">
      <w:pPr>
        <w:spacing w:after="200"/>
        <w:rPr>
          <w:b w:val="0"/>
          <w:bCs/>
          <w:color w:val="C00000"/>
        </w:rPr>
      </w:pPr>
    </w:p>
    <w:p w14:paraId="5C83EE21" w14:textId="64D71B3A" w:rsidR="00B540EC" w:rsidRDefault="00B540EC" w:rsidP="001F0AF0">
      <w:pPr>
        <w:spacing w:after="200"/>
        <w:rPr>
          <w:b w:val="0"/>
          <w:bCs/>
          <w:color w:val="C00000"/>
        </w:rPr>
      </w:pPr>
    </w:p>
    <w:p w14:paraId="315350B7" w14:textId="6964815B" w:rsidR="00B540EC" w:rsidRDefault="00B540EC" w:rsidP="001F0AF0">
      <w:pPr>
        <w:spacing w:after="200"/>
        <w:rPr>
          <w:b w:val="0"/>
          <w:bCs/>
          <w:color w:val="C00000"/>
        </w:rPr>
      </w:pPr>
      <w:r>
        <w:rPr>
          <w:noProof/>
        </w:rPr>
        <w:drawing>
          <wp:anchor distT="0" distB="0" distL="114300" distR="114300" simplePos="0" relativeHeight="251670528" behindDoc="0" locked="0" layoutInCell="1" allowOverlap="1" wp14:anchorId="63E4F009" wp14:editId="1FC39A03">
            <wp:simplePos x="0" y="0"/>
            <wp:positionH relativeFrom="margin">
              <wp:posOffset>1249381</wp:posOffset>
            </wp:positionH>
            <wp:positionV relativeFrom="paragraph">
              <wp:posOffset>331694</wp:posOffset>
            </wp:positionV>
            <wp:extent cx="5154295" cy="2893695"/>
            <wp:effectExtent l="0" t="0" r="8255" b="1905"/>
            <wp:wrapSquare wrapText="bothSides"/>
            <wp:docPr id="1009866207" name="Picture 4"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866207" name="Picture 4" descr="A screen shot of a computer&#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154295" cy="28936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CD25967" w14:textId="4245ECC7" w:rsidR="00B540EC" w:rsidRDefault="00B540EC" w:rsidP="001F0AF0">
      <w:pPr>
        <w:spacing w:after="200"/>
        <w:rPr>
          <w:b w:val="0"/>
          <w:bCs/>
          <w:color w:val="C00000"/>
        </w:rPr>
      </w:pPr>
    </w:p>
    <w:p w14:paraId="3E0F991E" w14:textId="32D5E699" w:rsidR="00B540EC" w:rsidRDefault="00B540EC" w:rsidP="001F0AF0">
      <w:pPr>
        <w:spacing w:after="200"/>
        <w:rPr>
          <w:b w:val="0"/>
          <w:bCs/>
          <w:color w:val="C00000"/>
        </w:rPr>
      </w:pPr>
    </w:p>
    <w:p w14:paraId="6A7D8907" w14:textId="4F1A7C38" w:rsidR="00B540EC" w:rsidRDefault="007169BA" w:rsidP="001F0AF0">
      <w:pPr>
        <w:spacing w:after="200"/>
        <w:rPr>
          <w:b w:val="0"/>
          <w:bCs/>
          <w:color w:val="C00000"/>
        </w:rPr>
      </w:pPr>
      <w:r>
        <w:rPr>
          <w:noProof/>
        </w:rPr>
        <mc:AlternateContent>
          <mc:Choice Requires="wps">
            <w:drawing>
              <wp:anchor distT="0" distB="0" distL="114300" distR="114300" simplePos="0" relativeHeight="251689984" behindDoc="0" locked="0" layoutInCell="1" allowOverlap="1" wp14:anchorId="12FE1FCD" wp14:editId="1496B738">
                <wp:simplePos x="0" y="0"/>
                <wp:positionH relativeFrom="column">
                  <wp:posOffset>-250190</wp:posOffset>
                </wp:positionH>
                <wp:positionV relativeFrom="paragraph">
                  <wp:posOffset>109125</wp:posOffset>
                </wp:positionV>
                <wp:extent cx="1498791" cy="635"/>
                <wp:effectExtent l="0" t="0" r="6350" b="0"/>
                <wp:wrapNone/>
                <wp:docPr id="351682467" name="Text Box 1"/>
                <wp:cNvGraphicFramePr/>
                <a:graphic xmlns:a="http://schemas.openxmlformats.org/drawingml/2006/main">
                  <a:graphicData uri="http://schemas.microsoft.com/office/word/2010/wordprocessingShape">
                    <wps:wsp>
                      <wps:cNvSpPr txBox="1"/>
                      <wps:spPr>
                        <a:xfrm>
                          <a:off x="0" y="0"/>
                          <a:ext cx="1498791" cy="635"/>
                        </a:xfrm>
                        <a:prstGeom prst="rect">
                          <a:avLst/>
                        </a:prstGeom>
                        <a:solidFill>
                          <a:prstClr val="white"/>
                        </a:solidFill>
                        <a:ln>
                          <a:noFill/>
                        </a:ln>
                      </wps:spPr>
                      <wps:txbx>
                        <w:txbxContent>
                          <w:p w14:paraId="37A9C659" w14:textId="40500CEB" w:rsidR="007169BA" w:rsidRPr="00C2324D" w:rsidRDefault="007169BA" w:rsidP="007169BA">
                            <w:pPr>
                              <w:pStyle w:val="Caption"/>
                              <w:rPr>
                                <w:noProof/>
                                <w:color w:val="0F0F3F" w:themeColor="text1"/>
                                <w:sz w:val="28"/>
                                <w:szCs w:val="22"/>
                              </w:rPr>
                            </w:pPr>
                            <w:bookmarkStart w:id="28" w:name="_Toc187663960"/>
                            <w:r>
                              <w:t xml:space="preserve">Figure </w:t>
                            </w:r>
                            <w:r>
                              <w:fldChar w:fldCharType="begin"/>
                            </w:r>
                            <w:r>
                              <w:instrText xml:space="preserve"> SEQ Figure \* ARABIC </w:instrText>
                            </w:r>
                            <w:r>
                              <w:fldChar w:fldCharType="separate"/>
                            </w:r>
                            <w:r w:rsidR="00CF731A">
                              <w:rPr>
                                <w:noProof/>
                              </w:rPr>
                              <w:t>11</w:t>
                            </w:r>
                            <w:r>
                              <w:fldChar w:fldCharType="end"/>
                            </w:r>
                            <w:r>
                              <w:t>: Presentation Slide 4</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2FE1FCD" id="_x0000_s1038" type="#_x0000_t202" style="position:absolute;margin-left:-19.7pt;margin-top:8.6pt;width:118pt;height:.05pt;z-index:2516899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" stroked="f">
                <v:textbox style="mso-fit-shape-to-text:t" inset="0,0,0,0">
                  <w:txbxContent>
                    <w:p w14:paraId="37A9C659" w14:textId="40500CEB" w:rsidR="007169BA" w:rsidRPr="00C2324D" w:rsidRDefault="007169BA" w:rsidP="007169BA">
                      <w:pPr>
                        <w:pStyle w:val="Caption"/>
                        <w:rPr>
                          <w:noProof/>
                          <w:color w:val="0F0F3F" w:themeColor="text1"/>
                          <w:sz w:val="28"/>
                          <w:szCs w:val="22"/>
                        </w:rPr>
                      </w:pPr>
                      <w:bookmarkStart w:id="29" w:name="_Toc187663960"/>
                      <w:r>
                        <w:t xml:space="preserve">Figure </w:t>
                      </w:r>
                      <w:r>
                        <w:fldChar w:fldCharType="begin"/>
                      </w:r>
                      <w:r>
                        <w:instrText xml:space="preserve"> SEQ Figure \* ARABIC </w:instrText>
                      </w:r>
                      <w:r>
                        <w:fldChar w:fldCharType="separate"/>
                      </w:r>
                      <w:r w:rsidR="00CF731A">
                        <w:rPr>
                          <w:noProof/>
                        </w:rPr>
                        <w:t>11</w:t>
                      </w:r>
                      <w:r>
                        <w:fldChar w:fldCharType="end"/>
                      </w:r>
                      <w:r>
                        <w:t>: Presentation Slide 4</w:t>
                      </w:r>
                      <w:bookmarkEnd w:id="29"/>
                    </w:p>
                  </w:txbxContent>
                </v:textbox>
              </v:shape>
            </w:pict>
          </mc:Fallback>
        </mc:AlternateContent>
      </w:r>
    </w:p>
    <w:p w14:paraId="01B99800" w14:textId="3B17ADA1" w:rsidR="00B540EC" w:rsidRDefault="00B540EC" w:rsidP="001F0AF0">
      <w:pPr>
        <w:spacing w:after="200"/>
        <w:rPr>
          <w:b w:val="0"/>
          <w:bCs/>
          <w:color w:val="C00000"/>
        </w:rPr>
      </w:pPr>
    </w:p>
    <w:p w14:paraId="19EAF13D" w14:textId="258A10C6" w:rsidR="00B540EC" w:rsidRDefault="00B540EC" w:rsidP="001F0AF0">
      <w:pPr>
        <w:spacing w:after="200"/>
        <w:rPr>
          <w:b w:val="0"/>
          <w:bCs/>
          <w:color w:val="C00000"/>
        </w:rPr>
      </w:pPr>
      <w:r>
        <w:rPr>
          <w:noProof/>
        </w:rPr>
        <w:drawing>
          <wp:anchor distT="0" distB="0" distL="114300" distR="114300" simplePos="0" relativeHeight="251671552" behindDoc="0" locked="0" layoutInCell="1" allowOverlap="1" wp14:anchorId="7491C823" wp14:editId="3069209B">
            <wp:simplePos x="0" y="0"/>
            <wp:positionH relativeFrom="margin">
              <wp:posOffset>-179294</wp:posOffset>
            </wp:positionH>
            <wp:positionV relativeFrom="paragraph">
              <wp:posOffset>539601</wp:posOffset>
            </wp:positionV>
            <wp:extent cx="5005705" cy="2805430"/>
            <wp:effectExtent l="0" t="0" r="4445" b="0"/>
            <wp:wrapSquare wrapText="bothSides"/>
            <wp:docPr id="1256330610"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330610" name="Picture 5" descr="A screenshot of a computer&#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005705" cy="28054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D346972" w14:textId="2446E70C" w:rsidR="00B540EC" w:rsidRDefault="00B540EC" w:rsidP="001F0AF0">
      <w:pPr>
        <w:spacing w:after="200"/>
        <w:rPr>
          <w:b w:val="0"/>
          <w:bCs/>
          <w:color w:val="C00000"/>
        </w:rPr>
      </w:pPr>
    </w:p>
    <w:p w14:paraId="0DF36997" w14:textId="072C61DA" w:rsidR="00B540EC" w:rsidRDefault="007169BA" w:rsidP="001F0AF0">
      <w:pPr>
        <w:spacing w:after="200"/>
        <w:rPr>
          <w:b w:val="0"/>
          <w:bCs/>
          <w:color w:val="C00000"/>
        </w:rPr>
      </w:pPr>
      <w:r>
        <w:rPr>
          <w:noProof/>
        </w:rPr>
        <mc:AlternateContent>
          <mc:Choice Requires="wps">
            <w:drawing>
              <wp:anchor distT="0" distB="0" distL="114300" distR="114300" simplePos="0" relativeHeight="251692032" behindDoc="0" locked="0" layoutInCell="1" allowOverlap="1" wp14:anchorId="0C3D1E6D" wp14:editId="11CBF050">
                <wp:simplePos x="0" y="0"/>
                <wp:positionH relativeFrom="column">
                  <wp:posOffset>4836795</wp:posOffset>
                </wp:positionH>
                <wp:positionV relativeFrom="paragraph">
                  <wp:posOffset>581025</wp:posOffset>
                </wp:positionV>
                <wp:extent cx="1443355" cy="635"/>
                <wp:effectExtent l="0" t="0" r="4445" b="0"/>
                <wp:wrapNone/>
                <wp:docPr id="946840003" name="Text Box 1"/>
                <wp:cNvGraphicFramePr/>
                <a:graphic xmlns:a="http://schemas.openxmlformats.org/drawingml/2006/main">
                  <a:graphicData uri="http://schemas.microsoft.com/office/word/2010/wordprocessingShape">
                    <wps:wsp>
                      <wps:cNvSpPr txBox="1"/>
                      <wps:spPr>
                        <a:xfrm>
                          <a:off x="0" y="0"/>
                          <a:ext cx="1443355" cy="635"/>
                        </a:xfrm>
                        <a:prstGeom prst="rect">
                          <a:avLst/>
                        </a:prstGeom>
                        <a:solidFill>
                          <a:prstClr val="white"/>
                        </a:solidFill>
                        <a:ln>
                          <a:noFill/>
                        </a:ln>
                      </wps:spPr>
                      <wps:txbx>
                        <w:txbxContent>
                          <w:p w14:paraId="5B0FB64A" w14:textId="4B42DC46" w:rsidR="007169BA" w:rsidRPr="005F1B29" w:rsidRDefault="007169BA" w:rsidP="007169BA">
                            <w:pPr>
                              <w:pStyle w:val="Caption"/>
                              <w:rPr>
                                <w:noProof/>
                                <w:color w:val="0F0F3F" w:themeColor="text1"/>
                                <w:sz w:val="28"/>
                                <w:szCs w:val="22"/>
                              </w:rPr>
                            </w:pPr>
                            <w:bookmarkStart w:id="30" w:name="_Toc187663961"/>
                            <w:r>
                              <w:t xml:space="preserve">Figure </w:t>
                            </w:r>
                            <w:r>
                              <w:fldChar w:fldCharType="begin"/>
                            </w:r>
                            <w:r>
                              <w:instrText xml:space="preserve"> SEQ Figure \* ARABIC </w:instrText>
                            </w:r>
                            <w:r>
                              <w:fldChar w:fldCharType="separate"/>
                            </w:r>
                            <w:r w:rsidR="00CF731A">
                              <w:rPr>
                                <w:noProof/>
                              </w:rPr>
                              <w:t>12</w:t>
                            </w:r>
                            <w:r>
                              <w:fldChar w:fldCharType="end"/>
                            </w:r>
                            <w:r>
                              <w:t>: Presentation Slide 5</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C3D1E6D" id="_x0000_s1039" type="#_x0000_t202" style="position:absolute;margin-left:380.85pt;margin-top:45.75pt;width:113.65pt;height:.05pt;z-index:2516920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" stroked="f">
                <v:textbox style="mso-fit-shape-to-text:t" inset="0,0,0,0">
                  <w:txbxContent>
                    <w:p w14:paraId="5B0FB64A" w14:textId="4B42DC46" w:rsidR="007169BA" w:rsidRPr="005F1B29" w:rsidRDefault="007169BA" w:rsidP="007169BA">
                      <w:pPr>
                        <w:pStyle w:val="Caption"/>
                        <w:rPr>
                          <w:noProof/>
                          <w:color w:val="0F0F3F" w:themeColor="text1"/>
                          <w:sz w:val="28"/>
                          <w:szCs w:val="22"/>
                        </w:rPr>
                      </w:pPr>
                      <w:bookmarkStart w:id="31" w:name="_Toc187663961"/>
                      <w:r>
                        <w:t xml:space="preserve">Figure </w:t>
                      </w:r>
                      <w:r>
                        <w:fldChar w:fldCharType="begin"/>
                      </w:r>
                      <w:r>
                        <w:instrText xml:space="preserve"> SEQ Figure \* ARABIC </w:instrText>
                      </w:r>
                      <w:r>
                        <w:fldChar w:fldCharType="separate"/>
                      </w:r>
                      <w:r w:rsidR="00CF731A">
                        <w:rPr>
                          <w:noProof/>
                        </w:rPr>
                        <w:t>12</w:t>
                      </w:r>
                      <w:r>
                        <w:fldChar w:fldCharType="end"/>
                      </w:r>
                      <w:r>
                        <w:t>: Presentation Slide 5</w:t>
                      </w:r>
                      <w:bookmarkEnd w:id="31"/>
                    </w:p>
                  </w:txbxContent>
                </v:textbox>
              </v:shape>
            </w:pict>
          </mc:Fallback>
        </mc:AlternateContent>
      </w:r>
    </w:p>
    <w:p w14:paraId="34A7C7F3" w14:textId="6694A6A1" w:rsidR="00B540EC" w:rsidRDefault="00B540EC" w:rsidP="001F0AF0">
      <w:pPr>
        <w:spacing w:after="200"/>
        <w:rPr>
          <w:b w:val="0"/>
          <w:bCs/>
          <w:color w:val="C00000"/>
        </w:rPr>
      </w:pPr>
    </w:p>
    <w:p w14:paraId="78A45B5D" w14:textId="17B738F8" w:rsidR="00B540EC" w:rsidRDefault="00B540EC" w:rsidP="001F0AF0">
      <w:pPr>
        <w:spacing w:after="200"/>
        <w:rPr>
          <w:b w:val="0"/>
          <w:bCs/>
          <w:color w:val="C00000"/>
        </w:rPr>
      </w:pPr>
    </w:p>
    <w:p w14:paraId="6745D1F3" w14:textId="44F05B04" w:rsidR="00B540EC" w:rsidRDefault="00B540EC" w:rsidP="001F0AF0">
      <w:pPr>
        <w:spacing w:after="200"/>
        <w:rPr>
          <w:b w:val="0"/>
          <w:bCs/>
          <w:color w:val="C00000"/>
        </w:rPr>
      </w:pPr>
    </w:p>
    <w:p w14:paraId="603ACEE2" w14:textId="19204CBB" w:rsidR="00B540EC" w:rsidRDefault="00B540EC" w:rsidP="001F0AF0">
      <w:pPr>
        <w:spacing w:after="200"/>
        <w:rPr>
          <w:b w:val="0"/>
          <w:bCs/>
          <w:color w:val="C00000"/>
        </w:rPr>
      </w:pPr>
    </w:p>
    <w:p w14:paraId="15CB9A42" w14:textId="77777777" w:rsidR="00B540EC" w:rsidRDefault="00B540EC" w:rsidP="001F0AF0">
      <w:pPr>
        <w:spacing w:after="200"/>
        <w:rPr>
          <w:b w:val="0"/>
          <w:bCs/>
          <w:color w:val="C00000"/>
        </w:rPr>
      </w:pPr>
    </w:p>
    <w:p w14:paraId="22841F35" w14:textId="77777777" w:rsidR="00B540EC" w:rsidRDefault="00B540EC" w:rsidP="001F0AF0">
      <w:pPr>
        <w:spacing w:after="200"/>
        <w:rPr>
          <w:b w:val="0"/>
          <w:bCs/>
          <w:color w:val="C00000"/>
        </w:rPr>
      </w:pPr>
    </w:p>
    <w:tbl>
      <w:tblPr>
        <w:tblpPr w:leftFromText="180" w:rightFromText="180" w:vertAnchor="page" w:horzAnchor="margin" w:tblpY="877"/>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4925"/>
      </w:tblGrid>
      <w:tr w:rsidR="00B540EC" w:rsidRPr="00872FE5" w14:paraId="79EEC7B5" w14:textId="77777777" w:rsidTr="00200876">
        <w:trPr>
          <w:trHeight w:val="1375"/>
        </w:trPr>
        <w:tc>
          <w:tcPr>
            <w:tcW w:w="4925" w:type="dxa"/>
            <w:tcBorders>
              <w:top w:val="nil"/>
              <w:left w:val="nil"/>
              <w:bottom w:val="nil"/>
              <w:right w:val="nil"/>
            </w:tcBorders>
            <w:vAlign w:val="center"/>
          </w:tcPr>
          <w:p w14:paraId="651F3986" w14:textId="1246268D" w:rsidR="00B540EC" w:rsidRPr="00872FE5" w:rsidRDefault="005D7EB5" w:rsidP="00200876">
            <w:pPr>
              <w:pStyle w:val="Heading1"/>
              <w:framePr w:hSpace="0" w:wrap="auto" w:vAnchor="margin" w:hAnchor="text" w:yAlign="inline"/>
              <w:jc w:val="left"/>
            </w:pPr>
            <w:r>
              <w:t>8</w:t>
            </w:r>
            <w:r w:rsidR="00B540EC">
              <w:t>: APPENDICES</w:t>
            </w:r>
          </w:p>
        </w:tc>
      </w:tr>
    </w:tbl>
    <w:p w14:paraId="4BC19303" w14:textId="2EBBE10F" w:rsidR="00B540EC" w:rsidRDefault="007169BA" w:rsidP="001F0AF0">
      <w:pPr>
        <w:spacing w:after="200"/>
        <w:rPr>
          <w:b w:val="0"/>
          <w:bCs/>
          <w:color w:val="C00000"/>
        </w:rPr>
      </w:pPr>
      <w:r w:rsidRPr="00912BB7">
        <w:rPr>
          <w:b w:val="0"/>
          <w:bCs/>
          <w:noProof/>
          <w:color w:val="C00000"/>
        </w:rPr>
        <w:drawing>
          <wp:anchor distT="0" distB="0" distL="114300" distR="114300" simplePos="0" relativeHeight="251674624" behindDoc="0" locked="0" layoutInCell="1" allowOverlap="1" wp14:anchorId="3FC14E87" wp14:editId="27F244B6">
            <wp:simplePos x="0" y="0"/>
            <wp:positionH relativeFrom="margin">
              <wp:align>left</wp:align>
            </wp:positionH>
            <wp:positionV relativeFrom="paragraph">
              <wp:posOffset>405130</wp:posOffset>
            </wp:positionV>
            <wp:extent cx="4915535" cy="3474720"/>
            <wp:effectExtent l="0" t="3492" r="0" b="0"/>
            <wp:wrapSquare wrapText="bothSides"/>
            <wp:docPr id="696344160" name="Picture 7" descr="A piece of paper on a b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344160" name="Picture 7" descr="A piece of paper on a bed&#10;&#10;Description automatically generated"/>
                    <pic:cNvPicPr>
                      <a:picLocks noChangeAspect="1" noChangeArrowheads="1"/>
                    </pic:cNvPicPr>
                  </pic:nvPicPr>
                  <pic:blipFill rotWithShape="1">
                    <a:blip r:embed="rId31">
                      <a:extLst>
                        <a:ext uri="{28A0092B-C50C-407E-A947-70E740481C1C}">
                          <a14:useLocalDpi xmlns:a14="http://schemas.microsoft.com/office/drawing/2010/main" val="0"/>
                        </a:ext>
                      </a:extLst>
                    </a:blip>
                    <a:srcRect l="11025" t="10630" r="14128" b="18814"/>
                    <a:stretch/>
                  </pic:blipFill>
                  <pic:spPr bwMode="auto">
                    <a:xfrm rot="16200000">
                      <a:off x="0" y="0"/>
                      <a:ext cx="4915535" cy="34747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5D36836" w14:textId="34093152" w:rsidR="00912BB7" w:rsidRDefault="00912BB7" w:rsidP="00912BB7">
      <w:pPr>
        <w:pStyle w:val="Heading1"/>
        <w:framePr w:wrap="around" w:hAnchor="page" w:x="1134" w:y="3106"/>
      </w:pPr>
      <w:bookmarkStart w:id="32" w:name="_Appendix_2_–"/>
      <w:bookmarkEnd w:id="32"/>
      <w:r>
        <w:t>Appendix 2 – Presentation Feedback</w:t>
      </w:r>
    </w:p>
    <w:p w14:paraId="08D6A28D" w14:textId="32E62FA4" w:rsidR="00912BB7" w:rsidRPr="00912BB7" w:rsidRDefault="00912BB7" w:rsidP="00912BB7">
      <w:pPr>
        <w:spacing w:after="200"/>
        <w:rPr>
          <w:b w:val="0"/>
          <w:bCs/>
          <w:color w:val="C00000"/>
        </w:rPr>
      </w:pPr>
    </w:p>
    <w:p w14:paraId="7C7124DE" w14:textId="2EDE6CBA" w:rsidR="00B540EC" w:rsidRDefault="00B540EC" w:rsidP="001F0AF0">
      <w:pPr>
        <w:spacing w:after="200"/>
        <w:rPr>
          <w:b w:val="0"/>
          <w:bCs/>
          <w:color w:val="C00000"/>
        </w:rPr>
      </w:pPr>
    </w:p>
    <w:p w14:paraId="70A2FEC5" w14:textId="62F4A359" w:rsidR="00B540EC" w:rsidRDefault="00B540EC" w:rsidP="001F0AF0">
      <w:pPr>
        <w:spacing w:after="200"/>
        <w:rPr>
          <w:b w:val="0"/>
          <w:bCs/>
          <w:color w:val="C00000"/>
        </w:rPr>
      </w:pPr>
    </w:p>
    <w:p w14:paraId="13E82D5D" w14:textId="510BA77A" w:rsidR="00364F9B" w:rsidRDefault="00364F9B" w:rsidP="001F0AF0">
      <w:pPr>
        <w:spacing w:after="200"/>
        <w:rPr>
          <w:b w:val="0"/>
          <w:bCs/>
          <w:color w:val="C00000"/>
        </w:rPr>
      </w:pPr>
    </w:p>
    <w:p w14:paraId="2F01B404" w14:textId="7B3E2CB2" w:rsidR="00364F9B" w:rsidRDefault="007169BA" w:rsidP="001F0AF0">
      <w:pPr>
        <w:spacing w:after="200"/>
        <w:rPr>
          <w:b w:val="0"/>
          <w:bCs/>
          <w:color w:val="C00000"/>
        </w:rPr>
      </w:pPr>
      <w:r>
        <w:rPr>
          <w:noProof/>
        </w:rPr>
        <mc:AlternateContent>
          <mc:Choice Requires="wps">
            <w:drawing>
              <wp:anchor distT="0" distB="0" distL="114300" distR="114300" simplePos="0" relativeHeight="251694080" behindDoc="0" locked="0" layoutInCell="1" allowOverlap="1" wp14:anchorId="5D4C8D59" wp14:editId="6E13BE4B">
                <wp:simplePos x="0" y="0"/>
                <wp:positionH relativeFrom="margin">
                  <wp:align>left</wp:align>
                </wp:positionH>
                <wp:positionV relativeFrom="paragraph">
                  <wp:posOffset>2771775</wp:posOffset>
                </wp:positionV>
                <wp:extent cx="2360295" cy="635"/>
                <wp:effectExtent l="0" t="0" r="1905" b="0"/>
                <wp:wrapSquare wrapText="bothSides"/>
                <wp:docPr id="1745424471" name="Text Box 1"/>
                <wp:cNvGraphicFramePr/>
                <a:graphic xmlns:a="http://schemas.openxmlformats.org/drawingml/2006/main">
                  <a:graphicData uri="http://schemas.microsoft.com/office/word/2010/wordprocessingShape">
                    <wps:wsp>
                      <wps:cNvSpPr txBox="1"/>
                      <wps:spPr>
                        <a:xfrm>
                          <a:off x="0" y="0"/>
                          <a:ext cx="2360295" cy="635"/>
                        </a:xfrm>
                        <a:prstGeom prst="rect">
                          <a:avLst/>
                        </a:prstGeom>
                        <a:solidFill>
                          <a:prstClr val="white"/>
                        </a:solidFill>
                        <a:ln>
                          <a:noFill/>
                        </a:ln>
                      </wps:spPr>
                      <wps:txbx>
                        <w:txbxContent>
                          <w:p w14:paraId="7EEE7096" w14:textId="19E7CC3A" w:rsidR="007169BA" w:rsidRPr="00122CF7" w:rsidRDefault="007169BA" w:rsidP="007169BA">
                            <w:pPr>
                              <w:pStyle w:val="Caption"/>
                              <w:rPr>
                                <w:bCs/>
                                <w:noProof/>
                                <w:color w:val="C00000"/>
                                <w:sz w:val="28"/>
                                <w:szCs w:val="22"/>
                              </w:rPr>
                            </w:pPr>
                            <w:bookmarkStart w:id="33" w:name="_Toc187663962"/>
                            <w:r>
                              <w:t xml:space="preserve">Figure </w:t>
                            </w:r>
                            <w:r>
                              <w:fldChar w:fldCharType="begin"/>
                            </w:r>
                            <w:r>
                              <w:instrText xml:space="preserve"> SEQ Figure \* ARABIC </w:instrText>
                            </w:r>
                            <w:r>
                              <w:fldChar w:fldCharType="separate"/>
                            </w:r>
                            <w:r w:rsidR="00CF731A">
                              <w:rPr>
                                <w:noProof/>
                              </w:rPr>
                              <w:t>13</w:t>
                            </w:r>
                            <w:r>
                              <w:fldChar w:fldCharType="end"/>
                            </w:r>
                            <w:r>
                              <w:t>: Presentation Feedback Sheet 1</w:t>
                            </w:r>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D4C8D59" id="_x0000_s1040" type="#_x0000_t202" style="position:absolute;margin-left:0;margin-top:218.25pt;width:185.85pt;height:.05pt;z-index:251694080;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" stroked="f">
                <v:textbox style="mso-fit-shape-to-text:t" inset="0,0,0,0">
                  <w:txbxContent>
                    <w:p w14:paraId="7EEE7096" w14:textId="19E7CC3A" w:rsidR="007169BA" w:rsidRPr="00122CF7" w:rsidRDefault="007169BA" w:rsidP="007169BA">
                      <w:pPr>
                        <w:pStyle w:val="Caption"/>
                        <w:rPr>
                          <w:bCs/>
                          <w:noProof/>
                          <w:color w:val="C00000"/>
                          <w:sz w:val="28"/>
                          <w:szCs w:val="22"/>
                        </w:rPr>
                      </w:pPr>
                      <w:bookmarkStart w:id="34" w:name="_Toc187663962"/>
                      <w:r>
                        <w:t xml:space="preserve">Figure </w:t>
                      </w:r>
                      <w:r>
                        <w:fldChar w:fldCharType="begin"/>
                      </w:r>
                      <w:r>
                        <w:instrText xml:space="preserve"> SEQ Figure \* ARABIC </w:instrText>
                      </w:r>
                      <w:r>
                        <w:fldChar w:fldCharType="separate"/>
                      </w:r>
                      <w:r w:rsidR="00CF731A">
                        <w:rPr>
                          <w:noProof/>
                        </w:rPr>
                        <w:t>13</w:t>
                      </w:r>
                      <w:r>
                        <w:fldChar w:fldCharType="end"/>
                      </w:r>
                      <w:r>
                        <w:t>: Presentation Feedback Sheet 1</w:t>
                      </w:r>
                      <w:bookmarkEnd w:id="34"/>
                    </w:p>
                  </w:txbxContent>
                </v:textbox>
                <w10:wrap type="square" anchorx="margin"/>
              </v:shape>
            </w:pict>
          </mc:Fallback>
        </mc:AlternateContent>
      </w:r>
      <w:r>
        <w:rPr>
          <w:noProof/>
        </w:rPr>
        <mc:AlternateContent>
          <mc:Choice Requires="wps">
            <w:drawing>
              <wp:anchor distT="0" distB="0" distL="114300" distR="114300" simplePos="0" relativeHeight="251696128" behindDoc="0" locked="0" layoutInCell="1" allowOverlap="1" wp14:anchorId="1B45A1FA" wp14:editId="67636831">
                <wp:simplePos x="0" y="0"/>
                <wp:positionH relativeFrom="column">
                  <wp:posOffset>2474595</wp:posOffset>
                </wp:positionH>
                <wp:positionV relativeFrom="paragraph">
                  <wp:posOffset>5184775</wp:posOffset>
                </wp:positionV>
                <wp:extent cx="3622675" cy="635"/>
                <wp:effectExtent l="0" t="0" r="0" b="0"/>
                <wp:wrapSquare wrapText="bothSides"/>
                <wp:docPr id="1233328066" name="Text Box 1"/>
                <wp:cNvGraphicFramePr/>
                <a:graphic xmlns:a="http://schemas.openxmlformats.org/drawingml/2006/main">
                  <a:graphicData uri="http://schemas.microsoft.com/office/word/2010/wordprocessingShape">
                    <wps:wsp>
                      <wps:cNvSpPr txBox="1"/>
                      <wps:spPr>
                        <a:xfrm>
                          <a:off x="0" y="0"/>
                          <a:ext cx="3622675" cy="635"/>
                        </a:xfrm>
                        <a:prstGeom prst="rect">
                          <a:avLst/>
                        </a:prstGeom>
                        <a:solidFill>
                          <a:prstClr val="white"/>
                        </a:solidFill>
                        <a:ln>
                          <a:noFill/>
                        </a:ln>
                      </wps:spPr>
                      <wps:txbx>
                        <w:txbxContent>
                          <w:p w14:paraId="4F30DED4" w14:textId="3E584A2B" w:rsidR="007169BA" w:rsidRPr="00825AEF" w:rsidRDefault="007169BA" w:rsidP="007169BA">
                            <w:pPr>
                              <w:pStyle w:val="Caption"/>
                              <w:rPr>
                                <w:noProof/>
                                <w:color w:val="0F0F3F" w:themeColor="text1"/>
                                <w:sz w:val="28"/>
                                <w:szCs w:val="22"/>
                              </w:rPr>
                            </w:pPr>
                            <w:bookmarkStart w:id="35" w:name="_Toc187663963"/>
                            <w:r>
                              <w:t xml:space="preserve">Figure </w:t>
                            </w:r>
                            <w:r>
                              <w:fldChar w:fldCharType="begin"/>
                            </w:r>
                            <w:r>
                              <w:instrText xml:space="preserve"> SEQ Figure \* ARABIC </w:instrText>
                            </w:r>
                            <w:r>
                              <w:fldChar w:fldCharType="separate"/>
                            </w:r>
                            <w:r w:rsidR="00CF731A">
                              <w:rPr>
                                <w:noProof/>
                              </w:rPr>
                              <w:t>14</w:t>
                            </w:r>
                            <w:r>
                              <w:fldChar w:fldCharType="end"/>
                            </w:r>
                            <w:r>
                              <w:t>: Presentation Feedback Sheet 2</w:t>
                            </w:r>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B45A1FA" id="_x0000_s1041" type="#_x0000_t202" style="position:absolute;margin-left:194.85pt;margin-top:408.25pt;width:285.25pt;height:.05pt;z-index:251696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" stroked="f">
                <v:textbox style="mso-fit-shape-to-text:t" inset="0,0,0,0">
                  <w:txbxContent>
                    <w:p w14:paraId="4F30DED4" w14:textId="3E584A2B" w:rsidR="007169BA" w:rsidRPr="00825AEF" w:rsidRDefault="007169BA" w:rsidP="007169BA">
                      <w:pPr>
                        <w:pStyle w:val="Caption"/>
                        <w:rPr>
                          <w:noProof/>
                          <w:color w:val="0F0F3F" w:themeColor="text1"/>
                          <w:sz w:val="28"/>
                          <w:szCs w:val="22"/>
                        </w:rPr>
                      </w:pPr>
                      <w:bookmarkStart w:id="36" w:name="_Toc187663963"/>
                      <w:r>
                        <w:t xml:space="preserve">Figure </w:t>
                      </w:r>
                      <w:r>
                        <w:fldChar w:fldCharType="begin"/>
                      </w:r>
                      <w:r>
                        <w:instrText xml:space="preserve"> SEQ Figure \* ARABIC </w:instrText>
                      </w:r>
                      <w:r>
                        <w:fldChar w:fldCharType="separate"/>
                      </w:r>
                      <w:r w:rsidR="00CF731A">
                        <w:rPr>
                          <w:noProof/>
                        </w:rPr>
                        <w:t>14</w:t>
                      </w:r>
                      <w:r>
                        <w:fldChar w:fldCharType="end"/>
                      </w:r>
                      <w:r>
                        <w:t>: Presentation Feedback Sheet 2</w:t>
                      </w:r>
                      <w:bookmarkEnd w:id="36"/>
                    </w:p>
                  </w:txbxContent>
                </v:textbox>
                <w10:wrap type="square"/>
              </v:shape>
            </w:pict>
          </mc:Fallback>
        </mc:AlternateContent>
      </w:r>
      <w:r w:rsidRPr="00912BB7">
        <w:rPr>
          <w:b w:val="0"/>
          <w:bCs/>
          <w:noProof/>
          <w:color w:val="C00000"/>
        </w:rPr>
        <w:drawing>
          <wp:anchor distT="0" distB="0" distL="114300" distR="114300" simplePos="0" relativeHeight="251675648" behindDoc="0" locked="0" layoutInCell="1" allowOverlap="1" wp14:anchorId="0B5CF95A" wp14:editId="48D6024F">
            <wp:simplePos x="0" y="0"/>
            <wp:positionH relativeFrom="margin">
              <wp:align>right</wp:align>
            </wp:positionH>
            <wp:positionV relativeFrom="paragraph">
              <wp:posOffset>993140</wp:posOffset>
            </wp:positionV>
            <wp:extent cx="5071110" cy="3622675"/>
            <wp:effectExtent l="317" t="0" r="0" b="0"/>
            <wp:wrapSquare wrapText="bothSides"/>
            <wp:docPr id="1050732350" name="Picture 6" descr="A piece of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732350" name="Picture 6" descr="A piece of paper with text on it&#10;&#10;Description automatically generated"/>
                    <pic:cNvPicPr>
                      <a:picLocks noChangeAspect="1" noChangeArrowheads="1"/>
                    </pic:cNvPicPr>
                  </pic:nvPicPr>
                  <pic:blipFill rotWithShape="1">
                    <a:blip r:embed="rId32">
                      <a:extLst>
                        <a:ext uri="{28A0092B-C50C-407E-A947-70E740481C1C}">
                          <a14:useLocalDpi xmlns:a14="http://schemas.microsoft.com/office/drawing/2010/main" val="0"/>
                        </a:ext>
                      </a:extLst>
                    </a:blip>
                    <a:srcRect l="9709" t="10284" r="14185" b="17211"/>
                    <a:stretch/>
                  </pic:blipFill>
                  <pic:spPr bwMode="auto">
                    <a:xfrm rot="16200000">
                      <a:off x="0" y="0"/>
                      <a:ext cx="5071110" cy="36226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E7E2EE2" w14:textId="312AFCBB" w:rsidR="00364F9B" w:rsidRDefault="00364F9B" w:rsidP="001F0AF0">
      <w:pPr>
        <w:spacing w:after="200"/>
        <w:rPr>
          <w:b w:val="0"/>
          <w:bCs/>
          <w:color w:val="C00000"/>
        </w:rPr>
      </w:pPr>
    </w:p>
    <w:p w14:paraId="44D74FA4" w14:textId="1C2E3146" w:rsidR="00364F9B" w:rsidRDefault="00364F9B" w:rsidP="001F0AF0">
      <w:pPr>
        <w:spacing w:after="200"/>
        <w:rPr>
          <w:b w:val="0"/>
          <w:bCs/>
          <w:color w:val="C00000"/>
        </w:rPr>
      </w:pPr>
    </w:p>
    <w:p w14:paraId="576B393F" w14:textId="39E3982D" w:rsidR="00364F9B" w:rsidRDefault="00364F9B" w:rsidP="001F0AF0">
      <w:pPr>
        <w:spacing w:after="200"/>
        <w:rPr>
          <w:b w:val="0"/>
          <w:bCs/>
          <w:color w:val="C00000"/>
        </w:rPr>
      </w:pPr>
    </w:p>
    <w:p w14:paraId="2C99E904" w14:textId="4D3796B9" w:rsidR="00364F9B" w:rsidRDefault="00364F9B" w:rsidP="001F0AF0">
      <w:pPr>
        <w:spacing w:after="200"/>
        <w:rPr>
          <w:b w:val="0"/>
          <w:bCs/>
          <w:color w:val="C00000"/>
        </w:rPr>
      </w:pPr>
    </w:p>
    <w:p w14:paraId="670FD346" w14:textId="77777777" w:rsidR="00364F9B" w:rsidRDefault="00364F9B" w:rsidP="001F0AF0">
      <w:pPr>
        <w:spacing w:after="200"/>
        <w:rPr>
          <w:b w:val="0"/>
          <w:bCs/>
          <w:color w:val="C00000"/>
        </w:rPr>
      </w:pPr>
    </w:p>
    <w:p w14:paraId="75EE6D47" w14:textId="429FD32E" w:rsidR="00912BB7" w:rsidRPr="00912BB7" w:rsidRDefault="00912BB7" w:rsidP="00912BB7">
      <w:pPr>
        <w:spacing w:after="200"/>
        <w:rPr>
          <w:b w:val="0"/>
          <w:bCs/>
          <w:color w:val="C00000"/>
        </w:rPr>
      </w:pPr>
    </w:p>
    <w:p w14:paraId="34A6A6C0" w14:textId="1CA1CAF5" w:rsidR="007169BA" w:rsidRDefault="007169BA" w:rsidP="001F0AF0">
      <w:pPr>
        <w:spacing w:after="200"/>
        <w:rPr>
          <w:b w:val="0"/>
          <w:bCs/>
          <w:color w:val="C00000"/>
        </w:rPr>
      </w:pPr>
    </w:p>
    <w:tbl>
      <w:tblPr>
        <w:tblpPr w:leftFromText="180" w:rightFromText="180" w:vertAnchor="page" w:horzAnchor="margin" w:tblpY="877"/>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4925"/>
      </w:tblGrid>
      <w:tr w:rsidR="005D7EB5" w:rsidRPr="00872FE5" w14:paraId="0128DB18" w14:textId="77777777" w:rsidTr="0042699A">
        <w:trPr>
          <w:trHeight w:val="1375"/>
        </w:trPr>
        <w:tc>
          <w:tcPr>
            <w:tcW w:w="4925" w:type="dxa"/>
            <w:tcBorders>
              <w:top w:val="nil"/>
              <w:left w:val="nil"/>
              <w:bottom w:val="nil"/>
              <w:right w:val="nil"/>
            </w:tcBorders>
            <w:vAlign w:val="center"/>
          </w:tcPr>
          <w:p w14:paraId="5CC809B2" w14:textId="77777777" w:rsidR="005D7EB5" w:rsidRPr="00872FE5" w:rsidRDefault="005D7EB5" w:rsidP="0042699A">
            <w:pPr>
              <w:pStyle w:val="Heading1"/>
              <w:framePr w:hSpace="0" w:wrap="auto" w:vAnchor="margin" w:hAnchor="text" w:yAlign="inline"/>
              <w:jc w:val="left"/>
            </w:pPr>
            <w:r>
              <w:lastRenderedPageBreak/>
              <w:t>8: APPENDICES</w:t>
            </w:r>
          </w:p>
        </w:tc>
      </w:tr>
    </w:tbl>
    <w:p w14:paraId="0F636246" w14:textId="501D5239" w:rsidR="006406E0" w:rsidRDefault="006406E0" w:rsidP="006406E0">
      <w:pPr>
        <w:pStyle w:val="Heading1"/>
        <w:framePr w:hSpace="0" w:wrap="auto" w:vAnchor="margin" w:hAnchor="text" w:yAlign="inline"/>
      </w:pPr>
      <w:bookmarkStart w:id="37" w:name="_Appendix_3_–"/>
      <w:bookmarkEnd w:id="37"/>
      <w:r>
        <w:t>Appendix 3 – Interview Notes</w:t>
      </w:r>
    </w:p>
    <w:p w14:paraId="5F2AECAD" w14:textId="77777777" w:rsidR="006406E0" w:rsidRDefault="006406E0" w:rsidP="006406E0"/>
    <w:p w14:paraId="51E3E450" w14:textId="6D4719EB" w:rsidR="006406E0" w:rsidRDefault="006406E0" w:rsidP="006406E0">
      <w:pPr>
        <w:rPr>
          <w:color w:val="auto"/>
          <w:sz w:val="24"/>
          <w:szCs w:val="20"/>
          <w:lang w:bidi="en-GB"/>
        </w:rPr>
      </w:pPr>
      <w:r>
        <w:rPr>
          <w:color w:val="auto"/>
          <w:sz w:val="24"/>
          <w:szCs w:val="20"/>
          <w:lang w:bidi="en-GB"/>
        </w:rPr>
        <w:t>Ally</w:t>
      </w:r>
      <w:r w:rsidR="00DE7513">
        <w:rPr>
          <w:color w:val="auto"/>
          <w:sz w:val="24"/>
          <w:szCs w:val="20"/>
          <w:lang w:bidi="en-GB"/>
        </w:rPr>
        <w:t xml:space="preserve"> G</w:t>
      </w:r>
      <w:r>
        <w:rPr>
          <w:color w:val="auto"/>
          <w:sz w:val="24"/>
          <w:szCs w:val="20"/>
          <w:lang w:bidi="en-GB"/>
        </w:rPr>
        <w:t xml:space="preserve"> – H&amp;S Manager</w:t>
      </w:r>
      <w:r w:rsidR="00DE7513">
        <w:rPr>
          <w:color w:val="auto"/>
          <w:sz w:val="24"/>
          <w:szCs w:val="20"/>
          <w:lang w:bidi="en-GB"/>
        </w:rPr>
        <w:t xml:space="preserve"> </w:t>
      </w:r>
      <w:sdt>
        <w:sdtPr>
          <w:rPr>
            <w:color w:val="auto"/>
            <w:sz w:val="24"/>
            <w:szCs w:val="20"/>
            <w:lang w:bidi="en-GB"/>
          </w:rPr>
          <w:id w:val="825565360"/>
          <w:citation/>
        </w:sdtPr>
        <w:sdtContent>
          <w:r w:rsidR="00DE7513">
            <w:rPr>
              <w:color w:val="auto"/>
              <w:sz w:val="24"/>
              <w:szCs w:val="20"/>
              <w:lang w:bidi="en-GB"/>
            </w:rPr>
            <w:fldChar w:fldCharType="begin"/>
          </w:r>
          <w:r w:rsidR="00DE7513">
            <w:rPr>
              <w:color w:val="auto"/>
              <w:sz w:val="24"/>
              <w:szCs w:val="20"/>
              <w:lang w:bidi="en-GB"/>
            </w:rPr>
            <w:instrText xml:space="preserve"> CITATION Gra25 \l 2057 </w:instrText>
          </w:r>
          <w:r w:rsidR="00DE7513">
            <w:rPr>
              <w:color w:val="auto"/>
              <w:sz w:val="24"/>
              <w:szCs w:val="20"/>
              <w:lang w:bidi="en-GB"/>
            </w:rPr>
            <w:fldChar w:fldCharType="separate"/>
          </w:r>
          <w:r w:rsidR="00DE7513" w:rsidRPr="00DE7513">
            <w:rPr>
              <w:noProof/>
              <w:color w:val="auto"/>
              <w:sz w:val="24"/>
              <w:szCs w:val="20"/>
              <w:lang w:bidi="en-GB"/>
            </w:rPr>
            <w:t>[3]</w:t>
          </w:r>
          <w:r w:rsidR="00DE7513">
            <w:rPr>
              <w:color w:val="auto"/>
              <w:sz w:val="24"/>
              <w:szCs w:val="20"/>
              <w:lang w:bidi="en-GB"/>
            </w:rPr>
            <w:fldChar w:fldCharType="end"/>
          </w:r>
        </w:sdtContent>
      </w:sdt>
    </w:p>
    <w:p w14:paraId="3D535F1A" w14:textId="39BD6C83" w:rsidR="00F2414E" w:rsidRDefault="006406E0" w:rsidP="006406E0">
      <w:pPr>
        <w:rPr>
          <w:b w:val="0"/>
          <w:bCs/>
          <w:color w:val="auto"/>
          <w:sz w:val="24"/>
          <w:szCs w:val="20"/>
          <w:lang w:bidi="en-GB"/>
        </w:rPr>
      </w:pPr>
      <w:r>
        <w:rPr>
          <w:b w:val="0"/>
          <w:bCs/>
          <w:color w:val="auto"/>
          <w:sz w:val="24"/>
          <w:szCs w:val="20"/>
          <w:lang w:bidi="en-GB"/>
        </w:rPr>
        <w:t>Ally mentions that other than certain qualifications, she will look at what skills they used in their last role and how they may be useful in the role the candidate is applying for.</w:t>
      </w:r>
    </w:p>
    <w:p w14:paraId="24B783C0" w14:textId="77777777" w:rsidR="006406E0" w:rsidRDefault="006406E0" w:rsidP="006406E0">
      <w:pPr>
        <w:rPr>
          <w:b w:val="0"/>
          <w:bCs/>
          <w:color w:val="auto"/>
          <w:sz w:val="24"/>
          <w:szCs w:val="20"/>
          <w:lang w:bidi="en-GB"/>
        </w:rPr>
      </w:pPr>
      <w:r>
        <w:rPr>
          <w:b w:val="0"/>
          <w:bCs/>
          <w:color w:val="auto"/>
          <w:sz w:val="24"/>
          <w:szCs w:val="20"/>
          <w:lang w:bidi="en-GB"/>
        </w:rPr>
        <w:t xml:space="preserve">She mentions that is important for the candidate to keep up to date with current technologies. </w:t>
      </w:r>
    </w:p>
    <w:p w14:paraId="2F46109A" w14:textId="72393C59" w:rsidR="006406E0" w:rsidRDefault="00F2414E" w:rsidP="006406E0">
      <w:pPr>
        <w:rPr>
          <w:b w:val="0"/>
          <w:bCs/>
          <w:color w:val="auto"/>
          <w:sz w:val="24"/>
          <w:szCs w:val="20"/>
          <w:lang w:bidi="en-GB"/>
        </w:rPr>
      </w:pPr>
      <w:r>
        <w:rPr>
          <w:b w:val="0"/>
          <w:bCs/>
          <w:color w:val="auto"/>
          <w:sz w:val="24"/>
          <w:szCs w:val="20"/>
          <w:lang w:bidi="en-GB"/>
        </w:rPr>
        <w:t xml:space="preserve">Some qualities that Ally states are fundamental include being self-motivated, good at timekeeping, open and honest, and is good at active listening. The latter could be shown by showing their experience of certain situations in their answers to questions. </w:t>
      </w:r>
    </w:p>
    <w:p w14:paraId="0DECB363" w14:textId="441E4357" w:rsidR="00F2414E" w:rsidRDefault="00F2414E" w:rsidP="006406E0">
      <w:pPr>
        <w:rPr>
          <w:b w:val="0"/>
          <w:bCs/>
          <w:color w:val="auto"/>
          <w:sz w:val="24"/>
          <w:szCs w:val="20"/>
          <w:lang w:bidi="en-GB"/>
        </w:rPr>
      </w:pPr>
      <w:r>
        <w:rPr>
          <w:b w:val="0"/>
          <w:bCs/>
          <w:color w:val="auto"/>
          <w:sz w:val="24"/>
          <w:szCs w:val="20"/>
          <w:lang w:bidi="en-GB"/>
        </w:rPr>
        <w:t xml:space="preserve">Ally also said she considers how the individual will sit within the team. </w:t>
      </w:r>
    </w:p>
    <w:p w14:paraId="5B769030" w14:textId="77777777" w:rsidR="006406E0" w:rsidRDefault="006406E0" w:rsidP="006406E0">
      <w:pPr>
        <w:rPr>
          <w:b w:val="0"/>
          <w:bCs/>
          <w:color w:val="auto"/>
          <w:sz w:val="24"/>
          <w:szCs w:val="20"/>
          <w:lang w:bidi="en-GB"/>
        </w:rPr>
      </w:pPr>
    </w:p>
    <w:p w14:paraId="6E8678CC" w14:textId="38878B11" w:rsidR="006406E0" w:rsidRDefault="006406E0" w:rsidP="006406E0">
      <w:pPr>
        <w:rPr>
          <w:color w:val="auto"/>
          <w:sz w:val="24"/>
          <w:szCs w:val="20"/>
          <w:lang w:bidi="en-GB"/>
        </w:rPr>
      </w:pPr>
      <w:r>
        <w:rPr>
          <w:color w:val="auto"/>
          <w:sz w:val="24"/>
          <w:szCs w:val="20"/>
          <w:lang w:bidi="en-GB"/>
        </w:rPr>
        <w:t>Louise</w:t>
      </w:r>
      <w:r w:rsidR="00DE7513">
        <w:rPr>
          <w:color w:val="auto"/>
          <w:sz w:val="24"/>
          <w:szCs w:val="20"/>
          <w:lang w:bidi="en-GB"/>
        </w:rPr>
        <w:t xml:space="preserve"> M</w:t>
      </w:r>
      <w:r>
        <w:rPr>
          <w:color w:val="auto"/>
          <w:sz w:val="24"/>
          <w:szCs w:val="20"/>
          <w:lang w:bidi="en-GB"/>
        </w:rPr>
        <w:t>– Facilities and Office Manager (R&amp;D)</w:t>
      </w:r>
      <w:r w:rsidR="00DE7513">
        <w:rPr>
          <w:color w:val="auto"/>
          <w:sz w:val="24"/>
          <w:szCs w:val="20"/>
          <w:lang w:bidi="en-GB"/>
        </w:rPr>
        <w:t xml:space="preserve"> </w:t>
      </w:r>
      <w:sdt>
        <w:sdtPr>
          <w:rPr>
            <w:color w:val="auto"/>
            <w:sz w:val="24"/>
            <w:szCs w:val="20"/>
            <w:lang w:bidi="en-GB"/>
          </w:rPr>
          <w:id w:val="510718524"/>
          <w:citation/>
        </w:sdtPr>
        <w:sdtContent>
          <w:r w:rsidR="00DE7513">
            <w:rPr>
              <w:color w:val="auto"/>
              <w:sz w:val="24"/>
              <w:szCs w:val="20"/>
              <w:lang w:bidi="en-GB"/>
            </w:rPr>
            <w:fldChar w:fldCharType="begin"/>
          </w:r>
          <w:r w:rsidR="00DE7513">
            <w:rPr>
              <w:color w:val="auto"/>
              <w:sz w:val="24"/>
              <w:szCs w:val="20"/>
              <w:lang w:bidi="en-GB"/>
            </w:rPr>
            <w:instrText xml:space="preserve"> CITATION MLo25 \l 2057 </w:instrText>
          </w:r>
          <w:r w:rsidR="00DE7513">
            <w:rPr>
              <w:color w:val="auto"/>
              <w:sz w:val="24"/>
              <w:szCs w:val="20"/>
              <w:lang w:bidi="en-GB"/>
            </w:rPr>
            <w:fldChar w:fldCharType="separate"/>
          </w:r>
          <w:r w:rsidR="00DE7513" w:rsidRPr="00DE7513">
            <w:rPr>
              <w:noProof/>
              <w:color w:val="auto"/>
              <w:sz w:val="24"/>
              <w:szCs w:val="20"/>
              <w:lang w:bidi="en-GB"/>
            </w:rPr>
            <w:t>[5]</w:t>
          </w:r>
          <w:r w:rsidR="00DE7513">
            <w:rPr>
              <w:color w:val="auto"/>
              <w:sz w:val="24"/>
              <w:szCs w:val="20"/>
              <w:lang w:bidi="en-GB"/>
            </w:rPr>
            <w:fldChar w:fldCharType="end"/>
          </w:r>
        </w:sdtContent>
      </w:sdt>
    </w:p>
    <w:p w14:paraId="1B42FB28" w14:textId="30E0D606" w:rsidR="00F2414E" w:rsidRDefault="00F2414E" w:rsidP="006406E0">
      <w:pPr>
        <w:rPr>
          <w:b w:val="0"/>
          <w:bCs/>
          <w:color w:val="auto"/>
          <w:sz w:val="24"/>
          <w:szCs w:val="20"/>
          <w:lang w:bidi="en-GB"/>
        </w:rPr>
      </w:pPr>
      <w:r>
        <w:rPr>
          <w:b w:val="0"/>
          <w:bCs/>
          <w:color w:val="auto"/>
          <w:sz w:val="24"/>
          <w:szCs w:val="20"/>
          <w:lang w:bidi="en-GB"/>
        </w:rPr>
        <w:t xml:space="preserve">Some qualities that Louise mentions are important when looking at prospective job candidates include how they work as a team and have a certain level of maturity. She also states that they should have the ability to prioritise and should be hard-working. </w:t>
      </w:r>
    </w:p>
    <w:p w14:paraId="596B92DF" w14:textId="77777777" w:rsidR="006406E0" w:rsidRDefault="006406E0" w:rsidP="006406E0">
      <w:pPr>
        <w:rPr>
          <w:b w:val="0"/>
          <w:bCs/>
          <w:color w:val="auto"/>
          <w:sz w:val="24"/>
          <w:szCs w:val="20"/>
          <w:lang w:bidi="en-GB"/>
        </w:rPr>
      </w:pPr>
    </w:p>
    <w:p w14:paraId="0EEE5F0A" w14:textId="74C91F3F" w:rsidR="006406E0" w:rsidRDefault="006406E0" w:rsidP="006406E0">
      <w:pPr>
        <w:rPr>
          <w:color w:val="auto"/>
          <w:sz w:val="24"/>
          <w:szCs w:val="20"/>
          <w:lang w:bidi="en-GB"/>
        </w:rPr>
      </w:pPr>
      <w:r>
        <w:rPr>
          <w:color w:val="auto"/>
          <w:sz w:val="24"/>
          <w:szCs w:val="20"/>
          <w:lang w:bidi="en-GB"/>
        </w:rPr>
        <w:t>Nigel</w:t>
      </w:r>
      <w:r w:rsidR="00DE7513">
        <w:rPr>
          <w:color w:val="auto"/>
          <w:sz w:val="24"/>
          <w:szCs w:val="20"/>
          <w:lang w:bidi="en-GB"/>
        </w:rPr>
        <w:t xml:space="preserve"> F</w:t>
      </w:r>
      <w:r>
        <w:rPr>
          <w:color w:val="auto"/>
          <w:sz w:val="24"/>
          <w:szCs w:val="20"/>
          <w:lang w:bidi="en-GB"/>
        </w:rPr>
        <w:t xml:space="preserve"> – Senior Electronics Engineer</w:t>
      </w:r>
      <w:r w:rsidR="00DE7513">
        <w:rPr>
          <w:color w:val="auto"/>
          <w:sz w:val="24"/>
          <w:szCs w:val="20"/>
          <w:lang w:bidi="en-GB"/>
        </w:rPr>
        <w:t xml:space="preserve"> </w:t>
      </w:r>
      <w:sdt>
        <w:sdtPr>
          <w:rPr>
            <w:color w:val="auto"/>
            <w:sz w:val="24"/>
            <w:szCs w:val="20"/>
            <w:lang w:bidi="en-GB"/>
          </w:rPr>
          <w:id w:val="-1297599031"/>
          <w:citation/>
        </w:sdtPr>
        <w:sdtContent>
          <w:r w:rsidR="00DE7513">
            <w:rPr>
              <w:color w:val="auto"/>
              <w:sz w:val="24"/>
              <w:szCs w:val="20"/>
              <w:lang w:bidi="en-GB"/>
            </w:rPr>
            <w:fldChar w:fldCharType="begin"/>
          </w:r>
          <w:r w:rsidR="00DE7513">
            <w:rPr>
              <w:color w:val="auto"/>
              <w:sz w:val="24"/>
              <w:szCs w:val="20"/>
              <w:lang w:bidi="en-GB"/>
            </w:rPr>
            <w:instrText xml:space="preserve"> CITATION FNi25 \l 2057 </w:instrText>
          </w:r>
          <w:r w:rsidR="00DE7513">
            <w:rPr>
              <w:color w:val="auto"/>
              <w:sz w:val="24"/>
              <w:szCs w:val="20"/>
              <w:lang w:bidi="en-GB"/>
            </w:rPr>
            <w:fldChar w:fldCharType="separate"/>
          </w:r>
          <w:r w:rsidR="00DE7513" w:rsidRPr="00DE7513">
            <w:rPr>
              <w:noProof/>
              <w:color w:val="auto"/>
              <w:sz w:val="24"/>
              <w:szCs w:val="20"/>
              <w:lang w:bidi="en-GB"/>
            </w:rPr>
            <w:t>[4]</w:t>
          </w:r>
          <w:r w:rsidR="00DE7513">
            <w:rPr>
              <w:color w:val="auto"/>
              <w:sz w:val="24"/>
              <w:szCs w:val="20"/>
              <w:lang w:bidi="en-GB"/>
            </w:rPr>
            <w:fldChar w:fldCharType="end"/>
          </w:r>
        </w:sdtContent>
      </w:sdt>
    </w:p>
    <w:p w14:paraId="028DF1EE" w14:textId="01413F47" w:rsidR="00F2414E" w:rsidRDefault="00741EDD" w:rsidP="006406E0">
      <w:pPr>
        <w:rPr>
          <w:b w:val="0"/>
          <w:bCs/>
          <w:color w:val="auto"/>
          <w:sz w:val="24"/>
          <w:szCs w:val="20"/>
          <w:lang w:bidi="en-GB"/>
        </w:rPr>
      </w:pPr>
      <w:r>
        <w:rPr>
          <w:b w:val="0"/>
          <w:bCs/>
          <w:color w:val="auto"/>
          <w:sz w:val="24"/>
          <w:szCs w:val="20"/>
          <w:lang w:bidi="en-GB"/>
        </w:rPr>
        <w:t xml:space="preserve">Nigel states that he would look for the candidate to be adept in their IT skills (with Word, Excel, Teams, etc.). He would also ask how they cope under pressure and tight deadlines. </w:t>
      </w:r>
    </w:p>
    <w:p w14:paraId="126CF86A" w14:textId="393803B1" w:rsidR="00741EDD" w:rsidRDefault="00741EDD" w:rsidP="006406E0">
      <w:pPr>
        <w:rPr>
          <w:b w:val="0"/>
          <w:bCs/>
          <w:color w:val="auto"/>
          <w:sz w:val="24"/>
          <w:szCs w:val="20"/>
          <w:lang w:bidi="en-GB"/>
        </w:rPr>
      </w:pPr>
      <w:r>
        <w:rPr>
          <w:b w:val="0"/>
          <w:bCs/>
          <w:color w:val="auto"/>
          <w:sz w:val="24"/>
          <w:szCs w:val="20"/>
          <w:lang w:bidi="en-GB"/>
        </w:rPr>
        <w:t xml:space="preserve">Another thing Nigel mentioned is how the candidate would work as part of a team and how they communicated in the interview – he would also assess the individual’s character. </w:t>
      </w:r>
    </w:p>
    <w:p w14:paraId="780C61B5" w14:textId="77777777" w:rsidR="006406E0" w:rsidRDefault="006406E0" w:rsidP="001F0AF0">
      <w:pPr>
        <w:spacing w:after="200"/>
        <w:rPr>
          <w:b w:val="0"/>
          <w:bCs/>
          <w:color w:val="C00000"/>
        </w:rPr>
      </w:pPr>
    </w:p>
    <w:p w14:paraId="4D97BA69" w14:textId="77777777" w:rsidR="003950EA" w:rsidRDefault="003950EA" w:rsidP="001F0AF0">
      <w:pPr>
        <w:spacing w:after="200"/>
        <w:rPr>
          <w:b w:val="0"/>
          <w:bCs/>
          <w:color w:val="C00000"/>
        </w:rPr>
      </w:pPr>
    </w:p>
    <w:p w14:paraId="680EECC3" w14:textId="77777777" w:rsidR="003950EA" w:rsidRDefault="003950EA" w:rsidP="001F0AF0">
      <w:pPr>
        <w:spacing w:after="200"/>
        <w:rPr>
          <w:b w:val="0"/>
          <w:bCs/>
          <w:color w:val="C00000"/>
        </w:rPr>
      </w:pPr>
    </w:p>
    <w:p w14:paraId="06677FDC" w14:textId="77777777" w:rsidR="003950EA" w:rsidRDefault="003950EA" w:rsidP="001F0AF0">
      <w:pPr>
        <w:spacing w:after="200"/>
        <w:rPr>
          <w:b w:val="0"/>
          <w:bCs/>
          <w:color w:val="C00000"/>
        </w:rPr>
      </w:pPr>
    </w:p>
    <w:p w14:paraId="7071AF60" w14:textId="77777777" w:rsidR="003950EA" w:rsidRDefault="003950EA" w:rsidP="001F0AF0">
      <w:pPr>
        <w:spacing w:after="200"/>
        <w:rPr>
          <w:b w:val="0"/>
          <w:bCs/>
          <w:color w:val="C00000"/>
        </w:rPr>
      </w:pPr>
    </w:p>
    <w:p w14:paraId="49FCB389" w14:textId="77777777" w:rsidR="003950EA" w:rsidRDefault="003950EA" w:rsidP="001F0AF0">
      <w:pPr>
        <w:spacing w:after="200"/>
        <w:rPr>
          <w:b w:val="0"/>
          <w:bCs/>
          <w:color w:val="C00000"/>
        </w:rPr>
      </w:pPr>
    </w:p>
    <w:p w14:paraId="2176009C" w14:textId="77777777" w:rsidR="003950EA" w:rsidRDefault="003950EA" w:rsidP="001F0AF0">
      <w:pPr>
        <w:spacing w:after="200"/>
        <w:rPr>
          <w:b w:val="0"/>
          <w:bCs/>
          <w:color w:val="C00000"/>
        </w:rPr>
      </w:pPr>
    </w:p>
    <w:p w14:paraId="47E1B003" w14:textId="465694CF" w:rsidR="003950EA" w:rsidRDefault="003950EA" w:rsidP="001F0AF0">
      <w:pPr>
        <w:spacing w:after="200"/>
        <w:rPr>
          <w:b w:val="0"/>
          <w:bCs/>
          <w:color w:val="C00000"/>
        </w:rPr>
      </w:pPr>
    </w:p>
    <w:p w14:paraId="0B8DA862" w14:textId="77777777" w:rsidR="003950EA" w:rsidRDefault="003950EA" w:rsidP="001F0AF0">
      <w:pPr>
        <w:spacing w:after="200"/>
        <w:rPr>
          <w:b w:val="0"/>
          <w:bCs/>
          <w:color w:val="C00000"/>
        </w:rPr>
      </w:pPr>
    </w:p>
    <w:tbl>
      <w:tblPr>
        <w:tblpPr w:leftFromText="180" w:rightFromText="180" w:vertAnchor="page" w:horzAnchor="margin" w:tblpY="877"/>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4925"/>
      </w:tblGrid>
      <w:tr w:rsidR="003950EA" w:rsidRPr="00872FE5" w14:paraId="7565B40E" w14:textId="77777777" w:rsidTr="00214CEC">
        <w:trPr>
          <w:trHeight w:val="1375"/>
        </w:trPr>
        <w:tc>
          <w:tcPr>
            <w:tcW w:w="4925" w:type="dxa"/>
            <w:tcBorders>
              <w:top w:val="nil"/>
              <w:left w:val="nil"/>
              <w:bottom w:val="nil"/>
              <w:right w:val="nil"/>
            </w:tcBorders>
            <w:vAlign w:val="center"/>
          </w:tcPr>
          <w:p w14:paraId="446BC4B2" w14:textId="77777777" w:rsidR="003950EA" w:rsidRPr="00872FE5" w:rsidRDefault="003950EA" w:rsidP="00214CEC">
            <w:pPr>
              <w:pStyle w:val="Heading1"/>
              <w:framePr w:hSpace="0" w:wrap="auto" w:vAnchor="margin" w:hAnchor="text" w:yAlign="inline"/>
              <w:jc w:val="left"/>
            </w:pPr>
            <w:r>
              <w:lastRenderedPageBreak/>
              <w:t>8: APPENDICES</w:t>
            </w:r>
          </w:p>
        </w:tc>
      </w:tr>
    </w:tbl>
    <w:p w14:paraId="01D39F82" w14:textId="77777777" w:rsidR="003950EA" w:rsidRDefault="003950EA" w:rsidP="003950EA">
      <w:pPr>
        <w:rPr>
          <w:b w:val="0"/>
          <w:bCs/>
          <w:color w:val="C00000"/>
        </w:rPr>
      </w:pPr>
    </w:p>
    <w:p w14:paraId="52E6F1A6" w14:textId="30F10EC9" w:rsidR="003950EA" w:rsidRDefault="003950EA" w:rsidP="003950EA">
      <w:pPr>
        <w:pStyle w:val="Heading1"/>
        <w:framePr w:hSpace="0" w:wrap="auto" w:vAnchor="margin" w:hAnchor="text" w:yAlign="inline"/>
      </w:pPr>
      <w:bookmarkStart w:id="38" w:name="_Appendix_4_–"/>
      <w:bookmarkEnd w:id="38"/>
      <w:r>
        <w:t xml:space="preserve">Appendix 4 – </w:t>
      </w:r>
      <w:r w:rsidR="005D2AB5">
        <w:t>Personality Test</w:t>
      </w:r>
      <w:r>
        <w:t xml:space="preserve"> Results</w:t>
      </w:r>
    </w:p>
    <w:p w14:paraId="18FED735" w14:textId="4C071894" w:rsidR="003950EA" w:rsidRDefault="00AF3F77" w:rsidP="003950EA">
      <w:r>
        <w:rPr>
          <w:b w:val="0"/>
          <w:bCs/>
          <w:noProof/>
          <w:color w:val="C00000"/>
        </w:rPr>
        <w:drawing>
          <wp:anchor distT="0" distB="0" distL="114300" distR="114300" simplePos="0" relativeHeight="251678720" behindDoc="0" locked="0" layoutInCell="1" allowOverlap="1" wp14:anchorId="418BB49C" wp14:editId="0768140D">
            <wp:simplePos x="0" y="0"/>
            <wp:positionH relativeFrom="margin">
              <wp:align>left</wp:align>
            </wp:positionH>
            <wp:positionV relativeFrom="paragraph">
              <wp:posOffset>164465</wp:posOffset>
            </wp:positionV>
            <wp:extent cx="4808855" cy="2773045"/>
            <wp:effectExtent l="0" t="0" r="0" b="8255"/>
            <wp:wrapSquare wrapText="bothSides"/>
            <wp:docPr id="953188360" name="Picture 1" descr="A screenshot of a personal personality ty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188360" name="Picture 1" descr="A screenshot of a personal personality type&#10;&#10;Description automatically generated"/>
                    <pic:cNvPicPr>
                      <a:picLocks noChangeAspect="1" noChangeArrowheads="1"/>
                    </pic:cNvPicPr>
                  </pic:nvPicPr>
                  <pic:blipFill rotWithShape="1">
                    <a:blip r:embed="rId33">
                      <a:extLst>
                        <a:ext uri="{28A0092B-C50C-407E-A947-70E740481C1C}">
                          <a14:useLocalDpi xmlns:a14="http://schemas.microsoft.com/office/drawing/2010/main" val="0"/>
                        </a:ext>
                      </a:extLst>
                    </a:blip>
                    <a:srcRect l="1876" t="7042" r="3025" b="3737"/>
                    <a:stretch/>
                  </pic:blipFill>
                  <pic:spPr bwMode="auto">
                    <a:xfrm>
                      <a:off x="0" y="0"/>
                      <a:ext cx="4808855" cy="277304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EB2DE8B" w14:textId="51A1F177" w:rsidR="003950EA" w:rsidRDefault="003950EA" w:rsidP="003950EA"/>
    <w:p w14:paraId="622FFA71" w14:textId="77777777" w:rsidR="00AF3F77" w:rsidRDefault="00AF3F77" w:rsidP="003950EA"/>
    <w:p w14:paraId="6BC5594A" w14:textId="77777777" w:rsidR="00AF3F77" w:rsidRDefault="00AF3F77" w:rsidP="003950EA"/>
    <w:p w14:paraId="3A44C362" w14:textId="02312DD3" w:rsidR="00AF3F77" w:rsidRDefault="00AF3F77" w:rsidP="003950EA"/>
    <w:p w14:paraId="0A0710A2" w14:textId="33B79DF1" w:rsidR="00AF3F77" w:rsidRDefault="008C0054" w:rsidP="003950EA">
      <w:r>
        <w:rPr>
          <w:noProof/>
        </w:rPr>
        <mc:AlternateContent>
          <mc:Choice Requires="wps">
            <w:drawing>
              <wp:anchor distT="0" distB="0" distL="114300" distR="114300" simplePos="0" relativeHeight="251698176" behindDoc="0" locked="0" layoutInCell="1" allowOverlap="1" wp14:anchorId="7365CD76" wp14:editId="39818B54">
                <wp:simplePos x="0" y="0"/>
                <wp:positionH relativeFrom="margin">
                  <wp:posOffset>4875161</wp:posOffset>
                </wp:positionH>
                <wp:positionV relativeFrom="paragraph">
                  <wp:posOffset>120754</wp:posOffset>
                </wp:positionV>
                <wp:extent cx="1247553" cy="574158"/>
                <wp:effectExtent l="0" t="0" r="0" b="0"/>
                <wp:wrapNone/>
                <wp:docPr id="1341173414" name="Text Box 1"/>
                <wp:cNvGraphicFramePr/>
                <a:graphic xmlns:a="http://schemas.openxmlformats.org/drawingml/2006/main">
                  <a:graphicData uri="http://schemas.microsoft.com/office/word/2010/wordprocessingShape">
                    <wps:wsp>
                      <wps:cNvSpPr txBox="1"/>
                      <wps:spPr>
                        <a:xfrm>
                          <a:off x="0" y="0"/>
                          <a:ext cx="1247553" cy="574158"/>
                        </a:xfrm>
                        <a:prstGeom prst="rect">
                          <a:avLst/>
                        </a:prstGeom>
                        <a:solidFill>
                          <a:prstClr val="white"/>
                        </a:solidFill>
                        <a:ln>
                          <a:noFill/>
                        </a:ln>
                      </wps:spPr>
                      <wps:txbx>
                        <w:txbxContent>
                          <w:p w14:paraId="279B5614" w14:textId="591F2E89" w:rsidR="008C0054" w:rsidRPr="000E18C4" w:rsidRDefault="008C0054" w:rsidP="008C0054">
                            <w:pPr>
                              <w:pStyle w:val="Caption"/>
                              <w:rPr>
                                <w:bCs/>
                                <w:noProof/>
                                <w:color w:val="C00000"/>
                                <w:sz w:val="28"/>
                                <w:szCs w:val="22"/>
                              </w:rPr>
                            </w:pPr>
                            <w:bookmarkStart w:id="39" w:name="_Toc187663964"/>
                            <w:r>
                              <w:t xml:space="preserve">Figure </w:t>
                            </w:r>
                            <w:r>
                              <w:fldChar w:fldCharType="begin"/>
                            </w:r>
                            <w:r>
                              <w:instrText xml:space="preserve"> SEQ Figure \* ARABIC </w:instrText>
                            </w:r>
                            <w:r>
                              <w:fldChar w:fldCharType="separate"/>
                            </w:r>
                            <w:r w:rsidR="00CF731A">
                              <w:rPr>
                                <w:noProof/>
                              </w:rPr>
                              <w:t>15</w:t>
                            </w:r>
                            <w:r>
                              <w:fldChar w:fldCharType="end"/>
                            </w:r>
                            <w:r>
                              <w:t>: Jung Personality Test Results</w:t>
                            </w:r>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65CD76" id="_x0000_s1042" type="#_x0000_t202" style="position:absolute;margin-left:383.85pt;margin-top:9.5pt;width:98.25pt;height:45.2pt;z-index:2516981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" stroked="f">
                <v:textbox inset="0,0,0,0">
                  <w:txbxContent>
                    <w:p w14:paraId="279B5614" w14:textId="591F2E89" w:rsidR="008C0054" w:rsidRPr="000E18C4" w:rsidRDefault="008C0054" w:rsidP="008C0054">
                      <w:pPr>
                        <w:pStyle w:val="Caption"/>
                        <w:rPr>
                          <w:bCs/>
                          <w:noProof/>
                          <w:color w:val="C00000"/>
                          <w:sz w:val="28"/>
                          <w:szCs w:val="22"/>
                        </w:rPr>
                      </w:pPr>
                      <w:bookmarkStart w:id="40" w:name="_Toc187663964"/>
                      <w:r>
                        <w:t xml:space="preserve">Figure </w:t>
                      </w:r>
                      <w:r>
                        <w:fldChar w:fldCharType="begin"/>
                      </w:r>
                      <w:r>
                        <w:instrText xml:space="preserve"> SEQ Figure \* ARABIC </w:instrText>
                      </w:r>
                      <w:r>
                        <w:fldChar w:fldCharType="separate"/>
                      </w:r>
                      <w:r w:rsidR="00CF731A">
                        <w:rPr>
                          <w:noProof/>
                        </w:rPr>
                        <w:t>15</w:t>
                      </w:r>
                      <w:r>
                        <w:fldChar w:fldCharType="end"/>
                      </w:r>
                      <w:r>
                        <w:t>: Jung Personality Test Results</w:t>
                      </w:r>
                      <w:bookmarkEnd w:id="40"/>
                    </w:p>
                  </w:txbxContent>
                </v:textbox>
                <w10:wrap anchorx="margin"/>
              </v:shape>
            </w:pict>
          </mc:Fallback>
        </mc:AlternateContent>
      </w:r>
    </w:p>
    <w:p w14:paraId="7C2ABCBC" w14:textId="4390652A" w:rsidR="00AF3F77" w:rsidRDefault="00AF3F77" w:rsidP="003950EA"/>
    <w:p w14:paraId="62E86467" w14:textId="29113D85" w:rsidR="00AF3F77" w:rsidRDefault="00AF3F77" w:rsidP="003950EA"/>
    <w:p w14:paraId="7F078CED" w14:textId="5FC97C66" w:rsidR="00AF3F77" w:rsidRDefault="00AF3F77" w:rsidP="003950EA"/>
    <w:p w14:paraId="7428C9D1" w14:textId="1419C530" w:rsidR="00AF3F77" w:rsidRDefault="00AF3F77" w:rsidP="003950EA"/>
    <w:p w14:paraId="526CA538" w14:textId="2D9B41D5" w:rsidR="00AF3F77" w:rsidRDefault="00AF3F77" w:rsidP="003950EA"/>
    <w:p w14:paraId="22967ECE" w14:textId="5D3D0B1B" w:rsidR="00AF3F77" w:rsidRDefault="00AF3F77" w:rsidP="003950EA">
      <w:r>
        <w:rPr>
          <w:b w:val="0"/>
          <w:bCs/>
          <w:noProof/>
          <w:color w:val="C00000"/>
        </w:rPr>
        <w:drawing>
          <wp:anchor distT="0" distB="0" distL="114300" distR="114300" simplePos="0" relativeHeight="251679744" behindDoc="0" locked="0" layoutInCell="1" allowOverlap="1" wp14:anchorId="77B0048A" wp14:editId="760DEB0C">
            <wp:simplePos x="0" y="0"/>
            <wp:positionH relativeFrom="margin">
              <wp:align>left</wp:align>
            </wp:positionH>
            <wp:positionV relativeFrom="paragraph">
              <wp:posOffset>125095</wp:posOffset>
            </wp:positionV>
            <wp:extent cx="4782820" cy="4161155"/>
            <wp:effectExtent l="0" t="0" r="0" b="0"/>
            <wp:wrapNone/>
            <wp:docPr id="954750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782820" cy="41611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C0BEA15" w14:textId="29766E8B" w:rsidR="00AF3F77" w:rsidRDefault="00AF3F77" w:rsidP="003950EA"/>
    <w:p w14:paraId="54A37B43" w14:textId="1785D692" w:rsidR="00AF3F77" w:rsidRDefault="00AF3F77" w:rsidP="003950EA"/>
    <w:p w14:paraId="4561069F" w14:textId="09E0058B" w:rsidR="00AF3F77" w:rsidRDefault="008C0054" w:rsidP="003950EA">
      <w:r>
        <w:rPr>
          <w:noProof/>
        </w:rPr>
        <mc:AlternateContent>
          <mc:Choice Requires="wps">
            <w:drawing>
              <wp:anchor distT="0" distB="0" distL="114300" distR="114300" simplePos="0" relativeHeight="251700224" behindDoc="0" locked="0" layoutInCell="1" allowOverlap="1" wp14:anchorId="7E2D8C2F" wp14:editId="1203ED36">
                <wp:simplePos x="0" y="0"/>
                <wp:positionH relativeFrom="margin">
                  <wp:posOffset>4828496</wp:posOffset>
                </wp:positionH>
                <wp:positionV relativeFrom="paragraph">
                  <wp:posOffset>1226968</wp:posOffset>
                </wp:positionV>
                <wp:extent cx="1701209" cy="635"/>
                <wp:effectExtent l="0" t="0" r="0" b="0"/>
                <wp:wrapNone/>
                <wp:docPr id="1474787555" name="Text Box 1"/>
                <wp:cNvGraphicFramePr/>
                <a:graphic xmlns:a="http://schemas.openxmlformats.org/drawingml/2006/main">
                  <a:graphicData uri="http://schemas.microsoft.com/office/word/2010/wordprocessingShape">
                    <wps:wsp>
                      <wps:cNvSpPr txBox="1"/>
                      <wps:spPr>
                        <a:xfrm>
                          <a:off x="0" y="0"/>
                          <a:ext cx="1701209" cy="635"/>
                        </a:xfrm>
                        <a:prstGeom prst="rect">
                          <a:avLst/>
                        </a:prstGeom>
                        <a:solidFill>
                          <a:prstClr val="white"/>
                        </a:solidFill>
                        <a:ln>
                          <a:noFill/>
                        </a:ln>
                      </wps:spPr>
                      <wps:txbx>
                        <w:txbxContent>
                          <w:p w14:paraId="5A2E124A" w14:textId="5352B217" w:rsidR="008C0054" w:rsidRPr="00CE599D" w:rsidRDefault="008C0054" w:rsidP="008C0054">
                            <w:pPr>
                              <w:pStyle w:val="Caption"/>
                              <w:rPr>
                                <w:bCs/>
                                <w:noProof/>
                                <w:color w:val="C00000"/>
                                <w:sz w:val="28"/>
                                <w:szCs w:val="22"/>
                              </w:rPr>
                            </w:pPr>
                            <w:bookmarkStart w:id="41" w:name="_Toc187663965"/>
                            <w:r>
                              <w:t xml:space="preserve">Figure </w:t>
                            </w:r>
                            <w:r>
                              <w:fldChar w:fldCharType="begin"/>
                            </w:r>
                            <w:r>
                              <w:instrText xml:space="preserve"> SEQ Figure \* ARABIC </w:instrText>
                            </w:r>
                            <w:r>
                              <w:fldChar w:fldCharType="separate"/>
                            </w:r>
                            <w:r w:rsidR="00CF731A">
                              <w:rPr>
                                <w:noProof/>
                              </w:rPr>
                              <w:t>16</w:t>
                            </w:r>
                            <w:r>
                              <w:fldChar w:fldCharType="end"/>
                            </w:r>
                            <w:r>
                              <w:t>: Open Extended Jungian Type Scales</w:t>
                            </w:r>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E2D8C2F" id="_x0000_s1043" type="#_x0000_t202" style="position:absolute;margin-left:380.2pt;margin-top:96.6pt;width:133.95pt;height:.05pt;z-index:25170022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" stroked="f">
                <v:textbox style="mso-fit-shape-to-text:t" inset="0,0,0,0">
                  <w:txbxContent>
                    <w:p w14:paraId="5A2E124A" w14:textId="5352B217" w:rsidR="008C0054" w:rsidRPr="00CE599D" w:rsidRDefault="008C0054" w:rsidP="008C0054">
                      <w:pPr>
                        <w:pStyle w:val="Caption"/>
                        <w:rPr>
                          <w:bCs/>
                          <w:noProof/>
                          <w:color w:val="C00000"/>
                          <w:sz w:val="28"/>
                          <w:szCs w:val="22"/>
                        </w:rPr>
                      </w:pPr>
                      <w:bookmarkStart w:id="42" w:name="_Toc187663965"/>
                      <w:r>
                        <w:t xml:space="preserve">Figure </w:t>
                      </w:r>
                      <w:r>
                        <w:fldChar w:fldCharType="begin"/>
                      </w:r>
                      <w:r>
                        <w:instrText xml:space="preserve"> SEQ Figure \* ARABIC </w:instrText>
                      </w:r>
                      <w:r>
                        <w:fldChar w:fldCharType="separate"/>
                      </w:r>
                      <w:r w:rsidR="00CF731A">
                        <w:rPr>
                          <w:noProof/>
                        </w:rPr>
                        <w:t>16</w:t>
                      </w:r>
                      <w:r>
                        <w:fldChar w:fldCharType="end"/>
                      </w:r>
                      <w:r>
                        <w:t>: Open Extended Jungian Type Scales</w:t>
                      </w:r>
                      <w:bookmarkEnd w:id="42"/>
                    </w:p>
                  </w:txbxContent>
                </v:textbox>
                <w10:wrap anchorx="margin"/>
              </v:shape>
            </w:pict>
          </mc:Fallback>
        </mc:AlternateContent>
      </w:r>
    </w:p>
    <w:p w14:paraId="7E392F2F" w14:textId="7CB0D24D" w:rsidR="00AF3F77" w:rsidRDefault="004148AA" w:rsidP="003950EA">
      <w:r>
        <w:rPr>
          <w:noProof/>
        </w:rPr>
        <w:lastRenderedPageBreak/>
        <mc:AlternateContent>
          <mc:Choice Requires="wps">
            <w:drawing>
              <wp:anchor distT="0" distB="0" distL="114300" distR="114300" simplePos="0" relativeHeight="251702272" behindDoc="0" locked="0" layoutInCell="1" allowOverlap="1" wp14:anchorId="2680BC6D" wp14:editId="0A6D92E0">
                <wp:simplePos x="0" y="0"/>
                <wp:positionH relativeFrom="column">
                  <wp:posOffset>0</wp:posOffset>
                </wp:positionH>
                <wp:positionV relativeFrom="paragraph">
                  <wp:posOffset>6404610</wp:posOffset>
                </wp:positionV>
                <wp:extent cx="5222875" cy="635"/>
                <wp:effectExtent l="0" t="0" r="0" b="0"/>
                <wp:wrapSquare wrapText="bothSides"/>
                <wp:docPr id="1692872967" name="Text Box 1"/>
                <wp:cNvGraphicFramePr/>
                <a:graphic xmlns:a="http://schemas.openxmlformats.org/drawingml/2006/main">
                  <a:graphicData uri="http://schemas.microsoft.com/office/word/2010/wordprocessingShape">
                    <wps:wsp>
                      <wps:cNvSpPr txBox="1"/>
                      <wps:spPr>
                        <a:xfrm>
                          <a:off x="0" y="0"/>
                          <a:ext cx="5222875" cy="635"/>
                        </a:xfrm>
                        <a:prstGeom prst="rect">
                          <a:avLst/>
                        </a:prstGeom>
                        <a:solidFill>
                          <a:prstClr val="white"/>
                        </a:solidFill>
                        <a:ln>
                          <a:noFill/>
                        </a:ln>
                      </wps:spPr>
                      <wps:txbx>
                        <w:txbxContent>
                          <w:p w14:paraId="6B20C33C" w14:textId="6E0454E6" w:rsidR="004148AA" w:rsidRPr="00333BCE" w:rsidRDefault="004148AA" w:rsidP="004148AA">
                            <w:pPr>
                              <w:pStyle w:val="Caption"/>
                              <w:rPr>
                                <w:noProof/>
                                <w:color w:val="0F0F3F" w:themeColor="text1"/>
                                <w:sz w:val="28"/>
                                <w:szCs w:val="22"/>
                              </w:rPr>
                            </w:pPr>
                            <w:bookmarkStart w:id="43" w:name="_Toc187663966"/>
                            <w:r>
                              <w:t xml:space="preserve">Figure </w:t>
                            </w:r>
                            <w:r>
                              <w:fldChar w:fldCharType="begin"/>
                            </w:r>
                            <w:r>
                              <w:instrText xml:space="preserve"> SEQ Figure \* ARABIC </w:instrText>
                            </w:r>
                            <w:r>
                              <w:fldChar w:fldCharType="separate"/>
                            </w:r>
                            <w:r w:rsidR="00CF731A">
                              <w:rPr>
                                <w:noProof/>
                              </w:rPr>
                              <w:t>17</w:t>
                            </w:r>
                            <w:r>
                              <w:fldChar w:fldCharType="end"/>
                            </w:r>
                            <w:r>
                              <w:t>: Open Extended Jungian Type Scales Detailed Results</w:t>
                            </w:r>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80BC6D" id="_x0000_s1044" type="#_x0000_t202" style="position:absolute;margin-left:0;margin-top:504.3pt;width:411.25pt;height:.05pt;z-index:251702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" stroked="f">
                <v:textbox style="mso-fit-shape-to-text:t" inset="0,0,0,0">
                  <w:txbxContent>
                    <w:p w14:paraId="6B20C33C" w14:textId="6E0454E6" w:rsidR="004148AA" w:rsidRPr="00333BCE" w:rsidRDefault="004148AA" w:rsidP="004148AA">
                      <w:pPr>
                        <w:pStyle w:val="Caption"/>
                        <w:rPr>
                          <w:noProof/>
                          <w:color w:val="0F0F3F" w:themeColor="text1"/>
                          <w:sz w:val="28"/>
                          <w:szCs w:val="22"/>
                        </w:rPr>
                      </w:pPr>
                      <w:bookmarkStart w:id="44" w:name="_Toc187663966"/>
                      <w:r>
                        <w:t xml:space="preserve">Figure </w:t>
                      </w:r>
                      <w:r>
                        <w:fldChar w:fldCharType="begin"/>
                      </w:r>
                      <w:r>
                        <w:instrText xml:space="preserve"> SEQ Figure \* ARABIC </w:instrText>
                      </w:r>
                      <w:r>
                        <w:fldChar w:fldCharType="separate"/>
                      </w:r>
                      <w:r w:rsidR="00CF731A">
                        <w:rPr>
                          <w:noProof/>
                        </w:rPr>
                        <w:t>17</w:t>
                      </w:r>
                      <w:r>
                        <w:fldChar w:fldCharType="end"/>
                      </w:r>
                      <w:r>
                        <w:t>: Open Extended Jungian Type Scales Detailed Results</w:t>
                      </w:r>
                      <w:bookmarkEnd w:id="44"/>
                    </w:p>
                  </w:txbxContent>
                </v:textbox>
                <w10:wrap type="square"/>
              </v:shape>
            </w:pict>
          </mc:Fallback>
        </mc:AlternateContent>
      </w:r>
      <w:r w:rsidR="00AF3F77">
        <w:rPr>
          <w:noProof/>
        </w:rPr>
        <w:drawing>
          <wp:anchor distT="0" distB="0" distL="114300" distR="114300" simplePos="0" relativeHeight="251680768" behindDoc="0" locked="0" layoutInCell="1" allowOverlap="1" wp14:anchorId="6F97E2A8" wp14:editId="15BAD2E2">
            <wp:simplePos x="0" y="0"/>
            <wp:positionH relativeFrom="margin">
              <wp:align>left</wp:align>
            </wp:positionH>
            <wp:positionV relativeFrom="paragraph">
              <wp:posOffset>8695</wp:posOffset>
            </wp:positionV>
            <wp:extent cx="5222875" cy="6339205"/>
            <wp:effectExtent l="0" t="0" r="0" b="4445"/>
            <wp:wrapSquare wrapText="bothSides"/>
            <wp:docPr id="51667127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222875" cy="6339205"/>
                    </a:xfrm>
                    <a:prstGeom prst="rect">
                      <a:avLst/>
                    </a:prstGeom>
                    <a:noFill/>
                    <a:ln>
                      <a:noFill/>
                    </a:ln>
                  </pic:spPr>
                </pic:pic>
              </a:graphicData>
            </a:graphic>
            <wp14:sizeRelH relativeFrom="margin">
              <wp14:pctWidth>0</wp14:pctWidth>
            </wp14:sizeRelH>
            <wp14:sizeRelV relativeFrom="margin">
              <wp14:pctHeight>0</wp14:pctHeight>
            </wp14:sizeRelV>
          </wp:anchor>
        </w:drawing>
      </w:r>
    </w:p>
    <w:tbl>
      <w:tblPr>
        <w:tblpPr w:leftFromText="180" w:rightFromText="180" w:vertAnchor="page" w:horzAnchor="margin" w:tblpY="877"/>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4925"/>
      </w:tblGrid>
      <w:tr w:rsidR="004148AA" w:rsidRPr="00872FE5" w14:paraId="222ECB49" w14:textId="77777777" w:rsidTr="00214CEC">
        <w:trPr>
          <w:trHeight w:val="1375"/>
        </w:trPr>
        <w:tc>
          <w:tcPr>
            <w:tcW w:w="4925" w:type="dxa"/>
            <w:tcBorders>
              <w:top w:val="nil"/>
              <w:left w:val="nil"/>
              <w:bottom w:val="nil"/>
              <w:right w:val="nil"/>
            </w:tcBorders>
            <w:vAlign w:val="center"/>
          </w:tcPr>
          <w:p w14:paraId="4C4C3234" w14:textId="77777777" w:rsidR="004148AA" w:rsidRPr="00872FE5" w:rsidRDefault="004148AA" w:rsidP="00214CEC">
            <w:pPr>
              <w:pStyle w:val="Heading1"/>
              <w:framePr w:hSpace="0" w:wrap="auto" w:vAnchor="margin" w:hAnchor="text" w:yAlign="inline"/>
              <w:jc w:val="left"/>
            </w:pPr>
            <w:r>
              <w:t>8: APPENDICES</w:t>
            </w:r>
          </w:p>
        </w:tc>
      </w:tr>
    </w:tbl>
    <w:p w14:paraId="4B97FE33" w14:textId="0F92D1A0" w:rsidR="00AF3F77" w:rsidRDefault="00AF3F77" w:rsidP="003950EA"/>
    <w:p w14:paraId="0EE39E69" w14:textId="77777777" w:rsidR="00AF3F77" w:rsidRDefault="00AF3F77" w:rsidP="003950EA"/>
    <w:p w14:paraId="4C193D61" w14:textId="77777777" w:rsidR="00AF3F77" w:rsidRDefault="00AF3F77" w:rsidP="003950EA"/>
    <w:p w14:paraId="6C408DE6" w14:textId="77777777" w:rsidR="00AF3F77" w:rsidRDefault="00AF3F77" w:rsidP="003950EA"/>
    <w:p w14:paraId="5C508878" w14:textId="77777777" w:rsidR="00AF3F77" w:rsidRDefault="00AF3F77" w:rsidP="003950EA"/>
    <w:p w14:paraId="73D6175C" w14:textId="77777777" w:rsidR="00AF3F77" w:rsidRDefault="00AF3F77" w:rsidP="003950EA"/>
    <w:p w14:paraId="173951C7" w14:textId="77777777" w:rsidR="00AF3F77" w:rsidRDefault="00AF3F77" w:rsidP="003950EA"/>
    <w:p w14:paraId="44B54669" w14:textId="77777777" w:rsidR="00AF3F77" w:rsidRDefault="00AF3F77" w:rsidP="003950EA"/>
    <w:p w14:paraId="35585957" w14:textId="77777777" w:rsidR="00AF3F77" w:rsidRDefault="00AF3F77" w:rsidP="003950EA"/>
    <w:p w14:paraId="4A4AED20" w14:textId="77777777" w:rsidR="00AF3F77" w:rsidRDefault="00AF3F77" w:rsidP="003950EA"/>
    <w:p w14:paraId="0925DDA5" w14:textId="77777777" w:rsidR="00AF3F77" w:rsidRDefault="00AF3F77" w:rsidP="003950EA"/>
    <w:p w14:paraId="0D92E3DB" w14:textId="77777777" w:rsidR="00AF3F77" w:rsidRDefault="00AF3F77" w:rsidP="003950EA"/>
    <w:p w14:paraId="321B8422" w14:textId="77777777" w:rsidR="00AF3F77" w:rsidRDefault="00AF3F77" w:rsidP="003950EA"/>
    <w:p w14:paraId="3E433B18" w14:textId="77777777" w:rsidR="00AF3F77" w:rsidRDefault="00AF3F77" w:rsidP="003950EA"/>
    <w:p w14:paraId="6B5A3CE1" w14:textId="77777777" w:rsidR="00AF3F77" w:rsidRDefault="00AF3F77" w:rsidP="003950EA"/>
    <w:p w14:paraId="11E3BB11" w14:textId="77777777" w:rsidR="00AF3F77" w:rsidRDefault="00AF3F77" w:rsidP="003950EA"/>
    <w:p w14:paraId="64E68E56" w14:textId="77777777" w:rsidR="00AF3F77" w:rsidRDefault="00AF3F77" w:rsidP="003950EA"/>
    <w:p w14:paraId="2D019CDD" w14:textId="77777777" w:rsidR="00AF3F77" w:rsidRDefault="00AF3F77" w:rsidP="003950EA"/>
    <w:p w14:paraId="35E7C99C" w14:textId="77777777" w:rsidR="00AF3F77" w:rsidRDefault="00AF3F77" w:rsidP="003950EA"/>
    <w:p w14:paraId="42558A1B" w14:textId="77777777" w:rsidR="00AF3F77" w:rsidRDefault="00AF3F77" w:rsidP="003950EA"/>
    <w:p w14:paraId="23B14439" w14:textId="77777777" w:rsidR="00AF3F77" w:rsidRDefault="00AF3F77" w:rsidP="003950EA"/>
    <w:p w14:paraId="3A67867D" w14:textId="77777777" w:rsidR="00AF3F77" w:rsidRDefault="00AF3F77" w:rsidP="003950EA"/>
    <w:p w14:paraId="67964EEC" w14:textId="77777777" w:rsidR="00AF3F77" w:rsidRDefault="00AF3F77" w:rsidP="003950EA"/>
    <w:p w14:paraId="24FF3455" w14:textId="77777777" w:rsidR="00AF3F77" w:rsidRDefault="00AF3F77" w:rsidP="003950EA"/>
    <w:p w14:paraId="7D59E61B" w14:textId="77777777" w:rsidR="00AF3F77" w:rsidRDefault="00AF3F77" w:rsidP="003950EA"/>
    <w:p w14:paraId="0F386F59" w14:textId="77777777" w:rsidR="00AF3F77" w:rsidRDefault="00AF3F77" w:rsidP="003950EA"/>
    <w:p w14:paraId="3DBAF412" w14:textId="77777777" w:rsidR="00AF3F77" w:rsidRDefault="00AF3F77" w:rsidP="003950EA"/>
    <w:p w14:paraId="4A0C2FAE" w14:textId="77777777" w:rsidR="00AF3F77" w:rsidRDefault="00AF3F77" w:rsidP="003950EA"/>
    <w:p w14:paraId="70601E84" w14:textId="77777777" w:rsidR="00AF3F77" w:rsidRDefault="00AF3F77" w:rsidP="003950EA"/>
    <w:p w14:paraId="657D1AF8" w14:textId="77777777" w:rsidR="00AF3F77" w:rsidRDefault="00AF3F77" w:rsidP="003950EA"/>
    <w:tbl>
      <w:tblPr>
        <w:tblpPr w:leftFromText="180" w:rightFromText="180" w:vertAnchor="page" w:horzAnchor="margin" w:tblpY="877"/>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4925"/>
      </w:tblGrid>
      <w:tr w:rsidR="004148AA" w:rsidRPr="00872FE5" w14:paraId="69C142F9" w14:textId="77777777" w:rsidTr="00214CEC">
        <w:trPr>
          <w:trHeight w:val="1375"/>
        </w:trPr>
        <w:tc>
          <w:tcPr>
            <w:tcW w:w="4925" w:type="dxa"/>
            <w:tcBorders>
              <w:top w:val="nil"/>
              <w:left w:val="nil"/>
              <w:bottom w:val="nil"/>
              <w:right w:val="nil"/>
            </w:tcBorders>
            <w:vAlign w:val="center"/>
          </w:tcPr>
          <w:p w14:paraId="7101B673" w14:textId="77777777" w:rsidR="004148AA" w:rsidRPr="00872FE5" w:rsidRDefault="004148AA" w:rsidP="00214CEC">
            <w:pPr>
              <w:pStyle w:val="Heading1"/>
              <w:framePr w:hSpace="0" w:wrap="auto" w:vAnchor="margin" w:hAnchor="text" w:yAlign="inline"/>
              <w:jc w:val="left"/>
            </w:pPr>
            <w:r>
              <w:lastRenderedPageBreak/>
              <w:t>8: APPENDICES</w:t>
            </w:r>
          </w:p>
        </w:tc>
      </w:tr>
    </w:tbl>
    <w:p w14:paraId="7B554AA6" w14:textId="7FBCC80E" w:rsidR="00C12907" w:rsidRDefault="00C12907" w:rsidP="003950EA"/>
    <w:p w14:paraId="19B9129E" w14:textId="5DBB6AC9" w:rsidR="00C12907" w:rsidRDefault="00C12907" w:rsidP="003950EA">
      <w:r>
        <w:rPr>
          <w:noProof/>
        </w:rPr>
        <w:drawing>
          <wp:anchor distT="0" distB="0" distL="114300" distR="114300" simplePos="0" relativeHeight="251709440" behindDoc="0" locked="0" layoutInCell="1" allowOverlap="1" wp14:anchorId="3802B2F5" wp14:editId="159CECCB">
            <wp:simplePos x="0" y="0"/>
            <wp:positionH relativeFrom="margin">
              <wp:align>left</wp:align>
            </wp:positionH>
            <wp:positionV relativeFrom="paragraph">
              <wp:posOffset>10795</wp:posOffset>
            </wp:positionV>
            <wp:extent cx="4081145" cy="2590800"/>
            <wp:effectExtent l="0" t="0" r="0" b="0"/>
            <wp:wrapSquare wrapText="bothSides"/>
            <wp:docPr id="453377173"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377173" name="Picture 5" descr="A screenshot of a computer&#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081145" cy="25908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F4FCFC9" w14:textId="77777777" w:rsidR="00C12907" w:rsidRDefault="00C12907" w:rsidP="003950EA"/>
    <w:p w14:paraId="46CCB104" w14:textId="7DE89F85" w:rsidR="00C12907" w:rsidRDefault="00C12907" w:rsidP="003950EA"/>
    <w:p w14:paraId="33458559" w14:textId="7C634B31" w:rsidR="00C12907" w:rsidRDefault="00C12907" w:rsidP="003950EA"/>
    <w:p w14:paraId="26B6C412" w14:textId="3AD71450" w:rsidR="00C12907" w:rsidRDefault="00C12907" w:rsidP="003950EA"/>
    <w:p w14:paraId="4DD16584" w14:textId="2A483E4D" w:rsidR="00C12907" w:rsidRDefault="00C12907" w:rsidP="003950EA">
      <w:r>
        <w:rPr>
          <w:noProof/>
        </w:rPr>
        <mc:AlternateContent>
          <mc:Choice Requires="wps">
            <w:drawing>
              <wp:anchor distT="0" distB="0" distL="114300" distR="114300" simplePos="0" relativeHeight="251715584" behindDoc="0" locked="0" layoutInCell="1" allowOverlap="1" wp14:anchorId="508CEA9B" wp14:editId="05998DC7">
                <wp:simplePos x="0" y="0"/>
                <wp:positionH relativeFrom="margin">
                  <wp:posOffset>4090737</wp:posOffset>
                </wp:positionH>
                <wp:positionV relativeFrom="paragraph">
                  <wp:posOffset>68279</wp:posOffset>
                </wp:positionV>
                <wp:extent cx="1459831" cy="635"/>
                <wp:effectExtent l="0" t="0" r="7620" b="0"/>
                <wp:wrapNone/>
                <wp:docPr id="266048983" name="Text Box 1"/>
                <wp:cNvGraphicFramePr/>
                <a:graphic xmlns:a="http://schemas.openxmlformats.org/drawingml/2006/main">
                  <a:graphicData uri="http://schemas.microsoft.com/office/word/2010/wordprocessingShape">
                    <wps:wsp>
                      <wps:cNvSpPr txBox="1"/>
                      <wps:spPr>
                        <a:xfrm>
                          <a:off x="0" y="0"/>
                          <a:ext cx="1459831" cy="635"/>
                        </a:xfrm>
                        <a:prstGeom prst="rect">
                          <a:avLst/>
                        </a:prstGeom>
                        <a:solidFill>
                          <a:prstClr val="white"/>
                        </a:solidFill>
                        <a:ln>
                          <a:noFill/>
                        </a:ln>
                      </wps:spPr>
                      <wps:txbx>
                        <w:txbxContent>
                          <w:p w14:paraId="1A05F871" w14:textId="7C8B4D8C" w:rsidR="00C12907" w:rsidRPr="00790FBC" w:rsidRDefault="00C12907" w:rsidP="00C12907">
                            <w:pPr>
                              <w:pStyle w:val="Caption"/>
                              <w:rPr>
                                <w:noProof/>
                                <w:color w:val="0F0F3F" w:themeColor="text1"/>
                                <w:sz w:val="28"/>
                                <w:szCs w:val="22"/>
                              </w:rPr>
                            </w:pPr>
                            <w:bookmarkStart w:id="45" w:name="_Toc187663967"/>
                            <w:r>
                              <w:t xml:space="preserve">Figure </w:t>
                            </w:r>
                            <w:r>
                              <w:fldChar w:fldCharType="begin"/>
                            </w:r>
                            <w:r>
                              <w:instrText xml:space="preserve"> SEQ Figure \* ARABIC </w:instrText>
                            </w:r>
                            <w:r>
                              <w:fldChar w:fldCharType="separate"/>
                            </w:r>
                            <w:r w:rsidR="00CF731A">
                              <w:rPr>
                                <w:noProof/>
                              </w:rPr>
                              <w:t>18</w:t>
                            </w:r>
                            <w:r>
                              <w:fldChar w:fldCharType="end"/>
                            </w:r>
                            <w:r>
                              <w:t>: The Big 5 Factor 1</w:t>
                            </w:r>
                            <w:bookmarkEnd w:id="4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08CEA9B" id="_x0000_s1045" type="#_x0000_t202" style="position:absolute;margin-left:322.1pt;margin-top:5.4pt;width:114.95pt;height:.05pt;z-index:25171558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" stroked="f">
                <v:textbox style="mso-fit-shape-to-text:t" inset="0,0,0,0">
                  <w:txbxContent>
                    <w:p w14:paraId="1A05F871" w14:textId="7C8B4D8C" w:rsidR="00C12907" w:rsidRPr="00790FBC" w:rsidRDefault="00C12907" w:rsidP="00C12907">
                      <w:pPr>
                        <w:pStyle w:val="Caption"/>
                        <w:rPr>
                          <w:noProof/>
                          <w:color w:val="0F0F3F" w:themeColor="text1"/>
                          <w:sz w:val="28"/>
                          <w:szCs w:val="22"/>
                        </w:rPr>
                      </w:pPr>
                      <w:bookmarkStart w:id="46" w:name="_Toc187663967"/>
                      <w:r>
                        <w:t xml:space="preserve">Figure </w:t>
                      </w:r>
                      <w:r>
                        <w:fldChar w:fldCharType="begin"/>
                      </w:r>
                      <w:r>
                        <w:instrText xml:space="preserve"> SEQ Figure \* ARABIC </w:instrText>
                      </w:r>
                      <w:r>
                        <w:fldChar w:fldCharType="separate"/>
                      </w:r>
                      <w:r w:rsidR="00CF731A">
                        <w:rPr>
                          <w:noProof/>
                        </w:rPr>
                        <w:t>18</w:t>
                      </w:r>
                      <w:r>
                        <w:fldChar w:fldCharType="end"/>
                      </w:r>
                      <w:r>
                        <w:t>: The Big 5 Factor 1</w:t>
                      </w:r>
                      <w:bookmarkEnd w:id="46"/>
                    </w:p>
                  </w:txbxContent>
                </v:textbox>
                <w10:wrap anchorx="margin"/>
              </v:shape>
            </w:pict>
          </mc:Fallback>
        </mc:AlternateContent>
      </w:r>
    </w:p>
    <w:p w14:paraId="58BA14DE" w14:textId="59A2F20D" w:rsidR="00C12907" w:rsidRDefault="00C12907" w:rsidP="003950EA"/>
    <w:p w14:paraId="4B239C38" w14:textId="381D6439" w:rsidR="00C12907" w:rsidRDefault="00C12907" w:rsidP="003950EA"/>
    <w:p w14:paraId="45F2E0D1" w14:textId="77777777" w:rsidR="00C12907" w:rsidRDefault="00C12907" w:rsidP="003950EA"/>
    <w:p w14:paraId="61FA8346" w14:textId="6F5AA32C" w:rsidR="00C12907" w:rsidRDefault="00C12907" w:rsidP="003950EA"/>
    <w:p w14:paraId="07791804" w14:textId="34157317" w:rsidR="00C12907" w:rsidRDefault="00C12907" w:rsidP="003950EA">
      <w:r>
        <w:rPr>
          <w:noProof/>
        </w:rPr>
        <w:drawing>
          <wp:anchor distT="0" distB="0" distL="114300" distR="114300" simplePos="0" relativeHeight="251711488" behindDoc="0" locked="0" layoutInCell="1" allowOverlap="1" wp14:anchorId="44E8B7B3" wp14:editId="47972528">
            <wp:simplePos x="0" y="0"/>
            <wp:positionH relativeFrom="margin">
              <wp:posOffset>2214880</wp:posOffset>
            </wp:positionH>
            <wp:positionV relativeFrom="paragraph">
              <wp:posOffset>137160</wp:posOffset>
            </wp:positionV>
            <wp:extent cx="4046855" cy="2406015"/>
            <wp:effectExtent l="0" t="0" r="0" b="0"/>
            <wp:wrapSquare wrapText="bothSides"/>
            <wp:docPr id="1352773011" name="Picture 6"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773011" name="Picture 6" descr="A screenshot of a computer screen&#10;&#10;Description automatically generated"/>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046855" cy="24060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769157F" w14:textId="07336B71" w:rsidR="00C12907" w:rsidRDefault="00C12907" w:rsidP="003950EA"/>
    <w:p w14:paraId="4BA0CE05" w14:textId="62379DD4" w:rsidR="00C12907" w:rsidRDefault="00C12907" w:rsidP="003950EA"/>
    <w:p w14:paraId="3D8C2411" w14:textId="77777777" w:rsidR="00C12907" w:rsidRDefault="00C12907" w:rsidP="003950EA"/>
    <w:p w14:paraId="5FCA2D16" w14:textId="47D160B1" w:rsidR="00C12907" w:rsidRDefault="00C12907" w:rsidP="003950EA"/>
    <w:p w14:paraId="655596D2" w14:textId="46773174" w:rsidR="00C12907" w:rsidRDefault="00C12907" w:rsidP="003950EA">
      <w:r>
        <w:rPr>
          <w:noProof/>
        </w:rPr>
        <mc:AlternateContent>
          <mc:Choice Requires="wps">
            <w:drawing>
              <wp:anchor distT="0" distB="0" distL="114300" distR="114300" simplePos="0" relativeHeight="251717632" behindDoc="0" locked="0" layoutInCell="1" allowOverlap="1" wp14:anchorId="48257F14" wp14:editId="38666D7D">
                <wp:simplePos x="0" y="0"/>
                <wp:positionH relativeFrom="column">
                  <wp:posOffset>727376</wp:posOffset>
                </wp:positionH>
                <wp:positionV relativeFrom="paragraph">
                  <wp:posOffset>8255</wp:posOffset>
                </wp:positionV>
                <wp:extent cx="1451610" cy="635"/>
                <wp:effectExtent l="0" t="0" r="0" b="0"/>
                <wp:wrapNone/>
                <wp:docPr id="2008366924" name="Text Box 1"/>
                <wp:cNvGraphicFramePr/>
                <a:graphic xmlns:a="http://schemas.openxmlformats.org/drawingml/2006/main">
                  <a:graphicData uri="http://schemas.microsoft.com/office/word/2010/wordprocessingShape">
                    <wps:wsp>
                      <wps:cNvSpPr txBox="1"/>
                      <wps:spPr>
                        <a:xfrm>
                          <a:off x="0" y="0"/>
                          <a:ext cx="1451610" cy="635"/>
                        </a:xfrm>
                        <a:prstGeom prst="rect">
                          <a:avLst/>
                        </a:prstGeom>
                        <a:solidFill>
                          <a:prstClr val="white"/>
                        </a:solidFill>
                        <a:ln>
                          <a:noFill/>
                        </a:ln>
                      </wps:spPr>
                      <wps:txbx>
                        <w:txbxContent>
                          <w:p w14:paraId="25FA2345" w14:textId="137BD9DA" w:rsidR="00C12907" w:rsidRPr="001619B2" w:rsidRDefault="00C12907" w:rsidP="00C12907">
                            <w:pPr>
                              <w:pStyle w:val="Caption"/>
                              <w:rPr>
                                <w:noProof/>
                                <w:color w:val="0F0F3F" w:themeColor="text1"/>
                                <w:sz w:val="28"/>
                                <w:szCs w:val="22"/>
                              </w:rPr>
                            </w:pPr>
                            <w:bookmarkStart w:id="47" w:name="_Toc187663968"/>
                            <w:r>
                              <w:t xml:space="preserve">Figure </w:t>
                            </w:r>
                            <w:r>
                              <w:fldChar w:fldCharType="begin"/>
                            </w:r>
                            <w:r>
                              <w:instrText xml:space="preserve"> SEQ Figure \* ARABIC </w:instrText>
                            </w:r>
                            <w:r>
                              <w:fldChar w:fldCharType="separate"/>
                            </w:r>
                            <w:r w:rsidR="00CF731A">
                              <w:rPr>
                                <w:noProof/>
                              </w:rPr>
                              <w:t>19</w:t>
                            </w:r>
                            <w:r>
                              <w:fldChar w:fldCharType="end"/>
                            </w:r>
                            <w:r>
                              <w:t>: The Big 5 Factor 2</w:t>
                            </w:r>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8257F14" id="_x0000_s1046" type="#_x0000_t202" style="position:absolute;margin-left:57.25pt;margin-top:.65pt;width:114.3pt;height:.05pt;z-index:2517176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" stroked="f">
                <v:textbox style="mso-fit-shape-to-text:t" inset="0,0,0,0">
                  <w:txbxContent>
                    <w:p w14:paraId="25FA2345" w14:textId="137BD9DA" w:rsidR="00C12907" w:rsidRPr="001619B2" w:rsidRDefault="00C12907" w:rsidP="00C12907">
                      <w:pPr>
                        <w:pStyle w:val="Caption"/>
                        <w:rPr>
                          <w:noProof/>
                          <w:color w:val="0F0F3F" w:themeColor="text1"/>
                          <w:sz w:val="28"/>
                          <w:szCs w:val="22"/>
                        </w:rPr>
                      </w:pPr>
                      <w:bookmarkStart w:id="48" w:name="_Toc187663968"/>
                      <w:r>
                        <w:t xml:space="preserve">Figure </w:t>
                      </w:r>
                      <w:r>
                        <w:fldChar w:fldCharType="begin"/>
                      </w:r>
                      <w:r>
                        <w:instrText xml:space="preserve"> SEQ Figure \* ARABIC </w:instrText>
                      </w:r>
                      <w:r>
                        <w:fldChar w:fldCharType="separate"/>
                      </w:r>
                      <w:r w:rsidR="00CF731A">
                        <w:rPr>
                          <w:noProof/>
                        </w:rPr>
                        <w:t>19</w:t>
                      </w:r>
                      <w:r>
                        <w:fldChar w:fldCharType="end"/>
                      </w:r>
                      <w:r>
                        <w:t>: The Big 5 Factor 2</w:t>
                      </w:r>
                      <w:bookmarkEnd w:id="48"/>
                    </w:p>
                  </w:txbxContent>
                </v:textbox>
              </v:shape>
            </w:pict>
          </mc:Fallback>
        </mc:AlternateContent>
      </w:r>
    </w:p>
    <w:p w14:paraId="39B8431B" w14:textId="77777777" w:rsidR="00C12907" w:rsidRDefault="00C12907" w:rsidP="003950EA"/>
    <w:p w14:paraId="4BC92E33" w14:textId="77777777" w:rsidR="00C12907" w:rsidRDefault="00C12907" w:rsidP="003950EA"/>
    <w:p w14:paraId="557F5394" w14:textId="77777777" w:rsidR="00C12907" w:rsidRDefault="00C12907" w:rsidP="003950EA"/>
    <w:p w14:paraId="3AAAA503" w14:textId="7566176C" w:rsidR="00C12907" w:rsidRDefault="00C12907" w:rsidP="003950EA"/>
    <w:p w14:paraId="0EAC6A0D" w14:textId="5EA35C2B" w:rsidR="00C12907" w:rsidRDefault="000530E8" w:rsidP="003950EA">
      <w:r>
        <w:rPr>
          <w:noProof/>
        </w:rPr>
        <w:drawing>
          <wp:anchor distT="0" distB="0" distL="114300" distR="114300" simplePos="0" relativeHeight="251719680" behindDoc="0" locked="0" layoutInCell="1" allowOverlap="1" wp14:anchorId="20D141E1" wp14:editId="10A44B4D">
            <wp:simplePos x="0" y="0"/>
            <wp:positionH relativeFrom="margin">
              <wp:posOffset>-175191</wp:posOffset>
            </wp:positionH>
            <wp:positionV relativeFrom="paragraph">
              <wp:posOffset>96503</wp:posOffset>
            </wp:positionV>
            <wp:extent cx="4261485" cy="2453640"/>
            <wp:effectExtent l="0" t="0" r="5715" b="3810"/>
            <wp:wrapSquare wrapText="bothSides"/>
            <wp:docPr id="381160885"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160885" name="Picture 7" descr="A screenshot of a computer&#10;&#10;Description automatically generated"/>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261485" cy="2453640"/>
                    </a:xfrm>
                    <a:prstGeom prst="rect">
                      <a:avLst/>
                    </a:prstGeom>
                    <a:noFill/>
                    <a:ln>
                      <a:noFill/>
                    </a:ln>
                  </pic:spPr>
                </pic:pic>
              </a:graphicData>
            </a:graphic>
            <wp14:sizeRelH relativeFrom="margin">
              <wp14:pctWidth>0</wp14:pctWidth>
            </wp14:sizeRelH>
            <wp14:sizeRelV relativeFrom="margin">
              <wp14:pctHeight>0</wp14:pctHeight>
            </wp14:sizeRelV>
          </wp:anchor>
        </w:drawing>
      </w:r>
    </w:p>
    <w:tbl>
      <w:tblPr>
        <w:tblpPr w:leftFromText="180" w:rightFromText="180" w:vertAnchor="page" w:horzAnchor="margin" w:tblpY="877"/>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4925"/>
      </w:tblGrid>
      <w:tr w:rsidR="00C12907" w:rsidRPr="00872FE5" w14:paraId="160B9472" w14:textId="77777777" w:rsidTr="00214CEC">
        <w:trPr>
          <w:trHeight w:val="1375"/>
        </w:trPr>
        <w:tc>
          <w:tcPr>
            <w:tcW w:w="4925" w:type="dxa"/>
            <w:tcBorders>
              <w:top w:val="nil"/>
              <w:left w:val="nil"/>
              <w:bottom w:val="nil"/>
              <w:right w:val="nil"/>
            </w:tcBorders>
            <w:vAlign w:val="center"/>
          </w:tcPr>
          <w:p w14:paraId="57E20CA2" w14:textId="77777777" w:rsidR="00C12907" w:rsidRPr="00872FE5" w:rsidRDefault="00C12907" w:rsidP="00214CEC">
            <w:pPr>
              <w:pStyle w:val="Heading1"/>
              <w:framePr w:hSpace="0" w:wrap="auto" w:vAnchor="margin" w:hAnchor="text" w:yAlign="inline"/>
              <w:jc w:val="left"/>
            </w:pPr>
            <w:r>
              <w:t>8: APPENDICES</w:t>
            </w:r>
          </w:p>
        </w:tc>
      </w:tr>
    </w:tbl>
    <w:p w14:paraId="0213798C" w14:textId="173D0BE4" w:rsidR="00C12907" w:rsidRDefault="00C12907" w:rsidP="003950EA"/>
    <w:p w14:paraId="3F7B23E6" w14:textId="34D45AFE" w:rsidR="00C12907" w:rsidRDefault="00C12907" w:rsidP="003950EA"/>
    <w:p w14:paraId="5E6D8126" w14:textId="6DB9366C" w:rsidR="00C12907" w:rsidRDefault="00C12907" w:rsidP="003950EA"/>
    <w:p w14:paraId="6C8795F0" w14:textId="6AA6E0CD" w:rsidR="00C12907" w:rsidRDefault="000530E8" w:rsidP="003950EA">
      <w:r>
        <w:rPr>
          <w:noProof/>
        </w:rPr>
        <mc:AlternateContent>
          <mc:Choice Requires="wps">
            <w:drawing>
              <wp:anchor distT="0" distB="0" distL="114300" distR="114300" simplePos="0" relativeHeight="251723776" behindDoc="0" locked="0" layoutInCell="1" allowOverlap="1" wp14:anchorId="4E54B672" wp14:editId="1B204AF0">
                <wp:simplePos x="0" y="0"/>
                <wp:positionH relativeFrom="margin">
                  <wp:posOffset>4217155</wp:posOffset>
                </wp:positionH>
                <wp:positionV relativeFrom="paragraph">
                  <wp:posOffset>204728</wp:posOffset>
                </wp:positionV>
                <wp:extent cx="1467852" cy="635"/>
                <wp:effectExtent l="0" t="0" r="0" b="0"/>
                <wp:wrapNone/>
                <wp:docPr id="616882708" name="Text Box 1"/>
                <wp:cNvGraphicFramePr/>
                <a:graphic xmlns:a="http://schemas.openxmlformats.org/drawingml/2006/main">
                  <a:graphicData uri="http://schemas.microsoft.com/office/word/2010/wordprocessingShape">
                    <wps:wsp>
                      <wps:cNvSpPr txBox="1"/>
                      <wps:spPr>
                        <a:xfrm>
                          <a:off x="0" y="0"/>
                          <a:ext cx="1467852" cy="635"/>
                        </a:xfrm>
                        <a:prstGeom prst="rect">
                          <a:avLst/>
                        </a:prstGeom>
                        <a:solidFill>
                          <a:prstClr val="white"/>
                        </a:solidFill>
                        <a:ln>
                          <a:noFill/>
                        </a:ln>
                      </wps:spPr>
                      <wps:txbx>
                        <w:txbxContent>
                          <w:p w14:paraId="57F73090" w14:textId="27C73BF4" w:rsidR="00C12907" w:rsidRPr="009A3F3A" w:rsidRDefault="00C12907" w:rsidP="00C12907">
                            <w:pPr>
                              <w:pStyle w:val="Caption"/>
                              <w:rPr>
                                <w:noProof/>
                                <w:color w:val="0F0F3F" w:themeColor="text1"/>
                                <w:sz w:val="28"/>
                                <w:szCs w:val="22"/>
                              </w:rPr>
                            </w:pPr>
                            <w:bookmarkStart w:id="49" w:name="_Toc187663969"/>
                            <w:r>
                              <w:t xml:space="preserve">Figure </w:t>
                            </w:r>
                            <w:r>
                              <w:fldChar w:fldCharType="begin"/>
                            </w:r>
                            <w:r>
                              <w:instrText xml:space="preserve"> SEQ Figure \* ARABIC </w:instrText>
                            </w:r>
                            <w:r>
                              <w:fldChar w:fldCharType="separate"/>
                            </w:r>
                            <w:r w:rsidR="00CF731A">
                              <w:rPr>
                                <w:noProof/>
                              </w:rPr>
                              <w:t>20</w:t>
                            </w:r>
                            <w:r>
                              <w:fldChar w:fldCharType="end"/>
                            </w:r>
                            <w:r>
                              <w:t>: The Big 5 Factor 3</w:t>
                            </w:r>
                            <w:bookmarkEnd w:id="4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E54B672" id="_x0000_s1047" type="#_x0000_t202" style="position:absolute;margin-left:332.05pt;margin-top:16.1pt;width:115.6pt;height:.05pt;z-index:25172377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" stroked="f">
                <v:textbox style="mso-fit-shape-to-text:t" inset="0,0,0,0">
                  <w:txbxContent>
                    <w:p w14:paraId="57F73090" w14:textId="27C73BF4" w:rsidR="00C12907" w:rsidRPr="009A3F3A" w:rsidRDefault="00C12907" w:rsidP="00C12907">
                      <w:pPr>
                        <w:pStyle w:val="Caption"/>
                        <w:rPr>
                          <w:noProof/>
                          <w:color w:val="0F0F3F" w:themeColor="text1"/>
                          <w:sz w:val="28"/>
                          <w:szCs w:val="22"/>
                        </w:rPr>
                      </w:pPr>
                      <w:bookmarkStart w:id="50" w:name="_Toc187663969"/>
                      <w:r>
                        <w:t xml:space="preserve">Figure </w:t>
                      </w:r>
                      <w:r>
                        <w:fldChar w:fldCharType="begin"/>
                      </w:r>
                      <w:r>
                        <w:instrText xml:space="preserve"> SEQ Figure \* ARABIC </w:instrText>
                      </w:r>
                      <w:r>
                        <w:fldChar w:fldCharType="separate"/>
                      </w:r>
                      <w:r w:rsidR="00CF731A">
                        <w:rPr>
                          <w:noProof/>
                        </w:rPr>
                        <w:t>20</w:t>
                      </w:r>
                      <w:r>
                        <w:fldChar w:fldCharType="end"/>
                      </w:r>
                      <w:r>
                        <w:t>: The Big 5 Factor 3</w:t>
                      </w:r>
                      <w:bookmarkEnd w:id="50"/>
                    </w:p>
                  </w:txbxContent>
                </v:textbox>
                <w10:wrap anchorx="margin"/>
              </v:shape>
            </w:pict>
          </mc:Fallback>
        </mc:AlternateContent>
      </w:r>
    </w:p>
    <w:p w14:paraId="3A918B40" w14:textId="59E5C42A" w:rsidR="00C12907" w:rsidRDefault="00C12907" w:rsidP="003950EA"/>
    <w:p w14:paraId="68D1B755" w14:textId="19F86E29" w:rsidR="00C12907" w:rsidRDefault="00C12907" w:rsidP="003950EA"/>
    <w:p w14:paraId="6B4D3C90" w14:textId="20A64EAB" w:rsidR="00C12907" w:rsidRDefault="00C12907" w:rsidP="003950EA"/>
    <w:p w14:paraId="1F37151F" w14:textId="77777777" w:rsidR="00C12907" w:rsidRDefault="00C12907" w:rsidP="003950EA"/>
    <w:p w14:paraId="5AF33D15" w14:textId="739F6F02" w:rsidR="00C12907" w:rsidRDefault="00C12907" w:rsidP="003950EA"/>
    <w:p w14:paraId="77D46623" w14:textId="1F0B045F" w:rsidR="00C12907" w:rsidRDefault="00C12907" w:rsidP="003950EA">
      <w:r>
        <w:rPr>
          <w:noProof/>
        </w:rPr>
        <w:lastRenderedPageBreak/>
        <w:drawing>
          <wp:anchor distT="0" distB="0" distL="114300" distR="114300" simplePos="0" relativeHeight="251720704" behindDoc="0" locked="0" layoutInCell="1" allowOverlap="1" wp14:anchorId="1F1FCC46" wp14:editId="3C6671BB">
            <wp:simplePos x="0" y="0"/>
            <wp:positionH relativeFrom="margin">
              <wp:align>right</wp:align>
            </wp:positionH>
            <wp:positionV relativeFrom="paragraph">
              <wp:posOffset>258</wp:posOffset>
            </wp:positionV>
            <wp:extent cx="4419600" cy="2703830"/>
            <wp:effectExtent l="0" t="0" r="0" b="1270"/>
            <wp:wrapSquare wrapText="bothSides"/>
            <wp:docPr id="176080247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419600" cy="27038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3C65453" w14:textId="2B53A30A" w:rsidR="00C12907" w:rsidRDefault="00C12907" w:rsidP="003950EA"/>
    <w:p w14:paraId="627E803F" w14:textId="0B791F6C" w:rsidR="00C12907" w:rsidRDefault="00C12907" w:rsidP="003950EA"/>
    <w:tbl>
      <w:tblPr>
        <w:tblpPr w:leftFromText="180" w:rightFromText="180" w:vertAnchor="page" w:horzAnchor="margin" w:tblpY="877"/>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4925"/>
      </w:tblGrid>
      <w:tr w:rsidR="00F92EC6" w:rsidRPr="00872FE5" w14:paraId="14BFBCA1" w14:textId="77777777" w:rsidTr="00214CEC">
        <w:trPr>
          <w:trHeight w:val="1375"/>
        </w:trPr>
        <w:tc>
          <w:tcPr>
            <w:tcW w:w="4925" w:type="dxa"/>
            <w:tcBorders>
              <w:top w:val="nil"/>
              <w:left w:val="nil"/>
              <w:bottom w:val="nil"/>
              <w:right w:val="nil"/>
            </w:tcBorders>
            <w:vAlign w:val="center"/>
          </w:tcPr>
          <w:p w14:paraId="60A77EFE" w14:textId="77777777" w:rsidR="00F92EC6" w:rsidRPr="00872FE5" w:rsidRDefault="00F92EC6" w:rsidP="00214CEC">
            <w:pPr>
              <w:pStyle w:val="Heading1"/>
              <w:framePr w:hSpace="0" w:wrap="auto" w:vAnchor="margin" w:hAnchor="text" w:yAlign="inline"/>
              <w:jc w:val="left"/>
            </w:pPr>
            <w:r>
              <w:t>8: APPENDICES</w:t>
            </w:r>
          </w:p>
        </w:tc>
      </w:tr>
    </w:tbl>
    <w:p w14:paraId="7D51D93F" w14:textId="23F7D27E" w:rsidR="00C12907" w:rsidRDefault="00C12907" w:rsidP="003950EA"/>
    <w:p w14:paraId="7CFD7A23" w14:textId="357C9ADA" w:rsidR="00C12907" w:rsidRDefault="00C12907" w:rsidP="003950EA"/>
    <w:p w14:paraId="6F81FD5F" w14:textId="084D6CD9" w:rsidR="00AF3F77" w:rsidRDefault="00C12907" w:rsidP="003950EA">
      <w:r>
        <w:rPr>
          <w:noProof/>
        </w:rPr>
        <mc:AlternateContent>
          <mc:Choice Requires="wps">
            <w:drawing>
              <wp:anchor distT="0" distB="0" distL="114300" distR="114300" simplePos="0" relativeHeight="251725824" behindDoc="0" locked="0" layoutInCell="1" allowOverlap="1" wp14:anchorId="454B0314" wp14:editId="782050C9">
                <wp:simplePos x="0" y="0"/>
                <wp:positionH relativeFrom="column">
                  <wp:posOffset>126732</wp:posOffset>
                </wp:positionH>
                <wp:positionV relativeFrom="paragraph">
                  <wp:posOffset>83720</wp:posOffset>
                </wp:positionV>
                <wp:extent cx="1524000" cy="635"/>
                <wp:effectExtent l="0" t="0" r="0" b="0"/>
                <wp:wrapNone/>
                <wp:docPr id="1779527904" name="Text Box 1"/>
                <wp:cNvGraphicFramePr/>
                <a:graphic xmlns:a="http://schemas.openxmlformats.org/drawingml/2006/main">
                  <a:graphicData uri="http://schemas.microsoft.com/office/word/2010/wordprocessingShape">
                    <wps:wsp>
                      <wps:cNvSpPr txBox="1"/>
                      <wps:spPr>
                        <a:xfrm>
                          <a:off x="0" y="0"/>
                          <a:ext cx="1524000" cy="635"/>
                        </a:xfrm>
                        <a:prstGeom prst="rect">
                          <a:avLst/>
                        </a:prstGeom>
                        <a:solidFill>
                          <a:prstClr val="white"/>
                        </a:solidFill>
                        <a:ln>
                          <a:noFill/>
                        </a:ln>
                      </wps:spPr>
                      <wps:txbx>
                        <w:txbxContent>
                          <w:p w14:paraId="43E7F6DA" w14:textId="63151A35" w:rsidR="00C12907" w:rsidRPr="0050114C" w:rsidRDefault="00C12907" w:rsidP="00C12907">
                            <w:pPr>
                              <w:pStyle w:val="Caption"/>
                              <w:rPr>
                                <w:noProof/>
                                <w:color w:val="0F0F3F" w:themeColor="text1"/>
                                <w:sz w:val="28"/>
                                <w:szCs w:val="22"/>
                              </w:rPr>
                            </w:pPr>
                            <w:bookmarkStart w:id="51" w:name="_Toc187663970"/>
                            <w:r>
                              <w:t xml:space="preserve">Figure </w:t>
                            </w:r>
                            <w:r>
                              <w:fldChar w:fldCharType="begin"/>
                            </w:r>
                            <w:r>
                              <w:instrText xml:space="preserve"> SEQ Figure \* ARABIC </w:instrText>
                            </w:r>
                            <w:r>
                              <w:fldChar w:fldCharType="separate"/>
                            </w:r>
                            <w:r w:rsidR="00CF731A">
                              <w:rPr>
                                <w:noProof/>
                              </w:rPr>
                              <w:t>21</w:t>
                            </w:r>
                            <w:r>
                              <w:fldChar w:fldCharType="end"/>
                            </w:r>
                            <w:r>
                              <w:t>: The Big 5 Factor 4</w:t>
                            </w:r>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54B0314" id="_x0000_s1048" type="#_x0000_t202" style="position:absolute;margin-left:10pt;margin-top:6.6pt;width:120pt;height:.05pt;z-index:2517258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" stroked="f">
                <v:textbox style="mso-fit-shape-to-text:t" inset="0,0,0,0">
                  <w:txbxContent>
                    <w:p w14:paraId="43E7F6DA" w14:textId="63151A35" w:rsidR="00C12907" w:rsidRPr="0050114C" w:rsidRDefault="00C12907" w:rsidP="00C12907">
                      <w:pPr>
                        <w:pStyle w:val="Caption"/>
                        <w:rPr>
                          <w:noProof/>
                          <w:color w:val="0F0F3F" w:themeColor="text1"/>
                          <w:sz w:val="28"/>
                          <w:szCs w:val="22"/>
                        </w:rPr>
                      </w:pPr>
                      <w:bookmarkStart w:id="52" w:name="_Toc187663970"/>
                      <w:r>
                        <w:t xml:space="preserve">Figure </w:t>
                      </w:r>
                      <w:r>
                        <w:fldChar w:fldCharType="begin"/>
                      </w:r>
                      <w:r>
                        <w:instrText xml:space="preserve"> SEQ Figure \* ARABIC </w:instrText>
                      </w:r>
                      <w:r>
                        <w:fldChar w:fldCharType="separate"/>
                      </w:r>
                      <w:r w:rsidR="00CF731A">
                        <w:rPr>
                          <w:noProof/>
                        </w:rPr>
                        <w:t>21</w:t>
                      </w:r>
                      <w:r>
                        <w:fldChar w:fldCharType="end"/>
                      </w:r>
                      <w:r>
                        <w:t>: The Big 5 Factor 4</w:t>
                      </w:r>
                      <w:bookmarkEnd w:id="52"/>
                    </w:p>
                  </w:txbxContent>
                </v:textbox>
              </v:shape>
            </w:pict>
          </mc:Fallback>
        </mc:AlternateContent>
      </w:r>
    </w:p>
    <w:p w14:paraId="46FE8CF4" w14:textId="6880A217" w:rsidR="00AF3F77" w:rsidRDefault="00AF3F77" w:rsidP="003950EA"/>
    <w:p w14:paraId="71F5439E" w14:textId="3D22C731" w:rsidR="00AF3F77" w:rsidRDefault="00AF3F77" w:rsidP="003950EA"/>
    <w:p w14:paraId="7297B4D4" w14:textId="27AD9B07" w:rsidR="00AF3F77" w:rsidRDefault="00AF3F77" w:rsidP="003950EA"/>
    <w:p w14:paraId="64AB3A42" w14:textId="111DD796" w:rsidR="00AF3F77" w:rsidRDefault="00AF3F77" w:rsidP="003950EA"/>
    <w:p w14:paraId="1031CEE6" w14:textId="054F3EB9" w:rsidR="00AF3F77" w:rsidRDefault="000530E8" w:rsidP="003950EA">
      <w:r>
        <w:rPr>
          <w:noProof/>
        </w:rPr>
        <w:drawing>
          <wp:anchor distT="0" distB="0" distL="114300" distR="114300" simplePos="0" relativeHeight="251721728" behindDoc="0" locked="0" layoutInCell="1" allowOverlap="1" wp14:anchorId="775F7D32" wp14:editId="4C260304">
            <wp:simplePos x="0" y="0"/>
            <wp:positionH relativeFrom="margin">
              <wp:align>left</wp:align>
            </wp:positionH>
            <wp:positionV relativeFrom="paragraph">
              <wp:posOffset>208915</wp:posOffset>
            </wp:positionV>
            <wp:extent cx="4420235" cy="2551430"/>
            <wp:effectExtent l="0" t="0" r="0" b="1270"/>
            <wp:wrapSquare wrapText="bothSides"/>
            <wp:docPr id="44126995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420235" cy="25514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9D1C0EF" w14:textId="09F48998" w:rsidR="00AF3F77" w:rsidRDefault="00AF3F77" w:rsidP="003950EA"/>
    <w:p w14:paraId="225811C6" w14:textId="77777777" w:rsidR="00AF3F77" w:rsidRDefault="00AF3F77" w:rsidP="003950EA"/>
    <w:p w14:paraId="6F4FF7D0" w14:textId="49B6CDF6" w:rsidR="00AF3F77" w:rsidRDefault="00AF3F77" w:rsidP="003950EA"/>
    <w:p w14:paraId="3CD36BF5" w14:textId="77777777" w:rsidR="00AF3F77" w:rsidRDefault="00AF3F77" w:rsidP="003950EA"/>
    <w:p w14:paraId="01FA40C3" w14:textId="6B3A3DBA" w:rsidR="00AF3F77" w:rsidRDefault="000530E8" w:rsidP="003950EA">
      <w:r>
        <w:rPr>
          <w:noProof/>
        </w:rPr>
        <mc:AlternateContent>
          <mc:Choice Requires="wps">
            <w:drawing>
              <wp:anchor distT="0" distB="0" distL="114300" distR="114300" simplePos="0" relativeHeight="251727872" behindDoc="0" locked="0" layoutInCell="1" allowOverlap="1" wp14:anchorId="4486AE49" wp14:editId="2C2DBD33">
                <wp:simplePos x="0" y="0"/>
                <wp:positionH relativeFrom="margin">
                  <wp:posOffset>4297680</wp:posOffset>
                </wp:positionH>
                <wp:positionV relativeFrom="paragraph">
                  <wp:posOffset>11310</wp:posOffset>
                </wp:positionV>
                <wp:extent cx="1443789" cy="635"/>
                <wp:effectExtent l="0" t="0" r="4445" b="0"/>
                <wp:wrapNone/>
                <wp:docPr id="345795333" name="Text Box 1"/>
                <wp:cNvGraphicFramePr/>
                <a:graphic xmlns:a="http://schemas.openxmlformats.org/drawingml/2006/main">
                  <a:graphicData uri="http://schemas.microsoft.com/office/word/2010/wordprocessingShape">
                    <wps:wsp>
                      <wps:cNvSpPr txBox="1"/>
                      <wps:spPr>
                        <a:xfrm>
                          <a:off x="0" y="0"/>
                          <a:ext cx="1443789" cy="635"/>
                        </a:xfrm>
                        <a:prstGeom prst="rect">
                          <a:avLst/>
                        </a:prstGeom>
                        <a:solidFill>
                          <a:prstClr val="white"/>
                        </a:solidFill>
                        <a:ln>
                          <a:noFill/>
                        </a:ln>
                      </wps:spPr>
                      <wps:txbx>
                        <w:txbxContent>
                          <w:p w14:paraId="72C14729" w14:textId="26BECA4E" w:rsidR="00C12907" w:rsidRPr="00C1655B" w:rsidRDefault="00C12907" w:rsidP="00C12907">
                            <w:pPr>
                              <w:pStyle w:val="Caption"/>
                              <w:rPr>
                                <w:noProof/>
                                <w:color w:val="0F0F3F" w:themeColor="text1"/>
                                <w:sz w:val="28"/>
                                <w:szCs w:val="22"/>
                              </w:rPr>
                            </w:pPr>
                            <w:bookmarkStart w:id="53" w:name="_Toc187663971"/>
                            <w:r>
                              <w:t xml:space="preserve">Figure </w:t>
                            </w:r>
                            <w:r>
                              <w:fldChar w:fldCharType="begin"/>
                            </w:r>
                            <w:r>
                              <w:instrText xml:space="preserve"> SEQ Figure \* ARABIC </w:instrText>
                            </w:r>
                            <w:r>
                              <w:fldChar w:fldCharType="separate"/>
                            </w:r>
                            <w:r w:rsidR="00CF731A">
                              <w:rPr>
                                <w:noProof/>
                              </w:rPr>
                              <w:t>22</w:t>
                            </w:r>
                            <w:r>
                              <w:fldChar w:fldCharType="end"/>
                            </w:r>
                            <w:r>
                              <w:t>: The Big 5 Factor 5</w:t>
                            </w:r>
                            <w:bookmarkEnd w:id="5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486AE49" id="_x0000_s1049" type="#_x0000_t202" style="position:absolute;margin-left:338.4pt;margin-top:.9pt;width:113.7pt;height:.05pt;z-index:25172787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" stroked="f">
                <v:textbox style="mso-fit-shape-to-text:t" inset="0,0,0,0">
                  <w:txbxContent>
                    <w:p w14:paraId="72C14729" w14:textId="26BECA4E" w:rsidR="00C12907" w:rsidRPr="00C1655B" w:rsidRDefault="00C12907" w:rsidP="00C12907">
                      <w:pPr>
                        <w:pStyle w:val="Caption"/>
                        <w:rPr>
                          <w:noProof/>
                          <w:color w:val="0F0F3F" w:themeColor="text1"/>
                          <w:sz w:val="28"/>
                          <w:szCs w:val="22"/>
                        </w:rPr>
                      </w:pPr>
                      <w:bookmarkStart w:id="54" w:name="_Toc187663971"/>
                      <w:r>
                        <w:t xml:space="preserve">Figure </w:t>
                      </w:r>
                      <w:r>
                        <w:fldChar w:fldCharType="begin"/>
                      </w:r>
                      <w:r>
                        <w:instrText xml:space="preserve"> SEQ Figure \* ARABIC </w:instrText>
                      </w:r>
                      <w:r>
                        <w:fldChar w:fldCharType="separate"/>
                      </w:r>
                      <w:r w:rsidR="00CF731A">
                        <w:rPr>
                          <w:noProof/>
                        </w:rPr>
                        <w:t>22</w:t>
                      </w:r>
                      <w:r>
                        <w:fldChar w:fldCharType="end"/>
                      </w:r>
                      <w:r>
                        <w:t>: The Big 5 Factor 5</w:t>
                      </w:r>
                      <w:bookmarkEnd w:id="54"/>
                    </w:p>
                  </w:txbxContent>
                </v:textbox>
                <w10:wrap anchorx="margin"/>
              </v:shape>
            </w:pict>
          </mc:Fallback>
        </mc:AlternateContent>
      </w:r>
    </w:p>
    <w:p w14:paraId="3EB96C63" w14:textId="5A32D5A0" w:rsidR="00AF3F77" w:rsidRDefault="00AF3F77" w:rsidP="003950EA"/>
    <w:p w14:paraId="49FBBEB2" w14:textId="4B16FCA4" w:rsidR="00AF3F77" w:rsidRDefault="00AF3F77" w:rsidP="003950EA"/>
    <w:p w14:paraId="0A7080FD" w14:textId="57483877" w:rsidR="00AF3F77" w:rsidRDefault="00AF3F77" w:rsidP="003950EA"/>
    <w:p w14:paraId="3EE6848E" w14:textId="33FEC4DA" w:rsidR="00AF3F77" w:rsidRDefault="00AF3F77" w:rsidP="003950EA"/>
    <w:p w14:paraId="1328E750" w14:textId="301E4349" w:rsidR="00AF3F77" w:rsidRDefault="000530E8" w:rsidP="003950EA">
      <w:r w:rsidRPr="004A77F8">
        <w:rPr>
          <w:b w:val="0"/>
          <w:noProof/>
          <w:color w:val="7030A0"/>
          <w:sz w:val="24"/>
          <w:szCs w:val="20"/>
        </w:rPr>
        <w:drawing>
          <wp:anchor distT="0" distB="0" distL="114300" distR="114300" simplePos="0" relativeHeight="251732992" behindDoc="0" locked="0" layoutInCell="1" allowOverlap="1" wp14:anchorId="46604326" wp14:editId="114510F4">
            <wp:simplePos x="0" y="0"/>
            <wp:positionH relativeFrom="margin">
              <wp:align>right</wp:align>
            </wp:positionH>
            <wp:positionV relativeFrom="paragraph">
              <wp:posOffset>80010</wp:posOffset>
            </wp:positionV>
            <wp:extent cx="3911600" cy="2760345"/>
            <wp:effectExtent l="0" t="0" r="0" b="1905"/>
            <wp:wrapSquare wrapText="bothSides"/>
            <wp:docPr id="1435468076" name="Picture 1" descr="A screenshot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468076" name="Picture 1" descr="A screenshot of a report&#10;&#10;Description automatically generated"/>
                    <pic:cNvPicPr/>
                  </pic:nvPicPr>
                  <pic:blipFill>
                    <a:blip r:embed="rId41"/>
                    <a:stretch>
                      <a:fillRect/>
                    </a:stretch>
                  </pic:blipFill>
                  <pic:spPr>
                    <a:xfrm>
                      <a:off x="0" y="0"/>
                      <a:ext cx="3911600" cy="2760345"/>
                    </a:xfrm>
                    <a:prstGeom prst="rect">
                      <a:avLst/>
                    </a:prstGeom>
                  </pic:spPr>
                </pic:pic>
              </a:graphicData>
            </a:graphic>
            <wp14:sizeRelH relativeFrom="margin">
              <wp14:pctWidth>0</wp14:pctWidth>
            </wp14:sizeRelH>
            <wp14:sizeRelV relativeFrom="margin">
              <wp14:pctHeight>0</wp14:pctHeight>
            </wp14:sizeRelV>
          </wp:anchor>
        </w:drawing>
      </w:r>
    </w:p>
    <w:p w14:paraId="328E9E11" w14:textId="77777777" w:rsidR="00AF3F77" w:rsidRDefault="00AF3F77" w:rsidP="003950EA"/>
    <w:p w14:paraId="157B1D5F" w14:textId="096F0836" w:rsidR="00AF3F77" w:rsidRDefault="00AF3F77" w:rsidP="003950EA"/>
    <w:p w14:paraId="5B3474CD" w14:textId="77777777" w:rsidR="00AF3F77" w:rsidRDefault="00AF3F77" w:rsidP="003950EA"/>
    <w:p w14:paraId="55D8D0CD" w14:textId="51E0B54C" w:rsidR="00AF3F77" w:rsidRDefault="000530E8" w:rsidP="003950EA">
      <w:r>
        <w:rPr>
          <w:noProof/>
        </w:rPr>
        <mc:AlternateContent>
          <mc:Choice Requires="wps">
            <w:drawing>
              <wp:anchor distT="0" distB="0" distL="114300" distR="114300" simplePos="0" relativeHeight="251735040" behindDoc="0" locked="0" layoutInCell="1" allowOverlap="1" wp14:anchorId="22496EB0" wp14:editId="303E651D">
                <wp:simplePos x="0" y="0"/>
                <wp:positionH relativeFrom="column">
                  <wp:posOffset>215557</wp:posOffset>
                </wp:positionH>
                <wp:positionV relativeFrom="paragraph">
                  <wp:posOffset>348203</wp:posOffset>
                </wp:positionV>
                <wp:extent cx="1960245" cy="635"/>
                <wp:effectExtent l="0" t="0" r="1905" b="0"/>
                <wp:wrapSquare wrapText="bothSides"/>
                <wp:docPr id="528208375" name="Text Box 1"/>
                <wp:cNvGraphicFramePr/>
                <a:graphic xmlns:a="http://schemas.openxmlformats.org/drawingml/2006/main">
                  <a:graphicData uri="http://schemas.microsoft.com/office/word/2010/wordprocessingShape">
                    <wps:wsp>
                      <wps:cNvSpPr txBox="1"/>
                      <wps:spPr>
                        <a:xfrm>
                          <a:off x="0" y="0"/>
                          <a:ext cx="1960245" cy="635"/>
                        </a:xfrm>
                        <a:prstGeom prst="rect">
                          <a:avLst/>
                        </a:prstGeom>
                        <a:solidFill>
                          <a:prstClr val="white"/>
                        </a:solidFill>
                        <a:ln>
                          <a:noFill/>
                        </a:ln>
                      </wps:spPr>
                      <wps:txbx>
                        <w:txbxContent>
                          <w:p w14:paraId="635068D4" w14:textId="1604A586" w:rsidR="000530E8" w:rsidRPr="003709DF" w:rsidRDefault="000530E8" w:rsidP="000530E8">
                            <w:pPr>
                              <w:pStyle w:val="Caption"/>
                              <w:rPr>
                                <w:noProof/>
                                <w:color w:val="7030A0"/>
                                <w:szCs w:val="20"/>
                              </w:rPr>
                            </w:pPr>
                            <w:bookmarkStart w:id="55" w:name="_Toc187663972"/>
                            <w:r>
                              <w:t xml:space="preserve">Figure </w:t>
                            </w:r>
                            <w:r>
                              <w:fldChar w:fldCharType="begin"/>
                            </w:r>
                            <w:r>
                              <w:instrText xml:space="preserve"> SEQ Figure \* ARABIC </w:instrText>
                            </w:r>
                            <w:r>
                              <w:fldChar w:fldCharType="separate"/>
                            </w:r>
                            <w:r w:rsidR="00CF731A">
                              <w:rPr>
                                <w:noProof/>
                              </w:rPr>
                              <w:t>23</w:t>
                            </w:r>
                            <w:r>
                              <w:fldChar w:fldCharType="end"/>
                            </w:r>
                            <w:r>
                              <w:t>: Fisher Temperament Inventory</w:t>
                            </w:r>
                            <w:bookmarkEnd w:id="5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2496EB0" id="_x0000_s1050" type="#_x0000_t202" style="position:absolute;margin-left:16.95pt;margin-top:27.4pt;width:154.35pt;height:.05pt;z-index:2517350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" stroked="f">
                <v:textbox style="mso-fit-shape-to-text:t" inset="0,0,0,0">
                  <w:txbxContent>
                    <w:p w14:paraId="635068D4" w14:textId="1604A586" w:rsidR="000530E8" w:rsidRPr="003709DF" w:rsidRDefault="000530E8" w:rsidP="000530E8">
                      <w:pPr>
                        <w:pStyle w:val="Caption"/>
                        <w:rPr>
                          <w:noProof/>
                          <w:color w:val="7030A0"/>
                          <w:szCs w:val="20"/>
                        </w:rPr>
                      </w:pPr>
                      <w:bookmarkStart w:id="56" w:name="_Toc187663972"/>
                      <w:r>
                        <w:t xml:space="preserve">Figure </w:t>
                      </w:r>
                      <w:r>
                        <w:fldChar w:fldCharType="begin"/>
                      </w:r>
                      <w:r>
                        <w:instrText xml:space="preserve"> SEQ Figure \* ARABIC </w:instrText>
                      </w:r>
                      <w:r>
                        <w:fldChar w:fldCharType="separate"/>
                      </w:r>
                      <w:r w:rsidR="00CF731A">
                        <w:rPr>
                          <w:noProof/>
                        </w:rPr>
                        <w:t>23</w:t>
                      </w:r>
                      <w:r>
                        <w:fldChar w:fldCharType="end"/>
                      </w:r>
                      <w:r>
                        <w:t>: Fisher Temperament Inventory</w:t>
                      </w:r>
                      <w:bookmarkEnd w:id="56"/>
                    </w:p>
                  </w:txbxContent>
                </v:textbox>
                <w10:wrap type="square"/>
              </v:shape>
            </w:pict>
          </mc:Fallback>
        </mc:AlternateContent>
      </w:r>
    </w:p>
    <w:p w14:paraId="1927F6F6" w14:textId="671EB38A" w:rsidR="00AF3F77" w:rsidRDefault="00AF3F77" w:rsidP="003950EA"/>
    <w:p w14:paraId="272CF0DC" w14:textId="57C767F1" w:rsidR="00AF3F77" w:rsidRDefault="00AF3F77" w:rsidP="003950EA"/>
    <w:p w14:paraId="45C0B95C" w14:textId="098A9972" w:rsidR="00AF3F77" w:rsidRDefault="00AF3F77" w:rsidP="003950EA"/>
    <w:p w14:paraId="7AC8776D" w14:textId="77777777" w:rsidR="00AF3F77" w:rsidRDefault="00AF3F77" w:rsidP="003950EA"/>
    <w:p w14:paraId="48534E39" w14:textId="2DBC4E08" w:rsidR="005D2AB5" w:rsidRDefault="005D2AB5" w:rsidP="009464BD">
      <w:pPr>
        <w:pStyle w:val="Heading1"/>
        <w:framePr w:wrap="around" w:hAnchor="page" w:x="1107" w:y="3276"/>
      </w:pPr>
      <w:bookmarkStart w:id="57" w:name="_Appendix_4_–_1"/>
      <w:bookmarkEnd w:id="57"/>
      <w:r>
        <w:lastRenderedPageBreak/>
        <w:t xml:space="preserve">Appendix </w:t>
      </w:r>
      <w:r w:rsidR="00D737B3">
        <w:t>5</w:t>
      </w:r>
      <w:r>
        <w:t xml:space="preserve"> – </w:t>
      </w:r>
      <w:r w:rsidR="00EF56C5">
        <w:t>S&amp;W</w:t>
      </w:r>
      <w:r>
        <w:t xml:space="preserve"> Test Results</w:t>
      </w:r>
    </w:p>
    <w:p w14:paraId="0010B5E2" w14:textId="23384A08" w:rsidR="00AF3F77" w:rsidRDefault="00AF3F77" w:rsidP="003950EA"/>
    <w:p w14:paraId="3FA03245" w14:textId="77777777" w:rsidR="005D2AB5" w:rsidRPr="005D2AB5" w:rsidRDefault="005D2AB5" w:rsidP="003950EA">
      <w:pPr>
        <w:rPr>
          <w:sz w:val="24"/>
          <w:szCs w:val="20"/>
        </w:rPr>
      </w:pPr>
    </w:p>
    <w:tbl>
      <w:tblPr>
        <w:tblpPr w:leftFromText="180" w:rightFromText="180" w:vertAnchor="page" w:horzAnchor="margin" w:tblpY="877"/>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4925"/>
      </w:tblGrid>
      <w:tr w:rsidR="00BF7484" w:rsidRPr="00872FE5" w14:paraId="5F2BB916" w14:textId="77777777" w:rsidTr="00214CEC">
        <w:trPr>
          <w:trHeight w:val="1375"/>
        </w:trPr>
        <w:tc>
          <w:tcPr>
            <w:tcW w:w="4925" w:type="dxa"/>
            <w:tcBorders>
              <w:top w:val="nil"/>
              <w:left w:val="nil"/>
              <w:bottom w:val="nil"/>
              <w:right w:val="nil"/>
            </w:tcBorders>
            <w:vAlign w:val="center"/>
          </w:tcPr>
          <w:p w14:paraId="1CFE345E" w14:textId="77777777" w:rsidR="00BF7484" w:rsidRPr="00872FE5" w:rsidRDefault="00BF7484" w:rsidP="00214CEC">
            <w:pPr>
              <w:pStyle w:val="Heading1"/>
              <w:framePr w:hSpace="0" w:wrap="auto" w:vAnchor="margin" w:hAnchor="text" w:yAlign="inline"/>
              <w:jc w:val="left"/>
            </w:pPr>
            <w:r>
              <w:t>8: APPENDICES</w:t>
            </w:r>
          </w:p>
        </w:tc>
      </w:tr>
    </w:tbl>
    <w:p w14:paraId="6FD32C71" w14:textId="77777777" w:rsidR="005D2AB5" w:rsidRPr="005D2AB5" w:rsidRDefault="005D2AB5" w:rsidP="005D2AB5">
      <w:pPr>
        <w:rPr>
          <w:bCs/>
          <w:sz w:val="24"/>
          <w:szCs w:val="20"/>
        </w:rPr>
      </w:pPr>
      <w:r w:rsidRPr="005D2AB5">
        <w:rPr>
          <w:bCs/>
          <w:sz w:val="24"/>
          <w:szCs w:val="20"/>
        </w:rPr>
        <w:t>Your Top 5 Strengths Are:</w:t>
      </w:r>
    </w:p>
    <w:p w14:paraId="135CD035" w14:textId="4097A98C" w:rsidR="005D2AB5" w:rsidRPr="005D2AB5" w:rsidRDefault="005D2AB5" w:rsidP="005D2AB5">
      <w:pPr>
        <w:rPr>
          <w:sz w:val="24"/>
          <w:szCs w:val="20"/>
        </w:rPr>
      </w:pPr>
      <w:r w:rsidRPr="005D2AB5">
        <w:rPr>
          <w:bCs/>
          <w:sz w:val="24"/>
          <w:szCs w:val="20"/>
        </w:rPr>
        <w:t>Faith (94%)</w:t>
      </w:r>
      <w:r w:rsidRPr="005D2AB5">
        <w:rPr>
          <w:sz w:val="24"/>
          <w:szCs w:val="20"/>
        </w:rPr>
        <w:t>:</w:t>
      </w:r>
    </w:p>
    <w:p w14:paraId="6AAC3D1F" w14:textId="276D9FC3" w:rsidR="005D2AB5" w:rsidRPr="005D2AB5" w:rsidRDefault="005D2AB5" w:rsidP="005D2AB5">
      <w:pPr>
        <w:spacing w:after="240"/>
        <w:rPr>
          <w:b w:val="0"/>
          <w:sz w:val="24"/>
          <w:szCs w:val="20"/>
        </w:rPr>
      </w:pPr>
      <w:r w:rsidRPr="005D2AB5">
        <w:rPr>
          <w:b w:val="0"/>
          <w:sz w:val="24"/>
          <w:szCs w:val="20"/>
        </w:rPr>
        <w:t>* Make efforts to discover your true passion and tie it to your work, no matter what you do.</w:t>
      </w:r>
      <w:r w:rsidRPr="005D2AB5">
        <w:rPr>
          <w:b w:val="0"/>
          <w:sz w:val="24"/>
          <w:szCs w:val="20"/>
        </w:rPr>
        <w:br/>
        <w:t>* Align, but don't compromise, your values to that of your organization.</w:t>
      </w:r>
      <w:r w:rsidRPr="005D2AB5">
        <w:rPr>
          <w:b w:val="0"/>
          <w:sz w:val="24"/>
          <w:szCs w:val="20"/>
        </w:rPr>
        <w:br/>
        <w:t>* You give more value to greater levels of service than more money - let others know this.</w:t>
      </w:r>
      <w:r w:rsidRPr="005D2AB5">
        <w:rPr>
          <w:b w:val="0"/>
          <w:sz w:val="24"/>
          <w:szCs w:val="20"/>
        </w:rPr>
        <w:br/>
        <w:t>* People may not share your beliefs, but you feel they need to understand &amp; respect - let them.</w:t>
      </w:r>
    </w:p>
    <w:p w14:paraId="6CB1AD1E" w14:textId="7FB56A30" w:rsidR="005D2AB5" w:rsidRPr="005D2AB5" w:rsidRDefault="005D2AB5" w:rsidP="005D2AB5">
      <w:pPr>
        <w:rPr>
          <w:sz w:val="24"/>
          <w:szCs w:val="20"/>
        </w:rPr>
      </w:pPr>
      <w:r w:rsidRPr="005D2AB5">
        <w:rPr>
          <w:bCs/>
          <w:sz w:val="24"/>
          <w:szCs w:val="20"/>
        </w:rPr>
        <w:t>Curiosity (88%)</w:t>
      </w:r>
      <w:r w:rsidRPr="005D2AB5">
        <w:rPr>
          <w:sz w:val="24"/>
          <w:szCs w:val="20"/>
        </w:rPr>
        <w:t>:</w:t>
      </w:r>
    </w:p>
    <w:p w14:paraId="774B5673" w14:textId="77777777" w:rsidR="005D2AB5" w:rsidRPr="005D2AB5" w:rsidRDefault="005D2AB5" w:rsidP="005D2AB5">
      <w:pPr>
        <w:spacing w:after="240"/>
        <w:rPr>
          <w:b w:val="0"/>
          <w:sz w:val="24"/>
          <w:szCs w:val="20"/>
        </w:rPr>
      </w:pPr>
      <w:r w:rsidRPr="005D2AB5">
        <w:rPr>
          <w:b w:val="0"/>
          <w:sz w:val="24"/>
          <w:szCs w:val="20"/>
        </w:rPr>
        <w:t>* Actively take on roles that require you to stay current in a fast moving field.</w:t>
      </w:r>
      <w:r w:rsidRPr="005D2AB5">
        <w:rPr>
          <w:b w:val="0"/>
          <w:sz w:val="24"/>
          <w:szCs w:val="20"/>
        </w:rPr>
        <w:br/>
        <w:t>* Always stay hunting for a richer learning environment - the process keeps you energized.</w:t>
      </w:r>
      <w:r w:rsidRPr="005D2AB5">
        <w:rPr>
          <w:b w:val="0"/>
          <w:sz w:val="24"/>
          <w:szCs w:val="20"/>
        </w:rPr>
        <w:br/>
        <w:t>* Track your learning progress and celebrate milestones along the way.</w:t>
      </w:r>
      <w:r w:rsidRPr="005D2AB5">
        <w:rPr>
          <w:b w:val="0"/>
          <w:sz w:val="24"/>
          <w:szCs w:val="20"/>
        </w:rPr>
        <w:br/>
        <w:t>* Challenge yourself to be a resident expert or master of trade on a subject.</w:t>
      </w:r>
      <w:r w:rsidRPr="005D2AB5">
        <w:rPr>
          <w:b w:val="0"/>
          <w:sz w:val="24"/>
          <w:szCs w:val="20"/>
        </w:rPr>
        <w:br/>
        <w:t>* Request to work beside someone who will continuously push you to learn more.</w:t>
      </w:r>
      <w:r w:rsidRPr="005D2AB5">
        <w:rPr>
          <w:b w:val="0"/>
          <w:sz w:val="24"/>
          <w:szCs w:val="20"/>
        </w:rPr>
        <w:br/>
        <w:t>* Learn by teaching others - do discussion groups and presentations at work and in your community.</w:t>
      </w:r>
      <w:r w:rsidRPr="005D2AB5">
        <w:rPr>
          <w:b w:val="0"/>
          <w:sz w:val="24"/>
          <w:szCs w:val="20"/>
        </w:rPr>
        <w:br/>
        <w:t>* Set aside money to support continued education, training, seminars, and e-learning.</w:t>
      </w:r>
    </w:p>
    <w:p w14:paraId="2040720A" w14:textId="34759D0E" w:rsidR="005D2AB5" w:rsidRPr="005D2AB5" w:rsidRDefault="005D2AB5" w:rsidP="005D2AB5">
      <w:pPr>
        <w:rPr>
          <w:sz w:val="24"/>
          <w:szCs w:val="20"/>
        </w:rPr>
      </w:pPr>
      <w:r w:rsidRPr="005D2AB5">
        <w:rPr>
          <w:bCs/>
          <w:sz w:val="24"/>
          <w:szCs w:val="20"/>
        </w:rPr>
        <w:t>Integrity (81%)</w:t>
      </w:r>
      <w:r w:rsidRPr="005D2AB5">
        <w:rPr>
          <w:sz w:val="24"/>
          <w:szCs w:val="20"/>
        </w:rPr>
        <w:t>:</w:t>
      </w:r>
    </w:p>
    <w:p w14:paraId="3549E9E7" w14:textId="7FFEB8EF" w:rsidR="005D2AB5" w:rsidRPr="007D772B" w:rsidRDefault="005D2AB5" w:rsidP="007D772B">
      <w:pPr>
        <w:spacing w:after="240"/>
        <w:rPr>
          <w:b w:val="0"/>
          <w:sz w:val="24"/>
          <w:szCs w:val="20"/>
        </w:rPr>
      </w:pPr>
      <w:r w:rsidRPr="005D2AB5">
        <w:rPr>
          <w:b w:val="0"/>
          <w:sz w:val="24"/>
          <w:szCs w:val="20"/>
        </w:rPr>
        <w:t>* You identify with your ability to keep your commitments - stick to your programs!</w:t>
      </w:r>
      <w:r w:rsidRPr="005D2AB5">
        <w:rPr>
          <w:b w:val="0"/>
          <w:sz w:val="24"/>
          <w:szCs w:val="20"/>
        </w:rPr>
        <w:br/>
        <w:t>* Stay off teams that have slackers on board as they will sap your energy.</w:t>
      </w:r>
      <w:r w:rsidRPr="005D2AB5">
        <w:rPr>
          <w:b w:val="0"/>
          <w:sz w:val="24"/>
          <w:szCs w:val="20"/>
        </w:rPr>
        <w:br/>
        <w:t>* Do not be forced to rush and sacrifice quality - you value quality first. Help others understand.</w:t>
      </w:r>
      <w:r w:rsidRPr="005D2AB5">
        <w:rPr>
          <w:b w:val="0"/>
          <w:sz w:val="24"/>
          <w:szCs w:val="20"/>
        </w:rPr>
        <w:br/>
        <w:t>* You are a self-starter and require little supervision - be sure your supervisors know this.</w:t>
      </w:r>
      <w:r w:rsidRPr="005D2AB5">
        <w:rPr>
          <w:b w:val="0"/>
          <w:sz w:val="24"/>
          <w:szCs w:val="20"/>
        </w:rPr>
        <w:br/>
        <w:t>* You excel in positions that require unimpeachable ethics - seek them out.</w:t>
      </w:r>
      <w:r w:rsidRPr="005D2AB5">
        <w:rPr>
          <w:b w:val="0"/>
          <w:sz w:val="24"/>
          <w:szCs w:val="20"/>
        </w:rPr>
        <w:br/>
        <w:t>* Continue to ask yourself what new responsibilities you want to assume.</w:t>
      </w:r>
      <w:r w:rsidRPr="005D2AB5">
        <w:rPr>
          <w:b w:val="0"/>
          <w:sz w:val="24"/>
          <w:szCs w:val="20"/>
        </w:rPr>
        <w:br/>
        <w:t>* Protect yourself from taking on too much - build up self-discipline and the ability to say 'no'!</w:t>
      </w:r>
      <w:r w:rsidRPr="005D2AB5">
        <w:rPr>
          <w:b w:val="0"/>
          <w:sz w:val="24"/>
          <w:szCs w:val="20"/>
        </w:rPr>
        <w:br/>
        <w:t>* Be careful about moving to management - you may prefer to do it yourself and be overwhelmed.</w:t>
      </w:r>
    </w:p>
    <w:p w14:paraId="50B44230" w14:textId="77777777" w:rsidR="007D772B" w:rsidRPr="007D772B" w:rsidRDefault="007D772B" w:rsidP="007D772B">
      <w:pPr>
        <w:rPr>
          <w:sz w:val="24"/>
          <w:szCs w:val="20"/>
        </w:rPr>
      </w:pPr>
      <w:r w:rsidRPr="007D772B">
        <w:rPr>
          <w:bCs/>
          <w:sz w:val="24"/>
          <w:szCs w:val="20"/>
        </w:rPr>
        <w:t>Balance (81%)</w:t>
      </w:r>
      <w:r w:rsidRPr="007D772B">
        <w:rPr>
          <w:sz w:val="24"/>
          <w:szCs w:val="20"/>
        </w:rPr>
        <w:t>:</w:t>
      </w:r>
    </w:p>
    <w:p w14:paraId="6F848A18" w14:textId="77777777" w:rsidR="00BF7484" w:rsidRPr="007D772B" w:rsidRDefault="007D772B" w:rsidP="007D772B">
      <w:pPr>
        <w:spacing w:after="240"/>
        <w:rPr>
          <w:b w:val="0"/>
          <w:sz w:val="24"/>
          <w:szCs w:val="20"/>
        </w:rPr>
      </w:pPr>
      <w:r w:rsidRPr="007D772B">
        <w:rPr>
          <w:b w:val="0"/>
          <w:sz w:val="24"/>
          <w:szCs w:val="20"/>
        </w:rPr>
        <w:t>* You bring structure to chaotic situations - you don't rest until order restored. Seek teams that need your help.</w:t>
      </w:r>
      <w:r w:rsidRPr="007D772B">
        <w:rPr>
          <w:b w:val="0"/>
          <w:sz w:val="24"/>
          <w:szCs w:val="20"/>
        </w:rPr>
        <w:br/>
        <w:t>* Clutter will greatly annoy you - make every effort to enhance your organizational and planning systems.</w:t>
      </w:r>
      <w:r w:rsidRPr="007D772B">
        <w:rPr>
          <w:b w:val="0"/>
          <w:sz w:val="24"/>
          <w:szCs w:val="20"/>
        </w:rPr>
        <w:br/>
        <w:t>* Always seek advance notice of deadlines, meetings, and project milestones.</w:t>
      </w:r>
      <w:r w:rsidRPr="007D772B">
        <w:rPr>
          <w:b w:val="0"/>
          <w:sz w:val="24"/>
          <w:szCs w:val="20"/>
        </w:rPr>
        <w:br/>
        <w:t>* Surprises are distressing to you and can ruin your day - help others understand the way you operate.</w:t>
      </w:r>
      <w:r w:rsidRPr="007D772B">
        <w:rPr>
          <w:b w:val="0"/>
          <w:sz w:val="24"/>
          <w:szCs w:val="20"/>
        </w:rPr>
        <w:br/>
      </w:r>
    </w:p>
    <w:tbl>
      <w:tblPr>
        <w:tblpPr w:leftFromText="180" w:rightFromText="180" w:vertAnchor="page" w:horzAnchor="margin" w:tblpY="877"/>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4925"/>
      </w:tblGrid>
      <w:tr w:rsidR="00BF7484" w:rsidRPr="00872FE5" w14:paraId="44B9ED11" w14:textId="77777777" w:rsidTr="00214CEC">
        <w:trPr>
          <w:trHeight w:val="1375"/>
        </w:trPr>
        <w:tc>
          <w:tcPr>
            <w:tcW w:w="4925" w:type="dxa"/>
            <w:tcBorders>
              <w:top w:val="nil"/>
              <w:left w:val="nil"/>
              <w:bottom w:val="nil"/>
              <w:right w:val="nil"/>
            </w:tcBorders>
            <w:vAlign w:val="center"/>
          </w:tcPr>
          <w:p w14:paraId="4AB2B441" w14:textId="77777777" w:rsidR="00BF7484" w:rsidRPr="00872FE5" w:rsidRDefault="00BF7484" w:rsidP="00214CEC">
            <w:pPr>
              <w:pStyle w:val="Heading1"/>
              <w:framePr w:hSpace="0" w:wrap="auto" w:vAnchor="margin" w:hAnchor="text" w:yAlign="inline"/>
              <w:jc w:val="left"/>
            </w:pPr>
            <w:r>
              <w:lastRenderedPageBreak/>
              <w:t>8: APPENDICES</w:t>
            </w:r>
          </w:p>
        </w:tc>
      </w:tr>
    </w:tbl>
    <w:p w14:paraId="5CAED9C0" w14:textId="38FD7BD6" w:rsidR="007D772B" w:rsidRPr="005D2AB5" w:rsidRDefault="007D772B" w:rsidP="007D772B">
      <w:pPr>
        <w:spacing w:after="240"/>
        <w:rPr>
          <w:b w:val="0"/>
          <w:sz w:val="24"/>
          <w:szCs w:val="20"/>
        </w:rPr>
      </w:pPr>
      <w:r w:rsidRPr="007D772B">
        <w:rPr>
          <w:b w:val="0"/>
          <w:sz w:val="24"/>
          <w:szCs w:val="20"/>
        </w:rPr>
        <w:t>* Actively take time out to prioritize your tasks and goals.</w:t>
      </w:r>
      <w:r w:rsidRPr="007D772B">
        <w:rPr>
          <w:b w:val="0"/>
          <w:sz w:val="24"/>
          <w:szCs w:val="20"/>
        </w:rPr>
        <w:br/>
        <w:t>* Offer to help with time management and department processes.</w:t>
      </w:r>
      <w:r w:rsidRPr="007D772B">
        <w:rPr>
          <w:b w:val="0"/>
          <w:sz w:val="24"/>
          <w:szCs w:val="20"/>
        </w:rPr>
        <w:br/>
        <w:t>* Continually work out possible outcome paths ahead of time to prepare for the unknowns.</w:t>
      </w:r>
    </w:p>
    <w:p w14:paraId="6F9F04B4" w14:textId="0970AA57" w:rsidR="005D2AB5" w:rsidRPr="005D2AB5" w:rsidRDefault="005D2AB5" w:rsidP="005D2AB5">
      <w:pPr>
        <w:rPr>
          <w:sz w:val="24"/>
          <w:szCs w:val="20"/>
        </w:rPr>
      </w:pPr>
      <w:r w:rsidRPr="005D2AB5">
        <w:rPr>
          <w:bCs/>
          <w:sz w:val="24"/>
          <w:szCs w:val="20"/>
        </w:rPr>
        <w:t>Optimism (81%)</w:t>
      </w:r>
      <w:r w:rsidRPr="005D2AB5">
        <w:rPr>
          <w:sz w:val="24"/>
          <w:szCs w:val="20"/>
        </w:rPr>
        <w:t>:</w:t>
      </w:r>
    </w:p>
    <w:p w14:paraId="003E4A84" w14:textId="6D19CB54" w:rsidR="005D2AB5" w:rsidRPr="009464BD" w:rsidRDefault="005D2AB5" w:rsidP="009464BD">
      <w:pPr>
        <w:spacing w:after="240"/>
        <w:rPr>
          <w:b w:val="0"/>
          <w:sz w:val="24"/>
          <w:szCs w:val="20"/>
        </w:rPr>
      </w:pPr>
      <w:r w:rsidRPr="00DF238D">
        <w:rPr>
          <w:b w:val="0"/>
          <w:sz w:val="24"/>
          <w:szCs w:val="20"/>
        </w:rPr>
        <w:t>* Look for positions where you can be as close to customers as possible.</w:t>
      </w:r>
      <w:r w:rsidRPr="00DF238D">
        <w:rPr>
          <w:b w:val="0"/>
          <w:sz w:val="24"/>
          <w:szCs w:val="20"/>
        </w:rPr>
        <w:br/>
        <w:t>* Actively help plan events - like new product launches and user groups.</w:t>
      </w:r>
      <w:r w:rsidRPr="00DF238D">
        <w:rPr>
          <w:b w:val="0"/>
          <w:sz w:val="24"/>
          <w:szCs w:val="20"/>
        </w:rPr>
        <w:br/>
        <w:t xml:space="preserve">* Do use your </w:t>
      </w:r>
      <w:r w:rsidR="002E44CE" w:rsidRPr="00DF238D">
        <w:rPr>
          <w:b w:val="0"/>
          <w:sz w:val="24"/>
          <w:szCs w:val="20"/>
        </w:rPr>
        <w:t>humour</w:t>
      </w:r>
      <w:r w:rsidRPr="00DF238D">
        <w:rPr>
          <w:b w:val="0"/>
          <w:sz w:val="24"/>
          <w:szCs w:val="20"/>
        </w:rPr>
        <w:t xml:space="preserve"> and good attitude to excite people.</w:t>
      </w:r>
      <w:r w:rsidRPr="00DF238D">
        <w:rPr>
          <w:b w:val="0"/>
          <w:sz w:val="24"/>
          <w:szCs w:val="20"/>
        </w:rPr>
        <w:br/>
        <w:t>* Being positive does not mean you'll be in good mood - be aware and let others know, as needed.</w:t>
      </w:r>
      <w:r w:rsidRPr="00DF238D">
        <w:rPr>
          <w:b w:val="0"/>
          <w:sz w:val="24"/>
          <w:szCs w:val="20"/>
        </w:rPr>
        <w:br/>
        <w:t>* Cynics quickly sap your energy and you dislike cheering negative people - minimize these instances.</w:t>
      </w:r>
      <w:r w:rsidRPr="00DF238D">
        <w:rPr>
          <w:b w:val="0"/>
          <w:sz w:val="24"/>
          <w:szCs w:val="20"/>
        </w:rPr>
        <w:br/>
        <w:t>* You enjoy celebrating and should actively find ways to recognize achievements.</w:t>
      </w:r>
    </w:p>
    <w:p w14:paraId="354862C6" w14:textId="3DEFBF3A" w:rsidR="005D2AB5" w:rsidRPr="009464BD" w:rsidRDefault="00DF238D" w:rsidP="009464BD">
      <w:pPr>
        <w:spacing w:after="240"/>
        <w:rPr>
          <w:b w:val="0"/>
          <w:bCs/>
          <w:sz w:val="24"/>
          <w:szCs w:val="20"/>
        </w:rPr>
      </w:pPr>
      <w:r w:rsidRPr="00DF238D">
        <w:rPr>
          <w:b w:val="0"/>
          <w:bCs/>
          <w:sz w:val="24"/>
          <w:szCs w:val="20"/>
        </w:rPr>
        <w:t>Teamwork (75%)</w:t>
      </w:r>
      <w:r w:rsidRPr="00DF238D">
        <w:rPr>
          <w:b w:val="0"/>
          <w:bCs/>
          <w:sz w:val="24"/>
          <w:szCs w:val="20"/>
        </w:rPr>
        <w:br/>
        <w:t>Risk Taking (75%)</w:t>
      </w:r>
      <w:r w:rsidRPr="00DF238D">
        <w:rPr>
          <w:b w:val="0"/>
          <w:bCs/>
          <w:sz w:val="24"/>
          <w:szCs w:val="20"/>
        </w:rPr>
        <w:br/>
        <w:t>Innovation (75%)</w:t>
      </w:r>
      <w:r w:rsidRPr="00DF238D">
        <w:rPr>
          <w:b w:val="0"/>
          <w:bCs/>
          <w:sz w:val="24"/>
          <w:szCs w:val="20"/>
        </w:rPr>
        <w:br/>
        <w:t>Ambition (69%)</w:t>
      </w:r>
      <w:r w:rsidRPr="00DF238D">
        <w:rPr>
          <w:b w:val="0"/>
          <w:bCs/>
          <w:sz w:val="24"/>
          <w:szCs w:val="20"/>
        </w:rPr>
        <w:br/>
        <w:t>Problem Solving (69%</w:t>
      </w:r>
      <w:r>
        <w:rPr>
          <w:b w:val="0"/>
          <w:bCs/>
          <w:sz w:val="24"/>
          <w:szCs w:val="20"/>
        </w:rPr>
        <w:t>)</w:t>
      </w:r>
      <w:r w:rsidRPr="00DF238D">
        <w:rPr>
          <w:b w:val="0"/>
          <w:bCs/>
          <w:sz w:val="24"/>
          <w:szCs w:val="20"/>
        </w:rPr>
        <w:br/>
        <w:t>Resourcefulness (69%)</w:t>
      </w:r>
      <w:r w:rsidRPr="00DF238D">
        <w:rPr>
          <w:b w:val="0"/>
          <w:bCs/>
          <w:sz w:val="24"/>
          <w:szCs w:val="20"/>
        </w:rPr>
        <w:br/>
        <w:t>Focus (63%)</w:t>
      </w:r>
      <w:r w:rsidRPr="00DF238D">
        <w:rPr>
          <w:b w:val="0"/>
          <w:bCs/>
          <w:sz w:val="24"/>
          <w:szCs w:val="20"/>
        </w:rPr>
        <w:br/>
        <w:t>Determination (63%)</w:t>
      </w:r>
      <w:r w:rsidRPr="00DF238D">
        <w:rPr>
          <w:b w:val="0"/>
          <w:bCs/>
          <w:sz w:val="24"/>
          <w:szCs w:val="20"/>
        </w:rPr>
        <w:br/>
        <w:t>Communication (63%)</w:t>
      </w:r>
      <w:r w:rsidRPr="00DF238D">
        <w:rPr>
          <w:b w:val="0"/>
          <w:bCs/>
          <w:sz w:val="24"/>
          <w:szCs w:val="20"/>
        </w:rPr>
        <w:br/>
        <w:t>Strategic Thinking (56%)</w:t>
      </w:r>
      <w:r w:rsidRPr="00DF238D">
        <w:rPr>
          <w:b w:val="0"/>
          <w:bCs/>
          <w:sz w:val="24"/>
          <w:szCs w:val="20"/>
        </w:rPr>
        <w:br/>
        <w:t>Purpose (56%)</w:t>
      </w:r>
      <w:r w:rsidRPr="00DF238D">
        <w:rPr>
          <w:b w:val="0"/>
          <w:bCs/>
          <w:sz w:val="24"/>
          <w:szCs w:val="20"/>
        </w:rPr>
        <w:br/>
        <w:t>Adaptability (50%)</w:t>
      </w:r>
      <w:r w:rsidRPr="00DF238D">
        <w:rPr>
          <w:b w:val="0"/>
          <w:bCs/>
          <w:sz w:val="24"/>
          <w:szCs w:val="20"/>
        </w:rPr>
        <w:br/>
        <w:t>Visionary (50%)</w:t>
      </w:r>
      <w:r w:rsidRPr="00DF238D">
        <w:rPr>
          <w:b w:val="0"/>
          <w:bCs/>
          <w:sz w:val="24"/>
          <w:szCs w:val="20"/>
        </w:rPr>
        <w:br/>
        <w:t>Self-Motivation (44%)</w:t>
      </w:r>
      <w:r w:rsidRPr="00DF238D">
        <w:rPr>
          <w:b w:val="0"/>
          <w:bCs/>
          <w:sz w:val="24"/>
          <w:szCs w:val="20"/>
        </w:rPr>
        <w:br/>
        <w:t>Leadership (44%)</w:t>
      </w:r>
    </w:p>
    <w:p w14:paraId="79196212" w14:textId="77777777" w:rsidR="002E44CE" w:rsidRPr="002E44CE" w:rsidRDefault="002E44CE" w:rsidP="002E44CE">
      <w:pPr>
        <w:rPr>
          <w:bCs/>
          <w:sz w:val="24"/>
          <w:szCs w:val="20"/>
        </w:rPr>
      </w:pPr>
      <w:r w:rsidRPr="002E44CE">
        <w:rPr>
          <w:bCs/>
          <w:sz w:val="24"/>
          <w:szCs w:val="20"/>
        </w:rPr>
        <w:t>Your Bottom 1 Weakness Is:</w:t>
      </w:r>
    </w:p>
    <w:p w14:paraId="2AFFF778" w14:textId="6184C732" w:rsidR="005D2AB5" w:rsidRDefault="002E44CE" w:rsidP="002E44CE">
      <w:pPr>
        <w:rPr>
          <w:b w:val="0"/>
          <w:sz w:val="24"/>
          <w:szCs w:val="20"/>
        </w:rPr>
      </w:pPr>
      <w:r w:rsidRPr="002E44CE">
        <w:rPr>
          <w:bCs/>
          <w:sz w:val="24"/>
          <w:szCs w:val="20"/>
        </w:rPr>
        <w:t>Salesmanship (31%)</w:t>
      </w:r>
      <w:r w:rsidRPr="002E44CE">
        <w:rPr>
          <w:sz w:val="24"/>
          <w:szCs w:val="20"/>
        </w:rPr>
        <w:t>:</w:t>
      </w:r>
      <w:r w:rsidRPr="002E44CE">
        <w:rPr>
          <w:sz w:val="24"/>
          <w:szCs w:val="20"/>
        </w:rPr>
        <w:br/>
      </w:r>
      <w:r w:rsidRPr="002E44CE">
        <w:rPr>
          <w:b w:val="0"/>
          <w:sz w:val="24"/>
          <w:szCs w:val="20"/>
        </w:rPr>
        <w:t>* Make it a point to meet new people every day - strangers energize you.</w:t>
      </w:r>
      <w:r w:rsidRPr="002E44CE">
        <w:rPr>
          <w:b w:val="0"/>
          <w:sz w:val="24"/>
          <w:szCs w:val="20"/>
        </w:rPr>
        <w:br/>
        <w:t>* Be the initial point of contact for groups, organizations, and teams.</w:t>
      </w:r>
      <w:r w:rsidRPr="002E44CE">
        <w:rPr>
          <w:b w:val="0"/>
          <w:sz w:val="24"/>
          <w:szCs w:val="20"/>
        </w:rPr>
        <w:br/>
        <w:t>* Continually work on your system for remembering names and faces.</w:t>
      </w:r>
      <w:r w:rsidRPr="002E44CE">
        <w:rPr>
          <w:b w:val="0"/>
          <w:sz w:val="24"/>
          <w:szCs w:val="20"/>
        </w:rPr>
        <w:br/>
        <w:t>* You prefer to meet, win over, and move on - stick to broad relationships in work. Quantity not quality.</w:t>
      </w:r>
      <w:r w:rsidRPr="002E44CE">
        <w:rPr>
          <w:b w:val="0"/>
          <w:sz w:val="24"/>
          <w:szCs w:val="20"/>
        </w:rPr>
        <w:br/>
        <w:t>* Be careful that your salesmanship doesn't cloud the vision of others - too much influence can be dangerous.</w:t>
      </w:r>
      <w:r w:rsidRPr="002E44CE">
        <w:rPr>
          <w:b w:val="0"/>
          <w:sz w:val="24"/>
          <w:szCs w:val="20"/>
        </w:rPr>
        <w:br/>
        <w:t>* Consistently be a builder of goodwill for your groups, community, or organization.</w:t>
      </w:r>
    </w:p>
    <w:tbl>
      <w:tblPr>
        <w:tblpPr w:leftFromText="180" w:rightFromText="180" w:vertAnchor="page" w:horzAnchor="margin" w:tblpY="877"/>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4925"/>
      </w:tblGrid>
      <w:tr w:rsidR="00EF56C5" w:rsidRPr="00872FE5" w14:paraId="12185345" w14:textId="77777777" w:rsidTr="00FF405A">
        <w:trPr>
          <w:trHeight w:val="1375"/>
        </w:trPr>
        <w:tc>
          <w:tcPr>
            <w:tcW w:w="4925" w:type="dxa"/>
            <w:tcBorders>
              <w:top w:val="nil"/>
              <w:left w:val="nil"/>
              <w:bottom w:val="nil"/>
              <w:right w:val="nil"/>
            </w:tcBorders>
            <w:vAlign w:val="center"/>
          </w:tcPr>
          <w:p w14:paraId="36DE881B" w14:textId="77777777" w:rsidR="00EF56C5" w:rsidRPr="00872FE5" w:rsidRDefault="00EF56C5" w:rsidP="00FF405A">
            <w:pPr>
              <w:pStyle w:val="Heading1"/>
              <w:framePr w:hSpace="0" w:wrap="auto" w:vAnchor="margin" w:hAnchor="text" w:yAlign="inline"/>
              <w:jc w:val="left"/>
            </w:pPr>
            <w:r>
              <w:lastRenderedPageBreak/>
              <w:t>8: APPENDICES</w:t>
            </w:r>
          </w:p>
        </w:tc>
      </w:tr>
    </w:tbl>
    <w:p w14:paraId="2205B2E5" w14:textId="18266447" w:rsidR="00EF56C5" w:rsidRDefault="00EF56C5" w:rsidP="002E44CE">
      <w:pPr>
        <w:rPr>
          <w:b w:val="0"/>
          <w:sz w:val="24"/>
          <w:szCs w:val="20"/>
        </w:rPr>
      </w:pPr>
      <w:r>
        <w:rPr>
          <w:noProof/>
        </w:rPr>
        <mc:AlternateContent>
          <mc:Choice Requires="wps">
            <w:drawing>
              <wp:anchor distT="0" distB="0" distL="114300" distR="114300" simplePos="0" relativeHeight="251751424" behindDoc="0" locked="0" layoutInCell="1" allowOverlap="1" wp14:anchorId="13E1C187" wp14:editId="5B33C19F">
                <wp:simplePos x="0" y="0"/>
                <wp:positionH relativeFrom="column">
                  <wp:posOffset>162560</wp:posOffset>
                </wp:positionH>
                <wp:positionV relativeFrom="paragraph">
                  <wp:posOffset>7518400</wp:posOffset>
                </wp:positionV>
                <wp:extent cx="5764530" cy="635"/>
                <wp:effectExtent l="0" t="0" r="0" b="0"/>
                <wp:wrapSquare wrapText="bothSides"/>
                <wp:docPr id="2066611166" name="Text Box 1"/>
                <wp:cNvGraphicFramePr/>
                <a:graphic xmlns:a="http://schemas.openxmlformats.org/drawingml/2006/main">
                  <a:graphicData uri="http://schemas.microsoft.com/office/word/2010/wordprocessingShape">
                    <wps:wsp>
                      <wps:cNvSpPr txBox="1"/>
                      <wps:spPr>
                        <a:xfrm>
                          <a:off x="0" y="0"/>
                          <a:ext cx="5764530" cy="635"/>
                        </a:xfrm>
                        <a:prstGeom prst="rect">
                          <a:avLst/>
                        </a:prstGeom>
                        <a:solidFill>
                          <a:prstClr val="white"/>
                        </a:solidFill>
                        <a:ln>
                          <a:noFill/>
                        </a:ln>
                      </wps:spPr>
                      <wps:txbx>
                        <w:txbxContent>
                          <w:p w14:paraId="05629BFA" w14:textId="5E7FC2B0" w:rsidR="00EF56C5" w:rsidRPr="003A521E" w:rsidRDefault="00EF56C5" w:rsidP="00EF56C5">
                            <w:pPr>
                              <w:pStyle w:val="Caption"/>
                              <w:rPr>
                                <w:color w:val="0F0F3F" w:themeColor="text1"/>
                                <w:szCs w:val="20"/>
                              </w:rPr>
                            </w:pPr>
                            <w:bookmarkStart w:id="58" w:name="_Toc187663973"/>
                            <w:r>
                              <w:t xml:space="preserve">Figure </w:t>
                            </w:r>
                            <w:r>
                              <w:fldChar w:fldCharType="begin"/>
                            </w:r>
                            <w:r>
                              <w:instrText xml:space="preserve"> SEQ Figure \* ARABIC </w:instrText>
                            </w:r>
                            <w:r>
                              <w:fldChar w:fldCharType="separate"/>
                            </w:r>
                            <w:r w:rsidR="00CF731A">
                              <w:rPr>
                                <w:noProof/>
                              </w:rPr>
                              <w:t>24</w:t>
                            </w:r>
                            <w:r>
                              <w:fldChar w:fldCharType="end"/>
                            </w:r>
                            <w:r>
                              <w:t>: Self Evaluation of Academic Skills</w:t>
                            </w:r>
                            <w:bookmarkEnd w:id="5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3E1C187" id="_x0000_s1051" type="#_x0000_t202" style="position:absolute;margin-left:12.8pt;margin-top:592pt;width:453.9pt;height:.05pt;z-index:2517514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" stroked="f">
                <v:textbox style="mso-fit-shape-to-text:t" inset="0,0,0,0">
                  <w:txbxContent>
                    <w:p w14:paraId="05629BFA" w14:textId="5E7FC2B0" w:rsidR="00EF56C5" w:rsidRPr="003A521E" w:rsidRDefault="00EF56C5" w:rsidP="00EF56C5">
                      <w:pPr>
                        <w:pStyle w:val="Caption"/>
                        <w:rPr>
                          <w:color w:val="0F0F3F" w:themeColor="text1"/>
                          <w:szCs w:val="20"/>
                        </w:rPr>
                      </w:pPr>
                      <w:bookmarkStart w:id="59" w:name="_Toc187663973"/>
                      <w:r>
                        <w:t xml:space="preserve">Figure </w:t>
                      </w:r>
                      <w:r>
                        <w:fldChar w:fldCharType="begin"/>
                      </w:r>
                      <w:r>
                        <w:instrText xml:space="preserve"> SEQ Figure \* ARABIC </w:instrText>
                      </w:r>
                      <w:r>
                        <w:fldChar w:fldCharType="separate"/>
                      </w:r>
                      <w:r w:rsidR="00CF731A">
                        <w:rPr>
                          <w:noProof/>
                        </w:rPr>
                        <w:t>24</w:t>
                      </w:r>
                      <w:r>
                        <w:fldChar w:fldCharType="end"/>
                      </w:r>
                      <w:r>
                        <w:t>: Self Evaluation of Academic Skills</w:t>
                      </w:r>
                      <w:bookmarkEnd w:id="59"/>
                    </w:p>
                  </w:txbxContent>
                </v:textbox>
                <w10:wrap type="square"/>
              </v:shape>
            </w:pict>
          </mc:Fallback>
        </mc:AlternateContent>
      </w:r>
      <w:r w:rsidRPr="00EF56C5">
        <w:rPr>
          <w:b w:val="0"/>
          <w:noProof/>
          <w:sz w:val="24"/>
          <w:szCs w:val="20"/>
        </w:rPr>
        <w:drawing>
          <wp:anchor distT="0" distB="0" distL="114300" distR="114300" simplePos="0" relativeHeight="251749376" behindDoc="0" locked="0" layoutInCell="1" allowOverlap="1" wp14:anchorId="4D255EE7" wp14:editId="535A9422">
            <wp:simplePos x="0" y="0"/>
            <wp:positionH relativeFrom="margin">
              <wp:align>center</wp:align>
            </wp:positionH>
            <wp:positionV relativeFrom="paragraph">
              <wp:posOffset>274320</wp:posOffset>
            </wp:positionV>
            <wp:extent cx="5764877" cy="7187184"/>
            <wp:effectExtent l="0" t="0" r="7620" b="0"/>
            <wp:wrapSquare wrapText="bothSides"/>
            <wp:docPr id="272862728" name="Picture 1" descr="A white rectangular objec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862728" name="Picture 1" descr="A white rectangular object with black text&#10;&#10;Description automatically generated"/>
                    <pic:cNvPicPr/>
                  </pic:nvPicPr>
                  <pic:blipFill>
                    <a:blip r:embed="rId42"/>
                    <a:stretch>
                      <a:fillRect/>
                    </a:stretch>
                  </pic:blipFill>
                  <pic:spPr>
                    <a:xfrm>
                      <a:off x="0" y="0"/>
                      <a:ext cx="5764877" cy="7187184"/>
                    </a:xfrm>
                    <a:prstGeom prst="rect">
                      <a:avLst/>
                    </a:prstGeom>
                  </pic:spPr>
                </pic:pic>
              </a:graphicData>
            </a:graphic>
          </wp:anchor>
        </w:drawing>
      </w:r>
    </w:p>
    <w:p w14:paraId="2F22E2E1" w14:textId="77777777" w:rsidR="00EF56C5" w:rsidRDefault="00EF56C5" w:rsidP="002E44CE">
      <w:pPr>
        <w:rPr>
          <w:b w:val="0"/>
          <w:sz w:val="24"/>
          <w:szCs w:val="20"/>
        </w:rPr>
      </w:pPr>
    </w:p>
    <w:p w14:paraId="454724A5" w14:textId="77777777" w:rsidR="00EF56C5" w:rsidRDefault="00EF56C5" w:rsidP="002E44CE">
      <w:pPr>
        <w:rPr>
          <w:b w:val="0"/>
          <w:sz w:val="24"/>
          <w:szCs w:val="20"/>
        </w:rPr>
      </w:pPr>
    </w:p>
    <w:p w14:paraId="52E72BC2" w14:textId="77777777" w:rsidR="00EF56C5" w:rsidRDefault="00EF56C5" w:rsidP="002E44CE">
      <w:pPr>
        <w:rPr>
          <w:b w:val="0"/>
          <w:sz w:val="24"/>
          <w:szCs w:val="20"/>
        </w:rPr>
      </w:pPr>
    </w:p>
    <w:p w14:paraId="6745A51F" w14:textId="77777777" w:rsidR="00EF56C5" w:rsidRDefault="00EF56C5" w:rsidP="002E44CE">
      <w:pPr>
        <w:rPr>
          <w:b w:val="0"/>
          <w:sz w:val="24"/>
          <w:szCs w:val="20"/>
        </w:rPr>
      </w:pPr>
    </w:p>
    <w:p w14:paraId="7D0C21AC" w14:textId="77777777" w:rsidR="00EF56C5" w:rsidRPr="002E44CE" w:rsidRDefault="00EF56C5" w:rsidP="002E44CE">
      <w:pPr>
        <w:rPr>
          <w:b w:val="0"/>
          <w:sz w:val="24"/>
          <w:szCs w:val="20"/>
        </w:rPr>
      </w:pPr>
    </w:p>
    <w:tbl>
      <w:tblPr>
        <w:tblpPr w:leftFromText="180" w:rightFromText="180" w:vertAnchor="page" w:horzAnchor="margin" w:tblpY="877"/>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4925"/>
      </w:tblGrid>
      <w:tr w:rsidR="007D47AB" w:rsidRPr="00872FE5" w14:paraId="232F682A" w14:textId="77777777" w:rsidTr="00214CEC">
        <w:trPr>
          <w:trHeight w:val="1375"/>
        </w:trPr>
        <w:tc>
          <w:tcPr>
            <w:tcW w:w="4925" w:type="dxa"/>
            <w:tcBorders>
              <w:top w:val="nil"/>
              <w:left w:val="nil"/>
              <w:bottom w:val="nil"/>
              <w:right w:val="nil"/>
            </w:tcBorders>
            <w:vAlign w:val="center"/>
          </w:tcPr>
          <w:p w14:paraId="38BC199D" w14:textId="77777777" w:rsidR="007D47AB" w:rsidRPr="00872FE5" w:rsidRDefault="007D47AB" w:rsidP="00214CEC">
            <w:pPr>
              <w:pStyle w:val="Heading1"/>
              <w:framePr w:hSpace="0" w:wrap="auto" w:vAnchor="margin" w:hAnchor="text" w:yAlign="inline"/>
              <w:jc w:val="left"/>
            </w:pPr>
            <w:r>
              <w:t>8: APPENDICES</w:t>
            </w:r>
          </w:p>
        </w:tc>
      </w:tr>
    </w:tbl>
    <w:p w14:paraId="0A09F4A0" w14:textId="17FA6003" w:rsidR="005D2AB5" w:rsidRDefault="007D47AB" w:rsidP="00FE063F">
      <w:pPr>
        <w:pStyle w:val="Heading1"/>
        <w:framePr w:wrap="around" w:hAnchor="page" w:x="1169" w:y="3425"/>
      </w:pPr>
      <w:bookmarkStart w:id="60" w:name="_Appendix_6_–"/>
      <w:bookmarkEnd w:id="60"/>
      <w:r>
        <w:t>Appendix 6 – Career Test Results</w:t>
      </w:r>
    </w:p>
    <w:p w14:paraId="467A911A" w14:textId="29FCA696" w:rsidR="005D2AB5" w:rsidRDefault="00482936" w:rsidP="003950EA">
      <w:r>
        <w:rPr>
          <w:noProof/>
        </w:rPr>
        <mc:AlternateContent>
          <mc:Choice Requires="wps">
            <w:drawing>
              <wp:anchor distT="0" distB="0" distL="114300" distR="114300" simplePos="0" relativeHeight="251741184" behindDoc="0" locked="0" layoutInCell="1" allowOverlap="1" wp14:anchorId="5B4F3135" wp14:editId="3BEF6578">
                <wp:simplePos x="0" y="0"/>
                <wp:positionH relativeFrom="column">
                  <wp:posOffset>0</wp:posOffset>
                </wp:positionH>
                <wp:positionV relativeFrom="paragraph">
                  <wp:posOffset>3351530</wp:posOffset>
                </wp:positionV>
                <wp:extent cx="2842260" cy="635"/>
                <wp:effectExtent l="0" t="0" r="0" b="0"/>
                <wp:wrapSquare wrapText="bothSides"/>
                <wp:docPr id="599500149" name="Text Box 1"/>
                <wp:cNvGraphicFramePr/>
                <a:graphic xmlns:a="http://schemas.openxmlformats.org/drawingml/2006/main">
                  <a:graphicData uri="http://schemas.microsoft.com/office/word/2010/wordprocessingShape">
                    <wps:wsp>
                      <wps:cNvSpPr txBox="1"/>
                      <wps:spPr>
                        <a:xfrm>
                          <a:off x="0" y="0"/>
                          <a:ext cx="2842260" cy="635"/>
                        </a:xfrm>
                        <a:prstGeom prst="rect">
                          <a:avLst/>
                        </a:prstGeom>
                        <a:solidFill>
                          <a:prstClr val="white"/>
                        </a:solidFill>
                        <a:ln>
                          <a:noFill/>
                        </a:ln>
                      </wps:spPr>
                      <wps:txbx>
                        <w:txbxContent>
                          <w:p w14:paraId="3C7E3FB5" w14:textId="21836B3A" w:rsidR="00482936" w:rsidRPr="00457ABD" w:rsidRDefault="00482936" w:rsidP="00482936">
                            <w:pPr>
                              <w:pStyle w:val="Caption"/>
                              <w:rPr>
                                <w:noProof/>
                                <w:color w:val="0F0F3F" w:themeColor="text1"/>
                                <w:sz w:val="28"/>
                                <w:szCs w:val="22"/>
                              </w:rPr>
                            </w:pPr>
                            <w:bookmarkStart w:id="61" w:name="_Toc187663974"/>
                            <w:r>
                              <w:t xml:space="preserve">Figure </w:t>
                            </w:r>
                            <w:r>
                              <w:fldChar w:fldCharType="begin"/>
                            </w:r>
                            <w:r>
                              <w:instrText xml:space="preserve"> SEQ Figure \* ARABIC </w:instrText>
                            </w:r>
                            <w:r>
                              <w:fldChar w:fldCharType="separate"/>
                            </w:r>
                            <w:r w:rsidR="00CF731A">
                              <w:rPr>
                                <w:noProof/>
                              </w:rPr>
                              <w:t>25</w:t>
                            </w:r>
                            <w:r>
                              <w:fldChar w:fldCharType="end"/>
                            </w:r>
                            <w:r>
                              <w:t>: 123 Career Test</w:t>
                            </w:r>
                            <w:bookmarkEnd w:id="6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4F3135" id="_x0000_s1052" type="#_x0000_t202" style="position:absolute;margin-left:0;margin-top:263.9pt;width:223.8pt;height:.05pt;z-index:2517411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" stroked="f">
                <v:textbox style="mso-fit-shape-to-text:t" inset="0,0,0,0">
                  <w:txbxContent>
                    <w:p w14:paraId="3C7E3FB5" w14:textId="21836B3A" w:rsidR="00482936" w:rsidRPr="00457ABD" w:rsidRDefault="00482936" w:rsidP="00482936">
                      <w:pPr>
                        <w:pStyle w:val="Caption"/>
                        <w:rPr>
                          <w:noProof/>
                          <w:color w:val="0F0F3F" w:themeColor="text1"/>
                          <w:sz w:val="28"/>
                          <w:szCs w:val="22"/>
                        </w:rPr>
                      </w:pPr>
                      <w:bookmarkStart w:id="62" w:name="_Toc187663974"/>
                      <w:r>
                        <w:t xml:space="preserve">Figure </w:t>
                      </w:r>
                      <w:r>
                        <w:fldChar w:fldCharType="begin"/>
                      </w:r>
                      <w:r>
                        <w:instrText xml:space="preserve"> SEQ Figure \* ARABIC </w:instrText>
                      </w:r>
                      <w:r>
                        <w:fldChar w:fldCharType="separate"/>
                      </w:r>
                      <w:r w:rsidR="00CF731A">
                        <w:rPr>
                          <w:noProof/>
                        </w:rPr>
                        <w:t>25</w:t>
                      </w:r>
                      <w:r>
                        <w:fldChar w:fldCharType="end"/>
                      </w:r>
                      <w:r>
                        <w:t>: 123 Career Test</w:t>
                      </w:r>
                      <w:bookmarkEnd w:id="62"/>
                    </w:p>
                  </w:txbxContent>
                </v:textbox>
                <w10:wrap type="square"/>
              </v:shape>
            </w:pict>
          </mc:Fallback>
        </mc:AlternateContent>
      </w:r>
      <w:r w:rsidRPr="00FE063F">
        <w:rPr>
          <w:noProof/>
        </w:rPr>
        <w:drawing>
          <wp:anchor distT="0" distB="0" distL="114300" distR="114300" simplePos="0" relativeHeight="251736064" behindDoc="0" locked="0" layoutInCell="1" allowOverlap="1" wp14:anchorId="6C2C3AA5" wp14:editId="1B608A29">
            <wp:simplePos x="0" y="0"/>
            <wp:positionH relativeFrom="margin">
              <wp:align>left</wp:align>
            </wp:positionH>
            <wp:positionV relativeFrom="paragraph">
              <wp:posOffset>246380</wp:posOffset>
            </wp:positionV>
            <wp:extent cx="2842260" cy="3048000"/>
            <wp:effectExtent l="0" t="0" r="0" b="0"/>
            <wp:wrapSquare wrapText="bothSides"/>
            <wp:docPr id="1111832032" name="Picture 1" descr="A colorful pie char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832032" name="Picture 1" descr="A colorful pie chart with text&#10;&#10;Description automatically generated"/>
                    <pic:cNvPicPr/>
                  </pic:nvPicPr>
                  <pic:blipFill>
                    <a:blip r:embed="rId43"/>
                    <a:stretch>
                      <a:fillRect/>
                    </a:stretch>
                  </pic:blipFill>
                  <pic:spPr>
                    <a:xfrm>
                      <a:off x="0" y="0"/>
                      <a:ext cx="2842260" cy="304800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43232" behindDoc="0" locked="0" layoutInCell="1" allowOverlap="1" wp14:anchorId="0C2682A1" wp14:editId="27BAB2EB">
                <wp:simplePos x="0" y="0"/>
                <wp:positionH relativeFrom="column">
                  <wp:posOffset>3103880</wp:posOffset>
                </wp:positionH>
                <wp:positionV relativeFrom="paragraph">
                  <wp:posOffset>2417445</wp:posOffset>
                </wp:positionV>
                <wp:extent cx="2851150" cy="635"/>
                <wp:effectExtent l="0" t="0" r="0" b="0"/>
                <wp:wrapSquare wrapText="bothSides"/>
                <wp:docPr id="1370888830" name="Text Box 1"/>
                <wp:cNvGraphicFramePr/>
                <a:graphic xmlns:a="http://schemas.openxmlformats.org/drawingml/2006/main">
                  <a:graphicData uri="http://schemas.microsoft.com/office/word/2010/wordprocessingShape">
                    <wps:wsp>
                      <wps:cNvSpPr txBox="1"/>
                      <wps:spPr>
                        <a:xfrm>
                          <a:off x="0" y="0"/>
                          <a:ext cx="2851150" cy="635"/>
                        </a:xfrm>
                        <a:prstGeom prst="rect">
                          <a:avLst/>
                        </a:prstGeom>
                        <a:solidFill>
                          <a:prstClr val="white"/>
                        </a:solidFill>
                        <a:ln>
                          <a:noFill/>
                        </a:ln>
                      </wps:spPr>
                      <wps:txbx>
                        <w:txbxContent>
                          <w:p w14:paraId="24245BE7" w14:textId="034752AB" w:rsidR="00482936" w:rsidRPr="00CB13B7" w:rsidRDefault="00482936" w:rsidP="00482936">
                            <w:pPr>
                              <w:pStyle w:val="Caption"/>
                              <w:rPr>
                                <w:noProof/>
                                <w:color w:val="0F0F3F" w:themeColor="text1"/>
                                <w:sz w:val="28"/>
                                <w:szCs w:val="22"/>
                              </w:rPr>
                            </w:pPr>
                            <w:bookmarkStart w:id="63" w:name="_Toc187663975"/>
                            <w:r>
                              <w:t xml:space="preserve">Figure </w:t>
                            </w:r>
                            <w:r>
                              <w:fldChar w:fldCharType="begin"/>
                            </w:r>
                            <w:r>
                              <w:instrText xml:space="preserve"> SEQ Figure \* ARABIC </w:instrText>
                            </w:r>
                            <w:r>
                              <w:fldChar w:fldCharType="separate"/>
                            </w:r>
                            <w:r w:rsidR="00CF731A">
                              <w:rPr>
                                <w:noProof/>
                              </w:rPr>
                              <w:t>26</w:t>
                            </w:r>
                            <w:r>
                              <w:fldChar w:fldCharType="end"/>
                            </w:r>
                            <w:r>
                              <w:t>: Open Psychometrics Career Test</w:t>
                            </w:r>
                            <w:bookmarkEnd w:id="6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2682A1" id="_x0000_s1053" type="#_x0000_t202" style="position:absolute;margin-left:244.4pt;margin-top:190.35pt;width:224.5pt;height:.05pt;z-index:2517432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" stroked="f">
                <v:textbox style="mso-fit-shape-to-text:t" inset="0,0,0,0">
                  <w:txbxContent>
                    <w:p w14:paraId="24245BE7" w14:textId="034752AB" w:rsidR="00482936" w:rsidRPr="00CB13B7" w:rsidRDefault="00482936" w:rsidP="00482936">
                      <w:pPr>
                        <w:pStyle w:val="Caption"/>
                        <w:rPr>
                          <w:noProof/>
                          <w:color w:val="0F0F3F" w:themeColor="text1"/>
                          <w:sz w:val="28"/>
                          <w:szCs w:val="22"/>
                        </w:rPr>
                      </w:pPr>
                      <w:bookmarkStart w:id="64" w:name="_Toc187663975"/>
                      <w:r>
                        <w:t xml:space="preserve">Figure </w:t>
                      </w:r>
                      <w:r>
                        <w:fldChar w:fldCharType="begin"/>
                      </w:r>
                      <w:r>
                        <w:instrText xml:space="preserve"> SEQ Figure \* ARABIC </w:instrText>
                      </w:r>
                      <w:r>
                        <w:fldChar w:fldCharType="separate"/>
                      </w:r>
                      <w:r w:rsidR="00CF731A">
                        <w:rPr>
                          <w:noProof/>
                        </w:rPr>
                        <w:t>26</w:t>
                      </w:r>
                      <w:r>
                        <w:fldChar w:fldCharType="end"/>
                      </w:r>
                      <w:r>
                        <w:t>: Open Psychometrics Career Test</w:t>
                      </w:r>
                      <w:bookmarkEnd w:id="64"/>
                    </w:p>
                  </w:txbxContent>
                </v:textbox>
                <w10:wrap type="square"/>
              </v:shape>
            </w:pict>
          </mc:Fallback>
        </mc:AlternateContent>
      </w:r>
      <w:r w:rsidRPr="00C64986">
        <w:rPr>
          <w:noProof/>
        </w:rPr>
        <w:drawing>
          <wp:anchor distT="0" distB="0" distL="114300" distR="114300" simplePos="0" relativeHeight="251737088" behindDoc="0" locked="0" layoutInCell="1" allowOverlap="1" wp14:anchorId="7F0AAB50" wp14:editId="1A9CB367">
            <wp:simplePos x="0" y="0"/>
            <wp:positionH relativeFrom="margin">
              <wp:posOffset>3103880</wp:posOffset>
            </wp:positionH>
            <wp:positionV relativeFrom="paragraph">
              <wp:posOffset>450215</wp:posOffset>
            </wp:positionV>
            <wp:extent cx="2851150" cy="1910080"/>
            <wp:effectExtent l="0" t="0" r="6350" b="0"/>
            <wp:wrapSquare wrapText="bothSides"/>
            <wp:docPr id="1801437720"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437720" name="Picture 1" descr="A screenshot of a video game&#10;&#10;Description automatically generated"/>
                    <pic:cNvPicPr/>
                  </pic:nvPicPr>
                  <pic:blipFill rotWithShape="1">
                    <a:blip r:embed="rId44"/>
                    <a:srcRect t="17026" r="46718"/>
                    <a:stretch/>
                  </pic:blipFill>
                  <pic:spPr bwMode="auto">
                    <a:xfrm>
                      <a:off x="0" y="0"/>
                      <a:ext cx="2851150" cy="19100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8DE3BE6" w14:textId="77777777" w:rsidR="00EF56C5" w:rsidRDefault="00EF56C5" w:rsidP="003950EA"/>
    <w:p w14:paraId="6D998C28" w14:textId="26035275" w:rsidR="005D2AB5" w:rsidRDefault="005D2AB5" w:rsidP="003950EA"/>
    <w:p w14:paraId="1E528B34" w14:textId="00454A06" w:rsidR="005D2AB5" w:rsidRDefault="005D2AB5" w:rsidP="003950EA"/>
    <w:p w14:paraId="74DF0094" w14:textId="48D12579" w:rsidR="005D2AB5" w:rsidRDefault="00482936" w:rsidP="003950EA">
      <w:r w:rsidRPr="00482936">
        <w:rPr>
          <w:noProof/>
        </w:rPr>
        <w:drawing>
          <wp:anchor distT="0" distB="0" distL="114300" distR="114300" simplePos="0" relativeHeight="251739136" behindDoc="0" locked="0" layoutInCell="1" allowOverlap="1" wp14:anchorId="7ED1DEEC" wp14:editId="72AED52B">
            <wp:simplePos x="0" y="0"/>
            <wp:positionH relativeFrom="margin">
              <wp:posOffset>3095625</wp:posOffset>
            </wp:positionH>
            <wp:positionV relativeFrom="paragraph">
              <wp:posOffset>90774</wp:posOffset>
            </wp:positionV>
            <wp:extent cx="3100197" cy="2802673"/>
            <wp:effectExtent l="0" t="0" r="5080" b="0"/>
            <wp:wrapNone/>
            <wp:docPr id="205369618" name="Picture 1" descr="A screenshot of a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69618" name="Picture 1" descr="A screenshot of a white text&#10;&#10;Description automatically generated"/>
                    <pic:cNvPicPr/>
                  </pic:nvPicPr>
                  <pic:blipFill>
                    <a:blip r:embed="rId45"/>
                    <a:stretch>
                      <a:fillRect/>
                    </a:stretch>
                  </pic:blipFill>
                  <pic:spPr>
                    <a:xfrm>
                      <a:off x="0" y="0"/>
                      <a:ext cx="3100197" cy="2802673"/>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45280" behindDoc="0" locked="0" layoutInCell="1" allowOverlap="1" wp14:anchorId="1A977890" wp14:editId="72DE4A2D">
                <wp:simplePos x="0" y="0"/>
                <wp:positionH relativeFrom="column">
                  <wp:posOffset>0</wp:posOffset>
                </wp:positionH>
                <wp:positionV relativeFrom="paragraph">
                  <wp:posOffset>3025140</wp:posOffset>
                </wp:positionV>
                <wp:extent cx="3128010" cy="635"/>
                <wp:effectExtent l="0" t="0" r="0" b="0"/>
                <wp:wrapSquare wrapText="bothSides"/>
                <wp:docPr id="518702709" name="Text Box 1"/>
                <wp:cNvGraphicFramePr/>
                <a:graphic xmlns:a="http://schemas.openxmlformats.org/drawingml/2006/main">
                  <a:graphicData uri="http://schemas.microsoft.com/office/word/2010/wordprocessingShape">
                    <wps:wsp>
                      <wps:cNvSpPr txBox="1"/>
                      <wps:spPr>
                        <a:xfrm>
                          <a:off x="0" y="0"/>
                          <a:ext cx="3128010" cy="635"/>
                        </a:xfrm>
                        <a:prstGeom prst="rect">
                          <a:avLst/>
                        </a:prstGeom>
                        <a:solidFill>
                          <a:prstClr val="white"/>
                        </a:solidFill>
                        <a:ln>
                          <a:noFill/>
                        </a:ln>
                      </wps:spPr>
                      <wps:txbx>
                        <w:txbxContent>
                          <w:p w14:paraId="5DEF946A" w14:textId="2B805B2B" w:rsidR="00482936" w:rsidRPr="004D4D5A" w:rsidRDefault="00482936" w:rsidP="00482936">
                            <w:pPr>
                              <w:pStyle w:val="Caption"/>
                              <w:rPr>
                                <w:color w:val="0F0F3F" w:themeColor="text1"/>
                                <w:sz w:val="28"/>
                                <w:szCs w:val="22"/>
                              </w:rPr>
                            </w:pPr>
                            <w:bookmarkStart w:id="65" w:name="_Toc187663976"/>
                            <w:r>
                              <w:t xml:space="preserve">Figure </w:t>
                            </w:r>
                            <w:r>
                              <w:fldChar w:fldCharType="begin"/>
                            </w:r>
                            <w:r>
                              <w:instrText xml:space="preserve"> SEQ Figure \* ARABIC </w:instrText>
                            </w:r>
                            <w:r>
                              <w:fldChar w:fldCharType="separate"/>
                            </w:r>
                            <w:r w:rsidR="00CF731A">
                              <w:rPr>
                                <w:noProof/>
                              </w:rPr>
                              <w:t>27</w:t>
                            </w:r>
                            <w:r>
                              <w:fldChar w:fldCharType="end"/>
                            </w:r>
                            <w:r>
                              <w:t>: The Guardian Career Test</w:t>
                            </w:r>
                            <w:bookmarkEnd w:id="6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A977890" id="_x0000_s1054" type="#_x0000_t202" style="position:absolute;margin-left:0;margin-top:238.2pt;width:246.3pt;height:.05pt;z-index:251745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" stroked="f">
                <v:textbox style="mso-fit-shape-to-text:t" inset="0,0,0,0">
                  <w:txbxContent>
                    <w:p w14:paraId="5DEF946A" w14:textId="2B805B2B" w:rsidR="00482936" w:rsidRPr="004D4D5A" w:rsidRDefault="00482936" w:rsidP="00482936">
                      <w:pPr>
                        <w:pStyle w:val="Caption"/>
                        <w:rPr>
                          <w:color w:val="0F0F3F" w:themeColor="text1"/>
                          <w:sz w:val="28"/>
                          <w:szCs w:val="22"/>
                        </w:rPr>
                      </w:pPr>
                      <w:bookmarkStart w:id="66" w:name="_Toc187663976"/>
                      <w:r>
                        <w:t xml:space="preserve">Figure </w:t>
                      </w:r>
                      <w:r>
                        <w:fldChar w:fldCharType="begin"/>
                      </w:r>
                      <w:r>
                        <w:instrText xml:space="preserve"> SEQ Figure \* ARABIC </w:instrText>
                      </w:r>
                      <w:r>
                        <w:fldChar w:fldCharType="separate"/>
                      </w:r>
                      <w:r w:rsidR="00CF731A">
                        <w:rPr>
                          <w:noProof/>
                        </w:rPr>
                        <w:t>27</w:t>
                      </w:r>
                      <w:r>
                        <w:fldChar w:fldCharType="end"/>
                      </w:r>
                      <w:r>
                        <w:t>: The Guardian Career Test</w:t>
                      </w:r>
                      <w:bookmarkEnd w:id="66"/>
                    </w:p>
                  </w:txbxContent>
                </v:textbox>
                <w10:wrap type="square"/>
              </v:shape>
            </w:pict>
          </mc:Fallback>
        </mc:AlternateContent>
      </w:r>
      <w:r w:rsidRPr="00482936">
        <w:rPr>
          <w:noProof/>
        </w:rPr>
        <w:drawing>
          <wp:anchor distT="0" distB="0" distL="114300" distR="114300" simplePos="0" relativeHeight="251738112" behindDoc="0" locked="0" layoutInCell="1" allowOverlap="1" wp14:anchorId="2B643D79" wp14:editId="6AC8C1E4">
            <wp:simplePos x="0" y="0"/>
            <wp:positionH relativeFrom="margin">
              <wp:align>left</wp:align>
            </wp:positionH>
            <wp:positionV relativeFrom="paragraph">
              <wp:posOffset>47300</wp:posOffset>
            </wp:positionV>
            <wp:extent cx="3128010" cy="2921000"/>
            <wp:effectExtent l="0" t="0" r="0" b="0"/>
            <wp:wrapSquare wrapText="bothSides"/>
            <wp:docPr id="5032931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29317" name="Picture 1" descr="A screenshot of a computer&#10;&#10;Description automatically generated"/>
                    <pic:cNvPicPr/>
                  </pic:nvPicPr>
                  <pic:blipFill>
                    <a:blip r:embed="rId46"/>
                    <a:stretch>
                      <a:fillRect/>
                    </a:stretch>
                  </pic:blipFill>
                  <pic:spPr>
                    <a:xfrm>
                      <a:off x="0" y="0"/>
                      <a:ext cx="3128010" cy="2921000"/>
                    </a:xfrm>
                    <a:prstGeom prst="rect">
                      <a:avLst/>
                    </a:prstGeom>
                  </pic:spPr>
                </pic:pic>
              </a:graphicData>
            </a:graphic>
            <wp14:sizeRelH relativeFrom="margin">
              <wp14:pctWidth>0</wp14:pctWidth>
            </wp14:sizeRelH>
            <wp14:sizeRelV relativeFrom="margin">
              <wp14:pctHeight>0</wp14:pctHeight>
            </wp14:sizeRelV>
          </wp:anchor>
        </w:drawing>
      </w:r>
    </w:p>
    <w:p w14:paraId="15487A39" w14:textId="62461A43" w:rsidR="005D2AB5" w:rsidRDefault="005D2AB5" w:rsidP="003950EA"/>
    <w:p w14:paraId="5591DCE9" w14:textId="123A1F3B" w:rsidR="005D2AB5" w:rsidRDefault="005D2AB5" w:rsidP="003950EA"/>
    <w:p w14:paraId="17E79B2D" w14:textId="7EC3789C" w:rsidR="005D2AB5" w:rsidRDefault="005D2AB5" w:rsidP="003950EA"/>
    <w:p w14:paraId="3BE84936" w14:textId="62B37E0F" w:rsidR="005D2AB5" w:rsidRDefault="005D2AB5" w:rsidP="003950EA"/>
    <w:p w14:paraId="0C3C12E0" w14:textId="02B218B4" w:rsidR="005D2AB5" w:rsidRDefault="005D2AB5" w:rsidP="003950EA"/>
    <w:p w14:paraId="3EE3CC33" w14:textId="619037A8" w:rsidR="005D2AB5" w:rsidRDefault="005D2AB5" w:rsidP="003950EA"/>
    <w:p w14:paraId="3DFA225B" w14:textId="12F36AA7" w:rsidR="005D2AB5" w:rsidRDefault="005D2AB5" w:rsidP="003950EA"/>
    <w:p w14:paraId="1528020E" w14:textId="45BD9C07" w:rsidR="005D2AB5" w:rsidRDefault="005D2AB5" w:rsidP="003950EA"/>
    <w:p w14:paraId="49A7A634" w14:textId="0CD0E1E1" w:rsidR="005D2AB5" w:rsidRDefault="005D2AB5" w:rsidP="003950EA"/>
    <w:p w14:paraId="75F64430" w14:textId="6D82BA74" w:rsidR="005D2AB5" w:rsidRDefault="005D2AB5" w:rsidP="003950EA"/>
    <w:p w14:paraId="1C19CD46" w14:textId="77777777" w:rsidR="005D2AB5" w:rsidRDefault="005D2AB5" w:rsidP="003950EA"/>
    <w:p w14:paraId="77142FE2" w14:textId="77777777" w:rsidR="005D2AB5" w:rsidRDefault="005D2AB5" w:rsidP="003950EA"/>
    <w:p w14:paraId="67DE20CD" w14:textId="77777777" w:rsidR="005D2AB5" w:rsidRDefault="005D2AB5" w:rsidP="003950EA"/>
    <w:p w14:paraId="5F157C69" w14:textId="77777777" w:rsidR="005D2AB5" w:rsidRDefault="005D2AB5" w:rsidP="003950EA"/>
    <w:p w14:paraId="3DC65392" w14:textId="77777777" w:rsidR="005D2AB5" w:rsidRDefault="005D2AB5" w:rsidP="003950EA"/>
    <w:tbl>
      <w:tblPr>
        <w:tblpPr w:leftFromText="180" w:rightFromText="180" w:vertAnchor="page" w:horzAnchor="margin" w:tblpY="877"/>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4925"/>
      </w:tblGrid>
      <w:tr w:rsidR="009F0EEB" w:rsidRPr="00872FE5" w14:paraId="10790A22" w14:textId="77777777" w:rsidTr="003B6371">
        <w:trPr>
          <w:trHeight w:val="1375"/>
        </w:trPr>
        <w:tc>
          <w:tcPr>
            <w:tcW w:w="4925" w:type="dxa"/>
            <w:tcBorders>
              <w:top w:val="nil"/>
              <w:left w:val="nil"/>
              <w:bottom w:val="nil"/>
              <w:right w:val="nil"/>
            </w:tcBorders>
            <w:vAlign w:val="center"/>
          </w:tcPr>
          <w:p w14:paraId="310463E5" w14:textId="77777777" w:rsidR="009F0EEB" w:rsidRPr="00872FE5" w:rsidRDefault="009F0EEB" w:rsidP="003B6371">
            <w:pPr>
              <w:pStyle w:val="Heading1"/>
              <w:framePr w:hSpace="0" w:wrap="auto" w:vAnchor="margin" w:hAnchor="text" w:yAlign="inline"/>
              <w:jc w:val="left"/>
            </w:pPr>
            <w:r>
              <w:lastRenderedPageBreak/>
              <w:t>8: APPENDICES</w:t>
            </w:r>
          </w:p>
        </w:tc>
      </w:tr>
    </w:tbl>
    <w:p w14:paraId="74B18593" w14:textId="22FD1948" w:rsidR="005D2AB5" w:rsidRDefault="005D2AB5" w:rsidP="003950EA"/>
    <w:p w14:paraId="799A55C4" w14:textId="2B3930C6" w:rsidR="009F0EEB" w:rsidRDefault="009F0EEB" w:rsidP="009F0EEB">
      <w:pPr>
        <w:pStyle w:val="Heading1"/>
        <w:framePr w:wrap="around" w:hAnchor="page" w:x="1169" w:y="3425"/>
      </w:pPr>
      <w:bookmarkStart w:id="67" w:name="_Appendix_7_–"/>
      <w:bookmarkEnd w:id="67"/>
      <w:r>
        <w:t>Appendix 7 – Ransomware Report</w:t>
      </w:r>
    </w:p>
    <w:p w14:paraId="731AFE7C" w14:textId="1283B781" w:rsidR="009F0EEB" w:rsidRDefault="009F0EEB" w:rsidP="003950EA"/>
    <w:p w14:paraId="73FAC84A" w14:textId="4C9BB1C8" w:rsidR="009F0EEB" w:rsidRDefault="009F0EEB" w:rsidP="003950EA">
      <w:r>
        <w:rPr>
          <w:noProof/>
        </w:rPr>
        <mc:AlternateContent>
          <mc:Choice Requires="wps">
            <w:drawing>
              <wp:anchor distT="0" distB="0" distL="114300" distR="114300" simplePos="0" relativeHeight="251755520" behindDoc="0" locked="0" layoutInCell="1" allowOverlap="1" wp14:anchorId="31AB3FD1" wp14:editId="1FDF4241">
                <wp:simplePos x="0" y="0"/>
                <wp:positionH relativeFrom="margin">
                  <wp:align>center</wp:align>
                </wp:positionH>
                <wp:positionV relativeFrom="margin">
                  <wp:posOffset>733558</wp:posOffset>
                </wp:positionV>
                <wp:extent cx="5943600" cy="914400"/>
                <wp:effectExtent l="0" t="0" r="0" b="3175"/>
                <wp:wrapNone/>
                <wp:docPr id="62"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5573BF" w14:textId="0EBB0253" w:rsidR="009F0EEB" w:rsidRPr="008F0EE9" w:rsidRDefault="009F0EEB" w:rsidP="009F0EEB">
                            <w:pPr>
                              <w:rPr>
                                <w:color w:val="2C7FCE"/>
                                <w:sz w:val="64"/>
                                <w:szCs w:val="64"/>
                              </w:rPr>
                            </w:pPr>
                            <w:r>
                              <w:rPr>
                                <w:color w:val="2C7FCE"/>
                                <w:sz w:val="64"/>
                                <w:szCs w:val="64"/>
                              </w:rPr>
                              <w:t>RANSOMWARE REPORT</w:t>
                            </w:r>
                          </w:p>
                          <w:p w14:paraId="43462028" w14:textId="77777777" w:rsidR="009F0EEB" w:rsidRDefault="009F0EEB" w:rsidP="009F0EEB">
                            <w:pPr>
                              <w:pStyle w:val="NoSpacing"/>
                              <w:rPr>
                                <w:color w:val="0189F9" w:themeColor="accent1"/>
                                <w:sz w:val="36"/>
                                <w:szCs w:val="36"/>
                              </w:rPr>
                            </w:pPr>
                            <w:r>
                              <w:rPr>
                                <w:color w:val="0189F9" w:themeColor="accent1"/>
                                <w:sz w:val="36"/>
                                <w:szCs w:val="36"/>
                              </w:rPr>
                              <w:t>Malware and CryptoWall Research</w:t>
                            </w:r>
                          </w:p>
                          <w:p w14:paraId="744C7A17" w14:textId="77777777" w:rsidR="009F0EEB" w:rsidRDefault="009F0EEB" w:rsidP="009F0EE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 w14:anchorId="31AB3FD1" id="Text Box 15" o:spid="_x0000_s1055" type="#_x0000_t202" style="position:absolute;margin-left:0;margin-top:57.75pt;width:468pt;height:1in;z-index:251755520;visibility:visible;mso-wrap-style:square;mso-width-percent:765;mso-wrap-distance-left:9pt;mso-wrap-distance-top:0;mso-wrap-distance-right:9pt;mso-wrap-distance-bottom:0;mso-position-horizontal:center;mso-position-horizontal-relative:margin;mso-position-vertical:absolute;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" filled="f" stroked="f" strokeweight=".5pt">
                <v:textbox style="mso-fit-shape-to-text:t">
                  <w:txbxContent>
                    <w:p w14:paraId="225573BF" w14:textId="0EBB0253" w:rsidR="009F0EEB" w:rsidRPr="008F0EE9" w:rsidRDefault="009F0EEB" w:rsidP="009F0EEB">
                      <w:pPr>
                        <w:rPr>
                          <w:color w:val="2C7FCE"/>
                          <w:sz w:val="64"/>
                          <w:szCs w:val="64"/>
                        </w:rPr>
                      </w:pPr>
                      <w:r>
                        <w:rPr>
                          <w:color w:val="2C7FCE"/>
                          <w:sz w:val="64"/>
                          <w:szCs w:val="64"/>
                        </w:rPr>
                        <w:t>RANSOMWARE REPORT</w:t>
                      </w:r>
                    </w:p>
                    <w:p w14:paraId="43462028" w14:textId="77777777" w:rsidR="009F0EEB" w:rsidRDefault="009F0EEB" w:rsidP="009F0EEB">
                      <w:pPr>
                        <w:pStyle w:val="NoSpacing"/>
                        <w:rPr>
                          <w:color w:val="0189F9" w:themeColor="accent1"/>
                          <w:sz w:val="36"/>
                          <w:szCs w:val="36"/>
                        </w:rPr>
                      </w:pPr>
                      <w:r>
                        <w:rPr>
                          <w:color w:val="0189F9" w:themeColor="accent1"/>
                          <w:sz w:val="36"/>
                          <w:szCs w:val="36"/>
                        </w:rPr>
                        <w:t>Malware and CryptoWall Research</w:t>
                      </w:r>
                    </w:p>
                    <w:p w14:paraId="744C7A17" w14:textId="77777777" w:rsidR="009F0EEB" w:rsidRDefault="009F0EEB" w:rsidP="009F0EEB"/>
                  </w:txbxContent>
                </v:textbox>
                <w10:wrap anchorx="margin" anchory="margin"/>
              </v:shape>
            </w:pict>
          </mc:Fallback>
        </mc:AlternateContent>
      </w:r>
    </w:p>
    <w:p w14:paraId="12C7CC14" w14:textId="77777777" w:rsidR="005D2AB5" w:rsidRDefault="005D2AB5" w:rsidP="003950EA"/>
    <w:p w14:paraId="37CA0BF3" w14:textId="697392B3" w:rsidR="005D2AB5" w:rsidRDefault="005D2AB5" w:rsidP="003950EA"/>
    <w:sdt>
      <w:sdtPr>
        <w:rPr>
          <w:rFonts w:eastAsiaTheme="minorHAnsi"/>
          <w:b/>
          <w:color w:val="0F0F3F" w:themeColor="text1"/>
          <w:kern w:val="2"/>
          <w:sz w:val="2"/>
          <w:lang w:val="en-GB"/>
          <w14:ligatures w14:val="standardContextual"/>
        </w:rPr>
        <w:id w:val="524226031"/>
        <w:docPartObj>
          <w:docPartGallery w:val="Cover Pages"/>
          <w:docPartUnique/>
        </w:docPartObj>
      </w:sdtPr>
      <w:sdtEndPr>
        <w:rPr>
          <w:rFonts w:eastAsiaTheme="minorEastAsia"/>
          <w:kern w:val="0"/>
          <w:sz w:val="28"/>
          <w14:ligatures w14:val="none"/>
        </w:rPr>
      </w:sdtEndPr>
      <w:sdtContent>
        <w:p w14:paraId="249B7C02" w14:textId="48E93D11" w:rsidR="009F0EEB" w:rsidRDefault="009F0EEB" w:rsidP="009F0EEB">
          <w:pPr>
            <w:pStyle w:val="NoSpacing"/>
            <w:rPr>
              <w:sz w:val="2"/>
            </w:rPr>
          </w:pPr>
        </w:p>
        <w:p w14:paraId="7BF11471" w14:textId="2CA80E02" w:rsidR="009F0EEB" w:rsidRDefault="009F0EEB" w:rsidP="009F0EEB">
          <w:r>
            <w:rPr>
              <w:noProof/>
            </w:rPr>
            <mc:AlternateContent>
              <mc:Choice Requires="wps">
                <w:drawing>
                  <wp:anchor distT="0" distB="0" distL="114300" distR="114300" simplePos="0" relativeHeight="251753472" behindDoc="0" locked="0" layoutInCell="1" allowOverlap="1" wp14:anchorId="0A83F738" wp14:editId="27A94C88">
                    <wp:simplePos x="0" y="0"/>
                    <wp:positionH relativeFrom="page">
                      <wp:align>center</wp:align>
                    </wp:positionH>
                    <wp:positionV relativeFrom="margin">
                      <wp:align>bottom</wp:align>
                    </wp:positionV>
                    <wp:extent cx="5943600" cy="374904"/>
                    <wp:effectExtent l="0" t="0" r="0" b="2540"/>
                    <wp:wrapNone/>
                    <wp:docPr id="69" name="Text Box 16"/>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F1B606" w14:textId="77777777" w:rsidR="009F0EEB" w:rsidRDefault="009F0EEB" w:rsidP="009F0EEB">
                                <w:pPr>
                                  <w:pStyle w:val="NoSpacing"/>
                                  <w:jc w:val="right"/>
                                  <w:rPr>
                                    <w:color w:val="0189F9" w:themeColor="accent1"/>
                                    <w:sz w:val="36"/>
                                    <w:szCs w:val="36"/>
                                  </w:rPr>
                                </w:pPr>
                                <w:r>
                                  <w:rPr>
                                    <w:color w:val="0189F9" w:themeColor="accent1"/>
                                    <w:sz w:val="36"/>
                                    <w:szCs w:val="36"/>
                                  </w:rPr>
                                  <w:t>UWTSD</w:t>
                                </w:r>
                              </w:p>
                              <w:p w14:paraId="4FE0E1FD" w14:textId="1DFB0E21" w:rsidR="009F0EEB" w:rsidRDefault="009F0EEB" w:rsidP="009F0EEB">
                                <w:pPr>
                                  <w:pStyle w:val="NoSpacing"/>
                                  <w:jc w:val="right"/>
                                  <w:rPr>
                                    <w:color w:val="0189F9" w:themeColor="accent1"/>
                                    <w:sz w:val="36"/>
                                    <w:szCs w:val="36"/>
                                  </w:rPr>
                                </w:pPr>
                                <w:r>
                                  <w:rPr>
                                    <w:color w:val="0189F9" w:themeColor="accent1"/>
                                    <w:sz w:val="36"/>
                                    <w:szCs w:val="36"/>
                                  </w:rPr>
                                  <w:t>Study Skills for Electronics</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0A83F738" id="Text Box 16" o:spid="_x0000_s1056" type="#_x0000_t202" style="position:absolute;margin-left:0;margin-top:0;width:468pt;height:29.5pt;z-index:251753472;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" filled="f" stroked="f" strokeweight=".5pt">
                    <v:textbox style="mso-fit-shape-to-text:t" inset="0,0,0,0">
                      <w:txbxContent>
                        <w:p w14:paraId="2CF1B606" w14:textId="77777777" w:rsidR="009F0EEB" w:rsidRDefault="009F0EEB" w:rsidP="009F0EEB">
                          <w:pPr>
                            <w:pStyle w:val="NoSpacing"/>
                            <w:jc w:val="right"/>
                            <w:rPr>
                              <w:color w:val="0189F9" w:themeColor="accent1"/>
                              <w:sz w:val="36"/>
                              <w:szCs w:val="36"/>
                            </w:rPr>
                          </w:pPr>
                          <w:r>
                            <w:rPr>
                              <w:color w:val="0189F9" w:themeColor="accent1"/>
                              <w:sz w:val="36"/>
                              <w:szCs w:val="36"/>
                            </w:rPr>
                            <w:t>UWTSD</w:t>
                          </w:r>
                        </w:p>
                        <w:p w14:paraId="4FE0E1FD" w14:textId="1DFB0E21" w:rsidR="009F0EEB" w:rsidRDefault="009F0EEB" w:rsidP="009F0EEB">
                          <w:pPr>
                            <w:pStyle w:val="NoSpacing"/>
                            <w:jc w:val="right"/>
                            <w:rPr>
                              <w:color w:val="0189F9" w:themeColor="accent1"/>
                              <w:sz w:val="36"/>
                              <w:szCs w:val="36"/>
                            </w:rPr>
                          </w:pPr>
                          <w:r>
                            <w:rPr>
                              <w:color w:val="0189F9" w:themeColor="accent1"/>
                              <w:sz w:val="36"/>
                              <w:szCs w:val="36"/>
                            </w:rPr>
                            <w:t>Study Skills for Electronics</w:t>
                          </w:r>
                        </w:p>
                      </w:txbxContent>
                    </v:textbox>
                    <w10:wrap anchorx="page" anchory="margin"/>
                  </v:shape>
                </w:pict>
              </mc:Fallback>
            </mc:AlternateContent>
          </w:r>
        </w:p>
        <w:p w14:paraId="6AAA35D6" w14:textId="462E3AEB" w:rsidR="009F0EEB" w:rsidRDefault="009F0EEB" w:rsidP="009F0EEB">
          <w:r>
            <w:rPr>
              <w:noProof/>
              <w:color w:val="0189F9" w:themeColor="accent1"/>
              <w:sz w:val="36"/>
              <w:szCs w:val="36"/>
            </w:rPr>
            <mc:AlternateContent>
              <mc:Choice Requires="wpg">
                <w:drawing>
                  <wp:anchor distT="0" distB="0" distL="114300" distR="114300" simplePos="0" relativeHeight="251754496" behindDoc="1" locked="0" layoutInCell="1" allowOverlap="1" wp14:anchorId="74E2FA24" wp14:editId="7BAF2D30">
                    <wp:simplePos x="0" y="0"/>
                    <wp:positionH relativeFrom="page">
                      <wp:posOffset>1668780</wp:posOffset>
                    </wp:positionH>
                    <wp:positionV relativeFrom="page">
                      <wp:posOffset>3962666</wp:posOffset>
                    </wp:positionV>
                    <wp:extent cx="5494020" cy="5442320"/>
                    <wp:effectExtent l="0" t="0" r="0" b="635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020" cy="5442320"/>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0</wp14:pctHeight>
                    </wp14:sizeRelV>
                  </wp:anchor>
                </w:drawing>
              </mc:Choice>
              <mc:Fallback>
                <w:pict>
                  <v:group w14:anchorId="4194524C" id="Group 2" o:spid="_x0000_s1026" style="position:absolute;margin-left:131.4pt;margin-top:312pt;width:432.6pt;height:428.55pt;z-index:-251561984;mso-width-percent:706;mso-position-horizontal-relative:page;mso-position-vertical-relative:page;mso-width-percent:706"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br w:type="page"/>
          </w:r>
        </w:p>
      </w:sdtContent>
    </w:sdt>
    <w:p w14:paraId="1EE041DD" w14:textId="77777777" w:rsidR="009F0EEB" w:rsidRPr="008F0EE9" w:rsidRDefault="009F0EEB" w:rsidP="009F0EEB">
      <w:pPr>
        <w:rPr>
          <w:color w:val="0065BA" w:themeColor="accent1" w:themeShade="BF"/>
          <w:sz w:val="40"/>
          <w:szCs w:val="40"/>
        </w:rPr>
      </w:pPr>
      <w:r w:rsidRPr="008F0EE9">
        <w:rPr>
          <w:color w:val="0065BA" w:themeColor="accent1" w:themeShade="BF"/>
          <w:sz w:val="40"/>
          <w:szCs w:val="40"/>
        </w:rPr>
        <w:lastRenderedPageBreak/>
        <w:t>Contents</w:t>
      </w:r>
    </w:p>
    <w:p w14:paraId="1C4B7D13" w14:textId="77777777" w:rsidR="009F0EEB" w:rsidRDefault="009F0EEB" w:rsidP="009F0EEB"/>
    <w:p w14:paraId="70B07FFB" w14:textId="6CF62996" w:rsidR="009F0EEB" w:rsidRPr="00EB3A84" w:rsidRDefault="00033F12" w:rsidP="009F0EEB">
      <w:pPr>
        <w:pStyle w:val="TOC1"/>
        <w:rPr>
          <w:bCs/>
        </w:rPr>
      </w:pPr>
      <w:r>
        <w:t>Definition</w:t>
      </w:r>
      <w:r w:rsidR="009F0EEB" w:rsidRPr="00EB3A84">
        <w:ptab w:relativeTo="margin" w:alignment="right" w:leader="dot"/>
      </w:r>
      <w:r w:rsidR="009F0EEB">
        <w:rPr>
          <w:bCs/>
        </w:rPr>
        <w:t>3</w:t>
      </w:r>
      <w:r w:rsidR="00134FF0">
        <w:rPr>
          <w:bCs/>
        </w:rPr>
        <w:t>5</w:t>
      </w:r>
    </w:p>
    <w:p w14:paraId="3E2AC209" w14:textId="184268FD" w:rsidR="009F0EEB" w:rsidRPr="00EB3A84" w:rsidRDefault="00D333D6" w:rsidP="00D333D6">
      <w:pPr>
        <w:pStyle w:val="TOC1"/>
        <w:rPr>
          <w:bCs/>
        </w:rPr>
      </w:pPr>
      <w:r>
        <w:t>Types of Ransomware Attacks</w:t>
      </w:r>
      <w:r w:rsidR="009F0EEB" w:rsidRPr="00EB3A84">
        <w:ptab w:relativeTo="margin" w:alignment="right" w:leader="dot"/>
      </w:r>
      <w:r w:rsidR="009F0EEB">
        <w:rPr>
          <w:bCs/>
        </w:rPr>
        <w:t>3</w:t>
      </w:r>
      <w:r w:rsidR="00134FF0">
        <w:rPr>
          <w:bCs/>
        </w:rPr>
        <w:t>5</w:t>
      </w:r>
    </w:p>
    <w:p w14:paraId="0962A4DF" w14:textId="2AF4B5EC" w:rsidR="009F0EEB" w:rsidRPr="00EB3A84" w:rsidRDefault="00D333D6" w:rsidP="00D333D6">
      <w:pPr>
        <w:pStyle w:val="TOC1"/>
        <w:rPr>
          <w:bCs/>
        </w:rPr>
      </w:pPr>
      <w:r>
        <w:t>How Ransomware Infects a System/Device</w:t>
      </w:r>
      <w:r w:rsidR="009F0EEB" w:rsidRPr="00EB3A84">
        <w:ptab w:relativeTo="margin" w:alignment="right" w:leader="dot"/>
      </w:r>
      <w:r w:rsidR="009F0EEB">
        <w:rPr>
          <w:bCs/>
        </w:rPr>
        <w:t>3</w:t>
      </w:r>
      <w:r w:rsidR="00134FF0">
        <w:rPr>
          <w:bCs/>
        </w:rPr>
        <w:t>5</w:t>
      </w:r>
    </w:p>
    <w:p w14:paraId="285BAB12" w14:textId="110A22CC" w:rsidR="009F0EEB" w:rsidRDefault="00D333D6" w:rsidP="009F0EEB">
      <w:pPr>
        <w:pStyle w:val="TOC1"/>
        <w:ind w:left="720"/>
        <w:rPr>
          <w:bCs/>
        </w:rPr>
      </w:pPr>
      <w:r>
        <w:t>Phishing &amp; Social En</w:t>
      </w:r>
      <w:r w:rsidR="00FC039A">
        <w:t>gineering</w:t>
      </w:r>
      <w:r w:rsidR="009F0EEB" w:rsidRPr="00EB3A84">
        <w:ptab w:relativeTo="margin" w:alignment="right" w:leader="dot"/>
      </w:r>
      <w:r w:rsidR="009F0EEB">
        <w:rPr>
          <w:bCs/>
        </w:rPr>
        <w:t>3</w:t>
      </w:r>
      <w:r w:rsidR="00134FF0">
        <w:rPr>
          <w:bCs/>
        </w:rPr>
        <w:t>5</w:t>
      </w:r>
    </w:p>
    <w:p w14:paraId="3C604A09" w14:textId="1E7602B2" w:rsidR="00D333D6" w:rsidRPr="00EB3A84" w:rsidRDefault="00FC039A" w:rsidP="00D333D6">
      <w:pPr>
        <w:pStyle w:val="TOC1"/>
        <w:ind w:left="720"/>
        <w:rPr>
          <w:bCs/>
        </w:rPr>
      </w:pPr>
      <w:r>
        <w:t>Operating System &amp; Software Vulnerabilities</w:t>
      </w:r>
      <w:r w:rsidR="00D333D6" w:rsidRPr="00EB3A84">
        <w:ptab w:relativeTo="margin" w:alignment="right" w:leader="dot"/>
      </w:r>
      <w:r w:rsidR="007E249E">
        <w:rPr>
          <w:bCs/>
        </w:rPr>
        <w:t>3</w:t>
      </w:r>
      <w:r w:rsidR="00134FF0">
        <w:rPr>
          <w:bCs/>
        </w:rPr>
        <w:t>6</w:t>
      </w:r>
    </w:p>
    <w:p w14:paraId="5504FF87" w14:textId="59F53AE9" w:rsidR="00D333D6" w:rsidRPr="00EB3A84" w:rsidRDefault="00FE2DDC" w:rsidP="00D333D6">
      <w:pPr>
        <w:pStyle w:val="TOC1"/>
        <w:ind w:left="720"/>
        <w:rPr>
          <w:bCs/>
        </w:rPr>
      </w:pPr>
      <w:r>
        <w:t>Credential Theft</w:t>
      </w:r>
      <w:r w:rsidR="00D333D6" w:rsidRPr="00EB3A84">
        <w:ptab w:relativeTo="margin" w:alignment="right" w:leader="dot"/>
      </w:r>
      <w:r w:rsidR="007E249E">
        <w:rPr>
          <w:bCs/>
        </w:rPr>
        <w:t>3</w:t>
      </w:r>
      <w:r w:rsidR="00134FF0">
        <w:rPr>
          <w:bCs/>
        </w:rPr>
        <w:t>6</w:t>
      </w:r>
    </w:p>
    <w:p w14:paraId="285412C1" w14:textId="08C56401" w:rsidR="00D333D6" w:rsidRPr="00D333D6" w:rsidRDefault="00FE2DDC" w:rsidP="00D333D6">
      <w:pPr>
        <w:pStyle w:val="TOC1"/>
        <w:ind w:left="720"/>
      </w:pPr>
      <w:r>
        <w:t>Drive-By Downloads</w:t>
      </w:r>
      <w:r w:rsidR="00D333D6" w:rsidRPr="00EB3A84">
        <w:ptab w:relativeTo="margin" w:alignment="right" w:leader="dot"/>
      </w:r>
      <w:r w:rsidR="007E249E">
        <w:t>3</w:t>
      </w:r>
      <w:r w:rsidR="00134FF0">
        <w:t>6</w:t>
      </w:r>
    </w:p>
    <w:p w14:paraId="5FBEA3E2" w14:textId="0FC68F53" w:rsidR="009F0EEB" w:rsidRPr="00EB3A84" w:rsidRDefault="00FE2DDC" w:rsidP="009F0EEB">
      <w:pPr>
        <w:pStyle w:val="TOC2"/>
      </w:pPr>
      <w:r>
        <w:t>How to Prevent Ransomware Attacks</w:t>
      </w:r>
      <w:r w:rsidR="009F0EEB" w:rsidRPr="00EB3A84">
        <w:ptab w:relativeTo="margin" w:alignment="right" w:leader="dot"/>
      </w:r>
      <w:r w:rsidR="007E249E">
        <w:t>3</w:t>
      </w:r>
      <w:r w:rsidR="00134FF0">
        <w:t>6</w:t>
      </w:r>
    </w:p>
    <w:p w14:paraId="2DEE0838" w14:textId="5C4AB521" w:rsidR="009F0EEB" w:rsidRPr="00EB3A84" w:rsidRDefault="007E249E" w:rsidP="009F0EEB">
      <w:pPr>
        <w:pStyle w:val="TOC3"/>
      </w:pPr>
      <w:r>
        <w:t>CryptoWall Case Study</w:t>
      </w:r>
      <w:r w:rsidR="009F0EEB" w:rsidRPr="00EB3A84">
        <w:ptab w:relativeTo="margin" w:alignment="right" w:leader="dot"/>
      </w:r>
      <w:r>
        <w:t>3</w:t>
      </w:r>
      <w:r w:rsidR="00134FF0">
        <w:t>6</w:t>
      </w:r>
    </w:p>
    <w:p w14:paraId="20A372E6" w14:textId="77777777" w:rsidR="009F0EEB" w:rsidRDefault="009F0EEB" w:rsidP="009F0EEB">
      <w:pPr>
        <w:pStyle w:val="TOC1"/>
      </w:pPr>
    </w:p>
    <w:p w14:paraId="566FD5CD" w14:textId="1B69EED2" w:rsidR="009F0EEB" w:rsidRDefault="009F0EEB">
      <w:pPr>
        <w:spacing w:after="200"/>
      </w:pPr>
      <w:r>
        <w:br w:type="page"/>
      </w:r>
    </w:p>
    <w:p w14:paraId="76DA7C18" w14:textId="77777777" w:rsidR="009F0EEB" w:rsidRPr="008F0EE9" w:rsidRDefault="009F0EEB" w:rsidP="00263A04">
      <w:pPr>
        <w:spacing w:after="240"/>
        <w:rPr>
          <w:color w:val="0065BA" w:themeColor="accent1" w:themeShade="BF"/>
          <w:sz w:val="40"/>
          <w:szCs w:val="40"/>
        </w:rPr>
      </w:pPr>
      <w:r w:rsidRPr="008F0EE9">
        <w:rPr>
          <w:color w:val="0065BA" w:themeColor="accent1" w:themeShade="BF"/>
          <w:sz w:val="40"/>
          <w:szCs w:val="40"/>
        </w:rPr>
        <w:lastRenderedPageBreak/>
        <w:t>Definition</w:t>
      </w:r>
    </w:p>
    <w:p w14:paraId="484B6567" w14:textId="655AC9DE" w:rsidR="00F15549" w:rsidRPr="009F0EEB" w:rsidRDefault="009F0EEB" w:rsidP="009F0EEB">
      <w:pPr>
        <w:rPr>
          <w:b w:val="0"/>
          <w:bCs/>
          <w:sz w:val="24"/>
          <w:szCs w:val="20"/>
        </w:rPr>
      </w:pPr>
      <w:r w:rsidRPr="009F0EEB">
        <w:rPr>
          <w:b w:val="0"/>
          <w:bCs/>
          <w:sz w:val="24"/>
          <w:szCs w:val="20"/>
        </w:rPr>
        <w:t>Ransomware</w:t>
      </w:r>
      <w:r w:rsidR="00033F12">
        <w:rPr>
          <w:b w:val="0"/>
          <w:bCs/>
          <w:sz w:val="24"/>
          <w:szCs w:val="20"/>
        </w:rPr>
        <w:t>, also known as ransom malware,</w:t>
      </w:r>
      <w:r w:rsidRPr="009F0EEB">
        <w:rPr>
          <w:b w:val="0"/>
          <w:bCs/>
          <w:sz w:val="24"/>
          <w:szCs w:val="20"/>
        </w:rPr>
        <w:t xml:space="preserve"> is a type of malware that</w:t>
      </w:r>
      <w:r w:rsidR="00F15549">
        <w:rPr>
          <w:b w:val="0"/>
          <w:bCs/>
          <w:sz w:val="24"/>
          <w:szCs w:val="20"/>
        </w:rPr>
        <w:t xml:space="preserve"> holds a </w:t>
      </w:r>
      <w:r w:rsidR="00B27718">
        <w:rPr>
          <w:b w:val="0"/>
          <w:bCs/>
          <w:sz w:val="24"/>
          <w:szCs w:val="20"/>
        </w:rPr>
        <w:t>victim’s</w:t>
      </w:r>
      <w:r w:rsidR="00F15549">
        <w:rPr>
          <w:b w:val="0"/>
          <w:bCs/>
          <w:sz w:val="24"/>
          <w:szCs w:val="20"/>
        </w:rPr>
        <w:t xml:space="preserve"> sensitive information</w:t>
      </w:r>
      <w:r w:rsidR="000B7E4F">
        <w:rPr>
          <w:b w:val="0"/>
          <w:bCs/>
          <w:sz w:val="24"/>
          <w:szCs w:val="20"/>
        </w:rPr>
        <w:t xml:space="preserve"> or device hostage and </w:t>
      </w:r>
      <w:r w:rsidR="00FC3756">
        <w:rPr>
          <w:b w:val="0"/>
          <w:bCs/>
          <w:sz w:val="24"/>
          <w:szCs w:val="20"/>
        </w:rPr>
        <w:t>threatens to keep it locked (or in some cases deleted or shared)</w:t>
      </w:r>
      <w:r w:rsidR="001F41E6">
        <w:rPr>
          <w:b w:val="0"/>
          <w:bCs/>
          <w:sz w:val="24"/>
          <w:szCs w:val="20"/>
        </w:rPr>
        <w:t xml:space="preserve"> unless the victim pays </w:t>
      </w:r>
      <w:r w:rsidR="003D108B">
        <w:rPr>
          <w:b w:val="0"/>
          <w:bCs/>
          <w:sz w:val="24"/>
          <w:szCs w:val="20"/>
        </w:rPr>
        <w:t xml:space="preserve">a ransom to the attacker </w:t>
      </w:r>
      <w:sdt>
        <w:sdtPr>
          <w:rPr>
            <w:b w:val="0"/>
            <w:bCs/>
            <w:sz w:val="24"/>
            <w:szCs w:val="20"/>
          </w:rPr>
          <w:id w:val="-928347891"/>
          <w:citation/>
        </w:sdtPr>
        <w:sdtContent>
          <w:r w:rsidR="003D108B">
            <w:rPr>
              <w:b w:val="0"/>
              <w:bCs/>
              <w:sz w:val="24"/>
              <w:szCs w:val="20"/>
            </w:rPr>
            <w:fldChar w:fldCharType="begin"/>
          </w:r>
          <w:r w:rsidR="003D108B">
            <w:rPr>
              <w:b w:val="0"/>
              <w:bCs/>
              <w:sz w:val="24"/>
              <w:szCs w:val="20"/>
            </w:rPr>
            <w:instrText xml:space="preserve">CITATION Mat02 \l 2057 </w:instrText>
          </w:r>
          <w:r w:rsidR="003D108B">
            <w:rPr>
              <w:b w:val="0"/>
              <w:bCs/>
              <w:sz w:val="24"/>
              <w:szCs w:val="20"/>
            </w:rPr>
            <w:fldChar w:fldCharType="separate"/>
          </w:r>
          <w:r w:rsidR="003D108B" w:rsidRPr="003D108B">
            <w:rPr>
              <w:noProof/>
              <w:sz w:val="24"/>
              <w:szCs w:val="20"/>
            </w:rPr>
            <w:t>[16]</w:t>
          </w:r>
          <w:r w:rsidR="003D108B">
            <w:rPr>
              <w:b w:val="0"/>
              <w:bCs/>
              <w:sz w:val="24"/>
              <w:szCs w:val="20"/>
            </w:rPr>
            <w:fldChar w:fldCharType="end"/>
          </w:r>
        </w:sdtContent>
      </w:sdt>
      <w:r w:rsidR="003D108B">
        <w:rPr>
          <w:b w:val="0"/>
          <w:bCs/>
          <w:sz w:val="24"/>
          <w:szCs w:val="20"/>
        </w:rPr>
        <w:t xml:space="preserve">. </w:t>
      </w:r>
      <w:r w:rsidR="00033F12">
        <w:rPr>
          <w:b w:val="0"/>
          <w:bCs/>
          <w:sz w:val="24"/>
          <w:szCs w:val="20"/>
        </w:rPr>
        <w:t xml:space="preserve">Attackers can target individuals, businesses, and organisations of all kinds </w:t>
      </w:r>
      <w:sdt>
        <w:sdtPr>
          <w:rPr>
            <w:b w:val="0"/>
            <w:bCs/>
            <w:sz w:val="24"/>
            <w:szCs w:val="20"/>
          </w:rPr>
          <w:id w:val="1535778439"/>
          <w:citation/>
        </w:sdtPr>
        <w:sdtContent>
          <w:r w:rsidR="00FA7489">
            <w:rPr>
              <w:b w:val="0"/>
              <w:bCs/>
              <w:sz w:val="24"/>
              <w:szCs w:val="20"/>
            </w:rPr>
            <w:fldChar w:fldCharType="begin"/>
          </w:r>
          <w:r w:rsidR="00FA7489">
            <w:rPr>
              <w:b w:val="0"/>
              <w:bCs/>
              <w:sz w:val="24"/>
              <w:szCs w:val="20"/>
            </w:rPr>
            <w:instrText xml:space="preserve"> CITATION Mal24 \l 2057 </w:instrText>
          </w:r>
          <w:r w:rsidR="00FA7489">
            <w:rPr>
              <w:b w:val="0"/>
              <w:bCs/>
              <w:sz w:val="24"/>
              <w:szCs w:val="20"/>
            </w:rPr>
            <w:fldChar w:fldCharType="separate"/>
          </w:r>
          <w:r w:rsidR="00FA7489" w:rsidRPr="00FA7489">
            <w:rPr>
              <w:noProof/>
              <w:sz w:val="24"/>
              <w:szCs w:val="20"/>
            </w:rPr>
            <w:t>[17]</w:t>
          </w:r>
          <w:r w:rsidR="00FA7489">
            <w:rPr>
              <w:b w:val="0"/>
              <w:bCs/>
              <w:sz w:val="24"/>
              <w:szCs w:val="20"/>
            </w:rPr>
            <w:fldChar w:fldCharType="end"/>
          </w:r>
        </w:sdtContent>
      </w:sdt>
      <w:r w:rsidR="00FA7489">
        <w:rPr>
          <w:b w:val="0"/>
          <w:bCs/>
          <w:sz w:val="24"/>
          <w:szCs w:val="20"/>
        </w:rPr>
        <w:t xml:space="preserve">. </w:t>
      </w:r>
    </w:p>
    <w:p w14:paraId="3F7008D1" w14:textId="77777777" w:rsidR="00CA3BFC" w:rsidRDefault="00CA3BFC" w:rsidP="009F0EEB">
      <w:pPr>
        <w:rPr>
          <w:b w:val="0"/>
          <w:bCs/>
          <w:sz w:val="24"/>
          <w:szCs w:val="20"/>
        </w:rPr>
      </w:pPr>
    </w:p>
    <w:p w14:paraId="400EA8F4" w14:textId="77777777" w:rsidR="00E77F19" w:rsidRDefault="009F0EEB" w:rsidP="009F0EEB">
      <w:pPr>
        <w:rPr>
          <w:b w:val="0"/>
          <w:bCs/>
          <w:sz w:val="24"/>
          <w:szCs w:val="20"/>
        </w:rPr>
      </w:pPr>
      <w:r w:rsidRPr="009F0EEB">
        <w:rPr>
          <w:b w:val="0"/>
          <w:bCs/>
          <w:sz w:val="24"/>
          <w:szCs w:val="20"/>
        </w:rPr>
        <w:t>Ransomware-as-a-Service (RaaS) is where ransomware authors sell the service to other cybercriminals</w:t>
      </w:r>
      <w:sdt>
        <w:sdtPr>
          <w:rPr>
            <w:b w:val="0"/>
            <w:bCs/>
            <w:sz w:val="24"/>
            <w:szCs w:val="20"/>
          </w:rPr>
          <w:id w:val="-549225132"/>
          <w:citation/>
        </w:sdtPr>
        <w:sdtContent>
          <w:r w:rsidR="00CA3BFC">
            <w:rPr>
              <w:b w:val="0"/>
              <w:bCs/>
              <w:sz w:val="24"/>
              <w:szCs w:val="20"/>
            </w:rPr>
            <w:fldChar w:fldCharType="begin"/>
          </w:r>
          <w:r w:rsidR="00CA3BFC">
            <w:rPr>
              <w:b w:val="0"/>
              <w:bCs/>
              <w:sz w:val="24"/>
              <w:szCs w:val="20"/>
            </w:rPr>
            <w:instrText xml:space="preserve"> CITATION Mal24 \l 2057 </w:instrText>
          </w:r>
          <w:r w:rsidR="00CA3BFC">
            <w:rPr>
              <w:b w:val="0"/>
              <w:bCs/>
              <w:sz w:val="24"/>
              <w:szCs w:val="20"/>
            </w:rPr>
            <w:fldChar w:fldCharType="separate"/>
          </w:r>
          <w:r w:rsidR="00CA3BFC">
            <w:rPr>
              <w:b w:val="0"/>
              <w:bCs/>
              <w:noProof/>
              <w:sz w:val="24"/>
              <w:szCs w:val="20"/>
            </w:rPr>
            <w:t xml:space="preserve"> </w:t>
          </w:r>
          <w:r w:rsidR="00CA3BFC" w:rsidRPr="00CA3BFC">
            <w:rPr>
              <w:noProof/>
              <w:sz w:val="24"/>
              <w:szCs w:val="20"/>
            </w:rPr>
            <w:t>[17]</w:t>
          </w:r>
          <w:r w:rsidR="00CA3BFC">
            <w:rPr>
              <w:b w:val="0"/>
              <w:bCs/>
              <w:sz w:val="24"/>
              <w:szCs w:val="20"/>
            </w:rPr>
            <w:fldChar w:fldCharType="end"/>
          </w:r>
        </w:sdtContent>
      </w:sdt>
      <w:r w:rsidRPr="009F0EEB">
        <w:rPr>
          <w:b w:val="0"/>
          <w:bCs/>
          <w:sz w:val="24"/>
          <w:szCs w:val="20"/>
        </w:rPr>
        <w:t>.</w:t>
      </w:r>
    </w:p>
    <w:p w14:paraId="2E11ED98" w14:textId="77777777" w:rsidR="00775A06" w:rsidRDefault="00775A06" w:rsidP="009F0EEB">
      <w:pPr>
        <w:rPr>
          <w:b w:val="0"/>
          <w:bCs/>
          <w:sz w:val="24"/>
          <w:szCs w:val="20"/>
        </w:rPr>
      </w:pPr>
    </w:p>
    <w:p w14:paraId="6E991BEF" w14:textId="4A77B15D" w:rsidR="00F161BE" w:rsidRDefault="00775A06" w:rsidP="009F0EEB">
      <w:pPr>
        <w:rPr>
          <w:b w:val="0"/>
          <w:bCs/>
          <w:sz w:val="24"/>
          <w:szCs w:val="20"/>
        </w:rPr>
      </w:pPr>
      <w:r>
        <w:rPr>
          <w:b w:val="0"/>
          <w:bCs/>
          <w:sz w:val="24"/>
          <w:szCs w:val="20"/>
        </w:rPr>
        <w:t xml:space="preserve">Ransomware attacks </w:t>
      </w:r>
      <w:r w:rsidR="00483DE2">
        <w:rPr>
          <w:b w:val="0"/>
          <w:bCs/>
          <w:sz w:val="24"/>
          <w:szCs w:val="20"/>
        </w:rPr>
        <w:t>previously only demanded a ransom in exchange for the encryption key</w:t>
      </w:r>
      <w:r w:rsidR="003B0220">
        <w:rPr>
          <w:b w:val="0"/>
          <w:bCs/>
          <w:sz w:val="24"/>
          <w:szCs w:val="20"/>
        </w:rPr>
        <w:t xml:space="preserve">, however they have evolved due to </w:t>
      </w:r>
      <w:r w:rsidR="00F161BE">
        <w:rPr>
          <w:b w:val="0"/>
          <w:bCs/>
          <w:sz w:val="24"/>
          <w:szCs w:val="20"/>
        </w:rPr>
        <w:t>these types of attacks</w:t>
      </w:r>
      <w:r w:rsidR="00E16584">
        <w:rPr>
          <w:b w:val="0"/>
          <w:bCs/>
          <w:sz w:val="24"/>
          <w:szCs w:val="20"/>
        </w:rPr>
        <w:t xml:space="preserve"> being easily preventable by backing up data regularly </w:t>
      </w:r>
      <w:sdt>
        <w:sdtPr>
          <w:rPr>
            <w:b w:val="0"/>
            <w:bCs/>
            <w:sz w:val="24"/>
            <w:szCs w:val="20"/>
          </w:rPr>
          <w:id w:val="-372613639"/>
          <w:citation/>
        </w:sdtPr>
        <w:sdtContent>
          <w:r w:rsidR="007426A1">
            <w:rPr>
              <w:b w:val="0"/>
              <w:bCs/>
              <w:sz w:val="24"/>
              <w:szCs w:val="20"/>
            </w:rPr>
            <w:fldChar w:fldCharType="begin"/>
          </w:r>
          <w:r w:rsidR="007426A1">
            <w:rPr>
              <w:b w:val="0"/>
              <w:bCs/>
              <w:sz w:val="24"/>
              <w:szCs w:val="20"/>
            </w:rPr>
            <w:instrText xml:space="preserve"> CITATION Mat02 \l 2057 </w:instrText>
          </w:r>
          <w:r w:rsidR="007426A1">
            <w:rPr>
              <w:b w:val="0"/>
              <w:bCs/>
              <w:sz w:val="24"/>
              <w:szCs w:val="20"/>
            </w:rPr>
            <w:fldChar w:fldCharType="separate"/>
          </w:r>
          <w:r w:rsidR="007426A1" w:rsidRPr="007426A1">
            <w:rPr>
              <w:noProof/>
              <w:sz w:val="24"/>
              <w:szCs w:val="20"/>
            </w:rPr>
            <w:t>[16]</w:t>
          </w:r>
          <w:r w:rsidR="007426A1">
            <w:rPr>
              <w:b w:val="0"/>
              <w:bCs/>
              <w:sz w:val="24"/>
              <w:szCs w:val="20"/>
            </w:rPr>
            <w:fldChar w:fldCharType="end"/>
          </w:r>
        </w:sdtContent>
      </w:sdt>
      <w:r w:rsidR="007426A1">
        <w:rPr>
          <w:b w:val="0"/>
          <w:bCs/>
          <w:sz w:val="24"/>
          <w:szCs w:val="20"/>
        </w:rPr>
        <w:t xml:space="preserve">. </w:t>
      </w:r>
      <w:r w:rsidR="00F161BE">
        <w:rPr>
          <w:b w:val="0"/>
          <w:bCs/>
          <w:sz w:val="24"/>
          <w:szCs w:val="20"/>
        </w:rPr>
        <w:t xml:space="preserve">Ransomware attacks have now evolved to include </w:t>
      </w:r>
      <w:r w:rsidR="00405AEE">
        <w:rPr>
          <w:b w:val="0"/>
          <w:bCs/>
          <w:sz w:val="24"/>
          <w:szCs w:val="20"/>
        </w:rPr>
        <w:t xml:space="preserve">double-extortion and triple-extortion tactics. </w:t>
      </w:r>
      <w:r w:rsidR="007761B0">
        <w:rPr>
          <w:b w:val="0"/>
          <w:bCs/>
          <w:sz w:val="24"/>
          <w:szCs w:val="20"/>
        </w:rPr>
        <w:t xml:space="preserve">Double-extortion </w:t>
      </w:r>
      <w:r w:rsidR="00AF06B8">
        <w:rPr>
          <w:b w:val="0"/>
          <w:bCs/>
          <w:sz w:val="24"/>
          <w:szCs w:val="20"/>
        </w:rPr>
        <w:t xml:space="preserve">ransomware is where the attacker not only </w:t>
      </w:r>
      <w:r w:rsidR="001D1549">
        <w:rPr>
          <w:b w:val="0"/>
          <w:bCs/>
          <w:sz w:val="24"/>
          <w:szCs w:val="20"/>
        </w:rPr>
        <w:t xml:space="preserve">steal the sensitive data and encrypt it, but also threaten to release the stolen data unless the victim pays a ransom </w:t>
      </w:r>
      <w:sdt>
        <w:sdtPr>
          <w:rPr>
            <w:b w:val="0"/>
            <w:bCs/>
            <w:sz w:val="24"/>
            <w:szCs w:val="20"/>
          </w:rPr>
          <w:id w:val="-683676161"/>
          <w:citation/>
        </w:sdtPr>
        <w:sdtContent>
          <w:r w:rsidR="001D1549">
            <w:rPr>
              <w:b w:val="0"/>
              <w:bCs/>
              <w:sz w:val="24"/>
              <w:szCs w:val="20"/>
            </w:rPr>
            <w:fldChar w:fldCharType="begin"/>
          </w:r>
          <w:r w:rsidR="001D1549">
            <w:rPr>
              <w:b w:val="0"/>
              <w:bCs/>
              <w:sz w:val="24"/>
              <w:szCs w:val="20"/>
            </w:rPr>
            <w:instrText xml:space="preserve"> CITATION Jar24 \l 2057 </w:instrText>
          </w:r>
          <w:r w:rsidR="001D1549">
            <w:rPr>
              <w:b w:val="0"/>
              <w:bCs/>
              <w:sz w:val="24"/>
              <w:szCs w:val="20"/>
            </w:rPr>
            <w:fldChar w:fldCharType="separate"/>
          </w:r>
          <w:r w:rsidR="001D1549" w:rsidRPr="001D1549">
            <w:rPr>
              <w:noProof/>
              <w:sz w:val="24"/>
              <w:szCs w:val="20"/>
            </w:rPr>
            <w:t>[18]</w:t>
          </w:r>
          <w:r w:rsidR="001D1549">
            <w:rPr>
              <w:b w:val="0"/>
              <w:bCs/>
              <w:sz w:val="24"/>
              <w:szCs w:val="20"/>
            </w:rPr>
            <w:fldChar w:fldCharType="end"/>
          </w:r>
        </w:sdtContent>
      </w:sdt>
      <w:r w:rsidR="001D1549">
        <w:rPr>
          <w:b w:val="0"/>
          <w:bCs/>
          <w:sz w:val="24"/>
          <w:szCs w:val="20"/>
        </w:rPr>
        <w:t xml:space="preserve">. </w:t>
      </w:r>
      <w:r w:rsidR="00C365A2">
        <w:rPr>
          <w:b w:val="0"/>
          <w:bCs/>
          <w:sz w:val="24"/>
          <w:szCs w:val="20"/>
        </w:rPr>
        <w:t xml:space="preserve">Triple-extortion </w:t>
      </w:r>
      <w:r w:rsidR="003567B5">
        <w:rPr>
          <w:b w:val="0"/>
          <w:bCs/>
          <w:sz w:val="24"/>
          <w:szCs w:val="20"/>
        </w:rPr>
        <w:t xml:space="preserve">ransomware is where the attacker encrypts the data, </w:t>
      </w:r>
      <w:r w:rsidR="00B91F4D">
        <w:rPr>
          <w:b w:val="0"/>
          <w:bCs/>
          <w:sz w:val="24"/>
          <w:szCs w:val="20"/>
        </w:rPr>
        <w:t xml:space="preserve">threatens to expose the </w:t>
      </w:r>
      <w:r w:rsidR="00B45A2A">
        <w:rPr>
          <w:b w:val="0"/>
          <w:bCs/>
          <w:sz w:val="24"/>
          <w:szCs w:val="20"/>
        </w:rPr>
        <w:t>sensitive information and threatens to</w:t>
      </w:r>
      <w:r w:rsidR="005566CC">
        <w:rPr>
          <w:b w:val="0"/>
          <w:bCs/>
          <w:sz w:val="24"/>
          <w:szCs w:val="20"/>
        </w:rPr>
        <w:t xml:space="preserve"> also</w:t>
      </w:r>
      <w:r w:rsidR="00B45A2A">
        <w:rPr>
          <w:b w:val="0"/>
          <w:bCs/>
          <w:sz w:val="24"/>
          <w:szCs w:val="20"/>
        </w:rPr>
        <w:t xml:space="preserve"> attack the </w:t>
      </w:r>
      <w:r w:rsidR="002A49E7">
        <w:rPr>
          <w:b w:val="0"/>
          <w:bCs/>
          <w:sz w:val="24"/>
          <w:szCs w:val="20"/>
        </w:rPr>
        <w:t>victim’s</w:t>
      </w:r>
      <w:r w:rsidR="005566CC">
        <w:rPr>
          <w:b w:val="0"/>
          <w:bCs/>
          <w:sz w:val="24"/>
          <w:szCs w:val="20"/>
        </w:rPr>
        <w:t xml:space="preserve"> customers or business partners </w:t>
      </w:r>
      <w:sdt>
        <w:sdtPr>
          <w:rPr>
            <w:b w:val="0"/>
            <w:bCs/>
            <w:sz w:val="24"/>
            <w:szCs w:val="20"/>
          </w:rPr>
          <w:id w:val="705681152"/>
          <w:citation/>
        </w:sdtPr>
        <w:sdtContent>
          <w:r w:rsidR="005566CC">
            <w:rPr>
              <w:b w:val="0"/>
              <w:bCs/>
              <w:sz w:val="24"/>
              <w:szCs w:val="20"/>
            </w:rPr>
            <w:fldChar w:fldCharType="begin"/>
          </w:r>
          <w:r w:rsidR="005566CC">
            <w:rPr>
              <w:b w:val="0"/>
              <w:bCs/>
              <w:sz w:val="24"/>
              <w:szCs w:val="20"/>
            </w:rPr>
            <w:instrText xml:space="preserve"> CITATION Sea23 \l 2057 </w:instrText>
          </w:r>
          <w:r w:rsidR="005566CC">
            <w:rPr>
              <w:b w:val="0"/>
              <w:bCs/>
              <w:sz w:val="24"/>
              <w:szCs w:val="20"/>
            </w:rPr>
            <w:fldChar w:fldCharType="separate"/>
          </w:r>
          <w:r w:rsidR="005566CC" w:rsidRPr="005566CC">
            <w:rPr>
              <w:noProof/>
              <w:sz w:val="24"/>
              <w:szCs w:val="20"/>
            </w:rPr>
            <w:t>[19]</w:t>
          </w:r>
          <w:r w:rsidR="005566CC">
            <w:rPr>
              <w:b w:val="0"/>
              <w:bCs/>
              <w:sz w:val="24"/>
              <w:szCs w:val="20"/>
            </w:rPr>
            <w:fldChar w:fldCharType="end"/>
          </w:r>
        </w:sdtContent>
      </w:sdt>
      <w:r w:rsidR="005566CC">
        <w:rPr>
          <w:b w:val="0"/>
          <w:bCs/>
          <w:sz w:val="24"/>
          <w:szCs w:val="20"/>
        </w:rPr>
        <w:t xml:space="preserve">. </w:t>
      </w:r>
    </w:p>
    <w:p w14:paraId="44617E88" w14:textId="7F40A8CF" w:rsidR="009F0EEB" w:rsidRPr="009F0EEB" w:rsidRDefault="009F0EEB" w:rsidP="009F0EEB">
      <w:pPr>
        <w:rPr>
          <w:b w:val="0"/>
          <w:bCs/>
          <w:sz w:val="24"/>
          <w:szCs w:val="20"/>
        </w:rPr>
      </w:pPr>
      <w:r w:rsidRPr="009F0EEB">
        <w:rPr>
          <w:b w:val="0"/>
          <w:bCs/>
          <w:sz w:val="24"/>
          <w:szCs w:val="20"/>
        </w:rPr>
        <w:t xml:space="preserve"> </w:t>
      </w:r>
    </w:p>
    <w:p w14:paraId="6B4010AE" w14:textId="77777777" w:rsidR="009F0EEB" w:rsidRPr="008F0EE9" w:rsidRDefault="009F0EEB" w:rsidP="00263A04">
      <w:pPr>
        <w:spacing w:after="240"/>
        <w:rPr>
          <w:color w:val="0065BA" w:themeColor="accent1" w:themeShade="BF"/>
          <w:sz w:val="40"/>
          <w:szCs w:val="40"/>
        </w:rPr>
      </w:pPr>
      <w:r w:rsidRPr="008F0EE9">
        <w:rPr>
          <w:color w:val="0065BA" w:themeColor="accent1" w:themeShade="BF"/>
          <w:sz w:val="40"/>
          <w:szCs w:val="40"/>
        </w:rPr>
        <w:t>Types of Ransomware Attacks</w:t>
      </w:r>
    </w:p>
    <w:p w14:paraId="6ECCC6C1" w14:textId="77D2838A" w:rsidR="00CD0A5A" w:rsidRDefault="00153079" w:rsidP="003950EA">
      <w:pPr>
        <w:rPr>
          <w:b w:val="0"/>
          <w:bCs/>
          <w:sz w:val="24"/>
          <w:szCs w:val="20"/>
        </w:rPr>
      </w:pPr>
      <w:r>
        <w:rPr>
          <w:b w:val="0"/>
          <w:bCs/>
          <w:sz w:val="24"/>
          <w:szCs w:val="20"/>
        </w:rPr>
        <w:t xml:space="preserve">There are two main types of ransomware and these include encrypting ransomware </w:t>
      </w:r>
      <w:r w:rsidR="00EE18AE">
        <w:rPr>
          <w:b w:val="0"/>
          <w:bCs/>
          <w:sz w:val="24"/>
          <w:szCs w:val="20"/>
        </w:rPr>
        <w:t xml:space="preserve">which holds the victims information hostage by encrypting it and the attacker </w:t>
      </w:r>
      <w:r w:rsidR="004B5EEA">
        <w:rPr>
          <w:b w:val="0"/>
          <w:bCs/>
          <w:sz w:val="24"/>
          <w:szCs w:val="20"/>
        </w:rPr>
        <w:t xml:space="preserve">demands a ransom in exchange for the encryption key, and non-encrypting ransomware </w:t>
      </w:r>
      <w:r w:rsidR="001E70CE">
        <w:rPr>
          <w:b w:val="0"/>
          <w:bCs/>
          <w:sz w:val="24"/>
          <w:szCs w:val="20"/>
        </w:rPr>
        <w:t>which locks the victims entire device</w:t>
      </w:r>
      <w:r w:rsidR="00C20657">
        <w:rPr>
          <w:b w:val="0"/>
          <w:bCs/>
          <w:sz w:val="24"/>
          <w:szCs w:val="20"/>
        </w:rPr>
        <w:t xml:space="preserve">, </w:t>
      </w:r>
      <w:r w:rsidR="00474EF1">
        <w:rPr>
          <w:b w:val="0"/>
          <w:bCs/>
          <w:sz w:val="24"/>
          <w:szCs w:val="20"/>
        </w:rPr>
        <w:t>blocking</w:t>
      </w:r>
      <w:r w:rsidR="001E70CE">
        <w:rPr>
          <w:b w:val="0"/>
          <w:bCs/>
          <w:sz w:val="24"/>
          <w:szCs w:val="20"/>
        </w:rPr>
        <w:t xml:space="preserve"> access </w:t>
      </w:r>
      <w:r w:rsidR="00C20657">
        <w:rPr>
          <w:b w:val="0"/>
          <w:bCs/>
          <w:sz w:val="24"/>
          <w:szCs w:val="20"/>
        </w:rPr>
        <w:t>to the operating system</w:t>
      </w:r>
      <w:r w:rsidR="00474EF1">
        <w:rPr>
          <w:b w:val="0"/>
          <w:bCs/>
          <w:sz w:val="24"/>
          <w:szCs w:val="20"/>
        </w:rPr>
        <w:t xml:space="preserve"> – the ransom demand usually appears on the </w:t>
      </w:r>
      <w:r w:rsidR="002A49E7">
        <w:rPr>
          <w:b w:val="0"/>
          <w:bCs/>
          <w:sz w:val="24"/>
          <w:szCs w:val="20"/>
        </w:rPr>
        <w:t xml:space="preserve">device screen </w:t>
      </w:r>
      <w:sdt>
        <w:sdtPr>
          <w:rPr>
            <w:b w:val="0"/>
            <w:bCs/>
            <w:sz w:val="24"/>
            <w:szCs w:val="20"/>
          </w:rPr>
          <w:id w:val="1099146332"/>
          <w:citation/>
        </w:sdtPr>
        <w:sdtContent>
          <w:r w:rsidR="002A49E7">
            <w:rPr>
              <w:b w:val="0"/>
              <w:bCs/>
              <w:sz w:val="24"/>
              <w:szCs w:val="20"/>
            </w:rPr>
            <w:fldChar w:fldCharType="begin"/>
          </w:r>
          <w:r w:rsidR="002A49E7">
            <w:rPr>
              <w:b w:val="0"/>
              <w:bCs/>
              <w:sz w:val="24"/>
              <w:szCs w:val="20"/>
            </w:rPr>
            <w:instrText xml:space="preserve"> CITATION Mat02 \l 2057 </w:instrText>
          </w:r>
          <w:r w:rsidR="002A49E7">
            <w:rPr>
              <w:b w:val="0"/>
              <w:bCs/>
              <w:sz w:val="24"/>
              <w:szCs w:val="20"/>
            </w:rPr>
            <w:fldChar w:fldCharType="separate"/>
          </w:r>
          <w:r w:rsidR="002A49E7" w:rsidRPr="002A49E7">
            <w:rPr>
              <w:noProof/>
              <w:sz w:val="24"/>
              <w:szCs w:val="20"/>
            </w:rPr>
            <w:t>[16]</w:t>
          </w:r>
          <w:r w:rsidR="002A49E7">
            <w:rPr>
              <w:b w:val="0"/>
              <w:bCs/>
              <w:sz w:val="24"/>
              <w:szCs w:val="20"/>
            </w:rPr>
            <w:fldChar w:fldCharType="end"/>
          </w:r>
        </w:sdtContent>
      </w:sdt>
      <w:r w:rsidR="002A49E7">
        <w:rPr>
          <w:b w:val="0"/>
          <w:bCs/>
          <w:sz w:val="24"/>
          <w:szCs w:val="20"/>
        </w:rPr>
        <w:t xml:space="preserve">. </w:t>
      </w:r>
    </w:p>
    <w:p w14:paraId="1A7E4792" w14:textId="77777777" w:rsidR="009F324D" w:rsidRDefault="009F324D" w:rsidP="003950EA">
      <w:pPr>
        <w:rPr>
          <w:b w:val="0"/>
          <w:bCs/>
          <w:sz w:val="24"/>
          <w:szCs w:val="20"/>
        </w:rPr>
      </w:pPr>
    </w:p>
    <w:p w14:paraId="1A83ADC1" w14:textId="65299EDC" w:rsidR="009F324D" w:rsidRDefault="00FB346E" w:rsidP="003950EA">
      <w:pPr>
        <w:rPr>
          <w:b w:val="0"/>
          <w:bCs/>
          <w:sz w:val="24"/>
          <w:szCs w:val="20"/>
        </w:rPr>
      </w:pPr>
      <w:r>
        <w:rPr>
          <w:b w:val="0"/>
          <w:bCs/>
          <w:sz w:val="24"/>
          <w:szCs w:val="20"/>
        </w:rPr>
        <w:t>Some subcategor</w:t>
      </w:r>
      <w:r w:rsidR="004B0932">
        <w:rPr>
          <w:b w:val="0"/>
          <w:bCs/>
          <w:sz w:val="24"/>
          <w:szCs w:val="20"/>
        </w:rPr>
        <w:t xml:space="preserve">ies include </w:t>
      </w:r>
      <w:r w:rsidR="004B2DC9">
        <w:rPr>
          <w:b w:val="0"/>
          <w:bCs/>
          <w:sz w:val="24"/>
          <w:szCs w:val="20"/>
        </w:rPr>
        <w:t xml:space="preserve">leakware/doxware, mobile ransomware, wipers and scareware. </w:t>
      </w:r>
    </w:p>
    <w:p w14:paraId="0E6871F8" w14:textId="77777777" w:rsidR="00A7557B" w:rsidRDefault="00A7557B" w:rsidP="003950EA">
      <w:pPr>
        <w:rPr>
          <w:b w:val="0"/>
          <w:bCs/>
          <w:sz w:val="24"/>
          <w:szCs w:val="20"/>
        </w:rPr>
      </w:pPr>
    </w:p>
    <w:p w14:paraId="0B92E55C" w14:textId="7BB92986" w:rsidR="00A7557B" w:rsidRDefault="00A7557B" w:rsidP="00263A04">
      <w:pPr>
        <w:spacing w:after="240"/>
        <w:rPr>
          <w:color w:val="0065BA" w:themeColor="accent1" w:themeShade="BF"/>
          <w:sz w:val="40"/>
          <w:szCs w:val="40"/>
        </w:rPr>
      </w:pPr>
      <w:r>
        <w:rPr>
          <w:color w:val="0065BA" w:themeColor="accent1" w:themeShade="BF"/>
          <w:sz w:val="40"/>
          <w:szCs w:val="40"/>
        </w:rPr>
        <w:t>How Rans</w:t>
      </w:r>
      <w:r w:rsidR="00660EF1">
        <w:rPr>
          <w:color w:val="0065BA" w:themeColor="accent1" w:themeShade="BF"/>
          <w:sz w:val="40"/>
          <w:szCs w:val="40"/>
        </w:rPr>
        <w:t>omware Infects a System/Device</w:t>
      </w:r>
    </w:p>
    <w:p w14:paraId="6CC5280C" w14:textId="77777777" w:rsidR="00A30455" w:rsidRPr="001A0D25" w:rsidRDefault="00A30455" w:rsidP="00A30455">
      <w:pPr>
        <w:rPr>
          <w:color w:val="0065BA" w:themeColor="accent1" w:themeShade="BF"/>
          <w:sz w:val="32"/>
          <w:szCs w:val="32"/>
        </w:rPr>
      </w:pPr>
      <w:r w:rsidRPr="001A0D25">
        <w:rPr>
          <w:color w:val="0065BA" w:themeColor="accent1" w:themeShade="BF"/>
          <w:sz w:val="32"/>
          <w:szCs w:val="32"/>
        </w:rPr>
        <w:t>Phishing &amp; Social Engineering</w:t>
      </w:r>
    </w:p>
    <w:p w14:paraId="54CD5DED" w14:textId="06307662" w:rsidR="00A67A07" w:rsidRDefault="00263A04" w:rsidP="00A7557B">
      <w:pPr>
        <w:rPr>
          <w:b w:val="0"/>
          <w:bCs/>
          <w:sz w:val="24"/>
          <w:szCs w:val="20"/>
        </w:rPr>
      </w:pPr>
      <w:r>
        <w:rPr>
          <w:b w:val="0"/>
          <w:bCs/>
          <w:sz w:val="24"/>
          <w:szCs w:val="20"/>
        </w:rPr>
        <w:t>These types of attacks</w:t>
      </w:r>
      <w:r w:rsidR="00E1069F">
        <w:rPr>
          <w:b w:val="0"/>
          <w:bCs/>
          <w:sz w:val="24"/>
          <w:szCs w:val="20"/>
        </w:rPr>
        <w:t xml:space="preserve"> </w:t>
      </w:r>
      <w:r>
        <w:rPr>
          <w:b w:val="0"/>
          <w:bCs/>
          <w:sz w:val="24"/>
          <w:szCs w:val="20"/>
        </w:rPr>
        <w:t>trick victims into downloading</w:t>
      </w:r>
      <w:r w:rsidR="00732B5D">
        <w:rPr>
          <w:b w:val="0"/>
          <w:bCs/>
          <w:sz w:val="24"/>
          <w:szCs w:val="20"/>
        </w:rPr>
        <w:t xml:space="preserve"> and running executable files that are </w:t>
      </w:r>
      <w:r w:rsidR="003E1BEC">
        <w:rPr>
          <w:b w:val="0"/>
          <w:bCs/>
          <w:sz w:val="24"/>
          <w:szCs w:val="20"/>
        </w:rPr>
        <w:t xml:space="preserve">actually ransomware. These attacks can also </w:t>
      </w:r>
      <w:r w:rsidR="00B86DDF">
        <w:rPr>
          <w:b w:val="0"/>
          <w:bCs/>
          <w:sz w:val="24"/>
          <w:szCs w:val="20"/>
        </w:rPr>
        <w:t>entice a victim into visiting a malicious website/QR code</w:t>
      </w:r>
      <w:r w:rsidR="00845012">
        <w:rPr>
          <w:b w:val="0"/>
          <w:bCs/>
          <w:sz w:val="24"/>
          <w:szCs w:val="20"/>
        </w:rPr>
        <w:t xml:space="preserve">s that pass the ransomware through the </w:t>
      </w:r>
      <w:r w:rsidR="00D61861">
        <w:rPr>
          <w:b w:val="0"/>
          <w:bCs/>
          <w:sz w:val="24"/>
          <w:szCs w:val="20"/>
        </w:rPr>
        <w:t>user’s</w:t>
      </w:r>
      <w:r w:rsidR="00845012">
        <w:rPr>
          <w:b w:val="0"/>
          <w:bCs/>
          <w:sz w:val="24"/>
          <w:szCs w:val="20"/>
        </w:rPr>
        <w:t xml:space="preserve"> web browser </w:t>
      </w:r>
      <w:sdt>
        <w:sdtPr>
          <w:rPr>
            <w:b w:val="0"/>
            <w:bCs/>
            <w:sz w:val="24"/>
            <w:szCs w:val="20"/>
          </w:rPr>
          <w:id w:val="-1344549619"/>
          <w:citation/>
        </w:sdtPr>
        <w:sdtContent>
          <w:r w:rsidR="00845012">
            <w:rPr>
              <w:b w:val="0"/>
              <w:bCs/>
              <w:sz w:val="24"/>
              <w:szCs w:val="20"/>
            </w:rPr>
            <w:fldChar w:fldCharType="begin"/>
          </w:r>
          <w:r w:rsidR="00845012">
            <w:rPr>
              <w:b w:val="0"/>
              <w:bCs/>
              <w:sz w:val="24"/>
              <w:szCs w:val="20"/>
            </w:rPr>
            <w:instrText xml:space="preserve"> CITATION Mat02 \l 2057 </w:instrText>
          </w:r>
          <w:r w:rsidR="00845012">
            <w:rPr>
              <w:b w:val="0"/>
              <w:bCs/>
              <w:sz w:val="24"/>
              <w:szCs w:val="20"/>
            </w:rPr>
            <w:fldChar w:fldCharType="separate"/>
          </w:r>
          <w:r w:rsidR="00845012" w:rsidRPr="00845012">
            <w:rPr>
              <w:noProof/>
              <w:sz w:val="24"/>
              <w:szCs w:val="20"/>
            </w:rPr>
            <w:t>[16]</w:t>
          </w:r>
          <w:r w:rsidR="00845012">
            <w:rPr>
              <w:b w:val="0"/>
              <w:bCs/>
              <w:sz w:val="24"/>
              <w:szCs w:val="20"/>
            </w:rPr>
            <w:fldChar w:fldCharType="end"/>
          </w:r>
        </w:sdtContent>
      </w:sdt>
      <w:r w:rsidR="00845012">
        <w:rPr>
          <w:b w:val="0"/>
          <w:bCs/>
          <w:sz w:val="24"/>
          <w:szCs w:val="20"/>
        </w:rPr>
        <w:t xml:space="preserve">. </w:t>
      </w:r>
    </w:p>
    <w:p w14:paraId="5735AFF8" w14:textId="77777777" w:rsidR="000879FA" w:rsidRDefault="000879FA" w:rsidP="00A7557B">
      <w:pPr>
        <w:rPr>
          <w:b w:val="0"/>
          <w:bCs/>
          <w:sz w:val="24"/>
          <w:szCs w:val="20"/>
        </w:rPr>
      </w:pPr>
    </w:p>
    <w:p w14:paraId="02F2B452" w14:textId="1D909487" w:rsidR="000879FA" w:rsidRPr="001A0D25" w:rsidRDefault="000879FA" w:rsidP="000879FA">
      <w:pPr>
        <w:rPr>
          <w:color w:val="0065BA" w:themeColor="accent1" w:themeShade="BF"/>
          <w:sz w:val="32"/>
          <w:szCs w:val="32"/>
        </w:rPr>
      </w:pPr>
      <w:r>
        <w:rPr>
          <w:color w:val="0065BA" w:themeColor="accent1" w:themeShade="BF"/>
          <w:sz w:val="32"/>
          <w:szCs w:val="32"/>
        </w:rPr>
        <w:lastRenderedPageBreak/>
        <w:t xml:space="preserve">Operating System &amp; Software </w:t>
      </w:r>
      <w:r w:rsidR="00557730">
        <w:rPr>
          <w:color w:val="0065BA" w:themeColor="accent1" w:themeShade="BF"/>
          <w:sz w:val="32"/>
          <w:szCs w:val="32"/>
        </w:rPr>
        <w:t>Vulnerabilities</w:t>
      </w:r>
    </w:p>
    <w:p w14:paraId="389DF0B7" w14:textId="165CBD51" w:rsidR="00557730" w:rsidRDefault="00DE1A80" w:rsidP="00A7557B">
      <w:pPr>
        <w:rPr>
          <w:b w:val="0"/>
          <w:bCs/>
          <w:sz w:val="24"/>
          <w:szCs w:val="20"/>
        </w:rPr>
      </w:pPr>
      <w:r>
        <w:rPr>
          <w:b w:val="0"/>
          <w:bCs/>
          <w:sz w:val="24"/>
          <w:szCs w:val="20"/>
        </w:rPr>
        <w:t xml:space="preserve">Attackers </w:t>
      </w:r>
      <w:r w:rsidR="005B626A">
        <w:rPr>
          <w:b w:val="0"/>
          <w:bCs/>
          <w:sz w:val="24"/>
          <w:szCs w:val="20"/>
        </w:rPr>
        <w:t xml:space="preserve">frequently exploit existing </w:t>
      </w:r>
      <w:r w:rsidR="00390FE3">
        <w:rPr>
          <w:b w:val="0"/>
          <w:bCs/>
          <w:sz w:val="24"/>
          <w:szCs w:val="20"/>
        </w:rPr>
        <w:t>vulnerabilities to inject malicious code into a device or network</w:t>
      </w:r>
      <w:r>
        <w:rPr>
          <w:b w:val="0"/>
          <w:bCs/>
          <w:sz w:val="24"/>
          <w:szCs w:val="20"/>
        </w:rPr>
        <w:t xml:space="preserve"> </w:t>
      </w:r>
      <w:sdt>
        <w:sdtPr>
          <w:rPr>
            <w:b w:val="0"/>
            <w:bCs/>
            <w:sz w:val="24"/>
            <w:szCs w:val="20"/>
          </w:rPr>
          <w:id w:val="1438254022"/>
          <w:citation/>
        </w:sdtPr>
        <w:sdtContent>
          <w:r w:rsidR="000879FA">
            <w:rPr>
              <w:b w:val="0"/>
              <w:bCs/>
              <w:sz w:val="24"/>
              <w:szCs w:val="20"/>
            </w:rPr>
            <w:fldChar w:fldCharType="begin"/>
          </w:r>
          <w:r w:rsidR="000879FA">
            <w:rPr>
              <w:b w:val="0"/>
              <w:bCs/>
              <w:sz w:val="24"/>
              <w:szCs w:val="20"/>
            </w:rPr>
            <w:instrText xml:space="preserve"> CITATION Mat02 \l 2057 </w:instrText>
          </w:r>
          <w:r w:rsidR="000879FA">
            <w:rPr>
              <w:b w:val="0"/>
              <w:bCs/>
              <w:sz w:val="24"/>
              <w:szCs w:val="20"/>
            </w:rPr>
            <w:fldChar w:fldCharType="separate"/>
          </w:r>
          <w:r w:rsidR="000879FA" w:rsidRPr="00845012">
            <w:rPr>
              <w:noProof/>
              <w:sz w:val="24"/>
              <w:szCs w:val="20"/>
            </w:rPr>
            <w:t>[16]</w:t>
          </w:r>
          <w:r w:rsidR="000879FA">
            <w:rPr>
              <w:b w:val="0"/>
              <w:bCs/>
              <w:sz w:val="24"/>
              <w:szCs w:val="20"/>
            </w:rPr>
            <w:fldChar w:fldCharType="end"/>
          </w:r>
        </w:sdtContent>
      </w:sdt>
      <w:r w:rsidR="000879FA">
        <w:rPr>
          <w:b w:val="0"/>
          <w:bCs/>
          <w:sz w:val="24"/>
          <w:szCs w:val="20"/>
        </w:rPr>
        <w:t>.</w:t>
      </w:r>
    </w:p>
    <w:p w14:paraId="2F6BEEE6" w14:textId="77777777" w:rsidR="00557730" w:rsidRDefault="00557730" w:rsidP="00A7557B">
      <w:pPr>
        <w:rPr>
          <w:b w:val="0"/>
          <w:bCs/>
          <w:sz w:val="24"/>
          <w:szCs w:val="20"/>
        </w:rPr>
      </w:pPr>
    </w:p>
    <w:p w14:paraId="46B3E126" w14:textId="05F65A9D" w:rsidR="00557730" w:rsidRPr="001A0D25" w:rsidRDefault="00557730" w:rsidP="00557730">
      <w:pPr>
        <w:rPr>
          <w:color w:val="0065BA" w:themeColor="accent1" w:themeShade="BF"/>
          <w:sz w:val="32"/>
          <w:szCs w:val="32"/>
        </w:rPr>
      </w:pPr>
      <w:r>
        <w:rPr>
          <w:color w:val="0065BA" w:themeColor="accent1" w:themeShade="BF"/>
          <w:sz w:val="32"/>
          <w:szCs w:val="32"/>
        </w:rPr>
        <w:t>Credential Theft</w:t>
      </w:r>
    </w:p>
    <w:p w14:paraId="7DD14C50" w14:textId="4C79DB76" w:rsidR="00557730" w:rsidRDefault="00157D41" w:rsidP="00557730">
      <w:pPr>
        <w:rPr>
          <w:b w:val="0"/>
          <w:bCs/>
          <w:sz w:val="24"/>
          <w:szCs w:val="20"/>
        </w:rPr>
      </w:pPr>
      <w:r>
        <w:rPr>
          <w:b w:val="0"/>
          <w:bCs/>
          <w:sz w:val="24"/>
          <w:szCs w:val="20"/>
        </w:rPr>
        <w:t xml:space="preserve">Attackers can steal or buy authorised users’ credentials on the dark web, </w:t>
      </w:r>
      <w:r w:rsidR="0016606E">
        <w:rPr>
          <w:b w:val="0"/>
          <w:bCs/>
          <w:sz w:val="24"/>
          <w:szCs w:val="20"/>
        </w:rPr>
        <w:t xml:space="preserve">or via an attack – they then use the credentials to log into a network or computer and </w:t>
      </w:r>
      <w:r w:rsidR="00923AD9">
        <w:rPr>
          <w:b w:val="0"/>
          <w:bCs/>
          <w:sz w:val="24"/>
          <w:szCs w:val="20"/>
        </w:rPr>
        <w:t xml:space="preserve">deploy the ransomware </w:t>
      </w:r>
      <w:r w:rsidR="006C733A">
        <w:rPr>
          <w:b w:val="0"/>
          <w:bCs/>
          <w:sz w:val="24"/>
          <w:szCs w:val="20"/>
        </w:rPr>
        <w:t xml:space="preserve">directly </w:t>
      </w:r>
      <w:sdt>
        <w:sdtPr>
          <w:rPr>
            <w:b w:val="0"/>
            <w:bCs/>
            <w:sz w:val="24"/>
            <w:szCs w:val="20"/>
          </w:rPr>
          <w:id w:val="1197435637"/>
          <w:citation/>
        </w:sdtPr>
        <w:sdtContent>
          <w:r w:rsidR="00557730">
            <w:rPr>
              <w:b w:val="0"/>
              <w:bCs/>
              <w:sz w:val="24"/>
              <w:szCs w:val="20"/>
            </w:rPr>
            <w:fldChar w:fldCharType="begin"/>
          </w:r>
          <w:r w:rsidR="00557730">
            <w:rPr>
              <w:b w:val="0"/>
              <w:bCs/>
              <w:sz w:val="24"/>
              <w:szCs w:val="20"/>
            </w:rPr>
            <w:instrText xml:space="preserve"> CITATION Mat02 \l 2057 </w:instrText>
          </w:r>
          <w:r w:rsidR="00557730">
            <w:rPr>
              <w:b w:val="0"/>
              <w:bCs/>
              <w:sz w:val="24"/>
              <w:szCs w:val="20"/>
            </w:rPr>
            <w:fldChar w:fldCharType="separate"/>
          </w:r>
          <w:r w:rsidR="00557730" w:rsidRPr="00845012">
            <w:rPr>
              <w:noProof/>
              <w:sz w:val="24"/>
              <w:szCs w:val="20"/>
            </w:rPr>
            <w:t>[16]</w:t>
          </w:r>
          <w:r w:rsidR="00557730">
            <w:rPr>
              <w:b w:val="0"/>
              <w:bCs/>
              <w:sz w:val="24"/>
              <w:szCs w:val="20"/>
            </w:rPr>
            <w:fldChar w:fldCharType="end"/>
          </w:r>
        </w:sdtContent>
      </w:sdt>
      <w:r w:rsidR="00557730">
        <w:rPr>
          <w:b w:val="0"/>
          <w:bCs/>
          <w:sz w:val="24"/>
          <w:szCs w:val="20"/>
        </w:rPr>
        <w:t xml:space="preserve">. </w:t>
      </w:r>
    </w:p>
    <w:p w14:paraId="37A5C485" w14:textId="77777777" w:rsidR="00557730" w:rsidRDefault="00557730" w:rsidP="00A7557B">
      <w:pPr>
        <w:rPr>
          <w:b w:val="0"/>
          <w:bCs/>
          <w:sz w:val="24"/>
          <w:szCs w:val="20"/>
        </w:rPr>
      </w:pPr>
    </w:p>
    <w:p w14:paraId="15A7811C" w14:textId="392F5304" w:rsidR="006C733A" w:rsidRPr="001A0D25" w:rsidRDefault="009D7BC9" w:rsidP="006C733A">
      <w:pPr>
        <w:rPr>
          <w:color w:val="0065BA" w:themeColor="accent1" w:themeShade="BF"/>
          <w:sz w:val="32"/>
          <w:szCs w:val="32"/>
        </w:rPr>
      </w:pPr>
      <w:r>
        <w:rPr>
          <w:color w:val="0065BA" w:themeColor="accent1" w:themeShade="BF"/>
          <w:sz w:val="32"/>
          <w:szCs w:val="32"/>
        </w:rPr>
        <w:t>Drive-By Downloads</w:t>
      </w:r>
    </w:p>
    <w:p w14:paraId="5610B9BB" w14:textId="7F141287" w:rsidR="006C733A" w:rsidRDefault="006C733A" w:rsidP="006C733A">
      <w:pPr>
        <w:rPr>
          <w:b w:val="0"/>
          <w:bCs/>
          <w:sz w:val="24"/>
          <w:szCs w:val="20"/>
        </w:rPr>
      </w:pPr>
      <w:r>
        <w:rPr>
          <w:b w:val="0"/>
          <w:bCs/>
          <w:sz w:val="24"/>
          <w:szCs w:val="20"/>
        </w:rPr>
        <w:t>These types of attacks</w:t>
      </w:r>
      <w:r w:rsidR="009D7BC9">
        <w:rPr>
          <w:b w:val="0"/>
          <w:bCs/>
          <w:sz w:val="24"/>
          <w:szCs w:val="20"/>
        </w:rPr>
        <w:t xml:space="preserve"> </w:t>
      </w:r>
      <w:r w:rsidR="00B56EFC">
        <w:rPr>
          <w:b w:val="0"/>
          <w:bCs/>
          <w:sz w:val="24"/>
          <w:szCs w:val="20"/>
        </w:rPr>
        <w:t xml:space="preserve">are hidden on websites. Attackers can use websites </w:t>
      </w:r>
      <w:r w:rsidR="00FD4526">
        <w:rPr>
          <w:b w:val="0"/>
          <w:bCs/>
          <w:sz w:val="24"/>
          <w:szCs w:val="20"/>
        </w:rPr>
        <w:t>or even legitimate digital ads (</w:t>
      </w:r>
      <w:r w:rsidR="0030383D">
        <w:rPr>
          <w:b w:val="0"/>
          <w:bCs/>
          <w:sz w:val="24"/>
          <w:szCs w:val="20"/>
        </w:rPr>
        <w:t xml:space="preserve">malvertising) </w:t>
      </w:r>
      <w:r w:rsidR="00B56EFC">
        <w:rPr>
          <w:b w:val="0"/>
          <w:bCs/>
          <w:sz w:val="24"/>
          <w:szCs w:val="20"/>
        </w:rPr>
        <w:t xml:space="preserve">to pass ransomware </w:t>
      </w:r>
      <w:r w:rsidR="00BA2698">
        <w:rPr>
          <w:b w:val="0"/>
          <w:bCs/>
          <w:sz w:val="24"/>
          <w:szCs w:val="20"/>
        </w:rPr>
        <w:t xml:space="preserve">to devices without the </w:t>
      </w:r>
      <w:r w:rsidR="00D61861">
        <w:rPr>
          <w:b w:val="0"/>
          <w:bCs/>
          <w:sz w:val="24"/>
          <w:szCs w:val="20"/>
        </w:rPr>
        <w:t>victim’s</w:t>
      </w:r>
      <w:r w:rsidR="00BA2698">
        <w:rPr>
          <w:b w:val="0"/>
          <w:bCs/>
          <w:sz w:val="24"/>
          <w:szCs w:val="20"/>
        </w:rPr>
        <w:t xml:space="preserve"> knowledge – exploit kits</w:t>
      </w:r>
      <w:r w:rsidR="0030383D">
        <w:rPr>
          <w:b w:val="0"/>
          <w:bCs/>
          <w:sz w:val="24"/>
          <w:szCs w:val="20"/>
        </w:rPr>
        <w:t xml:space="preserve"> use compromised websites to scan visitors</w:t>
      </w:r>
      <w:r w:rsidR="0001635C">
        <w:rPr>
          <w:b w:val="0"/>
          <w:bCs/>
          <w:sz w:val="24"/>
          <w:szCs w:val="20"/>
        </w:rPr>
        <w:t>’ browsers for web application vulnerabilities</w:t>
      </w:r>
      <w:r w:rsidR="00AE6E3A">
        <w:rPr>
          <w:b w:val="0"/>
          <w:bCs/>
          <w:sz w:val="24"/>
          <w:szCs w:val="20"/>
        </w:rPr>
        <w:t xml:space="preserve"> they can use to inject ransomware into a device</w:t>
      </w:r>
      <w:r>
        <w:rPr>
          <w:b w:val="0"/>
          <w:bCs/>
          <w:sz w:val="24"/>
          <w:szCs w:val="20"/>
        </w:rPr>
        <w:t xml:space="preserve"> </w:t>
      </w:r>
      <w:sdt>
        <w:sdtPr>
          <w:rPr>
            <w:b w:val="0"/>
            <w:bCs/>
            <w:sz w:val="24"/>
            <w:szCs w:val="20"/>
          </w:rPr>
          <w:id w:val="2041712400"/>
          <w:citation/>
        </w:sdtPr>
        <w:sdtContent>
          <w:r>
            <w:rPr>
              <w:b w:val="0"/>
              <w:bCs/>
              <w:sz w:val="24"/>
              <w:szCs w:val="20"/>
            </w:rPr>
            <w:fldChar w:fldCharType="begin"/>
          </w:r>
          <w:r>
            <w:rPr>
              <w:b w:val="0"/>
              <w:bCs/>
              <w:sz w:val="24"/>
              <w:szCs w:val="20"/>
            </w:rPr>
            <w:instrText xml:space="preserve"> CITATION Mat02 \l 2057 </w:instrText>
          </w:r>
          <w:r>
            <w:rPr>
              <w:b w:val="0"/>
              <w:bCs/>
              <w:sz w:val="24"/>
              <w:szCs w:val="20"/>
            </w:rPr>
            <w:fldChar w:fldCharType="separate"/>
          </w:r>
          <w:r w:rsidRPr="00845012">
            <w:rPr>
              <w:noProof/>
              <w:sz w:val="24"/>
              <w:szCs w:val="20"/>
            </w:rPr>
            <w:t>[16]</w:t>
          </w:r>
          <w:r>
            <w:rPr>
              <w:b w:val="0"/>
              <w:bCs/>
              <w:sz w:val="24"/>
              <w:szCs w:val="20"/>
            </w:rPr>
            <w:fldChar w:fldCharType="end"/>
          </w:r>
        </w:sdtContent>
      </w:sdt>
      <w:r>
        <w:rPr>
          <w:b w:val="0"/>
          <w:bCs/>
          <w:sz w:val="24"/>
          <w:szCs w:val="20"/>
        </w:rPr>
        <w:t xml:space="preserve">. </w:t>
      </w:r>
    </w:p>
    <w:p w14:paraId="65104952" w14:textId="77777777" w:rsidR="006C733A" w:rsidRPr="00557730" w:rsidRDefault="006C733A" w:rsidP="00A7557B">
      <w:pPr>
        <w:rPr>
          <w:b w:val="0"/>
          <w:bCs/>
          <w:sz w:val="24"/>
          <w:szCs w:val="20"/>
        </w:rPr>
      </w:pPr>
    </w:p>
    <w:p w14:paraId="1F86DD2D" w14:textId="068E5FD9" w:rsidR="00A7557B" w:rsidRDefault="00E807D8" w:rsidP="002441A2">
      <w:pPr>
        <w:spacing w:after="240"/>
        <w:rPr>
          <w:color w:val="0065BA" w:themeColor="accent1" w:themeShade="BF"/>
          <w:sz w:val="40"/>
          <w:szCs w:val="40"/>
        </w:rPr>
      </w:pPr>
      <w:r>
        <w:rPr>
          <w:color w:val="0065BA" w:themeColor="accent1" w:themeShade="BF"/>
          <w:sz w:val="40"/>
          <w:szCs w:val="40"/>
        </w:rPr>
        <w:t>How to Prevent Ransomware Attacks</w:t>
      </w:r>
    </w:p>
    <w:p w14:paraId="77B86229" w14:textId="1E316C0D" w:rsidR="00B22BEC" w:rsidRDefault="006C5C5C" w:rsidP="00E807D8">
      <w:pPr>
        <w:rPr>
          <w:b w:val="0"/>
          <w:bCs/>
          <w:sz w:val="24"/>
          <w:szCs w:val="20"/>
        </w:rPr>
      </w:pPr>
      <w:r>
        <w:rPr>
          <w:b w:val="0"/>
          <w:bCs/>
          <w:sz w:val="24"/>
          <w:szCs w:val="20"/>
        </w:rPr>
        <w:t xml:space="preserve">Ransom demands can vary </w:t>
      </w:r>
      <w:r w:rsidR="00D61861">
        <w:rPr>
          <w:b w:val="0"/>
          <w:bCs/>
          <w:sz w:val="24"/>
          <w:szCs w:val="20"/>
        </w:rPr>
        <w:t>widely;</w:t>
      </w:r>
      <w:r>
        <w:rPr>
          <w:b w:val="0"/>
          <w:bCs/>
          <w:sz w:val="24"/>
          <w:szCs w:val="20"/>
        </w:rPr>
        <w:t xml:space="preserve"> </w:t>
      </w:r>
      <w:r w:rsidR="00D61861">
        <w:rPr>
          <w:b w:val="0"/>
          <w:bCs/>
          <w:sz w:val="24"/>
          <w:szCs w:val="20"/>
        </w:rPr>
        <w:t>however,</w:t>
      </w:r>
      <w:r>
        <w:rPr>
          <w:b w:val="0"/>
          <w:bCs/>
          <w:sz w:val="24"/>
          <w:szCs w:val="20"/>
        </w:rPr>
        <w:t xml:space="preserve"> most demands </w:t>
      </w:r>
      <w:r w:rsidR="00B22BEC">
        <w:rPr>
          <w:b w:val="0"/>
          <w:bCs/>
          <w:sz w:val="24"/>
          <w:szCs w:val="20"/>
        </w:rPr>
        <w:t xml:space="preserve">are estimated to be in the high-six-figure to low-seven-figure range </w:t>
      </w:r>
      <w:sdt>
        <w:sdtPr>
          <w:rPr>
            <w:b w:val="0"/>
            <w:bCs/>
            <w:sz w:val="24"/>
            <w:szCs w:val="20"/>
          </w:rPr>
          <w:id w:val="102470503"/>
          <w:citation/>
        </w:sdtPr>
        <w:sdtContent>
          <w:r w:rsidR="00B22BEC">
            <w:rPr>
              <w:b w:val="0"/>
              <w:bCs/>
              <w:sz w:val="24"/>
              <w:szCs w:val="20"/>
            </w:rPr>
            <w:fldChar w:fldCharType="begin"/>
          </w:r>
          <w:r w:rsidR="00B22BEC">
            <w:rPr>
              <w:b w:val="0"/>
              <w:bCs/>
              <w:sz w:val="24"/>
              <w:szCs w:val="20"/>
            </w:rPr>
            <w:instrText xml:space="preserve"> CITATION Mat02 \l 2057 </w:instrText>
          </w:r>
          <w:r w:rsidR="00B22BEC">
            <w:rPr>
              <w:b w:val="0"/>
              <w:bCs/>
              <w:sz w:val="24"/>
              <w:szCs w:val="20"/>
            </w:rPr>
            <w:fldChar w:fldCharType="separate"/>
          </w:r>
          <w:r w:rsidR="00B22BEC" w:rsidRPr="00B22BEC">
            <w:rPr>
              <w:noProof/>
              <w:sz w:val="24"/>
              <w:szCs w:val="20"/>
            </w:rPr>
            <w:t>[16]</w:t>
          </w:r>
          <w:r w:rsidR="00B22BEC">
            <w:rPr>
              <w:b w:val="0"/>
              <w:bCs/>
              <w:sz w:val="24"/>
              <w:szCs w:val="20"/>
            </w:rPr>
            <w:fldChar w:fldCharType="end"/>
          </w:r>
        </w:sdtContent>
      </w:sdt>
      <w:r w:rsidR="00B22BEC">
        <w:rPr>
          <w:b w:val="0"/>
          <w:bCs/>
          <w:sz w:val="24"/>
          <w:szCs w:val="20"/>
        </w:rPr>
        <w:t>.</w:t>
      </w:r>
      <w:r w:rsidR="00EE46ED">
        <w:rPr>
          <w:b w:val="0"/>
          <w:bCs/>
          <w:sz w:val="24"/>
          <w:szCs w:val="20"/>
        </w:rPr>
        <w:t xml:space="preserve"> In addition, only 19% of victims that pay the ransom get their files back </w:t>
      </w:r>
      <w:sdt>
        <w:sdtPr>
          <w:rPr>
            <w:b w:val="0"/>
            <w:bCs/>
            <w:sz w:val="24"/>
            <w:szCs w:val="20"/>
          </w:rPr>
          <w:id w:val="-552088267"/>
          <w:citation/>
        </w:sdtPr>
        <w:sdtContent>
          <w:r w:rsidR="00EE46ED">
            <w:rPr>
              <w:b w:val="0"/>
              <w:bCs/>
              <w:sz w:val="24"/>
              <w:szCs w:val="20"/>
            </w:rPr>
            <w:fldChar w:fldCharType="begin"/>
          </w:r>
          <w:r w:rsidR="00EE46ED">
            <w:rPr>
              <w:b w:val="0"/>
              <w:bCs/>
              <w:sz w:val="24"/>
              <w:szCs w:val="20"/>
            </w:rPr>
            <w:instrText xml:space="preserve"> CITATION Mic22 \l 2057 </w:instrText>
          </w:r>
          <w:r w:rsidR="00EE46ED">
            <w:rPr>
              <w:b w:val="0"/>
              <w:bCs/>
              <w:sz w:val="24"/>
              <w:szCs w:val="20"/>
            </w:rPr>
            <w:fldChar w:fldCharType="separate"/>
          </w:r>
          <w:r w:rsidR="00EE46ED" w:rsidRPr="00EE46ED">
            <w:rPr>
              <w:noProof/>
              <w:sz w:val="24"/>
              <w:szCs w:val="20"/>
            </w:rPr>
            <w:t>[20]</w:t>
          </w:r>
          <w:r w:rsidR="00EE46ED">
            <w:rPr>
              <w:b w:val="0"/>
              <w:bCs/>
              <w:sz w:val="24"/>
              <w:szCs w:val="20"/>
            </w:rPr>
            <w:fldChar w:fldCharType="end"/>
          </w:r>
        </w:sdtContent>
      </w:sdt>
      <w:r w:rsidR="00EE46ED">
        <w:rPr>
          <w:b w:val="0"/>
          <w:bCs/>
          <w:sz w:val="24"/>
          <w:szCs w:val="20"/>
        </w:rPr>
        <w:t>.</w:t>
      </w:r>
      <w:r w:rsidR="00B22BEC">
        <w:rPr>
          <w:b w:val="0"/>
          <w:bCs/>
          <w:sz w:val="24"/>
          <w:szCs w:val="20"/>
        </w:rPr>
        <w:t xml:space="preserve"> There are a few different </w:t>
      </w:r>
      <w:r w:rsidR="00D61861">
        <w:rPr>
          <w:b w:val="0"/>
          <w:bCs/>
          <w:sz w:val="24"/>
          <w:szCs w:val="20"/>
        </w:rPr>
        <w:t>ways</w:t>
      </w:r>
      <w:r w:rsidR="00B22BEC">
        <w:rPr>
          <w:b w:val="0"/>
          <w:bCs/>
          <w:sz w:val="24"/>
          <w:szCs w:val="20"/>
        </w:rPr>
        <w:t xml:space="preserve"> to pr</w:t>
      </w:r>
      <w:r w:rsidR="00EE528A">
        <w:rPr>
          <w:b w:val="0"/>
          <w:bCs/>
          <w:sz w:val="24"/>
          <w:szCs w:val="20"/>
        </w:rPr>
        <w:t xml:space="preserve">event ransomware </w:t>
      </w:r>
      <w:r w:rsidR="00D61861">
        <w:rPr>
          <w:b w:val="0"/>
          <w:bCs/>
          <w:sz w:val="24"/>
          <w:szCs w:val="20"/>
        </w:rPr>
        <w:t>attacks,</w:t>
      </w:r>
      <w:r w:rsidR="00EE528A">
        <w:rPr>
          <w:b w:val="0"/>
          <w:bCs/>
          <w:sz w:val="24"/>
          <w:szCs w:val="20"/>
        </w:rPr>
        <w:t xml:space="preserve"> and these include</w:t>
      </w:r>
      <w:sdt>
        <w:sdtPr>
          <w:rPr>
            <w:b w:val="0"/>
            <w:bCs/>
            <w:sz w:val="24"/>
            <w:szCs w:val="20"/>
          </w:rPr>
          <w:id w:val="-158930074"/>
          <w:citation/>
        </w:sdtPr>
        <w:sdtContent>
          <w:r w:rsidR="002D3F5D">
            <w:rPr>
              <w:b w:val="0"/>
              <w:bCs/>
              <w:sz w:val="24"/>
              <w:szCs w:val="20"/>
            </w:rPr>
            <w:fldChar w:fldCharType="begin"/>
          </w:r>
          <w:r w:rsidR="002D3F5D">
            <w:rPr>
              <w:b w:val="0"/>
              <w:bCs/>
              <w:sz w:val="24"/>
              <w:szCs w:val="20"/>
            </w:rPr>
            <w:instrText xml:space="preserve"> CITATION Mat02 \l 2057 </w:instrText>
          </w:r>
          <w:r w:rsidR="002D3F5D">
            <w:rPr>
              <w:b w:val="0"/>
              <w:bCs/>
              <w:sz w:val="24"/>
              <w:szCs w:val="20"/>
            </w:rPr>
            <w:fldChar w:fldCharType="separate"/>
          </w:r>
          <w:r w:rsidR="002D3F5D">
            <w:rPr>
              <w:b w:val="0"/>
              <w:bCs/>
              <w:noProof/>
              <w:sz w:val="24"/>
              <w:szCs w:val="20"/>
            </w:rPr>
            <w:t xml:space="preserve"> </w:t>
          </w:r>
          <w:r w:rsidR="002D3F5D" w:rsidRPr="002D3F5D">
            <w:rPr>
              <w:noProof/>
              <w:sz w:val="24"/>
              <w:szCs w:val="20"/>
            </w:rPr>
            <w:t>[16]</w:t>
          </w:r>
          <w:r w:rsidR="002D3F5D">
            <w:rPr>
              <w:b w:val="0"/>
              <w:bCs/>
              <w:sz w:val="24"/>
              <w:szCs w:val="20"/>
            </w:rPr>
            <w:fldChar w:fldCharType="end"/>
          </w:r>
        </w:sdtContent>
      </w:sdt>
      <w:r w:rsidR="00EE528A">
        <w:rPr>
          <w:b w:val="0"/>
          <w:bCs/>
          <w:sz w:val="24"/>
          <w:szCs w:val="20"/>
        </w:rPr>
        <w:t xml:space="preserve">: </w:t>
      </w:r>
    </w:p>
    <w:p w14:paraId="79D30AAC" w14:textId="7938E59D" w:rsidR="00EE528A" w:rsidRDefault="008C0224" w:rsidP="00EE528A">
      <w:pPr>
        <w:pStyle w:val="ListParagraph"/>
        <w:numPr>
          <w:ilvl w:val="0"/>
          <w:numId w:val="27"/>
        </w:numPr>
        <w:rPr>
          <w:b w:val="0"/>
          <w:bCs/>
          <w:sz w:val="24"/>
          <w:szCs w:val="20"/>
        </w:rPr>
      </w:pPr>
      <w:r>
        <w:rPr>
          <w:b w:val="0"/>
          <w:bCs/>
          <w:sz w:val="24"/>
          <w:szCs w:val="20"/>
        </w:rPr>
        <w:t xml:space="preserve">Maintaining backups of sensitive data </w:t>
      </w:r>
      <w:r w:rsidR="00F43EDD">
        <w:rPr>
          <w:b w:val="0"/>
          <w:bCs/>
          <w:sz w:val="24"/>
          <w:szCs w:val="20"/>
        </w:rPr>
        <w:t>– e.g. online and another device that is able to be disconnected from the network.</w:t>
      </w:r>
    </w:p>
    <w:p w14:paraId="6A9B0B14" w14:textId="0ADA08F0" w:rsidR="00F43EDD" w:rsidRDefault="0055055D" w:rsidP="00EE528A">
      <w:pPr>
        <w:pStyle w:val="ListParagraph"/>
        <w:numPr>
          <w:ilvl w:val="0"/>
          <w:numId w:val="27"/>
        </w:numPr>
        <w:rPr>
          <w:b w:val="0"/>
          <w:bCs/>
          <w:sz w:val="24"/>
          <w:szCs w:val="20"/>
        </w:rPr>
      </w:pPr>
      <w:r>
        <w:rPr>
          <w:b w:val="0"/>
          <w:bCs/>
          <w:sz w:val="24"/>
          <w:szCs w:val="20"/>
        </w:rPr>
        <w:t>Apply patches regularly.</w:t>
      </w:r>
    </w:p>
    <w:p w14:paraId="289307AB" w14:textId="2879B4E4" w:rsidR="0055055D" w:rsidRDefault="005A650D" w:rsidP="00EE528A">
      <w:pPr>
        <w:pStyle w:val="ListParagraph"/>
        <w:numPr>
          <w:ilvl w:val="0"/>
          <w:numId w:val="27"/>
        </w:numPr>
        <w:rPr>
          <w:b w:val="0"/>
          <w:bCs/>
          <w:sz w:val="24"/>
          <w:szCs w:val="20"/>
        </w:rPr>
      </w:pPr>
      <w:r>
        <w:rPr>
          <w:b w:val="0"/>
          <w:bCs/>
          <w:sz w:val="24"/>
          <w:szCs w:val="20"/>
        </w:rPr>
        <w:t>Cybersecurity tools – e.g. malware software, network monitoring tools</w:t>
      </w:r>
      <w:r w:rsidR="00681191">
        <w:rPr>
          <w:b w:val="0"/>
          <w:bCs/>
          <w:sz w:val="24"/>
          <w:szCs w:val="20"/>
        </w:rPr>
        <w:t xml:space="preserve">, and end-point detection &amp; </w:t>
      </w:r>
      <w:r w:rsidR="002D3F5D">
        <w:rPr>
          <w:b w:val="0"/>
          <w:bCs/>
          <w:sz w:val="24"/>
          <w:szCs w:val="20"/>
        </w:rPr>
        <w:t xml:space="preserve">response (EDR) platforms. </w:t>
      </w:r>
    </w:p>
    <w:p w14:paraId="634539CB" w14:textId="6BB9589D" w:rsidR="00C341A1" w:rsidRDefault="00F72726" w:rsidP="00EE528A">
      <w:pPr>
        <w:pStyle w:val="ListParagraph"/>
        <w:numPr>
          <w:ilvl w:val="0"/>
          <w:numId w:val="27"/>
        </w:numPr>
        <w:rPr>
          <w:b w:val="0"/>
          <w:bCs/>
          <w:sz w:val="24"/>
          <w:szCs w:val="20"/>
        </w:rPr>
      </w:pPr>
      <w:r>
        <w:rPr>
          <w:b w:val="0"/>
          <w:bCs/>
          <w:sz w:val="24"/>
          <w:szCs w:val="20"/>
        </w:rPr>
        <w:t>Online safety training for employees.</w:t>
      </w:r>
    </w:p>
    <w:p w14:paraId="751CC1E7" w14:textId="686F8AA6" w:rsidR="00F72726" w:rsidRDefault="00F72726" w:rsidP="00EE528A">
      <w:pPr>
        <w:pStyle w:val="ListParagraph"/>
        <w:numPr>
          <w:ilvl w:val="0"/>
          <w:numId w:val="27"/>
        </w:numPr>
        <w:rPr>
          <w:b w:val="0"/>
          <w:bCs/>
          <w:sz w:val="24"/>
          <w:szCs w:val="20"/>
        </w:rPr>
      </w:pPr>
      <w:r>
        <w:rPr>
          <w:b w:val="0"/>
          <w:bCs/>
          <w:sz w:val="24"/>
          <w:szCs w:val="20"/>
        </w:rPr>
        <w:t>Access control policies</w:t>
      </w:r>
      <w:r w:rsidR="0038400A">
        <w:rPr>
          <w:b w:val="0"/>
          <w:bCs/>
          <w:sz w:val="24"/>
          <w:szCs w:val="20"/>
        </w:rPr>
        <w:t xml:space="preserve"> – e.g. multifactor authentication and network segmentation.</w:t>
      </w:r>
    </w:p>
    <w:p w14:paraId="64C91035" w14:textId="4E3C3D84" w:rsidR="0038400A" w:rsidRDefault="0038400A" w:rsidP="00EE528A">
      <w:pPr>
        <w:pStyle w:val="ListParagraph"/>
        <w:numPr>
          <w:ilvl w:val="0"/>
          <w:numId w:val="27"/>
        </w:numPr>
        <w:rPr>
          <w:b w:val="0"/>
          <w:bCs/>
          <w:sz w:val="24"/>
          <w:szCs w:val="20"/>
        </w:rPr>
      </w:pPr>
      <w:r>
        <w:rPr>
          <w:b w:val="0"/>
          <w:bCs/>
          <w:sz w:val="24"/>
          <w:szCs w:val="20"/>
        </w:rPr>
        <w:t>Impl</w:t>
      </w:r>
      <w:r w:rsidR="00C97759">
        <w:rPr>
          <w:b w:val="0"/>
          <w:bCs/>
          <w:sz w:val="24"/>
          <w:szCs w:val="20"/>
        </w:rPr>
        <w:t xml:space="preserve">ement formal incident response procedures. </w:t>
      </w:r>
    </w:p>
    <w:p w14:paraId="46026D4F" w14:textId="77777777" w:rsidR="00672822" w:rsidRDefault="00672822" w:rsidP="00672822">
      <w:pPr>
        <w:rPr>
          <w:b w:val="0"/>
          <w:bCs/>
          <w:sz w:val="24"/>
          <w:szCs w:val="20"/>
        </w:rPr>
      </w:pPr>
    </w:p>
    <w:p w14:paraId="35058D61" w14:textId="310349FB" w:rsidR="006F30F7" w:rsidRDefault="006F30F7" w:rsidP="006F30F7">
      <w:pPr>
        <w:spacing w:after="240"/>
        <w:rPr>
          <w:color w:val="0065BA" w:themeColor="accent1" w:themeShade="BF"/>
          <w:sz w:val="40"/>
          <w:szCs w:val="40"/>
        </w:rPr>
      </w:pPr>
      <w:r>
        <w:rPr>
          <w:color w:val="0065BA" w:themeColor="accent1" w:themeShade="BF"/>
          <w:sz w:val="40"/>
          <w:szCs w:val="40"/>
        </w:rPr>
        <w:t>CryptoWall Case Study</w:t>
      </w:r>
    </w:p>
    <w:p w14:paraId="773674BD" w14:textId="2B231EFA" w:rsidR="00A45E3D" w:rsidRDefault="00282567" w:rsidP="00672822">
      <w:pPr>
        <w:rPr>
          <w:b w:val="0"/>
          <w:bCs/>
          <w:sz w:val="24"/>
          <w:szCs w:val="20"/>
        </w:rPr>
      </w:pPr>
      <w:r>
        <w:rPr>
          <w:b w:val="0"/>
          <w:bCs/>
          <w:sz w:val="24"/>
          <w:szCs w:val="20"/>
        </w:rPr>
        <w:t xml:space="preserve">CryptoWall is a form of ransomware that doesn’t just </w:t>
      </w:r>
      <w:r w:rsidR="004B7EEA">
        <w:rPr>
          <w:b w:val="0"/>
          <w:bCs/>
          <w:sz w:val="24"/>
          <w:szCs w:val="20"/>
        </w:rPr>
        <w:t xml:space="preserve">encrypt files and demand a ransom, it tries to hide itself </w:t>
      </w:r>
      <w:r w:rsidR="00E72A90">
        <w:rPr>
          <w:b w:val="0"/>
          <w:bCs/>
          <w:sz w:val="24"/>
          <w:szCs w:val="20"/>
        </w:rPr>
        <w:t>the operating system and adds itself to the Startup folder – it also deletes volume shadow copies of files which may make it difficult to restore</w:t>
      </w:r>
      <w:r w:rsidR="00D91041">
        <w:rPr>
          <w:b w:val="0"/>
          <w:bCs/>
          <w:sz w:val="24"/>
          <w:szCs w:val="20"/>
        </w:rPr>
        <w:t xml:space="preserve"> </w:t>
      </w:r>
      <w:r w:rsidR="0018139F">
        <w:rPr>
          <w:b w:val="0"/>
          <w:bCs/>
          <w:sz w:val="24"/>
          <w:szCs w:val="20"/>
        </w:rPr>
        <w:t xml:space="preserve">data after an attack </w:t>
      </w:r>
      <w:sdt>
        <w:sdtPr>
          <w:rPr>
            <w:b w:val="0"/>
            <w:bCs/>
            <w:sz w:val="24"/>
            <w:szCs w:val="20"/>
          </w:rPr>
          <w:id w:val="-135879578"/>
          <w:citation/>
        </w:sdtPr>
        <w:sdtContent>
          <w:r w:rsidR="0018139F">
            <w:rPr>
              <w:b w:val="0"/>
              <w:bCs/>
              <w:sz w:val="24"/>
              <w:szCs w:val="20"/>
            </w:rPr>
            <w:fldChar w:fldCharType="begin"/>
          </w:r>
          <w:r w:rsidR="0018139F">
            <w:rPr>
              <w:b w:val="0"/>
              <w:bCs/>
              <w:sz w:val="24"/>
              <w:szCs w:val="20"/>
            </w:rPr>
            <w:instrText xml:space="preserve"> CITATION Mic22 \l 2057 </w:instrText>
          </w:r>
          <w:r w:rsidR="0018139F">
            <w:rPr>
              <w:b w:val="0"/>
              <w:bCs/>
              <w:sz w:val="24"/>
              <w:szCs w:val="20"/>
            </w:rPr>
            <w:fldChar w:fldCharType="separate"/>
          </w:r>
          <w:r w:rsidR="0018139F" w:rsidRPr="0018139F">
            <w:rPr>
              <w:noProof/>
              <w:sz w:val="24"/>
              <w:szCs w:val="20"/>
            </w:rPr>
            <w:t>[20]</w:t>
          </w:r>
          <w:r w:rsidR="0018139F">
            <w:rPr>
              <w:b w:val="0"/>
              <w:bCs/>
              <w:sz w:val="24"/>
              <w:szCs w:val="20"/>
            </w:rPr>
            <w:fldChar w:fldCharType="end"/>
          </w:r>
        </w:sdtContent>
      </w:sdt>
      <w:r w:rsidR="0018139F">
        <w:rPr>
          <w:b w:val="0"/>
          <w:bCs/>
          <w:sz w:val="24"/>
          <w:szCs w:val="20"/>
        </w:rPr>
        <w:t>.</w:t>
      </w:r>
    </w:p>
    <w:p w14:paraId="2247E018" w14:textId="77777777" w:rsidR="00A45E3D" w:rsidRDefault="00A45E3D" w:rsidP="00672822">
      <w:pPr>
        <w:rPr>
          <w:b w:val="0"/>
          <w:bCs/>
          <w:sz w:val="24"/>
          <w:szCs w:val="20"/>
        </w:rPr>
      </w:pPr>
    </w:p>
    <w:p w14:paraId="7913696F" w14:textId="23C99C84" w:rsidR="00A45E3D" w:rsidRDefault="00A45E3D" w:rsidP="00672822">
      <w:pPr>
        <w:rPr>
          <w:b w:val="0"/>
          <w:bCs/>
          <w:sz w:val="24"/>
          <w:szCs w:val="20"/>
        </w:rPr>
      </w:pPr>
      <w:r>
        <w:rPr>
          <w:b w:val="0"/>
          <w:bCs/>
          <w:sz w:val="24"/>
          <w:szCs w:val="20"/>
        </w:rPr>
        <w:lastRenderedPageBreak/>
        <w:t xml:space="preserve">There are many variants of </w:t>
      </w:r>
      <w:r w:rsidR="00D61861">
        <w:rPr>
          <w:b w:val="0"/>
          <w:bCs/>
          <w:sz w:val="24"/>
          <w:szCs w:val="20"/>
        </w:rPr>
        <w:t>CryptoWall,</w:t>
      </w:r>
      <w:r>
        <w:rPr>
          <w:b w:val="0"/>
          <w:bCs/>
          <w:sz w:val="24"/>
          <w:szCs w:val="20"/>
        </w:rPr>
        <w:t xml:space="preserve"> and each one</w:t>
      </w:r>
      <w:r w:rsidR="00BA3226">
        <w:rPr>
          <w:b w:val="0"/>
          <w:bCs/>
          <w:sz w:val="24"/>
          <w:szCs w:val="20"/>
        </w:rPr>
        <w:t xml:space="preserve"> has different qualities. For example, CryptoWall </w:t>
      </w:r>
      <w:r w:rsidR="000245FC">
        <w:rPr>
          <w:b w:val="0"/>
          <w:bCs/>
          <w:sz w:val="24"/>
          <w:szCs w:val="20"/>
        </w:rPr>
        <w:t xml:space="preserve">v4 introduced a new feature that encrypts both the file and the filenames, meaning that you couldn’t </w:t>
      </w:r>
      <w:r w:rsidR="0081785C">
        <w:rPr>
          <w:b w:val="0"/>
          <w:bCs/>
          <w:sz w:val="24"/>
          <w:szCs w:val="20"/>
        </w:rPr>
        <w:t xml:space="preserve">just look at the filename to see if you had a backup </w:t>
      </w:r>
      <w:sdt>
        <w:sdtPr>
          <w:rPr>
            <w:b w:val="0"/>
            <w:bCs/>
            <w:sz w:val="24"/>
            <w:szCs w:val="20"/>
          </w:rPr>
          <w:id w:val="-1101489423"/>
          <w:citation/>
        </w:sdtPr>
        <w:sdtContent>
          <w:r w:rsidR="0081785C">
            <w:rPr>
              <w:b w:val="0"/>
              <w:bCs/>
              <w:sz w:val="24"/>
              <w:szCs w:val="20"/>
            </w:rPr>
            <w:fldChar w:fldCharType="begin"/>
          </w:r>
          <w:r w:rsidR="0081785C">
            <w:rPr>
              <w:b w:val="0"/>
              <w:bCs/>
              <w:sz w:val="24"/>
              <w:szCs w:val="20"/>
            </w:rPr>
            <w:instrText xml:space="preserve"> CITATION Mic22 \l 2057 </w:instrText>
          </w:r>
          <w:r w:rsidR="0081785C">
            <w:rPr>
              <w:b w:val="0"/>
              <w:bCs/>
              <w:sz w:val="24"/>
              <w:szCs w:val="20"/>
            </w:rPr>
            <w:fldChar w:fldCharType="separate"/>
          </w:r>
          <w:r w:rsidR="0081785C" w:rsidRPr="0081785C">
            <w:rPr>
              <w:noProof/>
              <w:sz w:val="24"/>
              <w:szCs w:val="20"/>
            </w:rPr>
            <w:t>[20]</w:t>
          </w:r>
          <w:r w:rsidR="0081785C">
            <w:rPr>
              <w:b w:val="0"/>
              <w:bCs/>
              <w:sz w:val="24"/>
              <w:szCs w:val="20"/>
            </w:rPr>
            <w:fldChar w:fldCharType="end"/>
          </w:r>
        </w:sdtContent>
      </w:sdt>
      <w:r w:rsidR="0081785C">
        <w:rPr>
          <w:b w:val="0"/>
          <w:bCs/>
          <w:sz w:val="24"/>
          <w:szCs w:val="20"/>
        </w:rPr>
        <w:t xml:space="preserve">. </w:t>
      </w:r>
    </w:p>
    <w:p w14:paraId="7D512E1D" w14:textId="77777777" w:rsidR="0081785C" w:rsidRDefault="0081785C" w:rsidP="00672822">
      <w:pPr>
        <w:rPr>
          <w:b w:val="0"/>
          <w:bCs/>
          <w:sz w:val="24"/>
          <w:szCs w:val="20"/>
        </w:rPr>
      </w:pPr>
    </w:p>
    <w:p w14:paraId="269B789E" w14:textId="22CEBB91" w:rsidR="0081785C" w:rsidRDefault="0081785C" w:rsidP="00672822">
      <w:pPr>
        <w:rPr>
          <w:b w:val="0"/>
          <w:bCs/>
          <w:sz w:val="24"/>
          <w:szCs w:val="20"/>
        </w:rPr>
      </w:pPr>
      <w:r>
        <w:rPr>
          <w:b w:val="0"/>
          <w:bCs/>
          <w:sz w:val="24"/>
          <w:szCs w:val="20"/>
        </w:rPr>
        <w:t>CryptoWall can infect devices in</w:t>
      </w:r>
      <w:r w:rsidR="006A157E">
        <w:rPr>
          <w:b w:val="0"/>
          <w:bCs/>
          <w:sz w:val="24"/>
          <w:szCs w:val="20"/>
        </w:rPr>
        <w:t xml:space="preserve"> some of the ways mentioned above – including phishing emails, exploit kits, </w:t>
      </w:r>
      <w:r w:rsidR="00B9068A">
        <w:rPr>
          <w:b w:val="0"/>
          <w:bCs/>
          <w:sz w:val="24"/>
          <w:szCs w:val="20"/>
        </w:rPr>
        <w:t>and malicious ads. Once on the computer</w:t>
      </w:r>
      <w:r w:rsidR="004E371F">
        <w:rPr>
          <w:b w:val="0"/>
          <w:bCs/>
          <w:sz w:val="24"/>
          <w:szCs w:val="20"/>
        </w:rPr>
        <w:t>, CryptoWall injects new code into explorer.exe and restarts it and this new version of explorer.exe</w:t>
      </w:r>
      <w:r w:rsidR="00A44FC1">
        <w:rPr>
          <w:b w:val="0"/>
          <w:bCs/>
          <w:sz w:val="24"/>
          <w:szCs w:val="20"/>
        </w:rPr>
        <w:t xml:space="preserve"> installs malware, deletes the volume shadow copies, disables the window service, and spawns a new svchost</w:t>
      </w:r>
      <w:r w:rsidR="00E6603E">
        <w:rPr>
          <w:b w:val="0"/>
          <w:bCs/>
          <w:sz w:val="24"/>
          <w:szCs w:val="20"/>
        </w:rPr>
        <w:t xml:space="preserve">.exe with more injected modules </w:t>
      </w:r>
      <w:sdt>
        <w:sdtPr>
          <w:rPr>
            <w:b w:val="0"/>
            <w:bCs/>
            <w:sz w:val="24"/>
            <w:szCs w:val="20"/>
          </w:rPr>
          <w:id w:val="1848287526"/>
          <w:citation/>
        </w:sdtPr>
        <w:sdtContent>
          <w:r w:rsidR="00E6603E">
            <w:rPr>
              <w:b w:val="0"/>
              <w:bCs/>
              <w:sz w:val="24"/>
              <w:szCs w:val="20"/>
            </w:rPr>
            <w:fldChar w:fldCharType="begin"/>
          </w:r>
          <w:r w:rsidR="00E6603E">
            <w:rPr>
              <w:b w:val="0"/>
              <w:bCs/>
              <w:sz w:val="24"/>
              <w:szCs w:val="20"/>
            </w:rPr>
            <w:instrText xml:space="preserve"> CITATION Mic22 \l 2057 </w:instrText>
          </w:r>
          <w:r w:rsidR="00E6603E">
            <w:rPr>
              <w:b w:val="0"/>
              <w:bCs/>
              <w:sz w:val="24"/>
              <w:szCs w:val="20"/>
            </w:rPr>
            <w:fldChar w:fldCharType="separate"/>
          </w:r>
          <w:r w:rsidR="00E6603E" w:rsidRPr="00E6603E">
            <w:rPr>
              <w:noProof/>
              <w:sz w:val="24"/>
              <w:szCs w:val="20"/>
            </w:rPr>
            <w:t>[20]</w:t>
          </w:r>
          <w:r w:rsidR="00E6603E">
            <w:rPr>
              <w:b w:val="0"/>
              <w:bCs/>
              <w:sz w:val="24"/>
              <w:szCs w:val="20"/>
            </w:rPr>
            <w:fldChar w:fldCharType="end"/>
          </w:r>
        </w:sdtContent>
      </w:sdt>
      <w:r w:rsidR="00E6603E">
        <w:rPr>
          <w:b w:val="0"/>
          <w:bCs/>
          <w:sz w:val="24"/>
          <w:szCs w:val="20"/>
        </w:rPr>
        <w:t>.</w:t>
      </w:r>
      <w:r w:rsidR="00F03B90">
        <w:rPr>
          <w:b w:val="0"/>
          <w:bCs/>
          <w:sz w:val="24"/>
          <w:szCs w:val="20"/>
        </w:rPr>
        <w:t xml:space="preserve"> Once encryption is complete, a ransom note will appear (usually in the </w:t>
      </w:r>
      <w:r w:rsidR="00225724">
        <w:rPr>
          <w:b w:val="0"/>
          <w:bCs/>
          <w:sz w:val="24"/>
          <w:szCs w:val="20"/>
        </w:rPr>
        <w:t xml:space="preserve">form of a .txt file) </w:t>
      </w:r>
      <w:r w:rsidR="00C26F01">
        <w:rPr>
          <w:b w:val="0"/>
          <w:bCs/>
          <w:sz w:val="24"/>
          <w:szCs w:val="20"/>
        </w:rPr>
        <w:t>with instructions of how to make the payment.</w:t>
      </w:r>
      <w:r w:rsidR="00E6603E">
        <w:rPr>
          <w:b w:val="0"/>
          <w:bCs/>
          <w:sz w:val="24"/>
          <w:szCs w:val="20"/>
        </w:rPr>
        <w:t xml:space="preserve"> </w:t>
      </w:r>
    </w:p>
    <w:p w14:paraId="2CE71F55" w14:textId="77777777" w:rsidR="00EE46ED" w:rsidRDefault="00EE46ED" w:rsidP="00672822">
      <w:pPr>
        <w:rPr>
          <w:b w:val="0"/>
          <w:bCs/>
          <w:sz w:val="24"/>
          <w:szCs w:val="20"/>
        </w:rPr>
      </w:pPr>
    </w:p>
    <w:p w14:paraId="3F43F0DE" w14:textId="7A33F3F2" w:rsidR="00EE46ED" w:rsidRPr="00672822" w:rsidRDefault="000B60FA" w:rsidP="00672822">
      <w:pPr>
        <w:rPr>
          <w:b w:val="0"/>
          <w:bCs/>
          <w:sz w:val="24"/>
          <w:szCs w:val="20"/>
        </w:rPr>
      </w:pPr>
      <w:r>
        <w:rPr>
          <w:b w:val="0"/>
          <w:bCs/>
          <w:sz w:val="24"/>
          <w:szCs w:val="20"/>
        </w:rPr>
        <w:t xml:space="preserve">To protect against CryptoWall, you should keep your computer patched and up to date, use an anti-virus scanner, use a firewall, don’t click on any suspicious links, and back up your files </w:t>
      </w:r>
      <w:sdt>
        <w:sdtPr>
          <w:rPr>
            <w:b w:val="0"/>
            <w:bCs/>
            <w:sz w:val="24"/>
            <w:szCs w:val="20"/>
          </w:rPr>
          <w:id w:val="1331569379"/>
          <w:citation/>
        </w:sdtPr>
        <w:sdtContent>
          <w:r>
            <w:rPr>
              <w:b w:val="0"/>
              <w:bCs/>
              <w:sz w:val="24"/>
              <w:szCs w:val="20"/>
            </w:rPr>
            <w:fldChar w:fldCharType="begin"/>
          </w:r>
          <w:r>
            <w:rPr>
              <w:b w:val="0"/>
              <w:bCs/>
              <w:sz w:val="24"/>
              <w:szCs w:val="20"/>
            </w:rPr>
            <w:instrText xml:space="preserve"> CITATION Mic22 \l 2057 </w:instrText>
          </w:r>
          <w:r>
            <w:rPr>
              <w:b w:val="0"/>
              <w:bCs/>
              <w:sz w:val="24"/>
              <w:szCs w:val="20"/>
            </w:rPr>
            <w:fldChar w:fldCharType="separate"/>
          </w:r>
          <w:r w:rsidRPr="000B60FA">
            <w:rPr>
              <w:noProof/>
              <w:sz w:val="24"/>
              <w:szCs w:val="20"/>
            </w:rPr>
            <w:t>[20]</w:t>
          </w:r>
          <w:r>
            <w:rPr>
              <w:b w:val="0"/>
              <w:bCs/>
              <w:sz w:val="24"/>
              <w:szCs w:val="20"/>
            </w:rPr>
            <w:fldChar w:fldCharType="end"/>
          </w:r>
        </w:sdtContent>
      </w:sdt>
      <w:r>
        <w:rPr>
          <w:b w:val="0"/>
          <w:bCs/>
          <w:sz w:val="24"/>
          <w:szCs w:val="20"/>
        </w:rPr>
        <w:t xml:space="preserve">. </w:t>
      </w:r>
    </w:p>
    <w:p w14:paraId="04D600B0" w14:textId="77777777" w:rsidR="005D2AB5" w:rsidRDefault="005D2AB5" w:rsidP="003950EA"/>
    <w:p w14:paraId="0C779A18" w14:textId="77777777" w:rsidR="005D2AB5" w:rsidRDefault="005D2AB5" w:rsidP="003950EA"/>
    <w:p w14:paraId="55F08C35" w14:textId="77777777" w:rsidR="005D2AB5" w:rsidRDefault="005D2AB5" w:rsidP="003950EA"/>
    <w:p w14:paraId="6CA6A75E" w14:textId="77777777" w:rsidR="00AF3F77" w:rsidRDefault="00AF3F77" w:rsidP="003950EA"/>
    <w:p w14:paraId="657FA34F" w14:textId="77777777" w:rsidR="00AF3F77" w:rsidRDefault="00AF3F77" w:rsidP="003950EA"/>
    <w:p w14:paraId="2A1764A8" w14:textId="77777777" w:rsidR="00AF3F77" w:rsidRDefault="00AF3F77" w:rsidP="003950EA"/>
    <w:p w14:paraId="060EDCFC" w14:textId="77777777" w:rsidR="00AF3F77" w:rsidRDefault="00AF3F77" w:rsidP="003950EA"/>
    <w:p w14:paraId="59ACD664" w14:textId="77777777" w:rsidR="00AF3F77" w:rsidRDefault="00AF3F77" w:rsidP="003950EA"/>
    <w:p w14:paraId="44D96DF2" w14:textId="77777777" w:rsidR="00AF3F77" w:rsidRDefault="00AF3F77" w:rsidP="003950EA"/>
    <w:p w14:paraId="25C8E188" w14:textId="77777777" w:rsidR="00364F9B" w:rsidRDefault="00364F9B" w:rsidP="001F0AF0">
      <w:pPr>
        <w:spacing w:after="200"/>
        <w:rPr>
          <w:b w:val="0"/>
          <w:bCs/>
          <w:color w:val="C00000"/>
        </w:rPr>
      </w:pPr>
    </w:p>
    <w:p w14:paraId="32ACB0E2" w14:textId="69A72AA9" w:rsidR="009964DC" w:rsidRPr="006E4287" w:rsidRDefault="009964DC" w:rsidP="001F0AF0">
      <w:pPr>
        <w:spacing w:after="200"/>
        <w:rPr>
          <w:b w:val="0"/>
          <w:bCs/>
          <w:color w:val="C00000"/>
        </w:rPr>
      </w:pPr>
    </w:p>
    <w:sectPr w:rsidR="009964DC" w:rsidRPr="006E4287" w:rsidSect="0051019E">
      <w:headerReference w:type="even" r:id="rId47"/>
      <w:headerReference w:type="default" r:id="rId48"/>
      <w:footerReference w:type="even" r:id="rId49"/>
      <w:pgSz w:w="11906" w:h="16838" w:code="9"/>
      <w:pgMar w:top="1152" w:right="1152" w:bottom="720" w:left="1152" w:header="0" w:footer="0" w:gutter="0"/>
      <w:pgNumType w:start="0"/>
      <w:cols w:space="720"/>
      <w:titlePg/>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05AEE44" w14:textId="77777777" w:rsidR="001F579D" w:rsidRDefault="001F579D" w:rsidP="007057F4">
      <w:r>
        <w:separator/>
      </w:r>
    </w:p>
  </w:endnote>
  <w:endnote w:type="continuationSeparator" w:id="0">
    <w:p w14:paraId="4B5BCC1E" w14:textId="77777777" w:rsidR="001F579D" w:rsidRDefault="001F579D" w:rsidP="007057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Gill Sans MT">
    <w:panose1 w:val="020B0502020104020203"/>
    <w:charset w:val="00"/>
    <w:family w:val="swiss"/>
    <w:pitch w:val="variable"/>
    <w:sig w:usb0="00000007" w:usb1="00000000" w:usb2="00000000" w:usb3="00000000" w:csb0="00000003"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3DAEFD6" w14:textId="77777777" w:rsidR="00136006" w:rsidRDefault="00000000" w:rsidP="007057F4">
    <w:pPr>
      <w:pStyle w:val="Footer"/>
    </w:pPr>
    <w:sdt>
      <w:sdtPr>
        <w:rPr>
          <w:rFonts w:asciiTheme="majorHAnsi" w:eastAsiaTheme="majorEastAsia" w:hAnsiTheme="majorHAnsi" w:cstheme="majorBidi"/>
        </w:rPr>
        <w:id w:val="306900621"/>
        <w:placeholder>
          <w:docPart w:val="CCCB6DEEAC534708ACF2B23CA6455A3A"/>
        </w:placeholder>
        <w:temporary/>
        <w:showingPlcHdr/>
      </w:sdtPr>
      <w:sdtContent>
        <w:r w:rsidR="00872FE5" w:rsidRPr="00872FE5">
          <w:rPr>
            <w:lang w:bidi="en-GB"/>
          </w:rPr>
          <w:t>Type chapter title (level 1)</w:t>
        </w:r>
      </w:sdtContent>
    </w:sdt>
    <w:r w:rsidR="0049185C">
      <w:rPr>
        <w:rFonts w:asciiTheme="majorHAnsi" w:eastAsiaTheme="majorEastAsia" w:hAnsiTheme="majorHAnsi" w:cstheme="majorBidi"/>
        <w:lang w:bidi="en-GB"/>
      </w:rPr>
      <w:ptab w:relativeTo="margin" w:alignment="right" w:leader="none"/>
    </w:r>
    <w:r w:rsidR="0049185C">
      <w:rPr>
        <w:rFonts w:asciiTheme="majorHAnsi" w:eastAsiaTheme="majorEastAsia" w:hAnsiTheme="majorHAnsi" w:cstheme="majorBidi"/>
        <w:lang w:bidi="en-GB"/>
      </w:rPr>
      <w:t xml:space="preserve">Page </w:t>
    </w:r>
    <w:r w:rsidR="0049185C">
      <w:rPr>
        <w:lang w:bidi="en-GB"/>
      </w:rPr>
      <w:fldChar w:fldCharType="begin"/>
    </w:r>
    <w:r w:rsidR="0049185C">
      <w:rPr>
        <w:lang w:bidi="en-GB"/>
      </w:rPr>
      <w:instrText xml:space="preserve"> PAGE   \* MERGEFORMAT </w:instrText>
    </w:r>
    <w:r w:rsidR="0049185C">
      <w:rPr>
        <w:lang w:bidi="en-GB"/>
      </w:rPr>
      <w:fldChar w:fldCharType="separate"/>
    </w:r>
    <w:r w:rsidR="0049185C">
      <w:rPr>
        <w:rFonts w:asciiTheme="majorHAnsi" w:eastAsiaTheme="majorEastAsia" w:hAnsiTheme="majorHAnsi" w:cstheme="majorBidi"/>
        <w:noProof/>
        <w:lang w:bidi="en-GB"/>
      </w:rPr>
      <w:t>4</w:t>
    </w:r>
    <w:r w:rsidR="0049185C">
      <w:rPr>
        <w:rFonts w:asciiTheme="majorHAnsi" w:eastAsiaTheme="majorEastAsia" w:hAnsiTheme="majorHAnsi" w:cstheme="majorBidi"/>
        <w:noProof/>
        <w:lang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FB86D9F" w14:textId="77777777" w:rsidR="001F579D" w:rsidRDefault="001F579D" w:rsidP="007057F4">
      <w:r>
        <w:separator/>
      </w:r>
    </w:p>
  </w:footnote>
  <w:footnote w:type="continuationSeparator" w:id="0">
    <w:p w14:paraId="0E487E27" w14:textId="77777777" w:rsidR="001F579D" w:rsidRDefault="001F579D" w:rsidP="007057F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EB7460A" w14:textId="77777777" w:rsidR="00136006" w:rsidRDefault="0049185C" w:rsidP="007057F4">
    <w:pPr>
      <w:pStyle w:val="Header"/>
    </w:pPr>
    <w:r>
      <w:rPr>
        <w:lang w:bidi="en-GB"/>
      </w:rPr>
      <w:t>Adventure Works marketing plan</w:t>
    </w:r>
  </w:p>
  <w:p w14:paraId="0806F1A9" w14:textId="77777777" w:rsidR="00136006" w:rsidRDefault="00136006" w:rsidP="007057F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12311" w:type="dxa"/>
      <w:tblInd w:w="-14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432" w:type="dxa"/>
        <w:left w:w="0" w:type="dxa"/>
        <w:right w:w="0" w:type="dxa"/>
      </w:tblCellMar>
      <w:tblLook w:val="0000" w:firstRow="0" w:lastRow="0" w:firstColumn="0" w:lastColumn="0" w:noHBand="0" w:noVBand="0"/>
    </w:tblPr>
    <w:tblGrid>
      <w:gridCol w:w="12660"/>
    </w:tblGrid>
    <w:tr w:rsidR="007057F4" w14:paraId="7C41DEE6" w14:textId="77777777" w:rsidTr="007057F4">
      <w:trPr>
        <w:trHeight w:val="1712"/>
      </w:trPr>
      <w:tc>
        <w:tcPr>
          <w:tcW w:w="12311" w:type="dxa"/>
          <w:tcBorders>
            <w:top w:val="nil"/>
            <w:left w:val="nil"/>
            <w:bottom w:val="nil"/>
            <w:right w:val="nil"/>
          </w:tcBorders>
        </w:tcPr>
        <w:p w14:paraId="59932010" w14:textId="59E3F022" w:rsidR="007057F4" w:rsidRDefault="004F2231" w:rsidP="007057F4">
          <w:pPr>
            <w:pStyle w:val="Header"/>
          </w:pPr>
          <w:r>
            <w:rPr>
              <w:noProof/>
              <w:lang w:bidi="en-GB"/>
            </w:rPr>
            <mc:AlternateContent>
              <mc:Choice Requires="wps">
                <w:drawing>
                  <wp:anchor distT="0" distB="0" distL="114300" distR="114300" simplePos="0" relativeHeight="251665408" behindDoc="0" locked="0" layoutInCell="1" allowOverlap="1" wp14:anchorId="4AED0E02" wp14:editId="033F4DE1">
                    <wp:simplePos x="0" y="0"/>
                    <wp:positionH relativeFrom="column">
                      <wp:posOffset>7118161</wp:posOffset>
                    </wp:positionH>
                    <wp:positionV relativeFrom="paragraph">
                      <wp:posOffset>242518</wp:posOffset>
                    </wp:positionV>
                    <wp:extent cx="778476" cy="298483"/>
                    <wp:effectExtent l="0" t="0" r="0" b="6350"/>
                    <wp:wrapNone/>
                    <wp:docPr id="21" name="Text Box 21"/>
                    <wp:cNvGraphicFramePr/>
                    <a:graphic xmlns:a="http://schemas.openxmlformats.org/drawingml/2006/main">
                      <a:graphicData uri="http://schemas.microsoft.com/office/word/2010/wordprocessingShape">
                        <wps:wsp>
                          <wps:cNvSpPr txBox="1"/>
                          <wps:spPr>
                            <a:xfrm>
                              <a:off x="0" y="0"/>
                              <a:ext cx="778476" cy="298483"/>
                            </a:xfrm>
                            <a:prstGeom prst="rect">
                              <a:avLst/>
                            </a:prstGeom>
                            <a:noFill/>
                            <a:ln w="6350">
                              <a:noFill/>
                            </a:ln>
                          </wps:spPr>
                          <wps:txbx>
                            <w:txbxContent>
                              <w:p w14:paraId="789FD560" w14:textId="77777777" w:rsidR="004F2231" w:rsidRPr="004F2231" w:rsidRDefault="004F2231" w:rsidP="004F2231">
                                <w:pPr>
                                  <w:rPr>
                                    <w:sz w:val="32"/>
                                  </w:rPr>
                                </w:pPr>
                                <w:r w:rsidRPr="004F2231">
                                  <w:rPr>
                                    <w:sz w:val="32"/>
                                    <w:szCs w:val="32"/>
                                    <w:lang w:bidi="en-GB"/>
                                  </w:rPr>
                                  <w:fldChar w:fldCharType="begin"/>
                                </w:r>
                                <w:r w:rsidRPr="004F2231">
                                  <w:rPr>
                                    <w:sz w:val="32"/>
                                    <w:szCs w:val="32"/>
                                    <w:lang w:bidi="en-GB"/>
                                  </w:rPr>
                                  <w:instrText xml:space="preserve"> PAGE  \* Arabic  \* MERGEFORMAT </w:instrText>
                                </w:r>
                                <w:r w:rsidRPr="004F2231">
                                  <w:rPr>
                                    <w:sz w:val="32"/>
                                    <w:szCs w:val="32"/>
                                    <w:lang w:bidi="en-GB"/>
                                  </w:rPr>
                                  <w:fldChar w:fldCharType="separate"/>
                                </w:r>
                                <w:r w:rsidR="00F63939">
                                  <w:rPr>
                                    <w:noProof/>
                                    <w:sz w:val="32"/>
                                    <w:szCs w:val="32"/>
                                    <w:lang w:bidi="en-GB"/>
                                  </w:rPr>
                                  <w:t>1</w:t>
                                </w:r>
                                <w:r w:rsidRPr="004F2231">
                                  <w:rPr>
                                    <w:sz w:val="32"/>
                                    <w:szCs w:val="32"/>
                                    <w:lang w:bidi="en-GB"/>
                                  </w:rPr>
                                  <w:fldChar w:fldCharType="end"/>
                                </w:r>
                              </w:p>
                              <w:p w14:paraId="26C9BC23" w14:textId="77777777" w:rsidR="004F2231" w:rsidRPr="004F2231" w:rsidRDefault="004F2231" w:rsidP="004F2231">
                                <w:pPr>
                                  <w:rPr>
                                    <w:sz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4AED0E02" id="_x0000_t202" coordsize="21600,21600" o:spt="202" path="m,l,21600r21600,l21600,xe">
                    <v:stroke joinstyle="miter"/>
                    <v:path gradientshapeok="t" o:connecttype="rect"/>
                  </v:shapetype>
                  <v:shape id="Text Box 21" o:spid="_x0000_s1057" type="#_x0000_t202" style="position:absolute;left:0;text-align:left;margin-left:560.5pt;margin-top:19.1pt;width:61.3pt;height:23.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" filled="f" stroked="f" strokeweight=".5pt">
                    <v:textbox>
                      <w:txbxContent>
                        <w:p w14:paraId="789FD560" w14:textId="77777777" w:rsidR="004F2231" w:rsidRPr="004F2231" w:rsidRDefault="004F2231" w:rsidP="004F2231">
                          <w:pPr>
                            <w:rPr>
                              <w:sz w:val="32"/>
                            </w:rPr>
                          </w:pPr>
                          <w:r w:rsidRPr="004F2231">
                            <w:rPr>
                              <w:sz w:val="32"/>
                              <w:szCs w:val="32"/>
                              <w:lang w:bidi="en-GB"/>
                            </w:rPr>
                            <w:fldChar w:fldCharType="begin"/>
                          </w:r>
                          <w:r w:rsidRPr="004F2231">
                            <w:rPr>
                              <w:sz w:val="32"/>
                              <w:szCs w:val="32"/>
                              <w:lang w:bidi="en-GB"/>
                            </w:rPr>
                            <w:instrText xml:space="preserve"> PAGE  \* Arabic  \* MERGEFORMAT </w:instrText>
                          </w:r>
                          <w:r w:rsidRPr="004F2231">
                            <w:rPr>
                              <w:sz w:val="32"/>
                              <w:szCs w:val="32"/>
                              <w:lang w:bidi="en-GB"/>
                            </w:rPr>
                            <w:fldChar w:fldCharType="separate"/>
                          </w:r>
                          <w:r w:rsidR="00F63939">
                            <w:rPr>
                              <w:noProof/>
                              <w:sz w:val="32"/>
                              <w:szCs w:val="32"/>
                              <w:lang w:bidi="en-GB"/>
                            </w:rPr>
                            <w:t>1</w:t>
                          </w:r>
                          <w:r w:rsidRPr="004F2231">
                            <w:rPr>
                              <w:sz w:val="32"/>
                              <w:szCs w:val="32"/>
                              <w:lang w:bidi="en-GB"/>
                            </w:rPr>
                            <w:fldChar w:fldCharType="end"/>
                          </w:r>
                        </w:p>
                        <w:p w14:paraId="26C9BC23" w14:textId="77777777" w:rsidR="004F2231" w:rsidRPr="004F2231" w:rsidRDefault="004F2231" w:rsidP="004F2231">
                          <w:pPr>
                            <w:rPr>
                              <w:sz w:val="32"/>
                            </w:rPr>
                          </w:pPr>
                        </w:p>
                      </w:txbxContent>
                    </v:textbox>
                  </v:shape>
                </w:pict>
              </mc:Fallback>
            </mc:AlternateContent>
          </w:r>
          <w:r w:rsidR="00A43EA4">
            <w:rPr>
              <w:noProof/>
              <w:lang w:bidi="en-GB"/>
            </w:rPr>
            <mc:AlternateContent>
              <mc:Choice Requires="wpg">
                <w:drawing>
                  <wp:inline distT="0" distB="0" distL="0" distR="0" wp14:anchorId="188023FE" wp14:editId="06F1805F">
                    <wp:extent cx="8035162" cy="1540990"/>
                    <wp:effectExtent l="0" t="0" r="4445" b="2540"/>
                    <wp:docPr id="20" name="Group 20" descr="coloured rectangle header"/>
                    <wp:cNvGraphicFramePr/>
                    <a:graphic xmlns:a="http://schemas.openxmlformats.org/drawingml/2006/main">
                      <a:graphicData uri="http://schemas.microsoft.com/office/word/2010/wordprocessingGroup">
                        <wpg:wgp>
                          <wpg:cNvGrpSpPr/>
                          <wpg:grpSpPr>
                            <a:xfrm>
                              <a:off x="0" y="0"/>
                              <a:ext cx="8035162" cy="1540990"/>
                              <a:chOff x="0" y="0"/>
                              <a:chExt cx="7884949" cy="1512570"/>
                            </a:xfrm>
                          </wpg:grpSpPr>
                          <pic:pic xmlns:pic="http://schemas.openxmlformats.org/drawingml/2006/picture">
                            <pic:nvPicPr>
                              <pic:cNvPr id="14" name="Graphic 14" descr="coloured rectangle"/>
                              <pic:cNvPicPr>
                                <a:picLocks noChangeAspect="1"/>
                              </pic:cNvPicPr>
                            </pic:nvPicPr>
                            <pic:blipFill>
                              <a:blip r:embed="rId1">
                                <a:extLst>
                                  <a:ext uri="{96DAC541-7B7A-43D3-8B79-37D633B846F1}">
                                    <asvg:svgBlip xmlns:asvg="http://schemas.microsoft.com/office/drawing/2016/SVG/main" r:embed="rId2"/>
                                  </a:ext>
                                </a:extLst>
                              </a:blip>
                              <a:stretch>
                                <a:fillRect/>
                              </a:stretch>
                            </pic:blipFill>
                            <pic:spPr>
                              <a:xfrm>
                                <a:off x="0" y="197708"/>
                                <a:ext cx="4250690" cy="974725"/>
                              </a:xfrm>
                              <a:prstGeom prst="rect">
                                <a:avLst/>
                              </a:prstGeom>
                            </pic:spPr>
                          </pic:pic>
                          <pic:pic xmlns:pic="http://schemas.openxmlformats.org/drawingml/2006/picture">
                            <pic:nvPicPr>
                              <pic:cNvPr id="16" name="Graphic 16" descr="coloured rectangle"/>
                              <pic:cNvPicPr>
                                <a:picLocks noChangeAspect="1"/>
                              </pic:cNvPicPr>
                            </pic:nvPicPr>
                            <pic:blipFill>
                              <a:blip r:embed="rId3">
                                <a:extLst>
                                  <a:ext uri="{96DAC541-7B7A-43D3-8B79-37D633B846F1}">
                                    <asvg:svgBlip xmlns:asvg="http://schemas.microsoft.com/office/drawing/2016/SVG/main" r:embed="rId4"/>
                                  </a:ext>
                                </a:extLst>
                              </a:blip>
                              <a:stretch>
                                <a:fillRect/>
                              </a:stretch>
                            </pic:blipFill>
                            <pic:spPr>
                              <a:xfrm>
                                <a:off x="3459891" y="0"/>
                                <a:ext cx="1050290" cy="1512570"/>
                              </a:xfrm>
                              <a:prstGeom prst="rect">
                                <a:avLst/>
                              </a:prstGeom>
                            </pic:spPr>
                          </pic:pic>
                          <pic:pic xmlns:pic="http://schemas.openxmlformats.org/drawingml/2006/picture">
                            <pic:nvPicPr>
                              <pic:cNvPr id="19" name="Graphic 19" descr="grey rectangle"/>
                              <pic:cNvPicPr>
                                <a:picLocks noChangeAspect="1"/>
                              </pic:cNvPicPr>
                            </pic:nvPicPr>
                            <pic:blipFill>
                              <a:blip r:embed="rId5">
                                <a:extLst>
                                  <a:ext uri="{96DAC541-7B7A-43D3-8B79-37D633B846F1}">
                                    <asvg:svgBlip xmlns:asvg="http://schemas.microsoft.com/office/drawing/2016/SVG/main" r:embed="rId6"/>
                                  </a:ext>
                                </a:extLst>
                              </a:blip>
                              <a:stretch>
                                <a:fillRect/>
                              </a:stretch>
                            </pic:blipFill>
                            <pic:spPr>
                              <a:xfrm>
                                <a:off x="4624859" y="0"/>
                                <a:ext cx="3260090" cy="802640"/>
                              </a:xfrm>
                              <a:prstGeom prst="rect">
                                <a:avLst/>
                              </a:prstGeom>
                            </pic:spPr>
                          </pic:pic>
                        </wpg:wgp>
                      </a:graphicData>
                    </a:graphic>
                  </wp:inline>
                </w:drawing>
              </mc:Choice>
              <mc:Fallback>
                <w:pict>
                  <v:group w14:anchorId="6C9BA682" id="Group 20" o:spid="_x0000_s1026" alt="coloured rectangle header" style="width:632.7pt;height:121.35pt;mso-position-horizontal-relative:char;mso-position-vertical-relative:line" coordsize="78849,15125"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Graphic 14" o:spid="_x0000_s1027" type="#_x0000_t75" alt="coloured rectangle" style="position:absolute;top:1977;width:42506;height:97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">
                      <v:imagedata r:id="rId7" o:title="coloured rectangle"/>
                    </v:shape>
                    <v:shape id="Graphic 16" o:spid="_x0000_s1028" type="#_x0000_t75" alt="coloured rectangle" style="position:absolute;left:34598;width:10503;height:151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">
                      <v:imagedata r:id="rId8" o:title="coloured rectangle"/>
                    </v:shape>
                    <v:shape id="Graphic 19" o:spid="_x0000_s1029" type="#_x0000_t75" alt="grey rectangle" style="position:absolute;left:46248;width:32601;height:80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">
                      <v:imagedata r:id="rId9" o:title="grey rectangle"/>
                    </v:shape>
                    <w10:anchorlock/>
                  </v:group>
                </w:pict>
              </mc:Fallback>
            </mc:AlternateContent>
          </w:r>
        </w:p>
      </w:tc>
    </w:tr>
  </w:tbl>
  <w:p w14:paraId="06111CA3" w14:textId="77777777" w:rsidR="007057F4" w:rsidRDefault="007057F4" w:rsidP="007057F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088C347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08CE471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308299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8D348A02"/>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5529FD0"/>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FA7046C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F9BC42F4"/>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1F2AFDF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9"/>
    <w:multiLevelType w:val="singleLevel"/>
    <w:tmpl w:val="67C2F0E4"/>
    <w:lvl w:ilvl="0">
      <w:start w:val="1"/>
      <w:numFmt w:val="bullet"/>
      <w:lvlText w:val=""/>
      <w:lvlJc w:val="left"/>
      <w:pPr>
        <w:tabs>
          <w:tab w:val="num" w:pos="360"/>
        </w:tabs>
        <w:ind w:left="360" w:hanging="360"/>
      </w:pPr>
      <w:rPr>
        <w:rFonts w:ascii="Symbol" w:hAnsi="Symbol" w:hint="default"/>
      </w:rPr>
    </w:lvl>
  </w:abstractNum>
  <w:abstractNum w:abstractNumId="9" w15:restartNumberingAfterBreak="0">
    <w:nsid w:val="05704E11"/>
    <w:multiLevelType w:val="hybridMultilevel"/>
    <w:tmpl w:val="45CAD48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296C45"/>
    <w:multiLevelType w:val="hybridMultilevel"/>
    <w:tmpl w:val="5380CE90"/>
    <w:lvl w:ilvl="0" w:tplc="7F2A1170">
      <w:start w:val="1"/>
      <w:numFmt w:val="bullet"/>
      <w:lvlText w:val="-"/>
      <w:lvlJc w:val="left"/>
      <w:pPr>
        <w:ind w:left="720" w:hanging="360"/>
      </w:pPr>
      <w:rPr>
        <w:rFonts w:ascii="Calibri" w:eastAsiaTheme="minorEastAsia" w:hAnsi="Calibri" w:cs="Calibri" w:hint="default"/>
        <w:b/>
        <w:color w:val="0F0F3F"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BB5AEF"/>
    <w:multiLevelType w:val="hybridMultilevel"/>
    <w:tmpl w:val="B7E42A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CCA0D59"/>
    <w:multiLevelType w:val="hybridMultilevel"/>
    <w:tmpl w:val="9A94AC7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A1C710A"/>
    <w:multiLevelType w:val="hybridMultilevel"/>
    <w:tmpl w:val="63AC482A"/>
    <w:lvl w:ilvl="0" w:tplc="88C686DE">
      <w:start w:val="1"/>
      <w:numFmt w:val="bullet"/>
      <w:lvlText w:val=""/>
      <w:lvlJc w:val="left"/>
      <w:pPr>
        <w:tabs>
          <w:tab w:val="num" w:pos="360"/>
        </w:tabs>
        <w:ind w:left="360" w:hanging="360"/>
      </w:pPr>
      <w:rPr>
        <w:rFonts w:ascii="Symbol" w:hAnsi="Symbol" w:hint="default"/>
      </w:rPr>
    </w:lvl>
    <w:lvl w:ilvl="1" w:tplc="A17A6BE8" w:tentative="1">
      <w:start w:val="1"/>
      <w:numFmt w:val="bullet"/>
      <w:lvlText w:val="o"/>
      <w:lvlJc w:val="left"/>
      <w:pPr>
        <w:ind w:left="1440" w:hanging="360"/>
      </w:pPr>
      <w:rPr>
        <w:rFonts w:ascii="Courier New" w:hAnsi="Courier New" w:cs="Courier New" w:hint="default"/>
      </w:rPr>
    </w:lvl>
    <w:lvl w:ilvl="2" w:tplc="07E2D3D8" w:tentative="1">
      <w:start w:val="1"/>
      <w:numFmt w:val="bullet"/>
      <w:lvlText w:val=""/>
      <w:lvlJc w:val="left"/>
      <w:pPr>
        <w:ind w:left="2160" w:hanging="360"/>
      </w:pPr>
      <w:rPr>
        <w:rFonts w:ascii="Wingdings" w:hAnsi="Wingdings" w:hint="default"/>
      </w:rPr>
    </w:lvl>
    <w:lvl w:ilvl="3" w:tplc="82E04E5E" w:tentative="1">
      <w:start w:val="1"/>
      <w:numFmt w:val="bullet"/>
      <w:lvlText w:val=""/>
      <w:lvlJc w:val="left"/>
      <w:pPr>
        <w:ind w:left="2880" w:hanging="360"/>
      </w:pPr>
      <w:rPr>
        <w:rFonts w:ascii="Symbol" w:hAnsi="Symbol" w:hint="default"/>
      </w:rPr>
    </w:lvl>
    <w:lvl w:ilvl="4" w:tplc="F68CD96A" w:tentative="1">
      <w:start w:val="1"/>
      <w:numFmt w:val="bullet"/>
      <w:lvlText w:val="o"/>
      <w:lvlJc w:val="left"/>
      <w:pPr>
        <w:ind w:left="3600" w:hanging="360"/>
      </w:pPr>
      <w:rPr>
        <w:rFonts w:ascii="Courier New" w:hAnsi="Courier New" w:cs="Courier New" w:hint="default"/>
      </w:rPr>
    </w:lvl>
    <w:lvl w:ilvl="5" w:tplc="6652AD84" w:tentative="1">
      <w:start w:val="1"/>
      <w:numFmt w:val="bullet"/>
      <w:lvlText w:val=""/>
      <w:lvlJc w:val="left"/>
      <w:pPr>
        <w:ind w:left="4320" w:hanging="360"/>
      </w:pPr>
      <w:rPr>
        <w:rFonts w:ascii="Wingdings" w:hAnsi="Wingdings" w:hint="default"/>
      </w:rPr>
    </w:lvl>
    <w:lvl w:ilvl="6" w:tplc="3AA2CBD6" w:tentative="1">
      <w:start w:val="1"/>
      <w:numFmt w:val="bullet"/>
      <w:lvlText w:val=""/>
      <w:lvlJc w:val="left"/>
      <w:pPr>
        <w:ind w:left="5040" w:hanging="360"/>
      </w:pPr>
      <w:rPr>
        <w:rFonts w:ascii="Symbol" w:hAnsi="Symbol" w:hint="default"/>
      </w:rPr>
    </w:lvl>
    <w:lvl w:ilvl="7" w:tplc="8032906E" w:tentative="1">
      <w:start w:val="1"/>
      <w:numFmt w:val="bullet"/>
      <w:lvlText w:val="o"/>
      <w:lvlJc w:val="left"/>
      <w:pPr>
        <w:ind w:left="5760" w:hanging="360"/>
      </w:pPr>
      <w:rPr>
        <w:rFonts w:ascii="Courier New" w:hAnsi="Courier New" w:cs="Courier New" w:hint="default"/>
      </w:rPr>
    </w:lvl>
    <w:lvl w:ilvl="8" w:tplc="64348220" w:tentative="1">
      <w:start w:val="1"/>
      <w:numFmt w:val="bullet"/>
      <w:lvlText w:val=""/>
      <w:lvlJc w:val="left"/>
      <w:pPr>
        <w:ind w:left="6480" w:hanging="360"/>
      </w:pPr>
      <w:rPr>
        <w:rFonts w:ascii="Wingdings" w:hAnsi="Wingdings" w:hint="default"/>
      </w:rPr>
    </w:lvl>
  </w:abstractNum>
  <w:abstractNum w:abstractNumId="14" w15:restartNumberingAfterBreak="0">
    <w:nsid w:val="3D3444FF"/>
    <w:multiLevelType w:val="hybridMultilevel"/>
    <w:tmpl w:val="A17EE8F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44978C0"/>
    <w:multiLevelType w:val="hybridMultilevel"/>
    <w:tmpl w:val="3DE61B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A8F0747"/>
    <w:multiLevelType w:val="hybridMultilevel"/>
    <w:tmpl w:val="C63EEA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B3A398F"/>
    <w:multiLevelType w:val="hybridMultilevel"/>
    <w:tmpl w:val="E57C77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26240E5"/>
    <w:multiLevelType w:val="hybridMultilevel"/>
    <w:tmpl w:val="DCFEADB2"/>
    <w:lvl w:ilvl="0" w:tplc="21E6E29E">
      <w:start w:val="1"/>
      <w:numFmt w:val="bullet"/>
      <w:pStyle w:val="List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15:restartNumberingAfterBreak="0">
    <w:nsid w:val="5C6C72D4"/>
    <w:multiLevelType w:val="hybridMultilevel"/>
    <w:tmpl w:val="194E07B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936598"/>
    <w:multiLevelType w:val="hybridMultilevel"/>
    <w:tmpl w:val="E48EB1CA"/>
    <w:lvl w:ilvl="0" w:tplc="AE14A238">
      <w:numFmt w:val="bullet"/>
      <w:lvlText w:val="•"/>
      <w:lvlJc w:val="left"/>
      <w:pPr>
        <w:ind w:left="1080" w:hanging="720"/>
      </w:pPr>
      <w:rPr>
        <w:rFonts w:ascii="Calibri" w:eastAsiaTheme="minorEastAsia"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4D85391"/>
    <w:multiLevelType w:val="multilevel"/>
    <w:tmpl w:val="A2F88B8E"/>
    <w:lvl w:ilvl="0">
      <w:start w:val="1"/>
      <w:numFmt w:val="bullet"/>
      <w:lvlText w:val=""/>
      <w:lvlJc w:val="left"/>
      <w:pPr>
        <w:tabs>
          <w:tab w:val="num" w:pos="360"/>
        </w:tabs>
        <w:ind w:left="360" w:hanging="360"/>
      </w:pPr>
      <w:rPr>
        <w:rFonts w:ascii="Symbol" w:hAnsi="Symbol" w:hint="default"/>
      </w:rPr>
    </w:lvl>
    <w:lvl w:ilvl="1">
      <w:start w:val="1"/>
      <w:numFmt w:val="bullet"/>
      <w:lvlText w:val="o"/>
      <w:lvlJc w:val="left"/>
      <w:pPr>
        <w:tabs>
          <w:tab w:val="num" w:pos="720"/>
        </w:tabs>
        <w:ind w:left="720" w:hanging="360"/>
      </w:pPr>
      <w:rPr>
        <w:rFonts w:ascii="Courier New" w:hAnsi="Courier New" w:hint="default"/>
      </w:rPr>
    </w:lvl>
    <w:lvl w:ilvl="2">
      <w:start w:val="1"/>
      <w:numFmt w:val="bullet"/>
      <w:lvlText w:val=""/>
      <w:lvlJc w:val="left"/>
      <w:pPr>
        <w:tabs>
          <w:tab w:val="num" w:pos="1080"/>
        </w:tabs>
        <w:ind w:left="1080" w:hanging="360"/>
      </w:pPr>
      <w:rPr>
        <w:rFonts w:ascii="Wingdings" w:hAnsi="Wingdings" w:hint="default"/>
      </w:rPr>
    </w:lvl>
    <w:lvl w:ilvl="3">
      <w:start w:val="1"/>
      <w:numFmt w:val="bullet"/>
      <w:lvlText w:val=""/>
      <w:lvlJc w:val="left"/>
      <w:pPr>
        <w:tabs>
          <w:tab w:val="num" w:pos="1440"/>
        </w:tabs>
        <w:ind w:left="1440" w:hanging="360"/>
      </w:pPr>
      <w:rPr>
        <w:rFonts w:ascii="Symbol" w:hAnsi="Symbol" w:hint="default"/>
      </w:rPr>
    </w:lvl>
    <w:lvl w:ilvl="4">
      <w:start w:val="1"/>
      <w:numFmt w:val="bullet"/>
      <w:lvlText w:val="o"/>
      <w:lvlJc w:val="left"/>
      <w:pPr>
        <w:tabs>
          <w:tab w:val="num" w:pos="1800"/>
        </w:tabs>
        <w:ind w:left="1800" w:hanging="360"/>
      </w:pPr>
      <w:rPr>
        <w:rFonts w:ascii="Courier New" w:hAnsi="Courier New" w:hint="default"/>
      </w:rPr>
    </w:lvl>
    <w:lvl w:ilvl="5">
      <w:start w:val="1"/>
      <w:numFmt w:val="bullet"/>
      <w:lvlText w:val=""/>
      <w:lvlJc w:val="left"/>
      <w:pPr>
        <w:tabs>
          <w:tab w:val="num" w:pos="2160"/>
        </w:tabs>
        <w:ind w:left="2160" w:hanging="360"/>
      </w:pPr>
      <w:rPr>
        <w:rFonts w:ascii="Wingdings" w:hAnsi="Wingdings" w:hint="default"/>
      </w:rPr>
    </w:lvl>
    <w:lvl w:ilvl="6">
      <w:start w:val="1"/>
      <w:numFmt w:val="bullet"/>
      <w:lvlText w:val=""/>
      <w:lvlJc w:val="left"/>
      <w:pPr>
        <w:tabs>
          <w:tab w:val="num" w:pos="2520"/>
        </w:tabs>
        <w:ind w:left="2520" w:hanging="360"/>
      </w:pPr>
      <w:rPr>
        <w:rFonts w:ascii="Symbol" w:hAnsi="Symbol" w:hint="default"/>
      </w:rPr>
    </w:lvl>
    <w:lvl w:ilvl="7">
      <w:start w:val="1"/>
      <w:numFmt w:val="bullet"/>
      <w:lvlText w:val="o"/>
      <w:lvlJc w:val="left"/>
      <w:pPr>
        <w:tabs>
          <w:tab w:val="num" w:pos="2880"/>
        </w:tabs>
        <w:ind w:left="2880" w:hanging="360"/>
      </w:pPr>
      <w:rPr>
        <w:rFonts w:ascii="Courier New" w:hAnsi="Courier New" w:hint="default"/>
      </w:rPr>
    </w:lvl>
    <w:lvl w:ilvl="8">
      <w:start w:val="1"/>
      <w:numFmt w:val="bullet"/>
      <w:lvlText w:val=""/>
      <w:lvlJc w:val="left"/>
      <w:pPr>
        <w:tabs>
          <w:tab w:val="num" w:pos="3240"/>
        </w:tabs>
        <w:ind w:left="3240" w:hanging="360"/>
      </w:pPr>
      <w:rPr>
        <w:rFonts w:ascii="Wingdings" w:hAnsi="Wingdings" w:hint="default"/>
      </w:rPr>
    </w:lvl>
  </w:abstractNum>
  <w:abstractNum w:abstractNumId="22" w15:restartNumberingAfterBreak="0">
    <w:nsid w:val="78CB6120"/>
    <w:multiLevelType w:val="hybridMultilevel"/>
    <w:tmpl w:val="E0329EC6"/>
    <w:lvl w:ilvl="0" w:tplc="38E65890">
      <w:start w:val="2"/>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9AC0104"/>
    <w:multiLevelType w:val="multilevel"/>
    <w:tmpl w:val="C37E5FFE"/>
    <w:lvl w:ilvl="0">
      <w:start w:val="1"/>
      <w:numFmt w:val="decimal"/>
      <w:pStyle w:val="ListNumber"/>
      <w:lvlText w:val="%1."/>
      <w:lvlJc w:val="left"/>
      <w:pPr>
        <w:tabs>
          <w:tab w:val="num" w:pos="360"/>
        </w:tabs>
        <w:ind w:left="360" w:hanging="360"/>
      </w:pPr>
      <w:rPr>
        <w:rFonts w:hint="default"/>
      </w:rPr>
    </w:lvl>
    <w:lvl w:ilvl="1">
      <w:start w:val="1"/>
      <w:numFmt w:val="upperRoman"/>
      <w:lvlText w:val="%2"/>
      <w:lvlJc w:val="left"/>
      <w:pPr>
        <w:tabs>
          <w:tab w:val="num" w:pos="720"/>
        </w:tabs>
        <w:ind w:left="720" w:hanging="360"/>
      </w:pPr>
      <w:rPr>
        <w:rFonts w:hint="default"/>
      </w:rPr>
    </w:lvl>
    <w:lvl w:ilvl="2">
      <w:start w:val="1"/>
      <w:numFmt w:val="lowerRoman"/>
      <w:lvlText w:val="%3"/>
      <w:lvlJc w:val="left"/>
      <w:pPr>
        <w:tabs>
          <w:tab w:val="num" w:pos="1080"/>
        </w:tabs>
        <w:ind w:left="1080" w:hanging="360"/>
      </w:pPr>
      <w:rPr>
        <w:rFonts w:hint="default"/>
      </w:rPr>
    </w:lvl>
    <w:lvl w:ilvl="3">
      <w:start w:val="1"/>
      <w:numFmt w:val="upperLetter"/>
      <w:lvlText w:val="%4."/>
      <w:lvlJc w:val="left"/>
      <w:pPr>
        <w:tabs>
          <w:tab w:val="num" w:pos="1440"/>
        </w:tabs>
        <w:ind w:left="1440" w:hanging="360"/>
      </w:pPr>
      <w:rPr>
        <w:rFonts w:hint="default"/>
      </w:rPr>
    </w:lvl>
    <w:lvl w:ilvl="4">
      <w:start w:val="1"/>
      <w:numFmt w:val="decimal"/>
      <w:lvlText w:val="%5."/>
      <w:lvlJc w:val="left"/>
      <w:pPr>
        <w:tabs>
          <w:tab w:val="num" w:pos="1800"/>
        </w:tabs>
        <w:ind w:left="1800" w:hanging="360"/>
      </w:pPr>
      <w:rPr>
        <w:rFonts w:hint="default"/>
      </w:rPr>
    </w:lvl>
    <w:lvl w:ilvl="5">
      <w:start w:val="1"/>
      <w:numFmt w:val="upperRoman"/>
      <w:lvlText w:val="%6"/>
      <w:lvlJc w:val="left"/>
      <w:pPr>
        <w:tabs>
          <w:tab w:val="num" w:pos="2160"/>
        </w:tabs>
        <w:ind w:left="2160" w:hanging="360"/>
      </w:pPr>
      <w:rPr>
        <w:rFonts w:hint="default"/>
      </w:rPr>
    </w:lvl>
    <w:lvl w:ilvl="6">
      <w:start w:val="1"/>
      <w:numFmt w:val="lowerRoman"/>
      <w:lvlText w:val="%7"/>
      <w:lvlJc w:val="left"/>
      <w:pPr>
        <w:tabs>
          <w:tab w:val="num" w:pos="2520"/>
        </w:tabs>
        <w:ind w:left="2520" w:hanging="360"/>
      </w:pPr>
      <w:rPr>
        <w:rFonts w:hint="default"/>
      </w:rPr>
    </w:lvl>
    <w:lvl w:ilvl="7">
      <w:start w:val="1"/>
      <w:numFmt w:val="upperLetter"/>
      <w:lvlText w:val="%8."/>
      <w:lvlJc w:val="left"/>
      <w:pPr>
        <w:tabs>
          <w:tab w:val="num" w:pos="2880"/>
        </w:tabs>
        <w:ind w:left="2880" w:hanging="360"/>
      </w:pPr>
      <w:rPr>
        <w:rFonts w:hint="default"/>
      </w:rPr>
    </w:lvl>
    <w:lvl w:ilvl="8">
      <w:start w:val="1"/>
      <w:numFmt w:val="lowerLetter"/>
      <w:lvlText w:val="%9."/>
      <w:lvlJc w:val="left"/>
      <w:pPr>
        <w:tabs>
          <w:tab w:val="num" w:pos="3240"/>
        </w:tabs>
        <w:ind w:left="3240" w:hanging="360"/>
      </w:pPr>
      <w:rPr>
        <w:rFonts w:hint="default"/>
      </w:rPr>
    </w:lvl>
  </w:abstractNum>
  <w:abstractNum w:abstractNumId="24" w15:restartNumberingAfterBreak="0">
    <w:nsid w:val="7B6E7B62"/>
    <w:multiLevelType w:val="hybridMultilevel"/>
    <w:tmpl w:val="0F5EF7E0"/>
    <w:lvl w:ilvl="0" w:tplc="FC54D81C">
      <w:start w:val="1"/>
      <w:numFmt w:val="bullet"/>
      <w:lvlText w:val=""/>
      <w:lvlJc w:val="left"/>
      <w:pPr>
        <w:tabs>
          <w:tab w:val="num" w:pos="360"/>
        </w:tabs>
        <w:ind w:left="360" w:hanging="360"/>
      </w:pPr>
      <w:rPr>
        <w:rFonts w:ascii="Symbol" w:hAnsi="Symbol" w:hint="default"/>
      </w:rPr>
    </w:lvl>
    <w:lvl w:ilvl="1" w:tplc="57E2115E" w:tentative="1">
      <w:start w:val="1"/>
      <w:numFmt w:val="bullet"/>
      <w:lvlText w:val="o"/>
      <w:lvlJc w:val="left"/>
      <w:pPr>
        <w:ind w:left="1440" w:hanging="360"/>
      </w:pPr>
      <w:rPr>
        <w:rFonts w:ascii="Courier New" w:hAnsi="Courier New" w:cs="Courier New" w:hint="default"/>
      </w:rPr>
    </w:lvl>
    <w:lvl w:ilvl="2" w:tplc="9934F6DE" w:tentative="1">
      <w:start w:val="1"/>
      <w:numFmt w:val="bullet"/>
      <w:lvlText w:val=""/>
      <w:lvlJc w:val="left"/>
      <w:pPr>
        <w:ind w:left="2160" w:hanging="360"/>
      </w:pPr>
      <w:rPr>
        <w:rFonts w:ascii="Wingdings" w:hAnsi="Wingdings" w:hint="default"/>
      </w:rPr>
    </w:lvl>
    <w:lvl w:ilvl="3" w:tplc="37B44804" w:tentative="1">
      <w:start w:val="1"/>
      <w:numFmt w:val="bullet"/>
      <w:lvlText w:val=""/>
      <w:lvlJc w:val="left"/>
      <w:pPr>
        <w:ind w:left="2880" w:hanging="360"/>
      </w:pPr>
      <w:rPr>
        <w:rFonts w:ascii="Symbol" w:hAnsi="Symbol" w:hint="default"/>
      </w:rPr>
    </w:lvl>
    <w:lvl w:ilvl="4" w:tplc="4A24DAAA" w:tentative="1">
      <w:start w:val="1"/>
      <w:numFmt w:val="bullet"/>
      <w:lvlText w:val="o"/>
      <w:lvlJc w:val="left"/>
      <w:pPr>
        <w:ind w:left="3600" w:hanging="360"/>
      </w:pPr>
      <w:rPr>
        <w:rFonts w:ascii="Courier New" w:hAnsi="Courier New" w:cs="Courier New" w:hint="default"/>
      </w:rPr>
    </w:lvl>
    <w:lvl w:ilvl="5" w:tplc="5F8AC916" w:tentative="1">
      <w:start w:val="1"/>
      <w:numFmt w:val="bullet"/>
      <w:lvlText w:val=""/>
      <w:lvlJc w:val="left"/>
      <w:pPr>
        <w:ind w:left="4320" w:hanging="360"/>
      </w:pPr>
      <w:rPr>
        <w:rFonts w:ascii="Wingdings" w:hAnsi="Wingdings" w:hint="default"/>
      </w:rPr>
    </w:lvl>
    <w:lvl w:ilvl="6" w:tplc="0982FD0E" w:tentative="1">
      <w:start w:val="1"/>
      <w:numFmt w:val="bullet"/>
      <w:lvlText w:val=""/>
      <w:lvlJc w:val="left"/>
      <w:pPr>
        <w:ind w:left="5040" w:hanging="360"/>
      </w:pPr>
      <w:rPr>
        <w:rFonts w:ascii="Symbol" w:hAnsi="Symbol" w:hint="default"/>
      </w:rPr>
    </w:lvl>
    <w:lvl w:ilvl="7" w:tplc="AED6D322" w:tentative="1">
      <w:start w:val="1"/>
      <w:numFmt w:val="bullet"/>
      <w:lvlText w:val="o"/>
      <w:lvlJc w:val="left"/>
      <w:pPr>
        <w:ind w:left="5760" w:hanging="360"/>
      </w:pPr>
      <w:rPr>
        <w:rFonts w:ascii="Courier New" w:hAnsi="Courier New" w:cs="Courier New" w:hint="default"/>
      </w:rPr>
    </w:lvl>
    <w:lvl w:ilvl="8" w:tplc="38D6BF00" w:tentative="1">
      <w:start w:val="1"/>
      <w:numFmt w:val="bullet"/>
      <w:lvlText w:val=""/>
      <w:lvlJc w:val="left"/>
      <w:pPr>
        <w:ind w:left="6480" w:hanging="360"/>
      </w:pPr>
      <w:rPr>
        <w:rFonts w:ascii="Wingdings" w:hAnsi="Wingdings" w:hint="default"/>
      </w:rPr>
    </w:lvl>
  </w:abstractNum>
  <w:abstractNum w:abstractNumId="25" w15:restartNumberingAfterBreak="0">
    <w:nsid w:val="7F867F8E"/>
    <w:multiLevelType w:val="hybridMultilevel"/>
    <w:tmpl w:val="80A49A54"/>
    <w:lvl w:ilvl="0" w:tplc="10D64394">
      <w:start w:val="1"/>
      <w:numFmt w:val="bullet"/>
      <w:lvlText w:val=""/>
      <w:lvlJc w:val="left"/>
      <w:pPr>
        <w:tabs>
          <w:tab w:val="num" w:pos="317"/>
        </w:tabs>
        <w:ind w:left="317" w:hanging="317"/>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26148661">
    <w:abstractNumId w:val="8"/>
  </w:num>
  <w:num w:numId="2" w16cid:durableId="1148324916">
    <w:abstractNumId w:val="23"/>
  </w:num>
  <w:num w:numId="3" w16cid:durableId="1425422282">
    <w:abstractNumId w:val="24"/>
  </w:num>
  <w:num w:numId="4" w16cid:durableId="1750735555">
    <w:abstractNumId w:val="25"/>
  </w:num>
  <w:num w:numId="5" w16cid:durableId="1872912749">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724255135">
    <w:abstractNumId w:val="13"/>
  </w:num>
  <w:num w:numId="7" w16cid:durableId="1142893640">
    <w:abstractNumId w:val="21"/>
  </w:num>
  <w:num w:numId="8" w16cid:durableId="2011523339">
    <w:abstractNumId w:val="7"/>
  </w:num>
  <w:num w:numId="9" w16cid:durableId="541677414">
    <w:abstractNumId w:val="6"/>
  </w:num>
  <w:num w:numId="10" w16cid:durableId="1693190012">
    <w:abstractNumId w:val="5"/>
  </w:num>
  <w:num w:numId="11" w16cid:durableId="1444300455">
    <w:abstractNumId w:val="4"/>
  </w:num>
  <w:num w:numId="12" w16cid:durableId="1527981307">
    <w:abstractNumId w:val="3"/>
  </w:num>
  <w:num w:numId="13" w16cid:durableId="1139955636">
    <w:abstractNumId w:val="2"/>
  </w:num>
  <w:num w:numId="14" w16cid:durableId="1026563825">
    <w:abstractNumId w:val="1"/>
  </w:num>
  <w:num w:numId="15" w16cid:durableId="1990667137">
    <w:abstractNumId w:val="0"/>
  </w:num>
  <w:num w:numId="16" w16cid:durableId="1621107350">
    <w:abstractNumId w:val="15"/>
  </w:num>
  <w:num w:numId="17" w16cid:durableId="1774595776">
    <w:abstractNumId w:val="18"/>
  </w:num>
  <w:num w:numId="18" w16cid:durableId="387413653">
    <w:abstractNumId w:val="11"/>
  </w:num>
  <w:num w:numId="19" w16cid:durableId="863439748">
    <w:abstractNumId w:val="17"/>
  </w:num>
  <w:num w:numId="20" w16cid:durableId="806554814">
    <w:abstractNumId w:val="20"/>
  </w:num>
  <w:num w:numId="21" w16cid:durableId="175658508">
    <w:abstractNumId w:val="14"/>
  </w:num>
  <w:num w:numId="22" w16cid:durableId="272596201">
    <w:abstractNumId w:val="10"/>
  </w:num>
  <w:num w:numId="23" w16cid:durableId="803935753">
    <w:abstractNumId w:val="22"/>
  </w:num>
  <w:num w:numId="24" w16cid:durableId="1296064208">
    <w:abstractNumId w:val="12"/>
  </w:num>
  <w:num w:numId="25" w16cid:durableId="2034724409">
    <w:abstractNumId w:val="19"/>
  </w:num>
  <w:num w:numId="26" w16cid:durableId="628245828">
    <w:abstractNumId w:val="9"/>
  </w:num>
  <w:num w:numId="27" w16cid:durableId="204610146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attachedTemplate r:id="rId1"/>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4E95"/>
    <w:rsid w:val="00004024"/>
    <w:rsid w:val="0000404C"/>
    <w:rsid w:val="00014638"/>
    <w:rsid w:val="0001635C"/>
    <w:rsid w:val="000174F2"/>
    <w:rsid w:val="000245FC"/>
    <w:rsid w:val="00033F12"/>
    <w:rsid w:val="00043087"/>
    <w:rsid w:val="00044998"/>
    <w:rsid w:val="000530E8"/>
    <w:rsid w:val="00067C92"/>
    <w:rsid w:val="00075C10"/>
    <w:rsid w:val="000860A3"/>
    <w:rsid w:val="000879FA"/>
    <w:rsid w:val="00087BA1"/>
    <w:rsid w:val="000939AA"/>
    <w:rsid w:val="000B60FA"/>
    <w:rsid w:val="000B6B8D"/>
    <w:rsid w:val="000B7E4F"/>
    <w:rsid w:val="000C310A"/>
    <w:rsid w:val="000C40DC"/>
    <w:rsid w:val="000C69DF"/>
    <w:rsid w:val="000E13F1"/>
    <w:rsid w:val="00104449"/>
    <w:rsid w:val="0010560D"/>
    <w:rsid w:val="001135CB"/>
    <w:rsid w:val="00134E95"/>
    <w:rsid w:val="00134FF0"/>
    <w:rsid w:val="00136006"/>
    <w:rsid w:val="001416B1"/>
    <w:rsid w:val="00143055"/>
    <w:rsid w:val="0014485D"/>
    <w:rsid w:val="001449EC"/>
    <w:rsid w:val="00146CD2"/>
    <w:rsid w:val="0015080F"/>
    <w:rsid w:val="00153079"/>
    <w:rsid w:val="00156D1B"/>
    <w:rsid w:val="00157D41"/>
    <w:rsid w:val="0016606E"/>
    <w:rsid w:val="001670A7"/>
    <w:rsid w:val="0018139F"/>
    <w:rsid w:val="001863EB"/>
    <w:rsid w:val="001A5C19"/>
    <w:rsid w:val="001B361F"/>
    <w:rsid w:val="001B6AFA"/>
    <w:rsid w:val="001C0828"/>
    <w:rsid w:val="001C3541"/>
    <w:rsid w:val="001C55DA"/>
    <w:rsid w:val="001D0205"/>
    <w:rsid w:val="001D10D5"/>
    <w:rsid w:val="001D12CC"/>
    <w:rsid w:val="001D1549"/>
    <w:rsid w:val="001E096E"/>
    <w:rsid w:val="001E279A"/>
    <w:rsid w:val="001E4DD6"/>
    <w:rsid w:val="001E587D"/>
    <w:rsid w:val="001E70CE"/>
    <w:rsid w:val="001F0AF0"/>
    <w:rsid w:val="001F41E6"/>
    <w:rsid w:val="001F579D"/>
    <w:rsid w:val="002178B9"/>
    <w:rsid w:val="00225724"/>
    <w:rsid w:val="00242365"/>
    <w:rsid w:val="002441A2"/>
    <w:rsid w:val="00245F4D"/>
    <w:rsid w:val="00263A04"/>
    <w:rsid w:val="00266D7E"/>
    <w:rsid w:val="00282567"/>
    <w:rsid w:val="00291712"/>
    <w:rsid w:val="00296743"/>
    <w:rsid w:val="002A49E7"/>
    <w:rsid w:val="002C30C9"/>
    <w:rsid w:val="002D3F5D"/>
    <w:rsid w:val="002D550E"/>
    <w:rsid w:val="002E0194"/>
    <w:rsid w:val="002E44CE"/>
    <w:rsid w:val="0030383D"/>
    <w:rsid w:val="00303EF8"/>
    <w:rsid w:val="003149B3"/>
    <w:rsid w:val="0031702B"/>
    <w:rsid w:val="00322666"/>
    <w:rsid w:val="00344B8A"/>
    <w:rsid w:val="00355D03"/>
    <w:rsid w:val="003567B5"/>
    <w:rsid w:val="003620E2"/>
    <w:rsid w:val="00364F9B"/>
    <w:rsid w:val="0037566D"/>
    <w:rsid w:val="0037608B"/>
    <w:rsid w:val="0038400A"/>
    <w:rsid w:val="00390682"/>
    <w:rsid w:val="00390E8E"/>
    <w:rsid w:val="00390FE3"/>
    <w:rsid w:val="003950EA"/>
    <w:rsid w:val="003A6870"/>
    <w:rsid w:val="003B0220"/>
    <w:rsid w:val="003D108B"/>
    <w:rsid w:val="003D629C"/>
    <w:rsid w:val="003E1BEC"/>
    <w:rsid w:val="003F3DAF"/>
    <w:rsid w:val="003F5051"/>
    <w:rsid w:val="004019D4"/>
    <w:rsid w:val="00401E9B"/>
    <w:rsid w:val="00405AEE"/>
    <w:rsid w:val="00410ECF"/>
    <w:rsid w:val="00412E2B"/>
    <w:rsid w:val="004148AA"/>
    <w:rsid w:val="00420DF5"/>
    <w:rsid w:val="004371B6"/>
    <w:rsid w:val="00444027"/>
    <w:rsid w:val="00444C7B"/>
    <w:rsid w:val="00474EF1"/>
    <w:rsid w:val="00482936"/>
    <w:rsid w:val="00483DE2"/>
    <w:rsid w:val="0048718B"/>
    <w:rsid w:val="00487D77"/>
    <w:rsid w:val="0049185C"/>
    <w:rsid w:val="00492422"/>
    <w:rsid w:val="004A6EC4"/>
    <w:rsid w:val="004A77F8"/>
    <w:rsid w:val="004B0932"/>
    <w:rsid w:val="004B2DC9"/>
    <w:rsid w:val="004B5EEA"/>
    <w:rsid w:val="004B7EEA"/>
    <w:rsid w:val="004D3854"/>
    <w:rsid w:val="004E0BB9"/>
    <w:rsid w:val="004E371F"/>
    <w:rsid w:val="004F2231"/>
    <w:rsid w:val="0051019E"/>
    <w:rsid w:val="005112D1"/>
    <w:rsid w:val="00511FCF"/>
    <w:rsid w:val="005144DD"/>
    <w:rsid w:val="00514C31"/>
    <w:rsid w:val="00535DDD"/>
    <w:rsid w:val="00542EC8"/>
    <w:rsid w:val="0055035B"/>
    <w:rsid w:val="0055055D"/>
    <w:rsid w:val="005566CC"/>
    <w:rsid w:val="00557730"/>
    <w:rsid w:val="00562218"/>
    <w:rsid w:val="00570167"/>
    <w:rsid w:val="005A3DF6"/>
    <w:rsid w:val="005A650D"/>
    <w:rsid w:val="005B187A"/>
    <w:rsid w:val="005B626A"/>
    <w:rsid w:val="005C3643"/>
    <w:rsid w:val="005D2AB5"/>
    <w:rsid w:val="005D7EB5"/>
    <w:rsid w:val="005F514A"/>
    <w:rsid w:val="005F6542"/>
    <w:rsid w:val="00601C0C"/>
    <w:rsid w:val="00602D35"/>
    <w:rsid w:val="00617C68"/>
    <w:rsid w:val="006372CA"/>
    <w:rsid w:val="006406E0"/>
    <w:rsid w:val="006430DE"/>
    <w:rsid w:val="006456DF"/>
    <w:rsid w:val="00660EF1"/>
    <w:rsid w:val="00664BC4"/>
    <w:rsid w:val="00672822"/>
    <w:rsid w:val="00681191"/>
    <w:rsid w:val="0068500D"/>
    <w:rsid w:val="006A157E"/>
    <w:rsid w:val="006A686A"/>
    <w:rsid w:val="006B0027"/>
    <w:rsid w:val="006B2CC0"/>
    <w:rsid w:val="006C5C5C"/>
    <w:rsid w:val="006C733A"/>
    <w:rsid w:val="006D0253"/>
    <w:rsid w:val="006D184E"/>
    <w:rsid w:val="006E4072"/>
    <w:rsid w:val="006E4287"/>
    <w:rsid w:val="006F30F7"/>
    <w:rsid w:val="00700EB8"/>
    <w:rsid w:val="007057F4"/>
    <w:rsid w:val="007169BA"/>
    <w:rsid w:val="00732B5D"/>
    <w:rsid w:val="00740105"/>
    <w:rsid w:val="007417B3"/>
    <w:rsid w:val="0074188F"/>
    <w:rsid w:val="00741EDD"/>
    <w:rsid w:val="00742102"/>
    <w:rsid w:val="007426A1"/>
    <w:rsid w:val="00750AC4"/>
    <w:rsid w:val="00773B66"/>
    <w:rsid w:val="00775A06"/>
    <w:rsid w:val="007761B0"/>
    <w:rsid w:val="007A10CB"/>
    <w:rsid w:val="007A346C"/>
    <w:rsid w:val="007A6B0C"/>
    <w:rsid w:val="007B490D"/>
    <w:rsid w:val="007B53EF"/>
    <w:rsid w:val="007C440C"/>
    <w:rsid w:val="007C7473"/>
    <w:rsid w:val="007D26F1"/>
    <w:rsid w:val="007D47AB"/>
    <w:rsid w:val="007D665A"/>
    <w:rsid w:val="007D772B"/>
    <w:rsid w:val="007E249E"/>
    <w:rsid w:val="007E5499"/>
    <w:rsid w:val="007F1DFB"/>
    <w:rsid w:val="007F38ED"/>
    <w:rsid w:val="0081785C"/>
    <w:rsid w:val="008253A5"/>
    <w:rsid w:val="00836390"/>
    <w:rsid w:val="008417CE"/>
    <w:rsid w:val="0084277E"/>
    <w:rsid w:val="008436F3"/>
    <w:rsid w:val="00845012"/>
    <w:rsid w:val="00847CA5"/>
    <w:rsid w:val="00851390"/>
    <w:rsid w:val="008522B2"/>
    <w:rsid w:val="00870BC3"/>
    <w:rsid w:val="00872FE5"/>
    <w:rsid w:val="00873654"/>
    <w:rsid w:val="008779B5"/>
    <w:rsid w:val="00892707"/>
    <w:rsid w:val="008A3C95"/>
    <w:rsid w:val="008A7046"/>
    <w:rsid w:val="008C0054"/>
    <w:rsid w:val="008C0224"/>
    <w:rsid w:val="008C386D"/>
    <w:rsid w:val="008C5106"/>
    <w:rsid w:val="008D3C1C"/>
    <w:rsid w:val="008D5829"/>
    <w:rsid w:val="008E5163"/>
    <w:rsid w:val="008F6C1F"/>
    <w:rsid w:val="00903925"/>
    <w:rsid w:val="009118D4"/>
    <w:rsid w:val="00912BB7"/>
    <w:rsid w:val="00923AD9"/>
    <w:rsid w:val="00941DEC"/>
    <w:rsid w:val="009464BD"/>
    <w:rsid w:val="00946F55"/>
    <w:rsid w:val="00962A73"/>
    <w:rsid w:val="00964219"/>
    <w:rsid w:val="00965BD5"/>
    <w:rsid w:val="00966EBD"/>
    <w:rsid w:val="00967134"/>
    <w:rsid w:val="009875C8"/>
    <w:rsid w:val="00991D08"/>
    <w:rsid w:val="009964DC"/>
    <w:rsid w:val="009A49FE"/>
    <w:rsid w:val="009D4DEC"/>
    <w:rsid w:val="009D7BC9"/>
    <w:rsid w:val="009F0EEB"/>
    <w:rsid w:val="009F2897"/>
    <w:rsid w:val="009F324D"/>
    <w:rsid w:val="009F3F6B"/>
    <w:rsid w:val="009F68FB"/>
    <w:rsid w:val="00A0118B"/>
    <w:rsid w:val="00A30455"/>
    <w:rsid w:val="00A3059D"/>
    <w:rsid w:val="00A43EA4"/>
    <w:rsid w:val="00A44FC1"/>
    <w:rsid w:val="00A45DF1"/>
    <w:rsid w:val="00A45E3D"/>
    <w:rsid w:val="00A63DE6"/>
    <w:rsid w:val="00A67A07"/>
    <w:rsid w:val="00A67C40"/>
    <w:rsid w:val="00A7287B"/>
    <w:rsid w:val="00A7557B"/>
    <w:rsid w:val="00AB71C7"/>
    <w:rsid w:val="00AC759F"/>
    <w:rsid w:val="00AE6E3A"/>
    <w:rsid w:val="00AF06B8"/>
    <w:rsid w:val="00AF3F77"/>
    <w:rsid w:val="00AF40D3"/>
    <w:rsid w:val="00B00CF7"/>
    <w:rsid w:val="00B0688D"/>
    <w:rsid w:val="00B22BEC"/>
    <w:rsid w:val="00B27718"/>
    <w:rsid w:val="00B37405"/>
    <w:rsid w:val="00B40525"/>
    <w:rsid w:val="00B41D82"/>
    <w:rsid w:val="00B422B8"/>
    <w:rsid w:val="00B4264D"/>
    <w:rsid w:val="00B45A2A"/>
    <w:rsid w:val="00B47AA9"/>
    <w:rsid w:val="00B51811"/>
    <w:rsid w:val="00B540EC"/>
    <w:rsid w:val="00B560E2"/>
    <w:rsid w:val="00B56EFC"/>
    <w:rsid w:val="00B66EA7"/>
    <w:rsid w:val="00B745DD"/>
    <w:rsid w:val="00B86DDF"/>
    <w:rsid w:val="00B90346"/>
    <w:rsid w:val="00B9068A"/>
    <w:rsid w:val="00B91AA4"/>
    <w:rsid w:val="00B91F4D"/>
    <w:rsid w:val="00BA2698"/>
    <w:rsid w:val="00BA3226"/>
    <w:rsid w:val="00BB0511"/>
    <w:rsid w:val="00BB543B"/>
    <w:rsid w:val="00BB6CAC"/>
    <w:rsid w:val="00BC0CC0"/>
    <w:rsid w:val="00BE7253"/>
    <w:rsid w:val="00BF7484"/>
    <w:rsid w:val="00C008B0"/>
    <w:rsid w:val="00C10E98"/>
    <w:rsid w:val="00C12907"/>
    <w:rsid w:val="00C20657"/>
    <w:rsid w:val="00C2079B"/>
    <w:rsid w:val="00C25930"/>
    <w:rsid w:val="00C26F01"/>
    <w:rsid w:val="00C30EC4"/>
    <w:rsid w:val="00C341A1"/>
    <w:rsid w:val="00C365A2"/>
    <w:rsid w:val="00C457D9"/>
    <w:rsid w:val="00C46149"/>
    <w:rsid w:val="00C64986"/>
    <w:rsid w:val="00C71E6D"/>
    <w:rsid w:val="00C7396C"/>
    <w:rsid w:val="00C80396"/>
    <w:rsid w:val="00C80C05"/>
    <w:rsid w:val="00C95D18"/>
    <w:rsid w:val="00C97759"/>
    <w:rsid w:val="00CA16E0"/>
    <w:rsid w:val="00CA3BFC"/>
    <w:rsid w:val="00CD0A5A"/>
    <w:rsid w:val="00CD331B"/>
    <w:rsid w:val="00CE0BC9"/>
    <w:rsid w:val="00CE190E"/>
    <w:rsid w:val="00CF0069"/>
    <w:rsid w:val="00CF2841"/>
    <w:rsid w:val="00CF5FE9"/>
    <w:rsid w:val="00CF6A30"/>
    <w:rsid w:val="00CF731A"/>
    <w:rsid w:val="00D0328D"/>
    <w:rsid w:val="00D11CBF"/>
    <w:rsid w:val="00D12026"/>
    <w:rsid w:val="00D135C8"/>
    <w:rsid w:val="00D2045C"/>
    <w:rsid w:val="00D333D6"/>
    <w:rsid w:val="00D4603F"/>
    <w:rsid w:val="00D51A21"/>
    <w:rsid w:val="00D540AF"/>
    <w:rsid w:val="00D6093C"/>
    <w:rsid w:val="00D61861"/>
    <w:rsid w:val="00D638C1"/>
    <w:rsid w:val="00D737B3"/>
    <w:rsid w:val="00D73CE8"/>
    <w:rsid w:val="00D73D44"/>
    <w:rsid w:val="00D76A99"/>
    <w:rsid w:val="00D81E41"/>
    <w:rsid w:val="00D903ED"/>
    <w:rsid w:val="00D9068C"/>
    <w:rsid w:val="00D91041"/>
    <w:rsid w:val="00D92DB0"/>
    <w:rsid w:val="00D967AC"/>
    <w:rsid w:val="00D97E27"/>
    <w:rsid w:val="00DA51BE"/>
    <w:rsid w:val="00DA7D55"/>
    <w:rsid w:val="00DB5AE6"/>
    <w:rsid w:val="00DC7370"/>
    <w:rsid w:val="00DC7AA6"/>
    <w:rsid w:val="00DE1A80"/>
    <w:rsid w:val="00DE7513"/>
    <w:rsid w:val="00DF238D"/>
    <w:rsid w:val="00E1069F"/>
    <w:rsid w:val="00E13FEB"/>
    <w:rsid w:val="00E155B1"/>
    <w:rsid w:val="00E16584"/>
    <w:rsid w:val="00E21CAD"/>
    <w:rsid w:val="00E321E0"/>
    <w:rsid w:val="00E40A84"/>
    <w:rsid w:val="00E5039D"/>
    <w:rsid w:val="00E50A4D"/>
    <w:rsid w:val="00E6603E"/>
    <w:rsid w:val="00E72A90"/>
    <w:rsid w:val="00E758BC"/>
    <w:rsid w:val="00E77F19"/>
    <w:rsid w:val="00E807D8"/>
    <w:rsid w:val="00E95AFE"/>
    <w:rsid w:val="00E970A1"/>
    <w:rsid w:val="00EB3A84"/>
    <w:rsid w:val="00EC0E42"/>
    <w:rsid w:val="00ED3756"/>
    <w:rsid w:val="00EE18AE"/>
    <w:rsid w:val="00EE46ED"/>
    <w:rsid w:val="00EE528A"/>
    <w:rsid w:val="00EF529D"/>
    <w:rsid w:val="00EF56C5"/>
    <w:rsid w:val="00F00BA8"/>
    <w:rsid w:val="00F03803"/>
    <w:rsid w:val="00F03B90"/>
    <w:rsid w:val="00F15549"/>
    <w:rsid w:val="00F161BE"/>
    <w:rsid w:val="00F2361B"/>
    <w:rsid w:val="00F2414E"/>
    <w:rsid w:val="00F273D6"/>
    <w:rsid w:val="00F43A02"/>
    <w:rsid w:val="00F43EDD"/>
    <w:rsid w:val="00F45884"/>
    <w:rsid w:val="00F53439"/>
    <w:rsid w:val="00F53F5C"/>
    <w:rsid w:val="00F546B6"/>
    <w:rsid w:val="00F553FE"/>
    <w:rsid w:val="00F632EE"/>
    <w:rsid w:val="00F63939"/>
    <w:rsid w:val="00F71A81"/>
    <w:rsid w:val="00F72726"/>
    <w:rsid w:val="00F771D6"/>
    <w:rsid w:val="00F91AD0"/>
    <w:rsid w:val="00F92EC6"/>
    <w:rsid w:val="00FA7489"/>
    <w:rsid w:val="00FB05E4"/>
    <w:rsid w:val="00FB346E"/>
    <w:rsid w:val="00FB61FE"/>
    <w:rsid w:val="00FC039A"/>
    <w:rsid w:val="00FC3756"/>
    <w:rsid w:val="00FC4062"/>
    <w:rsid w:val="00FD4526"/>
    <w:rsid w:val="00FD4FBA"/>
    <w:rsid w:val="00FD6F66"/>
    <w:rsid w:val="00FE063F"/>
    <w:rsid w:val="00FE18F3"/>
    <w:rsid w:val="00FE274F"/>
    <w:rsid w:val="00FE2DDC"/>
    <w:rsid w:val="00FF0B06"/>
    <w:rsid w:val="00FF7BC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2A24921E"/>
  <w15:chartTrackingRefBased/>
  <w15:docId w15:val="{12447A47-9835-470C-90AF-679A1D05AC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ja-JP"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1" w:qFormat="1"/>
    <w:lsdException w:name="List Number" w:uiPriority="10"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30F7"/>
    <w:pPr>
      <w:spacing w:after="0"/>
    </w:pPr>
    <w:rPr>
      <w:b/>
      <w:color w:val="0F0F3F" w:themeColor="text1"/>
      <w:sz w:val="28"/>
      <w:lang w:val="en-GB" w:eastAsia="en-US"/>
    </w:rPr>
  </w:style>
  <w:style w:type="paragraph" w:styleId="Heading1">
    <w:name w:val="heading 1"/>
    <w:basedOn w:val="Normal"/>
    <w:next w:val="Normal"/>
    <w:link w:val="Heading1Char"/>
    <w:uiPriority w:val="9"/>
    <w:qFormat/>
    <w:rsid w:val="007057F4"/>
    <w:pPr>
      <w:keepNext/>
      <w:keepLines/>
      <w:framePr w:hSpace="180" w:wrap="around" w:vAnchor="page" w:hAnchor="margin" w:y="974"/>
      <w:contextualSpacing/>
      <w:jc w:val="both"/>
      <w:outlineLvl w:val="0"/>
    </w:pPr>
    <w:rPr>
      <w:rFonts w:asciiTheme="majorHAnsi" w:eastAsiaTheme="majorEastAsia" w:hAnsiTheme="majorHAnsi" w:cstheme="majorBidi"/>
      <w:bCs/>
      <w:sz w:val="48"/>
      <w:szCs w:val="28"/>
    </w:rPr>
  </w:style>
  <w:style w:type="paragraph" w:styleId="Heading2">
    <w:name w:val="heading 2"/>
    <w:basedOn w:val="Normal"/>
    <w:next w:val="Normal"/>
    <w:link w:val="Heading2Char"/>
    <w:uiPriority w:val="9"/>
    <w:unhideWhenUsed/>
    <w:qFormat/>
    <w:rsid w:val="002178B9"/>
    <w:pPr>
      <w:framePr w:hSpace="180" w:wrap="around" w:vAnchor="page" w:hAnchor="margin" w:y="3427"/>
      <w:spacing w:after="200"/>
      <w:outlineLvl w:val="1"/>
    </w:pPr>
    <w:rPr>
      <w:rFonts w:asciiTheme="majorHAnsi" w:hAnsiTheme="majorHAnsi"/>
      <w:color w:val="0189F9" w:themeColor="accent1"/>
      <w:sz w:val="40"/>
      <w:szCs w:val="40"/>
    </w:rPr>
  </w:style>
  <w:style w:type="paragraph" w:styleId="Heading3">
    <w:name w:val="heading 3"/>
    <w:basedOn w:val="Normal"/>
    <w:next w:val="Normal"/>
    <w:link w:val="Heading3Char"/>
    <w:uiPriority w:val="9"/>
    <w:unhideWhenUsed/>
    <w:qFormat/>
    <w:rsid w:val="007057F4"/>
    <w:pPr>
      <w:outlineLvl w:val="2"/>
    </w:pPr>
    <w:rPr>
      <w:rFonts w:asciiTheme="majorHAnsi" w:hAnsiTheme="majorHAnsi"/>
      <w:sz w:val="32"/>
      <w:szCs w:val="32"/>
    </w:rPr>
  </w:style>
  <w:style w:type="paragraph" w:styleId="Heading4">
    <w:name w:val="heading 4"/>
    <w:basedOn w:val="Normal"/>
    <w:next w:val="Normal"/>
    <w:link w:val="Heading4Char"/>
    <w:uiPriority w:val="9"/>
    <w:unhideWhenUsed/>
    <w:qFormat/>
    <w:rsid w:val="004F2231"/>
    <w:pPr>
      <w:keepNext/>
      <w:keepLines/>
      <w:spacing w:before="40"/>
      <w:outlineLvl w:val="3"/>
    </w:pPr>
    <w:rPr>
      <w:rFonts w:asciiTheme="majorHAnsi" w:eastAsiaTheme="majorEastAsia" w:hAnsiTheme="majorHAnsi" w:cstheme="majorBidi"/>
      <w:i/>
      <w:iCs/>
      <w:color w:val="0065BA"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BookTitle">
    <w:name w:val="Book Title"/>
    <w:basedOn w:val="DefaultParagraphFont"/>
    <w:uiPriority w:val="33"/>
    <w:semiHidden/>
    <w:unhideWhenUsed/>
    <w:qFormat/>
    <w:rPr>
      <w:b/>
      <w:bCs/>
      <w:i/>
      <w:iCs/>
      <w:spacing w:val="0"/>
    </w:rPr>
  </w:style>
  <w:style w:type="character" w:styleId="IntenseReference">
    <w:name w:val="Intense Reference"/>
    <w:basedOn w:val="DefaultParagraphFont"/>
    <w:uiPriority w:val="32"/>
    <w:semiHidden/>
    <w:unhideWhenUsed/>
    <w:qFormat/>
    <w:rPr>
      <w:b/>
      <w:bCs/>
      <w:caps w:val="0"/>
      <w:smallCaps/>
      <w:color w:val="0189F9" w:themeColor="accent1"/>
      <w:spacing w:val="0"/>
    </w:rPr>
  </w:style>
  <w:style w:type="character" w:customStyle="1" w:styleId="Heading1Char">
    <w:name w:val="Heading 1 Char"/>
    <w:basedOn w:val="DefaultParagraphFont"/>
    <w:link w:val="Heading1"/>
    <w:uiPriority w:val="9"/>
    <w:rsid w:val="007057F4"/>
    <w:rPr>
      <w:rFonts w:asciiTheme="majorHAnsi" w:eastAsiaTheme="majorEastAsia" w:hAnsiTheme="majorHAnsi" w:cstheme="majorBidi"/>
      <w:b/>
      <w:bCs/>
      <w:color w:val="0F0F3F" w:themeColor="text1"/>
      <w:sz w:val="48"/>
      <w:szCs w:val="28"/>
      <w:lang w:eastAsia="en-US"/>
    </w:rPr>
  </w:style>
  <w:style w:type="character" w:customStyle="1" w:styleId="Heading2Char">
    <w:name w:val="Heading 2 Char"/>
    <w:basedOn w:val="DefaultParagraphFont"/>
    <w:link w:val="Heading2"/>
    <w:uiPriority w:val="9"/>
    <w:rsid w:val="002178B9"/>
    <w:rPr>
      <w:rFonts w:asciiTheme="majorHAnsi" w:hAnsiTheme="majorHAnsi"/>
      <w:b/>
      <w:color w:val="0189F9" w:themeColor="accent1"/>
      <w:sz w:val="40"/>
      <w:szCs w:val="40"/>
      <w:lang w:eastAsia="en-US"/>
    </w:rPr>
  </w:style>
  <w:style w:type="paragraph" w:styleId="ListBullet">
    <w:name w:val="List Bullet"/>
    <w:basedOn w:val="Content"/>
    <w:uiPriority w:val="11"/>
    <w:qFormat/>
    <w:rsid w:val="005C3643"/>
    <w:pPr>
      <w:framePr w:wrap="around"/>
      <w:numPr>
        <w:numId w:val="17"/>
      </w:numPr>
    </w:pPr>
    <w:rPr>
      <w:noProof/>
    </w:rPr>
  </w:style>
  <w:style w:type="paragraph" w:customStyle="1" w:styleId="AlignedText">
    <w:name w:val="Aligned Text"/>
    <w:basedOn w:val="Heading3"/>
    <w:uiPriority w:val="2"/>
    <w:qFormat/>
    <w:rsid w:val="004F2231"/>
  </w:style>
  <w:style w:type="paragraph" w:styleId="TOC1">
    <w:name w:val="toc 1"/>
    <w:basedOn w:val="Normal"/>
    <w:uiPriority w:val="39"/>
    <w:pPr>
      <w:tabs>
        <w:tab w:val="right" w:leader="dot" w:pos="5040"/>
      </w:tabs>
    </w:pPr>
  </w:style>
  <w:style w:type="paragraph" w:styleId="TOC2">
    <w:name w:val="toc 2"/>
    <w:basedOn w:val="Normal"/>
    <w:uiPriority w:val="39"/>
    <w:pPr>
      <w:tabs>
        <w:tab w:val="right" w:leader="dot" w:pos="5040"/>
      </w:tabs>
    </w:pPr>
  </w:style>
  <w:style w:type="paragraph" w:styleId="Title">
    <w:name w:val="Title"/>
    <w:basedOn w:val="Normal"/>
    <w:link w:val="TitleChar"/>
    <w:uiPriority w:val="1"/>
    <w:qFormat/>
    <w:rsid w:val="002E0194"/>
    <w:pPr>
      <w:framePr w:hSpace="180" w:wrap="around" w:vAnchor="page" w:hAnchor="margin" w:y="974"/>
      <w:spacing w:line="240" w:lineRule="auto"/>
      <w:contextualSpacing/>
    </w:pPr>
    <w:rPr>
      <w:rFonts w:asciiTheme="majorHAnsi" w:eastAsiaTheme="majorEastAsia" w:hAnsiTheme="majorHAnsi" w:cstheme="majorBidi"/>
      <w:kern w:val="28"/>
      <w:sz w:val="80"/>
      <w:szCs w:val="80"/>
    </w:rPr>
  </w:style>
  <w:style w:type="character" w:customStyle="1" w:styleId="TitleChar">
    <w:name w:val="Title Char"/>
    <w:basedOn w:val="DefaultParagraphFont"/>
    <w:link w:val="Title"/>
    <w:uiPriority w:val="1"/>
    <w:rsid w:val="002E0194"/>
    <w:rPr>
      <w:rFonts w:asciiTheme="majorHAnsi" w:eastAsiaTheme="majorEastAsia" w:hAnsiTheme="majorHAnsi" w:cstheme="majorBidi"/>
      <w:b/>
      <w:color w:val="0F0F3F" w:themeColor="text1"/>
      <w:kern w:val="28"/>
      <w:sz w:val="80"/>
      <w:szCs w:val="80"/>
      <w:lang w:eastAsia="en-US"/>
    </w:rPr>
  </w:style>
  <w:style w:type="paragraph" w:styleId="TOCHeading">
    <w:name w:val="TOC Heading"/>
    <w:basedOn w:val="Heading1"/>
    <w:next w:val="Normal"/>
    <w:uiPriority w:val="39"/>
    <w:qFormat/>
    <w:rsid w:val="001F0AF0"/>
    <w:pPr>
      <w:pageBreakBefore/>
      <w:framePr w:wrap="around"/>
      <w:outlineLvl w:val="9"/>
    </w:pPr>
    <w:rPr>
      <w:caps/>
    </w:rPr>
  </w:style>
  <w:style w:type="paragraph" w:styleId="Footer">
    <w:name w:val="footer"/>
    <w:basedOn w:val="Normal"/>
    <w:link w:val="FooterChar"/>
    <w:uiPriority w:val="99"/>
    <w:pPr>
      <w:spacing w:line="240" w:lineRule="auto"/>
      <w:ind w:right="130"/>
      <w:jc w:val="right"/>
    </w:pPr>
  </w:style>
  <w:style w:type="character" w:customStyle="1" w:styleId="FooterChar">
    <w:name w:val="Footer Char"/>
    <w:basedOn w:val="DefaultParagraphFont"/>
    <w:link w:val="Footer"/>
    <w:uiPriority w:val="99"/>
    <w:rPr>
      <w:lang w:eastAsia="en-US"/>
    </w:rPr>
  </w:style>
  <w:style w:type="paragraph" w:styleId="Header">
    <w:name w:val="header"/>
    <w:basedOn w:val="Normal"/>
    <w:link w:val="HeaderChar"/>
    <w:uiPriority w:val="99"/>
    <w:pPr>
      <w:spacing w:line="240" w:lineRule="auto"/>
      <w:jc w:val="right"/>
    </w:pPr>
  </w:style>
  <w:style w:type="character" w:customStyle="1" w:styleId="HeaderChar">
    <w:name w:val="Header Char"/>
    <w:basedOn w:val="DefaultParagraphFont"/>
    <w:link w:val="Header"/>
    <w:uiPriority w:val="99"/>
    <w:rPr>
      <w:lang w:eastAsia="en-US"/>
    </w:rPr>
  </w:style>
  <w:style w:type="table" w:styleId="TableGrid">
    <w:name w:val="Table Grid"/>
    <w:basedOn w:val="TableNormal"/>
    <w:pPr>
      <w:spacing w:after="0" w:line="240" w:lineRule="auto"/>
    </w:pPr>
    <w:rPr>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Pr>
      <w:color w:val="808080"/>
    </w:rPr>
  </w:style>
  <w:style w:type="paragraph" w:styleId="BalloonText">
    <w:name w:val="Balloon Text"/>
    <w:basedOn w:val="Normal"/>
    <w:link w:val="BalloonTextChar"/>
    <w:uiPriority w:val="99"/>
    <w:semiHidden/>
    <w:unhideWhenUsed/>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Pr>
      <w:rFonts w:ascii="Segoe UI" w:hAnsi="Segoe UI" w:cs="Segoe UI"/>
      <w:sz w:val="18"/>
      <w:szCs w:val="18"/>
      <w:lang w:eastAsia="en-US"/>
    </w:rPr>
  </w:style>
  <w:style w:type="paragraph" w:styleId="ListNumber">
    <w:name w:val="List Number"/>
    <w:basedOn w:val="Normal"/>
    <w:uiPriority w:val="10"/>
    <w:qFormat/>
    <w:rsid w:val="00B0688D"/>
    <w:pPr>
      <w:numPr>
        <w:numId w:val="2"/>
      </w:numPr>
    </w:pPr>
    <w:rPr>
      <w:rFonts w:eastAsiaTheme="minorHAnsi"/>
      <w:b w:val="0"/>
    </w:rPr>
  </w:style>
  <w:style w:type="character" w:customStyle="1" w:styleId="Heading3Char">
    <w:name w:val="Heading 3 Char"/>
    <w:basedOn w:val="DefaultParagraphFont"/>
    <w:link w:val="Heading3"/>
    <w:uiPriority w:val="9"/>
    <w:rsid w:val="007057F4"/>
    <w:rPr>
      <w:rFonts w:asciiTheme="majorHAnsi" w:hAnsiTheme="majorHAnsi"/>
      <w:b/>
      <w:color w:val="0F0F3F" w:themeColor="text1"/>
      <w:sz w:val="32"/>
      <w:szCs w:val="32"/>
      <w:lang w:eastAsia="en-US"/>
    </w:rPr>
  </w:style>
  <w:style w:type="paragraph" w:styleId="TOC3">
    <w:name w:val="toc 3"/>
    <w:basedOn w:val="Normal"/>
    <w:next w:val="Normal"/>
    <w:autoRedefine/>
    <w:uiPriority w:val="39"/>
    <w:unhideWhenUsed/>
    <w:rsid w:val="001C55DA"/>
  </w:style>
  <w:style w:type="character" w:styleId="Hyperlink">
    <w:name w:val="Hyperlink"/>
    <w:basedOn w:val="DefaultParagraphFont"/>
    <w:uiPriority w:val="99"/>
    <w:unhideWhenUsed/>
    <w:rsid w:val="007057F4"/>
    <w:rPr>
      <w:color w:val="60C5E8" w:themeColor="hyperlink"/>
      <w:u w:val="single"/>
    </w:rPr>
  </w:style>
  <w:style w:type="character" w:customStyle="1" w:styleId="Heading4Char">
    <w:name w:val="Heading 4 Char"/>
    <w:basedOn w:val="DefaultParagraphFont"/>
    <w:link w:val="Heading4"/>
    <w:uiPriority w:val="9"/>
    <w:rsid w:val="004F2231"/>
    <w:rPr>
      <w:rFonts w:asciiTheme="majorHAnsi" w:eastAsiaTheme="majorEastAsia" w:hAnsiTheme="majorHAnsi" w:cstheme="majorBidi"/>
      <w:b/>
      <w:i/>
      <w:iCs/>
      <w:color w:val="0065BA" w:themeColor="accent1" w:themeShade="BF"/>
      <w:sz w:val="28"/>
      <w:lang w:eastAsia="en-US"/>
    </w:rPr>
  </w:style>
  <w:style w:type="paragraph" w:customStyle="1" w:styleId="Content">
    <w:name w:val="Content"/>
    <w:basedOn w:val="Normal"/>
    <w:link w:val="ContentChar"/>
    <w:qFormat/>
    <w:rsid w:val="002178B9"/>
    <w:pPr>
      <w:framePr w:hSpace="180" w:wrap="around" w:vAnchor="page" w:hAnchor="margin" w:y="3427"/>
      <w:spacing w:line="240" w:lineRule="auto"/>
    </w:pPr>
    <w:rPr>
      <w:b w:val="0"/>
    </w:rPr>
  </w:style>
  <w:style w:type="character" w:styleId="Emphasis">
    <w:name w:val="Emphasis"/>
    <w:basedOn w:val="DefaultParagraphFont"/>
    <w:uiPriority w:val="20"/>
    <w:unhideWhenUsed/>
    <w:qFormat/>
    <w:rsid w:val="007C7473"/>
    <w:rPr>
      <w:i/>
      <w:iCs/>
    </w:rPr>
  </w:style>
  <w:style w:type="character" w:customStyle="1" w:styleId="ContentChar">
    <w:name w:val="Content Char"/>
    <w:basedOn w:val="DefaultParagraphFont"/>
    <w:link w:val="Content"/>
    <w:rsid w:val="002178B9"/>
    <w:rPr>
      <w:color w:val="0F0F3F" w:themeColor="text1"/>
      <w:sz w:val="28"/>
      <w:lang w:eastAsia="en-US"/>
    </w:rPr>
  </w:style>
  <w:style w:type="paragraph" w:styleId="ListParagraph">
    <w:name w:val="List Paragraph"/>
    <w:basedOn w:val="Normal"/>
    <w:uiPriority w:val="34"/>
    <w:unhideWhenUsed/>
    <w:qFormat/>
    <w:rsid w:val="000C40DC"/>
    <w:pPr>
      <w:ind w:left="720"/>
      <w:contextualSpacing/>
    </w:pPr>
  </w:style>
  <w:style w:type="character" w:styleId="UnresolvedMention">
    <w:name w:val="Unresolved Mention"/>
    <w:basedOn w:val="DefaultParagraphFont"/>
    <w:uiPriority w:val="99"/>
    <w:semiHidden/>
    <w:unhideWhenUsed/>
    <w:rsid w:val="001E279A"/>
    <w:rPr>
      <w:color w:val="605E5C"/>
      <w:shd w:val="clear" w:color="auto" w:fill="E1DFDD"/>
    </w:rPr>
  </w:style>
  <w:style w:type="paragraph" w:styleId="Bibliography">
    <w:name w:val="Bibliography"/>
    <w:basedOn w:val="Normal"/>
    <w:next w:val="Normal"/>
    <w:uiPriority w:val="37"/>
    <w:unhideWhenUsed/>
    <w:rsid w:val="00412E2B"/>
  </w:style>
  <w:style w:type="paragraph" w:styleId="Caption">
    <w:name w:val="caption"/>
    <w:basedOn w:val="Normal"/>
    <w:next w:val="Normal"/>
    <w:uiPriority w:val="35"/>
    <w:unhideWhenUsed/>
    <w:qFormat/>
    <w:rsid w:val="007169BA"/>
    <w:pPr>
      <w:spacing w:after="200" w:line="240" w:lineRule="auto"/>
    </w:pPr>
    <w:rPr>
      <w:i/>
      <w:iCs/>
      <w:color w:val="292561" w:themeColor="text2"/>
      <w:sz w:val="18"/>
      <w:szCs w:val="18"/>
    </w:rPr>
  </w:style>
  <w:style w:type="paragraph" w:styleId="TableofFigures">
    <w:name w:val="table of figures"/>
    <w:basedOn w:val="Normal"/>
    <w:next w:val="Normal"/>
    <w:uiPriority w:val="99"/>
    <w:unhideWhenUsed/>
    <w:rsid w:val="00A45DF1"/>
  </w:style>
  <w:style w:type="paragraph" w:styleId="NoSpacing">
    <w:name w:val="No Spacing"/>
    <w:link w:val="NoSpacingChar"/>
    <w:uiPriority w:val="1"/>
    <w:qFormat/>
    <w:rsid w:val="009F0EEB"/>
    <w:pPr>
      <w:spacing w:after="0" w:line="240" w:lineRule="auto"/>
    </w:pPr>
    <w:rPr>
      <w:lang w:eastAsia="en-US"/>
    </w:rPr>
  </w:style>
  <w:style w:type="character" w:customStyle="1" w:styleId="NoSpacingChar">
    <w:name w:val="No Spacing Char"/>
    <w:basedOn w:val="DefaultParagraphFont"/>
    <w:link w:val="NoSpacing"/>
    <w:uiPriority w:val="1"/>
    <w:rsid w:val="009F0EEB"/>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462520">
      <w:bodyDiv w:val="1"/>
      <w:marLeft w:val="0"/>
      <w:marRight w:val="0"/>
      <w:marTop w:val="0"/>
      <w:marBottom w:val="0"/>
      <w:divBdr>
        <w:top w:val="none" w:sz="0" w:space="0" w:color="auto"/>
        <w:left w:val="none" w:sz="0" w:space="0" w:color="auto"/>
        <w:bottom w:val="none" w:sz="0" w:space="0" w:color="auto"/>
        <w:right w:val="none" w:sz="0" w:space="0" w:color="auto"/>
      </w:divBdr>
    </w:div>
    <w:div w:id="70203377">
      <w:bodyDiv w:val="1"/>
      <w:marLeft w:val="0"/>
      <w:marRight w:val="0"/>
      <w:marTop w:val="0"/>
      <w:marBottom w:val="0"/>
      <w:divBdr>
        <w:top w:val="none" w:sz="0" w:space="0" w:color="auto"/>
        <w:left w:val="none" w:sz="0" w:space="0" w:color="auto"/>
        <w:bottom w:val="none" w:sz="0" w:space="0" w:color="auto"/>
        <w:right w:val="none" w:sz="0" w:space="0" w:color="auto"/>
      </w:divBdr>
    </w:div>
    <w:div w:id="113913155">
      <w:bodyDiv w:val="1"/>
      <w:marLeft w:val="0"/>
      <w:marRight w:val="0"/>
      <w:marTop w:val="0"/>
      <w:marBottom w:val="0"/>
      <w:divBdr>
        <w:top w:val="none" w:sz="0" w:space="0" w:color="auto"/>
        <w:left w:val="none" w:sz="0" w:space="0" w:color="auto"/>
        <w:bottom w:val="none" w:sz="0" w:space="0" w:color="auto"/>
        <w:right w:val="none" w:sz="0" w:space="0" w:color="auto"/>
      </w:divBdr>
    </w:div>
    <w:div w:id="115682079">
      <w:bodyDiv w:val="1"/>
      <w:marLeft w:val="0"/>
      <w:marRight w:val="0"/>
      <w:marTop w:val="0"/>
      <w:marBottom w:val="0"/>
      <w:divBdr>
        <w:top w:val="none" w:sz="0" w:space="0" w:color="auto"/>
        <w:left w:val="none" w:sz="0" w:space="0" w:color="auto"/>
        <w:bottom w:val="none" w:sz="0" w:space="0" w:color="auto"/>
        <w:right w:val="none" w:sz="0" w:space="0" w:color="auto"/>
      </w:divBdr>
    </w:div>
    <w:div w:id="157155624">
      <w:bodyDiv w:val="1"/>
      <w:marLeft w:val="0"/>
      <w:marRight w:val="0"/>
      <w:marTop w:val="0"/>
      <w:marBottom w:val="0"/>
      <w:divBdr>
        <w:top w:val="none" w:sz="0" w:space="0" w:color="auto"/>
        <w:left w:val="none" w:sz="0" w:space="0" w:color="auto"/>
        <w:bottom w:val="none" w:sz="0" w:space="0" w:color="auto"/>
        <w:right w:val="none" w:sz="0" w:space="0" w:color="auto"/>
      </w:divBdr>
    </w:div>
    <w:div w:id="188882816">
      <w:bodyDiv w:val="1"/>
      <w:marLeft w:val="0"/>
      <w:marRight w:val="0"/>
      <w:marTop w:val="0"/>
      <w:marBottom w:val="0"/>
      <w:divBdr>
        <w:top w:val="none" w:sz="0" w:space="0" w:color="auto"/>
        <w:left w:val="none" w:sz="0" w:space="0" w:color="auto"/>
        <w:bottom w:val="none" w:sz="0" w:space="0" w:color="auto"/>
        <w:right w:val="none" w:sz="0" w:space="0" w:color="auto"/>
      </w:divBdr>
    </w:div>
    <w:div w:id="192808044">
      <w:bodyDiv w:val="1"/>
      <w:marLeft w:val="0"/>
      <w:marRight w:val="0"/>
      <w:marTop w:val="0"/>
      <w:marBottom w:val="0"/>
      <w:divBdr>
        <w:top w:val="none" w:sz="0" w:space="0" w:color="auto"/>
        <w:left w:val="none" w:sz="0" w:space="0" w:color="auto"/>
        <w:bottom w:val="none" w:sz="0" w:space="0" w:color="auto"/>
        <w:right w:val="none" w:sz="0" w:space="0" w:color="auto"/>
      </w:divBdr>
    </w:div>
    <w:div w:id="202256236">
      <w:bodyDiv w:val="1"/>
      <w:marLeft w:val="0"/>
      <w:marRight w:val="0"/>
      <w:marTop w:val="0"/>
      <w:marBottom w:val="0"/>
      <w:divBdr>
        <w:top w:val="none" w:sz="0" w:space="0" w:color="auto"/>
        <w:left w:val="none" w:sz="0" w:space="0" w:color="auto"/>
        <w:bottom w:val="none" w:sz="0" w:space="0" w:color="auto"/>
        <w:right w:val="none" w:sz="0" w:space="0" w:color="auto"/>
      </w:divBdr>
    </w:div>
    <w:div w:id="216011523">
      <w:bodyDiv w:val="1"/>
      <w:marLeft w:val="0"/>
      <w:marRight w:val="0"/>
      <w:marTop w:val="0"/>
      <w:marBottom w:val="0"/>
      <w:divBdr>
        <w:top w:val="none" w:sz="0" w:space="0" w:color="auto"/>
        <w:left w:val="none" w:sz="0" w:space="0" w:color="auto"/>
        <w:bottom w:val="none" w:sz="0" w:space="0" w:color="auto"/>
        <w:right w:val="none" w:sz="0" w:space="0" w:color="auto"/>
      </w:divBdr>
    </w:div>
    <w:div w:id="222179772">
      <w:bodyDiv w:val="1"/>
      <w:marLeft w:val="0"/>
      <w:marRight w:val="0"/>
      <w:marTop w:val="0"/>
      <w:marBottom w:val="0"/>
      <w:divBdr>
        <w:top w:val="none" w:sz="0" w:space="0" w:color="auto"/>
        <w:left w:val="none" w:sz="0" w:space="0" w:color="auto"/>
        <w:bottom w:val="none" w:sz="0" w:space="0" w:color="auto"/>
        <w:right w:val="none" w:sz="0" w:space="0" w:color="auto"/>
      </w:divBdr>
    </w:div>
    <w:div w:id="256519113">
      <w:bodyDiv w:val="1"/>
      <w:marLeft w:val="0"/>
      <w:marRight w:val="0"/>
      <w:marTop w:val="0"/>
      <w:marBottom w:val="0"/>
      <w:divBdr>
        <w:top w:val="none" w:sz="0" w:space="0" w:color="auto"/>
        <w:left w:val="none" w:sz="0" w:space="0" w:color="auto"/>
        <w:bottom w:val="none" w:sz="0" w:space="0" w:color="auto"/>
        <w:right w:val="none" w:sz="0" w:space="0" w:color="auto"/>
      </w:divBdr>
    </w:div>
    <w:div w:id="261034048">
      <w:bodyDiv w:val="1"/>
      <w:marLeft w:val="0"/>
      <w:marRight w:val="0"/>
      <w:marTop w:val="0"/>
      <w:marBottom w:val="0"/>
      <w:divBdr>
        <w:top w:val="none" w:sz="0" w:space="0" w:color="auto"/>
        <w:left w:val="none" w:sz="0" w:space="0" w:color="auto"/>
        <w:bottom w:val="none" w:sz="0" w:space="0" w:color="auto"/>
        <w:right w:val="none" w:sz="0" w:space="0" w:color="auto"/>
      </w:divBdr>
    </w:div>
    <w:div w:id="264045098">
      <w:bodyDiv w:val="1"/>
      <w:marLeft w:val="0"/>
      <w:marRight w:val="0"/>
      <w:marTop w:val="0"/>
      <w:marBottom w:val="0"/>
      <w:divBdr>
        <w:top w:val="none" w:sz="0" w:space="0" w:color="auto"/>
        <w:left w:val="none" w:sz="0" w:space="0" w:color="auto"/>
        <w:bottom w:val="none" w:sz="0" w:space="0" w:color="auto"/>
        <w:right w:val="none" w:sz="0" w:space="0" w:color="auto"/>
      </w:divBdr>
    </w:div>
    <w:div w:id="264458473">
      <w:bodyDiv w:val="1"/>
      <w:marLeft w:val="0"/>
      <w:marRight w:val="0"/>
      <w:marTop w:val="0"/>
      <w:marBottom w:val="0"/>
      <w:divBdr>
        <w:top w:val="none" w:sz="0" w:space="0" w:color="auto"/>
        <w:left w:val="none" w:sz="0" w:space="0" w:color="auto"/>
        <w:bottom w:val="none" w:sz="0" w:space="0" w:color="auto"/>
        <w:right w:val="none" w:sz="0" w:space="0" w:color="auto"/>
      </w:divBdr>
    </w:div>
    <w:div w:id="292714197">
      <w:bodyDiv w:val="1"/>
      <w:marLeft w:val="0"/>
      <w:marRight w:val="0"/>
      <w:marTop w:val="0"/>
      <w:marBottom w:val="0"/>
      <w:divBdr>
        <w:top w:val="none" w:sz="0" w:space="0" w:color="auto"/>
        <w:left w:val="none" w:sz="0" w:space="0" w:color="auto"/>
        <w:bottom w:val="none" w:sz="0" w:space="0" w:color="auto"/>
        <w:right w:val="none" w:sz="0" w:space="0" w:color="auto"/>
      </w:divBdr>
    </w:div>
    <w:div w:id="306326346">
      <w:bodyDiv w:val="1"/>
      <w:marLeft w:val="0"/>
      <w:marRight w:val="0"/>
      <w:marTop w:val="0"/>
      <w:marBottom w:val="0"/>
      <w:divBdr>
        <w:top w:val="none" w:sz="0" w:space="0" w:color="auto"/>
        <w:left w:val="none" w:sz="0" w:space="0" w:color="auto"/>
        <w:bottom w:val="none" w:sz="0" w:space="0" w:color="auto"/>
        <w:right w:val="none" w:sz="0" w:space="0" w:color="auto"/>
      </w:divBdr>
    </w:div>
    <w:div w:id="316497595">
      <w:bodyDiv w:val="1"/>
      <w:marLeft w:val="0"/>
      <w:marRight w:val="0"/>
      <w:marTop w:val="0"/>
      <w:marBottom w:val="0"/>
      <w:divBdr>
        <w:top w:val="none" w:sz="0" w:space="0" w:color="auto"/>
        <w:left w:val="none" w:sz="0" w:space="0" w:color="auto"/>
        <w:bottom w:val="none" w:sz="0" w:space="0" w:color="auto"/>
        <w:right w:val="none" w:sz="0" w:space="0" w:color="auto"/>
      </w:divBdr>
    </w:div>
    <w:div w:id="336663698">
      <w:bodyDiv w:val="1"/>
      <w:marLeft w:val="0"/>
      <w:marRight w:val="0"/>
      <w:marTop w:val="0"/>
      <w:marBottom w:val="0"/>
      <w:divBdr>
        <w:top w:val="none" w:sz="0" w:space="0" w:color="auto"/>
        <w:left w:val="none" w:sz="0" w:space="0" w:color="auto"/>
        <w:bottom w:val="none" w:sz="0" w:space="0" w:color="auto"/>
        <w:right w:val="none" w:sz="0" w:space="0" w:color="auto"/>
      </w:divBdr>
    </w:div>
    <w:div w:id="352730882">
      <w:bodyDiv w:val="1"/>
      <w:marLeft w:val="0"/>
      <w:marRight w:val="0"/>
      <w:marTop w:val="0"/>
      <w:marBottom w:val="0"/>
      <w:divBdr>
        <w:top w:val="none" w:sz="0" w:space="0" w:color="auto"/>
        <w:left w:val="none" w:sz="0" w:space="0" w:color="auto"/>
        <w:bottom w:val="none" w:sz="0" w:space="0" w:color="auto"/>
        <w:right w:val="none" w:sz="0" w:space="0" w:color="auto"/>
      </w:divBdr>
    </w:div>
    <w:div w:id="358707267">
      <w:bodyDiv w:val="1"/>
      <w:marLeft w:val="0"/>
      <w:marRight w:val="0"/>
      <w:marTop w:val="0"/>
      <w:marBottom w:val="0"/>
      <w:divBdr>
        <w:top w:val="none" w:sz="0" w:space="0" w:color="auto"/>
        <w:left w:val="none" w:sz="0" w:space="0" w:color="auto"/>
        <w:bottom w:val="none" w:sz="0" w:space="0" w:color="auto"/>
        <w:right w:val="none" w:sz="0" w:space="0" w:color="auto"/>
      </w:divBdr>
    </w:div>
    <w:div w:id="385879531">
      <w:bodyDiv w:val="1"/>
      <w:marLeft w:val="0"/>
      <w:marRight w:val="0"/>
      <w:marTop w:val="0"/>
      <w:marBottom w:val="0"/>
      <w:divBdr>
        <w:top w:val="none" w:sz="0" w:space="0" w:color="auto"/>
        <w:left w:val="none" w:sz="0" w:space="0" w:color="auto"/>
        <w:bottom w:val="none" w:sz="0" w:space="0" w:color="auto"/>
        <w:right w:val="none" w:sz="0" w:space="0" w:color="auto"/>
      </w:divBdr>
    </w:div>
    <w:div w:id="408354864">
      <w:bodyDiv w:val="1"/>
      <w:marLeft w:val="0"/>
      <w:marRight w:val="0"/>
      <w:marTop w:val="0"/>
      <w:marBottom w:val="0"/>
      <w:divBdr>
        <w:top w:val="none" w:sz="0" w:space="0" w:color="auto"/>
        <w:left w:val="none" w:sz="0" w:space="0" w:color="auto"/>
        <w:bottom w:val="none" w:sz="0" w:space="0" w:color="auto"/>
        <w:right w:val="none" w:sz="0" w:space="0" w:color="auto"/>
      </w:divBdr>
    </w:div>
    <w:div w:id="412163477">
      <w:bodyDiv w:val="1"/>
      <w:marLeft w:val="0"/>
      <w:marRight w:val="0"/>
      <w:marTop w:val="0"/>
      <w:marBottom w:val="0"/>
      <w:divBdr>
        <w:top w:val="none" w:sz="0" w:space="0" w:color="auto"/>
        <w:left w:val="none" w:sz="0" w:space="0" w:color="auto"/>
        <w:bottom w:val="none" w:sz="0" w:space="0" w:color="auto"/>
        <w:right w:val="none" w:sz="0" w:space="0" w:color="auto"/>
      </w:divBdr>
    </w:div>
    <w:div w:id="421529340">
      <w:bodyDiv w:val="1"/>
      <w:marLeft w:val="0"/>
      <w:marRight w:val="0"/>
      <w:marTop w:val="0"/>
      <w:marBottom w:val="0"/>
      <w:divBdr>
        <w:top w:val="none" w:sz="0" w:space="0" w:color="auto"/>
        <w:left w:val="none" w:sz="0" w:space="0" w:color="auto"/>
        <w:bottom w:val="none" w:sz="0" w:space="0" w:color="auto"/>
        <w:right w:val="none" w:sz="0" w:space="0" w:color="auto"/>
      </w:divBdr>
    </w:div>
    <w:div w:id="449859010">
      <w:bodyDiv w:val="1"/>
      <w:marLeft w:val="0"/>
      <w:marRight w:val="0"/>
      <w:marTop w:val="0"/>
      <w:marBottom w:val="0"/>
      <w:divBdr>
        <w:top w:val="none" w:sz="0" w:space="0" w:color="auto"/>
        <w:left w:val="none" w:sz="0" w:space="0" w:color="auto"/>
        <w:bottom w:val="none" w:sz="0" w:space="0" w:color="auto"/>
        <w:right w:val="none" w:sz="0" w:space="0" w:color="auto"/>
      </w:divBdr>
    </w:div>
    <w:div w:id="465591569">
      <w:bodyDiv w:val="1"/>
      <w:marLeft w:val="0"/>
      <w:marRight w:val="0"/>
      <w:marTop w:val="0"/>
      <w:marBottom w:val="0"/>
      <w:divBdr>
        <w:top w:val="none" w:sz="0" w:space="0" w:color="auto"/>
        <w:left w:val="none" w:sz="0" w:space="0" w:color="auto"/>
        <w:bottom w:val="none" w:sz="0" w:space="0" w:color="auto"/>
        <w:right w:val="none" w:sz="0" w:space="0" w:color="auto"/>
      </w:divBdr>
    </w:div>
    <w:div w:id="511837595">
      <w:bodyDiv w:val="1"/>
      <w:marLeft w:val="0"/>
      <w:marRight w:val="0"/>
      <w:marTop w:val="0"/>
      <w:marBottom w:val="0"/>
      <w:divBdr>
        <w:top w:val="none" w:sz="0" w:space="0" w:color="auto"/>
        <w:left w:val="none" w:sz="0" w:space="0" w:color="auto"/>
        <w:bottom w:val="none" w:sz="0" w:space="0" w:color="auto"/>
        <w:right w:val="none" w:sz="0" w:space="0" w:color="auto"/>
      </w:divBdr>
    </w:div>
    <w:div w:id="513031188">
      <w:bodyDiv w:val="1"/>
      <w:marLeft w:val="0"/>
      <w:marRight w:val="0"/>
      <w:marTop w:val="0"/>
      <w:marBottom w:val="0"/>
      <w:divBdr>
        <w:top w:val="none" w:sz="0" w:space="0" w:color="auto"/>
        <w:left w:val="none" w:sz="0" w:space="0" w:color="auto"/>
        <w:bottom w:val="none" w:sz="0" w:space="0" w:color="auto"/>
        <w:right w:val="none" w:sz="0" w:space="0" w:color="auto"/>
      </w:divBdr>
    </w:div>
    <w:div w:id="527331135">
      <w:bodyDiv w:val="1"/>
      <w:marLeft w:val="0"/>
      <w:marRight w:val="0"/>
      <w:marTop w:val="0"/>
      <w:marBottom w:val="0"/>
      <w:divBdr>
        <w:top w:val="none" w:sz="0" w:space="0" w:color="auto"/>
        <w:left w:val="none" w:sz="0" w:space="0" w:color="auto"/>
        <w:bottom w:val="none" w:sz="0" w:space="0" w:color="auto"/>
        <w:right w:val="none" w:sz="0" w:space="0" w:color="auto"/>
      </w:divBdr>
    </w:div>
    <w:div w:id="535697916">
      <w:bodyDiv w:val="1"/>
      <w:marLeft w:val="0"/>
      <w:marRight w:val="0"/>
      <w:marTop w:val="0"/>
      <w:marBottom w:val="0"/>
      <w:divBdr>
        <w:top w:val="none" w:sz="0" w:space="0" w:color="auto"/>
        <w:left w:val="none" w:sz="0" w:space="0" w:color="auto"/>
        <w:bottom w:val="none" w:sz="0" w:space="0" w:color="auto"/>
        <w:right w:val="none" w:sz="0" w:space="0" w:color="auto"/>
      </w:divBdr>
    </w:div>
    <w:div w:id="556479449">
      <w:bodyDiv w:val="1"/>
      <w:marLeft w:val="0"/>
      <w:marRight w:val="0"/>
      <w:marTop w:val="0"/>
      <w:marBottom w:val="0"/>
      <w:divBdr>
        <w:top w:val="none" w:sz="0" w:space="0" w:color="auto"/>
        <w:left w:val="none" w:sz="0" w:space="0" w:color="auto"/>
        <w:bottom w:val="none" w:sz="0" w:space="0" w:color="auto"/>
        <w:right w:val="none" w:sz="0" w:space="0" w:color="auto"/>
      </w:divBdr>
    </w:div>
    <w:div w:id="566569084">
      <w:bodyDiv w:val="1"/>
      <w:marLeft w:val="0"/>
      <w:marRight w:val="0"/>
      <w:marTop w:val="0"/>
      <w:marBottom w:val="0"/>
      <w:divBdr>
        <w:top w:val="none" w:sz="0" w:space="0" w:color="auto"/>
        <w:left w:val="none" w:sz="0" w:space="0" w:color="auto"/>
        <w:bottom w:val="none" w:sz="0" w:space="0" w:color="auto"/>
        <w:right w:val="none" w:sz="0" w:space="0" w:color="auto"/>
      </w:divBdr>
    </w:div>
    <w:div w:id="588973448">
      <w:bodyDiv w:val="1"/>
      <w:marLeft w:val="0"/>
      <w:marRight w:val="0"/>
      <w:marTop w:val="0"/>
      <w:marBottom w:val="0"/>
      <w:divBdr>
        <w:top w:val="none" w:sz="0" w:space="0" w:color="auto"/>
        <w:left w:val="none" w:sz="0" w:space="0" w:color="auto"/>
        <w:bottom w:val="none" w:sz="0" w:space="0" w:color="auto"/>
        <w:right w:val="none" w:sz="0" w:space="0" w:color="auto"/>
      </w:divBdr>
    </w:div>
    <w:div w:id="631981002">
      <w:bodyDiv w:val="1"/>
      <w:marLeft w:val="0"/>
      <w:marRight w:val="0"/>
      <w:marTop w:val="0"/>
      <w:marBottom w:val="0"/>
      <w:divBdr>
        <w:top w:val="none" w:sz="0" w:space="0" w:color="auto"/>
        <w:left w:val="none" w:sz="0" w:space="0" w:color="auto"/>
        <w:bottom w:val="none" w:sz="0" w:space="0" w:color="auto"/>
        <w:right w:val="none" w:sz="0" w:space="0" w:color="auto"/>
      </w:divBdr>
    </w:div>
    <w:div w:id="654071664">
      <w:bodyDiv w:val="1"/>
      <w:marLeft w:val="0"/>
      <w:marRight w:val="0"/>
      <w:marTop w:val="0"/>
      <w:marBottom w:val="0"/>
      <w:divBdr>
        <w:top w:val="none" w:sz="0" w:space="0" w:color="auto"/>
        <w:left w:val="none" w:sz="0" w:space="0" w:color="auto"/>
        <w:bottom w:val="none" w:sz="0" w:space="0" w:color="auto"/>
        <w:right w:val="none" w:sz="0" w:space="0" w:color="auto"/>
      </w:divBdr>
    </w:div>
    <w:div w:id="686710073">
      <w:bodyDiv w:val="1"/>
      <w:marLeft w:val="0"/>
      <w:marRight w:val="0"/>
      <w:marTop w:val="0"/>
      <w:marBottom w:val="0"/>
      <w:divBdr>
        <w:top w:val="none" w:sz="0" w:space="0" w:color="auto"/>
        <w:left w:val="none" w:sz="0" w:space="0" w:color="auto"/>
        <w:bottom w:val="none" w:sz="0" w:space="0" w:color="auto"/>
        <w:right w:val="none" w:sz="0" w:space="0" w:color="auto"/>
      </w:divBdr>
    </w:div>
    <w:div w:id="697393291">
      <w:bodyDiv w:val="1"/>
      <w:marLeft w:val="0"/>
      <w:marRight w:val="0"/>
      <w:marTop w:val="0"/>
      <w:marBottom w:val="0"/>
      <w:divBdr>
        <w:top w:val="none" w:sz="0" w:space="0" w:color="auto"/>
        <w:left w:val="none" w:sz="0" w:space="0" w:color="auto"/>
        <w:bottom w:val="none" w:sz="0" w:space="0" w:color="auto"/>
        <w:right w:val="none" w:sz="0" w:space="0" w:color="auto"/>
      </w:divBdr>
    </w:div>
    <w:div w:id="728117121">
      <w:bodyDiv w:val="1"/>
      <w:marLeft w:val="0"/>
      <w:marRight w:val="0"/>
      <w:marTop w:val="0"/>
      <w:marBottom w:val="0"/>
      <w:divBdr>
        <w:top w:val="none" w:sz="0" w:space="0" w:color="auto"/>
        <w:left w:val="none" w:sz="0" w:space="0" w:color="auto"/>
        <w:bottom w:val="none" w:sz="0" w:space="0" w:color="auto"/>
        <w:right w:val="none" w:sz="0" w:space="0" w:color="auto"/>
      </w:divBdr>
    </w:div>
    <w:div w:id="748112807">
      <w:bodyDiv w:val="1"/>
      <w:marLeft w:val="0"/>
      <w:marRight w:val="0"/>
      <w:marTop w:val="0"/>
      <w:marBottom w:val="0"/>
      <w:divBdr>
        <w:top w:val="none" w:sz="0" w:space="0" w:color="auto"/>
        <w:left w:val="none" w:sz="0" w:space="0" w:color="auto"/>
        <w:bottom w:val="none" w:sz="0" w:space="0" w:color="auto"/>
        <w:right w:val="none" w:sz="0" w:space="0" w:color="auto"/>
      </w:divBdr>
    </w:div>
    <w:div w:id="776482969">
      <w:bodyDiv w:val="1"/>
      <w:marLeft w:val="0"/>
      <w:marRight w:val="0"/>
      <w:marTop w:val="0"/>
      <w:marBottom w:val="0"/>
      <w:divBdr>
        <w:top w:val="none" w:sz="0" w:space="0" w:color="auto"/>
        <w:left w:val="none" w:sz="0" w:space="0" w:color="auto"/>
        <w:bottom w:val="none" w:sz="0" w:space="0" w:color="auto"/>
        <w:right w:val="none" w:sz="0" w:space="0" w:color="auto"/>
      </w:divBdr>
    </w:div>
    <w:div w:id="787822912">
      <w:bodyDiv w:val="1"/>
      <w:marLeft w:val="0"/>
      <w:marRight w:val="0"/>
      <w:marTop w:val="0"/>
      <w:marBottom w:val="0"/>
      <w:divBdr>
        <w:top w:val="none" w:sz="0" w:space="0" w:color="auto"/>
        <w:left w:val="none" w:sz="0" w:space="0" w:color="auto"/>
        <w:bottom w:val="none" w:sz="0" w:space="0" w:color="auto"/>
        <w:right w:val="none" w:sz="0" w:space="0" w:color="auto"/>
      </w:divBdr>
    </w:div>
    <w:div w:id="814684814">
      <w:bodyDiv w:val="1"/>
      <w:marLeft w:val="0"/>
      <w:marRight w:val="0"/>
      <w:marTop w:val="0"/>
      <w:marBottom w:val="0"/>
      <w:divBdr>
        <w:top w:val="none" w:sz="0" w:space="0" w:color="auto"/>
        <w:left w:val="none" w:sz="0" w:space="0" w:color="auto"/>
        <w:bottom w:val="none" w:sz="0" w:space="0" w:color="auto"/>
        <w:right w:val="none" w:sz="0" w:space="0" w:color="auto"/>
      </w:divBdr>
    </w:div>
    <w:div w:id="850874964">
      <w:bodyDiv w:val="1"/>
      <w:marLeft w:val="0"/>
      <w:marRight w:val="0"/>
      <w:marTop w:val="0"/>
      <w:marBottom w:val="0"/>
      <w:divBdr>
        <w:top w:val="none" w:sz="0" w:space="0" w:color="auto"/>
        <w:left w:val="none" w:sz="0" w:space="0" w:color="auto"/>
        <w:bottom w:val="none" w:sz="0" w:space="0" w:color="auto"/>
        <w:right w:val="none" w:sz="0" w:space="0" w:color="auto"/>
      </w:divBdr>
    </w:div>
    <w:div w:id="880677539">
      <w:bodyDiv w:val="1"/>
      <w:marLeft w:val="0"/>
      <w:marRight w:val="0"/>
      <w:marTop w:val="0"/>
      <w:marBottom w:val="0"/>
      <w:divBdr>
        <w:top w:val="none" w:sz="0" w:space="0" w:color="auto"/>
        <w:left w:val="none" w:sz="0" w:space="0" w:color="auto"/>
        <w:bottom w:val="none" w:sz="0" w:space="0" w:color="auto"/>
        <w:right w:val="none" w:sz="0" w:space="0" w:color="auto"/>
      </w:divBdr>
    </w:div>
    <w:div w:id="906692947">
      <w:bodyDiv w:val="1"/>
      <w:marLeft w:val="0"/>
      <w:marRight w:val="0"/>
      <w:marTop w:val="0"/>
      <w:marBottom w:val="0"/>
      <w:divBdr>
        <w:top w:val="none" w:sz="0" w:space="0" w:color="auto"/>
        <w:left w:val="none" w:sz="0" w:space="0" w:color="auto"/>
        <w:bottom w:val="none" w:sz="0" w:space="0" w:color="auto"/>
        <w:right w:val="none" w:sz="0" w:space="0" w:color="auto"/>
      </w:divBdr>
    </w:div>
    <w:div w:id="937639050">
      <w:bodyDiv w:val="1"/>
      <w:marLeft w:val="0"/>
      <w:marRight w:val="0"/>
      <w:marTop w:val="0"/>
      <w:marBottom w:val="0"/>
      <w:divBdr>
        <w:top w:val="none" w:sz="0" w:space="0" w:color="auto"/>
        <w:left w:val="none" w:sz="0" w:space="0" w:color="auto"/>
        <w:bottom w:val="none" w:sz="0" w:space="0" w:color="auto"/>
        <w:right w:val="none" w:sz="0" w:space="0" w:color="auto"/>
      </w:divBdr>
    </w:div>
    <w:div w:id="959798857">
      <w:bodyDiv w:val="1"/>
      <w:marLeft w:val="0"/>
      <w:marRight w:val="0"/>
      <w:marTop w:val="0"/>
      <w:marBottom w:val="0"/>
      <w:divBdr>
        <w:top w:val="none" w:sz="0" w:space="0" w:color="auto"/>
        <w:left w:val="none" w:sz="0" w:space="0" w:color="auto"/>
        <w:bottom w:val="none" w:sz="0" w:space="0" w:color="auto"/>
        <w:right w:val="none" w:sz="0" w:space="0" w:color="auto"/>
      </w:divBdr>
    </w:div>
    <w:div w:id="979533338">
      <w:bodyDiv w:val="1"/>
      <w:marLeft w:val="0"/>
      <w:marRight w:val="0"/>
      <w:marTop w:val="0"/>
      <w:marBottom w:val="0"/>
      <w:divBdr>
        <w:top w:val="none" w:sz="0" w:space="0" w:color="auto"/>
        <w:left w:val="none" w:sz="0" w:space="0" w:color="auto"/>
        <w:bottom w:val="none" w:sz="0" w:space="0" w:color="auto"/>
        <w:right w:val="none" w:sz="0" w:space="0" w:color="auto"/>
      </w:divBdr>
    </w:div>
    <w:div w:id="996803157">
      <w:bodyDiv w:val="1"/>
      <w:marLeft w:val="0"/>
      <w:marRight w:val="0"/>
      <w:marTop w:val="0"/>
      <w:marBottom w:val="0"/>
      <w:divBdr>
        <w:top w:val="none" w:sz="0" w:space="0" w:color="auto"/>
        <w:left w:val="none" w:sz="0" w:space="0" w:color="auto"/>
        <w:bottom w:val="none" w:sz="0" w:space="0" w:color="auto"/>
        <w:right w:val="none" w:sz="0" w:space="0" w:color="auto"/>
      </w:divBdr>
    </w:div>
    <w:div w:id="1012681273">
      <w:bodyDiv w:val="1"/>
      <w:marLeft w:val="0"/>
      <w:marRight w:val="0"/>
      <w:marTop w:val="0"/>
      <w:marBottom w:val="0"/>
      <w:divBdr>
        <w:top w:val="none" w:sz="0" w:space="0" w:color="auto"/>
        <w:left w:val="none" w:sz="0" w:space="0" w:color="auto"/>
        <w:bottom w:val="none" w:sz="0" w:space="0" w:color="auto"/>
        <w:right w:val="none" w:sz="0" w:space="0" w:color="auto"/>
      </w:divBdr>
    </w:div>
    <w:div w:id="1047532664">
      <w:bodyDiv w:val="1"/>
      <w:marLeft w:val="0"/>
      <w:marRight w:val="0"/>
      <w:marTop w:val="0"/>
      <w:marBottom w:val="0"/>
      <w:divBdr>
        <w:top w:val="none" w:sz="0" w:space="0" w:color="auto"/>
        <w:left w:val="none" w:sz="0" w:space="0" w:color="auto"/>
        <w:bottom w:val="none" w:sz="0" w:space="0" w:color="auto"/>
        <w:right w:val="none" w:sz="0" w:space="0" w:color="auto"/>
      </w:divBdr>
    </w:div>
    <w:div w:id="1062141992">
      <w:bodyDiv w:val="1"/>
      <w:marLeft w:val="0"/>
      <w:marRight w:val="0"/>
      <w:marTop w:val="0"/>
      <w:marBottom w:val="0"/>
      <w:divBdr>
        <w:top w:val="none" w:sz="0" w:space="0" w:color="auto"/>
        <w:left w:val="none" w:sz="0" w:space="0" w:color="auto"/>
        <w:bottom w:val="none" w:sz="0" w:space="0" w:color="auto"/>
        <w:right w:val="none" w:sz="0" w:space="0" w:color="auto"/>
      </w:divBdr>
    </w:div>
    <w:div w:id="1062754037">
      <w:bodyDiv w:val="1"/>
      <w:marLeft w:val="0"/>
      <w:marRight w:val="0"/>
      <w:marTop w:val="0"/>
      <w:marBottom w:val="0"/>
      <w:divBdr>
        <w:top w:val="none" w:sz="0" w:space="0" w:color="auto"/>
        <w:left w:val="none" w:sz="0" w:space="0" w:color="auto"/>
        <w:bottom w:val="none" w:sz="0" w:space="0" w:color="auto"/>
        <w:right w:val="none" w:sz="0" w:space="0" w:color="auto"/>
      </w:divBdr>
    </w:div>
    <w:div w:id="1086881060">
      <w:bodyDiv w:val="1"/>
      <w:marLeft w:val="0"/>
      <w:marRight w:val="0"/>
      <w:marTop w:val="0"/>
      <w:marBottom w:val="0"/>
      <w:divBdr>
        <w:top w:val="none" w:sz="0" w:space="0" w:color="auto"/>
        <w:left w:val="none" w:sz="0" w:space="0" w:color="auto"/>
        <w:bottom w:val="none" w:sz="0" w:space="0" w:color="auto"/>
        <w:right w:val="none" w:sz="0" w:space="0" w:color="auto"/>
      </w:divBdr>
    </w:div>
    <w:div w:id="1116831512">
      <w:bodyDiv w:val="1"/>
      <w:marLeft w:val="0"/>
      <w:marRight w:val="0"/>
      <w:marTop w:val="0"/>
      <w:marBottom w:val="0"/>
      <w:divBdr>
        <w:top w:val="none" w:sz="0" w:space="0" w:color="auto"/>
        <w:left w:val="none" w:sz="0" w:space="0" w:color="auto"/>
        <w:bottom w:val="none" w:sz="0" w:space="0" w:color="auto"/>
        <w:right w:val="none" w:sz="0" w:space="0" w:color="auto"/>
      </w:divBdr>
    </w:div>
    <w:div w:id="1117724115">
      <w:bodyDiv w:val="1"/>
      <w:marLeft w:val="0"/>
      <w:marRight w:val="0"/>
      <w:marTop w:val="0"/>
      <w:marBottom w:val="0"/>
      <w:divBdr>
        <w:top w:val="none" w:sz="0" w:space="0" w:color="auto"/>
        <w:left w:val="none" w:sz="0" w:space="0" w:color="auto"/>
        <w:bottom w:val="none" w:sz="0" w:space="0" w:color="auto"/>
        <w:right w:val="none" w:sz="0" w:space="0" w:color="auto"/>
      </w:divBdr>
    </w:div>
    <w:div w:id="1119034352">
      <w:bodyDiv w:val="1"/>
      <w:marLeft w:val="0"/>
      <w:marRight w:val="0"/>
      <w:marTop w:val="0"/>
      <w:marBottom w:val="0"/>
      <w:divBdr>
        <w:top w:val="none" w:sz="0" w:space="0" w:color="auto"/>
        <w:left w:val="none" w:sz="0" w:space="0" w:color="auto"/>
        <w:bottom w:val="none" w:sz="0" w:space="0" w:color="auto"/>
        <w:right w:val="none" w:sz="0" w:space="0" w:color="auto"/>
      </w:divBdr>
    </w:div>
    <w:div w:id="1221328992">
      <w:bodyDiv w:val="1"/>
      <w:marLeft w:val="0"/>
      <w:marRight w:val="0"/>
      <w:marTop w:val="0"/>
      <w:marBottom w:val="0"/>
      <w:divBdr>
        <w:top w:val="none" w:sz="0" w:space="0" w:color="auto"/>
        <w:left w:val="none" w:sz="0" w:space="0" w:color="auto"/>
        <w:bottom w:val="none" w:sz="0" w:space="0" w:color="auto"/>
        <w:right w:val="none" w:sz="0" w:space="0" w:color="auto"/>
      </w:divBdr>
    </w:div>
    <w:div w:id="1244922808">
      <w:bodyDiv w:val="1"/>
      <w:marLeft w:val="0"/>
      <w:marRight w:val="0"/>
      <w:marTop w:val="0"/>
      <w:marBottom w:val="0"/>
      <w:divBdr>
        <w:top w:val="none" w:sz="0" w:space="0" w:color="auto"/>
        <w:left w:val="none" w:sz="0" w:space="0" w:color="auto"/>
        <w:bottom w:val="none" w:sz="0" w:space="0" w:color="auto"/>
        <w:right w:val="none" w:sz="0" w:space="0" w:color="auto"/>
      </w:divBdr>
    </w:div>
    <w:div w:id="1278828441">
      <w:bodyDiv w:val="1"/>
      <w:marLeft w:val="0"/>
      <w:marRight w:val="0"/>
      <w:marTop w:val="0"/>
      <w:marBottom w:val="0"/>
      <w:divBdr>
        <w:top w:val="none" w:sz="0" w:space="0" w:color="auto"/>
        <w:left w:val="none" w:sz="0" w:space="0" w:color="auto"/>
        <w:bottom w:val="none" w:sz="0" w:space="0" w:color="auto"/>
        <w:right w:val="none" w:sz="0" w:space="0" w:color="auto"/>
      </w:divBdr>
    </w:div>
    <w:div w:id="1295523042">
      <w:bodyDiv w:val="1"/>
      <w:marLeft w:val="0"/>
      <w:marRight w:val="0"/>
      <w:marTop w:val="0"/>
      <w:marBottom w:val="0"/>
      <w:divBdr>
        <w:top w:val="none" w:sz="0" w:space="0" w:color="auto"/>
        <w:left w:val="none" w:sz="0" w:space="0" w:color="auto"/>
        <w:bottom w:val="none" w:sz="0" w:space="0" w:color="auto"/>
        <w:right w:val="none" w:sz="0" w:space="0" w:color="auto"/>
      </w:divBdr>
    </w:div>
    <w:div w:id="1300110047">
      <w:bodyDiv w:val="1"/>
      <w:marLeft w:val="0"/>
      <w:marRight w:val="0"/>
      <w:marTop w:val="0"/>
      <w:marBottom w:val="0"/>
      <w:divBdr>
        <w:top w:val="none" w:sz="0" w:space="0" w:color="auto"/>
        <w:left w:val="none" w:sz="0" w:space="0" w:color="auto"/>
        <w:bottom w:val="none" w:sz="0" w:space="0" w:color="auto"/>
        <w:right w:val="none" w:sz="0" w:space="0" w:color="auto"/>
      </w:divBdr>
    </w:div>
    <w:div w:id="1345933338">
      <w:bodyDiv w:val="1"/>
      <w:marLeft w:val="0"/>
      <w:marRight w:val="0"/>
      <w:marTop w:val="0"/>
      <w:marBottom w:val="0"/>
      <w:divBdr>
        <w:top w:val="none" w:sz="0" w:space="0" w:color="auto"/>
        <w:left w:val="none" w:sz="0" w:space="0" w:color="auto"/>
        <w:bottom w:val="none" w:sz="0" w:space="0" w:color="auto"/>
        <w:right w:val="none" w:sz="0" w:space="0" w:color="auto"/>
      </w:divBdr>
    </w:div>
    <w:div w:id="1353533063">
      <w:bodyDiv w:val="1"/>
      <w:marLeft w:val="0"/>
      <w:marRight w:val="0"/>
      <w:marTop w:val="0"/>
      <w:marBottom w:val="0"/>
      <w:divBdr>
        <w:top w:val="none" w:sz="0" w:space="0" w:color="auto"/>
        <w:left w:val="none" w:sz="0" w:space="0" w:color="auto"/>
        <w:bottom w:val="none" w:sz="0" w:space="0" w:color="auto"/>
        <w:right w:val="none" w:sz="0" w:space="0" w:color="auto"/>
      </w:divBdr>
    </w:div>
    <w:div w:id="1390612086">
      <w:bodyDiv w:val="1"/>
      <w:marLeft w:val="0"/>
      <w:marRight w:val="0"/>
      <w:marTop w:val="0"/>
      <w:marBottom w:val="0"/>
      <w:divBdr>
        <w:top w:val="none" w:sz="0" w:space="0" w:color="auto"/>
        <w:left w:val="none" w:sz="0" w:space="0" w:color="auto"/>
        <w:bottom w:val="none" w:sz="0" w:space="0" w:color="auto"/>
        <w:right w:val="none" w:sz="0" w:space="0" w:color="auto"/>
      </w:divBdr>
    </w:div>
    <w:div w:id="1422793453">
      <w:bodyDiv w:val="1"/>
      <w:marLeft w:val="0"/>
      <w:marRight w:val="0"/>
      <w:marTop w:val="0"/>
      <w:marBottom w:val="0"/>
      <w:divBdr>
        <w:top w:val="none" w:sz="0" w:space="0" w:color="auto"/>
        <w:left w:val="none" w:sz="0" w:space="0" w:color="auto"/>
        <w:bottom w:val="none" w:sz="0" w:space="0" w:color="auto"/>
        <w:right w:val="none" w:sz="0" w:space="0" w:color="auto"/>
      </w:divBdr>
    </w:div>
    <w:div w:id="1474130238">
      <w:bodyDiv w:val="1"/>
      <w:marLeft w:val="0"/>
      <w:marRight w:val="0"/>
      <w:marTop w:val="0"/>
      <w:marBottom w:val="0"/>
      <w:divBdr>
        <w:top w:val="none" w:sz="0" w:space="0" w:color="auto"/>
        <w:left w:val="none" w:sz="0" w:space="0" w:color="auto"/>
        <w:bottom w:val="none" w:sz="0" w:space="0" w:color="auto"/>
        <w:right w:val="none" w:sz="0" w:space="0" w:color="auto"/>
      </w:divBdr>
    </w:div>
    <w:div w:id="1487672484">
      <w:bodyDiv w:val="1"/>
      <w:marLeft w:val="0"/>
      <w:marRight w:val="0"/>
      <w:marTop w:val="0"/>
      <w:marBottom w:val="0"/>
      <w:divBdr>
        <w:top w:val="none" w:sz="0" w:space="0" w:color="auto"/>
        <w:left w:val="none" w:sz="0" w:space="0" w:color="auto"/>
        <w:bottom w:val="none" w:sz="0" w:space="0" w:color="auto"/>
        <w:right w:val="none" w:sz="0" w:space="0" w:color="auto"/>
      </w:divBdr>
    </w:div>
    <w:div w:id="1529488397">
      <w:bodyDiv w:val="1"/>
      <w:marLeft w:val="0"/>
      <w:marRight w:val="0"/>
      <w:marTop w:val="0"/>
      <w:marBottom w:val="0"/>
      <w:divBdr>
        <w:top w:val="none" w:sz="0" w:space="0" w:color="auto"/>
        <w:left w:val="none" w:sz="0" w:space="0" w:color="auto"/>
        <w:bottom w:val="none" w:sz="0" w:space="0" w:color="auto"/>
        <w:right w:val="none" w:sz="0" w:space="0" w:color="auto"/>
      </w:divBdr>
    </w:div>
    <w:div w:id="1531987482">
      <w:bodyDiv w:val="1"/>
      <w:marLeft w:val="0"/>
      <w:marRight w:val="0"/>
      <w:marTop w:val="0"/>
      <w:marBottom w:val="0"/>
      <w:divBdr>
        <w:top w:val="none" w:sz="0" w:space="0" w:color="auto"/>
        <w:left w:val="none" w:sz="0" w:space="0" w:color="auto"/>
        <w:bottom w:val="none" w:sz="0" w:space="0" w:color="auto"/>
        <w:right w:val="none" w:sz="0" w:space="0" w:color="auto"/>
      </w:divBdr>
    </w:div>
    <w:div w:id="1670252247">
      <w:bodyDiv w:val="1"/>
      <w:marLeft w:val="0"/>
      <w:marRight w:val="0"/>
      <w:marTop w:val="0"/>
      <w:marBottom w:val="0"/>
      <w:divBdr>
        <w:top w:val="none" w:sz="0" w:space="0" w:color="auto"/>
        <w:left w:val="none" w:sz="0" w:space="0" w:color="auto"/>
        <w:bottom w:val="none" w:sz="0" w:space="0" w:color="auto"/>
        <w:right w:val="none" w:sz="0" w:space="0" w:color="auto"/>
      </w:divBdr>
    </w:div>
    <w:div w:id="1686402658">
      <w:bodyDiv w:val="1"/>
      <w:marLeft w:val="0"/>
      <w:marRight w:val="0"/>
      <w:marTop w:val="0"/>
      <w:marBottom w:val="0"/>
      <w:divBdr>
        <w:top w:val="none" w:sz="0" w:space="0" w:color="auto"/>
        <w:left w:val="none" w:sz="0" w:space="0" w:color="auto"/>
        <w:bottom w:val="none" w:sz="0" w:space="0" w:color="auto"/>
        <w:right w:val="none" w:sz="0" w:space="0" w:color="auto"/>
      </w:divBdr>
    </w:div>
    <w:div w:id="1747141080">
      <w:bodyDiv w:val="1"/>
      <w:marLeft w:val="0"/>
      <w:marRight w:val="0"/>
      <w:marTop w:val="0"/>
      <w:marBottom w:val="0"/>
      <w:divBdr>
        <w:top w:val="none" w:sz="0" w:space="0" w:color="auto"/>
        <w:left w:val="none" w:sz="0" w:space="0" w:color="auto"/>
        <w:bottom w:val="none" w:sz="0" w:space="0" w:color="auto"/>
        <w:right w:val="none" w:sz="0" w:space="0" w:color="auto"/>
      </w:divBdr>
    </w:div>
    <w:div w:id="1758163361">
      <w:bodyDiv w:val="1"/>
      <w:marLeft w:val="0"/>
      <w:marRight w:val="0"/>
      <w:marTop w:val="0"/>
      <w:marBottom w:val="0"/>
      <w:divBdr>
        <w:top w:val="none" w:sz="0" w:space="0" w:color="auto"/>
        <w:left w:val="none" w:sz="0" w:space="0" w:color="auto"/>
        <w:bottom w:val="none" w:sz="0" w:space="0" w:color="auto"/>
        <w:right w:val="none" w:sz="0" w:space="0" w:color="auto"/>
      </w:divBdr>
    </w:div>
    <w:div w:id="1778327857">
      <w:bodyDiv w:val="1"/>
      <w:marLeft w:val="0"/>
      <w:marRight w:val="0"/>
      <w:marTop w:val="0"/>
      <w:marBottom w:val="0"/>
      <w:divBdr>
        <w:top w:val="none" w:sz="0" w:space="0" w:color="auto"/>
        <w:left w:val="none" w:sz="0" w:space="0" w:color="auto"/>
        <w:bottom w:val="none" w:sz="0" w:space="0" w:color="auto"/>
        <w:right w:val="none" w:sz="0" w:space="0" w:color="auto"/>
      </w:divBdr>
    </w:div>
    <w:div w:id="1798908219">
      <w:bodyDiv w:val="1"/>
      <w:marLeft w:val="0"/>
      <w:marRight w:val="0"/>
      <w:marTop w:val="0"/>
      <w:marBottom w:val="0"/>
      <w:divBdr>
        <w:top w:val="none" w:sz="0" w:space="0" w:color="auto"/>
        <w:left w:val="none" w:sz="0" w:space="0" w:color="auto"/>
        <w:bottom w:val="none" w:sz="0" w:space="0" w:color="auto"/>
        <w:right w:val="none" w:sz="0" w:space="0" w:color="auto"/>
      </w:divBdr>
    </w:div>
    <w:div w:id="1810902813">
      <w:bodyDiv w:val="1"/>
      <w:marLeft w:val="0"/>
      <w:marRight w:val="0"/>
      <w:marTop w:val="0"/>
      <w:marBottom w:val="0"/>
      <w:divBdr>
        <w:top w:val="none" w:sz="0" w:space="0" w:color="auto"/>
        <w:left w:val="none" w:sz="0" w:space="0" w:color="auto"/>
        <w:bottom w:val="none" w:sz="0" w:space="0" w:color="auto"/>
        <w:right w:val="none" w:sz="0" w:space="0" w:color="auto"/>
      </w:divBdr>
    </w:div>
    <w:div w:id="1848591399">
      <w:bodyDiv w:val="1"/>
      <w:marLeft w:val="0"/>
      <w:marRight w:val="0"/>
      <w:marTop w:val="0"/>
      <w:marBottom w:val="0"/>
      <w:divBdr>
        <w:top w:val="none" w:sz="0" w:space="0" w:color="auto"/>
        <w:left w:val="none" w:sz="0" w:space="0" w:color="auto"/>
        <w:bottom w:val="none" w:sz="0" w:space="0" w:color="auto"/>
        <w:right w:val="none" w:sz="0" w:space="0" w:color="auto"/>
      </w:divBdr>
    </w:div>
    <w:div w:id="1865164685">
      <w:bodyDiv w:val="1"/>
      <w:marLeft w:val="0"/>
      <w:marRight w:val="0"/>
      <w:marTop w:val="0"/>
      <w:marBottom w:val="0"/>
      <w:divBdr>
        <w:top w:val="none" w:sz="0" w:space="0" w:color="auto"/>
        <w:left w:val="none" w:sz="0" w:space="0" w:color="auto"/>
        <w:bottom w:val="none" w:sz="0" w:space="0" w:color="auto"/>
        <w:right w:val="none" w:sz="0" w:space="0" w:color="auto"/>
      </w:divBdr>
    </w:div>
    <w:div w:id="1879389268">
      <w:bodyDiv w:val="1"/>
      <w:marLeft w:val="0"/>
      <w:marRight w:val="0"/>
      <w:marTop w:val="0"/>
      <w:marBottom w:val="0"/>
      <w:divBdr>
        <w:top w:val="none" w:sz="0" w:space="0" w:color="auto"/>
        <w:left w:val="none" w:sz="0" w:space="0" w:color="auto"/>
        <w:bottom w:val="none" w:sz="0" w:space="0" w:color="auto"/>
        <w:right w:val="none" w:sz="0" w:space="0" w:color="auto"/>
      </w:divBdr>
    </w:div>
    <w:div w:id="1879925599">
      <w:bodyDiv w:val="1"/>
      <w:marLeft w:val="0"/>
      <w:marRight w:val="0"/>
      <w:marTop w:val="0"/>
      <w:marBottom w:val="0"/>
      <w:divBdr>
        <w:top w:val="none" w:sz="0" w:space="0" w:color="auto"/>
        <w:left w:val="none" w:sz="0" w:space="0" w:color="auto"/>
        <w:bottom w:val="none" w:sz="0" w:space="0" w:color="auto"/>
        <w:right w:val="none" w:sz="0" w:space="0" w:color="auto"/>
      </w:divBdr>
    </w:div>
    <w:div w:id="1896551606">
      <w:bodyDiv w:val="1"/>
      <w:marLeft w:val="0"/>
      <w:marRight w:val="0"/>
      <w:marTop w:val="0"/>
      <w:marBottom w:val="0"/>
      <w:divBdr>
        <w:top w:val="none" w:sz="0" w:space="0" w:color="auto"/>
        <w:left w:val="none" w:sz="0" w:space="0" w:color="auto"/>
        <w:bottom w:val="none" w:sz="0" w:space="0" w:color="auto"/>
        <w:right w:val="none" w:sz="0" w:space="0" w:color="auto"/>
      </w:divBdr>
    </w:div>
    <w:div w:id="1907909975">
      <w:bodyDiv w:val="1"/>
      <w:marLeft w:val="0"/>
      <w:marRight w:val="0"/>
      <w:marTop w:val="0"/>
      <w:marBottom w:val="0"/>
      <w:divBdr>
        <w:top w:val="none" w:sz="0" w:space="0" w:color="auto"/>
        <w:left w:val="none" w:sz="0" w:space="0" w:color="auto"/>
        <w:bottom w:val="none" w:sz="0" w:space="0" w:color="auto"/>
        <w:right w:val="none" w:sz="0" w:space="0" w:color="auto"/>
      </w:divBdr>
    </w:div>
    <w:div w:id="1944336722">
      <w:bodyDiv w:val="1"/>
      <w:marLeft w:val="0"/>
      <w:marRight w:val="0"/>
      <w:marTop w:val="0"/>
      <w:marBottom w:val="0"/>
      <w:divBdr>
        <w:top w:val="none" w:sz="0" w:space="0" w:color="auto"/>
        <w:left w:val="none" w:sz="0" w:space="0" w:color="auto"/>
        <w:bottom w:val="none" w:sz="0" w:space="0" w:color="auto"/>
        <w:right w:val="none" w:sz="0" w:space="0" w:color="auto"/>
      </w:divBdr>
    </w:div>
    <w:div w:id="1953047658">
      <w:bodyDiv w:val="1"/>
      <w:marLeft w:val="0"/>
      <w:marRight w:val="0"/>
      <w:marTop w:val="0"/>
      <w:marBottom w:val="0"/>
      <w:divBdr>
        <w:top w:val="none" w:sz="0" w:space="0" w:color="auto"/>
        <w:left w:val="none" w:sz="0" w:space="0" w:color="auto"/>
        <w:bottom w:val="none" w:sz="0" w:space="0" w:color="auto"/>
        <w:right w:val="none" w:sz="0" w:space="0" w:color="auto"/>
      </w:divBdr>
    </w:div>
    <w:div w:id="1954046849">
      <w:bodyDiv w:val="1"/>
      <w:marLeft w:val="0"/>
      <w:marRight w:val="0"/>
      <w:marTop w:val="0"/>
      <w:marBottom w:val="0"/>
      <w:divBdr>
        <w:top w:val="none" w:sz="0" w:space="0" w:color="auto"/>
        <w:left w:val="none" w:sz="0" w:space="0" w:color="auto"/>
        <w:bottom w:val="none" w:sz="0" w:space="0" w:color="auto"/>
        <w:right w:val="none" w:sz="0" w:space="0" w:color="auto"/>
      </w:divBdr>
    </w:div>
    <w:div w:id="1986003309">
      <w:bodyDiv w:val="1"/>
      <w:marLeft w:val="0"/>
      <w:marRight w:val="0"/>
      <w:marTop w:val="0"/>
      <w:marBottom w:val="0"/>
      <w:divBdr>
        <w:top w:val="none" w:sz="0" w:space="0" w:color="auto"/>
        <w:left w:val="none" w:sz="0" w:space="0" w:color="auto"/>
        <w:bottom w:val="none" w:sz="0" w:space="0" w:color="auto"/>
        <w:right w:val="none" w:sz="0" w:space="0" w:color="auto"/>
      </w:divBdr>
    </w:div>
    <w:div w:id="2013560402">
      <w:bodyDiv w:val="1"/>
      <w:marLeft w:val="0"/>
      <w:marRight w:val="0"/>
      <w:marTop w:val="0"/>
      <w:marBottom w:val="0"/>
      <w:divBdr>
        <w:top w:val="none" w:sz="0" w:space="0" w:color="auto"/>
        <w:left w:val="none" w:sz="0" w:space="0" w:color="auto"/>
        <w:bottom w:val="none" w:sz="0" w:space="0" w:color="auto"/>
        <w:right w:val="none" w:sz="0" w:space="0" w:color="auto"/>
      </w:divBdr>
    </w:div>
    <w:div w:id="2025862377">
      <w:bodyDiv w:val="1"/>
      <w:marLeft w:val="0"/>
      <w:marRight w:val="0"/>
      <w:marTop w:val="0"/>
      <w:marBottom w:val="0"/>
      <w:divBdr>
        <w:top w:val="none" w:sz="0" w:space="0" w:color="auto"/>
        <w:left w:val="none" w:sz="0" w:space="0" w:color="auto"/>
        <w:bottom w:val="none" w:sz="0" w:space="0" w:color="auto"/>
        <w:right w:val="none" w:sz="0" w:space="0" w:color="auto"/>
      </w:divBdr>
    </w:div>
    <w:div w:id="2027781642">
      <w:bodyDiv w:val="1"/>
      <w:marLeft w:val="0"/>
      <w:marRight w:val="0"/>
      <w:marTop w:val="0"/>
      <w:marBottom w:val="0"/>
      <w:divBdr>
        <w:top w:val="none" w:sz="0" w:space="0" w:color="auto"/>
        <w:left w:val="none" w:sz="0" w:space="0" w:color="auto"/>
        <w:bottom w:val="none" w:sz="0" w:space="0" w:color="auto"/>
        <w:right w:val="none" w:sz="0" w:space="0" w:color="auto"/>
      </w:divBdr>
    </w:div>
    <w:div w:id="2032799931">
      <w:bodyDiv w:val="1"/>
      <w:marLeft w:val="0"/>
      <w:marRight w:val="0"/>
      <w:marTop w:val="0"/>
      <w:marBottom w:val="0"/>
      <w:divBdr>
        <w:top w:val="none" w:sz="0" w:space="0" w:color="auto"/>
        <w:left w:val="none" w:sz="0" w:space="0" w:color="auto"/>
        <w:bottom w:val="none" w:sz="0" w:space="0" w:color="auto"/>
        <w:right w:val="none" w:sz="0" w:space="0" w:color="auto"/>
      </w:divBdr>
    </w:div>
    <w:div w:id="2037533558">
      <w:bodyDiv w:val="1"/>
      <w:marLeft w:val="0"/>
      <w:marRight w:val="0"/>
      <w:marTop w:val="0"/>
      <w:marBottom w:val="0"/>
      <w:divBdr>
        <w:top w:val="none" w:sz="0" w:space="0" w:color="auto"/>
        <w:left w:val="none" w:sz="0" w:space="0" w:color="auto"/>
        <w:bottom w:val="none" w:sz="0" w:space="0" w:color="auto"/>
        <w:right w:val="none" w:sz="0" w:space="0" w:color="auto"/>
      </w:divBdr>
    </w:div>
    <w:div w:id="2038434026">
      <w:bodyDiv w:val="1"/>
      <w:marLeft w:val="0"/>
      <w:marRight w:val="0"/>
      <w:marTop w:val="0"/>
      <w:marBottom w:val="0"/>
      <w:divBdr>
        <w:top w:val="none" w:sz="0" w:space="0" w:color="auto"/>
        <w:left w:val="none" w:sz="0" w:space="0" w:color="auto"/>
        <w:bottom w:val="none" w:sz="0" w:space="0" w:color="auto"/>
        <w:right w:val="none" w:sz="0" w:space="0" w:color="auto"/>
      </w:divBdr>
    </w:div>
    <w:div w:id="2058045254">
      <w:bodyDiv w:val="1"/>
      <w:marLeft w:val="0"/>
      <w:marRight w:val="0"/>
      <w:marTop w:val="0"/>
      <w:marBottom w:val="0"/>
      <w:divBdr>
        <w:top w:val="none" w:sz="0" w:space="0" w:color="auto"/>
        <w:left w:val="none" w:sz="0" w:space="0" w:color="auto"/>
        <w:bottom w:val="none" w:sz="0" w:space="0" w:color="auto"/>
        <w:right w:val="none" w:sz="0" w:space="0" w:color="auto"/>
      </w:divBdr>
    </w:div>
    <w:div w:id="2087266001">
      <w:bodyDiv w:val="1"/>
      <w:marLeft w:val="0"/>
      <w:marRight w:val="0"/>
      <w:marTop w:val="0"/>
      <w:marBottom w:val="0"/>
      <w:divBdr>
        <w:top w:val="none" w:sz="0" w:space="0" w:color="auto"/>
        <w:left w:val="none" w:sz="0" w:space="0" w:color="auto"/>
        <w:bottom w:val="none" w:sz="0" w:space="0" w:color="auto"/>
        <w:right w:val="none" w:sz="0" w:space="0" w:color="auto"/>
      </w:divBdr>
    </w:div>
    <w:div w:id="2094161440">
      <w:bodyDiv w:val="1"/>
      <w:marLeft w:val="0"/>
      <w:marRight w:val="0"/>
      <w:marTop w:val="0"/>
      <w:marBottom w:val="0"/>
      <w:divBdr>
        <w:top w:val="none" w:sz="0" w:space="0" w:color="auto"/>
        <w:left w:val="none" w:sz="0" w:space="0" w:color="auto"/>
        <w:bottom w:val="none" w:sz="0" w:space="0" w:color="auto"/>
        <w:right w:val="none" w:sz="0" w:space="0" w:color="auto"/>
      </w:divBdr>
    </w:div>
    <w:div w:id="2094355440">
      <w:bodyDiv w:val="1"/>
      <w:marLeft w:val="0"/>
      <w:marRight w:val="0"/>
      <w:marTop w:val="0"/>
      <w:marBottom w:val="0"/>
      <w:divBdr>
        <w:top w:val="none" w:sz="0" w:space="0" w:color="auto"/>
        <w:left w:val="none" w:sz="0" w:space="0" w:color="auto"/>
        <w:bottom w:val="none" w:sz="0" w:space="0" w:color="auto"/>
        <w:right w:val="none" w:sz="0" w:space="0" w:color="auto"/>
      </w:divBdr>
    </w:div>
    <w:div w:id="2111658857">
      <w:bodyDiv w:val="1"/>
      <w:marLeft w:val="0"/>
      <w:marRight w:val="0"/>
      <w:marTop w:val="0"/>
      <w:marBottom w:val="0"/>
      <w:divBdr>
        <w:top w:val="none" w:sz="0" w:space="0" w:color="auto"/>
        <w:left w:val="none" w:sz="0" w:space="0" w:color="auto"/>
        <w:bottom w:val="none" w:sz="0" w:space="0" w:color="auto"/>
        <w:right w:val="none" w:sz="0" w:space="0" w:color="auto"/>
      </w:divBdr>
    </w:div>
    <w:div w:id="2113160742">
      <w:bodyDiv w:val="1"/>
      <w:marLeft w:val="0"/>
      <w:marRight w:val="0"/>
      <w:marTop w:val="0"/>
      <w:marBottom w:val="0"/>
      <w:divBdr>
        <w:top w:val="none" w:sz="0" w:space="0" w:color="auto"/>
        <w:left w:val="none" w:sz="0" w:space="0" w:color="auto"/>
        <w:bottom w:val="none" w:sz="0" w:space="0" w:color="auto"/>
        <w:right w:val="none" w:sz="0" w:space="0" w:color="auto"/>
      </w:divBdr>
    </w:div>
    <w:div w:id="2129005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0.sv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header" Target="header1.xm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svg"/><Relationship Id="rId29" Type="http://schemas.openxmlformats.org/officeDocument/2006/relationships/image" Target="media/image21.png"/><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image" Target="media/image24.jpe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footer" Target="footer1.xml"/><Relationship Id="rId10" Type="http://schemas.openxmlformats.org/officeDocument/2006/relationships/image" Target="media/image3.svg"/><Relationship Id="rId19" Type="http://schemas.openxmlformats.org/officeDocument/2006/relationships/image" Target="media/image11.png"/><Relationship Id="rId31" Type="http://schemas.openxmlformats.org/officeDocument/2006/relationships/image" Target="media/image23.jpeg"/><Relationship Id="rId44" Type="http://schemas.openxmlformats.org/officeDocument/2006/relationships/image" Target="media/image36.png"/><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hdphoto" Target="media/hdphoto1.wdp"/><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header" Target="header2.xml"/><Relationship Id="rId8" Type="http://schemas.openxmlformats.org/officeDocument/2006/relationships/image" Target="media/image1.jpeg"/><Relationship Id="rId51" Type="http://schemas.openxmlformats.org/officeDocument/2006/relationships/glossaryDocument" Target="glossary/document.xml"/><Relationship Id="rId3" Type="http://schemas.openxmlformats.org/officeDocument/2006/relationships/styles" Target="styles.xml"/><Relationship Id="rId12" Type="http://schemas.openxmlformats.org/officeDocument/2006/relationships/image" Target="media/image5.sv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20" Type="http://schemas.openxmlformats.org/officeDocument/2006/relationships/image" Target="media/image12.png"/><Relationship Id="rId41" Type="http://schemas.openxmlformats.org/officeDocument/2006/relationships/image" Target="media/image33.png"/><Relationship Id="rId1" Type="http://schemas.openxmlformats.org/officeDocument/2006/relationships/customXml" Target="../customXml/item1.xml"/><Relationship Id="rId6" Type="http://schemas.openxmlformats.org/officeDocument/2006/relationships/footnotes" Target="footnotes.xml"/></Relationships>
</file>

<file path=word/_rels/header2.xml.rels><?xml version="1.0" encoding="UTF-8" standalone="yes"?>
<Relationships xmlns="http://schemas.openxmlformats.org/package/2006/relationships"><Relationship Id="rId8" Type="http://schemas.openxmlformats.org/officeDocument/2006/relationships/image" Target="media/image270.png"/><Relationship Id="rId3" Type="http://schemas.openxmlformats.org/officeDocument/2006/relationships/image" Target="media/image41.png"/><Relationship Id="rId7" Type="http://schemas.openxmlformats.org/officeDocument/2006/relationships/image" Target="media/image260.png"/><Relationship Id="rId2" Type="http://schemas.openxmlformats.org/officeDocument/2006/relationships/image" Target="media/image40.svg"/><Relationship Id="rId1" Type="http://schemas.openxmlformats.org/officeDocument/2006/relationships/image" Target="media/image39.png"/><Relationship Id="rId6" Type="http://schemas.openxmlformats.org/officeDocument/2006/relationships/image" Target="media/image44.svg"/><Relationship Id="rId5" Type="http://schemas.openxmlformats.org/officeDocument/2006/relationships/image" Target="media/image43.png"/><Relationship Id="rId4" Type="http://schemas.openxmlformats.org/officeDocument/2006/relationships/image" Target="media/image42.svg"/><Relationship Id="rId9" Type="http://schemas.openxmlformats.org/officeDocument/2006/relationships/image" Target="media/image280.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amsin\AppData\Roaming\Microsoft\Templates\Business%20report%20(graphic%20desig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CCCB6DEEAC534708ACF2B23CA6455A3A"/>
        <w:category>
          <w:name w:val="General"/>
          <w:gallery w:val="placeholder"/>
        </w:category>
        <w:types>
          <w:type w:val="bbPlcHdr"/>
        </w:types>
        <w:behaviors>
          <w:behavior w:val="content"/>
        </w:behaviors>
        <w:guid w:val="{B7D8FB35-73E1-4F86-99F9-C05745A79A9A}"/>
      </w:docPartPr>
      <w:docPartBody>
        <w:p w:rsidR="00785AB2" w:rsidRDefault="00000000">
          <w:pPr>
            <w:pStyle w:val="CCCB6DEEAC534708ACF2B23CA6455A3A"/>
          </w:pPr>
          <w:r w:rsidRPr="00872FE5">
            <w:rPr>
              <w:lang w:bidi="en-GB"/>
            </w:rPr>
            <w:t>Type chapter title (level 1)</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Gill Sans MT">
    <w:panose1 w:val="020B0502020104020203"/>
    <w:charset w:val="00"/>
    <w:family w:val="swiss"/>
    <w:pitch w:val="variable"/>
    <w:sig w:usb0="00000007" w:usb1="00000000" w:usb2="00000000" w:usb3="00000000" w:csb0="00000003"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17C7"/>
    <w:rsid w:val="00043087"/>
    <w:rsid w:val="00070121"/>
    <w:rsid w:val="00104449"/>
    <w:rsid w:val="00143055"/>
    <w:rsid w:val="0014485D"/>
    <w:rsid w:val="00146307"/>
    <w:rsid w:val="00156D1B"/>
    <w:rsid w:val="003570A7"/>
    <w:rsid w:val="004372C9"/>
    <w:rsid w:val="0054252D"/>
    <w:rsid w:val="00550045"/>
    <w:rsid w:val="006F6601"/>
    <w:rsid w:val="00785AB2"/>
    <w:rsid w:val="007B490D"/>
    <w:rsid w:val="008436F3"/>
    <w:rsid w:val="00903925"/>
    <w:rsid w:val="00941DEC"/>
    <w:rsid w:val="00A169B7"/>
    <w:rsid w:val="00A82367"/>
    <w:rsid w:val="00BF17C7"/>
    <w:rsid w:val="00C43E6F"/>
    <w:rsid w:val="00C77C28"/>
    <w:rsid w:val="00CF2841"/>
    <w:rsid w:val="00D55038"/>
    <w:rsid w:val="00DA51BE"/>
    <w:rsid w:val="00DA6681"/>
    <w:rsid w:val="00ED169A"/>
    <w:rsid w:val="00F546B6"/>
    <w:rsid w:val="00FD4E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CCB6DEEAC534708ACF2B23CA6455A3A">
    <w:name w:val="CCCB6DEEAC534708ACF2B23CA6455A3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45.jpeg"/></Relationships>
</file>

<file path=word/theme/theme1.xml><?xml version="1.0" encoding="utf-8"?>
<a:theme xmlns:a="http://schemas.openxmlformats.org/drawingml/2006/main" name="Report">
  <a:themeElements>
    <a:clrScheme name="Custom 50">
      <a:dk1>
        <a:srgbClr val="0F0F3F"/>
      </a:dk1>
      <a:lt1>
        <a:sysClr val="window" lastClr="FFFFFF"/>
      </a:lt1>
      <a:dk2>
        <a:srgbClr val="292561"/>
      </a:dk2>
      <a:lt2>
        <a:srgbClr val="F2F2F2"/>
      </a:lt2>
      <a:accent1>
        <a:srgbClr val="0189F9"/>
      </a:accent1>
      <a:accent2>
        <a:srgbClr val="293B90"/>
      </a:accent2>
      <a:accent3>
        <a:srgbClr val="2664B0"/>
      </a:accent3>
      <a:accent4>
        <a:srgbClr val="5998D2"/>
      </a:accent4>
      <a:accent5>
        <a:srgbClr val="60C5E8"/>
      </a:accent5>
      <a:accent6>
        <a:srgbClr val="2664B0"/>
      </a:accent6>
      <a:hlink>
        <a:srgbClr val="60C5E8"/>
      </a:hlink>
      <a:folHlink>
        <a:srgbClr val="60C5E8"/>
      </a:folHlink>
    </a:clrScheme>
    <a:fontScheme name="Custom 4">
      <a:majorFont>
        <a:latin typeface="Gill Sans MT"/>
        <a:ea typeface=""/>
        <a:cs typeface=""/>
      </a:majorFont>
      <a:minorFont>
        <a:latin typeface="Calibri"/>
        <a:ea typeface=""/>
        <a:cs typeface=""/>
      </a:minorFont>
    </a:fontScheme>
    <a:fmtScheme name="Equity">
      <a:fillStyleLst>
        <a:solidFill>
          <a:schemeClr val="phClr"/>
        </a:solidFill>
        <a:blipFill>
          <a:blip xmlns:r="http://schemas.openxmlformats.org/officeDocument/2006/relationships" r:embed="rId1">
            <a:duotone>
              <a:schemeClr val="phClr">
                <a:tint val="30000"/>
                <a:satMod val="300000"/>
              </a:schemeClr>
              <a:schemeClr val="phClr">
                <a:tint val="40000"/>
                <a:satMod val="200000"/>
              </a:schemeClr>
            </a:duotone>
          </a:blip>
          <a:tile tx="0" ty="0" sx="70000" sy="70000" flip="none" algn="ctr"/>
        </a:blipFill>
        <a:blipFill>
          <a:blip xmlns:r="http://schemas.openxmlformats.org/officeDocument/2006/relationships" r:embed="rId1">
            <a:duotone>
              <a:schemeClr val="phClr">
                <a:shade val="22000"/>
                <a:satMod val="160000"/>
              </a:schemeClr>
              <a:schemeClr val="phClr">
                <a:shade val="45000"/>
                <a:satMod val="100000"/>
              </a:schemeClr>
            </a:duotone>
          </a:blip>
          <a:tile tx="0" ty="0" sx="65000" sy="65000" flip="none" algn="ctr"/>
        </a:blipFill>
      </a:fillStyleLst>
      <a:lnStyleLst>
        <a:ln w="9525" cap="flat" cmpd="sng" algn="ctr">
          <a:solidFill>
            <a:schemeClr val="phClr">
              <a:shade val="60000"/>
              <a:satMod val="110000"/>
            </a:schemeClr>
          </a:solidFill>
          <a:prstDash val="solid"/>
        </a:ln>
        <a:ln w="12700" cap="flat" cmpd="sng" algn="ctr">
          <a:solidFill>
            <a:schemeClr val="phClr"/>
          </a:solidFill>
          <a:prstDash val="solid"/>
        </a:ln>
        <a:ln w="38100" cap="flat" cmpd="sng" algn="ctr">
          <a:solidFill>
            <a:schemeClr val="phClr"/>
          </a:solidFill>
          <a:prstDash val="solid"/>
        </a:ln>
      </a:lnStyleLst>
      <a:effectStyleLst>
        <a:effectStyle>
          <a:effectLst>
            <a:outerShdw blurRad="38100" dist="25400" dir="5400000" algn="t" rotWithShape="0">
              <a:srgbClr val="000000">
                <a:alpha val="50000"/>
              </a:srgbClr>
            </a:outerShdw>
          </a:effectLst>
        </a:effectStyle>
        <a:effectStyle>
          <a:effectLst>
            <a:outerShdw blurRad="38100" dist="25400" dir="5400000" algn="t" rotWithShape="0">
              <a:srgbClr val="000000">
                <a:alpha val="50000"/>
              </a:srgbClr>
            </a:outerShdw>
          </a:effectLst>
        </a:effectStyle>
        <a:effectStyle>
          <a:effectLst>
            <a:outerShdw blurRad="50800" dist="50800" dir="5400000" algn="t" rotWithShape="0">
              <a:srgbClr val="000000">
                <a:alpha val="60000"/>
              </a:srgbClr>
            </a:outerShdw>
          </a:effectLst>
          <a:scene3d>
            <a:camera prst="isometricBottomUp" fov="0">
              <a:rot lat="0" lon="0" rev="0"/>
            </a:camera>
            <a:lightRig rig="soft" dir="b">
              <a:rot lat="0" lon="0" rev="9000000"/>
            </a:lightRig>
          </a:scene3d>
          <a:sp3d contourW="35000" prstMaterial="matte">
            <a:bevelT w="45000" h="38100" prst="convex"/>
            <a:contourClr>
              <a:schemeClr val="phClr">
                <a:tint val="10000"/>
                <a:satMod val="130000"/>
              </a:schemeClr>
            </a:contourClr>
          </a:sp3d>
        </a:effectStyle>
      </a:effectStyleLst>
      <a:bgFillStyleLst>
        <a:solidFill>
          <a:schemeClr val="phClr"/>
        </a:solidFill>
        <a:gradFill rotWithShape="1">
          <a:gsLst>
            <a:gs pos="0">
              <a:schemeClr val="phClr">
                <a:shade val="40000"/>
                <a:satMod val="165000"/>
              </a:schemeClr>
            </a:gs>
            <a:gs pos="50000">
              <a:schemeClr val="phClr">
                <a:shade val="80000"/>
                <a:satMod val="155000"/>
              </a:schemeClr>
            </a:gs>
            <a:gs pos="100000">
              <a:schemeClr val="phClr">
                <a:tint val="95000"/>
                <a:satMod val="200000"/>
              </a:schemeClr>
            </a:gs>
          </a:gsLst>
          <a:lin ang="16200000" scaled="1"/>
        </a:gradFill>
        <a:blipFill>
          <a:blip xmlns:r="http://schemas.openxmlformats.org/officeDocument/2006/relationships" r:embed="rId1">
            <a:duotone>
              <a:schemeClr val="phClr">
                <a:tint val="95000"/>
                <a:satMod val="200000"/>
              </a:schemeClr>
              <a:schemeClr val="phClr">
                <a:shade val="80000"/>
                <a:satMod val="100000"/>
              </a:schemeClr>
            </a:duotone>
          </a:blip>
          <a:tile tx="0" ty="0" sx="55000" sy="55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Gie22</b:Tag>
    <b:SourceType>InternetSite</b:SourceType>
    <b:Guid>{0D1B340D-D3C6-4DAC-8B3E-B1BE8CF62265}</b:Guid>
    <b:Title>The importance of study skills in HE for learners to enhance and develop their studies further</b:Title>
    <b:Year>2022</b:Year>
    <b:Author>
      <b:Author>
        <b:NameList>
          <b:Person>
            <b:Last>Giedrius Zilionis</b:Last>
            <b:First>Alexander</b:First>
            <b:Middle>Kaiser</b:Middle>
          </b:Person>
        </b:NameList>
      </b:Author>
    </b:Author>
    <b:InternetSiteTitle>London School of Science &amp; Technology</b:InternetSiteTitle>
    <b:Month>March</b:Month>
    <b:Day>09</b:Day>
    <b:URL>https://www.lsst.ac/blogs/the-importance-of-study-skills-in-he-for-learners-to-enhance-and-develop-their-studies-further/</b:URL>
    <b:YearAccessed>2025</b:YearAccessed>
    <b:MonthAccessed>January</b:MonthAccessed>
    <b:DayAccessed>06</b:DayAccessed>
    <b:RefOrder>1</b:RefOrder>
  </b:Source>
  <b:Source>
    <b:Tag>Ski25</b:Tag>
    <b:SourceType>InternetSite</b:SourceType>
    <b:Guid>{9845D0B4-25D4-42CA-8B49-069AF258BBC1}</b:Guid>
    <b:Title>The Skills You Need to Thrive</b:Title>
    <b:InternetSiteTitle>Skills You Need - Helping You Develop Life Skills</b:InternetSiteTitle>
    <b:URL>https://www.skillsyouneed.com/rhubarb/thrive-university-skills.html</b:URL>
    <b:Author>
      <b:Author>
        <b:NameList>
          <b:Person>
            <b:Last>SkillsYouNeed.com</b:Last>
          </b:Person>
        </b:NameList>
      </b:Author>
    </b:Author>
    <b:YearAccessed>2025</b:YearAccessed>
    <b:MonthAccessed>January</b:MonthAccessed>
    <b:DayAccessed>09</b:DayAccessed>
    <b:RefOrder>2</b:RefOrder>
  </b:Source>
  <b:Source>
    <b:Tag>Rai19</b:Tag>
    <b:SourceType>DocumentFromInternetSite</b:SourceType>
    <b:Guid>{44BCB56E-1760-4527-B4B8-A9ABCD6BC9DC}</b:Guid>
    <b:Title>Skills and Competencies in Higher Education and Beyond</b:Title>
    <b:Year>2019</b:Year>
    <b:Author>
      <b:Author>
        <b:NameList>
          <b:Person>
            <b:Last>Raitskaya L</b:Last>
            <b:First>Tikhonova</b:First>
            <b:Middle>E</b:Middle>
          </b:Person>
        </b:NameList>
      </b:Author>
    </b:Author>
    <b:Month>December</b:Month>
    <b:YearAccessed>2025</b:YearAccessed>
    <b:MonthAccessed>January</b:MonthAccessed>
    <b:DayAccessed>10</b:DayAccessed>
    <b:URL>https://www.researchgate.net/publication/338190678_Skills_and_Competencies_in_Higher_Education_and_Beyond</b:URL>
    <b:InternetSiteTitle>ResearchGate</b:InternetSiteTitle>
    <b:RefOrder>6</b:RefOrder>
  </b:Source>
  <b:Source>
    <b:Tag>12324</b:Tag>
    <b:SourceType>InternetSite</b:SourceType>
    <b:Guid>{82E8B7D0-2055-40E9-8A6C-9D390965689B}</b:Guid>
    <b:Title>Personality types test</b:Title>
    <b:Year>2024</b:Year>
    <b:Month>July</b:Month>
    <b:Day>11</b:Day>
    <b:YearAccessed>2024</b:YearAccessed>
    <b:MonthAccessed>November</b:MonthAccessed>
    <b:DayAccessed>21</b:DayAccessed>
    <b:URL>https://www.123test.com/jung-personality-test/</b:URL>
    <b:Author>
      <b:Author>
        <b:NameList>
          <b:Person>
            <b:Last>team</b:Last>
            <b:First>123test</b:First>
          </b:Person>
        </b:NameList>
      </b:Author>
    </b:Author>
    <b:RefOrder>7</b:RefOrder>
  </b:Source>
  <b:Source>
    <b:Tag>Ope24</b:Tag>
    <b:SourceType>InternetSite</b:SourceType>
    <b:Guid>{B501E180-B85F-4964-B2A7-53A85A219FEE}</b:Guid>
    <b:Title>Open Extended Jungian Type Scales 1.2</b:Title>
    <b:YearAccessed>2024</b:YearAccessed>
    <b:MonthAccessed>November</b:MonthAccessed>
    <b:DayAccessed>21</b:DayAccessed>
    <b:URL>https://openpsychometrics.org/tests/OEJTS/</b:URL>
    <b:Author>
      <b:Author>
        <b:NameList>
          <b:Person>
            <b:Last>OpenPhycometrics.org</b:Last>
          </b:Person>
        </b:NameList>
      </b:Author>
    </b:Author>
    <b:RefOrder>8</b:RefOrder>
  </b:Source>
  <b:Source>
    <b:Tag>RNe24</b:Tag>
    <b:SourceType>InternetSite</b:SourceType>
    <b:Guid>{DDE5392A-E04A-49B2-9E94-3C9B81C13C54}</b:Guid>
    <b:Author>
      <b:Author>
        <b:NameList>
          <b:Person>
            <b:Last>R</b:Last>
            <b:First>Needleman</b:First>
          </b:Person>
        </b:NameList>
      </b:Author>
    </b:Author>
    <b:Title>What Are The 6 Essential Skills For University Students?</b:Title>
    <b:Year>2024</b:Year>
    <b:Month>December</b:Month>
    <b:Day>11</b:Day>
    <b:YearAccessed>2025</b:YearAccessed>
    <b:MonthAccessed>January</b:MonthAccessed>
    <b:DayAccessed>09</b:DayAccessed>
    <b:URL>https://www.uniadmissions.co.uk/application-guides/6-essential-skills-for-university-students/</b:URL>
    <b:InternetSiteTitle>UNIADMISSIONS</b:InternetSiteTitle>
    <b:RefOrder>21</b:RefOrder>
  </b:Source>
  <b:Source>
    <b:Tag>Gra25</b:Tag>
    <b:SourceType>Interview</b:SourceType>
    <b:Guid>{5199A923-11B6-4A9A-ABD8-3F686AE85AAD}</b:Guid>
    <b:Title>H&amp;S Manager</b:Title>
    <b:Year>2025</b:Year>
    <b:Month>January</b:Month>
    <b:Day>09</b:Day>
    <b:Author>
      <b:Interviewee>
        <b:NameList>
          <b:Person>
            <b:Last>G</b:Last>
            <b:First>Ally</b:First>
          </b:Person>
        </b:NameList>
      </b:Interviewee>
      <b:Interviewer>
        <b:NameList>
          <b:Person>
            <b:Last>McKerrow</b:Last>
            <b:First>Tamsin</b:First>
          </b:Person>
        </b:NameList>
      </b:Interviewer>
    </b:Author>
    <b:RefOrder>3</b:RefOrder>
  </b:Source>
  <b:Source>
    <b:Tag>FNi25</b:Tag>
    <b:SourceType>Interview</b:SourceType>
    <b:Guid>{020C12CD-F6D3-4551-9D3E-A6F1A84D6D8A}</b:Guid>
    <b:Author>
      <b:Interviewee>
        <b:NameList>
          <b:Person>
            <b:Last>F</b:Last>
            <b:First>Nigel</b:First>
          </b:Person>
        </b:NameList>
      </b:Interviewee>
      <b:Interviewer>
        <b:NameList>
          <b:Person>
            <b:Last>McKerrow</b:Last>
            <b:First>Tamsin</b:First>
          </b:Person>
        </b:NameList>
      </b:Interviewer>
    </b:Author>
    <b:Title>Sr Electronics Engineer</b:Title>
    <b:Year>2025</b:Year>
    <b:Month>January</b:Month>
    <b:Day>09</b:Day>
    <b:RefOrder>4</b:RefOrder>
  </b:Source>
  <b:Source>
    <b:Tag>MLo25</b:Tag>
    <b:SourceType>Interview</b:SourceType>
    <b:Guid>{C41C2A0A-E22C-4402-8C3B-A3AEB4806857}</b:Guid>
    <b:Author>
      <b:Interviewee>
        <b:NameList>
          <b:Person>
            <b:Last>M</b:Last>
            <b:First>Louise</b:First>
          </b:Person>
        </b:NameList>
      </b:Interviewee>
      <b:Interviewer>
        <b:NameList>
          <b:Person>
            <b:Last>McKerrow</b:Last>
            <b:First>Tamsin</b:First>
          </b:Person>
        </b:NameList>
      </b:Interviewer>
    </b:Author>
    <b:Title>Facilities &amp; Office Manager - R&amp;D</b:Title>
    <b:Year>2025</b:Year>
    <b:Month>January</b:Month>
    <b:Day>09</b:Day>
    <b:RefOrder>5</b:RefOrder>
  </b:Source>
  <b:Source>
    <b:Tag>Ope241</b:Tag>
    <b:SourceType>InternetSite</b:SourceType>
    <b:Guid>{3D352CB9-A0DE-419E-9814-433D82766950}</b:Guid>
    <b:Title>Big Five Personality Test</b:Title>
    <b:YearAccessed>2024</b:YearAccessed>
    <b:MonthAccessed>November</b:MonthAccessed>
    <b:DayAccessed>11</b:DayAccessed>
    <b:URL>https://openpsychometrics.org/tests/IPIP-BFFM/</b:URL>
    <b:Author>
      <b:Author>
        <b:NameList>
          <b:Person>
            <b:Last>OpenPhycometrics.org</b:Last>
          </b:Person>
        </b:NameList>
      </b:Author>
    </b:Author>
    <b:RefOrder>9</b:RefOrder>
  </b:Source>
  <b:Source>
    <b:Tag>Ope25</b:Tag>
    <b:SourceType>InternetSite</b:SourceType>
    <b:Guid>{71BDA31D-1676-49B6-B76C-EABF73A24C97}</b:Guid>
    <b:Author>
      <b:Author>
        <b:NameList>
          <b:Person>
            <b:Last>OpenPsychometrics.org</b:Last>
          </b:Person>
        </b:NameList>
      </b:Author>
    </b:Author>
    <b:Title>Fisher Temperament Inventory</b:Title>
    <b:YearAccessed>2025</b:YearAccessed>
    <b:MonthAccessed>January</b:MonthAccessed>
    <b:DayAccessed>11</b:DayAccessed>
    <b:URL>https://openpsychometrics.org/tests/FTI/</b:URL>
    <b:RefOrder>10</b:RefOrder>
  </b:Source>
  <b:Source>
    <b:Tag>Ric25</b:Tag>
    <b:SourceType>InternetSite</b:SourceType>
    <b:Guid>{DA538E3E-02B2-4FB9-8DEA-07339C2BF690}</b:Guid>
    <b:Title>Free Aptitude Test for Strengths &amp; Weaknesses [Full]</b:Title>
    <b:YearAccessed>2025</b:YearAccessed>
    <b:MonthAccessed>January</b:MonthAccessed>
    <b:DayAccessed>11</b:DayAccessed>
    <b:URL>https://richardstep.com/richardstep-strengths-weaknesses-aptitude-test/free-aptitude-test-find-your-strengths-weaknesses-online-version/</b:URL>
    <b:Author>
      <b:Author>
        <b:NameList>
          <b:Person>
            <b:Last>Richardstep.com</b:Last>
          </b:Person>
        </b:NameList>
      </b:Author>
    </b:Author>
    <b:RefOrder>11</b:RefOrder>
  </b:Source>
  <b:Source xmlns:b="http://schemas.openxmlformats.org/officeDocument/2006/bibliography" xmlns="http://schemas.openxmlformats.org/officeDocument/2006/bibliography">
    <b:Tag>Placeholder1</b:Tag>
    <b:RefOrder>12</b:RefOrder>
  </b:Source>
  <b:Source>
    <b:Tag>tea24</b:Tag>
    <b:SourceType>InternetSite</b:SourceType>
    <b:Guid>{57FE2D74-5816-49F6-82F2-EA5C6E1BC9B9}</b:Guid>
    <b:Author>
      <b:Author>
        <b:NameList>
          <b:Person>
            <b:Last>team</b:Last>
            <b:First>123test</b:First>
          </b:Person>
        </b:NameList>
      </b:Author>
    </b:Author>
    <b:Title>Career Test</b:Title>
    <b:Year>2024</b:Year>
    <b:Month>May</b:Month>
    <b:Day>17</b:Day>
    <b:YearAccessed>2024</b:YearAccessed>
    <b:MonthAccessed>November</b:MonthAccessed>
    <b:DayAccessed>21</b:DayAccessed>
    <b:URL>https://www.123test.com/career-test/</b:URL>
    <b:RefOrder>13</b:RefOrder>
  </b:Source>
  <b:Source>
    <b:Tag>Ope251</b:Tag>
    <b:SourceType>InternetSite</b:SourceType>
    <b:Guid>{086BF19E-47DE-496F-888F-476BC8114057}</b:Guid>
    <b:Author>
      <b:Author>
        <b:NameList>
          <b:Person>
            <b:Last>OpenPsychometrics.org</b:Last>
          </b:Person>
        </b:NameList>
      </b:Author>
    </b:Author>
    <b:Title>Holland Code (RIASEC) Test</b:Title>
    <b:YearAccessed>2025</b:YearAccessed>
    <b:MonthAccessed>January</b:MonthAccessed>
    <b:DayAccessed>11</b:DayAccessed>
    <b:URL>https://openpsychometrics.org/tests/RIASEC/</b:URL>
    <b:RefOrder>14</b:RefOrder>
  </b:Source>
  <b:Source>
    <b:Tag>The14</b:Tag>
    <b:SourceType>InternetSite</b:SourceType>
    <b:Guid>{A9945B59-A009-419B-81DD-F4EACD85DCFB}</b:Guid>
    <b:Author>
      <b:Author>
        <b:NameList>
          <b:Person>
            <b:Last>Guardian</b:Last>
            <b:First>The</b:First>
          </b:Person>
        </b:NameList>
      </b:Author>
    </b:Author>
    <b:Title>Personality test: what job would make you happiest?</b:Title>
    <b:Year>2014</b:Year>
    <b:Month>November</b:Month>
    <b:Day>11</b:Day>
    <b:YearAccessed>2024</b:YearAccessed>
    <b:MonthAccessed>November</b:MonthAccessed>
    <b:DayAccessed>21</b:DayAccessed>
    <b:URL>https://www.theguardian.com/lifeandstyle/2014/nov/11/-sp-questionnaire-what-job-would-make-you-happiest</b:URL>
    <b:RefOrder>15</b:RefOrder>
  </b:Source>
  <b:Source>
    <b:Tag>Sim25</b:Tag>
    <b:SourceType>InternetSite</b:SourceType>
    <b:Guid>{45F17662-F610-4518-AE40-70315C9B47C0}</b:Guid>
    <b:Author>
      <b:Author>
        <b:NameList>
          <b:Person>
            <b:Last>Bell</b:Last>
            <b:First>Simon</b:First>
          </b:Person>
        </b:NameList>
      </b:Author>
    </b:Author>
    <b:Title>SMART Goals</b:Title>
    <b:ProductionCompany>Mind Tools</b:ProductionCompany>
    <b:YearAccessed>2025</b:YearAccessed>
    <b:MonthAccessed>January</b:MonthAccessed>
    <b:DayAccessed>11</b:DayAccessed>
    <b:URL>https://www.mindtools.com/a4wo118/smart-goals</b:URL>
    <b:RefOrder>22</b:RefOrder>
  </b:Source>
  <b:Source>
    <b:Tag>Mat02</b:Tag>
    <b:SourceType>InternetSite</b:SourceType>
    <b:Guid>{70AA88B7-A063-4F07-86B1-33589CE1D855}</b:Guid>
    <b:Author>
      <b:Author>
        <b:NameList>
          <b:Person>
            <b:Last>Kosinski</b:Last>
            <b:First>Matthew</b:First>
          </b:Person>
        </b:NameList>
      </b:Author>
    </b:Author>
    <b:Title>What is Ransomware?</b:Title>
    <b:ProductionCompany>IBM</b:ProductionCompany>
    <b:Year>2024</b:Year>
    <b:Month>June</b:Month>
    <b:Day>04</b:Day>
    <b:YearAccessed>2025</b:YearAccessed>
    <b:MonthAccessed>January</b:MonthAccessed>
    <b:DayAccessed>07</b:DayAccessed>
    <b:URL>https://www.ibm.com/think/topics/ransomware</b:URL>
    <b:RefOrder>16</b:RefOrder>
  </b:Source>
  <b:Source>
    <b:Tag>Mal24</b:Tag>
    <b:SourceType>InternetSite</b:SourceType>
    <b:Guid>{80B71986-6BBE-426F-BDDF-8558FFA5EC4D}</b:Guid>
    <b:Author>
      <b:Author>
        <b:NameList>
          <b:Person>
            <b:Last>Malwarebytes</b:Last>
          </b:Person>
        </b:NameList>
      </b:Author>
    </b:Author>
    <b:Title>Ransomware</b:Title>
    <b:ProductionCompany>Malwarebytes</b:ProductionCompany>
    <b:Year>2024</b:Year>
    <b:Month>July</b:Month>
    <b:Day>29</b:Day>
    <b:YearAccessed>2024</b:YearAccessed>
    <b:MonthAccessed>January</b:MonthAccessed>
    <b:DayAccessed>07</b:DayAccessed>
    <b:URL>https://www.malwarebytes.com/ransomware</b:URL>
    <b:RefOrder>17</b:RefOrder>
  </b:Source>
  <b:Source>
    <b:Tag>Jar24</b:Tag>
    <b:SourceType>InternetSite</b:SourceType>
    <b:Guid>{E22257B2-7C41-4417-AC87-99904709B062}</b:Guid>
    <b:Author>
      <b:Author>
        <b:NameList>
          <b:Person>
            <b:Last>Kim</b:Last>
            <b:First>Jaryeong</b:First>
          </b:Person>
        </b:NameList>
      </b:Author>
    </b:Author>
    <b:Title>Double Extortion Ransomware: What It Is and How To Avoid It</b:Title>
    <b:ProductionCompany>KEEPER</b:ProductionCompany>
    <b:Year>2024</b:Year>
    <b:Month>August</b:Month>
    <b:Day>12</b:Day>
    <b:YearAccessed>2025</b:YearAccessed>
    <b:MonthAccessed>January</b:MonthAccessed>
    <b:DayAccessed>12</b:DayAccessed>
    <b:URL>https://www.keepersecurity.com/blog/2024/08/12/double-extortion-ransomware-what-it-is-and-how-to-avoid-it/</b:URL>
    <b:RefOrder>18</b:RefOrder>
  </b:Source>
  <b:Source>
    <b:Tag>Sea23</b:Tag>
    <b:SourceType>InternetSite</b:SourceType>
    <b:Guid>{16426296-63C4-49C9-A8B9-A9066543D014}</b:Guid>
    <b:Author>
      <b:Author>
        <b:NameList>
          <b:Person>
            <b:Last>Kerner</b:Last>
            <b:First>Sean</b:First>
            <b:Middle>Michael</b:Middle>
          </b:Person>
        </b:NameList>
      </b:Author>
    </b:Author>
    <b:Title>Triple Extortion Ransomware</b:Title>
    <b:ProductionCompany>TechTarget</b:ProductionCompany>
    <b:Year>2023</b:Year>
    <b:Month>September</b:Month>
    <b:Day>13</b:Day>
    <b:YearAccessed>2025</b:YearAccessed>
    <b:MonthAccessed>January</b:MonthAccessed>
    <b:DayAccessed>12</b:DayAccessed>
    <b:URL>https://www.techtarget.com/searchSecurity/definition/triple-extortion-ransomware</b:URL>
    <b:RefOrder>19</b:RefOrder>
  </b:Source>
  <b:Source>
    <b:Tag>Mic22</b:Tag>
    <b:SourceType>InternetSite</b:SourceType>
    <b:Guid>{01D09199-3C34-4B42-A24F-7317C2B885B2}</b:Guid>
    <b:Author>
      <b:Author>
        <b:NameList>
          <b:Person>
            <b:Last>Buckbee</b:Last>
            <b:First>Michael</b:First>
          </b:Person>
        </b:NameList>
      </b:Author>
    </b:Author>
    <b:Title>The State of CryptoWall in 2018</b:Title>
    <b:ProductionCompany>VARONIS</b:ProductionCompany>
    <b:Year>2022</b:Year>
    <b:Month>May</b:Month>
    <b:Day>09</b:Day>
    <b:YearAccessed>2025</b:YearAccessed>
    <b:MonthAccessed>January</b:MonthAccessed>
    <b:DayAccessed>12</b:DayAccessed>
    <b:URL>https://www.varonis.com/blog/cryptowall</b:URL>
    <b:RefOrder>20</b:RefOrder>
  </b:Source>
</b:Sources>
</file>

<file path=customXml/itemProps1.xml><?xml version="1.0" encoding="utf-8"?>
<ds:datastoreItem xmlns:ds="http://schemas.openxmlformats.org/officeDocument/2006/customXml" ds:itemID="{597BF45A-C458-490A-83E8-5F952004DD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Business report (graphic design)</Template>
  <TotalTime>374</TotalTime>
  <Pages>38</Pages>
  <Words>6095</Words>
  <Characters>34746</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Tamsin</dc:creator>
  <cp:keywords/>
  <dc:description/>
  <cp:lastModifiedBy>Tamsin McKerrow</cp:lastModifiedBy>
  <cp:revision>143</cp:revision>
  <dcterms:created xsi:type="dcterms:W3CDTF">2025-01-12T21:41:00Z</dcterms:created>
  <dcterms:modified xsi:type="dcterms:W3CDTF">2025-01-13T12:33:00Z</dcterms:modified>
</cp:coreProperties>
</file>