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0BBA769" w14:textId="6BEFA937" w:rsidR="1C6A4991" w:rsidRDefault="1C6A4991" w:rsidP="008F078C">
      <w:pPr>
        <w:spacing w:after="0" w:line="360" w:lineRule="auto"/>
        <w:rPr>
          <w:rFonts w:ascii="Times New Roman" w:eastAsia="Times New Roman" w:hAnsi="Times New Roman" w:cs="Times New Roman"/>
        </w:rPr>
      </w:pPr>
      <w:r w:rsidRPr="73A8CE68">
        <w:rPr>
          <w:rFonts w:ascii="Times New Roman" w:eastAsia="Times New Roman" w:hAnsi="Times New Roman" w:cs="Times New Roman"/>
        </w:rPr>
        <w:t>This essay critically examines whether the multi</w:t>
      </w:r>
      <w:r w:rsidR="5896E5A8" w:rsidRPr="73A8CE68">
        <w:rPr>
          <w:rFonts w:ascii="Times New Roman" w:eastAsia="Times New Roman" w:hAnsi="Times New Roman" w:cs="Times New Roman"/>
        </w:rPr>
        <w:t>-</w:t>
      </w:r>
      <w:r w:rsidRPr="73A8CE68">
        <w:rPr>
          <w:rFonts w:ascii="Times New Roman" w:eastAsia="Times New Roman" w:hAnsi="Times New Roman" w:cs="Times New Roman"/>
        </w:rPr>
        <w:t>agency model in Wales effectively promotes the welfare of children and young people. Multi agency</w:t>
      </w:r>
      <w:r w:rsidR="3D33E3EC" w:rsidRPr="73A8CE68">
        <w:rPr>
          <w:rFonts w:ascii="Times New Roman" w:eastAsia="Times New Roman" w:hAnsi="Times New Roman" w:cs="Times New Roman"/>
        </w:rPr>
        <w:t xml:space="preserve"> w</w:t>
      </w:r>
      <w:r w:rsidRPr="73A8CE68">
        <w:rPr>
          <w:rFonts w:ascii="Times New Roman" w:eastAsia="Times New Roman" w:hAnsi="Times New Roman" w:cs="Times New Roman"/>
        </w:rPr>
        <w:t xml:space="preserve">orking is recognised as central to effective safeguarding and child protection as it </w:t>
      </w:r>
      <w:r w:rsidR="72BF2BED" w:rsidRPr="73A8CE68">
        <w:rPr>
          <w:rFonts w:ascii="Times New Roman" w:eastAsia="Times New Roman" w:hAnsi="Times New Roman" w:cs="Times New Roman"/>
        </w:rPr>
        <w:t>supports</w:t>
      </w:r>
      <w:r w:rsidRPr="73A8CE68">
        <w:rPr>
          <w:rFonts w:ascii="Times New Roman" w:eastAsia="Times New Roman" w:hAnsi="Times New Roman" w:cs="Times New Roman"/>
        </w:rPr>
        <w:t xml:space="preserve"> professionals from different services to share information and intervene appropriately to reduce the risk of harm</w:t>
      </w:r>
      <w:r w:rsidR="56D05506" w:rsidRPr="73A8CE68">
        <w:rPr>
          <w:rFonts w:ascii="Times New Roman" w:eastAsia="Times New Roman" w:hAnsi="Times New Roman" w:cs="Times New Roman"/>
        </w:rPr>
        <w:t xml:space="preserve"> (Sidebotham et al, 2026).</w:t>
      </w:r>
      <w:r w:rsidRPr="73A8CE68">
        <w:rPr>
          <w:rFonts w:ascii="Times New Roman" w:eastAsia="Times New Roman" w:hAnsi="Times New Roman" w:cs="Times New Roman"/>
        </w:rPr>
        <w:t xml:space="preserve"> </w:t>
      </w:r>
      <w:r w:rsidR="26AC8DD7" w:rsidRPr="73A8CE68">
        <w:rPr>
          <w:rFonts w:ascii="Times New Roman" w:eastAsia="Times New Roman" w:hAnsi="Times New Roman" w:cs="Times New Roman"/>
        </w:rPr>
        <w:t>B</w:t>
      </w:r>
      <w:r w:rsidRPr="73A8CE68">
        <w:rPr>
          <w:rFonts w:ascii="Times New Roman" w:eastAsia="Times New Roman" w:hAnsi="Times New Roman" w:cs="Times New Roman"/>
        </w:rPr>
        <w:t xml:space="preserve">y drawing on the </w:t>
      </w:r>
      <w:r w:rsidR="062E5DB3" w:rsidRPr="73A8CE68">
        <w:rPr>
          <w:rFonts w:ascii="Times New Roman" w:eastAsia="Times New Roman" w:hAnsi="Times New Roman" w:cs="Times New Roman"/>
        </w:rPr>
        <w:t>e</w:t>
      </w:r>
      <w:r w:rsidRPr="73A8CE68">
        <w:rPr>
          <w:rFonts w:ascii="Times New Roman" w:eastAsia="Times New Roman" w:hAnsi="Times New Roman" w:cs="Times New Roman"/>
        </w:rPr>
        <w:t>xpertise of education, health, social services and voluntary organisations</w:t>
      </w:r>
      <w:r w:rsidR="575E0A8C" w:rsidRPr="73A8CE68">
        <w:rPr>
          <w:rFonts w:ascii="Times New Roman" w:eastAsia="Times New Roman" w:hAnsi="Times New Roman" w:cs="Times New Roman"/>
        </w:rPr>
        <w:t>,</w:t>
      </w:r>
      <w:r w:rsidRPr="73A8CE68">
        <w:rPr>
          <w:rFonts w:ascii="Times New Roman" w:eastAsia="Times New Roman" w:hAnsi="Times New Roman" w:cs="Times New Roman"/>
        </w:rPr>
        <w:t xml:space="preserve"> </w:t>
      </w:r>
      <w:r w:rsidR="32C4D8BC" w:rsidRPr="73A8CE68">
        <w:rPr>
          <w:rFonts w:ascii="Times New Roman" w:eastAsia="Times New Roman" w:hAnsi="Times New Roman" w:cs="Times New Roman"/>
        </w:rPr>
        <w:t>t</w:t>
      </w:r>
      <w:r w:rsidRPr="73A8CE68">
        <w:rPr>
          <w:rFonts w:ascii="Times New Roman" w:eastAsia="Times New Roman" w:hAnsi="Times New Roman" w:cs="Times New Roman"/>
        </w:rPr>
        <w:t xml:space="preserve">he </w:t>
      </w:r>
      <w:r w:rsidR="4C7E40F1" w:rsidRPr="73A8CE68">
        <w:rPr>
          <w:rFonts w:ascii="Times New Roman" w:eastAsia="Times New Roman" w:hAnsi="Times New Roman" w:cs="Times New Roman"/>
        </w:rPr>
        <w:t>multi-agency</w:t>
      </w:r>
      <w:r w:rsidRPr="73A8CE68">
        <w:rPr>
          <w:rFonts w:ascii="Times New Roman" w:eastAsia="Times New Roman" w:hAnsi="Times New Roman" w:cs="Times New Roman"/>
        </w:rPr>
        <w:t xml:space="preserve"> approach provide</w:t>
      </w:r>
      <w:r w:rsidR="0C63DE0A" w:rsidRPr="73A8CE68">
        <w:rPr>
          <w:rFonts w:ascii="Times New Roman" w:eastAsia="Times New Roman" w:hAnsi="Times New Roman" w:cs="Times New Roman"/>
        </w:rPr>
        <w:t>s</w:t>
      </w:r>
      <w:r w:rsidRPr="73A8CE68">
        <w:rPr>
          <w:rFonts w:ascii="Times New Roman" w:eastAsia="Times New Roman" w:hAnsi="Times New Roman" w:cs="Times New Roman"/>
        </w:rPr>
        <w:t xml:space="preserve"> coordinated and holistic support </w:t>
      </w:r>
      <w:r w:rsidR="28F5E6BF" w:rsidRPr="73A8CE68">
        <w:rPr>
          <w:rFonts w:ascii="Times New Roman" w:eastAsia="Times New Roman" w:hAnsi="Times New Roman" w:cs="Times New Roman"/>
        </w:rPr>
        <w:t xml:space="preserve">for </w:t>
      </w:r>
      <w:r w:rsidRPr="73A8CE68">
        <w:rPr>
          <w:rFonts w:ascii="Times New Roman" w:eastAsia="Times New Roman" w:hAnsi="Times New Roman" w:cs="Times New Roman"/>
        </w:rPr>
        <w:t>children and their families.</w:t>
      </w:r>
    </w:p>
    <w:p w14:paraId="3621281F" w14:textId="60847DA1" w:rsidR="73A8CE68" w:rsidRDefault="73A8CE68" w:rsidP="008F078C">
      <w:pPr>
        <w:spacing w:after="0" w:line="360" w:lineRule="auto"/>
        <w:rPr>
          <w:rFonts w:ascii="Times New Roman" w:eastAsia="Times New Roman" w:hAnsi="Times New Roman" w:cs="Times New Roman"/>
        </w:rPr>
      </w:pPr>
    </w:p>
    <w:p w14:paraId="5B03B279" w14:textId="551B4B9D" w:rsidR="1C6A4991" w:rsidRDefault="1C6A4991" w:rsidP="008F078C">
      <w:pPr>
        <w:spacing w:after="0" w:line="360" w:lineRule="auto"/>
        <w:rPr>
          <w:rFonts w:ascii="Times New Roman" w:eastAsia="Times New Roman" w:hAnsi="Times New Roman" w:cs="Times New Roman"/>
        </w:rPr>
      </w:pPr>
      <w:r w:rsidRPr="73A8CE68">
        <w:rPr>
          <w:rFonts w:ascii="Times New Roman" w:eastAsia="Times New Roman" w:hAnsi="Times New Roman" w:cs="Times New Roman"/>
        </w:rPr>
        <w:t xml:space="preserve">In Wales, this approach is further underpinned by a strong legislative and </w:t>
      </w:r>
      <w:r w:rsidR="008F078C" w:rsidRPr="73A8CE68">
        <w:rPr>
          <w:rFonts w:ascii="Times New Roman" w:eastAsia="Times New Roman" w:hAnsi="Times New Roman" w:cs="Times New Roman"/>
        </w:rPr>
        <w:t>rights-based</w:t>
      </w:r>
      <w:r w:rsidRPr="73A8CE68">
        <w:rPr>
          <w:rFonts w:ascii="Times New Roman" w:eastAsia="Times New Roman" w:hAnsi="Times New Roman" w:cs="Times New Roman"/>
        </w:rPr>
        <w:t xml:space="preserve"> framework, most notably the adoption of the United Nations Convention on the Rights of the Child</w:t>
      </w:r>
      <w:r w:rsidR="6B65AA86" w:rsidRPr="73A8CE68">
        <w:rPr>
          <w:rFonts w:ascii="Times New Roman" w:eastAsia="Times New Roman" w:hAnsi="Times New Roman" w:cs="Times New Roman"/>
        </w:rPr>
        <w:t xml:space="preserve"> (UNCRC),</w:t>
      </w:r>
      <w:r w:rsidRPr="73A8CE68">
        <w:rPr>
          <w:rFonts w:ascii="Times New Roman" w:eastAsia="Times New Roman" w:hAnsi="Times New Roman" w:cs="Times New Roman"/>
        </w:rPr>
        <w:t xml:space="preserve"> into Welsh policy making</w:t>
      </w:r>
      <w:r w:rsidR="3C47A5FE" w:rsidRPr="73A8CE68">
        <w:rPr>
          <w:rFonts w:ascii="Times New Roman" w:eastAsia="Times New Roman" w:hAnsi="Times New Roman" w:cs="Times New Roman"/>
        </w:rPr>
        <w:t xml:space="preserve"> (Welsh Government, 2004)</w:t>
      </w:r>
      <w:r w:rsidRPr="73A8CE68">
        <w:rPr>
          <w:rFonts w:ascii="Times New Roman" w:eastAsia="Times New Roman" w:hAnsi="Times New Roman" w:cs="Times New Roman"/>
        </w:rPr>
        <w:t xml:space="preserve">. </w:t>
      </w:r>
      <w:r w:rsidR="7EE077C7" w:rsidRPr="73A8CE68">
        <w:rPr>
          <w:rFonts w:ascii="Times New Roman" w:eastAsia="Times New Roman" w:hAnsi="Times New Roman" w:cs="Times New Roman"/>
        </w:rPr>
        <w:t>The Welsh government's commitment to Child</w:t>
      </w:r>
      <w:r w:rsidR="40BFD416" w:rsidRPr="73A8CE68">
        <w:rPr>
          <w:rFonts w:ascii="Times New Roman" w:eastAsia="Times New Roman" w:hAnsi="Times New Roman" w:cs="Times New Roman"/>
        </w:rPr>
        <w:t>rens</w:t>
      </w:r>
      <w:r w:rsidR="7EE077C7" w:rsidRPr="73A8CE68">
        <w:rPr>
          <w:rFonts w:ascii="Times New Roman" w:eastAsia="Times New Roman" w:hAnsi="Times New Roman" w:cs="Times New Roman"/>
        </w:rPr>
        <w:t xml:space="preserve"> </w:t>
      </w:r>
      <w:r w:rsidR="42AF58F5" w:rsidRPr="73A8CE68">
        <w:rPr>
          <w:rFonts w:ascii="Times New Roman" w:eastAsia="Times New Roman" w:hAnsi="Times New Roman" w:cs="Times New Roman"/>
        </w:rPr>
        <w:t>right</w:t>
      </w:r>
      <w:r w:rsidR="7EE077C7" w:rsidRPr="73A8CE68">
        <w:rPr>
          <w:rFonts w:ascii="Times New Roman" w:eastAsia="Times New Roman" w:hAnsi="Times New Roman" w:cs="Times New Roman"/>
        </w:rPr>
        <w:t xml:space="preserve">s </w:t>
      </w:r>
      <w:r w:rsidR="3C0D2BBF" w:rsidRPr="73A8CE68">
        <w:rPr>
          <w:rFonts w:ascii="Times New Roman" w:eastAsia="Times New Roman" w:hAnsi="Times New Roman" w:cs="Times New Roman"/>
        </w:rPr>
        <w:t xml:space="preserve">is </w:t>
      </w:r>
      <w:r w:rsidR="7EE077C7" w:rsidRPr="73A8CE68">
        <w:rPr>
          <w:rFonts w:ascii="Times New Roman" w:eastAsia="Times New Roman" w:hAnsi="Times New Roman" w:cs="Times New Roman"/>
        </w:rPr>
        <w:t>articulated through 7 core aims which seek to ensure that all children are safe, healthy, respected and able to achieve their full potential. These aims will be explored within this essay</w:t>
      </w:r>
      <w:r w:rsidR="245E7FE8" w:rsidRPr="73A8CE68">
        <w:rPr>
          <w:rFonts w:ascii="Times New Roman" w:eastAsia="Times New Roman" w:hAnsi="Times New Roman" w:cs="Times New Roman"/>
        </w:rPr>
        <w:t>,</w:t>
      </w:r>
      <w:r w:rsidR="7EE077C7" w:rsidRPr="73A8CE68">
        <w:rPr>
          <w:rFonts w:ascii="Times New Roman" w:eastAsia="Times New Roman" w:hAnsi="Times New Roman" w:cs="Times New Roman"/>
        </w:rPr>
        <w:t xml:space="preserve"> to assess how effectively they support </w:t>
      </w:r>
      <w:r w:rsidR="11B450D3" w:rsidRPr="73A8CE68">
        <w:rPr>
          <w:rFonts w:ascii="Times New Roman" w:eastAsia="Times New Roman" w:hAnsi="Times New Roman" w:cs="Times New Roman"/>
        </w:rPr>
        <w:t>multi-agency</w:t>
      </w:r>
      <w:r w:rsidR="7EE077C7" w:rsidRPr="73A8CE68">
        <w:rPr>
          <w:rFonts w:ascii="Times New Roman" w:eastAsia="Times New Roman" w:hAnsi="Times New Roman" w:cs="Times New Roman"/>
        </w:rPr>
        <w:t xml:space="preserve"> </w:t>
      </w:r>
      <w:r w:rsidR="3B7CCB6D" w:rsidRPr="73A8CE68">
        <w:rPr>
          <w:rFonts w:ascii="Times New Roman" w:eastAsia="Times New Roman" w:hAnsi="Times New Roman" w:cs="Times New Roman"/>
        </w:rPr>
        <w:t>c</w:t>
      </w:r>
      <w:r w:rsidR="7EE077C7" w:rsidRPr="73A8CE68">
        <w:rPr>
          <w:rFonts w:ascii="Times New Roman" w:eastAsia="Times New Roman" w:hAnsi="Times New Roman" w:cs="Times New Roman"/>
        </w:rPr>
        <w:t>hild welfare</w:t>
      </w:r>
      <w:r w:rsidR="2F75C1BE" w:rsidRPr="73A8CE68">
        <w:rPr>
          <w:rFonts w:ascii="Times New Roman" w:eastAsia="Times New Roman" w:hAnsi="Times New Roman" w:cs="Times New Roman"/>
        </w:rPr>
        <w:t>,</w:t>
      </w:r>
      <w:r w:rsidR="7EE077C7" w:rsidRPr="73A8CE68">
        <w:rPr>
          <w:rFonts w:ascii="Times New Roman" w:eastAsia="Times New Roman" w:hAnsi="Times New Roman" w:cs="Times New Roman"/>
        </w:rPr>
        <w:t xml:space="preserve"> in practise. </w:t>
      </w:r>
    </w:p>
    <w:p w14:paraId="345BC40C" w14:textId="7BE2D4A6" w:rsidR="73A8CE68" w:rsidRDefault="73A8CE68" w:rsidP="008F078C">
      <w:pPr>
        <w:spacing w:after="0" w:line="360" w:lineRule="auto"/>
        <w:rPr>
          <w:rFonts w:ascii="Times New Roman" w:eastAsia="Times New Roman" w:hAnsi="Times New Roman" w:cs="Times New Roman"/>
        </w:rPr>
      </w:pPr>
    </w:p>
    <w:p w14:paraId="7EBC23BA" w14:textId="7BD09EBF" w:rsidR="7EE077C7" w:rsidRDefault="7EE077C7" w:rsidP="008F078C">
      <w:pPr>
        <w:spacing w:after="0" w:line="360" w:lineRule="auto"/>
        <w:rPr>
          <w:rFonts w:ascii="Times New Roman" w:eastAsia="Times New Roman" w:hAnsi="Times New Roman" w:cs="Times New Roman"/>
        </w:rPr>
      </w:pPr>
      <w:r w:rsidRPr="73A8CE68">
        <w:rPr>
          <w:rFonts w:ascii="Times New Roman" w:eastAsia="Times New Roman" w:hAnsi="Times New Roman" w:cs="Times New Roman"/>
        </w:rPr>
        <w:t xml:space="preserve">This essay will also demonstrate an understanding </w:t>
      </w:r>
      <w:r w:rsidR="42D4E1B9" w:rsidRPr="73A8CE68">
        <w:rPr>
          <w:rFonts w:ascii="Times New Roman" w:eastAsia="Times New Roman" w:hAnsi="Times New Roman" w:cs="Times New Roman"/>
        </w:rPr>
        <w:t>of</w:t>
      </w:r>
      <w:r w:rsidRPr="73A8CE68">
        <w:rPr>
          <w:rFonts w:ascii="Times New Roman" w:eastAsia="Times New Roman" w:hAnsi="Times New Roman" w:cs="Times New Roman"/>
        </w:rPr>
        <w:t xml:space="preserve"> safeguarding</w:t>
      </w:r>
      <w:r w:rsidR="22541A42" w:rsidRPr="73A8CE68">
        <w:rPr>
          <w:rFonts w:ascii="Times New Roman" w:eastAsia="Times New Roman" w:hAnsi="Times New Roman" w:cs="Times New Roman"/>
        </w:rPr>
        <w:t xml:space="preserve"> </w:t>
      </w:r>
      <w:r w:rsidRPr="73A8CE68">
        <w:rPr>
          <w:rFonts w:ascii="Times New Roman" w:eastAsia="Times New Roman" w:hAnsi="Times New Roman" w:cs="Times New Roman"/>
        </w:rPr>
        <w:t xml:space="preserve">and child protection within the Welsh context, examining the responsibilities placed on professionals under the key legislation of the Social Services and well-being </w:t>
      </w:r>
      <w:r w:rsidR="7336BB12" w:rsidRPr="73A8CE68">
        <w:rPr>
          <w:rFonts w:ascii="Times New Roman" w:eastAsia="Times New Roman" w:hAnsi="Times New Roman" w:cs="Times New Roman"/>
        </w:rPr>
        <w:t>(W</w:t>
      </w:r>
      <w:r w:rsidR="6C5EF1AF" w:rsidRPr="73A8CE68">
        <w:rPr>
          <w:rFonts w:ascii="Times New Roman" w:eastAsia="Times New Roman" w:hAnsi="Times New Roman" w:cs="Times New Roman"/>
        </w:rPr>
        <w:t>a</w:t>
      </w:r>
      <w:r w:rsidR="7336BB12" w:rsidRPr="73A8CE68">
        <w:rPr>
          <w:rFonts w:ascii="Times New Roman" w:eastAsia="Times New Roman" w:hAnsi="Times New Roman" w:cs="Times New Roman"/>
        </w:rPr>
        <w:t xml:space="preserve">les), </w:t>
      </w:r>
      <w:r w:rsidRPr="73A8CE68">
        <w:rPr>
          <w:rFonts w:ascii="Times New Roman" w:eastAsia="Times New Roman" w:hAnsi="Times New Roman" w:cs="Times New Roman"/>
        </w:rPr>
        <w:t>Act 2014</w:t>
      </w:r>
      <w:r w:rsidR="50B6D867" w:rsidRPr="73A8CE68">
        <w:rPr>
          <w:rFonts w:ascii="Times New Roman" w:eastAsia="Times New Roman" w:hAnsi="Times New Roman" w:cs="Times New Roman"/>
        </w:rPr>
        <w:t>,</w:t>
      </w:r>
      <w:r w:rsidRPr="73A8CE68">
        <w:rPr>
          <w:rFonts w:ascii="Times New Roman" w:eastAsia="Times New Roman" w:hAnsi="Times New Roman" w:cs="Times New Roman"/>
        </w:rPr>
        <w:t xml:space="preserve"> by analysing policy theory and </w:t>
      </w:r>
      <w:r w:rsidR="7F2926B8" w:rsidRPr="73A8CE68">
        <w:rPr>
          <w:rFonts w:ascii="Times New Roman" w:eastAsia="Times New Roman" w:hAnsi="Times New Roman" w:cs="Times New Roman"/>
        </w:rPr>
        <w:t>real-world</w:t>
      </w:r>
      <w:r w:rsidRPr="73A8CE68">
        <w:rPr>
          <w:rFonts w:ascii="Times New Roman" w:eastAsia="Times New Roman" w:hAnsi="Times New Roman" w:cs="Times New Roman"/>
        </w:rPr>
        <w:t xml:space="preserve"> practise. </w:t>
      </w:r>
      <w:r w:rsidR="128826C0" w:rsidRPr="73A8CE68">
        <w:rPr>
          <w:rFonts w:ascii="Times New Roman" w:eastAsia="Times New Roman" w:hAnsi="Times New Roman" w:cs="Times New Roman"/>
        </w:rPr>
        <w:t>T</w:t>
      </w:r>
      <w:r w:rsidRPr="73A8CE68">
        <w:rPr>
          <w:rFonts w:ascii="Times New Roman" w:eastAsia="Times New Roman" w:hAnsi="Times New Roman" w:cs="Times New Roman"/>
        </w:rPr>
        <w:t xml:space="preserve">his discussion will evaluate both the strength of the </w:t>
      </w:r>
      <w:r w:rsidR="158A4724" w:rsidRPr="73A8CE68">
        <w:rPr>
          <w:rFonts w:ascii="Times New Roman" w:eastAsia="Times New Roman" w:hAnsi="Times New Roman" w:cs="Times New Roman"/>
        </w:rPr>
        <w:t>multi-agency</w:t>
      </w:r>
      <w:r w:rsidRPr="73A8CE68">
        <w:rPr>
          <w:rFonts w:ascii="Times New Roman" w:eastAsia="Times New Roman" w:hAnsi="Times New Roman" w:cs="Times New Roman"/>
        </w:rPr>
        <w:t xml:space="preserve"> model and the challenges that can hinder</w:t>
      </w:r>
      <w:r w:rsidR="4BD4A9A2" w:rsidRPr="73A8CE68">
        <w:rPr>
          <w:rFonts w:ascii="Times New Roman" w:eastAsia="Times New Roman" w:hAnsi="Times New Roman" w:cs="Times New Roman"/>
        </w:rPr>
        <w:t xml:space="preserve"> and</w:t>
      </w:r>
      <w:r w:rsidRPr="73A8CE68">
        <w:rPr>
          <w:rFonts w:ascii="Times New Roman" w:eastAsia="Times New Roman" w:hAnsi="Times New Roman" w:cs="Times New Roman"/>
        </w:rPr>
        <w:t xml:space="preserve"> effect collaboration</w:t>
      </w:r>
      <w:r w:rsidR="0EA349F0" w:rsidRPr="73A8CE68">
        <w:rPr>
          <w:rFonts w:ascii="Times New Roman" w:eastAsia="Times New Roman" w:hAnsi="Times New Roman" w:cs="Times New Roman"/>
        </w:rPr>
        <w:t>,</w:t>
      </w:r>
      <w:r w:rsidRPr="73A8CE68">
        <w:rPr>
          <w:rFonts w:ascii="Times New Roman" w:eastAsia="Times New Roman" w:hAnsi="Times New Roman" w:cs="Times New Roman"/>
        </w:rPr>
        <w:t xml:space="preserve"> ultimately considering whether the system in </w:t>
      </w:r>
      <w:r w:rsidR="30CC13E7" w:rsidRPr="73A8CE68">
        <w:rPr>
          <w:rFonts w:ascii="Times New Roman" w:eastAsia="Times New Roman" w:hAnsi="Times New Roman" w:cs="Times New Roman"/>
        </w:rPr>
        <w:t>W</w:t>
      </w:r>
      <w:r w:rsidRPr="73A8CE68">
        <w:rPr>
          <w:rFonts w:ascii="Times New Roman" w:eastAsia="Times New Roman" w:hAnsi="Times New Roman" w:cs="Times New Roman"/>
        </w:rPr>
        <w:t>ales sufficiently safeguard</w:t>
      </w:r>
      <w:r w:rsidR="6FA4C5D9" w:rsidRPr="73A8CE68">
        <w:rPr>
          <w:rFonts w:ascii="Times New Roman" w:eastAsia="Times New Roman" w:hAnsi="Times New Roman" w:cs="Times New Roman"/>
        </w:rPr>
        <w:t>s</w:t>
      </w:r>
      <w:r w:rsidRPr="73A8CE68">
        <w:rPr>
          <w:rFonts w:ascii="Times New Roman" w:eastAsia="Times New Roman" w:hAnsi="Times New Roman" w:cs="Times New Roman"/>
        </w:rPr>
        <w:t xml:space="preserve"> and promote</w:t>
      </w:r>
      <w:r w:rsidR="1D1AE784" w:rsidRPr="73A8CE68">
        <w:rPr>
          <w:rFonts w:ascii="Times New Roman" w:eastAsia="Times New Roman" w:hAnsi="Times New Roman" w:cs="Times New Roman"/>
        </w:rPr>
        <w:t>s</w:t>
      </w:r>
      <w:r w:rsidRPr="73A8CE68">
        <w:rPr>
          <w:rFonts w:ascii="Times New Roman" w:eastAsia="Times New Roman" w:hAnsi="Times New Roman" w:cs="Times New Roman"/>
        </w:rPr>
        <w:t xml:space="preserve"> the welfare of children and young people</w:t>
      </w:r>
      <w:r w:rsidR="7B281F13" w:rsidRPr="73A8CE68">
        <w:rPr>
          <w:rFonts w:ascii="Times New Roman" w:eastAsia="Times New Roman" w:hAnsi="Times New Roman" w:cs="Times New Roman"/>
        </w:rPr>
        <w:t>.</w:t>
      </w:r>
    </w:p>
    <w:p w14:paraId="2449AEFA" w14:textId="13ADFB95" w:rsidR="73A8CE68" w:rsidRDefault="73A8CE68" w:rsidP="008F078C">
      <w:pPr>
        <w:spacing w:after="0" w:line="360" w:lineRule="auto"/>
        <w:ind w:left="720" w:hanging="360"/>
        <w:rPr>
          <w:rFonts w:ascii="Times New Roman" w:eastAsia="Times New Roman" w:hAnsi="Times New Roman" w:cs="Times New Roman"/>
        </w:rPr>
      </w:pPr>
    </w:p>
    <w:p w14:paraId="2C1E55C9" w14:textId="1FCF67DF" w:rsidR="36ABB7EC" w:rsidRDefault="357F0558" w:rsidP="008F078C">
      <w:pPr>
        <w:spacing w:after="0" w:line="360" w:lineRule="auto"/>
        <w:rPr>
          <w:rFonts w:ascii="Times New Roman" w:eastAsia="Times New Roman" w:hAnsi="Times New Roman" w:cs="Times New Roman"/>
        </w:rPr>
      </w:pPr>
      <w:r w:rsidRPr="73A8CE68">
        <w:rPr>
          <w:rFonts w:ascii="Times New Roman" w:eastAsia="Times New Roman" w:hAnsi="Times New Roman" w:cs="Times New Roman"/>
        </w:rPr>
        <w:t>Safeguarding</w:t>
      </w:r>
      <w:r w:rsidR="3DE48B4B" w:rsidRPr="73A8CE68">
        <w:rPr>
          <w:rFonts w:ascii="Times New Roman" w:eastAsia="Times New Roman" w:hAnsi="Times New Roman" w:cs="Times New Roman"/>
        </w:rPr>
        <w:t xml:space="preserve"> is a vital part of the role of anyone working with</w:t>
      </w:r>
      <w:r w:rsidR="2265BE87" w:rsidRPr="73A8CE68">
        <w:rPr>
          <w:rFonts w:ascii="Times New Roman" w:eastAsia="Times New Roman" w:hAnsi="Times New Roman" w:cs="Times New Roman"/>
        </w:rPr>
        <w:t xml:space="preserve"> </w:t>
      </w:r>
      <w:r w:rsidR="3DE48B4B" w:rsidRPr="73A8CE68">
        <w:rPr>
          <w:rFonts w:ascii="Times New Roman" w:eastAsia="Times New Roman" w:hAnsi="Times New Roman" w:cs="Times New Roman"/>
        </w:rPr>
        <w:t>children</w:t>
      </w:r>
      <w:r w:rsidR="35E31892" w:rsidRPr="73A8CE68">
        <w:rPr>
          <w:rFonts w:ascii="Times New Roman" w:eastAsia="Times New Roman" w:hAnsi="Times New Roman" w:cs="Times New Roman"/>
        </w:rPr>
        <w:t xml:space="preserve">, especially in schools. </w:t>
      </w:r>
      <w:r w:rsidR="777616CE" w:rsidRPr="73A8CE68">
        <w:rPr>
          <w:rFonts w:ascii="Times New Roman" w:eastAsia="Times New Roman" w:hAnsi="Times New Roman" w:cs="Times New Roman"/>
        </w:rPr>
        <w:t xml:space="preserve">As stated previously, </w:t>
      </w:r>
      <w:r w:rsidR="572B1120" w:rsidRPr="73A8CE68">
        <w:rPr>
          <w:rFonts w:ascii="Times New Roman" w:eastAsia="Times New Roman" w:hAnsi="Times New Roman" w:cs="Times New Roman"/>
        </w:rPr>
        <w:t>children at risk</w:t>
      </w:r>
      <w:r w:rsidR="66038929" w:rsidRPr="73A8CE68">
        <w:rPr>
          <w:rFonts w:ascii="Times New Roman" w:eastAsia="Times New Roman" w:hAnsi="Times New Roman" w:cs="Times New Roman"/>
        </w:rPr>
        <w:t xml:space="preserve"> must be reported to the local authority.</w:t>
      </w:r>
      <w:r w:rsidR="5563F37B" w:rsidRPr="73A8CE68">
        <w:rPr>
          <w:rFonts w:ascii="Times New Roman" w:eastAsia="Times New Roman" w:hAnsi="Times New Roman" w:cs="Times New Roman"/>
        </w:rPr>
        <w:t xml:space="preserve"> This</w:t>
      </w:r>
      <w:r w:rsidR="361E052B" w:rsidRPr="73A8CE68">
        <w:rPr>
          <w:rFonts w:ascii="Times New Roman" w:eastAsia="Times New Roman" w:hAnsi="Times New Roman" w:cs="Times New Roman"/>
        </w:rPr>
        <w:t xml:space="preserve"> links</w:t>
      </w:r>
      <w:r w:rsidR="5563F37B" w:rsidRPr="73A8CE68">
        <w:rPr>
          <w:rFonts w:ascii="Times New Roman" w:eastAsia="Times New Roman" w:hAnsi="Times New Roman" w:cs="Times New Roman"/>
        </w:rPr>
        <w:t xml:space="preserve"> </w:t>
      </w:r>
      <w:r w:rsidR="05F88648" w:rsidRPr="73A8CE68">
        <w:rPr>
          <w:rFonts w:ascii="Times New Roman" w:eastAsia="Times New Roman" w:hAnsi="Times New Roman" w:cs="Times New Roman"/>
        </w:rPr>
        <w:t>critically</w:t>
      </w:r>
      <w:r w:rsidR="5563F37B" w:rsidRPr="73A8CE68">
        <w:rPr>
          <w:rFonts w:ascii="Times New Roman" w:eastAsia="Times New Roman" w:hAnsi="Times New Roman" w:cs="Times New Roman"/>
        </w:rPr>
        <w:t xml:space="preserve"> into the </w:t>
      </w:r>
      <w:r w:rsidR="5C62FF37" w:rsidRPr="73A8CE68">
        <w:rPr>
          <w:rFonts w:ascii="Times New Roman" w:eastAsia="Times New Roman" w:hAnsi="Times New Roman" w:cs="Times New Roman"/>
        </w:rPr>
        <w:t>m</w:t>
      </w:r>
      <w:r w:rsidR="5563F37B" w:rsidRPr="73A8CE68">
        <w:rPr>
          <w:rFonts w:ascii="Times New Roman" w:eastAsia="Times New Roman" w:hAnsi="Times New Roman" w:cs="Times New Roman"/>
        </w:rPr>
        <w:t>ulti</w:t>
      </w:r>
      <w:r w:rsidR="0CA9AF52" w:rsidRPr="73A8CE68">
        <w:rPr>
          <w:rFonts w:ascii="Times New Roman" w:eastAsia="Times New Roman" w:hAnsi="Times New Roman" w:cs="Times New Roman"/>
        </w:rPr>
        <w:t>-a</w:t>
      </w:r>
      <w:r w:rsidR="5563F37B" w:rsidRPr="73A8CE68">
        <w:rPr>
          <w:rFonts w:ascii="Times New Roman" w:eastAsia="Times New Roman" w:hAnsi="Times New Roman" w:cs="Times New Roman"/>
        </w:rPr>
        <w:t xml:space="preserve">gency </w:t>
      </w:r>
      <w:r w:rsidR="5A80ECE5" w:rsidRPr="73A8CE68">
        <w:rPr>
          <w:rFonts w:ascii="Times New Roman" w:eastAsia="Times New Roman" w:hAnsi="Times New Roman" w:cs="Times New Roman"/>
        </w:rPr>
        <w:t>m</w:t>
      </w:r>
      <w:r w:rsidR="5563F37B" w:rsidRPr="73A8CE68">
        <w:rPr>
          <w:rFonts w:ascii="Times New Roman" w:eastAsia="Times New Roman" w:hAnsi="Times New Roman" w:cs="Times New Roman"/>
        </w:rPr>
        <w:t>odel as school</w:t>
      </w:r>
      <w:r w:rsidR="39E81EA4" w:rsidRPr="73A8CE68">
        <w:rPr>
          <w:rFonts w:ascii="Times New Roman" w:eastAsia="Times New Roman" w:hAnsi="Times New Roman" w:cs="Times New Roman"/>
        </w:rPr>
        <w:t>s</w:t>
      </w:r>
      <w:r w:rsidR="5563F37B" w:rsidRPr="73A8CE68">
        <w:rPr>
          <w:rFonts w:ascii="Times New Roman" w:eastAsia="Times New Roman" w:hAnsi="Times New Roman" w:cs="Times New Roman"/>
        </w:rPr>
        <w:t xml:space="preserve"> may </w:t>
      </w:r>
      <w:r w:rsidR="5DDE4B88" w:rsidRPr="73A8CE68">
        <w:rPr>
          <w:rFonts w:ascii="Times New Roman" w:eastAsia="Times New Roman" w:hAnsi="Times New Roman" w:cs="Times New Roman"/>
        </w:rPr>
        <w:t xml:space="preserve">notice </w:t>
      </w:r>
      <w:r w:rsidR="5563F37B" w:rsidRPr="73A8CE68">
        <w:rPr>
          <w:rFonts w:ascii="Times New Roman" w:eastAsia="Times New Roman" w:hAnsi="Times New Roman" w:cs="Times New Roman"/>
        </w:rPr>
        <w:t xml:space="preserve">something, while doctors </w:t>
      </w:r>
      <w:r w:rsidR="5ABF2533" w:rsidRPr="73A8CE68">
        <w:rPr>
          <w:rFonts w:ascii="Times New Roman" w:eastAsia="Times New Roman" w:hAnsi="Times New Roman" w:cs="Times New Roman"/>
        </w:rPr>
        <w:t xml:space="preserve">may </w:t>
      </w:r>
      <w:r w:rsidR="43FA9161" w:rsidRPr="73A8CE68">
        <w:rPr>
          <w:rFonts w:ascii="Times New Roman" w:eastAsia="Times New Roman" w:hAnsi="Times New Roman" w:cs="Times New Roman"/>
        </w:rPr>
        <w:t>notice</w:t>
      </w:r>
      <w:r w:rsidR="5563F37B" w:rsidRPr="73A8CE68">
        <w:rPr>
          <w:rFonts w:ascii="Times New Roman" w:eastAsia="Times New Roman" w:hAnsi="Times New Roman" w:cs="Times New Roman"/>
        </w:rPr>
        <w:t xml:space="preserve"> another</w:t>
      </w:r>
      <w:r w:rsidR="43B8779B" w:rsidRPr="73A8CE68">
        <w:rPr>
          <w:rFonts w:ascii="Times New Roman" w:eastAsia="Times New Roman" w:hAnsi="Times New Roman" w:cs="Times New Roman"/>
        </w:rPr>
        <w:t xml:space="preserve"> concern</w:t>
      </w:r>
      <w:r w:rsidR="71F2E7F8" w:rsidRPr="73A8CE68">
        <w:rPr>
          <w:rFonts w:ascii="Times New Roman" w:eastAsia="Times New Roman" w:hAnsi="Times New Roman" w:cs="Times New Roman"/>
        </w:rPr>
        <w:t>; w</w:t>
      </w:r>
      <w:r w:rsidR="5563F37B" w:rsidRPr="73A8CE68">
        <w:rPr>
          <w:rFonts w:ascii="Times New Roman" w:eastAsia="Times New Roman" w:hAnsi="Times New Roman" w:cs="Times New Roman"/>
        </w:rPr>
        <w:t>orking together as a team to prote</w:t>
      </w:r>
      <w:r w:rsidR="383D2816" w:rsidRPr="73A8CE68">
        <w:rPr>
          <w:rFonts w:ascii="Times New Roman" w:eastAsia="Times New Roman" w:hAnsi="Times New Roman" w:cs="Times New Roman"/>
        </w:rPr>
        <w:t>ct a child</w:t>
      </w:r>
      <w:r w:rsidR="5CE5FCB1" w:rsidRPr="73A8CE68">
        <w:rPr>
          <w:rFonts w:ascii="Times New Roman" w:eastAsia="Times New Roman" w:hAnsi="Times New Roman" w:cs="Times New Roman"/>
        </w:rPr>
        <w:t>. U</w:t>
      </w:r>
      <w:r w:rsidR="4F480C7E" w:rsidRPr="73A8CE68">
        <w:rPr>
          <w:rFonts w:ascii="Times New Roman" w:eastAsia="Times New Roman" w:hAnsi="Times New Roman" w:cs="Times New Roman"/>
        </w:rPr>
        <w:t>nfortunately</w:t>
      </w:r>
      <w:r w:rsidR="35173D06" w:rsidRPr="73A8CE68">
        <w:rPr>
          <w:rFonts w:ascii="Times New Roman" w:eastAsia="Times New Roman" w:hAnsi="Times New Roman" w:cs="Times New Roman"/>
        </w:rPr>
        <w:t>,</w:t>
      </w:r>
      <w:r w:rsidR="66038929" w:rsidRPr="73A8CE68">
        <w:rPr>
          <w:rFonts w:ascii="Times New Roman" w:eastAsia="Times New Roman" w:hAnsi="Times New Roman" w:cs="Times New Roman"/>
        </w:rPr>
        <w:t xml:space="preserve"> not everyone will do this</w:t>
      </w:r>
      <w:r w:rsidR="24A3EA93" w:rsidRPr="73A8CE68">
        <w:rPr>
          <w:rFonts w:ascii="Times New Roman" w:eastAsia="Times New Roman" w:hAnsi="Times New Roman" w:cs="Times New Roman"/>
        </w:rPr>
        <w:t>;</w:t>
      </w:r>
      <w:r w:rsidR="66038929" w:rsidRPr="73A8CE68">
        <w:rPr>
          <w:rFonts w:ascii="Times New Roman" w:eastAsia="Times New Roman" w:hAnsi="Times New Roman" w:cs="Times New Roman"/>
        </w:rPr>
        <w:t xml:space="preserve"> some people </w:t>
      </w:r>
      <w:r w:rsidR="75213211" w:rsidRPr="73A8CE68">
        <w:rPr>
          <w:rFonts w:ascii="Times New Roman" w:eastAsia="Times New Roman" w:hAnsi="Times New Roman" w:cs="Times New Roman"/>
        </w:rPr>
        <w:t xml:space="preserve">lack </w:t>
      </w:r>
      <w:r w:rsidR="422313D0" w:rsidRPr="73A8CE68">
        <w:rPr>
          <w:rFonts w:ascii="Times New Roman" w:eastAsia="Times New Roman" w:hAnsi="Times New Roman" w:cs="Times New Roman"/>
        </w:rPr>
        <w:t>expertise</w:t>
      </w:r>
      <w:r w:rsidR="75213211" w:rsidRPr="73A8CE68">
        <w:rPr>
          <w:rFonts w:ascii="Times New Roman" w:eastAsia="Times New Roman" w:hAnsi="Times New Roman" w:cs="Times New Roman"/>
        </w:rPr>
        <w:t xml:space="preserve"> in </w:t>
      </w:r>
      <w:r w:rsidR="714C939A" w:rsidRPr="73A8CE68">
        <w:rPr>
          <w:rFonts w:ascii="Times New Roman" w:eastAsia="Times New Roman" w:hAnsi="Times New Roman" w:cs="Times New Roman"/>
        </w:rPr>
        <w:t>how to move forward,</w:t>
      </w:r>
      <w:r w:rsidR="75213211" w:rsidRPr="73A8CE68">
        <w:rPr>
          <w:rFonts w:ascii="Times New Roman" w:eastAsia="Times New Roman" w:hAnsi="Times New Roman" w:cs="Times New Roman"/>
        </w:rPr>
        <w:t xml:space="preserve"> while others </w:t>
      </w:r>
      <w:r w:rsidR="5ED7EF39" w:rsidRPr="73A8CE68">
        <w:rPr>
          <w:rFonts w:ascii="Times New Roman" w:eastAsia="Times New Roman" w:hAnsi="Times New Roman" w:cs="Times New Roman"/>
        </w:rPr>
        <w:t>may be</w:t>
      </w:r>
      <w:r w:rsidR="0A1CFD92" w:rsidRPr="73A8CE68">
        <w:rPr>
          <w:rFonts w:ascii="Times New Roman" w:eastAsia="Times New Roman" w:hAnsi="Times New Roman" w:cs="Times New Roman"/>
        </w:rPr>
        <w:t xml:space="preserve"> afraid</w:t>
      </w:r>
      <w:r w:rsidR="75213211" w:rsidRPr="73A8CE68">
        <w:rPr>
          <w:rFonts w:ascii="Times New Roman" w:eastAsia="Times New Roman" w:hAnsi="Times New Roman" w:cs="Times New Roman"/>
        </w:rPr>
        <w:t xml:space="preserve"> of reputation</w:t>
      </w:r>
      <w:r w:rsidR="409A515B" w:rsidRPr="73A8CE68">
        <w:rPr>
          <w:rFonts w:ascii="Times New Roman" w:eastAsia="Times New Roman" w:hAnsi="Times New Roman" w:cs="Times New Roman"/>
        </w:rPr>
        <w:t>al</w:t>
      </w:r>
      <w:r w:rsidR="75213211" w:rsidRPr="73A8CE68">
        <w:rPr>
          <w:rFonts w:ascii="Times New Roman" w:eastAsia="Times New Roman" w:hAnsi="Times New Roman" w:cs="Times New Roman"/>
        </w:rPr>
        <w:t xml:space="preserve"> damage</w:t>
      </w:r>
      <w:r w:rsidR="64035749" w:rsidRPr="73A8CE68">
        <w:rPr>
          <w:rFonts w:ascii="Times New Roman" w:eastAsia="Times New Roman" w:hAnsi="Times New Roman" w:cs="Times New Roman"/>
        </w:rPr>
        <w:t xml:space="preserve">, which can then </w:t>
      </w:r>
      <w:r w:rsidR="46A86613" w:rsidRPr="73A8CE68">
        <w:rPr>
          <w:rFonts w:ascii="Times New Roman" w:eastAsia="Times New Roman" w:hAnsi="Times New Roman" w:cs="Times New Roman"/>
        </w:rPr>
        <w:t>l</w:t>
      </w:r>
      <w:r w:rsidR="64035749" w:rsidRPr="73A8CE68">
        <w:rPr>
          <w:rFonts w:ascii="Times New Roman" w:eastAsia="Times New Roman" w:hAnsi="Times New Roman" w:cs="Times New Roman"/>
        </w:rPr>
        <w:t xml:space="preserve">ead to </w:t>
      </w:r>
      <w:r w:rsidR="52652D2C" w:rsidRPr="73A8CE68">
        <w:rPr>
          <w:rFonts w:ascii="Times New Roman" w:eastAsia="Times New Roman" w:hAnsi="Times New Roman" w:cs="Times New Roman"/>
        </w:rPr>
        <w:t>‘</w:t>
      </w:r>
      <w:r w:rsidR="64035749" w:rsidRPr="73A8CE68">
        <w:rPr>
          <w:rFonts w:ascii="Times New Roman" w:eastAsia="Times New Roman" w:hAnsi="Times New Roman" w:cs="Times New Roman"/>
        </w:rPr>
        <w:t>cover ups</w:t>
      </w:r>
      <w:r w:rsidR="1BA17027" w:rsidRPr="73A8CE68">
        <w:rPr>
          <w:rFonts w:ascii="Times New Roman" w:eastAsia="Times New Roman" w:hAnsi="Times New Roman" w:cs="Times New Roman"/>
        </w:rPr>
        <w:t>’</w:t>
      </w:r>
      <w:r w:rsidR="64035749" w:rsidRPr="73A8CE68">
        <w:rPr>
          <w:rFonts w:ascii="Times New Roman" w:eastAsia="Times New Roman" w:hAnsi="Times New Roman" w:cs="Times New Roman"/>
        </w:rPr>
        <w:t xml:space="preserve"> instead of transparency (Global Safeguarding, 2024)</w:t>
      </w:r>
      <w:r w:rsidR="50FEADF4" w:rsidRPr="73A8CE68">
        <w:rPr>
          <w:rFonts w:ascii="Times New Roman" w:eastAsia="Times New Roman" w:hAnsi="Times New Roman" w:cs="Times New Roman"/>
        </w:rPr>
        <w:t>.</w:t>
      </w:r>
      <w:r w:rsidR="4E15F086" w:rsidRPr="73A8CE68">
        <w:rPr>
          <w:rFonts w:ascii="Times New Roman" w:eastAsia="Times New Roman" w:hAnsi="Times New Roman" w:cs="Times New Roman"/>
        </w:rPr>
        <w:t xml:space="preserve"> </w:t>
      </w:r>
      <w:r w:rsidR="7F89CC1D" w:rsidRPr="73A8CE68">
        <w:rPr>
          <w:rFonts w:ascii="Times New Roman" w:eastAsia="Times New Roman" w:hAnsi="Times New Roman" w:cs="Times New Roman"/>
        </w:rPr>
        <w:t>This feeds into Manso</w:t>
      </w:r>
      <w:r w:rsidR="7C1D1987" w:rsidRPr="73A8CE68">
        <w:rPr>
          <w:rFonts w:ascii="Times New Roman" w:eastAsia="Times New Roman" w:hAnsi="Times New Roman" w:cs="Times New Roman"/>
        </w:rPr>
        <w:t>n</w:t>
      </w:r>
      <w:r w:rsidR="7F89CC1D" w:rsidRPr="73A8CE68">
        <w:rPr>
          <w:rFonts w:ascii="Times New Roman" w:eastAsia="Times New Roman" w:hAnsi="Times New Roman" w:cs="Times New Roman"/>
        </w:rPr>
        <w:t>s’ Law of Avoidance (Hughes 2023)</w:t>
      </w:r>
      <w:r w:rsidR="2EC443D7" w:rsidRPr="73A8CE68">
        <w:rPr>
          <w:rFonts w:ascii="Times New Roman" w:eastAsia="Times New Roman" w:hAnsi="Times New Roman" w:cs="Times New Roman"/>
        </w:rPr>
        <w:t>, h</w:t>
      </w:r>
      <w:r w:rsidR="7F056404" w:rsidRPr="73A8CE68">
        <w:rPr>
          <w:rFonts w:ascii="Times New Roman" w:eastAsia="Times New Roman" w:hAnsi="Times New Roman" w:cs="Times New Roman"/>
        </w:rPr>
        <w:t xml:space="preserve">ow to </w:t>
      </w:r>
      <w:r w:rsidR="01A6B6A5" w:rsidRPr="73A8CE68">
        <w:rPr>
          <w:rFonts w:ascii="Times New Roman" w:eastAsia="Times New Roman" w:hAnsi="Times New Roman" w:cs="Times New Roman"/>
        </w:rPr>
        <w:t>avoid</w:t>
      </w:r>
      <w:r w:rsidR="7F056404" w:rsidRPr="73A8CE68">
        <w:rPr>
          <w:rFonts w:ascii="Times New Roman" w:eastAsia="Times New Roman" w:hAnsi="Times New Roman" w:cs="Times New Roman"/>
        </w:rPr>
        <w:t xml:space="preserve"> something that can affect us personally.</w:t>
      </w:r>
      <w:r w:rsidR="5B2A575C" w:rsidRPr="73A8CE68">
        <w:rPr>
          <w:rFonts w:ascii="Times New Roman" w:eastAsia="Times New Roman" w:hAnsi="Times New Roman" w:cs="Times New Roman"/>
        </w:rPr>
        <w:t xml:space="preserve"> ‘P</w:t>
      </w:r>
      <w:r w:rsidR="3903E1DD" w:rsidRPr="73A8CE68">
        <w:rPr>
          <w:rFonts w:ascii="Times New Roman" w:eastAsia="Times New Roman" w:hAnsi="Times New Roman" w:cs="Times New Roman"/>
        </w:rPr>
        <w:t>utting a rug over it</w:t>
      </w:r>
      <w:r w:rsidR="6735FF85" w:rsidRPr="73A8CE68">
        <w:rPr>
          <w:rFonts w:ascii="Times New Roman" w:eastAsia="Times New Roman" w:hAnsi="Times New Roman" w:cs="Times New Roman"/>
        </w:rPr>
        <w:t>’</w:t>
      </w:r>
      <w:r w:rsidR="3903E1DD" w:rsidRPr="73A8CE68">
        <w:rPr>
          <w:rFonts w:ascii="Times New Roman" w:eastAsia="Times New Roman" w:hAnsi="Times New Roman" w:cs="Times New Roman"/>
        </w:rPr>
        <w:t xml:space="preserve">, will not work, it will simply trip you up </w:t>
      </w:r>
      <w:proofErr w:type="gramStart"/>
      <w:r w:rsidR="3903E1DD" w:rsidRPr="73A8CE68">
        <w:rPr>
          <w:rFonts w:ascii="Times New Roman" w:eastAsia="Times New Roman" w:hAnsi="Times New Roman" w:cs="Times New Roman"/>
        </w:rPr>
        <w:t>later on</w:t>
      </w:r>
      <w:proofErr w:type="gramEnd"/>
      <w:r w:rsidR="3903E1DD" w:rsidRPr="73A8CE68">
        <w:rPr>
          <w:rFonts w:ascii="Times New Roman" w:eastAsia="Times New Roman" w:hAnsi="Times New Roman" w:cs="Times New Roman"/>
        </w:rPr>
        <w:t>.</w:t>
      </w:r>
      <w:r w:rsidR="37389F75" w:rsidRPr="73A8CE68">
        <w:rPr>
          <w:rFonts w:ascii="Times New Roman" w:eastAsia="Times New Roman" w:hAnsi="Times New Roman" w:cs="Times New Roman"/>
        </w:rPr>
        <w:t xml:space="preserve"> </w:t>
      </w:r>
      <w:r w:rsidR="7F056404" w:rsidRPr="73A8CE68">
        <w:rPr>
          <w:rFonts w:ascii="Times New Roman" w:eastAsia="Times New Roman" w:hAnsi="Times New Roman" w:cs="Times New Roman"/>
        </w:rPr>
        <w:t xml:space="preserve">When this happens with </w:t>
      </w:r>
      <w:r w:rsidR="5BB82FBE" w:rsidRPr="73A8CE68">
        <w:rPr>
          <w:rFonts w:ascii="Times New Roman" w:eastAsia="Times New Roman" w:hAnsi="Times New Roman" w:cs="Times New Roman"/>
        </w:rPr>
        <w:t>safeguarding</w:t>
      </w:r>
      <w:r w:rsidR="7F056404" w:rsidRPr="73A8CE68">
        <w:rPr>
          <w:rFonts w:ascii="Times New Roman" w:eastAsia="Times New Roman" w:hAnsi="Times New Roman" w:cs="Times New Roman"/>
        </w:rPr>
        <w:t xml:space="preserve">, it puts </w:t>
      </w:r>
      <w:r w:rsidR="3E834EF7" w:rsidRPr="73A8CE68">
        <w:rPr>
          <w:rFonts w:ascii="Times New Roman" w:eastAsia="Times New Roman" w:hAnsi="Times New Roman" w:cs="Times New Roman"/>
        </w:rPr>
        <w:t xml:space="preserve">not only a </w:t>
      </w:r>
      <w:r w:rsidR="7F056404" w:rsidRPr="73A8CE68">
        <w:rPr>
          <w:rFonts w:ascii="Times New Roman" w:eastAsia="Times New Roman" w:hAnsi="Times New Roman" w:cs="Times New Roman"/>
        </w:rPr>
        <w:t>child</w:t>
      </w:r>
      <w:r w:rsidR="5DB51467" w:rsidRPr="73A8CE68">
        <w:rPr>
          <w:rFonts w:ascii="Times New Roman" w:eastAsia="Times New Roman" w:hAnsi="Times New Roman" w:cs="Times New Roman"/>
        </w:rPr>
        <w:t>, but possibly others</w:t>
      </w:r>
      <w:r w:rsidR="7F056404" w:rsidRPr="73A8CE68">
        <w:rPr>
          <w:rFonts w:ascii="Times New Roman" w:eastAsia="Times New Roman" w:hAnsi="Times New Roman" w:cs="Times New Roman"/>
        </w:rPr>
        <w:t xml:space="preserve"> at </w:t>
      </w:r>
      <w:r w:rsidR="60904DEF" w:rsidRPr="73A8CE68">
        <w:rPr>
          <w:rFonts w:ascii="Times New Roman" w:eastAsia="Times New Roman" w:hAnsi="Times New Roman" w:cs="Times New Roman"/>
        </w:rPr>
        <w:t>extreme</w:t>
      </w:r>
      <w:r w:rsidR="7F056404" w:rsidRPr="73A8CE68">
        <w:rPr>
          <w:rFonts w:ascii="Times New Roman" w:eastAsia="Times New Roman" w:hAnsi="Times New Roman" w:cs="Times New Roman"/>
        </w:rPr>
        <w:t xml:space="preserve"> risk</w:t>
      </w:r>
      <w:r w:rsidR="13AE6125" w:rsidRPr="73A8CE68">
        <w:rPr>
          <w:rFonts w:ascii="Times New Roman" w:eastAsia="Times New Roman" w:hAnsi="Times New Roman" w:cs="Times New Roman"/>
        </w:rPr>
        <w:t xml:space="preserve"> too</w:t>
      </w:r>
      <w:r w:rsidR="7F056404" w:rsidRPr="73A8CE68">
        <w:rPr>
          <w:rFonts w:ascii="Times New Roman" w:eastAsia="Times New Roman" w:hAnsi="Times New Roman" w:cs="Times New Roman"/>
        </w:rPr>
        <w:t xml:space="preserve">. </w:t>
      </w:r>
      <w:r w:rsidR="6DCFA335" w:rsidRPr="73A8CE68">
        <w:rPr>
          <w:rFonts w:ascii="Times New Roman" w:eastAsia="Times New Roman" w:hAnsi="Times New Roman" w:cs="Times New Roman"/>
        </w:rPr>
        <w:t xml:space="preserve">Part of the role of adults working with children </w:t>
      </w:r>
      <w:r w:rsidR="6DCFA335" w:rsidRPr="73A8CE68">
        <w:rPr>
          <w:rFonts w:ascii="Times New Roman" w:eastAsia="Times New Roman" w:hAnsi="Times New Roman" w:cs="Times New Roman"/>
        </w:rPr>
        <w:lastRenderedPageBreak/>
        <w:t>is to help, support and keep them safe from harm, even when the harm can be at home</w:t>
      </w:r>
      <w:r w:rsidR="5745C049" w:rsidRPr="73A8CE68">
        <w:rPr>
          <w:rFonts w:ascii="Times New Roman" w:eastAsia="Times New Roman" w:hAnsi="Times New Roman" w:cs="Times New Roman"/>
        </w:rPr>
        <w:t xml:space="preserve"> or themselves</w:t>
      </w:r>
      <w:r w:rsidR="6DCFA335" w:rsidRPr="73A8CE68">
        <w:rPr>
          <w:rFonts w:ascii="Times New Roman" w:eastAsia="Times New Roman" w:hAnsi="Times New Roman" w:cs="Times New Roman"/>
        </w:rPr>
        <w:t xml:space="preserve">. </w:t>
      </w:r>
    </w:p>
    <w:p w14:paraId="30A8ED30" w14:textId="2C46B524" w:rsidR="4B5595FA" w:rsidRDefault="4B5595FA" w:rsidP="008F078C">
      <w:pPr>
        <w:spacing w:after="0" w:line="360" w:lineRule="auto"/>
        <w:rPr>
          <w:rFonts w:ascii="Times New Roman" w:eastAsia="Times New Roman" w:hAnsi="Times New Roman" w:cs="Times New Roman"/>
        </w:rPr>
      </w:pPr>
    </w:p>
    <w:p w14:paraId="0EFD38FA" w14:textId="7B678CDC" w:rsidR="2325E554" w:rsidRDefault="3201FEB8" w:rsidP="008F078C">
      <w:pPr>
        <w:spacing w:after="0" w:line="360" w:lineRule="auto"/>
        <w:rPr>
          <w:rFonts w:ascii="Times New Roman" w:eastAsia="Times New Roman" w:hAnsi="Times New Roman" w:cs="Times New Roman"/>
          <w:color w:val="1F1F1F"/>
        </w:rPr>
      </w:pPr>
      <w:r w:rsidRPr="73A8CE68">
        <w:rPr>
          <w:rFonts w:ascii="Times New Roman" w:eastAsia="Times New Roman" w:hAnsi="Times New Roman" w:cs="Times New Roman"/>
        </w:rPr>
        <w:t>Additionally</w:t>
      </w:r>
      <w:r w:rsidR="5294FB3A" w:rsidRPr="73A8CE68">
        <w:rPr>
          <w:rFonts w:ascii="Times New Roman" w:eastAsia="Times New Roman" w:hAnsi="Times New Roman" w:cs="Times New Roman"/>
        </w:rPr>
        <w:t>, t</w:t>
      </w:r>
      <w:r w:rsidR="0C4B7175" w:rsidRPr="73A8CE68">
        <w:rPr>
          <w:rFonts w:ascii="Times New Roman" w:eastAsia="Times New Roman" w:hAnsi="Times New Roman" w:cs="Times New Roman"/>
        </w:rPr>
        <w:t>his also link</w:t>
      </w:r>
      <w:r w:rsidR="0D471F8F" w:rsidRPr="73A8CE68">
        <w:rPr>
          <w:rFonts w:ascii="Times New Roman" w:eastAsia="Times New Roman" w:hAnsi="Times New Roman" w:cs="Times New Roman"/>
        </w:rPr>
        <w:t>s</w:t>
      </w:r>
      <w:r w:rsidR="0C4B7175" w:rsidRPr="73A8CE68">
        <w:rPr>
          <w:rFonts w:ascii="Times New Roman" w:eastAsia="Times New Roman" w:hAnsi="Times New Roman" w:cs="Times New Roman"/>
        </w:rPr>
        <w:t xml:space="preserve"> to </w:t>
      </w:r>
      <w:r w:rsidR="2FB5442F" w:rsidRPr="73A8CE68">
        <w:rPr>
          <w:rFonts w:ascii="Times New Roman" w:eastAsia="Times New Roman" w:hAnsi="Times New Roman" w:cs="Times New Roman"/>
        </w:rPr>
        <w:t>child protection, as safeguarding is</w:t>
      </w:r>
      <w:r w:rsidR="2211F549" w:rsidRPr="73A8CE68">
        <w:rPr>
          <w:rFonts w:ascii="Times New Roman" w:eastAsia="Times New Roman" w:hAnsi="Times New Roman" w:cs="Times New Roman"/>
        </w:rPr>
        <w:t xml:space="preserve"> the key</w:t>
      </w:r>
      <w:r w:rsidR="2FB5442F" w:rsidRPr="73A8CE68">
        <w:rPr>
          <w:rFonts w:ascii="Times New Roman" w:eastAsia="Times New Roman" w:hAnsi="Times New Roman" w:cs="Times New Roman"/>
        </w:rPr>
        <w:t xml:space="preserve"> to help prevent </w:t>
      </w:r>
      <w:r w:rsidR="51C32EC9" w:rsidRPr="73A8CE68">
        <w:rPr>
          <w:rFonts w:ascii="Times New Roman" w:eastAsia="Times New Roman" w:hAnsi="Times New Roman" w:cs="Times New Roman"/>
        </w:rPr>
        <w:t xml:space="preserve">having to </w:t>
      </w:r>
      <w:r w:rsidR="2FB5442F" w:rsidRPr="73A8CE68">
        <w:rPr>
          <w:rFonts w:ascii="Times New Roman" w:eastAsia="Times New Roman" w:hAnsi="Times New Roman" w:cs="Times New Roman"/>
        </w:rPr>
        <w:t>protect</w:t>
      </w:r>
      <w:r w:rsidR="0352AABC" w:rsidRPr="73A8CE68">
        <w:rPr>
          <w:rFonts w:ascii="Times New Roman" w:eastAsia="Times New Roman" w:hAnsi="Times New Roman" w:cs="Times New Roman"/>
        </w:rPr>
        <w:t xml:space="preserve"> a child from harm</w:t>
      </w:r>
      <w:r w:rsidR="2FB5442F" w:rsidRPr="73A8CE68">
        <w:rPr>
          <w:rFonts w:ascii="Times New Roman" w:eastAsia="Times New Roman" w:hAnsi="Times New Roman" w:cs="Times New Roman"/>
        </w:rPr>
        <w:t>.</w:t>
      </w:r>
      <w:r w:rsidR="5BB26CEC" w:rsidRPr="73A8CE68">
        <w:rPr>
          <w:rFonts w:ascii="Times New Roman" w:eastAsia="Times New Roman" w:hAnsi="Times New Roman" w:cs="Times New Roman"/>
        </w:rPr>
        <w:t xml:space="preserve"> Wales also has Childrens </w:t>
      </w:r>
      <w:r w:rsidR="22726BFF" w:rsidRPr="73A8CE68">
        <w:rPr>
          <w:rFonts w:ascii="Times New Roman" w:eastAsia="Times New Roman" w:hAnsi="Times New Roman" w:cs="Times New Roman"/>
        </w:rPr>
        <w:t>R</w:t>
      </w:r>
      <w:r w:rsidR="5BB26CEC" w:rsidRPr="73A8CE68">
        <w:rPr>
          <w:rFonts w:ascii="Times New Roman" w:eastAsia="Times New Roman" w:hAnsi="Times New Roman" w:cs="Times New Roman"/>
        </w:rPr>
        <w:t>ights Wales which is</w:t>
      </w:r>
      <w:r w:rsidR="4F4F445F" w:rsidRPr="73A8CE68">
        <w:rPr>
          <w:rFonts w:ascii="Times New Roman" w:eastAsia="Times New Roman" w:hAnsi="Times New Roman" w:cs="Times New Roman"/>
        </w:rPr>
        <w:t xml:space="preserve"> the</w:t>
      </w:r>
      <w:r w:rsidR="5BB26CEC" w:rsidRPr="73A8CE68">
        <w:rPr>
          <w:rFonts w:ascii="Times New Roman" w:eastAsia="Times New Roman" w:hAnsi="Times New Roman" w:cs="Times New Roman"/>
        </w:rPr>
        <w:t xml:space="preserve"> </w:t>
      </w:r>
      <w:r w:rsidR="63949F4F" w:rsidRPr="73A8CE68">
        <w:rPr>
          <w:rFonts w:ascii="Times New Roman" w:eastAsia="Times New Roman" w:hAnsi="Times New Roman" w:cs="Times New Roman"/>
        </w:rPr>
        <w:t>“</w:t>
      </w:r>
      <w:r w:rsidR="5BB26CEC" w:rsidRPr="73A8CE68">
        <w:rPr>
          <w:rFonts w:ascii="Times New Roman" w:eastAsia="Times New Roman" w:hAnsi="Times New Roman" w:cs="Times New Roman"/>
          <w:i/>
          <w:iCs/>
          <w:color w:val="1F1F1F"/>
        </w:rPr>
        <w:t>Welsh law under Rights of Children and Young Persons Wales</w:t>
      </w:r>
      <w:r w:rsidR="47D90503" w:rsidRPr="73A8CE68">
        <w:rPr>
          <w:rFonts w:ascii="Times New Roman" w:eastAsia="Times New Roman" w:hAnsi="Times New Roman" w:cs="Times New Roman"/>
          <w:i/>
          <w:iCs/>
          <w:color w:val="1F1F1F"/>
        </w:rPr>
        <w:t xml:space="preserve"> </w:t>
      </w:r>
      <w:r w:rsidR="5BB26CEC" w:rsidRPr="73A8CE68">
        <w:rPr>
          <w:rFonts w:ascii="Times New Roman" w:eastAsia="Times New Roman" w:hAnsi="Times New Roman" w:cs="Times New Roman"/>
          <w:i/>
          <w:iCs/>
          <w:color w:val="1F1F1F"/>
        </w:rPr>
        <w:t>Measure 2011 - underlining Wales commitment to children’s rights and the UNCRC</w:t>
      </w:r>
      <w:r w:rsidR="008F078C">
        <w:rPr>
          <w:rFonts w:ascii="Times New Roman" w:eastAsia="Times New Roman" w:hAnsi="Times New Roman" w:cs="Times New Roman"/>
          <w:i/>
          <w:iCs/>
          <w:color w:val="1F1F1F"/>
        </w:rPr>
        <w:t>”</w:t>
      </w:r>
      <w:r w:rsidR="63124E20" w:rsidRPr="73A8CE68">
        <w:rPr>
          <w:rFonts w:ascii="Times New Roman" w:eastAsia="Times New Roman" w:hAnsi="Times New Roman" w:cs="Times New Roman"/>
          <w:i/>
          <w:iCs/>
          <w:color w:val="1F1F1F"/>
        </w:rPr>
        <w:t xml:space="preserve"> </w:t>
      </w:r>
      <w:r w:rsidR="29D2A081" w:rsidRPr="73A8CE68">
        <w:rPr>
          <w:rFonts w:ascii="Times New Roman" w:eastAsia="Times New Roman" w:hAnsi="Times New Roman" w:cs="Times New Roman"/>
          <w:color w:val="1F1F1F"/>
        </w:rPr>
        <w:t>(</w:t>
      </w:r>
      <w:proofErr w:type="spellStart"/>
      <w:r w:rsidR="29D2A081" w:rsidRPr="73A8CE68">
        <w:rPr>
          <w:rFonts w:ascii="Times New Roman" w:eastAsia="Times New Roman" w:hAnsi="Times New Roman" w:cs="Times New Roman"/>
          <w:color w:val="1F1F1F"/>
        </w:rPr>
        <w:t>Gov.Wales</w:t>
      </w:r>
      <w:proofErr w:type="spellEnd"/>
      <w:r w:rsidR="008F078C">
        <w:rPr>
          <w:rFonts w:ascii="Times New Roman" w:eastAsia="Times New Roman" w:hAnsi="Times New Roman" w:cs="Times New Roman"/>
          <w:color w:val="1F1F1F"/>
        </w:rPr>
        <w:t>,</w:t>
      </w:r>
      <w:r w:rsidR="29D2A081" w:rsidRPr="73A8CE68">
        <w:rPr>
          <w:rFonts w:ascii="Times New Roman" w:eastAsia="Times New Roman" w:hAnsi="Times New Roman" w:cs="Times New Roman"/>
          <w:color w:val="1F1F1F"/>
        </w:rPr>
        <w:t xml:space="preserve"> 2022)</w:t>
      </w:r>
      <w:r w:rsidR="296AEDB1" w:rsidRPr="73A8CE68">
        <w:rPr>
          <w:rFonts w:ascii="Times New Roman" w:eastAsia="Times New Roman" w:hAnsi="Times New Roman" w:cs="Times New Roman"/>
          <w:color w:val="1F1F1F"/>
        </w:rPr>
        <w:t>. Th</w:t>
      </w:r>
      <w:r w:rsidR="259DFB3D" w:rsidRPr="73A8CE68">
        <w:rPr>
          <w:rFonts w:ascii="Times New Roman" w:eastAsia="Times New Roman" w:hAnsi="Times New Roman" w:cs="Times New Roman"/>
          <w:color w:val="1F1F1F"/>
        </w:rPr>
        <w:t xml:space="preserve">ese rights </w:t>
      </w:r>
      <w:r w:rsidR="296AEDB1" w:rsidRPr="73A8CE68">
        <w:rPr>
          <w:rFonts w:ascii="Times New Roman" w:eastAsia="Times New Roman" w:hAnsi="Times New Roman" w:cs="Times New Roman"/>
          <w:color w:val="1F1F1F"/>
        </w:rPr>
        <w:t xml:space="preserve">ensure that children have a right to life, development, </w:t>
      </w:r>
      <w:r w:rsidR="66CA2E7A" w:rsidRPr="73A8CE68">
        <w:rPr>
          <w:rFonts w:ascii="Times New Roman" w:eastAsia="Times New Roman" w:hAnsi="Times New Roman" w:cs="Times New Roman"/>
          <w:color w:val="1F1F1F"/>
        </w:rPr>
        <w:t>education</w:t>
      </w:r>
      <w:r w:rsidR="296AEDB1" w:rsidRPr="73A8CE68">
        <w:rPr>
          <w:rFonts w:ascii="Times New Roman" w:eastAsia="Times New Roman" w:hAnsi="Times New Roman" w:cs="Times New Roman"/>
          <w:color w:val="1F1F1F"/>
        </w:rPr>
        <w:t>, to be heard and no</w:t>
      </w:r>
      <w:r w:rsidR="6AE5FCAD" w:rsidRPr="73A8CE68">
        <w:rPr>
          <w:rFonts w:ascii="Times New Roman" w:eastAsia="Times New Roman" w:hAnsi="Times New Roman" w:cs="Times New Roman"/>
          <w:color w:val="1F1F1F"/>
        </w:rPr>
        <w:t>t to be</w:t>
      </w:r>
      <w:r w:rsidR="296AEDB1" w:rsidRPr="73A8CE68">
        <w:rPr>
          <w:rFonts w:ascii="Times New Roman" w:eastAsia="Times New Roman" w:hAnsi="Times New Roman" w:cs="Times New Roman"/>
          <w:color w:val="1F1F1F"/>
        </w:rPr>
        <w:t xml:space="preserve"> discrimina</w:t>
      </w:r>
      <w:r w:rsidR="722DC6AE" w:rsidRPr="73A8CE68">
        <w:rPr>
          <w:rFonts w:ascii="Times New Roman" w:eastAsia="Times New Roman" w:hAnsi="Times New Roman" w:cs="Times New Roman"/>
          <w:color w:val="1F1F1F"/>
        </w:rPr>
        <w:t>ted against</w:t>
      </w:r>
      <w:r w:rsidR="296AEDB1" w:rsidRPr="73A8CE68">
        <w:rPr>
          <w:rFonts w:ascii="Times New Roman" w:eastAsia="Times New Roman" w:hAnsi="Times New Roman" w:cs="Times New Roman"/>
          <w:color w:val="1F1F1F"/>
        </w:rPr>
        <w:t>. Every child has the right to be safe</w:t>
      </w:r>
      <w:r w:rsidR="1E837E6C" w:rsidRPr="73A8CE68">
        <w:rPr>
          <w:rFonts w:ascii="Times New Roman" w:eastAsia="Times New Roman" w:hAnsi="Times New Roman" w:cs="Times New Roman"/>
          <w:color w:val="1F1F1F"/>
        </w:rPr>
        <w:t xml:space="preserve">. Without the </w:t>
      </w:r>
      <w:r w:rsidR="58A83C2C" w:rsidRPr="73A8CE68">
        <w:rPr>
          <w:rFonts w:ascii="Times New Roman" w:eastAsia="Times New Roman" w:hAnsi="Times New Roman" w:cs="Times New Roman"/>
          <w:color w:val="1F1F1F"/>
        </w:rPr>
        <w:t>fundamentals</w:t>
      </w:r>
      <w:r w:rsidR="1E837E6C" w:rsidRPr="73A8CE68">
        <w:rPr>
          <w:rFonts w:ascii="Times New Roman" w:eastAsia="Times New Roman" w:hAnsi="Times New Roman" w:cs="Times New Roman"/>
          <w:color w:val="1F1F1F"/>
        </w:rPr>
        <w:t xml:space="preserve"> of these foundation layers, a child will struggle with </w:t>
      </w:r>
      <w:r w:rsidR="7F63B553" w:rsidRPr="73A8CE68">
        <w:rPr>
          <w:rFonts w:ascii="Times New Roman" w:eastAsia="Times New Roman" w:hAnsi="Times New Roman" w:cs="Times New Roman"/>
          <w:color w:val="1F1F1F"/>
        </w:rPr>
        <w:t>physiological</w:t>
      </w:r>
      <w:r w:rsidR="77759A54" w:rsidRPr="73A8CE68">
        <w:rPr>
          <w:rFonts w:ascii="Times New Roman" w:eastAsia="Times New Roman" w:hAnsi="Times New Roman" w:cs="Times New Roman"/>
          <w:color w:val="1F1F1F"/>
        </w:rPr>
        <w:t xml:space="preserve"> needs of love, belonging and self</w:t>
      </w:r>
      <w:r w:rsidR="4FF494C4" w:rsidRPr="73A8CE68">
        <w:rPr>
          <w:rFonts w:ascii="Times New Roman" w:eastAsia="Times New Roman" w:hAnsi="Times New Roman" w:cs="Times New Roman"/>
          <w:color w:val="1F1F1F"/>
        </w:rPr>
        <w:t>-</w:t>
      </w:r>
      <w:r w:rsidR="77759A54" w:rsidRPr="73A8CE68">
        <w:rPr>
          <w:rFonts w:ascii="Times New Roman" w:eastAsia="Times New Roman" w:hAnsi="Times New Roman" w:cs="Times New Roman"/>
          <w:color w:val="1F1F1F"/>
        </w:rPr>
        <w:t>esteem (Maslow 1943)</w:t>
      </w:r>
      <w:r w:rsidR="07841A37" w:rsidRPr="73A8CE68">
        <w:rPr>
          <w:rFonts w:ascii="Times New Roman" w:eastAsia="Times New Roman" w:hAnsi="Times New Roman" w:cs="Times New Roman"/>
          <w:color w:val="1F1F1F"/>
        </w:rPr>
        <w:t xml:space="preserve">, which in turn affects a child's behaviour and their human needs. </w:t>
      </w:r>
    </w:p>
    <w:p w14:paraId="3CE1A351" w14:textId="7DCFDBB2" w:rsidR="73A8CE68" w:rsidRDefault="73A8CE68" w:rsidP="008F078C">
      <w:pPr>
        <w:spacing w:after="0" w:line="360" w:lineRule="auto"/>
        <w:rPr>
          <w:rFonts w:ascii="Times New Roman" w:eastAsia="Times New Roman" w:hAnsi="Times New Roman" w:cs="Times New Roman"/>
        </w:rPr>
      </w:pPr>
    </w:p>
    <w:p w14:paraId="76436412" w14:textId="1A122C5F" w:rsidR="5C9F1BEF" w:rsidRDefault="1A14D298" w:rsidP="008F078C">
      <w:pPr>
        <w:spacing w:after="0" w:line="360" w:lineRule="auto"/>
        <w:rPr>
          <w:rFonts w:ascii="Times New Roman" w:eastAsia="Times New Roman" w:hAnsi="Times New Roman" w:cs="Times New Roman"/>
        </w:rPr>
      </w:pPr>
      <w:r w:rsidRPr="73A8CE68">
        <w:rPr>
          <w:rFonts w:ascii="Times New Roman" w:eastAsia="Times New Roman" w:hAnsi="Times New Roman" w:cs="Times New Roman"/>
        </w:rPr>
        <w:t>Schools are</w:t>
      </w:r>
      <w:r w:rsidR="5A5B28E2" w:rsidRPr="73A8CE68">
        <w:rPr>
          <w:rFonts w:ascii="Times New Roman" w:eastAsia="Times New Roman" w:hAnsi="Times New Roman" w:cs="Times New Roman"/>
        </w:rPr>
        <w:t xml:space="preserve"> well</w:t>
      </w:r>
      <w:r w:rsidR="6C391F7B" w:rsidRPr="73A8CE68">
        <w:rPr>
          <w:rFonts w:ascii="Times New Roman" w:eastAsia="Times New Roman" w:hAnsi="Times New Roman" w:cs="Times New Roman"/>
        </w:rPr>
        <w:t xml:space="preserve"> designed to support the </w:t>
      </w:r>
      <w:r w:rsidR="131917A9" w:rsidRPr="73A8CE68">
        <w:rPr>
          <w:rFonts w:ascii="Times New Roman" w:eastAsia="Times New Roman" w:hAnsi="Times New Roman" w:cs="Times New Roman"/>
        </w:rPr>
        <w:t>multi-agency</w:t>
      </w:r>
      <w:r w:rsidR="6C391F7B" w:rsidRPr="73A8CE68">
        <w:rPr>
          <w:rFonts w:ascii="Times New Roman" w:eastAsia="Times New Roman" w:hAnsi="Times New Roman" w:cs="Times New Roman"/>
        </w:rPr>
        <w:t xml:space="preserve"> model,</w:t>
      </w:r>
      <w:r w:rsidR="7078AB76" w:rsidRPr="73A8CE68">
        <w:rPr>
          <w:rFonts w:ascii="Times New Roman" w:eastAsia="Times New Roman" w:hAnsi="Times New Roman" w:cs="Times New Roman"/>
        </w:rPr>
        <w:t xml:space="preserve"> and child </w:t>
      </w:r>
      <w:r w:rsidR="52EA3509" w:rsidRPr="73A8CE68">
        <w:rPr>
          <w:rFonts w:ascii="Times New Roman" w:eastAsia="Times New Roman" w:hAnsi="Times New Roman" w:cs="Times New Roman"/>
        </w:rPr>
        <w:t>welfare, along</w:t>
      </w:r>
      <w:r w:rsidR="7078AB76" w:rsidRPr="73A8CE68">
        <w:rPr>
          <w:rFonts w:ascii="Times New Roman" w:eastAsia="Times New Roman" w:hAnsi="Times New Roman" w:cs="Times New Roman"/>
        </w:rPr>
        <w:t xml:space="preserve"> with social skills</w:t>
      </w:r>
      <w:r w:rsidR="2EAE0D0B" w:rsidRPr="73A8CE68">
        <w:rPr>
          <w:rFonts w:ascii="Times New Roman" w:eastAsia="Times New Roman" w:hAnsi="Times New Roman" w:cs="Times New Roman"/>
        </w:rPr>
        <w:t>,</w:t>
      </w:r>
      <w:r w:rsidR="7078AB76" w:rsidRPr="73A8CE68">
        <w:rPr>
          <w:rFonts w:ascii="Times New Roman" w:eastAsia="Times New Roman" w:hAnsi="Times New Roman" w:cs="Times New Roman"/>
        </w:rPr>
        <w:t xml:space="preserve"> </w:t>
      </w:r>
      <w:r w:rsidR="38BFFD24" w:rsidRPr="73A8CE68">
        <w:rPr>
          <w:rFonts w:ascii="Times New Roman" w:eastAsia="Times New Roman" w:hAnsi="Times New Roman" w:cs="Times New Roman"/>
        </w:rPr>
        <w:t>physical</w:t>
      </w:r>
      <w:r w:rsidR="7078AB76" w:rsidRPr="73A8CE68">
        <w:rPr>
          <w:rFonts w:ascii="Times New Roman" w:eastAsia="Times New Roman" w:hAnsi="Times New Roman" w:cs="Times New Roman"/>
        </w:rPr>
        <w:t xml:space="preserve"> </w:t>
      </w:r>
      <w:r w:rsidR="6328D9F1" w:rsidRPr="73A8CE68">
        <w:rPr>
          <w:rFonts w:ascii="Times New Roman" w:eastAsia="Times New Roman" w:hAnsi="Times New Roman" w:cs="Times New Roman"/>
        </w:rPr>
        <w:t>activity</w:t>
      </w:r>
      <w:r w:rsidR="7078AB76" w:rsidRPr="73A8CE68">
        <w:rPr>
          <w:rFonts w:ascii="Times New Roman" w:eastAsia="Times New Roman" w:hAnsi="Times New Roman" w:cs="Times New Roman"/>
        </w:rPr>
        <w:t xml:space="preserve"> and academic learning to name a few. Schools help</w:t>
      </w:r>
      <w:r w:rsidR="1DF543B9" w:rsidRPr="73A8CE68">
        <w:rPr>
          <w:rFonts w:ascii="Times New Roman" w:eastAsia="Times New Roman" w:hAnsi="Times New Roman" w:cs="Times New Roman"/>
        </w:rPr>
        <w:t xml:space="preserve"> ensure that </w:t>
      </w:r>
      <w:r w:rsidR="498E84F4" w:rsidRPr="73A8CE68">
        <w:rPr>
          <w:rFonts w:ascii="Times New Roman" w:eastAsia="Times New Roman" w:hAnsi="Times New Roman" w:cs="Times New Roman"/>
        </w:rPr>
        <w:t>everyone's</w:t>
      </w:r>
      <w:r w:rsidR="1DF543B9" w:rsidRPr="73A8CE68">
        <w:rPr>
          <w:rFonts w:ascii="Times New Roman" w:eastAsia="Times New Roman" w:hAnsi="Times New Roman" w:cs="Times New Roman"/>
        </w:rPr>
        <w:t xml:space="preserve"> rights are upheld</w:t>
      </w:r>
      <w:r w:rsidR="5ACC274C" w:rsidRPr="73A8CE68">
        <w:rPr>
          <w:rFonts w:ascii="Times New Roman" w:eastAsia="Times New Roman" w:hAnsi="Times New Roman" w:cs="Times New Roman"/>
        </w:rPr>
        <w:t xml:space="preserve">, </w:t>
      </w:r>
      <w:r w:rsidR="514AC943" w:rsidRPr="73A8CE68">
        <w:rPr>
          <w:rFonts w:ascii="Times New Roman" w:eastAsia="Times New Roman" w:hAnsi="Times New Roman" w:cs="Times New Roman"/>
        </w:rPr>
        <w:t>according</w:t>
      </w:r>
      <w:r w:rsidR="5ACC274C" w:rsidRPr="73A8CE68">
        <w:rPr>
          <w:rFonts w:ascii="Times New Roman" w:eastAsia="Times New Roman" w:hAnsi="Times New Roman" w:cs="Times New Roman"/>
        </w:rPr>
        <w:t xml:space="preserve"> to Welsh law.</w:t>
      </w:r>
      <w:r w:rsidR="04B06E38" w:rsidRPr="73A8CE68">
        <w:rPr>
          <w:rFonts w:ascii="Times New Roman" w:eastAsia="Times New Roman" w:hAnsi="Times New Roman" w:cs="Times New Roman"/>
        </w:rPr>
        <w:t xml:space="preserve"> </w:t>
      </w:r>
      <w:r w:rsidR="4F225BB2" w:rsidRPr="73A8CE68">
        <w:rPr>
          <w:rFonts w:ascii="Times New Roman" w:eastAsia="Times New Roman" w:hAnsi="Times New Roman" w:cs="Times New Roman"/>
        </w:rPr>
        <w:t xml:space="preserve">This works well in schools, as they have </w:t>
      </w:r>
      <w:r w:rsidR="7ADA1013" w:rsidRPr="73A8CE68">
        <w:rPr>
          <w:rFonts w:ascii="Times New Roman" w:eastAsia="Times New Roman" w:hAnsi="Times New Roman" w:cs="Times New Roman"/>
        </w:rPr>
        <w:t>links with a v</w:t>
      </w:r>
      <w:r w:rsidR="71E9CFBE" w:rsidRPr="73A8CE68">
        <w:rPr>
          <w:rFonts w:ascii="Times New Roman" w:eastAsia="Times New Roman" w:hAnsi="Times New Roman" w:cs="Times New Roman"/>
        </w:rPr>
        <w:t>ariet</w:t>
      </w:r>
      <w:r w:rsidR="7ADA1013" w:rsidRPr="73A8CE68">
        <w:rPr>
          <w:rFonts w:ascii="Times New Roman" w:eastAsia="Times New Roman" w:hAnsi="Times New Roman" w:cs="Times New Roman"/>
        </w:rPr>
        <w:t xml:space="preserve">y of agencies </w:t>
      </w:r>
      <w:r w:rsidR="4625AD6A" w:rsidRPr="73A8CE68">
        <w:rPr>
          <w:rFonts w:ascii="Times New Roman" w:eastAsia="Times New Roman" w:hAnsi="Times New Roman" w:cs="Times New Roman"/>
        </w:rPr>
        <w:t>such as the Exchange</w:t>
      </w:r>
      <w:r w:rsidR="7B86AD74" w:rsidRPr="73A8CE68">
        <w:rPr>
          <w:rFonts w:ascii="Times New Roman" w:eastAsia="Times New Roman" w:hAnsi="Times New Roman" w:cs="Times New Roman"/>
        </w:rPr>
        <w:t xml:space="preserve"> (2025)</w:t>
      </w:r>
      <w:r w:rsidR="4625AD6A" w:rsidRPr="73A8CE68">
        <w:rPr>
          <w:rFonts w:ascii="Times New Roman" w:eastAsia="Times New Roman" w:hAnsi="Times New Roman" w:cs="Times New Roman"/>
        </w:rPr>
        <w:t>,</w:t>
      </w:r>
      <w:r w:rsidR="2D29807F" w:rsidRPr="73A8CE68">
        <w:rPr>
          <w:rFonts w:ascii="Times New Roman" w:eastAsia="Times New Roman" w:hAnsi="Times New Roman" w:cs="Times New Roman"/>
        </w:rPr>
        <w:t xml:space="preserve"> Bard (2025)</w:t>
      </w:r>
      <w:r w:rsidR="008F078C">
        <w:rPr>
          <w:rFonts w:ascii="Times New Roman" w:eastAsia="Times New Roman" w:hAnsi="Times New Roman" w:cs="Times New Roman"/>
        </w:rPr>
        <w:t>,</w:t>
      </w:r>
      <w:r w:rsidR="2D29807F" w:rsidRPr="73A8CE68">
        <w:rPr>
          <w:rFonts w:ascii="Times New Roman" w:eastAsia="Times New Roman" w:hAnsi="Times New Roman" w:cs="Times New Roman"/>
        </w:rPr>
        <w:t xml:space="preserve"> and Young </w:t>
      </w:r>
      <w:r w:rsidR="177B7C1A" w:rsidRPr="73A8CE68">
        <w:rPr>
          <w:rFonts w:ascii="Times New Roman" w:eastAsia="Times New Roman" w:hAnsi="Times New Roman" w:cs="Times New Roman"/>
        </w:rPr>
        <w:t>C</w:t>
      </w:r>
      <w:r w:rsidR="2D29807F" w:rsidRPr="73A8CE68">
        <w:rPr>
          <w:rFonts w:ascii="Times New Roman" w:eastAsia="Times New Roman" w:hAnsi="Times New Roman" w:cs="Times New Roman"/>
        </w:rPr>
        <w:t>arers</w:t>
      </w:r>
      <w:r w:rsidR="7A56AD62" w:rsidRPr="73A8CE68">
        <w:rPr>
          <w:rFonts w:ascii="Times New Roman" w:eastAsia="Times New Roman" w:hAnsi="Times New Roman" w:cs="Times New Roman"/>
        </w:rPr>
        <w:t xml:space="preserve"> (2026)</w:t>
      </w:r>
      <w:r w:rsidR="6CE05F42" w:rsidRPr="73A8CE68">
        <w:rPr>
          <w:rFonts w:ascii="Times New Roman" w:eastAsia="Times New Roman" w:hAnsi="Times New Roman" w:cs="Times New Roman"/>
        </w:rPr>
        <w:t xml:space="preserve">. </w:t>
      </w:r>
      <w:r w:rsidR="5B6CBB60" w:rsidRPr="73A8CE68">
        <w:rPr>
          <w:rFonts w:ascii="Times New Roman" w:eastAsia="Times New Roman" w:hAnsi="Times New Roman" w:cs="Times New Roman"/>
        </w:rPr>
        <w:t>These are a</w:t>
      </w:r>
      <w:r w:rsidR="6CE05F42" w:rsidRPr="73A8CE68">
        <w:rPr>
          <w:rFonts w:ascii="Times New Roman" w:eastAsia="Times New Roman" w:hAnsi="Times New Roman" w:cs="Times New Roman"/>
        </w:rPr>
        <w:t xml:space="preserve">ll linked together to ensure they take a child centred </w:t>
      </w:r>
      <w:r w:rsidR="646955C5" w:rsidRPr="73A8CE68">
        <w:rPr>
          <w:rFonts w:ascii="Times New Roman" w:eastAsia="Times New Roman" w:hAnsi="Times New Roman" w:cs="Times New Roman"/>
        </w:rPr>
        <w:t>approach</w:t>
      </w:r>
      <w:r w:rsidR="18C5ACE8" w:rsidRPr="73A8CE68">
        <w:rPr>
          <w:rFonts w:ascii="Times New Roman" w:eastAsia="Times New Roman" w:hAnsi="Times New Roman" w:cs="Times New Roman"/>
        </w:rPr>
        <w:t xml:space="preserve"> (</w:t>
      </w:r>
      <w:r w:rsidR="652C063B" w:rsidRPr="73A8CE68">
        <w:rPr>
          <w:rFonts w:ascii="Times New Roman" w:eastAsia="Times New Roman" w:hAnsi="Times New Roman" w:cs="Times New Roman"/>
        </w:rPr>
        <w:t>Bronfenbrenner</w:t>
      </w:r>
      <w:r w:rsidR="18C5ACE8" w:rsidRPr="73A8CE68">
        <w:rPr>
          <w:rFonts w:ascii="Times New Roman" w:eastAsia="Times New Roman" w:hAnsi="Times New Roman" w:cs="Times New Roman"/>
        </w:rPr>
        <w:t xml:space="preserve">, </w:t>
      </w:r>
      <w:r w:rsidR="19A62B99" w:rsidRPr="73A8CE68">
        <w:rPr>
          <w:rFonts w:ascii="Times New Roman" w:eastAsia="Times New Roman" w:hAnsi="Times New Roman" w:cs="Times New Roman"/>
        </w:rPr>
        <w:t>1979)</w:t>
      </w:r>
      <w:r w:rsidR="008F078C">
        <w:rPr>
          <w:rFonts w:ascii="Times New Roman" w:eastAsia="Times New Roman" w:hAnsi="Times New Roman" w:cs="Times New Roman"/>
        </w:rPr>
        <w:t>,</w:t>
      </w:r>
      <w:r w:rsidR="6CE05F42" w:rsidRPr="73A8CE68">
        <w:rPr>
          <w:rFonts w:ascii="Times New Roman" w:eastAsia="Times New Roman" w:hAnsi="Times New Roman" w:cs="Times New Roman"/>
        </w:rPr>
        <w:t xml:space="preserve"> </w:t>
      </w:r>
      <w:r w:rsidR="30D3C2EC" w:rsidRPr="73A8CE68">
        <w:rPr>
          <w:rFonts w:ascii="Times New Roman" w:eastAsia="Times New Roman" w:hAnsi="Times New Roman" w:cs="Times New Roman"/>
        </w:rPr>
        <w:t>which</w:t>
      </w:r>
      <w:r w:rsidR="6CE05F42" w:rsidRPr="73A8CE68">
        <w:rPr>
          <w:rFonts w:ascii="Times New Roman" w:eastAsia="Times New Roman" w:hAnsi="Times New Roman" w:cs="Times New Roman"/>
        </w:rPr>
        <w:t xml:space="preserve"> promote</w:t>
      </w:r>
      <w:r w:rsidR="61948600" w:rsidRPr="73A8CE68">
        <w:rPr>
          <w:rFonts w:ascii="Times New Roman" w:eastAsia="Times New Roman" w:hAnsi="Times New Roman" w:cs="Times New Roman"/>
        </w:rPr>
        <w:t>s</w:t>
      </w:r>
      <w:r w:rsidR="6CE05F42" w:rsidRPr="73A8CE68">
        <w:rPr>
          <w:rFonts w:ascii="Times New Roman" w:eastAsia="Times New Roman" w:hAnsi="Times New Roman" w:cs="Times New Roman"/>
        </w:rPr>
        <w:t xml:space="preserve"> child welfare.</w:t>
      </w:r>
      <w:r w:rsidR="19D7B98F" w:rsidRPr="73A8CE68">
        <w:rPr>
          <w:rFonts w:ascii="Times New Roman" w:eastAsia="Times New Roman" w:hAnsi="Times New Roman" w:cs="Times New Roman"/>
        </w:rPr>
        <w:t xml:space="preserve"> </w:t>
      </w:r>
      <w:r w:rsidR="41D51A31" w:rsidRPr="73A8CE68">
        <w:rPr>
          <w:rFonts w:ascii="Times New Roman" w:eastAsia="Times New Roman" w:hAnsi="Times New Roman" w:cs="Times New Roman"/>
        </w:rPr>
        <w:t>When</w:t>
      </w:r>
      <w:r w:rsidR="7465E255" w:rsidRPr="73A8CE68">
        <w:rPr>
          <w:rFonts w:ascii="Times New Roman" w:eastAsia="Times New Roman" w:hAnsi="Times New Roman" w:cs="Times New Roman"/>
        </w:rPr>
        <w:t xml:space="preserve"> these agencies </w:t>
      </w:r>
      <w:r w:rsidR="18658A92" w:rsidRPr="73A8CE68">
        <w:rPr>
          <w:rFonts w:ascii="Times New Roman" w:eastAsia="Times New Roman" w:hAnsi="Times New Roman" w:cs="Times New Roman"/>
        </w:rPr>
        <w:t>become</w:t>
      </w:r>
      <w:r w:rsidR="7465E255" w:rsidRPr="73A8CE68">
        <w:rPr>
          <w:rFonts w:ascii="Times New Roman" w:eastAsia="Times New Roman" w:hAnsi="Times New Roman" w:cs="Times New Roman"/>
        </w:rPr>
        <w:t xml:space="preserve"> critically overrun and lack</w:t>
      </w:r>
      <w:r w:rsidR="3DCA1E8B" w:rsidRPr="73A8CE68">
        <w:rPr>
          <w:rFonts w:ascii="Times New Roman" w:eastAsia="Times New Roman" w:hAnsi="Times New Roman" w:cs="Times New Roman"/>
        </w:rPr>
        <w:t xml:space="preserve"> </w:t>
      </w:r>
      <w:r w:rsidR="7465E255" w:rsidRPr="73A8CE68">
        <w:rPr>
          <w:rFonts w:ascii="Times New Roman" w:eastAsia="Times New Roman" w:hAnsi="Times New Roman" w:cs="Times New Roman"/>
        </w:rPr>
        <w:t xml:space="preserve">funding </w:t>
      </w:r>
      <w:r w:rsidR="14D96B68" w:rsidRPr="73A8CE68">
        <w:rPr>
          <w:rFonts w:ascii="Times New Roman" w:eastAsia="Times New Roman" w:hAnsi="Times New Roman" w:cs="Times New Roman"/>
        </w:rPr>
        <w:t xml:space="preserve">it </w:t>
      </w:r>
      <w:r w:rsidR="7465E255" w:rsidRPr="73A8CE68">
        <w:rPr>
          <w:rFonts w:ascii="Times New Roman" w:eastAsia="Times New Roman" w:hAnsi="Times New Roman" w:cs="Times New Roman"/>
        </w:rPr>
        <w:t xml:space="preserve">means not everyone will get the </w:t>
      </w:r>
      <w:r w:rsidR="7B359A18" w:rsidRPr="73A8CE68">
        <w:rPr>
          <w:rFonts w:ascii="Times New Roman" w:eastAsia="Times New Roman" w:hAnsi="Times New Roman" w:cs="Times New Roman"/>
        </w:rPr>
        <w:t>help and support,</w:t>
      </w:r>
      <w:r w:rsidR="7465E255" w:rsidRPr="73A8CE68">
        <w:rPr>
          <w:rFonts w:ascii="Times New Roman" w:eastAsia="Times New Roman" w:hAnsi="Times New Roman" w:cs="Times New Roman"/>
        </w:rPr>
        <w:t xml:space="preserve"> they need, some will</w:t>
      </w:r>
      <w:r w:rsidR="1D6C8CA8" w:rsidRPr="73A8CE68">
        <w:rPr>
          <w:rFonts w:ascii="Times New Roman" w:eastAsia="Times New Roman" w:hAnsi="Times New Roman" w:cs="Times New Roman"/>
        </w:rPr>
        <w:t xml:space="preserve"> inevitably </w:t>
      </w:r>
      <w:r w:rsidR="7465E255" w:rsidRPr="73A8CE68">
        <w:rPr>
          <w:rFonts w:ascii="Times New Roman" w:eastAsia="Times New Roman" w:hAnsi="Times New Roman" w:cs="Times New Roman"/>
        </w:rPr>
        <w:t xml:space="preserve">fall </w:t>
      </w:r>
      <w:r w:rsidR="205C6520" w:rsidRPr="73A8CE68">
        <w:rPr>
          <w:rFonts w:ascii="Times New Roman" w:eastAsia="Times New Roman" w:hAnsi="Times New Roman" w:cs="Times New Roman"/>
        </w:rPr>
        <w:t>through</w:t>
      </w:r>
      <w:r w:rsidR="7465E255" w:rsidRPr="73A8CE68">
        <w:rPr>
          <w:rFonts w:ascii="Times New Roman" w:eastAsia="Times New Roman" w:hAnsi="Times New Roman" w:cs="Times New Roman"/>
        </w:rPr>
        <w:t xml:space="preserve"> the cracks</w:t>
      </w:r>
      <w:r w:rsidR="0DC60587" w:rsidRPr="73A8CE68">
        <w:rPr>
          <w:rFonts w:ascii="Times New Roman" w:eastAsia="Times New Roman" w:hAnsi="Times New Roman" w:cs="Times New Roman"/>
        </w:rPr>
        <w:t xml:space="preserve"> (Bunn, 2025).</w:t>
      </w:r>
      <w:r w:rsidR="5FACE718" w:rsidRPr="73A8CE68">
        <w:rPr>
          <w:rFonts w:ascii="Times New Roman" w:eastAsia="Times New Roman" w:hAnsi="Times New Roman" w:cs="Times New Roman"/>
        </w:rPr>
        <w:t xml:space="preserve"> </w:t>
      </w:r>
      <w:r w:rsidR="501D2D11" w:rsidRPr="73A8CE68">
        <w:rPr>
          <w:rFonts w:ascii="Times New Roman" w:eastAsia="Times New Roman" w:hAnsi="Times New Roman" w:cs="Times New Roman"/>
        </w:rPr>
        <w:t>These are just some of the agencies used by a local school</w:t>
      </w:r>
      <w:r w:rsidR="5EF37315" w:rsidRPr="73A8CE68">
        <w:rPr>
          <w:rFonts w:ascii="Times New Roman" w:eastAsia="Times New Roman" w:hAnsi="Times New Roman" w:cs="Times New Roman"/>
        </w:rPr>
        <w:t xml:space="preserve"> in Wales</w:t>
      </w:r>
      <w:r w:rsidR="501D2D11" w:rsidRPr="73A8CE68">
        <w:rPr>
          <w:rFonts w:ascii="Times New Roman" w:eastAsia="Times New Roman" w:hAnsi="Times New Roman" w:cs="Times New Roman"/>
        </w:rPr>
        <w:t>.</w:t>
      </w:r>
      <w:r w:rsidR="500BA8BA" w:rsidRPr="73A8CE68">
        <w:rPr>
          <w:rFonts w:ascii="Times New Roman" w:eastAsia="Times New Roman" w:hAnsi="Times New Roman" w:cs="Times New Roman"/>
        </w:rPr>
        <w:t xml:space="preserve"> Working together really helps ensure a child centred </w:t>
      </w:r>
      <w:r w:rsidR="3F323DDE" w:rsidRPr="73A8CE68">
        <w:rPr>
          <w:rFonts w:ascii="Times New Roman" w:eastAsia="Times New Roman" w:hAnsi="Times New Roman" w:cs="Times New Roman"/>
        </w:rPr>
        <w:t>viewpoint</w:t>
      </w:r>
      <w:r w:rsidR="500BA8BA" w:rsidRPr="73A8CE68">
        <w:rPr>
          <w:rFonts w:ascii="Times New Roman" w:eastAsia="Times New Roman" w:hAnsi="Times New Roman" w:cs="Times New Roman"/>
        </w:rPr>
        <w:t xml:space="preserve"> which in turn builds trust and improves attainment and attendance</w:t>
      </w:r>
      <w:r w:rsidR="39C955E9" w:rsidRPr="73A8CE68">
        <w:rPr>
          <w:rFonts w:ascii="Times New Roman" w:eastAsia="Times New Roman" w:hAnsi="Times New Roman" w:cs="Times New Roman"/>
        </w:rPr>
        <w:t xml:space="preserve"> (Cheminais, R. 2009)</w:t>
      </w:r>
      <w:r w:rsidR="500BA8BA" w:rsidRPr="73A8CE68">
        <w:rPr>
          <w:rFonts w:ascii="Times New Roman" w:eastAsia="Times New Roman" w:hAnsi="Times New Roman" w:cs="Times New Roman"/>
        </w:rPr>
        <w:t>.</w:t>
      </w:r>
      <w:r w:rsidR="501D2D11" w:rsidRPr="73A8CE68">
        <w:rPr>
          <w:rFonts w:ascii="Times New Roman" w:eastAsia="Times New Roman" w:hAnsi="Times New Roman" w:cs="Times New Roman"/>
        </w:rPr>
        <w:t xml:space="preserve"> Schools rely heavily on the multi-agency model to not only help and support pupils in school but also in reporting back any findings</w:t>
      </w:r>
      <w:r w:rsidR="23B0EA17" w:rsidRPr="73A8CE68">
        <w:rPr>
          <w:rFonts w:ascii="Times New Roman" w:eastAsia="Times New Roman" w:hAnsi="Times New Roman" w:cs="Times New Roman"/>
        </w:rPr>
        <w:t xml:space="preserve"> or concerns they may have. </w:t>
      </w:r>
      <w:r w:rsidR="7256285B" w:rsidRPr="73A8CE68">
        <w:rPr>
          <w:rFonts w:ascii="Times New Roman" w:eastAsia="Times New Roman" w:hAnsi="Times New Roman" w:cs="Times New Roman"/>
        </w:rPr>
        <w:t>For example, c</w:t>
      </w:r>
      <w:r w:rsidR="2CA9BDC3" w:rsidRPr="73A8CE68">
        <w:rPr>
          <w:rFonts w:ascii="Times New Roman" w:eastAsia="Times New Roman" w:hAnsi="Times New Roman" w:cs="Times New Roman"/>
        </w:rPr>
        <w:t>ommunication</w:t>
      </w:r>
      <w:r w:rsidR="23B0EA17" w:rsidRPr="73A8CE68">
        <w:rPr>
          <w:rFonts w:ascii="Times New Roman" w:eastAsia="Times New Roman" w:hAnsi="Times New Roman" w:cs="Times New Roman"/>
        </w:rPr>
        <w:t xml:space="preserve"> is a vital part of the </w:t>
      </w:r>
      <w:r w:rsidR="33D67DC2" w:rsidRPr="73A8CE68">
        <w:rPr>
          <w:rFonts w:ascii="Times New Roman" w:eastAsia="Times New Roman" w:hAnsi="Times New Roman" w:cs="Times New Roman"/>
        </w:rPr>
        <w:t>multi-agency</w:t>
      </w:r>
      <w:r w:rsidR="23B0EA17" w:rsidRPr="73A8CE68">
        <w:rPr>
          <w:rFonts w:ascii="Times New Roman" w:eastAsia="Times New Roman" w:hAnsi="Times New Roman" w:cs="Times New Roman"/>
        </w:rPr>
        <w:t xml:space="preserve"> model</w:t>
      </w:r>
      <w:r w:rsidR="11E93629" w:rsidRPr="73A8CE68">
        <w:rPr>
          <w:rFonts w:ascii="Times New Roman" w:eastAsia="Times New Roman" w:hAnsi="Times New Roman" w:cs="Times New Roman"/>
        </w:rPr>
        <w:t xml:space="preserve"> with</w:t>
      </w:r>
      <w:r w:rsidR="00EED010" w:rsidRPr="73A8CE68">
        <w:rPr>
          <w:rFonts w:ascii="Times New Roman" w:eastAsia="Times New Roman" w:hAnsi="Times New Roman" w:cs="Times New Roman"/>
        </w:rPr>
        <w:t>in</w:t>
      </w:r>
      <w:r w:rsidR="11E93629" w:rsidRPr="73A8CE68">
        <w:rPr>
          <w:rFonts w:ascii="Times New Roman" w:eastAsia="Times New Roman" w:hAnsi="Times New Roman" w:cs="Times New Roman"/>
        </w:rPr>
        <w:t xml:space="preserve"> school A (Gowerton,2026)</w:t>
      </w:r>
      <w:r w:rsidR="23B0EA17" w:rsidRPr="73A8CE68">
        <w:rPr>
          <w:rFonts w:ascii="Times New Roman" w:eastAsia="Times New Roman" w:hAnsi="Times New Roman" w:cs="Times New Roman"/>
        </w:rPr>
        <w:t xml:space="preserve">. </w:t>
      </w:r>
    </w:p>
    <w:p w14:paraId="5F3742EC" w14:textId="3211E3FA" w:rsidR="73A8CE68" w:rsidRDefault="73A8CE68" w:rsidP="008F078C">
      <w:pPr>
        <w:spacing w:after="0" w:line="360" w:lineRule="auto"/>
        <w:rPr>
          <w:rFonts w:ascii="Times New Roman" w:eastAsia="Times New Roman" w:hAnsi="Times New Roman" w:cs="Times New Roman"/>
        </w:rPr>
      </w:pPr>
    </w:p>
    <w:p w14:paraId="6360350F" w14:textId="37605D1A" w:rsidR="1BE165E0" w:rsidRDefault="428D8997" w:rsidP="008F078C">
      <w:pPr>
        <w:spacing w:after="0" w:line="360" w:lineRule="auto"/>
        <w:rPr>
          <w:rFonts w:ascii="Times New Roman" w:eastAsia="Times New Roman" w:hAnsi="Times New Roman" w:cs="Times New Roman"/>
        </w:rPr>
      </w:pPr>
      <w:r w:rsidRPr="73A8CE68">
        <w:rPr>
          <w:rFonts w:ascii="Times New Roman" w:eastAsia="Times New Roman" w:hAnsi="Times New Roman" w:cs="Times New Roman"/>
        </w:rPr>
        <w:t xml:space="preserve">The </w:t>
      </w:r>
      <w:r w:rsidR="634E822A" w:rsidRPr="73A8CE68">
        <w:rPr>
          <w:rFonts w:ascii="Times New Roman" w:eastAsia="Times New Roman" w:hAnsi="Times New Roman" w:cs="Times New Roman"/>
        </w:rPr>
        <w:t>Children's</w:t>
      </w:r>
      <w:r w:rsidRPr="73A8CE68">
        <w:rPr>
          <w:rFonts w:ascii="Times New Roman" w:eastAsia="Times New Roman" w:hAnsi="Times New Roman" w:cs="Times New Roman"/>
        </w:rPr>
        <w:t xml:space="preserve"> Act has been update</w:t>
      </w:r>
      <w:r w:rsidR="1B48DF0E" w:rsidRPr="73A8CE68">
        <w:rPr>
          <w:rFonts w:ascii="Times New Roman" w:eastAsia="Times New Roman" w:hAnsi="Times New Roman" w:cs="Times New Roman"/>
        </w:rPr>
        <w:t>d</w:t>
      </w:r>
      <w:r w:rsidRPr="73A8CE68">
        <w:rPr>
          <w:rFonts w:ascii="Times New Roman" w:eastAsia="Times New Roman" w:hAnsi="Times New Roman" w:cs="Times New Roman"/>
        </w:rPr>
        <w:t xml:space="preserve"> serval times ove</w:t>
      </w:r>
      <w:r w:rsidR="6B56E95B" w:rsidRPr="73A8CE68">
        <w:rPr>
          <w:rFonts w:ascii="Times New Roman" w:eastAsia="Times New Roman" w:hAnsi="Times New Roman" w:cs="Times New Roman"/>
        </w:rPr>
        <w:t>r</w:t>
      </w:r>
      <w:r w:rsidRPr="73A8CE68">
        <w:rPr>
          <w:rFonts w:ascii="Times New Roman" w:eastAsia="Times New Roman" w:hAnsi="Times New Roman" w:cs="Times New Roman"/>
        </w:rPr>
        <w:t xml:space="preserve"> the years. </w:t>
      </w:r>
      <w:r w:rsidR="1E617A6A" w:rsidRPr="73A8CE68">
        <w:rPr>
          <w:rFonts w:ascii="Times New Roman" w:eastAsia="Times New Roman" w:hAnsi="Times New Roman" w:cs="Times New Roman"/>
        </w:rPr>
        <w:t>This is due to</w:t>
      </w:r>
      <w:r w:rsidR="265B1C02" w:rsidRPr="73A8CE68">
        <w:rPr>
          <w:rFonts w:ascii="Times New Roman" w:eastAsia="Times New Roman" w:hAnsi="Times New Roman" w:cs="Times New Roman"/>
        </w:rPr>
        <w:t xml:space="preserve"> </w:t>
      </w:r>
      <w:r w:rsidR="1E617A6A" w:rsidRPr="73A8CE68">
        <w:rPr>
          <w:rFonts w:ascii="Times New Roman" w:eastAsia="Times New Roman" w:hAnsi="Times New Roman" w:cs="Times New Roman"/>
        </w:rPr>
        <w:t>failings in the Act that ha</w:t>
      </w:r>
      <w:r w:rsidR="152BEC73" w:rsidRPr="73A8CE68">
        <w:rPr>
          <w:rFonts w:ascii="Times New Roman" w:eastAsia="Times New Roman" w:hAnsi="Times New Roman" w:cs="Times New Roman"/>
        </w:rPr>
        <w:t>ve</w:t>
      </w:r>
      <w:r w:rsidR="1E617A6A" w:rsidRPr="73A8CE68">
        <w:rPr>
          <w:rFonts w:ascii="Times New Roman" w:eastAsia="Times New Roman" w:hAnsi="Times New Roman" w:cs="Times New Roman"/>
        </w:rPr>
        <w:t xml:space="preserve"> </w:t>
      </w:r>
      <w:r w:rsidR="607777B8" w:rsidRPr="73A8CE68">
        <w:rPr>
          <w:rFonts w:ascii="Times New Roman" w:eastAsia="Times New Roman" w:hAnsi="Times New Roman" w:cs="Times New Roman"/>
        </w:rPr>
        <w:t>led</w:t>
      </w:r>
      <w:r w:rsidR="1E617A6A" w:rsidRPr="73A8CE68">
        <w:rPr>
          <w:rFonts w:ascii="Times New Roman" w:eastAsia="Times New Roman" w:hAnsi="Times New Roman" w:cs="Times New Roman"/>
        </w:rPr>
        <w:t xml:space="preserve"> to </w:t>
      </w:r>
      <w:r w:rsidR="143927A6" w:rsidRPr="73A8CE68">
        <w:rPr>
          <w:rFonts w:ascii="Times New Roman" w:eastAsia="Times New Roman" w:hAnsi="Times New Roman" w:cs="Times New Roman"/>
        </w:rPr>
        <w:t>significant</w:t>
      </w:r>
      <w:r w:rsidR="7C1D5AD9" w:rsidRPr="73A8CE68">
        <w:rPr>
          <w:rFonts w:ascii="Times New Roman" w:eastAsia="Times New Roman" w:hAnsi="Times New Roman" w:cs="Times New Roman"/>
        </w:rPr>
        <w:t xml:space="preserve"> deaths of children. Such as the case of Baby P</w:t>
      </w:r>
      <w:r w:rsidR="6024DF54" w:rsidRPr="73A8CE68">
        <w:rPr>
          <w:rFonts w:ascii="Times New Roman" w:eastAsia="Times New Roman" w:hAnsi="Times New Roman" w:cs="Times New Roman"/>
        </w:rPr>
        <w:t xml:space="preserve">, in 2006. </w:t>
      </w:r>
      <w:r w:rsidR="40FECF64" w:rsidRPr="73A8CE68">
        <w:rPr>
          <w:rFonts w:ascii="Times New Roman" w:eastAsia="Times New Roman" w:hAnsi="Times New Roman" w:cs="Times New Roman"/>
        </w:rPr>
        <w:t>Which resulted in a</w:t>
      </w:r>
      <w:r w:rsidR="6024DF54" w:rsidRPr="73A8CE68">
        <w:rPr>
          <w:rFonts w:ascii="Times New Roman" w:eastAsia="Times New Roman" w:hAnsi="Times New Roman" w:cs="Times New Roman"/>
        </w:rPr>
        <w:t xml:space="preserve"> serious case review took place two years later (</w:t>
      </w:r>
      <w:r w:rsidR="3D05A90D" w:rsidRPr="73A8CE68">
        <w:rPr>
          <w:rFonts w:ascii="Times New Roman" w:eastAsia="Times New Roman" w:hAnsi="Times New Roman" w:cs="Times New Roman"/>
        </w:rPr>
        <w:t>LSCB Haringey, 2009)</w:t>
      </w:r>
      <w:r w:rsidR="247AB0FA" w:rsidRPr="73A8CE68">
        <w:rPr>
          <w:rFonts w:ascii="Times New Roman" w:eastAsia="Times New Roman" w:hAnsi="Times New Roman" w:cs="Times New Roman"/>
        </w:rPr>
        <w:t>. The results of which show the</w:t>
      </w:r>
      <w:r w:rsidR="5871F037" w:rsidRPr="73A8CE68">
        <w:rPr>
          <w:rFonts w:ascii="Times New Roman" w:eastAsia="Times New Roman" w:hAnsi="Times New Roman" w:cs="Times New Roman"/>
        </w:rPr>
        <w:t xml:space="preserve"> tragic</w:t>
      </w:r>
      <w:r w:rsidR="247AB0FA" w:rsidRPr="73A8CE68">
        <w:rPr>
          <w:rFonts w:ascii="Times New Roman" w:eastAsia="Times New Roman" w:hAnsi="Times New Roman" w:cs="Times New Roman"/>
        </w:rPr>
        <w:t xml:space="preserve"> flaws in multi</w:t>
      </w:r>
      <w:r w:rsidR="1E27A7A9" w:rsidRPr="73A8CE68">
        <w:rPr>
          <w:rFonts w:ascii="Times New Roman" w:eastAsia="Times New Roman" w:hAnsi="Times New Roman" w:cs="Times New Roman"/>
        </w:rPr>
        <w:t>-</w:t>
      </w:r>
      <w:r w:rsidR="75D2F40A" w:rsidRPr="73A8CE68">
        <w:rPr>
          <w:rFonts w:ascii="Times New Roman" w:eastAsia="Times New Roman" w:hAnsi="Times New Roman" w:cs="Times New Roman"/>
        </w:rPr>
        <w:t>agency</w:t>
      </w:r>
      <w:r w:rsidR="247AB0FA" w:rsidRPr="73A8CE68">
        <w:rPr>
          <w:rFonts w:ascii="Times New Roman" w:eastAsia="Times New Roman" w:hAnsi="Times New Roman" w:cs="Times New Roman"/>
        </w:rPr>
        <w:t xml:space="preserve"> working</w:t>
      </w:r>
      <w:r w:rsidR="2BD12FA6" w:rsidRPr="73A8CE68">
        <w:rPr>
          <w:rFonts w:ascii="Times New Roman" w:eastAsia="Times New Roman" w:hAnsi="Times New Roman" w:cs="Times New Roman"/>
        </w:rPr>
        <w:t>,</w:t>
      </w:r>
      <w:r w:rsidR="247AB0FA" w:rsidRPr="73A8CE68">
        <w:rPr>
          <w:rFonts w:ascii="Times New Roman" w:eastAsia="Times New Roman" w:hAnsi="Times New Roman" w:cs="Times New Roman"/>
        </w:rPr>
        <w:t xml:space="preserve"> and </w:t>
      </w:r>
      <w:r w:rsidR="16E46B99" w:rsidRPr="73A8CE68">
        <w:rPr>
          <w:rFonts w:ascii="Times New Roman" w:eastAsia="Times New Roman" w:hAnsi="Times New Roman" w:cs="Times New Roman"/>
        </w:rPr>
        <w:t xml:space="preserve">more positively, </w:t>
      </w:r>
      <w:r w:rsidR="247AB0FA" w:rsidRPr="73A8CE68">
        <w:rPr>
          <w:rFonts w:ascii="Times New Roman" w:eastAsia="Times New Roman" w:hAnsi="Times New Roman" w:cs="Times New Roman"/>
        </w:rPr>
        <w:t>suggestio</w:t>
      </w:r>
      <w:r w:rsidR="36FEBF26" w:rsidRPr="73A8CE68">
        <w:rPr>
          <w:rFonts w:ascii="Times New Roman" w:eastAsia="Times New Roman" w:hAnsi="Times New Roman" w:cs="Times New Roman"/>
        </w:rPr>
        <w:t>ns</w:t>
      </w:r>
      <w:r w:rsidR="247AB0FA" w:rsidRPr="73A8CE68">
        <w:rPr>
          <w:rFonts w:ascii="Times New Roman" w:eastAsia="Times New Roman" w:hAnsi="Times New Roman" w:cs="Times New Roman"/>
        </w:rPr>
        <w:t xml:space="preserve"> how to improve</w:t>
      </w:r>
      <w:r w:rsidR="6599425F" w:rsidRPr="73A8CE68">
        <w:rPr>
          <w:rFonts w:ascii="Times New Roman" w:eastAsia="Times New Roman" w:hAnsi="Times New Roman" w:cs="Times New Roman"/>
        </w:rPr>
        <w:t>,</w:t>
      </w:r>
      <w:r w:rsidR="247AB0FA" w:rsidRPr="73A8CE68">
        <w:rPr>
          <w:rFonts w:ascii="Times New Roman" w:eastAsia="Times New Roman" w:hAnsi="Times New Roman" w:cs="Times New Roman"/>
        </w:rPr>
        <w:t xml:space="preserve"> so that cases like this should not happen again. </w:t>
      </w:r>
    </w:p>
    <w:p w14:paraId="39A80584" w14:textId="4CDDC63D" w:rsidR="73A8CE68" w:rsidRDefault="73A8CE68" w:rsidP="008F078C">
      <w:pPr>
        <w:spacing w:after="0" w:line="360" w:lineRule="auto"/>
        <w:rPr>
          <w:rFonts w:ascii="Times New Roman" w:eastAsia="Times New Roman" w:hAnsi="Times New Roman" w:cs="Times New Roman"/>
        </w:rPr>
      </w:pPr>
    </w:p>
    <w:p w14:paraId="7E57C77A" w14:textId="39301458" w:rsidR="113B527F" w:rsidRDefault="76F0C612" w:rsidP="008F078C">
      <w:pPr>
        <w:spacing w:after="0" w:line="360" w:lineRule="auto"/>
        <w:rPr>
          <w:rFonts w:ascii="Times New Roman" w:eastAsia="Times New Roman" w:hAnsi="Times New Roman" w:cs="Times New Roman"/>
        </w:rPr>
      </w:pPr>
      <w:r w:rsidRPr="73A8CE68">
        <w:rPr>
          <w:rFonts w:ascii="Times New Roman" w:eastAsia="Times New Roman" w:hAnsi="Times New Roman" w:cs="Times New Roman"/>
        </w:rPr>
        <w:lastRenderedPageBreak/>
        <w:t>Furthermore</w:t>
      </w:r>
      <w:r w:rsidR="113B527F" w:rsidRPr="73A8CE68">
        <w:rPr>
          <w:rFonts w:ascii="Times New Roman" w:eastAsia="Times New Roman" w:hAnsi="Times New Roman" w:cs="Times New Roman"/>
        </w:rPr>
        <w:t xml:space="preserve">, </w:t>
      </w:r>
      <w:r w:rsidR="20CEFEF3" w:rsidRPr="73A8CE68">
        <w:rPr>
          <w:rFonts w:ascii="Times New Roman" w:eastAsia="Times New Roman" w:hAnsi="Times New Roman" w:cs="Times New Roman"/>
        </w:rPr>
        <w:t xml:space="preserve">the case of Jessica and Holly being killed by their school caretaker is </w:t>
      </w:r>
      <w:r w:rsidR="3BB67FD1" w:rsidRPr="73A8CE68">
        <w:rPr>
          <w:rFonts w:ascii="Times New Roman" w:eastAsia="Times New Roman" w:hAnsi="Times New Roman" w:cs="Times New Roman"/>
        </w:rPr>
        <w:t>partially</w:t>
      </w:r>
      <w:r w:rsidR="20CEFEF3" w:rsidRPr="73A8CE68">
        <w:rPr>
          <w:rFonts w:ascii="Times New Roman" w:eastAsia="Times New Roman" w:hAnsi="Times New Roman" w:cs="Times New Roman"/>
        </w:rPr>
        <w:t xml:space="preserve"> the reason for the enhanced</w:t>
      </w:r>
      <w:r w:rsidR="2ADCCE48" w:rsidRPr="73A8CE68">
        <w:rPr>
          <w:rFonts w:ascii="Times New Roman" w:eastAsia="Times New Roman" w:hAnsi="Times New Roman" w:cs="Times New Roman"/>
        </w:rPr>
        <w:t xml:space="preserve"> Disclosure and Barring S</w:t>
      </w:r>
      <w:r w:rsidR="48BFCA5C" w:rsidRPr="73A8CE68">
        <w:rPr>
          <w:rFonts w:ascii="Times New Roman" w:eastAsia="Times New Roman" w:hAnsi="Times New Roman" w:cs="Times New Roman"/>
        </w:rPr>
        <w:t>ervice</w:t>
      </w:r>
      <w:r w:rsidR="20CEFEF3" w:rsidRPr="73A8CE68">
        <w:rPr>
          <w:rFonts w:ascii="Times New Roman" w:eastAsia="Times New Roman" w:hAnsi="Times New Roman" w:cs="Times New Roman"/>
        </w:rPr>
        <w:t xml:space="preserve"> </w:t>
      </w:r>
      <w:r w:rsidR="5B2EAD41" w:rsidRPr="73A8CE68">
        <w:rPr>
          <w:rFonts w:ascii="Times New Roman" w:eastAsia="Times New Roman" w:hAnsi="Times New Roman" w:cs="Times New Roman"/>
        </w:rPr>
        <w:t>(</w:t>
      </w:r>
      <w:r w:rsidR="20CEFEF3" w:rsidRPr="73A8CE68">
        <w:rPr>
          <w:rFonts w:ascii="Times New Roman" w:eastAsia="Times New Roman" w:hAnsi="Times New Roman" w:cs="Times New Roman"/>
        </w:rPr>
        <w:t>DBS</w:t>
      </w:r>
      <w:r w:rsidR="03D8D356" w:rsidRPr="73A8CE68">
        <w:rPr>
          <w:rFonts w:ascii="Times New Roman" w:eastAsia="Times New Roman" w:hAnsi="Times New Roman" w:cs="Times New Roman"/>
        </w:rPr>
        <w:t>)</w:t>
      </w:r>
      <w:r w:rsidR="063FC02D" w:rsidRPr="73A8CE68">
        <w:rPr>
          <w:rFonts w:ascii="Times New Roman" w:eastAsia="Times New Roman" w:hAnsi="Times New Roman" w:cs="Times New Roman"/>
        </w:rPr>
        <w:t>,</w:t>
      </w:r>
      <w:r w:rsidR="20CEFEF3" w:rsidRPr="73A8CE68">
        <w:rPr>
          <w:rFonts w:ascii="Times New Roman" w:eastAsia="Times New Roman" w:hAnsi="Times New Roman" w:cs="Times New Roman"/>
        </w:rPr>
        <w:t xml:space="preserve"> </w:t>
      </w:r>
      <w:r w:rsidR="3F2CDEB9" w:rsidRPr="73A8CE68">
        <w:rPr>
          <w:rFonts w:ascii="Times New Roman" w:eastAsia="Times New Roman" w:hAnsi="Times New Roman" w:cs="Times New Roman"/>
        </w:rPr>
        <w:t xml:space="preserve">checks </w:t>
      </w:r>
      <w:r w:rsidR="48458744" w:rsidRPr="73A8CE68">
        <w:rPr>
          <w:rFonts w:ascii="Times New Roman" w:eastAsia="Times New Roman" w:hAnsi="Times New Roman" w:cs="Times New Roman"/>
        </w:rPr>
        <w:t>(Bichard</w:t>
      </w:r>
      <w:r w:rsidR="2C177813" w:rsidRPr="73A8CE68">
        <w:rPr>
          <w:rFonts w:ascii="Times New Roman" w:eastAsia="Times New Roman" w:hAnsi="Times New Roman" w:cs="Times New Roman"/>
        </w:rPr>
        <w:t>,</w:t>
      </w:r>
      <w:r w:rsidR="48458744" w:rsidRPr="73A8CE68">
        <w:rPr>
          <w:rFonts w:ascii="Times New Roman" w:eastAsia="Times New Roman" w:hAnsi="Times New Roman" w:cs="Times New Roman"/>
        </w:rPr>
        <w:t xml:space="preserve"> 2025)</w:t>
      </w:r>
      <w:r w:rsidR="6BC19886" w:rsidRPr="73A8CE68">
        <w:rPr>
          <w:rFonts w:ascii="Times New Roman" w:eastAsia="Times New Roman" w:hAnsi="Times New Roman" w:cs="Times New Roman"/>
        </w:rPr>
        <w:t>. Ian</w:t>
      </w:r>
      <w:r w:rsidR="48458744" w:rsidRPr="73A8CE68">
        <w:rPr>
          <w:rFonts w:ascii="Times New Roman" w:eastAsia="Times New Roman" w:hAnsi="Times New Roman" w:cs="Times New Roman"/>
        </w:rPr>
        <w:t xml:space="preserve"> </w:t>
      </w:r>
      <w:r w:rsidR="7EAF2BA5" w:rsidRPr="73A8CE68">
        <w:rPr>
          <w:rFonts w:ascii="Times New Roman" w:eastAsia="Times New Roman" w:hAnsi="Times New Roman" w:cs="Times New Roman"/>
        </w:rPr>
        <w:t>Huntly was allowed to work in a school without these checks</w:t>
      </w:r>
      <w:r w:rsidR="5F1E862C" w:rsidRPr="73A8CE68">
        <w:rPr>
          <w:rFonts w:ascii="Times New Roman" w:eastAsia="Times New Roman" w:hAnsi="Times New Roman" w:cs="Times New Roman"/>
        </w:rPr>
        <w:t>, and</w:t>
      </w:r>
      <w:r w:rsidR="7EAF2BA5" w:rsidRPr="73A8CE68">
        <w:rPr>
          <w:rFonts w:ascii="Times New Roman" w:eastAsia="Times New Roman" w:hAnsi="Times New Roman" w:cs="Times New Roman"/>
        </w:rPr>
        <w:t xml:space="preserve"> with a history of sexual allegation</w:t>
      </w:r>
      <w:r w:rsidR="200EEE42" w:rsidRPr="73A8CE68">
        <w:rPr>
          <w:rFonts w:ascii="Times New Roman" w:eastAsia="Times New Roman" w:hAnsi="Times New Roman" w:cs="Times New Roman"/>
        </w:rPr>
        <w:t xml:space="preserve">s and </w:t>
      </w:r>
      <w:r w:rsidR="0F2DF73B" w:rsidRPr="73A8CE68">
        <w:rPr>
          <w:rFonts w:ascii="Times New Roman" w:eastAsia="Times New Roman" w:hAnsi="Times New Roman" w:cs="Times New Roman"/>
        </w:rPr>
        <w:t>violence</w:t>
      </w:r>
      <w:r w:rsidR="200EEE42" w:rsidRPr="73A8CE68">
        <w:rPr>
          <w:rFonts w:ascii="Times New Roman" w:eastAsia="Times New Roman" w:hAnsi="Times New Roman" w:cs="Times New Roman"/>
        </w:rPr>
        <w:t xml:space="preserve">. </w:t>
      </w:r>
      <w:r w:rsidR="38FA925C" w:rsidRPr="73A8CE68">
        <w:rPr>
          <w:rFonts w:ascii="Times New Roman" w:eastAsia="Times New Roman" w:hAnsi="Times New Roman" w:cs="Times New Roman"/>
        </w:rPr>
        <w:t>Now, a</w:t>
      </w:r>
      <w:r w:rsidR="1CC968A9" w:rsidRPr="73A8CE68">
        <w:rPr>
          <w:rFonts w:ascii="Times New Roman" w:eastAsia="Times New Roman" w:hAnsi="Times New Roman" w:cs="Times New Roman"/>
        </w:rPr>
        <w:t xml:space="preserve">nyone who now works with children must have a DBS in place </w:t>
      </w:r>
      <w:r w:rsidR="0FB6BE83" w:rsidRPr="73A8CE68">
        <w:rPr>
          <w:rFonts w:ascii="Times New Roman" w:eastAsia="Times New Roman" w:hAnsi="Times New Roman" w:cs="Times New Roman"/>
        </w:rPr>
        <w:t>to</w:t>
      </w:r>
      <w:r w:rsidR="1CC968A9" w:rsidRPr="73A8CE68">
        <w:rPr>
          <w:rFonts w:ascii="Times New Roman" w:eastAsia="Times New Roman" w:hAnsi="Times New Roman" w:cs="Times New Roman"/>
        </w:rPr>
        <w:t xml:space="preserve"> work in a school or with </w:t>
      </w:r>
      <w:r w:rsidR="04AD2D9A" w:rsidRPr="73A8CE68">
        <w:rPr>
          <w:rFonts w:ascii="Times New Roman" w:eastAsia="Times New Roman" w:hAnsi="Times New Roman" w:cs="Times New Roman"/>
        </w:rPr>
        <w:t>vulnerable</w:t>
      </w:r>
      <w:r w:rsidR="1CC968A9" w:rsidRPr="73A8CE68">
        <w:rPr>
          <w:rFonts w:ascii="Times New Roman" w:eastAsia="Times New Roman" w:hAnsi="Times New Roman" w:cs="Times New Roman"/>
        </w:rPr>
        <w:t xml:space="preserve"> people. The </w:t>
      </w:r>
      <w:r w:rsidR="76D6D145" w:rsidRPr="73A8CE68">
        <w:rPr>
          <w:rFonts w:ascii="Times New Roman" w:eastAsia="Times New Roman" w:hAnsi="Times New Roman" w:cs="Times New Roman"/>
        </w:rPr>
        <w:t>downside</w:t>
      </w:r>
      <w:r w:rsidR="1CC968A9" w:rsidRPr="73A8CE68">
        <w:rPr>
          <w:rFonts w:ascii="Times New Roman" w:eastAsia="Times New Roman" w:hAnsi="Times New Roman" w:cs="Times New Roman"/>
        </w:rPr>
        <w:t xml:space="preserve"> to a DBS is, that it only works if</w:t>
      </w:r>
      <w:r w:rsidR="04FBECAB" w:rsidRPr="73A8CE68">
        <w:rPr>
          <w:rFonts w:ascii="Times New Roman" w:eastAsia="Times New Roman" w:hAnsi="Times New Roman" w:cs="Times New Roman"/>
        </w:rPr>
        <w:t xml:space="preserve"> the person has been caught, </w:t>
      </w:r>
      <w:r w:rsidR="19A91D12" w:rsidRPr="73A8CE68">
        <w:rPr>
          <w:rFonts w:ascii="Times New Roman" w:eastAsia="Times New Roman" w:hAnsi="Times New Roman" w:cs="Times New Roman"/>
        </w:rPr>
        <w:t xml:space="preserve">this could be something that has been going on for years that has not </w:t>
      </w:r>
      <w:r w:rsidR="6E85466D" w:rsidRPr="73A8CE68">
        <w:rPr>
          <w:rFonts w:ascii="Times New Roman" w:eastAsia="Times New Roman" w:hAnsi="Times New Roman" w:cs="Times New Roman"/>
        </w:rPr>
        <w:t>been</w:t>
      </w:r>
      <w:r w:rsidR="19A91D12" w:rsidRPr="73A8CE68">
        <w:rPr>
          <w:rFonts w:ascii="Times New Roman" w:eastAsia="Times New Roman" w:hAnsi="Times New Roman" w:cs="Times New Roman"/>
        </w:rPr>
        <w:t xml:space="preserve"> </w:t>
      </w:r>
      <w:r w:rsidR="5B656F94" w:rsidRPr="73A8CE68">
        <w:rPr>
          <w:rFonts w:ascii="Times New Roman" w:eastAsia="Times New Roman" w:hAnsi="Times New Roman" w:cs="Times New Roman"/>
        </w:rPr>
        <w:t>reported</w:t>
      </w:r>
      <w:r w:rsidR="19A91D12" w:rsidRPr="73A8CE68">
        <w:rPr>
          <w:rFonts w:ascii="Times New Roman" w:eastAsia="Times New Roman" w:hAnsi="Times New Roman" w:cs="Times New Roman"/>
        </w:rPr>
        <w:t xml:space="preserve"> or noticed. </w:t>
      </w:r>
      <w:r w:rsidR="5DFC1F95" w:rsidRPr="73A8CE68">
        <w:rPr>
          <w:rFonts w:ascii="Times New Roman" w:eastAsia="Times New Roman" w:hAnsi="Times New Roman" w:cs="Times New Roman"/>
        </w:rPr>
        <w:t xml:space="preserve">This is </w:t>
      </w:r>
      <w:r w:rsidR="19A91D12" w:rsidRPr="73A8CE68">
        <w:rPr>
          <w:rFonts w:ascii="Times New Roman" w:eastAsia="Times New Roman" w:hAnsi="Times New Roman" w:cs="Times New Roman"/>
        </w:rPr>
        <w:t xml:space="preserve">why multi-agency working is </w:t>
      </w:r>
      <w:r w:rsidR="2E823EF7" w:rsidRPr="73A8CE68">
        <w:rPr>
          <w:rFonts w:ascii="Times New Roman" w:eastAsia="Times New Roman" w:hAnsi="Times New Roman" w:cs="Times New Roman"/>
        </w:rPr>
        <w:t xml:space="preserve">a </w:t>
      </w:r>
      <w:r w:rsidR="19A91D12" w:rsidRPr="73A8CE68">
        <w:rPr>
          <w:rFonts w:ascii="Times New Roman" w:eastAsia="Times New Roman" w:hAnsi="Times New Roman" w:cs="Times New Roman"/>
        </w:rPr>
        <w:t>critical</w:t>
      </w:r>
      <w:r w:rsidR="37977DB5" w:rsidRPr="73A8CE68">
        <w:rPr>
          <w:rFonts w:ascii="Times New Roman" w:eastAsia="Times New Roman" w:hAnsi="Times New Roman" w:cs="Times New Roman"/>
        </w:rPr>
        <w:t xml:space="preserve"> aspect of child protection. Wales updat</w:t>
      </w:r>
      <w:r w:rsidR="269E7A63" w:rsidRPr="73A8CE68">
        <w:rPr>
          <w:rFonts w:ascii="Times New Roman" w:eastAsia="Times New Roman" w:hAnsi="Times New Roman" w:cs="Times New Roman"/>
        </w:rPr>
        <w:t>ed</w:t>
      </w:r>
      <w:r w:rsidR="37977DB5" w:rsidRPr="73A8CE68">
        <w:rPr>
          <w:rFonts w:ascii="Times New Roman" w:eastAsia="Times New Roman" w:hAnsi="Times New Roman" w:cs="Times New Roman"/>
        </w:rPr>
        <w:t xml:space="preserve"> their policy in 2021 to ensure schools, </w:t>
      </w:r>
      <w:r w:rsidR="760CD8CA" w:rsidRPr="73A8CE68">
        <w:rPr>
          <w:rFonts w:ascii="Times New Roman" w:eastAsia="Times New Roman" w:hAnsi="Times New Roman" w:cs="Times New Roman"/>
        </w:rPr>
        <w:t>social</w:t>
      </w:r>
      <w:r w:rsidR="37977DB5" w:rsidRPr="73A8CE68">
        <w:rPr>
          <w:rFonts w:ascii="Times New Roman" w:eastAsia="Times New Roman" w:hAnsi="Times New Roman" w:cs="Times New Roman"/>
        </w:rPr>
        <w:t xml:space="preserve"> services</w:t>
      </w:r>
      <w:r w:rsidR="2057E46E" w:rsidRPr="73A8CE68">
        <w:rPr>
          <w:rFonts w:ascii="Times New Roman" w:eastAsia="Times New Roman" w:hAnsi="Times New Roman" w:cs="Times New Roman"/>
        </w:rPr>
        <w:t>, agencies and health board</w:t>
      </w:r>
      <w:r w:rsidR="15571D55" w:rsidRPr="73A8CE68">
        <w:rPr>
          <w:rFonts w:ascii="Times New Roman" w:eastAsia="Times New Roman" w:hAnsi="Times New Roman" w:cs="Times New Roman"/>
        </w:rPr>
        <w:t>s</w:t>
      </w:r>
      <w:r w:rsidR="2057E46E" w:rsidRPr="73A8CE68">
        <w:rPr>
          <w:rFonts w:ascii="Times New Roman" w:eastAsia="Times New Roman" w:hAnsi="Times New Roman" w:cs="Times New Roman"/>
        </w:rPr>
        <w:t xml:space="preserve"> can work together under a system to help protect a child. </w:t>
      </w:r>
      <w:r w:rsidR="6946AAB2" w:rsidRPr="73A8CE68">
        <w:rPr>
          <w:rFonts w:ascii="Times New Roman" w:eastAsia="Times New Roman" w:hAnsi="Times New Roman" w:cs="Times New Roman"/>
        </w:rPr>
        <w:t>However, t</w:t>
      </w:r>
      <w:r w:rsidR="2201D4A9" w:rsidRPr="73A8CE68">
        <w:rPr>
          <w:rFonts w:ascii="Times New Roman" w:eastAsia="Times New Roman" w:hAnsi="Times New Roman" w:cs="Times New Roman"/>
        </w:rPr>
        <w:t>his would</w:t>
      </w:r>
      <w:r w:rsidR="0EA6FDE1" w:rsidRPr="73A8CE68">
        <w:rPr>
          <w:rFonts w:ascii="Times New Roman" w:eastAsia="Times New Roman" w:hAnsi="Times New Roman" w:cs="Times New Roman"/>
        </w:rPr>
        <w:t xml:space="preserve"> only </w:t>
      </w:r>
      <w:r w:rsidR="2201D4A9" w:rsidRPr="73A8CE68">
        <w:rPr>
          <w:rFonts w:ascii="Times New Roman" w:eastAsia="Times New Roman" w:hAnsi="Times New Roman" w:cs="Times New Roman"/>
        </w:rPr>
        <w:t xml:space="preserve">work more efficiently if each area within </w:t>
      </w:r>
      <w:r w:rsidR="414EE12B" w:rsidRPr="73A8CE68">
        <w:rPr>
          <w:rFonts w:ascii="Times New Roman" w:eastAsia="Times New Roman" w:hAnsi="Times New Roman" w:cs="Times New Roman"/>
        </w:rPr>
        <w:t>W</w:t>
      </w:r>
      <w:r w:rsidR="2201D4A9" w:rsidRPr="73A8CE68">
        <w:rPr>
          <w:rFonts w:ascii="Times New Roman" w:eastAsia="Times New Roman" w:hAnsi="Times New Roman" w:cs="Times New Roman"/>
        </w:rPr>
        <w:t>ales used the same system of working</w:t>
      </w:r>
      <w:r w:rsidR="6674A4F7" w:rsidRPr="73A8CE68">
        <w:rPr>
          <w:rFonts w:ascii="Times New Roman" w:eastAsia="Times New Roman" w:hAnsi="Times New Roman" w:cs="Times New Roman"/>
        </w:rPr>
        <w:t>, and</w:t>
      </w:r>
      <w:r w:rsidR="2201D4A9" w:rsidRPr="73A8CE68">
        <w:rPr>
          <w:rFonts w:ascii="Times New Roman" w:eastAsia="Times New Roman" w:hAnsi="Times New Roman" w:cs="Times New Roman"/>
        </w:rPr>
        <w:t xml:space="preserve"> not each of the 22 counties having their own </w:t>
      </w:r>
      <w:r w:rsidR="0E3C5CB5" w:rsidRPr="73A8CE68">
        <w:rPr>
          <w:rFonts w:ascii="Times New Roman" w:eastAsia="Times New Roman" w:hAnsi="Times New Roman" w:cs="Times New Roman"/>
        </w:rPr>
        <w:t>‘</w:t>
      </w:r>
      <w:r w:rsidR="2201D4A9" w:rsidRPr="73A8CE68">
        <w:rPr>
          <w:rFonts w:ascii="Times New Roman" w:eastAsia="Times New Roman" w:hAnsi="Times New Roman" w:cs="Times New Roman"/>
        </w:rPr>
        <w:t>take</w:t>
      </w:r>
      <w:r w:rsidR="40331607" w:rsidRPr="73A8CE68">
        <w:rPr>
          <w:rFonts w:ascii="Times New Roman" w:eastAsia="Times New Roman" w:hAnsi="Times New Roman" w:cs="Times New Roman"/>
        </w:rPr>
        <w:t>’</w:t>
      </w:r>
      <w:r w:rsidR="2201D4A9" w:rsidRPr="73A8CE68">
        <w:rPr>
          <w:rFonts w:ascii="Times New Roman" w:eastAsia="Times New Roman" w:hAnsi="Times New Roman" w:cs="Times New Roman"/>
        </w:rPr>
        <w:t xml:space="preserve"> on the </w:t>
      </w:r>
      <w:r w:rsidR="0142BC6A" w:rsidRPr="73A8CE68">
        <w:rPr>
          <w:rFonts w:ascii="Times New Roman" w:eastAsia="Times New Roman" w:hAnsi="Times New Roman" w:cs="Times New Roman"/>
        </w:rPr>
        <w:t>legislation</w:t>
      </w:r>
      <w:r w:rsidR="2201D4A9" w:rsidRPr="73A8CE68">
        <w:rPr>
          <w:rFonts w:ascii="Times New Roman" w:eastAsia="Times New Roman" w:hAnsi="Times New Roman" w:cs="Times New Roman"/>
        </w:rPr>
        <w:t xml:space="preserve">. </w:t>
      </w:r>
    </w:p>
    <w:p w14:paraId="4423C6EB" w14:textId="4415578A" w:rsidR="73A8CE68" w:rsidRDefault="73A8CE68" w:rsidP="008F078C">
      <w:pPr>
        <w:spacing w:after="0" w:line="360" w:lineRule="auto"/>
        <w:rPr>
          <w:rFonts w:ascii="Times New Roman" w:eastAsia="Times New Roman" w:hAnsi="Times New Roman" w:cs="Times New Roman"/>
        </w:rPr>
      </w:pPr>
    </w:p>
    <w:p w14:paraId="4EAEDABB" w14:textId="463CE5EB" w:rsidR="2531575E" w:rsidRDefault="2531575E" w:rsidP="008F078C">
      <w:pPr>
        <w:spacing w:after="0" w:line="360" w:lineRule="auto"/>
        <w:rPr>
          <w:rFonts w:ascii="Times New Roman" w:eastAsia="Times New Roman" w:hAnsi="Times New Roman" w:cs="Times New Roman"/>
        </w:rPr>
      </w:pPr>
      <w:proofErr w:type="gramStart"/>
      <w:r w:rsidRPr="73A8CE68">
        <w:rPr>
          <w:rFonts w:ascii="Times New Roman" w:eastAsia="Times New Roman" w:hAnsi="Times New Roman" w:cs="Times New Roman"/>
        </w:rPr>
        <w:t>The Social Services &amp; well-being (Wales) Act (2014)</w:t>
      </w:r>
      <w:r w:rsidR="008F078C">
        <w:rPr>
          <w:rFonts w:ascii="Times New Roman" w:eastAsia="Times New Roman" w:hAnsi="Times New Roman" w:cs="Times New Roman"/>
        </w:rPr>
        <w:t>,</w:t>
      </w:r>
      <w:proofErr w:type="gramEnd"/>
      <w:r w:rsidRPr="73A8CE68">
        <w:rPr>
          <w:rFonts w:ascii="Times New Roman" w:eastAsia="Times New Roman" w:hAnsi="Times New Roman" w:cs="Times New Roman"/>
        </w:rPr>
        <w:t xml:space="preserve"> has been put into place to help </w:t>
      </w:r>
      <w:r w:rsidR="3C631072" w:rsidRPr="73A8CE68">
        <w:rPr>
          <w:rFonts w:ascii="Times New Roman" w:eastAsia="Times New Roman" w:hAnsi="Times New Roman" w:cs="Times New Roman"/>
        </w:rPr>
        <w:t>ensu</w:t>
      </w:r>
      <w:r w:rsidRPr="73A8CE68">
        <w:rPr>
          <w:rFonts w:ascii="Times New Roman" w:eastAsia="Times New Roman" w:hAnsi="Times New Roman" w:cs="Times New Roman"/>
        </w:rPr>
        <w:t xml:space="preserve">re that the </w:t>
      </w:r>
      <w:r w:rsidR="627C0BD6" w:rsidRPr="73A8CE68">
        <w:rPr>
          <w:rFonts w:ascii="Times New Roman" w:eastAsia="Times New Roman" w:hAnsi="Times New Roman" w:cs="Times New Roman"/>
        </w:rPr>
        <w:t>individual</w:t>
      </w:r>
      <w:r w:rsidRPr="73A8CE68">
        <w:rPr>
          <w:rFonts w:ascii="Times New Roman" w:eastAsia="Times New Roman" w:hAnsi="Times New Roman" w:cs="Times New Roman"/>
        </w:rPr>
        <w:t xml:space="preserve"> has a </w:t>
      </w:r>
      <w:r w:rsidR="4094EA5C" w:rsidRPr="73A8CE68">
        <w:rPr>
          <w:rFonts w:ascii="Times New Roman" w:eastAsia="Times New Roman" w:hAnsi="Times New Roman" w:cs="Times New Roman"/>
        </w:rPr>
        <w:t>voice</w:t>
      </w:r>
      <w:r w:rsidRPr="73A8CE68">
        <w:rPr>
          <w:rFonts w:ascii="Times New Roman" w:eastAsia="Times New Roman" w:hAnsi="Times New Roman" w:cs="Times New Roman"/>
        </w:rPr>
        <w:t xml:space="preserve">, that they can be </w:t>
      </w:r>
      <w:r w:rsidR="0B2F39D8" w:rsidRPr="73A8CE68">
        <w:rPr>
          <w:rFonts w:ascii="Times New Roman" w:eastAsia="Times New Roman" w:hAnsi="Times New Roman" w:cs="Times New Roman"/>
        </w:rPr>
        <w:t>heard</w:t>
      </w:r>
      <w:r w:rsidR="77FF0AD4" w:rsidRPr="73A8CE68">
        <w:rPr>
          <w:rFonts w:ascii="Times New Roman" w:eastAsia="Times New Roman" w:hAnsi="Times New Roman" w:cs="Times New Roman"/>
        </w:rPr>
        <w:t xml:space="preserve"> </w:t>
      </w:r>
      <w:r w:rsidR="04859C7D" w:rsidRPr="73A8CE68">
        <w:rPr>
          <w:rFonts w:ascii="Times New Roman" w:eastAsia="Times New Roman" w:hAnsi="Times New Roman" w:cs="Times New Roman"/>
        </w:rPr>
        <w:t>(Bronfenbrenner 1979)</w:t>
      </w:r>
      <w:r w:rsidR="584F2125" w:rsidRPr="73A8CE68">
        <w:rPr>
          <w:rFonts w:ascii="Times New Roman" w:eastAsia="Times New Roman" w:hAnsi="Times New Roman" w:cs="Times New Roman"/>
        </w:rPr>
        <w:t>; p</w:t>
      </w:r>
      <w:r w:rsidR="04859C7D" w:rsidRPr="73A8CE68">
        <w:rPr>
          <w:rFonts w:ascii="Times New Roman" w:eastAsia="Times New Roman" w:hAnsi="Times New Roman" w:cs="Times New Roman"/>
        </w:rPr>
        <w:t>utting the child a</w:t>
      </w:r>
      <w:r w:rsidR="5E01C69F" w:rsidRPr="73A8CE68">
        <w:rPr>
          <w:rFonts w:ascii="Times New Roman" w:eastAsia="Times New Roman" w:hAnsi="Times New Roman" w:cs="Times New Roman"/>
        </w:rPr>
        <w:t xml:space="preserve">t </w:t>
      </w:r>
      <w:r w:rsidR="5A95E945" w:rsidRPr="73A8CE68">
        <w:rPr>
          <w:rFonts w:ascii="Times New Roman" w:eastAsia="Times New Roman" w:hAnsi="Times New Roman" w:cs="Times New Roman"/>
        </w:rPr>
        <w:t xml:space="preserve">the </w:t>
      </w:r>
      <w:r w:rsidR="6B117BED" w:rsidRPr="73A8CE68">
        <w:rPr>
          <w:rFonts w:ascii="Times New Roman" w:eastAsia="Times New Roman" w:hAnsi="Times New Roman" w:cs="Times New Roman"/>
        </w:rPr>
        <w:t>centre</w:t>
      </w:r>
      <w:r w:rsidR="5A95E945" w:rsidRPr="73A8CE68">
        <w:rPr>
          <w:rFonts w:ascii="Times New Roman" w:eastAsia="Times New Roman" w:hAnsi="Times New Roman" w:cs="Times New Roman"/>
        </w:rPr>
        <w:t xml:space="preserve"> and listening to their voice</w:t>
      </w:r>
      <w:r w:rsidR="2331A0EC" w:rsidRPr="73A8CE68">
        <w:rPr>
          <w:rFonts w:ascii="Times New Roman" w:eastAsia="Times New Roman" w:hAnsi="Times New Roman" w:cs="Times New Roman"/>
        </w:rPr>
        <w:t>,</w:t>
      </w:r>
      <w:r w:rsidR="5A95E945" w:rsidRPr="73A8CE68">
        <w:rPr>
          <w:rFonts w:ascii="Times New Roman" w:eastAsia="Times New Roman" w:hAnsi="Times New Roman" w:cs="Times New Roman"/>
        </w:rPr>
        <w:t xml:space="preserve"> and t</w:t>
      </w:r>
      <w:r w:rsidR="1FEA0A46" w:rsidRPr="73A8CE68">
        <w:rPr>
          <w:rFonts w:ascii="Times New Roman" w:eastAsia="Times New Roman" w:hAnsi="Times New Roman" w:cs="Times New Roman"/>
        </w:rPr>
        <w:t>o</w:t>
      </w:r>
      <w:r w:rsidR="5A95E945" w:rsidRPr="73A8CE68">
        <w:rPr>
          <w:rFonts w:ascii="Times New Roman" w:eastAsia="Times New Roman" w:hAnsi="Times New Roman" w:cs="Times New Roman"/>
        </w:rPr>
        <w:t xml:space="preserve"> advocate for the child. </w:t>
      </w:r>
      <w:r w:rsidR="39A25ABD" w:rsidRPr="73A8CE68">
        <w:rPr>
          <w:rFonts w:ascii="Times New Roman" w:eastAsia="Times New Roman" w:hAnsi="Times New Roman" w:cs="Times New Roman"/>
        </w:rPr>
        <w:t>This helps ensure a child is healthy happy and cared for</w:t>
      </w:r>
      <w:r w:rsidR="68376113" w:rsidRPr="73A8CE68">
        <w:rPr>
          <w:rFonts w:ascii="Times New Roman" w:eastAsia="Times New Roman" w:hAnsi="Times New Roman" w:cs="Times New Roman"/>
        </w:rPr>
        <w:t>,</w:t>
      </w:r>
      <w:r w:rsidR="39A25ABD" w:rsidRPr="73A8CE68">
        <w:rPr>
          <w:rFonts w:ascii="Times New Roman" w:eastAsia="Times New Roman" w:hAnsi="Times New Roman" w:cs="Times New Roman"/>
        </w:rPr>
        <w:t xml:space="preserve"> in a way that suits their needs emotionally, socially and </w:t>
      </w:r>
      <w:r w:rsidR="1BA70086" w:rsidRPr="73A8CE68">
        <w:rPr>
          <w:rFonts w:ascii="Times New Roman" w:eastAsia="Times New Roman" w:hAnsi="Times New Roman" w:cs="Times New Roman"/>
        </w:rPr>
        <w:t xml:space="preserve">ensures </w:t>
      </w:r>
      <w:r w:rsidR="39A25ABD" w:rsidRPr="73A8CE68">
        <w:rPr>
          <w:rFonts w:ascii="Times New Roman" w:eastAsia="Times New Roman" w:hAnsi="Times New Roman" w:cs="Times New Roman"/>
        </w:rPr>
        <w:t>their safety</w:t>
      </w:r>
      <w:r w:rsidR="5275B3A1" w:rsidRPr="73A8CE68">
        <w:rPr>
          <w:rFonts w:ascii="Times New Roman" w:eastAsia="Times New Roman" w:hAnsi="Times New Roman" w:cs="Times New Roman"/>
        </w:rPr>
        <w:t xml:space="preserve"> (</w:t>
      </w:r>
      <w:r w:rsidR="7CF56B57" w:rsidRPr="73A8CE68">
        <w:rPr>
          <w:rFonts w:ascii="Times New Roman" w:eastAsia="Times New Roman" w:hAnsi="Times New Roman" w:cs="Times New Roman"/>
        </w:rPr>
        <w:t>Swansea council, 202</w:t>
      </w:r>
      <w:r w:rsidR="7602857C" w:rsidRPr="73A8CE68">
        <w:rPr>
          <w:rFonts w:ascii="Times New Roman" w:eastAsia="Times New Roman" w:hAnsi="Times New Roman" w:cs="Times New Roman"/>
        </w:rPr>
        <w:t>1)</w:t>
      </w:r>
      <w:r w:rsidR="43554B0A" w:rsidRPr="73A8CE68">
        <w:rPr>
          <w:rFonts w:ascii="Times New Roman" w:eastAsia="Times New Roman" w:hAnsi="Times New Roman" w:cs="Times New Roman"/>
        </w:rPr>
        <w:t>.</w:t>
      </w:r>
      <w:r w:rsidR="57FA4CDB" w:rsidRPr="73A8CE68">
        <w:rPr>
          <w:rFonts w:ascii="Times New Roman" w:eastAsia="Times New Roman" w:hAnsi="Times New Roman" w:cs="Times New Roman"/>
        </w:rPr>
        <w:t xml:space="preserve"> Social </w:t>
      </w:r>
      <w:r w:rsidR="732299B6" w:rsidRPr="73A8CE68">
        <w:rPr>
          <w:rFonts w:ascii="Times New Roman" w:eastAsia="Times New Roman" w:hAnsi="Times New Roman" w:cs="Times New Roman"/>
        </w:rPr>
        <w:t xml:space="preserve">services must work alongside schools, and other agencies to ensure that a child's voice and their needs are met. </w:t>
      </w:r>
      <w:r w:rsidR="6903797F" w:rsidRPr="73A8CE68">
        <w:rPr>
          <w:rFonts w:ascii="Times New Roman" w:eastAsia="Times New Roman" w:hAnsi="Times New Roman" w:cs="Times New Roman"/>
        </w:rPr>
        <w:t>For example,</w:t>
      </w:r>
      <w:r w:rsidR="732299B6" w:rsidRPr="73A8CE68">
        <w:rPr>
          <w:rFonts w:ascii="Times New Roman" w:eastAsia="Times New Roman" w:hAnsi="Times New Roman" w:cs="Times New Roman"/>
        </w:rPr>
        <w:t xml:space="preserve"> a </w:t>
      </w:r>
      <w:r w:rsidR="2C2BC78B" w:rsidRPr="73A8CE68">
        <w:rPr>
          <w:rFonts w:ascii="Times New Roman" w:eastAsia="Times New Roman" w:hAnsi="Times New Roman" w:cs="Times New Roman"/>
        </w:rPr>
        <w:t>pregnant</w:t>
      </w:r>
      <w:r w:rsidR="0FA04820" w:rsidRPr="73A8CE68">
        <w:rPr>
          <w:rFonts w:ascii="Times New Roman" w:eastAsia="Times New Roman" w:hAnsi="Times New Roman" w:cs="Times New Roman"/>
        </w:rPr>
        <w:t xml:space="preserve"> teen</w:t>
      </w:r>
      <w:r w:rsidR="57DD4F1A" w:rsidRPr="73A8CE68">
        <w:rPr>
          <w:rFonts w:ascii="Times New Roman" w:eastAsia="Times New Roman" w:hAnsi="Times New Roman" w:cs="Times New Roman"/>
        </w:rPr>
        <w:t>ager</w:t>
      </w:r>
      <w:r w:rsidR="0FA04820" w:rsidRPr="73A8CE68">
        <w:rPr>
          <w:rFonts w:ascii="Times New Roman" w:eastAsia="Times New Roman" w:hAnsi="Times New Roman" w:cs="Times New Roman"/>
        </w:rPr>
        <w:t xml:space="preserve"> who is having problems at home</w:t>
      </w:r>
      <w:r w:rsidR="20D5732F" w:rsidRPr="73A8CE68">
        <w:rPr>
          <w:rFonts w:ascii="Times New Roman" w:eastAsia="Times New Roman" w:hAnsi="Times New Roman" w:cs="Times New Roman"/>
        </w:rPr>
        <w:t>, could have social worker</w:t>
      </w:r>
      <w:r w:rsidR="0FA04820" w:rsidRPr="73A8CE68">
        <w:rPr>
          <w:rFonts w:ascii="Times New Roman" w:eastAsia="Times New Roman" w:hAnsi="Times New Roman" w:cs="Times New Roman"/>
        </w:rPr>
        <w:t xml:space="preserve"> </w:t>
      </w:r>
      <w:r w:rsidR="3C0A4AF4" w:rsidRPr="73A8CE68">
        <w:rPr>
          <w:rFonts w:ascii="Times New Roman" w:eastAsia="Times New Roman" w:hAnsi="Times New Roman" w:cs="Times New Roman"/>
        </w:rPr>
        <w:t>that</w:t>
      </w:r>
      <w:r w:rsidR="0FA04820" w:rsidRPr="73A8CE68">
        <w:rPr>
          <w:rFonts w:ascii="Times New Roman" w:eastAsia="Times New Roman" w:hAnsi="Times New Roman" w:cs="Times New Roman"/>
        </w:rPr>
        <w:t xml:space="preserve"> </w:t>
      </w:r>
      <w:r w:rsidR="09B4C269" w:rsidRPr="73A8CE68">
        <w:rPr>
          <w:rFonts w:ascii="Times New Roman" w:eastAsia="Times New Roman" w:hAnsi="Times New Roman" w:cs="Times New Roman"/>
        </w:rPr>
        <w:t>informs</w:t>
      </w:r>
      <w:r w:rsidR="0FA04820" w:rsidRPr="73A8CE68">
        <w:rPr>
          <w:rFonts w:ascii="Times New Roman" w:eastAsia="Times New Roman" w:hAnsi="Times New Roman" w:cs="Times New Roman"/>
        </w:rPr>
        <w:t xml:space="preserve"> </w:t>
      </w:r>
      <w:r w:rsidR="217891A6" w:rsidRPr="73A8CE68">
        <w:rPr>
          <w:rFonts w:ascii="Times New Roman" w:eastAsia="Times New Roman" w:hAnsi="Times New Roman" w:cs="Times New Roman"/>
        </w:rPr>
        <w:t>an</w:t>
      </w:r>
      <w:r w:rsidR="0FA04820" w:rsidRPr="73A8CE68">
        <w:rPr>
          <w:rFonts w:ascii="Times New Roman" w:eastAsia="Times New Roman" w:hAnsi="Times New Roman" w:cs="Times New Roman"/>
        </w:rPr>
        <w:t>other social team</w:t>
      </w:r>
      <w:r w:rsidR="70D62DC5" w:rsidRPr="73A8CE68">
        <w:rPr>
          <w:rFonts w:ascii="Times New Roman" w:eastAsia="Times New Roman" w:hAnsi="Times New Roman" w:cs="Times New Roman"/>
        </w:rPr>
        <w:t>,</w:t>
      </w:r>
      <w:r w:rsidR="75EE2D28" w:rsidRPr="73A8CE68">
        <w:rPr>
          <w:rFonts w:ascii="Times New Roman" w:eastAsia="Times New Roman" w:hAnsi="Times New Roman" w:cs="Times New Roman"/>
        </w:rPr>
        <w:t xml:space="preserve"> ie,</w:t>
      </w:r>
      <w:r w:rsidR="0701DE58" w:rsidRPr="73A8CE68">
        <w:rPr>
          <w:rFonts w:ascii="Times New Roman" w:eastAsia="Times New Roman" w:hAnsi="Times New Roman" w:cs="Times New Roman"/>
        </w:rPr>
        <w:t xml:space="preserve"> </w:t>
      </w:r>
      <w:r w:rsidR="4D93753E" w:rsidRPr="73A8CE68">
        <w:rPr>
          <w:rFonts w:ascii="Times New Roman" w:eastAsia="Times New Roman" w:hAnsi="Times New Roman" w:cs="Times New Roman"/>
        </w:rPr>
        <w:t>U</w:t>
      </w:r>
      <w:r w:rsidR="0FA04820" w:rsidRPr="73A8CE68">
        <w:rPr>
          <w:rFonts w:ascii="Times New Roman" w:eastAsia="Times New Roman" w:hAnsi="Times New Roman" w:cs="Times New Roman"/>
        </w:rPr>
        <w:t>nborn</w:t>
      </w:r>
      <w:r w:rsidR="05F5CFC5" w:rsidRPr="73A8CE68">
        <w:rPr>
          <w:rFonts w:ascii="Times New Roman" w:eastAsia="Times New Roman" w:hAnsi="Times New Roman" w:cs="Times New Roman"/>
        </w:rPr>
        <w:t xml:space="preserve"> (2025)</w:t>
      </w:r>
      <w:r w:rsidR="34D848D3" w:rsidRPr="73A8CE68">
        <w:rPr>
          <w:rFonts w:ascii="Times New Roman" w:eastAsia="Times New Roman" w:hAnsi="Times New Roman" w:cs="Times New Roman"/>
        </w:rPr>
        <w:t>;</w:t>
      </w:r>
      <w:r w:rsidR="0FA04820" w:rsidRPr="73A8CE68">
        <w:rPr>
          <w:rFonts w:ascii="Times New Roman" w:eastAsia="Times New Roman" w:hAnsi="Times New Roman" w:cs="Times New Roman"/>
        </w:rPr>
        <w:t xml:space="preserve"> who </w:t>
      </w:r>
      <w:r w:rsidR="1EF822A8" w:rsidRPr="73A8CE68">
        <w:rPr>
          <w:rFonts w:ascii="Times New Roman" w:eastAsia="Times New Roman" w:hAnsi="Times New Roman" w:cs="Times New Roman"/>
        </w:rPr>
        <w:t>can</w:t>
      </w:r>
      <w:r w:rsidR="0FA04820" w:rsidRPr="73A8CE68">
        <w:rPr>
          <w:rFonts w:ascii="Times New Roman" w:eastAsia="Times New Roman" w:hAnsi="Times New Roman" w:cs="Times New Roman"/>
        </w:rPr>
        <w:t xml:space="preserve"> help </w:t>
      </w:r>
      <w:r w:rsidR="0EF7899E" w:rsidRPr="73A8CE68">
        <w:rPr>
          <w:rFonts w:ascii="Times New Roman" w:eastAsia="Times New Roman" w:hAnsi="Times New Roman" w:cs="Times New Roman"/>
        </w:rPr>
        <w:t xml:space="preserve">and </w:t>
      </w:r>
      <w:r w:rsidR="0FA04820" w:rsidRPr="73A8CE68">
        <w:rPr>
          <w:rFonts w:ascii="Times New Roman" w:eastAsia="Times New Roman" w:hAnsi="Times New Roman" w:cs="Times New Roman"/>
        </w:rPr>
        <w:t xml:space="preserve">support </w:t>
      </w:r>
      <w:r w:rsidR="79A74C03" w:rsidRPr="73A8CE68">
        <w:rPr>
          <w:rFonts w:ascii="Times New Roman" w:eastAsia="Times New Roman" w:hAnsi="Times New Roman" w:cs="Times New Roman"/>
        </w:rPr>
        <w:t xml:space="preserve">the teenager </w:t>
      </w:r>
      <w:r w:rsidR="0FA04820" w:rsidRPr="73A8CE68">
        <w:rPr>
          <w:rFonts w:ascii="Times New Roman" w:eastAsia="Times New Roman" w:hAnsi="Times New Roman" w:cs="Times New Roman"/>
        </w:rPr>
        <w:t>throu</w:t>
      </w:r>
      <w:r w:rsidR="0D9BEDDD" w:rsidRPr="73A8CE68">
        <w:rPr>
          <w:rFonts w:ascii="Times New Roman" w:eastAsia="Times New Roman" w:hAnsi="Times New Roman" w:cs="Times New Roman"/>
        </w:rPr>
        <w:t xml:space="preserve">gh the </w:t>
      </w:r>
      <w:r w:rsidR="20E7BA8F" w:rsidRPr="73A8CE68">
        <w:rPr>
          <w:rFonts w:ascii="Times New Roman" w:eastAsia="Times New Roman" w:hAnsi="Times New Roman" w:cs="Times New Roman"/>
        </w:rPr>
        <w:t>pregnancy</w:t>
      </w:r>
      <w:r w:rsidR="0D9BEDDD" w:rsidRPr="73A8CE68">
        <w:rPr>
          <w:rFonts w:ascii="Times New Roman" w:eastAsia="Times New Roman" w:hAnsi="Times New Roman" w:cs="Times New Roman"/>
        </w:rPr>
        <w:t xml:space="preserve"> a</w:t>
      </w:r>
      <w:r w:rsidR="3DE11AA5" w:rsidRPr="73A8CE68">
        <w:rPr>
          <w:rFonts w:ascii="Times New Roman" w:eastAsia="Times New Roman" w:hAnsi="Times New Roman" w:cs="Times New Roman"/>
        </w:rPr>
        <w:t xml:space="preserve">s well as, </w:t>
      </w:r>
      <w:r w:rsidR="0D9BEDDD" w:rsidRPr="73A8CE68">
        <w:rPr>
          <w:rFonts w:ascii="Times New Roman" w:eastAsia="Times New Roman" w:hAnsi="Times New Roman" w:cs="Times New Roman"/>
        </w:rPr>
        <w:t>look</w:t>
      </w:r>
      <w:r w:rsidR="645B8363" w:rsidRPr="73A8CE68">
        <w:rPr>
          <w:rFonts w:ascii="Times New Roman" w:eastAsia="Times New Roman" w:hAnsi="Times New Roman" w:cs="Times New Roman"/>
        </w:rPr>
        <w:t>ing</w:t>
      </w:r>
      <w:r w:rsidR="0D9BEDDD" w:rsidRPr="73A8CE68">
        <w:rPr>
          <w:rFonts w:ascii="Times New Roman" w:eastAsia="Times New Roman" w:hAnsi="Times New Roman" w:cs="Times New Roman"/>
        </w:rPr>
        <w:t xml:space="preserve"> at what support can be put in place after the birth.</w:t>
      </w:r>
      <w:r w:rsidR="64B74C0B" w:rsidRPr="73A8CE68">
        <w:rPr>
          <w:rFonts w:ascii="Times New Roman" w:eastAsia="Times New Roman" w:hAnsi="Times New Roman" w:cs="Times New Roman"/>
        </w:rPr>
        <w:t xml:space="preserve"> Th</w:t>
      </w:r>
      <w:r w:rsidR="36F414D9" w:rsidRPr="73A8CE68">
        <w:rPr>
          <w:rFonts w:ascii="Times New Roman" w:eastAsia="Times New Roman" w:hAnsi="Times New Roman" w:cs="Times New Roman"/>
        </w:rPr>
        <w:t>is</w:t>
      </w:r>
      <w:r w:rsidR="64B74C0B" w:rsidRPr="73A8CE68">
        <w:rPr>
          <w:rFonts w:ascii="Times New Roman" w:eastAsia="Times New Roman" w:hAnsi="Times New Roman" w:cs="Times New Roman"/>
        </w:rPr>
        <w:t xml:space="preserve"> pupil’s voice, thoughts and worries are </w:t>
      </w:r>
      <w:r w:rsidR="6FA697CF" w:rsidRPr="73A8CE68">
        <w:rPr>
          <w:rFonts w:ascii="Times New Roman" w:eastAsia="Times New Roman" w:hAnsi="Times New Roman" w:cs="Times New Roman"/>
        </w:rPr>
        <w:t>considered</w:t>
      </w:r>
      <w:r w:rsidR="64B74C0B" w:rsidRPr="73A8CE68">
        <w:rPr>
          <w:rFonts w:ascii="Times New Roman" w:eastAsia="Times New Roman" w:hAnsi="Times New Roman" w:cs="Times New Roman"/>
        </w:rPr>
        <w:t>, with</w:t>
      </w:r>
      <w:r w:rsidR="03BAFBCE" w:rsidRPr="73A8CE68">
        <w:rPr>
          <w:rFonts w:ascii="Times New Roman" w:eastAsia="Times New Roman" w:hAnsi="Times New Roman" w:cs="Times New Roman"/>
        </w:rPr>
        <w:t xml:space="preserve"> </w:t>
      </w:r>
      <w:r w:rsidR="33359A5D" w:rsidRPr="73A8CE68">
        <w:rPr>
          <w:rFonts w:ascii="Times New Roman" w:eastAsia="Times New Roman" w:hAnsi="Times New Roman" w:cs="Times New Roman"/>
        </w:rPr>
        <w:t xml:space="preserve">the </w:t>
      </w:r>
      <w:r w:rsidR="03BAFBCE" w:rsidRPr="73A8CE68">
        <w:rPr>
          <w:rFonts w:ascii="Times New Roman" w:eastAsia="Times New Roman" w:hAnsi="Times New Roman" w:cs="Times New Roman"/>
        </w:rPr>
        <w:t>agencies</w:t>
      </w:r>
      <w:r w:rsidR="64B74C0B" w:rsidRPr="73A8CE68">
        <w:rPr>
          <w:rFonts w:ascii="Times New Roman" w:eastAsia="Times New Roman" w:hAnsi="Times New Roman" w:cs="Times New Roman"/>
        </w:rPr>
        <w:t xml:space="preserve"> support</w:t>
      </w:r>
      <w:r w:rsidR="07635F0B" w:rsidRPr="73A8CE68">
        <w:rPr>
          <w:rFonts w:ascii="Times New Roman" w:eastAsia="Times New Roman" w:hAnsi="Times New Roman" w:cs="Times New Roman"/>
        </w:rPr>
        <w:t>ing</w:t>
      </w:r>
      <w:r w:rsidR="64B74C0B" w:rsidRPr="73A8CE68">
        <w:rPr>
          <w:rFonts w:ascii="Times New Roman" w:eastAsia="Times New Roman" w:hAnsi="Times New Roman" w:cs="Times New Roman"/>
        </w:rPr>
        <w:t xml:space="preserve"> and </w:t>
      </w:r>
      <w:r w:rsidR="6A2A53F0" w:rsidRPr="73A8CE68">
        <w:rPr>
          <w:rFonts w:ascii="Times New Roman" w:eastAsia="Times New Roman" w:hAnsi="Times New Roman" w:cs="Times New Roman"/>
        </w:rPr>
        <w:t xml:space="preserve">arranging </w:t>
      </w:r>
      <w:r w:rsidR="64B74C0B" w:rsidRPr="73A8CE68">
        <w:rPr>
          <w:rFonts w:ascii="Times New Roman" w:eastAsia="Times New Roman" w:hAnsi="Times New Roman" w:cs="Times New Roman"/>
        </w:rPr>
        <w:t>meeting</w:t>
      </w:r>
      <w:r w:rsidR="68BDF11A" w:rsidRPr="73A8CE68">
        <w:rPr>
          <w:rFonts w:ascii="Times New Roman" w:eastAsia="Times New Roman" w:hAnsi="Times New Roman" w:cs="Times New Roman"/>
        </w:rPr>
        <w:t>s</w:t>
      </w:r>
      <w:r w:rsidR="64B74C0B" w:rsidRPr="73A8CE68">
        <w:rPr>
          <w:rFonts w:ascii="Times New Roman" w:eastAsia="Times New Roman" w:hAnsi="Times New Roman" w:cs="Times New Roman"/>
        </w:rPr>
        <w:t xml:space="preserve"> to ensure the best outcome possible for the pregnant teen</w:t>
      </w:r>
      <w:r w:rsidR="05C2A21B" w:rsidRPr="73A8CE68">
        <w:rPr>
          <w:rFonts w:ascii="Times New Roman" w:eastAsia="Times New Roman" w:hAnsi="Times New Roman" w:cs="Times New Roman"/>
        </w:rPr>
        <w:t>ager</w:t>
      </w:r>
      <w:r w:rsidR="64B74C0B" w:rsidRPr="73A8CE68">
        <w:rPr>
          <w:rFonts w:ascii="Times New Roman" w:eastAsia="Times New Roman" w:hAnsi="Times New Roman" w:cs="Times New Roman"/>
        </w:rPr>
        <w:t xml:space="preserve">. </w:t>
      </w:r>
    </w:p>
    <w:p w14:paraId="26D0E036" w14:textId="6A0880EB" w:rsidR="7DA81E7B" w:rsidRDefault="7DA81E7B" w:rsidP="008F078C">
      <w:pPr>
        <w:pStyle w:val="ListParagraph"/>
        <w:spacing w:after="0" w:line="360" w:lineRule="auto"/>
        <w:rPr>
          <w:rFonts w:ascii="Times New Roman" w:eastAsia="Times New Roman" w:hAnsi="Times New Roman" w:cs="Times New Roman"/>
        </w:rPr>
      </w:pPr>
    </w:p>
    <w:p w14:paraId="19860A57" w14:textId="201D1F1F" w:rsidR="0208A683" w:rsidRDefault="3F956FEB" w:rsidP="008F078C">
      <w:pPr>
        <w:spacing w:after="0" w:line="360" w:lineRule="auto"/>
        <w:rPr>
          <w:rFonts w:ascii="Times New Roman" w:eastAsia="Times New Roman" w:hAnsi="Times New Roman" w:cs="Times New Roman"/>
        </w:rPr>
      </w:pPr>
      <w:r w:rsidRPr="73A8CE68">
        <w:rPr>
          <w:rFonts w:ascii="Times New Roman" w:eastAsia="Times New Roman" w:hAnsi="Times New Roman" w:cs="Times New Roman"/>
        </w:rPr>
        <w:t xml:space="preserve">Within Wales each county has its own multi agency teams.  </w:t>
      </w:r>
      <w:r w:rsidR="1173093F" w:rsidRPr="73A8CE68">
        <w:rPr>
          <w:rFonts w:ascii="Times New Roman" w:eastAsia="Times New Roman" w:hAnsi="Times New Roman" w:cs="Times New Roman"/>
        </w:rPr>
        <w:t xml:space="preserve">These </w:t>
      </w:r>
      <w:r w:rsidR="15F9BFC5" w:rsidRPr="73A8CE68">
        <w:rPr>
          <w:rFonts w:ascii="Times New Roman" w:eastAsia="Times New Roman" w:hAnsi="Times New Roman" w:cs="Times New Roman"/>
        </w:rPr>
        <w:t>include</w:t>
      </w:r>
      <w:r w:rsidR="1173093F" w:rsidRPr="73A8CE68">
        <w:rPr>
          <w:rFonts w:ascii="Times New Roman" w:eastAsia="Times New Roman" w:hAnsi="Times New Roman" w:cs="Times New Roman"/>
        </w:rPr>
        <w:t xml:space="preserve"> </w:t>
      </w:r>
      <w:r w:rsidRPr="73A8CE68">
        <w:rPr>
          <w:rFonts w:ascii="Times New Roman" w:eastAsia="Times New Roman" w:hAnsi="Times New Roman" w:cs="Times New Roman"/>
        </w:rPr>
        <w:t>Swanse</w:t>
      </w:r>
      <w:r w:rsidR="246B1D20" w:rsidRPr="73A8CE68">
        <w:rPr>
          <w:rFonts w:ascii="Times New Roman" w:eastAsia="Times New Roman" w:hAnsi="Times New Roman" w:cs="Times New Roman"/>
        </w:rPr>
        <w:t>a</w:t>
      </w:r>
      <w:r w:rsidR="05B5BC43" w:rsidRPr="73A8CE68">
        <w:rPr>
          <w:rFonts w:ascii="Times New Roman" w:eastAsia="Times New Roman" w:hAnsi="Times New Roman" w:cs="Times New Roman"/>
        </w:rPr>
        <w:t xml:space="preserve"> Child and Family </w:t>
      </w:r>
      <w:r w:rsidR="05B5BC43" w:rsidRPr="008F078C">
        <w:rPr>
          <w:rFonts w:ascii="Times New Roman" w:eastAsia="Times New Roman" w:hAnsi="Times New Roman" w:cs="Times New Roman"/>
        </w:rPr>
        <w:t>Services (2026)</w:t>
      </w:r>
      <w:r w:rsidR="008F078C">
        <w:rPr>
          <w:rFonts w:ascii="Times New Roman" w:eastAsia="Times New Roman" w:hAnsi="Times New Roman" w:cs="Times New Roman"/>
        </w:rPr>
        <w:t>,</w:t>
      </w:r>
      <w:r w:rsidR="05B5BC43" w:rsidRPr="008F078C">
        <w:rPr>
          <w:rFonts w:ascii="Times New Roman" w:eastAsia="Times New Roman" w:hAnsi="Times New Roman" w:cs="Times New Roman"/>
        </w:rPr>
        <w:t xml:space="preserve"> or Carmarthenshire</w:t>
      </w:r>
      <w:r w:rsidR="3DE15B7A" w:rsidRPr="008F078C">
        <w:rPr>
          <w:rFonts w:ascii="Times New Roman" w:eastAsia="Times New Roman" w:hAnsi="Times New Roman" w:cs="Times New Roman"/>
        </w:rPr>
        <w:t xml:space="preserve"> </w:t>
      </w:r>
      <w:r w:rsidR="334C61B8" w:rsidRPr="008F078C">
        <w:rPr>
          <w:rFonts w:ascii="Times New Roman" w:eastAsia="Times New Roman" w:hAnsi="Times New Roman" w:cs="Times New Roman"/>
        </w:rPr>
        <w:t>children's</w:t>
      </w:r>
      <w:r w:rsidR="4B45D609" w:rsidRPr="008F078C">
        <w:rPr>
          <w:rFonts w:ascii="Times New Roman" w:eastAsia="Times New Roman" w:hAnsi="Times New Roman" w:cs="Times New Roman"/>
        </w:rPr>
        <w:t xml:space="preserve"> services department (</w:t>
      </w:r>
      <w:r w:rsidR="2091C978" w:rsidRPr="008F078C">
        <w:rPr>
          <w:rFonts w:ascii="Times New Roman" w:eastAsia="Times New Roman" w:hAnsi="Times New Roman" w:cs="Times New Roman"/>
        </w:rPr>
        <w:t>Carmarthenshire County</w:t>
      </w:r>
      <w:r w:rsidR="4B45D609" w:rsidRPr="008F078C">
        <w:rPr>
          <w:rFonts w:ascii="Times New Roman" w:eastAsia="Times New Roman" w:hAnsi="Times New Roman" w:cs="Times New Roman"/>
        </w:rPr>
        <w:t xml:space="preserve"> </w:t>
      </w:r>
      <w:r w:rsidR="605B8AFB" w:rsidRPr="008F078C">
        <w:rPr>
          <w:rFonts w:ascii="Times New Roman" w:eastAsia="Times New Roman" w:hAnsi="Times New Roman" w:cs="Times New Roman"/>
        </w:rPr>
        <w:t>C</w:t>
      </w:r>
      <w:r w:rsidR="4B45D609" w:rsidRPr="008F078C">
        <w:rPr>
          <w:rFonts w:ascii="Times New Roman" w:eastAsia="Times New Roman" w:hAnsi="Times New Roman" w:cs="Times New Roman"/>
        </w:rPr>
        <w:t xml:space="preserve">ouncil, 2026). Both have a child </w:t>
      </w:r>
      <w:r w:rsidR="53CEAA5F" w:rsidRPr="008F078C">
        <w:rPr>
          <w:rFonts w:ascii="Times New Roman" w:eastAsia="Times New Roman" w:hAnsi="Times New Roman" w:cs="Times New Roman"/>
        </w:rPr>
        <w:t xml:space="preserve">centred </w:t>
      </w:r>
      <w:proofErr w:type="gramStart"/>
      <w:r w:rsidR="4B45D609" w:rsidRPr="008F078C">
        <w:rPr>
          <w:rFonts w:ascii="Times New Roman" w:eastAsia="Times New Roman" w:hAnsi="Times New Roman" w:cs="Times New Roman"/>
        </w:rPr>
        <w:t>approach</w:t>
      </w:r>
      <w:r w:rsidR="008F078C">
        <w:rPr>
          <w:rFonts w:ascii="Times New Roman" w:eastAsia="Times New Roman" w:hAnsi="Times New Roman" w:cs="Times New Roman"/>
        </w:rPr>
        <w:t>,</w:t>
      </w:r>
      <w:proofErr w:type="gramEnd"/>
      <w:r w:rsidR="4B45D609" w:rsidRPr="008F078C">
        <w:rPr>
          <w:rFonts w:ascii="Times New Roman" w:eastAsia="Times New Roman" w:hAnsi="Times New Roman" w:cs="Times New Roman"/>
        </w:rPr>
        <w:t xml:space="preserve"> h</w:t>
      </w:r>
      <w:r w:rsidR="4ACEC75D" w:rsidRPr="008F078C">
        <w:rPr>
          <w:rFonts w:ascii="Times New Roman" w:eastAsia="Times New Roman" w:hAnsi="Times New Roman" w:cs="Times New Roman"/>
        </w:rPr>
        <w:t>o</w:t>
      </w:r>
      <w:r w:rsidR="4B45D609" w:rsidRPr="008F078C">
        <w:rPr>
          <w:rFonts w:ascii="Times New Roman" w:eastAsia="Times New Roman" w:hAnsi="Times New Roman" w:cs="Times New Roman"/>
        </w:rPr>
        <w:t xml:space="preserve">wever </w:t>
      </w:r>
      <w:r w:rsidR="46A83C5B" w:rsidRPr="008F078C">
        <w:rPr>
          <w:rFonts w:ascii="Times New Roman" w:eastAsia="Times New Roman" w:hAnsi="Times New Roman" w:cs="Times New Roman"/>
        </w:rPr>
        <w:t>they</w:t>
      </w:r>
      <w:r w:rsidR="2343C0F5" w:rsidRPr="008F078C">
        <w:rPr>
          <w:rFonts w:ascii="Times New Roman" w:eastAsia="Times New Roman" w:hAnsi="Times New Roman" w:cs="Times New Roman"/>
        </w:rPr>
        <w:t xml:space="preserve"> do not talk to each other, it can take weeks for </w:t>
      </w:r>
      <w:r w:rsidR="126E6FCD" w:rsidRPr="008F078C">
        <w:rPr>
          <w:rFonts w:ascii="Times New Roman" w:eastAsia="Times New Roman" w:hAnsi="Times New Roman" w:cs="Times New Roman"/>
        </w:rPr>
        <w:t>information</w:t>
      </w:r>
      <w:r w:rsidR="2343C0F5" w:rsidRPr="008F078C">
        <w:rPr>
          <w:rFonts w:ascii="Times New Roman" w:eastAsia="Times New Roman" w:hAnsi="Times New Roman" w:cs="Times New Roman"/>
        </w:rPr>
        <w:t xml:space="preserve"> to be shared between them</w:t>
      </w:r>
      <w:r w:rsidR="6CA700FF" w:rsidRPr="008F078C">
        <w:rPr>
          <w:rFonts w:ascii="Times New Roman" w:eastAsia="Times New Roman" w:hAnsi="Times New Roman" w:cs="Times New Roman"/>
        </w:rPr>
        <w:t>. I</w:t>
      </w:r>
      <w:r w:rsidR="2343C0F5" w:rsidRPr="008F078C">
        <w:rPr>
          <w:rFonts w:ascii="Times New Roman" w:eastAsia="Times New Roman" w:hAnsi="Times New Roman" w:cs="Times New Roman"/>
        </w:rPr>
        <w:t>f for example a child moves county, the new county do not get all the information st</w:t>
      </w:r>
      <w:r w:rsidR="3D4D327F" w:rsidRPr="008F078C">
        <w:rPr>
          <w:rFonts w:ascii="Times New Roman" w:eastAsia="Times New Roman" w:hAnsi="Times New Roman" w:cs="Times New Roman"/>
        </w:rPr>
        <w:t>ra</w:t>
      </w:r>
      <w:r w:rsidR="2343C0F5" w:rsidRPr="008F078C">
        <w:rPr>
          <w:rFonts w:ascii="Times New Roman" w:eastAsia="Times New Roman" w:hAnsi="Times New Roman" w:cs="Times New Roman"/>
        </w:rPr>
        <w:t>ight away; which in turn mea</w:t>
      </w:r>
      <w:r w:rsidR="687AB707" w:rsidRPr="008F078C">
        <w:rPr>
          <w:rFonts w:ascii="Times New Roman" w:eastAsia="Times New Roman" w:hAnsi="Times New Roman" w:cs="Times New Roman"/>
        </w:rPr>
        <w:t xml:space="preserve">ns mistakes can happen, and a serious child </w:t>
      </w:r>
      <w:r w:rsidR="49F18C54" w:rsidRPr="008F078C">
        <w:rPr>
          <w:rFonts w:ascii="Times New Roman" w:eastAsia="Times New Roman" w:hAnsi="Times New Roman" w:cs="Times New Roman"/>
        </w:rPr>
        <w:t>protection</w:t>
      </w:r>
      <w:r w:rsidR="687AB707" w:rsidRPr="008F078C">
        <w:rPr>
          <w:rFonts w:ascii="Times New Roman" w:eastAsia="Times New Roman" w:hAnsi="Times New Roman" w:cs="Times New Roman"/>
        </w:rPr>
        <w:t xml:space="preserve"> issue could occur</w:t>
      </w:r>
      <w:r w:rsidR="76A57354" w:rsidRPr="008F078C">
        <w:rPr>
          <w:rFonts w:ascii="Times New Roman" w:eastAsia="Times New Roman" w:hAnsi="Times New Roman" w:cs="Times New Roman"/>
        </w:rPr>
        <w:t xml:space="preserve">, </w:t>
      </w:r>
      <w:r w:rsidR="38B9573B" w:rsidRPr="008F078C">
        <w:rPr>
          <w:rFonts w:ascii="Times New Roman" w:eastAsia="Times New Roman" w:hAnsi="Times New Roman" w:cs="Times New Roman"/>
        </w:rPr>
        <w:t>(M</w:t>
      </w:r>
      <w:r w:rsidR="2B7B3005" w:rsidRPr="008F078C">
        <w:rPr>
          <w:rFonts w:ascii="Times New Roman" w:eastAsia="Times New Roman" w:hAnsi="Times New Roman" w:cs="Times New Roman"/>
        </w:rPr>
        <w:t>cMa</w:t>
      </w:r>
      <w:r w:rsidR="38B9573B" w:rsidRPr="008F078C">
        <w:rPr>
          <w:rFonts w:ascii="Times New Roman" w:eastAsia="Times New Roman" w:hAnsi="Times New Roman" w:cs="Times New Roman"/>
        </w:rPr>
        <w:t xml:space="preserve">nus, Boulton, 2020), </w:t>
      </w:r>
      <w:r w:rsidR="76A57354" w:rsidRPr="008F078C">
        <w:rPr>
          <w:rFonts w:ascii="Times New Roman" w:eastAsia="Times New Roman" w:hAnsi="Times New Roman" w:cs="Times New Roman"/>
        </w:rPr>
        <w:t>w</w:t>
      </w:r>
      <w:r w:rsidR="5ED3F629" w:rsidRPr="008F078C">
        <w:rPr>
          <w:rFonts w:ascii="Times New Roman" w:eastAsia="Times New Roman" w:hAnsi="Times New Roman" w:cs="Times New Roman"/>
        </w:rPr>
        <w:t>ith each county having</w:t>
      </w:r>
      <w:r w:rsidR="5ED3F629" w:rsidRPr="73A8CE68">
        <w:rPr>
          <w:rFonts w:ascii="Times New Roman" w:eastAsia="Times New Roman" w:hAnsi="Times New Roman" w:cs="Times New Roman"/>
        </w:rPr>
        <w:t xml:space="preserve"> </w:t>
      </w:r>
      <w:r w:rsidR="71A4D96B" w:rsidRPr="73A8CE68">
        <w:rPr>
          <w:rFonts w:ascii="Times New Roman" w:eastAsia="Times New Roman" w:hAnsi="Times New Roman" w:cs="Times New Roman"/>
        </w:rPr>
        <w:t>slight</w:t>
      </w:r>
      <w:r w:rsidR="0C729CE6" w:rsidRPr="73A8CE68">
        <w:rPr>
          <w:rFonts w:ascii="Times New Roman" w:eastAsia="Times New Roman" w:hAnsi="Times New Roman" w:cs="Times New Roman"/>
        </w:rPr>
        <w:t>ly</w:t>
      </w:r>
      <w:r w:rsidR="273A4B0D" w:rsidRPr="73A8CE68">
        <w:rPr>
          <w:rFonts w:ascii="Times New Roman" w:eastAsia="Times New Roman" w:hAnsi="Times New Roman" w:cs="Times New Roman"/>
        </w:rPr>
        <w:t xml:space="preserve"> </w:t>
      </w:r>
      <w:r w:rsidR="5ED3F629" w:rsidRPr="73A8CE68">
        <w:rPr>
          <w:rFonts w:ascii="Times New Roman" w:eastAsia="Times New Roman" w:hAnsi="Times New Roman" w:cs="Times New Roman"/>
        </w:rPr>
        <w:t xml:space="preserve">different </w:t>
      </w:r>
      <w:r w:rsidR="1D9B7DB7" w:rsidRPr="73A8CE68">
        <w:rPr>
          <w:rFonts w:ascii="Times New Roman" w:eastAsia="Times New Roman" w:hAnsi="Times New Roman" w:cs="Times New Roman"/>
        </w:rPr>
        <w:t>protocols</w:t>
      </w:r>
      <w:r w:rsidR="5ED3F629" w:rsidRPr="73A8CE68">
        <w:rPr>
          <w:rFonts w:ascii="Times New Roman" w:eastAsia="Times New Roman" w:hAnsi="Times New Roman" w:cs="Times New Roman"/>
        </w:rPr>
        <w:t xml:space="preserve">, funding and access to different agencies, </w:t>
      </w:r>
      <w:r w:rsidR="1DBDC71D" w:rsidRPr="73A8CE68">
        <w:rPr>
          <w:rFonts w:ascii="Times New Roman" w:eastAsia="Times New Roman" w:hAnsi="Times New Roman" w:cs="Times New Roman"/>
        </w:rPr>
        <w:t>which</w:t>
      </w:r>
      <w:r w:rsidR="5ED3F629" w:rsidRPr="73A8CE68">
        <w:rPr>
          <w:rFonts w:ascii="Times New Roman" w:eastAsia="Times New Roman" w:hAnsi="Times New Roman" w:cs="Times New Roman"/>
        </w:rPr>
        <w:t xml:space="preserve"> can have a </w:t>
      </w:r>
      <w:r w:rsidR="5509C608" w:rsidRPr="73A8CE68">
        <w:rPr>
          <w:rFonts w:ascii="Times New Roman" w:eastAsia="Times New Roman" w:hAnsi="Times New Roman" w:cs="Times New Roman"/>
        </w:rPr>
        <w:t>detrimental</w:t>
      </w:r>
      <w:r w:rsidR="5ED3F629" w:rsidRPr="73A8CE68">
        <w:rPr>
          <w:rFonts w:ascii="Times New Roman" w:eastAsia="Times New Roman" w:hAnsi="Times New Roman" w:cs="Times New Roman"/>
        </w:rPr>
        <w:t xml:space="preserve"> effect on a child</w:t>
      </w:r>
      <w:r w:rsidR="4EEBC369" w:rsidRPr="73A8CE68">
        <w:rPr>
          <w:rFonts w:ascii="Times New Roman" w:eastAsia="Times New Roman" w:hAnsi="Times New Roman" w:cs="Times New Roman"/>
        </w:rPr>
        <w:t xml:space="preserve">. </w:t>
      </w:r>
      <w:r w:rsidR="0208A683" w:rsidRPr="73A8CE68">
        <w:rPr>
          <w:rFonts w:ascii="Times New Roman" w:eastAsia="Times New Roman" w:hAnsi="Times New Roman" w:cs="Times New Roman"/>
        </w:rPr>
        <w:t xml:space="preserve">For example, </w:t>
      </w:r>
      <w:r w:rsidR="4EEBC369" w:rsidRPr="73A8CE68">
        <w:rPr>
          <w:rFonts w:ascii="Times New Roman" w:eastAsia="Times New Roman" w:hAnsi="Times New Roman" w:cs="Times New Roman"/>
        </w:rPr>
        <w:t xml:space="preserve">Carmarthenshire are part of a larger multi county agency, where the same policies forms and </w:t>
      </w:r>
      <w:r w:rsidR="50B30D9D" w:rsidRPr="73A8CE68">
        <w:rPr>
          <w:rFonts w:ascii="Times New Roman" w:eastAsia="Times New Roman" w:hAnsi="Times New Roman" w:cs="Times New Roman"/>
        </w:rPr>
        <w:t>protocol</w:t>
      </w:r>
      <w:r w:rsidR="0B368BA1" w:rsidRPr="73A8CE68">
        <w:rPr>
          <w:rFonts w:ascii="Times New Roman" w:eastAsia="Times New Roman" w:hAnsi="Times New Roman" w:cs="Times New Roman"/>
        </w:rPr>
        <w:t>s</w:t>
      </w:r>
      <w:r w:rsidR="4EEBC369" w:rsidRPr="73A8CE68">
        <w:rPr>
          <w:rFonts w:ascii="Times New Roman" w:eastAsia="Times New Roman" w:hAnsi="Times New Roman" w:cs="Times New Roman"/>
        </w:rPr>
        <w:t xml:space="preserve"> are used for all.</w:t>
      </w:r>
      <w:r w:rsidR="7FC10E75" w:rsidRPr="73A8CE68">
        <w:rPr>
          <w:rFonts w:ascii="Times New Roman" w:eastAsia="Times New Roman" w:hAnsi="Times New Roman" w:cs="Times New Roman"/>
        </w:rPr>
        <w:t xml:space="preserve"> Cysur (2026)</w:t>
      </w:r>
      <w:r w:rsidR="01C28B00" w:rsidRPr="73A8CE68">
        <w:rPr>
          <w:rFonts w:ascii="Times New Roman" w:eastAsia="Times New Roman" w:hAnsi="Times New Roman" w:cs="Times New Roman"/>
        </w:rPr>
        <w:t>,</w:t>
      </w:r>
      <w:r w:rsidR="7FC10E75" w:rsidRPr="73A8CE68">
        <w:rPr>
          <w:rFonts w:ascii="Times New Roman" w:eastAsia="Times New Roman" w:hAnsi="Times New Roman" w:cs="Times New Roman"/>
        </w:rPr>
        <w:t xml:space="preserve"> uses regi</w:t>
      </w:r>
      <w:r w:rsidR="42370297" w:rsidRPr="73A8CE68">
        <w:rPr>
          <w:rFonts w:ascii="Times New Roman" w:eastAsia="Times New Roman" w:hAnsi="Times New Roman" w:cs="Times New Roman"/>
        </w:rPr>
        <w:t>on</w:t>
      </w:r>
      <w:r w:rsidR="7FC10E75" w:rsidRPr="73A8CE68">
        <w:rPr>
          <w:rFonts w:ascii="Times New Roman" w:eastAsia="Times New Roman" w:hAnsi="Times New Roman" w:cs="Times New Roman"/>
        </w:rPr>
        <w:t xml:space="preserve">al </w:t>
      </w:r>
      <w:r w:rsidR="55F7F53D" w:rsidRPr="73A8CE68">
        <w:rPr>
          <w:rFonts w:ascii="Times New Roman" w:eastAsia="Times New Roman" w:hAnsi="Times New Roman" w:cs="Times New Roman"/>
        </w:rPr>
        <w:t>polices</w:t>
      </w:r>
      <w:r w:rsidR="7FC10E75" w:rsidRPr="73A8CE68">
        <w:rPr>
          <w:rFonts w:ascii="Times New Roman" w:eastAsia="Times New Roman" w:hAnsi="Times New Roman" w:cs="Times New Roman"/>
        </w:rPr>
        <w:t xml:space="preserve">, </w:t>
      </w:r>
      <w:r w:rsidR="6273EE70" w:rsidRPr="73A8CE68">
        <w:rPr>
          <w:rFonts w:ascii="Times New Roman" w:eastAsia="Times New Roman" w:hAnsi="Times New Roman" w:cs="Times New Roman"/>
        </w:rPr>
        <w:t xml:space="preserve">and </w:t>
      </w:r>
      <w:r w:rsidR="7FC10E75" w:rsidRPr="73A8CE68">
        <w:rPr>
          <w:rFonts w:ascii="Times New Roman" w:eastAsia="Times New Roman" w:hAnsi="Times New Roman" w:cs="Times New Roman"/>
        </w:rPr>
        <w:t>forms</w:t>
      </w:r>
      <w:r w:rsidR="171D5503" w:rsidRPr="73A8CE68">
        <w:rPr>
          <w:rFonts w:ascii="Times New Roman" w:eastAsia="Times New Roman" w:hAnsi="Times New Roman" w:cs="Times New Roman"/>
        </w:rPr>
        <w:t>,</w:t>
      </w:r>
      <w:r w:rsidR="7FC10E75" w:rsidRPr="73A8CE68">
        <w:rPr>
          <w:rFonts w:ascii="Times New Roman" w:eastAsia="Times New Roman" w:hAnsi="Times New Roman" w:cs="Times New Roman"/>
        </w:rPr>
        <w:t xml:space="preserve"> </w:t>
      </w:r>
      <w:r w:rsidR="53BDA0ED" w:rsidRPr="73A8CE68">
        <w:rPr>
          <w:rFonts w:ascii="Times New Roman" w:eastAsia="Times New Roman" w:hAnsi="Times New Roman" w:cs="Times New Roman"/>
        </w:rPr>
        <w:t xml:space="preserve">across four </w:t>
      </w:r>
      <w:r w:rsidR="53BDA0ED" w:rsidRPr="73A8CE68">
        <w:rPr>
          <w:rFonts w:ascii="Times New Roman" w:eastAsia="Times New Roman" w:hAnsi="Times New Roman" w:cs="Times New Roman"/>
        </w:rPr>
        <w:lastRenderedPageBreak/>
        <w:t>countries</w:t>
      </w:r>
      <w:r w:rsidR="0587EA2C" w:rsidRPr="73A8CE68">
        <w:rPr>
          <w:rFonts w:ascii="Times New Roman" w:eastAsia="Times New Roman" w:hAnsi="Times New Roman" w:cs="Times New Roman"/>
        </w:rPr>
        <w:t>;</w:t>
      </w:r>
      <w:r w:rsidR="53BDA0ED" w:rsidRPr="73A8CE68">
        <w:rPr>
          <w:rFonts w:ascii="Times New Roman" w:eastAsia="Times New Roman" w:hAnsi="Times New Roman" w:cs="Times New Roman"/>
        </w:rPr>
        <w:t xml:space="preserve"> </w:t>
      </w:r>
      <w:r w:rsidR="6A43E99A" w:rsidRPr="73A8CE68">
        <w:rPr>
          <w:rFonts w:ascii="Times New Roman" w:eastAsia="Times New Roman" w:hAnsi="Times New Roman" w:cs="Times New Roman"/>
        </w:rPr>
        <w:t>notably</w:t>
      </w:r>
      <w:r w:rsidR="1C7CCB7B" w:rsidRPr="73A8CE68">
        <w:rPr>
          <w:rFonts w:ascii="Times New Roman" w:eastAsia="Times New Roman" w:hAnsi="Times New Roman" w:cs="Times New Roman"/>
        </w:rPr>
        <w:t xml:space="preserve">, </w:t>
      </w:r>
      <w:r w:rsidR="1C713130" w:rsidRPr="73A8CE68">
        <w:rPr>
          <w:rFonts w:ascii="Times New Roman" w:eastAsia="Times New Roman" w:hAnsi="Times New Roman" w:cs="Times New Roman"/>
        </w:rPr>
        <w:t>health</w:t>
      </w:r>
      <w:r w:rsidR="53BDA0ED" w:rsidRPr="73A8CE68">
        <w:rPr>
          <w:rFonts w:ascii="Times New Roman" w:eastAsia="Times New Roman" w:hAnsi="Times New Roman" w:cs="Times New Roman"/>
        </w:rPr>
        <w:t xml:space="preserve"> </w:t>
      </w:r>
      <w:r w:rsidR="709A51B6" w:rsidRPr="73A8CE68">
        <w:rPr>
          <w:rFonts w:ascii="Times New Roman" w:eastAsia="Times New Roman" w:hAnsi="Times New Roman" w:cs="Times New Roman"/>
        </w:rPr>
        <w:t>board</w:t>
      </w:r>
      <w:r w:rsidR="53BDA0ED" w:rsidRPr="73A8CE68">
        <w:rPr>
          <w:rFonts w:ascii="Times New Roman" w:eastAsia="Times New Roman" w:hAnsi="Times New Roman" w:cs="Times New Roman"/>
        </w:rPr>
        <w:t xml:space="preserve"> police </w:t>
      </w:r>
      <w:r w:rsidR="713F435C" w:rsidRPr="73A8CE68">
        <w:rPr>
          <w:rFonts w:ascii="Times New Roman" w:eastAsia="Times New Roman" w:hAnsi="Times New Roman" w:cs="Times New Roman"/>
        </w:rPr>
        <w:t>and social services</w:t>
      </w:r>
      <w:r w:rsidR="53BDA0ED" w:rsidRPr="73A8CE68">
        <w:rPr>
          <w:rFonts w:ascii="Times New Roman" w:eastAsia="Times New Roman" w:hAnsi="Times New Roman" w:cs="Times New Roman"/>
        </w:rPr>
        <w:t>. Using a larger multi agency process will ensure t</w:t>
      </w:r>
      <w:r w:rsidR="7AE341E4" w:rsidRPr="73A8CE68">
        <w:rPr>
          <w:rFonts w:ascii="Times New Roman" w:eastAsia="Times New Roman" w:hAnsi="Times New Roman" w:cs="Times New Roman"/>
        </w:rPr>
        <w:t xml:space="preserve">hat no matter what hospital, school or county a child is in, all their </w:t>
      </w:r>
      <w:r w:rsidR="10C49C9E" w:rsidRPr="73A8CE68">
        <w:rPr>
          <w:rFonts w:ascii="Times New Roman" w:eastAsia="Times New Roman" w:hAnsi="Times New Roman" w:cs="Times New Roman"/>
        </w:rPr>
        <w:t>information</w:t>
      </w:r>
      <w:r w:rsidR="7AE341E4" w:rsidRPr="73A8CE68">
        <w:rPr>
          <w:rFonts w:ascii="Times New Roman" w:eastAsia="Times New Roman" w:hAnsi="Times New Roman" w:cs="Times New Roman"/>
        </w:rPr>
        <w:t xml:space="preserve"> will go with them</w:t>
      </w:r>
      <w:r w:rsidR="1F9AECFD" w:rsidRPr="73A8CE68">
        <w:rPr>
          <w:rFonts w:ascii="Times New Roman" w:eastAsia="Times New Roman" w:hAnsi="Times New Roman" w:cs="Times New Roman"/>
        </w:rPr>
        <w:t>,</w:t>
      </w:r>
      <w:r w:rsidR="7AE341E4" w:rsidRPr="73A8CE68">
        <w:rPr>
          <w:rFonts w:ascii="Times New Roman" w:eastAsia="Times New Roman" w:hAnsi="Times New Roman" w:cs="Times New Roman"/>
        </w:rPr>
        <w:t xml:space="preserve"> to help ensure they, and others</w:t>
      </w:r>
      <w:r w:rsidR="74990DE2" w:rsidRPr="73A8CE68">
        <w:rPr>
          <w:rFonts w:ascii="Times New Roman" w:eastAsia="Times New Roman" w:hAnsi="Times New Roman" w:cs="Times New Roman"/>
        </w:rPr>
        <w:t>,</w:t>
      </w:r>
      <w:r w:rsidR="7AE341E4" w:rsidRPr="73A8CE68">
        <w:rPr>
          <w:rFonts w:ascii="Times New Roman" w:eastAsia="Times New Roman" w:hAnsi="Times New Roman" w:cs="Times New Roman"/>
        </w:rPr>
        <w:t xml:space="preserve"> are kept safe. </w:t>
      </w:r>
      <w:r w:rsidR="7FC10E75" w:rsidRPr="73A8CE68">
        <w:rPr>
          <w:rFonts w:ascii="Times New Roman" w:eastAsia="Times New Roman" w:hAnsi="Times New Roman" w:cs="Times New Roman"/>
        </w:rPr>
        <w:t xml:space="preserve"> </w:t>
      </w:r>
    </w:p>
    <w:p w14:paraId="48BD8B41" w14:textId="49D0C05D" w:rsidR="73A8CE68" w:rsidRDefault="73A8CE68" w:rsidP="008F078C">
      <w:pPr>
        <w:spacing w:after="0" w:line="360" w:lineRule="auto"/>
        <w:rPr>
          <w:rFonts w:ascii="Times New Roman" w:eastAsia="Times New Roman" w:hAnsi="Times New Roman" w:cs="Times New Roman"/>
        </w:rPr>
      </w:pPr>
    </w:p>
    <w:p w14:paraId="4291B21E" w14:textId="2D4CE564" w:rsidR="1CE74978" w:rsidRDefault="1CE74978" w:rsidP="008F078C">
      <w:pPr>
        <w:spacing w:after="0" w:line="360" w:lineRule="auto"/>
        <w:rPr>
          <w:rFonts w:ascii="Times New Roman" w:eastAsia="Times New Roman" w:hAnsi="Times New Roman" w:cs="Times New Roman"/>
        </w:rPr>
      </w:pPr>
      <w:r w:rsidRPr="73A8CE68">
        <w:rPr>
          <w:rFonts w:ascii="Times New Roman" w:eastAsia="Times New Roman" w:hAnsi="Times New Roman" w:cs="Times New Roman"/>
        </w:rPr>
        <w:t>The difference with</w:t>
      </w:r>
      <w:r w:rsidR="4DC39CEF" w:rsidRPr="73A8CE68">
        <w:rPr>
          <w:rFonts w:ascii="Times New Roman" w:eastAsia="Times New Roman" w:hAnsi="Times New Roman" w:cs="Times New Roman"/>
        </w:rPr>
        <w:t xml:space="preserve"> Multi-agency Safeguarding Hub</w:t>
      </w:r>
      <w:r w:rsidRPr="73A8CE68">
        <w:rPr>
          <w:rFonts w:ascii="Times New Roman" w:eastAsia="Times New Roman" w:hAnsi="Times New Roman" w:cs="Times New Roman"/>
        </w:rPr>
        <w:t xml:space="preserve"> </w:t>
      </w:r>
      <w:r w:rsidR="284586C5" w:rsidRPr="73A8CE68">
        <w:rPr>
          <w:rFonts w:ascii="Times New Roman" w:eastAsia="Times New Roman" w:hAnsi="Times New Roman" w:cs="Times New Roman"/>
        </w:rPr>
        <w:t>(</w:t>
      </w:r>
      <w:r w:rsidRPr="73A8CE68">
        <w:rPr>
          <w:rFonts w:ascii="Times New Roman" w:eastAsia="Times New Roman" w:hAnsi="Times New Roman" w:cs="Times New Roman"/>
        </w:rPr>
        <w:t>MASH</w:t>
      </w:r>
      <w:r w:rsidR="379C0834" w:rsidRPr="73A8CE68">
        <w:rPr>
          <w:rFonts w:ascii="Times New Roman" w:eastAsia="Times New Roman" w:hAnsi="Times New Roman" w:cs="Times New Roman"/>
        </w:rPr>
        <w:t>)</w:t>
      </w:r>
      <w:r w:rsidR="008F078C">
        <w:rPr>
          <w:rFonts w:ascii="Times New Roman" w:eastAsia="Times New Roman" w:hAnsi="Times New Roman" w:cs="Times New Roman"/>
        </w:rPr>
        <w:t>,</w:t>
      </w:r>
      <w:r w:rsidRPr="73A8CE68">
        <w:rPr>
          <w:rFonts w:ascii="Times New Roman" w:eastAsia="Times New Roman" w:hAnsi="Times New Roman" w:cs="Times New Roman"/>
        </w:rPr>
        <w:t xml:space="preserve"> is</w:t>
      </w:r>
      <w:r w:rsidR="008F078C">
        <w:rPr>
          <w:rFonts w:ascii="Times New Roman" w:eastAsia="Times New Roman" w:hAnsi="Times New Roman" w:cs="Times New Roman"/>
        </w:rPr>
        <w:t xml:space="preserve"> </w:t>
      </w:r>
      <w:r w:rsidRPr="73A8CE68">
        <w:rPr>
          <w:rFonts w:ascii="Times New Roman" w:eastAsia="Times New Roman" w:hAnsi="Times New Roman" w:cs="Times New Roman"/>
        </w:rPr>
        <w:t>that everything i</w:t>
      </w:r>
      <w:r w:rsidR="19B057DE" w:rsidRPr="73A8CE68">
        <w:rPr>
          <w:rFonts w:ascii="Times New Roman" w:eastAsia="Times New Roman" w:hAnsi="Times New Roman" w:cs="Times New Roman"/>
        </w:rPr>
        <w:t>s</w:t>
      </w:r>
      <w:r w:rsidRPr="73A8CE68">
        <w:rPr>
          <w:rFonts w:ascii="Times New Roman" w:eastAsia="Times New Roman" w:hAnsi="Times New Roman" w:cs="Times New Roman"/>
        </w:rPr>
        <w:t xml:space="preserve"> contained in one building, meaning that all agencies can work and act quickly, making </w:t>
      </w:r>
      <w:r w:rsidR="7D0FF414" w:rsidRPr="73A8CE68">
        <w:rPr>
          <w:rFonts w:ascii="Times New Roman" w:eastAsia="Times New Roman" w:hAnsi="Times New Roman" w:cs="Times New Roman"/>
        </w:rPr>
        <w:t>multi-agency</w:t>
      </w:r>
      <w:r w:rsidRPr="73A8CE68">
        <w:rPr>
          <w:rFonts w:ascii="Times New Roman" w:eastAsia="Times New Roman" w:hAnsi="Times New Roman" w:cs="Times New Roman"/>
        </w:rPr>
        <w:t xml:space="preserve"> </w:t>
      </w:r>
      <w:r w:rsidR="2B1DB820" w:rsidRPr="73A8CE68">
        <w:rPr>
          <w:rFonts w:ascii="Times New Roman" w:eastAsia="Times New Roman" w:hAnsi="Times New Roman" w:cs="Times New Roman"/>
        </w:rPr>
        <w:t>meetings much easier</w:t>
      </w:r>
      <w:r w:rsidR="55CF7616" w:rsidRPr="73A8CE68">
        <w:rPr>
          <w:rFonts w:ascii="Times New Roman" w:eastAsia="Times New Roman" w:hAnsi="Times New Roman" w:cs="Times New Roman"/>
        </w:rPr>
        <w:t>. T</w:t>
      </w:r>
      <w:r w:rsidR="2B1DB820" w:rsidRPr="73A8CE68">
        <w:rPr>
          <w:rFonts w:ascii="Times New Roman" w:eastAsia="Times New Roman" w:hAnsi="Times New Roman" w:cs="Times New Roman"/>
        </w:rPr>
        <w:t xml:space="preserve">hese can be </w:t>
      </w:r>
      <w:r w:rsidR="3A9DE521" w:rsidRPr="73A8CE68">
        <w:rPr>
          <w:rFonts w:ascii="Times New Roman" w:eastAsia="Times New Roman" w:hAnsi="Times New Roman" w:cs="Times New Roman"/>
        </w:rPr>
        <w:t>scheduled</w:t>
      </w:r>
      <w:r w:rsidR="52BE04CA" w:rsidRPr="73A8CE68">
        <w:rPr>
          <w:rFonts w:ascii="Times New Roman" w:eastAsia="Times New Roman" w:hAnsi="Times New Roman" w:cs="Times New Roman"/>
        </w:rPr>
        <w:t xml:space="preserve"> each</w:t>
      </w:r>
      <w:r w:rsidR="2B1DB820" w:rsidRPr="73A8CE68">
        <w:rPr>
          <w:rFonts w:ascii="Times New Roman" w:eastAsia="Times New Roman" w:hAnsi="Times New Roman" w:cs="Times New Roman"/>
        </w:rPr>
        <w:t xml:space="preserve"> day for everyone in the </w:t>
      </w:r>
      <w:r w:rsidR="19F958F3" w:rsidRPr="73A8CE68">
        <w:rPr>
          <w:rFonts w:ascii="Times New Roman" w:eastAsia="Times New Roman" w:hAnsi="Times New Roman" w:cs="Times New Roman"/>
        </w:rPr>
        <w:t>building</w:t>
      </w:r>
      <w:r w:rsidR="2B1DB820" w:rsidRPr="73A8CE68">
        <w:rPr>
          <w:rFonts w:ascii="Times New Roman" w:eastAsia="Times New Roman" w:hAnsi="Times New Roman" w:cs="Times New Roman"/>
        </w:rPr>
        <w:t xml:space="preserve">, passing on </w:t>
      </w:r>
      <w:r w:rsidR="0A46E52C" w:rsidRPr="73A8CE68">
        <w:rPr>
          <w:rFonts w:ascii="Times New Roman" w:eastAsia="Times New Roman" w:hAnsi="Times New Roman" w:cs="Times New Roman"/>
        </w:rPr>
        <w:t>information</w:t>
      </w:r>
      <w:r w:rsidR="2B6F6740" w:rsidRPr="73A8CE68">
        <w:rPr>
          <w:rFonts w:ascii="Times New Roman" w:eastAsia="Times New Roman" w:hAnsi="Times New Roman" w:cs="Times New Roman"/>
        </w:rPr>
        <w:t>, when</w:t>
      </w:r>
      <w:r w:rsidR="2B1DB820" w:rsidRPr="73A8CE68">
        <w:rPr>
          <w:rFonts w:ascii="Times New Roman" w:eastAsia="Times New Roman" w:hAnsi="Times New Roman" w:cs="Times New Roman"/>
        </w:rPr>
        <w:t xml:space="preserve"> asking a question is sometimes much quicker </w:t>
      </w:r>
      <w:r w:rsidR="59F1CE36" w:rsidRPr="73A8CE68">
        <w:rPr>
          <w:rFonts w:ascii="Times New Roman" w:eastAsia="Times New Roman" w:hAnsi="Times New Roman" w:cs="Times New Roman"/>
        </w:rPr>
        <w:t>wh</w:t>
      </w:r>
      <w:r w:rsidR="2B1DB820" w:rsidRPr="73A8CE68">
        <w:rPr>
          <w:rFonts w:ascii="Times New Roman" w:eastAsia="Times New Roman" w:hAnsi="Times New Roman" w:cs="Times New Roman"/>
        </w:rPr>
        <w:t xml:space="preserve">en </w:t>
      </w:r>
      <w:r w:rsidR="7E49374D" w:rsidRPr="73A8CE68">
        <w:rPr>
          <w:rFonts w:ascii="Times New Roman" w:eastAsia="Times New Roman" w:hAnsi="Times New Roman" w:cs="Times New Roman"/>
        </w:rPr>
        <w:t>in person</w:t>
      </w:r>
      <w:r w:rsidR="2F35BBC1" w:rsidRPr="73A8CE68">
        <w:rPr>
          <w:rFonts w:ascii="Times New Roman" w:eastAsia="Times New Roman" w:hAnsi="Times New Roman" w:cs="Times New Roman"/>
        </w:rPr>
        <w:t>.</w:t>
      </w:r>
      <w:r w:rsidR="2B1DB820" w:rsidRPr="73A8CE68">
        <w:rPr>
          <w:rFonts w:ascii="Times New Roman" w:eastAsia="Times New Roman" w:hAnsi="Times New Roman" w:cs="Times New Roman"/>
        </w:rPr>
        <w:t xml:space="preserve"> </w:t>
      </w:r>
      <w:r w:rsidR="5833A0C2" w:rsidRPr="73A8CE68">
        <w:rPr>
          <w:rFonts w:ascii="Times New Roman" w:eastAsia="Times New Roman" w:hAnsi="Times New Roman" w:cs="Times New Roman"/>
        </w:rPr>
        <w:t>However, i</w:t>
      </w:r>
      <w:r w:rsidR="109BC0C9" w:rsidRPr="73A8CE68">
        <w:rPr>
          <w:rFonts w:ascii="Times New Roman" w:eastAsia="Times New Roman" w:hAnsi="Times New Roman" w:cs="Times New Roman"/>
        </w:rPr>
        <w:t>n</w:t>
      </w:r>
      <w:r w:rsidR="117E4449" w:rsidRPr="73A8CE68">
        <w:rPr>
          <w:rFonts w:ascii="Times New Roman" w:eastAsia="Times New Roman" w:hAnsi="Times New Roman" w:cs="Times New Roman"/>
        </w:rPr>
        <w:t xml:space="preserve"> </w:t>
      </w:r>
      <w:r w:rsidR="045C6430" w:rsidRPr="73A8CE68">
        <w:rPr>
          <w:rFonts w:ascii="Times New Roman" w:eastAsia="Times New Roman" w:hAnsi="Times New Roman" w:cs="Times New Roman"/>
        </w:rPr>
        <w:t>contrast</w:t>
      </w:r>
      <w:r w:rsidR="085A17A0" w:rsidRPr="73A8CE68">
        <w:rPr>
          <w:rFonts w:ascii="Times New Roman" w:eastAsia="Times New Roman" w:hAnsi="Times New Roman" w:cs="Times New Roman"/>
        </w:rPr>
        <w:t>,</w:t>
      </w:r>
      <w:r w:rsidR="117E4449" w:rsidRPr="73A8CE68">
        <w:rPr>
          <w:rFonts w:ascii="Times New Roman" w:eastAsia="Times New Roman" w:hAnsi="Times New Roman" w:cs="Times New Roman"/>
        </w:rPr>
        <w:t xml:space="preserve"> this can also cause </w:t>
      </w:r>
      <w:r w:rsidR="7A14B7A6" w:rsidRPr="73A8CE68">
        <w:rPr>
          <w:rFonts w:ascii="Times New Roman" w:eastAsia="Times New Roman" w:hAnsi="Times New Roman" w:cs="Times New Roman"/>
        </w:rPr>
        <w:t>safeguarding</w:t>
      </w:r>
      <w:r w:rsidR="117E4449" w:rsidRPr="73A8CE68">
        <w:rPr>
          <w:rFonts w:ascii="Times New Roman" w:eastAsia="Times New Roman" w:hAnsi="Times New Roman" w:cs="Times New Roman"/>
        </w:rPr>
        <w:t xml:space="preserve"> issues</w:t>
      </w:r>
      <w:r w:rsidR="401B5D9C" w:rsidRPr="73A8CE68">
        <w:rPr>
          <w:rFonts w:ascii="Times New Roman" w:eastAsia="Times New Roman" w:hAnsi="Times New Roman" w:cs="Times New Roman"/>
        </w:rPr>
        <w:t xml:space="preserve"> </w:t>
      </w:r>
      <w:r w:rsidR="6E7EE809" w:rsidRPr="73A8CE68">
        <w:rPr>
          <w:rFonts w:ascii="Times New Roman" w:eastAsia="Times New Roman" w:hAnsi="Times New Roman" w:cs="Times New Roman"/>
        </w:rPr>
        <w:t>(McManus, Boulton, L. 2020).</w:t>
      </w:r>
      <w:r w:rsidR="117E4449" w:rsidRPr="73A8CE68">
        <w:rPr>
          <w:rFonts w:ascii="Times New Roman" w:eastAsia="Times New Roman" w:hAnsi="Times New Roman" w:cs="Times New Roman"/>
        </w:rPr>
        <w:t xml:space="preserve"> Take for </w:t>
      </w:r>
      <w:r w:rsidR="11BACE34" w:rsidRPr="73A8CE68">
        <w:rPr>
          <w:rFonts w:ascii="Times New Roman" w:eastAsia="Times New Roman" w:hAnsi="Times New Roman" w:cs="Times New Roman"/>
        </w:rPr>
        <w:t>instance</w:t>
      </w:r>
      <w:r w:rsidR="117E4449" w:rsidRPr="73A8CE68">
        <w:rPr>
          <w:rFonts w:ascii="Times New Roman" w:eastAsia="Times New Roman" w:hAnsi="Times New Roman" w:cs="Times New Roman"/>
        </w:rPr>
        <w:t xml:space="preserve"> a family gone through domestic abuse. </w:t>
      </w:r>
      <w:r w:rsidR="24B1CF92" w:rsidRPr="73A8CE68">
        <w:rPr>
          <w:rFonts w:ascii="Times New Roman" w:eastAsia="Times New Roman" w:hAnsi="Times New Roman" w:cs="Times New Roman"/>
        </w:rPr>
        <w:t>In this example, t</w:t>
      </w:r>
      <w:r w:rsidR="117E4449" w:rsidRPr="73A8CE68">
        <w:rPr>
          <w:rFonts w:ascii="Times New Roman" w:eastAsia="Times New Roman" w:hAnsi="Times New Roman" w:cs="Times New Roman"/>
        </w:rPr>
        <w:t xml:space="preserve">he mother and children have left, </w:t>
      </w:r>
      <w:r w:rsidR="19E78C39" w:rsidRPr="73A8CE68">
        <w:rPr>
          <w:rFonts w:ascii="Times New Roman" w:eastAsia="Times New Roman" w:hAnsi="Times New Roman" w:cs="Times New Roman"/>
        </w:rPr>
        <w:t xml:space="preserve">the </w:t>
      </w:r>
      <w:r w:rsidR="117E4449" w:rsidRPr="73A8CE68">
        <w:rPr>
          <w:rFonts w:ascii="Times New Roman" w:eastAsia="Times New Roman" w:hAnsi="Times New Roman" w:cs="Times New Roman"/>
        </w:rPr>
        <w:t xml:space="preserve">father is on bail </w:t>
      </w:r>
      <w:r w:rsidR="727B3B7E" w:rsidRPr="73A8CE68">
        <w:rPr>
          <w:rFonts w:ascii="Times New Roman" w:eastAsia="Times New Roman" w:hAnsi="Times New Roman" w:cs="Times New Roman"/>
        </w:rPr>
        <w:t>conditions,</w:t>
      </w:r>
      <w:r w:rsidR="117E4449" w:rsidRPr="73A8CE68">
        <w:rPr>
          <w:rFonts w:ascii="Times New Roman" w:eastAsia="Times New Roman" w:hAnsi="Times New Roman" w:cs="Times New Roman"/>
        </w:rPr>
        <w:t xml:space="preserve"> and </w:t>
      </w:r>
      <w:r w:rsidR="6463C0BC" w:rsidRPr="73A8CE68">
        <w:rPr>
          <w:rFonts w:ascii="Times New Roman" w:eastAsia="Times New Roman" w:hAnsi="Times New Roman" w:cs="Times New Roman"/>
        </w:rPr>
        <w:t>an injunction is in p</w:t>
      </w:r>
      <w:r w:rsidR="04AAE259" w:rsidRPr="73A8CE68">
        <w:rPr>
          <w:rFonts w:ascii="Times New Roman" w:eastAsia="Times New Roman" w:hAnsi="Times New Roman" w:cs="Times New Roman"/>
        </w:rPr>
        <w:t>l</w:t>
      </w:r>
      <w:r w:rsidR="6463C0BC" w:rsidRPr="73A8CE68">
        <w:rPr>
          <w:rFonts w:ascii="Times New Roman" w:eastAsia="Times New Roman" w:hAnsi="Times New Roman" w:cs="Times New Roman"/>
        </w:rPr>
        <w:t xml:space="preserve">ace to keep mother and children safe. </w:t>
      </w:r>
      <w:r w:rsidR="27972A70" w:rsidRPr="73A8CE68">
        <w:rPr>
          <w:rFonts w:ascii="Times New Roman" w:eastAsia="Times New Roman" w:hAnsi="Times New Roman" w:cs="Times New Roman"/>
        </w:rPr>
        <w:t>Despite this,</w:t>
      </w:r>
      <w:r w:rsidR="6463C0BC" w:rsidRPr="73A8CE68">
        <w:rPr>
          <w:rFonts w:ascii="Times New Roman" w:eastAsia="Times New Roman" w:hAnsi="Times New Roman" w:cs="Times New Roman"/>
        </w:rPr>
        <w:t xml:space="preserve"> they all </w:t>
      </w:r>
      <w:r w:rsidR="51510335" w:rsidRPr="73A8CE68">
        <w:rPr>
          <w:rFonts w:ascii="Times New Roman" w:eastAsia="Times New Roman" w:hAnsi="Times New Roman" w:cs="Times New Roman"/>
        </w:rPr>
        <w:t>must</w:t>
      </w:r>
      <w:r w:rsidR="6463C0BC" w:rsidRPr="73A8CE68">
        <w:rPr>
          <w:rFonts w:ascii="Times New Roman" w:eastAsia="Times New Roman" w:hAnsi="Times New Roman" w:cs="Times New Roman"/>
        </w:rPr>
        <w:t xml:space="preserve"> go</w:t>
      </w:r>
      <w:r w:rsidR="789B2046" w:rsidRPr="73A8CE68">
        <w:rPr>
          <w:rFonts w:ascii="Times New Roman" w:eastAsia="Times New Roman" w:hAnsi="Times New Roman" w:cs="Times New Roman"/>
        </w:rPr>
        <w:t xml:space="preserve"> in</w:t>
      </w:r>
      <w:r w:rsidR="6463C0BC" w:rsidRPr="73A8CE68">
        <w:rPr>
          <w:rFonts w:ascii="Times New Roman" w:eastAsia="Times New Roman" w:hAnsi="Times New Roman" w:cs="Times New Roman"/>
        </w:rPr>
        <w:t xml:space="preserve">to the same building for </w:t>
      </w:r>
      <w:r w:rsidR="7FECD4E4" w:rsidRPr="73A8CE68">
        <w:rPr>
          <w:rFonts w:ascii="Times New Roman" w:eastAsia="Times New Roman" w:hAnsi="Times New Roman" w:cs="Times New Roman"/>
        </w:rPr>
        <w:t>help, support</w:t>
      </w:r>
      <w:r w:rsidR="6463C0BC" w:rsidRPr="73A8CE68">
        <w:rPr>
          <w:rFonts w:ascii="Times New Roman" w:eastAsia="Times New Roman" w:hAnsi="Times New Roman" w:cs="Times New Roman"/>
        </w:rPr>
        <w:t xml:space="preserve"> and guidance</w:t>
      </w:r>
      <w:r w:rsidR="19F9074B" w:rsidRPr="73A8CE68">
        <w:rPr>
          <w:rFonts w:ascii="Times New Roman" w:eastAsia="Times New Roman" w:hAnsi="Times New Roman" w:cs="Times New Roman"/>
        </w:rPr>
        <w:t xml:space="preserve">, affording </w:t>
      </w:r>
      <w:r w:rsidR="6463C0BC" w:rsidRPr="73A8CE68">
        <w:rPr>
          <w:rFonts w:ascii="Times New Roman" w:eastAsia="Times New Roman" w:hAnsi="Times New Roman" w:cs="Times New Roman"/>
        </w:rPr>
        <w:t>the abuser a chance to intimidate, f</w:t>
      </w:r>
      <w:r w:rsidR="2C7A7506" w:rsidRPr="73A8CE68">
        <w:rPr>
          <w:rFonts w:ascii="Times New Roman" w:eastAsia="Times New Roman" w:hAnsi="Times New Roman" w:cs="Times New Roman"/>
        </w:rPr>
        <w:t xml:space="preserve">ollow or cause </w:t>
      </w:r>
      <w:r w:rsidR="0EF38B7D" w:rsidRPr="73A8CE68">
        <w:rPr>
          <w:rFonts w:ascii="Times New Roman" w:eastAsia="Times New Roman" w:hAnsi="Times New Roman" w:cs="Times New Roman"/>
        </w:rPr>
        <w:t xml:space="preserve">further </w:t>
      </w:r>
      <w:r w:rsidR="2C7A7506" w:rsidRPr="73A8CE68">
        <w:rPr>
          <w:rFonts w:ascii="Times New Roman" w:eastAsia="Times New Roman" w:hAnsi="Times New Roman" w:cs="Times New Roman"/>
        </w:rPr>
        <w:t xml:space="preserve">harm to the family who are trying their best to be safe and rebuild from the </w:t>
      </w:r>
      <w:r w:rsidR="629E0CE2" w:rsidRPr="73A8CE68">
        <w:rPr>
          <w:rFonts w:ascii="Times New Roman" w:eastAsia="Times New Roman" w:hAnsi="Times New Roman" w:cs="Times New Roman"/>
        </w:rPr>
        <w:t>trauma</w:t>
      </w:r>
      <w:r w:rsidR="2C7A7506" w:rsidRPr="73A8CE68">
        <w:rPr>
          <w:rFonts w:ascii="Times New Roman" w:eastAsia="Times New Roman" w:hAnsi="Times New Roman" w:cs="Times New Roman"/>
        </w:rPr>
        <w:t xml:space="preserve"> they have been through</w:t>
      </w:r>
      <w:r w:rsidR="00375069" w:rsidRPr="73A8CE68">
        <w:rPr>
          <w:rFonts w:ascii="Times New Roman" w:eastAsia="Times New Roman" w:hAnsi="Times New Roman" w:cs="Times New Roman"/>
        </w:rPr>
        <w:t>; thus m</w:t>
      </w:r>
      <w:r w:rsidR="59DE687A" w:rsidRPr="73A8CE68">
        <w:rPr>
          <w:rFonts w:ascii="Times New Roman" w:eastAsia="Times New Roman" w:hAnsi="Times New Roman" w:cs="Times New Roman"/>
        </w:rPr>
        <w:t>aking the area that should be a haven</w:t>
      </w:r>
      <w:r w:rsidR="4FEA1194" w:rsidRPr="73A8CE68">
        <w:rPr>
          <w:rFonts w:ascii="Times New Roman" w:eastAsia="Times New Roman" w:hAnsi="Times New Roman" w:cs="Times New Roman"/>
        </w:rPr>
        <w:t xml:space="preserve"> for </w:t>
      </w:r>
      <w:r w:rsidR="59DE687A" w:rsidRPr="73A8CE68">
        <w:rPr>
          <w:rFonts w:ascii="Times New Roman" w:eastAsia="Times New Roman" w:hAnsi="Times New Roman" w:cs="Times New Roman"/>
        </w:rPr>
        <w:t>vulnera</w:t>
      </w:r>
      <w:r w:rsidR="6B15758B" w:rsidRPr="73A8CE68">
        <w:rPr>
          <w:rFonts w:ascii="Times New Roman" w:eastAsia="Times New Roman" w:hAnsi="Times New Roman" w:cs="Times New Roman"/>
        </w:rPr>
        <w:t>ble, one that could be one of extreme danger</w:t>
      </w:r>
      <w:r w:rsidR="59DE687A" w:rsidRPr="73A8CE68">
        <w:rPr>
          <w:rFonts w:ascii="Times New Roman" w:eastAsia="Times New Roman" w:hAnsi="Times New Roman" w:cs="Times New Roman"/>
        </w:rPr>
        <w:t>.</w:t>
      </w:r>
      <w:r w:rsidR="11847CCD" w:rsidRPr="73A8CE68">
        <w:rPr>
          <w:rFonts w:ascii="Times New Roman" w:eastAsia="Times New Roman" w:hAnsi="Times New Roman" w:cs="Times New Roman"/>
        </w:rPr>
        <w:t xml:space="preserve"> These </w:t>
      </w:r>
      <w:r w:rsidR="24CAB9ED" w:rsidRPr="73A8CE68">
        <w:rPr>
          <w:rFonts w:ascii="Times New Roman" w:eastAsia="Times New Roman" w:hAnsi="Times New Roman" w:cs="Times New Roman"/>
        </w:rPr>
        <w:t>experiences</w:t>
      </w:r>
      <w:r w:rsidR="11847CCD" w:rsidRPr="73A8CE68">
        <w:rPr>
          <w:rFonts w:ascii="Times New Roman" w:eastAsia="Times New Roman" w:hAnsi="Times New Roman" w:cs="Times New Roman"/>
        </w:rPr>
        <w:t xml:space="preserve"> cause more A</w:t>
      </w:r>
      <w:r w:rsidR="185C60B4" w:rsidRPr="73A8CE68">
        <w:rPr>
          <w:rFonts w:ascii="Times New Roman" w:eastAsia="Times New Roman" w:hAnsi="Times New Roman" w:cs="Times New Roman"/>
        </w:rPr>
        <w:t xml:space="preserve">dverse Childhood </w:t>
      </w:r>
      <w:r w:rsidR="2B5C68EB" w:rsidRPr="73A8CE68">
        <w:rPr>
          <w:rFonts w:ascii="Times New Roman" w:eastAsia="Times New Roman" w:hAnsi="Times New Roman" w:cs="Times New Roman"/>
        </w:rPr>
        <w:t>Experiences</w:t>
      </w:r>
      <w:r w:rsidR="185C60B4" w:rsidRPr="73A8CE68">
        <w:rPr>
          <w:rFonts w:ascii="Times New Roman" w:eastAsia="Times New Roman" w:hAnsi="Times New Roman" w:cs="Times New Roman"/>
        </w:rPr>
        <w:t xml:space="preserve"> (A</w:t>
      </w:r>
      <w:r w:rsidR="11847CCD" w:rsidRPr="73A8CE68">
        <w:rPr>
          <w:rFonts w:ascii="Times New Roman" w:eastAsia="Times New Roman" w:hAnsi="Times New Roman" w:cs="Times New Roman"/>
        </w:rPr>
        <w:t>CE’s</w:t>
      </w:r>
      <w:r w:rsidR="06971620" w:rsidRPr="73A8CE68">
        <w:rPr>
          <w:rFonts w:ascii="Times New Roman" w:eastAsia="Times New Roman" w:hAnsi="Times New Roman" w:cs="Times New Roman"/>
        </w:rPr>
        <w:t>)</w:t>
      </w:r>
      <w:r w:rsidR="19DA8E7C" w:rsidRPr="73A8CE68">
        <w:rPr>
          <w:rFonts w:ascii="Times New Roman" w:eastAsia="Times New Roman" w:hAnsi="Times New Roman" w:cs="Times New Roman"/>
        </w:rPr>
        <w:t>,</w:t>
      </w:r>
      <w:r w:rsidR="11847CCD" w:rsidRPr="73A8CE68">
        <w:rPr>
          <w:rFonts w:ascii="Times New Roman" w:eastAsia="Times New Roman" w:hAnsi="Times New Roman" w:cs="Times New Roman"/>
        </w:rPr>
        <w:t xml:space="preserve"> for a child </w:t>
      </w:r>
      <w:r w:rsidR="489E4B4E" w:rsidRPr="73A8CE68">
        <w:rPr>
          <w:rFonts w:ascii="Times New Roman" w:eastAsia="Times New Roman" w:hAnsi="Times New Roman" w:cs="Times New Roman"/>
        </w:rPr>
        <w:t>(Walker et al, 2021)</w:t>
      </w:r>
      <w:r w:rsidR="41A8A09A" w:rsidRPr="73A8CE68">
        <w:rPr>
          <w:rFonts w:ascii="Times New Roman" w:eastAsia="Times New Roman" w:hAnsi="Times New Roman" w:cs="Times New Roman"/>
        </w:rPr>
        <w:t>,</w:t>
      </w:r>
      <w:r w:rsidR="448AF328" w:rsidRPr="73A8CE68">
        <w:rPr>
          <w:rFonts w:ascii="Times New Roman" w:eastAsia="Times New Roman" w:hAnsi="Times New Roman" w:cs="Times New Roman"/>
        </w:rPr>
        <w:t xml:space="preserve"> so</w:t>
      </w:r>
      <w:r w:rsidR="41A8A09A" w:rsidRPr="73A8CE68">
        <w:rPr>
          <w:rFonts w:ascii="Times New Roman" w:eastAsia="Times New Roman" w:hAnsi="Times New Roman" w:cs="Times New Roman"/>
        </w:rPr>
        <w:t xml:space="preserve"> being </w:t>
      </w:r>
      <w:r w:rsidR="1E6AE2D5" w:rsidRPr="73A8CE68">
        <w:rPr>
          <w:rFonts w:ascii="Times New Roman" w:eastAsia="Times New Roman" w:hAnsi="Times New Roman" w:cs="Times New Roman"/>
        </w:rPr>
        <w:t>trauma</w:t>
      </w:r>
      <w:r w:rsidR="41A8A09A" w:rsidRPr="73A8CE68">
        <w:rPr>
          <w:rFonts w:ascii="Times New Roman" w:eastAsia="Times New Roman" w:hAnsi="Times New Roman" w:cs="Times New Roman"/>
        </w:rPr>
        <w:t xml:space="preserve"> </w:t>
      </w:r>
      <w:r w:rsidR="34ED5F99" w:rsidRPr="73A8CE68">
        <w:rPr>
          <w:rFonts w:ascii="Times New Roman" w:eastAsia="Times New Roman" w:hAnsi="Times New Roman" w:cs="Times New Roman"/>
        </w:rPr>
        <w:t>informed</w:t>
      </w:r>
      <w:r w:rsidR="1A9043C2" w:rsidRPr="73A8CE68">
        <w:rPr>
          <w:rFonts w:ascii="Times New Roman" w:eastAsia="Times New Roman" w:hAnsi="Times New Roman" w:cs="Times New Roman"/>
        </w:rPr>
        <w:t>,</w:t>
      </w:r>
      <w:r w:rsidR="41A8A09A" w:rsidRPr="73A8CE68">
        <w:rPr>
          <w:rFonts w:ascii="Times New Roman" w:eastAsia="Times New Roman" w:hAnsi="Times New Roman" w:cs="Times New Roman"/>
        </w:rPr>
        <w:t xml:space="preserve"> is a vital part of</w:t>
      </w:r>
      <w:r w:rsidR="15514161" w:rsidRPr="73A8CE68">
        <w:rPr>
          <w:rFonts w:ascii="Times New Roman" w:eastAsia="Times New Roman" w:hAnsi="Times New Roman" w:cs="Times New Roman"/>
        </w:rPr>
        <w:t xml:space="preserve"> any</w:t>
      </w:r>
      <w:r w:rsidR="41A8A09A" w:rsidRPr="73A8CE68">
        <w:rPr>
          <w:rFonts w:ascii="Times New Roman" w:eastAsia="Times New Roman" w:hAnsi="Times New Roman" w:cs="Times New Roman"/>
        </w:rPr>
        <w:t xml:space="preserve"> training</w:t>
      </w:r>
      <w:r w:rsidR="62BB345B" w:rsidRPr="73A8CE68">
        <w:rPr>
          <w:rFonts w:ascii="Times New Roman" w:eastAsia="Times New Roman" w:hAnsi="Times New Roman" w:cs="Times New Roman"/>
        </w:rPr>
        <w:t>, that</w:t>
      </w:r>
      <w:r w:rsidR="41A8A09A" w:rsidRPr="73A8CE68">
        <w:rPr>
          <w:rFonts w:ascii="Times New Roman" w:eastAsia="Times New Roman" w:hAnsi="Times New Roman" w:cs="Times New Roman"/>
        </w:rPr>
        <w:t xml:space="preserve"> support</w:t>
      </w:r>
      <w:r w:rsidR="22AF9DF9" w:rsidRPr="73A8CE68">
        <w:rPr>
          <w:rFonts w:ascii="Times New Roman" w:eastAsia="Times New Roman" w:hAnsi="Times New Roman" w:cs="Times New Roman"/>
        </w:rPr>
        <w:t>s</w:t>
      </w:r>
      <w:r w:rsidR="41A8A09A" w:rsidRPr="73A8CE68">
        <w:rPr>
          <w:rFonts w:ascii="Times New Roman" w:eastAsia="Times New Roman" w:hAnsi="Times New Roman" w:cs="Times New Roman"/>
        </w:rPr>
        <w:t xml:space="preserve"> children and young </w:t>
      </w:r>
      <w:r w:rsidR="6BEF584B" w:rsidRPr="73A8CE68">
        <w:rPr>
          <w:rFonts w:ascii="Times New Roman" w:eastAsia="Times New Roman" w:hAnsi="Times New Roman" w:cs="Times New Roman"/>
        </w:rPr>
        <w:t>people</w:t>
      </w:r>
      <w:r w:rsidR="41A8A09A" w:rsidRPr="73A8CE68">
        <w:rPr>
          <w:rFonts w:ascii="Times New Roman" w:eastAsia="Times New Roman" w:hAnsi="Times New Roman" w:cs="Times New Roman"/>
        </w:rPr>
        <w:t xml:space="preserve"> through the multi</w:t>
      </w:r>
      <w:r w:rsidR="39073377" w:rsidRPr="73A8CE68">
        <w:rPr>
          <w:rFonts w:ascii="Times New Roman" w:eastAsia="Times New Roman" w:hAnsi="Times New Roman" w:cs="Times New Roman"/>
        </w:rPr>
        <w:t>-</w:t>
      </w:r>
      <w:r w:rsidR="41A8A09A" w:rsidRPr="73A8CE68">
        <w:rPr>
          <w:rFonts w:ascii="Times New Roman" w:eastAsia="Times New Roman" w:hAnsi="Times New Roman" w:cs="Times New Roman"/>
        </w:rPr>
        <w:t>agen</w:t>
      </w:r>
      <w:r w:rsidR="5960B91F" w:rsidRPr="73A8CE68">
        <w:rPr>
          <w:rFonts w:ascii="Times New Roman" w:eastAsia="Times New Roman" w:hAnsi="Times New Roman" w:cs="Times New Roman"/>
        </w:rPr>
        <w:t xml:space="preserve">cy model. </w:t>
      </w:r>
    </w:p>
    <w:p w14:paraId="3067F949" w14:textId="0EEBF314" w:rsidR="1BE165E0" w:rsidRDefault="1BE165E0" w:rsidP="008F078C">
      <w:pPr>
        <w:pStyle w:val="ListParagraph"/>
        <w:spacing w:after="0" w:line="360" w:lineRule="auto"/>
        <w:ind w:hanging="360"/>
        <w:rPr>
          <w:rFonts w:ascii="Times New Roman" w:eastAsia="Times New Roman" w:hAnsi="Times New Roman" w:cs="Times New Roman"/>
        </w:rPr>
      </w:pPr>
    </w:p>
    <w:p w14:paraId="1E4C3F11" w14:textId="296FBD5F" w:rsidR="035256CE" w:rsidRDefault="4EA27A68" w:rsidP="008F078C">
      <w:pPr>
        <w:spacing w:line="360" w:lineRule="auto"/>
        <w:rPr>
          <w:rFonts w:ascii="Times New Roman" w:eastAsia="Times New Roman" w:hAnsi="Times New Roman" w:cs="Times New Roman"/>
        </w:rPr>
      </w:pPr>
      <w:r w:rsidRPr="73A8CE68">
        <w:rPr>
          <w:rFonts w:ascii="Times New Roman" w:eastAsia="Times New Roman" w:hAnsi="Times New Roman" w:cs="Times New Roman"/>
        </w:rPr>
        <w:t>Some of the biggest challenges with</w:t>
      </w:r>
      <w:r w:rsidR="2EB1A42F" w:rsidRPr="73A8CE68">
        <w:rPr>
          <w:rFonts w:ascii="Times New Roman" w:eastAsia="Times New Roman" w:hAnsi="Times New Roman" w:cs="Times New Roman"/>
        </w:rPr>
        <w:t xml:space="preserve"> the</w:t>
      </w:r>
      <w:r w:rsidRPr="73A8CE68">
        <w:rPr>
          <w:rFonts w:ascii="Times New Roman" w:eastAsia="Times New Roman" w:hAnsi="Times New Roman" w:cs="Times New Roman"/>
        </w:rPr>
        <w:t xml:space="preserve"> multi</w:t>
      </w:r>
      <w:r w:rsidR="6061668A" w:rsidRPr="73A8CE68">
        <w:rPr>
          <w:rFonts w:ascii="Times New Roman" w:eastAsia="Times New Roman" w:hAnsi="Times New Roman" w:cs="Times New Roman"/>
        </w:rPr>
        <w:t>-</w:t>
      </w:r>
      <w:r w:rsidRPr="73A8CE68">
        <w:rPr>
          <w:rFonts w:ascii="Times New Roman" w:eastAsia="Times New Roman" w:hAnsi="Times New Roman" w:cs="Times New Roman"/>
        </w:rPr>
        <w:t>agency is that</w:t>
      </w:r>
      <w:r w:rsidR="60298C88" w:rsidRPr="73A8CE68">
        <w:rPr>
          <w:rFonts w:ascii="Times New Roman" w:eastAsia="Times New Roman" w:hAnsi="Times New Roman" w:cs="Times New Roman"/>
        </w:rPr>
        <w:t xml:space="preserve"> occasionally,</w:t>
      </w:r>
      <w:r w:rsidRPr="73A8CE68">
        <w:rPr>
          <w:rFonts w:ascii="Times New Roman" w:eastAsia="Times New Roman" w:hAnsi="Times New Roman" w:cs="Times New Roman"/>
        </w:rPr>
        <w:t xml:space="preserve"> nobody wants to be the one to take </w:t>
      </w:r>
      <w:r w:rsidR="188BA53C" w:rsidRPr="73A8CE68">
        <w:rPr>
          <w:rFonts w:ascii="Times New Roman" w:eastAsia="Times New Roman" w:hAnsi="Times New Roman" w:cs="Times New Roman"/>
        </w:rPr>
        <w:t>responsibility</w:t>
      </w:r>
      <w:r w:rsidRPr="73A8CE68">
        <w:rPr>
          <w:rFonts w:ascii="Times New Roman" w:eastAsia="Times New Roman" w:hAnsi="Times New Roman" w:cs="Times New Roman"/>
        </w:rPr>
        <w:t xml:space="preserve"> </w:t>
      </w:r>
      <w:r w:rsidR="1DC4CEA9" w:rsidRPr="73A8CE68">
        <w:rPr>
          <w:rFonts w:ascii="Times New Roman" w:eastAsia="Times New Roman" w:hAnsi="Times New Roman" w:cs="Times New Roman"/>
        </w:rPr>
        <w:t>for</w:t>
      </w:r>
      <w:r w:rsidRPr="73A8CE68">
        <w:rPr>
          <w:rFonts w:ascii="Times New Roman" w:eastAsia="Times New Roman" w:hAnsi="Times New Roman" w:cs="Times New Roman"/>
        </w:rPr>
        <w:t xml:space="preserve"> a risk,</w:t>
      </w:r>
      <w:r w:rsidR="35DF5F71" w:rsidRPr="73A8CE68">
        <w:rPr>
          <w:rFonts w:ascii="Times New Roman" w:eastAsia="Times New Roman" w:hAnsi="Times New Roman" w:cs="Times New Roman"/>
        </w:rPr>
        <w:t xml:space="preserve"> which</w:t>
      </w:r>
      <w:r w:rsidRPr="73A8CE68">
        <w:rPr>
          <w:rFonts w:ascii="Times New Roman" w:eastAsia="Times New Roman" w:hAnsi="Times New Roman" w:cs="Times New Roman"/>
        </w:rPr>
        <w:t xml:space="preserve"> must be prevented. This also causes other issues such a</w:t>
      </w:r>
      <w:r w:rsidR="6730FBCF" w:rsidRPr="73A8CE68">
        <w:rPr>
          <w:rFonts w:ascii="Times New Roman" w:eastAsia="Times New Roman" w:hAnsi="Times New Roman" w:cs="Times New Roman"/>
        </w:rPr>
        <w:t xml:space="preserve">s who </w:t>
      </w:r>
      <w:r w:rsidR="41C1CE9D" w:rsidRPr="73A8CE68">
        <w:rPr>
          <w:rFonts w:ascii="Times New Roman" w:eastAsia="Times New Roman" w:hAnsi="Times New Roman" w:cs="Times New Roman"/>
        </w:rPr>
        <w:t>creates</w:t>
      </w:r>
      <w:r w:rsidR="6730FBCF" w:rsidRPr="73A8CE68">
        <w:rPr>
          <w:rFonts w:ascii="Times New Roman" w:eastAsia="Times New Roman" w:hAnsi="Times New Roman" w:cs="Times New Roman"/>
        </w:rPr>
        <w:t xml:space="preserve"> a risk assessment, who will </w:t>
      </w:r>
      <w:r w:rsidR="23E090E8" w:rsidRPr="73A8CE68">
        <w:rPr>
          <w:rFonts w:ascii="Times New Roman" w:eastAsia="Times New Roman" w:hAnsi="Times New Roman" w:cs="Times New Roman"/>
        </w:rPr>
        <w:t>tell the family, that</w:t>
      </w:r>
      <w:r w:rsidR="218192C4" w:rsidRPr="73A8CE68">
        <w:rPr>
          <w:rFonts w:ascii="Times New Roman" w:eastAsia="Times New Roman" w:hAnsi="Times New Roman" w:cs="Times New Roman"/>
        </w:rPr>
        <w:t xml:space="preserve"> </w:t>
      </w:r>
      <w:r w:rsidR="23E090E8" w:rsidRPr="73A8CE68">
        <w:rPr>
          <w:rFonts w:ascii="Times New Roman" w:eastAsia="Times New Roman" w:hAnsi="Times New Roman" w:cs="Times New Roman"/>
        </w:rPr>
        <w:t>their child is a risk to others, or themsel</w:t>
      </w:r>
      <w:r w:rsidR="4287B40B" w:rsidRPr="73A8CE68">
        <w:rPr>
          <w:rFonts w:ascii="Times New Roman" w:eastAsia="Times New Roman" w:hAnsi="Times New Roman" w:cs="Times New Roman"/>
        </w:rPr>
        <w:t>ves, s</w:t>
      </w:r>
      <w:r w:rsidR="1FE7BD5D" w:rsidRPr="73A8CE68">
        <w:rPr>
          <w:rFonts w:ascii="Times New Roman" w:eastAsia="Times New Roman" w:hAnsi="Times New Roman" w:cs="Times New Roman"/>
        </w:rPr>
        <w:t>omething</w:t>
      </w:r>
      <w:r w:rsidR="23E090E8" w:rsidRPr="73A8CE68">
        <w:rPr>
          <w:rFonts w:ascii="Times New Roman" w:eastAsia="Times New Roman" w:hAnsi="Times New Roman" w:cs="Times New Roman"/>
        </w:rPr>
        <w:t xml:space="preserve"> no parent wants to he</w:t>
      </w:r>
      <w:r w:rsidR="53EA63FD" w:rsidRPr="73A8CE68">
        <w:rPr>
          <w:rFonts w:ascii="Times New Roman" w:eastAsia="Times New Roman" w:hAnsi="Times New Roman" w:cs="Times New Roman"/>
        </w:rPr>
        <w:t>ar</w:t>
      </w:r>
      <w:r w:rsidR="75564439" w:rsidRPr="73A8CE68">
        <w:rPr>
          <w:rFonts w:ascii="Times New Roman" w:eastAsia="Times New Roman" w:hAnsi="Times New Roman" w:cs="Times New Roman"/>
        </w:rPr>
        <w:t xml:space="preserve">. In the </w:t>
      </w:r>
      <w:r w:rsidR="37F576F9" w:rsidRPr="73A8CE68">
        <w:rPr>
          <w:rFonts w:ascii="Times New Roman" w:eastAsia="Times New Roman" w:hAnsi="Times New Roman" w:cs="Times New Roman"/>
        </w:rPr>
        <w:t xml:space="preserve">landmark </w:t>
      </w:r>
      <w:r w:rsidR="75564439" w:rsidRPr="73A8CE68">
        <w:rPr>
          <w:rFonts w:ascii="Times New Roman" w:eastAsia="Times New Roman" w:hAnsi="Times New Roman" w:cs="Times New Roman"/>
        </w:rPr>
        <w:t>case of Rudakubana</w:t>
      </w:r>
      <w:r w:rsidR="36F8963C" w:rsidRPr="73A8CE68">
        <w:rPr>
          <w:rFonts w:ascii="Times New Roman" w:eastAsia="Times New Roman" w:hAnsi="Times New Roman" w:cs="Times New Roman"/>
        </w:rPr>
        <w:t xml:space="preserve"> (2026)</w:t>
      </w:r>
      <w:r w:rsidR="75564439" w:rsidRPr="73A8CE68">
        <w:rPr>
          <w:rFonts w:ascii="Times New Roman" w:eastAsia="Times New Roman" w:hAnsi="Times New Roman" w:cs="Times New Roman"/>
        </w:rPr>
        <w:t xml:space="preserve">, there were </w:t>
      </w:r>
      <w:r w:rsidR="278B5216" w:rsidRPr="73A8CE68">
        <w:rPr>
          <w:rFonts w:ascii="Times New Roman" w:eastAsia="Times New Roman" w:hAnsi="Times New Roman" w:cs="Times New Roman"/>
        </w:rPr>
        <w:t>several</w:t>
      </w:r>
      <w:r w:rsidR="75564439" w:rsidRPr="73A8CE68">
        <w:rPr>
          <w:rFonts w:ascii="Times New Roman" w:eastAsia="Times New Roman" w:hAnsi="Times New Roman" w:cs="Times New Roman"/>
        </w:rPr>
        <w:t xml:space="preserve"> </w:t>
      </w:r>
      <w:r w:rsidR="60230117" w:rsidRPr="73A8CE68">
        <w:rPr>
          <w:rFonts w:ascii="Times New Roman" w:eastAsia="Times New Roman" w:hAnsi="Times New Roman" w:cs="Times New Roman"/>
        </w:rPr>
        <w:t>referrals</w:t>
      </w:r>
      <w:r w:rsidR="3035F921" w:rsidRPr="73A8CE68">
        <w:rPr>
          <w:rFonts w:ascii="Times New Roman" w:eastAsia="Times New Roman" w:hAnsi="Times New Roman" w:cs="Times New Roman"/>
        </w:rPr>
        <w:t xml:space="preserve"> of concerns</w:t>
      </w:r>
      <w:r w:rsidR="67F37E38" w:rsidRPr="73A8CE68">
        <w:rPr>
          <w:rFonts w:ascii="Times New Roman" w:eastAsia="Times New Roman" w:hAnsi="Times New Roman" w:cs="Times New Roman"/>
        </w:rPr>
        <w:t>,</w:t>
      </w:r>
      <w:r w:rsidR="3035F921" w:rsidRPr="73A8CE68">
        <w:rPr>
          <w:rFonts w:ascii="Times New Roman" w:eastAsia="Times New Roman" w:hAnsi="Times New Roman" w:cs="Times New Roman"/>
        </w:rPr>
        <w:t xml:space="preserve"> </w:t>
      </w:r>
      <w:r w:rsidR="73BCDEA7" w:rsidRPr="73A8CE68">
        <w:rPr>
          <w:rFonts w:ascii="Times New Roman" w:eastAsia="Times New Roman" w:hAnsi="Times New Roman" w:cs="Times New Roman"/>
        </w:rPr>
        <w:t>however</w:t>
      </w:r>
      <w:r w:rsidR="3035F921" w:rsidRPr="73A8CE68">
        <w:rPr>
          <w:rFonts w:ascii="Times New Roman" w:eastAsia="Times New Roman" w:hAnsi="Times New Roman" w:cs="Times New Roman"/>
        </w:rPr>
        <w:t xml:space="preserve"> six days after </w:t>
      </w:r>
      <w:r w:rsidR="7511540E" w:rsidRPr="73A8CE68">
        <w:rPr>
          <w:rFonts w:ascii="Times New Roman" w:eastAsia="Times New Roman" w:hAnsi="Times New Roman" w:cs="Times New Roman"/>
        </w:rPr>
        <w:t>they</w:t>
      </w:r>
      <w:r w:rsidR="3035F921" w:rsidRPr="73A8CE68">
        <w:rPr>
          <w:rFonts w:ascii="Times New Roman" w:eastAsia="Times New Roman" w:hAnsi="Times New Roman" w:cs="Times New Roman"/>
        </w:rPr>
        <w:t xml:space="preserve"> w</w:t>
      </w:r>
      <w:r w:rsidR="1A614B17" w:rsidRPr="73A8CE68">
        <w:rPr>
          <w:rFonts w:ascii="Times New Roman" w:eastAsia="Times New Roman" w:hAnsi="Times New Roman" w:cs="Times New Roman"/>
        </w:rPr>
        <w:t>ere</w:t>
      </w:r>
      <w:r w:rsidR="3035F921" w:rsidRPr="73A8CE68">
        <w:rPr>
          <w:rFonts w:ascii="Times New Roman" w:eastAsia="Times New Roman" w:hAnsi="Times New Roman" w:cs="Times New Roman"/>
        </w:rPr>
        <w:t xml:space="preserve"> re</w:t>
      </w:r>
      <w:r w:rsidR="391B8015" w:rsidRPr="73A8CE68">
        <w:rPr>
          <w:rFonts w:ascii="Times New Roman" w:eastAsia="Times New Roman" w:hAnsi="Times New Roman" w:cs="Times New Roman"/>
        </w:rPr>
        <w:t>lease</w:t>
      </w:r>
      <w:r w:rsidR="3035F921" w:rsidRPr="73A8CE68">
        <w:rPr>
          <w:rFonts w:ascii="Times New Roman" w:eastAsia="Times New Roman" w:hAnsi="Times New Roman" w:cs="Times New Roman"/>
        </w:rPr>
        <w:t>d</w:t>
      </w:r>
      <w:r w:rsidR="0C664EBB" w:rsidRPr="73A8CE68">
        <w:rPr>
          <w:rFonts w:ascii="Times New Roman" w:eastAsia="Times New Roman" w:hAnsi="Times New Roman" w:cs="Times New Roman"/>
        </w:rPr>
        <w:t>,</w:t>
      </w:r>
      <w:r w:rsidR="3035F921" w:rsidRPr="73A8CE68">
        <w:rPr>
          <w:rFonts w:ascii="Times New Roman" w:eastAsia="Times New Roman" w:hAnsi="Times New Roman" w:cs="Times New Roman"/>
        </w:rPr>
        <w:t xml:space="preserve"> as </w:t>
      </w:r>
      <w:r w:rsidR="01A4B31E" w:rsidRPr="73A8CE68">
        <w:rPr>
          <w:rFonts w:ascii="Times New Roman" w:eastAsia="Times New Roman" w:hAnsi="Times New Roman" w:cs="Times New Roman"/>
        </w:rPr>
        <w:t xml:space="preserve">posing </w:t>
      </w:r>
      <w:r w:rsidR="3035F921" w:rsidRPr="73A8CE68">
        <w:rPr>
          <w:rFonts w:ascii="Times New Roman" w:eastAsia="Times New Roman" w:hAnsi="Times New Roman" w:cs="Times New Roman"/>
        </w:rPr>
        <w:t>no threat to himself or others</w:t>
      </w:r>
      <w:r w:rsidR="7F0579AF" w:rsidRPr="73A8CE68">
        <w:rPr>
          <w:rFonts w:ascii="Times New Roman" w:eastAsia="Times New Roman" w:hAnsi="Times New Roman" w:cs="Times New Roman"/>
        </w:rPr>
        <w:t>; yet</w:t>
      </w:r>
      <w:r w:rsidR="3035F921" w:rsidRPr="73A8CE68">
        <w:rPr>
          <w:rFonts w:ascii="Times New Roman" w:eastAsia="Times New Roman" w:hAnsi="Times New Roman" w:cs="Times New Roman"/>
        </w:rPr>
        <w:t xml:space="preserve"> killed three young girls</w:t>
      </w:r>
      <w:r w:rsidR="7B815E53" w:rsidRPr="73A8CE68">
        <w:rPr>
          <w:rFonts w:ascii="Times New Roman" w:eastAsia="Times New Roman" w:hAnsi="Times New Roman" w:cs="Times New Roman"/>
        </w:rPr>
        <w:t xml:space="preserve"> </w:t>
      </w:r>
      <w:r w:rsidR="2C1CBB28" w:rsidRPr="73A8CE68">
        <w:rPr>
          <w:rFonts w:ascii="Times New Roman" w:eastAsia="Times New Roman" w:hAnsi="Times New Roman" w:cs="Times New Roman"/>
        </w:rPr>
        <w:t>(</w:t>
      </w:r>
      <w:r w:rsidR="2A3747AD" w:rsidRPr="73A8CE68">
        <w:rPr>
          <w:rFonts w:ascii="Times New Roman" w:eastAsia="Times New Roman" w:hAnsi="Times New Roman" w:cs="Times New Roman"/>
        </w:rPr>
        <w:t>Peart, 2026).</w:t>
      </w:r>
      <w:r w:rsidR="3035F921" w:rsidRPr="73A8CE68">
        <w:rPr>
          <w:rFonts w:ascii="Times New Roman" w:eastAsia="Times New Roman" w:hAnsi="Times New Roman" w:cs="Times New Roman"/>
        </w:rPr>
        <w:t xml:space="preserve"> </w:t>
      </w:r>
      <w:r w:rsidR="225837B4" w:rsidRPr="73A8CE68">
        <w:rPr>
          <w:rFonts w:ascii="Times New Roman" w:eastAsia="Times New Roman" w:hAnsi="Times New Roman" w:cs="Times New Roman"/>
        </w:rPr>
        <w:t>This is s</w:t>
      </w:r>
      <w:r w:rsidR="3035F921" w:rsidRPr="73A8CE68">
        <w:rPr>
          <w:rFonts w:ascii="Times New Roman" w:eastAsia="Times New Roman" w:hAnsi="Times New Roman" w:cs="Times New Roman"/>
        </w:rPr>
        <w:t xml:space="preserve">omething </w:t>
      </w:r>
      <w:r w:rsidR="61B41EA4" w:rsidRPr="73A8CE68">
        <w:rPr>
          <w:rFonts w:ascii="Times New Roman" w:eastAsia="Times New Roman" w:hAnsi="Times New Roman" w:cs="Times New Roman"/>
        </w:rPr>
        <w:t xml:space="preserve">that could have been </w:t>
      </w:r>
      <w:r w:rsidR="75EE4BCF" w:rsidRPr="73A8CE68">
        <w:rPr>
          <w:rFonts w:ascii="Times New Roman" w:eastAsia="Times New Roman" w:hAnsi="Times New Roman" w:cs="Times New Roman"/>
        </w:rPr>
        <w:t>prevented</w:t>
      </w:r>
      <w:r w:rsidR="61B41EA4" w:rsidRPr="73A8CE68">
        <w:rPr>
          <w:rFonts w:ascii="Times New Roman" w:eastAsia="Times New Roman" w:hAnsi="Times New Roman" w:cs="Times New Roman"/>
        </w:rPr>
        <w:t xml:space="preserve"> if other agencies, shared more detailed information and there was a better up</w:t>
      </w:r>
      <w:r w:rsidR="708D0FD7" w:rsidRPr="73A8CE68">
        <w:rPr>
          <w:rFonts w:ascii="Times New Roman" w:eastAsia="Times New Roman" w:hAnsi="Times New Roman" w:cs="Times New Roman"/>
        </w:rPr>
        <w:t xml:space="preserve"> </w:t>
      </w:r>
      <w:r w:rsidR="61B41EA4" w:rsidRPr="73A8CE68">
        <w:rPr>
          <w:rFonts w:ascii="Times New Roman" w:eastAsia="Times New Roman" w:hAnsi="Times New Roman" w:cs="Times New Roman"/>
        </w:rPr>
        <w:t>to date system</w:t>
      </w:r>
      <w:r w:rsidR="73D99A1B" w:rsidRPr="73A8CE68">
        <w:rPr>
          <w:rFonts w:ascii="Times New Roman" w:eastAsia="Times New Roman" w:hAnsi="Times New Roman" w:cs="Times New Roman"/>
        </w:rPr>
        <w:t xml:space="preserve"> that </w:t>
      </w:r>
      <w:r w:rsidR="2366786B" w:rsidRPr="73A8CE68">
        <w:rPr>
          <w:rFonts w:ascii="Times New Roman" w:eastAsia="Times New Roman" w:hAnsi="Times New Roman" w:cs="Times New Roman"/>
        </w:rPr>
        <w:t xml:space="preserve">could have </w:t>
      </w:r>
      <w:r w:rsidR="3E0744A5" w:rsidRPr="73A8CE68">
        <w:rPr>
          <w:rFonts w:ascii="Times New Roman" w:eastAsia="Times New Roman" w:hAnsi="Times New Roman" w:cs="Times New Roman"/>
        </w:rPr>
        <w:t>identified</w:t>
      </w:r>
      <w:r w:rsidR="73D99A1B" w:rsidRPr="73A8CE68">
        <w:rPr>
          <w:rFonts w:ascii="Times New Roman" w:eastAsia="Times New Roman" w:hAnsi="Times New Roman" w:cs="Times New Roman"/>
        </w:rPr>
        <w:t xml:space="preserve"> triggers, possible risks</w:t>
      </w:r>
      <w:r w:rsidR="33E40F4E" w:rsidRPr="73A8CE68">
        <w:rPr>
          <w:rFonts w:ascii="Times New Roman" w:eastAsia="Times New Roman" w:hAnsi="Times New Roman" w:cs="Times New Roman"/>
        </w:rPr>
        <w:t xml:space="preserve"> </w:t>
      </w:r>
      <w:r w:rsidR="73D99A1B" w:rsidRPr="73A8CE68">
        <w:rPr>
          <w:rFonts w:ascii="Times New Roman" w:eastAsia="Times New Roman" w:hAnsi="Times New Roman" w:cs="Times New Roman"/>
        </w:rPr>
        <w:t xml:space="preserve">of </w:t>
      </w:r>
      <w:r w:rsidR="58996884" w:rsidRPr="73A8CE68">
        <w:rPr>
          <w:rFonts w:ascii="Times New Roman" w:eastAsia="Times New Roman" w:hAnsi="Times New Roman" w:cs="Times New Roman"/>
        </w:rPr>
        <w:t>violence, and</w:t>
      </w:r>
      <w:r w:rsidR="73D99A1B" w:rsidRPr="73A8CE68">
        <w:rPr>
          <w:rFonts w:ascii="Times New Roman" w:eastAsia="Times New Roman" w:hAnsi="Times New Roman" w:cs="Times New Roman"/>
        </w:rPr>
        <w:t xml:space="preserve"> </w:t>
      </w:r>
      <w:r w:rsidR="4EF8D2E7" w:rsidRPr="73A8CE68">
        <w:rPr>
          <w:rFonts w:ascii="Times New Roman" w:eastAsia="Times New Roman" w:hAnsi="Times New Roman" w:cs="Times New Roman"/>
        </w:rPr>
        <w:t>online searches taken into consideration</w:t>
      </w:r>
      <w:r w:rsidR="3BE9C021" w:rsidRPr="73A8CE68">
        <w:rPr>
          <w:rFonts w:ascii="Times New Roman" w:eastAsia="Times New Roman" w:hAnsi="Times New Roman" w:cs="Times New Roman"/>
        </w:rPr>
        <w:t xml:space="preserve"> that are linked to a potential crime or child protection</w:t>
      </w:r>
      <w:r w:rsidR="4EF8D2E7" w:rsidRPr="73A8CE68">
        <w:rPr>
          <w:rFonts w:ascii="Times New Roman" w:eastAsia="Times New Roman" w:hAnsi="Times New Roman" w:cs="Times New Roman"/>
        </w:rPr>
        <w:t xml:space="preserve">. </w:t>
      </w:r>
    </w:p>
    <w:p w14:paraId="3A3D8B99" w14:textId="0151D24F" w:rsidR="73A8CE68" w:rsidRDefault="73A8CE68" w:rsidP="008F078C">
      <w:pPr>
        <w:spacing w:line="360" w:lineRule="auto"/>
        <w:rPr>
          <w:rFonts w:ascii="Times New Roman" w:eastAsia="Times New Roman" w:hAnsi="Times New Roman" w:cs="Times New Roman"/>
        </w:rPr>
      </w:pPr>
    </w:p>
    <w:p w14:paraId="1198656A" w14:textId="601A9F03" w:rsidR="15EFD3C5" w:rsidRDefault="15EFD3C5" w:rsidP="008F078C">
      <w:pPr>
        <w:spacing w:line="360" w:lineRule="auto"/>
        <w:rPr>
          <w:rFonts w:ascii="Times New Roman" w:eastAsia="Times New Roman" w:hAnsi="Times New Roman" w:cs="Times New Roman"/>
        </w:rPr>
      </w:pPr>
      <w:r w:rsidRPr="73A8CE68">
        <w:rPr>
          <w:rFonts w:ascii="Times New Roman" w:eastAsia="Times New Roman" w:hAnsi="Times New Roman" w:cs="Times New Roman"/>
        </w:rPr>
        <w:t xml:space="preserve">In conclusion, the </w:t>
      </w:r>
      <w:r w:rsidR="6609F702" w:rsidRPr="73A8CE68">
        <w:rPr>
          <w:rFonts w:ascii="Times New Roman" w:eastAsia="Times New Roman" w:hAnsi="Times New Roman" w:cs="Times New Roman"/>
        </w:rPr>
        <w:t>multi-agency</w:t>
      </w:r>
      <w:r w:rsidRPr="73A8CE68">
        <w:rPr>
          <w:rFonts w:ascii="Times New Roman" w:eastAsia="Times New Roman" w:hAnsi="Times New Roman" w:cs="Times New Roman"/>
        </w:rPr>
        <w:t xml:space="preserve"> </w:t>
      </w:r>
      <w:r w:rsidR="4482A5F1" w:rsidRPr="73A8CE68">
        <w:rPr>
          <w:rFonts w:ascii="Times New Roman" w:eastAsia="Times New Roman" w:hAnsi="Times New Roman" w:cs="Times New Roman"/>
        </w:rPr>
        <w:t>models</w:t>
      </w:r>
      <w:r w:rsidRPr="73A8CE68">
        <w:rPr>
          <w:rFonts w:ascii="Times New Roman" w:eastAsia="Times New Roman" w:hAnsi="Times New Roman" w:cs="Times New Roman"/>
        </w:rPr>
        <w:t xml:space="preserve"> in Wales can work well, </w:t>
      </w:r>
      <w:r w:rsidR="7E866394" w:rsidRPr="73A8CE68">
        <w:rPr>
          <w:rFonts w:ascii="Times New Roman" w:eastAsia="Times New Roman" w:hAnsi="Times New Roman" w:cs="Times New Roman"/>
        </w:rPr>
        <w:t>e</w:t>
      </w:r>
      <w:r w:rsidR="0B75FD1A" w:rsidRPr="73A8CE68">
        <w:rPr>
          <w:rFonts w:ascii="Times New Roman" w:eastAsia="Times New Roman" w:hAnsi="Times New Roman" w:cs="Times New Roman"/>
        </w:rPr>
        <w:t>ven though</w:t>
      </w:r>
      <w:r w:rsidRPr="73A8CE68">
        <w:rPr>
          <w:rFonts w:ascii="Times New Roman" w:eastAsia="Times New Roman" w:hAnsi="Times New Roman" w:cs="Times New Roman"/>
        </w:rPr>
        <w:t xml:space="preserve"> they are different in each county. They </w:t>
      </w:r>
      <w:r w:rsidR="1C498312" w:rsidRPr="73A8CE68">
        <w:rPr>
          <w:rFonts w:ascii="Times New Roman" w:eastAsia="Times New Roman" w:hAnsi="Times New Roman" w:cs="Times New Roman"/>
        </w:rPr>
        <w:t>consider</w:t>
      </w:r>
      <w:r w:rsidRPr="73A8CE68">
        <w:rPr>
          <w:rFonts w:ascii="Times New Roman" w:eastAsia="Times New Roman" w:hAnsi="Times New Roman" w:cs="Times New Roman"/>
        </w:rPr>
        <w:t xml:space="preserve"> the thoughts and feel</w:t>
      </w:r>
      <w:r w:rsidR="646480F3" w:rsidRPr="73A8CE68">
        <w:rPr>
          <w:rFonts w:ascii="Times New Roman" w:eastAsia="Times New Roman" w:hAnsi="Times New Roman" w:cs="Times New Roman"/>
        </w:rPr>
        <w:t xml:space="preserve">ing of the child </w:t>
      </w:r>
      <w:r w:rsidR="1FEDDC3D" w:rsidRPr="73A8CE68">
        <w:rPr>
          <w:rFonts w:ascii="Times New Roman" w:eastAsia="Times New Roman" w:hAnsi="Times New Roman" w:cs="Times New Roman"/>
        </w:rPr>
        <w:t>e</w:t>
      </w:r>
      <w:r w:rsidR="646480F3" w:rsidRPr="73A8CE68">
        <w:rPr>
          <w:rFonts w:ascii="Times New Roman" w:eastAsia="Times New Roman" w:hAnsi="Times New Roman" w:cs="Times New Roman"/>
        </w:rPr>
        <w:t>ns</w:t>
      </w:r>
      <w:r w:rsidR="227454F8" w:rsidRPr="73A8CE68">
        <w:rPr>
          <w:rFonts w:ascii="Times New Roman" w:eastAsia="Times New Roman" w:hAnsi="Times New Roman" w:cs="Times New Roman"/>
        </w:rPr>
        <w:t>ur</w:t>
      </w:r>
      <w:r w:rsidR="646480F3" w:rsidRPr="73A8CE68">
        <w:rPr>
          <w:rFonts w:ascii="Times New Roman" w:eastAsia="Times New Roman" w:hAnsi="Times New Roman" w:cs="Times New Roman"/>
        </w:rPr>
        <w:t xml:space="preserve">ing a child </w:t>
      </w:r>
      <w:r w:rsidR="3AACAAF3" w:rsidRPr="73A8CE68">
        <w:rPr>
          <w:rFonts w:ascii="Times New Roman" w:eastAsia="Times New Roman" w:hAnsi="Times New Roman" w:cs="Times New Roman"/>
        </w:rPr>
        <w:t>centred</w:t>
      </w:r>
      <w:r w:rsidR="646480F3" w:rsidRPr="73A8CE68">
        <w:rPr>
          <w:rFonts w:ascii="Times New Roman" w:eastAsia="Times New Roman" w:hAnsi="Times New Roman" w:cs="Times New Roman"/>
        </w:rPr>
        <w:t xml:space="preserve"> </w:t>
      </w:r>
      <w:r w:rsidR="27291551" w:rsidRPr="73A8CE68">
        <w:rPr>
          <w:rFonts w:ascii="Times New Roman" w:eastAsia="Times New Roman" w:hAnsi="Times New Roman" w:cs="Times New Roman"/>
        </w:rPr>
        <w:t>approach</w:t>
      </w:r>
      <w:r w:rsidR="646480F3" w:rsidRPr="73A8CE68">
        <w:rPr>
          <w:rFonts w:ascii="Times New Roman" w:eastAsia="Times New Roman" w:hAnsi="Times New Roman" w:cs="Times New Roman"/>
        </w:rPr>
        <w:t xml:space="preserve">. They also use the </w:t>
      </w:r>
      <w:r w:rsidR="45B3CD61" w:rsidRPr="73A8CE68">
        <w:rPr>
          <w:rFonts w:ascii="Times New Roman" w:eastAsia="Times New Roman" w:hAnsi="Times New Roman" w:cs="Times New Roman"/>
        </w:rPr>
        <w:t>‘</w:t>
      </w:r>
      <w:r w:rsidR="646480F3" w:rsidRPr="73A8CE68">
        <w:rPr>
          <w:rFonts w:ascii="Times New Roman" w:eastAsia="Times New Roman" w:hAnsi="Times New Roman" w:cs="Times New Roman"/>
        </w:rPr>
        <w:t>knowledgeable other</w:t>
      </w:r>
      <w:r w:rsidR="1E0D8E04" w:rsidRPr="73A8CE68">
        <w:rPr>
          <w:rFonts w:ascii="Times New Roman" w:eastAsia="Times New Roman" w:hAnsi="Times New Roman" w:cs="Times New Roman"/>
        </w:rPr>
        <w:t>’</w:t>
      </w:r>
      <w:r w:rsidR="646480F3" w:rsidRPr="73A8CE68">
        <w:rPr>
          <w:rFonts w:ascii="Times New Roman" w:eastAsia="Times New Roman" w:hAnsi="Times New Roman" w:cs="Times New Roman"/>
        </w:rPr>
        <w:t xml:space="preserve"> (</w:t>
      </w:r>
      <w:r w:rsidR="6B0B5B39" w:rsidRPr="73A8CE68">
        <w:rPr>
          <w:rFonts w:ascii="Times New Roman" w:eastAsia="Times New Roman" w:hAnsi="Times New Roman" w:cs="Times New Roman"/>
        </w:rPr>
        <w:t>Vigotsky</w:t>
      </w:r>
      <w:r w:rsidR="3F81E440" w:rsidRPr="73A8CE68">
        <w:rPr>
          <w:rFonts w:ascii="Times New Roman" w:eastAsia="Times New Roman" w:hAnsi="Times New Roman" w:cs="Times New Roman"/>
        </w:rPr>
        <w:t>,</w:t>
      </w:r>
      <w:r w:rsidR="6B0B5B39" w:rsidRPr="73A8CE68">
        <w:rPr>
          <w:rFonts w:ascii="Times New Roman" w:eastAsia="Times New Roman" w:hAnsi="Times New Roman" w:cs="Times New Roman"/>
        </w:rPr>
        <w:t xml:space="preserve"> </w:t>
      </w:r>
      <w:r w:rsidR="2798F92B" w:rsidRPr="73A8CE68">
        <w:rPr>
          <w:rFonts w:ascii="Times New Roman" w:eastAsia="Times New Roman" w:hAnsi="Times New Roman" w:cs="Times New Roman"/>
        </w:rPr>
        <w:t>1930)</w:t>
      </w:r>
      <w:r w:rsidR="28422033" w:rsidRPr="73A8CE68">
        <w:rPr>
          <w:rFonts w:ascii="Times New Roman" w:eastAsia="Times New Roman" w:hAnsi="Times New Roman" w:cs="Times New Roman"/>
        </w:rPr>
        <w:t>,</w:t>
      </w:r>
      <w:r w:rsidR="2798F92B" w:rsidRPr="73A8CE68">
        <w:rPr>
          <w:rFonts w:ascii="Times New Roman" w:eastAsia="Times New Roman" w:hAnsi="Times New Roman" w:cs="Times New Roman"/>
        </w:rPr>
        <w:t xml:space="preserve"> </w:t>
      </w:r>
      <w:r w:rsidR="4DCB9C99" w:rsidRPr="73A8CE68">
        <w:rPr>
          <w:rFonts w:ascii="Times New Roman" w:eastAsia="Times New Roman" w:hAnsi="Times New Roman" w:cs="Times New Roman"/>
        </w:rPr>
        <w:t>within the</w:t>
      </w:r>
      <w:r w:rsidR="2798F92B" w:rsidRPr="73A8CE68">
        <w:rPr>
          <w:rFonts w:ascii="Times New Roman" w:eastAsia="Times New Roman" w:hAnsi="Times New Roman" w:cs="Times New Roman"/>
        </w:rPr>
        <w:t xml:space="preserve"> </w:t>
      </w:r>
      <w:r w:rsidR="631BC6DA" w:rsidRPr="73A8CE68">
        <w:rPr>
          <w:rFonts w:ascii="Times New Roman" w:eastAsia="Times New Roman" w:hAnsi="Times New Roman" w:cs="Times New Roman"/>
        </w:rPr>
        <w:lastRenderedPageBreak/>
        <w:t>multi-agency</w:t>
      </w:r>
      <w:r w:rsidR="2798F92B" w:rsidRPr="73A8CE68">
        <w:rPr>
          <w:rFonts w:ascii="Times New Roman" w:eastAsia="Times New Roman" w:hAnsi="Times New Roman" w:cs="Times New Roman"/>
        </w:rPr>
        <w:t xml:space="preserve"> team</w:t>
      </w:r>
      <w:r w:rsidR="320B5847" w:rsidRPr="73A8CE68">
        <w:rPr>
          <w:rFonts w:ascii="Times New Roman" w:eastAsia="Times New Roman" w:hAnsi="Times New Roman" w:cs="Times New Roman"/>
        </w:rPr>
        <w:t>;</w:t>
      </w:r>
      <w:r w:rsidR="2798F92B" w:rsidRPr="73A8CE68">
        <w:rPr>
          <w:rFonts w:ascii="Times New Roman" w:eastAsia="Times New Roman" w:hAnsi="Times New Roman" w:cs="Times New Roman"/>
        </w:rPr>
        <w:t xml:space="preserve"> each </w:t>
      </w:r>
      <w:r w:rsidR="0046009A" w:rsidRPr="73A8CE68">
        <w:rPr>
          <w:rFonts w:ascii="Times New Roman" w:eastAsia="Times New Roman" w:hAnsi="Times New Roman" w:cs="Times New Roman"/>
        </w:rPr>
        <w:t>person's</w:t>
      </w:r>
      <w:r w:rsidR="2798F92B" w:rsidRPr="73A8CE68">
        <w:rPr>
          <w:rFonts w:ascii="Times New Roman" w:eastAsia="Times New Roman" w:hAnsi="Times New Roman" w:cs="Times New Roman"/>
        </w:rPr>
        <w:t xml:space="preserve"> </w:t>
      </w:r>
      <w:r w:rsidR="3A63264B" w:rsidRPr="73A8CE68">
        <w:rPr>
          <w:rFonts w:ascii="Times New Roman" w:eastAsia="Times New Roman" w:hAnsi="Times New Roman" w:cs="Times New Roman"/>
        </w:rPr>
        <w:t>strengths</w:t>
      </w:r>
      <w:r w:rsidR="1FA97D6D" w:rsidRPr="73A8CE68">
        <w:rPr>
          <w:rFonts w:ascii="Times New Roman" w:eastAsia="Times New Roman" w:hAnsi="Times New Roman" w:cs="Times New Roman"/>
        </w:rPr>
        <w:t xml:space="preserve"> can work together.</w:t>
      </w:r>
      <w:r w:rsidR="488D6DD4" w:rsidRPr="73A8CE68">
        <w:rPr>
          <w:rFonts w:ascii="Times New Roman" w:eastAsia="Times New Roman" w:hAnsi="Times New Roman" w:cs="Times New Roman"/>
        </w:rPr>
        <w:t xml:space="preserve"> On the other hand, funding, different policies and a lack of training </w:t>
      </w:r>
      <w:r w:rsidR="0E08A584" w:rsidRPr="73A8CE68">
        <w:rPr>
          <w:rFonts w:ascii="Times New Roman" w:eastAsia="Times New Roman" w:hAnsi="Times New Roman" w:cs="Times New Roman"/>
        </w:rPr>
        <w:t xml:space="preserve">joined up training in agencies </w:t>
      </w:r>
      <w:r w:rsidR="488D6DD4" w:rsidRPr="73A8CE68">
        <w:rPr>
          <w:rFonts w:ascii="Times New Roman" w:eastAsia="Times New Roman" w:hAnsi="Times New Roman" w:cs="Times New Roman"/>
        </w:rPr>
        <w:t>can hinder this from working effectively</w:t>
      </w:r>
      <w:r w:rsidR="66BD6A5B" w:rsidRPr="73A8CE68">
        <w:rPr>
          <w:rFonts w:ascii="Times New Roman" w:eastAsia="Times New Roman" w:hAnsi="Times New Roman" w:cs="Times New Roman"/>
        </w:rPr>
        <w:t xml:space="preserve">. </w:t>
      </w:r>
    </w:p>
    <w:p w14:paraId="37B46C54" w14:textId="3BDF334F" w:rsidR="73A8CE68" w:rsidRDefault="73A8CE68" w:rsidP="008F078C">
      <w:pPr>
        <w:spacing w:line="360" w:lineRule="auto"/>
        <w:rPr>
          <w:rFonts w:ascii="Times New Roman" w:eastAsia="Times New Roman" w:hAnsi="Times New Roman" w:cs="Times New Roman"/>
        </w:rPr>
      </w:pPr>
    </w:p>
    <w:p w14:paraId="65809D1A" w14:textId="47DDDCCE" w:rsidR="370F878D" w:rsidRDefault="370F878D" w:rsidP="008F078C">
      <w:pPr>
        <w:spacing w:line="360" w:lineRule="auto"/>
        <w:rPr>
          <w:rFonts w:ascii="Times New Roman" w:eastAsia="Times New Roman" w:hAnsi="Times New Roman" w:cs="Times New Roman"/>
        </w:rPr>
      </w:pPr>
      <w:r w:rsidRPr="73A8CE68">
        <w:rPr>
          <w:rFonts w:ascii="Times New Roman" w:eastAsia="Times New Roman" w:hAnsi="Times New Roman" w:cs="Times New Roman"/>
        </w:rPr>
        <w:t>Ultimately</w:t>
      </w:r>
      <w:r w:rsidR="0ABEE310" w:rsidRPr="73A8CE68">
        <w:rPr>
          <w:rFonts w:ascii="Times New Roman" w:eastAsia="Times New Roman" w:hAnsi="Times New Roman" w:cs="Times New Roman"/>
        </w:rPr>
        <w:t>, s</w:t>
      </w:r>
      <w:r w:rsidR="19178E7C" w:rsidRPr="73A8CE68">
        <w:rPr>
          <w:rFonts w:ascii="Times New Roman" w:eastAsia="Times New Roman" w:hAnsi="Times New Roman" w:cs="Times New Roman"/>
        </w:rPr>
        <w:t>afeguarding</w:t>
      </w:r>
      <w:r w:rsidR="66BD6A5B" w:rsidRPr="73A8CE68">
        <w:rPr>
          <w:rFonts w:ascii="Times New Roman" w:eastAsia="Times New Roman" w:hAnsi="Times New Roman" w:cs="Times New Roman"/>
        </w:rPr>
        <w:t xml:space="preserve"> and child protection must </w:t>
      </w:r>
      <w:r w:rsidR="34351AA7" w:rsidRPr="73A8CE68">
        <w:rPr>
          <w:rFonts w:ascii="Times New Roman" w:eastAsia="Times New Roman" w:hAnsi="Times New Roman" w:cs="Times New Roman"/>
        </w:rPr>
        <w:t>always</w:t>
      </w:r>
      <w:r w:rsidR="66BD6A5B" w:rsidRPr="73A8CE68">
        <w:rPr>
          <w:rFonts w:ascii="Times New Roman" w:eastAsia="Times New Roman" w:hAnsi="Times New Roman" w:cs="Times New Roman"/>
        </w:rPr>
        <w:t xml:space="preserve"> be the</w:t>
      </w:r>
      <w:r w:rsidR="0007D75E" w:rsidRPr="73A8CE68">
        <w:rPr>
          <w:rFonts w:ascii="Times New Roman" w:eastAsia="Times New Roman" w:hAnsi="Times New Roman" w:cs="Times New Roman"/>
        </w:rPr>
        <w:t xml:space="preserve"> core </w:t>
      </w:r>
      <w:r w:rsidR="66BD6A5B" w:rsidRPr="73A8CE68">
        <w:rPr>
          <w:rFonts w:ascii="Times New Roman" w:eastAsia="Times New Roman" w:hAnsi="Times New Roman" w:cs="Times New Roman"/>
        </w:rPr>
        <w:t>aspect</w:t>
      </w:r>
      <w:r w:rsidR="66A4BB28" w:rsidRPr="73A8CE68">
        <w:rPr>
          <w:rFonts w:ascii="Times New Roman" w:eastAsia="Times New Roman" w:hAnsi="Times New Roman" w:cs="Times New Roman"/>
        </w:rPr>
        <w:t xml:space="preserve"> </w:t>
      </w:r>
      <w:r w:rsidR="66BD6A5B" w:rsidRPr="73A8CE68">
        <w:rPr>
          <w:rFonts w:ascii="Times New Roman" w:eastAsia="Times New Roman" w:hAnsi="Times New Roman" w:cs="Times New Roman"/>
        </w:rPr>
        <w:t>of multi</w:t>
      </w:r>
      <w:r w:rsidR="21A19E53" w:rsidRPr="73A8CE68">
        <w:rPr>
          <w:rFonts w:ascii="Times New Roman" w:eastAsia="Times New Roman" w:hAnsi="Times New Roman" w:cs="Times New Roman"/>
        </w:rPr>
        <w:t>-</w:t>
      </w:r>
      <w:r w:rsidR="348887C2" w:rsidRPr="73A8CE68">
        <w:rPr>
          <w:rFonts w:ascii="Times New Roman" w:eastAsia="Times New Roman" w:hAnsi="Times New Roman" w:cs="Times New Roman"/>
        </w:rPr>
        <w:t>agency</w:t>
      </w:r>
      <w:r w:rsidR="66BD6A5B" w:rsidRPr="73A8CE68">
        <w:rPr>
          <w:rFonts w:ascii="Times New Roman" w:eastAsia="Times New Roman" w:hAnsi="Times New Roman" w:cs="Times New Roman"/>
        </w:rPr>
        <w:t xml:space="preserve"> working as well as </w:t>
      </w:r>
      <w:r w:rsidR="30D9F2DE" w:rsidRPr="73A8CE68">
        <w:rPr>
          <w:rFonts w:ascii="Times New Roman" w:eastAsia="Times New Roman" w:hAnsi="Times New Roman" w:cs="Times New Roman"/>
        </w:rPr>
        <w:t xml:space="preserve">taking a child </w:t>
      </w:r>
      <w:r w:rsidR="682C6BFE" w:rsidRPr="73A8CE68">
        <w:rPr>
          <w:rFonts w:ascii="Times New Roman" w:eastAsia="Times New Roman" w:hAnsi="Times New Roman" w:cs="Times New Roman"/>
        </w:rPr>
        <w:t>centred</w:t>
      </w:r>
      <w:r w:rsidR="30D9F2DE" w:rsidRPr="73A8CE68">
        <w:rPr>
          <w:rFonts w:ascii="Times New Roman" w:eastAsia="Times New Roman" w:hAnsi="Times New Roman" w:cs="Times New Roman"/>
        </w:rPr>
        <w:t xml:space="preserve"> approach. </w:t>
      </w:r>
      <w:r w:rsidR="3FC909CC" w:rsidRPr="73A8CE68">
        <w:rPr>
          <w:rFonts w:ascii="Times New Roman" w:eastAsia="Times New Roman" w:hAnsi="Times New Roman" w:cs="Times New Roman"/>
        </w:rPr>
        <w:t>The</w:t>
      </w:r>
      <w:r w:rsidR="0A1A47EA" w:rsidRPr="73A8CE68">
        <w:rPr>
          <w:rFonts w:ascii="Times New Roman" w:eastAsia="Times New Roman" w:hAnsi="Times New Roman" w:cs="Times New Roman"/>
        </w:rPr>
        <w:t xml:space="preserve"> childrens </w:t>
      </w:r>
      <w:r w:rsidR="3FC909CC" w:rsidRPr="73A8CE68">
        <w:rPr>
          <w:rFonts w:ascii="Times New Roman" w:eastAsia="Times New Roman" w:hAnsi="Times New Roman" w:cs="Times New Roman"/>
        </w:rPr>
        <w:t>health and wellbeing</w:t>
      </w:r>
      <w:r w:rsidR="6E14E375" w:rsidRPr="73A8CE68">
        <w:rPr>
          <w:rFonts w:ascii="Times New Roman" w:eastAsia="Times New Roman" w:hAnsi="Times New Roman" w:cs="Times New Roman"/>
        </w:rPr>
        <w:t>,</w:t>
      </w:r>
      <w:r w:rsidR="30D9F2DE" w:rsidRPr="73A8CE68">
        <w:rPr>
          <w:rFonts w:ascii="Times New Roman" w:eastAsia="Times New Roman" w:hAnsi="Times New Roman" w:cs="Times New Roman"/>
        </w:rPr>
        <w:t xml:space="preserve"> </w:t>
      </w:r>
      <w:r w:rsidR="27E2A252" w:rsidRPr="73A8CE68">
        <w:rPr>
          <w:rFonts w:ascii="Times New Roman" w:eastAsia="Times New Roman" w:hAnsi="Times New Roman" w:cs="Times New Roman"/>
        </w:rPr>
        <w:t>emotionally</w:t>
      </w:r>
      <w:r w:rsidR="30D9F2DE" w:rsidRPr="73A8CE68">
        <w:rPr>
          <w:rFonts w:ascii="Times New Roman" w:eastAsia="Times New Roman" w:hAnsi="Times New Roman" w:cs="Times New Roman"/>
        </w:rPr>
        <w:t xml:space="preserve"> and </w:t>
      </w:r>
      <w:r w:rsidR="7B4F476B" w:rsidRPr="73A8CE68">
        <w:rPr>
          <w:rFonts w:ascii="Times New Roman" w:eastAsia="Times New Roman" w:hAnsi="Times New Roman" w:cs="Times New Roman"/>
        </w:rPr>
        <w:t>socially</w:t>
      </w:r>
      <w:r w:rsidR="0DE2EAC8" w:rsidRPr="73A8CE68">
        <w:rPr>
          <w:rFonts w:ascii="Times New Roman" w:eastAsia="Times New Roman" w:hAnsi="Times New Roman" w:cs="Times New Roman"/>
        </w:rPr>
        <w:t>,</w:t>
      </w:r>
      <w:r w:rsidR="30D9F2DE" w:rsidRPr="73A8CE68">
        <w:rPr>
          <w:rFonts w:ascii="Times New Roman" w:eastAsia="Times New Roman" w:hAnsi="Times New Roman" w:cs="Times New Roman"/>
        </w:rPr>
        <w:t xml:space="preserve"> must be </w:t>
      </w:r>
      <w:r w:rsidR="4008BC72" w:rsidRPr="73A8CE68">
        <w:rPr>
          <w:rFonts w:ascii="Times New Roman" w:eastAsia="Times New Roman" w:hAnsi="Times New Roman" w:cs="Times New Roman"/>
        </w:rPr>
        <w:t>considered</w:t>
      </w:r>
      <w:r w:rsidR="30D9F2DE" w:rsidRPr="73A8CE68">
        <w:rPr>
          <w:rFonts w:ascii="Times New Roman" w:eastAsia="Times New Roman" w:hAnsi="Times New Roman" w:cs="Times New Roman"/>
        </w:rPr>
        <w:t xml:space="preserve"> to ensure the adverse childhood </w:t>
      </w:r>
      <w:r w:rsidR="53694738" w:rsidRPr="73A8CE68">
        <w:rPr>
          <w:rFonts w:ascii="Times New Roman" w:eastAsia="Times New Roman" w:hAnsi="Times New Roman" w:cs="Times New Roman"/>
        </w:rPr>
        <w:t>experiences</w:t>
      </w:r>
      <w:r w:rsidR="30D9F2DE" w:rsidRPr="73A8CE68">
        <w:rPr>
          <w:rFonts w:ascii="Times New Roman" w:eastAsia="Times New Roman" w:hAnsi="Times New Roman" w:cs="Times New Roman"/>
        </w:rPr>
        <w:t xml:space="preserve"> are kept to a </w:t>
      </w:r>
      <w:r w:rsidR="6909DD85" w:rsidRPr="73A8CE68">
        <w:rPr>
          <w:rFonts w:ascii="Times New Roman" w:eastAsia="Times New Roman" w:hAnsi="Times New Roman" w:cs="Times New Roman"/>
        </w:rPr>
        <w:t>minimum</w:t>
      </w:r>
      <w:r w:rsidR="71322138" w:rsidRPr="73A8CE68">
        <w:rPr>
          <w:rFonts w:ascii="Times New Roman" w:eastAsia="Times New Roman" w:hAnsi="Times New Roman" w:cs="Times New Roman"/>
        </w:rPr>
        <w:t xml:space="preserve"> </w:t>
      </w:r>
      <w:r w:rsidR="2E966C1F" w:rsidRPr="73A8CE68">
        <w:rPr>
          <w:rFonts w:ascii="Times New Roman" w:eastAsia="Times New Roman" w:hAnsi="Times New Roman" w:cs="Times New Roman"/>
        </w:rPr>
        <w:t xml:space="preserve">(ACEs). </w:t>
      </w:r>
      <w:r w:rsidR="71322138" w:rsidRPr="73A8CE68">
        <w:rPr>
          <w:rFonts w:ascii="Times New Roman" w:eastAsia="Times New Roman" w:hAnsi="Times New Roman" w:cs="Times New Roman"/>
        </w:rPr>
        <w:t xml:space="preserve">This </w:t>
      </w:r>
      <w:r w:rsidR="68D786D3" w:rsidRPr="73A8CE68">
        <w:rPr>
          <w:rFonts w:ascii="Times New Roman" w:eastAsia="Times New Roman" w:hAnsi="Times New Roman" w:cs="Times New Roman"/>
        </w:rPr>
        <w:t xml:space="preserve">approach </w:t>
      </w:r>
      <w:r w:rsidR="71322138" w:rsidRPr="73A8CE68">
        <w:rPr>
          <w:rFonts w:ascii="Times New Roman" w:eastAsia="Times New Roman" w:hAnsi="Times New Roman" w:cs="Times New Roman"/>
        </w:rPr>
        <w:t xml:space="preserve">can be seen in Wales, as they have further underpinned a strong legislative and rights-based framework, most notably the adoption of the United Nations Convention on the Rights of the Child (UNCRC), into the Welsh policy making (Welsh Government, 2004). </w:t>
      </w:r>
      <w:r w:rsidR="2AFDA0F7" w:rsidRPr="73A8CE68">
        <w:rPr>
          <w:rFonts w:ascii="Times New Roman" w:eastAsia="Times New Roman" w:hAnsi="Times New Roman" w:cs="Times New Roman"/>
        </w:rPr>
        <w:t>Moreover, t</w:t>
      </w:r>
      <w:r w:rsidR="71322138" w:rsidRPr="73A8CE68">
        <w:rPr>
          <w:rFonts w:ascii="Times New Roman" w:eastAsia="Times New Roman" w:hAnsi="Times New Roman" w:cs="Times New Roman"/>
        </w:rPr>
        <w:t xml:space="preserve">he Welsh government's commitment to Childs rights articulated through </w:t>
      </w:r>
      <w:r w:rsidR="008F078C">
        <w:rPr>
          <w:rFonts w:ascii="Times New Roman" w:eastAsia="Times New Roman" w:hAnsi="Times New Roman" w:cs="Times New Roman"/>
        </w:rPr>
        <w:t>seven</w:t>
      </w:r>
      <w:r w:rsidR="71322138" w:rsidRPr="73A8CE68">
        <w:rPr>
          <w:rFonts w:ascii="Times New Roman" w:eastAsia="Times New Roman" w:hAnsi="Times New Roman" w:cs="Times New Roman"/>
        </w:rPr>
        <w:t xml:space="preserve"> core aims which seek to ensure that all children are safe, healthy, respected and able to achieve their full potential</w:t>
      </w:r>
      <w:r w:rsidR="1C7AE9C6" w:rsidRPr="73A8CE68">
        <w:rPr>
          <w:rFonts w:ascii="Times New Roman" w:eastAsia="Times New Roman" w:hAnsi="Times New Roman" w:cs="Times New Roman"/>
        </w:rPr>
        <w:t xml:space="preserve"> is ongoing. </w:t>
      </w:r>
    </w:p>
    <w:p w14:paraId="2AACE039" w14:textId="0D0FF9B8" w:rsidR="73A8CE68" w:rsidRDefault="73A8CE68" w:rsidP="008F078C">
      <w:pPr>
        <w:spacing w:line="360" w:lineRule="auto"/>
        <w:rPr>
          <w:rFonts w:ascii="Times New Roman" w:eastAsia="Times New Roman" w:hAnsi="Times New Roman" w:cs="Times New Roman"/>
        </w:rPr>
      </w:pPr>
    </w:p>
    <w:p w14:paraId="04F59460" w14:textId="2243E26C" w:rsidR="1C7AE9C6" w:rsidRDefault="1C7AE9C6" w:rsidP="008F078C">
      <w:pPr>
        <w:spacing w:line="360" w:lineRule="auto"/>
        <w:rPr>
          <w:rFonts w:ascii="Times New Roman" w:eastAsia="Times New Roman" w:hAnsi="Times New Roman" w:cs="Times New Roman"/>
        </w:rPr>
      </w:pPr>
      <w:r w:rsidRPr="73A8CE68">
        <w:rPr>
          <w:rFonts w:ascii="Times New Roman" w:eastAsia="Times New Roman" w:hAnsi="Times New Roman" w:cs="Times New Roman"/>
        </w:rPr>
        <w:t>Yet</w:t>
      </w:r>
      <w:r w:rsidR="3F9AF568" w:rsidRPr="73A8CE68">
        <w:rPr>
          <w:rFonts w:ascii="Times New Roman" w:eastAsia="Times New Roman" w:hAnsi="Times New Roman" w:cs="Times New Roman"/>
        </w:rPr>
        <w:t>,</w:t>
      </w:r>
      <w:r w:rsidRPr="73A8CE68">
        <w:rPr>
          <w:rFonts w:ascii="Times New Roman" w:eastAsia="Times New Roman" w:hAnsi="Times New Roman" w:cs="Times New Roman"/>
        </w:rPr>
        <w:t xml:space="preserve"> for all the positive changes that have </w:t>
      </w:r>
      <w:r w:rsidR="401B36A8" w:rsidRPr="73A8CE68">
        <w:rPr>
          <w:rFonts w:ascii="Times New Roman" w:eastAsia="Times New Roman" w:hAnsi="Times New Roman" w:cs="Times New Roman"/>
        </w:rPr>
        <w:t>been</w:t>
      </w:r>
      <w:r w:rsidRPr="73A8CE68">
        <w:rPr>
          <w:rFonts w:ascii="Times New Roman" w:eastAsia="Times New Roman" w:hAnsi="Times New Roman" w:cs="Times New Roman"/>
        </w:rPr>
        <w:t xml:space="preserve"> i</w:t>
      </w:r>
      <w:r w:rsidR="1A6A52FC" w:rsidRPr="73A8CE68">
        <w:rPr>
          <w:rFonts w:ascii="Times New Roman" w:eastAsia="Times New Roman" w:hAnsi="Times New Roman" w:cs="Times New Roman"/>
        </w:rPr>
        <w:t>dentif</w:t>
      </w:r>
      <w:r w:rsidR="2E7DB897" w:rsidRPr="73A8CE68">
        <w:rPr>
          <w:rFonts w:ascii="Times New Roman" w:eastAsia="Times New Roman" w:hAnsi="Times New Roman" w:cs="Times New Roman"/>
        </w:rPr>
        <w:t>ied;</w:t>
      </w:r>
      <w:r w:rsidR="6B6DC76A" w:rsidRPr="73A8CE68">
        <w:rPr>
          <w:rFonts w:ascii="Times New Roman" w:eastAsia="Times New Roman" w:hAnsi="Times New Roman" w:cs="Times New Roman"/>
        </w:rPr>
        <w:t xml:space="preserve"> it remains important for all agencies to</w:t>
      </w:r>
      <w:r w:rsidR="78A68428" w:rsidRPr="73A8CE68">
        <w:rPr>
          <w:rFonts w:ascii="Times New Roman" w:eastAsia="Times New Roman" w:hAnsi="Times New Roman" w:cs="Times New Roman"/>
        </w:rPr>
        <w:t xml:space="preserve"> remain vigilant</w:t>
      </w:r>
      <w:r w:rsidR="6B6DC76A" w:rsidRPr="73A8CE68">
        <w:rPr>
          <w:rFonts w:ascii="Times New Roman" w:eastAsia="Times New Roman" w:hAnsi="Times New Roman" w:cs="Times New Roman"/>
        </w:rPr>
        <w:t xml:space="preserve"> </w:t>
      </w:r>
      <w:r w:rsidR="51F8AC8C" w:rsidRPr="73A8CE68">
        <w:rPr>
          <w:rFonts w:ascii="Times New Roman" w:eastAsia="Times New Roman" w:hAnsi="Times New Roman" w:cs="Times New Roman"/>
        </w:rPr>
        <w:t xml:space="preserve">to </w:t>
      </w:r>
      <w:r w:rsidR="6B6DC76A" w:rsidRPr="73A8CE68">
        <w:rPr>
          <w:rFonts w:ascii="Times New Roman" w:eastAsia="Times New Roman" w:hAnsi="Times New Roman" w:cs="Times New Roman"/>
        </w:rPr>
        <w:t xml:space="preserve">ensure good communication, take responsibility, </w:t>
      </w:r>
      <w:r w:rsidR="5C924DA1" w:rsidRPr="73A8CE68">
        <w:rPr>
          <w:rFonts w:ascii="Times New Roman" w:eastAsia="Times New Roman" w:hAnsi="Times New Roman" w:cs="Times New Roman"/>
        </w:rPr>
        <w:t xml:space="preserve">and ensure correct polices and </w:t>
      </w:r>
      <w:r w:rsidR="2C531B1B" w:rsidRPr="73A8CE68">
        <w:rPr>
          <w:rFonts w:ascii="Times New Roman" w:eastAsia="Times New Roman" w:hAnsi="Times New Roman" w:cs="Times New Roman"/>
        </w:rPr>
        <w:t>protocols</w:t>
      </w:r>
      <w:r w:rsidR="5C924DA1" w:rsidRPr="73A8CE68">
        <w:rPr>
          <w:rFonts w:ascii="Times New Roman" w:eastAsia="Times New Roman" w:hAnsi="Times New Roman" w:cs="Times New Roman"/>
        </w:rPr>
        <w:t xml:space="preserve"> are followed, to keep all children and young people safe</w:t>
      </w:r>
      <w:r w:rsidR="6C657A2F" w:rsidRPr="73A8CE68">
        <w:rPr>
          <w:rFonts w:ascii="Times New Roman" w:eastAsia="Times New Roman" w:hAnsi="Times New Roman" w:cs="Times New Roman"/>
        </w:rPr>
        <w:t xml:space="preserve">, to ensure there are no flaws within the multi-agency mode in Wales. </w:t>
      </w:r>
    </w:p>
    <w:p w14:paraId="3D0BC928" w14:textId="386A9EA4" w:rsidR="4B5595FA" w:rsidRDefault="4B5595FA" w:rsidP="008F078C">
      <w:pPr>
        <w:spacing w:line="360" w:lineRule="auto"/>
        <w:rPr>
          <w:rFonts w:ascii="Times New Roman" w:eastAsia="Times New Roman" w:hAnsi="Times New Roman" w:cs="Times New Roman"/>
        </w:rPr>
      </w:pPr>
    </w:p>
    <w:p w14:paraId="41818DFC" w14:textId="0E26D2B2" w:rsidR="4B5595FA" w:rsidRDefault="4B5595FA" w:rsidP="008F078C">
      <w:pPr>
        <w:spacing w:line="360" w:lineRule="auto"/>
        <w:rPr>
          <w:rFonts w:ascii="Times New Roman" w:eastAsia="Times New Roman" w:hAnsi="Times New Roman" w:cs="Times New Roman"/>
        </w:rPr>
      </w:pPr>
      <w:r w:rsidRPr="73A8CE68">
        <w:rPr>
          <w:rFonts w:ascii="Times New Roman" w:eastAsia="Times New Roman" w:hAnsi="Times New Roman" w:cs="Times New Roman"/>
        </w:rPr>
        <w:br w:type="page"/>
      </w:r>
    </w:p>
    <w:p w14:paraId="7BF3DA60" w14:textId="6539F9D7" w:rsidR="5750ABED" w:rsidRPr="008F078C" w:rsidRDefault="5750ABED" w:rsidP="008F078C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  <w:r w:rsidRPr="008F078C">
        <w:rPr>
          <w:rFonts w:ascii="Times New Roman" w:eastAsia="Times New Roman" w:hAnsi="Times New Roman" w:cs="Times New Roman"/>
          <w:sz w:val="28"/>
          <w:szCs w:val="28"/>
          <w:u w:val="single"/>
        </w:rPr>
        <w:lastRenderedPageBreak/>
        <w:t>Refere</w:t>
      </w:r>
      <w:r w:rsidR="2C3C6B7E" w:rsidRPr="008F078C">
        <w:rPr>
          <w:rFonts w:ascii="Times New Roman" w:eastAsia="Times New Roman" w:hAnsi="Times New Roman" w:cs="Times New Roman"/>
          <w:sz w:val="28"/>
          <w:szCs w:val="28"/>
          <w:u w:val="single"/>
        </w:rPr>
        <w:t>n</w:t>
      </w:r>
      <w:r w:rsidRPr="008F078C">
        <w:rPr>
          <w:rFonts w:ascii="Times New Roman" w:eastAsia="Times New Roman" w:hAnsi="Times New Roman" w:cs="Times New Roman"/>
          <w:sz w:val="28"/>
          <w:szCs w:val="28"/>
          <w:u w:val="single"/>
        </w:rPr>
        <w:t xml:space="preserve">ce page </w:t>
      </w:r>
    </w:p>
    <w:p w14:paraId="753D9779" w14:textId="08EEB245" w:rsidR="4B5595FA" w:rsidRDefault="4B5595FA" w:rsidP="008F078C">
      <w:pPr>
        <w:spacing w:line="360" w:lineRule="auto"/>
        <w:rPr>
          <w:rFonts w:ascii="Times New Roman" w:eastAsia="Times New Roman" w:hAnsi="Times New Roman" w:cs="Times New Roman"/>
        </w:rPr>
      </w:pPr>
    </w:p>
    <w:p w14:paraId="3F10D21E" w14:textId="2E0599F9" w:rsidR="4B5595FA" w:rsidRDefault="4B5595FA" w:rsidP="008F078C">
      <w:pPr>
        <w:spacing w:line="360" w:lineRule="auto"/>
        <w:rPr>
          <w:rFonts w:ascii="Times New Roman" w:eastAsia="Times New Roman" w:hAnsi="Times New Roman" w:cs="Times New Roman"/>
        </w:rPr>
      </w:pPr>
    </w:p>
    <w:p w14:paraId="784C4B8A" w14:textId="1E1A719B" w:rsidR="445D3F76" w:rsidRDefault="24E80134" w:rsidP="008F078C">
      <w:pPr>
        <w:pStyle w:val="ListParagraph"/>
        <w:numPr>
          <w:ilvl w:val="0"/>
          <w:numId w:val="3"/>
        </w:numPr>
        <w:spacing w:line="360" w:lineRule="auto"/>
        <w:rPr>
          <w:rFonts w:ascii="Times New Roman" w:eastAsia="Times New Roman" w:hAnsi="Times New Roman" w:cs="Times New Roman"/>
        </w:rPr>
      </w:pPr>
      <w:r w:rsidRPr="73A8CE68">
        <w:rPr>
          <w:rFonts w:ascii="Times New Roman" w:eastAsia="Times New Roman" w:hAnsi="Times New Roman" w:cs="Times New Roman"/>
        </w:rPr>
        <w:t>Barod (2025) Availabl</w:t>
      </w:r>
      <w:r w:rsidR="7EC5FE96" w:rsidRPr="73A8CE68">
        <w:rPr>
          <w:rFonts w:ascii="Times New Roman" w:eastAsia="Times New Roman" w:hAnsi="Times New Roman" w:cs="Times New Roman"/>
        </w:rPr>
        <w:t>e</w:t>
      </w:r>
      <w:r w:rsidRPr="73A8CE68">
        <w:rPr>
          <w:rFonts w:ascii="Times New Roman" w:eastAsia="Times New Roman" w:hAnsi="Times New Roman" w:cs="Times New Roman"/>
        </w:rPr>
        <w:t xml:space="preserve"> at: </w:t>
      </w:r>
      <w:r w:rsidR="6C4B727C" w:rsidRPr="73A8CE68">
        <w:rPr>
          <w:rFonts w:ascii="Times New Roman" w:eastAsia="Times New Roman" w:hAnsi="Times New Roman" w:cs="Times New Roman"/>
        </w:rPr>
        <w:t>https://barod.cymru/</w:t>
      </w:r>
      <w:r w:rsidRPr="73A8CE68">
        <w:rPr>
          <w:rFonts w:ascii="Times New Roman" w:eastAsia="Times New Roman" w:hAnsi="Times New Roman" w:cs="Times New Roman"/>
        </w:rPr>
        <w:t xml:space="preserve"> (Accessed on 19Matrch 2026)</w:t>
      </w:r>
    </w:p>
    <w:p w14:paraId="356FE4B6" w14:textId="5A10A1E2" w:rsidR="7D819D44" w:rsidRDefault="7D819D44" w:rsidP="008F078C">
      <w:pPr>
        <w:pStyle w:val="ListParagraph"/>
        <w:numPr>
          <w:ilvl w:val="0"/>
          <w:numId w:val="3"/>
        </w:numPr>
        <w:spacing w:line="360" w:lineRule="auto"/>
        <w:rPr>
          <w:rFonts w:ascii="Times New Roman" w:eastAsia="Times New Roman" w:hAnsi="Times New Roman" w:cs="Times New Roman"/>
        </w:rPr>
      </w:pPr>
      <w:r w:rsidRPr="73A8CE68">
        <w:rPr>
          <w:rFonts w:ascii="Times New Roman" w:eastAsia="Times New Roman" w:hAnsi="Times New Roman" w:cs="Times New Roman"/>
          <w:i/>
          <w:iCs/>
        </w:rPr>
        <w:t>Bichard</w:t>
      </w:r>
      <w:r w:rsidRPr="73A8CE68">
        <w:rPr>
          <w:rFonts w:ascii="Times New Roman" w:eastAsia="Times New Roman" w:hAnsi="Times New Roman" w:cs="Times New Roman"/>
        </w:rPr>
        <w:t xml:space="preserve"> (2025). </w:t>
      </w:r>
      <w:r w:rsidRPr="73A8CE68">
        <w:rPr>
          <w:rFonts w:ascii="Times New Roman" w:eastAsia="Times New Roman" w:hAnsi="Times New Roman" w:cs="Times New Roman"/>
          <w:i/>
          <w:iCs/>
        </w:rPr>
        <w:t xml:space="preserve">Inquests and </w:t>
      </w:r>
      <w:proofErr w:type="gramStart"/>
      <w:r w:rsidRPr="73A8CE68">
        <w:rPr>
          <w:rFonts w:ascii="Times New Roman" w:eastAsia="Times New Roman" w:hAnsi="Times New Roman" w:cs="Times New Roman"/>
          <w:i/>
          <w:iCs/>
        </w:rPr>
        <w:t>inquiries</w:t>
      </w:r>
      <w:r w:rsidRPr="73A8CE68">
        <w:rPr>
          <w:rFonts w:ascii="Times New Roman" w:eastAsia="Times New Roman" w:hAnsi="Times New Roman" w:cs="Times New Roman"/>
        </w:rPr>
        <w:t xml:space="preserve">  Available</w:t>
      </w:r>
      <w:proofErr w:type="gramEnd"/>
      <w:r w:rsidRPr="73A8CE68">
        <w:rPr>
          <w:rFonts w:ascii="Times New Roman" w:eastAsia="Times New Roman" w:hAnsi="Times New Roman" w:cs="Times New Roman"/>
        </w:rPr>
        <w:t xml:space="preserve"> at: </w:t>
      </w:r>
      <w:hyperlink r:id="rId5">
        <w:r w:rsidRPr="73A8CE68">
          <w:rPr>
            <w:rStyle w:val="Hyperlink"/>
            <w:rFonts w:ascii="Times New Roman" w:eastAsia="Times New Roman" w:hAnsi="Times New Roman" w:cs="Times New Roman"/>
          </w:rPr>
          <w:t>https://www.inquestsandinquiries.com/projects/bichard</w:t>
        </w:r>
      </w:hyperlink>
      <w:r w:rsidRPr="73A8CE68">
        <w:rPr>
          <w:rFonts w:ascii="Times New Roman" w:eastAsia="Times New Roman" w:hAnsi="Times New Roman" w:cs="Times New Roman"/>
        </w:rPr>
        <w:t xml:space="preserve"> (Accessed: 26 April 2026).</w:t>
      </w:r>
    </w:p>
    <w:p w14:paraId="3AF376DD" w14:textId="6E5B95CC" w:rsidR="4716142F" w:rsidRDefault="4716142F" w:rsidP="008F078C">
      <w:pPr>
        <w:pStyle w:val="ListParagraph"/>
        <w:numPr>
          <w:ilvl w:val="0"/>
          <w:numId w:val="3"/>
        </w:numPr>
        <w:spacing w:line="360" w:lineRule="auto"/>
        <w:rPr>
          <w:rFonts w:ascii="Times New Roman" w:eastAsia="Times New Roman" w:hAnsi="Times New Roman" w:cs="Times New Roman"/>
        </w:rPr>
      </w:pPr>
      <w:r w:rsidRPr="73A8CE68">
        <w:rPr>
          <w:rFonts w:ascii="Times New Roman" w:eastAsia="Times New Roman" w:hAnsi="Times New Roman" w:cs="Times New Roman"/>
        </w:rPr>
        <w:t xml:space="preserve">Bunn (2025) </w:t>
      </w:r>
      <w:r w:rsidRPr="73A8CE68">
        <w:rPr>
          <w:rFonts w:ascii="Times New Roman" w:eastAsia="Times New Roman" w:hAnsi="Times New Roman" w:cs="Times New Roman"/>
          <w:i/>
          <w:iCs/>
        </w:rPr>
        <w:t>Charities and councils warn of children’s social care ‘breaking point’</w:t>
      </w:r>
      <w:r w:rsidRPr="73A8CE68">
        <w:rPr>
          <w:rFonts w:ascii="Times New Roman" w:eastAsia="Times New Roman" w:hAnsi="Times New Roman" w:cs="Times New Roman"/>
        </w:rPr>
        <w:t xml:space="preserve"> (2025). Available at: </w:t>
      </w:r>
      <w:hyperlink r:id="rId6">
        <w:r w:rsidRPr="73A8CE68">
          <w:rPr>
            <w:rStyle w:val="Hyperlink"/>
            <w:rFonts w:ascii="Times New Roman" w:eastAsia="Times New Roman" w:hAnsi="Times New Roman" w:cs="Times New Roman"/>
          </w:rPr>
          <w:t>https://www.independent.co.uk/news/uk/home-news/charities-government-local-government-association-children-schools-b2734726.html</w:t>
        </w:r>
      </w:hyperlink>
      <w:r w:rsidRPr="73A8CE68">
        <w:rPr>
          <w:rFonts w:ascii="Times New Roman" w:eastAsia="Times New Roman" w:hAnsi="Times New Roman" w:cs="Times New Roman"/>
        </w:rPr>
        <w:t xml:space="preserve"> (Accessed: 15 April 2026).</w:t>
      </w:r>
    </w:p>
    <w:p w14:paraId="6F722199" w14:textId="3332B7F0" w:rsidR="6AA85DC1" w:rsidRDefault="6AA85DC1" w:rsidP="008F078C">
      <w:pPr>
        <w:pStyle w:val="ListParagraph"/>
        <w:numPr>
          <w:ilvl w:val="0"/>
          <w:numId w:val="3"/>
        </w:numPr>
        <w:spacing w:line="360" w:lineRule="auto"/>
        <w:rPr>
          <w:rFonts w:ascii="Times New Roman" w:eastAsia="Times New Roman" w:hAnsi="Times New Roman" w:cs="Times New Roman"/>
        </w:rPr>
      </w:pPr>
      <w:r w:rsidRPr="73A8CE68">
        <w:rPr>
          <w:rFonts w:ascii="Times New Roman" w:eastAsia="Times New Roman" w:hAnsi="Times New Roman" w:cs="Times New Roman"/>
        </w:rPr>
        <w:t>Carmarthenshire county council (2026)</w:t>
      </w:r>
      <w:r w:rsidR="375FE5CE" w:rsidRPr="73A8CE68">
        <w:rPr>
          <w:rFonts w:ascii="Times New Roman" w:eastAsia="Times New Roman" w:hAnsi="Times New Roman" w:cs="Times New Roman"/>
        </w:rPr>
        <w:t xml:space="preserve"> </w:t>
      </w:r>
      <w:r w:rsidR="375FE5CE" w:rsidRPr="73A8CE68">
        <w:rPr>
          <w:rFonts w:ascii="Times New Roman" w:eastAsia="Times New Roman" w:hAnsi="Times New Roman" w:cs="Times New Roman"/>
          <w:i/>
          <w:iCs/>
        </w:rPr>
        <w:t>Are you worried about a child? - Carmarthenshire County Council</w:t>
      </w:r>
      <w:r w:rsidR="375FE5CE" w:rsidRPr="73A8CE68">
        <w:rPr>
          <w:rFonts w:ascii="Times New Roman" w:eastAsia="Times New Roman" w:hAnsi="Times New Roman" w:cs="Times New Roman"/>
        </w:rPr>
        <w:t xml:space="preserve"> ([no date]). Available at: </w:t>
      </w:r>
      <w:hyperlink r:id="rId7">
        <w:r w:rsidR="375FE5CE" w:rsidRPr="73A8CE68">
          <w:rPr>
            <w:rStyle w:val="Hyperlink"/>
            <w:rFonts w:ascii="Times New Roman" w:eastAsia="Times New Roman" w:hAnsi="Times New Roman" w:cs="Times New Roman"/>
          </w:rPr>
          <w:t>https://www.carmarthenshire.gov.wales/home/council-services/children-family-services/worried-about-a-child/</w:t>
        </w:r>
      </w:hyperlink>
      <w:r w:rsidR="375FE5CE" w:rsidRPr="73A8CE68">
        <w:rPr>
          <w:rFonts w:ascii="Times New Roman" w:eastAsia="Times New Roman" w:hAnsi="Times New Roman" w:cs="Times New Roman"/>
        </w:rPr>
        <w:t xml:space="preserve"> (Accessed: 15 April 2026).</w:t>
      </w:r>
    </w:p>
    <w:p w14:paraId="26802822" w14:textId="5C44EBDE" w:rsidR="370F32D2" w:rsidRDefault="370F32D2" w:rsidP="008F078C">
      <w:pPr>
        <w:pStyle w:val="ListParagraph"/>
        <w:numPr>
          <w:ilvl w:val="0"/>
          <w:numId w:val="3"/>
        </w:numPr>
        <w:spacing w:line="360" w:lineRule="auto"/>
        <w:rPr>
          <w:rFonts w:ascii="Times New Roman" w:eastAsia="Times New Roman" w:hAnsi="Times New Roman" w:cs="Times New Roman"/>
        </w:rPr>
      </w:pPr>
      <w:r w:rsidRPr="73A8CE68">
        <w:rPr>
          <w:rFonts w:ascii="Times New Roman" w:eastAsia="Times New Roman" w:hAnsi="Times New Roman" w:cs="Times New Roman"/>
        </w:rPr>
        <w:t xml:space="preserve">Cheminais, R. (2009) </w:t>
      </w:r>
      <w:r w:rsidRPr="73A8CE68">
        <w:rPr>
          <w:rFonts w:ascii="Times New Roman" w:eastAsia="Times New Roman" w:hAnsi="Times New Roman" w:cs="Times New Roman"/>
          <w:i/>
          <w:iCs/>
        </w:rPr>
        <w:t>Effective Multi-Agency Partnerships: Putting Every Child Matters into Practice</w:t>
      </w:r>
      <w:r w:rsidRPr="73A8CE68">
        <w:rPr>
          <w:rFonts w:ascii="Times New Roman" w:eastAsia="Times New Roman" w:hAnsi="Times New Roman" w:cs="Times New Roman"/>
        </w:rPr>
        <w:t>. 1 Oliver’s Yard, 55 City Road, London EC1Y 1SP United Kingdom: SAGE Publications Ltd. Available at: doi:</w:t>
      </w:r>
      <w:hyperlink r:id="rId8">
        <w:r w:rsidRPr="73A8CE68">
          <w:rPr>
            <w:rStyle w:val="Hyperlink"/>
            <w:rFonts w:ascii="Times New Roman" w:eastAsia="Times New Roman" w:hAnsi="Times New Roman" w:cs="Times New Roman"/>
          </w:rPr>
          <w:t>10.4135/9781446288269</w:t>
        </w:r>
      </w:hyperlink>
      <w:r w:rsidRPr="73A8CE68">
        <w:rPr>
          <w:rFonts w:ascii="Times New Roman" w:eastAsia="Times New Roman" w:hAnsi="Times New Roman" w:cs="Times New Roman"/>
        </w:rPr>
        <w:t xml:space="preserve"> (Accessed: 30 April 2026).</w:t>
      </w:r>
    </w:p>
    <w:p w14:paraId="710C2482" w14:textId="3AC14EEC" w:rsidR="6AA85DC1" w:rsidRDefault="6AA85DC1" w:rsidP="008F078C">
      <w:pPr>
        <w:pStyle w:val="ListParagraph"/>
        <w:numPr>
          <w:ilvl w:val="0"/>
          <w:numId w:val="3"/>
        </w:numPr>
        <w:spacing w:line="360" w:lineRule="auto"/>
        <w:rPr>
          <w:rFonts w:ascii="Times New Roman" w:eastAsia="Times New Roman" w:hAnsi="Times New Roman" w:cs="Times New Roman"/>
        </w:rPr>
      </w:pPr>
      <w:r w:rsidRPr="73A8CE68">
        <w:rPr>
          <w:rFonts w:ascii="Times New Roman" w:eastAsia="Times New Roman" w:hAnsi="Times New Roman" w:cs="Times New Roman"/>
        </w:rPr>
        <w:t xml:space="preserve">Cysur (2026) </w:t>
      </w:r>
      <w:r w:rsidRPr="73A8CE68">
        <w:rPr>
          <w:rFonts w:ascii="Times New Roman" w:eastAsia="Times New Roman" w:hAnsi="Times New Roman" w:cs="Times New Roman"/>
          <w:i/>
          <w:iCs/>
        </w:rPr>
        <w:t>Mid &amp; West Wales Safeguarding Board Safeguarding children &amp; adults</w:t>
      </w:r>
      <w:r w:rsidRPr="73A8CE68">
        <w:rPr>
          <w:rFonts w:ascii="Times New Roman" w:eastAsia="Times New Roman" w:hAnsi="Times New Roman" w:cs="Times New Roman"/>
        </w:rPr>
        <w:t xml:space="preserve"> Available at: </w:t>
      </w:r>
      <w:hyperlink r:id="rId9">
        <w:r w:rsidRPr="73A8CE68">
          <w:rPr>
            <w:rStyle w:val="Hyperlink"/>
            <w:rFonts w:ascii="Times New Roman" w:eastAsia="Times New Roman" w:hAnsi="Times New Roman" w:cs="Times New Roman"/>
          </w:rPr>
          <w:t>https://cysur.wales/</w:t>
        </w:r>
      </w:hyperlink>
      <w:r w:rsidRPr="73A8CE68">
        <w:rPr>
          <w:rFonts w:ascii="Times New Roman" w:eastAsia="Times New Roman" w:hAnsi="Times New Roman" w:cs="Times New Roman"/>
        </w:rPr>
        <w:t xml:space="preserve"> (Accessed: 15 April 2026).</w:t>
      </w:r>
    </w:p>
    <w:p w14:paraId="45590A03" w14:textId="63CE5F4D" w:rsidR="1994C99F" w:rsidRDefault="1994C99F" w:rsidP="008F078C">
      <w:pPr>
        <w:pStyle w:val="ListParagraph"/>
        <w:numPr>
          <w:ilvl w:val="0"/>
          <w:numId w:val="3"/>
        </w:numPr>
        <w:spacing w:line="360" w:lineRule="auto"/>
        <w:rPr>
          <w:rFonts w:ascii="Times New Roman" w:eastAsia="Times New Roman" w:hAnsi="Times New Roman" w:cs="Times New Roman"/>
        </w:rPr>
      </w:pPr>
      <w:r w:rsidRPr="73A8CE68">
        <w:rPr>
          <w:rFonts w:ascii="Times New Roman" w:eastAsia="Times New Roman" w:hAnsi="Times New Roman" w:cs="Times New Roman"/>
        </w:rPr>
        <w:t xml:space="preserve">Childrens </w:t>
      </w:r>
      <w:r w:rsidR="0346B08D" w:rsidRPr="73A8CE68">
        <w:rPr>
          <w:rFonts w:ascii="Times New Roman" w:eastAsia="Times New Roman" w:hAnsi="Times New Roman" w:cs="Times New Roman"/>
        </w:rPr>
        <w:t>Commissioner</w:t>
      </w:r>
      <w:r w:rsidRPr="73A8CE68">
        <w:rPr>
          <w:rFonts w:ascii="Times New Roman" w:eastAsia="Times New Roman" w:hAnsi="Times New Roman" w:cs="Times New Roman"/>
        </w:rPr>
        <w:t xml:space="preserve"> for Wales (2022) Child poverty </w:t>
      </w:r>
      <w:r w:rsidR="4453136A" w:rsidRPr="73A8CE68">
        <w:rPr>
          <w:rFonts w:ascii="Times New Roman" w:eastAsia="Times New Roman" w:hAnsi="Times New Roman" w:cs="Times New Roman"/>
        </w:rPr>
        <w:t>strategy</w:t>
      </w:r>
      <w:r w:rsidRPr="73A8CE68">
        <w:rPr>
          <w:rFonts w:ascii="Times New Roman" w:eastAsia="Times New Roman" w:hAnsi="Times New Roman" w:cs="Times New Roman"/>
        </w:rPr>
        <w:t xml:space="preserve"> </w:t>
      </w:r>
      <w:r w:rsidR="227E50BB" w:rsidRPr="73A8CE68">
        <w:rPr>
          <w:rFonts w:ascii="Times New Roman" w:eastAsia="Times New Roman" w:hAnsi="Times New Roman" w:cs="Times New Roman"/>
        </w:rPr>
        <w:t>Available</w:t>
      </w:r>
      <w:r w:rsidRPr="73A8CE68">
        <w:rPr>
          <w:rFonts w:ascii="Times New Roman" w:eastAsia="Times New Roman" w:hAnsi="Times New Roman" w:cs="Times New Roman"/>
        </w:rPr>
        <w:t xml:space="preserve"> at:  </w:t>
      </w:r>
      <w:hyperlink r:id="rId10">
        <w:r w:rsidR="49EBAC9A" w:rsidRPr="73A8CE68">
          <w:rPr>
            <w:rStyle w:val="Hyperlink"/>
            <w:rFonts w:ascii="Times New Roman" w:eastAsia="Times New Roman" w:hAnsi="Times New Roman" w:cs="Times New Roman"/>
          </w:rPr>
          <w:t>https://www.childcomwales.org.uk/wp-content/uploads/2016/04/CCfW-Child-Poverty-Strategy-2012-e.pdf</w:t>
        </w:r>
      </w:hyperlink>
      <w:r w:rsidR="49EBAC9A" w:rsidRPr="73A8CE68">
        <w:rPr>
          <w:rFonts w:ascii="Times New Roman" w:eastAsia="Times New Roman" w:hAnsi="Times New Roman" w:cs="Times New Roman"/>
        </w:rPr>
        <w:t xml:space="preserve"> </w:t>
      </w:r>
      <w:r w:rsidRPr="73A8CE68">
        <w:rPr>
          <w:rFonts w:ascii="Times New Roman" w:eastAsia="Times New Roman" w:hAnsi="Times New Roman" w:cs="Times New Roman"/>
        </w:rPr>
        <w:t xml:space="preserve">(Accessed on: 18 March 2026) </w:t>
      </w:r>
    </w:p>
    <w:p w14:paraId="118CD89C" w14:textId="39B402B8" w:rsidR="44A75631" w:rsidRDefault="44A75631" w:rsidP="008F078C">
      <w:pPr>
        <w:pStyle w:val="ListParagraph"/>
        <w:numPr>
          <w:ilvl w:val="0"/>
          <w:numId w:val="3"/>
        </w:numPr>
        <w:spacing w:line="360" w:lineRule="auto"/>
        <w:rPr>
          <w:rFonts w:ascii="Times New Roman" w:eastAsia="Times New Roman" w:hAnsi="Times New Roman" w:cs="Times New Roman"/>
        </w:rPr>
      </w:pPr>
      <w:r w:rsidRPr="73A8CE68">
        <w:rPr>
          <w:rFonts w:ascii="Times New Roman" w:eastAsia="Times New Roman" w:hAnsi="Times New Roman" w:cs="Times New Roman"/>
        </w:rPr>
        <w:t>Good Vives (2025) Goodvi</w:t>
      </w:r>
      <w:r w:rsidR="657F8BD1" w:rsidRPr="73A8CE68">
        <w:rPr>
          <w:rFonts w:ascii="Times New Roman" w:eastAsia="Times New Roman" w:hAnsi="Times New Roman" w:cs="Times New Roman"/>
        </w:rPr>
        <w:t>b</w:t>
      </w:r>
      <w:r w:rsidRPr="73A8CE68">
        <w:rPr>
          <w:rFonts w:ascii="Times New Roman" w:eastAsia="Times New Roman" w:hAnsi="Times New Roman" w:cs="Times New Roman"/>
        </w:rPr>
        <w:t>es LGBT+ Youth group Available at: https://lgbtcymru.org.uk/goodvibes/ (Accessed on: 19 March 2026)</w:t>
      </w:r>
    </w:p>
    <w:p w14:paraId="351BDE36" w14:textId="1DEE74A0" w:rsidR="0C395BE1" w:rsidRDefault="0C395BE1" w:rsidP="008F078C">
      <w:pPr>
        <w:pStyle w:val="ListParagraph"/>
        <w:numPr>
          <w:ilvl w:val="0"/>
          <w:numId w:val="3"/>
        </w:numPr>
        <w:spacing w:line="360" w:lineRule="auto"/>
        <w:rPr>
          <w:rFonts w:ascii="Times New Roman" w:eastAsia="Times New Roman" w:hAnsi="Times New Roman" w:cs="Times New Roman"/>
        </w:rPr>
      </w:pPr>
      <w:r w:rsidRPr="73A8CE68">
        <w:rPr>
          <w:rFonts w:ascii="Times New Roman" w:eastAsia="Times New Roman" w:hAnsi="Times New Roman" w:cs="Times New Roman"/>
        </w:rPr>
        <w:t>Gowerton Comprehensive School (2026) Available at</w:t>
      </w:r>
      <w:proofErr w:type="gramStart"/>
      <w:r w:rsidRPr="73A8CE68">
        <w:rPr>
          <w:rFonts w:ascii="Times New Roman" w:eastAsia="Times New Roman" w:hAnsi="Times New Roman" w:cs="Times New Roman"/>
        </w:rPr>
        <w:t>:  (</w:t>
      </w:r>
      <w:proofErr w:type="gramEnd"/>
      <w:r w:rsidRPr="73A8CE68">
        <w:rPr>
          <w:rFonts w:ascii="Times New Roman" w:eastAsia="Times New Roman" w:hAnsi="Times New Roman" w:cs="Times New Roman"/>
        </w:rPr>
        <w:t>Accessed on: 20 April 2026)</w:t>
      </w:r>
    </w:p>
    <w:p w14:paraId="591D569A" w14:textId="747B1A6C" w:rsidR="286A2D9B" w:rsidRDefault="286A2D9B" w:rsidP="008F078C">
      <w:pPr>
        <w:pStyle w:val="ListParagraph"/>
        <w:numPr>
          <w:ilvl w:val="0"/>
          <w:numId w:val="3"/>
        </w:numPr>
        <w:spacing w:line="360" w:lineRule="auto"/>
        <w:rPr>
          <w:rFonts w:ascii="Times New Roman" w:eastAsia="Times New Roman" w:hAnsi="Times New Roman" w:cs="Times New Roman"/>
        </w:rPr>
      </w:pPr>
      <w:r w:rsidRPr="73A8CE68">
        <w:rPr>
          <w:rFonts w:ascii="Times New Roman" w:eastAsia="Times New Roman" w:hAnsi="Times New Roman" w:cs="Times New Roman"/>
        </w:rPr>
        <w:t xml:space="preserve">Gov. Wales (2022) Children's Rights in Wales Available at:  </w:t>
      </w:r>
      <w:hyperlink r:id="rId11">
        <w:r w:rsidRPr="73A8CE68">
          <w:rPr>
            <w:rStyle w:val="Hyperlink"/>
            <w:rFonts w:ascii="Times New Roman" w:eastAsia="Times New Roman" w:hAnsi="Times New Roman" w:cs="Times New Roman"/>
          </w:rPr>
          <w:t>https://www.gov.wales/childrens-rights-in-wales</w:t>
        </w:r>
      </w:hyperlink>
      <w:r w:rsidRPr="73A8CE68">
        <w:rPr>
          <w:rFonts w:ascii="Times New Roman" w:eastAsia="Times New Roman" w:hAnsi="Times New Roman" w:cs="Times New Roman"/>
        </w:rPr>
        <w:t xml:space="preserve">  (Accessed on: 18 March 2026) </w:t>
      </w:r>
    </w:p>
    <w:p w14:paraId="509E2A5E" w14:textId="3A0AB9B0" w:rsidR="029F5057" w:rsidRDefault="0247D226" w:rsidP="008F078C">
      <w:pPr>
        <w:pStyle w:val="ListParagraph"/>
        <w:numPr>
          <w:ilvl w:val="0"/>
          <w:numId w:val="3"/>
        </w:numPr>
        <w:spacing w:line="360" w:lineRule="auto"/>
        <w:rPr>
          <w:rFonts w:ascii="Times New Roman" w:eastAsia="Times New Roman" w:hAnsi="Times New Roman" w:cs="Times New Roman"/>
        </w:rPr>
      </w:pPr>
      <w:r w:rsidRPr="73A8CE68">
        <w:rPr>
          <w:rFonts w:ascii="Times New Roman" w:eastAsia="Times New Roman" w:hAnsi="Times New Roman" w:cs="Times New Roman"/>
        </w:rPr>
        <w:t>Hughes M. (2023) Who am I? I don’t know let's find out! - Mark Manson’s L</w:t>
      </w:r>
      <w:r w:rsidR="12549B06" w:rsidRPr="73A8CE68">
        <w:rPr>
          <w:rFonts w:ascii="Times New Roman" w:eastAsia="Times New Roman" w:hAnsi="Times New Roman" w:cs="Times New Roman"/>
        </w:rPr>
        <w:t>a</w:t>
      </w:r>
      <w:r w:rsidRPr="73A8CE68">
        <w:rPr>
          <w:rFonts w:ascii="Times New Roman" w:eastAsia="Times New Roman" w:hAnsi="Times New Roman" w:cs="Times New Roman"/>
        </w:rPr>
        <w:t xml:space="preserve">w of Avoidance Available at: </w:t>
      </w:r>
      <w:hyperlink r:id="rId12">
        <w:r w:rsidR="36E93F6E" w:rsidRPr="73A8CE68">
          <w:rPr>
            <w:rStyle w:val="Hyperlink"/>
            <w:rFonts w:ascii="Times New Roman" w:eastAsia="Times New Roman" w:hAnsi="Times New Roman" w:cs="Times New Roman"/>
          </w:rPr>
          <w:t>https://www.mindtools.com/blog/law-of-avoidance-mark-manson/</w:t>
        </w:r>
      </w:hyperlink>
      <w:r w:rsidR="36E93F6E" w:rsidRPr="73A8CE68">
        <w:rPr>
          <w:rFonts w:ascii="Times New Roman" w:eastAsia="Times New Roman" w:hAnsi="Times New Roman" w:cs="Times New Roman"/>
        </w:rPr>
        <w:t xml:space="preserve"> </w:t>
      </w:r>
      <w:r w:rsidRPr="73A8CE68">
        <w:rPr>
          <w:rFonts w:ascii="Times New Roman" w:eastAsia="Times New Roman" w:hAnsi="Times New Roman" w:cs="Times New Roman"/>
        </w:rPr>
        <w:t xml:space="preserve"> (Accessed on: 19 March 2026)</w:t>
      </w:r>
    </w:p>
    <w:p w14:paraId="4301661E" w14:textId="721A1896" w:rsidR="112E7B5C" w:rsidRDefault="112E7B5C" w:rsidP="008F078C">
      <w:pPr>
        <w:pStyle w:val="ListParagraph"/>
        <w:numPr>
          <w:ilvl w:val="0"/>
          <w:numId w:val="3"/>
        </w:numPr>
        <w:spacing w:line="360" w:lineRule="auto"/>
        <w:rPr>
          <w:rFonts w:ascii="Times New Roman" w:eastAsia="Times New Roman" w:hAnsi="Times New Roman" w:cs="Times New Roman"/>
        </w:rPr>
      </w:pPr>
      <w:r w:rsidRPr="73A8CE68">
        <w:rPr>
          <w:rFonts w:ascii="Times New Roman" w:eastAsia="Times New Roman" w:hAnsi="Times New Roman" w:cs="Times New Roman"/>
        </w:rPr>
        <w:lastRenderedPageBreak/>
        <w:t xml:space="preserve">LSCB Haringey (2009) ‘Serious case review of baby Peter’ </w:t>
      </w:r>
      <w:r w:rsidR="7C295DC1" w:rsidRPr="73A8CE68">
        <w:rPr>
          <w:rFonts w:ascii="Times New Roman" w:eastAsia="Times New Roman" w:hAnsi="Times New Roman" w:cs="Times New Roman"/>
        </w:rPr>
        <w:t>Available</w:t>
      </w:r>
      <w:r w:rsidRPr="73A8CE68">
        <w:rPr>
          <w:rFonts w:ascii="Times New Roman" w:eastAsia="Times New Roman" w:hAnsi="Times New Roman" w:cs="Times New Roman"/>
        </w:rPr>
        <w:t xml:space="preserve"> at: </w:t>
      </w:r>
      <w:hyperlink r:id="rId13">
        <w:r w:rsidR="5B1BE11E" w:rsidRPr="73A8CE68">
          <w:rPr>
            <w:rStyle w:val="Hyperlink"/>
            <w:rFonts w:ascii="Times New Roman" w:eastAsia="Times New Roman" w:hAnsi="Times New Roman" w:cs="Times New Roman"/>
          </w:rPr>
          <w:t>https://basw.co.uk/sites/default/files/resources/basw_111257-10_0.pdf</w:t>
        </w:r>
      </w:hyperlink>
      <w:r w:rsidR="5B1BE11E" w:rsidRPr="73A8CE68">
        <w:rPr>
          <w:rFonts w:ascii="Times New Roman" w:eastAsia="Times New Roman" w:hAnsi="Times New Roman" w:cs="Times New Roman"/>
        </w:rPr>
        <w:t xml:space="preserve"> </w:t>
      </w:r>
      <w:r w:rsidRPr="73A8CE68">
        <w:rPr>
          <w:rFonts w:ascii="Times New Roman" w:eastAsia="Times New Roman" w:hAnsi="Times New Roman" w:cs="Times New Roman"/>
        </w:rPr>
        <w:t xml:space="preserve"> (Accessed on 23 April 2026) </w:t>
      </w:r>
    </w:p>
    <w:p w14:paraId="397CA5CC" w14:textId="7EDA96A1" w:rsidR="37633018" w:rsidRDefault="37633018" w:rsidP="008F078C">
      <w:pPr>
        <w:pStyle w:val="ListParagraph"/>
        <w:numPr>
          <w:ilvl w:val="0"/>
          <w:numId w:val="3"/>
        </w:numPr>
        <w:spacing w:line="360" w:lineRule="auto"/>
        <w:rPr>
          <w:rFonts w:ascii="Times New Roman" w:eastAsia="Times New Roman" w:hAnsi="Times New Roman" w:cs="Times New Roman"/>
        </w:rPr>
      </w:pPr>
      <w:r w:rsidRPr="73A8CE68">
        <w:rPr>
          <w:rFonts w:ascii="Times New Roman" w:eastAsia="Times New Roman" w:hAnsi="Times New Roman" w:cs="Times New Roman"/>
        </w:rPr>
        <w:t xml:space="preserve">McManus, M.A. and Boulton, L. (2020) </w:t>
      </w:r>
      <w:r w:rsidRPr="73A8CE68">
        <w:rPr>
          <w:rFonts w:ascii="Times New Roman" w:eastAsia="Times New Roman" w:hAnsi="Times New Roman" w:cs="Times New Roman"/>
          <w:i/>
          <w:iCs/>
        </w:rPr>
        <w:t>Evaluation of Integrated Multi-Agency Operational Safeguarding Arrangements in Wales</w:t>
      </w:r>
      <w:r w:rsidRPr="73A8CE68">
        <w:rPr>
          <w:rFonts w:ascii="Times New Roman" w:eastAsia="Times New Roman" w:hAnsi="Times New Roman" w:cs="Times New Roman"/>
        </w:rPr>
        <w:t xml:space="preserve">. National Independent Safeguarding Board Wales (NISB). Available at: </w:t>
      </w:r>
      <w:hyperlink r:id="rId14">
        <w:r w:rsidRPr="73A8CE68">
          <w:rPr>
            <w:rStyle w:val="Hyperlink"/>
            <w:rFonts w:ascii="Times New Roman" w:eastAsia="Times New Roman" w:hAnsi="Times New Roman" w:cs="Times New Roman"/>
          </w:rPr>
          <w:t>https://safeguardingboard.wales/2021/01/06/national-evaluation-of-multi-agency-operational-safeguarding-arrangements-in-wales-phase-1/</w:t>
        </w:r>
      </w:hyperlink>
      <w:r w:rsidRPr="73A8CE68">
        <w:rPr>
          <w:rFonts w:ascii="Times New Roman" w:eastAsia="Times New Roman" w:hAnsi="Times New Roman" w:cs="Times New Roman"/>
        </w:rPr>
        <w:t xml:space="preserve"> (Accessed: 26 April 2026).</w:t>
      </w:r>
    </w:p>
    <w:p w14:paraId="637C18C9" w14:textId="641A9ACC" w:rsidR="3AE5D6EB" w:rsidRDefault="3AE5D6EB" w:rsidP="008F078C">
      <w:pPr>
        <w:pStyle w:val="ListParagraph"/>
        <w:numPr>
          <w:ilvl w:val="0"/>
          <w:numId w:val="3"/>
        </w:numPr>
        <w:spacing w:line="360" w:lineRule="auto"/>
        <w:rPr>
          <w:rFonts w:ascii="Aptos" w:eastAsia="Aptos" w:hAnsi="Aptos" w:cs="Aptos"/>
          <w:sz w:val="22"/>
          <w:szCs w:val="22"/>
        </w:rPr>
      </w:pPr>
      <w:r w:rsidRPr="4B1D6A7D">
        <w:rPr>
          <w:rFonts w:ascii="Aptos" w:eastAsia="Aptos" w:hAnsi="Aptos" w:cs="Aptos"/>
          <w:sz w:val="22"/>
          <w:szCs w:val="22"/>
        </w:rPr>
        <w:t xml:space="preserve">Peart. V (2026) </w:t>
      </w:r>
      <w:r w:rsidRPr="4B1D6A7D">
        <w:rPr>
          <w:i/>
          <w:iCs/>
        </w:rPr>
        <w:t>Social Work News</w:t>
      </w:r>
      <w:r w:rsidRPr="4B1D6A7D">
        <w:t xml:space="preserve">. Available at: </w:t>
      </w:r>
      <w:hyperlink r:id="rId15">
        <w:r w:rsidRPr="4B1D6A7D">
          <w:rPr>
            <w:rStyle w:val="Hyperlink"/>
          </w:rPr>
          <w:t>https://www.mysocialworknews.com/article/southport-inquiry-hands-ten-questions-to-every-children-s-services-team</w:t>
        </w:r>
      </w:hyperlink>
      <w:r w:rsidRPr="4B1D6A7D">
        <w:t xml:space="preserve"> (Accessed: 14 April 2026).</w:t>
      </w:r>
    </w:p>
    <w:p w14:paraId="12BECCE4" w14:textId="0BFAC0F0" w:rsidR="4B1D6A7D" w:rsidRDefault="4B1D6A7D" w:rsidP="008F078C">
      <w:pPr>
        <w:pStyle w:val="ListParagraph"/>
        <w:numPr>
          <w:ilvl w:val="0"/>
          <w:numId w:val="3"/>
        </w:numPr>
        <w:spacing w:line="360" w:lineRule="auto"/>
        <w:rPr>
          <w:rFonts w:ascii="Aptos" w:eastAsia="Aptos" w:hAnsi="Aptos" w:cs="Aptos"/>
          <w:sz w:val="22"/>
          <w:szCs w:val="22"/>
        </w:rPr>
      </w:pPr>
    </w:p>
    <w:p w14:paraId="038028D2" w14:textId="19AA705D" w:rsidR="57051CAD" w:rsidRDefault="0791182D" w:rsidP="008F078C">
      <w:pPr>
        <w:pStyle w:val="ListParagraph"/>
        <w:numPr>
          <w:ilvl w:val="0"/>
          <w:numId w:val="3"/>
        </w:numPr>
        <w:spacing w:line="360" w:lineRule="auto"/>
        <w:rPr>
          <w:rFonts w:ascii="Aptos" w:eastAsia="Aptos" w:hAnsi="Aptos" w:cs="Aptos"/>
          <w:sz w:val="22"/>
          <w:szCs w:val="22"/>
        </w:rPr>
      </w:pPr>
      <w:r w:rsidRPr="25A1FEC0">
        <w:rPr>
          <w:rFonts w:ascii="Aptos" w:eastAsia="Aptos" w:hAnsi="Aptos" w:cs="Aptos"/>
          <w:sz w:val="22"/>
          <w:szCs w:val="22"/>
        </w:rPr>
        <w:t xml:space="preserve">Safeguarding (2024) the consequences of Avoidance: Why Organisations Fail. Available at: </w:t>
      </w:r>
      <w:hyperlink r:id="rId16">
        <w:r w:rsidRPr="25A1FEC0">
          <w:rPr>
            <w:rStyle w:val="Hyperlink"/>
            <w:rFonts w:ascii="Aptos" w:eastAsia="Aptos" w:hAnsi="Aptos" w:cs="Aptos"/>
            <w:sz w:val="22"/>
            <w:szCs w:val="22"/>
          </w:rPr>
          <w:t>https://globalsafeguarding.com/blog/f/the-consequences-of-avoidance-why-organisations-fail</w:t>
        </w:r>
      </w:hyperlink>
      <w:r w:rsidRPr="25A1FEC0">
        <w:rPr>
          <w:rFonts w:ascii="Aptos" w:eastAsia="Aptos" w:hAnsi="Aptos" w:cs="Aptos"/>
          <w:sz w:val="22"/>
          <w:szCs w:val="22"/>
        </w:rPr>
        <w:t xml:space="preserve">  (Accessed on: 18 March 2026)</w:t>
      </w:r>
    </w:p>
    <w:p w14:paraId="62C6E95E" w14:textId="7378F919" w:rsidR="6B8F9985" w:rsidRDefault="6B8F9985" w:rsidP="008F078C">
      <w:pPr>
        <w:pStyle w:val="ListParagraph"/>
        <w:numPr>
          <w:ilvl w:val="0"/>
          <w:numId w:val="3"/>
        </w:numPr>
        <w:spacing w:line="360" w:lineRule="auto"/>
        <w:rPr>
          <w:rFonts w:ascii="Aptos" w:eastAsia="Aptos" w:hAnsi="Aptos" w:cs="Aptos"/>
          <w:sz w:val="22"/>
          <w:szCs w:val="22"/>
        </w:rPr>
      </w:pPr>
      <w:r w:rsidRPr="25A1FEC0">
        <w:rPr>
          <w:rFonts w:ascii="Aptos" w:eastAsia="Aptos" w:hAnsi="Aptos" w:cs="Aptos"/>
          <w:sz w:val="22"/>
          <w:szCs w:val="22"/>
        </w:rPr>
        <w:t xml:space="preserve">Swansea City Council </w:t>
      </w:r>
      <w:r w:rsidRPr="25A1FEC0">
        <w:rPr>
          <w:i/>
          <w:iCs/>
        </w:rPr>
        <w:t>Child and Family Services - Escalating concerns process, Multi-Agency Professionals</w:t>
      </w:r>
      <w:r w:rsidRPr="25A1FEC0">
        <w:t xml:space="preserve"> ([no date]). Available at: </w:t>
      </w:r>
      <w:hyperlink r:id="rId17">
        <w:r w:rsidRPr="25A1FEC0">
          <w:rPr>
            <w:rStyle w:val="Hyperlink"/>
          </w:rPr>
          <w:t>https://www.swansea.gov.uk/CFSescalatingconcerns</w:t>
        </w:r>
      </w:hyperlink>
      <w:r w:rsidRPr="25A1FEC0">
        <w:t xml:space="preserve"> (Accessed: 15 April 2026).</w:t>
      </w:r>
    </w:p>
    <w:p w14:paraId="33E865FE" w14:textId="53733FD3" w:rsidR="25A1FEC0" w:rsidRDefault="25A1FEC0" w:rsidP="008F078C">
      <w:pPr>
        <w:pStyle w:val="ListParagraph"/>
        <w:numPr>
          <w:ilvl w:val="0"/>
          <w:numId w:val="3"/>
        </w:numPr>
        <w:spacing w:line="360" w:lineRule="auto"/>
        <w:rPr>
          <w:rFonts w:ascii="Aptos" w:eastAsia="Aptos" w:hAnsi="Aptos" w:cs="Aptos"/>
          <w:sz w:val="22"/>
          <w:szCs w:val="22"/>
        </w:rPr>
      </w:pPr>
    </w:p>
    <w:p w14:paraId="5EA42006" w14:textId="6BFA09C1" w:rsidR="001DD130" w:rsidRDefault="001DD130" w:rsidP="008F078C">
      <w:pPr>
        <w:pStyle w:val="ListParagraph"/>
        <w:numPr>
          <w:ilvl w:val="0"/>
          <w:numId w:val="3"/>
        </w:numPr>
        <w:spacing w:line="360" w:lineRule="auto"/>
        <w:rPr>
          <w:rFonts w:ascii="Aptos" w:eastAsia="Aptos" w:hAnsi="Aptos" w:cs="Aptos"/>
          <w:sz w:val="22"/>
          <w:szCs w:val="22"/>
        </w:rPr>
      </w:pPr>
      <w:r w:rsidRPr="4B5595FA">
        <w:rPr>
          <w:rFonts w:ascii="Aptos" w:eastAsia="Aptos" w:hAnsi="Aptos" w:cs="Aptos"/>
          <w:sz w:val="22"/>
          <w:szCs w:val="22"/>
        </w:rPr>
        <w:t xml:space="preserve">Gov.Wales </w:t>
      </w:r>
      <w:r w:rsidRPr="4B5595FA">
        <w:rPr>
          <w:i/>
          <w:iCs/>
        </w:rPr>
        <w:t>Children’s rights in Wales | GOV.WALES</w:t>
      </w:r>
      <w:r w:rsidRPr="4B5595FA">
        <w:t xml:space="preserve"> (2022). Available at: </w:t>
      </w:r>
      <w:hyperlink r:id="rId18">
        <w:r w:rsidRPr="4B5595FA">
          <w:rPr>
            <w:rStyle w:val="Hyperlink"/>
          </w:rPr>
          <w:t>https://www.gov.wales/childrens-rights-in-wales</w:t>
        </w:r>
      </w:hyperlink>
      <w:r w:rsidRPr="4B5595FA">
        <w:t xml:space="preserve"> (Accessed: 17 March 2026).</w:t>
      </w:r>
    </w:p>
    <w:p w14:paraId="2EC0D898" w14:textId="0EC1A708" w:rsidR="5E74D2E4" w:rsidRDefault="5E74D2E4" w:rsidP="008F078C">
      <w:pPr>
        <w:pStyle w:val="ListParagraph"/>
        <w:numPr>
          <w:ilvl w:val="0"/>
          <w:numId w:val="3"/>
        </w:numPr>
        <w:spacing w:line="360" w:lineRule="auto"/>
        <w:rPr>
          <w:rFonts w:ascii="Aptos" w:eastAsia="Aptos" w:hAnsi="Aptos" w:cs="Aptos"/>
          <w:sz w:val="22"/>
          <w:szCs w:val="22"/>
        </w:rPr>
      </w:pPr>
      <w:r w:rsidRPr="4B5595FA">
        <w:rPr>
          <w:rFonts w:ascii="Aptos" w:eastAsia="Aptos" w:hAnsi="Aptos" w:cs="Aptos"/>
          <w:sz w:val="22"/>
          <w:szCs w:val="22"/>
        </w:rPr>
        <w:t>Socal Serv</w:t>
      </w:r>
      <w:r w:rsidR="5EB3812E" w:rsidRPr="4B5595FA">
        <w:rPr>
          <w:rFonts w:ascii="Aptos" w:eastAsia="Aptos" w:hAnsi="Aptos" w:cs="Aptos"/>
          <w:sz w:val="22"/>
          <w:szCs w:val="22"/>
        </w:rPr>
        <w:t>i</w:t>
      </w:r>
      <w:r w:rsidRPr="4B5595FA">
        <w:rPr>
          <w:rFonts w:ascii="Aptos" w:eastAsia="Aptos" w:hAnsi="Aptos" w:cs="Aptos"/>
          <w:sz w:val="22"/>
          <w:szCs w:val="22"/>
        </w:rPr>
        <w:t xml:space="preserve">ces and </w:t>
      </w:r>
      <w:r w:rsidR="429F8782" w:rsidRPr="4B5595FA">
        <w:rPr>
          <w:rFonts w:ascii="Aptos" w:eastAsia="Aptos" w:hAnsi="Aptos" w:cs="Aptos"/>
          <w:sz w:val="22"/>
          <w:szCs w:val="22"/>
        </w:rPr>
        <w:t>Wellbeing</w:t>
      </w:r>
      <w:r w:rsidRPr="4B5595FA">
        <w:rPr>
          <w:rFonts w:ascii="Aptos" w:eastAsia="Aptos" w:hAnsi="Aptos" w:cs="Aptos"/>
          <w:sz w:val="22"/>
          <w:szCs w:val="22"/>
        </w:rPr>
        <w:t xml:space="preserve"> Act (2014) Available at:  </w:t>
      </w:r>
      <w:hyperlink r:id="rId19">
        <w:r w:rsidRPr="4B5595FA">
          <w:rPr>
            <w:rStyle w:val="Hyperlink"/>
            <w:rFonts w:ascii="Aptos" w:eastAsia="Aptos" w:hAnsi="Aptos" w:cs="Aptos"/>
            <w:sz w:val="22"/>
            <w:szCs w:val="22"/>
          </w:rPr>
          <w:t>https://www.legislation.gov.uk/anaw/2014/4/contents</w:t>
        </w:r>
      </w:hyperlink>
      <w:r w:rsidRPr="4B5595FA">
        <w:rPr>
          <w:rFonts w:ascii="Aptos" w:eastAsia="Aptos" w:hAnsi="Aptos" w:cs="Aptos"/>
          <w:sz w:val="22"/>
          <w:szCs w:val="22"/>
        </w:rPr>
        <w:t xml:space="preserve">  (Accessed on: 18 March 2026</w:t>
      </w:r>
    </w:p>
    <w:p w14:paraId="59A6A20F" w14:textId="298A4D28" w:rsidR="5750ABED" w:rsidRDefault="5750ABED" w:rsidP="008F078C">
      <w:pPr>
        <w:pStyle w:val="ListParagraph"/>
        <w:numPr>
          <w:ilvl w:val="0"/>
          <w:numId w:val="3"/>
        </w:numPr>
        <w:spacing w:line="360" w:lineRule="auto"/>
        <w:rPr>
          <w:rFonts w:ascii="Aptos" w:eastAsia="Aptos" w:hAnsi="Aptos" w:cs="Aptos"/>
          <w:sz w:val="22"/>
          <w:szCs w:val="22"/>
        </w:rPr>
      </w:pPr>
      <w:r w:rsidRPr="7DA81E7B">
        <w:rPr>
          <w:sz w:val="22"/>
          <w:szCs w:val="22"/>
        </w:rPr>
        <w:t xml:space="preserve">Sidebotham et al (2016) </w:t>
      </w:r>
      <w:hyperlink r:id="rId20">
        <w:r w:rsidR="6A2A67F6" w:rsidRPr="7DA81E7B">
          <w:rPr>
            <w:rStyle w:val="Hyperlink"/>
            <w:rFonts w:ascii="Aptos" w:eastAsia="Aptos" w:hAnsi="Aptos" w:cs="Aptos"/>
            <w:sz w:val="22"/>
            <w:szCs w:val="22"/>
          </w:rPr>
          <w:t>https://assets.publishing.service.gov.uk/government/uploads/system/uploads/attachment_data/file/533826/Triennial_Analysis_of_SCRs_2011-2014_-__Pathways_to_harm_and_protection.pdf</w:t>
        </w:r>
      </w:hyperlink>
      <w:r w:rsidR="6A2A67F6" w:rsidRPr="7DA81E7B">
        <w:rPr>
          <w:rFonts w:ascii="Aptos" w:eastAsia="Aptos" w:hAnsi="Aptos" w:cs="Aptos"/>
          <w:sz w:val="22"/>
          <w:szCs w:val="22"/>
        </w:rPr>
        <w:t xml:space="preserve">  (accessed 17 March 2026</w:t>
      </w:r>
      <w:r w:rsidR="008F1F84" w:rsidRPr="7DA81E7B">
        <w:rPr>
          <w:rFonts w:ascii="Aptos" w:eastAsia="Aptos" w:hAnsi="Aptos" w:cs="Aptos"/>
          <w:sz w:val="22"/>
          <w:szCs w:val="22"/>
        </w:rPr>
        <w:t>)</w:t>
      </w:r>
    </w:p>
    <w:p w14:paraId="07B174B5" w14:textId="345D77E3" w:rsidR="7B02A4A2" w:rsidRDefault="7B02A4A2" w:rsidP="008F078C">
      <w:pPr>
        <w:pStyle w:val="ListParagraph"/>
        <w:numPr>
          <w:ilvl w:val="0"/>
          <w:numId w:val="3"/>
        </w:numPr>
        <w:spacing w:line="360" w:lineRule="auto"/>
        <w:rPr>
          <w:rFonts w:ascii="Arial" w:eastAsia="Arial" w:hAnsi="Arial" w:cs="Arial"/>
        </w:rPr>
      </w:pPr>
      <w:r w:rsidRPr="7DA81E7B">
        <w:rPr>
          <w:rFonts w:ascii="Arial" w:eastAsia="Arial" w:hAnsi="Arial" w:cs="Arial"/>
        </w:rPr>
        <w:t xml:space="preserve">Swansea council </w:t>
      </w:r>
      <w:r w:rsidRPr="7DA81E7B">
        <w:t xml:space="preserve">(2021). </w:t>
      </w:r>
      <w:r w:rsidRPr="7DA81E7B">
        <w:rPr>
          <w:i/>
          <w:iCs/>
        </w:rPr>
        <w:t xml:space="preserve">Social Services and Wellbeing (Wales) Act </w:t>
      </w:r>
      <w:proofErr w:type="gramStart"/>
      <w:r w:rsidRPr="7DA81E7B">
        <w:rPr>
          <w:i/>
          <w:iCs/>
        </w:rPr>
        <w:t>2014</w:t>
      </w:r>
      <w:r w:rsidRPr="7DA81E7B">
        <w:t xml:space="preserve">  Available</w:t>
      </w:r>
      <w:proofErr w:type="gramEnd"/>
      <w:r w:rsidRPr="7DA81E7B">
        <w:t xml:space="preserve"> at: </w:t>
      </w:r>
      <w:hyperlink r:id="rId21">
        <w:r w:rsidRPr="7DA81E7B">
          <w:rPr>
            <w:rStyle w:val="Hyperlink"/>
          </w:rPr>
          <w:t>https://www.swansea.gov.uk/sswbact</w:t>
        </w:r>
      </w:hyperlink>
      <w:r w:rsidRPr="7DA81E7B">
        <w:t xml:space="preserve"> (Accessed: 26 April 2026).</w:t>
      </w:r>
    </w:p>
    <w:p w14:paraId="16C888A2" w14:textId="6B3455D4" w:rsidR="24024F84" w:rsidRDefault="24024F84" w:rsidP="008F078C">
      <w:pPr>
        <w:pStyle w:val="ListParagraph"/>
        <w:numPr>
          <w:ilvl w:val="0"/>
          <w:numId w:val="3"/>
        </w:numPr>
        <w:spacing w:line="360" w:lineRule="auto"/>
        <w:rPr>
          <w:rFonts w:ascii="Aptos" w:eastAsia="Aptos" w:hAnsi="Aptos" w:cs="Aptos"/>
          <w:sz w:val="22"/>
          <w:szCs w:val="22"/>
        </w:rPr>
      </w:pPr>
      <w:r w:rsidRPr="7DA81E7B">
        <w:rPr>
          <w:rFonts w:ascii="Aptos" w:eastAsia="Aptos" w:hAnsi="Aptos" w:cs="Aptos"/>
          <w:sz w:val="22"/>
          <w:szCs w:val="22"/>
        </w:rPr>
        <w:t xml:space="preserve">The Exchange (2025) Supporting psychological wellbeing and emotional resilience Available at: </w:t>
      </w:r>
      <w:hyperlink r:id="rId22">
        <w:r w:rsidR="772F8AAE" w:rsidRPr="7DA81E7B">
          <w:rPr>
            <w:rStyle w:val="Hyperlink"/>
            <w:rFonts w:ascii="Aptos" w:eastAsia="Aptos" w:hAnsi="Aptos" w:cs="Aptos"/>
            <w:sz w:val="22"/>
            <w:szCs w:val="22"/>
          </w:rPr>
          <w:t>https://www.exchange-counselling.com/</w:t>
        </w:r>
      </w:hyperlink>
      <w:r w:rsidR="772F8AAE" w:rsidRPr="7DA81E7B">
        <w:rPr>
          <w:rFonts w:ascii="Aptos" w:eastAsia="Aptos" w:hAnsi="Aptos" w:cs="Aptos"/>
          <w:sz w:val="22"/>
          <w:szCs w:val="22"/>
        </w:rPr>
        <w:t xml:space="preserve"> (Accessed on: 19 March 2026)</w:t>
      </w:r>
    </w:p>
    <w:p w14:paraId="1A7AE6AD" w14:textId="1E7C3019" w:rsidR="3794C7B9" w:rsidRDefault="3794C7B9" w:rsidP="008F078C">
      <w:pPr>
        <w:pStyle w:val="ListParagraph"/>
        <w:numPr>
          <w:ilvl w:val="0"/>
          <w:numId w:val="3"/>
        </w:numPr>
        <w:spacing w:line="360" w:lineRule="auto"/>
        <w:rPr>
          <w:rFonts w:ascii="Aptos" w:eastAsia="Aptos" w:hAnsi="Aptos" w:cs="Aptos"/>
          <w:sz w:val="22"/>
          <w:szCs w:val="22"/>
        </w:rPr>
      </w:pPr>
      <w:r w:rsidRPr="7DA81E7B">
        <w:rPr>
          <w:rFonts w:ascii="Aptos" w:eastAsia="Aptos" w:hAnsi="Aptos" w:cs="Aptos"/>
          <w:sz w:val="22"/>
          <w:szCs w:val="22"/>
        </w:rPr>
        <w:lastRenderedPageBreak/>
        <w:t xml:space="preserve">Walker et al (2021) </w:t>
      </w:r>
      <w:r w:rsidRPr="7DA81E7B">
        <w:rPr>
          <w:rFonts w:ascii="Aptos" w:eastAsia="Aptos" w:hAnsi="Aptos" w:cs="Aptos"/>
          <w:i/>
          <w:iCs/>
          <w:sz w:val="22"/>
          <w:szCs w:val="22"/>
        </w:rPr>
        <w:t xml:space="preserve">An exploration of the truam infromed terminonlgy and approches being used by significant projects, programms and </w:t>
      </w:r>
      <w:r w:rsidR="68BE7B73" w:rsidRPr="7DA81E7B">
        <w:rPr>
          <w:rFonts w:ascii="Aptos" w:eastAsia="Aptos" w:hAnsi="Aptos" w:cs="Aptos"/>
          <w:i/>
          <w:iCs/>
          <w:sz w:val="22"/>
          <w:szCs w:val="22"/>
        </w:rPr>
        <w:t>interventions</w:t>
      </w:r>
      <w:r w:rsidRPr="7DA81E7B">
        <w:rPr>
          <w:rFonts w:ascii="Aptos" w:eastAsia="Aptos" w:hAnsi="Aptos" w:cs="Aptos"/>
          <w:i/>
          <w:iCs/>
          <w:sz w:val="22"/>
          <w:szCs w:val="22"/>
        </w:rPr>
        <w:t xml:space="preserve"> in Wa</w:t>
      </w:r>
      <w:r w:rsidR="4DADF3AE" w:rsidRPr="7DA81E7B">
        <w:rPr>
          <w:rFonts w:ascii="Aptos" w:eastAsia="Aptos" w:hAnsi="Aptos" w:cs="Aptos"/>
          <w:i/>
          <w:iCs/>
          <w:sz w:val="22"/>
          <w:szCs w:val="22"/>
        </w:rPr>
        <w:t xml:space="preserve">les. </w:t>
      </w:r>
      <w:r w:rsidR="4DADF3AE" w:rsidRPr="7DA81E7B">
        <w:rPr>
          <w:rFonts w:ascii="Aptos" w:eastAsia="Aptos" w:hAnsi="Aptos" w:cs="Aptos"/>
          <w:sz w:val="22"/>
          <w:szCs w:val="22"/>
        </w:rPr>
        <w:t xml:space="preserve">Available at: </w:t>
      </w:r>
      <w:hyperlink r:id="rId23">
        <w:r w:rsidR="4DADF3AE" w:rsidRPr="7DA81E7B">
          <w:rPr>
            <w:rStyle w:val="Hyperlink"/>
          </w:rPr>
          <w:t>ACEs-Terminology-and-Approaches-report-English.pdf</w:t>
        </w:r>
      </w:hyperlink>
      <w:r w:rsidR="4DADF3AE" w:rsidRPr="7DA81E7B">
        <w:rPr>
          <w:rFonts w:ascii="Aptos" w:eastAsia="Aptos" w:hAnsi="Aptos" w:cs="Aptos"/>
          <w:sz w:val="22"/>
          <w:szCs w:val="22"/>
        </w:rPr>
        <w:t xml:space="preserve"> (Accessed </w:t>
      </w:r>
      <w:proofErr w:type="gramStart"/>
      <w:r w:rsidR="4DADF3AE" w:rsidRPr="7DA81E7B">
        <w:rPr>
          <w:rFonts w:ascii="Aptos" w:eastAsia="Aptos" w:hAnsi="Aptos" w:cs="Aptos"/>
          <w:sz w:val="22"/>
          <w:szCs w:val="22"/>
        </w:rPr>
        <w:t>on:</w:t>
      </w:r>
      <w:proofErr w:type="gramEnd"/>
      <w:r w:rsidR="4DADF3AE" w:rsidRPr="7DA81E7B">
        <w:rPr>
          <w:rFonts w:ascii="Aptos" w:eastAsia="Aptos" w:hAnsi="Aptos" w:cs="Aptos"/>
          <w:sz w:val="22"/>
          <w:szCs w:val="22"/>
        </w:rPr>
        <w:t>26 April 2026)</w:t>
      </w:r>
    </w:p>
    <w:p w14:paraId="15322155" w14:textId="3220F8EE" w:rsidR="4AE45EFF" w:rsidRDefault="4AE45EFF" w:rsidP="008F078C">
      <w:pPr>
        <w:pStyle w:val="ListParagraph"/>
        <w:numPr>
          <w:ilvl w:val="0"/>
          <w:numId w:val="3"/>
        </w:numPr>
        <w:spacing w:line="360" w:lineRule="auto"/>
        <w:rPr>
          <w:rFonts w:ascii="Aptos" w:eastAsia="Aptos" w:hAnsi="Aptos" w:cs="Aptos"/>
          <w:sz w:val="22"/>
          <w:szCs w:val="22"/>
        </w:rPr>
      </w:pPr>
      <w:r w:rsidRPr="4B5595FA">
        <w:rPr>
          <w:rFonts w:ascii="Aptos" w:eastAsia="Aptos" w:hAnsi="Aptos" w:cs="Aptos"/>
          <w:sz w:val="22"/>
          <w:szCs w:val="22"/>
        </w:rPr>
        <w:t xml:space="preserve">Welsh Government (2011) </w:t>
      </w:r>
      <w:r w:rsidR="172A873B" w:rsidRPr="4B5595FA">
        <w:rPr>
          <w:rFonts w:ascii="Aptos" w:eastAsia="Aptos" w:hAnsi="Aptos" w:cs="Aptos"/>
          <w:sz w:val="22"/>
          <w:szCs w:val="22"/>
        </w:rPr>
        <w:t xml:space="preserve">UNCRC an </w:t>
      </w:r>
      <w:r w:rsidR="21A2E60D" w:rsidRPr="4B5595FA">
        <w:rPr>
          <w:rFonts w:ascii="Aptos" w:eastAsia="Aptos" w:hAnsi="Aptos" w:cs="Aptos"/>
          <w:sz w:val="22"/>
          <w:szCs w:val="22"/>
        </w:rPr>
        <w:t>introduction</w:t>
      </w:r>
      <w:r w:rsidR="172A873B" w:rsidRPr="4B5595FA">
        <w:rPr>
          <w:rFonts w:ascii="Aptos" w:eastAsia="Aptos" w:hAnsi="Aptos" w:cs="Aptos"/>
          <w:sz w:val="22"/>
          <w:szCs w:val="22"/>
        </w:rPr>
        <w:t xml:space="preserve"> to the United Nations Convention on the rights of a Child</w:t>
      </w:r>
      <w:r w:rsidR="1BC4965C" w:rsidRPr="4B5595FA">
        <w:rPr>
          <w:rFonts w:ascii="Aptos" w:eastAsia="Aptos" w:hAnsi="Aptos" w:cs="Aptos"/>
          <w:sz w:val="22"/>
          <w:szCs w:val="22"/>
        </w:rPr>
        <w:t xml:space="preserve"> Available at:</w:t>
      </w:r>
      <w:r w:rsidR="367544B3" w:rsidRPr="4B5595FA">
        <w:rPr>
          <w:rFonts w:ascii="Aptos" w:eastAsia="Aptos" w:hAnsi="Aptos" w:cs="Aptos"/>
          <w:sz w:val="22"/>
          <w:szCs w:val="22"/>
        </w:rPr>
        <w:t xml:space="preserve"> </w:t>
      </w:r>
      <w:r w:rsidR="1BC4965C" w:rsidRPr="4B5595FA">
        <w:rPr>
          <w:rFonts w:ascii="Aptos" w:eastAsia="Aptos" w:hAnsi="Aptos" w:cs="Aptos"/>
          <w:sz w:val="22"/>
          <w:szCs w:val="22"/>
        </w:rPr>
        <w:t>https://www.gov.wales/sites/default/files/publications/2021-11/introduction-to-the-united-nations-convention-on-the-rights-of-the-child.pdf#:~:text=We%20took%20all%20the%20rights,called%20The%20Seven%20Core%20Aims.&amp;text=In%20Wales%20there%20are%207,National%20Participation%20Standards (Accessed on 19 M</w:t>
      </w:r>
      <w:r w:rsidR="1296E6E0" w:rsidRPr="4B5595FA">
        <w:rPr>
          <w:rFonts w:ascii="Aptos" w:eastAsia="Aptos" w:hAnsi="Aptos" w:cs="Aptos"/>
          <w:sz w:val="22"/>
          <w:szCs w:val="22"/>
        </w:rPr>
        <w:t>a</w:t>
      </w:r>
      <w:r w:rsidR="1BC4965C" w:rsidRPr="4B5595FA">
        <w:rPr>
          <w:rFonts w:ascii="Aptos" w:eastAsia="Aptos" w:hAnsi="Aptos" w:cs="Aptos"/>
          <w:sz w:val="22"/>
          <w:szCs w:val="22"/>
        </w:rPr>
        <w:t>rch 2026)</w:t>
      </w:r>
    </w:p>
    <w:p w14:paraId="1217CC46" w14:textId="10169CED" w:rsidR="739B4DD9" w:rsidRDefault="739B4DD9" w:rsidP="008F078C">
      <w:pPr>
        <w:pStyle w:val="ListParagraph"/>
        <w:numPr>
          <w:ilvl w:val="0"/>
          <w:numId w:val="3"/>
        </w:numPr>
        <w:spacing w:line="360" w:lineRule="auto"/>
        <w:rPr>
          <w:rFonts w:ascii="Aptos" w:eastAsia="Aptos" w:hAnsi="Aptos" w:cs="Aptos"/>
          <w:sz w:val="22"/>
          <w:szCs w:val="22"/>
        </w:rPr>
      </w:pPr>
      <w:r w:rsidRPr="4B5595FA">
        <w:rPr>
          <w:rFonts w:ascii="Aptos" w:eastAsia="Aptos" w:hAnsi="Aptos" w:cs="Aptos"/>
          <w:sz w:val="22"/>
          <w:szCs w:val="22"/>
        </w:rPr>
        <w:t>Young Carers (2026) Supporting young carers around Swansea Available at: https://ymcaswansea.org.uk/what-we-do/family-youth-work/young-carers-service/ (Accessed on:19 March 2026)</w:t>
      </w:r>
    </w:p>
    <w:sectPr w:rsidR="739B4DD9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ePJpp3uUBiTTxC" int2:id="Aqu2EQV1">
      <int2:state int2:value="Rejected" int2:type="spell"/>
    </int2:textHash>
    <int2:textHash int2:hashCode="Y0UROiFW+KpmX2" int2:id="7F2iOmjm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BCFF76"/>
    <w:multiLevelType w:val="hybridMultilevel"/>
    <w:tmpl w:val="96BE5F12"/>
    <w:lvl w:ilvl="0" w:tplc="911081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E4AEEF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B68DCA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52C0EA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DD04D2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84C449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2AC848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A0605C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228894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8329CE0"/>
    <w:multiLevelType w:val="hybridMultilevel"/>
    <w:tmpl w:val="71AA0FC8"/>
    <w:lvl w:ilvl="0" w:tplc="BDD04F2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01052A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24C83E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08C69E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A2C974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C684CF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F44184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930B26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D7EB4E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1D761FA"/>
    <w:multiLevelType w:val="hybridMultilevel"/>
    <w:tmpl w:val="0DACD904"/>
    <w:lvl w:ilvl="0" w:tplc="FADED57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9A797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74A030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B2C740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2E2798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E8E72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9BA1B5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C74C62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9EE81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95DEF27"/>
    <w:multiLevelType w:val="hybridMultilevel"/>
    <w:tmpl w:val="E596345E"/>
    <w:lvl w:ilvl="0" w:tplc="401498C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5BE421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5C08FD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2A8EED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B902BE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B8418F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54423C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796E8F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D66469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58487826">
    <w:abstractNumId w:val="0"/>
  </w:num>
  <w:num w:numId="2" w16cid:durableId="967275428">
    <w:abstractNumId w:val="3"/>
  </w:num>
  <w:num w:numId="3" w16cid:durableId="121582491">
    <w:abstractNumId w:val="2"/>
  </w:num>
  <w:num w:numId="4" w16cid:durableId="154783237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BC780AF"/>
    <w:rsid w:val="0007D75E"/>
    <w:rsid w:val="001C78E4"/>
    <w:rsid w:val="001DD130"/>
    <w:rsid w:val="002E61AD"/>
    <w:rsid w:val="00375069"/>
    <w:rsid w:val="00413D8C"/>
    <w:rsid w:val="0046009A"/>
    <w:rsid w:val="0049371B"/>
    <w:rsid w:val="004E20CB"/>
    <w:rsid w:val="008F078C"/>
    <w:rsid w:val="008F1F84"/>
    <w:rsid w:val="00A1DDD9"/>
    <w:rsid w:val="00BE9E49"/>
    <w:rsid w:val="00EED010"/>
    <w:rsid w:val="010F37FE"/>
    <w:rsid w:val="012A2095"/>
    <w:rsid w:val="0137AF1A"/>
    <w:rsid w:val="0142BC6A"/>
    <w:rsid w:val="01575E7E"/>
    <w:rsid w:val="01730B15"/>
    <w:rsid w:val="01931ED9"/>
    <w:rsid w:val="01A4B31E"/>
    <w:rsid w:val="01A6B6A5"/>
    <w:rsid w:val="01C28B00"/>
    <w:rsid w:val="01D5A5CA"/>
    <w:rsid w:val="0205F0BF"/>
    <w:rsid w:val="02067827"/>
    <w:rsid w:val="0208A683"/>
    <w:rsid w:val="0247D226"/>
    <w:rsid w:val="025DC2AE"/>
    <w:rsid w:val="02675815"/>
    <w:rsid w:val="029B412C"/>
    <w:rsid w:val="029F5057"/>
    <w:rsid w:val="02B29CDF"/>
    <w:rsid w:val="02D14F11"/>
    <w:rsid w:val="02EE8688"/>
    <w:rsid w:val="0320D2CA"/>
    <w:rsid w:val="0346B08D"/>
    <w:rsid w:val="034B2E9D"/>
    <w:rsid w:val="035256CE"/>
    <w:rsid w:val="0352AABC"/>
    <w:rsid w:val="03948A79"/>
    <w:rsid w:val="03960C36"/>
    <w:rsid w:val="03BAFBCE"/>
    <w:rsid w:val="03D8D356"/>
    <w:rsid w:val="03E464D3"/>
    <w:rsid w:val="03FA477B"/>
    <w:rsid w:val="040B167D"/>
    <w:rsid w:val="040DCB21"/>
    <w:rsid w:val="041AD2EB"/>
    <w:rsid w:val="045C6430"/>
    <w:rsid w:val="047A967C"/>
    <w:rsid w:val="04859C7D"/>
    <w:rsid w:val="04AAE259"/>
    <w:rsid w:val="04AD2D9A"/>
    <w:rsid w:val="04B06E38"/>
    <w:rsid w:val="04BF0290"/>
    <w:rsid w:val="04C3F1CE"/>
    <w:rsid w:val="04CAF447"/>
    <w:rsid w:val="04FBECAB"/>
    <w:rsid w:val="0500C706"/>
    <w:rsid w:val="050DBF31"/>
    <w:rsid w:val="052E5FCD"/>
    <w:rsid w:val="0537F0DE"/>
    <w:rsid w:val="0587EA2C"/>
    <w:rsid w:val="05A49B9B"/>
    <w:rsid w:val="05B5BC43"/>
    <w:rsid w:val="05C2A21B"/>
    <w:rsid w:val="05CFF6B6"/>
    <w:rsid w:val="05F5CFC5"/>
    <w:rsid w:val="05F88648"/>
    <w:rsid w:val="05FEA919"/>
    <w:rsid w:val="061C1238"/>
    <w:rsid w:val="062E5DB3"/>
    <w:rsid w:val="0636D0B2"/>
    <w:rsid w:val="063FC02D"/>
    <w:rsid w:val="067437FC"/>
    <w:rsid w:val="06971620"/>
    <w:rsid w:val="06BEF1EF"/>
    <w:rsid w:val="06D9D2B1"/>
    <w:rsid w:val="06E649DF"/>
    <w:rsid w:val="0701DE58"/>
    <w:rsid w:val="0704957C"/>
    <w:rsid w:val="072BE796"/>
    <w:rsid w:val="073742C3"/>
    <w:rsid w:val="07448046"/>
    <w:rsid w:val="07635F0B"/>
    <w:rsid w:val="07841A37"/>
    <w:rsid w:val="0791182D"/>
    <w:rsid w:val="079204EA"/>
    <w:rsid w:val="07F5899B"/>
    <w:rsid w:val="080DAACB"/>
    <w:rsid w:val="0820D608"/>
    <w:rsid w:val="082FA88A"/>
    <w:rsid w:val="0832C4CF"/>
    <w:rsid w:val="083A644E"/>
    <w:rsid w:val="085A17A0"/>
    <w:rsid w:val="086CE75B"/>
    <w:rsid w:val="08700047"/>
    <w:rsid w:val="088A785A"/>
    <w:rsid w:val="0893E69F"/>
    <w:rsid w:val="08F6EC86"/>
    <w:rsid w:val="090F9884"/>
    <w:rsid w:val="09267CBF"/>
    <w:rsid w:val="092B950C"/>
    <w:rsid w:val="093EFDD6"/>
    <w:rsid w:val="0950D8F4"/>
    <w:rsid w:val="0977F4A9"/>
    <w:rsid w:val="097C1EB8"/>
    <w:rsid w:val="09B4C269"/>
    <w:rsid w:val="09CDB4DD"/>
    <w:rsid w:val="09D8178A"/>
    <w:rsid w:val="09DA1575"/>
    <w:rsid w:val="0A1A47EA"/>
    <w:rsid w:val="0A1CFD92"/>
    <w:rsid w:val="0A225DF1"/>
    <w:rsid w:val="0A46E52C"/>
    <w:rsid w:val="0A8C2503"/>
    <w:rsid w:val="0A8FB1E0"/>
    <w:rsid w:val="0ABEE310"/>
    <w:rsid w:val="0ADDB114"/>
    <w:rsid w:val="0AFE056B"/>
    <w:rsid w:val="0B2F39D8"/>
    <w:rsid w:val="0B368BA1"/>
    <w:rsid w:val="0B3B0D06"/>
    <w:rsid w:val="0B75FD1A"/>
    <w:rsid w:val="0BB2B3BD"/>
    <w:rsid w:val="0BFC4636"/>
    <w:rsid w:val="0C1390BD"/>
    <w:rsid w:val="0C395BE1"/>
    <w:rsid w:val="0C40F239"/>
    <w:rsid w:val="0C4B7175"/>
    <w:rsid w:val="0C53A24C"/>
    <w:rsid w:val="0C63DE0A"/>
    <w:rsid w:val="0C664EBB"/>
    <w:rsid w:val="0C66B6C4"/>
    <w:rsid w:val="0C729CE6"/>
    <w:rsid w:val="0C759BB3"/>
    <w:rsid w:val="0C7C2AE9"/>
    <w:rsid w:val="0C900C40"/>
    <w:rsid w:val="0C920907"/>
    <w:rsid w:val="0C952C80"/>
    <w:rsid w:val="0CA9AF52"/>
    <w:rsid w:val="0CB473C7"/>
    <w:rsid w:val="0CE5DB83"/>
    <w:rsid w:val="0D02D2A8"/>
    <w:rsid w:val="0D0C6898"/>
    <w:rsid w:val="0D1BE664"/>
    <w:rsid w:val="0D3EAFE9"/>
    <w:rsid w:val="0D471F8F"/>
    <w:rsid w:val="0D8E08F2"/>
    <w:rsid w:val="0D9BEDDD"/>
    <w:rsid w:val="0D9DFE77"/>
    <w:rsid w:val="0DA4B245"/>
    <w:rsid w:val="0DC60587"/>
    <w:rsid w:val="0DCD4ABA"/>
    <w:rsid w:val="0DE2EAC8"/>
    <w:rsid w:val="0E08A584"/>
    <w:rsid w:val="0E1F1D65"/>
    <w:rsid w:val="0E372BCF"/>
    <w:rsid w:val="0E3C5CB5"/>
    <w:rsid w:val="0E58CD98"/>
    <w:rsid w:val="0E653CBD"/>
    <w:rsid w:val="0EA349F0"/>
    <w:rsid w:val="0EA6FDE1"/>
    <w:rsid w:val="0EF38B7D"/>
    <w:rsid w:val="0EF7899E"/>
    <w:rsid w:val="0F0EA9FE"/>
    <w:rsid w:val="0F162B14"/>
    <w:rsid w:val="0F1D7802"/>
    <w:rsid w:val="0F22FD78"/>
    <w:rsid w:val="0F2DF73B"/>
    <w:rsid w:val="0F5FB3D1"/>
    <w:rsid w:val="0F9F9DEF"/>
    <w:rsid w:val="0FA04820"/>
    <w:rsid w:val="0FB6BE83"/>
    <w:rsid w:val="0FB8909C"/>
    <w:rsid w:val="0FC4626B"/>
    <w:rsid w:val="0FCD323E"/>
    <w:rsid w:val="0FDDDB87"/>
    <w:rsid w:val="0FE4C5F9"/>
    <w:rsid w:val="109BC0C9"/>
    <w:rsid w:val="10A774A0"/>
    <w:rsid w:val="10BE4AF2"/>
    <w:rsid w:val="10C49C9E"/>
    <w:rsid w:val="10E0E5CB"/>
    <w:rsid w:val="10E7CE5D"/>
    <w:rsid w:val="110F7734"/>
    <w:rsid w:val="1120E6D5"/>
    <w:rsid w:val="112E7B5C"/>
    <w:rsid w:val="113B527F"/>
    <w:rsid w:val="116E2006"/>
    <w:rsid w:val="1173093F"/>
    <w:rsid w:val="117E4449"/>
    <w:rsid w:val="11847CCD"/>
    <w:rsid w:val="11B450D3"/>
    <w:rsid w:val="11BACE34"/>
    <w:rsid w:val="11BF12B9"/>
    <w:rsid w:val="11CE650C"/>
    <w:rsid w:val="11E93629"/>
    <w:rsid w:val="1201EFD0"/>
    <w:rsid w:val="1210BA49"/>
    <w:rsid w:val="121A6E46"/>
    <w:rsid w:val="12549B06"/>
    <w:rsid w:val="125BE339"/>
    <w:rsid w:val="126E6FCD"/>
    <w:rsid w:val="128826C0"/>
    <w:rsid w:val="1296E6E0"/>
    <w:rsid w:val="12A4DE9C"/>
    <w:rsid w:val="12B6B659"/>
    <w:rsid w:val="12F236FA"/>
    <w:rsid w:val="13002C81"/>
    <w:rsid w:val="131917A9"/>
    <w:rsid w:val="132F36F2"/>
    <w:rsid w:val="1358F69A"/>
    <w:rsid w:val="136C1D36"/>
    <w:rsid w:val="13713B7E"/>
    <w:rsid w:val="137B82A5"/>
    <w:rsid w:val="13AE6125"/>
    <w:rsid w:val="13F657D6"/>
    <w:rsid w:val="13FDCBAE"/>
    <w:rsid w:val="14267389"/>
    <w:rsid w:val="142AA4C0"/>
    <w:rsid w:val="143927A6"/>
    <w:rsid w:val="14537560"/>
    <w:rsid w:val="1456BCCC"/>
    <w:rsid w:val="1462BE72"/>
    <w:rsid w:val="14B7980D"/>
    <w:rsid w:val="14D96B68"/>
    <w:rsid w:val="152BEC73"/>
    <w:rsid w:val="153E5F8D"/>
    <w:rsid w:val="15434AF8"/>
    <w:rsid w:val="15514161"/>
    <w:rsid w:val="15571D55"/>
    <w:rsid w:val="158A4724"/>
    <w:rsid w:val="15A9566A"/>
    <w:rsid w:val="15CD981D"/>
    <w:rsid w:val="15EBBC5C"/>
    <w:rsid w:val="15EFD3C5"/>
    <w:rsid w:val="15F9BFC5"/>
    <w:rsid w:val="161CA391"/>
    <w:rsid w:val="1631B3B0"/>
    <w:rsid w:val="16399E30"/>
    <w:rsid w:val="1658AE3E"/>
    <w:rsid w:val="166FB596"/>
    <w:rsid w:val="169F54B0"/>
    <w:rsid w:val="16C549C9"/>
    <w:rsid w:val="16C60BB0"/>
    <w:rsid w:val="16E46B99"/>
    <w:rsid w:val="16EA1B06"/>
    <w:rsid w:val="1706704B"/>
    <w:rsid w:val="170C6649"/>
    <w:rsid w:val="171B960C"/>
    <w:rsid w:val="171D5503"/>
    <w:rsid w:val="172A873B"/>
    <w:rsid w:val="177B7C1A"/>
    <w:rsid w:val="178377D8"/>
    <w:rsid w:val="1787A40B"/>
    <w:rsid w:val="17909CA2"/>
    <w:rsid w:val="179B532D"/>
    <w:rsid w:val="17B6C689"/>
    <w:rsid w:val="18166D93"/>
    <w:rsid w:val="18531C4B"/>
    <w:rsid w:val="185C60B4"/>
    <w:rsid w:val="185D762B"/>
    <w:rsid w:val="185F5767"/>
    <w:rsid w:val="18658A92"/>
    <w:rsid w:val="188BA53C"/>
    <w:rsid w:val="18924CCA"/>
    <w:rsid w:val="18981A6A"/>
    <w:rsid w:val="18A95ECC"/>
    <w:rsid w:val="18C5ACE8"/>
    <w:rsid w:val="18F8C3C7"/>
    <w:rsid w:val="19178E7C"/>
    <w:rsid w:val="19191A8B"/>
    <w:rsid w:val="19692DB7"/>
    <w:rsid w:val="1970D8C6"/>
    <w:rsid w:val="1994C99F"/>
    <w:rsid w:val="199DE773"/>
    <w:rsid w:val="19A3BF59"/>
    <w:rsid w:val="19A62B99"/>
    <w:rsid w:val="19A91D12"/>
    <w:rsid w:val="19B057DE"/>
    <w:rsid w:val="19D7B98F"/>
    <w:rsid w:val="19DA8E7C"/>
    <w:rsid w:val="19E15056"/>
    <w:rsid w:val="19E78C39"/>
    <w:rsid w:val="19F9074B"/>
    <w:rsid w:val="19F958F3"/>
    <w:rsid w:val="1A04546D"/>
    <w:rsid w:val="1A0A788F"/>
    <w:rsid w:val="1A14D298"/>
    <w:rsid w:val="1A24E587"/>
    <w:rsid w:val="1A49935F"/>
    <w:rsid w:val="1A614B17"/>
    <w:rsid w:val="1A69BB14"/>
    <w:rsid w:val="1A6A52FC"/>
    <w:rsid w:val="1A811255"/>
    <w:rsid w:val="1A9043C2"/>
    <w:rsid w:val="1B05C530"/>
    <w:rsid w:val="1B2C4321"/>
    <w:rsid w:val="1B48DF0E"/>
    <w:rsid w:val="1B8252E1"/>
    <w:rsid w:val="1B9E035C"/>
    <w:rsid w:val="1BA17027"/>
    <w:rsid w:val="1BA70086"/>
    <w:rsid w:val="1BC4965C"/>
    <w:rsid w:val="1BE165E0"/>
    <w:rsid w:val="1BF0117E"/>
    <w:rsid w:val="1C1D101F"/>
    <w:rsid w:val="1C2E350E"/>
    <w:rsid w:val="1C2E404D"/>
    <w:rsid w:val="1C498312"/>
    <w:rsid w:val="1C5177B8"/>
    <w:rsid w:val="1C68DDCB"/>
    <w:rsid w:val="1C6A4991"/>
    <w:rsid w:val="1C713130"/>
    <w:rsid w:val="1C7AE9C6"/>
    <w:rsid w:val="1C7CCB7B"/>
    <w:rsid w:val="1CC968A9"/>
    <w:rsid w:val="1CE74978"/>
    <w:rsid w:val="1CF2A57D"/>
    <w:rsid w:val="1D188604"/>
    <w:rsid w:val="1D1AE784"/>
    <w:rsid w:val="1D291402"/>
    <w:rsid w:val="1D3779DD"/>
    <w:rsid w:val="1D3BDDBB"/>
    <w:rsid w:val="1D507648"/>
    <w:rsid w:val="1D6C8CA8"/>
    <w:rsid w:val="1D72E018"/>
    <w:rsid w:val="1D9B7DB7"/>
    <w:rsid w:val="1DBDC71D"/>
    <w:rsid w:val="1DC37F01"/>
    <w:rsid w:val="1DC4CEA9"/>
    <w:rsid w:val="1DE1AAF7"/>
    <w:rsid w:val="1DE79D4E"/>
    <w:rsid w:val="1DF2A677"/>
    <w:rsid w:val="1DF50DFC"/>
    <w:rsid w:val="1DF543B9"/>
    <w:rsid w:val="1E0B7353"/>
    <w:rsid w:val="1E0D8E04"/>
    <w:rsid w:val="1E27A7A9"/>
    <w:rsid w:val="1E4E6740"/>
    <w:rsid w:val="1E5B0DB0"/>
    <w:rsid w:val="1E617A6A"/>
    <w:rsid w:val="1E6AE2D5"/>
    <w:rsid w:val="1E837E6C"/>
    <w:rsid w:val="1E8F909F"/>
    <w:rsid w:val="1EA864F4"/>
    <w:rsid w:val="1EC7860C"/>
    <w:rsid w:val="1EC89C63"/>
    <w:rsid w:val="1ECC998C"/>
    <w:rsid w:val="1EE24676"/>
    <w:rsid w:val="1EF0A4C8"/>
    <w:rsid w:val="1EF822A8"/>
    <w:rsid w:val="1F320A14"/>
    <w:rsid w:val="1F63C45D"/>
    <w:rsid w:val="1F64906B"/>
    <w:rsid w:val="1F7557B8"/>
    <w:rsid w:val="1F97E6A6"/>
    <w:rsid w:val="1F9AECFD"/>
    <w:rsid w:val="1FA97D6D"/>
    <w:rsid w:val="1FD275FA"/>
    <w:rsid w:val="1FE7BD5D"/>
    <w:rsid w:val="1FEA0A46"/>
    <w:rsid w:val="1FEDDC3D"/>
    <w:rsid w:val="1FEE6926"/>
    <w:rsid w:val="1FFA846E"/>
    <w:rsid w:val="200EEE42"/>
    <w:rsid w:val="203A1EEC"/>
    <w:rsid w:val="2057E46E"/>
    <w:rsid w:val="205C6520"/>
    <w:rsid w:val="206C7E89"/>
    <w:rsid w:val="20735482"/>
    <w:rsid w:val="208475F9"/>
    <w:rsid w:val="2091C978"/>
    <w:rsid w:val="20CEFEF3"/>
    <w:rsid w:val="20D5732F"/>
    <w:rsid w:val="20E7BA8F"/>
    <w:rsid w:val="20FA3D6E"/>
    <w:rsid w:val="2108CCC0"/>
    <w:rsid w:val="210E0E3E"/>
    <w:rsid w:val="217891A6"/>
    <w:rsid w:val="217C7CD7"/>
    <w:rsid w:val="218192C4"/>
    <w:rsid w:val="21898A4B"/>
    <w:rsid w:val="21A01033"/>
    <w:rsid w:val="21A19E53"/>
    <w:rsid w:val="21A2E60D"/>
    <w:rsid w:val="21B96133"/>
    <w:rsid w:val="21C6479B"/>
    <w:rsid w:val="21DEC443"/>
    <w:rsid w:val="21DEED72"/>
    <w:rsid w:val="21E59A4F"/>
    <w:rsid w:val="2201D4A9"/>
    <w:rsid w:val="220DCD54"/>
    <w:rsid w:val="2211F549"/>
    <w:rsid w:val="2224910E"/>
    <w:rsid w:val="2234BE99"/>
    <w:rsid w:val="22541A42"/>
    <w:rsid w:val="225837B4"/>
    <w:rsid w:val="2265BE87"/>
    <w:rsid w:val="22726BFF"/>
    <w:rsid w:val="227454F8"/>
    <w:rsid w:val="227E50BB"/>
    <w:rsid w:val="22915B3C"/>
    <w:rsid w:val="22AF9DF9"/>
    <w:rsid w:val="22DF08CF"/>
    <w:rsid w:val="22F33C6D"/>
    <w:rsid w:val="2309BFA5"/>
    <w:rsid w:val="230CD20F"/>
    <w:rsid w:val="2325E554"/>
    <w:rsid w:val="2331A0EC"/>
    <w:rsid w:val="2343C0F5"/>
    <w:rsid w:val="2362FDAC"/>
    <w:rsid w:val="2366786B"/>
    <w:rsid w:val="23837A9C"/>
    <w:rsid w:val="23B0EA17"/>
    <w:rsid w:val="23BC86A0"/>
    <w:rsid w:val="23CE66FB"/>
    <w:rsid w:val="23D47A9F"/>
    <w:rsid w:val="23E090E8"/>
    <w:rsid w:val="24024F84"/>
    <w:rsid w:val="245E7FE8"/>
    <w:rsid w:val="2463C25C"/>
    <w:rsid w:val="246B1D20"/>
    <w:rsid w:val="247AB0FA"/>
    <w:rsid w:val="248C3B09"/>
    <w:rsid w:val="24A3EA93"/>
    <w:rsid w:val="24A51E3A"/>
    <w:rsid w:val="24B1CF92"/>
    <w:rsid w:val="24CAB9ED"/>
    <w:rsid w:val="24CAFB67"/>
    <w:rsid w:val="24D113F2"/>
    <w:rsid w:val="24E80134"/>
    <w:rsid w:val="24EE8BE8"/>
    <w:rsid w:val="24FA1EBB"/>
    <w:rsid w:val="24FC99F4"/>
    <w:rsid w:val="2531575E"/>
    <w:rsid w:val="254486D3"/>
    <w:rsid w:val="25567620"/>
    <w:rsid w:val="2582E1EE"/>
    <w:rsid w:val="25841686"/>
    <w:rsid w:val="258974C5"/>
    <w:rsid w:val="259DFB3D"/>
    <w:rsid w:val="25A1FEC0"/>
    <w:rsid w:val="25C1A8BD"/>
    <w:rsid w:val="25E4A1EE"/>
    <w:rsid w:val="25E821A5"/>
    <w:rsid w:val="25EB8AA8"/>
    <w:rsid w:val="261D4792"/>
    <w:rsid w:val="265B1C02"/>
    <w:rsid w:val="2667B82B"/>
    <w:rsid w:val="2681AE67"/>
    <w:rsid w:val="269E7A63"/>
    <w:rsid w:val="26AC8DD7"/>
    <w:rsid w:val="26AE1609"/>
    <w:rsid w:val="26C9BF2B"/>
    <w:rsid w:val="26D4E1DF"/>
    <w:rsid w:val="26DB92DD"/>
    <w:rsid w:val="26EEC884"/>
    <w:rsid w:val="26FEEDF6"/>
    <w:rsid w:val="27291551"/>
    <w:rsid w:val="272DD584"/>
    <w:rsid w:val="273A4B0D"/>
    <w:rsid w:val="273EF0AB"/>
    <w:rsid w:val="27692890"/>
    <w:rsid w:val="27792B88"/>
    <w:rsid w:val="278B5216"/>
    <w:rsid w:val="27972A70"/>
    <w:rsid w:val="2798F92B"/>
    <w:rsid w:val="27D5EF73"/>
    <w:rsid w:val="27E2A252"/>
    <w:rsid w:val="27E618FF"/>
    <w:rsid w:val="27EDEE49"/>
    <w:rsid w:val="27FB9AA9"/>
    <w:rsid w:val="282FFC84"/>
    <w:rsid w:val="2838F11B"/>
    <w:rsid w:val="28422033"/>
    <w:rsid w:val="284586C5"/>
    <w:rsid w:val="286A2D9B"/>
    <w:rsid w:val="28753671"/>
    <w:rsid w:val="28B378A9"/>
    <w:rsid w:val="28BD264E"/>
    <w:rsid w:val="28F5E6BF"/>
    <w:rsid w:val="290C5974"/>
    <w:rsid w:val="292A14F6"/>
    <w:rsid w:val="29492C09"/>
    <w:rsid w:val="296AEDB1"/>
    <w:rsid w:val="29ACE4D5"/>
    <w:rsid w:val="29B125FA"/>
    <w:rsid w:val="29B9438D"/>
    <w:rsid w:val="29D2A081"/>
    <w:rsid w:val="29E5BBAD"/>
    <w:rsid w:val="2A057189"/>
    <w:rsid w:val="2A366A77"/>
    <w:rsid w:val="2A3747AD"/>
    <w:rsid w:val="2A4664A2"/>
    <w:rsid w:val="2A5E9AFE"/>
    <w:rsid w:val="2A6FFEC1"/>
    <w:rsid w:val="2AAB6828"/>
    <w:rsid w:val="2AD83D67"/>
    <w:rsid w:val="2AD9AFA2"/>
    <w:rsid w:val="2ADCCE48"/>
    <w:rsid w:val="2AFDA0F7"/>
    <w:rsid w:val="2AFF53C1"/>
    <w:rsid w:val="2B09737F"/>
    <w:rsid w:val="2B1725C7"/>
    <w:rsid w:val="2B17FBDD"/>
    <w:rsid w:val="2B1DB820"/>
    <w:rsid w:val="2B1F41B8"/>
    <w:rsid w:val="2B2B4DDC"/>
    <w:rsid w:val="2B321D93"/>
    <w:rsid w:val="2B43DF1F"/>
    <w:rsid w:val="2B5C68EB"/>
    <w:rsid w:val="2B6F6740"/>
    <w:rsid w:val="2B7B3005"/>
    <w:rsid w:val="2B9E687F"/>
    <w:rsid w:val="2BA2F152"/>
    <w:rsid w:val="2BBA5808"/>
    <w:rsid w:val="2BC37375"/>
    <w:rsid w:val="2BD12FA6"/>
    <w:rsid w:val="2BE97CED"/>
    <w:rsid w:val="2C1571DD"/>
    <w:rsid w:val="2C177813"/>
    <w:rsid w:val="2C1CBB28"/>
    <w:rsid w:val="2C2BC78B"/>
    <w:rsid w:val="2C3B4A6D"/>
    <w:rsid w:val="2C3C6B7E"/>
    <w:rsid w:val="2C531B1B"/>
    <w:rsid w:val="2C557F8B"/>
    <w:rsid w:val="2C5F5DEA"/>
    <w:rsid w:val="2C62E7B7"/>
    <w:rsid w:val="2C685F93"/>
    <w:rsid w:val="2C71FF7E"/>
    <w:rsid w:val="2C7A7506"/>
    <w:rsid w:val="2CA9BDC3"/>
    <w:rsid w:val="2CAF243D"/>
    <w:rsid w:val="2CEFC9E8"/>
    <w:rsid w:val="2D007B14"/>
    <w:rsid w:val="2D0A66FF"/>
    <w:rsid w:val="2D29807F"/>
    <w:rsid w:val="2D33CA38"/>
    <w:rsid w:val="2D623696"/>
    <w:rsid w:val="2D80E71D"/>
    <w:rsid w:val="2DABC797"/>
    <w:rsid w:val="2E053E14"/>
    <w:rsid w:val="2E0ED480"/>
    <w:rsid w:val="2E504709"/>
    <w:rsid w:val="2E7DB897"/>
    <w:rsid w:val="2E823EF7"/>
    <w:rsid w:val="2E966C1F"/>
    <w:rsid w:val="2E99476B"/>
    <w:rsid w:val="2EAE0D0B"/>
    <w:rsid w:val="2EB1A42F"/>
    <w:rsid w:val="2EBCDAA8"/>
    <w:rsid w:val="2EC443D7"/>
    <w:rsid w:val="2ED3F58C"/>
    <w:rsid w:val="2ED60390"/>
    <w:rsid w:val="2F1A467C"/>
    <w:rsid w:val="2F35BBC1"/>
    <w:rsid w:val="2F36B9BF"/>
    <w:rsid w:val="2F50C077"/>
    <w:rsid w:val="2F5E92E0"/>
    <w:rsid w:val="2F6E1A69"/>
    <w:rsid w:val="2F75C1BE"/>
    <w:rsid w:val="2FB2993A"/>
    <w:rsid w:val="2FB5442F"/>
    <w:rsid w:val="2FF265DA"/>
    <w:rsid w:val="2FF31E9C"/>
    <w:rsid w:val="300886EC"/>
    <w:rsid w:val="3035F921"/>
    <w:rsid w:val="304ACC0E"/>
    <w:rsid w:val="305C4F42"/>
    <w:rsid w:val="3078EBFA"/>
    <w:rsid w:val="30834EC8"/>
    <w:rsid w:val="3093A5CD"/>
    <w:rsid w:val="30B85557"/>
    <w:rsid w:val="30C718F6"/>
    <w:rsid w:val="30CC13E7"/>
    <w:rsid w:val="30CC715D"/>
    <w:rsid w:val="30D3C2EC"/>
    <w:rsid w:val="30D9F2DE"/>
    <w:rsid w:val="30EDAA18"/>
    <w:rsid w:val="30F671C6"/>
    <w:rsid w:val="30FB3B24"/>
    <w:rsid w:val="3130B4DC"/>
    <w:rsid w:val="3142EA30"/>
    <w:rsid w:val="3192DBD8"/>
    <w:rsid w:val="31A6398B"/>
    <w:rsid w:val="31A800D7"/>
    <w:rsid w:val="3201FEB8"/>
    <w:rsid w:val="320B5847"/>
    <w:rsid w:val="32160451"/>
    <w:rsid w:val="323B7546"/>
    <w:rsid w:val="324207C6"/>
    <w:rsid w:val="3255A19B"/>
    <w:rsid w:val="325D894D"/>
    <w:rsid w:val="32603B30"/>
    <w:rsid w:val="32909820"/>
    <w:rsid w:val="32C4D8BC"/>
    <w:rsid w:val="32DB1D22"/>
    <w:rsid w:val="32FF13E1"/>
    <w:rsid w:val="330A578A"/>
    <w:rsid w:val="330DC517"/>
    <w:rsid w:val="33359A5D"/>
    <w:rsid w:val="33416F58"/>
    <w:rsid w:val="334C61B8"/>
    <w:rsid w:val="3378EF45"/>
    <w:rsid w:val="337E1547"/>
    <w:rsid w:val="33D66B0A"/>
    <w:rsid w:val="33D67DC2"/>
    <w:rsid w:val="33E40F4E"/>
    <w:rsid w:val="33E8AA05"/>
    <w:rsid w:val="34033B95"/>
    <w:rsid w:val="3426C172"/>
    <w:rsid w:val="34351AA7"/>
    <w:rsid w:val="3458A1C4"/>
    <w:rsid w:val="348887C2"/>
    <w:rsid w:val="3493FEFE"/>
    <w:rsid w:val="349EDDCA"/>
    <w:rsid w:val="34C22354"/>
    <w:rsid w:val="34CB35C1"/>
    <w:rsid w:val="34CD1CDD"/>
    <w:rsid w:val="34D848D3"/>
    <w:rsid w:val="34ED5F99"/>
    <w:rsid w:val="34ED6D16"/>
    <w:rsid w:val="35041701"/>
    <w:rsid w:val="35114DC2"/>
    <w:rsid w:val="3517150F"/>
    <w:rsid w:val="35173D06"/>
    <w:rsid w:val="3547C7CE"/>
    <w:rsid w:val="3570F03B"/>
    <w:rsid w:val="357F0558"/>
    <w:rsid w:val="359239D2"/>
    <w:rsid w:val="35A3CB27"/>
    <w:rsid w:val="35AE8901"/>
    <w:rsid w:val="35DF5F71"/>
    <w:rsid w:val="35DFED0E"/>
    <w:rsid w:val="35E31892"/>
    <w:rsid w:val="35FD14EC"/>
    <w:rsid w:val="3612790A"/>
    <w:rsid w:val="361E052B"/>
    <w:rsid w:val="366BD415"/>
    <w:rsid w:val="366E13F4"/>
    <w:rsid w:val="36705F6D"/>
    <w:rsid w:val="367544B3"/>
    <w:rsid w:val="36795A91"/>
    <w:rsid w:val="3695563E"/>
    <w:rsid w:val="369C5AA4"/>
    <w:rsid w:val="36ABB7EC"/>
    <w:rsid w:val="36B53C26"/>
    <w:rsid w:val="36E93F6E"/>
    <w:rsid w:val="36F414D9"/>
    <w:rsid w:val="36F8963C"/>
    <w:rsid w:val="36FEBF26"/>
    <w:rsid w:val="370E2981"/>
    <w:rsid w:val="370F32D2"/>
    <w:rsid w:val="370F878D"/>
    <w:rsid w:val="37229AF6"/>
    <w:rsid w:val="37389F75"/>
    <w:rsid w:val="373D4057"/>
    <w:rsid w:val="375FE5CE"/>
    <w:rsid w:val="37633018"/>
    <w:rsid w:val="378F4457"/>
    <w:rsid w:val="3794C7B9"/>
    <w:rsid w:val="379537B8"/>
    <w:rsid w:val="37977DB5"/>
    <w:rsid w:val="379C0834"/>
    <w:rsid w:val="37C49A7C"/>
    <w:rsid w:val="37E6E140"/>
    <w:rsid w:val="37F576F9"/>
    <w:rsid w:val="3827385D"/>
    <w:rsid w:val="382EF9CF"/>
    <w:rsid w:val="383D2816"/>
    <w:rsid w:val="384C8208"/>
    <w:rsid w:val="3859ECFA"/>
    <w:rsid w:val="38786D32"/>
    <w:rsid w:val="38B531F7"/>
    <w:rsid w:val="38B7ABBD"/>
    <w:rsid w:val="38B9573B"/>
    <w:rsid w:val="38BFFD24"/>
    <w:rsid w:val="38FA925C"/>
    <w:rsid w:val="39015640"/>
    <w:rsid w:val="39018CAE"/>
    <w:rsid w:val="3903E1DD"/>
    <w:rsid w:val="39073377"/>
    <w:rsid w:val="39172D22"/>
    <w:rsid w:val="39188FE7"/>
    <w:rsid w:val="391B8015"/>
    <w:rsid w:val="393FA8D5"/>
    <w:rsid w:val="395525BA"/>
    <w:rsid w:val="395544B1"/>
    <w:rsid w:val="3963B1B6"/>
    <w:rsid w:val="396B129F"/>
    <w:rsid w:val="397AAF2D"/>
    <w:rsid w:val="39A25ABD"/>
    <w:rsid w:val="39B74C15"/>
    <w:rsid w:val="39C955E9"/>
    <w:rsid w:val="39E81EA4"/>
    <w:rsid w:val="39F2FB37"/>
    <w:rsid w:val="39FC0B9F"/>
    <w:rsid w:val="3A3B6583"/>
    <w:rsid w:val="3A42AFFC"/>
    <w:rsid w:val="3A54D6BA"/>
    <w:rsid w:val="3A63264B"/>
    <w:rsid w:val="3A8E1DC7"/>
    <w:rsid w:val="3A9DE521"/>
    <w:rsid w:val="3AACAAF3"/>
    <w:rsid w:val="3AE5D6EB"/>
    <w:rsid w:val="3B1B7ADE"/>
    <w:rsid w:val="3B577FBC"/>
    <w:rsid w:val="3B5E05DC"/>
    <w:rsid w:val="3B66155D"/>
    <w:rsid w:val="3B7CCB6D"/>
    <w:rsid w:val="3B916DFD"/>
    <w:rsid w:val="3BB67FD1"/>
    <w:rsid w:val="3BD5B403"/>
    <w:rsid w:val="3BE9C021"/>
    <w:rsid w:val="3C0A4AF4"/>
    <w:rsid w:val="3C0BB35A"/>
    <w:rsid w:val="3C0D2BBF"/>
    <w:rsid w:val="3C2BB6BD"/>
    <w:rsid w:val="3C47A5FE"/>
    <w:rsid w:val="3C4DCF51"/>
    <w:rsid w:val="3C56E6DF"/>
    <w:rsid w:val="3C631072"/>
    <w:rsid w:val="3C69969A"/>
    <w:rsid w:val="3C6CF018"/>
    <w:rsid w:val="3C8A7AE2"/>
    <w:rsid w:val="3C8B4CF4"/>
    <w:rsid w:val="3CC23593"/>
    <w:rsid w:val="3CCC3C2D"/>
    <w:rsid w:val="3D0459F0"/>
    <w:rsid w:val="3D05A90D"/>
    <w:rsid w:val="3D0AA753"/>
    <w:rsid w:val="3D112D7B"/>
    <w:rsid w:val="3D1E0E52"/>
    <w:rsid w:val="3D311FE6"/>
    <w:rsid w:val="3D33E3EC"/>
    <w:rsid w:val="3D4D327F"/>
    <w:rsid w:val="3D602C0B"/>
    <w:rsid w:val="3D921F39"/>
    <w:rsid w:val="3DCA1E8B"/>
    <w:rsid w:val="3DE11AA5"/>
    <w:rsid w:val="3DE15B7A"/>
    <w:rsid w:val="3DE48B4B"/>
    <w:rsid w:val="3DF5A316"/>
    <w:rsid w:val="3DF756CA"/>
    <w:rsid w:val="3E0744A5"/>
    <w:rsid w:val="3E0F2120"/>
    <w:rsid w:val="3E0FF43A"/>
    <w:rsid w:val="3E244C21"/>
    <w:rsid w:val="3E264391"/>
    <w:rsid w:val="3E334FA8"/>
    <w:rsid w:val="3E54B911"/>
    <w:rsid w:val="3E80E377"/>
    <w:rsid w:val="3E834EF7"/>
    <w:rsid w:val="3E926E44"/>
    <w:rsid w:val="3E9F03F6"/>
    <w:rsid w:val="3EB0D80E"/>
    <w:rsid w:val="3F18FC9A"/>
    <w:rsid w:val="3F25B4FA"/>
    <w:rsid w:val="3F2CDEB9"/>
    <w:rsid w:val="3F2ECBAB"/>
    <w:rsid w:val="3F323DDE"/>
    <w:rsid w:val="3F7AF49A"/>
    <w:rsid w:val="3F81E440"/>
    <w:rsid w:val="3F8F6B18"/>
    <w:rsid w:val="3F956FEB"/>
    <w:rsid w:val="3F97B122"/>
    <w:rsid w:val="3F9AF568"/>
    <w:rsid w:val="3FC909CC"/>
    <w:rsid w:val="3FCCE054"/>
    <w:rsid w:val="4008BC72"/>
    <w:rsid w:val="401B36A8"/>
    <w:rsid w:val="401B5D9C"/>
    <w:rsid w:val="402B8D43"/>
    <w:rsid w:val="40331607"/>
    <w:rsid w:val="403D2659"/>
    <w:rsid w:val="4049F2EB"/>
    <w:rsid w:val="40559564"/>
    <w:rsid w:val="40816B8C"/>
    <w:rsid w:val="4094EA5C"/>
    <w:rsid w:val="409A515B"/>
    <w:rsid w:val="40BFD416"/>
    <w:rsid w:val="40DB2543"/>
    <w:rsid w:val="40DB8AC8"/>
    <w:rsid w:val="40FECF64"/>
    <w:rsid w:val="414EE12B"/>
    <w:rsid w:val="4169CD2D"/>
    <w:rsid w:val="41A8A09A"/>
    <w:rsid w:val="41AA58EB"/>
    <w:rsid w:val="41AE3429"/>
    <w:rsid w:val="41B16365"/>
    <w:rsid w:val="41C1CE9D"/>
    <w:rsid w:val="41C1D8B2"/>
    <w:rsid w:val="41D51A31"/>
    <w:rsid w:val="420DA6BC"/>
    <w:rsid w:val="422313D0"/>
    <w:rsid w:val="42370297"/>
    <w:rsid w:val="4246309E"/>
    <w:rsid w:val="42561DE3"/>
    <w:rsid w:val="4261FB4C"/>
    <w:rsid w:val="427FC081"/>
    <w:rsid w:val="4287B40B"/>
    <w:rsid w:val="428D8997"/>
    <w:rsid w:val="429E11A1"/>
    <w:rsid w:val="429F8782"/>
    <w:rsid w:val="42AF58F5"/>
    <w:rsid w:val="42C42F73"/>
    <w:rsid w:val="42C8D1E2"/>
    <w:rsid w:val="42D4E1B9"/>
    <w:rsid w:val="4303CFF6"/>
    <w:rsid w:val="4331E5A4"/>
    <w:rsid w:val="433973A4"/>
    <w:rsid w:val="434523FE"/>
    <w:rsid w:val="43554B0A"/>
    <w:rsid w:val="4380BCE5"/>
    <w:rsid w:val="43857730"/>
    <w:rsid w:val="43B8779B"/>
    <w:rsid w:val="43C2439C"/>
    <w:rsid w:val="43D80A39"/>
    <w:rsid w:val="43E54739"/>
    <w:rsid w:val="43F2D715"/>
    <w:rsid w:val="43FA9161"/>
    <w:rsid w:val="440380CE"/>
    <w:rsid w:val="4415B003"/>
    <w:rsid w:val="443B5AD4"/>
    <w:rsid w:val="4453136A"/>
    <w:rsid w:val="445D3F76"/>
    <w:rsid w:val="4466CA3C"/>
    <w:rsid w:val="446BE52F"/>
    <w:rsid w:val="44703A06"/>
    <w:rsid w:val="4482A5F1"/>
    <w:rsid w:val="44836808"/>
    <w:rsid w:val="448AF328"/>
    <w:rsid w:val="44A75631"/>
    <w:rsid w:val="452D1465"/>
    <w:rsid w:val="45431A7B"/>
    <w:rsid w:val="4557B5FB"/>
    <w:rsid w:val="45A14CC9"/>
    <w:rsid w:val="45A520ED"/>
    <w:rsid w:val="45A73C60"/>
    <w:rsid w:val="45B3CD61"/>
    <w:rsid w:val="45D48C97"/>
    <w:rsid w:val="4625AD6A"/>
    <w:rsid w:val="463BAEA1"/>
    <w:rsid w:val="464E36B8"/>
    <w:rsid w:val="46739118"/>
    <w:rsid w:val="4679D73F"/>
    <w:rsid w:val="46A83C5B"/>
    <w:rsid w:val="46A86613"/>
    <w:rsid w:val="46A8BE4A"/>
    <w:rsid w:val="46C3630B"/>
    <w:rsid w:val="46D2EA14"/>
    <w:rsid w:val="4704B3D4"/>
    <w:rsid w:val="4716142F"/>
    <w:rsid w:val="47259AC7"/>
    <w:rsid w:val="472CF65E"/>
    <w:rsid w:val="47318461"/>
    <w:rsid w:val="4778DF8E"/>
    <w:rsid w:val="47CE230A"/>
    <w:rsid w:val="47D137C5"/>
    <w:rsid w:val="47D90503"/>
    <w:rsid w:val="47DE89A9"/>
    <w:rsid w:val="48016B9E"/>
    <w:rsid w:val="4824CAB9"/>
    <w:rsid w:val="482B9E47"/>
    <w:rsid w:val="483426B1"/>
    <w:rsid w:val="484146D5"/>
    <w:rsid w:val="48415D53"/>
    <w:rsid w:val="48458744"/>
    <w:rsid w:val="48459483"/>
    <w:rsid w:val="4847A56C"/>
    <w:rsid w:val="488509F2"/>
    <w:rsid w:val="488D6DD4"/>
    <w:rsid w:val="489664D8"/>
    <w:rsid w:val="489E4B4E"/>
    <w:rsid w:val="48BFCA5C"/>
    <w:rsid w:val="48F6D7A2"/>
    <w:rsid w:val="4921F388"/>
    <w:rsid w:val="4936F738"/>
    <w:rsid w:val="493ECBCE"/>
    <w:rsid w:val="498976AD"/>
    <w:rsid w:val="498E84F4"/>
    <w:rsid w:val="49A5A829"/>
    <w:rsid w:val="49B89826"/>
    <w:rsid w:val="49C15A90"/>
    <w:rsid w:val="49D39E49"/>
    <w:rsid w:val="49EBAC9A"/>
    <w:rsid w:val="49F18C54"/>
    <w:rsid w:val="4A564FAA"/>
    <w:rsid w:val="4A72889F"/>
    <w:rsid w:val="4A9ED3F7"/>
    <w:rsid w:val="4AAA058F"/>
    <w:rsid w:val="4AAFBD98"/>
    <w:rsid w:val="4ACEC75D"/>
    <w:rsid w:val="4AE45EFF"/>
    <w:rsid w:val="4AEB094A"/>
    <w:rsid w:val="4B03EB73"/>
    <w:rsid w:val="4B050E96"/>
    <w:rsid w:val="4B1D26F9"/>
    <w:rsid w:val="4B1D6A7D"/>
    <w:rsid w:val="4B3F1E87"/>
    <w:rsid w:val="4B405DB1"/>
    <w:rsid w:val="4B45D609"/>
    <w:rsid w:val="4B4D5E3E"/>
    <w:rsid w:val="4B5313F4"/>
    <w:rsid w:val="4B54A28B"/>
    <w:rsid w:val="4B5595FA"/>
    <w:rsid w:val="4B88FBEB"/>
    <w:rsid w:val="4B8AD379"/>
    <w:rsid w:val="4BD1D30B"/>
    <w:rsid w:val="4BD4A9A2"/>
    <w:rsid w:val="4BDF7E56"/>
    <w:rsid w:val="4C1A1EB3"/>
    <w:rsid w:val="4C1B444D"/>
    <w:rsid w:val="4C41E3AB"/>
    <w:rsid w:val="4C47E9D9"/>
    <w:rsid w:val="4C4BAE92"/>
    <w:rsid w:val="4C7E40F1"/>
    <w:rsid w:val="4C847D52"/>
    <w:rsid w:val="4CA73F0A"/>
    <w:rsid w:val="4CF06765"/>
    <w:rsid w:val="4CF0A191"/>
    <w:rsid w:val="4CF345D6"/>
    <w:rsid w:val="4D07A849"/>
    <w:rsid w:val="4D17D1B5"/>
    <w:rsid w:val="4D333089"/>
    <w:rsid w:val="4D6F75E2"/>
    <w:rsid w:val="4D7D8FE2"/>
    <w:rsid w:val="4D93753E"/>
    <w:rsid w:val="4DADF3AE"/>
    <w:rsid w:val="4DC39CEF"/>
    <w:rsid w:val="4DCB9C99"/>
    <w:rsid w:val="4DCC7EA6"/>
    <w:rsid w:val="4DDEC529"/>
    <w:rsid w:val="4E15F086"/>
    <w:rsid w:val="4E81BD4B"/>
    <w:rsid w:val="4E9F066A"/>
    <w:rsid w:val="4EA27A68"/>
    <w:rsid w:val="4EC37ACE"/>
    <w:rsid w:val="4EEBC369"/>
    <w:rsid w:val="4EF8D2E7"/>
    <w:rsid w:val="4F0829C9"/>
    <w:rsid w:val="4F225BB2"/>
    <w:rsid w:val="4F3E4906"/>
    <w:rsid w:val="4F45EF24"/>
    <w:rsid w:val="4F480C7E"/>
    <w:rsid w:val="4F4F445F"/>
    <w:rsid w:val="4F62764A"/>
    <w:rsid w:val="4F659764"/>
    <w:rsid w:val="4FC35763"/>
    <w:rsid w:val="4FEA1194"/>
    <w:rsid w:val="4FF494C4"/>
    <w:rsid w:val="500BA8BA"/>
    <w:rsid w:val="501D2D11"/>
    <w:rsid w:val="5038A10D"/>
    <w:rsid w:val="504E9D69"/>
    <w:rsid w:val="5088E4CE"/>
    <w:rsid w:val="50A20A1C"/>
    <w:rsid w:val="50A5860F"/>
    <w:rsid w:val="50AE045E"/>
    <w:rsid w:val="50B30D9D"/>
    <w:rsid w:val="50B4BDFB"/>
    <w:rsid w:val="50B6D867"/>
    <w:rsid w:val="50DCF701"/>
    <w:rsid w:val="50E7C866"/>
    <w:rsid w:val="50FEADF4"/>
    <w:rsid w:val="510474B6"/>
    <w:rsid w:val="510EB455"/>
    <w:rsid w:val="5114DB75"/>
    <w:rsid w:val="512C8AE8"/>
    <w:rsid w:val="514014AA"/>
    <w:rsid w:val="514AC943"/>
    <w:rsid w:val="51510335"/>
    <w:rsid w:val="5154DDEF"/>
    <w:rsid w:val="51756C84"/>
    <w:rsid w:val="5181EE68"/>
    <w:rsid w:val="518B694E"/>
    <w:rsid w:val="518D2653"/>
    <w:rsid w:val="51A338D6"/>
    <w:rsid w:val="51AAB549"/>
    <w:rsid w:val="51C32EC9"/>
    <w:rsid w:val="51F0963A"/>
    <w:rsid w:val="51F8AC8C"/>
    <w:rsid w:val="521D13EA"/>
    <w:rsid w:val="5226F992"/>
    <w:rsid w:val="523DBBB8"/>
    <w:rsid w:val="5247A78C"/>
    <w:rsid w:val="52652D2C"/>
    <w:rsid w:val="527410BD"/>
    <w:rsid w:val="5275B3A1"/>
    <w:rsid w:val="527709E7"/>
    <w:rsid w:val="5294FB3A"/>
    <w:rsid w:val="529AEC9F"/>
    <w:rsid w:val="52BE04CA"/>
    <w:rsid w:val="52DBC05C"/>
    <w:rsid w:val="52DD25DA"/>
    <w:rsid w:val="52E6D83F"/>
    <w:rsid w:val="52E7DFB5"/>
    <w:rsid w:val="52EA3509"/>
    <w:rsid w:val="5309E00F"/>
    <w:rsid w:val="53221F76"/>
    <w:rsid w:val="532E7ADB"/>
    <w:rsid w:val="533C3D5A"/>
    <w:rsid w:val="533D7280"/>
    <w:rsid w:val="5346137A"/>
    <w:rsid w:val="53646594"/>
    <w:rsid w:val="53694738"/>
    <w:rsid w:val="537EFB6A"/>
    <w:rsid w:val="53874967"/>
    <w:rsid w:val="53B66095"/>
    <w:rsid w:val="53BDA0ED"/>
    <w:rsid w:val="53CEAA5F"/>
    <w:rsid w:val="53EA63FD"/>
    <w:rsid w:val="54479CB5"/>
    <w:rsid w:val="54F4A0BF"/>
    <w:rsid w:val="5509C608"/>
    <w:rsid w:val="550D5962"/>
    <w:rsid w:val="550EA12A"/>
    <w:rsid w:val="551C46F0"/>
    <w:rsid w:val="5537B028"/>
    <w:rsid w:val="553BE935"/>
    <w:rsid w:val="55632FBB"/>
    <w:rsid w:val="5563F37B"/>
    <w:rsid w:val="55CF7616"/>
    <w:rsid w:val="55F20C1D"/>
    <w:rsid w:val="55F7F53D"/>
    <w:rsid w:val="567C6F41"/>
    <w:rsid w:val="567D98DD"/>
    <w:rsid w:val="567F83A4"/>
    <w:rsid w:val="569F0322"/>
    <w:rsid w:val="56B0008F"/>
    <w:rsid w:val="56C6456E"/>
    <w:rsid w:val="56C65485"/>
    <w:rsid w:val="56D05506"/>
    <w:rsid w:val="56F88FF5"/>
    <w:rsid w:val="57051CAD"/>
    <w:rsid w:val="572B1120"/>
    <w:rsid w:val="5735DBB5"/>
    <w:rsid w:val="5745C049"/>
    <w:rsid w:val="5749CE98"/>
    <w:rsid w:val="5750ABED"/>
    <w:rsid w:val="575813CE"/>
    <w:rsid w:val="575E0A8C"/>
    <w:rsid w:val="57D46A02"/>
    <w:rsid w:val="57DD4F1A"/>
    <w:rsid w:val="57FA4CDB"/>
    <w:rsid w:val="5814CC21"/>
    <w:rsid w:val="5833A0C2"/>
    <w:rsid w:val="584F2125"/>
    <w:rsid w:val="585C4686"/>
    <w:rsid w:val="58672989"/>
    <w:rsid w:val="5871F037"/>
    <w:rsid w:val="5896E5A8"/>
    <w:rsid w:val="58996884"/>
    <w:rsid w:val="58A83C2C"/>
    <w:rsid w:val="58B9D9F1"/>
    <w:rsid w:val="5957B42C"/>
    <w:rsid w:val="5960B91F"/>
    <w:rsid w:val="59B64C67"/>
    <w:rsid w:val="59CC19D7"/>
    <w:rsid w:val="59D90B9A"/>
    <w:rsid w:val="59DB9716"/>
    <w:rsid w:val="59DE687A"/>
    <w:rsid w:val="59F1CE36"/>
    <w:rsid w:val="5A5B28E2"/>
    <w:rsid w:val="5A80ECE5"/>
    <w:rsid w:val="5A8D716F"/>
    <w:rsid w:val="5A95E945"/>
    <w:rsid w:val="5A9F3E8D"/>
    <w:rsid w:val="5ABF2533"/>
    <w:rsid w:val="5ACC274C"/>
    <w:rsid w:val="5B1BE11E"/>
    <w:rsid w:val="5B2A575C"/>
    <w:rsid w:val="5B2EAD41"/>
    <w:rsid w:val="5B590EE4"/>
    <w:rsid w:val="5B656F94"/>
    <w:rsid w:val="5B6CBB60"/>
    <w:rsid w:val="5BB26CEC"/>
    <w:rsid w:val="5BB82FBE"/>
    <w:rsid w:val="5BBD3ABF"/>
    <w:rsid w:val="5BD197B9"/>
    <w:rsid w:val="5BDD5A2C"/>
    <w:rsid w:val="5C3BD37F"/>
    <w:rsid w:val="5C60F096"/>
    <w:rsid w:val="5C62FF37"/>
    <w:rsid w:val="5C924DA1"/>
    <w:rsid w:val="5C94A3AC"/>
    <w:rsid w:val="5C952016"/>
    <w:rsid w:val="5C9F1BEF"/>
    <w:rsid w:val="5CE5FCB1"/>
    <w:rsid w:val="5D003070"/>
    <w:rsid w:val="5D0A0C49"/>
    <w:rsid w:val="5D173EFF"/>
    <w:rsid w:val="5D1DC204"/>
    <w:rsid w:val="5D303006"/>
    <w:rsid w:val="5D50A900"/>
    <w:rsid w:val="5D7833D7"/>
    <w:rsid w:val="5DB51467"/>
    <w:rsid w:val="5DDE4B88"/>
    <w:rsid w:val="5DFC1F95"/>
    <w:rsid w:val="5E013160"/>
    <w:rsid w:val="5E01C69F"/>
    <w:rsid w:val="5E392E5C"/>
    <w:rsid w:val="5E74D2E4"/>
    <w:rsid w:val="5E7808A8"/>
    <w:rsid w:val="5E7F7A43"/>
    <w:rsid w:val="5E8125D2"/>
    <w:rsid w:val="5EB3812E"/>
    <w:rsid w:val="5ED3F629"/>
    <w:rsid w:val="5ED46E9B"/>
    <w:rsid w:val="5ED7EF39"/>
    <w:rsid w:val="5EEE0203"/>
    <w:rsid w:val="5EF10B13"/>
    <w:rsid w:val="5EF37315"/>
    <w:rsid w:val="5EF98011"/>
    <w:rsid w:val="5F10B106"/>
    <w:rsid w:val="5F1E862C"/>
    <w:rsid w:val="5F39C0AC"/>
    <w:rsid w:val="5F5144B3"/>
    <w:rsid w:val="5F65DD6A"/>
    <w:rsid w:val="5F84B2B6"/>
    <w:rsid w:val="5F9339EB"/>
    <w:rsid w:val="5FA22D2A"/>
    <w:rsid w:val="5FACE718"/>
    <w:rsid w:val="5FB4643B"/>
    <w:rsid w:val="5FD28E70"/>
    <w:rsid w:val="5FEE59BE"/>
    <w:rsid w:val="60230117"/>
    <w:rsid w:val="6024DF54"/>
    <w:rsid w:val="60298C88"/>
    <w:rsid w:val="604F5CC4"/>
    <w:rsid w:val="6053CA80"/>
    <w:rsid w:val="605B8AFB"/>
    <w:rsid w:val="6061668A"/>
    <w:rsid w:val="607777B8"/>
    <w:rsid w:val="607EBB31"/>
    <w:rsid w:val="60847B68"/>
    <w:rsid w:val="608F47D7"/>
    <w:rsid w:val="60904DEF"/>
    <w:rsid w:val="609795B8"/>
    <w:rsid w:val="60AC3A8B"/>
    <w:rsid w:val="60B7F5AF"/>
    <w:rsid w:val="60F06AA3"/>
    <w:rsid w:val="6114269B"/>
    <w:rsid w:val="613D2DEA"/>
    <w:rsid w:val="614398FC"/>
    <w:rsid w:val="6156C7C1"/>
    <w:rsid w:val="6164B9CA"/>
    <w:rsid w:val="61948600"/>
    <w:rsid w:val="61A3B256"/>
    <w:rsid w:val="61ADCEF8"/>
    <w:rsid w:val="61B41EA4"/>
    <w:rsid w:val="61DB4E50"/>
    <w:rsid w:val="6206FA5F"/>
    <w:rsid w:val="62201D3B"/>
    <w:rsid w:val="62353AE0"/>
    <w:rsid w:val="625C45A8"/>
    <w:rsid w:val="6273EE70"/>
    <w:rsid w:val="6277C63F"/>
    <w:rsid w:val="627C0BD6"/>
    <w:rsid w:val="629712FA"/>
    <w:rsid w:val="629E0CE2"/>
    <w:rsid w:val="62BB345B"/>
    <w:rsid w:val="62FDE9ED"/>
    <w:rsid w:val="63103D3F"/>
    <w:rsid w:val="63124E20"/>
    <w:rsid w:val="63168D38"/>
    <w:rsid w:val="631BC6DA"/>
    <w:rsid w:val="6328D9F1"/>
    <w:rsid w:val="6341AD71"/>
    <w:rsid w:val="634819C7"/>
    <w:rsid w:val="634E822A"/>
    <w:rsid w:val="636F1E21"/>
    <w:rsid w:val="6372624A"/>
    <w:rsid w:val="63949F4F"/>
    <w:rsid w:val="63C6B22E"/>
    <w:rsid w:val="63F586C0"/>
    <w:rsid w:val="64035749"/>
    <w:rsid w:val="64134D53"/>
    <w:rsid w:val="642EA1B3"/>
    <w:rsid w:val="64356079"/>
    <w:rsid w:val="643AC3E3"/>
    <w:rsid w:val="643EE060"/>
    <w:rsid w:val="644B0BBF"/>
    <w:rsid w:val="645B8363"/>
    <w:rsid w:val="6463C0BC"/>
    <w:rsid w:val="646480F3"/>
    <w:rsid w:val="646955C5"/>
    <w:rsid w:val="6486A8D9"/>
    <w:rsid w:val="64B74C0B"/>
    <w:rsid w:val="64BE9AA2"/>
    <w:rsid w:val="64D34E58"/>
    <w:rsid w:val="64F1695C"/>
    <w:rsid w:val="65088B4D"/>
    <w:rsid w:val="652C063B"/>
    <w:rsid w:val="652D119E"/>
    <w:rsid w:val="652FB5FA"/>
    <w:rsid w:val="65559CF9"/>
    <w:rsid w:val="65615B9B"/>
    <w:rsid w:val="657F8BD1"/>
    <w:rsid w:val="65862D16"/>
    <w:rsid w:val="658FD00E"/>
    <w:rsid w:val="6599425F"/>
    <w:rsid w:val="659B8322"/>
    <w:rsid w:val="65B8B8BF"/>
    <w:rsid w:val="65BF9B2B"/>
    <w:rsid w:val="65C2B8C8"/>
    <w:rsid w:val="65C81955"/>
    <w:rsid w:val="65CD5B1F"/>
    <w:rsid w:val="65E0FDB6"/>
    <w:rsid w:val="65E1CA95"/>
    <w:rsid w:val="65EA0239"/>
    <w:rsid w:val="65F9B7CA"/>
    <w:rsid w:val="66038929"/>
    <w:rsid w:val="6609F702"/>
    <w:rsid w:val="66170987"/>
    <w:rsid w:val="66320104"/>
    <w:rsid w:val="66469058"/>
    <w:rsid w:val="6674A4F7"/>
    <w:rsid w:val="6684ABB0"/>
    <w:rsid w:val="66A4BB28"/>
    <w:rsid w:val="66AFE4FF"/>
    <w:rsid w:val="66BD6A5B"/>
    <w:rsid w:val="66CA2E7A"/>
    <w:rsid w:val="66FEC443"/>
    <w:rsid w:val="6730FBCF"/>
    <w:rsid w:val="6735FF85"/>
    <w:rsid w:val="67411F40"/>
    <w:rsid w:val="676F15DB"/>
    <w:rsid w:val="676F63E8"/>
    <w:rsid w:val="6788FD37"/>
    <w:rsid w:val="67B335BB"/>
    <w:rsid w:val="67DD6282"/>
    <w:rsid w:val="67DD79F0"/>
    <w:rsid w:val="67E72A4D"/>
    <w:rsid w:val="67F37E38"/>
    <w:rsid w:val="681F2779"/>
    <w:rsid w:val="682C6BFE"/>
    <w:rsid w:val="68376113"/>
    <w:rsid w:val="6851302B"/>
    <w:rsid w:val="687919DC"/>
    <w:rsid w:val="687AB707"/>
    <w:rsid w:val="688A909F"/>
    <w:rsid w:val="689FC966"/>
    <w:rsid w:val="68B3D6C4"/>
    <w:rsid w:val="68BDF11A"/>
    <w:rsid w:val="68BE7B73"/>
    <w:rsid w:val="68D786D3"/>
    <w:rsid w:val="68D7C43C"/>
    <w:rsid w:val="68DA5E95"/>
    <w:rsid w:val="68F568F3"/>
    <w:rsid w:val="68FAF20C"/>
    <w:rsid w:val="6903797F"/>
    <w:rsid w:val="6903CE1E"/>
    <w:rsid w:val="69069C1E"/>
    <w:rsid w:val="6909DD85"/>
    <w:rsid w:val="6926884A"/>
    <w:rsid w:val="6946AAB2"/>
    <w:rsid w:val="697032E2"/>
    <w:rsid w:val="6975D5DC"/>
    <w:rsid w:val="697ACC01"/>
    <w:rsid w:val="698C05A5"/>
    <w:rsid w:val="69998916"/>
    <w:rsid w:val="69A8B07B"/>
    <w:rsid w:val="69D2B973"/>
    <w:rsid w:val="69D2F6C3"/>
    <w:rsid w:val="69DB66DE"/>
    <w:rsid w:val="69F7EC4D"/>
    <w:rsid w:val="6A1B3B44"/>
    <w:rsid w:val="6A2A53F0"/>
    <w:rsid w:val="6A2A67F6"/>
    <w:rsid w:val="6A43E99A"/>
    <w:rsid w:val="6A54F8F2"/>
    <w:rsid w:val="6A71B453"/>
    <w:rsid w:val="6A8265CC"/>
    <w:rsid w:val="6AA85DC1"/>
    <w:rsid w:val="6AE5FCAD"/>
    <w:rsid w:val="6AF2A133"/>
    <w:rsid w:val="6B01BE68"/>
    <w:rsid w:val="6B0B5B39"/>
    <w:rsid w:val="6B117BED"/>
    <w:rsid w:val="6B154B60"/>
    <w:rsid w:val="6B15758B"/>
    <w:rsid w:val="6B157BD4"/>
    <w:rsid w:val="6B438FEA"/>
    <w:rsid w:val="6B537360"/>
    <w:rsid w:val="6B56E95B"/>
    <w:rsid w:val="6B65AA86"/>
    <w:rsid w:val="6B6DC76A"/>
    <w:rsid w:val="6B8F9985"/>
    <w:rsid w:val="6B914498"/>
    <w:rsid w:val="6BB28555"/>
    <w:rsid w:val="6BC19886"/>
    <w:rsid w:val="6BC1E1DC"/>
    <w:rsid w:val="6BC780AF"/>
    <w:rsid w:val="6BEBDA54"/>
    <w:rsid w:val="6BEF584B"/>
    <w:rsid w:val="6C107C44"/>
    <w:rsid w:val="6C10C440"/>
    <w:rsid w:val="6C132E49"/>
    <w:rsid w:val="6C391F7B"/>
    <w:rsid w:val="6C4B727C"/>
    <w:rsid w:val="6C5EF1AF"/>
    <w:rsid w:val="6C657A2F"/>
    <w:rsid w:val="6C669FB7"/>
    <w:rsid w:val="6CA700FF"/>
    <w:rsid w:val="6CAF3546"/>
    <w:rsid w:val="6CDB1872"/>
    <w:rsid w:val="6CE05F42"/>
    <w:rsid w:val="6D3C6C8E"/>
    <w:rsid w:val="6D8585E9"/>
    <w:rsid w:val="6DB47F23"/>
    <w:rsid w:val="6DB792C3"/>
    <w:rsid w:val="6DCFA335"/>
    <w:rsid w:val="6DE9DFB5"/>
    <w:rsid w:val="6DF035D2"/>
    <w:rsid w:val="6E14E375"/>
    <w:rsid w:val="6E46568F"/>
    <w:rsid w:val="6E7EE809"/>
    <w:rsid w:val="6E85466D"/>
    <w:rsid w:val="6E927BA8"/>
    <w:rsid w:val="6EEA0B8C"/>
    <w:rsid w:val="6F340AF6"/>
    <w:rsid w:val="6F7102AF"/>
    <w:rsid w:val="6F96D4AB"/>
    <w:rsid w:val="6FA4C5D9"/>
    <w:rsid w:val="6FA697CF"/>
    <w:rsid w:val="6FF5D0B3"/>
    <w:rsid w:val="6FF9B0D1"/>
    <w:rsid w:val="701B9C7A"/>
    <w:rsid w:val="70286CB5"/>
    <w:rsid w:val="702AD07C"/>
    <w:rsid w:val="7030CEA9"/>
    <w:rsid w:val="7078AB76"/>
    <w:rsid w:val="708D0FD7"/>
    <w:rsid w:val="708EF8A5"/>
    <w:rsid w:val="709A51B6"/>
    <w:rsid w:val="70B829B6"/>
    <w:rsid w:val="70D62DC5"/>
    <w:rsid w:val="70EAED62"/>
    <w:rsid w:val="7107B35B"/>
    <w:rsid w:val="712C3236"/>
    <w:rsid w:val="71322138"/>
    <w:rsid w:val="713F435C"/>
    <w:rsid w:val="714C939A"/>
    <w:rsid w:val="7164860E"/>
    <w:rsid w:val="7165EAF1"/>
    <w:rsid w:val="716720BC"/>
    <w:rsid w:val="716FC4C5"/>
    <w:rsid w:val="71A4D96B"/>
    <w:rsid w:val="71DE3302"/>
    <w:rsid w:val="71E9CFBE"/>
    <w:rsid w:val="71F2E7F8"/>
    <w:rsid w:val="721E376F"/>
    <w:rsid w:val="722014B6"/>
    <w:rsid w:val="722DC6AE"/>
    <w:rsid w:val="7256285B"/>
    <w:rsid w:val="72657728"/>
    <w:rsid w:val="72734A3C"/>
    <w:rsid w:val="727A43EC"/>
    <w:rsid w:val="727B3B7E"/>
    <w:rsid w:val="729CB160"/>
    <w:rsid w:val="72BEA642"/>
    <w:rsid w:val="72BF2BED"/>
    <w:rsid w:val="732299B6"/>
    <w:rsid w:val="7336BB12"/>
    <w:rsid w:val="733D1DD0"/>
    <w:rsid w:val="737509E4"/>
    <w:rsid w:val="7377A242"/>
    <w:rsid w:val="7387325D"/>
    <w:rsid w:val="738DCD49"/>
    <w:rsid w:val="739B4DD9"/>
    <w:rsid w:val="73A200F7"/>
    <w:rsid w:val="73A5BEB5"/>
    <w:rsid w:val="73A8CE68"/>
    <w:rsid w:val="73BCDEA7"/>
    <w:rsid w:val="73D99A1B"/>
    <w:rsid w:val="7432B697"/>
    <w:rsid w:val="7460FC9E"/>
    <w:rsid w:val="7465E255"/>
    <w:rsid w:val="7468B366"/>
    <w:rsid w:val="748A07D6"/>
    <w:rsid w:val="74990DE2"/>
    <w:rsid w:val="74ED5248"/>
    <w:rsid w:val="74FA485A"/>
    <w:rsid w:val="7511540E"/>
    <w:rsid w:val="75213211"/>
    <w:rsid w:val="75242C40"/>
    <w:rsid w:val="754CEE11"/>
    <w:rsid w:val="75564439"/>
    <w:rsid w:val="7569E08C"/>
    <w:rsid w:val="75870DC1"/>
    <w:rsid w:val="7596E8D8"/>
    <w:rsid w:val="759E2B6C"/>
    <w:rsid w:val="75A47745"/>
    <w:rsid w:val="75B34B53"/>
    <w:rsid w:val="75B7495B"/>
    <w:rsid w:val="75D2F40A"/>
    <w:rsid w:val="75DD49E5"/>
    <w:rsid w:val="75E4A2E8"/>
    <w:rsid w:val="75E77F44"/>
    <w:rsid w:val="75EE2D28"/>
    <w:rsid w:val="75EE4BCF"/>
    <w:rsid w:val="7602857C"/>
    <w:rsid w:val="760AF9B1"/>
    <w:rsid w:val="760C1108"/>
    <w:rsid w:val="760CD8CA"/>
    <w:rsid w:val="7621B9D1"/>
    <w:rsid w:val="763FA53D"/>
    <w:rsid w:val="764E5701"/>
    <w:rsid w:val="76581760"/>
    <w:rsid w:val="766D1BBF"/>
    <w:rsid w:val="76A04C67"/>
    <w:rsid w:val="76A57354"/>
    <w:rsid w:val="76BF6D4A"/>
    <w:rsid w:val="76D6D145"/>
    <w:rsid w:val="76E7CC0A"/>
    <w:rsid w:val="76F0C612"/>
    <w:rsid w:val="772F8AAE"/>
    <w:rsid w:val="774D4945"/>
    <w:rsid w:val="77759A54"/>
    <w:rsid w:val="777616CE"/>
    <w:rsid w:val="777E6822"/>
    <w:rsid w:val="77FF0AD4"/>
    <w:rsid w:val="7802CC9C"/>
    <w:rsid w:val="7826C95A"/>
    <w:rsid w:val="786FD5C4"/>
    <w:rsid w:val="7883FA80"/>
    <w:rsid w:val="789B2046"/>
    <w:rsid w:val="78A68428"/>
    <w:rsid w:val="78EAEB09"/>
    <w:rsid w:val="793659BC"/>
    <w:rsid w:val="79A74C03"/>
    <w:rsid w:val="79DCC00F"/>
    <w:rsid w:val="79E58263"/>
    <w:rsid w:val="7A109E66"/>
    <w:rsid w:val="7A14B7A6"/>
    <w:rsid w:val="7A2AEB97"/>
    <w:rsid w:val="7A56AD62"/>
    <w:rsid w:val="7A94A09C"/>
    <w:rsid w:val="7A982360"/>
    <w:rsid w:val="7AA3FC7F"/>
    <w:rsid w:val="7AB1E308"/>
    <w:rsid w:val="7ADA1013"/>
    <w:rsid w:val="7AE341E4"/>
    <w:rsid w:val="7AE7A536"/>
    <w:rsid w:val="7AEFEA13"/>
    <w:rsid w:val="7AFD80C5"/>
    <w:rsid w:val="7B02A4A2"/>
    <w:rsid w:val="7B1286A6"/>
    <w:rsid w:val="7B2816DE"/>
    <w:rsid w:val="7B281F13"/>
    <w:rsid w:val="7B2BD481"/>
    <w:rsid w:val="7B359A18"/>
    <w:rsid w:val="7B4F476B"/>
    <w:rsid w:val="7B528D21"/>
    <w:rsid w:val="7B5BB9DF"/>
    <w:rsid w:val="7B6402A2"/>
    <w:rsid w:val="7B649039"/>
    <w:rsid w:val="7B815E53"/>
    <w:rsid w:val="7B84AA20"/>
    <w:rsid w:val="7B86AD74"/>
    <w:rsid w:val="7B8848B9"/>
    <w:rsid w:val="7B9F9FD3"/>
    <w:rsid w:val="7C0E1AD3"/>
    <w:rsid w:val="7C1D1987"/>
    <w:rsid w:val="7C1D5AD9"/>
    <w:rsid w:val="7C295DC1"/>
    <w:rsid w:val="7C453759"/>
    <w:rsid w:val="7C56660F"/>
    <w:rsid w:val="7C5846F9"/>
    <w:rsid w:val="7C5DEA1B"/>
    <w:rsid w:val="7CB448B5"/>
    <w:rsid w:val="7CBAE206"/>
    <w:rsid w:val="7CD836FA"/>
    <w:rsid w:val="7CF56B57"/>
    <w:rsid w:val="7D0FF414"/>
    <w:rsid w:val="7D322307"/>
    <w:rsid w:val="7D405A96"/>
    <w:rsid w:val="7D41F62E"/>
    <w:rsid w:val="7D5047B6"/>
    <w:rsid w:val="7D819D44"/>
    <w:rsid w:val="7D85C017"/>
    <w:rsid w:val="7D9148D4"/>
    <w:rsid w:val="7D9C530F"/>
    <w:rsid w:val="7DA443CD"/>
    <w:rsid w:val="7DA81E7B"/>
    <w:rsid w:val="7DD4AF0E"/>
    <w:rsid w:val="7DE3B286"/>
    <w:rsid w:val="7DED5E2D"/>
    <w:rsid w:val="7E081F27"/>
    <w:rsid w:val="7E49374D"/>
    <w:rsid w:val="7E560CCC"/>
    <w:rsid w:val="7E577015"/>
    <w:rsid w:val="7E5B26BD"/>
    <w:rsid w:val="7E7228F8"/>
    <w:rsid w:val="7E866394"/>
    <w:rsid w:val="7E86BB58"/>
    <w:rsid w:val="7E9AF292"/>
    <w:rsid w:val="7E9B6DEE"/>
    <w:rsid w:val="7EA70509"/>
    <w:rsid w:val="7EAF2BA5"/>
    <w:rsid w:val="7EB57CF7"/>
    <w:rsid w:val="7EC5FE96"/>
    <w:rsid w:val="7EE077C7"/>
    <w:rsid w:val="7F056404"/>
    <w:rsid w:val="7F0579AF"/>
    <w:rsid w:val="7F2926B8"/>
    <w:rsid w:val="7F34FBDF"/>
    <w:rsid w:val="7F4AE73C"/>
    <w:rsid w:val="7F63B553"/>
    <w:rsid w:val="7F6FB92D"/>
    <w:rsid w:val="7F89CC1D"/>
    <w:rsid w:val="7FA6973E"/>
    <w:rsid w:val="7FC10E75"/>
    <w:rsid w:val="7FDDD7C6"/>
    <w:rsid w:val="7FECD4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C780AF"/>
  <w15:chartTrackingRefBased/>
  <w15:docId w15:val="{BF158EDA-8FDD-4D47-9330-DA8BDAB01B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1BE165E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4B5595F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4135/9781446288269" TargetMode="External"/><Relationship Id="rId13" Type="http://schemas.openxmlformats.org/officeDocument/2006/relationships/hyperlink" Target="https://basw.co.uk/sites/default/files/resources/basw_111257-10_0.pdf" TargetMode="External"/><Relationship Id="rId18" Type="http://schemas.openxmlformats.org/officeDocument/2006/relationships/hyperlink" Target="https://www.gov.wales/childrens-rights-in-wales" TargetMode="External"/><Relationship Id="rId26" Type="http://schemas.microsoft.com/office/2020/10/relationships/intelligence" Target="intelligence2.xml"/><Relationship Id="rId3" Type="http://schemas.openxmlformats.org/officeDocument/2006/relationships/settings" Target="settings.xml"/><Relationship Id="rId21" Type="http://schemas.openxmlformats.org/officeDocument/2006/relationships/hyperlink" Target="https://www.swansea.gov.uk/sswbact" TargetMode="External"/><Relationship Id="rId7" Type="http://schemas.openxmlformats.org/officeDocument/2006/relationships/hyperlink" Target="https://www.carmarthenshire.gov.wales/home/council-services/children-family-services/worried-about-a-child/" TargetMode="External"/><Relationship Id="rId12" Type="http://schemas.openxmlformats.org/officeDocument/2006/relationships/hyperlink" Target="https://www.mindtools.com/blog/law-of-avoidance-mark-manson/" TargetMode="External"/><Relationship Id="rId17" Type="http://schemas.openxmlformats.org/officeDocument/2006/relationships/hyperlink" Target="https://www.swansea.gov.uk/CFSescalatingconcerns" TargetMode="External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globalsafeguarding.com/blog/f/the-consequences-of-avoidance-why-organisations-fail" TargetMode="External"/><Relationship Id="rId20" Type="http://schemas.openxmlformats.org/officeDocument/2006/relationships/hyperlink" Target="https://assets.publishing.service.gov.uk/government/uploads/system/uploads/attachment_data/file/533826/Triennial_Analysis_of_SCRs_2011-2014_-__Pathways_to_harm_and_protection.pdf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independent.co.uk/news/uk/home-news/charities-government-local-government-association-children-schools-b2734726.html" TargetMode="External"/><Relationship Id="rId11" Type="http://schemas.openxmlformats.org/officeDocument/2006/relationships/hyperlink" Target="https://www.gov.wales/childrens-rights-in-wales" TargetMode="External"/><Relationship Id="rId24" Type="http://schemas.openxmlformats.org/officeDocument/2006/relationships/fontTable" Target="fontTable.xml"/><Relationship Id="rId5" Type="http://schemas.openxmlformats.org/officeDocument/2006/relationships/hyperlink" Target="https://www.inquestsandinquiries.com/projects/bichard" TargetMode="External"/><Relationship Id="rId15" Type="http://schemas.openxmlformats.org/officeDocument/2006/relationships/hyperlink" Target="https://www.mysocialworknews.com/article/southport-inquiry-hands-ten-questions-to-every-children-s-services-team" TargetMode="External"/><Relationship Id="rId23" Type="http://schemas.openxmlformats.org/officeDocument/2006/relationships/hyperlink" Target="https://traumaframeworkcymru.com/wp-content/uploads/2025/05/ACEs-Terminology-and-Approaches-report-English.pdf" TargetMode="External"/><Relationship Id="rId10" Type="http://schemas.openxmlformats.org/officeDocument/2006/relationships/hyperlink" Target="https://www.childcomwales.org.uk/wp-content/uploads/2016/04/CCfW-Child-Poverty-Strategy-2012-e.pdf" TargetMode="External"/><Relationship Id="rId19" Type="http://schemas.openxmlformats.org/officeDocument/2006/relationships/hyperlink" Target="https://www.legislation.gov.uk/anaw/2014/4/content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cysur.wales/" TargetMode="External"/><Relationship Id="rId14" Type="http://schemas.openxmlformats.org/officeDocument/2006/relationships/hyperlink" Target="https://safeguardingboard.wales/2021/01/06/national-evaluation-of-multi-agency-operational-safeguarding-arrangements-in-wales-phase-1/" TargetMode="External"/><Relationship Id="rId22" Type="http://schemas.openxmlformats.org/officeDocument/2006/relationships/hyperlink" Target="https://www.exchange-counselling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8</Pages>
  <Words>2761</Words>
  <Characters>15738</Characters>
  <Application>Microsoft Office Word</Application>
  <DocSecurity>0</DocSecurity>
  <Lines>131</Lines>
  <Paragraphs>36</Paragraphs>
  <ScaleCrop>false</ScaleCrop>
  <Company/>
  <LinksUpToDate>false</LinksUpToDate>
  <CharactersWithSpaces>18463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Kelman (2300218)</dc:creator>
  <cp:keywords/>
  <dc:description/>
  <cp:lastModifiedBy>Ellie Kelman</cp:lastModifiedBy>
  <cp:revision>13</cp:revision>
  <dcterms:created xsi:type="dcterms:W3CDTF">2026-03-11T19:37:00Z</dcterms:created>
  <dcterms:modified xsi:type="dcterms:W3CDTF">2026-04-30T16:27:00Z</dcterms:modified>
</cp:coreProperties>
</file>