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704514445"/>
        <w:docPartObj>
          <w:docPartGallery w:val="Cover Pages"/>
          <w:docPartUnique/>
        </w:docPartObj>
      </w:sdtPr>
      <w:sdtContent>
        <w:p w14:paraId="40E788B4" w14:textId="090C2AA4" w:rsidR="00CB5122" w:rsidRDefault="00CB5122"/>
        <w:tbl>
          <w:tblPr>
            <w:tblpPr w:leftFromText="187" w:rightFromText="187" w:horzAnchor="margin" w:tblpXSpec="center" w:tblpY="2881"/>
            <w:tblW w:w="4000" w:type="pct"/>
            <w:tblBorders>
              <w:left w:val="single" w:sz="12" w:space="0" w:color="4F81BD" w:themeColor="accent1"/>
            </w:tblBorders>
            <w:tblCellMar>
              <w:left w:w="144" w:type="dxa"/>
              <w:right w:w="115" w:type="dxa"/>
            </w:tblCellMar>
            <w:tblLook w:val="04A0" w:firstRow="1" w:lastRow="0" w:firstColumn="1" w:lastColumn="0" w:noHBand="0" w:noVBand="1"/>
          </w:tblPr>
          <w:tblGrid>
            <w:gridCol w:w="7211"/>
          </w:tblGrid>
          <w:tr w:rsidR="00CB5122" w14:paraId="40C8E452" w14:textId="77777777">
            <w:sdt>
              <w:sdtPr>
                <w:rPr>
                  <w:color w:val="365F91" w:themeColor="accent1" w:themeShade="BF"/>
                  <w:sz w:val="24"/>
                  <w:szCs w:val="24"/>
                </w:rPr>
                <w:alias w:val="Company"/>
                <w:id w:val="13406915"/>
                <w:placeholder>
                  <w:docPart w:val="34E6E7A3119C4D2B8BAD7868E863134F"/>
                </w:placeholder>
                <w:dataBinding w:prefixMappings="xmlns:ns0='http://schemas.openxmlformats.org/officeDocument/2006/extended-properties'" w:xpath="/ns0:Properties[1]/ns0:Company[1]" w:storeItemID="{6668398D-A668-4E3E-A5EB-62B293D839F1}"/>
                <w:text/>
              </w:sdtPr>
              <w:sdtContent>
                <w:tc>
                  <w:tcPr>
                    <w:tcW w:w="7672" w:type="dxa"/>
                    <w:tcMar>
                      <w:top w:w="216" w:type="dxa"/>
                      <w:left w:w="115" w:type="dxa"/>
                      <w:bottom w:w="216" w:type="dxa"/>
                      <w:right w:w="115" w:type="dxa"/>
                    </w:tcMar>
                  </w:tcPr>
                  <w:p w14:paraId="0D7446B2" w14:textId="1387865F" w:rsidR="00CB5122" w:rsidRDefault="00CE7B47">
                    <w:pPr>
                      <w:pStyle w:val="NoSpacing"/>
                      <w:rPr>
                        <w:color w:val="365F91" w:themeColor="accent1" w:themeShade="BF"/>
                        <w:sz w:val="24"/>
                      </w:rPr>
                    </w:pPr>
                    <w:r>
                      <w:rPr>
                        <w:color w:val="365F91" w:themeColor="accent1" w:themeShade="BF"/>
                        <w:sz w:val="24"/>
                        <w:szCs w:val="24"/>
                      </w:rPr>
                      <w:t>University of Wales Trinity Saint David</w:t>
                    </w:r>
                  </w:p>
                </w:tc>
              </w:sdtContent>
            </w:sdt>
          </w:tr>
          <w:tr w:rsidR="00CB5122" w14:paraId="75F56AC6" w14:textId="77777777">
            <w:tc>
              <w:tcPr>
                <w:tcW w:w="7672" w:type="dxa"/>
              </w:tcPr>
              <w:sdt>
                <w:sdtPr>
                  <w:rPr>
                    <w:rFonts w:ascii="Arial" w:eastAsia="Times New Roman" w:hAnsi="Arial" w:cs="Arial"/>
                    <w:sz w:val="40"/>
                    <w:szCs w:val="40"/>
                    <w:highlight w:val="white"/>
                  </w:rPr>
                  <w:alias w:val="Title"/>
                  <w:id w:val="13406919"/>
                  <w:placeholder>
                    <w:docPart w:val="5EBA883062F14A5B87D611CC7B054ADD"/>
                  </w:placeholder>
                  <w:dataBinding w:prefixMappings="xmlns:ns0='http://schemas.openxmlformats.org/package/2006/metadata/core-properties' xmlns:ns1='http://purl.org/dc/elements/1.1/'" w:xpath="/ns0:coreProperties[1]/ns1:title[1]" w:storeItemID="{6C3C8BC8-F283-45AE-878A-BAB7291924A1}"/>
                  <w:text/>
                </w:sdtPr>
                <w:sdtContent>
                  <w:p w14:paraId="75EBE677" w14:textId="3FDD2BE4" w:rsidR="00CB5122" w:rsidRPr="00292846" w:rsidRDefault="00CE7B47" w:rsidP="00292846">
                    <w:pPr>
                      <w:pStyle w:val="NoSpacing"/>
                      <w:spacing w:line="216" w:lineRule="auto"/>
                      <w:rPr>
                        <w:rFonts w:ascii="Arial" w:eastAsiaTheme="majorEastAsia" w:hAnsi="Arial" w:cs="Arial"/>
                        <w:color w:val="4F81BD" w:themeColor="accent1"/>
                        <w:sz w:val="40"/>
                        <w:szCs w:val="40"/>
                      </w:rPr>
                    </w:pPr>
                    <w:r>
                      <w:rPr>
                        <w:rFonts w:ascii="Arial" w:eastAsia="Times New Roman" w:hAnsi="Arial" w:cs="Arial"/>
                        <w:sz w:val="40"/>
                        <w:szCs w:val="40"/>
                        <w:highlight w:val="white"/>
                      </w:rPr>
                      <w:t>Organization’s quality systems and customer relationship management</w:t>
                    </w:r>
                  </w:p>
                </w:sdtContent>
              </w:sdt>
            </w:tc>
          </w:tr>
          <w:tr w:rsidR="00CB5122" w14:paraId="2FB0FB42" w14:textId="77777777">
            <w:sdt>
              <w:sdtPr>
                <w:rPr>
                  <w:rFonts w:ascii="Arial" w:hAnsi="Arial" w:cs="Arial"/>
                </w:rPr>
                <w:alias w:val="Subtitle"/>
                <w:id w:val="13406923"/>
                <w:placeholder>
                  <w:docPart w:val="573130806D464C0292CE68C840DA131C"/>
                </w:placeholder>
                <w:dataBinding w:prefixMappings="xmlns:ns0='http://schemas.openxmlformats.org/package/2006/metadata/core-properties' xmlns:ns1='http://purl.org/dc/elements/1.1/'" w:xpath="/ns0:coreProperties[1]/ns1:subject[1]" w:storeItemID="{6C3C8BC8-F283-45AE-878A-BAB7291924A1}"/>
                <w:text/>
              </w:sdtPr>
              <w:sdtContent>
                <w:tc>
                  <w:tcPr>
                    <w:tcW w:w="7672" w:type="dxa"/>
                    <w:tcMar>
                      <w:top w:w="216" w:type="dxa"/>
                      <w:left w:w="115" w:type="dxa"/>
                      <w:bottom w:w="216" w:type="dxa"/>
                      <w:right w:w="115" w:type="dxa"/>
                    </w:tcMar>
                  </w:tcPr>
                  <w:p w14:paraId="630E1E65" w14:textId="1EBC91C4" w:rsidR="00CB5122" w:rsidRDefault="00CE7B47">
                    <w:pPr>
                      <w:pStyle w:val="NoSpacing"/>
                      <w:rPr>
                        <w:color w:val="365F91" w:themeColor="accent1" w:themeShade="BF"/>
                        <w:sz w:val="24"/>
                      </w:rPr>
                    </w:pPr>
                    <w:r>
                      <w:rPr>
                        <w:rFonts w:ascii="Arial" w:hAnsi="Arial" w:cs="Arial"/>
                      </w:rPr>
                      <w:t>Understanding and Engaging in the Customer Experience BMSW5103</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965"/>
          </w:tblGrid>
          <w:tr w:rsidR="00CB5122" w14:paraId="1B379780" w14:textId="77777777">
            <w:tc>
              <w:tcPr>
                <w:tcW w:w="7221" w:type="dxa"/>
                <w:tcMar>
                  <w:top w:w="216" w:type="dxa"/>
                  <w:left w:w="115" w:type="dxa"/>
                  <w:bottom w:w="216" w:type="dxa"/>
                  <w:right w:w="115" w:type="dxa"/>
                </w:tcMar>
              </w:tcPr>
              <w:p w14:paraId="33A3E267" w14:textId="4E8C995C" w:rsidR="00CB5122" w:rsidRDefault="00262F2D">
                <w:pPr>
                  <w:pStyle w:val="NoSpacing"/>
                  <w:rPr>
                    <w:color w:val="4F81BD" w:themeColor="accent1"/>
                    <w:sz w:val="28"/>
                    <w:szCs w:val="28"/>
                  </w:rPr>
                </w:pPr>
                <w:r>
                  <w:rPr>
                    <w:color w:val="4F81BD" w:themeColor="accent1"/>
                    <w:sz w:val="28"/>
                    <w:szCs w:val="28"/>
                  </w:rPr>
                  <w:t>Student: Gheorghe Trifoi 2030295</w:t>
                </w:r>
              </w:p>
              <w:p w14:paraId="31315193" w14:textId="51987D05" w:rsidR="00CB5122" w:rsidRDefault="00262F2D">
                <w:pPr>
                  <w:pStyle w:val="NoSpacing"/>
                  <w:rPr>
                    <w:color w:val="4F81BD" w:themeColor="accent1"/>
                    <w:sz w:val="28"/>
                    <w:szCs w:val="28"/>
                  </w:rPr>
                </w:pPr>
                <w:r>
                  <w:rPr>
                    <w:color w:val="4F81BD" w:themeColor="accent1"/>
                    <w:sz w:val="28"/>
                    <w:szCs w:val="28"/>
                  </w:rPr>
                  <w:t xml:space="preserve">Tutor: </w:t>
                </w:r>
                <w:r w:rsidR="00C20731">
                  <w:rPr>
                    <w:color w:val="4F81BD" w:themeColor="accent1"/>
                    <w:sz w:val="28"/>
                    <w:szCs w:val="28"/>
                  </w:rPr>
                  <w:t>Nadeem Mirza</w:t>
                </w:r>
              </w:p>
              <w:p w14:paraId="4C134B2B" w14:textId="77777777" w:rsidR="00CB5122" w:rsidRDefault="00CB5122">
                <w:pPr>
                  <w:pStyle w:val="NoSpacing"/>
                  <w:rPr>
                    <w:color w:val="4F81BD" w:themeColor="accent1"/>
                  </w:rPr>
                </w:pPr>
              </w:p>
            </w:tc>
          </w:tr>
        </w:tbl>
        <w:p w14:paraId="5767B715" w14:textId="513C155B" w:rsidR="00CB5122" w:rsidRDefault="00CB5122">
          <w:pPr>
            <w:spacing w:after="200"/>
            <w:jc w:val="left"/>
          </w:pPr>
          <w:r>
            <w:br w:type="page"/>
          </w:r>
        </w:p>
      </w:sdtContent>
    </w:sdt>
    <w:p w14:paraId="1792060A" w14:textId="1630DFE2" w:rsidR="00262F2D" w:rsidRPr="00AA262B" w:rsidRDefault="00262F2D" w:rsidP="00AA262B">
      <w:pPr>
        <w:pStyle w:val="Heading1"/>
        <w:spacing w:after="240"/>
        <w:rPr>
          <w:rFonts w:ascii="Arial" w:hAnsi="Arial" w:cs="Arial"/>
        </w:rPr>
      </w:pPr>
      <w:bookmarkStart w:id="0" w:name="_Toc111711846"/>
      <w:r w:rsidRPr="00AA262B">
        <w:rPr>
          <w:rFonts w:ascii="Arial" w:hAnsi="Arial" w:cs="Arial"/>
        </w:rPr>
        <w:lastRenderedPageBreak/>
        <w:t>Executive Summary</w:t>
      </w:r>
      <w:bookmarkEnd w:id="0"/>
    </w:p>
    <w:p w14:paraId="5B5CDFEC" w14:textId="1B569A19" w:rsidR="0068444B" w:rsidRPr="00262F2D" w:rsidRDefault="00262F2D" w:rsidP="00AA262B">
      <w:pPr>
        <w:pStyle w:val="Normal1"/>
        <w:pBdr>
          <w:top w:val="nil"/>
          <w:left w:val="nil"/>
          <w:bottom w:val="nil"/>
          <w:right w:val="nil"/>
          <w:between w:val="nil"/>
        </w:pBdr>
        <w:spacing w:after="240" w:line="360" w:lineRule="auto"/>
        <w:rPr>
          <w:rFonts w:ascii="Arial" w:hAnsi="Arial" w:cs="Arial"/>
          <w:color w:val="000000"/>
          <w:sz w:val="22"/>
          <w:szCs w:val="22"/>
        </w:rPr>
      </w:pPr>
      <w:r w:rsidRPr="00262F2D">
        <w:rPr>
          <w:rFonts w:ascii="Arial" w:hAnsi="Arial" w:cs="Arial"/>
          <w:color w:val="000000"/>
          <w:sz w:val="22"/>
          <w:szCs w:val="22"/>
        </w:rPr>
        <w:t xml:space="preserve">The following report has discussed about the company Tesco in detail and the different CRM issues being faced by the company and the different external and internal factors that are impacting on the CRM policies of the company. The company has also discussed the different models of CRM along with the application of one of the relevant models by which the company can improve its CRM policies. Even the relevant marketing strategies which can help the </w:t>
      </w:r>
      <w:r w:rsidR="004C367E" w:rsidRPr="00262F2D">
        <w:rPr>
          <w:rFonts w:ascii="Arial" w:hAnsi="Arial" w:cs="Arial"/>
          <w:color w:val="000000"/>
          <w:sz w:val="22"/>
          <w:szCs w:val="22"/>
        </w:rPr>
        <w:t>organization</w:t>
      </w:r>
      <w:r w:rsidRPr="00262F2D">
        <w:rPr>
          <w:rFonts w:ascii="Arial" w:hAnsi="Arial" w:cs="Arial"/>
          <w:color w:val="000000"/>
          <w:sz w:val="22"/>
          <w:szCs w:val="22"/>
        </w:rPr>
        <w:t xml:space="preserve"> developing its marketing strategy has been also done along with required recommendations.</w:t>
      </w:r>
    </w:p>
    <w:p w14:paraId="48283155" w14:textId="48F961EB" w:rsidR="00262F2D" w:rsidRDefault="00262F2D" w:rsidP="00262F2D">
      <w:pPr>
        <w:pStyle w:val="Normal1"/>
        <w:pBdr>
          <w:top w:val="nil"/>
          <w:left w:val="nil"/>
          <w:bottom w:val="nil"/>
          <w:right w:val="nil"/>
          <w:between w:val="nil"/>
        </w:pBdr>
        <w:spacing w:line="360" w:lineRule="auto"/>
        <w:rPr>
          <w:color w:val="000000"/>
        </w:rPr>
      </w:pPr>
    </w:p>
    <w:p w14:paraId="222E5E9F" w14:textId="67F0C2F7" w:rsidR="00262F2D" w:rsidRDefault="00262F2D" w:rsidP="00262F2D">
      <w:pPr>
        <w:pStyle w:val="Normal1"/>
        <w:pBdr>
          <w:top w:val="nil"/>
          <w:left w:val="nil"/>
          <w:bottom w:val="nil"/>
          <w:right w:val="nil"/>
          <w:between w:val="nil"/>
        </w:pBdr>
        <w:spacing w:line="360" w:lineRule="auto"/>
        <w:rPr>
          <w:color w:val="000000"/>
        </w:rPr>
      </w:pPr>
    </w:p>
    <w:p w14:paraId="1A746955" w14:textId="7EF98F0F" w:rsidR="00262F2D" w:rsidRDefault="00262F2D" w:rsidP="00262F2D">
      <w:pPr>
        <w:pStyle w:val="Normal1"/>
        <w:pBdr>
          <w:top w:val="nil"/>
          <w:left w:val="nil"/>
          <w:bottom w:val="nil"/>
          <w:right w:val="nil"/>
          <w:between w:val="nil"/>
        </w:pBdr>
        <w:spacing w:line="360" w:lineRule="auto"/>
        <w:rPr>
          <w:color w:val="000000"/>
        </w:rPr>
      </w:pPr>
    </w:p>
    <w:p w14:paraId="46F22098" w14:textId="51D941A8" w:rsidR="00262F2D" w:rsidRDefault="00262F2D" w:rsidP="00262F2D">
      <w:pPr>
        <w:pStyle w:val="Normal1"/>
        <w:pBdr>
          <w:top w:val="nil"/>
          <w:left w:val="nil"/>
          <w:bottom w:val="nil"/>
          <w:right w:val="nil"/>
          <w:between w:val="nil"/>
        </w:pBdr>
        <w:spacing w:line="360" w:lineRule="auto"/>
        <w:rPr>
          <w:color w:val="000000"/>
        </w:rPr>
      </w:pPr>
    </w:p>
    <w:p w14:paraId="16B8AD17" w14:textId="45D503C7" w:rsidR="00262F2D" w:rsidRDefault="00262F2D" w:rsidP="00262F2D">
      <w:pPr>
        <w:pStyle w:val="Normal1"/>
        <w:pBdr>
          <w:top w:val="nil"/>
          <w:left w:val="nil"/>
          <w:bottom w:val="nil"/>
          <w:right w:val="nil"/>
          <w:between w:val="nil"/>
        </w:pBdr>
        <w:spacing w:line="360" w:lineRule="auto"/>
        <w:rPr>
          <w:color w:val="000000"/>
        </w:rPr>
      </w:pPr>
    </w:p>
    <w:p w14:paraId="17FEBA85" w14:textId="22462FE6" w:rsidR="00262F2D" w:rsidRDefault="00262F2D" w:rsidP="00262F2D">
      <w:pPr>
        <w:pStyle w:val="Normal1"/>
        <w:pBdr>
          <w:top w:val="nil"/>
          <w:left w:val="nil"/>
          <w:bottom w:val="nil"/>
          <w:right w:val="nil"/>
          <w:between w:val="nil"/>
        </w:pBdr>
        <w:spacing w:line="360" w:lineRule="auto"/>
        <w:rPr>
          <w:color w:val="000000"/>
        </w:rPr>
      </w:pPr>
    </w:p>
    <w:p w14:paraId="79A84B24" w14:textId="485793F2" w:rsidR="00262F2D" w:rsidRDefault="00262F2D" w:rsidP="00262F2D">
      <w:pPr>
        <w:pStyle w:val="Normal1"/>
        <w:pBdr>
          <w:top w:val="nil"/>
          <w:left w:val="nil"/>
          <w:bottom w:val="nil"/>
          <w:right w:val="nil"/>
          <w:between w:val="nil"/>
        </w:pBdr>
        <w:spacing w:line="360" w:lineRule="auto"/>
        <w:rPr>
          <w:color w:val="000000"/>
        </w:rPr>
      </w:pPr>
    </w:p>
    <w:p w14:paraId="62D38C18" w14:textId="68B2651C" w:rsidR="00262F2D" w:rsidRDefault="00262F2D" w:rsidP="00262F2D">
      <w:pPr>
        <w:pStyle w:val="Normal1"/>
        <w:pBdr>
          <w:top w:val="nil"/>
          <w:left w:val="nil"/>
          <w:bottom w:val="nil"/>
          <w:right w:val="nil"/>
          <w:between w:val="nil"/>
        </w:pBdr>
        <w:spacing w:line="360" w:lineRule="auto"/>
        <w:rPr>
          <w:color w:val="000000"/>
        </w:rPr>
      </w:pPr>
    </w:p>
    <w:p w14:paraId="1EDDCEB2" w14:textId="3E4F4F3E" w:rsidR="00262F2D" w:rsidRDefault="00262F2D" w:rsidP="00262F2D">
      <w:pPr>
        <w:pStyle w:val="Normal1"/>
        <w:pBdr>
          <w:top w:val="nil"/>
          <w:left w:val="nil"/>
          <w:bottom w:val="nil"/>
          <w:right w:val="nil"/>
          <w:between w:val="nil"/>
        </w:pBdr>
        <w:spacing w:line="360" w:lineRule="auto"/>
        <w:rPr>
          <w:color w:val="000000"/>
        </w:rPr>
      </w:pPr>
    </w:p>
    <w:p w14:paraId="039FC96E" w14:textId="23FF3483" w:rsidR="00262F2D" w:rsidRDefault="00262F2D" w:rsidP="00262F2D">
      <w:pPr>
        <w:pStyle w:val="Normal1"/>
        <w:pBdr>
          <w:top w:val="nil"/>
          <w:left w:val="nil"/>
          <w:bottom w:val="nil"/>
          <w:right w:val="nil"/>
          <w:between w:val="nil"/>
        </w:pBdr>
        <w:spacing w:line="360" w:lineRule="auto"/>
        <w:rPr>
          <w:color w:val="000000"/>
        </w:rPr>
      </w:pPr>
    </w:p>
    <w:p w14:paraId="108E5E3C" w14:textId="40C1D2B4" w:rsidR="00262F2D" w:rsidRDefault="00262F2D" w:rsidP="00262F2D">
      <w:pPr>
        <w:pStyle w:val="Normal1"/>
        <w:pBdr>
          <w:top w:val="nil"/>
          <w:left w:val="nil"/>
          <w:bottom w:val="nil"/>
          <w:right w:val="nil"/>
          <w:between w:val="nil"/>
        </w:pBdr>
        <w:spacing w:line="360" w:lineRule="auto"/>
        <w:rPr>
          <w:color w:val="000000"/>
        </w:rPr>
      </w:pPr>
    </w:p>
    <w:p w14:paraId="66BD11FD" w14:textId="7E680580" w:rsidR="00262F2D" w:rsidRDefault="00262F2D" w:rsidP="00262F2D">
      <w:pPr>
        <w:pStyle w:val="Normal1"/>
        <w:pBdr>
          <w:top w:val="nil"/>
          <w:left w:val="nil"/>
          <w:bottom w:val="nil"/>
          <w:right w:val="nil"/>
          <w:between w:val="nil"/>
        </w:pBdr>
        <w:spacing w:line="360" w:lineRule="auto"/>
        <w:rPr>
          <w:color w:val="000000"/>
        </w:rPr>
      </w:pPr>
    </w:p>
    <w:p w14:paraId="77A80398" w14:textId="039EE76B" w:rsidR="00262F2D" w:rsidRDefault="00262F2D" w:rsidP="00262F2D">
      <w:pPr>
        <w:pStyle w:val="Normal1"/>
        <w:pBdr>
          <w:top w:val="nil"/>
          <w:left w:val="nil"/>
          <w:bottom w:val="nil"/>
          <w:right w:val="nil"/>
          <w:between w:val="nil"/>
        </w:pBdr>
        <w:spacing w:line="360" w:lineRule="auto"/>
        <w:rPr>
          <w:color w:val="000000"/>
        </w:rPr>
      </w:pPr>
    </w:p>
    <w:p w14:paraId="02209777" w14:textId="375F6E6C" w:rsidR="00262F2D" w:rsidRDefault="00262F2D" w:rsidP="00262F2D">
      <w:pPr>
        <w:pStyle w:val="Normal1"/>
        <w:pBdr>
          <w:top w:val="nil"/>
          <w:left w:val="nil"/>
          <w:bottom w:val="nil"/>
          <w:right w:val="nil"/>
          <w:between w:val="nil"/>
        </w:pBdr>
        <w:spacing w:line="360" w:lineRule="auto"/>
        <w:rPr>
          <w:color w:val="000000"/>
        </w:rPr>
      </w:pPr>
    </w:p>
    <w:p w14:paraId="631BF5EF" w14:textId="42B6B45B" w:rsidR="00262F2D" w:rsidRDefault="00262F2D" w:rsidP="00262F2D">
      <w:pPr>
        <w:pStyle w:val="Normal1"/>
        <w:pBdr>
          <w:top w:val="nil"/>
          <w:left w:val="nil"/>
          <w:bottom w:val="nil"/>
          <w:right w:val="nil"/>
          <w:between w:val="nil"/>
        </w:pBdr>
        <w:spacing w:line="360" w:lineRule="auto"/>
        <w:rPr>
          <w:color w:val="000000"/>
        </w:rPr>
      </w:pPr>
    </w:p>
    <w:p w14:paraId="7631DB6D" w14:textId="71BBD2AA" w:rsidR="00262F2D" w:rsidRDefault="00262F2D" w:rsidP="00262F2D">
      <w:pPr>
        <w:pStyle w:val="Normal1"/>
        <w:pBdr>
          <w:top w:val="nil"/>
          <w:left w:val="nil"/>
          <w:bottom w:val="nil"/>
          <w:right w:val="nil"/>
          <w:between w:val="nil"/>
        </w:pBdr>
        <w:spacing w:line="360" w:lineRule="auto"/>
        <w:rPr>
          <w:color w:val="000000"/>
        </w:rPr>
      </w:pPr>
    </w:p>
    <w:p w14:paraId="4D8DBD84" w14:textId="51AC513C" w:rsidR="00262F2D" w:rsidRDefault="00262F2D" w:rsidP="00262F2D">
      <w:pPr>
        <w:pStyle w:val="Normal1"/>
        <w:pBdr>
          <w:top w:val="nil"/>
          <w:left w:val="nil"/>
          <w:bottom w:val="nil"/>
          <w:right w:val="nil"/>
          <w:between w:val="nil"/>
        </w:pBdr>
        <w:spacing w:line="360" w:lineRule="auto"/>
        <w:rPr>
          <w:color w:val="000000"/>
        </w:rPr>
      </w:pPr>
    </w:p>
    <w:p w14:paraId="5AB5544B" w14:textId="796FB7DB" w:rsidR="00262F2D" w:rsidRDefault="00262F2D" w:rsidP="00262F2D">
      <w:pPr>
        <w:pStyle w:val="Normal1"/>
        <w:pBdr>
          <w:top w:val="nil"/>
          <w:left w:val="nil"/>
          <w:bottom w:val="nil"/>
          <w:right w:val="nil"/>
          <w:between w:val="nil"/>
        </w:pBdr>
        <w:spacing w:line="360" w:lineRule="auto"/>
        <w:rPr>
          <w:color w:val="000000"/>
        </w:rPr>
      </w:pPr>
    </w:p>
    <w:p w14:paraId="4DED3B01" w14:textId="20FD6550" w:rsidR="00262F2D" w:rsidRDefault="00262F2D" w:rsidP="00262F2D">
      <w:pPr>
        <w:pStyle w:val="Normal1"/>
        <w:pBdr>
          <w:top w:val="nil"/>
          <w:left w:val="nil"/>
          <w:bottom w:val="nil"/>
          <w:right w:val="nil"/>
          <w:between w:val="nil"/>
        </w:pBdr>
        <w:spacing w:line="360" w:lineRule="auto"/>
        <w:rPr>
          <w:color w:val="000000"/>
        </w:rPr>
      </w:pPr>
    </w:p>
    <w:p w14:paraId="342480A2" w14:textId="7767A722" w:rsidR="00262F2D" w:rsidRDefault="00262F2D" w:rsidP="00262F2D">
      <w:pPr>
        <w:pStyle w:val="Normal1"/>
        <w:pBdr>
          <w:top w:val="nil"/>
          <w:left w:val="nil"/>
          <w:bottom w:val="nil"/>
          <w:right w:val="nil"/>
          <w:between w:val="nil"/>
        </w:pBdr>
        <w:spacing w:line="360" w:lineRule="auto"/>
        <w:rPr>
          <w:color w:val="000000"/>
        </w:rPr>
      </w:pPr>
    </w:p>
    <w:p w14:paraId="5E83ACD9" w14:textId="7C8AF771" w:rsidR="00262F2D" w:rsidRDefault="00262F2D" w:rsidP="00262F2D">
      <w:pPr>
        <w:pStyle w:val="Normal1"/>
        <w:pBdr>
          <w:top w:val="nil"/>
          <w:left w:val="nil"/>
          <w:bottom w:val="nil"/>
          <w:right w:val="nil"/>
          <w:between w:val="nil"/>
        </w:pBdr>
        <w:spacing w:line="360" w:lineRule="auto"/>
        <w:rPr>
          <w:color w:val="000000"/>
        </w:rPr>
      </w:pPr>
    </w:p>
    <w:p w14:paraId="7A43987E" w14:textId="0E3E1017" w:rsidR="00262F2D" w:rsidRDefault="00262F2D" w:rsidP="00262F2D">
      <w:pPr>
        <w:pStyle w:val="Normal1"/>
        <w:pBdr>
          <w:top w:val="nil"/>
          <w:left w:val="nil"/>
          <w:bottom w:val="nil"/>
          <w:right w:val="nil"/>
          <w:between w:val="nil"/>
        </w:pBdr>
        <w:spacing w:line="360" w:lineRule="auto"/>
        <w:rPr>
          <w:color w:val="000000"/>
        </w:rPr>
      </w:pPr>
    </w:p>
    <w:p w14:paraId="7DFBEEA2" w14:textId="44FECA77" w:rsidR="00262F2D" w:rsidRDefault="00262F2D" w:rsidP="00262F2D">
      <w:pPr>
        <w:pStyle w:val="Normal1"/>
        <w:pBdr>
          <w:top w:val="nil"/>
          <w:left w:val="nil"/>
          <w:bottom w:val="nil"/>
          <w:right w:val="nil"/>
          <w:between w:val="nil"/>
        </w:pBdr>
        <w:spacing w:line="360" w:lineRule="auto"/>
        <w:rPr>
          <w:color w:val="000000"/>
        </w:rPr>
      </w:pPr>
    </w:p>
    <w:p w14:paraId="7DAA1CC1" w14:textId="021E1D0A" w:rsidR="00262F2D" w:rsidRDefault="00262F2D" w:rsidP="00262F2D">
      <w:pPr>
        <w:pStyle w:val="Normal1"/>
        <w:pBdr>
          <w:top w:val="nil"/>
          <w:left w:val="nil"/>
          <w:bottom w:val="nil"/>
          <w:right w:val="nil"/>
          <w:between w:val="nil"/>
        </w:pBdr>
        <w:spacing w:line="360" w:lineRule="auto"/>
        <w:rPr>
          <w:color w:val="000000"/>
        </w:rPr>
      </w:pPr>
    </w:p>
    <w:p w14:paraId="584CC519" w14:textId="14324054" w:rsidR="00262F2D" w:rsidRDefault="00262F2D" w:rsidP="00262F2D">
      <w:pPr>
        <w:pStyle w:val="Normal1"/>
        <w:pBdr>
          <w:top w:val="nil"/>
          <w:left w:val="nil"/>
          <w:bottom w:val="nil"/>
          <w:right w:val="nil"/>
          <w:between w:val="nil"/>
        </w:pBdr>
        <w:spacing w:line="360" w:lineRule="auto"/>
        <w:rPr>
          <w:color w:val="000000"/>
        </w:rPr>
      </w:pPr>
    </w:p>
    <w:p w14:paraId="66DAA4BD" w14:textId="77777777" w:rsidR="00262F2D" w:rsidRPr="00262F2D" w:rsidRDefault="00262F2D" w:rsidP="00262F2D">
      <w:pPr>
        <w:pStyle w:val="Normal1"/>
        <w:pBdr>
          <w:top w:val="nil"/>
          <w:left w:val="nil"/>
          <w:bottom w:val="nil"/>
          <w:right w:val="nil"/>
          <w:between w:val="nil"/>
        </w:pBdr>
        <w:spacing w:line="360" w:lineRule="auto"/>
        <w:rPr>
          <w:rFonts w:ascii="Arial" w:hAnsi="Arial" w:cs="Arial"/>
          <w:color w:val="222222"/>
          <w:sz w:val="32"/>
          <w:szCs w:val="32"/>
          <w:u w:val="single"/>
        </w:rPr>
      </w:pPr>
    </w:p>
    <w:p w14:paraId="15074D02" w14:textId="77777777" w:rsidR="0068444B" w:rsidRPr="00262F2D" w:rsidRDefault="0068444B" w:rsidP="0068444B">
      <w:pPr>
        <w:pStyle w:val="Normal1"/>
        <w:keepNext/>
        <w:keepLines/>
        <w:pBdr>
          <w:top w:val="nil"/>
          <w:left w:val="nil"/>
          <w:bottom w:val="nil"/>
          <w:right w:val="nil"/>
          <w:between w:val="nil"/>
        </w:pBdr>
        <w:spacing w:line="360" w:lineRule="auto"/>
        <w:jc w:val="center"/>
        <w:rPr>
          <w:rFonts w:ascii="Arial" w:eastAsia="Calibri" w:hAnsi="Arial" w:cs="Arial"/>
          <w:b/>
        </w:rPr>
      </w:pPr>
      <w:r w:rsidRPr="00262F2D">
        <w:rPr>
          <w:rFonts w:ascii="Arial" w:eastAsia="Calibri" w:hAnsi="Arial" w:cs="Arial"/>
          <w:b/>
        </w:rPr>
        <w:t>Table of Contents</w:t>
      </w:r>
    </w:p>
    <w:sdt>
      <w:sdtPr>
        <w:id w:val="338544876"/>
        <w:docPartObj>
          <w:docPartGallery w:val="Table of Contents"/>
          <w:docPartUnique/>
        </w:docPartObj>
      </w:sdtPr>
      <w:sdtContent>
        <w:p w14:paraId="655332E1" w14:textId="659F9E4B" w:rsidR="00981F10" w:rsidRDefault="0068444B">
          <w:pPr>
            <w:pStyle w:val="TOC1"/>
            <w:tabs>
              <w:tab w:val="right" w:pos="9019"/>
            </w:tabs>
            <w:rPr>
              <w:rFonts w:asciiTheme="minorHAnsi" w:eastAsiaTheme="minorEastAsia" w:hAnsiTheme="minorHAnsi" w:cstheme="minorBidi"/>
              <w:noProof/>
              <w:sz w:val="22"/>
              <w:szCs w:val="22"/>
              <w:highlight w:val="none"/>
              <w:lang w:val="en-GB" w:eastAsia="en-GB"/>
            </w:rPr>
          </w:pPr>
          <w:r>
            <w:fldChar w:fldCharType="begin"/>
          </w:r>
          <w:r>
            <w:instrText xml:space="preserve"> TOC \h \u \z </w:instrText>
          </w:r>
          <w:r>
            <w:fldChar w:fldCharType="separate"/>
          </w:r>
          <w:hyperlink w:anchor="_Toc111711846" w:history="1">
            <w:r w:rsidR="00981F10" w:rsidRPr="00272082">
              <w:rPr>
                <w:rStyle w:val="Hyperlink"/>
                <w:rFonts w:ascii="Arial" w:eastAsiaTheme="minorEastAsia" w:hAnsi="Arial" w:cs="Arial"/>
                <w:noProof/>
              </w:rPr>
              <w:t>Executive Summary</w:t>
            </w:r>
            <w:r w:rsidR="00981F10">
              <w:rPr>
                <w:noProof/>
                <w:webHidden/>
              </w:rPr>
              <w:tab/>
            </w:r>
            <w:r w:rsidR="00981F10">
              <w:rPr>
                <w:noProof/>
                <w:webHidden/>
              </w:rPr>
              <w:fldChar w:fldCharType="begin"/>
            </w:r>
            <w:r w:rsidR="00981F10">
              <w:rPr>
                <w:noProof/>
                <w:webHidden/>
              </w:rPr>
              <w:instrText xml:space="preserve"> PAGEREF _Toc111711846 \h </w:instrText>
            </w:r>
            <w:r w:rsidR="00981F10">
              <w:rPr>
                <w:noProof/>
                <w:webHidden/>
              </w:rPr>
            </w:r>
            <w:r w:rsidR="00981F10">
              <w:rPr>
                <w:noProof/>
                <w:webHidden/>
              </w:rPr>
              <w:fldChar w:fldCharType="separate"/>
            </w:r>
            <w:r w:rsidR="00981F10">
              <w:rPr>
                <w:noProof/>
                <w:webHidden/>
              </w:rPr>
              <w:t>1</w:t>
            </w:r>
            <w:r w:rsidR="00981F10">
              <w:rPr>
                <w:noProof/>
                <w:webHidden/>
              </w:rPr>
              <w:fldChar w:fldCharType="end"/>
            </w:r>
          </w:hyperlink>
        </w:p>
        <w:p w14:paraId="43D3D08F" w14:textId="6B21EF0F" w:rsidR="00981F10" w:rsidRDefault="00000000">
          <w:pPr>
            <w:pStyle w:val="TOC1"/>
            <w:tabs>
              <w:tab w:val="right" w:pos="9019"/>
            </w:tabs>
            <w:rPr>
              <w:rFonts w:asciiTheme="minorHAnsi" w:eastAsiaTheme="minorEastAsia" w:hAnsiTheme="minorHAnsi" w:cstheme="minorBidi"/>
              <w:noProof/>
              <w:sz w:val="22"/>
              <w:szCs w:val="22"/>
              <w:highlight w:val="none"/>
              <w:lang w:val="en-GB" w:eastAsia="en-GB"/>
            </w:rPr>
          </w:pPr>
          <w:hyperlink w:anchor="_Toc111711847" w:history="1">
            <w:r w:rsidR="00981F10" w:rsidRPr="00272082">
              <w:rPr>
                <w:rStyle w:val="Hyperlink"/>
                <w:rFonts w:ascii="Arial" w:eastAsiaTheme="minorEastAsia" w:hAnsi="Arial" w:cs="Arial"/>
                <w:noProof/>
              </w:rPr>
              <w:t>Introduction</w:t>
            </w:r>
            <w:r w:rsidR="00981F10">
              <w:rPr>
                <w:noProof/>
                <w:webHidden/>
              </w:rPr>
              <w:tab/>
            </w:r>
            <w:r w:rsidR="00981F10">
              <w:rPr>
                <w:noProof/>
                <w:webHidden/>
              </w:rPr>
              <w:fldChar w:fldCharType="begin"/>
            </w:r>
            <w:r w:rsidR="00981F10">
              <w:rPr>
                <w:noProof/>
                <w:webHidden/>
              </w:rPr>
              <w:instrText xml:space="preserve"> PAGEREF _Toc111711847 \h </w:instrText>
            </w:r>
            <w:r w:rsidR="00981F10">
              <w:rPr>
                <w:noProof/>
                <w:webHidden/>
              </w:rPr>
            </w:r>
            <w:r w:rsidR="00981F10">
              <w:rPr>
                <w:noProof/>
                <w:webHidden/>
              </w:rPr>
              <w:fldChar w:fldCharType="separate"/>
            </w:r>
            <w:r w:rsidR="00981F10">
              <w:rPr>
                <w:noProof/>
                <w:webHidden/>
              </w:rPr>
              <w:t>3</w:t>
            </w:r>
            <w:r w:rsidR="00981F10">
              <w:rPr>
                <w:noProof/>
                <w:webHidden/>
              </w:rPr>
              <w:fldChar w:fldCharType="end"/>
            </w:r>
          </w:hyperlink>
        </w:p>
        <w:p w14:paraId="2FF4CA3A" w14:textId="4466358E" w:rsidR="00981F10" w:rsidRDefault="00000000">
          <w:pPr>
            <w:pStyle w:val="TOC1"/>
            <w:tabs>
              <w:tab w:val="right" w:pos="9019"/>
            </w:tabs>
            <w:rPr>
              <w:rFonts w:asciiTheme="minorHAnsi" w:eastAsiaTheme="minorEastAsia" w:hAnsiTheme="minorHAnsi" w:cstheme="minorBidi"/>
              <w:noProof/>
              <w:sz w:val="22"/>
              <w:szCs w:val="22"/>
              <w:highlight w:val="none"/>
              <w:lang w:val="en-GB" w:eastAsia="en-GB"/>
            </w:rPr>
          </w:pPr>
          <w:hyperlink w:anchor="_Toc111711848" w:history="1">
            <w:r w:rsidR="00981F10" w:rsidRPr="00272082">
              <w:rPr>
                <w:rStyle w:val="Hyperlink"/>
                <w:rFonts w:ascii="Arial" w:eastAsiaTheme="minorEastAsia" w:hAnsi="Arial" w:cs="Arial"/>
                <w:noProof/>
              </w:rPr>
              <w:t>Company Context</w:t>
            </w:r>
            <w:r w:rsidR="00981F10">
              <w:rPr>
                <w:noProof/>
                <w:webHidden/>
              </w:rPr>
              <w:tab/>
            </w:r>
            <w:r w:rsidR="00981F10">
              <w:rPr>
                <w:noProof/>
                <w:webHidden/>
              </w:rPr>
              <w:fldChar w:fldCharType="begin"/>
            </w:r>
            <w:r w:rsidR="00981F10">
              <w:rPr>
                <w:noProof/>
                <w:webHidden/>
              </w:rPr>
              <w:instrText xml:space="preserve"> PAGEREF _Toc111711848 \h </w:instrText>
            </w:r>
            <w:r w:rsidR="00981F10">
              <w:rPr>
                <w:noProof/>
                <w:webHidden/>
              </w:rPr>
            </w:r>
            <w:r w:rsidR="00981F10">
              <w:rPr>
                <w:noProof/>
                <w:webHidden/>
              </w:rPr>
              <w:fldChar w:fldCharType="separate"/>
            </w:r>
            <w:r w:rsidR="00981F10">
              <w:rPr>
                <w:noProof/>
                <w:webHidden/>
              </w:rPr>
              <w:t>4</w:t>
            </w:r>
            <w:r w:rsidR="00981F10">
              <w:rPr>
                <w:noProof/>
                <w:webHidden/>
              </w:rPr>
              <w:fldChar w:fldCharType="end"/>
            </w:r>
          </w:hyperlink>
        </w:p>
        <w:p w14:paraId="5CFEE976" w14:textId="01BEB14F" w:rsidR="00981F10" w:rsidRDefault="00000000">
          <w:pPr>
            <w:pStyle w:val="TOC1"/>
            <w:tabs>
              <w:tab w:val="right" w:pos="9019"/>
            </w:tabs>
            <w:rPr>
              <w:rFonts w:asciiTheme="minorHAnsi" w:eastAsiaTheme="minorEastAsia" w:hAnsiTheme="minorHAnsi" w:cstheme="minorBidi"/>
              <w:noProof/>
              <w:sz w:val="22"/>
              <w:szCs w:val="22"/>
              <w:highlight w:val="none"/>
              <w:lang w:val="en-GB" w:eastAsia="en-GB"/>
            </w:rPr>
          </w:pPr>
          <w:hyperlink w:anchor="_Toc111711849" w:history="1">
            <w:r w:rsidR="00981F10" w:rsidRPr="00272082">
              <w:rPr>
                <w:rStyle w:val="Hyperlink"/>
                <w:rFonts w:ascii="Arial" w:eastAsiaTheme="minorEastAsia" w:hAnsi="Arial" w:cs="Arial"/>
                <w:noProof/>
              </w:rPr>
              <w:t>Models Review</w:t>
            </w:r>
            <w:r w:rsidR="00981F10">
              <w:rPr>
                <w:noProof/>
                <w:webHidden/>
              </w:rPr>
              <w:tab/>
            </w:r>
            <w:r w:rsidR="00981F10">
              <w:rPr>
                <w:noProof/>
                <w:webHidden/>
              </w:rPr>
              <w:fldChar w:fldCharType="begin"/>
            </w:r>
            <w:r w:rsidR="00981F10">
              <w:rPr>
                <w:noProof/>
                <w:webHidden/>
              </w:rPr>
              <w:instrText xml:space="preserve"> PAGEREF _Toc111711849 \h </w:instrText>
            </w:r>
            <w:r w:rsidR="00981F10">
              <w:rPr>
                <w:noProof/>
                <w:webHidden/>
              </w:rPr>
            </w:r>
            <w:r w:rsidR="00981F10">
              <w:rPr>
                <w:noProof/>
                <w:webHidden/>
              </w:rPr>
              <w:fldChar w:fldCharType="separate"/>
            </w:r>
            <w:r w:rsidR="00981F10">
              <w:rPr>
                <w:noProof/>
                <w:webHidden/>
              </w:rPr>
              <w:t>7</w:t>
            </w:r>
            <w:r w:rsidR="00981F10">
              <w:rPr>
                <w:noProof/>
                <w:webHidden/>
              </w:rPr>
              <w:fldChar w:fldCharType="end"/>
            </w:r>
          </w:hyperlink>
        </w:p>
        <w:p w14:paraId="3A4F3E44" w14:textId="65C63DA2" w:rsidR="00981F10" w:rsidRDefault="00000000">
          <w:pPr>
            <w:pStyle w:val="TOC1"/>
            <w:tabs>
              <w:tab w:val="right" w:pos="9019"/>
            </w:tabs>
            <w:rPr>
              <w:rFonts w:asciiTheme="minorHAnsi" w:eastAsiaTheme="minorEastAsia" w:hAnsiTheme="minorHAnsi" w:cstheme="minorBidi"/>
              <w:noProof/>
              <w:sz w:val="22"/>
              <w:szCs w:val="22"/>
              <w:highlight w:val="none"/>
              <w:lang w:val="en-GB" w:eastAsia="en-GB"/>
            </w:rPr>
          </w:pPr>
          <w:hyperlink w:anchor="_Toc111711850" w:history="1">
            <w:r w:rsidR="00981F10" w:rsidRPr="00272082">
              <w:rPr>
                <w:rStyle w:val="Hyperlink"/>
                <w:rFonts w:ascii="Arial" w:eastAsiaTheme="minorEastAsia" w:hAnsi="Arial" w:cs="Arial"/>
                <w:noProof/>
              </w:rPr>
              <w:t>Model Selection and Application</w:t>
            </w:r>
            <w:r w:rsidR="00981F10">
              <w:rPr>
                <w:noProof/>
                <w:webHidden/>
              </w:rPr>
              <w:tab/>
            </w:r>
            <w:r w:rsidR="00981F10">
              <w:rPr>
                <w:noProof/>
                <w:webHidden/>
              </w:rPr>
              <w:fldChar w:fldCharType="begin"/>
            </w:r>
            <w:r w:rsidR="00981F10">
              <w:rPr>
                <w:noProof/>
                <w:webHidden/>
              </w:rPr>
              <w:instrText xml:space="preserve"> PAGEREF _Toc111711850 \h </w:instrText>
            </w:r>
            <w:r w:rsidR="00981F10">
              <w:rPr>
                <w:noProof/>
                <w:webHidden/>
              </w:rPr>
            </w:r>
            <w:r w:rsidR="00981F10">
              <w:rPr>
                <w:noProof/>
                <w:webHidden/>
              </w:rPr>
              <w:fldChar w:fldCharType="separate"/>
            </w:r>
            <w:r w:rsidR="00981F10">
              <w:rPr>
                <w:noProof/>
                <w:webHidden/>
              </w:rPr>
              <w:t>10</w:t>
            </w:r>
            <w:r w:rsidR="00981F10">
              <w:rPr>
                <w:noProof/>
                <w:webHidden/>
              </w:rPr>
              <w:fldChar w:fldCharType="end"/>
            </w:r>
          </w:hyperlink>
        </w:p>
        <w:p w14:paraId="0D148DD9" w14:textId="51744C49" w:rsidR="00981F10" w:rsidRDefault="00000000">
          <w:pPr>
            <w:pStyle w:val="TOC1"/>
            <w:tabs>
              <w:tab w:val="right" w:pos="9019"/>
            </w:tabs>
            <w:rPr>
              <w:rFonts w:asciiTheme="minorHAnsi" w:eastAsiaTheme="minorEastAsia" w:hAnsiTheme="minorHAnsi" w:cstheme="minorBidi"/>
              <w:noProof/>
              <w:sz w:val="22"/>
              <w:szCs w:val="22"/>
              <w:highlight w:val="none"/>
              <w:lang w:val="en-GB" w:eastAsia="en-GB"/>
            </w:rPr>
          </w:pPr>
          <w:hyperlink w:anchor="_Toc111711851" w:history="1">
            <w:r w:rsidR="00981F10" w:rsidRPr="00272082">
              <w:rPr>
                <w:rStyle w:val="Hyperlink"/>
                <w:rFonts w:ascii="Arial" w:eastAsiaTheme="minorEastAsia" w:hAnsi="Arial" w:cs="Arial"/>
                <w:noProof/>
              </w:rPr>
              <w:t>Marketing Theories</w:t>
            </w:r>
            <w:r w:rsidR="00981F10">
              <w:rPr>
                <w:noProof/>
                <w:webHidden/>
              </w:rPr>
              <w:tab/>
            </w:r>
            <w:r w:rsidR="00981F10">
              <w:rPr>
                <w:noProof/>
                <w:webHidden/>
              </w:rPr>
              <w:fldChar w:fldCharType="begin"/>
            </w:r>
            <w:r w:rsidR="00981F10">
              <w:rPr>
                <w:noProof/>
                <w:webHidden/>
              </w:rPr>
              <w:instrText xml:space="preserve"> PAGEREF _Toc111711851 \h </w:instrText>
            </w:r>
            <w:r w:rsidR="00981F10">
              <w:rPr>
                <w:noProof/>
                <w:webHidden/>
              </w:rPr>
            </w:r>
            <w:r w:rsidR="00981F10">
              <w:rPr>
                <w:noProof/>
                <w:webHidden/>
              </w:rPr>
              <w:fldChar w:fldCharType="separate"/>
            </w:r>
            <w:r w:rsidR="00981F10">
              <w:rPr>
                <w:noProof/>
                <w:webHidden/>
              </w:rPr>
              <w:t>12</w:t>
            </w:r>
            <w:r w:rsidR="00981F10">
              <w:rPr>
                <w:noProof/>
                <w:webHidden/>
              </w:rPr>
              <w:fldChar w:fldCharType="end"/>
            </w:r>
          </w:hyperlink>
        </w:p>
        <w:p w14:paraId="68927AD2" w14:textId="714934CF" w:rsidR="00981F10" w:rsidRDefault="00000000">
          <w:pPr>
            <w:pStyle w:val="TOC1"/>
            <w:tabs>
              <w:tab w:val="right" w:pos="9019"/>
            </w:tabs>
            <w:rPr>
              <w:rFonts w:asciiTheme="minorHAnsi" w:eastAsiaTheme="minorEastAsia" w:hAnsiTheme="minorHAnsi" w:cstheme="minorBidi"/>
              <w:noProof/>
              <w:sz w:val="22"/>
              <w:szCs w:val="22"/>
              <w:highlight w:val="none"/>
              <w:lang w:val="en-GB" w:eastAsia="en-GB"/>
            </w:rPr>
          </w:pPr>
          <w:hyperlink w:anchor="_Toc111711852" w:history="1">
            <w:r w:rsidR="00981F10" w:rsidRPr="00272082">
              <w:rPr>
                <w:rStyle w:val="Hyperlink"/>
                <w:rFonts w:ascii="Arial" w:eastAsiaTheme="minorEastAsia" w:hAnsi="Arial" w:cs="Arial"/>
                <w:noProof/>
              </w:rPr>
              <w:t>Recommendations</w:t>
            </w:r>
            <w:r w:rsidR="00981F10">
              <w:rPr>
                <w:noProof/>
                <w:webHidden/>
              </w:rPr>
              <w:tab/>
            </w:r>
            <w:r w:rsidR="00981F10">
              <w:rPr>
                <w:noProof/>
                <w:webHidden/>
              </w:rPr>
              <w:fldChar w:fldCharType="begin"/>
            </w:r>
            <w:r w:rsidR="00981F10">
              <w:rPr>
                <w:noProof/>
                <w:webHidden/>
              </w:rPr>
              <w:instrText xml:space="preserve"> PAGEREF _Toc111711852 \h </w:instrText>
            </w:r>
            <w:r w:rsidR="00981F10">
              <w:rPr>
                <w:noProof/>
                <w:webHidden/>
              </w:rPr>
            </w:r>
            <w:r w:rsidR="00981F10">
              <w:rPr>
                <w:noProof/>
                <w:webHidden/>
              </w:rPr>
              <w:fldChar w:fldCharType="separate"/>
            </w:r>
            <w:r w:rsidR="00981F10">
              <w:rPr>
                <w:noProof/>
                <w:webHidden/>
              </w:rPr>
              <w:t>14</w:t>
            </w:r>
            <w:r w:rsidR="00981F10">
              <w:rPr>
                <w:noProof/>
                <w:webHidden/>
              </w:rPr>
              <w:fldChar w:fldCharType="end"/>
            </w:r>
          </w:hyperlink>
        </w:p>
        <w:p w14:paraId="567EC4F2" w14:textId="38687C96" w:rsidR="00981F10" w:rsidRDefault="00000000">
          <w:pPr>
            <w:pStyle w:val="TOC1"/>
            <w:tabs>
              <w:tab w:val="right" w:pos="9019"/>
            </w:tabs>
            <w:rPr>
              <w:rFonts w:asciiTheme="minorHAnsi" w:eastAsiaTheme="minorEastAsia" w:hAnsiTheme="minorHAnsi" w:cstheme="minorBidi"/>
              <w:noProof/>
              <w:sz w:val="22"/>
              <w:szCs w:val="22"/>
              <w:highlight w:val="none"/>
              <w:lang w:val="en-GB" w:eastAsia="en-GB"/>
            </w:rPr>
          </w:pPr>
          <w:hyperlink w:anchor="_Toc111711853" w:history="1">
            <w:r w:rsidR="00981F10" w:rsidRPr="00272082">
              <w:rPr>
                <w:rStyle w:val="Hyperlink"/>
                <w:rFonts w:ascii="Arial" w:eastAsiaTheme="minorEastAsia" w:hAnsi="Arial" w:cs="Arial"/>
                <w:noProof/>
              </w:rPr>
              <w:t>Conclusion</w:t>
            </w:r>
            <w:r w:rsidR="00981F10">
              <w:rPr>
                <w:noProof/>
                <w:webHidden/>
              </w:rPr>
              <w:tab/>
            </w:r>
            <w:r w:rsidR="00981F10">
              <w:rPr>
                <w:noProof/>
                <w:webHidden/>
              </w:rPr>
              <w:fldChar w:fldCharType="begin"/>
            </w:r>
            <w:r w:rsidR="00981F10">
              <w:rPr>
                <w:noProof/>
                <w:webHidden/>
              </w:rPr>
              <w:instrText xml:space="preserve"> PAGEREF _Toc111711853 \h </w:instrText>
            </w:r>
            <w:r w:rsidR="00981F10">
              <w:rPr>
                <w:noProof/>
                <w:webHidden/>
              </w:rPr>
            </w:r>
            <w:r w:rsidR="00981F10">
              <w:rPr>
                <w:noProof/>
                <w:webHidden/>
              </w:rPr>
              <w:fldChar w:fldCharType="separate"/>
            </w:r>
            <w:r w:rsidR="00981F10">
              <w:rPr>
                <w:noProof/>
                <w:webHidden/>
              </w:rPr>
              <w:t>14</w:t>
            </w:r>
            <w:r w:rsidR="00981F10">
              <w:rPr>
                <w:noProof/>
                <w:webHidden/>
              </w:rPr>
              <w:fldChar w:fldCharType="end"/>
            </w:r>
          </w:hyperlink>
        </w:p>
        <w:p w14:paraId="58565F04" w14:textId="5D911E20" w:rsidR="00981F10" w:rsidRDefault="00000000">
          <w:pPr>
            <w:pStyle w:val="TOC1"/>
            <w:tabs>
              <w:tab w:val="right" w:pos="9019"/>
            </w:tabs>
            <w:rPr>
              <w:rFonts w:asciiTheme="minorHAnsi" w:eastAsiaTheme="minorEastAsia" w:hAnsiTheme="minorHAnsi" w:cstheme="minorBidi"/>
              <w:noProof/>
              <w:sz w:val="22"/>
              <w:szCs w:val="22"/>
              <w:highlight w:val="none"/>
              <w:lang w:val="en-GB" w:eastAsia="en-GB"/>
            </w:rPr>
          </w:pPr>
          <w:hyperlink w:anchor="_Toc111711854" w:history="1">
            <w:r w:rsidR="00981F10" w:rsidRPr="00272082">
              <w:rPr>
                <w:rStyle w:val="Hyperlink"/>
                <w:rFonts w:ascii="Arial" w:eastAsiaTheme="minorEastAsia" w:hAnsi="Arial" w:cs="Arial"/>
                <w:noProof/>
              </w:rPr>
              <w:t>References</w:t>
            </w:r>
            <w:r w:rsidR="00981F10">
              <w:rPr>
                <w:noProof/>
                <w:webHidden/>
              </w:rPr>
              <w:tab/>
            </w:r>
            <w:r w:rsidR="00981F10">
              <w:rPr>
                <w:noProof/>
                <w:webHidden/>
              </w:rPr>
              <w:fldChar w:fldCharType="begin"/>
            </w:r>
            <w:r w:rsidR="00981F10">
              <w:rPr>
                <w:noProof/>
                <w:webHidden/>
              </w:rPr>
              <w:instrText xml:space="preserve"> PAGEREF _Toc111711854 \h </w:instrText>
            </w:r>
            <w:r w:rsidR="00981F10">
              <w:rPr>
                <w:noProof/>
                <w:webHidden/>
              </w:rPr>
            </w:r>
            <w:r w:rsidR="00981F10">
              <w:rPr>
                <w:noProof/>
                <w:webHidden/>
              </w:rPr>
              <w:fldChar w:fldCharType="separate"/>
            </w:r>
            <w:r w:rsidR="00981F10">
              <w:rPr>
                <w:noProof/>
                <w:webHidden/>
              </w:rPr>
              <w:t>15</w:t>
            </w:r>
            <w:r w:rsidR="00981F10">
              <w:rPr>
                <w:noProof/>
                <w:webHidden/>
              </w:rPr>
              <w:fldChar w:fldCharType="end"/>
            </w:r>
          </w:hyperlink>
        </w:p>
        <w:p w14:paraId="6A09DDE2" w14:textId="0487F3E6" w:rsidR="00262F2D" w:rsidRDefault="0068444B" w:rsidP="00262F2D">
          <w:pPr>
            <w:pStyle w:val="Normal1"/>
            <w:spacing w:line="360" w:lineRule="auto"/>
          </w:pPr>
          <w:r>
            <w:fldChar w:fldCharType="end"/>
          </w:r>
        </w:p>
      </w:sdtContent>
    </w:sdt>
    <w:p w14:paraId="2EEE480D" w14:textId="734CF2C1" w:rsidR="0068444B" w:rsidRPr="00262F2D" w:rsidRDefault="0068444B" w:rsidP="00262F2D">
      <w:pPr>
        <w:pStyle w:val="Normal1"/>
        <w:spacing w:line="360" w:lineRule="auto"/>
      </w:pPr>
      <w:r>
        <w:br w:type="page"/>
      </w:r>
    </w:p>
    <w:p w14:paraId="1285013F" w14:textId="5256D130" w:rsidR="00AA246E" w:rsidRPr="00B415D3" w:rsidRDefault="0068444B" w:rsidP="00517D3B">
      <w:pPr>
        <w:pStyle w:val="Heading1"/>
        <w:spacing w:line="360" w:lineRule="auto"/>
        <w:rPr>
          <w:rFonts w:ascii="Arial" w:hAnsi="Arial" w:cs="Arial"/>
        </w:rPr>
      </w:pPr>
      <w:bookmarkStart w:id="1" w:name="_3j2qqm3" w:colFirst="0" w:colLast="0"/>
      <w:bookmarkStart w:id="2" w:name="_Toc111711847"/>
      <w:bookmarkEnd w:id="1"/>
      <w:r w:rsidRPr="00B415D3">
        <w:rPr>
          <w:rFonts w:ascii="Arial" w:hAnsi="Arial" w:cs="Arial"/>
        </w:rPr>
        <w:lastRenderedPageBreak/>
        <w:t>Introduction</w:t>
      </w:r>
      <w:bookmarkEnd w:id="2"/>
      <w:r w:rsidRPr="00B415D3">
        <w:rPr>
          <w:rFonts w:ascii="Arial" w:hAnsi="Arial" w:cs="Arial"/>
        </w:rPr>
        <w:t xml:space="preserve"> </w:t>
      </w:r>
    </w:p>
    <w:p w14:paraId="5222EEFD" w14:textId="301AAD00" w:rsidR="00853E99" w:rsidRPr="0005662D" w:rsidRDefault="00377DE0" w:rsidP="00496870">
      <w:pPr>
        <w:pStyle w:val="NormalWeb"/>
        <w:spacing w:before="0" w:beforeAutospacing="0" w:after="0" w:afterAutospacing="0" w:line="360" w:lineRule="auto"/>
        <w:jc w:val="both"/>
        <w:rPr>
          <w:rFonts w:ascii="Arial" w:hAnsi="Arial" w:cs="Arial"/>
          <w:color w:val="000000"/>
          <w:sz w:val="22"/>
          <w:szCs w:val="22"/>
        </w:rPr>
      </w:pPr>
      <w:r w:rsidRPr="0005662D">
        <w:rPr>
          <w:rFonts w:ascii="Arial" w:hAnsi="Arial" w:cs="Arial"/>
          <w:sz w:val="22"/>
          <w:szCs w:val="22"/>
        </w:rPr>
        <w:t xml:space="preserve">This report's goal is to </w:t>
      </w:r>
      <w:r w:rsidR="00D31226" w:rsidRPr="0005662D">
        <w:rPr>
          <w:rFonts w:ascii="Arial" w:hAnsi="Arial" w:cs="Arial"/>
          <w:sz w:val="22"/>
          <w:szCs w:val="22"/>
        </w:rPr>
        <w:t>assess</w:t>
      </w:r>
      <w:r w:rsidRPr="0005662D">
        <w:rPr>
          <w:rFonts w:ascii="Arial" w:hAnsi="Arial" w:cs="Arial"/>
          <w:sz w:val="22"/>
          <w:szCs w:val="22"/>
        </w:rPr>
        <w:t xml:space="preserve"> the significance of customer value for a particular company and their interactions with </w:t>
      </w:r>
      <w:r w:rsidR="00AA246E" w:rsidRPr="0005662D">
        <w:rPr>
          <w:rFonts w:ascii="Arial" w:hAnsi="Arial" w:cs="Arial"/>
          <w:sz w:val="22"/>
          <w:szCs w:val="22"/>
        </w:rPr>
        <w:t xml:space="preserve">their </w:t>
      </w:r>
      <w:r w:rsidRPr="0005662D">
        <w:rPr>
          <w:rFonts w:ascii="Arial" w:hAnsi="Arial" w:cs="Arial"/>
          <w:sz w:val="22"/>
          <w:szCs w:val="22"/>
        </w:rPr>
        <w:t>customers.</w:t>
      </w:r>
      <w:r w:rsidR="00813152" w:rsidRPr="0005662D">
        <w:rPr>
          <w:rFonts w:ascii="Arial" w:hAnsi="Arial" w:cs="Arial"/>
          <w:sz w:val="22"/>
          <w:szCs w:val="22"/>
        </w:rPr>
        <w:t xml:space="preserve"> </w:t>
      </w:r>
      <w:r w:rsidR="00382CDA" w:rsidRPr="0005662D">
        <w:rPr>
          <w:rFonts w:ascii="Arial" w:hAnsi="Arial" w:cs="Arial"/>
          <w:sz w:val="22"/>
          <w:szCs w:val="22"/>
        </w:rPr>
        <w:t xml:space="preserve">The company selected for this study is Tesco Plc, </w:t>
      </w:r>
      <w:r w:rsidR="00596637" w:rsidRPr="0005662D">
        <w:rPr>
          <w:rFonts w:ascii="Arial" w:hAnsi="Arial" w:cs="Arial"/>
          <w:sz w:val="22"/>
          <w:szCs w:val="22"/>
        </w:rPr>
        <w:t xml:space="preserve">a </w:t>
      </w:r>
      <w:r w:rsidR="004557EE" w:rsidRPr="0005662D">
        <w:rPr>
          <w:rFonts w:ascii="Arial" w:hAnsi="Arial" w:cs="Arial"/>
          <w:sz w:val="22"/>
          <w:szCs w:val="22"/>
        </w:rPr>
        <w:t xml:space="preserve">grocery retailer from </w:t>
      </w:r>
      <w:r w:rsidR="00AA246E" w:rsidRPr="0005662D">
        <w:rPr>
          <w:rFonts w:ascii="Arial" w:hAnsi="Arial" w:cs="Arial"/>
          <w:sz w:val="22"/>
          <w:szCs w:val="22"/>
        </w:rPr>
        <w:t>the</w:t>
      </w:r>
      <w:r w:rsidR="004557EE" w:rsidRPr="0005662D">
        <w:rPr>
          <w:rFonts w:ascii="Arial" w:hAnsi="Arial" w:cs="Arial"/>
          <w:sz w:val="22"/>
          <w:szCs w:val="22"/>
        </w:rPr>
        <w:t xml:space="preserve"> UK that serves millions of customers in </w:t>
      </w:r>
      <w:r w:rsidR="00D31226" w:rsidRPr="0005662D">
        <w:rPr>
          <w:rFonts w:ascii="Arial" w:eastAsiaTheme="minorEastAsia" w:hAnsi="Arial" w:cs="Arial"/>
          <w:color w:val="000000" w:themeColor="text1"/>
          <w:kern w:val="24"/>
          <w:sz w:val="22"/>
          <w:szCs w:val="22"/>
        </w:rPr>
        <w:t>the</w:t>
      </w:r>
      <w:r w:rsidR="00017A7D" w:rsidRPr="0005662D">
        <w:rPr>
          <w:rFonts w:ascii="Arial" w:eastAsiaTheme="minorEastAsia" w:hAnsi="Arial" w:cs="Arial"/>
          <w:color w:val="000000" w:themeColor="text1"/>
          <w:kern w:val="24"/>
          <w:sz w:val="22"/>
          <w:szCs w:val="22"/>
        </w:rPr>
        <w:t xml:space="preserve"> UK, Ireland, Hungary, </w:t>
      </w:r>
      <w:r w:rsidR="00AA246E" w:rsidRPr="0005662D">
        <w:rPr>
          <w:rFonts w:ascii="Arial" w:eastAsiaTheme="minorEastAsia" w:hAnsi="Arial" w:cs="Arial"/>
          <w:color w:val="000000" w:themeColor="text1"/>
          <w:kern w:val="24"/>
          <w:sz w:val="22"/>
          <w:szCs w:val="22"/>
        </w:rPr>
        <w:t>Slovakia,</w:t>
      </w:r>
      <w:r w:rsidR="00017A7D" w:rsidRPr="0005662D">
        <w:rPr>
          <w:rFonts w:ascii="Arial" w:eastAsiaTheme="minorEastAsia" w:hAnsi="Arial" w:cs="Arial"/>
          <w:color w:val="000000" w:themeColor="text1"/>
          <w:kern w:val="24"/>
          <w:sz w:val="22"/>
          <w:szCs w:val="22"/>
        </w:rPr>
        <w:t xml:space="preserve"> and Check Republic</w:t>
      </w:r>
      <w:r w:rsidR="00AA246E" w:rsidRPr="0005662D">
        <w:rPr>
          <w:rFonts w:ascii="Arial" w:eastAsiaTheme="minorEastAsia" w:hAnsi="Arial" w:cs="Arial"/>
          <w:color w:val="000000" w:themeColor="text1"/>
          <w:kern w:val="24"/>
          <w:sz w:val="22"/>
          <w:szCs w:val="22"/>
        </w:rPr>
        <w:t xml:space="preserve"> </w:t>
      </w:r>
      <w:r w:rsidR="00AA246E" w:rsidRPr="0005662D">
        <w:rPr>
          <w:rFonts w:ascii="Arial" w:hAnsi="Arial" w:cs="Arial"/>
          <w:color w:val="000000"/>
          <w:sz w:val="22"/>
          <w:szCs w:val="22"/>
        </w:rPr>
        <w:t>(Tesco PLC, 2022).</w:t>
      </w:r>
      <w:r w:rsidR="00DE6219" w:rsidRPr="0005662D">
        <w:rPr>
          <w:rFonts w:ascii="Arial" w:hAnsi="Arial" w:cs="Arial"/>
          <w:sz w:val="22"/>
          <w:szCs w:val="22"/>
        </w:rPr>
        <w:t xml:space="preserve"> </w:t>
      </w:r>
      <w:r w:rsidR="003F6474" w:rsidRPr="0005662D">
        <w:rPr>
          <w:rFonts w:ascii="Arial" w:hAnsi="Arial" w:cs="Arial"/>
          <w:sz w:val="22"/>
          <w:szCs w:val="22"/>
        </w:rPr>
        <w:t xml:space="preserve">The study will </w:t>
      </w:r>
      <w:r w:rsidR="00123B6D" w:rsidRPr="0005662D">
        <w:rPr>
          <w:rFonts w:ascii="Arial" w:hAnsi="Arial" w:cs="Arial"/>
          <w:sz w:val="22"/>
          <w:szCs w:val="22"/>
        </w:rPr>
        <w:t>investigate</w:t>
      </w:r>
      <w:r w:rsidR="003F6474" w:rsidRPr="0005662D">
        <w:rPr>
          <w:rFonts w:ascii="Arial" w:hAnsi="Arial" w:cs="Arial"/>
          <w:sz w:val="22"/>
          <w:szCs w:val="22"/>
        </w:rPr>
        <w:t xml:space="preserve"> </w:t>
      </w:r>
      <w:r w:rsidR="00061432" w:rsidRPr="0005662D">
        <w:rPr>
          <w:rFonts w:ascii="Arial" w:hAnsi="Arial" w:cs="Arial"/>
          <w:sz w:val="22"/>
          <w:szCs w:val="22"/>
        </w:rPr>
        <w:t xml:space="preserve">some tools and techniques that an organisation uses to </w:t>
      </w:r>
      <w:r w:rsidR="004D09AC" w:rsidRPr="0005662D">
        <w:rPr>
          <w:rFonts w:ascii="Arial" w:hAnsi="Arial" w:cs="Arial"/>
          <w:sz w:val="22"/>
          <w:szCs w:val="22"/>
        </w:rPr>
        <w:t xml:space="preserve">manage their customer experience which Tesco can implement as well </w:t>
      </w:r>
      <w:r w:rsidR="004553AF" w:rsidRPr="0005662D">
        <w:rPr>
          <w:rFonts w:ascii="Arial" w:hAnsi="Arial" w:cs="Arial"/>
          <w:sz w:val="22"/>
          <w:szCs w:val="22"/>
        </w:rPr>
        <w:t xml:space="preserve">to help </w:t>
      </w:r>
      <w:r w:rsidR="000B5675" w:rsidRPr="0005662D">
        <w:rPr>
          <w:rFonts w:ascii="Arial" w:hAnsi="Arial" w:cs="Arial"/>
          <w:sz w:val="22"/>
          <w:szCs w:val="22"/>
        </w:rPr>
        <w:t xml:space="preserve">improve their CRM. </w:t>
      </w:r>
      <w:r w:rsidR="00DE6219" w:rsidRPr="0005662D">
        <w:rPr>
          <w:rFonts w:ascii="Arial" w:hAnsi="Arial" w:cs="Arial"/>
          <w:sz w:val="22"/>
          <w:szCs w:val="22"/>
        </w:rPr>
        <w:t>An</w:t>
      </w:r>
      <w:r w:rsidR="00E871C8" w:rsidRPr="0005662D">
        <w:rPr>
          <w:rFonts w:ascii="Arial" w:hAnsi="Arial" w:cs="Arial"/>
          <w:sz w:val="22"/>
          <w:szCs w:val="22"/>
        </w:rPr>
        <w:t xml:space="preserve"> organization is developing and maintaining good customer relationship</w:t>
      </w:r>
      <w:r w:rsidR="00DE6219" w:rsidRPr="0005662D">
        <w:rPr>
          <w:rFonts w:ascii="Arial" w:hAnsi="Arial" w:cs="Arial"/>
          <w:sz w:val="22"/>
          <w:szCs w:val="22"/>
        </w:rPr>
        <w:t xml:space="preserve"> </w:t>
      </w:r>
      <w:r w:rsidR="006D1B9B" w:rsidRPr="0005662D">
        <w:rPr>
          <w:rFonts w:ascii="Arial" w:hAnsi="Arial" w:cs="Arial"/>
          <w:sz w:val="22"/>
          <w:szCs w:val="22"/>
        </w:rPr>
        <w:t>using strategies like total quality management and customer relationship management.</w:t>
      </w:r>
      <w:r w:rsidR="000B5675" w:rsidRPr="0005662D">
        <w:rPr>
          <w:rFonts w:ascii="Arial" w:hAnsi="Arial" w:cs="Arial"/>
          <w:sz w:val="22"/>
          <w:szCs w:val="22"/>
        </w:rPr>
        <w:t xml:space="preserve"> </w:t>
      </w:r>
      <w:r w:rsidR="00217FE5" w:rsidRPr="0005662D">
        <w:rPr>
          <w:rFonts w:ascii="Arial" w:hAnsi="Arial" w:cs="Arial"/>
          <w:color w:val="000000"/>
          <w:sz w:val="22"/>
          <w:szCs w:val="22"/>
        </w:rPr>
        <w:t xml:space="preserve">Total quality management (TQM) is described as a management strategy for long-term success thru customer satisfaction used by an organisation. Here all employees are involved to </w:t>
      </w:r>
      <w:r w:rsidR="00BA774F" w:rsidRPr="0005662D">
        <w:rPr>
          <w:rFonts w:ascii="Arial" w:hAnsi="Arial" w:cs="Arial"/>
          <w:color w:val="000000"/>
          <w:sz w:val="22"/>
          <w:szCs w:val="22"/>
        </w:rPr>
        <w:t>help improve</w:t>
      </w:r>
      <w:r w:rsidR="00217FE5" w:rsidRPr="0005662D">
        <w:rPr>
          <w:rFonts w:ascii="Arial" w:hAnsi="Arial" w:cs="Arial"/>
          <w:color w:val="000000"/>
          <w:sz w:val="22"/>
          <w:szCs w:val="22"/>
        </w:rPr>
        <w:t xml:space="preserve"> the workplace culture, enhance the organization's practices, goods, services </w:t>
      </w:r>
      <w:r w:rsidR="0068444B" w:rsidRPr="0005662D">
        <w:rPr>
          <w:rFonts w:ascii="Arial" w:hAnsi="Arial" w:cs="Arial"/>
          <w:color w:val="000000"/>
          <w:sz w:val="22"/>
          <w:szCs w:val="22"/>
        </w:rPr>
        <w:t xml:space="preserve">(ASQ, 2022). </w:t>
      </w:r>
      <w:r w:rsidR="00A81A87" w:rsidRPr="0005662D">
        <w:rPr>
          <w:rFonts w:ascii="Arial" w:hAnsi="Arial" w:cs="Arial"/>
          <w:color w:val="000000"/>
          <w:sz w:val="22"/>
          <w:szCs w:val="22"/>
        </w:rPr>
        <w:t xml:space="preserve">Some benefits </w:t>
      </w:r>
      <w:r w:rsidR="00F44D46" w:rsidRPr="0005662D">
        <w:rPr>
          <w:rFonts w:ascii="Arial" w:hAnsi="Arial" w:cs="Arial"/>
          <w:color w:val="000000"/>
          <w:sz w:val="22"/>
          <w:szCs w:val="22"/>
        </w:rPr>
        <w:t xml:space="preserve">are improved </w:t>
      </w:r>
      <w:r w:rsidR="00941D86" w:rsidRPr="0005662D">
        <w:rPr>
          <w:rFonts w:ascii="Arial" w:hAnsi="Arial" w:cs="Arial"/>
          <w:color w:val="000000"/>
          <w:sz w:val="22"/>
          <w:szCs w:val="22"/>
        </w:rPr>
        <w:t xml:space="preserve">customer focus and satisfaction, </w:t>
      </w:r>
      <w:r w:rsidR="00A92DAE" w:rsidRPr="0005662D">
        <w:rPr>
          <w:rFonts w:ascii="Arial" w:hAnsi="Arial" w:cs="Arial"/>
          <w:color w:val="000000"/>
          <w:sz w:val="22"/>
          <w:szCs w:val="22"/>
        </w:rPr>
        <w:t xml:space="preserve">reduces costs, strengthens the company’s competitive position, </w:t>
      </w:r>
      <w:r w:rsidR="005B3B37" w:rsidRPr="0005662D">
        <w:rPr>
          <w:rFonts w:ascii="Arial" w:hAnsi="Arial" w:cs="Arial"/>
          <w:color w:val="000000"/>
          <w:sz w:val="22"/>
          <w:szCs w:val="22"/>
        </w:rPr>
        <w:t xml:space="preserve">improves customer loyalty and retention, </w:t>
      </w:r>
      <w:r w:rsidR="007F3C7D" w:rsidRPr="0005662D">
        <w:rPr>
          <w:rFonts w:ascii="Arial" w:hAnsi="Arial" w:cs="Arial"/>
          <w:color w:val="000000"/>
          <w:sz w:val="22"/>
          <w:szCs w:val="22"/>
        </w:rPr>
        <w:t xml:space="preserve">job security and employee morale </w:t>
      </w:r>
      <w:r w:rsidR="00656892" w:rsidRPr="0005662D">
        <w:rPr>
          <w:rFonts w:ascii="Arial" w:hAnsi="Arial" w:cs="Arial"/>
          <w:color w:val="000000"/>
          <w:sz w:val="22"/>
          <w:szCs w:val="22"/>
        </w:rPr>
        <w:t>are</w:t>
      </w:r>
      <w:r w:rsidR="007F3C7D" w:rsidRPr="0005662D">
        <w:rPr>
          <w:rFonts w:ascii="Arial" w:hAnsi="Arial" w:cs="Arial"/>
          <w:color w:val="000000"/>
          <w:sz w:val="22"/>
          <w:szCs w:val="22"/>
        </w:rPr>
        <w:t xml:space="preserve"> increased and many more. </w:t>
      </w:r>
      <w:r w:rsidR="00A77437" w:rsidRPr="0005662D">
        <w:rPr>
          <w:rFonts w:ascii="Arial" w:hAnsi="Arial" w:cs="Arial"/>
          <w:color w:val="000000"/>
          <w:sz w:val="22"/>
          <w:szCs w:val="22"/>
        </w:rPr>
        <w:t xml:space="preserve">On the other </w:t>
      </w:r>
      <w:r w:rsidR="00656892" w:rsidRPr="0005662D">
        <w:rPr>
          <w:rFonts w:ascii="Arial" w:hAnsi="Arial" w:cs="Arial"/>
          <w:color w:val="000000"/>
          <w:sz w:val="22"/>
          <w:szCs w:val="22"/>
        </w:rPr>
        <w:t>hand, CRM describes the actions taken by a business to interact with its customers and how it manages those relationships. To help businesses maximize the value of their consumers while also enhancing performance, it aids in c</w:t>
      </w:r>
      <w:r w:rsidR="00F765EB" w:rsidRPr="0005662D">
        <w:rPr>
          <w:rFonts w:ascii="Arial" w:hAnsi="Arial" w:cs="Arial"/>
          <w:color w:val="000000"/>
          <w:sz w:val="22"/>
          <w:szCs w:val="22"/>
        </w:rPr>
        <w:t>ustomer</w:t>
      </w:r>
      <w:r w:rsidR="00656892" w:rsidRPr="0005662D">
        <w:rPr>
          <w:rFonts w:ascii="Arial" w:hAnsi="Arial" w:cs="Arial"/>
          <w:color w:val="000000"/>
          <w:sz w:val="22"/>
          <w:szCs w:val="22"/>
        </w:rPr>
        <w:t xml:space="preserve"> identification, attraction, and retention (Buttle, 2004). </w:t>
      </w:r>
      <w:r w:rsidR="0068444B" w:rsidRPr="0005662D">
        <w:rPr>
          <w:rFonts w:ascii="Arial" w:hAnsi="Arial" w:cs="Arial"/>
          <w:color w:val="000000"/>
          <w:sz w:val="22"/>
          <w:szCs w:val="22"/>
        </w:rPr>
        <w:t xml:space="preserve"> </w:t>
      </w:r>
    </w:p>
    <w:p w14:paraId="1E7CEAEE" w14:textId="3D2BBDF3" w:rsidR="00B92D7C" w:rsidRPr="0005662D" w:rsidRDefault="0068444B" w:rsidP="00496870">
      <w:pPr>
        <w:pStyle w:val="NormalWeb"/>
        <w:spacing w:before="0" w:beforeAutospacing="0" w:after="0" w:afterAutospacing="0" w:line="360" w:lineRule="auto"/>
        <w:jc w:val="both"/>
        <w:rPr>
          <w:rFonts w:ascii="Arial" w:hAnsi="Arial" w:cs="Arial"/>
          <w:color w:val="000000"/>
          <w:sz w:val="22"/>
          <w:szCs w:val="22"/>
        </w:rPr>
      </w:pPr>
      <w:r w:rsidRPr="0005662D">
        <w:rPr>
          <w:rFonts w:ascii="Arial" w:hAnsi="Arial" w:cs="Arial"/>
          <w:color w:val="000000"/>
          <w:sz w:val="22"/>
          <w:szCs w:val="22"/>
        </w:rPr>
        <w:t xml:space="preserve">The following report will be focusing on Tesco's CRM policies. The report will firstly discuss the company’s background </w:t>
      </w:r>
      <w:r w:rsidR="00B16EEB" w:rsidRPr="0005662D">
        <w:rPr>
          <w:rFonts w:ascii="Arial" w:hAnsi="Arial" w:cs="Arial"/>
          <w:color w:val="000000"/>
          <w:sz w:val="22"/>
          <w:szCs w:val="22"/>
        </w:rPr>
        <w:t>with an</w:t>
      </w:r>
      <w:r w:rsidRPr="0005662D">
        <w:rPr>
          <w:rFonts w:ascii="Arial" w:hAnsi="Arial" w:cs="Arial"/>
          <w:color w:val="000000"/>
          <w:sz w:val="22"/>
          <w:szCs w:val="22"/>
        </w:rPr>
        <w:t xml:space="preserve"> explanation of the different </w:t>
      </w:r>
      <w:r w:rsidR="008B09D8" w:rsidRPr="0005662D">
        <w:rPr>
          <w:rFonts w:ascii="Arial" w:hAnsi="Arial" w:cs="Arial"/>
          <w:color w:val="000000"/>
          <w:sz w:val="22"/>
          <w:szCs w:val="22"/>
        </w:rPr>
        <w:t>externa</w:t>
      </w:r>
      <w:r w:rsidR="00E64FFE" w:rsidRPr="0005662D">
        <w:rPr>
          <w:rFonts w:ascii="Arial" w:hAnsi="Arial" w:cs="Arial"/>
          <w:color w:val="000000"/>
          <w:sz w:val="22"/>
          <w:szCs w:val="22"/>
        </w:rPr>
        <w:t>l</w:t>
      </w:r>
      <w:r w:rsidR="008B09D8" w:rsidRPr="0005662D">
        <w:rPr>
          <w:rFonts w:ascii="Arial" w:hAnsi="Arial" w:cs="Arial"/>
          <w:color w:val="000000"/>
          <w:sz w:val="22"/>
          <w:szCs w:val="22"/>
        </w:rPr>
        <w:t xml:space="preserve"> and internal factors that </w:t>
      </w:r>
      <w:r w:rsidR="00051903" w:rsidRPr="0005662D">
        <w:rPr>
          <w:rFonts w:ascii="Arial" w:hAnsi="Arial" w:cs="Arial"/>
          <w:color w:val="000000"/>
          <w:sz w:val="22"/>
          <w:szCs w:val="22"/>
        </w:rPr>
        <w:t xml:space="preserve">affect the </w:t>
      </w:r>
      <w:r w:rsidRPr="0005662D">
        <w:rPr>
          <w:rFonts w:ascii="Arial" w:hAnsi="Arial" w:cs="Arial"/>
          <w:color w:val="000000"/>
          <w:sz w:val="22"/>
          <w:szCs w:val="22"/>
        </w:rPr>
        <w:t xml:space="preserve">CRM </w:t>
      </w:r>
      <w:r w:rsidR="00051903" w:rsidRPr="0005662D">
        <w:rPr>
          <w:rFonts w:ascii="Arial" w:hAnsi="Arial" w:cs="Arial"/>
          <w:color w:val="000000"/>
          <w:sz w:val="22"/>
          <w:szCs w:val="22"/>
        </w:rPr>
        <w:t>implementation</w:t>
      </w:r>
      <w:r w:rsidR="00E64FFE" w:rsidRPr="0005662D">
        <w:rPr>
          <w:rFonts w:ascii="Arial" w:hAnsi="Arial" w:cs="Arial"/>
          <w:color w:val="000000"/>
          <w:sz w:val="22"/>
          <w:szCs w:val="22"/>
        </w:rPr>
        <w:t>.</w:t>
      </w:r>
      <w:r w:rsidR="00051903" w:rsidRPr="0005662D">
        <w:rPr>
          <w:rFonts w:ascii="Arial" w:hAnsi="Arial" w:cs="Arial"/>
          <w:color w:val="000000"/>
          <w:sz w:val="22"/>
          <w:szCs w:val="22"/>
        </w:rPr>
        <w:t xml:space="preserve"> </w:t>
      </w:r>
      <w:r w:rsidRPr="0005662D">
        <w:rPr>
          <w:rFonts w:ascii="Arial" w:hAnsi="Arial" w:cs="Arial"/>
          <w:color w:val="000000"/>
          <w:sz w:val="22"/>
          <w:szCs w:val="22"/>
        </w:rPr>
        <w:t>Second</w:t>
      </w:r>
      <w:r w:rsidR="00BC44B1" w:rsidRPr="0005662D">
        <w:rPr>
          <w:rFonts w:ascii="Arial" w:hAnsi="Arial" w:cs="Arial"/>
          <w:color w:val="000000"/>
          <w:sz w:val="22"/>
          <w:szCs w:val="22"/>
        </w:rPr>
        <w:t xml:space="preserve">ly it will </w:t>
      </w:r>
      <w:r w:rsidRPr="0005662D">
        <w:rPr>
          <w:rFonts w:ascii="Arial" w:hAnsi="Arial" w:cs="Arial"/>
          <w:color w:val="000000"/>
          <w:sz w:val="22"/>
          <w:szCs w:val="22"/>
        </w:rPr>
        <w:t>iden</w:t>
      </w:r>
      <w:r w:rsidR="00BC44B1" w:rsidRPr="0005662D">
        <w:rPr>
          <w:rFonts w:ascii="Arial" w:hAnsi="Arial" w:cs="Arial"/>
          <w:color w:val="000000"/>
          <w:sz w:val="22"/>
          <w:szCs w:val="22"/>
        </w:rPr>
        <w:t xml:space="preserve">tify </w:t>
      </w:r>
      <w:r w:rsidR="00E64FFE" w:rsidRPr="0005662D">
        <w:rPr>
          <w:rFonts w:ascii="Arial" w:hAnsi="Arial" w:cs="Arial"/>
          <w:color w:val="000000"/>
          <w:sz w:val="22"/>
          <w:szCs w:val="22"/>
        </w:rPr>
        <w:t xml:space="preserve">and review </w:t>
      </w:r>
      <w:r w:rsidRPr="0005662D">
        <w:rPr>
          <w:rFonts w:ascii="Arial" w:hAnsi="Arial" w:cs="Arial"/>
          <w:color w:val="000000"/>
          <w:sz w:val="22"/>
          <w:szCs w:val="22"/>
        </w:rPr>
        <w:t xml:space="preserve">appropriate CRM theories and models which will be helpful for the company </w:t>
      </w:r>
      <w:r w:rsidR="00014558" w:rsidRPr="0005662D">
        <w:rPr>
          <w:rFonts w:ascii="Arial" w:hAnsi="Arial" w:cs="Arial"/>
          <w:color w:val="000000"/>
          <w:sz w:val="22"/>
          <w:szCs w:val="22"/>
        </w:rPr>
        <w:t>to</w:t>
      </w:r>
      <w:r w:rsidRPr="0005662D">
        <w:rPr>
          <w:rFonts w:ascii="Arial" w:hAnsi="Arial" w:cs="Arial"/>
          <w:color w:val="000000"/>
          <w:sz w:val="22"/>
          <w:szCs w:val="22"/>
        </w:rPr>
        <w:t xml:space="preserve"> overcome the issues of CRM</w:t>
      </w:r>
      <w:r w:rsidR="00E64FFE" w:rsidRPr="0005662D">
        <w:rPr>
          <w:rFonts w:ascii="Arial" w:hAnsi="Arial" w:cs="Arial"/>
          <w:color w:val="000000"/>
          <w:sz w:val="22"/>
          <w:szCs w:val="22"/>
        </w:rPr>
        <w:t>.</w:t>
      </w:r>
      <w:r w:rsidRPr="0005662D">
        <w:rPr>
          <w:rFonts w:ascii="Arial" w:hAnsi="Arial" w:cs="Arial"/>
          <w:color w:val="000000"/>
          <w:sz w:val="22"/>
          <w:szCs w:val="22"/>
        </w:rPr>
        <w:t xml:space="preserve"> </w:t>
      </w:r>
      <w:r w:rsidR="00B667EE" w:rsidRPr="0005662D">
        <w:rPr>
          <w:rFonts w:ascii="Arial" w:hAnsi="Arial" w:cs="Arial"/>
          <w:color w:val="000000"/>
          <w:sz w:val="22"/>
          <w:szCs w:val="22"/>
        </w:rPr>
        <w:t>After reviewing</w:t>
      </w:r>
      <w:r w:rsidR="00E64FFE" w:rsidRPr="0005662D">
        <w:rPr>
          <w:rFonts w:ascii="Arial" w:hAnsi="Arial" w:cs="Arial"/>
          <w:color w:val="000000"/>
          <w:sz w:val="22"/>
          <w:szCs w:val="22"/>
        </w:rPr>
        <w:t xml:space="preserve"> </w:t>
      </w:r>
      <w:r w:rsidR="00310D37" w:rsidRPr="0005662D">
        <w:rPr>
          <w:rFonts w:ascii="Arial" w:hAnsi="Arial" w:cs="Arial"/>
          <w:color w:val="000000"/>
          <w:sz w:val="22"/>
          <w:szCs w:val="22"/>
        </w:rPr>
        <w:t>suitable theories</w:t>
      </w:r>
      <w:r w:rsidR="004D68CB" w:rsidRPr="0005662D">
        <w:rPr>
          <w:rFonts w:ascii="Arial" w:hAnsi="Arial" w:cs="Arial"/>
          <w:color w:val="000000"/>
          <w:sz w:val="22"/>
          <w:szCs w:val="22"/>
        </w:rPr>
        <w:t>, one will be</w:t>
      </w:r>
      <w:r w:rsidR="00F42554" w:rsidRPr="0005662D">
        <w:rPr>
          <w:rFonts w:ascii="Arial" w:hAnsi="Arial" w:cs="Arial"/>
          <w:color w:val="000000"/>
          <w:sz w:val="22"/>
          <w:szCs w:val="22"/>
        </w:rPr>
        <w:t xml:space="preserve"> suggested</w:t>
      </w:r>
      <w:r w:rsidR="00BD381A" w:rsidRPr="0005662D">
        <w:rPr>
          <w:rFonts w:ascii="Arial" w:hAnsi="Arial" w:cs="Arial"/>
          <w:color w:val="000000"/>
          <w:sz w:val="22"/>
          <w:szCs w:val="22"/>
        </w:rPr>
        <w:t xml:space="preserve"> </w:t>
      </w:r>
      <w:r w:rsidR="00CC4F8E" w:rsidRPr="0005662D">
        <w:rPr>
          <w:rFonts w:ascii="Arial" w:hAnsi="Arial" w:cs="Arial"/>
          <w:color w:val="000000"/>
          <w:sz w:val="22"/>
          <w:szCs w:val="22"/>
        </w:rPr>
        <w:t>according to its relevance and benefits to help</w:t>
      </w:r>
      <w:r w:rsidR="00BD381A" w:rsidRPr="0005662D">
        <w:rPr>
          <w:rFonts w:ascii="Arial" w:hAnsi="Arial" w:cs="Arial"/>
          <w:color w:val="000000"/>
          <w:sz w:val="22"/>
          <w:szCs w:val="22"/>
        </w:rPr>
        <w:t xml:space="preserve"> Tesco address possible CRM issues </w:t>
      </w:r>
      <w:r w:rsidR="00CC4F8E" w:rsidRPr="0005662D">
        <w:rPr>
          <w:rFonts w:ascii="Arial" w:hAnsi="Arial" w:cs="Arial"/>
          <w:color w:val="000000"/>
          <w:sz w:val="22"/>
          <w:szCs w:val="22"/>
        </w:rPr>
        <w:t>and</w:t>
      </w:r>
      <w:r w:rsidR="00C7351C" w:rsidRPr="0005662D">
        <w:rPr>
          <w:rFonts w:ascii="Arial" w:hAnsi="Arial" w:cs="Arial"/>
          <w:color w:val="000000"/>
          <w:sz w:val="22"/>
          <w:szCs w:val="22"/>
        </w:rPr>
        <w:t xml:space="preserve"> maintain their relationships with the customers.</w:t>
      </w:r>
      <w:r w:rsidR="006A54EE" w:rsidRPr="0005662D">
        <w:rPr>
          <w:rFonts w:ascii="Arial" w:hAnsi="Arial" w:cs="Arial"/>
          <w:color w:val="000000"/>
          <w:sz w:val="22"/>
          <w:szCs w:val="22"/>
        </w:rPr>
        <w:t xml:space="preserve"> </w:t>
      </w:r>
      <w:r w:rsidR="001B4E05" w:rsidRPr="0005662D">
        <w:rPr>
          <w:rFonts w:ascii="Arial" w:hAnsi="Arial" w:cs="Arial"/>
          <w:color w:val="000000"/>
          <w:sz w:val="22"/>
          <w:szCs w:val="22"/>
        </w:rPr>
        <w:t xml:space="preserve">This is followed </w:t>
      </w:r>
      <w:r w:rsidR="001D5AA7" w:rsidRPr="0005662D">
        <w:rPr>
          <w:rFonts w:ascii="Arial" w:hAnsi="Arial" w:cs="Arial"/>
          <w:color w:val="000000"/>
          <w:sz w:val="22"/>
          <w:szCs w:val="22"/>
        </w:rPr>
        <w:t>by recommendations and ends with a conclusion.</w:t>
      </w:r>
    </w:p>
    <w:p w14:paraId="6B040DB9" w14:textId="77777777" w:rsidR="00B92D7C" w:rsidRPr="0005662D" w:rsidRDefault="00B92D7C" w:rsidP="00496870">
      <w:pPr>
        <w:pStyle w:val="NormalWeb"/>
        <w:spacing w:before="0" w:beforeAutospacing="0" w:after="0" w:afterAutospacing="0" w:line="360" w:lineRule="auto"/>
        <w:jc w:val="both"/>
        <w:rPr>
          <w:rFonts w:ascii="Arial" w:hAnsi="Arial" w:cs="Arial"/>
          <w:color w:val="000000"/>
          <w:sz w:val="22"/>
          <w:szCs w:val="22"/>
        </w:rPr>
      </w:pPr>
    </w:p>
    <w:p w14:paraId="1D5C91BF" w14:textId="27C2631A" w:rsidR="0068444B" w:rsidRPr="0005662D" w:rsidRDefault="0068444B" w:rsidP="00496870">
      <w:pPr>
        <w:pStyle w:val="NormalWeb"/>
        <w:spacing w:before="0" w:beforeAutospacing="0" w:after="0" w:afterAutospacing="0" w:line="360" w:lineRule="auto"/>
        <w:jc w:val="both"/>
        <w:rPr>
          <w:rFonts w:ascii="Arial" w:hAnsi="Arial" w:cs="Arial"/>
          <w:sz w:val="22"/>
          <w:szCs w:val="22"/>
        </w:rPr>
      </w:pPr>
      <w:r w:rsidRPr="0005662D">
        <w:rPr>
          <w:rFonts w:ascii="Arial" w:hAnsi="Arial" w:cs="Arial"/>
          <w:sz w:val="22"/>
          <w:szCs w:val="22"/>
        </w:rPr>
        <w:br w:type="page"/>
      </w:r>
    </w:p>
    <w:p w14:paraId="03501080" w14:textId="77777777" w:rsidR="0068444B" w:rsidRPr="009F46D1" w:rsidRDefault="0068444B" w:rsidP="0068444B">
      <w:pPr>
        <w:pStyle w:val="Heading1"/>
        <w:spacing w:line="360" w:lineRule="auto"/>
        <w:rPr>
          <w:rFonts w:ascii="Arial" w:hAnsi="Arial" w:cs="Arial"/>
        </w:rPr>
      </w:pPr>
      <w:bookmarkStart w:id="3" w:name="_1y810tw" w:colFirst="0" w:colLast="0"/>
      <w:bookmarkStart w:id="4" w:name="_Toc111711848"/>
      <w:bookmarkEnd w:id="3"/>
      <w:r w:rsidRPr="009F46D1">
        <w:rPr>
          <w:rFonts w:ascii="Arial" w:hAnsi="Arial" w:cs="Arial"/>
        </w:rPr>
        <w:lastRenderedPageBreak/>
        <w:t>Company Context</w:t>
      </w:r>
      <w:bookmarkEnd w:id="4"/>
      <w:r w:rsidRPr="009F46D1">
        <w:rPr>
          <w:rFonts w:ascii="Arial" w:hAnsi="Arial" w:cs="Arial"/>
        </w:rPr>
        <w:t xml:space="preserve"> </w:t>
      </w:r>
    </w:p>
    <w:p w14:paraId="3D2D1D89" w14:textId="4538F49E" w:rsidR="00D22D60" w:rsidRPr="0005662D" w:rsidRDefault="0068444B" w:rsidP="00D22D60">
      <w:pPr>
        <w:pStyle w:val="Normal1"/>
        <w:pBdr>
          <w:top w:val="nil"/>
          <w:left w:val="nil"/>
          <w:bottom w:val="nil"/>
          <w:right w:val="nil"/>
          <w:between w:val="nil"/>
        </w:pBdr>
        <w:spacing w:line="360" w:lineRule="auto"/>
        <w:rPr>
          <w:rFonts w:ascii="Arial" w:hAnsi="Arial" w:cs="Arial"/>
          <w:color w:val="000000"/>
          <w:sz w:val="22"/>
          <w:szCs w:val="22"/>
          <w:lang w:val="en-GB"/>
        </w:rPr>
      </w:pPr>
      <w:r w:rsidRPr="0005662D">
        <w:rPr>
          <w:rFonts w:ascii="Arial" w:hAnsi="Arial" w:cs="Arial"/>
          <w:color w:val="000000"/>
          <w:sz w:val="22"/>
          <w:szCs w:val="22"/>
        </w:rPr>
        <w:t>Tesco is a multinational retail company that sells</w:t>
      </w:r>
      <w:r w:rsidR="003C7418" w:rsidRPr="0005662D">
        <w:rPr>
          <w:rFonts w:ascii="Arial" w:hAnsi="Arial" w:cs="Arial"/>
          <w:color w:val="000000"/>
          <w:sz w:val="22"/>
          <w:szCs w:val="22"/>
          <w:lang w:val="en-GB"/>
        </w:rPr>
        <w:t xml:space="preserve"> </w:t>
      </w:r>
      <w:r w:rsidR="00AC2465" w:rsidRPr="0005662D">
        <w:rPr>
          <w:rFonts w:ascii="Arial" w:hAnsi="Arial" w:cs="Arial"/>
          <w:color w:val="000000"/>
          <w:sz w:val="22"/>
          <w:szCs w:val="22"/>
          <w:lang w:val="en-GB"/>
        </w:rPr>
        <w:t xml:space="preserve">groceries, </w:t>
      </w:r>
      <w:r w:rsidR="003C7418" w:rsidRPr="0005662D">
        <w:rPr>
          <w:rFonts w:ascii="Arial" w:hAnsi="Arial" w:cs="Arial"/>
          <w:color w:val="000000"/>
          <w:sz w:val="22"/>
          <w:szCs w:val="22"/>
          <w:lang w:val="en-GB"/>
        </w:rPr>
        <w:t xml:space="preserve">clothing and services like Tesco Bank, Tesco Mobile, Data science business Dunnhumby (Technology, </w:t>
      </w:r>
      <w:r w:rsidR="00CB3861" w:rsidRPr="0005662D">
        <w:rPr>
          <w:rFonts w:ascii="Arial" w:hAnsi="Arial" w:cs="Arial"/>
          <w:color w:val="000000"/>
          <w:sz w:val="22"/>
          <w:szCs w:val="22"/>
          <w:lang w:val="en-GB"/>
        </w:rPr>
        <w:t>software,</w:t>
      </w:r>
      <w:r w:rsidR="003C7418" w:rsidRPr="0005662D">
        <w:rPr>
          <w:rFonts w:ascii="Arial" w:hAnsi="Arial" w:cs="Arial"/>
          <w:color w:val="000000"/>
          <w:sz w:val="22"/>
          <w:szCs w:val="22"/>
          <w:lang w:val="en-GB"/>
        </w:rPr>
        <w:t xml:space="preserve"> and consultancy services)</w:t>
      </w:r>
      <w:r w:rsidR="009035ED" w:rsidRPr="0005662D">
        <w:rPr>
          <w:rFonts w:ascii="Arial" w:hAnsi="Arial" w:cs="Arial"/>
          <w:color w:val="000000"/>
          <w:sz w:val="22"/>
          <w:szCs w:val="22"/>
        </w:rPr>
        <w:t>.</w:t>
      </w:r>
      <w:r w:rsidRPr="0005662D">
        <w:rPr>
          <w:rFonts w:ascii="Arial" w:hAnsi="Arial" w:cs="Arial"/>
          <w:color w:val="000000"/>
          <w:sz w:val="22"/>
          <w:szCs w:val="22"/>
        </w:rPr>
        <w:t xml:space="preserve"> The company was established in 1919 in London by Jack Cohen which started as a small </w:t>
      </w:r>
      <w:r w:rsidR="001D0097" w:rsidRPr="0005662D">
        <w:rPr>
          <w:rFonts w:ascii="Arial" w:hAnsi="Arial" w:cs="Arial"/>
          <w:color w:val="000000"/>
          <w:sz w:val="22"/>
          <w:szCs w:val="22"/>
        </w:rPr>
        <w:t>stall of</w:t>
      </w:r>
      <w:r w:rsidRPr="0005662D">
        <w:rPr>
          <w:rFonts w:ascii="Arial" w:hAnsi="Arial" w:cs="Arial"/>
          <w:color w:val="000000"/>
          <w:sz w:val="22"/>
          <w:szCs w:val="22"/>
        </w:rPr>
        <w:t xml:space="preserve"> grocerie</w:t>
      </w:r>
      <w:r w:rsidR="00847B99" w:rsidRPr="0005662D">
        <w:rPr>
          <w:rFonts w:ascii="Arial" w:hAnsi="Arial" w:cs="Arial"/>
          <w:color w:val="000000"/>
          <w:sz w:val="22"/>
          <w:szCs w:val="22"/>
        </w:rPr>
        <w:t>s</w:t>
      </w:r>
      <w:r w:rsidR="00F872AF" w:rsidRPr="0005662D">
        <w:rPr>
          <w:rFonts w:ascii="Arial" w:hAnsi="Arial" w:cs="Arial"/>
          <w:color w:val="000000"/>
          <w:sz w:val="22"/>
          <w:szCs w:val="22"/>
        </w:rPr>
        <w:t xml:space="preserve">. </w:t>
      </w:r>
      <w:r w:rsidRPr="0005662D">
        <w:rPr>
          <w:rFonts w:ascii="Arial" w:hAnsi="Arial" w:cs="Arial"/>
          <w:color w:val="000000"/>
          <w:sz w:val="22"/>
          <w:szCs w:val="22"/>
        </w:rPr>
        <w:t xml:space="preserve"> </w:t>
      </w:r>
      <w:r w:rsidR="00847B99" w:rsidRPr="0005662D">
        <w:rPr>
          <w:rFonts w:ascii="Arial" w:hAnsi="Arial" w:cs="Arial"/>
          <w:color w:val="000000"/>
          <w:sz w:val="22"/>
          <w:szCs w:val="22"/>
        </w:rPr>
        <w:t xml:space="preserve">As </w:t>
      </w:r>
      <w:r w:rsidRPr="0005662D">
        <w:rPr>
          <w:rFonts w:ascii="Arial" w:hAnsi="Arial" w:cs="Arial"/>
          <w:color w:val="000000"/>
          <w:sz w:val="22"/>
          <w:szCs w:val="22"/>
        </w:rPr>
        <w:t xml:space="preserve">of today's date, the company is successfully running in countries like Ireland, Thailand, Malaysia, Slovakia, </w:t>
      </w:r>
      <w:r w:rsidR="001D0097" w:rsidRPr="0005662D">
        <w:rPr>
          <w:rFonts w:ascii="Arial" w:hAnsi="Arial" w:cs="Arial"/>
          <w:color w:val="000000"/>
          <w:sz w:val="22"/>
          <w:szCs w:val="22"/>
        </w:rPr>
        <w:t xml:space="preserve">and </w:t>
      </w:r>
      <w:r w:rsidRPr="0005662D">
        <w:rPr>
          <w:rFonts w:ascii="Arial" w:hAnsi="Arial" w:cs="Arial"/>
          <w:color w:val="000000"/>
          <w:sz w:val="22"/>
          <w:szCs w:val="22"/>
        </w:rPr>
        <w:t xml:space="preserve">Hungary. In the year 2020, the global group sales of the company were estimated to be £54.4 billion and the number of stores the company owns currently is approximately 5,000 </w:t>
      </w:r>
      <w:r w:rsidR="001D0097" w:rsidRPr="0005662D">
        <w:rPr>
          <w:rFonts w:ascii="Arial" w:hAnsi="Arial" w:cs="Arial"/>
          <w:color w:val="000000"/>
          <w:sz w:val="22"/>
          <w:szCs w:val="22"/>
        </w:rPr>
        <w:t>and</w:t>
      </w:r>
      <w:r w:rsidRPr="0005662D">
        <w:rPr>
          <w:rFonts w:ascii="Arial" w:hAnsi="Arial" w:cs="Arial"/>
          <w:color w:val="000000"/>
          <w:sz w:val="22"/>
          <w:szCs w:val="22"/>
        </w:rPr>
        <w:t xml:space="preserve"> employs more than 354</w:t>
      </w:r>
      <w:r w:rsidR="00847B99" w:rsidRPr="0005662D">
        <w:rPr>
          <w:rFonts w:ascii="Arial" w:hAnsi="Arial" w:cs="Arial"/>
          <w:color w:val="000000"/>
          <w:sz w:val="22"/>
          <w:szCs w:val="22"/>
        </w:rPr>
        <w:t xml:space="preserve"> thousand</w:t>
      </w:r>
      <w:r w:rsidRPr="0005662D">
        <w:rPr>
          <w:rFonts w:ascii="Arial" w:hAnsi="Arial" w:cs="Arial"/>
          <w:color w:val="000000"/>
          <w:sz w:val="22"/>
          <w:szCs w:val="22"/>
        </w:rPr>
        <w:t xml:space="preserve"> people around the world (Tesco PLC, 2022). Tesco is also one of the leading grocery retailers which shares more than 27 % in the </w:t>
      </w:r>
      <w:r w:rsidRPr="002A2B82">
        <w:rPr>
          <w:rFonts w:ascii="Arial" w:hAnsi="Arial" w:cs="Arial"/>
          <w:b/>
          <w:bCs/>
          <w:color w:val="000000"/>
          <w:sz w:val="22"/>
          <w:szCs w:val="22"/>
        </w:rPr>
        <w:t>retail market</w:t>
      </w:r>
      <w:r w:rsidRPr="0005662D">
        <w:rPr>
          <w:rFonts w:ascii="Arial" w:hAnsi="Arial" w:cs="Arial"/>
          <w:color w:val="000000"/>
          <w:sz w:val="22"/>
          <w:szCs w:val="22"/>
        </w:rPr>
        <w:t xml:space="preserve"> of the UK and is included in the top 4 supermarkets of the UK as well. The </w:t>
      </w:r>
      <w:r w:rsidR="00847B99" w:rsidRPr="0005662D">
        <w:rPr>
          <w:rFonts w:ascii="Arial" w:hAnsi="Arial" w:cs="Arial"/>
          <w:color w:val="000000"/>
          <w:sz w:val="22"/>
          <w:szCs w:val="22"/>
        </w:rPr>
        <w:t xml:space="preserve">company’s </w:t>
      </w:r>
      <w:r w:rsidR="00847B99" w:rsidRPr="002A2B82">
        <w:rPr>
          <w:rFonts w:ascii="Arial" w:hAnsi="Arial" w:cs="Arial"/>
          <w:b/>
          <w:bCs/>
          <w:color w:val="000000"/>
          <w:sz w:val="22"/>
          <w:szCs w:val="22"/>
        </w:rPr>
        <w:t>brand</w:t>
      </w:r>
      <w:r w:rsidRPr="002A2B82">
        <w:rPr>
          <w:rFonts w:ascii="Arial" w:hAnsi="Arial" w:cs="Arial"/>
          <w:b/>
          <w:bCs/>
          <w:color w:val="000000"/>
          <w:sz w:val="22"/>
          <w:szCs w:val="22"/>
        </w:rPr>
        <w:t xml:space="preserve"> value</w:t>
      </w:r>
      <w:r w:rsidRPr="0005662D">
        <w:rPr>
          <w:rFonts w:ascii="Arial" w:hAnsi="Arial" w:cs="Arial"/>
          <w:color w:val="000000"/>
          <w:sz w:val="22"/>
          <w:szCs w:val="22"/>
        </w:rPr>
        <w:t xml:space="preserve"> worldwide </w:t>
      </w:r>
      <w:r w:rsidR="00C203DE" w:rsidRPr="0005662D">
        <w:rPr>
          <w:rFonts w:ascii="Arial" w:hAnsi="Arial" w:cs="Arial"/>
          <w:color w:val="000000"/>
          <w:sz w:val="22"/>
          <w:szCs w:val="22"/>
        </w:rPr>
        <w:t>is</w:t>
      </w:r>
      <w:r w:rsidRPr="0005662D">
        <w:rPr>
          <w:rFonts w:ascii="Arial" w:hAnsi="Arial" w:cs="Arial"/>
          <w:color w:val="000000"/>
          <w:sz w:val="22"/>
          <w:szCs w:val="22"/>
        </w:rPr>
        <w:t xml:space="preserve"> 10.7 </w:t>
      </w:r>
      <w:r w:rsidR="00D22D60" w:rsidRPr="0005662D">
        <w:rPr>
          <w:rFonts w:ascii="Arial" w:hAnsi="Arial" w:cs="Arial"/>
          <w:color w:val="000000"/>
          <w:sz w:val="22"/>
          <w:szCs w:val="22"/>
        </w:rPr>
        <w:t>billion</w:t>
      </w:r>
      <w:r w:rsidRPr="0005662D">
        <w:rPr>
          <w:rFonts w:ascii="Arial" w:hAnsi="Arial" w:cs="Arial"/>
          <w:color w:val="000000"/>
          <w:sz w:val="22"/>
          <w:szCs w:val="22"/>
        </w:rPr>
        <w:t xml:space="preserve"> USD, and just </w:t>
      </w:r>
      <w:r w:rsidR="00001647" w:rsidRPr="0005662D">
        <w:rPr>
          <w:rFonts w:ascii="Arial" w:hAnsi="Arial" w:cs="Arial"/>
          <w:color w:val="000000"/>
          <w:sz w:val="22"/>
          <w:szCs w:val="22"/>
        </w:rPr>
        <w:t>the brand</w:t>
      </w:r>
      <w:r w:rsidRPr="0005662D">
        <w:rPr>
          <w:rFonts w:ascii="Arial" w:hAnsi="Arial" w:cs="Arial"/>
          <w:color w:val="000000"/>
          <w:sz w:val="22"/>
          <w:szCs w:val="22"/>
        </w:rPr>
        <w:t xml:space="preserve"> value of the company is estimated to be 9.49 </w:t>
      </w:r>
      <w:r w:rsidR="00EC638F" w:rsidRPr="0005662D">
        <w:rPr>
          <w:rFonts w:ascii="Arial" w:hAnsi="Arial" w:cs="Arial"/>
          <w:color w:val="000000"/>
          <w:sz w:val="22"/>
          <w:szCs w:val="22"/>
        </w:rPr>
        <w:t>b</w:t>
      </w:r>
      <w:r w:rsidRPr="0005662D">
        <w:rPr>
          <w:rFonts w:ascii="Arial" w:hAnsi="Arial" w:cs="Arial"/>
          <w:color w:val="000000"/>
          <w:sz w:val="22"/>
          <w:szCs w:val="22"/>
        </w:rPr>
        <w:t xml:space="preserve">illion GBP (Bedford, 2022). </w:t>
      </w:r>
      <w:r w:rsidR="00C203DE" w:rsidRPr="0005662D">
        <w:rPr>
          <w:rFonts w:ascii="Arial" w:hAnsi="Arial" w:cs="Arial"/>
          <w:color w:val="000000"/>
          <w:sz w:val="22"/>
          <w:szCs w:val="22"/>
          <w:lang w:val="en-GB"/>
        </w:rPr>
        <w:t>Tesco’s</w:t>
      </w:r>
      <w:r w:rsidR="00D22D60" w:rsidRPr="0005662D">
        <w:rPr>
          <w:rFonts w:ascii="Arial" w:hAnsi="Arial" w:cs="Arial"/>
          <w:color w:val="000000"/>
          <w:sz w:val="22"/>
          <w:szCs w:val="22"/>
          <w:lang w:val="en-GB"/>
        </w:rPr>
        <w:t xml:space="preserve"> purpose is to </w:t>
      </w:r>
      <w:r w:rsidR="00C203DE" w:rsidRPr="0005662D">
        <w:rPr>
          <w:rFonts w:ascii="Arial" w:hAnsi="Arial" w:cs="Arial"/>
          <w:color w:val="000000"/>
          <w:sz w:val="22"/>
          <w:szCs w:val="22"/>
          <w:lang w:val="en-GB"/>
        </w:rPr>
        <w:t>s</w:t>
      </w:r>
      <w:r w:rsidR="00D22D60" w:rsidRPr="0005662D">
        <w:rPr>
          <w:rFonts w:ascii="Arial" w:hAnsi="Arial" w:cs="Arial"/>
          <w:color w:val="000000"/>
          <w:sz w:val="22"/>
          <w:szCs w:val="22"/>
          <w:lang w:val="en-GB"/>
        </w:rPr>
        <w:t xml:space="preserve">erve the customers, </w:t>
      </w:r>
      <w:r w:rsidR="00EC638F" w:rsidRPr="0005662D">
        <w:rPr>
          <w:rFonts w:ascii="Arial" w:hAnsi="Arial" w:cs="Arial"/>
          <w:color w:val="000000"/>
          <w:sz w:val="22"/>
          <w:szCs w:val="22"/>
          <w:lang w:val="en-GB"/>
        </w:rPr>
        <w:t>communities,</w:t>
      </w:r>
      <w:r w:rsidR="00D22D60" w:rsidRPr="0005662D">
        <w:rPr>
          <w:rFonts w:ascii="Arial" w:hAnsi="Arial" w:cs="Arial"/>
          <w:color w:val="000000"/>
          <w:sz w:val="22"/>
          <w:szCs w:val="22"/>
          <w:lang w:val="en-GB"/>
        </w:rPr>
        <w:t xml:space="preserve"> and planet a little better every day.</w:t>
      </w:r>
    </w:p>
    <w:p w14:paraId="577D6E1F" w14:textId="483A505A" w:rsidR="00981F10" w:rsidRPr="0005662D" w:rsidRDefault="00F66C1C" w:rsidP="00981F10">
      <w:pPr>
        <w:pStyle w:val="Normal1"/>
        <w:pBdr>
          <w:top w:val="nil"/>
          <w:left w:val="nil"/>
          <w:bottom w:val="nil"/>
          <w:right w:val="nil"/>
          <w:between w:val="nil"/>
        </w:pBdr>
        <w:spacing w:line="360" w:lineRule="auto"/>
        <w:rPr>
          <w:rFonts w:ascii="Arial" w:hAnsi="Arial" w:cs="Arial"/>
          <w:color w:val="222222"/>
          <w:sz w:val="22"/>
          <w:szCs w:val="22"/>
          <w:highlight w:val="none"/>
        </w:rPr>
      </w:pPr>
      <w:r w:rsidRPr="0005662D">
        <w:rPr>
          <w:rFonts w:ascii="Arial" w:hAnsi="Arial" w:cs="Arial"/>
          <w:color w:val="000000"/>
          <w:sz w:val="22"/>
          <w:szCs w:val="22"/>
          <w:lang w:val="en-GB"/>
        </w:rPr>
        <w:t>To</w:t>
      </w:r>
      <w:r w:rsidR="000617E6" w:rsidRPr="0005662D">
        <w:rPr>
          <w:rFonts w:ascii="Arial" w:hAnsi="Arial" w:cs="Arial"/>
          <w:color w:val="000000"/>
          <w:sz w:val="22"/>
          <w:szCs w:val="22"/>
          <w:lang w:val="en-GB"/>
        </w:rPr>
        <w:t xml:space="preserve"> fulfil the modern market requirement for operations, the company has upgraded its technology and added contemporary tools including </w:t>
      </w:r>
      <w:r w:rsidR="000617E6" w:rsidRPr="00995311">
        <w:rPr>
          <w:rFonts w:ascii="Arial" w:hAnsi="Arial" w:cs="Arial"/>
          <w:b/>
          <w:bCs/>
          <w:color w:val="000000"/>
          <w:sz w:val="22"/>
          <w:szCs w:val="22"/>
          <w:lang w:val="en-GB"/>
        </w:rPr>
        <w:t>cloud computing, CRM systems, chatbots, artificial intelligence, and digital mediums of trade</w:t>
      </w:r>
      <w:r w:rsidR="000617E6" w:rsidRPr="0005662D">
        <w:rPr>
          <w:rFonts w:ascii="Arial" w:hAnsi="Arial" w:cs="Arial"/>
          <w:color w:val="000000"/>
          <w:sz w:val="22"/>
          <w:szCs w:val="22"/>
          <w:lang w:val="en-GB"/>
        </w:rPr>
        <w:t xml:space="preserve">. </w:t>
      </w:r>
      <w:r w:rsidR="0068444B" w:rsidRPr="0005662D">
        <w:rPr>
          <w:rFonts w:ascii="Arial" w:hAnsi="Arial" w:cs="Arial"/>
          <w:color w:val="222222"/>
          <w:sz w:val="22"/>
          <w:szCs w:val="22"/>
        </w:rPr>
        <w:t xml:space="preserve">The company uses </w:t>
      </w:r>
      <w:r w:rsidR="000D7306" w:rsidRPr="0005662D">
        <w:rPr>
          <w:rFonts w:ascii="Arial" w:hAnsi="Arial" w:cs="Arial"/>
          <w:color w:val="222222"/>
          <w:sz w:val="22"/>
          <w:szCs w:val="22"/>
        </w:rPr>
        <w:t xml:space="preserve">technology </w:t>
      </w:r>
      <w:r w:rsidR="00E661AD" w:rsidRPr="0005662D">
        <w:rPr>
          <w:rFonts w:ascii="Arial" w:hAnsi="Arial" w:cs="Arial"/>
          <w:color w:val="222222"/>
          <w:sz w:val="22"/>
          <w:szCs w:val="22"/>
        </w:rPr>
        <w:t>based on customer data</w:t>
      </w:r>
      <w:r w:rsidR="000B01EF" w:rsidRPr="0005662D">
        <w:rPr>
          <w:rFonts w:ascii="Arial" w:hAnsi="Arial" w:cs="Arial"/>
          <w:color w:val="222222"/>
          <w:sz w:val="22"/>
          <w:szCs w:val="22"/>
        </w:rPr>
        <w:t xml:space="preserve"> (name</w:t>
      </w:r>
      <w:r w:rsidR="00FF3862" w:rsidRPr="0005662D">
        <w:rPr>
          <w:rFonts w:ascii="Arial" w:hAnsi="Arial" w:cs="Arial"/>
          <w:color w:val="222222"/>
          <w:sz w:val="22"/>
          <w:szCs w:val="22"/>
        </w:rPr>
        <w:t>s, addresses, email, date of birth)</w:t>
      </w:r>
      <w:r w:rsidR="00E661AD" w:rsidRPr="0005662D">
        <w:rPr>
          <w:rFonts w:ascii="Arial" w:hAnsi="Arial" w:cs="Arial"/>
          <w:color w:val="222222"/>
          <w:sz w:val="22"/>
          <w:szCs w:val="22"/>
        </w:rPr>
        <w:t xml:space="preserve"> </w:t>
      </w:r>
      <w:r w:rsidR="000B01EF" w:rsidRPr="0005662D">
        <w:rPr>
          <w:rFonts w:ascii="Arial" w:hAnsi="Arial" w:cs="Arial"/>
          <w:color w:val="222222"/>
          <w:sz w:val="22"/>
          <w:szCs w:val="22"/>
        </w:rPr>
        <w:t>to keep</w:t>
      </w:r>
      <w:r w:rsidR="00B7268B" w:rsidRPr="0005662D">
        <w:rPr>
          <w:rFonts w:ascii="Arial" w:hAnsi="Arial" w:cs="Arial"/>
          <w:color w:val="222222"/>
          <w:sz w:val="22"/>
          <w:szCs w:val="22"/>
        </w:rPr>
        <w:t xml:space="preserve"> in touch with their customers, T</w:t>
      </w:r>
      <w:r w:rsidR="0068444B" w:rsidRPr="0005662D">
        <w:rPr>
          <w:rFonts w:ascii="Arial" w:hAnsi="Arial" w:cs="Arial"/>
          <w:color w:val="222222"/>
          <w:sz w:val="22"/>
          <w:szCs w:val="22"/>
        </w:rPr>
        <w:t xml:space="preserve">he policy of Loyalty card system as its CRM policy within its organisation which helps retain the customers effectively. </w:t>
      </w:r>
      <w:r w:rsidR="003C0975" w:rsidRPr="0005662D">
        <w:rPr>
          <w:rFonts w:ascii="Arial" w:hAnsi="Arial" w:cs="Arial"/>
          <w:color w:val="222222"/>
          <w:sz w:val="22"/>
          <w:szCs w:val="22"/>
        </w:rPr>
        <w:t xml:space="preserve">Customers were divided into categories based on factors like price, convenience, healthy eating, fresh and frozen foods, and kids. Products were also examined depending on the product purchased. </w:t>
      </w:r>
      <w:r w:rsidR="000F72B5" w:rsidRPr="0005662D">
        <w:rPr>
          <w:rFonts w:ascii="Arial" w:hAnsi="Arial" w:cs="Arial"/>
          <w:color w:val="222222"/>
          <w:sz w:val="22"/>
          <w:szCs w:val="22"/>
        </w:rPr>
        <w:t xml:space="preserve">Tesco used the data collected by the club card to enhance customer interactions in </w:t>
      </w:r>
      <w:r w:rsidR="00316481" w:rsidRPr="0005662D">
        <w:rPr>
          <w:rFonts w:ascii="Arial" w:hAnsi="Arial" w:cs="Arial"/>
          <w:color w:val="222222"/>
          <w:sz w:val="22"/>
          <w:szCs w:val="22"/>
        </w:rPr>
        <w:t>several</w:t>
      </w:r>
      <w:r w:rsidR="000F72B5" w:rsidRPr="0005662D">
        <w:rPr>
          <w:rFonts w:ascii="Arial" w:hAnsi="Arial" w:cs="Arial"/>
          <w:color w:val="222222"/>
          <w:sz w:val="22"/>
          <w:szCs w:val="22"/>
        </w:rPr>
        <w:t xml:space="preserve"> areas, including communication, market research, merchandising, pricing, promotions, and customer service, media, customer acquisition</w:t>
      </w:r>
      <w:r w:rsidR="005B601D" w:rsidRPr="0005662D">
        <w:rPr>
          <w:rFonts w:ascii="Arial" w:hAnsi="Arial" w:cs="Arial"/>
          <w:color w:val="222222"/>
          <w:sz w:val="22"/>
          <w:szCs w:val="22"/>
        </w:rPr>
        <w:t>, offering a better service to customers</w:t>
      </w:r>
      <w:r w:rsidR="000F72B5" w:rsidRPr="0005662D">
        <w:rPr>
          <w:rFonts w:ascii="Arial" w:hAnsi="Arial" w:cs="Arial"/>
          <w:color w:val="222222"/>
          <w:sz w:val="22"/>
          <w:szCs w:val="22"/>
        </w:rPr>
        <w:t xml:space="preserve"> </w:t>
      </w:r>
      <w:r w:rsidR="00B241ED" w:rsidRPr="0005662D">
        <w:rPr>
          <w:rFonts w:ascii="Arial" w:hAnsi="Arial" w:cs="Arial"/>
          <w:color w:val="222222"/>
          <w:sz w:val="22"/>
          <w:szCs w:val="22"/>
        </w:rPr>
        <w:t xml:space="preserve">(Tesco Plc, 2022). </w:t>
      </w:r>
      <w:r w:rsidR="00BA4875" w:rsidRPr="0005662D">
        <w:rPr>
          <w:rFonts w:ascii="Arial" w:hAnsi="Arial" w:cs="Arial"/>
          <w:color w:val="222222"/>
          <w:sz w:val="22"/>
          <w:szCs w:val="22"/>
        </w:rPr>
        <w:t xml:space="preserve"> Tesco also uses </w:t>
      </w:r>
      <w:r w:rsidR="00BA4875" w:rsidRPr="0005662D">
        <w:rPr>
          <w:rFonts w:ascii="Arial" w:hAnsi="Arial" w:cs="Arial"/>
          <w:b/>
          <w:bCs/>
          <w:color w:val="222222"/>
          <w:sz w:val="22"/>
          <w:szCs w:val="22"/>
        </w:rPr>
        <w:t>scan as you shop</w:t>
      </w:r>
      <w:r w:rsidR="00BA4875" w:rsidRPr="0005662D">
        <w:rPr>
          <w:rFonts w:ascii="Arial" w:hAnsi="Arial" w:cs="Arial"/>
          <w:color w:val="222222"/>
          <w:sz w:val="22"/>
          <w:szCs w:val="22"/>
        </w:rPr>
        <w:t xml:space="preserve"> to e</w:t>
      </w:r>
      <w:r w:rsidR="00C30C34" w:rsidRPr="0005662D">
        <w:rPr>
          <w:rFonts w:ascii="Arial" w:hAnsi="Arial" w:cs="Arial"/>
          <w:color w:val="222222"/>
          <w:sz w:val="22"/>
          <w:szCs w:val="22"/>
        </w:rPr>
        <w:t xml:space="preserve">ase customer </w:t>
      </w:r>
      <w:r w:rsidR="000031A6" w:rsidRPr="0005662D">
        <w:rPr>
          <w:rFonts w:ascii="Arial" w:hAnsi="Arial" w:cs="Arial"/>
          <w:color w:val="222222"/>
          <w:sz w:val="22"/>
          <w:szCs w:val="22"/>
        </w:rPr>
        <w:t xml:space="preserve">experience and cut </w:t>
      </w:r>
      <w:r w:rsidR="00C30C34" w:rsidRPr="0005662D">
        <w:rPr>
          <w:rFonts w:ascii="Arial" w:hAnsi="Arial" w:cs="Arial"/>
          <w:color w:val="222222"/>
          <w:sz w:val="22"/>
          <w:szCs w:val="22"/>
        </w:rPr>
        <w:t>shopping time by queuing at the till.</w:t>
      </w:r>
      <w:r w:rsidR="00FA0C26" w:rsidRPr="0005662D">
        <w:rPr>
          <w:rFonts w:ascii="Arial" w:hAnsi="Arial" w:cs="Arial"/>
          <w:color w:val="222222"/>
          <w:sz w:val="22"/>
          <w:szCs w:val="22"/>
        </w:rPr>
        <w:t xml:space="preserve"> </w:t>
      </w:r>
      <w:r w:rsidR="00035AED" w:rsidRPr="0005662D">
        <w:rPr>
          <w:rFonts w:ascii="Arial" w:hAnsi="Arial" w:cs="Arial"/>
          <w:color w:val="222222"/>
          <w:sz w:val="22"/>
          <w:szCs w:val="22"/>
        </w:rPr>
        <w:t xml:space="preserve">Offers customers the </w:t>
      </w:r>
      <w:r w:rsidR="00035AED" w:rsidRPr="0005662D">
        <w:rPr>
          <w:rFonts w:ascii="Arial" w:hAnsi="Arial" w:cs="Arial"/>
          <w:b/>
          <w:bCs/>
          <w:color w:val="222222"/>
          <w:sz w:val="22"/>
          <w:szCs w:val="22"/>
        </w:rPr>
        <w:t>Blink box online</w:t>
      </w:r>
      <w:r w:rsidR="00035AED" w:rsidRPr="0005662D">
        <w:rPr>
          <w:rFonts w:ascii="Arial" w:hAnsi="Arial" w:cs="Arial"/>
          <w:color w:val="222222"/>
          <w:sz w:val="22"/>
          <w:szCs w:val="22"/>
        </w:rPr>
        <w:t xml:space="preserve"> movie experience, </w:t>
      </w:r>
      <w:r w:rsidR="00E11420" w:rsidRPr="0005662D">
        <w:rPr>
          <w:rFonts w:ascii="Arial" w:hAnsi="Arial" w:cs="Arial"/>
          <w:color w:val="222222"/>
          <w:sz w:val="22"/>
          <w:szCs w:val="22"/>
        </w:rPr>
        <w:t xml:space="preserve">opened their first virtual store in </w:t>
      </w:r>
      <w:r w:rsidR="00355441" w:rsidRPr="0005662D">
        <w:rPr>
          <w:rFonts w:ascii="Arial" w:hAnsi="Arial" w:cs="Arial"/>
          <w:color w:val="222222"/>
          <w:sz w:val="22"/>
          <w:szCs w:val="22"/>
        </w:rPr>
        <w:t>a</w:t>
      </w:r>
      <w:r w:rsidR="00E11420" w:rsidRPr="0005662D">
        <w:rPr>
          <w:rFonts w:ascii="Arial" w:hAnsi="Arial" w:cs="Arial"/>
          <w:color w:val="222222"/>
          <w:sz w:val="22"/>
          <w:szCs w:val="22"/>
        </w:rPr>
        <w:t xml:space="preserve"> sub</w:t>
      </w:r>
      <w:r w:rsidR="00E711C1" w:rsidRPr="0005662D">
        <w:rPr>
          <w:rFonts w:ascii="Arial" w:hAnsi="Arial" w:cs="Arial"/>
          <w:color w:val="222222"/>
          <w:sz w:val="22"/>
          <w:szCs w:val="22"/>
        </w:rPr>
        <w:t>way station in Seoul to help custo</w:t>
      </w:r>
      <w:r w:rsidR="00731692" w:rsidRPr="0005662D">
        <w:rPr>
          <w:rFonts w:ascii="Arial" w:hAnsi="Arial" w:cs="Arial"/>
          <w:color w:val="222222"/>
          <w:sz w:val="22"/>
          <w:szCs w:val="22"/>
        </w:rPr>
        <w:t>mers shop on-the-go</w:t>
      </w:r>
      <w:r w:rsidR="00355441" w:rsidRPr="0005662D">
        <w:rPr>
          <w:rFonts w:ascii="Arial" w:hAnsi="Arial" w:cs="Arial"/>
          <w:color w:val="222222"/>
          <w:sz w:val="22"/>
          <w:szCs w:val="22"/>
        </w:rPr>
        <w:t>, make an order which will be delivered by afternoon.</w:t>
      </w:r>
      <w:r w:rsidR="008A3132" w:rsidRPr="0005662D">
        <w:rPr>
          <w:rFonts w:ascii="Arial" w:hAnsi="Arial" w:cs="Arial"/>
          <w:color w:val="222222"/>
          <w:sz w:val="22"/>
          <w:szCs w:val="22"/>
        </w:rPr>
        <w:t xml:space="preserve"> Uses </w:t>
      </w:r>
      <w:r w:rsidR="008A3132" w:rsidRPr="0005662D">
        <w:rPr>
          <w:rFonts w:ascii="Arial" w:hAnsi="Arial" w:cs="Arial"/>
          <w:b/>
          <w:bCs/>
          <w:color w:val="222222"/>
          <w:sz w:val="22"/>
          <w:szCs w:val="22"/>
        </w:rPr>
        <w:t xml:space="preserve">QR </w:t>
      </w:r>
      <w:r w:rsidR="001C29C7" w:rsidRPr="0005662D">
        <w:rPr>
          <w:rFonts w:ascii="Arial" w:hAnsi="Arial" w:cs="Arial"/>
          <w:color w:val="222222"/>
          <w:sz w:val="22"/>
          <w:szCs w:val="22"/>
        </w:rPr>
        <w:t>(quick</w:t>
      </w:r>
      <w:r w:rsidR="0021064A" w:rsidRPr="0005662D">
        <w:rPr>
          <w:rFonts w:ascii="Arial" w:hAnsi="Arial" w:cs="Arial"/>
          <w:color w:val="222222"/>
          <w:sz w:val="22"/>
          <w:szCs w:val="22"/>
        </w:rPr>
        <w:t xml:space="preserve"> </w:t>
      </w:r>
      <w:r w:rsidR="001C29C7" w:rsidRPr="0005662D">
        <w:rPr>
          <w:rFonts w:ascii="Arial" w:hAnsi="Arial" w:cs="Arial"/>
          <w:color w:val="222222"/>
          <w:sz w:val="22"/>
          <w:szCs w:val="22"/>
        </w:rPr>
        <w:t xml:space="preserve">response) </w:t>
      </w:r>
      <w:r w:rsidR="0021064A" w:rsidRPr="0005662D">
        <w:rPr>
          <w:rFonts w:ascii="Arial" w:hAnsi="Arial" w:cs="Arial"/>
          <w:b/>
          <w:bCs/>
          <w:color w:val="222222"/>
          <w:sz w:val="22"/>
          <w:szCs w:val="22"/>
        </w:rPr>
        <w:t>codes</w:t>
      </w:r>
      <w:r w:rsidR="0021064A" w:rsidRPr="0005662D">
        <w:rPr>
          <w:rFonts w:ascii="Arial" w:hAnsi="Arial" w:cs="Arial"/>
          <w:color w:val="222222"/>
          <w:sz w:val="22"/>
          <w:szCs w:val="22"/>
        </w:rPr>
        <w:t xml:space="preserve"> </w:t>
      </w:r>
      <w:r w:rsidR="001C29C7" w:rsidRPr="0005662D">
        <w:rPr>
          <w:rFonts w:ascii="Arial" w:hAnsi="Arial" w:cs="Arial"/>
          <w:color w:val="222222"/>
          <w:sz w:val="22"/>
          <w:szCs w:val="22"/>
        </w:rPr>
        <w:t>to help customers scan and shop without entering the store</w:t>
      </w:r>
      <w:r w:rsidR="00E060D5" w:rsidRPr="0005662D">
        <w:rPr>
          <w:rFonts w:ascii="Arial" w:hAnsi="Arial" w:cs="Arial"/>
          <w:color w:val="222222"/>
          <w:sz w:val="22"/>
          <w:szCs w:val="22"/>
        </w:rPr>
        <w:t xml:space="preserve">. </w:t>
      </w:r>
    </w:p>
    <w:p w14:paraId="7F584F15" w14:textId="5518CDF9" w:rsidR="00AE7784" w:rsidRPr="0005662D" w:rsidRDefault="0068444B" w:rsidP="0068444B">
      <w:pPr>
        <w:pStyle w:val="Normal1"/>
        <w:pBdr>
          <w:top w:val="nil"/>
          <w:left w:val="nil"/>
          <w:bottom w:val="nil"/>
          <w:right w:val="nil"/>
          <w:between w:val="nil"/>
        </w:pBdr>
        <w:spacing w:line="360" w:lineRule="auto"/>
        <w:rPr>
          <w:rFonts w:ascii="Arial" w:hAnsi="Arial" w:cs="Arial"/>
          <w:color w:val="222222"/>
          <w:sz w:val="22"/>
          <w:szCs w:val="22"/>
        </w:rPr>
      </w:pPr>
      <w:r w:rsidRPr="0005662D">
        <w:rPr>
          <w:rFonts w:ascii="Arial" w:hAnsi="Arial" w:cs="Arial"/>
          <w:color w:val="222222"/>
          <w:sz w:val="22"/>
          <w:szCs w:val="22"/>
        </w:rPr>
        <w:t xml:space="preserve">The company has implied and implemented many major CRM policies within the organisation </w:t>
      </w:r>
      <w:r w:rsidR="00D070E4" w:rsidRPr="0005662D">
        <w:rPr>
          <w:rFonts w:ascii="Arial" w:hAnsi="Arial" w:cs="Arial"/>
          <w:color w:val="222222"/>
          <w:sz w:val="22"/>
          <w:szCs w:val="22"/>
        </w:rPr>
        <w:t>to</w:t>
      </w:r>
      <w:r w:rsidRPr="0005662D">
        <w:rPr>
          <w:rFonts w:ascii="Arial" w:hAnsi="Arial" w:cs="Arial"/>
          <w:color w:val="222222"/>
          <w:sz w:val="22"/>
          <w:szCs w:val="22"/>
        </w:rPr>
        <w:t xml:space="preserve"> develop their relationship with the customers. For example, </w:t>
      </w:r>
      <w:r w:rsidR="002954DD" w:rsidRPr="0005662D">
        <w:rPr>
          <w:rFonts w:ascii="Arial" w:hAnsi="Arial" w:cs="Arial"/>
          <w:color w:val="222222"/>
          <w:sz w:val="22"/>
          <w:szCs w:val="22"/>
        </w:rPr>
        <w:t xml:space="preserve">one of them is the </w:t>
      </w:r>
      <w:r w:rsidRPr="0005662D">
        <w:rPr>
          <w:rFonts w:ascii="Arial" w:hAnsi="Arial" w:cs="Arial"/>
          <w:color w:val="222222"/>
          <w:sz w:val="22"/>
          <w:szCs w:val="22"/>
        </w:rPr>
        <w:t>Club Card, measuring complaints of the customers, communicating through emails with the customers</w:t>
      </w:r>
      <w:r w:rsidR="002E3413" w:rsidRPr="0005662D">
        <w:rPr>
          <w:rFonts w:ascii="Arial" w:hAnsi="Arial" w:cs="Arial"/>
          <w:color w:val="222222"/>
          <w:sz w:val="22"/>
          <w:szCs w:val="22"/>
        </w:rPr>
        <w:t xml:space="preserve"> (Tesco Plc, 2022).</w:t>
      </w:r>
      <w:r w:rsidR="002954DD" w:rsidRPr="0005662D">
        <w:rPr>
          <w:rFonts w:ascii="Arial" w:hAnsi="Arial" w:cs="Arial"/>
          <w:color w:val="222222"/>
          <w:sz w:val="22"/>
          <w:szCs w:val="22"/>
        </w:rPr>
        <w:t xml:space="preserve"> </w:t>
      </w:r>
    </w:p>
    <w:p w14:paraId="257C2642" w14:textId="0743B7E3" w:rsidR="00AE7784" w:rsidRPr="00AE7784" w:rsidRDefault="00E639C1" w:rsidP="00AE7784">
      <w:pPr>
        <w:pStyle w:val="Normal1"/>
        <w:pBdr>
          <w:top w:val="nil"/>
          <w:left w:val="nil"/>
          <w:bottom w:val="nil"/>
          <w:right w:val="nil"/>
          <w:between w:val="nil"/>
        </w:pBdr>
        <w:spacing w:line="360" w:lineRule="auto"/>
        <w:rPr>
          <w:rFonts w:ascii="Arial" w:hAnsi="Arial" w:cs="Arial"/>
          <w:color w:val="222222"/>
          <w:sz w:val="22"/>
          <w:szCs w:val="22"/>
          <w:lang w:val="en-GB"/>
        </w:rPr>
      </w:pPr>
      <w:r w:rsidRPr="00E639C1">
        <w:rPr>
          <w:rFonts w:ascii="Arial" w:hAnsi="Arial" w:cs="Arial"/>
          <w:color w:val="222222"/>
          <w:sz w:val="22"/>
          <w:szCs w:val="22"/>
        </w:rPr>
        <w:t>Systems for cloud computing have been implemented to store, manage, secure, and access information and data. A system of distant computers called "cloud computing" uses the web to hold, administer, and process data and information.</w:t>
      </w:r>
      <w:r w:rsidRPr="00E639C1">
        <w:rPr>
          <w:rFonts w:ascii="Arial" w:hAnsi="Arial" w:cs="Arial"/>
          <w:color w:val="222222"/>
          <w:sz w:val="22"/>
          <w:szCs w:val="22"/>
        </w:rPr>
        <w:t xml:space="preserve"> </w:t>
      </w:r>
      <w:r w:rsidR="00AE7784" w:rsidRPr="00AE7784">
        <w:rPr>
          <w:rFonts w:ascii="Arial" w:hAnsi="Arial" w:cs="Arial"/>
          <w:color w:val="222222"/>
          <w:sz w:val="22"/>
          <w:szCs w:val="22"/>
        </w:rPr>
        <w:t>(Korpela et al. 2017</w:t>
      </w:r>
      <w:r w:rsidR="0024428B">
        <w:rPr>
          <w:rFonts w:ascii="Arial" w:hAnsi="Arial" w:cs="Arial"/>
          <w:color w:val="222222"/>
          <w:sz w:val="22"/>
          <w:szCs w:val="22"/>
        </w:rPr>
        <w:t xml:space="preserve">). </w:t>
      </w:r>
      <w:r w:rsidR="00332B8C" w:rsidRPr="0005662D">
        <w:rPr>
          <w:rFonts w:ascii="Arial" w:hAnsi="Arial" w:cs="Arial"/>
          <w:color w:val="222222"/>
          <w:sz w:val="22"/>
          <w:szCs w:val="22"/>
        </w:rPr>
        <w:t xml:space="preserve"> </w:t>
      </w:r>
      <w:r w:rsidR="0024428B" w:rsidRPr="0024428B">
        <w:rPr>
          <w:rFonts w:ascii="Arial" w:hAnsi="Arial" w:cs="Arial"/>
          <w:color w:val="222222"/>
          <w:sz w:val="22"/>
          <w:szCs w:val="22"/>
        </w:rPr>
        <w:t xml:space="preserve">The company manages large amounts of data and information that were obtained and utilised in the </w:t>
      </w:r>
      <w:r w:rsidR="0024428B" w:rsidRPr="0024428B">
        <w:rPr>
          <w:rFonts w:ascii="Arial" w:hAnsi="Arial" w:cs="Arial"/>
          <w:color w:val="222222"/>
          <w:sz w:val="22"/>
          <w:szCs w:val="22"/>
        </w:rPr>
        <w:lastRenderedPageBreak/>
        <w:t xml:space="preserve">operational activities of the firm using Big Data platforms. The company also adopted cloud computing to establish a single location where all the data could be stored and secured to prevent loss and </w:t>
      </w:r>
      <w:r w:rsidR="0024428B" w:rsidRPr="0024428B">
        <w:rPr>
          <w:rFonts w:ascii="Arial" w:hAnsi="Arial" w:cs="Arial"/>
          <w:color w:val="222222"/>
          <w:sz w:val="22"/>
          <w:szCs w:val="22"/>
        </w:rPr>
        <w:t>unauthorized</w:t>
      </w:r>
      <w:r w:rsidR="0024428B" w:rsidRPr="0024428B">
        <w:rPr>
          <w:rFonts w:ascii="Arial" w:hAnsi="Arial" w:cs="Arial"/>
          <w:color w:val="222222"/>
          <w:sz w:val="22"/>
          <w:szCs w:val="22"/>
        </w:rPr>
        <w:t xml:space="preserve"> usage.</w:t>
      </w:r>
      <w:r w:rsidR="008F41D8" w:rsidRPr="008F41D8">
        <w:t xml:space="preserve"> </w:t>
      </w:r>
      <w:r w:rsidR="008F41D8" w:rsidRPr="008F41D8">
        <w:rPr>
          <w:rFonts w:ascii="Arial" w:hAnsi="Arial" w:cs="Arial"/>
          <w:color w:val="222222"/>
          <w:sz w:val="22"/>
          <w:szCs w:val="22"/>
        </w:rPr>
        <w:t>Impact of CRM operations: By developing a chatbot for the corporate website that could capture and compile information about the issues faced by customers and suppliers, the company was able to improve its CRM operations.</w:t>
      </w:r>
      <w:r w:rsidR="009F3EA7" w:rsidRPr="009F3EA7">
        <w:t xml:space="preserve"> </w:t>
      </w:r>
      <w:r w:rsidR="009F3EA7" w:rsidRPr="009F3EA7">
        <w:rPr>
          <w:rFonts w:ascii="Arial" w:hAnsi="Arial" w:cs="Arial"/>
          <w:color w:val="222222"/>
          <w:sz w:val="22"/>
          <w:szCs w:val="22"/>
        </w:rPr>
        <w:t>As a result, communication between the business and its external stakeholders—the supplier and the customers—was improved. It was also able to respond to questions and resolve issues.</w:t>
      </w:r>
      <w:r w:rsidR="0024428B">
        <w:rPr>
          <w:rFonts w:ascii="Arial" w:hAnsi="Arial" w:cs="Arial"/>
          <w:color w:val="222222"/>
          <w:sz w:val="22"/>
          <w:szCs w:val="22"/>
        </w:rPr>
        <w:t xml:space="preserve"> </w:t>
      </w:r>
      <w:r w:rsidR="00E9706C" w:rsidRPr="00E9706C">
        <w:rPr>
          <w:rFonts w:ascii="Arial" w:hAnsi="Arial" w:cs="Arial"/>
          <w:color w:val="222222"/>
          <w:sz w:val="22"/>
          <w:szCs w:val="22"/>
        </w:rPr>
        <w:t xml:space="preserve">This assisted the </w:t>
      </w:r>
      <w:r w:rsidR="00E9706C" w:rsidRPr="00E9706C">
        <w:rPr>
          <w:rFonts w:ascii="Arial" w:hAnsi="Arial" w:cs="Arial"/>
          <w:color w:val="222222"/>
          <w:sz w:val="22"/>
          <w:szCs w:val="22"/>
        </w:rPr>
        <w:t>organization</w:t>
      </w:r>
      <w:r w:rsidR="00E9706C" w:rsidRPr="00E9706C">
        <w:rPr>
          <w:rFonts w:ascii="Arial" w:hAnsi="Arial" w:cs="Arial"/>
          <w:color w:val="222222"/>
          <w:sz w:val="22"/>
          <w:szCs w:val="22"/>
        </w:rPr>
        <w:t xml:space="preserve"> in developing an ideal CRM procedure that it could </w:t>
      </w:r>
      <w:r w:rsidR="00E9706C" w:rsidRPr="00E9706C">
        <w:rPr>
          <w:rFonts w:ascii="Arial" w:hAnsi="Arial" w:cs="Arial"/>
          <w:color w:val="222222"/>
          <w:sz w:val="22"/>
          <w:szCs w:val="22"/>
        </w:rPr>
        <w:t>utilize</w:t>
      </w:r>
      <w:r w:rsidR="00E9706C" w:rsidRPr="00E9706C">
        <w:rPr>
          <w:rFonts w:ascii="Arial" w:hAnsi="Arial" w:cs="Arial"/>
          <w:color w:val="222222"/>
          <w:sz w:val="22"/>
          <w:szCs w:val="22"/>
        </w:rPr>
        <w:t xml:space="preserve"> to manage the standard of client relationships it has in the marketplace. In this method, the business will have to improve customer service, which finally boosts the business' operational effectiveness.</w:t>
      </w:r>
    </w:p>
    <w:p w14:paraId="12DDBE0F" w14:textId="66BC8CDD" w:rsidR="00197E0E" w:rsidRPr="00197E0E" w:rsidRDefault="008D6862" w:rsidP="00197E0E">
      <w:pPr>
        <w:pStyle w:val="Normal1"/>
        <w:pBdr>
          <w:top w:val="nil"/>
          <w:left w:val="nil"/>
          <w:bottom w:val="nil"/>
          <w:right w:val="nil"/>
          <w:between w:val="nil"/>
        </w:pBdr>
        <w:spacing w:line="360" w:lineRule="auto"/>
        <w:rPr>
          <w:rFonts w:ascii="Arial" w:hAnsi="Arial" w:cs="Arial"/>
          <w:color w:val="222222"/>
          <w:sz w:val="22"/>
          <w:szCs w:val="22"/>
          <w:lang w:val="en-GB"/>
        </w:rPr>
      </w:pPr>
      <w:r w:rsidRPr="008D6862">
        <w:rPr>
          <w:rFonts w:ascii="Arial" w:hAnsi="Arial" w:cs="Arial"/>
          <w:b/>
          <w:bCs/>
          <w:color w:val="222222"/>
          <w:sz w:val="22"/>
          <w:szCs w:val="22"/>
        </w:rPr>
        <w:t>CRM support from artificial intelligence</w:t>
      </w:r>
      <w:r w:rsidRPr="008D6862">
        <w:rPr>
          <w:rFonts w:ascii="Arial" w:hAnsi="Arial" w:cs="Arial"/>
          <w:color w:val="222222"/>
          <w:sz w:val="22"/>
          <w:szCs w:val="22"/>
        </w:rPr>
        <w:t>: In the current technological era, artificial intelligence has evolved into a technology that is employed by the company to manage its customer relationships</w:t>
      </w:r>
      <w:r w:rsidR="00560094">
        <w:rPr>
          <w:rFonts w:ascii="Arial" w:hAnsi="Arial" w:cs="Arial"/>
          <w:color w:val="222222"/>
          <w:sz w:val="22"/>
          <w:szCs w:val="22"/>
        </w:rPr>
        <w:t>.</w:t>
      </w:r>
      <w:r w:rsidR="00560094" w:rsidRPr="00560094">
        <w:rPr>
          <w:rFonts w:ascii="Arial" w:hAnsi="Arial" w:cs="Arial"/>
          <w:color w:val="222222"/>
          <w:sz w:val="22"/>
          <w:szCs w:val="22"/>
        </w:rPr>
        <w:t xml:space="preserve"> These have now been incorporated by the businesses to assist the chatbot conversations that may be had with clients and suppliers online </w:t>
      </w:r>
      <w:r w:rsidR="00560094" w:rsidRPr="00560094">
        <w:rPr>
          <w:rFonts w:ascii="Arial" w:hAnsi="Arial" w:cs="Arial"/>
          <w:color w:val="222222"/>
          <w:sz w:val="22"/>
          <w:szCs w:val="22"/>
        </w:rPr>
        <w:t>to</w:t>
      </w:r>
      <w:r w:rsidR="00560094" w:rsidRPr="00560094">
        <w:rPr>
          <w:rFonts w:ascii="Arial" w:hAnsi="Arial" w:cs="Arial"/>
          <w:color w:val="222222"/>
          <w:sz w:val="22"/>
          <w:szCs w:val="22"/>
        </w:rPr>
        <w:t xml:space="preserve"> </w:t>
      </w:r>
      <w:r w:rsidR="00560094" w:rsidRPr="00560094">
        <w:rPr>
          <w:rFonts w:ascii="Arial" w:hAnsi="Arial" w:cs="Arial"/>
          <w:color w:val="222222"/>
          <w:sz w:val="22"/>
          <w:szCs w:val="22"/>
        </w:rPr>
        <w:t>recognize</w:t>
      </w:r>
      <w:r w:rsidR="00560094" w:rsidRPr="00560094">
        <w:rPr>
          <w:rFonts w:ascii="Arial" w:hAnsi="Arial" w:cs="Arial"/>
          <w:color w:val="222222"/>
          <w:sz w:val="22"/>
          <w:szCs w:val="22"/>
        </w:rPr>
        <w:t>, document, and solve problems</w:t>
      </w:r>
      <w:r w:rsidR="006D327E" w:rsidRPr="0005662D">
        <w:rPr>
          <w:rFonts w:ascii="Arial" w:hAnsi="Arial" w:cs="Arial"/>
          <w:color w:val="000000"/>
          <w:sz w:val="22"/>
          <w:szCs w:val="22"/>
        </w:rPr>
        <w:t xml:space="preserve"> (</w:t>
      </w:r>
      <w:r w:rsidR="006D327E" w:rsidRPr="0005662D">
        <w:rPr>
          <w:rFonts w:ascii="Arial" w:hAnsi="Arial" w:cs="Arial"/>
          <w:color w:val="222222"/>
          <w:sz w:val="22"/>
          <w:szCs w:val="22"/>
        </w:rPr>
        <w:t xml:space="preserve">Payne </w:t>
      </w:r>
      <w:r w:rsidR="006D327E" w:rsidRPr="0005662D">
        <w:rPr>
          <w:rFonts w:ascii="Arial" w:hAnsi="Arial" w:cs="Arial"/>
          <w:i/>
          <w:color w:val="222222"/>
          <w:sz w:val="22"/>
          <w:szCs w:val="22"/>
        </w:rPr>
        <w:t>et al</w:t>
      </w:r>
      <w:r w:rsidR="006D327E" w:rsidRPr="0005662D">
        <w:rPr>
          <w:rFonts w:ascii="Arial" w:hAnsi="Arial" w:cs="Arial"/>
          <w:color w:val="222222"/>
          <w:sz w:val="22"/>
          <w:szCs w:val="22"/>
        </w:rPr>
        <w:t>., 2021</w:t>
      </w:r>
      <w:r w:rsidR="006D327E">
        <w:rPr>
          <w:rFonts w:ascii="Arial" w:hAnsi="Arial" w:cs="Arial"/>
          <w:color w:val="222222"/>
          <w:sz w:val="22"/>
          <w:szCs w:val="22"/>
        </w:rPr>
        <w:t>).</w:t>
      </w:r>
      <w:r w:rsidR="00197E0E" w:rsidRPr="00197E0E">
        <w:rPr>
          <w:rFonts w:ascii="Arial" w:hAnsi="Arial" w:cs="Arial"/>
          <w:color w:val="222222"/>
          <w:sz w:val="22"/>
          <w:szCs w:val="22"/>
        </w:rPr>
        <w:t xml:space="preserve"> </w:t>
      </w:r>
      <w:r w:rsidR="00BC2FC9" w:rsidRPr="00BC2FC9">
        <w:rPr>
          <w:rFonts w:ascii="Arial" w:hAnsi="Arial" w:cs="Arial"/>
          <w:color w:val="222222"/>
          <w:sz w:val="22"/>
          <w:szCs w:val="22"/>
        </w:rPr>
        <w:t>Tesco has also adopted and made use of this technology to develop a chatbot that performs the same functions and aids the business in managing both its customer relationships and supply chain.</w:t>
      </w:r>
    </w:p>
    <w:p w14:paraId="75C98E32" w14:textId="2816D5DE" w:rsidR="00AE7784" w:rsidRPr="0005662D" w:rsidRDefault="002D15C5" w:rsidP="0068444B">
      <w:pPr>
        <w:pStyle w:val="Normal1"/>
        <w:pBdr>
          <w:top w:val="nil"/>
          <w:left w:val="nil"/>
          <w:bottom w:val="nil"/>
          <w:right w:val="nil"/>
          <w:between w:val="nil"/>
        </w:pBdr>
        <w:spacing w:line="360" w:lineRule="auto"/>
        <w:rPr>
          <w:rFonts w:ascii="Arial" w:hAnsi="Arial" w:cs="Arial"/>
          <w:color w:val="222222"/>
          <w:sz w:val="22"/>
          <w:szCs w:val="22"/>
          <w:lang w:val="en-GB"/>
        </w:rPr>
      </w:pPr>
      <w:r w:rsidRPr="002D15C5">
        <w:rPr>
          <w:rFonts w:ascii="Arial" w:hAnsi="Arial" w:cs="Arial"/>
          <w:color w:val="222222"/>
          <w:sz w:val="22"/>
          <w:szCs w:val="22"/>
        </w:rPr>
        <w:t xml:space="preserve">Additionally, the technology was intended to keep customers interested in their purchases. </w:t>
      </w:r>
      <w:r w:rsidR="008A2C7E" w:rsidRPr="002D15C5">
        <w:rPr>
          <w:rFonts w:ascii="Arial" w:hAnsi="Arial" w:cs="Arial"/>
          <w:color w:val="222222"/>
          <w:sz w:val="22"/>
          <w:szCs w:val="22"/>
        </w:rPr>
        <w:t>With</w:t>
      </w:r>
      <w:r w:rsidRPr="002D15C5">
        <w:rPr>
          <w:rFonts w:ascii="Arial" w:hAnsi="Arial" w:cs="Arial"/>
          <w:color w:val="222222"/>
          <w:sz w:val="22"/>
          <w:szCs w:val="22"/>
        </w:rPr>
        <w:t xml:space="preserve"> </w:t>
      </w:r>
      <w:r w:rsidR="008A2C7E">
        <w:rPr>
          <w:rFonts w:ascii="Arial" w:hAnsi="Arial" w:cs="Arial"/>
          <w:color w:val="222222"/>
          <w:sz w:val="22"/>
          <w:szCs w:val="22"/>
        </w:rPr>
        <w:t xml:space="preserve">the use of </w:t>
      </w:r>
      <w:r w:rsidRPr="002D15C5">
        <w:rPr>
          <w:rFonts w:ascii="Arial" w:hAnsi="Arial" w:cs="Arial"/>
          <w:color w:val="222222"/>
          <w:sz w:val="22"/>
          <w:szCs w:val="22"/>
        </w:rPr>
        <w:t>their official shopping website and applications, the company's products may be purchased thanks to this technology. Through the company's newly developed technology, advertising was also possible.</w:t>
      </w:r>
      <w:r w:rsidRPr="002D15C5">
        <w:rPr>
          <w:rFonts w:ascii="Arial" w:hAnsi="Arial" w:cs="Arial"/>
          <w:color w:val="222222"/>
          <w:sz w:val="22"/>
          <w:szCs w:val="22"/>
        </w:rPr>
        <w:t xml:space="preserve"> </w:t>
      </w:r>
      <w:r w:rsidR="00DF6A3D" w:rsidRPr="0005662D">
        <w:rPr>
          <w:rFonts w:ascii="Arial" w:hAnsi="Arial" w:cs="Arial"/>
          <w:color w:val="222222"/>
          <w:sz w:val="22"/>
          <w:szCs w:val="22"/>
        </w:rPr>
        <w:t>(Tesco</w:t>
      </w:r>
      <w:r w:rsidR="001348AA" w:rsidRPr="0005662D">
        <w:rPr>
          <w:rFonts w:ascii="Arial" w:hAnsi="Arial" w:cs="Arial"/>
          <w:color w:val="222222"/>
          <w:sz w:val="22"/>
          <w:szCs w:val="22"/>
        </w:rPr>
        <w:t xml:space="preserve"> plc, 2022). </w:t>
      </w:r>
    </w:p>
    <w:p w14:paraId="01F686F0" w14:textId="12C7B14E" w:rsidR="0068444B" w:rsidRDefault="0068444B" w:rsidP="0068444B">
      <w:pPr>
        <w:pStyle w:val="Normal1"/>
        <w:pBdr>
          <w:top w:val="nil"/>
          <w:left w:val="nil"/>
          <w:bottom w:val="nil"/>
          <w:right w:val="nil"/>
          <w:between w:val="nil"/>
        </w:pBdr>
        <w:spacing w:line="360" w:lineRule="auto"/>
        <w:rPr>
          <w:rFonts w:ascii="Arial" w:hAnsi="Arial" w:cs="Arial"/>
          <w:color w:val="222222"/>
          <w:sz w:val="22"/>
          <w:szCs w:val="22"/>
        </w:rPr>
      </w:pPr>
      <w:r w:rsidRPr="0005662D">
        <w:rPr>
          <w:rFonts w:ascii="Arial" w:hAnsi="Arial" w:cs="Arial"/>
          <w:color w:val="222222"/>
          <w:sz w:val="22"/>
          <w:szCs w:val="22"/>
        </w:rPr>
        <w:t xml:space="preserve">Yet, </w:t>
      </w:r>
      <w:r w:rsidR="002954DD" w:rsidRPr="0005662D">
        <w:rPr>
          <w:rFonts w:ascii="Arial" w:hAnsi="Arial" w:cs="Arial"/>
          <w:color w:val="222222"/>
          <w:sz w:val="22"/>
          <w:szCs w:val="22"/>
        </w:rPr>
        <w:t>the</w:t>
      </w:r>
      <w:r w:rsidRPr="0005662D">
        <w:rPr>
          <w:rFonts w:ascii="Arial" w:hAnsi="Arial" w:cs="Arial"/>
          <w:color w:val="222222"/>
          <w:sz w:val="22"/>
          <w:szCs w:val="22"/>
        </w:rPr>
        <w:t xml:space="preserve"> company has been facing many external and internal issues which are affecting the CRM of the company. The different</w:t>
      </w:r>
      <w:r w:rsidRPr="0005662D">
        <w:rPr>
          <w:rFonts w:ascii="Arial" w:hAnsi="Arial" w:cs="Arial"/>
          <w:bCs/>
          <w:iCs/>
          <w:color w:val="222222"/>
          <w:sz w:val="22"/>
          <w:szCs w:val="22"/>
        </w:rPr>
        <w:t xml:space="preserve"> internal factors </w:t>
      </w:r>
      <w:r w:rsidRPr="0005662D">
        <w:rPr>
          <w:rFonts w:ascii="Arial" w:hAnsi="Arial" w:cs="Arial"/>
          <w:color w:val="222222"/>
          <w:sz w:val="22"/>
          <w:szCs w:val="22"/>
        </w:rPr>
        <w:t xml:space="preserve">which are affecting the organisation Tesco are the </w:t>
      </w:r>
      <w:r w:rsidRPr="0005662D">
        <w:rPr>
          <w:rFonts w:ascii="Arial" w:hAnsi="Arial" w:cs="Arial"/>
          <w:bCs/>
          <w:iCs/>
          <w:color w:val="222222"/>
          <w:sz w:val="22"/>
          <w:szCs w:val="22"/>
        </w:rPr>
        <w:t>leadership management issue</w:t>
      </w:r>
      <w:r w:rsidRPr="0005662D">
        <w:rPr>
          <w:rFonts w:ascii="Arial" w:hAnsi="Arial" w:cs="Arial"/>
          <w:b/>
          <w:i/>
          <w:color w:val="222222"/>
          <w:sz w:val="22"/>
          <w:szCs w:val="22"/>
        </w:rPr>
        <w:t xml:space="preserve"> </w:t>
      </w:r>
      <w:r w:rsidRPr="0005662D">
        <w:rPr>
          <w:rFonts w:ascii="Arial" w:hAnsi="Arial" w:cs="Arial"/>
          <w:color w:val="222222"/>
          <w:sz w:val="22"/>
          <w:szCs w:val="22"/>
        </w:rPr>
        <w:t>which is affecting the company in applying the different techniques and appropriate strategies in maintaining their CRM policies. The lack of leadership management within the organisation has made the company to lack behind in applying the different effective CRM policies (Wooll, 2022</w:t>
      </w:r>
      <w:r w:rsidR="001A1B68" w:rsidRPr="0005662D">
        <w:rPr>
          <w:rFonts w:ascii="Arial" w:hAnsi="Arial" w:cs="Arial"/>
          <w:color w:val="222222"/>
          <w:sz w:val="22"/>
          <w:szCs w:val="22"/>
        </w:rPr>
        <w:t xml:space="preserve">). </w:t>
      </w:r>
    </w:p>
    <w:p w14:paraId="11E9B89B" w14:textId="77777777" w:rsidR="004A446B" w:rsidRPr="0005662D" w:rsidRDefault="004A446B" w:rsidP="0068444B">
      <w:pPr>
        <w:pStyle w:val="Normal1"/>
        <w:pBdr>
          <w:top w:val="nil"/>
          <w:left w:val="nil"/>
          <w:bottom w:val="nil"/>
          <w:right w:val="nil"/>
          <w:between w:val="nil"/>
        </w:pBdr>
        <w:spacing w:line="360" w:lineRule="auto"/>
        <w:rPr>
          <w:rFonts w:ascii="Arial" w:hAnsi="Arial" w:cs="Arial"/>
          <w:color w:val="222222"/>
          <w:sz w:val="22"/>
          <w:szCs w:val="22"/>
        </w:rPr>
      </w:pPr>
    </w:p>
    <w:p w14:paraId="273BEBF5" w14:textId="0EA7ADCB" w:rsidR="002B2188" w:rsidRPr="0005662D" w:rsidRDefault="002B2188" w:rsidP="0068444B">
      <w:pPr>
        <w:pStyle w:val="Normal1"/>
        <w:pBdr>
          <w:top w:val="nil"/>
          <w:left w:val="nil"/>
          <w:bottom w:val="nil"/>
          <w:right w:val="nil"/>
          <w:between w:val="nil"/>
        </w:pBdr>
        <w:spacing w:line="360" w:lineRule="auto"/>
        <w:rPr>
          <w:rFonts w:ascii="Arial" w:hAnsi="Arial" w:cs="Arial"/>
          <w:color w:val="222222"/>
          <w:sz w:val="22"/>
          <w:szCs w:val="22"/>
        </w:rPr>
      </w:pPr>
      <w:r w:rsidRPr="0005662D">
        <w:rPr>
          <w:rFonts w:ascii="Arial" w:hAnsi="Arial" w:cs="Arial"/>
          <w:color w:val="222222"/>
          <w:sz w:val="22"/>
          <w:szCs w:val="22"/>
        </w:rPr>
        <w:t>Below are some factors that impact on Tesco’s quality systems and control</w:t>
      </w:r>
      <w:r w:rsidR="00261DC9" w:rsidRPr="0005662D">
        <w:rPr>
          <w:rFonts w:ascii="Arial" w:hAnsi="Arial" w:cs="Arial"/>
          <w:color w:val="222222"/>
          <w:sz w:val="22"/>
          <w:szCs w:val="22"/>
        </w:rPr>
        <w:t>:</w:t>
      </w:r>
    </w:p>
    <w:p w14:paraId="51C2F00E" w14:textId="49E05698" w:rsidR="00261DC9" w:rsidRPr="0005662D" w:rsidRDefault="003D3E56" w:rsidP="0068444B">
      <w:pPr>
        <w:pStyle w:val="Normal1"/>
        <w:pBdr>
          <w:top w:val="nil"/>
          <w:left w:val="nil"/>
          <w:bottom w:val="nil"/>
          <w:right w:val="nil"/>
          <w:between w:val="nil"/>
        </w:pBdr>
        <w:spacing w:line="360" w:lineRule="auto"/>
        <w:rPr>
          <w:rFonts w:ascii="Arial" w:hAnsi="Arial" w:cs="Arial"/>
          <w:b/>
          <w:bCs/>
          <w:color w:val="222222"/>
          <w:sz w:val="22"/>
          <w:szCs w:val="22"/>
        </w:rPr>
      </w:pPr>
      <w:r w:rsidRPr="0005662D">
        <w:rPr>
          <w:rFonts w:ascii="Arial" w:hAnsi="Arial" w:cs="Arial"/>
          <w:b/>
          <w:bCs/>
          <w:color w:val="222222"/>
          <w:sz w:val="22"/>
          <w:szCs w:val="22"/>
        </w:rPr>
        <w:t>SWOT analysis</w:t>
      </w:r>
    </w:p>
    <w:tbl>
      <w:tblPr>
        <w:tblStyle w:val="TableGrid"/>
        <w:tblW w:w="10774" w:type="dxa"/>
        <w:tblInd w:w="-601" w:type="dxa"/>
        <w:tblLook w:val="04A0" w:firstRow="1" w:lastRow="0" w:firstColumn="1" w:lastColumn="0" w:noHBand="0" w:noVBand="1"/>
      </w:tblPr>
      <w:tblGrid>
        <w:gridCol w:w="5389"/>
        <w:gridCol w:w="5385"/>
      </w:tblGrid>
      <w:tr w:rsidR="006B58A0" w:rsidRPr="006B58A0" w14:paraId="21646590" w14:textId="77777777" w:rsidTr="00D44051">
        <w:tc>
          <w:tcPr>
            <w:tcW w:w="5389" w:type="dxa"/>
          </w:tcPr>
          <w:p w14:paraId="165956B8" w14:textId="77777777" w:rsidR="006B58A0" w:rsidRPr="006B58A0" w:rsidRDefault="006B58A0" w:rsidP="006B58A0">
            <w:pPr>
              <w:spacing w:line="360" w:lineRule="auto"/>
              <w:jc w:val="center"/>
              <w:rPr>
                <w:rFonts w:ascii="Arial" w:eastAsiaTheme="minorHAnsi" w:hAnsi="Arial" w:cs="Arial"/>
                <w:b/>
                <w:bCs/>
                <w:sz w:val="22"/>
                <w:szCs w:val="22"/>
                <w:lang w:val="en-GB"/>
              </w:rPr>
            </w:pPr>
            <w:r w:rsidRPr="006B58A0">
              <w:rPr>
                <w:rFonts w:ascii="Arial" w:eastAsiaTheme="minorHAnsi" w:hAnsi="Arial" w:cs="Arial"/>
                <w:b/>
                <w:bCs/>
                <w:sz w:val="22"/>
                <w:szCs w:val="22"/>
                <w:lang w:val="en-GB"/>
              </w:rPr>
              <w:t>STRENGTHS</w:t>
            </w:r>
          </w:p>
        </w:tc>
        <w:tc>
          <w:tcPr>
            <w:tcW w:w="5385" w:type="dxa"/>
          </w:tcPr>
          <w:p w14:paraId="7C609C98" w14:textId="77777777" w:rsidR="006B58A0" w:rsidRPr="006B58A0" w:rsidRDefault="006B58A0" w:rsidP="006B58A0">
            <w:pPr>
              <w:spacing w:line="360" w:lineRule="auto"/>
              <w:jc w:val="center"/>
              <w:rPr>
                <w:rFonts w:ascii="Arial" w:eastAsiaTheme="minorHAnsi" w:hAnsi="Arial" w:cs="Arial"/>
                <w:b/>
                <w:bCs/>
                <w:sz w:val="22"/>
                <w:szCs w:val="22"/>
                <w:lang w:val="en-GB"/>
              </w:rPr>
            </w:pPr>
            <w:r w:rsidRPr="006B58A0">
              <w:rPr>
                <w:rFonts w:ascii="Arial" w:eastAsiaTheme="minorHAnsi" w:hAnsi="Arial" w:cs="Arial"/>
                <w:b/>
                <w:bCs/>
                <w:sz w:val="22"/>
                <w:szCs w:val="22"/>
                <w:lang w:val="en-GB"/>
              </w:rPr>
              <w:t>WEAKNESSES</w:t>
            </w:r>
          </w:p>
        </w:tc>
      </w:tr>
      <w:tr w:rsidR="006B58A0" w:rsidRPr="006B58A0" w14:paraId="50A182CD" w14:textId="77777777" w:rsidTr="00D44051">
        <w:tc>
          <w:tcPr>
            <w:tcW w:w="5389" w:type="dxa"/>
          </w:tcPr>
          <w:p w14:paraId="2398FFFC" w14:textId="3C274346" w:rsidR="006B58A0" w:rsidRPr="006B58A0" w:rsidRDefault="006E29F1" w:rsidP="006B58A0">
            <w:pPr>
              <w:numPr>
                <w:ilvl w:val="0"/>
                <w:numId w:val="4"/>
              </w:numPr>
              <w:spacing w:line="360" w:lineRule="auto"/>
              <w:contextualSpacing/>
              <w:rPr>
                <w:rFonts w:ascii="Arial" w:eastAsiaTheme="minorHAnsi" w:hAnsi="Arial" w:cs="Arial"/>
                <w:sz w:val="22"/>
                <w:szCs w:val="22"/>
                <w:lang w:val="en-GB"/>
              </w:rPr>
            </w:pPr>
            <w:r w:rsidRPr="0005662D">
              <w:rPr>
                <w:rFonts w:ascii="Arial" w:eastAsiaTheme="minorHAnsi" w:hAnsi="Arial" w:cs="Arial"/>
                <w:sz w:val="22"/>
                <w:szCs w:val="22"/>
                <w:lang w:val="en-GB"/>
              </w:rPr>
              <w:t>Performed well during the pandemic</w:t>
            </w:r>
            <w:r w:rsidR="00483553" w:rsidRPr="0005662D">
              <w:rPr>
                <w:rFonts w:ascii="Arial" w:eastAsiaTheme="minorHAnsi" w:hAnsi="Arial" w:cs="Arial"/>
                <w:sz w:val="22"/>
                <w:szCs w:val="22"/>
                <w:lang w:val="en-GB"/>
              </w:rPr>
              <w:t xml:space="preserve"> and accepted the changes</w:t>
            </w:r>
          </w:p>
          <w:p w14:paraId="78024C37" w14:textId="69F90581" w:rsidR="006B58A0" w:rsidRDefault="00AD5483" w:rsidP="006B58A0">
            <w:pPr>
              <w:numPr>
                <w:ilvl w:val="0"/>
                <w:numId w:val="4"/>
              </w:numPr>
              <w:spacing w:line="360" w:lineRule="auto"/>
              <w:contextualSpacing/>
              <w:rPr>
                <w:rFonts w:ascii="Arial" w:eastAsiaTheme="minorHAnsi" w:hAnsi="Arial" w:cs="Arial"/>
                <w:sz w:val="22"/>
                <w:szCs w:val="22"/>
                <w:lang w:val="en-GB"/>
              </w:rPr>
            </w:pPr>
            <w:r w:rsidRPr="0005662D">
              <w:rPr>
                <w:rFonts w:ascii="Arial" w:eastAsiaTheme="minorHAnsi" w:hAnsi="Arial" w:cs="Arial"/>
                <w:sz w:val="22"/>
                <w:szCs w:val="22"/>
                <w:lang w:val="en-GB"/>
              </w:rPr>
              <w:t>Tesco is ranked the</w:t>
            </w:r>
            <w:r w:rsidR="00EF2B6F" w:rsidRPr="0005662D">
              <w:rPr>
                <w:rFonts w:ascii="Arial" w:eastAsiaTheme="minorHAnsi" w:hAnsi="Arial" w:cs="Arial"/>
                <w:sz w:val="22"/>
                <w:szCs w:val="22"/>
                <w:lang w:val="en-GB"/>
              </w:rPr>
              <w:t xml:space="preserve"> leading retailer in the UK</w:t>
            </w:r>
          </w:p>
          <w:p w14:paraId="115509F8" w14:textId="38EFBB00" w:rsidR="007016FF" w:rsidRPr="0005662D" w:rsidRDefault="007016FF" w:rsidP="006B58A0">
            <w:pPr>
              <w:numPr>
                <w:ilvl w:val="0"/>
                <w:numId w:val="4"/>
              </w:numPr>
              <w:spacing w:line="360" w:lineRule="auto"/>
              <w:contextualSpacing/>
              <w:rPr>
                <w:rFonts w:ascii="Arial" w:eastAsiaTheme="minorHAnsi" w:hAnsi="Arial" w:cs="Arial"/>
                <w:sz w:val="22"/>
                <w:szCs w:val="22"/>
                <w:lang w:val="en-GB"/>
              </w:rPr>
            </w:pPr>
            <w:r w:rsidRPr="007016FF">
              <w:rPr>
                <w:rFonts w:ascii="Arial" w:eastAsiaTheme="minorHAnsi" w:hAnsi="Arial" w:cs="Arial"/>
                <w:sz w:val="22"/>
                <w:szCs w:val="22"/>
                <w:lang w:val="en-GB"/>
              </w:rPr>
              <w:lastRenderedPageBreak/>
              <w:t>A wide selection of goods with a focus on high-quality goods</w:t>
            </w:r>
          </w:p>
          <w:p w14:paraId="4DA3FB03" w14:textId="5C71092A" w:rsidR="008D1DAD" w:rsidRPr="006B58A0" w:rsidRDefault="008D1DAD" w:rsidP="006B58A0">
            <w:pPr>
              <w:numPr>
                <w:ilvl w:val="0"/>
                <w:numId w:val="4"/>
              </w:numPr>
              <w:spacing w:line="360" w:lineRule="auto"/>
              <w:contextualSpacing/>
              <w:rPr>
                <w:rFonts w:ascii="Arial" w:eastAsiaTheme="minorHAnsi" w:hAnsi="Arial" w:cs="Arial"/>
                <w:sz w:val="22"/>
                <w:szCs w:val="22"/>
                <w:lang w:val="en-GB"/>
              </w:rPr>
            </w:pPr>
            <w:r w:rsidRPr="0005662D">
              <w:rPr>
                <w:rFonts w:ascii="Arial" w:eastAsiaTheme="minorHAnsi" w:hAnsi="Arial" w:cs="Arial"/>
                <w:sz w:val="22"/>
                <w:szCs w:val="22"/>
                <w:lang w:val="en-GB"/>
              </w:rPr>
              <w:t>Uses technology to provide a better customer experience</w:t>
            </w:r>
          </w:p>
        </w:tc>
        <w:tc>
          <w:tcPr>
            <w:tcW w:w="5385" w:type="dxa"/>
          </w:tcPr>
          <w:p w14:paraId="26E1750A" w14:textId="4D8A32A2" w:rsidR="006B58A0" w:rsidRPr="006B58A0" w:rsidRDefault="00175D10" w:rsidP="006B58A0">
            <w:pPr>
              <w:numPr>
                <w:ilvl w:val="0"/>
                <w:numId w:val="4"/>
              </w:numPr>
              <w:spacing w:line="360" w:lineRule="auto"/>
              <w:contextualSpacing/>
              <w:rPr>
                <w:rFonts w:ascii="Arial" w:eastAsiaTheme="minorHAnsi" w:hAnsi="Arial" w:cs="Arial"/>
                <w:sz w:val="22"/>
                <w:szCs w:val="22"/>
                <w:lang w:val="en-GB"/>
              </w:rPr>
            </w:pPr>
            <w:r w:rsidRPr="0005662D">
              <w:rPr>
                <w:rFonts w:ascii="Arial" w:eastAsiaTheme="minorHAnsi" w:hAnsi="Arial" w:cs="Arial"/>
                <w:sz w:val="22"/>
                <w:szCs w:val="22"/>
                <w:lang w:val="en-GB"/>
              </w:rPr>
              <w:lastRenderedPageBreak/>
              <w:t xml:space="preserve">Unsafe products and shortage of </w:t>
            </w:r>
            <w:r w:rsidR="00A4371B" w:rsidRPr="0005662D">
              <w:rPr>
                <w:rFonts w:ascii="Arial" w:eastAsiaTheme="minorHAnsi" w:hAnsi="Arial" w:cs="Arial"/>
                <w:sz w:val="22"/>
                <w:szCs w:val="22"/>
                <w:lang w:val="en-GB"/>
              </w:rPr>
              <w:t>products during the pandemic</w:t>
            </w:r>
            <w:r w:rsidR="006B58A0" w:rsidRPr="006B58A0">
              <w:rPr>
                <w:rFonts w:ascii="Arial" w:eastAsiaTheme="minorHAnsi" w:hAnsi="Arial" w:cs="Arial"/>
                <w:sz w:val="22"/>
                <w:szCs w:val="22"/>
                <w:lang w:val="en-GB"/>
              </w:rPr>
              <w:t>.</w:t>
            </w:r>
          </w:p>
          <w:p w14:paraId="239E6231" w14:textId="77777777" w:rsidR="006B58A0" w:rsidRPr="0005662D" w:rsidRDefault="00E15E44" w:rsidP="006B58A0">
            <w:pPr>
              <w:numPr>
                <w:ilvl w:val="0"/>
                <w:numId w:val="4"/>
              </w:numPr>
              <w:spacing w:line="360" w:lineRule="auto"/>
              <w:contextualSpacing/>
              <w:rPr>
                <w:rFonts w:ascii="Arial" w:eastAsiaTheme="minorHAnsi" w:hAnsi="Arial" w:cs="Arial"/>
                <w:sz w:val="22"/>
                <w:szCs w:val="22"/>
                <w:lang w:val="en-GB"/>
              </w:rPr>
            </w:pPr>
            <w:r w:rsidRPr="0005662D">
              <w:rPr>
                <w:rFonts w:ascii="Arial" w:eastAsiaTheme="minorHAnsi" w:hAnsi="Arial" w:cs="Arial"/>
                <w:sz w:val="22"/>
                <w:szCs w:val="22"/>
                <w:lang w:val="en-GB"/>
              </w:rPr>
              <w:t>Low quality products</w:t>
            </w:r>
          </w:p>
          <w:p w14:paraId="3253B708" w14:textId="127B841A" w:rsidR="00FB0DFF" w:rsidRPr="006B58A0" w:rsidRDefault="00FB0DFF" w:rsidP="006B58A0">
            <w:pPr>
              <w:numPr>
                <w:ilvl w:val="0"/>
                <w:numId w:val="4"/>
              </w:numPr>
              <w:spacing w:line="360" w:lineRule="auto"/>
              <w:contextualSpacing/>
              <w:rPr>
                <w:rFonts w:ascii="Arial" w:eastAsiaTheme="minorHAnsi" w:hAnsi="Arial" w:cs="Arial"/>
                <w:sz w:val="22"/>
                <w:szCs w:val="22"/>
                <w:lang w:val="en-GB"/>
              </w:rPr>
            </w:pPr>
            <w:r w:rsidRPr="0005662D">
              <w:rPr>
                <w:rFonts w:ascii="Arial" w:eastAsiaTheme="minorHAnsi" w:hAnsi="Arial" w:cs="Arial"/>
                <w:sz w:val="22"/>
                <w:szCs w:val="22"/>
                <w:lang w:val="en-GB"/>
              </w:rPr>
              <w:t>Change in leaders</w:t>
            </w:r>
            <w:r w:rsidR="001A1E8E" w:rsidRPr="0005662D">
              <w:rPr>
                <w:rFonts w:ascii="Arial" w:eastAsiaTheme="minorHAnsi" w:hAnsi="Arial" w:cs="Arial"/>
                <w:sz w:val="22"/>
                <w:szCs w:val="22"/>
                <w:lang w:val="en-GB"/>
              </w:rPr>
              <w:t>hip</w:t>
            </w:r>
          </w:p>
        </w:tc>
      </w:tr>
      <w:tr w:rsidR="006B58A0" w:rsidRPr="006B58A0" w14:paraId="18226CF3" w14:textId="77777777" w:rsidTr="00D44051">
        <w:tc>
          <w:tcPr>
            <w:tcW w:w="5389" w:type="dxa"/>
          </w:tcPr>
          <w:p w14:paraId="5F23C498" w14:textId="77777777" w:rsidR="006B58A0" w:rsidRPr="006B58A0" w:rsidRDefault="006B58A0" w:rsidP="006B58A0">
            <w:pPr>
              <w:spacing w:line="360" w:lineRule="auto"/>
              <w:jc w:val="center"/>
              <w:rPr>
                <w:rFonts w:ascii="Arial" w:eastAsiaTheme="minorHAnsi" w:hAnsi="Arial" w:cs="Arial"/>
                <w:b/>
                <w:bCs/>
                <w:sz w:val="22"/>
                <w:szCs w:val="22"/>
                <w:lang w:val="en-GB"/>
              </w:rPr>
            </w:pPr>
            <w:r w:rsidRPr="006B58A0">
              <w:rPr>
                <w:rFonts w:ascii="Arial" w:eastAsiaTheme="minorHAnsi" w:hAnsi="Arial" w:cs="Arial"/>
                <w:b/>
                <w:bCs/>
                <w:sz w:val="22"/>
                <w:szCs w:val="22"/>
                <w:lang w:val="en-GB"/>
              </w:rPr>
              <w:t>OPPORTUNITIES</w:t>
            </w:r>
          </w:p>
        </w:tc>
        <w:tc>
          <w:tcPr>
            <w:tcW w:w="5385" w:type="dxa"/>
          </w:tcPr>
          <w:p w14:paraId="7A39D80D" w14:textId="77777777" w:rsidR="006B58A0" w:rsidRPr="006B58A0" w:rsidRDefault="006B58A0" w:rsidP="006B58A0">
            <w:pPr>
              <w:spacing w:line="360" w:lineRule="auto"/>
              <w:jc w:val="center"/>
              <w:rPr>
                <w:rFonts w:ascii="Arial" w:eastAsiaTheme="minorHAnsi" w:hAnsi="Arial" w:cs="Arial"/>
                <w:b/>
                <w:bCs/>
                <w:sz w:val="22"/>
                <w:szCs w:val="22"/>
                <w:lang w:val="en-GB"/>
              </w:rPr>
            </w:pPr>
            <w:r w:rsidRPr="006B58A0">
              <w:rPr>
                <w:rFonts w:ascii="Arial" w:eastAsiaTheme="minorHAnsi" w:hAnsi="Arial" w:cs="Arial"/>
                <w:b/>
                <w:bCs/>
                <w:sz w:val="22"/>
                <w:szCs w:val="22"/>
                <w:lang w:val="en-GB"/>
              </w:rPr>
              <w:t>THREATHS</w:t>
            </w:r>
          </w:p>
        </w:tc>
      </w:tr>
      <w:tr w:rsidR="006B58A0" w:rsidRPr="006B58A0" w14:paraId="73280C4B" w14:textId="77777777" w:rsidTr="00D44051">
        <w:tc>
          <w:tcPr>
            <w:tcW w:w="5389" w:type="dxa"/>
          </w:tcPr>
          <w:p w14:paraId="7BBA746D" w14:textId="77777777" w:rsidR="006B58A0" w:rsidRPr="006B58A0" w:rsidRDefault="006B58A0" w:rsidP="006B58A0">
            <w:pPr>
              <w:numPr>
                <w:ilvl w:val="0"/>
                <w:numId w:val="5"/>
              </w:numPr>
              <w:spacing w:line="360" w:lineRule="auto"/>
              <w:contextualSpacing/>
              <w:rPr>
                <w:rFonts w:ascii="Arial" w:eastAsiaTheme="minorHAnsi" w:hAnsi="Arial" w:cs="Arial"/>
                <w:sz w:val="22"/>
                <w:szCs w:val="22"/>
                <w:lang w:val="en-GB"/>
              </w:rPr>
            </w:pPr>
            <w:r w:rsidRPr="006B58A0">
              <w:rPr>
                <w:rFonts w:ascii="Arial" w:eastAsiaTheme="minorHAnsi" w:hAnsi="Arial" w:cs="Arial"/>
                <w:sz w:val="22"/>
                <w:szCs w:val="22"/>
                <w:lang w:val="en-GB"/>
              </w:rPr>
              <w:t>Online opportunities</w:t>
            </w:r>
          </w:p>
          <w:p w14:paraId="504D0713" w14:textId="77777777" w:rsidR="006B58A0" w:rsidRPr="0005662D" w:rsidRDefault="006B58A0" w:rsidP="006B58A0">
            <w:pPr>
              <w:numPr>
                <w:ilvl w:val="0"/>
                <w:numId w:val="5"/>
              </w:numPr>
              <w:spacing w:line="360" w:lineRule="auto"/>
              <w:contextualSpacing/>
              <w:rPr>
                <w:rFonts w:ascii="Arial" w:eastAsiaTheme="minorHAnsi" w:hAnsi="Arial" w:cs="Arial"/>
                <w:sz w:val="22"/>
                <w:szCs w:val="22"/>
                <w:lang w:val="en-GB"/>
              </w:rPr>
            </w:pPr>
            <w:r w:rsidRPr="006B58A0">
              <w:rPr>
                <w:rFonts w:ascii="Arial" w:eastAsiaTheme="minorHAnsi" w:hAnsi="Arial" w:cs="Arial"/>
                <w:sz w:val="22"/>
                <w:szCs w:val="22"/>
                <w:lang w:val="en-GB"/>
              </w:rPr>
              <w:t xml:space="preserve"> More expansion internationally</w:t>
            </w:r>
          </w:p>
          <w:p w14:paraId="3B1164BF" w14:textId="05CDF72F" w:rsidR="007B2ED3" w:rsidRPr="006B58A0" w:rsidRDefault="007B2ED3" w:rsidP="006B58A0">
            <w:pPr>
              <w:numPr>
                <w:ilvl w:val="0"/>
                <w:numId w:val="5"/>
              </w:numPr>
              <w:spacing w:line="360" w:lineRule="auto"/>
              <w:contextualSpacing/>
              <w:rPr>
                <w:rFonts w:ascii="Arial" w:eastAsiaTheme="minorHAnsi" w:hAnsi="Arial" w:cs="Arial"/>
                <w:sz w:val="22"/>
                <w:szCs w:val="22"/>
                <w:lang w:val="en-GB"/>
              </w:rPr>
            </w:pPr>
            <w:r w:rsidRPr="0005662D">
              <w:rPr>
                <w:rFonts w:ascii="Arial" w:eastAsiaTheme="minorHAnsi" w:hAnsi="Arial" w:cs="Arial"/>
                <w:sz w:val="22"/>
                <w:szCs w:val="22"/>
                <w:lang w:val="en-GB"/>
              </w:rPr>
              <w:t>Use of AI</w:t>
            </w:r>
          </w:p>
        </w:tc>
        <w:tc>
          <w:tcPr>
            <w:tcW w:w="5385" w:type="dxa"/>
          </w:tcPr>
          <w:p w14:paraId="1A61DB49" w14:textId="65816323" w:rsidR="006B58A0" w:rsidRPr="0005662D" w:rsidRDefault="00996527" w:rsidP="006B58A0">
            <w:pPr>
              <w:numPr>
                <w:ilvl w:val="0"/>
                <w:numId w:val="5"/>
              </w:numPr>
              <w:spacing w:line="360" w:lineRule="auto"/>
              <w:contextualSpacing/>
              <w:rPr>
                <w:rFonts w:ascii="Arial" w:eastAsiaTheme="minorHAnsi" w:hAnsi="Arial" w:cs="Arial"/>
                <w:sz w:val="22"/>
                <w:szCs w:val="22"/>
                <w:lang w:val="en-GB"/>
              </w:rPr>
            </w:pPr>
            <w:r w:rsidRPr="00996527">
              <w:rPr>
                <w:rFonts w:ascii="Arial" w:eastAsiaTheme="minorHAnsi" w:hAnsi="Arial" w:cs="Arial"/>
                <w:sz w:val="22"/>
                <w:szCs w:val="22"/>
                <w:lang w:val="en-GB"/>
              </w:rPr>
              <w:t>• An excessive amount of companies and brands are creating a very competitive market.</w:t>
            </w:r>
            <w:r w:rsidR="001E1231" w:rsidRPr="0005662D">
              <w:rPr>
                <w:rFonts w:ascii="Arial" w:eastAsiaTheme="minorHAnsi" w:hAnsi="Arial" w:cs="Arial"/>
                <w:sz w:val="22"/>
                <w:szCs w:val="22"/>
                <w:lang w:val="en-GB"/>
              </w:rPr>
              <w:t xml:space="preserve"> </w:t>
            </w:r>
            <w:r w:rsidR="00AE357F" w:rsidRPr="0005662D">
              <w:rPr>
                <w:rFonts w:ascii="Arial" w:eastAsiaTheme="minorHAnsi" w:hAnsi="Arial" w:cs="Arial"/>
                <w:sz w:val="22"/>
                <w:szCs w:val="22"/>
                <w:lang w:val="en-GB"/>
              </w:rPr>
              <w:t>(Asda, Sainsburys</w:t>
            </w:r>
            <w:r w:rsidR="00AF278A" w:rsidRPr="0005662D">
              <w:rPr>
                <w:rFonts w:ascii="Arial" w:eastAsiaTheme="minorHAnsi" w:hAnsi="Arial" w:cs="Arial"/>
                <w:sz w:val="22"/>
                <w:szCs w:val="22"/>
                <w:lang w:val="en-GB"/>
              </w:rPr>
              <w:t>, Aldi, Lidl and others)</w:t>
            </w:r>
          </w:p>
          <w:p w14:paraId="2552C3A3" w14:textId="46D9DA16" w:rsidR="00484BCA" w:rsidRPr="006B58A0" w:rsidRDefault="00484BCA" w:rsidP="006B58A0">
            <w:pPr>
              <w:numPr>
                <w:ilvl w:val="0"/>
                <w:numId w:val="5"/>
              </w:numPr>
              <w:spacing w:line="360" w:lineRule="auto"/>
              <w:contextualSpacing/>
              <w:rPr>
                <w:rFonts w:ascii="Arial" w:eastAsiaTheme="minorHAnsi" w:hAnsi="Arial" w:cs="Arial"/>
                <w:sz w:val="22"/>
                <w:szCs w:val="22"/>
                <w:lang w:val="en-GB"/>
              </w:rPr>
            </w:pPr>
            <w:r w:rsidRPr="0005662D">
              <w:rPr>
                <w:rFonts w:ascii="Arial" w:eastAsiaTheme="minorHAnsi" w:hAnsi="Arial" w:cs="Arial"/>
                <w:sz w:val="22"/>
                <w:szCs w:val="22"/>
                <w:lang w:val="en-GB"/>
              </w:rPr>
              <w:t>Brexit and trade deals with the EU</w:t>
            </w:r>
          </w:p>
        </w:tc>
      </w:tr>
    </w:tbl>
    <w:p w14:paraId="626C8F68" w14:textId="77777777" w:rsidR="006B58A0" w:rsidRPr="006B58A0" w:rsidRDefault="006B58A0" w:rsidP="006B58A0">
      <w:pPr>
        <w:spacing w:after="200" w:line="360" w:lineRule="auto"/>
        <w:rPr>
          <w:rFonts w:ascii="Arial" w:eastAsiaTheme="minorHAnsi" w:hAnsi="Arial" w:cs="Arial"/>
          <w:sz w:val="22"/>
          <w:szCs w:val="22"/>
          <w:lang w:val="en-GB"/>
        </w:rPr>
      </w:pPr>
    </w:p>
    <w:p w14:paraId="3E66DF0F" w14:textId="4A0BB617" w:rsidR="003D3E56" w:rsidRPr="0005662D" w:rsidRDefault="00A56853" w:rsidP="0068444B">
      <w:pPr>
        <w:pStyle w:val="Normal1"/>
        <w:pBdr>
          <w:top w:val="nil"/>
          <w:left w:val="nil"/>
          <w:bottom w:val="nil"/>
          <w:right w:val="nil"/>
          <w:between w:val="nil"/>
        </w:pBdr>
        <w:spacing w:line="360" w:lineRule="auto"/>
        <w:rPr>
          <w:rFonts w:ascii="Arial" w:hAnsi="Arial" w:cs="Arial"/>
          <w:color w:val="222222"/>
          <w:sz w:val="22"/>
          <w:szCs w:val="22"/>
        </w:rPr>
      </w:pPr>
      <w:r w:rsidRPr="0005662D">
        <w:rPr>
          <w:rFonts w:ascii="Arial" w:hAnsi="Arial" w:cs="Arial"/>
          <w:color w:val="222222"/>
          <w:sz w:val="22"/>
          <w:szCs w:val="22"/>
        </w:rPr>
        <w:t>Tesco’s perform</w:t>
      </w:r>
      <w:r w:rsidR="00684EBF" w:rsidRPr="0005662D">
        <w:rPr>
          <w:rFonts w:ascii="Arial" w:hAnsi="Arial" w:cs="Arial"/>
          <w:color w:val="222222"/>
          <w:sz w:val="22"/>
          <w:szCs w:val="22"/>
        </w:rPr>
        <w:t>ed well</w:t>
      </w:r>
      <w:r w:rsidRPr="0005662D">
        <w:rPr>
          <w:rFonts w:ascii="Arial" w:hAnsi="Arial" w:cs="Arial"/>
          <w:color w:val="222222"/>
          <w:sz w:val="22"/>
          <w:szCs w:val="22"/>
        </w:rPr>
        <w:t xml:space="preserve"> during </w:t>
      </w:r>
      <w:r w:rsidR="00C97B76" w:rsidRPr="0005662D">
        <w:rPr>
          <w:rFonts w:ascii="Arial" w:hAnsi="Arial" w:cs="Arial"/>
          <w:color w:val="222222"/>
          <w:sz w:val="22"/>
          <w:szCs w:val="22"/>
        </w:rPr>
        <w:t>the pa</w:t>
      </w:r>
      <w:r w:rsidRPr="0005662D">
        <w:rPr>
          <w:rFonts w:ascii="Arial" w:hAnsi="Arial" w:cs="Arial"/>
          <w:color w:val="222222"/>
          <w:sz w:val="22"/>
          <w:szCs w:val="22"/>
        </w:rPr>
        <w:t>n</w:t>
      </w:r>
      <w:r w:rsidR="00C97B76" w:rsidRPr="0005662D">
        <w:rPr>
          <w:rFonts w:ascii="Arial" w:hAnsi="Arial" w:cs="Arial"/>
          <w:color w:val="222222"/>
          <w:sz w:val="22"/>
          <w:szCs w:val="22"/>
        </w:rPr>
        <w:t>demi</w:t>
      </w:r>
      <w:r w:rsidR="00483553" w:rsidRPr="0005662D">
        <w:rPr>
          <w:rFonts w:ascii="Arial" w:hAnsi="Arial" w:cs="Arial"/>
          <w:color w:val="222222"/>
          <w:sz w:val="22"/>
          <w:szCs w:val="22"/>
        </w:rPr>
        <w:t>c</w:t>
      </w:r>
      <w:r w:rsidR="00D76045" w:rsidRPr="0005662D">
        <w:rPr>
          <w:rFonts w:ascii="Arial" w:hAnsi="Arial" w:cs="Arial"/>
          <w:color w:val="222222"/>
          <w:sz w:val="22"/>
          <w:szCs w:val="22"/>
        </w:rPr>
        <w:t xml:space="preserve"> as their online sales have increased</w:t>
      </w:r>
      <w:r w:rsidR="00F84EF2" w:rsidRPr="0005662D">
        <w:rPr>
          <w:rFonts w:ascii="Arial" w:hAnsi="Arial" w:cs="Arial"/>
          <w:color w:val="222222"/>
          <w:sz w:val="22"/>
          <w:szCs w:val="22"/>
        </w:rPr>
        <w:t>,</w:t>
      </w:r>
      <w:r w:rsidRPr="0005662D">
        <w:rPr>
          <w:rFonts w:ascii="Arial" w:hAnsi="Arial" w:cs="Arial"/>
          <w:color w:val="222222"/>
          <w:sz w:val="22"/>
          <w:szCs w:val="22"/>
        </w:rPr>
        <w:t xml:space="preserve"> the brand's growth rate was 10.5%</w:t>
      </w:r>
      <w:r w:rsidR="007867F3" w:rsidRPr="0005662D">
        <w:rPr>
          <w:rFonts w:ascii="Arial" w:hAnsi="Arial" w:cs="Arial"/>
          <w:color w:val="222222"/>
          <w:sz w:val="22"/>
          <w:szCs w:val="22"/>
        </w:rPr>
        <w:t xml:space="preserve"> and </w:t>
      </w:r>
      <w:r w:rsidR="001F1549" w:rsidRPr="0005662D">
        <w:rPr>
          <w:rFonts w:ascii="Arial" w:hAnsi="Arial" w:cs="Arial"/>
          <w:color w:val="222222"/>
          <w:sz w:val="22"/>
          <w:szCs w:val="22"/>
        </w:rPr>
        <w:t>responded very quickly to the changes that the situation brought.</w:t>
      </w:r>
      <w:r w:rsidR="002F568D" w:rsidRPr="0005662D">
        <w:rPr>
          <w:rFonts w:ascii="Arial" w:hAnsi="Arial" w:cs="Arial"/>
          <w:color w:val="222222"/>
          <w:sz w:val="22"/>
          <w:szCs w:val="22"/>
        </w:rPr>
        <w:t xml:space="preserve"> Sells a </w:t>
      </w:r>
      <w:r w:rsidR="00307A9D" w:rsidRPr="0005662D">
        <w:rPr>
          <w:rFonts w:ascii="Arial" w:hAnsi="Arial" w:cs="Arial"/>
          <w:color w:val="222222"/>
          <w:sz w:val="22"/>
          <w:szCs w:val="22"/>
        </w:rPr>
        <w:t>range of products, they</w:t>
      </w:r>
      <w:r w:rsidR="002F568D" w:rsidRPr="0005662D">
        <w:rPr>
          <w:rFonts w:ascii="Arial" w:hAnsi="Arial" w:cs="Arial"/>
          <w:color w:val="222222"/>
          <w:sz w:val="22"/>
          <w:szCs w:val="22"/>
        </w:rPr>
        <w:t xml:space="preserve"> include the cotton market, apparel line, telecom and financial services, home goods, school uniforms, DVD rental, music download, and mobile smartphone company.</w:t>
      </w:r>
      <w:r w:rsidR="00B92033" w:rsidRPr="0005662D">
        <w:rPr>
          <w:rFonts w:ascii="Arial" w:hAnsi="Arial" w:cs="Arial"/>
          <w:color w:val="222222"/>
          <w:sz w:val="22"/>
          <w:szCs w:val="22"/>
        </w:rPr>
        <w:t xml:space="preserve"> </w:t>
      </w:r>
      <w:r w:rsidR="00A96652" w:rsidRPr="0005662D">
        <w:rPr>
          <w:rFonts w:ascii="Arial" w:hAnsi="Arial" w:cs="Arial"/>
          <w:color w:val="222222"/>
          <w:sz w:val="22"/>
          <w:szCs w:val="22"/>
        </w:rPr>
        <w:t xml:space="preserve">One weakness of Tesco is the ow quality products, </w:t>
      </w:r>
      <w:r w:rsidR="00B92033" w:rsidRPr="0005662D">
        <w:rPr>
          <w:rFonts w:ascii="Arial" w:hAnsi="Arial" w:cs="Arial"/>
          <w:color w:val="222222"/>
          <w:sz w:val="22"/>
          <w:szCs w:val="22"/>
        </w:rPr>
        <w:t>Tesco</w:t>
      </w:r>
      <w:r w:rsidR="00A96652" w:rsidRPr="0005662D">
        <w:rPr>
          <w:rFonts w:ascii="Arial" w:hAnsi="Arial" w:cs="Arial"/>
          <w:color w:val="222222"/>
          <w:sz w:val="22"/>
          <w:szCs w:val="22"/>
        </w:rPr>
        <w:t xml:space="preserve"> has</w:t>
      </w:r>
      <w:r w:rsidR="00B92033" w:rsidRPr="0005662D">
        <w:rPr>
          <w:rFonts w:ascii="Arial" w:hAnsi="Arial" w:cs="Arial"/>
          <w:color w:val="222222"/>
          <w:sz w:val="22"/>
          <w:szCs w:val="22"/>
        </w:rPr>
        <w:t xml:space="preserve"> recalled </w:t>
      </w:r>
      <w:r w:rsidR="001A1E8E" w:rsidRPr="0005662D">
        <w:rPr>
          <w:rFonts w:ascii="Arial" w:hAnsi="Arial" w:cs="Arial"/>
          <w:color w:val="222222"/>
          <w:sz w:val="22"/>
          <w:szCs w:val="22"/>
        </w:rPr>
        <w:t>a few</w:t>
      </w:r>
      <w:r w:rsidR="00B92033" w:rsidRPr="0005662D">
        <w:rPr>
          <w:rFonts w:ascii="Arial" w:hAnsi="Arial" w:cs="Arial"/>
          <w:color w:val="222222"/>
          <w:sz w:val="22"/>
          <w:szCs w:val="22"/>
        </w:rPr>
        <w:t xml:space="preserve"> products which resulted in both financial loss and damage to its brand image.</w:t>
      </w:r>
      <w:r w:rsidR="001A1E8E" w:rsidRPr="0005662D">
        <w:rPr>
          <w:rFonts w:ascii="Arial" w:hAnsi="Arial" w:cs="Arial"/>
          <w:color w:val="222222"/>
          <w:sz w:val="22"/>
          <w:szCs w:val="22"/>
        </w:rPr>
        <w:t xml:space="preserve"> The change in leadership in 2020 </w:t>
      </w:r>
      <w:r w:rsidR="00FD636B" w:rsidRPr="0005662D">
        <w:rPr>
          <w:rFonts w:ascii="Arial" w:hAnsi="Arial" w:cs="Arial"/>
          <w:color w:val="222222"/>
          <w:sz w:val="22"/>
          <w:szCs w:val="22"/>
        </w:rPr>
        <w:t>when Ken Murphy took over from Dave Lewis</w:t>
      </w:r>
      <w:r w:rsidR="00D6306C" w:rsidRPr="0005662D">
        <w:rPr>
          <w:rFonts w:ascii="Arial" w:hAnsi="Arial" w:cs="Arial"/>
          <w:color w:val="222222"/>
          <w:sz w:val="22"/>
          <w:szCs w:val="22"/>
        </w:rPr>
        <w:t xml:space="preserve"> has brought challenges for the new leader.</w:t>
      </w:r>
      <w:r w:rsidR="00B65293" w:rsidRPr="0005662D">
        <w:rPr>
          <w:rFonts w:ascii="Arial" w:hAnsi="Arial" w:cs="Arial"/>
          <w:sz w:val="22"/>
          <w:szCs w:val="22"/>
        </w:rPr>
        <w:t xml:space="preserve"> </w:t>
      </w:r>
      <w:r w:rsidR="00B65293" w:rsidRPr="0005662D">
        <w:rPr>
          <w:rFonts w:ascii="Arial" w:hAnsi="Arial" w:cs="Arial"/>
          <w:color w:val="222222"/>
          <w:sz w:val="22"/>
          <w:szCs w:val="22"/>
        </w:rPr>
        <w:t xml:space="preserve">However, the corporation faces serious dangers from the Brexit agreement and the new rivals. </w:t>
      </w:r>
      <w:r w:rsidR="004E1C6E" w:rsidRPr="004E1C6E">
        <w:rPr>
          <w:rFonts w:ascii="Arial" w:hAnsi="Arial" w:cs="Arial"/>
          <w:color w:val="222222"/>
          <w:sz w:val="22"/>
          <w:szCs w:val="22"/>
        </w:rPr>
        <w:t>Tesco should take advantage of e-commerce and technical potential to remedy any unresolved issues.</w:t>
      </w:r>
    </w:p>
    <w:p w14:paraId="69A35956" w14:textId="086318FB" w:rsidR="0068444B" w:rsidRPr="0005662D" w:rsidRDefault="00AF278A" w:rsidP="0068444B">
      <w:pPr>
        <w:pStyle w:val="Normal1"/>
        <w:pBdr>
          <w:top w:val="nil"/>
          <w:left w:val="nil"/>
          <w:bottom w:val="nil"/>
          <w:right w:val="nil"/>
          <w:between w:val="nil"/>
        </w:pBdr>
        <w:spacing w:line="360" w:lineRule="auto"/>
        <w:rPr>
          <w:rFonts w:ascii="Arial" w:hAnsi="Arial" w:cs="Arial"/>
          <w:b/>
          <w:bCs/>
          <w:color w:val="222222"/>
          <w:sz w:val="22"/>
          <w:szCs w:val="22"/>
        </w:rPr>
      </w:pPr>
      <w:r w:rsidRPr="0005662D">
        <w:rPr>
          <w:rFonts w:ascii="Arial" w:hAnsi="Arial" w:cs="Arial"/>
          <w:b/>
          <w:bCs/>
          <w:color w:val="222222"/>
          <w:sz w:val="22"/>
          <w:szCs w:val="22"/>
        </w:rPr>
        <w:t>PESTEL analysis</w:t>
      </w:r>
    </w:p>
    <w:p w14:paraId="5CC1FA6C" w14:textId="40D6880B" w:rsidR="00B65293" w:rsidRPr="0005662D" w:rsidRDefault="009C6516" w:rsidP="0068444B">
      <w:pPr>
        <w:pStyle w:val="Normal1"/>
        <w:pBdr>
          <w:top w:val="nil"/>
          <w:left w:val="nil"/>
          <w:bottom w:val="nil"/>
          <w:right w:val="nil"/>
          <w:between w:val="nil"/>
        </w:pBdr>
        <w:spacing w:line="360" w:lineRule="auto"/>
        <w:rPr>
          <w:rFonts w:ascii="Arial" w:hAnsi="Arial" w:cs="Arial"/>
          <w:b/>
          <w:bCs/>
          <w:color w:val="222222"/>
          <w:sz w:val="22"/>
          <w:szCs w:val="22"/>
        </w:rPr>
      </w:pPr>
      <w:r w:rsidRPr="0005662D">
        <w:rPr>
          <w:rFonts w:ascii="Arial" w:hAnsi="Arial" w:cs="Arial"/>
          <w:b/>
          <w:bCs/>
          <w:color w:val="222222"/>
          <w:sz w:val="22"/>
          <w:szCs w:val="22"/>
        </w:rPr>
        <w:t>Political factors affecting Tesco</w:t>
      </w:r>
      <w:r w:rsidR="009200C2" w:rsidRPr="0005662D">
        <w:rPr>
          <w:rFonts w:ascii="Arial" w:hAnsi="Arial" w:cs="Arial"/>
          <w:b/>
          <w:bCs/>
          <w:color w:val="222222"/>
          <w:sz w:val="22"/>
          <w:szCs w:val="22"/>
        </w:rPr>
        <w:t>.</w:t>
      </w:r>
      <w:r w:rsidR="009200C2" w:rsidRPr="0005662D">
        <w:rPr>
          <w:rFonts w:ascii="Arial" w:hAnsi="Arial" w:cs="Arial"/>
          <w:color w:val="222222"/>
          <w:sz w:val="22"/>
          <w:szCs w:val="22"/>
        </w:rPr>
        <w:t xml:space="preserve">  Politically, </w:t>
      </w:r>
      <w:r w:rsidR="00E171FF" w:rsidRPr="00E171FF">
        <w:rPr>
          <w:rFonts w:ascii="Arial" w:hAnsi="Arial" w:cs="Arial"/>
          <w:color w:val="222222"/>
          <w:sz w:val="22"/>
          <w:szCs w:val="22"/>
        </w:rPr>
        <w:t xml:space="preserve">Tesco </w:t>
      </w:r>
      <w:r w:rsidR="00C6101C" w:rsidRPr="00E171FF">
        <w:rPr>
          <w:rFonts w:ascii="Arial" w:hAnsi="Arial" w:cs="Arial"/>
          <w:color w:val="222222"/>
          <w:sz w:val="22"/>
          <w:szCs w:val="22"/>
        </w:rPr>
        <w:t>must</w:t>
      </w:r>
      <w:r w:rsidR="00E171FF" w:rsidRPr="00E171FF">
        <w:rPr>
          <w:rFonts w:ascii="Arial" w:hAnsi="Arial" w:cs="Arial"/>
          <w:color w:val="222222"/>
          <w:sz w:val="22"/>
          <w:szCs w:val="22"/>
        </w:rPr>
        <w:t xml:space="preserve"> comply with several rules and restrictions put in place by the government, as well as tariffs and trade restrictions, which were helpful for Tesco because free trade allowed the company to grow abroad.</w:t>
      </w:r>
      <w:r w:rsidR="00E171FF">
        <w:rPr>
          <w:rFonts w:ascii="Arial" w:hAnsi="Arial" w:cs="Arial"/>
          <w:color w:val="222222"/>
          <w:sz w:val="22"/>
          <w:szCs w:val="22"/>
        </w:rPr>
        <w:t xml:space="preserve"> </w:t>
      </w:r>
      <w:r w:rsidR="009200C2" w:rsidRPr="0005662D">
        <w:rPr>
          <w:rFonts w:ascii="Arial" w:hAnsi="Arial" w:cs="Arial"/>
          <w:color w:val="222222"/>
          <w:sz w:val="22"/>
          <w:szCs w:val="22"/>
        </w:rPr>
        <w:t xml:space="preserve">However, BREXIT is now a problem because Tesco is now dealing with higher costs, a competitive labor market, </w:t>
      </w:r>
      <w:r w:rsidR="009F52D7" w:rsidRPr="0005662D">
        <w:rPr>
          <w:rFonts w:ascii="Arial" w:hAnsi="Arial" w:cs="Arial"/>
          <w:color w:val="222222"/>
          <w:sz w:val="22"/>
          <w:szCs w:val="22"/>
        </w:rPr>
        <w:t xml:space="preserve">export duties and </w:t>
      </w:r>
      <w:r w:rsidR="009200C2" w:rsidRPr="0005662D">
        <w:rPr>
          <w:rFonts w:ascii="Arial" w:hAnsi="Arial" w:cs="Arial"/>
          <w:color w:val="222222"/>
          <w:sz w:val="22"/>
          <w:szCs w:val="22"/>
        </w:rPr>
        <w:t>supply shortages</w:t>
      </w:r>
      <w:r w:rsidR="009F52D7" w:rsidRPr="0005662D">
        <w:rPr>
          <w:rFonts w:ascii="Arial" w:hAnsi="Arial" w:cs="Arial"/>
          <w:color w:val="222222"/>
          <w:sz w:val="22"/>
          <w:szCs w:val="22"/>
        </w:rPr>
        <w:t xml:space="preserve">. </w:t>
      </w:r>
      <w:r w:rsidR="00D26741" w:rsidRPr="0005662D">
        <w:rPr>
          <w:rFonts w:ascii="Arial" w:hAnsi="Arial" w:cs="Arial"/>
          <w:color w:val="222222"/>
          <w:sz w:val="22"/>
          <w:szCs w:val="22"/>
        </w:rPr>
        <w:t xml:space="preserve">Britain’s political environment is stable </w:t>
      </w:r>
      <w:r w:rsidR="00173211" w:rsidRPr="0005662D">
        <w:rPr>
          <w:rFonts w:ascii="Arial" w:hAnsi="Arial" w:cs="Arial"/>
          <w:color w:val="222222"/>
          <w:sz w:val="22"/>
          <w:szCs w:val="22"/>
        </w:rPr>
        <w:t>which</w:t>
      </w:r>
      <w:r w:rsidR="00D26741" w:rsidRPr="0005662D">
        <w:rPr>
          <w:rFonts w:ascii="Arial" w:hAnsi="Arial" w:cs="Arial"/>
          <w:color w:val="222222"/>
          <w:sz w:val="22"/>
          <w:szCs w:val="22"/>
        </w:rPr>
        <w:t xml:space="preserve"> is why Tesco is </w:t>
      </w:r>
      <w:r w:rsidR="00173211" w:rsidRPr="0005662D">
        <w:rPr>
          <w:rFonts w:ascii="Arial" w:hAnsi="Arial" w:cs="Arial"/>
          <w:color w:val="222222"/>
          <w:sz w:val="22"/>
          <w:szCs w:val="22"/>
        </w:rPr>
        <w:t>a leading retailer.</w:t>
      </w:r>
    </w:p>
    <w:p w14:paraId="379E256C" w14:textId="750E8AD5" w:rsidR="009C6516" w:rsidRPr="0005662D" w:rsidRDefault="00D15B03" w:rsidP="0068444B">
      <w:pPr>
        <w:pStyle w:val="Normal1"/>
        <w:pBdr>
          <w:top w:val="nil"/>
          <w:left w:val="nil"/>
          <w:bottom w:val="nil"/>
          <w:right w:val="nil"/>
          <w:between w:val="nil"/>
        </w:pBdr>
        <w:spacing w:line="360" w:lineRule="auto"/>
        <w:rPr>
          <w:rFonts w:ascii="Arial" w:hAnsi="Arial" w:cs="Arial"/>
          <w:color w:val="222222"/>
          <w:sz w:val="22"/>
          <w:szCs w:val="22"/>
        </w:rPr>
      </w:pPr>
      <w:r w:rsidRPr="0005662D">
        <w:rPr>
          <w:rFonts w:ascii="Arial" w:hAnsi="Arial" w:cs="Arial"/>
          <w:b/>
          <w:bCs/>
          <w:color w:val="222222"/>
          <w:sz w:val="22"/>
          <w:szCs w:val="22"/>
        </w:rPr>
        <w:t>Economic</w:t>
      </w:r>
      <w:r w:rsidR="009C6516" w:rsidRPr="0005662D">
        <w:rPr>
          <w:rFonts w:ascii="Arial" w:hAnsi="Arial" w:cs="Arial"/>
          <w:b/>
          <w:bCs/>
          <w:color w:val="222222"/>
          <w:sz w:val="22"/>
          <w:szCs w:val="22"/>
        </w:rPr>
        <w:t xml:space="preserve"> factors affecting </w:t>
      </w:r>
      <w:r w:rsidR="001515E9" w:rsidRPr="0005662D">
        <w:rPr>
          <w:rFonts w:ascii="Arial" w:hAnsi="Arial" w:cs="Arial"/>
          <w:b/>
          <w:bCs/>
          <w:color w:val="222222"/>
          <w:sz w:val="22"/>
          <w:szCs w:val="22"/>
        </w:rPr>
        <w:t>Tesco</w:t>
      </w:r>
      <w:r w:rsidR="009C6516" w:rsidRPr="0005662D">
        <w:rPr>
          <w:rFonts w:ascii="Arial" w:hAnsi="Arial" w:cs="Arial"/>
          <w:b/>
          <w:bCs/>
          <w:color w:val="222222"/>
          <w:sz w:val="22"/>
          <w:szCs w:val="22"/>
        </w:rPr>
        <w:t xml:space="preserve"> are:</w:t>
      </w:r>
      <w:r w:rsidR="00BF5062" w:rsidRPr="0005662D">
        <w:rPr>
          <w:rFonts w:ascii="Arial" w:hAnsi="Arial" w:cs="Arial"/>
          <w:sz w:val="22"/>
          <w:szCs w:val="22"/>
        </w:rPr>
        <w:t xml:space="preserve"> </w:t>
      </w:r>
      <w:r w:rsidR="00BF5062" w:rsidRPr="0005662D">
        <w:rPr>
          <w:rFonts w:ascii="Arial" w:hAnsi="Arial" w:cs="Arial"/>
          <w:color w:val="222222"/>
          <w:sz w:val="22"/>
          <w:szCs w:val="22"/>
        </w:rPr>
        <w:t xml:space="preserve">The e-commerce platform and online shopping prevented Tesco from falling to the pandemic. Other economic factors include exchange rates, </w:t>
      </w:r>
      <w:r w:rsidR="00606DF8">
        <w:rPr>
          <w:rFonts w:ascii="Arial" w:hAnsi="Arial" w:cs="Arial"/>
          <w:color w:val="222222"/>
          <w:sz w:val="22"/>
          <w:szCs w:val="22"/>
        </w:rPr>
        <w:t xml:space="preserve">inflation, interest rates, </w:t>
      </w:r>
      <w:r w:rsidR="00BF5062" w:rsidRPr="0005662D">
        <w:rPr>
          <w:rFonts w:ascii="Arial" w:hAnsi="Arial" w:cs="Arial"/>
          <w:color w:val="222222"/>
          <w:sz w:val="22"/>
          <w:szCs w:val="22"/>
        </w:rPr>
        <w:t>economic growth or decrease</w:t>
      </w:r>
      <w:r w:rsidR="00C6101C">
        <w:rPr>
          <w:rFonts w:ascii="Arial" w:hAnsi="Arial" w:cs="Arial"/>
          <w:color w:val="222222"/>
          <w:sz w:val="22"/>
          <w:szCs w:val="22"/>
        </w:rPr>
        <w:t xml:space="preserve"> and globalization.</w:t>
      </w:r>
    </w:p>
    <w:p w14:paraId="629628AE" w14:textId="73B449AE" w:rsidR="009C6516" w:rsidRPr="0005662D" w:rsidRDefault="009C6516" w:rsidP="0068444B">
      <w:pPr>
        <w:pStyle w:val="Normal1"/>
        <w:pBdr>
          <w:top w:val="nil"/>
          <w:left w:val="nil"/>
          <w:bottom w:val="nil"/>
          <w:right w:val="nil"/>
          <w:between w:val="nil"/>
        </w:pBdr>
        <w:spacing w:line="360" w:lineRule="auto"/>
        <w:rPr>
          <w:rFonts w:ascii="Arial" w:hAnsi="Arial" w:cs="Arial"/>
          <w:b/>
          <w:bCs/>
          <w:color w:val="222222"/>
          <w:sz w:val="22"/>
          <w:szCs w:val="22"/>
        </w:rPr>
      </w:pPr>
      <w:r w:rsidRPr="0005662D">
        <w:rPr>
          <w:rFonts w:ascii="Arial" w:hAnsi="Arial" w:cs="Arial"/>
          <w:b/>
          <w:bCs/>
          <w:color w:val="222222"/>
          <w:sz w:val="22"/>
          <w:szCs w:val="22"/>
        </w:rPr>
        <w:t>Socially, Tesco:</w:t>
      </w:r>
      <w:r w:rsidR="0003379C" w:rsidRPr="0005662D">
        <w:rPr>
          <w:rFonts w:ascii="Arial" w:hAnsi="Arial" w:cs="Arial"/>
          <w:sz w:val="22"/>
          <w:szCs w:val="22"/>
        </w:rPr>
        <w:t xml:space="preserve"> </w:t>
      </w:r>
      <w:r w:rsidR="0003379C" w:rsidRPr="0005662D">
        <w:rPr>
          <w:rFonts w:ascii="Arial" w:hAnsi="Arial" w:cs="Arial"/>
          <w:color w:val="222222"/>
          <w:sz w:val="22"/>
          <w:szCs w:val="22"/>
        </w:rPr>
        <w:t>Demographics, socioeconomic structure, levels of education, culture (gender roles), attitudes toward changes in health and the environment, and consumer buying patterns are social factors that have an impact on Tesco. Tesco offers a secure and healthy working environment, and its corporate culture values respect, inclusion, diversity, and personal growth</w:t>
      </w:r>
      <w:r w:rsidR="0003379C" w:rsidRPr="0005662D">
        <w:rPr>
          <w:rFonts w:ascii="Arial" w:hAnsi="Arial" w:cs="Arial"/>
          <w:b/>
          <w:bCs/>
          <w:color w:val="222222"/>
          <w:sz w:val="22"/>
          <w:szCs w:val="22"/>
        </w:rPr>
        <w:t>.</w:t>
      </w:r>
      <w:r w:rsidR="00742029" w:rsidRPr="0005662D">
        <w:rPr>
          <w:rFonts w:ascii="Arial" w:hAnsi="Arial" w:cs="Arial"/>
          <w:sz w:val="22"/>
          <w:szCs w:val="22"/>
        </w:rPr>
        <w:t xml:space="preserve"> </w:t>
      </w:r>
      <w:r w:rsidR="00742029" w:rsidRPr="0005662D">
        <w:rPr>
          <w:rFonts w:ascii="Arial" w:hAnsi="Arial" w:cs="Arial"/>
          <w:color w:val="222222"/>
          <w:sz w:val="22"/>
          <w:szCs w:val="22"/>
        </w:rPr>
        <w:t>Tesco monitors cultural developments as well as customers' evolving attitudes and behavior</w:t>
      </w:r>
      <w:r w:rsidR="007313F9" w:rsidRPr="0005662D">
        <w:rPr>
          <w:rFonts w:ascii="Arial" w:hAnsi="Arial" w:cs="Arial"/>
          <w:color w:val="222222"/>
          <w:sz w:val="22"/>
          <w:szCs w:val="22"/>
        </w:rPr>
        <w:t>, p</w:t>
      </w:r>
      <w:r w:rsidR="00742029" w:rsidRPr="0005662D">
        <w:rPr>
          <w:rFonts w:ascii="Arial" w:hAnsi="Arial" w:cs="Arial"/>
          <w:color w:val="222222"/>
          <w:sz w:val="22"/>
          <w:szCs w:val="22"/>
        </w:rPr>
        <w:t>roviding them products according to their needs</w:t>
      </w:r>
      <w:r w:rsidR="008718E3" w:rsidRPr="0005662D">
        <w:rPr>
          <w:rFonts w:ascii="Arial" w:hAnsi="Arial" w:cs="Arial"/>
          <w:color w:val="222222"/>
          <w:sz w:val="22"/>
          <w:szCs w:val="22"/>
        </w:rPr>
        <w:t xml:space="preserve"> (Tesco plc, 2022).</w:t>
      </w:r>
    </w:p>
    <w:p w14:paraId="61DA01BC" w14:textId="4320E090" w:rsidR="009C6516" w:rsidRPr="0005662D" w:rsidRDefault="00A144BC" w:rsidP="0068444B">
      <w:pPr>
        <w:pStyle w:val="Normal1"/>
        <w:pBdr>
          <w:top w:val="nil"/>
          <w:left w:val="nil"/>
          <w:bottom w:val="nil"/>
          <w:right w:val="nil"/>
          <w:between w:val="nil"/>
        </w:pBdr>
        <w:spacing w:line="360" w:lineRule="auto"/>
        <w:rPr>
          <w:rFonts w:ascii="Arial" w:hAnsi="Arial" w:cs="Arial"/>
          <w:color w:val="222222"/>
          <w:sz w:val="22"/>
          <w:szCs w:val="22"/>
        </w:rPr>
      </w:pPr>
      <w:r w:rsidRPr="0005662D">
        <w:rPr>
          <w:rFonts w:ascii="Arial" w:hAnsi="Arial" w:cs="Arial"/>
          <w:b/>
          <w:bCs/>
          <w:color w:val="222222"/>
          <w:sz w:val="22"/>
          <w:szCs w:val="22"/>
        </w:rPr>
        <w:lastRenderedPageBreak/>
        <w:t xml:space="preserve">Technology </w:t>
      </w:r>
      <w:r w:rsidRPr="0005662D">
        <w:rPr>
          <w:rFonts w:ascii="Arial" w:hAnsi="Arial" w:cs="Arial"/>
          <w:color w:val="222222"/>
          <w:sz w:val="22"/>
          <w:szCs w:val="22"/>
        </w:rPr>
        <w:t>is an ever-increasing factor that can influence how an organisation responds to changes in the innovation of products and services.</w:t>
      </w:r>
      <w:r w:rsidR="00DD7D2E" w:rsidRPr="0005662D">
        <w:rPr>
          <w:rFonts w:ascii="Arial" w:hAnsi="Arial" w:cs="Arial"/>
          <w:color w:val="222222"/>
          <w:sz w:val="22"/>
          <w:szCs w:val="22"/>
        </w:rPr>
        <w:t xml:space="preserve"> </w:t>
      </w:r>
      <w:r w:rsidR="004127FA" w:rsidRPr="004127FA">
        <w:rPr>
          <w:rFonts w:ascii="Arial" w:hAnsi="Arial" w:cs="Arial"/>
          <w:color w:val="222222"/>
          <w:sz w:val="22"/>
          <w:szCs w:val="22"/>
        </w:rPr>
        <w:t>Tesco's success is largely due to its adoption of cutting-edge technology. Tesco was capable of dealing with the outbreak and the lockdown because it was able to stay on the online marketplace and make deliveries on schedule.</w:t>
      </w:r>
    </w:p>
    <w:p w14:paraId="0FF6BF37" w14:textId="4BCC729B" w:rsidR="001515E9" w:rsidRPr="0005662D" w:rsidRDefault="001515E9" w:rsidP="0068444B">
      <w:pPr>
        <w:pStyle w:val="Normal1"/>
        <w:pBdr>
          <w:top w:val="nil"/>
          <w:left w:val="nil"/>
          <w:bottom w:val="nil"/>
          <w:right w:val="nil"/>
          <w:between w:val="nil"/>
        </w:pBdr>
        <w:spacing w:line="360" w:lineRule="auto"/>
        <w:rPr>
          <w:rFonts w:ascii="Arial" w:hAnsi="Arial" w:cs="Arial"/>
          <w:b/>
          <w:bCs/>
          <w:color w:val="222222"/>
          <w:sz w:val="22"/>
          <w:szCs w:val="22"/>
        </w:rPr>
      </w:pPr>
      <w:r w:rsidRPr="0005662D">
        <w:rPr>
          <w:rFonts w:ascii="Arial" w:hAnsi="Arial" w:cs="Arial"/>
          <w:b/>
          <w:bCs/>
          <w:color w:val="222222"/>
          <w:sz w:val="22"/>
          <w:szCs w:val="22"/>
        </w:rPr>
        <w:t>Environmental factors:</w:t>
      </w:r>
      <w:r w:rsidR="00181822" w:rsidRPr="0005662D">
        <w:rPr>
          <w:rFonts w:ascii="Arial" w:hAnsi="Arial" w:cs="Arial"/>
          <w:b/>
          <w:bCs/>
          <w:color w:val="222222"/>
          <w:sz w:val="22"/>
          <w:szCs w:val="22"/>
        </w:rPr>
        <w:t xml:space="preserve"> </w:t>
      </w:r>
      <w:r w:rsidR="00181822" w:rsidRPr="0005662D">
        <w:rPr>
          <w:rFonts w:ascii="Arial" w:hAnsi="Arial" w:cs="Arial"/>
          <w:color w:val="222222"/>
          <w:sz w:val="22"/>
          <w:szCs w:val="22"/>
        </w:rPr>
        <w:t xml:space="preserve">Tesco follows a set of rules and </w:t>
      </w:r>
      <w:r w:rsidR="00AA74D7" w:rsidRPr="0005662D">
        <w:rPr>
          <w:rFonts w:ascii="Arial" w:hAnsi="Arial" w:cs="Arial"/>
          <w:color w:val="222222"/>
          <w:sz w:val="22"/>
          <w:szCs w:val="22"/>
        </w:rPr>
        <w:t>considers</w:t>
      </w:r>
      <w:r w:rsidR="00181822" w:rsidRPr="0005662D">
        <w:rPr>
          <w:rFonts w:ascii="Arial" w:hAnsi="Arial" w:cs="Arial"/>
          <w:color w:val="222222"/>
          <w:sz w:val="22"/>
          <w:szCs w:val="22"/>
        </w:rPr>
        <w:t xml:space="preserve"> variables including the weather, climate change, environmental pollution, recycling by </w:t>
      </w:r>
      <w:r w:rsidR="00AA74D7" w:rsidRPr="0005662D">
        <w:rPr>
          <w:rFonts w:ascii="Arial" w:hAnsi="Arial" w:cs="Arial"/>
          <w:color w:val="222222"/>
          <w:sz w:val="22"/>
          <w:szCs w:val="22"/>
        </w:rPr>
        <w:t>utilizing</w:t>
      </w:r>
      <w:r w:rsidR="00181822" w:rsidRPr="0005662D">
        <w:rPr>
          <w:rFonts w:ascii="Arial" w:hAnsi="Arial" w:cs="Arial"/>
          <w:color w:val="222222"/>
          <w:sz w:val="22"/>
          <w:szCs w:val="22"/>
        </w:rPr>
        <w:t xml:space="preserve"> packaging that is easily recycled, waste management, and attitudes toward eco-friendly goods and renewable energy.</w:t>
      </w:r>
    </w:p>
    <w:p w14:paraId="2A5C5634" w14:textId="23CAA1AE" w:rsidR="00AF278A" w:rsidRPr="0005662D" w:rsidRDefault="001515E9" w:rsidP="0068444B">
      <w:pPr>
        <w:pStyle w:val="Normal1"/>
        <w:pBdr>
          <w:top w:val="nil"/>
          <w:left w:val="nil"/>
          <w:bottom w:val="nil"/>
          <w:right w:val="nil"/>
          <w:between w:val="nil"/>
        </w:pBdr>
        <w:spacing w:line="360" w:lineRule="auto"/>
        <w:rPr>
          <w:rFonts w:ascii="Arial" w:hAnsi="Arial" w:cs="Arial"/>
          <w:b/>
          <w:bCs/>
          <w:color w:val="222222"/>
          <w:sz w:val="22"/>
          <w:szCs w:val="22"/>
        </w:rPr>
      </w:pPr>
      <w:r w:rsidRPr="0005662D">
        <w:rPr>
          <w:rFonts w:ascii="Arial" w:hAnsi="Arial" w:cs="Arial"/>
          <w:b/>
          <w:bCs/>
          <w:color w:val="222222"/>
          <w:sz w:val="22"/>
          <w:szCs w:val="22"/>
        </w:rPr>
        <w:t>Legal factors:</w:t>
      </w:r>
      <w:r w:rsidR="00F67AA4" w:rsidRPr="0005662D">
        <w:rPr>
          <w:rFonts w:ascii="Arial" w:hAnsi="Arial" w:cs="Arial"/>
          <w:b/>
          <w:bCs/>
          <w:color w:val="222222"/>
          <w:sz w:val="22"/>
          <w:szCs w:val="22"/>
        </w:rPr>
        <w:t xml:space="preserve"> </w:t>
      </w:r>
      <w:r w:rsidR="00F67AA4" w:rsidRPr="0005662D">
        <w:rPr>
          <w:rFonts w:ascii="Arial" w:hAnsi="Arial" w:cs="Arial"/>
          <w:color w:val="222222"/>
          <w:sz w:val="22"/>
          <w:szCs w:val="22"/>
        </w:rPr>
        <w:t xml:space="preserve">The decisions of employment tribunals and labor laws in the workplace have an ongoing effect on working conditions. Additionally, it is crucial to stay informed about any changes to the law, including those related to </w:t>
      </w:r>
      <w:r w:rsidR="009E5FA6">
        <w:rPr>
          <w:rFonts w:ascii="Arial" w:hAnsi="Arial" w:cs="Arial"/>
          <w:color w:val="222222"/>
          <w:sz w:val="22"/>
          <w:szCs w:val="22"/>
        </w:rPr>
        <w:t xml:space="preserve">employment law, </w:t>
      </w:r>
      <w:r w:rsidR="00F67AA4" w:rsidRPr="0005662D">
        <w:rPr>
          <w:rFonts w:ascii="Arial" w:hAnsi="Arial" w:cs="Arial"/>
          <w:color w:val="222222"/>
          <w:sz w:val="22"/>
          <w:szCs w:val="22"/>
        </w:rPr>
        <w:t xml:space="preserve">consumer protection, </w:t>
      </w:r>
      <w:r w:rsidR="009E5FA6">
        <w:rPr>
          <w:rFonts w:ascii="Arial" w:hAnsi="Arial" w:cs="Arial"/>
          <w:color w:val="222222"/>
          <w:sz w:val="22"/>
          <w:szCs w:val="22"/>
        </w:rPr>
        <w:t>data protection</w:t>
      </w:r>
      <w:r w:rsidR="0063145B">
        <w:rPr>
          <w:rFonts w:ascii="Arial" w:hAnsi="Arial" w:cs="Arial"/>
          <w:color w:val="222222"/>
          <w:sz w:val="22"/>
          <w:szCs w:val="22"/>
        </w:rPr>
        <w:t xml:space="preserve"> and </w:t>
      </w:r>
      <w:r w:rsidR="00F67AA4" w:rsidRPr="0005662D">
        <w:rPr>
          <w:rFonts w:ascii="Arial" w:hAnsi="Arial" w:cs="Arial"/>
          <w:color w:val="222222"/>
          <w:sz w:val="22"/>
          <w:szCs w:val="22"/>
        </w:rPr>
        <w:t>health and safety law</w:t>
      </w:r>
      <w:r w:rsidR="0063145B">
        <w:rPr>
          <w:rFonts w:ascii="Arial" w:hAnsi="Arial" w:cs="Arial"/>
          <w:color w:val="222222"/>
          <w:sz w:val="22"/>
          <w:szCs w:val="22"/>
        </w:rPr>
        <w:t xml:space="preserve"> </w:t>
      </w:r>
      <w:r w:rsidR="002E372B" w:rsidRPr="0005662D">
        <w:rPr>
          <w:rFonts w:ascii="Arial" w:hAnsi="Arial" w:cs="Arial"/>
          <w:color w:val="222222"/>
          <w:sz w:val="22"/>
          <w:szCs w:val="22"/>
        </w:rPr>
        <w:t xml:space="preserve">(CIPD, </w:t>
      </w:r>
      <w:r w:rsidR="0092456A" w:rsidRPr="0005662D">
        <w:rPr>
          <w:rFonts w:ascii="Arial" w:hAnsi="Arial" w:cs="Arial"/>
          <w:color w:val="222222"/>
          <w:sz w:val="22"/>
          <w:szCs w:val="22"/>
        </w:rPr>
        <w:t>202</w:t>
      </w:r>
      <w:r w:rsidR="0059595A" w:rsidRPr="0005662D">
        <w:rPr>
          <w:rFonts w:ascii="Arial" w:hAnsi="Arial" w:cs="Arial"/>
          <w:color w:val="222222"/>
          <w:sz w:val="22"/>
          <w:szCs w:val="22"/>
        </w:rPr>
        <w:t>1</w:t>
      </w:r>
      <w:r w:rsidR="0092456A" w:rsidRPr="0005662D">
        <w:rPr>
          <w:rFonts w:ascii="Arial" w:hAnsi="Arial" w:cs="Arial"/>
          <w:color w:val="222222"/>
          <w:sz w:val="22"/>
          <w:szCs w:val="22"/>
        </w:rPr>
        <w:t>).</w:t>
      </w:r>
    </w:p>
    <w:p w14:paraId="3AA72245" w14:textId="77777777" w:rsidR="0068444B" w:rsidRPr="0005662D" w:rsidRDefault="0068444B" w:rsidP="0068444B">
      <w:pPr>
        <w:pStyle w:val="Heading1"/>
        <w:spacing w:line="360" w:lineRule="auto"/>
        <w:rPr>
          <w:rFonts w:ascii="Arial" w:hAnsi="Arial" w:cs="Arial"/>
          <w:sz w:val="22"/>
          <w:szCs w:val="22"/>
        </w:rPr>
      </w:pPr>
      <w:bookmarkStart w:id="5" w:name="_4i7ojhp" w:colFirst="0" w:colLast="0"/>
      <w:bookmarkEnd w:id="5"/>
    </w:p>
    <w:p w14:paraId="30E2110B" w14:textId="4ECC1887" w:rsidR="0068444B" w:rsidRPr="00F713D7" w:rsidRDefault="0068444B" w:rsidP="00F713D7">
      <w:pPr>
        <w:pStyle w:val="Heading1"/>
        <w:spacing w:after="240"/>
        <w:rPr>
          <w:rFonts w:ascii="Arial" w:hAnsi="Arial" w:cs="Arial"/>
        </w:rPr>
      </w:pPr>
      <w:bookmarkStart w:id="6" w:name="_2xcytpi" w:colFirst="0" w:colLast="0"/>
      <w:bookmarkStart w:id="7" w:name="_Toc111711849"/>
      <w:bookmarkEnd w:id="6"/>
      <w:r w:rsidRPr="00F713D7">
        <w:rPr>
          <w:rFonts w:ascii="Arial" w:hAnsi="Arial" w:cs="Arial"/>
        </w:rPr>
        <w:t>Models Review</w:t>
      </w:r>
      <w:bookmarkEnd w:id="7"/>
    </w:p>
    <w:p w14:paraId="6BB4A63D" w14:textId="33F08F54" w:rsidR="0068444B" w:rsidRPr="0005662D" w:rsidRDefault="0068444B" w:rsidP="00F713D7">
      <w:pPr>
        <w:pStyle w:val="Normal1"/>
        <w:pBdr>
          <w:top w:val="nil"/>
          <w:left w:val="nil"/>
          <w:bottom w:val="nil"/>
          <w:right w:val="nil"/>
          <w:between w:val="nil"/>
        </w:pBdr>
        <w:spacing w:after="240" w:line="360" w:lineRule="auto"/>
        <w:rPr>
          <w:rFonts w:ascii="Arial" w:hAnsi="Arial" w:cs="Arial"/>
          <w:color w:val="000000"/>
          <w:sz w:val="22"/>
          <w:szCs w:val="22"/>
        </w:rPr>
      </w:pPr>
      <w:r w:rsidRPr="0005662D">
        <w:rPr>
          <w:rFonts w:ascii="Arial" w:hAnsi="Arial" w:cs="Arial"/>
          <w:color w:val="000000"/>
          <w:sz w:val="22"/>
          <w:szCs w:val="22"/>
        </w:rPr>
        <w:t xml:space="preserve">In terms of </w:t>
      </w:r>
      <w:r w:rsidR="008C606E" w:rsidRPr="0005662D">
        <w:rPr>
          <w:rFonts w:ascii="Arial" w:hAnsi="Arial" w:cs="Arial"/>
          <w:color w:val="000000"/>
          <w:sz w:val="22"/>
          <w:szCs w:val="22"/>
        </w:rPr>
        <w:t>analyzing</w:t>
      </w:r>
      <w:r w:rsidRPr="0005662D">
        <w:rPr>
          <w:rFonts w:ascii="Arial" w:hAnsi="Arial" w:cs="Arial"/>
          <w:color w:val="000000"/>
          <w:sz w:val="22"/>
          <w:szCs w:val="22"/>
        </w:rPr>
        <w:t xml:space="preserve"> and enhancing the customer relationship management in Tesco, here some of the “customer relationship management” models such as IDIC </w:t>
      </w:r>
      <w:r w:rsidR="002B3A62" w:rsidRPr="0005662D">
        <w:rPr>
          <w:rFonts w:ascii="Arial" w:hAnsi="Arial" w:cs="Arial"/>
          <w:color w:val="000000"/>
          <w:sz w:val="22"/>
          <w:szCs w:val="22"/>
        </w:rPr>
        <w:t xml:space="preserve">model </w:t>
      </w:r>
      <w:r w:rsidRPr="0005662D">
        <w:rPr>
          <w:rFonts w:ascii="Arial" w:hAnsi="Arial" w:cs="Arial"/>
          <w:color w:val="000000"/>
          <w:sz w:val="22"/>
          <w:szCs w:val="22"/>
        </w:rPr>
        <w:t xml:space="preserve">and </w:t>
      </w:r>
      <w:r w:rsidR="00543C70" w:rsidRPr="0005662D">
        <w:rPr>
          <w:rFonts w:ascii="Arial" w:hAnsi="Arial" w:cs="Arial"/>
          <w:color w:val="000000"/>
          <w:sz w:val="22"/>
          <w:szCs w:val="22"/>
        </w:rPr>
        <w:t>Payne’s</w:t>
      </w:r>
      <w:r w:rsidRPr="0005662D">
        <w:rPr>
          <w:rFonts w:ascii="Arial" w:hAnsi="Arial" w:cs="Arial"/>
          <w:color w:val="000000"/>
          <w:sz w:val="22"/>
          <w:szCs w:val="22"/>
        </w:rPr>
        <w:t xml:space="preserve"> </w:t>
      </w:r>
      <w:r w:rsidR="00543C70" w:rsidRPr="0005662D">
        <w:rPr>
          <w:rFonts w:ascii="Arial" w:hAnsi="Arial" w:cs="Arial"/>
          <w:color w:val="000000"/>
          <w:sz w:val="22"/>
          <w:szCs w:val="22"/>
        </w:rPr>
        <w:t xml:space="preserve">model </w:t>
      </w:r>
      <w:r w:rsidRPr="0005662D">
        <w:rPr>
          <w:rFonts w:ascii="Arial" w:hAnsi="Arial" w:cs="Arial"/>
          <w:color w:val="000000"/>
          <w:sz w:val="22"/>
          <w:szCs w:val="22"/>
        </w:rPr>
        <w:t xml:space="preserve">will be critically reviewed. </w:t>
      </w:r>
      <w:r w:rsidR="00543C70" w:rsidRPr="0005662D">
        <w:rPr>
          <w:rFonts w:ascii="Arial" w:hAnsi="Arial" w:cs="Arial"/>
          <w:color w:val="000000"/>
          <w:sz w:val="22"/>
          <w:szCs w:val="22"/>
        </w:rPr>
        <w:t>T</w:t>
      </w:r>
      <w:r w:rsidRPr="0005662D">
        <w:rPr>
          <w:rFonts w:ascii="Arial" w:hAnsi="Arial" w:cs="Arial"/>
          <w:color w:val="000000"/>
          <w:sz w:val="22"/>
          <w:szCs w:val="22"/>
        </w:rPr>
        <w:t xml:space="preserve">he strengths and weaknesses of both the Paynes and IDIC </w:t>
      </w:r>
      <w:r w:rsidR="004A14C8" w:rsidRPr="0005662D">
        <w:rPr>
          <w:rFonts w:ascii="Arial" w:hAnsi="Arial" w:cs="Arial"/>
          <w:color w:val="000000"/>
          <w:sz w:val="22"/>
          <w:szCs w:val="22"/>
        </w:rPr>
        <w:t xml:space="preserve">models </w:t>
      </w:r>
      <w:r w:rsidRPr="0005662D">
        <w:rPr>
          <w:rFonts w:ascii="Arial" w:hAnsi="Arial" w:cs="Arial"/>
          <w:color w:val="000000"/>
          <w:sz w:val="22"/>
          <w:szCs w:val="22"/>
        </w:rPr>
        <w:t>will be identified</w:t>
      </w:r>
      <w:r w:rsidR="00677116">
        <w:rPr>
          <w:rFonts w:ascii="Arial" w:hAnsi="Arial" w:cs="Arial"/>
          <w:color w:val="000000"/>
          <w:sz w:val="22"/>
          <w:szCs w:val="22"/>
        </w:rPr>
        <w:t xml:space="preserve"> and </w:t>
      </w:r>
      <w:r w:rsidR="009157FA">
        <w:rPr>
          <w:rFonts w:ascii="Arial" w:hAnsi="Arial" w:cs="Arial"/>
          <w:color w:val="000000"/>
          <w:sz w:val="22"/>
          <w:szCs w:val="22"/>
        </w:rPr>
        <w:t>an application of the models.</w:t>
      </w:r>
    </w:p>
    <w:p w14:paraId="0C5A6ACC" w14:textId="77777777" w:rsidR="0068444B" w:rsidRPr="0005662D" w:rsidRDefault="0068444B" w:rsidP="0068444B">
      <w:pPr>
        <w:pStyle w:val="Normal1"/>
        <w:pBdr>
          <w:top w:val="nil"/>
          <w:left w:val="nil"/>
          <w:bottom w:val="nil"/>
          <w:right w:val="nil"/>
          <w:between w:val="nil"/>
        </w:pBdr>
        <w:spacing w:line="360" w:lineRule="auto"/>
        <w:rPr>
          <w:rFonts w:ascii="Arial" w:hAnsi="Arial" w:cs="Arial"/>
          <w:b/>
          <w:color w:val="000000"/>
          <w:sz w:val="22"/>
          <w:szCs w:val="22"/>
        </w:rPr>
      </w:pPr>
      <w:bookmarkStart w:id="8" w:name="_1ci93xb" w:colFirst="0" w:colLast="0"/>
      <w:bookmarkEnd w:id="8"/>
      <w:r w:rsidRPr="0005662D">
        <w:rPr>
          <w:rFonts w:ascii="Arial" w:hAnsi="Arial" w:cs="Arial"/>
          <w:b/>
          <w:color w:val="000000"/>
          <w:sz w:val="22"/>
          <w:szCs w:val="22"/>
        </w:rPr>
        <w:t>IDIC CRM model:</w:t>
      </w:r>
    </w:p>
    <w:p w14:paraId="03BFD8AC" w14:textId="045112C9" w:rsidR="0068444B" w:rsidRPr="0005662D" w:rsidRDefault="0068444B" w:rsidP="0068444B">
      <w:pPr>
        <w:pStyle w:val="Normal1"/>
        <w:pBdr>
          <w:top w:val="nil"/>
          <w:left w:val="nil"/>
          <w:bottom w:val="nil"/>
          <w:right w:val="nil"/>
          <w:between w:val="nil"/>
        </w:pBdr>
        <w:spacing w:line="360" w:lineRule="auto"/>
        <w:rPr>
          <w:rFonts w:ascii="Arial" w:hAnsi="Arial" w:cs="Arial"/>
          <w:color w:val="000000"/>
          <w:sz w:val="22"/>
          <w:szCs w:val="22"/>
        </w:rPr>
      </w:pPr>
      <w:r w:rsidRPr="0005662D">
        <w:rPr>
          <w:rFonts w:ascii="Arial" w:hAnsi="Arial" w:cs="Arial"/>
          <w:color w:val="000000"/>
          <w:sz w:val="22"/>
          <w:szCs w:val="22"/>
        </w:rPr>
        <w:t xml:space="preserve">The </w:t>
      </w:r>
      <w:r w:rsidRPr="0005662D">
        <w:rPr>
          <w:rFonts w:ascii="Arial" w:hAnsi="Arial" w:cs="Arial"/>
          <w:b/>
          <w:i/>
          <w:color w:val="000000"/>
          <w:sz w:val="22"/>
          <w:szCs w:val="22"/>
        </w:rPr>
        <w:t>IDIC CRM</w:t>
      </w:r>
      <w:r w:rsidRPr="0005662D">
        <w:rPr>
          <w:rFonts w:ascii="Arial" w:hAnsi="Arial" w:cs="Arial"/>
          <w:color w:val="000000"/>
          <w:sz w:val="22"/>
          <w:szCs w:val="22"/>
        </w:rPr>
        <w:t xml:space="preserve"> </w:t>
      </w:r>
      <w:r w:rsidRPr="0005662D">
        <w:rPr>
          <w:rFonts w:ascii="Arial" w:hAnsi="Arial" w:cs="Arial"/>
          <w:b/>
          <w:i/>
          <w:color w:val="000000"/>
          <w:sz w:val="22"/>
          <w:szCs w:val="22"/>
        </w:rPr>
        <w:t xml:space="preserve">model </w:t>
      </w:r>
      <w:r w:rsidRPr="0005662D">
        <w:rPr>
          <w:rFonts w:ascii="Arial" w:hAnsi="Arial" w:cs="Arial"/>
          <w:color w:val="000000"/>
          <w:sz w:val="22"/>
          <w:szCs w:val="22"/>
        </w:rPr>
        <w:t>was developed by Rogers and Peppers in 1995. This model mainly aims to</w:t>
      </w:r>
      <w:r w:rsidR="00342035">
        <w:rPr>
          <w:rFonts w:ascii="Arial" w:hAnsi="Arial" w:cs="Arial"/>
          <w:color w:val="000000"/>
          <w:sz w:val="22"/>
          <w:szCs w:val="22"/>
        </w:rPr>
        <w:t xml:space="preserve"> </w:t>
      </w:r>
      <w:r w:rsidR="00342035" w:rsidRPr="00342035">
        <w:rPr>
          <w:rFonts w:ascii="Arial" w:hAnsi="Arial" w:cs="Arial"/>
          <w:color w:val="000000"/>
          <w:sz w:val="22"/>
          <w:szCs w:val="22"/>
        </w:rPr>
        <w:t>aid in evaluating client expectations or needs, as well as their importance to the business</w:t>
      </w:r>
      <w:r w:rsidRPr="0005662D">
        <w:rPr>
          <w:rFonts w:ascii="Arial" w:hAnsi="Arial" w:cs="Arial"/>
          <w:color w:val="000000"/>
          <w:sz w:val="22"/>
          <w:szCs w:val="22"/>
        </w:rPr>
        <w:t xml:space="preserve"> DIC refers to “identify, differentiate, interact and </w:t>
      </w:r>
      <w:r w:rsidR="004A14C8" w:rsidRPr="0005662D">
        <w:rPr>
          <w:rFonts w:ascii="Arial" w:hAnsi="Arial" w:cs="Arial"/>
          <w:color w:val="000000"/>
          <w:sz w:val="22"/>
          <w:szCs w:val="22"/>
        </w:rPr>
        <w:t>customize</w:t>
      </w:r>
      <w:r w:rsidRPr="0005662D">
        <w:rPr>
          <w:rFonts w:ascii="Arial" w:hAnsi="Arial" w:cs="Arial"/>
          <w:color w:val="000000"/>
          <w:sz w:val="22"/>
          <w:szCs w:val="22"/>
        </w:rPr>
        <w:t xml:space="preserve">”, these steps help the business organisation to win the loyalty of their customers </w:t>
      </w:r>
      <w:r w:rsidR="00A86228" w:rsidRPr="0005662D">
        <w:rPr>
          <w:rFonts w:ascii="Arial" w:hAnsi="Arial" w:cs="Arial"/>
          <w:color w:val="000000"/>
          <w:sz w:val="22"/>
          <w:szCs w:val="22"/>
        </w:rPr>
        <w:t>and</w:t>
      </w:r>
      <w:r w:rsidRPr="0005662D">
        <w:rPr>
          <w:rFonts w:ascii="Arial" w:hAnsi="Arial" w:cs="Arial"/>
          <w:color w:val="000000"/>
          <w:sz w:val="22"/>
          <w:szCs w:val="22"/>
        </w:rPr>
        <w:t xml:space="preserve"> to significantly enhance the customer experiences. This model is developed </w:t>
      </w:r>
      <w:r w:rsidR="00A86228" w:rsidRPr="0005662D">
        <w:rPr>
          <w:rFonts w:ascii="Arial" w:hAnsi="Arial" w:cs="Arial"/>
          <w:color w:val="000000"/>
          <w:sz w:val="22"/>
          <w:szCs w:val="22"/>
        </w:rPr>
        <w:t>to</w:t>
      </w:r>
      <w:r w:rsidRPr="0005662D">
        <w:rPr>
          <w:rFonts w:ascii="Arial" w:hAnsi="Arial" w:cs="Arial"/>
          <w:color w:val="000000"/>
          <w:sz w:val="22"/>
          <w:szCs w:val="22"/>
        </w:rPr>
        <w:t xml:space="preserve"> effectively </w:t>
      </w:r>
      <w:r w:rsidR="00A86228" w:rsidRPr="0005662D">
        <w:rPr>
          <w:rFonts w:ascii="Arial" w:hAnsi="Arial" w:cs="Arial"/>
          <w:color w:val="000000"/>
          <w:sz w:val="22"/>
          <w:szCs w:val="22"/>
        </w:rPr>
        <w:t>practice</w:t>
      </w:r>
      <w:r w:rsidRPr="0005662D">
        <w:rPr>
          <w:rFonts w:ascii="Arial" w:hAnsi="Arial" w:cs="Arial"/>
          <w:color w:val="000000"/>
          <w:sz w:val="22"/>
          <w:szCs w:val="22"/>
        </w:rPr>
        <w:t xml:space="preserve"> CRM in different situations</w:t>
      </w:r>
      <w:r w:rsidR="00817470" w:rsidRPr="0005662D">
        <w:rPr>
          <w:rFonts w:ascii="Arial" w:hAnsi="Arial" w:cs="Arial"/>
          <w:color w:val="000000"/>
          <w:sz w:val="22"/>
          <w:szCs w:val="22"/>
        </w:rPr>
        <w:t xml:space="preserve"> (Fabio, 2014).</w:t>
      </w:r>
    </w:p>
    <w:p w14:paraId="71E7F9AD" w14:textId="467EA6CB" w:rsidR="0068444B" w:rsidRPr="0005662D" w:rsidRDefault="0068444B" w:rsidP="0068444B">
      <w:pPr>
        <w:pStyle w:val="Normal1"/>
        <w:pBdr>
          <w:top w:val="nil"/>
          <w:left w:val="nil"/>
          <w:bottom w:val="nil"/>
          <w:right w:val="nil"/>
          <w:between w:val="nil"/>
        </w:pBdr>
        <w:spacing w:line="360" w:lineRule="auto"/>
        <w:rPr>
          <w:rFonts w:ascii="Arial" w:hAnsi="Arial" w:cs="Arial"/>
          <w:color w:val="000000"/>
          <w:sz w:val="22"/>
          <w:szCs w:val="22"/>
        </w:rPr>
      </w:pPr>
      <w:r w:rsidRPr="0005662D">
        <w:rPr>
          <w:rFonts w:ascii="Arial" w:hAnsi="Arial" w:cs="Arial"/>
          <w:b/>
          <w:color w:val="000000"/>
          <w:sz w:val="22"/>
          <w:szCs w:val="22"/>
        </w:rPr>
        <w:t xml:space="preserve">Identify: </w:t>
      </w:r>
      <w:r w:rsidRPr="0005662D">
        <w:rPr>
          <w:rFonts w:ascii="Arial" w:hAnsi="Arial" w:cs="Arial"/>
          <w:color w:val="000000"/>
          <w:sz w:val="22"/>
          <w:szCs w:val="22"/>
        </w:rPr>
        <w:t xml:space="preserve">This is the first step of the IDIC CRM model which states to firstly identify the potential customers of the organisation. This directs the businesses to collect more and more information regarding the customers such as name, addresses, contact details, </w:t>
      </w:r>
      <w:r w:rsidR="008542D5" w:rsidRPr="0005662D">
        <w:rPr>
          <w:rFonts w:ascii="Arial" w:hAnsi="Arial" w:cs="Arial"/>
          <w:color w:val="000000"/>
          <w:sz w:val="22"/>
          <w:szCs w:val="22"/>
        </w:rPr>
        <w:t>purchase,</w:t>
      </w:r>
      <w:r w:rsidRPr="0005662D">
        <w:rPr>
          <w:rFonts w:ascii="Arial" w:hAnsi="Arial" w:cs="Arial"/>
          <w:color w:val="000000"/>
          <w:sz w:val="22"/>
          <w:szCs w:val="22"/>
        </w:rPr>
        <w:t xml:space="preserve"> and return details</w:t>
      </w:r>
      <w:r w:rsidR="008542D5" w:rsidRPr="0005662D">
        <w:rPr>
          <w:rFonts w:ascii="Arial" w:hAnsi="Arial" w:cs="Arial"/>
          <w:color w:val="000000"/>
          <w:sz w:val="22"/>
          <w:szCs w:val="22"/>
        </w:rPr>
        <w:t xml:space="preserve">. </w:t>
      </w:r>
      <w:r w:rsidRPr="0005662D">
        <w:rPr>
          <w:rFonts w:ascii="Arial" w:hAnsi="Arial" w:cs="Arial"/>
          <w:color w:val="000000"/>
          <w:sz w:val="22"/>
          <w:szCs w:val="22"/>
        </w:rPr>
        <w:t>This will allow the businesses to</w:t>
      </w:r>
      <w:r w:rsidRPr="0005662D">
        <w:rPr>
          <w:rFonts w:ascii="Arial" w:hAnsi="Arial" w:cs="Arial"/>
          <w:b/>
          <w:i/>
          <w:color w:val="000000"/>
          <w:sz w:val="22"/>
          <w:szCs w:val="22"/>
        </w:rPr>
        <w:t xml:space="preserve"> </w:t>
      </w:r>
      <w:r w:rsidRPr="0005662D">
        <w:rPr>
          <w:rFonts w:ascii="Arial" w:hAnsi="Arial" w:cs="Arial"/>
          <w:color w:val="000000"/>
          <w:sz w:val="22"/>
          <w:szCs w:val="22"/>
        </w:rPr>
        <w:t xml:space="preserve">effectively </w:t>
      </w:r>
      <w:r w:rsidRPr="0005662D">
        <w:rPr>
          <w:rFonts w:ascii="Arial" w:hAnsi="Arial" w:cs="Arial"/>
          <w:b/>
          <w:i/>
          <w:color w:val="000000"/>
          <w:sz w:val="22"/>
          <w:szCs w:val="22"/>
        </w:rPr>
        <w:t xml:space="preserve">understand the wants, needs and purchase </w:t>
      </w:r>
      <w:r w:rsidRPr="0005662D">
        <w:rPr>
          <w:rFonts w:ascii="Arial" w:hAnsi="Arial" w:cs="Arial"/>
          <w:color w:val="000000"/>
          <w:sz w:val="22"/>
          <w:szCs w:val="22"/>
        </w:rPr>
        <w:t xml:space="preserve">and return </w:t>
      </w:r>
      <w:r w:rsidR="001D1BDF" w:rsidRPr="0005662D">
        <w:rPr>
          <w:rFonts w:ascii="Arial" w:hAnsi="Arial" w:cs="Arial"/>
          <w:color w:val="000000"/>
          <w:sz w:val="22"/>
          <w:szCs w:val="22"/>
        </w:rPr>
        <w:t>behavior</w:t>
      </w:r>
      <w:r w:rsidRPr="0005662D">
        <w:rPr>
          <w:rFonts w:ascii="Arial" w:hAnsi="Arial" w:cs="Arial"/>
          <w:color w:val="000000"/>
          <w:sz w:val="22"/>
          <w:szCs w:val="22"/>
        </w:rPr>
        <w:t xml:space="preserve"> of the customers in the marketplace. However, the ineffective collection of customers' information can result in the failure of effective CRM in the organisation.</w:t>
      </w:r>
    </w:p>
    <w:p w14:paraId="6B624EB7" w14:textId="1699B8BE" w:rsidR="0068444B" w:rsidRPr="0005662D" w:rsidRDefault="0068444B" w:rsidP="0068444B">
      <w:pPr>
        <w:pStyle w:val="Normal1"/>
        <w:pBdr>
          <w:top w:val="nil"/>
          <w:left w:val="nil"/>
          <w:bottom w:val="nil"/>
          <w:right w:val="nil"/>
          <w:between w:val="nil"/>
        </w:pBdr>
        <w:spacing w:line="360" w:lineRule="auto"/>
        <w:rPr>
          <w:rFonts w:ascii="Arial" w:hAnsi="Arial" w:cs="Arial"/>
          <w:color w:val="000000"/>
          <w:sz w:val="22"/>
          <w:szCs w:val="22"/>
        </w:rPr>
      </w:pPr>
      <w:r w:rsidRPr="0005662D">
        <w:rPr>
          <w:rFonts w:ascii="Arial" w:hAnsi="Arial" w:cs="Arial"/>
          <w:b/>
          <w:color w:val="000000"/>
          <w:sz w:val="22"/>
          <w:szCs w:val="22"/>
        </w:rPr>
        <w:t xml:space="preserve">Differentiate: </w:t>
      </w:r>
      <w:r w:rsidRPr="0005662D">
        <w:rPr>
          <w:rFonts w:ascii="Arial" w:hAnsi="Arial" w:cs="Arial"/>
          <w:color w:val="000000"/>
          <w:sz w:val="22"/>
          <w:szCs w:val="22"/>
        </w:rPr>
        <w:t xml:space="preserve">The second phase of the model states </w:t>
      </w:r>
      <w:r w:rsidR="001D1BDF" w:rsidRPr="0005662D">
        <w:rPr>
          <w:rFonts w:ascii="Arial" w:hAnsi="Arial" w:cs="Arial"/>
          <w:color w:val="000000"/>
          <w:sz w:val="22"/>
          <w:szCs w:val="22"/>
        </w:rPr>
        <w:t>to effectively</w:t>
      </w:r>
      <w:r w:rsidRPr="0005662D">
        <w:rPr>
          <w:rFonts w:ascii="Arial" w:hAnsi="Arial" w:cs="Arial"/>
          <w:color w:val="000000"/>
          <w:sz w:val="22"/>
          <w:szCs w:val="22"/>
        </w:rPr>
        <w:t xml:space="preserve"> segment or differentiate the customers </w:t>
      </w:r>
      <w:r w:rsidR="00A850EC" w:rsidRPr="0005662D">
        <w:rPr>
          <w:rFonts w:ascii="Arial" w:hAnsi="Arial" w:cs="Arial"/>
          <w:color w:val="000000"/>
          <w:sz w:val="22"/>
          <w:szCs w:val="22"/>
        </w:rPr>
        <w:t>based on</w:t>
      </w:r>
      <w:r w:rsidRPr="0005662D">
        <w:rPr>
          <w:rFonts w:ascii="Arial" w:hAnsi="Arial" w:cs="Arial"/>
          <w:color w:val="000000"/>
          <w:sz w:val="22"/>
          <w:szCs w:val="22"/>
        </w:rPr>
        <w:t xml:space="preserve"> their current as well as the assumed lifetime value. </w:t>
      </w:r>
      <w:r w:rsidR="009B47E3" w:rsidRPr="0005662D">
        <w:rPr>
          <w:rFonts w:ascii="Arial" w:hAnsi="Arial" w:cs="Arial"/>
          <w:color w:val="000000"/>
          <w:sz w:val="22"/>
          <w:szCs w:val="22"/>
        </w:rPr>
        <w:t xml:space="preserve">According to the approach, segmenting the customer base will enable organizations to focus their customer </w:t>
      </w:r>
      <w:r w:rsidR="009B47E3" w:rsidRPr="0005662D">
        <w:rPr>
          <w:rFonts w:ascii="Arial" w:hAnsi="Arial" w:cs="Arial"/>
          <w:color w:val="000000"/>
          <w:sz w:val="22"/>
          <w:szCs w:val="22"/>
        </w:rPr>
        <w:lastRenderedPageBreak/>
        <w:t xml:space="preserve">relations efforts on the most important clients. </w:t>
      </w:r>
      <w:r w:rsidRPr="0005662D">
        <w:rPr>
          <w:rFonts w:ascii="Arial" w:hAnsi="Arial" w:cs="Arial"/>
          <w:color w:val="000000"/>
          <w:sz w:val="22"/>
          <w:szCs w:val="22"/>
        </w:rPr>
        <w:t>(</w:t>
      </w:r>
      <w:r w:rsidRPr="0005662D">
        <w:rPr>
          <w:rFonts w:ascii="Arial" w:hAnsi="Arial" w:cs="Arial"/>
          <w:color w:val="222222"/>
          <w:sz w:val="22"/>
          <w:szCs w:val="22"/>
        </w:rPr>
        <w:t xml:space="preserve">Pandey </w:t>
      </w:r>
      <w:r w:rsidRPr="0005662D">
        <w:rPr>
          <w:rFonts w:ascii="Arial" w:hAnsi="Arial" w:cs="Arial"/>
          <w:i/>
          <w:color w:val="222222"/>
          <w:sz w:val="22"/>
          <w:szCs w:val="22"/>
        </w:rPr>
        <w:t>et al</w:t>
      </w:r>
      <w:r w:rsidRPr="0005662D">
        <w:rPr>
          <w:rFonts w:ascii="Arial" w:hAnsi="Arial" w:cs="Arial"/>
          <w:color w:val="222222"/>
          <w:sz w:val="22"/>
          <w:szCs w:val="22"/>
        </w:rPr>
        <w:t>., 2022</w:t>
      </w:r>
      <w:r w:rsidRPr="0005662D">
        <w:rPr>
          <w:rFonts w:ascii="Arial" w:hAnsi="Arial" w:cs="Arial"/>
          <w:color w:val="000000"/>
          <w:sz w:val="22"/>
          <w:szCs w:val="22"/>
        </w:rPr>
        <w:t xml:space="preserve">). </w:t>
      </w:r>
      <w:r w:rsidR="0010371D" w:rsidRPr="0005662D">
        <w:rPr>
          <w:rFonts w:ascii="Arial" w:hAnsi="Arial" w:cs="Arial"/>
          <w:color w:val="000000"/>
          <w:sz w:val="22"/>
          <w:szCs w:val="22"/>
        </w:rPr>
        <w:t>Additionally, it will enable the company to customize interactions to maximize revenue and fit for each sector.</w:t>
      </w:r>
    </w:p>
    <w:p w14:paraId="3572BFD6" w14:textId="2DAC0090" w:rsidR="0068444B" w:rsidRPr="0005662D" w:rsidRDefault="0068444B" w:rsidP="0068444B">
      <w:pPr>
        <w:pStyle w:val="Normal1"/>
        <w:pBdr>
          <w:top w:val="nil"/>
          <w:left w:val="nil"/>
          <w:bottom w:val="nil"/>
          <w:right w:val="nil"/>
          <w:between w:val="nil"/>
        </w:pBdr>
        <w:spacing w:line="360" w:lineRule="auto"/>
        <w:rPr>
          <w:rFonts w:ascii="Arial" w:hAnsi="Arial" w:cs="Arial"/>
          <w:color w:val="000000"/>
          <w:sz w:val="22"/>
          <w:szCs w:val="22"/>
        </w:rPr>
      </w:pPr>
      <w:r w:rsidRPr="0005662D">
        <w:rPr>
          <w:rFonts w:ascii="Arial" w:hAnsi="Arial" w:cs="Arial"/>
          <w:b/>
          <w:color w:val="000000"/>
          <w:sz w:val="22"/>
          <w:szCs w:val="22"/>
        </w:rPr>
        <w:t xml:space="preserve">Interact: </w:t>
      </w:r>
      <w:r w:rsidRPr="0005662D">
        <w:rPr>
          <w:rFonts w:ascii="Arial" w:hAnsi="Arial" w:cs="Arial"/>
          <w:color w:val="000000"/>
          <w:sz w:val="22"/>
          <w:szCs w:val="22"/>
        </w:rPr>
        <w:t xml:space="preserve">The third stage of the model states to apply the CRM plans </w:t>
      </w:r>
      <w:r w:rsidR="00FB1C52" w:rsidRPr="0005662D">
        <w:rPr>
          <w:rFonts w:ascii="Arial" w:hAnsi="Arial" w:cs="Arial"/>
          <w:color w:val="000000"/>
          <w:sz w:val="22"/>
          <w:szCs w:val="22"/>
        </w:rPr>
        <w:t>to</w:t>
      </w:r>
      <w:r w:rsidRPr="0005662D">
        <w:rPr>
          <w:rFonts w:ascii="Arial" w:hAnsi="Arial" w:cs="Arial"/>
          <w:color w:val="000000"/>
          <w:sz w:val="22"/>
          <w:szCs w:val="22"/>
        </w:rPr>
        <w:t xml:space="preserve"> effectively interact with the customers</w:t>
      </w:r>
      <w:r w:rsidR="00760F09" w:rsidRPr="0005662D">
        <w:rPr>
          <w:rFonts w:ascii="Arial" w:hAnsi="Arial" w:cs="Arial"/>
          <w:color w:val="000000"/>
          <w:sz w:val="22"/>
          <w:szCs w:val="22"/>
        </w:rPr>
        <w:t xml:space="preserve">. According to this phase, companies can create </w:t>
      </w:r>
      <w:r w:rsidR="007D0F00" w:rsidRPr="0005662D">
        <w:rPr>
          <w:rFonts w:ascii="Arial" w:hAnsi="Arial" w:cs="Arial"/>
          <w:color w:val="000000"/>
          <w:sz w:val="22"/>
          <w:szCs w:val="22"/>
        </w:rPr>
        <w:t>personalized</w:t>
      </w:r>
      <w:r w:rsidR="00760F09" w:rsidRPr="0005662D">
        <w:rPr>
          <w:rFonts w:ascii="Arial" w:hAnsi="Arial" w:cs="Arial"/>
          <w:color w:val="000000"/>
          <w:sz w:val="22"/>
          <w:szCs w:val="22"/>
        </w:rPr>
        <w:t xml:space="preserve"> communications once the organization's clients have been tailored to and assessed. </w:t>
      </w:r>
      <w:r w:rsidR="007D0F00" w:rsidRPr="0005662D">
        <w:rPr>
          <w:rFonts w:ascii="Arial" w:hAnsi="Arial" w:cs="Arial"/>
          <w:color w:val="000000"/>
          <w:sz w:val="22"/>
          <w:szCs w:val="22"/>
        </w:rPr>
        <w:t>To</w:t>
      </w:r>
      <w:r w:rsidR="00760F09" w:rsidRPr="0005662D">
        <w:rPr>
          <w:rFonts w:ascii="Arial" w:hAnsi="Arial" w:cs="Arial"/>
          <w:color w:val="000000"/>
          <w:sz w:val="22"/>
          <w:szCs w:val="22"/>
        </w:rPr>
        <w:t xml:space="preserve"> greatly improve future communications or interactions, it is also advised that </w:t>
      </w:r>
      <w:r w:rsidR="007D0F00" w:rsidRPr="0005662D">
        <w:rPr>
          <w:rFonts w:ascii="Arial" w:hAnsi="Arial" w:cs="Arial"/>
          <w:color w:val="000000"/>
          <w:sz w:val="22"/>
          <w:szCs w:val="22"/>
        </w:rPr>
        <w:t>organizations</w:t>
      </w:r>
      <w:r w:rsidR="00760F09" w:rsidRPr="0005662D">
        <w:rPr>
          <w:rFonts w:ascii="Arial" w:hAnsi="Arial" w:cs="Arial"/>
          <w:color w:val="000000"/>
          <w:sz w:val="22"/>
          <w:szCs w:val="22"/>
        </w:rPr>
        <w:t xml:space="preserve"> learn something from </w:t>
      </w:r>
      <w:r w:rsidR="007D0F00" w:rsidRPr="0005662D">
        <w:rPr>
          <w:rFonts w:ascii="Arial" w:hAnsi="Arial" w:cs="Arial"/>
          <w:color w:val="000000"/>
          <w:sz w:val="22"/>
          <w:szCs w:val="22"/>
        </w:rPr>
        <w:t>each</w:t>
      </w:r>
      <w:r w:rsidR="00760F09" w:rsidRPr="0005662D">
        <w:rPr>
          <w:rFonts w:ascii="Arial" w:hAnsi="Arial" w:cs="Arial"/>
          <w:color w:val="000000"/>
          <w:sz w:val="22"/>
          <w:szCs w:val="22"/>
        </w:rPr>
        <w:t xml:space="preserve"> engagement during this phase.</w:t>
      </w:r>
    </w:p>
    <w:p w14:paraId="0E364A3D" w14:textId="19B230DF" w:rsidR="0068444B" w:rsidRPr="0005662D" w:rsidRDefault="007D0F00" w:rsidP="0068444B">
      <w:pPr>
        <w:pStyle w:val="Normal1"/>
        <w:pBdr>
          <w:top w:val="nil"/>
          <w:left w:val="nil"/>
          <w:bottom w:val="nil"/>
          <w:right w:val="nil"/>
          <w:between w:val="nil"/>
        </w:pBdr>
        <w:spacing w:line="360" w:lineRule="auto"/>
        <w:rPr>
          <w:rFonts w:ascii="Arial" w:hAnsi="Arial" w:cs="Arial"/>
          <w:bCs/>
          <w:color w:val="000000"/>
          <w:sz w:val="22"/>
          <w:szCs w:val="22"/>
        </w:rPr>
      </w:pPr>
      <w:r w:rsidRPr="0005662D">
        <w:rPr>
          <w:rFonts w:ascii="Arial" w:hAnsi="Arial" w:cs="Arial"/>
          <w:b/>
          <w:color w:val="000000"/>
          <w:sz w:val="22"/>
          <w:szCs w:val="22"/>
        </w:rPr>
        <w:t>Customize</w:t>
      </w:r>
      <w:r w:rsidR="0068444B" w:rsidRPr="0005662D">
        <w:rPr>
          <w:rFonts w:ascii="Arial" w:hAnsi="Arial" w:cs="Arial"/>
          <w:b/>
          <w:color w:val="000000"/>
          <w:sz w:val="22"/>
          <w:szCs w:val="22"/>
        </w:rPr>
        <w:t xml:space="preserve">: </w:t>
      </w:r>
      <w:r w:rsidRPr="0005662D">
        <w:rPr>
          <w:rFonts w:ascii="Arial" w:hAnsi="Arial" w:cs="Arial"/>
          <w:bCs/>
          <w:color w:val="000000"/>
          <w:sz w:val="22"/>
          <w:szCs w:val="22"/>
        </w:rPr>
        <w:t>The IDIC model's last phase suggests that organizations can examine customer interactions once they have been successfully documented to create more specialized "one-to-one" services.</w:t>
      </w:r>
    </w:p>
    <w:p w14:paraId="6409A38A" w14:textId="28219C43" w:rsidR="007142F4" w:rsidRPr="0005662D" w:rsidRDefault="007142F4" w:rsidP="0068444B">
      <w:pPr>
        <w:pStyle w:val="Normal1"/>
        <w:pBdr>
          <w:top w:val="nil"/>
          <w:left w:val="nil"/>
          <w:bottom w:val="nil"/>
          <w:right w:val="nil"/>
          <w:between w:val="nil"/>
        </w:pBdr>
        <w:spacing w:line="360" w:lineRule="auto"/>
        <w:rPr>
          <w:rFonts w:ascii="Arial" w:hAnsi="Arial" w:cs="Arial"/>
          <w:color w:val="000000"/>
          <w:sz w:val="22"/>
          <w:szCs w:val="22"/>
        </w:rPr>
      </w:pPr>
      <w:r w:rsidRPr="0005662D">
        <w:rPr>
          <w:rFonts w:ascii="Arial" w:hAnsi="Arial" w:cs="Arial"/>
          <w:color w:val="222222"/>
          <w:sz w:val="22"/>
          <w:szCs w:val="22"/>
        </w:rPr>
        <w:t xml:space="preserve">Pandey </w:t>
      </w:r>
      <w:r w:rsidRPr="0005662D">
        <w:rPr>
          <w:rFonts w:ascii="Arial" w:hAnsi="Arial" w:cs="Arial"/>
          <w:i/>
          <w:color w:val="222222"/>
          <w:sz w:val="22"/>
          <w:szCs w:val="22"/>
        </w:rPr>
        <w:t>et al</w:t>
      </w:r>
      <w:r w:rsidRPr="0005662D">
        <w:rPr>
          <w:rFonts w:ascii="Arial" w:hAnsi="Arial" w:cs="Arial"/>
          <w:color w:val="222222"/>
          <w:sz w:val="22"/>
          <w:szCs w:val="22"/>
        </w:rPr>
        <w:t>. (2022</w:t>
      </w:r>
      <w:r w:rsidRPr="0005662D">
        <w:rPr>
          <w:rFonts w:ascii="Arial" w:hAnsi="Arial" w:cs="Arial"/>
          <w:color w:val="000000"/>
          <w:sz w:val="22"/>
          <w:szCs w:val="22"/>
        </w:rPr>
        <w:t xml:space="preserve">) describes one of the </w:t>
      </w:r>
      <w:r w:rsidRPr="0005662D">
        <w:rPr>
          <w:rFonts w:ascii="Arial" w:hAnsi="Arial" w:cs="Arial"/>
          <w:b/>
          <w:bCs/>
          <w:color w:val="000000"/>
          <w:sz w:val="22"/>
          <w:szCs w:val="22"/>
        </w:rPr>
        <w:t xml:space="preserve">strengths </w:t>
      </w:r>
      <w:r w:rsidRPr="0005662D">
        <w:rPr>
          <w:rFonts w:ascii="Arial" w:hAnsi="Arial" w:cs="Arial"/>
          <w:color w:val="000000"/>
          <w:sz w:val="22"/>
          <w:szCs w:val="22"/>
        </w:rPr>
        <w:t>of the IDIC model. One of them is that it allows the business organisation to effectively collect or gather the information of the customers. The application of the IDIC model is very beneficial for the business organizations as this will allow the businesses to effectively understand the needs and demands of the customers.</w:t>
      </w:r>
      <w:r w:rsidR="00302FC9" w:rsidRPr="0005662D">
        <w:rPr>
          <w:rFonts w:ascii="Arial" w:hAnsi="Arial" w:cs="Arial"/>
          <w:color w:val="000000"/>
          <w:sz w:val="22"/>
          <w:szCs w:val="22"/>
        </w:rPr>
        <w:t xml:space="preserve"> The use of the IDIC model for the CRM in the organisation is very beneficial as it allows the business organizations to develop a better insight of the customers’ demands in the marketplace.</w:t>
      </w:r>
      <w:r w:rsidR="001B59D6" w:rsidRPr="0005662D">
        <w:rPr>
          <w:rFonts w:ascii="Arial" w:hAnsi="Arial" w:cs="Arial"/>
          <w:color w:val="000000"/>
          <w:sz w:val="22"/>
          <w:szCs w:val="22"/>
        </w:rPr>
        <w:t xml:space="preserve"> One of the </w:t>
      </w:r>
      <w:r w:rsidR="001B59D6" w:rsidRPr="0005662D">
        <w:rPr>
          <w:rFonts w:ascii="Arial" w:hAnsi="Arial" w:cs="Arial"/>
          <w:b/>
          <w:bCs/>
          <w:color w:val="000000"/>
          <w:sz w:val="22"/>
          <w:szCs w:val="22"/>
        </w:rPr>
        <w:t>weaknesses</w:t>
      </w:r>
      <w:r w:rsidR="001B59D6" w:rsidRPr="0005662D">
        <w:rPr>
          <w:rFonts w:ascii="Arial" w:hAnsi="Arial" w:cs="Arial"/>
          <w:color w:val="000000"/>
          <w:sz w:val="22"/>
          <w:szCs w:val="22"/>
        </w:rPr>
        <w:t xml:space="preserve"> of the IDIC model is that it can lead to security issues which may result in data loss or data breach.</w:t>
      </w:r>
    </w:p>
    <w:p w14:paraId="53CAC34D" w14:textId="77777777" w:rsidR="0068444B" w:rsidRPr="0005662D" w:rsidRDefault="0068444B" w:rsidP="0068444B">
      <w:pPr>
        <w:pStyle w:val="Normal1"/>
        <w:pBdr>
          <w:top w:val="nil"/>
          <w:left w:val="nil"/>
          <w:bottom w:val="nil"/>
          <w:right w:val="nil"/>
          <w:between w:val="nil"/>
        </w:pBdr>
        <w:spacing w:line="360" w:lineRule="auto"/>
        <w:rPr>
          <w:rFonts w:ascii="Arial" w:hAnsi="Arial" w:cs="Arial"/>
          <w:color w:val="000000"/>
          <w:sz w:val="22"/>
          <w:szCs w:val="22"/>
        </w:rPr>
      </w:pPr>
    </w:p>
    <w:p w14:paraId="24B34335" w14:textId="603F6A56" w:rsidR="0068444B" w:rsidRPr="0005662D" w:rsidRDefault="0068444B" w:rsidP="0068444B">
      <w:pPr>
        <w:pStyle w:val="Normal1"/>
        <w:pBdr>
          <w:top w:val="nil"/>
          <w:left w:val="nil"/>
          <w:bottom w:val="nil"/>
          <w:right w:val="nil"/>
          <w:between w:val="nil"/>
        </w:pBdr>
        <w:spacing w:line="360" w:lineRule="auto"/>
        <w:rPr>
          <w:rFonts w:ascii="Arial" w:hAnsi="Arial" w:cs="Arial"/>
          <w:b/>
          <w:color w:val="000000"/>
          <w:sz w:val="22"/>
          <w:szCs w:val="22"/>
        </w:rPr>
      </w:pPr>
      <w:bookmarkStart w:id="9" w:name="_3whwml4" w:colFirst="0" w:colLast="0"/>
      <w:bookmarkEnd w:id="9"/>
      <w:r w:rsidRPr="0005662D">
        <w:rPr>
          <w:rFonts w:ascii="Arial" w:hAnsi="Arial" w:cs="Arial"/>
          <w:b/>
          <w:color w:val="000000"/>
          <w:sz w:val="22"/>
          <w:szCs w:val="22"/>
        </w:rPr>
        <w:t>Paynes CRM five process model</w:t>
      </w:r>
      <w:r w:rsidR="008A5040" w:rsidRPr="0005662D">
        <w:rPr>
          <w:rFonts w:ascii="Arial" w:hAnsi="Arial" w:cs="Arial"/>
          <w:b/>
          <w:color w:val="000000"/>
          <w:sz w:val="22"/>
          <w:szCs w:val="22"/>
        </w:rPr>
        <w:t>:</w:t>
      </w:r>
    </w:p>
    <w:p w14:paraId="0C2600C1" w14:textId="0DD6FD6E" w:rsidR="0068444B" w:rsidRPr="0005662D" w:rsidRDefault="0068444B" w:rsidP="0068444B">
      <w:pPr>
        <w:pStyle w:val="Normal1"/>
        <w:pBdr>
          <w:top w:val="nil"/>
          <w:left w:val="nil"/>
          <w:bottom w:val="nil"/>
          <w:right w:val="nil"/>
          <w:between w:val="nil"/>
        </w:pBdr>
        <w:spacing w:line="360" w:lineRule="auto"/>
        <w:rPr>
          <w:rFonts w:ascii="Arial" w:hAnsi="Arial" w:cs="Arial"/>
          <w:color w:val="000000"/>
          <w:sz w:val="22"/>
          <w:szCs w:val="22"/>
        </w:rPr>
      </w:pPr>
      <w:r w:rsidRPr="0005662D">
        <w:rPr>
          <w:rFonts w:ascii="Arial" w:hAnsi="Arial" w:cs="Arial"/>
          <w:color w:val="000000"/>
          <w:sz w:val="22"/>
          <w:szCs w:val="22"/>
        </w:rPr>
        <w:t xml:space="preserve">The </w:t>
      </w:r>
      <w:r w:rsidRPr="0005662D">
        <w:rPr>
          <w:rFonts w:ascii="Arial" w:hAnsi="Arial" w:cs="Arial"/>
          <w:b/>
          <w:i/>
          <w:color w:val="000000"/>
          <w:sz w:val="22"/>
          <w:szCs w:val="22"/>
        </w:rPr>
        <w:t xml:space="preserve">“Paynes CRM five process model” </w:t>
      </w:r>
      <w:r w:rsidRPr="0005662D">
        <w:rPr>
          <w:rFonts w:ascii="Arial" w:hAnsi="Arial" w:cs="Arial"/>
          <w:color w:val="000000"/>
          <w:sz w:val="22"/>
          <w:szCs w:val="22"/>
        </w:rPr>
        <w:t xml:space="preserve">was </w:t>
      </w:r>
      <w:r w:rsidR="0094258C">
        <w:rPr>
          <w:rFonts w:ascii="Arial" w:hAnsi="Arial" w:cs="Arial"/>
          <w:color w:val="000000"/>
          <w:sz w:val="22"/>
          <w:szCs w:val="22"/>
        </w:rPr>
        <w:t xml:space="preserve">created </w:t>
      </w:r>
      <w:r w:rsidRPr="0005662D">
        <w:rPr>
          <w:rFonts w:ascii="Arial" w:hAnsi="Arial" w:cs="Arial"/>
          <w:color w:val="000000"/>
          <w:sz w:val="22"/>
          <w:szCs w:val="22"/>
        </w:rPr>
        <w:t xml:space="preserve">by Pennie Frow and </w:t>
      </w:r>
      <w:r w:rsidR="00521D26" w:rsidRPr="0005662D">
        <w:rPr>
          <w:rFonts w:ascii="Arial" w:hAnsi="Arial" w:cs="Arial"/>
          <w:color w:val="000000"/>
          <w:sz w:val="22"/>
          <w:szCs w:val="22"/>
        </w:rPr>
        <w:t>Adrian</w:t>
      </w:r>
      <w:r w:rsidRPr="0005662D">
        <w:rPr>
          <w:rFonts w:ascii="Arial" w:hAnsi="Arial" w:cs="Arial"/>
          <w:color w:val="000000"/>
          <w:sz w:val="22"/>
          <w:szCs w:val="22"/>
        </w:rPr>
        <w:t xml:space="preserve"> Payne, this model mainly </w:t>
      </w:r>
      <w:r w:rsidR="00521D26" w:rsidRPr="0005662D">
        <w:rPr>
          <w:rFonts w:ascii="Arial" w:hAnsi="Arial" w:cs="Arial"/>
          <w:color w:val="000000"/>
          <w:sz w:val="22"/>
          <w:szCs w:val="22"/>
        </w:rPr>
        <w:t>emphasizes</w:t>
      </w:r>
      <w:r w:rsidRPr="0005662D">
        <w:rPr>
          <w:rFonts w:ascii="Arial" w:hAnsi="Arial" w:cs="Arial"/>
          <w:color w:val="000000"/>
          <w:sz w:val="22"/>
          <w:szCs w:val="22"/>
        </w:rPr>
        <w:t xml:space="preserve"> a “cross functional approach” for the effective “customer relationship” processes (</w:t>
      </w:r>
      <w:r w:rsidRPr="0005662D">
        <w:rPr>
          <w:rFonts w:ascii="Arial" w:hAnsi="Arial" w:cs="Arial"/>
          <w:color w:val="222222"/>
          <w:sz w:val="22"/>
          <w:szCs w:val="22"/>
        </w:rPr>
        <w:t xml:space="preserve">Emamgholizadeh </w:t>
      </w:r>
      <w:r w:rsidRPr="0005662D">
        <w:rPr>
          <w:rFonts w:ascii="Arial" w:hAnsi="Arial" w:cs="Arial"/>
          <w:i/>
          <w:color w:val="222222"/>
          <w:sz w:val="22"/>
          <w:szCs w:val="22"/>
        </w:rPr>
        <w:t>et al</w:t>
      </w:r>
      <w:r w:rsidRPr="0005662D">
        <w:rPr>
          <w:rFonts w:ascii="Arial" w:hAnsi="Arial" w:cs="Arial"/>
          <w:color w:val="222222"/>
          <w:sz w:val="22"/>
          <w:szCs w:val="22"/>
        </w:rPr>
        <w:t>., 2018</w:t>
      </w:r>
      <w:r w:rsidRPr="0005662D">
        <w:rPr>
          <w:rFonts w:ascii="Arial" w:hAnsi="Arial" w:cs="Arial"/>
          <w:color w:val="000000"/>
          <w:sz w:val="22"/>
          <w:szCs w:val="22"/>
        </w:rPr>
        <w:t xml:space="preserve">). </w:t>
      </w:r>
      <w:r w:rsidR="008765E4" w:rsidRPr="0005662D">
        <w:rPr>
          <w:rFonts w:ascii="Arial" w:hAnsi="Arial" w:cs="Arial"/>
          <w:color w:val="000000"/>
          <w:sz w:val="22"/>
          <w:szCs w:val="22"/>
        </w:rPr>
        <w:t>There are</w:t>
      </w:r>
      <w:r w:rsidRPr="0005662D">
        <w:rPr>
          <w:rFonts w:ascii="Arial" w:hAnsi="Arial" w:cs="Arial"/>
          <w:color w:val="000000"/>
          <w:sz w:val="22"/>
          <w:szCs w:val="22"/>
        </w:rPr>
        <w:t xml:space="preserve"> five processes of this CRM mode</w:t>
      </w:r>
      <w:r w:rsidR="008765E4" w:rsidRPr="0005662D">
        <w:rPr>
          <w:rFonts w:ascii="Arial" w:hAnsi="Arial" w:cs="Arial"/>
          <w:color w:val="000000"/>
          <w:sz w:val="22"/>
          <w:szCs w:val="22"/>
        </w:rPr>
        <w:t>l:</w:t>
      </w:r>
      <w:r w:rsidR="006A7216">
        <w:rPr>
          <w:rFonts w:ascii="Arial" w:hAnsi="Arial" w:cs="Arial"/>
          <w:color w:val="000000"/>
          <w:sz w:val="22"/>
          <w:szCs w:val="22"/>
        </w:rPr>
        <w:t xml:space="preserve"> </w:t>
      </w:r>
      <w:r w:rsidRPr="0005662D">
        <w:rPr>
          <w:rFonts w:ascii="Arial" w:hAnsi="Arial" w:cs="Arial"/>
          <w:color w:val="000000"/>
          <w:sz w:val="22"/>
          <w:szCs w:val="22"/>
        </w:rPr>
        <w:t xml:space="preserve">strategy development, value creation, </w:t>
      </w:r>
      <w:r w:rsidR="00521D26" w:rsidRPr="0005662D">
        <w:rPr>
          <w:rFonts w:ascii="Arial" w:hAnsi="Arial" w:cs="Arial"/>
          <w:color w:val="000000"/>
          <w:sz w:val="22"/>
          <w:szCs w:val="22"/>
        </w:rPr>
        <w:t>multi-channel</w:t>
      </w:r>
      <w:r w:rsidRPr="0005662D">
        <w:rPr>
          <w:rFonts w:ascii="Arial" w:hAnsi="Arial" w:cs="Arial"/>
          <w:color w:val="000000"/>
          <w:sz w:val="22"/>
          <w:szCs w:val="22"/>
        </w:rPr>
        <w:t xml:space="preserve"> integration, information assessment, performance assessment.</w:t>
      </w:r>
    </w:p>
    <w:p w14:paraId="28F79DF1" w14:textId="77AE008F" w:rsidR="0068444B" w:rsidRPr="0005662D" w:rsidRDefault="0068444B" w:rsidP="0068444B">
      <w:pPr>
        <w:pStyle w:val="Normal1"/>
        <w:pBdr>
          <w:top w:val="nil"/>
          <w:left w:val="nil"/>
          <w:bottom w:val="nil"/>
          <w:right w:val="nil"/>
          <w:between w:val="nil"/>
        </w:pBdr>
        <w:spacing w:line="360" w:lineRule="auto"/>
        <w:rPr>
          <w:rFonts w:ascii="Arial" w:hAnsi="Arial" w:cs="Arial"/>
          <w:color w:val="000000"/>
          <w:sz w:val="22"/>
          <w:szCs w:val="22"/>
        </w:rPr>
      </w:pPr>
      <w:r w:rsidRPr="0005662D">
        <w:rPr>
          <w:rFonts w:ascii="Arial" w:hAnsi="Arial" w:cs="Arial"/>
          <w:b/>
          <w:color w:val="000000"/>
          <w:sz w:val="22"/>
          <w:szCs w:val="22"/>
        </w:rPr>
        <w:t xml:space="preserve">Strategy development: </w:t>
      </w:r>
      <w:r w:rsidRPr="0005662D">
        <w:rPr>
          <w:rFonts w:ascii="Arial" w:hAnsi="Arial" w:cs="Arial"/>
          <w:color w:val="000000"/>
          <w:sz w:val="22"/>
          <w:szCs w:val="22"/>
        </w:rPr>
        <w:t xml:space="preserve">This phase states two different strategies such as customers strategy and business strategy. The business organisation needs to understand the demands of their customers for producing effective goods and services </w:t>
      </w:r>
      <w:r w:rsidR="008765E4" w:rsidRPr="0005662D">
        <w:rPr>
          <w:rFonts w:ascii="Arial" w:hAnsi="Arial" w:cs="Arial"/>
          <w:color w:val="000000"/>
          <w:sz w:val="22"/>
          <w:szCs w:val="22"/>
        </w:rPr>
        <w:t>to</w:t>
      </w:r>
      <w:r w:rsidRPr="0005662D">
        <w:rPr>
          <w:rFonts w:ascii="Arial" w:hAnsi="Arial" w:cs="Arial"/>
          <w:color w:val="000000"/>
          <w:sz w:val="22"/>
          <w:szCs w:val="22"/>
        </w:rPr>
        <w:t xml:space="preserve"> fulfil the customer demand. Furthermore, this states to evaluate both potential and current consumers base as it will allow to conduct the appropriate segmentation (</w:t>
      </w:r>
      <w:r w:rsidRPr="0005662D">
        <w:rPr>
          <w:rFonts w:ascii="Arial" w:hAnsi="Arial" w:cs="Arial"/>
          <w:color w:val="222222"/>
          <w:sz w:val="22"/>
          <w:szCs w:val="22"/>
        </w:rPr>
        <w:t xml:space="preserve">Payne </w:t>
      </w:r>
      <w:r w:rsidR="00FF28AC" w:rsidRPr="00DD1C99">
        <w:rPr>
          <w:rFonts w:ascii="Arial" w:hAnsi="Arial" w:cs="Arial"/>
          <w:iCs/>
          <w:color w:val="222222"/>
          <w:sz w:val="22"/>
          <w:szCs w:val="22"/>
        </w:rPr>
        <w:t>and Frow</w:t>
      </w:r>
      <w:r w:rsidRPr="0005662D">
        <w:rPr>
          <w:rFonts w:ascii="Arial" w:hAnsi="Arial" w:cs="Arial"/>
          <w:color w:val="222222"/>
          <w:sz w:val="22"/>
          <w:szCs w:val="22"/>
        </w:rPr>
        <w:t xml:space="preserve"> 20</w:t>
      </w:r>
      <w:r w:rsidR="00DD1C99">
        <w:rPr>
          <w:rFonts w:ascii="Arial" w:hAnsi="Arial" w:cs="Arial"/>
          <w:color w:val="222222"/>
          <w:sz w:val="22"/>
          <w:szCs w:val="22"/>
        </w:rPr>
        <w:t>05</w:t>
      </w:r>
      <w:r w:rsidRPr="0005662D">
        <w:rPr>
          <w:rFonts w:ascii="Arial" w:hAnsi="Arial" w:cs="Arial"/>
          <w:color w:val="000000"/>
          <w:sz w:val="22"/>
          <w:szCs w:val="22"/>
        </w:rPr>
        <w:t>).</w:t>
      </w:r>
    </w:p>
    <w:p w14:paraId="3E72F85F" w14:textId="507B9849" w:rsidR="0068444B" w:rsidRPr="0005662D" w:rsidRDefault="0068444B" w:rsidP="0068444B">
      <w:pPr>
        <w:pStyle w:val="Normal1"/>
        <w:pBdr>
          <w:top w:val="nil"/>
          <w:left w:val="nil"/>
          <w:bottom w:val="nil"/>
          <w:right w:val="nil"/>
          <w:between w:val="nil"/>
        </w:pBdr>
        <w:spacing w:line="360" w:lineRule="auto"/>
        <w:rPr>
          <w:rFonts w:ascii="Arial" w:hAnsi="Arial" w:cs="Arial"/>
          <w:color w:val="000000"/>
          <w:sz w:val="22"/>
          <w:szCs w:val="22"/>
        </w:rPr>
      </w:pPr>
      <w:r w:rsidRPr="0005662D">
        <w:rPr>
          <w:rFonts w:ascii="Arial" w:hAnsi="Arial" w:cs="Arial"/>
          <w:b/>
          <w:color w:val="000000"/>
          <w:sz w:val="22"/>
          <w:szCs w:val="22"/>
        </w:rPr>
        <w:t>Value creation</w:t>
      </w:r>
      <w:r w:rsidRPr="0005662D">
        <w:rPr>
          <w:rFonts w:ascii="Arial" w:hAnsi="Arial" w:cs="Arial"/>
          <w:color w:val="000000"/>
          <w:sz w:val="22"/>
          <w:szCs w:val="22"/>
        </w:rPr>
        <w:t>: This process says to identify the customers value toward the organisation, the business needs to understand the valuable customers through value assessment and propositions</w:t>
      </w:r>
      <w:r w:rsidR="003F7BFE" w:rsidRPr="0005662D">
        <w:rPr>
          <w:rFonts w:ascii="Arial" w:hAnsi="Arial" w:cs="Arial"/>
          <w:color w:val="000000"/>
          <w:sz w:val="22"/>
          <w:szCs w:val="22"/>
        </w:rPr>
        <w:t xml:space="preserve">. </w:t>
      </w:r>
      <w:r w:rsidRPr="0005662D">
        <w:rPr>
          <w:rFonts w:ascii="Arial" w:hAnsi="Arial" w:cs="Arial"/>
          <w:color w:val="000000"/>
          <w:sz w:val="22"/>
          <w:szCs w:val="22"/>
        </w:rPr>
        <w:t xml:space="preserve">The business organisation needs to </w:t>
      </w:r>
      <w:r w:rsidR="00B81559" w:rsidRPr="0005662D">
        <w:rPr>
          <w:rFonts w:ascii="Arial" w:hAnsi="Arial" w:cs="Arial"/>
          <w:color w:val="000000"/>
          <w:sz w:val="22"/>
          <w:szCs w:val="22"/>
        </w:rPr>
        <w:t>maximize</w:t>
      </w:r>
      <w:r w:rsidRPr="0005662D">
        <w:rPr>
          <w:rFonts w:ascii="Arial" w:hAnsi="Arial" w:cs="Arial"/>
          <w:color w:val="000000"/>
          <w:sz w:val="22"/>
          <w:szCs w:val="22"/>
        </w:rPr>
        <w:t xml:space="preserve"> value in the desirable segments of the customers </w:t>
      </w:r>
      <w:r w:rsidR="00521D26" w:rsidRPr="0005662D">
        <w:rPr>
          <w:rFonts w:ascii="Arial" w:hAnsi="Arial" w:cs="Arial"/>
          <w:color w:val="000000"/>
          <w:sz w:val="22"/>
          <w:szCs w:val="22"/>
        </w:rPr>
        <w:t>to</w:t>
      </w:r>
      <w:r w:rsidRPr="0005662D">
        <w:rPr>
          <w:rFonts w:ascii="Arial" w:hAnsi="Arial" w:cs="Arial"/>
          <w:color w:val="000000"/>
          <w:sz w:val="22"/>
          <w:szCs w:val="22"/>
        </w:rPr>
        <w:t xml:space="preserve"> experience the successful exchanges of values between the customer and company.</w:t>
      </w:r>
    </w:p>
    <w:p w14:paraId="5BAF3BD6" w14:textId="0766FB1B" w:rsidR="0068444B" w:rsidRPr="0005662D" w:rsidRDefault="0068444B" w:rsidP="0068444B">
      <w:pPr>
        <w:pStyle w:val="Normal1"/>
        <w:pBdr>
          <w:top w:val="nil"/>
          <w:left w:val="nil"/>
          <w:bottom w:val="nil"/>
          <w:right w:val="nil"/>
          <w:between w:val="nil"/>
        </w:pBdr>
        <w:spacing w:line="360" w:lineRule="auto"/>
        <w:rPr>
          <w:rFonts w:ascii="Arial" w:hAnsi="Arial" w:cs="Arial"/>
          <w:color w:val="000000"/>
          <w:sz w:val="22"/>
          <w:szCs w:val="22"/>
        </w:rPr>
      </w:pPr>
      <w:r w:rsidRPr="0005662D">
        <w:rPr>
          <w:rFonts w:ascii="Arial" w:hAnsi="Arial" w:cs="Arial"/>
          <w:b/>
          <w:color w:val="000000"/>
          <w:sz w:val="22"/>
          <w:szCs w:val="22"/>
        </w:rPr>
        <w:t xml:space="preserve">Multichannel integration: </w:t>
      </w:r>
      <w:r w:rsidRPr="0005662D">
        <w:rPr>
          <w:rFonts w:ascii="Arial" w:hAnsi="Arial" w:cs="Arial"/>
          <w:color w:val="000000"/>
          <w:sz w:val="22"/>
          <w:szCs w:val="22"/>
        </w:rPr>
        <w:t xml:space="preserve">The third phase of the model states the business </w:t>
      </w:r>
      <w:r w:rsidR="00521D26" w:rsidRPr="0005662D">
        <w:rPr>
          <w:rFonts w:ascii="Arial" w:hAnsi="Arial" w:cs="Arial"/>
          <w:color w:val="000000"/>
          <w:sz w:val="22"/>
          <w:szCs w:val="22"/>
        </w:rPr>
        <w:t>organizations</w:t>
      </w:r>
      <w:r w:rsidRPr="0005662D">
        <w:rPr>
          <w:rFonts w:ascii="Arial" w:hAnsi="Arial" w:cs="Arial"/>
          <w:color w:val="000000"/>
          <w:sz w:val="22"/>
          <w:szCs w:val="22"/>
        </w:rPr>
        <w:t xml:space="preserve"> to effectively </w:t>
      </w:r>
      <w:r w:rsidR="00521D26" w:rsidRPr="0005662D">
        <w:rPr>
          <w:rFonts w:ascii="Arial" w:hAnsi="Arial" w:cs="Arial"/>
          <w:color w:val="000000"/>
          <w:sz w:val="22"/>
          <w:szCs w:val="22"/>
        </w:rPr>
        <w:t>practice</w:t>
      </w:r>
      <w:r w:rsidRPr="0005662D">
        <w:rPr>
          <w:rFonts w:ascii="Arial" w:hAnsi="Arial" w:cs="Arial"/>
          <w:color w:val="000000"/>
          <w:sz w:val="22"/>
          <w:szCs w:val="22"/>
        </w:rPr>
        <w:t xml:space="preserve"> interactions with their customers using a range of both direct and indirect </w:t>
      </w:r>
      <w:r w:rsidRPr="0005662D">
        <w:rPr>
          <w:rFonts w:ascii="Arial" w:hAnsi="Arial" w:cs="Arial"/>
          <w:color w:val="000000"/>
          <w:sz w:val="22"/>
          <w:szCs w:val="22"/>
        </w:rPr>
        <w:lastRenderedPageBreak/>
        <w:t>communication channels. This phase is said to interact with the customers through websites, mail orders, retail stores, mobile, direct mails, catalogues and many more methods.</w:t>
      </w:r>
    </w:p>
    <w:p w14:paraId="6C976D16" w14:textId="00DFD2EA" w:rsidR="0068444B" w:rsidRPr="0005662D" w:rsidRDefault="0068444B" w:rsidP="0068444B">
      <w:pPr>
        <w:pStyle w:val="Normal1"/>
        <w:pBdr>
          <w:top w:val="nil"/>
          <w:left w:val="nil"/>
          <w:bottom w:val="nil"/>
          <w:right w:val="nil"/>
          <w:between w:val="nil"/>
        </w:pBdr>
        <w:spacing w:line="360" w:lineRule="auto"/>
        <w:rPr>
          <w:rFonts w:ascii="Arial" w:hAnsi="Arial" w:cs="Arial"/>
          <w:color w:val="000000"/>
          <w:sz w:val="22"/>
          <w:szCs w:val="22"/>
        </w:rPr>
      </w:pPr>
      <w:r w:rsidRPr="0005662D">
        <w:rPr>
          <w:rFonts w:ascii="Arial" w:hAnsi="Arial" w:cs="Arial"/>
          <w:b/>
          <w:color w:val="000000"/>
          <w:sz w:val="22"/>
          <w:szCs w:val="22"/>
        </w:rPr>
        <w:t xml:space="preserve">Information assessment: </w:t>
      </w:r>
      <w:r w:rsidRPr="0005662D">
        <w:rPr>
          <w:rFonts w:ascii="Arial" w:hAnsi="Arial" w:cs="Arial"/>
          <w:color w:val="000000"/>
          <w:sz w:val="22"/>
          <w:szCs w:val="22"/>
        </w:rPr>
        <w:t xml:space="preserve">The information assessment process is also said to be the analytical phase of the model. This phase of the model states the businesses to effectively collect, </w:t>
      </w:r>
      <w:r w:rsidR="008A5040" w:rsidRPr="0005662D">
        <w:rPr>
          <w:rFonts w:ascii="Arial" w:hAnsi="Arial" w:cs="Arial"/>
          <w:color w:val="000000"/>
          <w:sz w:val="22"/>
          <w:szCs w:val="22"/>
        </w:rPr>
        <w:t>organize,</w:t>
      </w:r>
      <w:r w:rsidRPr="0005662D">
        <w:rPr>
          <w:rFonts w:ascii="Arial" w:hAnsi="Arial" w:cs="Arial"/>
          <w:color w:val="000000"/>
          <w:sz w:val="22"/>
          <w:szCs w:val="22"/>
        </w:rPr>
        <w:t xml:space="preserve"> and use the customers information </w:t>
      </w:r>
      <w:r w:rsidR="00DD1C99" w:rsidRPr="0005662D">
        <w:rPr>
          <w:rFonts w:ascii="Arial" w:hAnsi="Arial" w:cs="Arial"/>
          <w:color w:val="000000"/>
          <w:sz w:val="22"/>
          <w:szCs w:val="22"/>
        </w:rPr>
        <w:t>to</w:t>
      </w:r>
      <w:r w:rsidRPr="0005662D">
        <w:rPr>
          <w:rFonts w:ascii="Arial" w:hAnsi="Arial" w:cs="Arial"/>
          <w:color w:val="000000"/>
          <w:sz w:val="22"/>
          <w:szCs w:val="22"/>
        </w:rPr>
        <w:t xml:space="preserve"> develop an effective insight of the customers </w:t>
      </w:r>
      <w:r w:rsidR="004621E2" w:rsidRPr="0005662D">
        <w:rPr>
          <w:rFonts w:ascii="Arial" w:hAnsi="Arial" w:cs="Arial"/>
          <w:color w:val="000000"/>
          <w:sz w:val="22"/>
          <w:szCs w:val="22"/>
        </w:rPr>
        <w:t xml:space="preserve">behaviors. </w:t>
      </w:r>
      <w:r w:rsidRPr="0005662D">
        <w:rPr>
          <w:rFonts w:ascii="Arial" w:hAnsi="Arial" w:cs="Arial"/>
          <w:color w:val="000000"/>
          <w:sz w:val="22"/>
          <w:szCs w:val="22"/>
        </w:rPr>
        <w:t>Moreover, this allows businesses to develop potential marketing responses and enhance value propositions</w:t>
      </w:r>
      <w:r w:rsidR="005A2B0F" w:rsidRPr="0005662D">
        <w:rPr>
          <w:rFonts w:ascii="Arial" w:hAnsi="Arial" w:cs="Arial"/>
          <w:color w:val="000000"/>
          <w:sz w:val="22"/>
          <w:szCs w:val="22"/>
        </w:rPr>
        <w:t>.</w:t>
      </w:r>
    </w:p>
    <w:p w14:paraId="0840D7DC" w14:textId="77777777" w:rsidR="0068444B" w:rsidRPr="0005662D" w:rsidRDefault="0068444B" w:rsidP="0068444B">
      <w:pPr>
        <w:pStyle w:val="Normal1"/>
        <w:pBdr>
          <w:top w:val="nil"/>
          <w:left w:val="nil"/>
          <w:bottom w:val="nil"/>
          <w:right w:val="nil"/>
          <w:between w:val="nil"/>
        </w:pBdr>
        <w:spacing w:line="360" w:lineRule="auto"/>
        <w:rPr>
          <w:rFonts w:ascii="Arial" w:hAnsi="Arial" w:cs="Arial"/>
          <w:color w:val="000000"/>
          <w:sz w:val="22"/>
          <w:szCs w:val="22"/>
        </w:rPr>
      </w:pPr>
      <w:r w:rsidRPr="0005662D">
        <w:rPr>
          <w:rFonts w:ascii="Arial" w:hAnsi="Arial" w:cs="Arial"/>
          <w:b/>
          <w:color w:val="000000"/>
          <w:sz w:val="22"/>
          <w:szCs w:val="22"/>
        </w:rPr>
        <w:t xml:space="preserve">Performance assessment: </w:t>
      </w:r>
      <w:r w:rsidRPr="0005662D">
        <w:rPr>
          <w:rFonts w:ascii="Arial" w:hAnsi="Arial" w:cs="Arial"/>
          <w:color w:val="000000"/>
          <w:sz w:val="22"/>
          <w:szCs w:val="22"/>
        </w:rPr>
        <w:t>This is one of the very crucial processes as this helps the businesses to understand the effectiveness of the value proposition of their organisation. This theory suggests the businesses to understand the performance by shareholder value, profit margins, consumer engagement scenario and returns by dividends. This also includes the KPI as well as the monitoring of the customers satisfaction.</w:t>
      </w:r>
    </w:p>
    <w:p w14:paraId="3AA5D7EE" w14:textId="77777777" w:rsidR="0068444B" w:rsidRPr="0005662D" w:rsidRDefault="0068444B" w:rsidP="0068444B">
      <w:pPr>
        <w:pStyle w:val="Heading1"/>
        <w:spacing w:line="360" w:lineRule="auto"/>
        <w:rPr>
          <w:rFonts w:ascii="Arial" w:hAnsi="Arial" w:cs="Arial"/>
          <w:color w:val="000000"/>
          <w:sz w:val="22"/>
          <w:szCs w:val="22"/>
        </w:rPr>
      </w:pPr>
      <w:bookmarkStart w:id="10" w:name="_2bn6wsx" w:colFirst="0" w:colLast="0"/>
      <w:bookmarkEnd w:id="10"/>
    </w:p>
    <w:p w14:paraId="15ED6B61" w14:textId="3DD4965C" w:rsidR="0068444B" w:rsidRPr="0005662D" w:rsidRDefault="004F3B08" w:rsidP="0068444B">
      <w:pPr>
        <w:pStyle w:val="Normal1"/>
        <w:pBdr>
          <w:top w:val="nil"/>
          <w:left w:val="nil"/>
          <w:bottom w:val="nil"/>
          <w:right w:val="nil"/>
          <w:between w:val="nil"/>
        </w:pBdr>
        <w:spacing w:line="360" w:lineRule="auto"/>
        <w:rPr>
          <w:rFonts w:ascii="Arial" w:hAnsi="Arial" w:cs="Arial"/>
          <w:color w:val="000000"/>
          <w:sz w:val="22"/>
          <w:szCs w:val="22"/>
        </w:rPr>
      </w:pPr>
      <w:bookmarkStart w:id="11" w:name="_qsh70q" w:colFirst="0" w:colLast="0"/>
      <w:bookmarkEnd w:id="11"/>
      <w:r w:rsidRPr="0005662D">
        <w:rPr>
          <w:rFonts w:ascii="Arial" w:hAnsi="Arial" w:cs="Arial"/>
          <w:color w:val="000000"/>
          <w:sz w:val="22"/>
          <w:szCs w:val="22"/>
        </w:rPr>
        <w:t>A</w:t>
      </w:r>
      <w:r w:rsidR="0068444B" w:rsidRPr="0005662D">
        <w:rPr>
          <w:rFonts w:ascii="Arial" w:hAnsi="Arial" w:cs="Arial"/>
          <w:color w:val="000000"/>
          <w:sz w:val="22"/>
          <w:szCs w:val="22"/>
        </w:rPr>
        <w:t xml:space="preserve"> </w:t>
      </w:r>
      <w:r w:rsidR="0068444B" w:rsidRPr="0005662D">
        <w:rPr>
          <w:rFonts w:ascii="Arial" w:hAnsi="Arial" w:cs="Arial"/>
          <w:b/>
          <w:bCs/>
          <w:color w:val="000000"/>
          <w:sz w:val="22"/>
          <w:szCs w:val="22"/>
        </w:rPr>
        <w:t>strength</w:t>
      </w:r>
      <w:r w:rsidR="0068444B" w:rsidRPr="0005662D">
        <w:rPr>
          <w:rFonts w:ascii="Arial" w:hAnsi="Arial" w:cs="Arial"/>
          <w:color w:val="000000"/>
          <w:sz w:val="22"/>
          <w:szCs w:val="22"/>
        </w:rPr>
        <w:t xml:space="preserve"> of </w:t>
      </w:r>
      <w:r w:rsidR="0068444B" w:rsidRPr="0005662D">
        <w:rPr>
          <w:rFonts w:ascii="Arial" w:hAnsi="Arial" w:cs="Arial"/>
          <w:b/>
          <w:i/>
          <w:color w:val="000000"/>
          <w:sz w:val="22"/>
          <w:szCs w:val="22"/>
        </w:rPr>
        <w:t xml:space="preserve">“Paynes CRM five process model” </w:t>
      </w:r>
      <w:r w:rsidR="0068444B" w:rsidRPr="0005662D">
        <w:rPr>
          <w:rFonts w:ascii="Arial" w:hAnsi="Arial" w:cs="Arial"/>
          <w:color w:val="000000"/>
          <w:sz w:val="22"/>
          <w:szCs w:val="22"/>
        </w:rPr>
        <w:t xml:space="preserve">is that it allows easier interaction between the customers and the organisation through multi-channel communications. The other strength of the IDIC model is that it facilitates a platform for the businesses to effectively develop and </w:t>
      </w:r>
      <w:r w:rsidR="00302FC9" w:rsidRPr="0005662D">
        <w:rPr>
          <w:rFonts w:ascii="Arial" w:hAnsi="Arial" w:cs="Arial"/>
          <w:color w:val="000000"/>
          <w:sz w:val="22"/>
          <w:szCs w:val="22"/>
        </w:rPr>
        <w:t>synchronize</w:t>
      </w:r>
      <w:r w:rsidR="0068444B" w:rsidRPr="0005662D">
        <w:rPr>
          <w:rFonts w:ascii="Arial" w:hAnsi="Arial" w:cs="Arial"/>
          <w:color w:val="000000"/>
          <w:sz w:val="22"/>
          <w:szCs w:val="22"/>
        </w:rPr>
        <w:t xml:space="preserve"> the customers services in their organisation (</w:t>
      </w:r>
      <w:r w:rsidR="0068444B" w:rsidRPr="0005662D">
        <w:rPr>
          <w:rFonts w:ascii="Arial" w:hAnsi="Arial" w:cs="Arial"/>
          <w:color w:val="222222"/>
          <w:sz w:val="22"/>
          <w:szCs w:val="22"/>
        </w:rPr>
        <w:t>Nicolescu, 2022</w:t>
      </w:r>
      <w:r w:rsidR="0068444B" w:rsidRPr="0005662D">
        <w:rPr>
          <w:rFonts w:ascii="Arial" w:hAnsi="Arial" w:cs="Arial"/>
          <w:color w:val="000000"/>
          <w:sz w:val="22"/>
          <w:szCs w:val="22"/>
        </w:rPr>
        <w:t>). Another strength of the “</w:t>
      </w:r>
      <w:r w:rsidR="0068444B" w:rsidRPr="0005662D">
        <w:rPr>
          <w:rFonts w:ascii="Arial" w:hAnsi="Arial" w:cs="Arial"/>
          <w:b/>
          <w:i/>
          <w:color w:val="000000"/>
          <w:sz w:val="22"/>
          <w:szCs w:val="22"/>
        </w:rPr>
        <w:t xml:space="preserve">Paynes CRM five process model” </w:t>
      </w:r>
      <w:r w:rsidR="0068444B" w:rsidRPr="0005662D">
        <w:rPr>
          <w:rFonts w:ascii="Arial" w:hAnsi="Arial" w:cs="Arial"/>
          <w:color w:val="000000"/>
          <w:sz w:val="22"/>
          <w:szCs w:val="22"/>
        </w:rPr>
        <w:t>is that it allows the businesses to understand the value of the customers towards the organisation</w:t>
      </w:r>
      <w:r w:rsidR="008A5040" w:rsidRPr="0005662D">
        <w:rPr>
          <w:rFonts w:ascii="Arial" w:hAnsi="Arial" w:cs="Arial"/>
          <w:color w:val="000000"/>
          <w:sz w:val="22"/>
          <w:szCs w:val="22"/>
        </w:rPr>
        <w:t xml:space="preserve">. </w:t>
      </w:r>
      <w:r w:rsidR="0068444B" w:rsidRPr="0005662D">
        <w:rPr>
          <w:rFonts w:ascii="Arial" w:hAnsi="Arial" w:cs="Arial"/>
          <w:color w:val="000000"/>
          <w:sz w:val="22"/>
          <w:szCs w:val="22"/>
        </w:rPr>
        <w:t xml:space="preserve">However, one of the </w:t>
      </w:r>
      <w:r w:rsidR="0068444B" w:rsidRPr="0005662D">
        <w:rPr>
          <w:rFonts w:ascii="Arial" w:hAnsi="Arial" w:cs="Arial"/>
          <w:b/>
          <w:bCs/>
          <w:color w:val="000000"/>
          <w:sz w:val="22"/>
          <w:szCs w:val="22"/>
        </w:rPr>
        <w:t>weaknesses</w:t>
      </w:r>
      <w:r w:rsidR="0068444B" w:rsidRPr="0005662D">
        <w:rPr>
          <w:rFonts w:ascii="Arial" w:hAnsi="Arial" w:cs="Arial"/>
          <w:color w:val="000000"/>
          <w:sz w:val="22"/>
          <w:szCs w:val="22"/>
        </w:rPr>
        <w:t xml:space="preserve"> of this model is that the lack of focus can result in the ineffective CRM in the organisation.</w:t>
      </w:r>
    </w:p>
    <w:p w14:paraId="503D1B0A" w14:textId="77777777" w:rsidR="0068444B" w:rsidRPr="0005662D" w:rsidRDefault="0068444B" w:rsidP="0068444B">
      <w:pPr>
        <w:pStyle w:val="Heading1"/>
        <w:spacing w:line="360" w:lineRule="auto"/>
        <w:rPr>
          <w:rFonts w:ascii="Arial" w:hAnsi="Arial" w:cs="Arial"/>
          <w:sz w:val="22"/>
          <w:szCs w:val="22"/>
        </w:rPr>
      </w:pPr>
      <w:bookmarkStart w:id="12" w:name="_3as4poj" w:colFirst="0" w:colLast="0"/>
      <w:bookmarkEnd w:id="12"/>
    </w:p>
    <w:p w14:paraId="53432E51" w14:textId="77777777" w:rsidR="0068444B" w:rsidRPr="00E225EA" w:rsidRDefault="0068444B" w:rsidP="0068444B">
      <w:pPr>
        <w:pStyle w:val="Normal1"/>
        <w:pBdr>
          <w:top w:val="nil"/>
          <w:left w:val="nil"/>
          <w:bottom w:val="nil"/>
          <w:right w:val="nil"/>
          <w:between w:val="nil"/>
        </w:pBdr>
        <w:spacing w:line="360" w:lineRule="auto"/>
        <w:rPr>
          <w:rFonts w:ascii="Arial" w:hAnsi="Arial" w:cs="Arial"/>
          <w:b/>
          <w:color w:val="000000"/>
        </w:rPr>
      </w:pPr>
      <w:bookmarkStart w:id="13" w:name="_1pxezwc" w:colFirst="0" w:colLast="0"/>
      <w:bookmarkEnd w:id="13"/>
      <w:r w:rsidRPr="00E225EA">
        <w:rPr>
          <w:rFonts w:ascii="Arial" w:hAnsi="Arial" w:cs="Arial"/>
          <w:b/>
          <w:color w:val="000000"/>
        </w:rPr>
        <w:t>Application of the models:</w:t>
      </w:r>
    </w:p>
    <w:p w14:paraId="5354B18A" w14:textId="6E0B1ECB" w:rsidR="0068444B" w:rsidRPr="0005662D" w:rsidRDefault="003B1BB9" w:rsidP="0068444B">
      <w:pPr>
        <w:pStyle w:val="Normal1"/>
        <w:pBdr>
          <w:top w:val="nil"/>
          <w:left w:val="nil"/>
          <w:bottom w:val="nil"/>
          <w:right w:val="nil"/>
          <w:between w:val="nil"/>
        </w:pBdr>
        <w:spacing w:line="360" w:lineRule="auto"/>
        <w:rPr>
          <w:rFonts w:ascii="Arial" w:hAnsi="Arial" w:cs="Arial"/>
          <w:color w:val="000000"/>
          <w:sz w:val="22"/>
          <w:szCs w:val="22"/>
        </w:rPr>
      </w:pPr>
      <w:r w:rsidRPr="0005662D">
        <w:rPr>
          <w:rFonts w:ascii="Arial" w:hAnsi="Arial" w:cs="Arial"/>
          <w:color w:val="000000"/>
          <w:sz w:val="22"/>
          <w:szCs w:val="22"/>
        </w:rPr>
        <w:t>To</w:t>
      </w:r>
      <w:r w:rsidR="0068444B" w:rsidRPr="0005662D">
        <w:rPr>
          <w:rFonts w:ascii="Arial" w:hAnsi="Arial" w:cs="Arial"/>
          <w:color w:val="000000"/>
          <w:sz w:val="22"/>
          <w:szCs w:val="22"/>
        </w:rPr>
        <w:t xml:space="preserve"> enhance the “customer relationship management” in the organisation, Tesco </w:t>
      </w:r>
      <w:r w:rsidRPr="0005662D">
        <w:rPr>
          <w:rFonts w:ascii="Arial" w:hAnsi="Arial" w:cs="Arial"/>
          <w:color w:val="000000"/>
          <w:sz w:val="22"/>
          <w:szCs w:val="22"/>
        </w:rPr>
        <w:t>could apply</w:t>
      </w:r>
      <w:r w:rsidR="0068444B" w:rsidRPr="0005662D">
        <w:rPr>
          <w:rFonts w:ascii="Arial" w:hAnsi="Arial" w:cs="Arial"/>
          <w:color w:val="000000"/>
          <w:sz w:val="22"/>
          <w:szCs w:val="22"/>
        </w:rPr>
        <w:t xml:space="preserve"> the </w:t>
      </w:r>
      <w:r w:rsidR="0068444B" w:rsidRPr="0005662D">
        <w:rPr>
          <w:rFonts w:ascii="Arial" w:hAnsi="Arial" w:cs="Arial"/>
          <w:b/>
          <w:bCs/>
          <w:color w:val="000000"/>
          <w:sz w:val="22"/>
          <w:szCs w:val="22"/>
        </w:rPr>
        <w:t>IDIC CRM</w:t>
      </w:r>
      <w:r w:rsidR="0068444B" w:rsidRPr="0005662D">
        <w:rPr>
          <w:rFonts w:ascii="Arial" w:hAnsi="Arial" w:cs="Arial"/>
          <w:color w:val="000000"/>
          <w:sz w:val="22"/>
          <w:szCs w:val="22"/>
        </w:rPr>
        <w:t xml:space="preserve"> model in their </w:t>
      </w:r>
      <w:r w:rsidR="00E202ED" w:rsidRPr="0005662D">
        <w:rPr>
          <w:rFonts w:ascii="Arial" w:hAnsi="Arial" w:cs="Arial"/>
          <w:color w:val="000000"/>
          <w:sz w:val="22"/>
          <w:szCs w:val="22"/>
        </w:rPr>
        <w:t>day-to-day</w:t>
      </w:r>
      <w:r w:rsidR="0068444B" w:rsidRPr="0005662D">
        <w:rPr>
          <w:rFonts w:ascii="Arial" w:hAnsi="Arial" w:cs="Arial"/>
          <w:color w:val="000000"/>
          <w:sz w:val="22"/>
          <w:szCs w:val="22"/>
        </w:rPr>
        <w:t xml:space="preserve"> practices.  Applying th</w:t>
      </w:r>
      <w:r w:rsidR="00B34713" w:rsidRPr="0005662D">
        <w:rPr>
          <w:rFonts w:ascii="Arial" w:hAnsi="Arial" w:cs="Arial"/>
          <w:color w:val="000000"/>
          <w:sz w:val="22"/>
          <w:szCs w:val="22"/>
        </w:rPr>
        <w:t>is</w:t>
      </w:r>
      <w:r w:rsidR="0068444B" w:rsidRPr="0005662D">
        <w:rPr>
          <w:rFonts w:ascii="Arial" w:hAnsi="Arial" w:cs="Arial"/>
          <w:color w:val="000000"/>
          <w:sz w:val="22"/>
          <w:szCs w:val="22"/>
        </w:rPr>
        <w:t xml:space="preserve"> model will be very beneficial for Tesco as this allows them to enlarge their CRM practices. Moreover, the effective application of the model will help the Tesco</w:t>
      </w:r>
      <w:r w:rsidR="00B34713" w:rsidRPr="0005662D">
        <w:rPr>
          <w:rFonts w:ascii="Arial" w:hAnsi="Arial" w:cs="Arial"/>
          <w:color w:val="000000"/>
          <w:sz w:val="22"/>
          <w:szCs w:val="22"/>
        </w:rPr>
        <w:t>’s</w:t>
      </w:r>
      <w:r w:rsidR="0068444B" w:rsidRPr="0005662D">
        <w:rPr>
          <w:rFonts w:ascii="Arial" w:hAnsi="Arial" w:cs="Arial"/>
          <w:color w:val="000000"/>
          <w:sz w:val="22"/>
          <w:szCs w:val="22"/>
        </w:rPr>
        <w:t xml:space="preserve"> leaders or managers to effectively collect or gather the data and information of their customers (</w:t>
      </w:r>
      <w:r w:rsidR="0068444B" w:rsidRPr="0005662D">
        <w:rPr>
          <w:rFonts w:ascii="Arial" w:hAnsi="Arial" w:cs="Arial"/>
          <w:color w:val="222222"/>
          <w:sz w:val="22"/>
          <w:szCs w:val="22"/>
        </w:rPr>
        <w:t>Nicolescu, 2022</w:t>
      </w:r>
      <w:r w:rsidR="00DC5324" w:rsidRPr="0005662D">
        <w:rPr>
          <w:rFonts w:ascii="Arial" w:hAnsi="Arial" w:cs="Arial"/>
          <w:color w:val="000000"/>
          <w:sz w:val="22"/>
          <w:szCs w:val="22"/>
        </w:rPr>
        <w:t>).</w:t>
      </w:r>
      <w:r w:rsidR="00DC5324" w:rsidRPr="0005662D">
        <w:rPr>
          <w:rFonts w:ascii="Arial" w:hAnsi="Arial" w:cs="Arial"/>
          <w:sz w:val="22"/>
          <w:szCs w:val="22"/>
        </w:rPr>
        <w:t xml:space="preserve"> </w:t>
      </w:r>
      <w:r w:rsidR="00DC5324" w:rsidRPr="0005662D">
        <w:rPr>
          <w:rFonts w:ascii="Arial" w:hAnsi="Arial" w:cs="Arial"/>
          <w:color w:val="000000"/>
          <w:sz w:val="22"/>
          <w:szCs w:val="22"/>
        </w:rPr>
        <w:t xml:space="preserve">They can learn about customers' choices for products by gathering data. Additionally, this will help us comprehend what Tesco customers want to get out of its goods and services. </w:t>
      </w:r>
      <w:r w:rsidR="0068444B" w:rsidRPr="0005662D">
        <w:rPr>
          <w:rFonts w:ascii="Arial" w:hAnsi="Arial" w:cs="Arial"/>
          <w:color w:val="000000"/>
          <w:sz w:val="22"/>
          <w:szCs w:val="22"/>
        </w:rPr>
        <w:t xml:space="preserve">Understanding the needs and demands of the customers will allow Tesco to effectively develop </w:t>
      </w:r>
      <w:r w:rsidR="00DC5324" w:rsidRPr="0005662D">
        <w:rPr>
          <w:rFonts w:ascii="Arial" w:hAnsi="Arial" w:cs="Arial"/>
          <w:color w:val="000000"/>
          <w:sz w:val="22"/>
          <w:szCs w:val="22"/>
        </w:rPr>
        <w:t xml:space="preserve">and improve </w:t>
      </w:r>
      <w:r w:rsidR="0068444B" w:rsidRPr="0005662D">
        <w:rPr>
          <w:rFonts w:ascii="Arial" w:hAnsi="Arial" w:cs="Arial"/>
          <w:color w:val="000000"/>
          <w:sz w:val="22"/>
          <w:szCs w:val="22"/>
        </w:rPr>
        <w:t xml:space="preserve">the products and services </w:t>
      </w:r>
      <w:r w:rsidR="00DC5324" w:rsidRPr="0005662D">
        <w:rPr>
          <w:rFonts w:ascii="Arial" w:hAnsi="Arial" w:cs="Arial"/>
          <w:color w:val="000000"/>
          <w:sz w:val="22"/>
          <w:szCs w:val="22"/>
        </w:rPr>
        <w:t>they offer</w:t>
      </w:r>
      <w:r w:rsidR="0068444B" w:rsidRPr="0005662D">
        <w:rPr>
          <w:rFonts w:ascii="Arial" w:hAnsi="Arial" w:cs="Arial"/>
          <w:color w:val="000000"/>
          <w:sz w:val="22"/>
          <w:szCs w:val="22"/>
        </w:rPr>
        <w:t>.</w:t>
      </w:r>
      <w:r w:rsidR="008A3642" w:rsidRPr="0005662D">
        <w:rPr>
          <w:rFonts w:ascii="Arial" w:hAnsi="Arial" w:cs="Arial"/>
          <w:sz w:val="22"/>
          <w:szCs w:val="22"/>
        </w:rPr>
        <w:t xml:space="preserve"> </w:t>
      </w:r>
      <w:r w:rsidR="008A3642" w:rsidRPr="0005662D">
        <w:rPr>
          <w:rFonts w:ascii="Arial" w:hAnsi="Arial" w:cs="Arial"/>
          <w:color w:val="000000"/>
          <w:sz w:val="22"/>
          <w:szCs w:val="22"/>
        </w:rPr>
        <w:t>They can meet demand and increase the organization's customer retention rate by developing their products and services.</w:t>
      </w:r>
      <w:r w:rsidR="0068444B" w:rsidRPr="0005662D">
        <w:rPr>
          <w:rFonts w:ascii="Arial" w:hAnsi="Arial" w:cs="Arial"/>
          <w:color w:val="000000"/>
          <w:sz w:val="22"/>
          <w:szCs w:val="22"/>
        </w:rPr>
        <w:t xml:space="preserve"> </w:t>
      </w:r>
      <w:r w:rsidR="00031B2E">
        <w:rPr>
          <w:rFonts w:ascii="Arial" w:hAnsi="Arial" w:cs="Arial"/>
          <w:color w:val="000000"/>
          <w:sz w:val="22"/>
          <w:szCs w:val="22"/>
        </w:rPr>
        <w:t xml:space="preserve">With the use of this model, </w:t>
      </w:r>
      <w:r w:rsidR="000571AB" w:rsidRPr="0005662D">
        <w:rPr>
          <w:rFonts w:ascii="Arial" w:hAnsi="Arial" w:cs="Arial"/>
          <w:color w:val="000000"/>
          <w:sz w:val="22"/>
          <w:szCs w:val="22"/>
        </w:rPr>
        <w:t xml:space="preserve">Tesco will be able to segment its customers effectively based on their needs, wants, ages, </w:t>
      </w:r>
      <w:r w:rsidR="00031B2E">
        <w:rPr>
          <w:rFonts w:ascii="Arial" w:hAnsi="Arial" w:cs="Arial"/>
          <w:color w:val="000000"/>
          <w:sz w:val="22"/>
          <w:szCs w:val="22"/>
        </w:rPr>
        <w:t xml:space="preserve">and </w:t>
      </w:r>
      <w:r w:rsidR="000571AB" w:rsidRPr="0005662D">
        <w:rPr>
          <w:rFonts w:ascii="Arial" w:hAnsi="Arial" w:cs="Arial"/>
          <w:color w:val="000000"/>
          <w:sz w:val="22"/>
          <w:szCs w:val="22"/>
        </w:rPr>
        <w:t>locations</w:t>
      </w:r>
      <w:r w:rsidR="00031B2E">
        <w:rPr>
          <w:rFonts w:ascii="Arial" w:hAnsi="Arial" w:cs="Arial"/>
          <w:color w:val="000000"/>
          <w:sz w:val="22"/>
          <w:szCs w:val="22"/>
        </w:rPr>
        <w:t xml:space="preserve">. </w:t>
      </w:r>
      <w:r w:rsidR="0068444B" w:rsidRPr="0005662D">
        <w:rPr>
          <w:rFonts w:ascii="Arial" w:hAnsi="Arial" w:cs="Arial"/>
          <w:color w:val="000000"/>
          <w:sz w:val="22"/>
          <w:szCs w:val="22"/>
        </w:rPr>
        <w:t>Furthermore,</w:t>
      </w:r>
      <w:r w:rsidR="00F64A7B" w:rsidRPr="00F64A7B">
        <w:t xml:space="preserve"> </w:t>
      </w:r>
      <w:r w:rsidR="00F64A7B" w:rsidRPr="00F64A7B">
        <w:rPr>
          <w:rFonts w:ascii="Arial" w:hAnsi="Arial" w:cs="Arial"/>
          <w:color w:val="000000"/>
          <w:sz w:val="22"/>
          <w:szCs w:val="22"/>
        </w:rPr>
        <w:t>Tesco will be able to communicate with its customers through a variety of channels, including their website, social media, surveys, and more</w:t>
      </w:r>
      <w:r w:rsidR="0068444B" w:rsidRPr="0005662D">
        <w:rPr>
          <w:rFonts w:ascii="Arial" w:hAnsi="Arial" w:cs="Arial"/>
          <w:color w:val="000000"/>
          <w:sz w:val="22"/>
          <w:szCs w:val="22"/>
        </w:rPr>
        <w:t>.</w:t>
      </w:r>
    </w:p>
    <w:p w14:paraId="5BB8A414" w14:textId="713AE461" w:rsidR="00E460DF" w:rsidRPr="0005662D" w:rsidRDefault="0068444B" w:rsidP="00E460DF">
      <w:pPr>
        <w:pStyle w:val="Normal1"/>
        <w:pBdr>
          <w:top w:val="nil"/>
          <w:left w:val="nil"/>
          <w:bottom w:val="nil"/>
          <w:right w:val="nil"/>
          <w:between w:val="nil"/>
        </w:pBdr>
        <w:spacing w:line="360" w:lineRule="auto"/>
        <w:rPr>
          <w:rFonts w:ascii="Arial" w:hAnsi="Arial" w:cs="Arial"/>
          <w:sz w:val="22"/>
          <w:szCs w:val="22"/>
        </w:rPr>
      </w:pPr>
      <w:r w:rsidRPr="0005662D">
        <w:rPr>
          <w:rFonts w:ascii="Arial" w:hAnsi="Arial" w:cs="Arial"/>
          <w:color w:val="000000"/>
          <w:sz w:val="22"/>
          <w:szCs w:val="22"/>
        </w:rPr>
        <w:lastRenderedPageBreak/>
        <w:t xml:space="preserve">However, </w:t>
      </w:r>
      <w:r w:rsidR="003B1BB9" w:rsidRPr="0005662D">
        <w:rPr>
          <w:rFonts w:ascii="Arial" w:hAnsi="Arial" w:cs="Arial"/>
          <w:color w:val="000000"/>
          <w:sz w:val="22"/>
          <w:szCs w:val="22"/>
        </w:rPr>
        <w:t>to</w:t>
      </w:r>
      <w:r w:rsidRPr="0005662D">
        <w:rPr>
          <w:rFonts w:ascii="Arial" w:hAnsi="Arial" w:cs="Arial"/>
          <w:color w:val="000000"/>
          <w:sz w:val="22"/>
          <w:szCs w:val="22"/>
        </w:rPr>
        <w:t xml:space="preserve"> improve the CRM in the </w:t>
      </w:r>
      <w:r w:rsidR="00492073" w:rsidRPr="0005662D">
        <w:rPr>
          <w:rFonts w:ascii="Arial" w:hAnsi="Arial" w:cs="Arial"/>
          <w:color w:val="000000"/>
          <w:sz w:val="22"/>
          <w:szCs w:val="22"/>
        </w:rPr>
        <w:t>organization</w:t>
      </w:r>
      <w:r w:rsidRPr="0005662D">
        <w:rPr>
          <w:rFonts w:ascii="Arial" w:hAnsi="Arial" w:cs="Arial"/>
          <w:color w:val="000000"/>
          <w:sz w:val="22"/>
          <w:szCs w:val="22"/>
        </w:rPr>
        <w:t xml:space="preserve">, Tesco can also apply the </w:t>
      </w:r>
      <w:r w:rsidR="00492073" w:rsidRPr="0005662D">
        <w:rPr>
          <w:rFonts w:ascii="Arial" w:hAnsi="Arial" w:cs="Arial"/>
          <w:b/>
          <w:i/>
          <w:color w:val="000000"/>
          <w:sz w:val="22"/>
          <w:szCs w:val="22"/>
        </w:rPr>
        <w:t>Payne’s</w:t>
      </w:r>
      <w:r w:rsidRPr="0005662D">
        <w:rPr>
          <w:rFonts w:ascii="Arial" w:hAnsi="Arial" w:cs="Arial"/>
          <w:b/>
          <w:i/>
          <w:color w:val="000000"/>
          <w:sz w:val="22"/>
          <w:szCs w:val="22"/>
        </w:rPr>
        <w:t xml:space="preserve"> CRM five process model.</w:t>
      </w:r>
      <w:r w:rsidR="00E460DF" w:rsidRPr="0005662D">
        <w:rPr>
          <w:rFonts w:ascii="Arial" w:hAnsi="Arial" w:cs="Arial"/>
          <w:b/>
          <w:i/>
          <w:color w:val="000000"/>
          <w:sz w:val="22"/>
          <w:szCs w:val="22"/>
        </w:rPr>
        <w:t xml:space="preserve"> </w:t>
      </w:r>
      <w:r w:rsidR="00E460DF" w:rsidRPr="0005662D">
        <w:rPr>
          <w:rFonts w:ascii="Arial" w:hAnsi="Arial" w:cs="Arial"/>
          <w:bCs/>
          <w:iCs/>
          <w:color w:val="000000"/>
          <w:sz w:val="22"/>
          <w:szCs w:val="22"/>
        </w:rPr>
        <w:t>Tesco will also profit from this model because it will enable them to build multichannel communication and a plan for creating items in accordance with client needs</w:t>
      </w:r>
      <w:r w:rsidR="00E460DF" w:rsidRPr="0005662D">
        <w:rPr>
          <w:rFonts w:ascii="Arial" w:hAnsi="Arial" w:cs="Arial"/>
          <w:b/>
          <w:i/>
          <w:color w:val="000000"/>
          <w:sz w:val="22"/>
          <w:szCs w:val="22"/>
        </w:rPr>
        <w:t>.</w:t>
      </w:r>
      <w:r w:rsidRPr="0005662D">
        <w:rPr>
          <w:rFonts w:ascii="Arial" w:hAnsi="Arial" w:cs="Arial"/>
          <w:b/>
          <w:i/>
          <w:color w:val="000000"/>
          <w:sz w:val="22"/>
          <w:szCs w:val="22"/>
        </w:rPr>
        <w:t xml:space="preserve"> </w:t>
      </w:r>
      <w:r w:rsidRPr="0005662D">
        <w:rPr>
          <w:rFonts w:ascii="Arial" w:hAnsi="Arial" w:cs="Arial"/>
          <w:color w:val="000000"/>
          <w:sz w:val="22"/>
          <w:szCs w:val="22"/>
        </w:rPr>
        <w:t>(</w:t>
      </w:r>
      <w:r w:rsidRPr="0005662D">
        <w:rPr>
          <w:rFonts w:ascii="Arial" w:hAnsi="Arial" w:cs="Arial"/>
          <w:color w:val="222222"/>
          <w:sz w:val="22"/>
          <w:szCs w:val="22"/>
        </w:rPr>
        <w:t xml:space="preserve">Ledro </w:t>
      </w:r>
      <w:r w:rsidRPr="0005662D">
        <w:rPr>
          <w:rFonts w:ascii="Arial" w:hAnsi="Arial" w:cs="Arial"/>
          <w:i/>
          <w:color w:val="222222"/>
          <w:sz w:val="22"/>
          <w:szCs w:val="22"/>
        </w:rPr>
        <w:t>et al</w:t>
      </w:r>
      <w:r w:rsidRPr="0005662D">
        <w:rPr>
          <w:rFonts w:ascii="Arial" w:hAnsi="Arial" w:cs="Arial"/>
          <w:color w:val="222222"/>
          <w:sz w:val="22"/>
          <w:szCs w:val="22"/>
        </w:rPr>
        <w:t>., 2022</w:t>
      </w:r>
      <w:r w:rsidRPr="0005662D">
        <w:rPr>
          <w:rFonts w:ascii="Arial" w:hAnsi="Arial" w:cs="Arial"/>
          <w:color w:val="000000"/>
          <w:sz w:val="22"/>
          <w:szCs w:val="22"/>
        </w:rPr>
        <w:t>). Furthermore, the use of</w:t>
      </w:r>
      <w:r w:rsidR="00E460DF" w:rsidRPr="0005662D">
        <w:rPr>
          <w:rFonts w:ascii="Arial" w:hAnsi="Arial" w:cs="Arial"/>
          <w:b/>
          <w:i/>
          <w:color w:val="000000"/>
          <w:sz w:val="22"/>
          <w:szCs w:val="22"/>
        </w:rPr>
        <w:t xml:space="preserve"> </w:t>
      </w:r>
      <w:r w:rsidR="00E460DF" w:rsidRPr="0005662D">
        <w:rPr>
          <w:rFonts w:ascii="Arial" w:hAnsi="Arial" w:cs="Arial"/>
          <w:bCs/>
          <w:iCs/>
          <w:color w:val="000000"/>
          <w:sz w:val="22"/>
          <w:szCs w:val="22"/>
        </w:rPr>
        <w:t>this model</w:t>
      </w:r>
      <w:r w:rsidR="00E460DF" w:rsidRPr="0005662D">
        <w:rPr>
          <w:rFonts w:ascii="Arial" w:hAnsi="Arial" w:cs="Arial"/>
          <w:b/>
          <w:i/>
          <w:color w:val="000000"/>
          <w:sz w:val="22"/>
          <w:szCs w:val="22"/>
        </w:rPr>
        <w:t xml:space="preserve"> </w:t>
      </w:r>
      <w:r w:rsidRPr="0005662D">
        <w:rPr>
          <w:rFonts w:ascii="Arial" w:hAnsi="Arial" w:cs="Arial"/>
          <w:color w:val="000000"/>
          <w:sz w:val="22"/>
          <w:szCs w:val="22"/>
        </w:rPr>
        <w:t xml:space="preserve">will allow them to effectively develop a better insight of the consumer </w:t>
      </w:r>
      <w:r w:rsidR="00E460DF" w:rsidRPr="0005662D">
        <w:rPr>
          <w:rFonts w:ascii="Arial" w:hAnsi="Arial" w:cs="Arial"/>
          <w:color w:val="000000"/>
          <w:sz w:val="22"/>
          <w:szCs w:val="22"/>
        </w:rPr>
        <w:t>behavior</w:t>
      </w:r>
      <w:r w:rsidRPr="0005662D">
        <w:rPr>
          <w:rFonts w:ascii="Arial" w:hAnsi="Arial" w:cs="Arial"/>
          <w:color w:val="000000"/>
          <w:sz w:val="22"/>
          <w:szCs w:val="22"/>
        </w:rPr>
        <w:t xml:space="preserve"> with the help of information assessment process.</w:t>
      </w:r>
      <w:bookmarkStart w:id="14" w:name="_49x2ik5" w:colFirst="0" w:colLast="0"/>
      <w:bookmarkStart w:id="15" w:name="_2p2csry" w:colFirst="0" w:colLast="0"/>
      <w:bookmarkStart w:id="16" w:name="_147n2zr" w:colFirst="0" w:colLast="0"/>
      <w:bookmarkEnd w:id="14"/>
      <w:bookmarkEnd w:id="15"/>
      <w:bookmarkEnd w:id="16"/>
    </w:p>
    <w:p w14:paraId="7E798F6C" w14:textId="77777777" w:rsidR="00E460DF" w:rsidRPr="0005662D" w:rsidRDefault="00E460DF" w:rsidP="00E460DF">
      <w:pPr>
        <w:pStyle w:val="Normal1"/>
        <w:pBdr>
          <w:top w:val="nil"/>
          <w:left w:val="nil"/>
          <w:bottom w:val="nil"/>
          <w:right w:val="nil"/>
          <w:between w:val="nil"/>
        </w:pBdr>
        <w:spacing w:line="360" w:lineRule="auto"/>
        <w:rPr>
          <w:rFonts w:ascii="Arial" w:hAnsi="Arial" w:cs="Arial"/>
          <w:sz w:val="22"/>
          <w:szCs w:val="22"/>
        </w:rPr>
      </w:pPr>
    </w:p>
    <w:p w14:paraId="2E038BC3" w14:textId="6DB0943F" w:rsidR="0068444B" w:rsidRPr="00E225EA" w:rsidRDefault="0068444B" w:rsidP="00E225EA">
      <w:pPr>
        <w:pStyle w:val="Heading1"/>
        <w:spacing w:after="240"/>
        <w:rPr>
          <w:rFonts w:ascii="Arial" w:hAnsi="Arial" w:cs="Arial"/>
        </w:rPr>
      </w:pPr>
      <w:bookmarkStart w:id="17" w:name="_Toc111711850"/>
      <w:r w:rsidRPr="00E225EA">
        <w:rPr>
          <w:rFonts w:ascii="Arial" w:hAnsi="Arial" w:cs="Arial"/>
        </w:rPr>
        <w:t>Model Selection and Application</w:t>
      </w:r>
      <w:bookmarkEnd w:id="17"/>
      <w:r w:rsidRPr="00E225EA">
        <w:rPr>
          <w:rFonts w:ascii="Arial" w:hAnsi="Arial" w:cs="Arial"/>
        </w:rPr>
        <w:t xml:space="preserve"> </w:t>
      </w:r>
      <w:bookmarkStart w:id="18" w:name="_3o7alnk" w:colFirst="0" w:colLast="0"/>
      <w:bookmarkEnd w:id="18"/>
    </w:p>
    <w:p w14:paraId="591590A1" w14:textId="112BBCE0" w:rsidR="0068444B" w:rsidRPr="0005662D" w:rsidRDefault="0068444B" w:rsidP="00E225EA">
      <w:pPr>
        <w:pStyle w:val="Normal1"/>
        <w:pBdr>
          <w:top w:val="nil"/>
          <w:left w:val="nil"/>
          <w:bottom w:val="nil"/>
          <w:right w:val="nil"/>
          <w:between w:val="nil"/>
        </w:pBdr>
        <w:spacing w:after="240" w:line="360" w:lineRule="auto"/>
        <w:rPr>
          <w:rFonts w:ascii="Arial" w:hAnsi="Arial" w:cs="Arial"/>
          <w:color w:val="000000"/>
          <w:sz w:val="22"/>
          <w:szCs w:val="22"/>
        </w:rPr>
      </w:pPr>
      <w:r w:rsidRPr="0005662D">
        <w:rPr>
          <w:rFonts w:ascii="Arial" w:hAnsi="Arial" w:cs="Arial"/>
          <w:color w:val="000000"/>
          <w:sz w:val="22"/>
          <w:szCs w:val="22"/>
        </w:rPr>
        <w:t xml:space="preserve">Tesco can apply the IDIC CRM model </w:t>
      </w:r>
      <w:r w:rsidR="00CC54C1" w:rsidRPr="0005662D">
        <w:rPr>
          <w:rFonts w:ascii="Arial" w:hAnsi="Arial" w:cs="Arial"/>
          <w:color w:val="000000"/>
          <w:sz w:val="22"/>
          <w:szCs w:val="22"/>
        </w:rPr>
        <w:t>to</w:t>
      </w:r>
      <w:r w:rsidRPr="0005662D">
        <w:rPr>
          <w:rFonts w:ascii="Arial" w:hAnsi="Arial" w:cs="Arial"/>
          <w:color w:val="000000"/>
          <w:sz w:val="22"/>
          <w:szCs w:val="22"/>
        </w:rPr>
        <w:t xml:space="preserve"> improve their CRM policies within the </w:t>
      </w:r>
      <w:r w:rsidR="00C83B18" w:rsidRPr="0005662D">
        <w:rPr>
          <w:rFonts w:ascii="Arial" w:hAnsi="Arial" w:cs="Arial"/>
          <w:color w:val="000000"/>
          <w:sz w:val="22"/>
          <w:szCs w:val="22"/>
        </w:rPr>
        <w:t>organization</w:t>
      </w:r>
      <w:r w:rsidRPr="0005662D">
        <w:rPr>
          <w:rFonts w:ascii="Arial" w:hAnsi="Arial" w:cs="Arial"/>
          <w:color w:val="000000"/>
          <w:sz w:val="22"/>
          <w:szCs w:val="22"/>
        </w:rPr>
        <w:t xml:space="preserve">. </w:t>
      </w:r>
    </w:p>
    <w:p w14:paraId="2B5A53B2" w14:textId="40C9D861" w:rsidR="0068444B" w:rsidRPr="0005662D" w:rsidRDefault="0068444B" w:rsidP="0068444B">
      <w:pPr>
        <w:pStyle w:val="Normal1"/>
        <w:pBdr>
          <w:top w:val="nil"/>
          <w:left w:val="nil"/>
          <w:bottom w:val="nil"/>
          <w:right w:val="nil"/>
          <w:between w:val="nil"/>
        </w:pBdr>
        <w:spacing w:line="360" w:lineRule="auto"/>
        <w:rPr>
          <w:rFonts w:ascii="Arial" w:hAnsi="Arial" w:cs="Arial"/>
          <w:color w:val="000000"/>
          <w:sz w:val="22"/>
          <w:szCs w:val="22"/>
        </w:rPr>
      </w:pPr>
      <w:r w:rsidRPr="0005662D">
        <w:rPr>
          <w:rFonts w:ascii="Arial" w:hAnsi="Arial" w:cs="Arial"/>
          <w:b/>
          <w:i/>
          <w:color w:val="000000"/>
          <w:sz w:val="22"/>
          <w:szCs w:val="22"/>
        </w:rPr>
        <w:t xml:space="preserve">IDIC CRM Model: </w:t>
      </w:r>
      <w:r w:rsidRPr="0005662D">
        <w:rPr>
          <w:rFonts w:ascii="Arial" w:hAnsi="Arial" w:cs="Arial"/>
          <w:color w:val="000000"/>
          <w:sz w:val="22"/>
          <w:szCs w:val="22"/>
        </w:rPr>
        <w:t xml:space="preserve"> The application of this model helps an </w:t>
      </w:r>
      <w:r w:rsidR="00C83B18" w:rsidRPr="0005662D">
        <w:rPr>
          <w:rFonts w:ascii="Arial" w:hAnsi="Arial" w:cs="Arial"/>
          <w:color w:val="000000"/>
          <w:sz w:val="22"/>
          <w:szCs w:val="22"/>
        </w:rPr>
        <w:t>organization</w:t>
      </w:r>
      <w:r w:rsidRPr="0005662D">
        <w:rPr>
          <w:rFonts w:ascii="Arial" w:hAnsi="Arial" w:cs="Arial"/>
          <w:color w:val="000000"/>
          <w:sz w:val="22"/>
          <w:szCs w:val="22"/>
        </w:rPr>
        <w:t xml:space="preserve"> in assessing the expectation of the customers and the value of the </w:t>
      </w:r>
      <w:r w:rsidR="00C83B18" w:rsidRPr="0005662D">
        <w:rPr>
          <w:rFonts w:ascii="Arial" w:hAnsi="Arial" w:cs="Arial"/>
          <w:color w:val="000000"/>
          <w:sz w:val="22"/>
          <w:szCs w:val="22"/>
        </w:rPr>
        <w:t>organization</w:t>
      </w:r>
      <w:r w:rsidRPr="0005662D">
        <w:rPr>
          <w:rFonts w:ascii="Arial" w:hAnsi="Arial" w:cs="Arial"/>
          <w:color w:val="000000"/>
          <w:sz w:val="22"/>
          <w:szCs w:val="22"/>
        </w:rPr>
        <w:t xml:space="preserve">. </w:t>
      </w:r>
      <w:r w:rsidR="003274CF" w:rsidRPr="0005662D">
        <w:rPr>
          <w:rFonts w:ascii="Arial" w:hAnsi="Arial" w:cs="Arial"/>
          <w:color w:val="000000"/>
          <w:sz w:val="22"/>
          <w:szCs w:val="22"/>
        </w:rPr>
        <w:t xml:space="preserve">Thakur and Chetty (2019) suggest that </w:t>
      </w:r>
      <w:r w:rsidR="004873E2" w:rsidRPr="0005662D">
        <w:rPr>
          <w:rFonts w:ascii="Arial" w:hAnsi="Arial" w:cs="Arial"/>
          <w:color w:val="000000"/>
          <w:sz w:val="22"/>
          <w:szCs w:val="22"/>
        </w:rPr>
        <w:t>t</w:t>
      </w:r>
      <w:r w:rsidRPr="0005662D">
        <w:rPr>
          <w:rFonts w:ascii="Arial" w:hAnsi="Arial" w:cs="Arial"/>
          <w:color w:val="000000"/>
          <w:sz w:val="22"/>
          <w:szCs w:val="22"/>
        </w:rPr>
        <w:t xml:space="preserve">he 4 different elements of this model can be used by the Tesco in the following way: </w:t>
      </w:r>
    </w:p>
    <w:p w14:paraId="43499A06" w14:textId="718A0072" w:rsidR="0068444B" w:rsidRPr="0005662D" w:rsidRDefault="0068444B" w:rsidP="0068444B">
      <w:pPr>
        <w:pStyle w:val="Normal1"/>
        <w:pBdr>
          <w:top w:val="nil"/>
          <w:left w:val="nil"/>
          <w:bottom w:val="nil"/>
          <w:right w:val="nil"/>
          <w:between w:val="nil"/>
        </w:pBdr>
        <w:spacing w:line="360" w:lineRule="auto"/>
        <w:rPr>
          <w:rFonts w:ascii="Arial" w:hAnsi="Arial" w:cs="Arial"/>
          <w:color w:val="000000"/>
          <w:sz w:val="22"/>
          <w:szCs w:val="22"/>
        </w:rPr>
      </w:pPr>
      <w:r w:rsidRPr="0005662D">
        <w:rPr>
          <w:rFonts w:ascii="Arial" w:hAnsi="Arial" w:cs="Arial"/>
          <w:b/>
          <w:color w:val="000000"/>
          <w:sz w:val="22"/>
          <w:szCs w:val="22"/>
        </w:rPr>
        <w:t xml:space="preserve">Identifying the expectations of the customers: </w:t>
      </w:r>
      <w:r w:rsidR="00A5169D" w:rsidRPr="0005662D">
        <w:rPr>
          <w:rFonts w:ascii="Arial" w:hAnsi="Arial" w:cs="Arial"/>
          <w:color w:val="000000"/>
          <w:sz w:val="22"/>
          <w:szCs w:val="22"/>
        </w:rPr>
        <w:t xml:space="preserve">Tesco </w:t>
      </w:r>
      <w:r w:rsidR="00097E34" w:rsidRPr="0005662D">
        <w:rPr>
          <w:rFonts w:ascii="Arial" w:hAnsi="Arial" w:cs="Arial"/>
          <w:color w:val="000000"/>
          <w:sz w:val="22"/>
          <w:szCs w:val="22"/>
        </w:rPr>
        <w:t xml:space="preserve">can do this </w:t>
      </w:r>
      <w:r w:rsidRPr="0005662D">
        <w:rPr>
          <w:rFonts w:ascii="Arial" w:hAnsi="Arial" w:cs="Arial"/>
          <w:color w:val="000000"/>
          <w:sz w:val="22"/>
          <w:szCs w:val="22"/>
        </w:rPr>
        <w:t xml:space="preserve">by conducting surveys, using social media, and </w:t>
      </w:r>
      <w:r w:rsidR="00097E34" w:rsidRPr="0005662D">
        <w:rPr>
          <w:rFonts w:ascii="Arial" w:hAnsi="Arial" w:cs="Arial"/>
          <w:color w:val="000000"/>
          <w:sz w:val="22"/>
          <w:szCs w:val="22"/>
        </w:rPr>
        <w:t>analyzing</w:t>
      </w:r>
      <w:r w:rsidRPr="0005662D">
        <w:rPr>
          <w:rFonts w:ascii="Arial" w:hAnsi="Arial" w:cs="Arial"/>
          <w:color w:val="000000"/>
          <w:sz w:val="22"/>
          <w:szCs w:val="22"/>
        </w:rPr>
        <w:t xml:space="preserve"> the </w:t>
      </w:r>
      <w:r w:rsidR="00097E34" w:rsidRPr="0005662D">
        <w:rPr>
          <w:rFonts w:ascii="Arial" w:hAnsi="Arial" w:cs="Arial"/>
          <w:color w:val="000000"/>
          <w:sz w:val="22"/>
          <w:szCs w:val="22"/>
        </w:rPr>
        <w:t>reviews</w:t>
      </w:r>
      <w:r w:rsidRPr="0005662D">
        <w:rPr>
          <w:rFonts w:ascii="Arial" w:hAnsi="Arial" w:cs="Arial"/>
          <w:color w:val="000000"/>
          <w:sz w:val="22"/>
          <w:szCs w:val="22"/>
        </w:rPr>
        <w:t xml:space="preserve"> of the customers</w:t>
      </w:r>
      <w:r w:rsidR="004D311C" w:rsidRPr="0005662D">
        <w:rPr>
          <w:rFonts w:ascii="Arial" w:hAnsi="Arial" w:cs="Arial"/>
          <w:color w:val="000000"/>
          <w:sz w:val="22"/>
          <w:szCs w:val="22"/>
        </w:rPr>
        <w:t xml:space="preserve">. After collecting </w:t>
      </w:r>
      <w:r w:rsidR="004873E2" w:rsidRPr="0005662D">
        <w:rPr>
          <w:rFonts w:ascii="Arial" w:hAnsi="Arial" w:cs="Arial"/>
          <w:color w:val="000000"/>
          <w:sz w:val="22"/>
          <w:szCs w:val="22"/>
        </w:rPr>
        <w:t>all</w:t>
      </w:r>
      <w:r w:rsidR="004D311C" w:rsidRPr="0005662D">
        <w:rPr>
          <w:rFonts w:ascii="Arial" w:hAnsi="Arial" w:cs="Arial"/>
          <w:color w:val="000000"/>
          <w:sz w:val="22"/>
          <w:szCs w:val="22"/>
        </w:rPr>
        <w:t xml:space="preserve"> the reviews and comments received from the public, the business can determine what its expectations are based on the organization's key findings. By understanding the improvements that customers want to see</w:t>
      </w:r>
      <w:r w:rsidR="00BE6942" w:rsidRPr="0005662D">
        <w:rPr>
          <w:rFonts w:ascii="Arial" w:hAnsi="Arial" w:cs="Arial"/>
          <w:color w:val="000000"/>
          <w:sz w:val="22"/>
          <w:szCs w:val="22"/>
        </w:rPr>
        <w:t xml:space="preserve"> in the</w:t>
      </w:r>
      <w:r w:rsidR="004D311C" w:rsidRPr="0005662D">
        <w:rPr>
          <w:rFonts w:ascii="Arial" w:hAnsi="Arial" w:cs="Arial"/>
          <w:color w:val="000000"/>
          <w:sz w:val="22"/>
          <w:szCs w:val="22"/>
        </w:rPr>
        <w:t xml:space="preserve"> products, services, or even the organization's customer care services, </w:t>
      </w:r>
      <w:r w:rsidR="00BE6942" w:rsidRPr="0005662D">
        <w:rPr>
          <w:rFonts w:ascii="Arial" w:hAnsi="Arial" w:cs="Arial"/>
          <w:color w:val="000000"/>
          <w:sz w:val="22"/>
          <w:szCs w:val="22"/>
        </w:rPr>
        <w:t>Tesco</w:t>
      </w:r>
      <w:r w:rsidR="004D311C" w:rsidRPr="0005662D">
        <w:rPr>
          <w:rFonts w:ascii="Arial" w:hAnsi="Arial" w:cs="Arial"/>
          <w:color w:val="000000"/>
          <w:sz w:val="22"/>
          <w:szCs w:val="22"/>
        </w:rPr>
        <w:t xml:space="preserve"> will be able to identify the expectations of its customers.</w:t>
      </w:r>
      <w:r w:rsidRPr="0005662D">
        <w:rPr>
          <w:rFonts w:ascii="Arial" w:hAnsi="Arial" w:cs="Arial"/>
          <w:color w:val="000000"/>
          <w:sz w:val="22"/>
          <w:szCs w:val="22"/>
        </w:rPr>
        <w:t xml:space="preserve"> </w:t>
      </w:r>
    </w:p>
    <w:p w14:paraId="79A6A128" w14:textId="6BADE6FE" w:rsidR="0068444B" w:rsidRPr="0005662D" w:rsidRDefault="0068444B" w:rsidP="0068444B">
      <w:pPr>
        <w:pStyle w:val="Normal1"/>
        <w:pBdr>
          <w:top w:val="nil"/>
          <w:left w:val="nil"/>
          <w:bottom w:val="nil"/>
          <w:right w:val="nil"/>
          <w:between w:val="nil"/>
        </w:pBdr>
        <w:spacing w:line="360" w:lineRule="auto"/>
        <w:rPr>
          <w:rFonts w:ascii="Arial" w:hAnsi="Arial" w:cs="Arial"/>
          <w:color w:val="000000"/>
          <w:sz w:val="22"/>
          <w:szCs w:val="22"/>
        </w:rPr>
      </w:pPr>
      <w:r w:rsidRPr="0005662D">
        <w:rPr>
          <w:rFonts w:ascii="Arial" w:hAnsi="Arial" w:cs="Arial"/>
          <w:b/>
          <w:color w:val="000000"/>
          <w:sz w:val="22"/>
          <w:szCs w:val="22"/>
        </w:rPr>
        <w:t xml:space="preserve">Differentiating the expectations of the customer: </w:t>
      </w:r>
      <w:r w:rsidRPr="0005662D">
        <w:rPr>
          <w:rFonts w:ascii="Arial" w:hAnsi="Arial" w:cs="Arial"/>
          <w:color w:val="000000"/>
          <w:sz w:val="22"/>
          <w:szCs w:val="22"/>
        </w:rPr>
        <w:t>After the identification of the demands and review of the customers now the company should differentiate the different reviews</w:t>
      </w:r>
      <w:r w:rsidR="00F010BC" w:rsidRPr="0005662D">
        <w:rPr>
          <w:rFonts w:ascii="Arial" w:hAnsi="Arial" w:cs="Arial"/>
          <w:color w:val="000000"/>
          <w:sz w:val="22"/>
          <w:szCs w:val="22"/>
        </w:rPr>
        <w:t xml:space="preserve"> collected</w:t>
      </w:r>
      <w:r w:rsidRPr="0005662D">
        <w:rPr>
          <w:rFonts w:ascii="Arial" w:hAnsi="Arial" w:cs="Arial"/>
          <w:color w:val="000000"/>
          <w:sz w:val="22"/>
          <w:szCs w:val="22"/>
        </w:rPr>
        <w:t xml:space="preserve"> in the categories within the </w:t>
      </w:r>
      <w:r w:rsidR="00C83B18" w:rsidRPr="0005662D">
        <w:rPr>
          <w:rFonts w:ascii="Arial" w:hAnsi="Arial" w:cs="Arial"/>
          <w:color w:val="000000"/>
          <w:sz w:val="22"/>
          <w:szCs w:val="22"/>
        </w:rPr>
        <w:t>organization</w:t>
      </w:r>
      <w:r w:rsidRPr="0005662D">
        <w:rPr>
          <w:rFonts w:ascii="Arial" w:hAnsi="Arial" w:cs="Arial"/>
          <w:color w:val="000000"/>
          <w:sz w:val="22"/>
          <w:szCs w:val="22"/>
        </w:rPr>
        <w:t xml:space="preserve">. The company can differentiate the expectations based on the changes the customers want within the </w:t>
      </w:r>
      <w:r w:rsidR="00C83B18" w:rsidRPr="0005662D">
        <w:rPr>
          <w:rFonts w:ascii="Arial" w:hAnsi="Arial" w:cs="Arial"/>
          <w:color w:val="000000"/>
          <w:sz w:val="22"/>
          <w:szCs w:val="22"/>
        </w:rPr>
        <w:t>organization</w:t>
      </w:r>
      <w:r w:rsidRPr="0005662D">
        <w:rPr>
          <w:rFonts w:ascii="Arial" w:hAnsi="Arial" w:cs="Arial"/>
          <w:color w:val="000000"/>
          <w:sz w:val="22"/>
          <w:szCs w:val="22"/>
        </w:rPr>
        <w:t xml:space="preserve">. The expectations can be of different categories like product, performance, customer service and many more. The company </w:t>
      </w:r>
      <w:r w:rsidR="004873E2" w:rsidRPr="0005662D">
        <w:rPr>
          <w:rFonts w:ascii="Arial" w:hAnsi="Arial" w:cs="Arial"/>
          <w:color w:val="000000"/>
          <w:sz w:val="22"/>
          <w:szCs w:val="22"/>
        </w:rPr>
        <w:t>must</w:t>
      </w:r>
      <w:r w:rsidRPr="0005662D">
        <w:rPr>
          <w:rFonts w:ascii="Arial" w:hAnsi="Arial" w:cs="Arial"/>
          <w:color w:val="000000"/>
          <w:sz w:val="22"/>
          <w:szCs w:val="22"/>
        </w:rPr>
        <w:t xml:space="preserve"> be able to understand the reviews and feedback received and </w:t>
      </w:r>
      <w:r w:rsidR="004873E2" w:rsidRPr="0005662D">
        <w:rPr>
          <w:rFonts w:ascii="Arial" w:hAnsi="Arial" w:cs="Arial"/>
          <w:color w:val="000000"/>
          <w:sz w:val="22"/>
          <w:szCs w:val="22"/>
        </w:rPr>
        <w:t>categorize</w:t>
      </w:r>
      <w:r w:rsidRPr="0005662D">
        <w:rPr>
          <w:rFonts w:ascii="Arial" w:hAnsi="Arial" w:cs="Arial"/>
          <w:color w:val="000000"/>
          <w:sz w:val="22"/>
          <w:szCs w:val="22"/>
        </w:rPr>
        <w:t xml:space="preserve"> them according to the </w:t>
      </w:r>
      <w:r w:rsidR="004873E2" w:rsidRPr="0005662D">
        <w:rPr>
          <w:rFonts w:ascii="Arial" w:hAnsi="Arial" w:cs="Arial"/>
          <w:color w:val="000000"/>
          <w:sz w:val="22"/>
          <w:szCs w:val="22"/>
        </w:rPr>
        <w:t>organizational</w:t>
      </w:r>
      <w:r w:rsidRPr="0005662D">
        <w:rPr>
          <w:rFonts w:ascii="Arial" w:hAnsi="Arial" w:cs="Arial"/>
          <w:color w:val="000000"/>
          <w:sz w:val="22"/>
          <w:szCs w:val="22"/>
        </w:rPr>
        <w:t xml:space="preserve"> structure. </w:t>
      </w:r>
    </w:p>
    <w:p w14:paraId="08817897" w14:textId="5D1409DB" w:rsidR="0068444B" w:rsidRPr="0005662D" w:rsidRDefault="0068444B" w:rsidP="0068444B">
      <w:pPr>
        <w:pStyle w:val="Normal1"/>
        <w:pBdr>
          <w:top w:val="nil"/>
          <w:left w:val="nil"/>
          <w:bottom w:val="nil"/>
          <w:right w:val="nil"/>
          <w:between w:val="nil"/>
        </w:pBdr>
        <w:spacing w:line="360" w:lineRule="auto"/>
        <w:rPr>
          <w:rFonts w:ascii="Arial" w:hAnsi="Arial" w:cs="Arial"/>
          <w:color w:val="000000"/>
          <w:sz w:val="22"/>
          <w:szCs w:val="22"/>
        </w:rPr>
      </w:pPr>
      <w:r w:rsidRPr="0005662D">
        <w:rPr>
          <w:rFonts w:ascii="Arial" w:hAnsi="Arial" w:cs="Arial"/>
          <w:b/>
          <w:color w:val="000000"/>
          <w:sz w:val="22"/>
          <w:szCs w:val="22"/>
        </w:rPr>
        <w:t xml:space="preserve">Interacting with the customers: </w:t>
      </w:r>
      <w:r w:rsidRPr="0005662D">
        <w:rPr>
          <w:rFonts w:ascii="Arial" w:hAnsi="Arial" w:cs="Arial"/>
          <w:color w:val="000000"/>
          <w:sz w:val="22"/>
          <w:szCs w:val="22"/>
        </w:rPr>
        <w:t xml:space="preserve">Even after the collection of expectations and feedback from the customers the company should keep on being in touch with the customers. The interaction can be done by the company by laying out different interactive tools like social media, feedback, events and many more. </w:t>
      </w:r>
      <w:r w:rsidR="00D520EA" w:rsidRPr="0005662D">
        <w:rPr>
          <w:rFonts w:ascii="Arial" w:hAnsi="Arial" w:cs="Arial"/>
          <w:color w:val="000000"/>
          <w:sz w:val="22"/>
          <w:szCs w:val="22"/>
        </w:rPr>
        <w:t>The company can communicate with customers by sending out salespeople or customer service personnel who are frequently in contact with the customers.</w:t>
      </w:r>
    </w:p>
    <w:p w14:paraId="69FBF279" w14:textId="55E23593" w:rsidR="0068444B" w:rsidRPr="0005662D" w:rsidRDefault="006667F5" w:rsidP="00A349A2">
      <w:pPr>
        <w:pStyle w:val="Normal1"/>
        <w:pBdr>
          <w:top w:val="nil"/>
          <w:left w:val="nil"/>
          <w:bottom w:val="nil"/>
          <w:right w:val="nil"/>
          <w:between w:val="nil"/>
        </w:pBdr>
        <w:spacing w:after="240" w:line="360" w:lineRule="auto"/>
        <w:rPr>
          <w:rFonts w:ascii="Arial" w:hAnsi="Arial" w:cs="Arial"/>
          <w:color w:val="000000"/>
          <w:sz w:val="22"/>
          <w:szCs w:val="22"/>
        </w:rPr>
      </w:pPr>
      <w:r w:rsidRPr="0005662D">
        <w:rPr>
          <w:rFonts w:ascii="Arial" w:hAnsi="Arial" w:cs="Arial"/>
          <w:b/>
          <w:color w:val="000000"/>
          <w:sz w:val="22"/>
          <w:szCs w:val="22"/>
        </w:rPr>
        <w:t>Customization</w:t>
      </w:r>
      <w:r w:rsidR="0068444B" w:rsidRPr="0005662D">
        <w:rPr>
          <w:rFonts w:ascii="Arial" w:hAnsi="Arial" w:cs="Arial"/>
          <w:b/>
          <w:color w:val="000000"/>
          <w:sz w:val="22"/>
          <w:szCs w:val="22"/>
        </w:rPr>
        <w:t xml:space="preserve"> </w:t>
      </w:r>
      <w:r w:rsidR="00D520EA" w:rsidRPr="0005662D">
        <w:rPr>
          <w:rFonts w:ascii="Arial" w:hAnsi="Arial" w:cs="Arial"/>
          <w:b/>
          <w:color w:val="000000"/>
          <w:sz w:val="22"/>
          <w:szCs w:val="22"/>
        </w:rPr>
        <w:t>to</w:t>
      </w:r>
      <w:r w:rsidR="0068444B" w:rsidRPr="0005662D">
        <w:rPr>
          <w:rFonts w:ascii="Arial" w:hAnsi="Arial" w:cs="Arial"/>
          <w:b/>
          <w:color w:val="000000"/>
          <w:sz w:val="22"/>
          <w:szCs w:val="22"/>
        </w:rPr>
        <w:t xml:space="preserve"> meet the expectations of the customers: </w:t>
      </w:r>
      <w:r w:rsidR="0068444B" w:rsidRPr="0005662D">
        <w:rPr>
          <w:rFonts w:ascii="Arial" w:hAnsi="Arial" w:cs="Arial"/>
          <w:color w:val="000000"/>
          <w:sz w:val="22"/>
          <w:szCs w:val="22"/>
        </w:rPr>
        <w:t xml:space="preserve">After knowing and </w:t>
      </w:r>
      <w:r w:rsidRPr="0005662D">
        <w:rPr>
          <w:rFonts w:ascii="Arial" w:hAnsi="Arial" w:cs="Arial"/>
          <w:color w:val="000000"/>
          <w:sz w:val="22"/>
          <w:szCs w:val="22"/>
        </w:rPr>
        <w:t>categorizing</w:t>
      </w:r>
      <w:r w:rsidR="0068444B" w:rsidRPr="0005662D">
        <w:rPr>
          <w:rFonts w:ascii="Arial" w:hAnsi="Arial" w:cs="Arial"/>
          <w:color w:val="000000"/>
          <w:sz w:val="22"/>
          <w:szCs w:val="22"/>
        </w:rPr>
        <w:t xml:space="preserve"> the expectations laid by the customer the company will be applying or making the required changes within the </w:t>
      </w:r>
      <w:r w:rsidR="00C83B18" w:rsidRPr="0005662D">
        <w:rPr>
          <w:rFonts w:ascii="Arial" w:hAnsi="Arial" w:cs="Arial"/>
          <w:color w:val="000000"/>
          <w:sz w:val="22"/>
          <w:szCs w:val="22"/>
        </w:rPr>
        <w:t>organization</w:t>
      </w:r>
      <w:r w:rsidR="0068444B" w:rsidRPr="0005662D">
        <w:rPr>
          <w:rFonts w:ascii="Arial" w:hAnsi="Arial" w:cs="Arial"/>
          <w:color w:val="000000"/>
          <w:sz w:val="22"/>
          <w:szCs w:val="22"/>
        </w:rPr>
        <w:t xml:space="preserve">. Tesco will also be concerned about the expectations as well as the </w:t>
      </w:r>
      <w:r w:rsidRPr="0005662D">
        <w:rPr>
          <w:rFonts w:ascii="Arial" w:hAnsi="Arial" w:cs="Arial"/>
          <w:color w:val="000000"/>
          <w:sz w:val="22"/>
          <w:szCs w:val="22"/>
        </w:rPr>
        <w:t>organizational</w:t>
      </w:r>
      <w:r w:rsidR="0068444B" w:rsidRPr="0005662D">
        <w:rPr>
          <w:rFonts w:ascii="Arial" w:hAnsi="Arial" w:cs="Arial"/>
          <w:color w:val="000000"/>
          <w:sz w:val="22"/>
          <w:szCs w:val="22"/>
        </w:rPr>
        <w:t xml:space="preserve"> structure </w:t>
      </w:r>
      <w:r w:rsidR="003349B6" w:rsidRPr="0005662D">
        <w:rPr>
          <w:rFonts w:ascii="Arial" w:hAnsi="Arial" w:cs="Arial"/>
          <w:color w:val="000000"/>
          <w:sz w:val="22"/>
          <w:szCs w:val="22"/>
        </w:rPr>
        <w:t>too</w:t>
      </w:r>
      <w:r w:rsidR="00B14AA3" w:rsidRPr="0005662D">
        <w:rPr>
          <w:rFonts w:ascii="Arial" w:hAnsi="Arial" w:cs="Arial"/>
          <w:color w:val="000000"/>
          <w:sz w:val="22"/>
          <w:szCs w:val="22"/>
        </w:rPr>
        <w:t>.</w:t>
      </w:r>
    </w:p>
    <w:p w14:paraId="0191FFF3" w14:textId="04D015EA" w:rsidR="0068444B" w:rsidRPr="0005662D" w:rsidRDefault="00160F09" w:rsidP="00A349A2">
      <w:pPr>
        <w:pStyle w:val="Normal1"/>
        <w:pBdr>
          <w:top w:val="nil"/>
          <w:left w:val="nil"/>
          <w:bottom w:val="nil"/>
          <w:right w:val="nil"/>
          <w:between w:val="nil"/>
        </w:pBdr>
        <w:spacing w:after="240" w:line="360" w:lineRule="auto"/>
        <w:rPr>
          <w:rFonts w:ascii="Arial" w:hAnsi="Arial" w:cs="Arial"/>
          <w:b/>
          <w:bCs/>
          <w:color w:val="000000"/>
          <w:sz w:val="22"/>
          <w:szCs w:val="22"/>
        </w:rPr>
      </w:pPr>
      <w:r w:rsidRPr="0005662D">
        <w:rPr>
          <w:rFonts w:ascii="Arial" w:hAnsi="Arial" w:cs="Arial"/>
          <w:b/>
          <w:bCs/>
          <w:color w:val="000000"/>
          <w:sz w:val="22"/>
          <w:szCs w:val="22"/>
        </w:rPr>
        <w:lastRenderedPageBreak/>
        <w:t>Relevance of this model for Tesco Plc</w:t>
      </w:r>
    </w:p>
    <w:p w14:paraId="0D3BF1E4" w14:textId="347AE646" w:rsidR="0068444B" w:rsidRPr="0005662D" w:rsidRDefault="0068444B" w:rsidP="00A349A2">
      <w:pPr>
        <w:pStyle w:val="Normal1"/>
        <w:pBdr>
          <w:top w:val="nil"/>
          <w:left w:val="nil"/>
          <w:bottom w:val="nil"/>
          <w:right w:val="nil"/>
          <w:between w:val="nil"/>
        </w:pBdr>
        <w:spacing w:before="240" w:line="360" w:lineRule="auto"/>
        <w:rPr>
          <w:rFonts w:ascii="Arial" w:hAnsi="Arial" w:cs="Arial"/>
          <w:color w:val="000000"/>
          <w:sz w:val="22"/>
          <w:szCs w:val="22"/>
        </w:rPr>
      </w:pPr>
      <w:bookmarkStart w:id="19" w:name="_23ckvvd" w:colFirst="0" w:colLast="0"/>
      <w:bookmarkEnd w:id="19"/>
      <w:r w:rsidRPr="0005662D">
        <w:rPr>
          <w:rFonts w:ascii="Arial" w:hAnsi="Arial" w:cs="Arial"/>
          <w:color w:val="000000"/>
          <w:sz w:val="22"/>
          <w:szCs w:val="22"/>
        </w:rPr>
        <w:t>The Selected model is relevant for Tesco because it helps the company in evaluating the different expectations of the customers and helps in adding more value to the company.</w:t>
      </w:r>
      <w:r w:rsidR="00D562C5" w:rsidRPr="0005662D">
        <w:rPr>
          <w:rFonts w:ascii="Arial" w:hAnsi="Arial" w:cs="Arial"/>
          <w:sz w:val="22"/>
          <w:szCs w:val="22"/>
        </w:rPr>
        <w:t xml:space="preserve"> </w:t>
      </w:r>
      <w:r w:rsidR="00D562C5" w:rsidRPr="0005662D">
        <w:rPr>
          <w:rFonts w:ascii="Arial" w:hAnsi="Arial" w:cs="Arial"/>
          <w:color w:val="000000"/>
          <w:sz w:val="22"/>
          <w:szCs w:val="22"/>
        </w:rPr>
        <w:t>The model is essential to the business since it is unable to deliver the promised services and goods, which can be satisfied by efficiently applying the model.</w:t>
      </w:r>
      <w:r w:rsidRPr="0005662D">
        <w:rPr>
          <w:rFonts w:ascii="Arial" w:hAnsi="Arial" w:cs="Arial"/>
          <w:color w:val="000000"/>
          <w:sz w:val="22"/>
          <w:szCs w:val="22"/>
        </w:rPr>
        <w:t xml:space="preserve"> </w:t>
      </w:r>
      <w:r w:rsidR="00F83E80" w:rsidRPr="0005662D">
        <w:rPr>
          <w:rFonts w:ascii="Arial" w:hAnsi="Arial" w:cs="Arial"/>
          <w:color w:val="000000"/>
          <w:sz w:val="22"/>
          <w:szCs w:val="22"/>
        </w:rPr>
        <w:t xml:space="preserve">The use of this model will assist the </w:t>
      </w:r>
      <w:r w:rsidR="00B162BA" w:rsidRPr="0005662D">
        <w:rPr>
          <w:rFonts w:ascii="Arial" w:hAnsi="Arial" w:cs="Arial"/>
          <w:color w:val="000000"/>
          <w:sz w:val="22"/>
          <w:szCs w:val="22"/>
        </w:rPr>
        <w:t>organization</w:t>
      </w:r>
      <w:r w:rsidR="00F83E80" w:rsidRPr="0005662D">
        <w:rPr>
          <w:rFonts w:ascii="Arial" w:hAnsi="Arial" w:cs="Arial"/>
          <w:color w:val="000000"/>
          <w:sz w:val="22"/>
          <w:szCs w:val="22"/>
        </w:rPr>
        <w:t xml:space="preserve"> in quickly understanding consumer needs and in promptly identifying the best solution to the issue facing the business. </w:t>
      </w:r>
      <w:r w:rsidRPr="0005662D">
        <w:rPr>
          <w:rFonts w:ascii="Arial" w:hAnsi="Arial" w:cs="Arial"/>
          <w:color w:val="000000"/>
          <w:sz w:val="22"/>
          <w:szCs w:val="22"/>
        </w:rPr>
        <w:t xml:space="preserve">One of the major problems which the company is facing regarding its CRM policy is the difficulty in providing 24/7/364 </w:t>
      </w:r>
      <w:r w:rsidR="00EE70FB" w:rsidRPr="0005662D">
        <w:rPr>
          <w:rFonts w:ascii="Arial" w:hAnsi="Arial" w:cs="Arial"/>
          <w:color w:val="000000"/>
          <w:sz w:val="22"/>
          <w:szCs w:val="22"/>
        </w:rPr>
        <w:t>services.</w:t>
      </w:r>
      <w:r w:rsidRPr="0005662D">
        <w:rPr>
          <w:rFonts w:ascii="Arial" w:hAnsi="Arial" w:cs="Arial"/>
          <w:color w:val="000000"/>
          <w:sz w:val="22"/>
          <w:szCs w:val="22"/>
        </w:rPr>
        <w:t xml:space="preserve"> To which the company can easily find solutions with the application of this model and enhance the CRM policies of the company. The company can find a solution to this problem by understanding the necessities of the people and then providing the services to the customers</w:t>
      </w:r>
      <w:r w:rsidR="00624DDB" w:rsidRPr="0005662D">
        <w:rPr>
          <w:rFonts w:ascii="Arial" w:hAnsi="Arial" w:cs="Arial"/>
          <w:color w:val="000000"/>
          <w:sz w:val="22"/>
          <w:szCs w:val="22"/>
        </w:rPr>
        <w:t xml:space="preserve">. </w:t>
      </w:r>
    </w:p>
    <w:p w14:paraId="154286DF" w14:textId="77777777" w:rsidR="00A349A2" w:rsidRDefault="00593C17" w:rsidP="00A349A2">
      <w:pPr>
        <w:pStyle w:val="Normal1"/>
        <w:pBdr>
          <w:top w:val="nil"/>
          <w:left w:val="nil"/>
          <w:bottom w:val="nil"/>
          <w:right w:val="nil"/>
          <w:between w:val="nil"/>
        </w:pBdr>
        <w:spacing w:before="240" w:after="240" w:line="360" w:lineRule="auto"/>
        <w:rPr>
          <w:rFonts w:ascii="Arial" w:hAnsi="Arial" w:cs="Arial"/>
          <w:b/>
          <w:color w:val="000000"/>
          <w:sz w:val="22"/>
          <w:szCs w:val="22"/>
        </w:rPr>
      </w:pPr>
      <w:bookmarkStart w:id="20" w:name="_ihv636" w:colFirst="0" w:colLast="0"/>
      <w:bookmarkEnd w:id="20"/>
      <w:r w:rsidRPr="0005662D">
        <w:rPr>
          <w:rFonts w:ascii="Arial" w:hAnsi="Arial" w:cs="Arial"/>
          <w:b/>
          <w:color w:val="000000"/>
          <w:sz w:val="22"/>
          <w:szCs w:val="22"/>
        </w:rPr>
        <w:t>P</w:t>
      </w:r>
      <w:r w:rsidR="0068444B" w:rsidRPr="0005662D">
        <w:rPr>
          <w:rFonts w:ascii="Arial" w:hAnsi="Arial" w:cs="Arial"/>
          <w:b/>
          <w:color w:val="000000"/>
          <w:sz w:val="22"/>
          <w:szCs w:val="22"/>
        </w:rPr>
        <w:t>otential benefits and challenges</w:t>
      </w:r>
      <w:r w:rsidR="004B78E4" w:rsidRPr="0005662D">
        <w:rPr>
          <w:rFonts w:ascii="Arial" w:hAnsi="Arial" w:cs="Arial"/>
          <w:b/>
          <w:color w:val="000000"/>
          <w:sz w:val="22"/>
          <w:szCs w:val="22"/>
        </w:rPr>
        <w:t xml:space="preserve"> for Tesco</w:t>
      </w:r>
      <w:r w:rsidR="0068444B" w:rsidRPr="0005662D">
        <w:rPr>
          <w:rFonts w:ascii="Arial" w:hAnsi="Arial" w:cs="Arial"/>
          <w:b/>
          <w:color w:val="000000"/>
          <w:sz w:val="22"/>
          <w:szCs w:val="22"/>
        </w:rPr>
        <w:t xml:space="preserve"> to </w:t>
      </w:r>
      <w:r w:rsidR="004B78E4" w:rsidRPr="0005662D">
        <w:rPr>
          <w:rFonts w:ascii="Arial" w:hAnsi="Arial" w:cs="Arial"/>
          <w:b/>
          <w:color w:val="000000"/>
          <w:sz w:val="22"/>
          <w:szCs w:val="22"/>
        </w:rPr>
        <w:t xml:space="preserve">address </w:t>
      </w:r>
      <w:r w:rsidR="0084640E" w:rsidRPr="0005662D">
        <w:rPr>
          <w:rFonts w:ascii="Arial" w:hAnsi="Arial" w:cs="Arial"/>
          <w:b/>
          <w:color w:val="000000"/>
          <w:sz w:val="22"/>
          <w:szCs w:val="22"/>
        </w:rPr>
        <w:t>by using IDIC model</w:t>
      </w:r>
    </w:p>
    <w:p w14:paraId="083F2970" w14:textId="3753647B" w:rsidR="00BE4E9C" w:rsidRPr="0005662D" w:rsidRDefault="004B78E4" w:rsidP="00A349A2">
      <w:pPr>
        <w:pStyle w:val="Normal1"/>
        <w:pBdr>
          <w:top w:val="nil"/>
          <w:left w:val="nil"/>
          <w:bottom w:val="nil"/>
          <w:right w:val="nil"/>
          <w:between w:val="nil"/>
        </w:pBdr>
        <w:spacing w:before="240" w:after="240" w:line="360" w:lineRule="auto"/>
        <w:rPr>
          <w:rFonts w:ascii="Arial" w:hAnsi="Arial" w:cs="Arial"/>
          <w:b/>
          <w:color w:val="000000"/>
          <w:sz w:val="22"/>
          <w:szCs w:val="22"/>
        </w:rPr>
      </w:pPr>
      <w:r w:rsidRPr="0005662D">
        <w:rPr>
          <w:rFonts w:ascii="Arial" w:hAnsi="Arial" w:cs="Arial"/>
          <w:bCs/>
          <w:color w:val="000000"/>
          <w:sz w:val="22"/>
          <w:szCs w:val="22"/>
        </w:rPr>
        <w:t>To address the CRM problem in maintaining customer relationships 24/7/364</w:t>
      </w:r>
      <w:r w:rsidR="00BE4E9C" w:rsidRPr="0005662D">
        <w:rPr>
          <w:rFonts w:ascii="Arial" w:hAnsi="Arial" w:cs="Arial"/>
          <w:b/>
          <w:color w:val="000000"/>
          <w:sz w:val="22"/>
          <w:szCs w:val="22"/>
        </w:rPr>
        <w:t xml:space="preserve">, Tesco should see the following: </w:t>
      </w:r>
    </w:p>
    <w:p w14:paraId="16C5C651" w14:textId="0A91A273" w:rsidR="00853838" w:rsidRPr="0005662D" w:rsidRDefault="0068444B" w:rsidP="0068444B">
      <w:pPr>
        <w:pStyle w:val="Normal1"/>
        <w:numPr>
          <w:ilvl w:val="0"/>
          <w:numId w:val="6"/>
        </w:numPr>
        <w:pBdr>
          <w:top w:val="nil"/>
          <w:left w:val="nil"/>
          <w:bottom w:val="nil"/>
          <w:right w:val="nil"/>
          <w:between w:val="nil"/>
        </w:pBdr>
        <w:spacing w:line="360" w:lineRule="auto"/>
        <w:rPr>
          <w:rFonts w:ascii="Arial" w:hAnsi="Arial" w:cs="Arial"/>
          <w:color w:val="000000"/>
          <w:sz w:val="22"/>
          <w:szCs w:val="22"/>
        </w:rPr>
      </w:pPr>
      <w:r w:rsidRPr="0005662D">
        <w:rPr>
          <w:rFonts w:ascii="Arial" w:hAnsi="Arial" w:cs="Arial"/>
          <w:color w:val="000000"/>
          <w:sz w:val="22"/>
          <w:szCs w:val="22"/>
        </w:rPr>
        <w:t xml:space="preserve">Identification of the customer's expectations can be a </w:t>
      </w:r>
      <w:r w:rsidR="00BE4E9C" w:rsidRPr="0005662D">
        <w:rPr>
          <w:rFonts w:ascii="Arial" w:hAnsi="Arial" w:cs="Arial"/>
          <w:color w:val="000000"/>
          <w:sz w:val="22"/>
          <w:szCs w:val="22"/>
        </w:rPr>
        <w:t>tricky</w:t>
      </w:r>
      <w:r w:rsidRPr="0005662D">
        <w:rPr>
          <w:rFonts w:ascii="Arial" w:hAnsi="Arial" w:cs="Arial"/>
          <w:color w:val="000000"/>
          <w:sz w:val="22"/>
          <w:szCs w:val="22"/>
        </w:rPr>
        <w:t xml:space="preserve"> and difficult task for the company as the </w:t>
      </w:r>
      <w:r w:rsidR="00BE4E9C" w:rsidRPr="0005662D">
        <w:rPr>
          <w:rFonts w:ascii="Arial" w:hAnsi="Arial" w:cs="Arial"/>
          <w:color w:val="000000"/>
          <w:sz w:val="22"/>
          <w:szCs w:val="22"/>
        </w:rPr>
        <w:t>customers’</w:t>
      </w:r>
      <w:r w:rsidRPr="0005662D">
        <w:rPr>
          <w:rFonts w:ascii="Arial" w:hAnsi="Arial" w:cs="Arial"/>
          <w:color w:val="000000"/>
          <w:sz w:val="22"/>
          <w:szCs w:val="22"/>
        </w:rPr>
        <w:t xml:space="preserve"> expectations can be different and in huge numbers</w:t>
      </w:r>
      <w:r w:rsidR="008A03D4">
        <w:rPr>
          <w:rFonts w:ascii="Arial" w:hAnsi="Arial" w:cs="Arial"/>
          <w:color w:val="000000"/>
          <w:sz w:val="22"/>
          <w:szCs w:val="22"/>
        </w:rPr>
        <w:t xml:space="preserve">. </w:t>
      </w:r>
      <w:r w:rsidR="00853838" w:rsidRPr="0005662D">
        <w:rPr>
          <w:rFonts w:ascii="Arial" w:hAnsi="Arial" w:cs="Arial"/>
          <w:color w:val="000000"/>
          <w:sz w:val="22"/>
          <w:szCs w:val="22"/>
        </w:rPr>
        <w:t>However, the business will be able to communicate with clients frequently and continue to collect their feedback and expectations</w:t>
      </w:r>
      <w:r w:rsidR="00114F3E">
        <w:rPr>
          <w:rFonts w:ascii="Arial" w:hAnsi="Arial" w:cs="Arial"/>
          <w:color w:val="000000"/>
          <w:sz w:val="22"/>
          <w:szCs w:val="22"/>
        </w:rPr>
        <w:t xml:space="preserve">. </w:t>
      </w:r>
      <w:r w:rsidR="00114F3E" w:rsidRPr="00114F3E">
        <w:rPr>
          <w:rFonts w:ascii="Arial" w:hAnsi="Arial" w:cs="Arial"/>
          <w:color w:val="000000"/>
          <w:sz w:val="22"/>
          <w:szCs w:val="22"/>
        </w:rPr>
        <w:t>This will assist businesses in meeting customers demand and retaining the  devoted ones as well</w:t>
      </w:r>
      <w:r w:rsidR="00337609">
        <w:rPr>
          <w:rFonts w:ascii="Arial" w:hAnsi="Arial" w:cs="Arial"/>
          <w:color w:val="000000"/>
          <w:sz w:val="22"/>
          <w:szCs w:val="22"/>
        </w:rPr>
        <w:t xml:space="preserve">, </w:t>
      </w:r>
      <w:r w:rsidR="008A03D4">
        <w:rPr>
          <w:rFonts w:ascii="Arial" w:hAnsi="Arial" w:cs="Arial"/>
          <w:color w:val="000000"/>
          <w:sz w:val="22"/>
          <w:szCs w:val="22"/>
        </w:rPr>
        <w:t>at the same time providing solutions</w:t>
      </w:r>
      <w:r w:rsidR="00752465">
        <w:rPr>
          <w:rFonts w:ascii="Arial" w:hAnsi="Arial" w:cs="Arial"/>
          <w:color w:val="000000"/>
          <w:sz w:val="22"/>
          <w:szCs w:val="22"/>
        </w:rPr>
        <w:t xml:space="preserve"> to offer 24/7/365</w:t>
      </w:r>
      <w:r w:rsidR="00B162BA">
        <w:rPr>
          <w:rFonts w:ascii="Arial" w:hAnsi="Arial" w:cs="Arial"/>
          <w:color w:val="000000"/>
          <w:sz w:val="22"/>
          <w:szCs w:val="22"/>
        </w:rPr>
        <w:t xml:space="preserve"> service to their customers.</w:t>
      </w:r>
    </w:p>
    <w:p w14:paraId="69D1C8FB" w14:textId="77777777" w:rsidR="00880499" w:rsidRPr="0005662D" w:rsidRDefault="0068444B" w:rsidP="0068444B">
      <w:pPr>
        <w:pStyle w:val="Normal1"/>
        <w:numPr>
          <w:ilvl w:val="0"/>
          <w:numId w:val="6"/>
        </w:numPr>
        <w:pBdr>
          <w:top w:val="nil"/>
          <w:left w:val="nil"/>
          <w:bottom w:val="nil"/>
          <w:right w:val="nil"/>
          <w:between w:val="nil"/>
        </w:pBdr>
        <w:spacing w:line="360" w:lineRule="auto"/>
        <w:rPr>
          <w:rFonts w:ascii="Arial" w:hAnsi="Arial" w:cs="Arial"/>
          <w:color w:val="000000"/>
          <w:sz w:val="22"/>
          <w:szCs w:val="22"/>
        </w:rPr>
      </w:pPr>
      <w:r w:rsidRPr="0005662D">
        <w:rPr>
          <w:rFonts w:ascii="Arial" w:hAnsi="Arial" w:cs="Arial"/>
          <w:color w:val="000000"/>
          <w:sz w:val="22"/>
          <w:szCs w:val="22"/>
        </w:rPr>
        <w:t xml:space="preserve">Differentiating the expectations of the customers will be a very tough job for the company as it will be really time consuming </w:t>
      </w:r>
      <w:r w:rsidR="00B3533B" w:rsidRPr="0005662D">
        <w:rPr>
          <w:rFonts w:ascii="Arial" w:hAnsi="Arial" w:cs="Arial"/>
          <w:color w:val="000000"/>
          <w:sz w:val="22"/>
          <w:szCs w:val="22"/>
        </w:rPr>
        <w:t>and challenging</w:t>
      </w:r>
      <w:r w:rsidR="00880499" w:rsidRPr="0005662D">
        <w:rPr>
          <w:rFonts w:ascii="Arial" w:hAnsi="Arial" w:cs="Arial"/>
          <w:color w:val="000000"/>
          <w:sz w:val="22"/>
          <w:szCs w:val="22"/>
        </w:rPr>
        <w:t>. However, if the business can differentiate between distinct kinds of expectations, it will be easier for the organization's various teams to implement changes in an effective manner. This will enable the company to establish various 24/7/364 teams that will manage the different departments for better customer service.</w:t>
      </w:r>
    </w:p>
    <w:p w14:paraId="3AA3E10A" w14:textId="77777777" w:rsidR="00B925F1" w:rsidRPr="0005662D" w:rsidRDefault="0068444B" w:rsidP="0068444B">
      <w:pPr>
        <w:pStyle w:val="Normal1"/>
        <w:numPr>
          <w:ilvl w:val="0"/>
          <w:numId w:val="6"/>
        </w:numPr>
        <w:pBdr>
          <w:top w:val="nil"/>
          <w:left w:val="nil"/>
          <w:bottom w:val="nil"/>
          <w:right w:val="nil"/>
          <w:between w:val="nil"/>
        </w:pBdr>
        <w:spacing w:line="360" w:lineRule="auto"/>
        <w:rPr>
          <w:rFonts w:ascii="Arial" w:hAnsi="Arial" w:cs="Arial"/>
          <w:color w:val="000000"/>
          <w:sz w:val="22"/>
          <w:szCs w:val="22"/>
        </w:rPr>
      </w:pPr>
      <w:r w:rsidRPr="0005662D">
        <w:rPr>
          <w:rFonts w:ascii="Arial" w:hAnsi="Arial" w:cs="Arial"/>
          <w:color w:val="000000"/>
          <w:sz w:val="22"/>
          <w:szCs w:val="22"/>
        </w:rPr>
        <w:t xml:space="preserve">Interacting with customers can be difficult as there can be many different issues </w:t>
      </w:r>
      <w:r w:rsidR="00880499" w:rsidRPr="0005662D">
        <w:rPr>
          <w:rFonts w:ascii="Arial" w:hAnsi="Arial" w:cs="Arial"/>
          <w:color w:val="000000"/>
          <w:sz w:val="22"/>
          <w:szCs w:val="22"/>
        </w:rPr>
        <w:t>like connection</w:t>
      </w:r>
      <w:r w:rsidRPr="0005662D">
        <w:rPr>
          <w:rFonts w:ascii="Arial" w:hAnsi="Arial" w:cs="Arial"/>
          <w:color w:val="000000"/>
          <w:sz w:val="22"/>
          <w:szCs w:val="22"/>
        </w:rPr>
        <w:t xml:space="preserve"> problems and language differences. </w:t>
      </w:r>
      <w:r w:rsidR="00B925F1" w:rsidRPr="0005662D">
        <w:rPr>
          <w:rFonts w:ascii="Arial" w:hAnsi="Arial" w:cs="Arial"/>
          <w:color w:val="000000"/>
          <w:sz w:val="22"/>
          <w:szCs w:val="22"/>
        </w:rPr>
        <w:t>However, it will foster a closer relationship with the clients. With reference to the 24/7/364 policy, this will aid the business in providing better customer service.</w:t>
      </w:r>
    </w:p>
    <w:p w14:paraId="5D5170C2" w14:textId="0ECFD718" w:rsidR="0068444B" w:rsidRPr="0005662D" w:rsidRDefault="00B925F1" w:rsidP="0068444B">
      <w:pPr>
        <w:pStyle w:val="Normal1"/>
        <w:numPr>
          <w:ilvl w:val="0"/>
          <w:numId w:val="6"/>
        </w:numPr>
        <w:pBdr>
          <w:top w:val="nil"/>
          <w:left w:val="nil"/>
          <w:bottom w:val="nil"/>
          <w:right w:val="nil"/>
          <w:between w:val="nil"/>
        </w:pBdr>
        <w:spacing w:line="360" w:lineRule="auto"/>
        <w:rPr>
          <w:rFonts w:ascii="Arial" w:hAnsi="Arial" w:cs="Arial"/>
          <w:color w:val="000000"/>
          <w:sz w:val="22"/>
          <w:szCs w:val="22"/>
        </w:rPr>
      </w:pPr>
      <w:r w:rsidRPr="0005662D">
        <w:rPr>
          <w:rFonts w:ascii="Arial" w:hAnsi="Arial" w:cs="Arial"/>
          <w:color w:val="000000"/>
          <w:sz w:val="22"/>
          <w:szCs w:val="22"/>
        </w:rPr>
        <w:t>Customization</w:t>
      </w:r>
      <w:r w:rsidR="0068444B" w:rsidRPr="0005662D">
        <w:rPr>
          <w:rFonts w:ascii="Arial" w:hAnsi="Arial" w:cs="Arial"/>
          <w:color w:val="000000"/>
          <w:sz w:val="22"/>
          <w:szCs w:val="22"/>
        </w:rPr>
        <w:t xml:space="preserve"> can be very difficult at times because the ethical values of the </w:t>
      </w:r>
      <w:r w:rsidR="0027373D" w:rsidRPr="0005662D">
        <w:rPr>
          <w:rFonts w:ascii="Arial" w:hAnsi="Arial" w:cs="Arial"/>
          <w:color w:val="000000"/>
          <w:sz w:val="22"/>
          <w:szCs w:val="22"/>
        </w:rPr>
        <w:t>organization</w:t>
      </w:r>
      <w:r w:rsidR="0068444B" w:rsidRPr="0005662D">
        <w:rPr>
          <w:rFonts w:ascii="Arial" w:hAnsi="Arial" w:cs="Arial"/>
          <w:color w:val="000000"/>
          <w:sz w:val="22"/>
          <w:szCs w:val="22"/>
        </w:rPr>
        <w:t xml:space="preserve"> can create hurdles in applying the changes. </w:t>
      </w:r>
      <w:r w:rsidR="00FD77FC" w:rsidRPr="0005662D">
        <w:rPr>
          <w:rFonts w:ascii="Arial" w:hAnsi="Arial" w:cs="Arial"/>
          <w:color w:val="000000"/>
          <w:sz w:val="22"/>
          <w:szCs w:val="22"/>
        </w:rPr>
        <w:t xml:space="preserve">The business may, however, be able to implement more innovative changes within the </w:t>
      </w:r>
      <w:r w:rsidR="0027373D" w:rsidRPr="0005662D">
        <w:rPr>
          <w:rFonts w:ascii="Arial" w:hAnsi="Arial" w:cs="Arial"/>
          <w:color w:val="000000"/>
          <w:sz w:val="22"/>
          <w:szCs w:val="22"/>
        </w:rPr>
        <w:t>organization</w:t>
      </w:r>
      <w:r w:rsidR="00CA6A2F" w:rsidRPr="0005662D">
        <w:rPr>
          <w:rFonts w:ascii="Arial" w:hAnsi="Arial" w:cs="Arial"/>
          <w:color w:val="000000"/>
          <w:sz w:val="22"/>
          <w:szCs w:val="22"/>
        </w:rPr>
        <w:t xml:space="preserve"> like the use of </w:t>
      </w:r>
      <w:r w:rsidR="00CA6A2F" w:rsidRPr="0005662D">
        <w:rPr>
          <w:rFonts w:ascii="Arial" w:hAnsi="Arial" w:cs="Arial"/>
          <w:color w:val="000000"/>
          <w:sz w:val="22"/>
          <w:szCs w:val="22"/>
        </w:rPr>
        <w:lastRenderedPageBreak/>
        <w:t>Ar</w:t>
      </w:r>
      <w:r w:rsidR="00624F53" w:rsidRPr="0005662D">
        <w:rPr>
          <w:rFonts w:ascii="Arial" w:hAnsi="Arial" w:cs="Arial"/>
          <w:color w:val="000000"/>
          <w:sz w:val="22"/>
          <w:szCs w:val="22"/>
        </w:rPr>
        <w:t>tificial intelligence (AI)</w:t>
      </w:r>
      <w:r w:rsidR="00FD77FC" w:rsidRPr="0005662D">
        <w:rPr>
          <w:rFonts w:ascii="Arial" w:hAnsi="Arial" w:cs="Arial"/>
          <w:color w:val="000000"/>
          <w:sz w:val="22"/>
          <w:szCs w:val="22"/>
        </w:rPr>
        <w:t xml:space="preserve">. </w:t>
      </w:r>
      <w:r w:rsidR="007F6204">
        <w:rPr>
          <w:rFonts w:ascii="Arial" w:hAnsi="Arial" w:cs="Arial"/>
          <w:color w:val="000000"/>
          <w:sz w:val="22"/>
          <w:szCs w:val="22"/>
        </w:rPr>
        <w:t xml:space="preserve">This </w:t>
      </w:r>
      <w:r w:rsidR="00FD77FC" w:rsidRPr="0005662D">
        <w:rPr>
          <w:rFonts w:ascii="Arial" w:hAnsi="Arial" w:cs="Arial"/>
          <w:color w:val="000000"/>
          <w:sz w:val="22"/>
          <w:szCs w:val="22"/>
        </w:rPr>
        <w:t xml:space="preserve">will assist the </w:t>
      </w:r>
      <w:r w:rsidR="007F6204">
        <w:rPr>
          <w:rFonts w:ascii="Arial" w:hAnsi="Arial" w:cs="Arial"/>
          <w:color w:val="000000"/>
          <w:sz w:val="22"/>
          <w:szCs w:val="22"/>
        </w:rPr>
        <w:t>company</w:t>
      </w:r>
      <w:r w:rsidR="00FD77FC" w:rsidRPr="0005662D">
        <w:rPr>
          <w:rFonts w:ascii="Arial" w:hAnsi="Arial" w:cs="Arial"/>
          <w:color w:val="000000"/>
          <w:sz w:val="22"/>
          <w:szCs w:val="22"/>
        </w:rPr>
        <w:t xml:space="preserve"> in creating more innovative services for the clients.</w:t>
      </w:r>
    </w:p>
    <w:p w14:paraId="01399862" w14:textId="1997862D" w:rsidR="00CF4B3E" w:rsidRPr="0005662D" w:rsidRDefault="00AD5DC4" w:rsidP="0068444B">
      <w:pPr>
        <w:pStyle w:val="Normal1"/>
        <w:pBdr>
          <w:top w:val="nil"/>
          <w:left w:val="nil"/>
          <w:bottom w:val="nil"/>
          <w:right w:val="nil"/>
          <w:between w:val="nil"/>
        </w:pBdr>
        <w:spacing w:line="360" w:lineRule="auto"/>
        <w:rPr>
          <w:rFonts w:ascii="Arial" w:hAnsi="Arial" w:cs="Arial"/>
          <w:color w:val="000000"/>
          <w:sz w:val="22"/>
          <w:szCs w:val="22"/>
        </w:rPr>
      </w:pPr>
      <w:bookmarkStart w:id="21" w:name="_32hioqz" w:colFirst="0" w:colLast="0"/>
      <w:bookmarkEnd w:id="21"/>
      <w:r w:rsidRPr="0005662D">
        <w:rPr>
          <w:rFonts w:ascii="Arial" w:hAnsi="Arial" w:cs="Arial"/>
          <w:color w:val="000000"/>
          <w:sz w:val="22"/>
          <w:szCs w:val="22"/>
        </w:rPr>
        <w:t>The use of this model can be highly advantageous for the business because it will enable it to understand its customers much better. Additionally, this will strengthen the organization's CRM policies.</w:t>
      </w:r>
      <w:r w:rsidR="00154906" w:rsidRPr="0005662D">
        <w:rPr>
          <w:rFonts w:ascii="Arial" w:hAnsi="Arial" w:cs="Arial"/>
          <w:color w:val="000000"/>
          <w:sz w:val="22"/>
          <w:szCs w:val="22"/>
        </w:rPr>
        <w:t xml:space="preserve"> </w:t>
      </w:r>
    </w:p>
    <w:p w14:paraId="65032405" w14:textId="112D7EBF" w:rsidR="00CF4B3E" w:rsidRPr="0005662D" w:rsidRDefault="00CF4B3E" w:rsidP="0068444B">
      <w:pPr>
        <w:pStyle w:val="Normal1"/>
        <w:pBdr>
          <w:top w:val="nil"/>
          <w:left w:val="nil"/>
          <w:bottom w:val="nil"/>
          <w:right w:val="nil"/>
          <w:between w:val="nil"/>
        </w:pBdr>
        <w:spacing w:line="360" w:lineRule="auto"/>
        <w:rPr>
          <w:rFonts w:ascii="Arial" w:hAnsi="Arial" w:cs="Arial"/>
          <w:b/>
          <w:bCs/>
          <w:color w:val="000000"/>
          <w:sz w:val="22"/>
          <w:szCs w:val="22"/>
        </w:rPr>
      </w:pPr>
      <w:r w:rsidRPr="0005662D">
        <w:rPr>
          <w:rFonts w:ascii="Arial" w:hAnsi="Arial" w:cs="Arial"/>
          <w:b/>
          <w:bCs/>
          <w:color w:val="000000"/>
          <w:sz w:val="22"/>
          <w:szCs w:val="22"/>
        </w:rPr>
        <w:t>Using AI marketing</w:t>
      </w:r>
    </w:p>
    <w:p w14:paraId="1119DFE4" w14:textId="44BF7D60" w:rsidR="0068444B" w:rsidRPr="0005662D" w:rsidRDefault="00154906" w:rsidP="0068444B">
      <w:pPr>
        <w:pStyle w:val="Normal1"/>
        <w:pBdr>
          <w:top w:val="nil"/>
          <w:left w:val="nil"/>
          <w:bottom w:val="nil"/>
          <w:right w:val="nil"/>
          <w:between w:val="nil"/>
        </w:pBdr>
        <w:spacing w:line="360" w:lineRule="auto"/>
        <w:rPr>
          <w:rFonts w:ascii="Arial" w:hAnsi="Arial" w:cs="Arial"/>
          <w:color w:val="000000"/>
          <w:sz w:val="22"/>
          <w:szCs w:val="22"/>
        </w:rPr>
      </w:pPr>
      <w:r w:rsidRPr="0005662D">
        <w:rPr>
          <w:rFonts w:ascii="Arial" w:hAnsi="Arial" w:cs="Arial"/>
          <w:color w:val="000000"/>
          <w:sz w:val="22"/>
          <w:szCs w:val="22"/>
        </w:rPr>
        <w:t xml:space="preserve">An innovative change worth implementing is </w:t>
      </w:r>
      <w:r w:rsidRPr="0005662D">
        <w:rPr>
          <w:rFonts w:ascii="Arial" w:hAnsi="Arial" w:cs="Arial"/>
          <w:b/>
          <w:bCs/>
          <w:color w:val="000000"/>
          <w:sz w:val="22"/>
          <w:szCs w:val="22"/>
        </w:rPr>
        <w:t>the use</w:t>
      </w:r>
      <w:r w:rsidR="00720F25" w:rsidRPr="0005662D">
        <w:rPr>
          <w:rFonts w:ascii="Arial" w:hAnsi="Arial" w:cs="Arial"/>
          <w:b/>
          <w:bCs/>
          <w:color w:val="000000"/>
          <w:sz w:val="22"/>
          <w:szCs w:val="22"/>
        </w:rPr>
        <w:t xml:space="preserve"> of</w:t>
      </w:r>
      <w:r w:rsidR="00AD5DC4" w:rsidRPr="0005662D">
        <w:rPr>
          <w:rFonts w:ascii="Arial" w:hAnsi="Arial" w:cs="Arial"/>
          <w:b/>
          <w:bCs/>
          <w:color w:val="000000"/>
          <w:sz w:val="22"/>
          <w:szCs w:val="22"/>
        </w:rPr>
        <w:t xml:space="preserve"> </w:t>
      </w:r>
      <w:r w:rsidR="003823E0" w:rsidRPr="0005662D">
        <w:rPr>
          <w:rFonts w:ascii="Arial" w:hAnsi="Arial" w:cs="Arial"/>
          <w:b/>
          <w:bCs/>
          <w:color w:val="000000"/>
          <w:sz w:val="22"/>
          <w:szCs w:val="22"/>
        </w:rPr>
        <w:t>AI marketing</w:t>
      </w:r>
      <w:r w:rsidR="00682A47" w:rsidRPr="0005662D">
        <w:rPr>
          <w:rFonts w:ascii="Arial" w:hAnsi="Arial" w:cs="Arial"/>
          <w:color w:val="000000"/>
          <w:sz w:val="22"/>
          <w:szCs w:val="22"/>
        </w:rPr>
        <w:t xml:space="preserve">, which </w:t>
      </w:r>
      <w:r w:rsidR="00B00819" w:rsidRPr="0005662D">
        <w:rPr>
          <w:rFonts w:ascii="Arial" w:hAnsi="Arial" w:cs="Arial"/>
          <w:color w:val="000000"/>
          <w:sz w:val="22"/>
          <w:szCs w:val="22"/>
        </w:rPr>
        <w:t xml:space="preserve">is the use of technology to enhance the consumer experience. </w:t>
      </w:r>
      <w:r w:rsidR="00C73794" w:rsidRPr="0005662D">
        <w:rPr>
          <w:rFonts w:ascii="Arial" w:hAnsi="Arial" w:cs="Arial"/>
          <w:color w:val="000000"/>
          <w:sz w:val="22"/>
          <w:szCs w:val="22"/>
        </w:rPr>
        <w:t>Business organizations may easily use AI to analyze consumer behavior and better understand their customers' needs. Having access to all the required information regarding your target market also enables a company to make informed decision.</w:t>
      </w:r>
      <w:r w:rsidR="00682A47" w:rsidRPr="0005662D">
        <w:rPr>
          <w:rFonts w:ascii="Arial" w:hAnsi="Arial" w:cs="Arial"/>
          <w:color w:val="000000"/>
          <w:sz w:val="22"/>
          <w:szCs w:val="22"/>
        </w:rPr>
        <w:t xml:space="preserve"> </w:t>
      </w:r>
      <w:r w:rsidR="002608F8" w:rsidRPr="0005662D">
        <w:rPr>
          <w:rFonts w:ascii="Arial" w:hAnsi="Arial" w:cs="Arial"/>
          <w:color w:val="000000"/>
          <w:sz w:val="22"/>
          <w:szCs w:val="22"/>
        </w:rPr>
        <w:t>CRM AI implementation</w:t>
      </w:r>
      <w:r w:rsidR="00AB0AE7" w:rsidRPr="0005662D">
        <w:rPr>
          <w:rFonts w:ascii="Arial" w:hAnsi="Arial" w:cs="Arial"/>
          <w:color w:val="000000"/>
          <w:sz w:val="22"/>
          <w:szCs w:val="22"/>
        </w:rPr>
        <w:t xml:space="preserve"> also</w:t>
      </w:r>
      <w:r w:rsidR="00720F25" w:rsidRPr="0005662D">
        <w:rPr>
          <w:rFonts w:ascii="Arial" w:hAnsi="Arial" w:cs="Arial"/>
          <w:color w:val="000000"/>
          <w:sz w:val="22"/>
          <w:szCs w:val="22"/>
        </w:rPr>
        <w:t xml:space="preserve"> </w:t>
      </w:r>
      <w:r w:rsidR="002608F8" w:rsidRPr="0005662D">
        <w:rPr>
          <w:rFonts w:ascii="Arial" w:hAnsi="Arial" w:cs="Arial"/>
          <w:color w:val="000000"/>
          <w:sz w:val="22"/>
          <w:szCs w:val="22"/>
        </w:rPr>
        <w:t>has a significant impact on a company's growth in terms of customer loyalty and profitability</w:t>
      </w:r>
      <w:r w:rsidR="00AD44A8" w:rsidRPr="0005662D">
        <w:rPr>
          <w:rFonts w:ascii="Arial" w:hAnsi="Arial" w:cs="Arial"/>
          <w:color w:val="000000"/>
          <w:sz w:val="22"/>
          <w:szCs w:val="22"/>
        </w:rPr>
        <w:t xml:space="preserve"> and is </w:t>
      </w:r>
      <w:r w:rsidR="002F0016" w:rsidRPr="0005662D">
        <w:rPr>
          <w:rFonts w:ascii="Arial" w:hAnsi="Arial" w:cs="Arial"/>
          <w:color w:val="000000"/>
          <w:sz w:val="22"/>
          <w:szCs w:val="22"/>
        </w:rPr>
        <w:t>a competitive advantage as well</w:t>
      </w:r>
      <w:r w:rsidR="00933B05" w:rsidRPr="0005662D">
        <w:rPr>
          <w:rFonts w:ascii="Arial" w:hAnsi="Arial" w:cs="Arial"/>
          <w:color w:val="000000"/>
          <w:sz w:val="22"/>
          <w:szCs w:val="22"/>
        </w:rPr>
        <w:t xml:space="preserve"> (</w:t>
      </w:r>
      <w:r w:rsidR="00176CC1" w:rsidRPr="0005662D">
        <w:rPr>
          <w:rFonts w:ascii="Arial" w:hAnsi="Arial" w:cs="Arial"/>
          <w:color w:val="000000"/>
          <w:sz w:val="22"/>
          <w:szCs w:val="22"/>
        </w:rPr>
        <w:t>Iqbal and Khan, 2021)</w:t>
      </w:r>
      <w:r w:rsidR="0068444B" w:rsidRPr="0005662D">
        <w:rPr>
          <w:rFonts w:ascii="Arial" w:hAnsi="Arial" w:cs="Arial"/>
          <w:color w:val="000000"/>
          <w:sz w:val="22"/>
          <w:szCs w:val="22"/>
        </w:rPr>
        <w:t xml:space="preserve">. </w:t>
      </w:r>
      <w:r w:rsidR="00775020" w:rsidRPr="0005662D">
        <w:rPr>
          <w:rFonts w:ascii="Arial" w:hAnsi="Arial" w:cs="Arial"/>
          <w:color w:val="000000"/>
          <w:sz w:val="22"/>
          <w:szCs w:val="22"/>
        </w:rPr>
        <w:t>Tesco is already testing robotic AI technology and aims to build stores without conventional checkout lanes. Instead, the timing of an item being taken off a shelf and out of the store will be determined using artificial intelligence, with your account being immediately debited as necessary</w:t>
      </w:r>
      <w:r w:rsidR="00637F4A" w:rsidRPr="0005662D">
        <w:rPr>
          <w:rFonts w:ascii="Arial" w:hAnsi="Arial" w:cs="Arial"/>
          <w:color w:val="000000"/>
          <w:sz w:val="22"/>
          <w:szCs w:val="22"/>
        </w:rPr>
        <w:t xml:space="preserve"> (Parsons, 2017).</w:t>
      </w:r>
    </w:p>
    <w:p w14:paraId="25B7D63E" w14:textId="77777777" w:rsidR="00905E43" w:rsidRPr="0005662D" w:rsidRDefault="00905E43" w:rsidP="0068444B">
      <w:pPr>
        <w:pStyle w:val="Normal1"/>
        <w:pBdr>
          <w:top w:val="nil"/>
          <w:left w:val="nil"/>
          <w:bottom w:val="nil"/>
          <w:right w:val="nil"/>
          <w:between w:val="nil"/>
        </w:pBdr>
        <w:spacing w:line="360" w:lineRule="auto"/>
        <w:rPr>
          <w:rFonts w:ascii="Arial" w:hAnsi="Arial" w:cs="Arial"/>
          <w:color w:val="000000"/>
          <w:sz w:val="22"/>
          <w:szCs w:val="22"/>
        </w:rPr>
      </w:pPr>
    </w:p>
    <w:p w14:paraId="618A71C7" w14:textId="77777777" w:rsidR="00905E43" w:rsidRPr="0091019C" w:rsidRDefault="00905E43" w:rsidP="00905E43">
      <w:pPr>
        <w:pStyle w:val="Heading1"/>
        <w:spacing w:after="240" w:line="360" w:lineRule="auto"/>
        <w:rPr>
          <w:rFonts w:ascii="Arial" w:hAnsi="Arial" w:cs="Arial"/>
        </w:rPr>
      </w:pPr>
      <w:bookmarkStart w:id="22" w:name="_1hmsyys" w:colFirst="0" w:colLast="0"/>
      <w:bookmarkStart w:id="23" w:name="_Toc111711851"/>
      <w:bookmarkEnd w:id="22"/>
      <w:r w:rsidRPr="0091019C">
        <w:rPr>
          <w:rFonts w:ascii="Arial" w:hAnsi="Arial" w:cs="Arial"/>
        </w:rPr>
        <w:t>Marketing Theories</w:t>
      </w:r>
      <w:bookmarkStart w:id="24" w:name="_41mghml" w:colFirst="0" w:colLast="0"/>
      <w:bookmarkEnd w:id="23"/>
      <w:bookmarkEnd w:id="24"/>
    </w:p>
    <w:p w14:paraId="2232501A" w14:textId="3A05499B" w:rsidR="0068444B" w:rsidRPr="0091019C" w:rsidRDefault="0068444B" w:rsidP="0091019C">
      <w:pPr>
        <w:spacing w:line="360" w:lineRule="auto"/>
        <w:rPr>
          <w:rFonts w:ascii="Arial" w:hAnsi="Arial" w:cs="Arial"/>
          <w:sz w:val="22"/>
          <w:szCs w:val="22"/>
        </w:rPr>
      </w:pPr>
      <w:r w:rsidRPr="0091019C">
        <w:rPr>
          <w:rFonts w:ascii="Arial" w:hAnsi="Arial" w:cs="Arial"/>
          <w:sz w:val="22"/>
          <w:szCs w:val="22"/>
        </w:rPr>
        <w:t xml:space="preserve">Along with CRM policies the Tesco should also focus on its marketing strategies </w:t>
      </w:r>
      <w:r w:rsidR="00905E43" w:rsidRPr="0091019C">
        <w:rPr>
          <w:rFonts w:ascii="Arial" w:hAnsi="Arial" w:cs="Arial"/>
          <w:sz w:val="22"/>
          <w:szCs w:val="22"/>
        </w:rPr>
        <w:t>to</w:t>
      </w:r>
      <w:r w:rsidRPr="0091019C">
        <w:rPr>
          <w:rFonts w:ascii="Arial" w:hAnsi="Arial" w:cs="Arial"/>
          <w:sz w:val="22"/>
          <w:szCs w:val="22"/>
        </w:rPr>
        <w:t xml:space="preserve"> gain more new customers. </w:t>
      </w:r>
      <w:r w:rsidR="004153F7" w:rsidRPr="0091019C">
        <w:rPr>
          <w:rFonts w:ascii="Arial" w:hAnsi="Arial" w:cs="Arial"/>
          <w:sz w:val="22"/>
          <w:szCs w:val="22"/>
        </w:rPr>
        <w:t xml:space="preserve">For </w:t>
      </w:r>
      <w:r w:rsidR="006F4AA2" w:rsidRPr="0091019C">
        <w:rPr>
          <w:rFonts w:ascii="Arial" w:hAnsi="Arial" w:cs="Arial"/>
          <w:sz w:val="22"/>
          <w:szCs w:val="22"/>
        </w:rPr>
        <w:t>example,</w:t>
      </w:r>
      <w:r w:rsidR="004153F7" w:rsidRPr="0091019C">
        <w:rPr>
          <w:rFonts w:ascii="Arial" w:hAnsi="Arial" w:cs="Arial"/>
          <w:sz w:val="22"/>
          <w:szCs w:val="22"/>
        </w:rPr>
        <w:t xml:space="preserve"> t</w:t>
      </w:r>
      <w:r w:rsidRPr="0091019C">
        <w:rPr>
          <w:rFonts w:ascii="Arial" w:hAnsi="Arial" w:cs="Arial"/>
          <w:sz w:val="22"/>
          <w:szCs w:val="22"/>
        </w:rPr>
        <w:t xml:space="preserve">he company can apply different marketing strategies like Ansoff Matrix </w:t>
      </w:r>
      <w:r w:rsidR="00AD1B06">
        <w:rPr>
          <w:rFonts w:ascii="Arial" w:hAnsi="Arial" w:cs="Arial"/>
          <w:sz w:val="22"/>
          <w:szCs w:val="22"/>
        </w:rPr>
        <w:t xml:space="preserve">or communication mix </w:t>
      </w:r>
      <w:r w:rsidR="00A76F29" w:rsidRPr="0091019C">
        <w:rPr>
          <w:rFonts w:ascii="Arial" w:hAnsi="Arial" w:cs="Arial"/>
          <w:sz w:val="22"/>
          <w:szCs w:val="22"/>
        </w:rPr>
        <w:t>to</w:t>
      </w:r>
      <w:r w:rsidRPr="0091019C">
        <w:rPr>
          <w:rFonts w:ascii="Arial" w:hAnsi="Arial" w:cs="Arial"/>
          <w:sz w:val="22"/>
          <w:szCs w:val="22"/>
        </w:rPr>
        <w:t xml:space="preserve"> develop their marketing strategies.</w:t>
      </w:r>
    </w:p>
    <w:p w14:paraId="7F37C04C" w14:textId="7A7F7FED" w:rsidR="0068444B" w:rsidRPr="0005662D" w:rsidRDefault="0068444B" w:rsidP="0068444B">
      <w:pPr>
        <w:pStyle w:val="Normal1"/>
        <w:pBdr>
          <w:top w:val="nil"/>
          <w:left w:val="nil"/>
          <w:bottom w:val="nil"/>
          <w:right w:val="nil"/>
          <w:between w:val="nil"/>
        </w:pBdr>
        <w:spacing w:line="360" w:lineRule="auto"/>
        <w:rPr>
          <w:rFonts w:ascii="Arial" w:hAnsi="Arial" w:cs="Arial"/>
          <w:color w:val="000000"/>
          <w:sz w:val="22"/>
          <w:szCs w:val="22"/>
        </w:rPr>
      </w:pPr>
      <w:r w:rsidRPr="0005662D">
        <w:rPr>
          <w:rFonts w:ascii="Arial" w:hAnsi="Arial" w:cs="Arial"/>
          <w:b/>
          <w:i/>
          <w:color w:val="000000"/>
          <w:sz w:val="22"/>
          <w:szCs w:val="22"/>
        </w:rPr>
        <w:t xml:space="preserve">Ansoff Matrix: </w:t>
      </w:r>
      <w:r w:rsidRPr="0005662D">
        <w:rPr>
          <w:rFonts w:ascii="Arial" w:hAnsi="Arial" w:cs="Arial"/>
          <w:color w:val="000000"/>
          <w:sz w:val="22"/>
          <w:szCs w:val="22"/>
        </w:rPr>
        <w:t xml:space="preserve">It is a strategic framework which is used by companies </w:t>
      </w:r>
      <w:r w:rsidR="006F433C" w:rsidRPr="0005662D">
        <w:rPr>
          <w:rFonts w:ascii="Arial" w:hAnsi="Arial" w:cs="Arial"/>
          <w:color w:val="000000"/>
          <w:sz w:val="22"/>
          <w:szCs w:val="22"/>
        </w:rPr>
        <w:t>to</w:t>
      </w:r>
      <w:r w:rsidRPr="0005662D">
        <w:rPr>
          <w:rFonts w:ascii="Arial" w:hAnsi="Arial" w:cs="Arial"/>
          <w:color w:val="000000"/>
          <w:sz w:val="22"/>
          <w:szCs w:val="22"/>
        </w:rPr>
        <w:t xml:space="preserve"> develop their market and market growth strategies</w:t>
      </w:r>
      <w:r w:rsidR="00920683" w:rsidRPr="0005662D">
        <w:rPr>
          <w:rFonts w:ascii="Arial" w:hAnsi="Arial" w:cs="Arial"/>
          <w:color w:val="000000"/>
          <w:sz w:val="22"/>
          <w:szCs w:val="22"/>
        </w:rPr>
        <w:t xml:space="preserve">, </w:t>
      </w:r>
      <w:r w:rsidR="00884BA2" w:rsidRPr="00884BA2">
        <w:rPr>
          <w:rFonts w:ascii="Arial" w:hAnsi="Arial" w:cs="Arial"/>
          <w:color w:val="000000"/>
          <w:sz w:val="22"/>
          <w:szCs w:val="22"/>
        </w:rPr>
        <w:t>a method of strategic planning that links a business' marketing strategy to its broad strategic direction.</w:t>
      </w:r>
      <w:r w:rsidR="00884BA2">
        <w:rPr>
          <w:rFonts w:ascii="Arial" w:hAnsi="Arial" w:cs="Arial"/>
          <w:color w:val="000000"/>
          <w:sz w:val="22"/>
          <w:szCs w:val="22"/>
        </w:rPr>
        <w:t xml:space="preserve"> </w:t>
      </w:r>
      <w:r w:rsidR="003125C5" w:rsidRPr="0005662D">
        <w:rPr>
          <w:rFonts w:ascii="Arial" w:hAnsi="Arial" w:cs="Arial"/>
          <w:color w:val="000000"/>
          <w:sz w:val="22"/>
          <w:szCs w:val="22"/>
        </w:rPr>
        <w:t xml:space="preserve">The matrix has two dimensions: one for "product" (both new and existing), and the other for "markets." </w:t>
      </w:r>
      <w:r w:rsidR="00B87888" w:rsidRPr="0005662D">
        <w:rPr>
          <w:rFonts w:ascii="Arial" w:hAnsi="Arial" w:cs="Arial"/>
          <w:color w:val="000000"/>
          <w:sz w:val="22"/>
          <w:szCs w:val="22"/>
        </w:rPr>
        <w:t>a</w:t>
      </w:r>
      <w:r w:rsidR="003125C5" w:rsidRPr="0005662D">
        <w:rPr>
          <w:rFonts w:ascii="Arial" w:hAnsi="Arial" w:cs="Arial"/>
          <w:color w:val="000000"/>
          <w:sz w:val="22"/>
          <w:szCs w:val="22"/>
        </w:rPr>
        <w:t xml:space="preserve">nd </w:t>
      </w:r>
      <w:r w:rsidR="00B87888" w:rsidRPr="0005662D">
        <w:rPr>
          <w:rFonts w:ascii="Arial" w:hAnsi="Arial" w:cs="Arial"/>
          <w:color w:val="000000"/>
          <w:sz w:val="22"/>
          <w:szCs w:val="22"/>
        </w:rPr>
        <w:t>has 4</w:t>
      </w:r>
      <w:r w:rsidRPr="0005662D">
        <w:rPr>
          <w:rFonts w:ascii="Arial" w:hAnsi="Arial" w:cs="Arial"/>
          <w:color w:val="000000"/>
          <w:sz w:val="22"/>
          <w:szCs w:val="22"/>
        </w:rPr>
        <w:t xml:space="preserve"> main elements which helps an </w:t>
      </w:r>
      <w:r w:rsidR="003549C8" w:rsidRPr="0005662D">
        <w:rPr>
          <w:rFonts w:ascii="Arial" w:hAnsi="Arial" w:cs="Arial"/>
          <w:color w:val="000000"/>
          <w:sz w:val="22"/>
          <w:szCs w:val="22"/>
        </w:rPr>
        <w:t>organization</w:t>
      </w:r>
      <w:r w:rsidRPr="0005662D">
        <w:rPr>
          <w:rFonts w:ascii="Arial" w:hAnsi="Arial" w:cs="Arial"/>
          <w:color w:val="000000"/>
          <w:sz w:val="22"/>
          <w:szCs w:val="22"/>
        </w:rPr>
        <w:t xml:space="preserve"> in developing their marketing strategy</w:t>
      </w:r>
      <w:r w:rsidR="00B87888" w:rsidRPr="0005662D">
        <w:rPr>
          <w:rFonts w:ascii="Arial" w:hAnsi="Arial" w:cs="Arial"/>
          <w:color w:val="000000"/>
          <w:sz w:val="22"/>
          <w:szCs w:val="22"/>
        </w:rPr>
        <w:t xml:space="preserve">: </w:t>
      </w:r>
      <w:r w:rsidRPr="0005662D">
        <w:rPr>
          <w:rFonts w:ascii="Arial" w:hAnsi="Arial" w:cs="Arial"/>
          <w:color w:val="000000"/>
          <w:sz w:val="22"/>
          <w:szCs w:val="22"/>
        </w:rPr>
        <w:t xml:space="preserve">market development, </w:t>
      </w:r>
      <w:r w:rsidR="00F87A04" w:rsidRPr="0005662D">
        <w:rPr>
          <w:rFonts w:ascii="Arial" w:hAnsi="Arial" w:cs="Arial"/>
          <w:color w:val="000000"/>
          <w:sz w:val="22"/>
          <w:szCs w:val="22"/>
        </w:rPr>
        <w:t>m</w:t>
      </w:r>
      <w:r w:rsidRPr="0005662D">
        <w:rPr>
          <w:rFonts w:ascii="Arial" w:hAnsi="Arial" w:cs="Arial"/>
          <w:color w:val="000000"/>
          <w:sz w:val="22"/>
          <w:szCs w:val="22"/>
        </w:rPr>
        <w:t>arket penetration, product development, and diversification</w:t>
      </w:r>
      <w:r w:rsidR="00B87888" w:rsidRPr="0005662D">
        <w:rPr>
          <w:rFonts w:ascii="Arial" w:hAnsi="Arial" w:cs="Arial"/>
          <w:color w:val="000000"/>
          <w:sz w:val="22"/>
          <w:szCs w:val="22"/>
        </w:rPr>
        <w:t xml:space="preserve"> (</w:t>
      </w:r>
      <w:r w:rsidR="00F10161" w:rsidRPr="0005662D">
        <w:rPr>
          <w:rFonts w:ascii="Arial" w:hAnsi="Arial" w:cs="Arial"/>
          <w:color w:val="000000"/>
          <w:sz w:val="22"/>
          <w:szCs w:val="22"/>
        </w:rPr>
        <w:t>Loredana,</w:t>
      </w:r>
      <w:r w:rsidR="002F7D2C" w:rsidRPr="0005662D">
        <w:rPr>
          <w:rFonts w:ascii="Arial" w:hAnsi="Arial" w:cs="Arial"/>
          <w:color w:val="000000"/>
          <w:sz w:val="22"/>
          <w:szCs w:val="22"/>
        </w:rPr>
        <w:t xml:space="preserve"> 2016)</w:t>
      </w:r>
      <w:r w:rsidRPr="0005662D">
        <w:rPr>
          <w:rFonts w:ascii="Arial" w:hAnsi="Arial" w:cs="Arial"/>
          <w:color w:val="000000"/>
          <w:sz w:val="22"/>
          <w:szCs w:val="22"/>
        </w:rPr>
        <w:t>.</w:t>
      </w:r>
    </w:p>
    <w:p w14:paraId="18D90F0F" w14:textId="0DFD6AAC" w:rsidR="0068444B" w:rsidRPr="0005662D" w:rsidRDefault="0068444B" w:rsidP="0068444B">
      <w:pPr>
        <w:pStyle w:val="Normal1"/>
        <w:pBdr>
          <w:top w:val="nil"/>
          <w:left w:val="nil"/>
          <w:bottom w:val="nil"/>
          <w:right w:val="nil"/>
          <w:between w:val="nil"/>
        </w:pBdr>
        <w:spacing w:line="360" w:lineRule="auto"/>
        <w:rPr>
          <w:rFonts w:ascii="Arial" w:hAnsi="Arial" w:cs="Arial"/>
          <w:color w:val="000000"/>
          <w:sz w:val="22"/>
          <w:szCs w:val="22"/>
        </w:rPr>
      </w:pPr>
      <w:r w:rsidRPr="003549C8">
        <w:rPr>
          <w:rFonts w:ascii="Arial" w:hAnsi="Arial" w:cs="Arial"/>
          <w:bCs/>
          <w:i/>
          <w:iCs/>
          <w:color w:val="000000"/>
          <w:sz w:val="22"/>
          <w:szCs w:val="22"/>
          <w:u w:val="single"/>
        </w:rPr>
        <w:t>Market Development</w:t>
      </w:r>
      <w:r w:rsidRPr="0005662D">
        <w:rPr>
          <w:rFonts w:ascii="Arial" w:hAnsi="Arial" w:cs="Arial"/>
          <w:b/>
          <w:color w:val="000000"/>
          <w:sz w:val="22"/>
          <w:szCs w:val="22"/>
        </w:rPr>
        <w:t xml:space="preserve">: </w:t>
      </w:r>
      <w:r w:rsidR="008F52CA" w:rsidRPr="0005662D">
        <w:rPr>
          <w:rFonts w:ascii="Arial" w:hAnsi="Arial" w:cs="Arial"/>
          <w:bCs/>
          <w:color w:val="000000"/>
          <w:sz w:val="22"/>
          <w:szCs w:val="22"/>
        </w:rPr>
        <w:t>Market development can be seen as the growth of the present market that the company is operating in</w:t>
      </w:r>
      <w:r w:rsidRPr="0005662D">
        <w:rPr>
          <w:rFonts w:ascii="Arial" w:hAnsi="Arial" w:cs="Arial"/>
          <w:color w:val="000000"/>
          <w:sz w:val="22"/>
          <w:szCs w:val="22"/>
        </w:rPr>
        <w:t xml:space="preserve">. </w:t>
      </w:r>
      <w:r w:rsidR="00FE5CFA" w:rsidRPr="0005662D">
        <w:rPr>
          <w:rFonts w:ascii="Arial" w:hAnsi="Arial" w:cs="Arial"/>
          <w:color w:val="000000"/>
          <w:sz w:val="22"/>
          <w:szCs w:val="22"/>
        </w:rPr>
        <w:t>If Tesco adopts this marketing plan, the company will be able to generate more innovative methods that can aid the company in attracting more potential customers and business expansion opportunities</w:t>
      </w:r>
      <w:r w:rsidR="006951DE" w:rsidRPr="0005662D">
        <w:rPr>
          <w:rFonts w:ascii="Arial" w:hAnsi="Arial" w:cs="Arial"/>
          <w:color w:val="000000"/>
          <w:sz w:val="22"/>
          <w:szCs w:val="22"/>
        </w:rPr>
        <w:t xml:space="preserve">. </w:t>
      </w:r>
    </w:p>
    <w:p w14:paraId="5A237835" w14:textId="08B61716" w:rsidR="0068444B" w:rsidRPr="0005662D" w:rsidRDefault="0068444B" w:rsidP="0068444B">
      <w:pPr>
        <w:pStyle w:val="Normal1"/>
        <w:pBdr>
          <w:top w:val="nil"/>
          <w:left w:val="nil"/>
          <w:bottom w:val="nil"/>
          <w:right w:val="nil"/>
          <w:between w:val="nil"/>
        </w:pBdr>
        <w:spacing w:line="360" w:lineRule="auto"/>
        <w:rPr>
          <w:rFonts w:ascii="Arial" w:hAnsi="Arial" w:cs="Arial"/>
          <w:color w:val="000000"/>
          <w:sz w:val="22"/>
          <w:szCs w:val="22"/>
        </w:rPr>
      </w:pPr>
      <w:r w:rsidRPr="003549C8">
        <w:rPr>
          <w:rFonts w:ascii="Arial" w:hAnsi="Arial" w:cs="Arial"/>
          <w:bCs/>
          <w:i/>
          <w:iCs/>
          <w:color w:val="000000"/>
          <w:sz w:val="22"/>
          <w:szCs w:val="22"/>
          <w:u w:val="single"/>
        </w:rPr>
        <w:t>Market Penetration</w:t>
      </w:r>
      <w:r w:rsidRPr="0005662D">
        <w:rPr>
          <w:rFonts w:ascii="Arial" w:hAnsi="Arial" w:cs="Arial"/>
          <w:b/>
          <w:color w:val="000000"/>
          <w:sz w:val="22"/>
          <w:szCs w:val="22"/>
        </w:rPr>
        <w:t xml:space="preserve">: </w:t>
      </w:r>
      <w:r w:rsidRPr="0005662D">
        <w:rPr>
          <w:rFonts w:ascii="Arial" w:hAnsi="Arial" w:cs="Arial"/>
          <w:color w:val="000000"/>
          <w:sz w:val="22"/>
          <w:szCs w:val="22"/>
        </w:rPr>
        <w:t>Market penetration can be understood as the upgrad</w:t>
      </w:r>
      <w:r w:rsidR="006F433C" w:rsidRPr="0005662D">
        <w:rPr>
          <w:rFonts w:ascii="Arial" w:hAnsi="Arial" w:cs="Arial"/>
          <w:color w:val="000000"/>
          <w:sz w:val="22"/>
          <w:szCs w:val="22"/>
        </w:rPr>
        <w:t>e</w:t>
      </w:r>
      <w:r w:rsidRPr="0005662D">
        <w:rPr>
          <w:rFonts w:ascii="Arial" w:hAnsi="Arial" w:cs="Arial"/>
          <w:color w:val="000000"/>
          <w:sz w:val="22"/>
          <w:szCs w:val="22"/>
        </w:rPr>
        <w:t xml:space="preserve"> of the marketing strategies while being in the same existing market. Tesco can apply this strategy by upgrading its marketing strategy within the existing market. This can help the company in sustaining its market position and sustaining its loyal customers as well</w:t>
      </w:r>
      <w:r w:rsidR="00E05D52" w:rsidRPr="0005662D">
        <w:rPr>
          <w:rFonts w:ascii="Arial" w:hAnsi="Arial" w:cs="Arial"/>
          <w:color w:val="000000"/>
          <w:sz w:val="22"/>
          <w:szCs w:val="22"/>
        </w:rPr>
        <w:t>.</w:t>
      </w:r>
    </w:p>
    <w:p w14:paraId="1DC76737" w14:textId="3E020CD0" w:rsidR="0068444B" w:rsidRPr="0005662D" w:rsidRDefault="0068444B" w:rsidP="0068444B">
      <w:pPr>
        <w:pStyle w:val="Normal1"/>
        <w:pBdr>
          <w:top w:val="nil"/>
          <w:left w:val="nil"/>
          <w:bottom w:val="nil"/>
          <w:right w:val="nil"/>
          <w:between w:val="nil"/>
        </w:pBdr>
        <w:spacing w:line="360" w:lineRule="auto"/>
        <w:rPr>
          <w:rFonts w:ascii="Arial" w:hAnsi="Arial" w:cs="Arial"/>
          <w:color w:val="000000"/>
          <w:sz w:val="22"/>
          <w:szCs w:val="22"/>
        </w:rPr>
      </w:pPr>
      <w:r w:rsidRPr="003549C8">
        <w:rPr>
          <w:rFonts w:ascii="Arial" w:hAnsi="Arial" w:cs="Arial"/>
          <w:bCs/>
          <w:i/>
          <w:iCs/>
          <w:color w:val="000000"/>
          <w:sz w:val="22"/>
          <w:szCs w:val="22"/>
          <w:u w:val="single"/>
        </w:rPr>
        <w:lastRenderedPageBreak/>
        <w:t>Product Development</w:t>
      </w:r>
      <w:r w:rsidRPr="0005662D">
        <w:rPr>
          <w:rFonts w:ascii="Arial" w:hAnsi="Arial" w:cs="Arial"/>
          <w:b/>
          <w:color w:val="000000"/>
          <w:sz w:val="22"/>
          <w:szCs w:val="22"/>
        </w:rPr>
        <w:t xml:space="preserve">: </w:t>
      </w:r>
      <w:r w:rsidRPr="0005662D">
        <w:rPr>
          <w:rFonts w:ascii="Arial" w:hAnsi="Arial" w:cs="Arial"/>
          <w:color w:val="000000"/>
          <w:sz w:val="22"/>
          <w:szCs w:val="22"/>
        </w:rPr>
        <w:t xml:space="preserve">The Development of the existing products </w:t>
      </w:r>
      <w:r w:rsidR="006F433C" w:rsidRPr="0005662D">
        <w:rPr>
          <w:rFonts w:ascii="Arial" w:hAnsi="Arial" w:cs="Arial"/>
          <w:color w:val="000000"/>
          <w:sz w:val="22"/>
          <w:szCs w:val="22"/>
        </w:rPr>
        <w:t>to</w:t>
      </w:r>
      <w:r w:rsidRPr="0005662D">
        <w:rPr>
          <w:rFonts w:ascii="Arial" w:hAnsi="Arial" w:cs="Arial"/>
          <w:color w:val="000000"/>
          <w:sz w:val="22"/>
          <w:szCs w:val="22"/>
        </w:rPr>
        <w:t xml:space="preserve"> meet the expectations of the customer is known as Product Development. The company </w:t>
      </w:r>
      <w:r w:rsidR="005C5E02" w:rsidRPr="0005662D">
        <w:rPr>
          <w:rFonts w:ascii="Arial" w:hAnsi="Arial" w:cs="Arial"/>
          <w:color w:val="000000"/>
          <w:sz w:val="22"/>
          <w:szCs w:val="22"/>
        </w:rPr>
        <w:t>Tesco</w:t>
      </w:r>
      <w:r w:rsidRPr="0005662D">
        <w:rPr>
          <w:rFonts w:ascii="Arial" w:hAnsi="Arial" w:cs="Arial"/>
          <w:color w:val="000000"/>
          <w:sz w:val="22"/>
          <w:szCs w:val="22"/>
        </w:rPr>
        <w:t xml:space="preserve"> can develop its current products into more useful products so that the company will be able to meet the expectations of the customers. By applying this marketing </w:t>
      </w:r>
      <w:r w:rsidR="005C5E02" w:rsidRPr="0005662D">
        <w:rPr>
          <w:rFonts w:ascii="Arial" w:hAnsi="Arial" w:cs="Arial"/>
          <w:color w:val="000000"/>
          <w:sz w:val="22"/>
          <w:szCs w:val="22"/>
        </w:rPr>
        <w:t>strategy,</w:t>
      </w:r>
      <w:r w:rsidRPr="0005662D">
        <w:rPr>
          <w:rFonts w:ascii="Arial" w:hAnsi="Arial" w:cs="Arial"/>
          <w:color w:val="000000"/>
          <w:sz w:val="22"/>
          <w:szCs w:val="22"/>
        </w:rPr>
        <w:t xml:space="preserve"> the company can provide </w:t>
      </w:r>
      <w:r w:rsidR="00C77D66" w:rsidRPr="0005662D">
        <w:rPr>
          <w:rFonts w:ascii="Arial" w:hAnsi="Arial" w:cs="Arial"/>
          <w:color w:val="000000"/>
          <w:sz w:val="22"/>
          <w:szCs w:val="22"/>
        </w:rPr>
        <w:t>newer</w:t>
      </w:r>
      <w:r w:rsidRPr="0005662D">
        <w:rPr>
          <w:rFonts w:ascii="Arial" w:hAnsi="Arial" w:cs="Arial"/>
          <w:color w:val="000000"/>
          <w:sz w:val="22"/>
          <w:szCs w:val="22"/>
        </w:rPr>
        <w:t xml:space="preserve"> innovative as well as useful products to the customers. </w:t>
      </w:r>
    </w:p>
    <w:p w14:paraId="28FF01B6" w14:textId="68CF0D31" w:rsidR="003549C8" w:rsidRPr="0005662D" w:rsidRDefault="0068444B" w:rsidP="0068444B">
      <w:pPr>
        <w:pStyle w:val="Normal1"/>
        <w:pBdr>
          <w:top w:val="nil"/>
          <w:left w:val="nil"/>
          <w:bottom w:val="nil"/>
          <w:right w:val="nil"/>
          <w:between w:val="nil"/>
        </w:pBdr>
        <w:spacing w:line="360" w:lineRule="auto"/>
        <w:rPr>
          <w:rFonts w:ascii="Arial" w:hAnsi="Arial" w:cs="Arial"/>
          <w:color w:val="000000"/>
          <w:sz w:val="22"/>
          <w:szCs w:val="22"/>
        </w:rPr>
      </w:pPr>
      <w:r w:rsidRPr="003549C8">
        <w:rPr>
          <w:rFonts w:ascii="Arial" w:hAnsi="Arial" w:cs="Arial"/>
          <w:bCs/>
          <w:i/>
          <w:iCs/>
          <w:color w:val="000000"/>
          <w:sz w:val="22"/>
          <w:szCs w:val="22"/>
          <w:u w:val="single"/>
        </w:rPr>
        <w:t>Diversification</w:t>
      </w:r>
      <w:r w:rsidRPr="003549C8">
        <w:rPr>
          <w:rFonts w:ascii="Arial" w:hAnsi="Arial" w:cs="Arial"/>
          <w:b/>
          <w:color w:val="000000"/>
          <w:sz w:val="22"/>
          <w:szCs w:val="22"/>
          <w:u w:val="single"/>
        </w:rPr>
        <w:t>:</w:t>
      </w:r>
      <w:r w:rsidRPr="0005662D">
        <w:rPr>
          <w:rFonts w:ascii="Arial" w:hAnsi="Arial" w:cs="Arial"/>
          <w:b/>
          <w:color w:val="000000"/>
          <w:sz w:val="22"/>
          <w:szCs w:val="22"/>
        </w:rPr>
        <w:t xml:space="preserve"> </w:t>
      </w:r>
      <w:r w:rsidRPr="0005662D">
        <w:rPr>
          <w:rFonts w:ascii="Arial" w:hAnsi="Arial" w:cs="Arial"/>
          <w:color w:val="000000"/>
          <w:sz w:val="22"/>
          <w:szCs w:val="22"/>
        </w:rPr>
        <w:t xml:space="preserve">Diversification is the changing of the market as well as the product and which </w:t>
      </w:r>
      <w:r w:rsidR="00C77D66" w:rsidRPr="0005662D">
        <w:rPr>
          <w:rFonts w:ascii="Arial" w:hAnsi="Arial" w:cs="Arial"/>
          <w:color w:val="000000"/>
          <w:sz w:val="22"/>
          <w:szCs w:val="22"/>
        </w:rPr>
        <w:t>is</w:t>
      </w:r>
      <w:r w:rsidRPr="0005662D">
        <w:rPr>
          <w:rFonts w:ascii="Arial" w:hAnsi="Arial" w:cs="Arial"/>
          <w:color w:val="000000"/>
          <w:sz w:val="22"/>
          <w:szCs w:val="22"/>
        </w:rPr>
        <w:t xml:space="preserve"> the </w:t>
      </w:r>
      <w:r w:rsidR="00C77D66" w:rsidRPr="0005662D">
        <w:rPr>
          <w:rFonts w:ascii="Arial" w:hAnsi="Arial" w:cs="Arial"/>
          <w:color w:val="000000"/>
          <w:sz w:val="22"/>
          <w:szCs w:val="22"/>
        </w:rPr>
        <w:t>riskiest</w:t>
      </w:r>
      <w:r w:rsidRPr="0005662D">
        <w:rPr>
          <w:rFonts w:ascii="Arial" w:hAnsi="Arial" w:cs="Arial"/>
          <w:color w:val="000000"/>
          <w:sz w:val="22"/>
          <w:szCs w:val="22"/>
        </w:rPr>
        <w:t xml:space="preserve"> marketing strategy. The company Tesco can develop its market into new untouched places and </w:t>
      </w:r>
      <w:r w:rsidR="00C77D66" w:rsidRPr="0005662D">
        <w:rPr>
          <w:rFonts w:ascii="Arial" w:hAnsi="Arial" w:cs="Arial"/>
          <w:color w:val="000000"/>
          <w:sz w:val="22"/>
          <w:szCs w:val="22"/>
        </w:rPr>
        <w:t>can present</w:t>
      </w:r>
      <w:r w:rsidRPr="0005662D">
        <w:rPr>
          <w:rFonts w:ascii="Arial" w:hAnsi="Arial" w:cs="Arial"/>
          <w:color w:val="000000"/>
          <w:sz w:val="22"/>
          <w:szCs w:val="22"/>
        </w:rPr>
        <w:t xml:space="preserve"> totally new products for the new customers. This will help the </w:t>
      </w:r>
      <w:r w:rsidR="002A4D25" w:rsidRPr="0005662D">
        <w:rPr>
          <w:rFonts w:ascii="Arial" w:hAnsi="Arial" w:cs="Arial"/>
          <w:color w:val="000000"/>
          <w:sz w:val="22"/>
          <w:szCs w:val="22"/>
        </w:rPr>
        <w:t>organization</w:t>
      </w:r>
      <w:r w:rsidRPr="0005662D">
        <w:rPr>
          <w:rFonts w:ascii="Arial" w:hAnsi="Arial" w:cs="Arial"/>
          <w:color w:val="000000"/>
          <w:sz w:val="22"/>
          <w:szCs w:val="22"/>
        </w:rPr>
        <w:t xml:space="preserve"> in knowing more new markets to invest in and will help in gaining more customers</w:t>
      </w:r>
      <w:r w:rsidR="00E05D52" w:rsidRPr="0005662D">
        <w:rPr>
          <w:rFonts w:ascii="Arial" w:hAnsi="Arial" w:cs="Arial"/>
          <w:color w:val="000000"/>
          <w:sz w:val="22"/>
          <w:szCs w:val="22"/>
        </w:rPr>
        <w:t>.</w:t>
      </w:r>
    </w:p>
    <w:p w14:paraId="47A418E1" w14:textId="2E694DB0" w:rsidR="00CE41CB" w:rsidRPr="0005662D" w:rsidRDefault="00CE41CB" w:rsidP="0068444B">
      <w:pPr>
        <w:pStyle w:val="Normal1"/>
        <w:pBdr>
          <w:top w:val="nil"/>
          <w:left w:val="nil"/>
          <w:bottom w:val="nil"/>
          <w:right w:val="nil"/>
          <w:between w:val="nil"/>
        </w:pBdr>
        <w:spacing w:line="360" w:lineRule="auto"/>
        <w:rPr>
          <w:rFonts w:ascii="Arial" w:hAnsi="Arial" w:cs="Arial"/>
          <w:color w:val="000000"/>
          <w:sz w:val="22"/>
          <w:szCs w:val="22"/>
        </w:rPr>
      </w:pPr>
      <w:r w:rsidRPr="0005662D">
        <w:rPr>
          <w:rFonts w:ascii="Arial" w:hAnsi="Arial" w:cs="Arial"/>
          <w:b/>
          <w:i/>
          <w:color w:val="000000"/>
          <w:sz w:val="22"/>
          <w:szCs w:val="22"/>
        </w:rPr>
        <w:t>Communication mix theory</w:t>
      </w:r>
    </w:p>
    <w:p w14:paraId="32AA2639" w14:textId="37834DAD" w:rsidR="0068444B" w:rsidRPr="0005662D" w:rsidRDefault="0068444B" w:rsidP="0068444B">
      <w:pPr>
        <w:pStyle w:val="Normal1"/>
        <w:pBdr>
          <w:top w:val="nil"/>
          <w:left w:val="nil"/>
          <w:bottom w:val="nil"/>
          <w:right w:val="nil"/>
          <w:between w:val="nil"/>
        </w:pBdr>
        <w:spacing w:line="360" w:lineRule="auto"/>
        <w:rPr>
          <w:rFonts w:ascii="Arial" w:hAnsi="Arial" w:cs="Arial"/>
          <w:color w:val="000000"/>
          <w:sz w:val="22"/>
          <w:szCs w:val="22"/>
        </w:rPr>
      </w:pPr>
      <w:r w:rsidRPr="0005662D">
        <w:rPr>
          <w:rFonts w:ascii="Arial" w:hAnsi="Arial" w:cs="Arial"/>
          <w:color w:val="000000"/>
          <w:sz w:val="22"/>
          <w:szCs w:val="22"/>
        </w:rPr>
        <w:t xml:space="preserve">Tesco can even apply the communication mix theory </w:t>
      </w:r>
      <w:r w:rsidR="00E05D52" w:rsidRPr="0005662D">
        <w:rPr>
          <w:rFonts w:ascii="Arial" w:hAnsi="Arial" w:cs="Arial"/>
          <w:color w:val="000000"/>
          <w:sz w:val="22"/>
          <w:szCs w:val="22"/>
        </w:rPr>
        <w:t>to</w:t>
      </w:r>
      <w:r w:rsidRPr="0005662D">
        <w:rPr>
          <w:rFonts w:ascii="Arial" w:hAnsi="Arial" w:cs="Arial"/>
          <w:color w:val="000000"/>
          <w:sz w:val="22"/>
          <w:szCs w:val="22"/>
        </w:rPr>
        <w:t xml:space="preserve"> enhance its relationship with the customers. </w:t>
      </w:r>
      <w:r w:rsidRPr="0005662D">
        <w:rPr>
          <w:rFonts w:ascii="Arial" w:hAnsi="Arial" w:cs="Arial"/>
          <w:b/>
          <w:i/>
          <w:color w:val="000000"/>
          <w:sz w:val="22"/>
          <w:szCs w:val="22"/>
        </w:rPr>
        <w:t>Communication mix theory</w:t>
      </w:r>
      <w:r w:rsidR="00CE41CB" w:rsidRPr="0005662D">
        <w:rPr>
          <w:rFonts w:ascii="Arial" w:hAnsi="Arial" w:cs="Arial"/>
          <w:b/>
          <w:i/>
          <w:color w:val="000000"/>
          <w:sz w:val="22"/>
          <w:szCs w:val="22"/>
        </w:rPr>
        <w:t xml:space="preserve"> </w:t>
      </w:r>
      <w:r w:rsidR="00726E9E" w:rsidRPr="0005662D">
        <w:rPr>
          <w:rFonts w:ascii="Arial" w:hAnsi="Arial" w:cs="Arial"/>
          <w:b/>
          <w:i/>
          <w:color w:val="000000"/>
          <w:sz w:val="22"/>
          <w:szCs w:val="22"/>
        </w:rPr>
        <w:t>is the</w:t>
      </w:r>
      <w:r w:rsidR="00CE41CB" w:rsidRPr="0005662D">
        <w:rPr>
          <w:rFonts w:ascii="Arial" w:hAnsi="Arial" w:cs="Arial"/>
          <w:bCs/>
          <w:iCs/>
          <w:color w:val="000000"/>
          <w:sz w:val="22"/>
          <w:szCs w:val="22"/>
        </w:rPr>
        <w:t xml:space="preserve"> methods used by </w:t>
      </w:r>
      <w:r w:rsidR="002A4D25" w:rsidRPr="0005662D">
        <w:rPr>
          <w:rFonts w:ascii="Arial" w:hAnsi="Arial" w:cs="Arial"/>
          <w:bCs/>
          <w:iCs/>
          <w:color w:val="000000"/>
          <w:sz w:val="22"/>
          <w:szCs w:val="22"/>
        </w:rPr>
        <w:t>businesses</w:t>
      </w:r>
      <w:r w:rsidR="002A4D25">
        <w:rPr>
          <w:rFonts w:ascii="Arial" w:hAnsi="Arial" w:cs="Arial"/>
          <w:bCs/>
          <w:iCs/>
          <w:color w:val="000000"/>
          <w:sz w:val="22"/>
          <w:szCs w:val="22"/>
        </w:rPr>
        <w:t xml:space="preserve"> that</w:t>
      </w:r>
      <w:r w:rsidR="00537B7F">
        <w:rPr>
          <w:rFonts w:ascii="Arial" w:hAnsi="Arial" w:cs="Arial"/>
          <w:bCs/>
          <w:iCs/>
          <w:color w:val="000000"/>
          <w:sz w:val="22"/>
          <w:szCs w:val="22"/>
        </w:rPr>
        <w:t xml:space="preserve"> help inform, </w:t>
      </w:r>
      <w:r w:rsidR="002A4D25">
        <w:rPr>
          <w:rFonts w:ascii="Arial" w:hAnsi="Arial" w:cs="Arial"/>
          <w:bCs/>
          <w:iCs/>
          <w:color w:val="000000"/>
          <w:sz w:val="22"/>
          <w:szCs w:val="22"/>
        </w:rPr>
        <w:t>convince,</w:t>
      </w:r>
      <w:r w:rsidR="00537B7F">
        <w:rPr>
          <w:rFonts w:ascii="Arial" w:hAnsi="Arial" w:cs="Arial"/>
          <w:bCs/>
          <w:iCs/>
          <w:color w:val="000000"/>
          <w:sz w:val="22"/>
          <w:szCs w:val="22"/>
        </w:rPr>
        <w:t xml:space="preserve"> and remind the customers</w:t>
      </w:r>
      <w:r w:rsidR="00C84BA2">
        <w:rPr>
          <w:rFonts w:ascii="Arial" w:hAnsi="Arial" w:cs="Arial"/>
          <w:bCs/>
          <w:iCs/>
          <w:color w:val="000000"/>
          <w:sz w:val="22"/>
          <w:szCs w:val="22"/>
        </w:rPr>
        <w:t xml:space="preserve"> of the products and services they sell. In other </w:t>
      </w:r>
      <w:r w:rsidR="002A4D25">
        <w:rPr>
          <w:rFonts w:ascii="Arial" w:hAnsi="Arial" w:cs="Arial"/>
          <w:bCs/>
          <w:iCs/>
          <w:color w:val="000000"/>
          <w:sz w:val="22"/>
          <w:szCs w:val="22"/>
        </w:rPr>
        <w:t>words,</w:t>
      </w:r>
      <w:r w:rsidR="00C84BA2">
        <w:rPr>
          <w:rFonts w:ascii="Arial" w:hAnsi="Arial" w:cs="Arial"/>
          <w:bCs/>
          <w:iCs/>
          <w:color w:val="000000"/>
          <w:sz w:val="22"/>
          <w:szCs w:val="22"/>
        </w:rPr>
        <w:t xml:space="preserve"> </w:t>
      </w:r>
      <w:r w:rsidR="003316AC">
        <w:rPr>
          <w:rFonts w:ascii="Arial" w:hAnsi="Arial" w:cs="Arial"/>
          <w:bCs/>
          <w:iCs/>
          <w:color w:val="000000"/>
          <w:sz w:val="22"/>
          <w:szCs w:val="22"/>
        </w:rPr>
        <w:t>a collection of different tools used to help effective communication</w:t>
      </w:r>
      <w:r w:rsidR="002A4D25">
        <w:rPr>
          <w:rFonts w:ascii="Arial" w:hAnsi="Arial" w:cs="Arial"/>
          <w:bCs/>
          <w:iCs/>
          <w:color w:val="000000"/>
          <w:sz w:val="22"/>
          <w:szCs w:val="22"/>
        </w:rPr>
        <w:t xml:space="preserve"> with customers (Todorova, 2015). </w:t>
      </w:r>
      <w:r w:rsidRPr="0005662D">
        <w:rPr>
          <w:rFonts w:ascii="Arial" w:hAnsi="Arial" w:cs="Arial"/>
          <w:color w:val="000000"/>
          <w:sz w:val="22"/>
          <w:szCs w:val="22"/>
        </w:rPr>
        <w:t xml:space="preserve">There are 3 major elements within the communication mix which helps in effectively connecting the customers to the company. The following analysis will be based on how Tesco can use the communication mix theory </w:t>
      </w:r>
      <w:r w:rsidR="000957A2" w:rsidRPr="0005662D">
        <w:rPr>
          <w:rFonts w:ascii="Arial" w:hAnsi="Arial" w:cs="Arial"/>
          <w:color w:val="000000"/>
          <w:sz w:val="22"/>
          <w:szCs w:val="22"/>
        </w:rPr>
        <w:t>to</w:t>
      </w:r>
      <w:r w:rsidRPr="0005662D">
        <w:rPr>
          <w:rFonts w:ascii="Arial" w:hAnsi="Arial" w:cs="Arial"/>
          <w:color w:val="000000"/>
          <w:sz w:val="22"/>
          <w:szCs w:val="22"/>
        </w:rPr>
        <w:t xml:space="preserve"> develop its marketing strategy:</w:t>
      </w:r>
    </w:p>
    <w:p w14:paraId="44892296" w14:textId="4139937E" w:rsidR="0068444B" w:rsidRPr="0005662D" w:rsidRDefault="0068444B" w:rsidP="0068444B">
      <w:pPr>
        <w:pStyle w:val="Normal1"/>
        <w:pBdr>
          <w:top w:val="nil"/>
          <w:left w:val="nil"/>
          <w:bottom w:val="nil"/>
          <w:right w:val="nil"/>
          <w:between w:val="nil"/>
        </w:pBdr>
        <w:spacing w:line="360" w:lineRule="auto"/>
        <w:rPr>
          <w:rFonts w:ascii="Arial" w:hAnsi="Arial" w:cs="Arial"/>
          <w:color w:val="000000"/>
          <w:sz w:val="22"/>
          <w:szCs w:val="22"/>
        </w:rPr>
      </w:pPr>
      <w:r w:rsidRPr="0005662D">
        <w:rPr>
          <w:rFonts w:ascii="Arial" w:hAnsi="Arial" w:cs="Arial"/>
          <w:b/>
          <w:color w:val="000000"/>
          <w:sz w:val="22"/>
          <w:szCs w:val="22"/>
        </w:rPr>
        <w:t xml:space="preserve">Advertising: </w:t>
      </w:r>
      <w:r w:rsidRPr="0005662D">
        <w:rPr>
          <w:rFonts w:ascii="Arial" w:hAnsi="Arial" w:cs="Arial"/>
          <w:color w:val="000000"/>
          <w:sz w:val="22"/>
          <w:szCs w:val="22"/>
        </w:rPr>
        <w:t xml:space="preserve">It is one of the important elements in the communication mix theory because it helps in conveying the messages which the company is trying to share with </w:t>
      </w:r>
      <w:r w:rsidR="00EF6F98" w:rsidRPr="0005662D">
        <w:rPr>
          <w:rFonts w:ascii="Arial" w:hAnsi="Arial" w:cs="Arial"/>
          <w:color w:val="000000"/>
          <w:sz w:val="22"/>
          <w:szCs w:val="22"/>
        </w:rPr>
        <w:t>its</w:t>
      </w:r>
      <w:r w:rsidRPr="0005662D">
        <w:rPr>
          <w:rFonts w:ascii="Arial" w:hAnsi="Arial" w:cs="Arial"/>
          <w:color w:val="000000"/>
          <w:sz w:val="22"/>
          <w:szCs w:val="22"/>
        </w:rPr>
        <w:t xml:space="preserve"> </w:t>
      </w:r>
      <w:r w:rsidR="00EF6F98" w:rsidRPr="0005662D">
        <w:rPr>
          <w:rFonts w:ascii="Arial" w:hAnsi="Arial" w:cs="Arial"/>
          <w:color w:val="000000"/>
          <w:sz w:val="22"/>
          <w:szCs w:val="22"/>
        </w:rPr>
        <w:t>customers</w:t>
      </w:r>
      <w:r w:rsidRPr="0005662D">
        <w:rPr>
          <w:rFonts w:ascii="Arial" w:hAnsi="Arial" w:cs="Arial"/>
          <w:color w:val="000000"/>
          <w:sz w:val="22"/>
          <w:szCs w:val="22"/>
        </w:rPr>
        <w:t xml:space="preserve">. Tesco can use different advertising methods like billboards, radio ads, tv-ads </w:t>
      </w:r>
      <w:r w:rsidR="00726E9E" w:rsidRPr="0005662D">
        <w:rPr>
          <w:rFonts w:ascii="Arial" w:hAnsi="Arial" w:cs="Arial"/>
          <w:color w:val="000000"/>
          <w:sz w:val="22"/>
          <w:szCs w:val="22"/>
        </w:rPr>
        <w:t>websites,</w:t>
      </w:r>
      <w:r w:rsidR="00306EA9" w:rsidRPr="0005662D">
        <w:rPr>
          <w:rFonts w:ascii="Arial" w:hAnsi="Arial" w:cs="Arial"/>
          <w:color w:val="000000"/>
          <w:sz w:val="22"/>
          <w:szCs w:val="22"/>
        </w:rPr>
        <w:t xml:space="preserve"> and electronic </w:t>
      </w:r>
      <w:r w:rsidR="007F3394" w:rsidRPr="0005662D">
        <w:rPr>
          <w:rFonts w:ascii="Arial" w:hAnsi="Arial" w:cs="Arial"/>
          <w:color w:val="000000"/>
          <w:sz w:val="22"/>
          <w:szCs w:val="22"/>
        </w:rPr>
        <w:t>media.</w:t>
      </w:r>
      <w:r w:rsidRPr="0005662D">
        <w:rPr>
          <w:rFonts w:ascii="Arial" w:hAnsi="Arial" w:cs="Arial"/>
          <w:color w:val="000000"/>
          <w:sz w:val="22"/>
          <w:szCs w:val="22"/>
        </w:rPr>
        <w:t xml:space="preserve"> This will help the company in getting the attention of new customers. The application of this element can effectively help the </w:t>
      </w:r>
      <w:r w:rsidR="0009409A" w:rsidRPr="0005662D">
        <w:rPr>
          <w:rFonts w:ascii="Arial" w:hAnsi="Arial" w:cs="Arial"/>
          <w:color w:val="000000"/>
          <w:sz w:val="22"/>
          <w:szCs w:val="22"/>
        </w:rPr>
        <w:t>organization</w:t>
      </w:r>
      <w:r w:rsidRPr="0005662D">
        <w:rPr>
          <w:rFonts w:ascii="Arial" w:hAnsi="Arial" w:cs="Arial"/>
          <w:color w:val="000000"/>
          <w:sz w:val="22"/>
          <w:szCs w:val="22"/>
        </w:rPr>
        <w:t xml:space="preserve"> in gaining more new customers</w:t>
      </w:r>
      <w:r w:rsidR="00250C65">
        <w:rPr>
          <w:rFonts w:ascii="Arial" w:hAnsi="Arial" w:cs="Arial"/>
          <w:color w:val="000000"/>
          <w:sz w:val="22"/>
          <w:szCs w:val="22"/>
        </w:rPr>
        <w:t xml:space="preserve"> (</w:t>
      </w:r>
      <w:r w:rsidR="00041399">
        <w:rPr>
          <w:rFonts w:ascii="Arial" w:hAnsi="Arial" w:cs="Arial"/>
          <w:color w:val="000000"/>
          <w:sz w:val="22"/>
          <w:szCs w:val="22"/>
        </w:rPr>
        <w:t>Wang and Kim, 2017)</w:t>
      </w:r>
      <w:r w:rsidRPr="0005662D">
        <w:rPr>
          <w:rFonts w:ascii="Arial" w:hAnsi="Arial" w:cs="Arial"/>
          <w:color w:val="000000"/>
          <w:sz w:val="22"/>
          <w:szCs w:val="22"/>
        </w:rPr>
        <w:t xml:space="preserve">. This will help the </w:t>
      </w:r>
      <w:r w:rsidR="0009409A" w:rsidRPr="0005662D">
        <w:rPr>
          <w:rFonts w:ascii="Arial" w:hAnsi="Arial" w:cs="Arial"/>
          <w:color w:val="000000"/>
          <w:sz w:val="22"/>
          <w:szCs w:val="22"/>
        </w:rPr>
        <w:t>organization</w:t>
      </w:r>
      <w:r w:rsidRPr="0005662D">
        <w:rPr>
          <w:rFonts w:ascii="Arial" w:hAnsi="Arial" w:cs="Arial"/>
          <w:color w:val="000000"/>
          <w:sz w:val="22"/>
          <w:szCs w:val="22"/>
        </w:rPr>
        <w:t xml:space="preserve"> in being in regular touch with the customers which will enhance the CRM policy of the </w:t>
      </w:r>
      <w:r w:rsidR="0009409A" w:rsidRPr="0005662D">
        <w:rPr>
          <w:rFonts w:ascii="Arial" w:hAnsi="Arial" w:cs="Arial"/>
          <w:color w:val="000000"/>
          <w:sz w:val="22"/>
          <w:szCs w:val="22"/>
        </w:rPr>
        <w:t>organization</w:t>
      </w:r>
      <w:r w:rsidR="007F3394" w:rsidRPr="0005662D">
        <w:rPr>
          <w:rFonts w:ascii="Arial" w:hAnsi="Arial" w:cs="Arial"/>
          <w:color w:val="000000"/>
          <w:sz w:val="22"/>
          <w:szCs w:val="22"/>
        </w:rPr>
        <w:t>.</w:t>
      </w:r>
    </w:p>
    <w:p w14:paraId="5C00B214" w14:textId="02C82301" w:rsidR="0068444B" w:rsidRPr="0005662D" w:rsidRDefault="0068444B" w:rsidP="0068444B">
      <w:pPr>
        <w:pStyle w:val="Normal1"/>
        <w:pBdr>
          <w:top w:val="nil"/>
          <w:left w:val="nil"/>
          <w:bottom w:val="nil"/>
          <w:right w:val="nil"/>
          <w:between w:val="nil"/>
        </w:pBdr>
        <w:spacing w:line="360" w:lineRule="auto"/>
        <w:rPr>
          <w:rFonts w:ascii="Arial" w:hAnsi="Arial" w:cs="Arial"/>
          <w:color w:val="000000"/>
          <w:sz w:val="22"/>
          <w:szCs w:val="22"/>
        </w:rPr>
      </w:pPr>
      <w:r w:rsidRPr="0005662D">
        <w:rPr>
          <w:rFonts w:ascii="Arial" w:hAnsi="Arial" w:cs="Arial"/>
          <w:b/>
          <w:color w:val="000000"/>
          <w:sz w:val="22"/>
          <w:szCs w:val="22"/>
        </w:rPr>
        <w:t xml:space="preserve">Events and Experience: </w:t>
      </w:r>
      <w:r w:rsidRPr="0005662D">
        <w:rPr>
          <w:rFonts w:ascii="Arial" w:hAnsi="Arial" w:cs="Arial"/>
          <w:color w:val="000000"/>
          <w:sz w:val="22"/>
          <w:szCs w:val="22"/>
        </w:rPr>
        <w:t xml:space="preserve">Different events related to the product of the company can help the </w:t>
      </w:r>
      <w:r w:rsidR="0009409A" w:rsidRPr="0005662D">
        <w:rPr>
          <w:rFonts w:ascii="Arial" w:hAnsi="Arial" w:cs="Arial"/>
          <w:color w:val="000000"/>
          <w:sz w:val="22"/>
          <w:szCs w:val="22"/>
        </w:rPr>
        <w:t>organization</w:t>
      </w:r>
      <w:r w:rsidRPr="0005662D">
        <w:rPr>
          <w:rFonts w:ascii="Arial" w:hAnsi="Arial" w:cs="Arial"/>
          <w:color w:val="000000"/>
          <w:sz w:val="22"/>
          <w:szCs w:val="22"/>
        </w:rPr>
        <w:t xml:space="preserve"> Tesco in being in contact with the customers physically. The showcasing of the products of the company through events can be very much effective and easy. Through the different events </w:t>
      </w:r>
      <w:r w:rsidR="007F3394" w:rsidRPr="0005662D">
        <w:rPr>
          <w:rFonts w:ascii="Arial" w:hAnsi="Arial" w:cs="Arial"/>
          <w:color w:val="000000"/>
          <w:sz w:val="22"/>
          <w:szCs w:val="22"/>
        </w:rPr>
        <w:t>the company</w:t>
      </w:r>
      <w:r w:rsidRPr="0005662D">
        <w:rPr>
          <w:rFonts w:ascii="Arial" w:hAnsi="Arial" w:cs="Arial"/>
          <w:color w:val="000000"/>
          <w:sz w:val="22"/>
          <w:szCs w:val="22"/>
        </w:rPr>
        <w:t xml:space="preserve"> can also be able to understand and receive the different reviews from the people. The feedback and the events </w:t>
      </w:r>
      <w:r w:rsidR="007F3394" w:rsidRPr="0005662D">
        <w:rPr>
          <w:rFonts w:ascii="Arial" w:hAnsi="Arial" w:cs="Arial"/>
          <w:color w:val="000000"/>
          <w:sz w:val="22"/>
          <w:szCs w:val="22"/>
        </w:rPr>
        <w:t>can help</w:t>
      </w:r>
      <w:r w:rsidRPr="0005662D">
        <w:rPr>
          <w:rFonts w:ascii="Arial" w:hAnsi="Arial" w:cs="Arial"/>
          <w:color w:val="000000"/>
          <w:sz w:val="22"/>
          <w:szCs w:val="22"/>
        </w:rPr>
        <w:t xml:space="preserve"> the </w:t>
      </w:r>
      <w:r w:rsidR="0009409A" w:rsidRPr="0005662D">
        <w:rPr>
          <w:rFonts w:ascii="Arial" w:hAnsi="Arial" w:cs="Arial"/>
          <w:color w:val="000000"/>
          <w:sz w:val="22"/>
          <w:szCs w:val="22"/>
        </w:rPr>
        <w:t>organization</w:t>
      </w:r>
      <w:r w:rsidRPr="0005662D">
        <w:rPr>
          <w:rFonts w:ascii="Arial" w:hAnsi="Arial" w:cs="Arial"/>
          <w:color w:val="000000"/>
          <w:sz w:val="22"/>
          <w:szCs w:val="22"/>
        </w:rPr>
        <w:t xml:space="preserve"> in enhancing the </w:t>
      </w:r>
      <w:r w:rsidR="007F3394" w:rsidRPr="0005662D">
        <w:rPr>
          <w:rFonts w:ascii="Arial" w:hAnsi="Arial" w:cs="Arial"/>
          <w:color w:val="000000"/>
          <w:sz w:val="22"/>
          <w:szCs w:val="22"/>
        </w:rPr>
        <w:t>customers’</w:t>
      </w:r>
      <w:r w:rsidRPr="0005662D">
        <w:rPr>
          <w:rFonts w:ascii="Arial" w:hAnsi="Arial" w:cs="Arial"/>
          <w:color w:val="000000"/>
          <w:sz w:val="22"/>
          <w:szCs w:val="22"/>
        </w:rPr>
        <w:t xml:space="preserve"> expectations and maintain a level of </w:t>
      </w:r>
      <w:r w:rsidR="007F3394" w:rsidRPr="0005662D">
        <w:rPr>
          <w:rFonts w:ascii="Arial" w:hAnsi="Arial" w:cs="Arial"/>
          <w:color w:val="000000"/>
          <w:sz w:val="22"/>
          <w:szCs w:val="22"/>
        </w:rPr>
        <w:t>transparency</w:t>
      </w:r>
      <w:r w:rsidRPr="0005662D">
        <w:rPr>
          <w:rFonts w:ascii="Arial" w:hAnsi="Arial" w:cs="Arial"/>
          <w:color w:val="000000"/>
          <w:sz w:val="22"/>
          <w:szCs w:val="22"/>
        </w:rPr>
        <w:t xml:space="preserve"> amongst the customer which will help </w:t>
      </w:r>
      <w:r w:rsidR="007F3394" w:rsidRPr="0005662D">
        <w:rPr>
          <w:rFonts w:ascii="Arial" w:hAnsi="Arial" w:cs="Arial"/>
          <w:color w:val="000000"/>
          <w:sz w:val="22"/>
          <w:szCs w:val="22"/>
        </w:rPr>
        <w:t>the organization</w:t>
      </w:r>
      <w:r w:rsidRPr="0005662D">
        <w:rPr>
          <w:rFonts w:ascii="Arial" w:hAnsi="Arial" w:cs="Arial"/>
          <w:color w:val="000000"/>
          <w:sz w:val="22"/>
          <w:szCs w:val="22"/>
        </w:rPr>
        <w:t xml:space="preserve"> in developing its CRM policies</w:t>
      </w:r>
      <w:r w:rsidR="007F3394" w:rsidRPr="0005662D">
        <w:rPr>
          <w:rFonts w:ascii="Arial" w:hAnsi="Arial" w:cs="Arial"/>
          <w:color w:val="000000"/>
          <w:sz w:val="22"/>
          <w:szCs w:val="22"/>
        </w:rPr>
        <w:t>.</w:t>
      </w:r>
    </w:p>
    <w:p w14:paraId="0D0792A2" w14:textId="6D71BD93" w:rsidR="002B71B5" w:rsidRDefault="0068444B" w:rsidP="002B71B5">
      <w:pPr>
        <w:pStyle w:val="Normal1"/>
        <w:pBdr>
          <w:top w:val="nil"/>
          <w:left w:val="nil"/>
          <w:bottom w:val="nil"/>
          <w:right w:val="nil"/>
          <w:between w:val="nil"/>
        </w:pBdr>
        <w:spacing w:before="240" w:line="360" w:lineRule="auto"/>
        <w:rPr>
          <w:rFonts w:ascii="Arial" w:hAnsi="Arial" w:cs="Arial"/>
          <w:color w:val="000000"/>
          <w:sz w:val="22"/>
          <w:szCs w:val="22"/>
        </w:rPr>
      </w:pPr>
      <w:r w:rsidRPr="0005662D">
        <w:rPr>
          <w:rFonts w:ascii="Arial" w:hAnsi="Arial" w:cs="Arial"/>
          <w:b/>
          <w:color w:val="000000"/>
          <w:sz w:val="22"/>
          <w:szCs w:val="22"/>
        </w:rPr>
        <w:t xml:space="preserve">Social Media Marketing: </w:t>
      </w:r>
      <w:r w:rsidRPr="0005662D">
        <w:rPr>
          <w:rFonts w:ascii="Arial" w:hAnsi="Arial" w:cs="Arial"/>
          <w:color w:val="000000"/>
          <w:sz w:val="22"/>
          <w:szCs w:val="22"/>
        </w:rPr>
        <w:t xml:space="preserve">It is one of the most </w:t>
      </w:r>
      <w:r w:rsidR="00EC5457">
        <w:rPr>
          <w:rFonts w:ascii="Arial" w:hAnsi="Arial" w:cs="Arial"/>
          <w:color w:val="000000"/>
          <w:sz w:val="22"/>
          <w:szCs w:val="22"/>
        </w:rPr>
        <w:t>successful means</w:t>
      </w:r>
      <w:r w:rsidRPr="0005662D">
        <w:rPr>
          <w:rFonts w:ascii="Arial" w:hAnsi="Arial" w:cs="Arial"/>
          <w:color w:val="000000"/>
          <w:sz w:val="22"/>
          <w:szCs w:val="22"/>
        </w:rPr>
        <w:t xml:space="preserve"> of being in frequent contact and maintaining communication within the customers and the </w:t>
      </w:r>
      <w:r w:rsidR="002C7E95" w:rsidRPr="0005662D">
        <w:rPr>
          <w:rFonts w:ascii="Arial" w:hAnsi="Arial" w:cs="Arial"/>
          <w:color w:val="000000"/>
          <w:sz w:val="22"/>
          <w:szCs w:val="22"/>
        </w:rPr>
        <w:t>organizations</w:t>
      </w:r>
      <w:r w:rsidRPr="0005662D">
        <w:rPr>
          <w:rFonts w:ascii="Arial" w:hAnsi="Arial" w:cs="Arial"/>
          <w:color w:val="000000"/>
          <w:sz w:val="22"/>
          <w:szCs w:val="22"/>
        </w:rPr>
        <w:t xml:space="preserve">. Due to the application of different social media marketing tools the company can easily and effectively be in contact with the customers and gather frequent feedback and recommendations from the </w:t>
      </w:r>
      <w:r w:rsidRPr="0005662D">
        <w:rPr>
          <w:rFonts w:ascii="Arial" w:hAnsi="Arial" w:cs="Arial"/>
          <w:color w:val="000000"/>
          <w:sz w:val="22"/>
          <w:szCs w:val="22"/>
        </w:rPr>
        <w:lastRenderedPageBreak/>
        <w:t xml:space="preserve">customers. This helps the company in getting more new ideas for producing new products and getting more information about what changes should be applied within the </w:t>
      </w:r>
      <w:r w:rsidR="0009409A" w:rsidRPr="0005662D">
        <w:rPr>
          <w:rFonts w:ascii="Arial" w:hAnsi="Arial" w:cs="Arial"/>
          <w:color w:val="000000"/>
          <w:sz w:val="22"/>
          <w:szCs w:val="22"/>
        </w:rPr>
        <w:t>organization</w:t>
      </w:r>
      <w:r w:rsidR="0091019C">
        <w:rPr>
          <w:rFonts w:ascii="Arial" w:hAnsi="Arial" w:cs="Arial"/>
          <w:color w:val="000000"/>
          <w:sz w:val="22"/>
          <w:szCs w:val="22"/>
        </w:rPr>
        <w:t xml:space="preserve"> </w:t>
      </w:r>
      <w:r w:rsidR="00250C65">
        <w:rPr>
          <w:rFonts w:ascii="Arial" w:hAnsi="Arial" w:cs="Arial"/>
          <w:color w:val="000000"/>
          <w:sz w:val="22"/>
          <w:szCs w:val="22"/>
        </w:rPr>
        <w:t>(Greenberg, 2009)</w:t>
      </w:r>
      <w:r w:rsidRPr="0005662D">
        <w:rPr>
          <w:rFonts w:ascii="Arial" w:hAnsi="Arial" w:cs="Arial"/>
          <w:color w:val="000000"/>
          <w:sz w:val="22"/>
          <w:szCs w:val="22"/>
        </w:rPr>
        <w:t>.</w:t>
      </w:r>
      <w:bookmarkStart w:id="25" w:name="_2grqrue" w:colFirst="0" w:colLast="0"/>
      <w:bookmarkStart w:id="26" w:name="_vx1227" w:colFirst="0" w:colLast="0"/>
      <w:bookmarkEnd w:id="25"/>
      <w:bookmarkEnd w:id="26"/>
    </w:p>
    <w:p w14:paraId="10CF8417" w14:textId="77777777" w:rsidR="0091019C" w:rsidRPr="0005662D" w:rsidRDefault="0091019C" w:rsidP="002B71B5">
      <w:pPr>
        <w:pStyle w:val="Normal1"/>
        <w:pBdr>
          <w:top w:val="nil"/>
          <w:left w:val="nil"/>
          <w:bottom w:val="nil"/>
          <w:right w:val="nil"/>
          <w:between w:val="nil"/>
        </w:pBdr>
        <w:spacing w:before="240" w:line="360" w:lineRule="auto"/>
        <w:rPr>
          <w:rFonts w:ascii="Arial" w:hAnsi="Arial" w:cs="Arial"/>
          <w:color w:val="000000"/>
          <w:sz w:val="22"/>
          <w:szCs w:val="22"/>
        </w:rPr>
      </w:pPr>
    </w:p>
    <w:p w14:paraId="0E58A875" w14:textId="77777777" w:rsidR="002B71B5" w:rsidRPr="0091019C" w:rsidRDefault="0068444B" w:rsidP="00680365">
      <w:pPr>
        <w:pStyle w:val="Heading1"/>
        <w:rPr>
          <w:rFonts w:ascii="Arial" w:hAnsi="Arial" w:cs="Arial"/>
        </w:rPr>
      </w:pPr>
      <w:bookmarkStart w:id="27" w:name="_Toc111711852"/>
      <w:r w:rsidRPr="0091019C">
        <w:rPr>
          <w:rFonts w:ascii="Arial" w:hAnsi="Arial" w:cs="Arial"/>
        </w:rPr>
        <w:t>Recommendations</w:t>
      </w:r>
      <w:bookmarkEnd w:id="27"/>
    </w:p>
    <w:p w14:paraId="7AA0E56C" w14:textId="68C094FB" w:rsidR="0068444B" w:rsidRPr="0005662D" w:rsidRDefault="002B71B5" w:rsidP="002B71B5">
      <w:pPr>
        <w:pStyle w:val="Normal1"/>
        <w:pBdr>
          <w:top w:val="nil"/>
          <w:left w:val="nil"/>
          <w:bottom w:val="nil"/>
          <w:right w:val="nil"/>
          <w:between w:val="nil"/>
        </w:pBdr>
        <w:spacing w:before="240" w:line="360" w:lineRule="auto"/>
        <w:rPr>
          <w:rFonts w:ascii="Arial" w:hAnsi="Arial" w:cs="Arial"/>
          <w:sz w:val="22"/>
          <w:szCs w:val="22"/>
        </w:rPr>
      </w:pPr>
      <w:r w:rsidRPr="0005662D">
        <w:rPr>
          <w:rFonts w:ascii="Arial" w:hAnsi="Arial" w:cs="Arial"/>
          <w:color w:val="000000"/>
          <w:sz w:val="22"/>
          <w:szCs w:val="22"/>
        </w:rPr>
        <w:t>To</w:t>
      </w:r>
      <w:r w:rsidR="0068444B" w:rsidRPr="0005662D">
        <w:rPr>
          <w:rFonts w:ascii="Arial" w:hAnsi="Arial" w:cs="Arial"/>
          <w:color w:val="000000"/>
          <w:sz w:val="22"/>
          <w:szCs w:val="22"/>
        </w:rPr>
        <w:t xml:space="preserve"> enhance the CRM Tesco </w:t>
      </w:r>
      <w:r w:rsidR="009325C3" w:rsidRPr="0005662D">
        <w:rPr>
          <w:rFonts w:ascii="Arial" w:hAnsi="Arial" w:cs="Arial"/>
          <w:color w:val="000000"/>
          <w:sz w:val="22"/>
          <w:szCs w:val="22"/>
        </w:rPr>
        <w:t xml:space="preserve">should </w:t>
      </w:r>
      <w:r w:rsidR="0068444B" w:rsidRPr="0005662D">
        <w:rPr>
          <w:rFonts w:ascii="Arial" w:hAnsi="Arial" w:cs="Arial"/>
          <w:color w:val="000000"/>
          <w:sz w:val="22"/>
          <w:szCs w:val="22"/>
        </w:rPr>
        <w:t xml:space="preserve">provide CRM training to the entire workforce of the </w:t>
      </w:r>
      <w:r w:rsidR="0009409A" w:rsidRPr="0005662D">
        <w:rPr>
          <w:rFonts w:ascii="Arial" w:hAnsi="Arial" w:cs="Arial"/>
          <w:color w:val="000000"/>
          <w:sz w:val="22"/>
          <w:szCs w:val="22"/>
        </w:rPr>
        <w:t>organization</w:t>
      </w:r>
      <w:r w:rsidR="0068444B" w:rsidRPr="0005662D">
        <w:rPr>
          <w:rFonts w:ascii="Arial" w:hAnsi="Arial" w:cs="Arial"/>
          <w:color w:val="000000"/>
          <w:sz w:val="22"/>
          <w:szCs w:val="22"/>
        </w:rPr>
        <w:t xml:space="preserve">. Providing CRM training will allow the employees to understand </w:t>
      </w:r>
      <w:r w:rsidR="009325C3" w:rsidRPr="0005662D">
        <w:rPr>
          <w:rFonts w:ascii="Arial" w:hAnsi="Arial" w:cs="Arial"/>
          <w:color w:val="000000"/>
          <w:sz w:val="22"/>
          <w:szCs w:val="22"/>
        </w:rPr>
        <w:t>both</w:t>
      </w:r>
      <w:r w:rsidR="0068444B" w:rsidRPr="0005662D">
        <w:rPr>
          <w:rFonts w:ascii="Arial" w:hAnsi="Arial" w:cs="Arial"/>
          <w:color w:val="000000"/>
          <w:sz w:val="22"/>
          <w:szCs w:val="22"/>
        </w:rPr>
        <w:t xml:space="preserve"> soft and hard ways to effectively maintain an effective relationship with the customers. Furthermore, it is also recommended for Tesco to track the </w:t>
      </w:r>
      <w:r w:rsidR="009325C3" w:rsidRPr="0005662D">
        <w:rPr>
          <w:rFonts w:ascii="Arial" w:hAnsi="Arial" w:cs="Arial"/>
          <w:color w:val="000000"/>
          <w:sz w:val="22"/>
          <w:szCs w:val="22"/>
        </w:rPr>
        <w:t>behavior</w:t>
      </w:r>
      <w:r w:rsidR="0068444B" w:rsidRPr="0005662D">
        <w:rPr>
          <w:rFonts w:ascii="Arial" w:hAnsi="Arial" w:cs="Arial"/>
          <w:color w:val="000000"/>
          <w:sz w:val="22"/>
          <w:szCs w:val="22"/>
        </w:rPr>
        <w:t xml:space="preserve"> of the customers throughout the sales cycle of their business </w:t>
      </w:r>
      <w:r w:rsidR="0009409A" w:rsidRPr="0005662D">
        <w:rPr>
          <w:rFonts w:ascii="Arial" w:hAnsi="Arial" w:cs="Arial"/>
          <w:color w:val="000000"/>
          <w:sz w:val="22"/>
          <w:szCs w:val="22"/>
        </w:rPr>
        <w:t>organization</w:t>
      </w:r>
      <w:r w:rsidR="0068444B" w:rsidRPr="0005662D">
        <w:rPr>
          <w:rFonts w:ascii="Arial" w:hAnsi="Arial" w:cs="Arial"/>
          <w:color w:val="000000"/>
          <w:sz w:val="22"/>
          <w:szCs w:val="22"/>
        </w:rPr>
        <w:t xml:space="preserve">. It will be very helpful for Tesco as they will be able to stick with the changing </w:t>
      </w:r>
      <w:r w:rsidR="009325C3" w:rsidRPr="0005662D">
        <w:rPr>
          <w:rFonts w:ascii="Arial" w:hAnsi="Arial" w:cs="Arial"/>
          <w:color w:val="000000"/>
          <w:sz w:val="22"/>
          <w:szCs w:val="22"/>
        </w:rPr>
        <w:t>behaviors</w:t>
      </w:r>
      <w:r w:rsidR="0068444B" w:rsidRPr="0005662D">
        <w:rPr>
          <w:rFonts w:ascii="Arial" w:hAnsi="Arial" w:cs="Arial"/>
          <w:color w:val="000000"/>
          <w:sz w:val="22"/>
          <w:szCs w:val="22"/>
        </w:rPr>
        <w:t xml:space="preserve"> of the customers. </w:t>
      </w:r>
      <w:r w:rsidR="00651517" w:rsidRPr="0005662D">
        <w:rPr>
          <w:rFonts w:ascii="Arial" w:hAnsi="Arial" w:cs="Arial"/>
          <w:color w:val="000000"/>
          <w:sz w:val="22"/>
          <w:szCs w:val="22"/>
        </w:rPr>
        <w:t>Moreover,</w:t>
      </w:r>
      <w:r w:rsidR="009325C3" w:rsidRPr="0005662D">
        <w:rPr>
          <w:rFonts w:ascii="Arial" w:hAnsi="Arial" w:cs="Arial"/>
          <w:color w:val="000000"/>
          <w:sz w:val="22"/>
          <w:szCs w:val="22"/>
        </w:rPr>
        <w:t xml:space="preserve"> is</w:t>
      </w:r>
      <w:r w:rsidR="0068444B" w:rsidRPr="0005662D">
        <w:rPr>
          <w:rFonts w:ascii="Arial" w:hAnsi="Arial" w:cs="Arial"/>
          <w:color w:val="000000"/>
          <w:sz w:val="22"/>
          <w:szCs w:val="22"/>
        </w:rPr>
        <w:t xml:space="preserve"> recommended for the Tesco leaders to keep the current or can be said as “up-to-date” information regarding their customers. </w:t>
      </w:r>
      <w:r w:rsidR="00651517" w:rsidRPr="0005662D">
        <w:rPr>
          <w:rFonts w:ascii="Arial" w:hAnsi="Arial" w:cs="Arial"/>
          <w:color w:val="000000"/>
          <w:sz w:val="22"/>
          <w:szCs w:val="22"/>
        </w:rPr>
        <w:t xml:space="preserve">This </w:t>
      </w:r>
      <w:r w:rsidR="0068444B" w:rsidRPr="0005662D">
        <w:rPr>
          <w:rFonts w:ascii="Arial" w:hAnsi="Arial" w:cs="Arial"/>
          <w:color w:val="000000"/>
          <w:sz w:val="22"/>
          <w:szCs w:val="22"/>
        </w:rPr>
        <w:t>will allow them to develop insight</w:t>
      </w:r>
      <w:r w:rsidR="00651517" w:rsidRPr="0005662D">
        <w:rPr>
          <w:rFonts w:ascii="Arial" w:hAnsi="Arial" w:cs="Arial"/>
          <w:color w:val="000000"/>
          <w:sz w:val="22"/>
          <w:szCs w:val="22"/>
        </w:rPr>
        <w:t>s</w:t>
      </w:r>
      <w:r w:rsidR="0068444B" w:rsidRPr="0005662D">
        <w:rPr>
          <w:rFonts w:ascii="Arial" w:hAnsi="Arial" w:cs="Arial"/>
          <w:color w:val="000000"/>
          <w:sz w:val="22"/>
          <w:szCs w:val="22"/>
        </w:rPr>
        <w:t xml:space="preserve"> regarding the costumes needs and demands </w:t>
      </w:r>
      <w:r w:rsidR="00651517" w:rsidRPr="0005662D">
        <w:rPr>
          <w:rFonts w:ascii="Arial" w:hAnsi="Arial" w:cs="Arial"/>
          <w:color w:val="000000"/>
          <w:sz w:val="22"/>
          <w:szCs w:val="22"/>
        </w:rPr>
        <w:t>and</w:t>
      </w:r>
      <w:r w:rsidR="0068444B" w:rsidRPr="0005662D">
        <w:rPr>
          <w:rFonts w:ascii="Arial" w:hAnsi="Arial" w:cs="Arial"/>
          <w:color w:val="000000"/>
          <w:sz w:val="22"/>
          <w:szCs w:val="22"/>
        </w:rPr>
        <w:t xml:space="preserve"> to understand the cause of changes in the </w:t>
      </w:r>
      <w:r w:rsidR="00651517" w:rsidRPr="0005662D">
        <w:rPr>
          <w:rFonts w:ascii="Arial" w:hAnsi="Arial" w:cs="Arial"/>
          <w:color w:val="000000"/>
          <w:sz w:val="22"/>
          <w:szCs w:val="22"/>
        </w:rPr>
        <w:t>behavior</w:t>
      </w:r>
      <w:r w:rsidR="0068444B" w:rsidRPr="0005662D">
        <w:rPr>
          <w:rFonts w:ascii="Arial" w:hAnsi="Arial" w:cs="Arial"/>
          <w:color w:val="000000"/>
          <w:sz w:val="22"/>
          <w:szCs w:val="22"/>
        </w:rPr>
        <w:t xml:space="preserve">. The leaders of Tesco also need to </w:t>
      </w:r>
      <w:r w:rsidR="00651517" w:rsidRPr="0005662D">
        <w:rPr>
          <w:rFonts w:ascii="Arial" w:hAnsi="Arial" w:cs="Arial"/>
          <w:color w:val="000000"/>
          <w:sz w:val="22"/>
          <w:szCs w:val="22"/>
        </w:rPr>
        <w:t>organize</w:t>
      </w:r>
      <w:r w:rsidR="0068444B" w:rsidRPr="0005662D">
        <w:rPr>
          <w:rFonts w:ascii="Arial" w:hAnsi="Arial" w:cs="Arial"/>
          <w:color w:val="000000"/>
          <w:sz w:val="22"/>
          <w:szCs w:val="22"/>
        </w:rPr>
        <w:t xml:space="preserve"> voting or online polls so that they will be able to </w:t>
      </w:r>
      <w:r w:rsidR="00651517" w:rsidRPr="0005662D">
        <w:rPr>
          <w:rFonts w:ascii="Arial" w:hAnsi="Arial" w:cs="Arial"/>
          <w:color w:val="000000"/>
          <w:sz w:val="22"/>
          <w:szCs w:val="22"/>
        </w:rPr>
        <w:t>analyze</w:t>
      </w:r>
      <w:r w:rsidR="0068444B" w:rsidRPr="0005662D">
        <w:rPr>
          <w:rFonts w:ascii="Arial" w:hAnsi="Arial" w:cs="Arial"/>
          <w:color w:val="000000"/>
          <w:sz w:val="22"/>
          <w:szCs w:val="22"/>
        </w:rPr>
        <w:t xml:space="preserve"> the responses of the customers. This will help them to effectively understand the customers perceptions towards the varieties of products and services </w:t>
      </w:r>
      <w:r w:rsidR="00651517" w:rsidRPr="0005662D">
        <w:rPr>
          <w:rFonts w:ascii="Arial" w:hAnsi="Arial" w:cs="Arial"/>
          <w:color w:val="000000"/>
          <w:sz w:val="22"/>
          <w:szCs w:val="22"/>
        </w:rPr>
        <w:t>offered</w:t>
      </w:r>
      <w:r w:rsidR="0068444B" w:rsidRPr="0005662D">
        <w:rPr>
          <w:rFonts w:ascii="Arial" w:hAnsi="Arial" w:cs="Arial"/>
          <w:color w:val="000000"/>
          <w:sz w:val="22"/>
          <w:szCs w:val="22"/>
        </w:rPr>
        <w:t xml:space="preserve">. </w:t>
      </w:r>
    </w:p>
    <w:p w14:paraId="098E51FB" w14:textId="77777777" w:rsidR="0068444B" w:rsidRDefault="0068444B" w:rsidP="0068444B">
      <w:pPr>
        <w:pStyle w:val="Normal1"/>
        <w:pBdr>
          <w:top w:val="nil"/>
          <w:left w:val="nil"/>
          <w:bottom w:val="nil"/>
          <w:right w:val="nil"/>
          <w:between w:val="nil"/>
        </w:pBdr>
        <w:spacing w:line="360" w:lineRule="auto"/>
        <w:rPr>
          <w:color w:val="000000"/>
        </w:rPr>
      </w:pPr>
    </w:p>
    <w:p w14:paraId="7450DFA7" w14:textId="1C0669A1" w:rsidR="0068444B" w:rsidRPr="0091019C" w:rsidRDefault="0068444B" w:rsidP="0068444B">
      <w:pPr>
        <w:pStyle w:val="Heading1"/>
        <w:spacing w:line="360" w:lineRule="auto"/>
        <w:rPr>
          <w:rFonts w:ascii="Arial" w:hAnsi="Arial" w:cs="Arial"/>
        </w:rPr>
      </w:pPr>
      <w:bookmarkStart w:id="28" w:name="_3fwokq0" w:colFirst="0" w:colLast="0"/>
      <w:bookmarkStart w:id="29" w:name="_1v1yuxt" w:colFirst="0" w:colLast="0"/>
      <w:bookmarkStart w:id="30" w:name="_Toc111711853"/>
      <w:bookmarkEnd w:id="28"/>
      <w:bookmarkEnd w:id="29"/>
      <w:r w:rsidRPr="0091019C">
        <w:rPr>
          <w:rFonts w:ascii="Arial" w:hAnsi="Arial" w:cs="Arial"/>
        </w:rPr>
        <w:t>Conclusion</w:t>
      </w:r>
      <w:bookmarkEnd w:id="30"/>
    </w:p>
    <w:p w14:paraId="0AF4A29F" w14:textId="49AB519F" w:rsidR="004507F9" w:rsidRPr="00677480" w:rsidRDefault="0068444B" w:rsidP="0068444B">
      <w:pPr>
        <w:pStyle w:val="Normal1"/>
        <w:pBdr>
          <w:top w:val="nil"/>
          <w:left w:val="nil"/>
          <w:bottom w:val="nil"/>
          <w:right w:val="nil"/>
          <w:between w:val="nil"/>
        </w:pBdr>
        <w:spacing w:line="360" w:lineRule="auto"/>
        <w:rPr>
          <w:rFonts w:ascii="Arial" w:hAnsi="Arial" w:cs="Arial"/>
          <w:color w:val="000000"/>
          <w:sz w:val="22"/>
          <w:szCs w:val="22"/>
        </w:rPr>
      </w:pPr>
      <w:bookmarkStart w:id="31" w:name="_4f1mdlm" w:colFirst="0" w:colLast="0"/>
      <w:bookmarkEnd w:id="31"/>
      <w:r w:rsidRPr="00677480">
        <w:rPr>
          <w:rFonts w:ascii="Arial" w:hAnsi="Arial" w:cs="Arial"/>
          <w:color w:val="000000"/>
          <w:sz w:val="22"/>
          <w:szCs w:val="22"/>
        </w:rPr>
        <w:t xml:space="preserve">The above report </w:t>
      </w:r>
      <w:r w:rsidR="004507F9" w:rsidRPr="00677480">
        <w:rPr>
          <w:rFonts w:ascii="Arial" w:hAnsi="Arial" w:cs="Arial"/>
          <w:color w:val="000000"/>
          <w:sz w:val="22"/>
          <w:szCs w:val="22"/>
        </w:rPr>
        <w:t xml:space="preserve">looked at </w:t>
      </w:r>
      <w:r w:rsidRPr="00677480">
        <w:rPr>
          <w:rFonts w:ascii="Arial" w:hAnsi="Arial" w:cs="Arial"/>
          <w:color w:val="000000"/>
          <w:sz w:val="22"/>
          <w:szCs w:val="22"/>
        </w:rPr>
        <w:t xml:space="preserve">the </w:t>
      </w:r>
      <w:r w:rsidR="004507F9" w:rsidRPr="00677480">
        <w:rPr>
          <w:rFonts w:ascii="Arial" w:hAnsi="Arial" w:cs="Arial"/>
          <w:color w:val="000000"/>
          <w:sz w:val="22"/>
          <w:szCs w:val="22"/>
        </w:rPr>
        <w:t>way</w:t>
      </w:r>
      <w:r w:rsidRPr="00677480">
        <w:rPr>
          <w:rFonts w:ascii="Arial" w:hAnsi="Arial" w:cs="Arial"/>
          <w:color w:val="000000"/>
          <w:sz w:val="22"/>
          <w:szCs w:val="22"/>
        </w:rPr>
        <w:t xml:space="preserve"> Tesco </w:t>
      </w:r>
      <w:r w:rsidR="004507F9" w:rsidRPr="00677480">
        <w:rPr>
          <w:rFonts w:ascii="Arial" w:hAnsi="Arial" w:cs="Arial"/>
          <w:color w:val="000000"/>
          <w:sz w:val="22"/>
          <w:szCs w:val="22"/>
        </w:rPr>
        <w:t>manage</w:t>
      </w:r>
      <w:r w:rsidR="00805F99" w:rsidRPr="00677480">
        <w:rPr>
          <w:rFonts w:ascii="Arial" w:hAnsi="Arial" w:cs="Arial"/>
          <w:color w:val="000000"/>
          <w:sz w:val="22"/>
          <w:szCs w:val="22"/>
        </w:rPr>
        <w:t>d</w:t>
      </w:r>
      <w:r w:rsidR="004507F9" w:rsidRPr="00677480">
        <w:rPr>
          <w:rFonts w:ascii="Arial" w:hAnsi="Arial" w:cs="Arial"/>
          <w:color w:val="000000"/>
          <w:sz w:val="22"/>
          <w:szCs w:val="22"/>
        </w:rPr>
        <w:t xml:space="preserve"> </w:t>
      </w:r>
      <w:r w:rsidR="00141939" w:rsidRPr="00677480">
        <w:rPr>
          <w:rFonts w:ascii="Arial" w:hAnsi="Arial" w:cs="Arial"/>
          <w:color w:val="000000"/>
          <w:sz w:val="22"/>
          <w:szCs w:val="22"/>
        </w:rPr>
        <w:t>its relationships</w:t>
      </w:r>
      <w:r w:rsidR="004507F9" w:rsidRPr="00677480">
        <w:rPr>
          <w:rFonts w:ascii="Arial" w:hAnsi="Arial" w:cs="Arial"/>
          <w:color w:val="000000"/>
          <w:sz w:val="22"/>
          <w:szCs w:val="22"/>
        </w:rPr>
        <w:t xml:space="preserve"> with their customers</w:t>
      </w:r>
      <w:r w:rsidR="00805F99" w:rsidRPr="00677480">
        <w:rPr>
          <w:rFonts w:ascii="Arial" w:hAnsi="Arial" w:cs="Arial"/>
          <w:color w:val="000000"/>
          <w:sz w:val="22"/>
          <w:szCs w:val="22"/>
        </w:rPr>
        <w:t xml:space="preserve"> showing some of the strategies that this company could implement to improve </w:t>
      </w:r>
      <w:r w:rsidR="00141939" w:rsidRPr="00677480">
        <w:rPr>
          <w:rFonts w:ascii="Arial" w:hAnsi="Arial" w:cs="Arial"/>
          <w:color w:val="000000"/>
          <w:sz w:val="22"/>
          <w:szCs w:val="22"/>
        </w:rPr>
        <w:t xml:space="preserve">their CRM in the future. </w:t>
      </w:r>
      <w:r w:rsidRPr="00677480">
        <w:rPr>
          <w:rFonts w:ascii="Arial" w:hAnsi="Arial" w:cs="Arial"/>
          <w:color w:val="000000"/>
          <w:sz w:val="22"/>
          <w:szCs w:val="22"/>
        </w:rPr>
        <w:t>The report has also discussed the different problems regarding the CRM policies which the company has been facing</w:t>
      </w:r>
      <w:r w:rsidR="00555BE2" w:rsidRPr="00677480">
        <w:rPr>
          <w:rFonts w:ascii="Arial" w:hAnsi="Arial" w:cs="Arial"/>
          <w:color w:val="000000"/>
          <w:sz w:val="22"/>
          <w:szCs w:val="22"/>
        </w:rPr>
        <w:t xml:space="preserve"> analyzing the company’s </w:t>
      </w:r>
      <w:r w:rsidRPr="00677480">
        <w:rPr>
          <w:rFonts w:ascii="Arial" w:hAnsi="Arial" w:cs="Arial"/>
          <w:color w:val="000000"/>
          <w:sz w:val="22"/>
          <w:szCs w:val="22"/>
        </w:rPr>
        <w:t xml:space="preserve">external and internal factors </w:t>
      </w:r>
      <w:r w:rsidR="00FE0F26" w:rsidRPr="00677480">
        <w:rPr>
          <w:rFonts w:ascii="Arial" w:hAnsi="Arial" w:cs="Arial"/>
          <w:color w:val="000000"/>
          <w:sz w:val="22"/>
          <w:szCs w:val="22"/>
        </w:rPr>
        <w:t xml:space="preserve">that affected the company recently. </w:t>
      </w:r>
    </w:p>
    <w:p w14:paraId="5DA0FA6F" w14:textId="47430830" w:rsidR="0068444B" w:rsidRDefault="004507F9" w:rsidP="0068444B">
      <w:pPr>
        <w:pStyle w:val="Normal1"/>
        <w:pBdr>
          <w:top w:val="nil"/>
          <w:left w:val="nil"/>
          <w:bottom w:val="nil"/>
          <w:right w:val="nil"/>
          <w:between w:val="nil"/>
        </w:pBdr>
        <w:spacing w:line="360" w:lineRule="auto"/>
        <w:rPr>
          <w:color w:val="000000"/>
        </w:rPr>
      </w:pPr>
      <w:r w:rsidRPr="00677480">
        <w:rPr>
          <w:rFonts w:ascii="Arial" w:hAnsi="Arial" w:cs="Arial"/>
          <w:color w:val="000000"/>
          <w:sz w:val="22"/>
          <w:szCs w:val="22"/>
        </w:rPr>
        <w:t xml:space="preserve">An </w:t>
      </w:r>
      <w:r w:rsidR="0009409A" w:rsidRPr="00677480">
        <w:rPr>
          <w:rFonts w:ascii="Arial" w:hAnsi="Arial" w:cs="Arial"/>
          <w:color w:val="000000"/>
          <w:sz w:val="22"/>
          <w:szCs w:val="22"/>
        </w:rPr>
        <w:t>organization</w:t>
      </w:r>
      <w:r w:rsidRPr="00677480">
        <w:rPr>
          <w:rFonts w:ascii="Arial" w:hAnsi="Arial" w:cs="Arial"/>
          <w:color w:val="000000"/>
          <w:sz w:val="22"/>
          <w:szCs w:val="22"/>
        </w:rPr>
        <w:t xml:space="preserve"> must also identify factors that could affect its company operations and functions </w:t>
      </w:r>
      <w:r w:rsidR="00441E27" w:rsidRPr="00677480">
        <w:rPr>
          <w:rFonts w:ascii="Arial" w:hAnsi="Arial" w:cs="Arial"/>
          <w:color w:val="000000"/>
          <w:sz w:val="22"/>
          <w:szCs w:val="22"/>
        </w:rPr>
        <w:t>to</w:t>
      </w:r>
      <w:r w:rsidRPr="00677480">
        <w:rPr>
          <w:rFonts w:ascii="Arial" w:hAnsi="Arial" w:cs="Arial"/>
          <w:color w:val="000000"/>
          <w:sz w:val="22"/>
          <w:szCs w:val="22"/>
        </w:rPr>
        <w:t xml:space="preserve"> </w:t>
      </w:r>
      <w:r w:rsidR="00F32DFC" w:rsidRPr="00677480">
        <w:rPr>
          <w:rFonts w:ascii="Arial" w:hAnsi="Arial" w:cs="Arial"/>
          <w:color w:val="000000"/>
          <w:sz w:val="22"/>
          <w:szCs w:val="22"/>
        </w:rPr>
        <w:t>maximize</w:t>
      </w:r>
      <w:r w:rsidRPr="00677480">
        <w:rPr>
          <w:rFonts w:ascii="Arial" w:hAnsi="Arial" w:cs="Arial"/>
          <w:color w:val="000000"/>
          <w:sz w:val="22"/>
          <w:szCs w:val="22"/>
        </w:rPr>
        <w:t xml:space="preserve"> customer value. By being aware of these aspects, it is possible to make more sensible choices, modify existing plans of action to better suit the requirements of the target market, and find ways to integrate these plans into the culture of the customer base to address any potential problems.</w:t>
      </w:r>
      <w:r w:rsidR="00F32DFC" w:rsidRPr="00677480">
        <w:rPr>
          <w:rFonts w:ascii="Arial" w:hAnsi="Arial" w:cs="Arial"/>
          <w:color w:val="000000"/>
          <w:sz w:val="22"/>
          <w:szCs w:val="22"/>
        </w:rPr>
        <w:t xml:space="preserve"> Which is why the </w:t>
      </w:r>
      <w:r w:rsidR="003200F2" w:rsidRPr="00677480">
        <w:rPr>
          <w:rFonts w:ascii="Arial" w:hAnsi="Arial" w:cs="Arial"/>
          <w:color w:val="000000"/>
          <w:sz w:val="22"/>
          <w:szCs w:val="22"/>
        </w:rPr>
        <w:t>implementation of C</w:t>
      </w:r>
      <w:r w:rsidR="008A3C54" w:rsidRPr="00677480">
        <w:rPr>
          <w:rFonts w:ascii="Arial" w:hAnsi="Arial" w:cs="Arial"/>
          <w:color w:val="000000"/>
          <w:sz w:val="22"/>
          <w:szCs w:val="22"/>
        </w:rPr>
        <w:t>RM</w:t>
      </w:r>
      <w:r w:rsidR="003200F2" w:rsidRPr="00677480">
        <w:rPr>
          <w:rFonts w:ascii="Arial" w:hAnsi="Arial" w:cs="Arial"/>
          <w:color w:val="000000"/>
          <w:sz w:val="22"/>
          <w:szCs w:val="22"/>
        </w:rPr>
        <w:t xml:space="preserve"> models and marketing strategies proposed can be considered for future implementation by the company to help address issues concerning their CRM.</w:t>
      </w:r>
      <w:r w:rsidR="0068444B">
        <w:br w:type="page"/>
      </w:r>
    </w:p>
    <w:p w14:paraId="03B45C67" w14:textId="77777777" w:rsidR="0068444B" w:rsidRPr="0091019C" w:rsidRDefault="0068444B" w:rsidP="00CA02BB">
      <w:pPr>
        <w:pStyle w:val="Heading1"/>
        <w:spacing w:after="240" w:line="360" w:lineRule="auto"/>
        <w:rPr>
          <w:rFonts w:ascii="Arial" w:hAnsi="Arial" w:cs="Arial"/>
        </w:rPr>
      </w:pPr>
      <w:bookmarkStart w:id="32" w:name="_2u6wntf" w:colFirst="0" w:colLast="0"/>
      <w:bookmarkStart w:id="33" w:name="_Toc111711854"/>
      <w:bookmarkEnd w:id="32"/>
      <w:r w:rsidRPr="0091019C">
        <w:rPr>
          <w:rFonts w:ascii="Arial" w:hAnsi="Arial" w:cs="Arial"/>
        </w:rPr>
        <w:lastRenderedPageBreak/>
        <w:t>References</w:t>
      </w:r>
      <w:bookmarkEnd w:id="33"/>
    </w:p>
    <w:p w14:paraId="1D0518F3" w14:textId="1E2BBECC" w:rsidR="0068444B" w:rsidRPr="00CA02BB" w:rsidRDefault="0068444B" w:rsidP="00CA02BB">
      <w:pPr>
        <w:pStyle w:val="Normal1"/>
        <w:pBdr>
          <w:top w:val="nil"/>
          <w:left w:val="nil"/>
          <w:bottom w:val="nil"/>
          <w:right w:val="nil"/>
          <w:between w:val="nil"/>
        </w:pBdr>
        <w:spacing w:after="240" w:line="360" w:lineRule="auto"/>
        <w:rPr>
          <w:rFonts w:ascii="Arial" w:hAnsi="Arial" w:cs="Arial"/>
          <w:color w:val="000000"/>
          <w:sz w:val="22"/>
          <w:szCs w:val="22"/>
        </w:rPr>
      </w:pPr>
      <w:r w:rsidRPr="00CA02BB">
        <w:rPr>
          <w:rFonts w:ascii="Arial" w:hAnsi="Arial" w:cs="Arial"/>
          <w:color w:val="000000"/>
          <w:sz w:val="22"/>
          <w:szCs w:val="22"/>
        </w:rPr>
        <w:t xml:space="preserve">ASQ, 2022. </w:t>
      </w:r>
      <w:r w:rsidRPr="00CA02BB">
        <w:rPr>
          <w:rFonts w:ascii="Arial" w:hAnsi="Arial" w:cs="Arial"/>
          <w:i/>
          <w:color w:val="000000"/>
          <w:sz w:val="22"/>
          <w:szCs w:val="22"/>
        </w:rPr>
        <w:t>Total Quality Management (TQM): What is TQM? | ASQ</w:t>
      </w:r>
      <w:r w:rsidRPr="00CA02BB">
        <w:rPr>
          <w:rFonts w:ascii="Arial" w:hAnsi="Arial" w:cs="Arial"/>
          <w:color w:val="000000"/>
          <w:sz w:val="22"/>
          <w:szCs w:val="22"/>
        </w:rPr>
        <w:t xml:space="preserve">. [online] Asq.org. Available at: </w:t>
      </w:r>
      <w:hyperlink r:id="rId7" w:history="1">
        <w:r w:rsidR="009D6CE3" w:rsidRPr="00CA02BB">
          <w:rPr>
            <w:rStyle w:val="Hyperlink"/>
            <w:rFonts w:ascii="Arial" w:hAnsi="Arial" w:cs="Arial"/>
            <w:sz w:val="22"/>
            <w:szCs w:val="22"/>
          </w:rPr>
          <w:t>https://asq.org/quality-resources/total-quality-management</w:t>
        </w:r>
      </w:hyperlink>
      <w:r w:rsidR="009D6CE3" w:rsidRPr="00CA02BB">
        <w:rPr>
          <w:rFonts w:ascii="Arial" w:hAnsi="Arial" w:cs="Arial"/>
          <w:color w:val="000000"/>
          <w:sz w:val="22"/>
          <w:szCs w:val="22"/>
        </w:rPr>
        <w:t xml:space="preserve"> </w:t>
      </w:r>
      <w:r w:rsidRPr="00CA02BB">
        <w:rPr>
          <w:rFonts w:ascii="Arial" w:hAnsi="Arial" w:cs="Arial"/>
          <w:color w:val="000000"/>
          <w:sz w:val="22"/>
          <w:szCs w:val="22"/>
        </w:rPr>
        <w:t xml:space="preserve"> [Accessed 29 July 2022].</w:t>
      </w:r>
    </w:p>
    <w:p w14:paraId="752967B1" w14:textId="4503DA9B" w:rsidR="0068444B" w:rsidRDefault="0068444B" w:rsidP="00CA02BB">
      <w:pPr>
        <w:pStyle w:val="Normal1"/>
        <w:pBdr>
          <w:top w:val="nil"/>
          <w:left w:val="nil"/>
          <w:bottom w:val="nil"/>
          <w:right w:val="nil"/>
          <w:between w:val="nil"/>
        </w:pBdr>
        <w:spacing w:after="240" w:line="360" w:lineRule="auto"/>
        <w:rPr>
          <w:rFonts w:ascii="Arial" w:hAnsi="Arial" w:cs="Arial"/>
          <w:color w:val="000000"/>
          <w:sz w:val="22"/>
          <w:szCs w:val="22"/>
        </w:rPr>
      </w:pPr>
      <w:r w:rsidRPr="00CA02BB">
        <w:rPr>
          <w:rFonts w:ascii="Arial" w:hAnsi="Arial" w:cs="Arial"/>
          <w:color w:val="000000"/>
          <w:sz w:val="22"/>
          <w:szCs w:val="22"/>
        </w:rPr>
        <w:t xml:space="preserve">Bedford, E., 2022. </w:t>
      </w:r>
      <w:r w:rsidRPr="00CA02BB">
        <w:rPr>
          <w:rFonts w:ascii="Arial" w:hAnsi="Arial" w:cs="Arial"/>
          <w:i/>
          <w:color w:val="000000"/>
          <w:sz w:val="22"/>
          <w:szCs w:val="22"/>
        </w:rPr>
        <w:t>Topic: Tesco PLC</w:t>
      </w:r>
      <w:r w:rsidRPr="00CA02BB">
        <w:rPr>
          <w:rFonts w:ascii="Arial" w:hAnsi="Arial" w:cs="Arial"/>
          <w:color w:val="000000"/>
          <w:sz w:val="22"/>
          <w:szCs w:val="22"/>
        </w:rPr>
        <w:t xml:space="preserve">. [online] Statista. Available at: </w:t>
      </w:r>
      <w:hyperlink r:id="rId8" w:anchor="topicHeader__wrapper" w:history="1">
        <w:r w:rsidR="00EC638F" w:rsidRPr="00CA02BB">
          <w:rPr>
            <w:rStyle w:val="Hyperlink"/>
            <w:rFonts w:ascii="Arial" w:hAnsi="Arial" w:cs="Arial"/>
            <w:sz w:val="22"/>
            <w:szCs w:val="22"/>
          </w:rPr>
          <w:t>https://www.statista.com/topics/3807/tesco-plc/#topicHeader__wrapper</w:t>
        </w:r>
      </w:hyperlink>
      <w:r w:rsidR="00EC638F" w:rsidRPr="00CA02BB">
        <w:rPr>
          <w:rFonts w:ascii="Arial" w:hAnsi="Arial" w:cs="Arial"/>
          <w:color w:val="000000"/>
          <w:sz w:val="22"/>
          <w:szCs w:val="22"/>
        </w:rPr>
        <w:t xml:space="preserve"> </w:t>
      </w:r>
      <w:r w:rsidRPr="00CA02BB">
        <w:rPr>
          <w:rFonts w:ascii="Arial" w:hAnsi="Arial" w:cs="Arial"/>
          <w:color w:val="000000"/>
          <w:sz w:val="22"/>
          <w:szCs w:val="22"/>
        </w:rPr>
        <w:t xml:space="preserve"> [Accessed 29 July 2022].</w:t>
      </w:r>
    </w:p>
    <w:p w14:paraId="3FE63D28" w14:textId="2DD730BF" w:rsidR="003A7758" w:rsidRPr="00CA02BB" w:rsidRDefault="003A7758" w:rsidP="00CA02BB">
      <w:pPr>
        <w:pStyle w:val="Normal1"/>
        <w:pBdr>
          <w:top w:val="nil"/>
          <w:left w:val="nil"/>
          <w:bottom w:val="nil"/>
          <w:right w:val="nil"/>
          <w:between w:val="nil"/>
        </w:pBdr>
        <w:spacing w:after="240" w:line="360" w:lineRule="auto"/>
        <w:rPr>
          <w:rFonts w:ascii="Arial" w:hAnsi="Arial" w:cs="Arial"/>
          <w:color w:val="000000"/>
          <w:sz w:val="22"/>
          <w:szCs w:val="22"/>
        </w:rPr>
      </w:pPr>
      <w:r w:rsidRPr="003A7758">
        <w:rPr>
          <w:rFonts w:ascii="Arial" w:hAnsi="Arial" w:cs="Arial"/>
          <w:color w:val="000000"/>
          <w:sz w:val="22"/>
          <w:szCs w:val="22"/>
        </w:rPr>
        <w:t>Buttle, F. (2008) </w:t>
      </w:r>
      <w:r w:rsidRPr="003A7758">
        <w:rPr>
          <w:rFonts w:ascii="Arial" w:hAnsi="Arial" w:cs="Arial"/>
          <w:i/>
          <w:iCs/>
          <w:color w:val="000000"/>
          <w:sz w:val="22"/>
          <w:szCs w:val="22"/>
        </w:rPr>
        <w:t>Customer Relationship Management [electronic resource].</w:t>
      </w:r>
      <w:r w:rsidRPr="003A7758">
        <w:rPr>
          <w:rFonts w:ascii="Arial" w:hAnsi="Arial" w:cs="Arial"/>
          <w:color w:val="000000"/>
          <w:sz w:val="22"/>
          <w:szCs w:val="22"/>
        </w:rPr>
        <w:t> 2nd ed. Hoboken:, Taylor and Francis.</w:t>
      </w:r>
    </w:p>
    <w:p w14:paraId="63293FF0" w14:textId="6C5AEE7C" w:rsidR="00450D23" w:rsidRPr="00CA02BB" w:rsidRDefault="0059595A" w:rsidP="00CA02BB">
      <w:pPr>
        <w:pStyle w:val="Normal1"/>
        <w:spacing w:after="240" w:line="360" w:lineRule="auto"/>
        <w:rPr>
          <w:rFonts w:ascii="Arial" w:hAnsi="Arial" w:cs="Arial"/>
          <w:b/>
          <w:bCs/>
          <w:color w:val="000000"/>
          <w:sz w:val="22"/>
          <w:szCs w:val="22"/>
          <w:lang w:val="en-GB"/>
        </w:rPr>
      </w:pPr>
      <w:r w:rsidRPr="00CA02BB">
        <w:rPr>
          <w:rFonts w:ascii="Arial" w:hAnsi="Arial" w:cs="Arial"/>
          <w:color w:val="000000"/>
          <w:sz w:val="22"/>
          <w:szCs w:val="22"/>
        </w:rPr>
        <w:t xml:space="preserve">CIPD, 2021. </w:t>
      </w:r>
      <w:r w:rsidR="00450D23" w:rsidRPr="00CA02BB">
        <w:rPr>
          <w:rFonts w:ascii="Arial" w:hAnsi="Arial" w:cs="Arial"/>
          <w:i/>
          <w:iCs/>
          <w:color w:val="000000"/>
          <w:sz w:val="22"/>
          <w:szCs w:val="22"/>
          <w:lang w:val="en-GB"/>
        </w:rPr>
        <w:t>PESTLE analysis. (ONLINE)</w:t>
      </w:r>
      <w:r w:rsidR="00CA484F" w:rsidRPr="00CA02BB">
        <w:rPr>
          <w:rFonts w:ascii="Arial" w:hAnsi="Arial" w:cs="Arial"/>
          <w:i/>
          <w:iCs/>
          <w:color w:val="000000"/>
          <w:sz w:val="22"/>
          <w:szCs w:val="22"/>
          <w:lang w:val="en-GB"/>
        </w:rPr>
        <w:t xml:space="preserve">. Available at: </w:t>
      </w:r>
      <w:hyperlink r:id="rId9" w:history="1">
        <w:r w:rsidR="00CA484F" w:rsidRPr="00CA02BB">
          <w:rPr>
            <w:rFonts w:ascii="Arial" w:hAnsi="Arial" w:cs="Arial"/>
            <w:color w:val="0000FF"/>
            <w:sz w:val="22"/>
            <w:szCs w:val="22"/>
            <w:u w:val="single"/>
          </w:rPr>
          <w:t>PESTLE Analysis | Factsheets | CIPD</w:t>
        </w:r>
      </w:hyperlink>
    </w:p>
    <w:p w14:paraId="6B621B02" w14:textId="631B6478" w:rsidR="0068444B" w:rsidRPr="00CA02BB" w:rsidRDefault="0068444B" w:rsidP="00CA02BB">
      <w:pPr>
        <w:pStyle w:val="Normal1"/>
        <w:pBdr>
          <w:top w:val="nil"/>
          <w:left w:val="nil"/>
          <w:bottom w:val="nil"/>
          <w:right w:val="nil"/>
          <w:between w:val="nil"/>
        </w:pBdr>
        <w:spacing w:after="240" w:line="360" w:lineRule="auto"/>
        <w:rPr>
          <w:rFonts w:ascii="Arial" w:hAnsi="Arial" w:cs="Arial"/>
          <w:color w:val="000000"/>
          <w:sz w:val="22"/>
          <w:szCs w:val="22"/>
        </w:rPr>
      </w:pPr>
      <w:r w:rsidRPr="00CA02BB">
        <w:rPr>
          <w:rFonts w:ascii="Arial" w:hAnsi="Arial" w:cs="Arial"/>
          <w:color w:val="222222"/>
          <w:sz w:val="22"/>
          <w:szCs w:val="22"/>
        </w:rPr>
        <w:t xml:space="preserve">Emamgholizadeh, S., Jafarzadeh Afshari, A. and Shabani Bahmand, M., 2018. Developing customer relationship management (CRM) processes using standard frameworks and MCDM techniques. </w:t>
      </w:r>
      <w:r w:rsidRPr="00CA02BB">
        <w:rPr>
          <w:rFonts w:ascii="Arial" w:hAnsi="Arial" w:cs="Arial"/>
          <w:color w:val="000000"/>
          <w:sz w:val="22"/>
          <w:szCs w:val="22"/>
        </w:rPr>
        <w:t>Journal of Industrial Engineering and Management Studies, 5(1), pp.66-84.</w:t>
      </w:r>
    </w:p>
    <w:p w14:paraId="2CEA4229" w14:textId="4AE8BA16" w:rsidR="005C6EF6" w:rsidRDefault="005C6EF6" w:rsidP="00CA02BB">
      <w:pPr>
        <w:pStyle w:val="Normal1"/>
        <w:pBdr>
          <w:top w:val="nil"/>
          <w:left w:val="nil"/>
          <w:bottom w:val="nil"/>
          <w:right w:val="nil"/>
          <w:between w:val="nil"/>
        </w:pBdr>
        <w:spacing w:after="240" w:line="360" w:lineRule="auto"/>
        <w:rPr>
          <w:rFonts w:ascii="Arial" w:hAnsi="Arial" w:cs="Arial"/>
          <w:color w:val="000000"/>
          <w:sz w:val="22"/>
          <w:szCs w:val="22"/>
        </w:rPr>
      </w:pPr>
      <w:r w:rsidRPr="00CA02BB">
        <w:rPr>
          <w:rFonts w:ascii="Arial" w:hAnsi="Arial" w:cs="Arial"/>
          <w:color w:val="000000"/>
          <w:sz w:val="22"/>
          <w:szCs w:val="22"/>
        </w:rPr>
        <w:t>Fabio, N.D., 2014. </w:t>
      </w:r>
      <w:r w:rsidRPr="00CA02BB">
        <w:rPr>
          <w:rFonts w:ascii="Arial" w:hAnsi="Arial" w:cs="Arial"/>
          <w:i/>
          <w:iCs/>
          <w:color w:val="000000"/>
          <w:sz w:val="22"/>
          <w:szCs w:val="22"/>
        </w:rPr>
        <w:t>Customer Relationship Management and the IDIC Model in retail banking</w:t>
      </w:r>
      <w:r w:rsidRPr="00CA02BB">
        <w:rPr>
          <w:rFonts w:ascii="Arial" w:hAnsi="Arial" w:cs="Arial"/>
          <w:color w:val="000000"/>
          <w:sz w:val="22"/>
          <w:szCs w:val="22"/>
        </w:rPr>
        <w:t> (Doctoral dissertation).</w:t>
      </w:r>
    </w:p>
    <w:p w14:paraId="5D37C398" w14:textId="32AC4569" w:rsidR="00072BF6" w:rsidRPr="00CA02BB" w:rsidRDefault="00072BF6" w:rsidP="00CA02BB">
      <w:pPr>
        <w:pStyle w:val="Normal1"/>
        <w:pBdr>
          <w:top w:val="nil"/>
          <w:left w:val="nil"/>
          <w:bottom w:val="nil"/>
          <w:right w:val="nil"/>
          <w:between w:val="nil"/>
        </w:pBdr>
        <w:spacing w:after="240" w:line="360" w:lineRule="auto"/>
        <w:rPr>
          <w:rFonts w:ascii="Arial" w:hAnsi="Arial" w:cs="Arial"/>
          <w:color w:val="000000"/>
          <w:sz w:val="22"/>
          <w:szCs w:val="22"/>
        </w:rPr>
      </w:pPr>
      <w:r w:rsidRPr="00072BF6">
        <w:rPr>
          <w:rFonts w:ascii="Arial" w:hAnsi="Arial" w:cs="Arial"/>
          <w:color w:val="000000"/>
          <w:sz w:val="22"/>
          <w:szCs w:val="22"/>
        </w:rPr>
        <w:t>Greenberg, P. (2009) </w:t>
      </w:r>
      <w:r w:rsidRPr="00072BF6">
        <w:rPr>
          <w:rFonts w:ascii="Arial" w:hAnsi="Arial" w:cs="Arial"/>
          <w:i/>
          <w:iCs/>
          <w:color w:val="000000"/>
          <w:sz w:val="22"/>
          <w:szCs w:val="22"/>
        </w:rPr>
        <w:t>CRM at the speed of light [electronic resource] : social CRM strategies, tools, and techniques for engaging your customers </w:t>
      </w:r>
      <w:r w:rsidRPr="00072BF6">
        <w:rPr>
          <w:rFonts w:ascii="Arial" w:hAnsi="Arial" w:cs="Arial"/>
          <w:color w:val="000000"/>
          <w:sz w:val="22"/>
          <w:szCs w:val="22"/>
        </w:rPr>
        <w:t>. 4th ed. San Francisco, CA :, McGraw-Hill.</w:t>
      </w:r>
    </w:p>
    <w:p w14:paraId="65DF6C53" w14:textId="167D7647" w:rsidR="0086364B" w:rsidRDefault="0086364B" w:rsidP="00CA02BB">
      <w:pPr>
        <w:pStyle w:val="Normal1"/>
        <w:pBdr>
          <w:top w:val="nil"/>
          <w:left w:val="nil"/>
          <w:bottom w:val="nil"/>
          <w:right w:val="nil"/>
          <w:between w:val="nil"/>
        </w:pBdr>
        <w:spacing w:after="240" w:line="360" w:lineRule="auto"/>
        <w:rPr>
          <w:rFonts w:ascii="Arial" w:hAnsi="Arial" w:cs="Arial"/>
          <w:color w:val="000000"/>
          <w:sz w:val="22"/>
          <w:szCs w:val="22"/>
        </w:rPr>
      </w:pPr>
      <w:r w:rsidRPr="00CA02BB">
        <w:rPr>
          <w:rFonts w:ascii="Arial" w:hAnsi="Arial" w:cs="Arial"/>
          <w:color w:val="000000"/>
          <w:sz w:val="22"/>
          <w:szCs w:val="22"/>
        </w:rPr>
        <w:t>Iqbal, T., and Khan, M.N., 2021. The Impact of Artificial Intelligence (AI) on CRM and Role of Marketing Managers.</w:t>
      </w:r>
    </w:p>
    <w:p w14:paraId="662F3737" w14:textId="7AC36E9F" w:rsidR="0005662D" w:rsidRPr="0005662D" w:rsidRDefault="002816F2" w:rsidP="00CA02BB">
      <w:pPr>
        <w:pStyle w:val="Normal1"/>
        <w:pBdr>
          <w:top w:val="nil"/>
          <w:left w:val="nil"/>
          <w:bottom w:val="nil"/>
          <w:right w:val="nil"/>
          <w:between w:val="nil"/>
        </w:pBdr>
        <w:spacing w:after="240" w:line="360" w:lineRule="auto"/>
        <w:rPr>
          <w:rFonts w:ascii="Arial" w:hAnsi="Arial" w:cs="Arial"/>
          <w:color w:val="000000"/>
          <w:sz w:val="22"/>
          <w:szCs w:val="22"/>
          <w:lang w:val="en-GB"/>
        </w:rPr>
      </w:pPr>
      <w:r w:rsidRPr="002816F2">
        <w:rPr>
          <w:rFonts w:ascii="Arial" w:hAnsi="Arial" w:cs="Arial"/>
          <w:color w:val="000000"/>
          <w:sz w:val="22"/>
          <w:szCs w:val="22"/>
        </w:rPr>
        <w:t>Korpela, K., Hallikas, J. and Dahlberg, T., 2017, January. Digital supply chain transformation toward blockchain integration. In proceedings of the 50th Hawaii international conference on system sciences.</w:t>
      </w:r>
    </w:p>
    <w:p w14:paraId="65E86214" w14:textId="6D7B044E" w:rsidR="0068444B" w:rsidRPr="00CA02BB" w:rsidRDefault="0068444B" w:rsidP="00CA02BB">
      <w:pPr>
        <w:pStyle w:val="Normal1"/>
        <w:pBdr>
          <w:top w:val="nil"/>
          <w:left w:val="nil"/>
          <w:bottom w:val="nil"/>
          <w:right w:val="nil"/>
          <w:between w:val="nil"/>
        </w:pBdr>
        <w:spacing w:after="240" w:line="360" w:lineRule="auto"/>
        <w:rPr>
          <w:rFonts w:ascii="Arial" w:hAnsi="Arial" w:cs="Arial"/>
          <w:color w:val="000000"/>
          <w:sz w:val="22"/>
          <w:szCs w:val="22"/>
        </w:rPr>
      </w:pPr>
      <w:r w:rsidRPr="00CA02BB">
        <w:rPr>
          <w:rFonts w:ascii="Arial" w:hAnsi="Arial" w:cs="Arial"/>
          <w:color w:val="222222"/>
          <w:sz w:val="22"/>
          <w:szCs w:val="22"/>
        </w:rPr>
        <w:t xml:space="preserve">Ledro, C., Nosella, A. and Vinelli, A., 2022. How to assess organizational and strategic impacts of customer relationship management: A multi-perspective performance evaluation method. </w:t>
      </w:r>
      <w:r w:rsidRPr="00CA02BB">
        <w:rPr>
          <w:rFonts w:ascii="Arial" w:hAnsi="Arial" w:cs="Arial"/>
          <w:i/>
          <w:iCs/>
          <w:color w:val="000000"/>
          <w:sz w:val="22"/>
          <w:szCs w:val="22"/>
        </w:rPr>
        <w:t>Expert Systems with Applications</w:t>
      </w:r>
      <w:r w:rsidRPr="00CA02BB">
        <w:rPr>
          <w:rFonts w:ascii="Arial" w:hAnsi="Arial" w:cs="Arial"/>
          <w:color w:val="000000"/>
          <w:sz w:val="22"/>
          <w:szCs w:val="22"/>
        </w:rPr>
        <w:t>, 199, p.117024.</w:t>
      </w:r>
    </w:p>
    <w:p w14:paraId="23610E5D" w14:textId="4FC54160" w:rsidR="00F10161" w:rsidRPr="00CA02BB" w:rsidRDefault="00F10161" w:rsidP="00CA02BB">
      <w:pPr>
        <w:pStyle w:val="Normal1"/>
        <w:pBdr>
          <w:top w:val="nil"/>
          <w:left w:val="nil"/>
          <w:bottom w:val="nil"/>
          <w:right w:val="nil"/>
          <w:between w:val="nil"/>
        </w:pBdr>
        <w:spacing w:after="240" w:line="360" w:lineRule="auto"/>
        <w:rPr>
          <w:rFonts w:ascii="Arial" w:hAnsi="Arial" w:cs="Arial"/>
          <w:color w:val="000000"/>
          <w:sz w:val="22"/>
          <w:szCs w:val="22"/>
        </w:rPr>
      </w:pPr>
      <w:r w:rsidRPr="00CA02BB">
        <w:rPr>
          <w:rFonts w:ascii="Arial" w:hAnsi="Arial" w:cs="Arial"/>
          <w:color w:val="000000"/>
          <w:sz w:val="22"/>
          <w:szCs w:val="22"/>
        </w:rPr>
        <w:t>Loredana, E.M., 2016. The use of Ansoff matrix in the field of business. In </w:t>
      </w:r>
      <w:r w:rsidRPr="00CA02BB">
        <w:rPr>
          <w:rFonts w:ascii="Arial" w:hAnsi="Arial" w:cs="Arial"/>
          <w:i/>
          <w:iCs/>
          <w:color w:val="000000"/>
          <w:sz w:val="22"/>
          <w:szCs w:val="22"/>
        </w:rPr>
        <w:t>MATEC Web of Conferences</w:t>
      </w:r>
      <w:r w:rsidRPr="00CA02BB">
        <w:rPr>
          <w:rFonts w:ascii="Arial" w:hAnsi="Arial" w:cs="Arial"/>
          <w:color w:val="000000"/>
          <w:sz w:val="22"/>
          <w:szCs w:val="22"/>
        </w:rPr>
        <w:t> (Vol. 44, p. 01006).</w:t>
      </w:r>
    </w:p>
    <w:p w14:paraId="1200DDC0" w14:textId="77777777" w:rsidR="0068444B" w:rsidRPr="00CA02BB" w:rsidRDefault="0068444B" w:rsidP="00CA02BB">
      <w:pPr>
        <w:pStyle w:val="Normal1"/>
        <w:pBdr>
          <w:top w:val="nil"/>
          <w:left w:val="nil"/>
          <w:bottom w:val="nil"/>
          <w:right w:val="nil"/>
          <w:between w:val="nil"/>
        </w:pBdr>
        <w:spacing w:after="240" w:line="360" w:lineRule="auto"/>
        <w:rPr>
          <w:rFonts w:ascii="Arial" w:hAnsi="Arial" w:cs="Arial"/>
          <w:color w:val="000000"/>
          <w:sz w:val="22"/>
          <w:szCs w:val="22"/>
        </w:rPr>
      </w:pPr>
      <w:r w:rsidRPr="00CA02BB">
        <w:rPr>
          <w:rFonts w:ascii="Arial" w:hAnsi="Arial" w:cs="Arial"/>
          <w:color w:val="222222"/>
          <w:sz w:val="22"/>
          <w:szCs w:val="22"/>
        </w:rPr>
        <w:lastRenderedPageBreak/>
        <w:t xml:space="preserve">Nicolescu, C., 2022. Approach of Customer Relationship Management as a Managerial Synapse. In </w:t>
      </w:r>
      <w:r w:rsidRPr="00CA02BB">
        <w:rPr>
          <w:rFonts w:ascii="Arial" w:hAnsi="Arial" w:cs="Arial"/>
          <w:color w:val="000000"/>
          <w:sz w:val="22"/>
          <w:szCs w:val="22"/>
        </w:rPr>
        <w:t>Stakeholder Management and Social Responsibility (pp. 203-235). Routledge.</w:t>
      </w:r>
    </w:p>
    <w:p w14:paraId="4647C3CD" w14:textId="04222280" w:rsidR="0068444B" w:rsidRPr="00CA02BB" w:rsidRDefault="0068444B" w:rsidP="00CA02BB">
      <w:pPr>
        <w:pStyle w:val="Normal1"/>
        <w:pBdr>
          <w:top w:val="nil"/>
          <w:left w:val="nil"/>
          <w:bottom w:val="nil"/>
          <w:right w:val="nil"/>
          <w:between w:val="nil"/>
        </w:pBdr>
        <w:spacing w:after="240" w:line="360" w:lineRule="auto"/>
        <w:rPr>
          <w:rFonts w:ascii="Arial" w:hAnsi="Arial" w:cs="Arial"/>
          <w:color w:val="000000"/>
          <w:sz w:val="22"/>
          <w:szCs w:val="22"/>
        </w:rPr>
      </w:pPr>
      <w:r w:rsidRPr="00CA02BB">
        <w:rPr>
          <w:rFonts w:ascii="Arial" w:hAnsi="Arial" w:cs="Arial"/>
          <w:color w:val="222222"/>
          <w:sz w:val="22"/>
          <w:szCs w:val="22"/>
        </w:rPr>
        <w:t xml:space="preserve">Pandey, K.K., Bhatia, M. and Varshney, M.N., 2022. CUSTOMER RELATIONSHIP MANAGEMENT FOR RURAL RETAILING:“A FOCUS ON BUILDING COOPERATIVE AND COLLABORATIVE RELATIONSHIPS BETWEEN THE FIRM AND ITS CUSTOMERS”. </w:t>
      </w:r>
      <w:r w:rsidRPr="00CA02BB">
        <w:rPr>
          <w:rFonts w:ascii="Arial" w:hAnsi="Arial" w:cs="Arial"/>
          <w:color w:val="000000"/>
          <w:sz w:val="22"/>
          <w:szCs w:val="22"/>
        </w:rPr>
        <w:t>JOURNAL OF HARBIN INSTITUTE OF TECHNOLOGY, 54(4), p.2022.</w:t>
      </w:r>
    </w:p>
    <w:p w14:paraId="32825B7E" w14:textId="77777777" w:rsidR="00C976C7" w:rsidRPr="00CA02BB" w:rsidRDefault="005C327C" w:rsidP="00CA02BB">
      <w:pPr>
        <w:pStyle w:val="Normal1"/>
        <w:pBdr>
          <w:top w:val="nil"/>
          <w:left w:val="nil"/>
          <w:bottom w:val="nil"/>
          <w:right w:val="nil"/>
          <w:between w:val="nil"/>
        </w:pBdr>
        <w:spacing w:after="240" w:line="360" w:lineRule="auto"/>
        <w:rPr>
          <w:rFonts w:ascii="Arial" w:hAnsi="Arial" w:cs="Arial"/>
          <w:i/>
          <w:iCs/>
          <w:color w:val="000000"/>
          <w:sz w:val="22"/>
          <w:szCs w:val="22"/>
        </w:rPr>
      </w:pPr>
      <w:r w:rsidRPr="00CA02BB">
        <w:rPr>
          <w:rFonts w:ascii="Arial" w:hAnsi="Arial" w:cs="Arial"/>
          <w:color w:val="000000"/>
          <w:sz w:val="22"/>
          <w:szCs w:val="22"/>
        </w:rPr>
        <w:t>Parsons</w:t>
      </w:r>
      <w:r w:rsidR="00C8423B" w:rsidRPr="00CA02BB">
        <w:rPr>
          <w:rFonts w:ascii="Arial" w:hAnsi="Arial" w:cs="Arial"/>
          <w:color w:val="000000"/>
          <w:sz w:val="22"/>
          <w:szCs w:val="22"/>
        </w:rPr>
        <w:t xml:space="preserve">, J., 2017. </w:t>
      </w:r>
      <w:r w:rsidR="00C8423B" w:rsidRPr="00CA02BB">
        <w:rPr>
          <w:rFonts w:ascii="Arial" w:hAnsi="Arial" w:cs="Arial"/>
          <w:i/>
          <w:iCs/>
          <w:color w:val="000000"/>
          <w:sz w:val="22"/>
          <w:szCs w:val="22"/>
        </w:rPr>
        <w:t>Tesco trials checkout-free supermarkets where your shopping is processed by artificial intelligence.</w:t>
      </w:r>
      <w:r w:rsidR="00AC0380" w:rsidRPr="00CA02BB">
        <w:rPr>
          <w:rFonts w:ascii="Arial" w:hAnsi="Arial" w:cs="Arial"/>
          <w:i/>
          <w:iCs/>
          <w:color w:val="000000"/>
          <w:sz w:val="22"/>
          <w:szCs w:val="22"/>
        </w:rPr>
        <w:t xml:space="preserve"> </w:t>
      </w:r>
      <w:r w:rsidR="00AC0380" w:rsidRPr="00CA02BB">
        <w:rPr>
          <w:rFonts w:ascii="Arial" w:hAnsi="Arial" w:cs="Arial"/>
          <w:color w:val="000000"/>
          <w:sz w:val="22"/>
          <w:szCs w:val="22"/>
        </w:rPr>
        <w:t>(Online). Accessed at</w:t>
      </w:r>
      <w:r w:rsidR="00AC0380" w:rsidRPr="00CA02BB">
        <w:rPr>
          <w:rFonts w:ascii="Arial" w:hAnsi="Arial" w:cs="Arial"/>
          <w:i/>
          <w:iCs/>
          <w:color w:val="000000"/>
          <w:sz w:val="22"/>
          <w:szCs w:val="22"/>
        </w:rPr>
        <w:t>:</w:t>
      </w:r>
      <w:r w:rsidR="00C8423B" w:rsidRPr="00CA02BB">
        <w:rPr>
          <w:rFonts w:ascii="Arial" w:hAnsi="Arial" w:cs="Arial"/>
          <w:i/>
          <w:iCs/>
          <w:color w:val="000000"/>
          <w:sz w:val="22"/>
          <w:szCs w:val="22"/>
        </w:rPr>
        <w:t xml:space="preserve"> </w:t>
      </w:r>
    </w:p>
    <w:p w14:paraId="2C9231DD" w14:textId="07122592" w:rsidR="005C327C" w:rsidRPr="00CA02BB" w:rsidRDefault="00000000" w:rsidP="00CA02BB">
      <w:pPr>
        <w:pStyle w:val="Normal1"/>
        <w:pBdr>
          <w:top w:val="nil"/>
          <w:left w:val="nil"/>
          <w:bottom w:val="nil"/>
          <w:right w:val="nil"/>
          <w:between w:val="nil"/>
        </w:pBdr>
        <w:spacing w:after="240" w:line="360" w:lineRule="auto"/>
        <w:rPr>
          <w:rFonts w:ascii="Arial" w:hAnsi="Arial" w:cs="Arial"/>
          <w:color w:val="000000"/>
          <w:sz w:val="22"/>
          <w:szCs w:val="22"/>
        </w:rPr>
      </w:pPr>
      <w:hyperlink r:id="rId10" w:history="1">
        <w:r w:rsidR="00FE075C" w:rsidRPr="00CA02BB">
          <w:rPr>
            <w:rStyle w:val="Hyperlink"/>
            <w:rFonts w:ascii="Arial" w:hAnsi="Arial" w:cs="Arial"/>
            <w:sz w:val="22"/>
            <w:szCs w:val="22"/>
          </w:rPr>
          <w:t>https://www.mirror.co.uk/tech/tesco-trials-checkout-free-supermarkets-11313864?utm_source=linkCopy&amp;utm_medium=social&amp;utm_campaign=sharebar</w:t>
        </w:r>
      </w:hyperlink>
      <w:r w:rsidR="005C327C" w:rsidRPr="00CA02BB">
        <w:rPr>
          <w:rFonts w:ascii="Arial" w:hAnsi="Arial" w:cs="Arial"/>
          <w:color w:val="000000"/>
          <w:sz w:val="22"/>
          <w:szCs w:val="22"/>
        </w:rPr>
        <w:t xml:space="preserve"> </w:t>
      </w:r>
    </w:p>
    <w:p w14:paraId="4A2F6587" w14:textId="39F181D6" w:rsidR="0068444B" w:rsidRDefault="0068444B" w:rsidP="00CA02BB">
      <w:pPr>
        <w:pStyle w:val="Normal1"/>
        <w:pBdr>
          <w:top w:val="nil"/>
          <w:left w:val="nil"/>
          <w:bottom w:val="nil"/>
          <w:right w:val="nil"/>
          <w:between w:val="nil"/>
        </w:pBdr>
        <w:spacing w:after="240" w:line="360" w:lineRule="auto"/>
        <w:rPr>
          <w:rFonts w:ascii="Arial" w:hAnsi="Arial" w:cs="Arial"/>
          <w:color w:val="000000"/>
          <w:sz w:val="22"/>
          <w:szCs w:val="22"/>
        </w:rPr>
      </w:pPr>
      <w:r w:rsidRPr="00CA02BB">
        <w:rPr>
          <w:rFonts w:ascii="Arial" w:hAnsi="Arial" w:cs="Arial"/>
          <w:color w:val="222222"/>
          <w:sz w:val="22"/>
          <w:szCs w:val="22"/>
        </w:rPr>
        <w:t xml:space="preserve">Payne, E.H.M., Peltier, J. and Barger, V.A., 2021. Enhancing the value co-creation process: artificial intelligence and mobile banking service platforms. </w:t>
      </w:r>
      <w:r w:rsidRPr="00CA02BB">
        <w:rPr>
          <w:rFonts w:ascii="Arial" w:hAnsi="Arial" w:cs="Arial"/>
          <w:color w:val="000000"/>
          <w:sz w:val="22"/>
          <w:szCs w:val="22"/>
        </w:rPr>
        <w:t>Journal of Research in Interactive Marketing.</w:t>
      </w:r>
    </w:p>
    <w:p w14:paraId="010EB58E" w14:textId="3E7A3208" w:rsidR="00FE5F38" w:rsidRPr="00CA02BB" w:rsidRDefault="00FE5F38" w:rsidP="00CA02BB">
      <w:pPr>
        <w:pStyle w:val="Normal1"/>
        <w:pBdr>
          <w:top w:val="nil"/>
          <w:left w:val="nil"/>
          <w:bottom w:val="nil"/>
          <w:right w:val="nil"/>
          <w:between w:val="nil"/>
        </w:pBdr>
        <w:spacing w:after="240" w:line="360" w:lineRule="auto"/>
        <w:rPr>
          <w:rFonts w:ascii="Arial" w:hAnsi="Arial" w:cs="Arial"/>
          <w:color w:val="000000"/>
          <w:sz w:val="22"/>
          <w:szCs w:val="22"/>
        </w:rPr>
      </w:pPr>
      <w:r w:rsidRPr="00FE5F38">
        <w:rPr>
          <w:rFonts w:ascii="Arial" w:hAnsi="Arial" w:cs="Arial"/>
          <w:color w:val="000000"/>
          <w:sz w:val="22"/>
          <w:szCs w:val="22"/>
        </w:rPr>
        <w:t>Payne, A. &amp; Frow, P. (2005) A Strategic Framework for Customer Relationship Management. </w:t>
      </w:r>
      <w:r w:rsidRPr="00FE5F38">
        <w:rPr>
          <w:rFonts w:ascii="Arial" w:hAnsi="Arial" w:cs="Arial"/>
          <w:i/>
          <w:iCs/>
          <w:color w:val="000000"/>
          <w:sz w:val="22"/>
          <w:szCs w:val="22"/>
        </w:rPr>
        <w:t>Journal of Marketing</w:t>
      </w:r>
      <w:r w:rsidRPr="00FE5F38">
        <w:rPr>
          <w:rFonts w:ascii="Arial" w:hAnsi="Arial" w:cs="Arial"/>
          <w:color w:val="000000"/>
          <w:sz w:val="22"/>
          <w:szCs w:val="22"/>
        </w:rPr>
        <w:t>. 69 (4), 167–177. doi:10.1509/jmkg.2005.69.4.167.</w:t>
      </w:r>
    </w:p>
    <w:p w14:paraId="30E62CDF" w14:textId="50CD1ACF" w:rsidR="0068444B" w:rsidRPr="00CA02BB" w:rsidRDefault="0068444B" w:rsidP="00CA02BB">
      <w:pPr>
        <w:pStyle w:val="Normal1"/>
        <w:pBdr>
          <w:top w:val="nil"/>
          <w:left w:val="nil"/>
          <w:bottom w:val="nil"/>
          <w:right w:val="nil"/>
          <w:between w:val="nil"/>
        </w:pBdr>
        <w:spacing w:after="240" w:line="360" w:lineRule="auto"/>
        <w:rPr>
          <w:rFonts w:ascii="Arial" w:hAnsi="Arial" w:cs="Arial"/>
          <w:color w:val="000000"/>
          <w:sz w:val="22"/>
          <w:szCs w:val="22"/>
        </w:rPr>
      </w:pPr>
      <w:r w:rsidRPr="00CA02BB">
        <w:rPr>
          <w:rFonts w:ascii="Arial" w:hAnsi="Arial" w:cs="Arial"/>
          <w:color w:val="000000"/>
          <w:sz w:val="22"/>
          <w:szCs w:val="22"/>
        </w:rPr>
        <w:t xml:space="preserve">Tesco PLC, 2022. </w:t>
      </w:r>
      <w:r w:rsidRPr="00CA02BB">
        <w:rPr>
          <w:rFonts w:ascii="Arial" w:hAnsi="Arial" w:cs="Arial"/>
          <w:i/>
          <w:color w:val="000000"/>
          <w:sz w:val="22"/>
          <w:szCs w:val="22"/>
        </w:rPr>
        <w:t>About</w:t>
      </w:r>
      <w:r w:rsidRPr="00CA02BB">
        <w:rPr>
          <w:rFonts w:ascii="Arial" w:hAnsi="Arial" w:cs="Arial"/>
          <w:color w:val="000000"/>
          <w:sz w:val="22"/>
          <w:szCs w:val="22"/>
        </w:rPr>
        <w:t>. [online</w:t>
      </w:r>
      <w:r w:rsidR="00C7571C" w:rsidRPr="00CA02BB">
        <w:rPr>
          <w:rFonts w:ascii="Arial" w:hAnsi="Arial" w:cs="Arial"/>
          <w:color w:val="000000"/>
          <w:sz w:val="22"/>
          <w:szCs w:val="22"/>
        </w:rPr>
        <w:t>].</w:t>
      </w:r>
      <w:r w:rsidR="00C7571C">
        <w:rPr>
          <w:rFonts w:ascii="Arial" w:hAnsi="Arial" w:cs="Arial"/>
          <w:color w:val="000000"/>
          <w:sz w:val="22"/>
          <w:szCs w:val="22"/>
        </w:rPr>
        <w:t xml:space="preserve"> </w:t>
      </w:r>
      <w:r w:rsidRPr="00CA02BB">
        <w:rPr>
          <w:rFonts w:ascii="Arial" w:hAnsi="Arial" w:cs="Arial"/>
          <w:color w:val="000000"/>
          <w:sz w:val="22"/>
          <w:szCs w:val="22"/>
        </w:rPr>
        <w:t xml:space="preserve">tescoplc.com. Available at: </w:t>
      </w:r>
      <w:hyperlink r:id="rId11" w:history="1">
        <w:r w:rsidR="00C7571C" w:rsidRPr="009A0F5A">
          <w:rPr>
            <w:rStyle w:val="Hyperlink"/>
            <w:rFonts w:ascii="Arial" w:hAnsi="Arial" w:cs="Arial"/>
            <w:sz w:val="22"/>
            <w:szCs w:val="22"/>
          </w:rPr>
          <w:t>https://www.tescoplc.com/about/our-businesses/</w:t>
        </w:r>
      </w:hyperlink>
      <w:r w:rsidR="00C7571C">
        <w:rPr>
          <w:rFonts w:ascii="Arial" w:hAnsi="Arial" w:cs="Arial"/>
          <w:color w:val="000000"/>
          <w:sz w:val="22"/>
          <w:szCs w:val="22"/>
        </w:rPr>
        <w:t xml:space="preserve"> </w:t>
      </w:r>
      <w:r w:rsidRPr="00CA02BB">
        <w:rPr>
          <w:rFonts w:ascii="Arial" w:hAnsi="Arial" w:cs="Arial"/>
          <w:color w:val="000000"/>
          <w:sz w:val="22"/>
          <w:szCs w:val="22"/>
        </w:rPr>
        <w:t xml:space="preserve"> [Accessed 29 July 2022].</w:t>
      </w:r>
    </w:p>
    <w:p w14:paraId="095424FB" w14:textId="740AE77C" w:rsidR="0068444B" w:rsidRPr="00CA02BB" w:rsidRDefault="0068444B" w:rsidP="00CA02BB">
      <w:pPr>
        <w:pStyle w:val="Normal1"/>
        <w:pBdr>
          <w:top w:val="nil"/>
          <w:left w:val="nil"/>
          <w:bottom w:val="nil"/>
          <w:right w:val="nil"/>
          <w:between w:val="nil"/>
        </w:pBdr>
        <w:spacing w:after="240" w:line="360" w:lineRule="auto"/>
        <w:rPr>
          <w:rFonts w:ascii="Arial" w:hAnsi="Arial" w:cs="Arial"/>
          <w:color w:val="000000"/>
          <w:sz w:val="22"/>
          <w:szCs w:val="22"/>
        </w:rPr>
      </w:pPr>
      <w:r w:rsidRPr="00CA02BB">
        <w:rPr>
          <w:rFonts w:ascii="Arial" w:hAnsi="Arial" w:cs="Arial"/>
          <w:color w:val="000000"/>
          <w:sz w:val="22"/>
          <w:szCs w:val="22"/>
        </w:rPr>
        <w:t xml:space="preserve">Tesco PLC, 2022. </w:t>
      </w:r>
      <w:r w:rsidRPr="00CA02BB">
        <w:rPr>
          <w:rFonts w:ascii="Arial" w:hAnsi="Arial" w:cs="Arial"/>
          <w:i/>
          <w:color w:val="000000"/>
          <w:sz w:val="22"/>
          <w:szCs w:val="22"/>
        </w:rPr>
        <w:t>About</w:t>
      </w:r>
      <w:r w:rsidRPr="00CA02BB">
        <w:rPr>
          <w:rFonts w:ascii="Arial" w:hAnsi="Arial" w:cs="Arial"/>
          <w:color w:val="000000"/>
          <w:sz w:val="22"/>
          <w:szCs w:val="22"/>
        </w:rPr>
        <w:t>. [online</w:t>
      </w:r>
      <w:r w:rsidR="00C7571C" w:rsidRPr="00CA02BB">
        <w:rPr>
          <w:rFonts w:ascii="Arial" w:hAnsi="Arial" w:cs="Arial"/>
          <w:color w:val="000000"/>
          <w:sz w:val="22"/>
          <w:szCs w:val="22"/>
        </w:rPr>
        <w:t>].</w:t>
      </w:r>
      <w:r w:rsidR="00C7571C">
        <w:rPr>
          <w:rFonts w:ascii="Arial" w:hAnsi="Arial" w:cs="Arial"/>
          <w:color w:val="000000"/>
          <w:sz w:val="22"/>
          <w:szCs w:val="22"/>
        </w:rPr>
        <w:t xml:space="preserve"> </w:t>
      </w:r>
      <w:r w:rsidRPr="00CA02BB">
        <w:rPr>
          <w:rFonts w:ascii="Arial" w:hAnsi="Arial" w:cs="Arial"/>
          <w:color w:val="000000"/>
          <w:sz w:val="22"/>
          <w:szCs w:val="22"/>
        </w:rPr>
        <w:t xml:space="preserve">tescoplc.com. Available at: </w:t>
      </w:r>
      <w:hyperlink r:id="rId12" w:history="1">
        <w:r w:rsidR="00C7571C" w:rsidRPr="009A0F5A">
          <w:rPr>
            <w:rStyle w:val="Hyperlink"/>
            <w:rFonts w:ascii="Arial" w:hAnsi="Arial" w:cs="Arial"/>
            <w:sz w:val="22"/>
            <w:szCs w:val="22"/>
          </w:rPr>
          <w:t>https://www.tescoplc.com/about/our-history/</w:t>
        </w:r>
      </w:hyperlink>
      <w:r w:rsidR="00C7571C">
        <w:rPr>
          <w:rFonts w:ascii="Arial" w:hAnsi="Arial" w:cs="Arial"/>
          <w:color w:val="000000"/>
          <w:sz w:val="22"/>
          <w:szCs w:val="22"/>
        </w:rPr>
        <w:t xml:space="preserve"> </w:t>
      </w:r>
      <w:r w:rsidRPr="00CA02BB">
        <w:rPr>
          <w:rFonts w:ascii="Arial" w:hAnsi="Arial" w:cs="Arial"/>
          <w:color w:val="000000"/>
          <w:sz w:val="22"/>
          <w:szCs w:val="22"/>
        </w:rPr>
        <w:t xml:space="preserve"> [Accessed 29 July 2022].</w:t>
      </w:r>
    </w:p>
    <w:p w14:paraId="7C1B6CF9" w14:textId="496448B1" w:rsidR="0068444B" w:rsidRPr="00CA02BB" w:rsidRDefault="0068444B" w:rsidP="00CA02BB">
      <w:pPr>
        <w:pStyle w:val="Normal1"/>
        <w:pBdr>
          <w:bottom w:val="nil"/>
        </w:pBdr>
        <w:spacing w:after="240" w:line="360" w:lineRule="auto"/>
        <w:rPr>
          <w:rFonts w:ascii="Arial" w:hAnsi="Arial" w:cs="Arial"/>
          <w:color w:val="222222"/>
          <w:sz w:val="22"/>
          <w:szCs w:val="22"/>
        </w:rPr>
      </w:pPr>
      <w:r w:rsidRPr="00CA02BB">
        <w:rPr>
          <w:rFonts w:ascii="Arial" w:hAnsi="Arial" w:cs="Arial"/>
          <w:color w:val="222222"/>
          <w:sz w:val="22"/>
          <w:szCs w:val="22"/>
        </w:rPr>
        <w:t>Thakur, S. and Chetty, P., 20</w:t>
      </w:r>
      <w:r w:rsidR="001D29E7" w:rsidRPr="00CA02BB">
        <w:rPr>
          <w:rFonts w:ascii="Arial" w:hAnsi="Arial" w:cs="Arial"/>
          <w:color w:val="222222"/>
          <w:sz w:val="22"/>
          <w:szCs w:val="22"/>
        </w:rPr>
        <w:t>19</w:t>
      </w:r>
      <w:r w:rsidRPr="00CA02BB">
        <w:rPr>
          <w:rFonts w:ascii="Arial" w:hAnsi="Arial" w:cs="Arial"/>
          <w:color w:val="222222"/>
          <w:sz w:val="22"/>
          <w:szCs w:val="22"/>
        </w:rPr>
        <w:t>.</w:t>
      </w:r>
      <w:r w:rsidR="001D29E7" w:rsidRPr="00CA02BB">
        <w:rPr>
          <w:rFonts w:ascii="Arial" w:hAnsi="Arial" w:cs="Arial"/>
          <w:color w:val="222222"/>
          <w:sz w:val="22"/>
          <w:szCs w:val="22"/>
        </w:rPr>
        <w:t xml:space="preserve"> </w:t>
      </w:r>
      <w:r w:rsidR="001D29E7" w:rsidRPr="00CA02BB">
        <w:rPr>
          <w:rFonts w:ascii="Arial" w:hAnsi="Arial" w:cs="Arial"/>
          <w:i/>
          <w:iCs/>
          <w:sz w:val="22"/>
          <w:szCs w:val="22"/>
          <w:lang w:val="en-GB"/>
        </w:rPr>
        <w:t xml:space="preserve">The IDIC model of Customer Relationship Management (CRM) </w:t>
      </w:r>
      <w:r w:rsidRPr="00CA02BB">
        <w:rPr>
          <w:rFonts w:ascii="Arial" w:hAnsi="Arial" w:cs="Arial"/>
          <w:color w:val="222222"/>
          <w:sz w:val="22"/>
          <w:szCs w:val="22"/>
        </w:rPr>
        <w:t>[online] Knowledge Tank. Available at:</w:t>
      </w:r>
      <w:r w:rsidR="002628DA" w:rsidRPr="00CA02BB">
        <w:rPr>
          <w:rFonts w:ascii="Arial" w:hAnsi="Arial" w:cs="Arial"/>
          <w:sz w:val="22"/>
          <w:szCs w:val="22"/>
        </w:rPr>
        <w:t xml:space="preserve"> </w:t>
      </w:r>
      <w:hyperlink r:id="rId13" w:history="1">
        <w:r w:rsidR="002628DA" w:rsidRPr="00CA02BB">
          <w:rPr>
            <w:rFonts w:ascii="Arial" w:hAnsi="Arial" w:cs="Arial"/>
            <w:color w:val="0000FF"/>
            <w:sz w:val="22"/>
            <w:szCs w:val="22"/>
            <w:u w:val="single"/>
          </w:rPr>
          <w:t>The IDIC model of Customer Relationship Management (CRM) (projectguru.in)</w:t>
        </w:r>
      </w:hyperlink>
      <w:r w:rsidRPr="00CA02BB">
        <w:rPr>
          <w:rFonts w:ascii="Arial" w:hAnsi="Arial" w:cs="Arial"/>
          <w:color w:val="222222"/>
          <w:sz w:val="22"/>
          <w:szCs w:val="22"/>
        </w:rPr>
        <w:t xml:space="preserve"> [Accessed 29 July 2022].</w:t>
      </w:r>
    </w:p>
    <w:p w14:paraId="27459D45" w14:textId="5A2DB124" w:rsidR="00CD4C3E" w:rsidRDefault="00CD4C3E" w:rsidP="00CA02BB">
      <w:pPr>
        <w:pStyle w:val="Normal1"/>
        <w:pBdr>
          <w:bottom w:val="nil"/>
        </w:pBdr>
        <w:spacing w:after="240" w:line="360" w:lineRule="auto"/>
        <w:rPr>
          <w:rFonts w:ascii="Arial" w:hAnsi="Arial" w:cs="Arial"/>
          <w:color w:val="222222"/>
          <w:sz w:val="22"/>
          <w:szCs w:val="22"/>
          <w:shd w:val="clear" w:color="auto" w:fill="FFFFFF"/>
        </w:rPr>
      </w:pPr>
      <w:r w:rsidRPr="00CA02BB">
        <w:rPr>
          <w:rFonts w:ascii="Arial" w:hAnsi="Arial" w:cs="Arial"/>
          <w:color w:val="222222"/>
          <w:sz w:val="22"/>
          <w:szCs w:val="22"/>
          <w:shd w:val="clear" w:color="auto" w:fill="FFFFFF"/>
        </w:rPr>
        <w:t>Todorova, G., 2015. Marketing communication mix. </w:t>
      </w:r>
      <w:r w:rsidRPr="00CA02BB">
        <w:rPr>
          <w:rFonts w:ascii="Arial" w:hAnsi="Arial" w:cs="Arial"/>
          <w:i/>
          <w:iCs/>
          <w:color w:val="222222"/>
          <w:sz w:val="22"/>
          <w:szCs w:val="22"/>
          <w:shd w:val="clear" w:color="auto" w:fill="FFFFFF"/>
        </w:rPr>
        <w:t>Trakia Journal of sciences</w:t>
      </w:r>
      <w:r w:rsidRPr="00CA02BB">
        <w:rPr>
          <w:rFonts w:ascii="Arial" w:hAnsi="Arial" w:cs="Arial"/>
          <w:color w:val="222222"/>
          <w:sz w:val="22"/>
          <w:szCs w:val="22"/>
          <w:shd w:val="clear" w:color="auto" w:fill="FFFFFF"/>
        </w:rPr>
        <w:t>, </w:t>
      </w:r>
      <w:r w:rsidRPr="00CA02BB">
        <w:rPr>
          <w:rFonts w:ascii="Arial" w:hAnsi="Arial" w:cs="Arial"/>
          <w:i/>
          <w:iCs/>
          <w:color w:val="222222"/>
          <w:sz w:val="22"/>
          <w:szCs w:val="22"/>
          <w:shd w:val="clear" w:color="auto" w:fill="FFFFFF"/>
        </w:rPr>
        <w:t>13</w:t>
      </w:r>
      <w:r w:rsidRPr="00CA02BB">
        <w:rPr>
          <w:rFonts w:ascii="Arial" w:hAnsi="Arial" w:cs="Arial"/>
          <w:color w:val="222222"/>
          <w:sz w:val="22"/>
          <w:szCs w:val="22"/>
          <w:shd w:val="clear" w:color="auto" w:fill="FFFFFF"/>
        </w:rPr>
        <w:t>(1), pp.368-374.</w:t>
      </w:r>
    </w:p>
    <w:p w14:paraId="25F1858D" w14:textId="302E4FB2" w:rsidR="00B041E6" w:rsidRPr="00CA02BB" w:rsidRDefault="00B041E6" w:rsidP="00CA02BB">
      <w:pPr>
        <w:pStyle w:val="Normal1"/>
        <w:pBdr>
          <w:bottom w:val="nil"/>
        </w:pBdr>
        <w:spacing w:after="240" w:line="360" w:lineRule="auto"/>
        <w:rPr>
          <w:rFonts w:ascii="Arial" w:hAnsi="Arial" w:cs="Arial"/>
          <w:i/>
          <w:iCs/>
          <w:sz w:val="22"/>
          <w:szCs w:val="22"/>
          <w:lang w:val="en-GB"/>
        </w:rPr>
      </w:pPr>
      <w:r w:rsidRPr="00B041E6">
        <w:rPr>
          <w:rFonts w:ascii="Arial" w:hAnsi="Arial" w:cs="Arial"/>
          <w:i/>
          <w:iCs/>
          <w:sz w:val="22"/>
          <w:szCs w:val="22"/>
        </w:rPr>
        <w:t>Wang, Z. &amp; Kim, H.G. (2017) Can Social Media Marketing Improve Customer Relationship Capabilities and Firm Performance? Dynamic Capability Perspective. Journal of interactive marketing. 39, 15–26. doi:10.1016/j.intmar.2017.02.004.</w:t>
      </w:r>
    </w:p>
    <w:p w14:paraId="7ABEE147" w14:textId="0F05EE3E" w:rsidR="00766E03" w:rsidRPr="00CA02BB" w:rsidRDefault="0068444B" w:rsidP="00CA02BB">
      <w:pPr>
        <w:pStyle w:val="Normal1"/>
        <w:pBdr>
          <w:top w:val="nil"/>
          <w:left w:val="nil"/>
          <w:bottom w:val="nil"/>
          <w:right w:val="nil"/>
          <w:between w:val="nil"/>
        </w:pBdr>
        <w:spacing w:after="240" w:line="360" w:lineRule="auto"/>
        <w:rPr>
          <w:rFonts w:ascii="Arial" w:hAnsi="Arial" w:cs="Arial"/>
          <w:color w:val="222222"/>
          <w:sz w:val="22"/>
          <w:szCs w:val="22"/>
        </w:rPr>
      </w:pPr>
      <w:r w:rsidRPr="00CA02BB">
        <w:rPr>
          <w:rFonts w:ascii="Arial" w:hAnsi="Arial" w:cs="Arial"/>
          <w:color w:val="222222"/>
          <w:sz w:val="22"/>
          <w:szCs w:val="22"/>
        </w:rPr>
        <w:t xml:space="preserve">Wooll, M., 2022. </w:t>
      </w:r>
      <w:r w:rsidRPr="00CA02BB">
        <w:rPr>
          <w:rFonts w:ascii="Arial" w:hAnsi="Arial" w:cs="Arial"/>
          <w:i/>
          <w:color w:val="222222"/>
          <w:sz w:val="22"/>
          <w:szCs w:val="22"/>
        </w:rPr>
        <w:t>How to Deal with These 17 Common Leadership Challenges</w:t>
      </w:r>
      <w:r w:rsidRPr="00CA02BB">
        <w:rPr>
          <w:rFonts w:ascii="Arial" w:hAnsi="Arial" w:cs="Arial"/>
          <w:color w:val="222222"/>
          <w:sz w:val="22"/>
          <w:szCs w:val="22"/>
        </w:rPr>
        <w:t xml:space="preserve">. [online] Betterup.com. Available at: </w:t>
      </w:r>
      <w:hyperlink r:id="rId14" w:history="1">
        <w:r w:rsidR="002E1259" w:rsidRPr="00CA02BB">
          <w:rPr>
            <w:rStyle w:val="Hyperlink"/>
            <w:rFonts w:ascii="Arial" w:hAnsi="Arial" w:cs="Arial"/>
            <w:sz w:val="22"/>
            <w:szCs w:val="22"/>
          </w:rPr>
          <w:t>https://www.betterup.com/blog/leadership-challenges</w:t>
        </w:r>
      </w:hyperlink>
      <w:r w:rsidR="002E1259" w:rsidRPr="00CA02BB">
        <w:rPr>
          <w:rFonts w:ascii="Arial" w:hAnsi="Arial" w:cs="Arial"/>
          <w:color w:val="222222"/>
          <w:sz w:val="22"/>
          <w:szCs w:val="22"/>
        </w:rPr>
        <w:t xml:space="preserve"> </w:t>
      </w:r>
      <w:r w:rsidRPr="00CA02BB">
        <w:rPr>
          <w:rFonts w:ascii="Arial" w:hAnsi="Arial" w:cs="Arial"/>
          <w:color w:val="222222"/>
          <w:sz w:val="22"/>
          <w:szCs w:val="22"/>
        </w:rPr>
        <w:t xml:space="preserve"> [Accessed 29 July 2022].</w:t>
      </w:r>
    </w:p>
    <w:sectPr w:rsidR="00766E03" w:rsidRPr="00CA02BB" w:rsidSect="00CB5122">
      <w:footerReference w:type="default" r:id="rId15"/>
      <w:pgSz w:w="11909" w:h="16834"/>
      <w:pgMar w:top="1440" w:right="1440" w:bottom="1440" w:left="1440" w:header="720" w:footer="720" w:gutter="0"/>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340145" w14:textId="77777777" w:rsidR="00E17F46" w:rsidRDefault="00E17F46">
      <w:pPr>
        <w:spacing w:line="240" w:lineRule="auto"/>
      </w:pPr>
      <w:r>
        <w:separator/>
      </w:r>
    </w:p>
  </w:endnote>
  <w:endnote w:type="continuationSeparator" w:id="0">
    <w:p w14:paraId="3979F213" w14:textId="77777777" w:rsidR="00E17F46" w:rsidRDefault="00E17F4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696674" w14:textId="77777777" w:rsidR="00D026C8" w:rsidRDefault="0068444B">
    <w:pPr>
      <w:pStyle w:val="Normal1"/>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Pr>
        <w:color w:val="000000"/>
      </w:rPr>
      <w:instrText>PAGE</w:instrText>
    </w:r>
    <w:r>
      <w:rPr>
        <w:color w:val="000000"/>
      </w:rPr>
      <w:fldChar w:fldCharType="separate"/>
    </w:r>
    <w:r>
      <w:rPr>
        <w:noProof/>
        <w:color w:val="000000"/>
      </w:rPr>
      <w:t>3</w:t>
    </w:r>
    <w:r>
      <w:rPr>
        <w:color w:val="000000"/>
      </w:rPr>
      <w:fldChar w:fldCharType="end"/>
    </w:r>
  </w:p>
  <w:p w14:paraId="5C8C6D58" w14:textId="77777777" w:rsidR="00D026C8" w:rsidRDefault="00000000">
    <w:pPr>
      <w:pStyle w:val="Normal1"/>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34450B" w14:textId="77777777" w:rsidR="00E17F46" w:rsidRDefault="00E17F46">
      <w:pPr>
        <w:spacing w:line="240" w:lineRule="auto"/>
      </w:pPr>
      <w:r>
        <w:separator/>
      </w:r>
    </w:p>
  </w:footnote>
  <w:footnote w:type="continuationSeparator" w:id="0">
    <w:p w14:paraId="0D1FFBA0" w14:textId="77777777" w:rsidR="00E17F46" w:rsidRDefault="00E17F4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3258A5"/>
    <w:multiLevelType w:val="hybridMultilevel"/>
    <w:tmpl w:val="0EF40D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8D07F15"/>
    <w:multiLevelType w:val="hybridMultilevel"/>
    <w:tmpl w:val="035E9A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8F820A5"/>
    <w:multiLevelType w:val="hybridMultilevel"/>
    <w:tmpl w:val="1D1AEDE4"/>
    <w:lvl w:ilvl="0" w:tplc="02247DD0">
      <w:start w:val="2"/>
      <w:numFmt w:val="decimal"/>
      <w:lvlText w:val="%1."/>
      <w:lvlJc w:val="left"/>
      <w:pPr>
        <w:tabs>
          <w:tab w:val="num" w:pos="720"/>
        </w:tabs>
        <w:ind w:left="720" w:hanging="360"/>
      </w:pPr>
    </w:lvl>
    <w:lvl w:ilvl="1" w:tplc="01F45AC8" w:tentative="1">
      <w:start w:val="1"/>
      <w:numFmt w:val="decimal"/>
      <w:lvlText w:val="%2."/>
      <w:lvlJc w:val="left"/>
      <w:pPr>
        <w:tabs>
          <w:tab w:val="num" w:pos="1440"/>
        </w:tabs>
        <w:ind w:left="1440" w:hanging="360"/>
      </w:pPr>
    </w:lvl>
    <w:lvl w:ilvl="2" w:tplc="016A7E86" w:tentative="1">
      <w:start w:val="1"/>
      <w:numFmt w:val="decimal"/>
      <w:lvlText w:val="%3."/>
      <w:lvlJc w:val="left"/>
      <w:pPr>
        <w:tabs>
          <w:tab w:val="num" w:pos="2160"/>
        </w:tabs>
        <w:ind w:left="2160" w:hanging="360"/>
      </w:pPr>
    </w:lvl>
    <w:lvl w:ilvl="3" w:tplc="4DE831E0" w:tentative="1">
      <w:start w:val="1"/>
      <w:numFmt w:val="decimal"/>
      <w:lvlText w:val="%4."/>
      <w:lvlJc w:val="left"/>
      <w:pPr>
        <w:tabs>
          <w:tab w:val="num" w:pos="2880"/>
        </w:tabs>
        <w:ind w:left="2880" w:hanging="360"/>
      </w:pPr>
    </w:lvl>
    <w:lvl w:ilvl="4" w:tplc="D7C2CC1E" w:tentative="1">
      <w:start w:val="1"/>
      <w:numFmt w:val="decimal"/>
      <w:lvlText w:val="%5."/>
      <w:lvlJc w:val="left"/>
      <w:pPr>
        <w:tabs>
          <w:tab w:val="num" w:pos="3600"/>
        </w:tabs>
        <w:ind w:left="3600" w:hanging="360"/>
      </w:pPr>
    </w:lvl>
    <w:lvl w:ilvl="5" w:tplc="26805104" w:tentative="1">
      <w:start w:val="1"/>
      <w:numFmt w:val="decimal"/>
      <w:lvlText w:val="%6."/>
      <w:lvlJc w:val="left"/>
      <w:pPr>
        <w:tabs>
          <w:tab w:val="num" w:pos="4320"/>
        </w:tabs>
        <w:ind w:left="4320" w:hanging="360"/>
      </w:pPr>
    </w:lvl>
    <w:lvl w:ilvl="6" w:tplc="5A28350C" w:tentative="1">
      <w:start w:val="1"/>
      <w:numFmt w:val="decimal"/>
      <w:lvlText w:val="%7."/>
      <w:lvlJc w:val="left"/>
      <w:pPr>
        <w:tabs>
          <w:tab w:val="num" w:pos="5040"/>
        </w:tabs>
        <w:ind w:left="5040" w:hanging="360"/>
      </w:pPr>
    </w:lvl>
    <w:lvl w:ilvl="7" w:tplc="6DDAC4A6" w:tentative="1">
      <w:start w:val="1"/>
      <w:numFmt w:val="decimal"/>
      <w:lvlText w:val="%8."/>
      <w:lvlJc w:val="left"/>
      <w:pPr>
        <w:tabs>
          <w:tab w:val="num" w:pos="5760"/>
        </w:tabs>
        <w:ind w:left="5760" w:hanging="360"/>
      </w:pPr>
    </w:lvl>
    <w:lvl w:ilvl="8" w:tplc="927C4D82" w:tentative="1">
      <w:start w:val="1"/>
      <w:numFmt w:val="decimal"/>
      <w:lvlText w:val="%9."/>
      <w:lvlJc w:val="left"/>
      <w:pPr>
        <w:tabs>
          <w:tab w:val="num" w:pos="6480"/>
        </w:tabs>
        <w:ind w:left="6480" w:hanging="360"/>
      </w:pPr>
    </w:lvl>
  </w:abstractNum>
  <w:abstractNum w:abstractNumId="3" w15:restartNumberingAfterBreak="0">
    <w:nsid w:val="49760400"/>
    <w:multiLevelType w:val="hybridMultilevel"/>
    <w:tmpl w:val="2F16C948"/>
    <w:lvl w:ilvl="0" w:tplc="8B826592">
      <w:start w:val="1"/>
      <w:numFmt w:val="bullet"/>
      <w:lvlText w:val=""/>
      <w:lvlJc w:val="left"/>
      <w:pPr>
        <w:tabs>
          <w:tab w:val="num" w:pos="720"/>
        </w:tabs>
        <w:ind w:left="720" w:hanging="360"/>
      </w:pPr>
      <w:rPr>
        <w:rFonts w:ascii="Wingdings 3" w:hAnsi="Wingdings 3" w:hint="default"/>
      </w:rPr>
    </w:lvl>
    <w:lvl w:ilvl="1" w:tplc="2AD8E88C" w:tentative="1">
      <w:start w:val="1"/>
      <w:numFmt w:val="bullet"/>
      <w:lvlText w:val=""/>
      <w:lvlJc w:val="left"/>
      <w:pPr>
        <w:tabs>
          <w:tab w:val="num" w:pos="1440"/>
        </w:tabs>
        <w:ind w:left="1440" w:hanging="360"/>
      </w:pPr>
      <w:rPr>
        <w:rFonts w:ascii="Wingdings 3" w:hAnsi="Wingdings 3" w:hint="default"/>
      </w:rPr>
    </w:lvl>
    <w:lvl w:ilvl="2" w:tplc="CE007A28" w:tentative="1">
      <w:start w:val="1"/>
      <w:numFmt w:val="bullet"/>
      <w:lvlText w:val=""/>
      <w:lvlJc w:val="left"/>
      <w:pPr>
        <w:tabs>
          <w:tab w:val="num" w:pos="2160"/>
        </w:tabs>
        <w:ind w:left="2160" w:hanging="360"/>
      </w:pPr>
      <w:rPr>
        <w:rFonts w:ascii="Wingdings 3" w:hAnsi="Wingdings 3" w:hint="default"/>
      </w:rPr>
    </w:lvl>
    <w:lvl w:ilvl="3" w:tplc="B10E140E" w:tentative="1">
      <w:start w:val="1"/>
      <w:numFmt w:val="bullet"/>
      <w:lvlText w:val=""/>
      <w:lvlJc w:val="left"/>
      <w:pPr>
        <w:tabs>
          <w:tab w:val="num" w:pos="2880"/>
        </w:tabs>
        <w:ind w:left="2880" w:hanging="360"/>
      </w:pPr>
      <w:rPr>
        <w:rFonts w:ascii="Wingdings 3" w:hAnsi="Wingdings 3" w:hint="default"/>
      </w:rPr>
    </w:lvl>
    <w:lvl w:ilvl="4" w:tplc="B0DC5780" w:tentative="1">
      <w:start w:val="1"/>
      <w:numFmt w:val="bullet"/>
      <w:lvlText w:val=""/>
      <w:lvlJc w:val="left"/>
      <w:pPr>
        <w:tabs>
          <w:tab w:val="num" w:pos="3600"/>
        </w:tabs>
        <w:ind w:left="3600" w:hanging="360"/>
      </w:pPr>
      <w:rPr>
        <w:rFonts w:ascii="Wingdings 3" w:hAnsi="Wingdings 3" w:hint="default"/>
      </w:rPr>
    </w:lvl>
    <w:lvl w:ilvl="5" w:tplc="1B944CA4" w:tentative="1">
      <w:start w:val="1"/>
      <w:numFmt w:val="bullet"/>
      <w:lvlText w:val=""/>
      <w:lvlJc w:val="left"/>
      <w:pPr>
        <w:tabs>
          <w:tab w:val="num" w:pos="4320"/>
        </w:tabs>
        <w:ind w:left="4320" w:hanging="360"/>
      </w:pPr>
      <w:rPr>
        <w:rFonts w:ascii="Wingdings 3" w:hAnsi="Wingdings 3" w:hint="default"/>
      </w:rPr>
    </w:lvl>
    <w:lvl w:ilvl="6" w:tplc="81F896CA" w:tentative="1">
      <w:start w:val="1"/>
      <w:numFmt w:val="bullet"/>
      <w:lvlText w:val=""/>
      <w:lvlJc w:val="left"/>
      <w:pPr>
        <w:tabs>
          <w:tab w:val="num" w:pos="5040"/>
        </w:tabs>
        <w:ind w:left="5040" w:hanging="360"/>
      </w:pPr>
      <w:rPr>
        <w:rFonts w:ascii="Wingdings 3" w:hAnsi="Wingdings 3" w:hint="default"/>
      </w:rPr>
    </w:lvl>
    <w:lvl w:ilvl="7" w:tplc="2AD6C650" w:tentative="1">
      <w:start w:val="1"/>
      <w:numFmt w:val="bullet"/>
      <w:lvlText w:val=""/>
      <w:lvlJc w:val="left"/>
      <w:pPr>
        <w:tabs>
          <w:tab w:val="num" w:pos="5760"/>
        </w:tabs>
        <w:ind w:left="5760" w:hanging="360"/>
      </w:pPr>
      <w:rPr>
        <w:rFonts w:ascii="Wingdings 3" w:hAnsi="Wingdings 3" w:hint="default"/>
      </w:rPr>
    </w:lvl>
    <w:lvl w:ilvl="8" w:tplc="A8927486" w:tentative="1">
      <w:start w:val="1"/>
      <w:numFmt w:val="bullet"/>
      <w:lvlText w:val=""/>
      <w:lvlJc w:val="left"/>
      <w:pPr>
        <w:tabs>
          <w:tab w:val="num" w:pos="6480"/>
        </w:tabs>
        <w:ind w:left="6480" w:hanging="360"/>
      </w:pPr>
      <w:rPr>
        <w:rFonts w:ascii="Wingdings 3" w:hAnsi="Wingdings 3" w:hint="default"/>
      </w:rPr>
    </w:lvl>
  </w:abstractNum>
  <w:abstractNum w:abstractNumId="4" w15:restartNumberingAfterBreak="0">
    <w:nsid w:val="5DBF23F7"/>
    <w:multiLevelType w:val="hybridMultilevel"/>
    <w:tmpl w:val="6ACA4B10"/>
    <w:lvl w:ilvl="0" w:tplc="08090001">
      <w:start w:val="1"/>
      <w:numFmt w:val="bullet"/>
      <w:lvlText w:val=""/>
      <w:lvlJc w:val="left"/>
      <w:pPr>
        <w:ind w:left="420" w:hanging="360"/>
      </w:pPr>
      <w:rPr>
        <w:rFonts w:ascii="Symbol" w:hAnsi="Symbo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5" w15:restartNumberingAfterBreak="0">
    <w:nsid w:val="7166210F"/>
    <w:multiLevelType w:val="hybridMultilevel"/>
    <w:tmpl w:val="D586FC94"/>
    <w:lvl w:ilvl="0" w:tplc="5C360ACE">
      <w:start w:val="1"/>
      <w:numFmt w:val="decimal"/>
      <w:lvlText w:val="%1."/>
      <w:lvlJc w:val="left"/>
      <w:pPr>
        <w:tabs>
          <w:tab w:val="num" w:pos="720"/>
        </w:tabs>
        <w:ind w:left="720" w:hanging="360"/>
      </w:pPr>
    </w:lvl>
    <w:lvl w:ilvl="1" w:tplc="FEBC2664" w:tentative="1">
      <w:start w:val="1"/>
      <w:numFmt w:val="decimal"/>
      <w:lvlText w:val="%2."/>
      <w:lvlJc w:val="left"/>
      <w:pPr>
        <w:tabs>
          <w:tab w:val="num" w:pos="1440"/>
        </w:tabs>
        <w:ind w:left="1440" w:hanging="360"/>
      </w:pPr>
    </w:lvl>
    <w:lvl w:ilvl="2" w:tplc="141E22B8" w:tentative="1">
      <w:start w:val="1"/>
      <w:numFmt w:val="decimal"/>
      <w:lvlText w:val="%3."/>
      <w:lvlJc w:val="left"/>
      <w:pPr>
        <w:tabs>
          <w:tab w:val="num" w:pos="2160"/>
        </w:tabs>
        <w:ind w:left="2160" w:hanging="360"/>
      </w:pPr>
    </w:lvl>
    <w:lvl w:ilvl="3" w:tplc="2FB00034" w:tentative="1">
      <w:start w:val="1"/>
      <w:numFmt w:val="decimal"/>
      <w:lvlText w:val="%4."/>
      <w:lvlJc w:val="left"/>
      <w:pPr>
        <w:tabs>
          <w:tab w:val="num" w:pos="2880"/>
        </w:tabs>
        <w:ind w:left="2880" w:hanging="360"/>
      </w:pPr>
    </w:lvl>
    <w:lvl w:ilvl="4" w:tplc="184A2DF4" w:tentative="1">
      <w:start w:val="1"/>
      <w:numFmt w:val="decimal"/>
      <w:lvlText w:val="%5."/>
      <w:lvlJc w:val="left"/>
      <w:pPr>
        <w:tabs>
          <w:tab w:val="num" w:pos="3600"/>
        </w:tabs>
        <w:ind w:left="3600" w:hanging="360"/>
      </w:pPr>
    </w:lvl>
    <w:lvl w:ilvl="5" w:tplc="34B22312" w:tentative="1">
      <w:start w:val="1"/>
      <w:numFmt w:val="decimal"/>
      <w:lvlText w:val="%6."/>
      <w:lvlJc w:val="left"/>
      <w:pPr>
        <w:tabs>
          <w:tab w:val="num" w:pos="4320"/>
        </w:tabs>
        <w:ind w:left="4320" w:hanging="360"/>
      </w:pPr>
    </w:lvl>
    <w:lvl w:ilvl="6" w:tplc="B73C0F8E" w:tentative="1">
      <w:start w:val="1"/>
      <w:numFmt w:val="decimal"/>
      <w:lvlText w:val="%7."/>
      <w:lvlJc w:val="left"/>
      <w:pPr>
        <w:tabs>
          <w:tab w:val="num" w:pos="5040"/>
        </w:tabs>
        <w:ind w:left="5040" w:hanging="360"/>
      </w:pPr>
    </w:lvl>
    <w:lvl w:ilvl="7" w:tplc="F9E69236" w:tentative="1">
      <w:start w:val="1"/>
      <w:numFmt w:val="decimal"/>
      <w:lvlText w:val="%8."/>
      <w:lvlJc w:val="left"/>
      <w:pPr>
        <w:tabs>
          <w:tab w:val="num" w:pos="5760"/>
        </w:tabs>
        <w:ind w:left="5760" w:hanging="360"/>
      </w:pPr>
    </w:lvl>
    <w:lvl w:ilvl="8" w:tplc="A6B87E6C" w:tentative="1">
      <w:start w:val="1"/>
      <w:numFmt w:val="decimal"/>
      <w:lvlText w:val="%9."/>
      <w:lvlJc w:val="left"/>
      <w:pPr>
        <w:tabs>
          <w:tab w:val="num" w:pos="6480"/>
        </w:tabs>
        <w:ind w:left="6480" w:hanging="360"/>
      </w:pPr>
    </w:lvl>
  </w:abstractNum>
  <w:num w:numId="1" w16cid:durableId="1906405649">
    <w:abstractNumId w:val="2"/>
  </w:num>
  <w:num w:numId="2" w16cid:durableId="986515595">
    <w:abstractNumId w:val="3"/>
  </w:num>
  <w:num w:numId="3" w16cid:durableId="1807551042">
    <w:abstractNumId w:val="5"/>
  </w:num>
  <w:num w:numId="4" w16cid:durableId="1988318682">
    <w:abstractNumId w:val="4"/>
  </w:num>
  <w:num w:numId="5" w16cid:durableId="1495296750">
    <w:abstractNumId w:val="1"/>
  </w:num>
  <w:num w:numId="6" w16cid:durableId="1253966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444B"/>
    <w:rsid w:val="00001057"/>
    <w:rsid w:val="00001647"/>
    <w:rsid w:val="000031A6"/>
    <w:rsid w:val="00003F07"/>
    <w:rsid w:val="00014558"/>
    <w:rsid w:val="00017A7D"/>
    <w:rsid w:val="00031B2E"/>
    <w:rsid w:val="0003379C"/>
    <w:rsid w:val="00035AED"/>
    <w:rsid w:val="00041399"/>
    <w:rsid w:val="00051903"/>
    <w:rsid w:val="0005662D"/>
    <w:rsid w:val="000571AB"/>
    <w:rsid w:val="00061432"/>
    <w:rsid w:val="000617E6"/>
    <w:rsid w:val="00072BF6"/>
    <w:rsid w:val="0009409A"/>
    <w:rsid w:val="000956A6"/>
    <w:rsid w:val="000957A2"/>
    <w:rsid w:val="00096BCE"/>
    <w:rsid w:val="00097E34"/>
    <w:rsid w:val="000B01EF"/>
    <w:rsid w:val="000B5675"/>
    <w:rsid w:val="000D7306"/>
    <w:rsid w:val="000E4878"/>
    <w:rsid w:val="000F72B5"/>
    <w:rsid w:val="0010371D"/>
    <w:rsid w:val="00114F3E"/>
    <w:rsid w:val="00123B6D"/>
    <w:rsid w:val="001348AA"/>
    <w:rsid w:val="00141939"/>
    <w:rsid w:val="001515E9"/>
    <w:rsid w:val="00154906"/>
    <w:rsid w:val="00160F09"/>
    <w:rsid w:val="00173211"/>
    <w:rsid w:val="00175D10"/>
    <w:rsid w:val="00176CC1"/>
    <w:rsid w:val="00181822"/>
    <w:rsid w:val="00197E0E"/>
    <w:rsid w:val="001A1B68"/>
    <w:rsid w:val="001A1E8E"/>
    <w:rsid w:val="001B2BB6"/>
    <w:rsid w:val="001B4E05"/>
    <w:rsid w:val="001B59D6"/>
    <w:rsid w:val="001C29C7"/>
    <w:rsid w:val="001D0097"/>
    <w:rsid w:val="001D1BDF"/>
    <w:rsid w:val="001D29E7"/>
    <w:rsid w:val="001D5AA7"/>
    <w:rsid w:val="001E04AB"/>
    <w:rsid w:val="001E1231"/>
    <w:rsid w:val="001F0AAF"/>
    <w:rsid w:val="001F1549"/>
    <w:rsid w:val="0021064A"/>
    <w:rsid w:val="00212932"/>
    <w:rsid w:val="00217FE5"/>
    <w:rsid w:val="00242D59"/>
    <w:rsid w:val="0024428B"/>
    <w:rsid w:val="00250C65"/>
    <w:rsid w:val="002608F8"/>
    <w:rsid w:val="00261DC9"/>
    <w:rsid w:val="002628DA"/>
    <w:rsid w:val="00262F2D"/>
    <w:rsid w:val="002676A3"/>
    <w:rsid w:val="0027373D"/>
    <w:rsid w:val="002763CA"/>
    <w:rsid w:val="002816F2"/>
    <w:rsid w:val="00292846"/>
    <w:rsid w:val="002954DD"/>
    <w:rsid w:val="002A2B82"/>
    <w:rsid w:val="002A4D25"/>
    <w:rsid w:val="002B2188"/>
    <w:rsid w:val="002B3A62"/>
    <w:rsid w:val="002B71B5"/>
    <w:rsid w:val="002C097D"/>
    <w:rsid w:val="002C7E95"/>
    <w:rsid w:val="002D15C5"/>
    <w:rsid w:val="002E1259"/>
    <w:rsid w:val="002E3413"/>
    <w:rsid w:val="002E372B"/>
    <w:rsid w:val="002F0016"/>
    <w:rsid w:val="002F1DE3"/>
    <w:rsid w:val="002F568D"/>
    <w:rsid w:val="002F7D2C"/>
    <w:rsid w:val="00302FC9"/>
    <w:rsid w:val="0030560E"/>
    <w:rsid w:val="00306EA9"/>
    <w:rsid w:val="00307A9D"/>
    <w:rsid w:val="00310D37"/>
    <w:rsid w:val="003125C5"/>
    <w:rsid w:val="00316481"/>
    <w:rsid w:val="003200F2"/>
    <w:rsid w:val="003274CF"/>
    <w:rsid w:val="003316AC"/>
    <w:rsid w:val="00332B8C"/>
    <w:rsid w:val="00333068"/>
    <w:rsid w:val="00334304"/>
    <w:rsid w:val="003349B6"/>
    <w:rsid w:val="00337609"/>
    <w:rsid w:val="00342035"/>
    <w:rsid w:val="003549C8"/>
    <w:rsid w:val="00355441"/>
    <w:rsid w:val="0035583A"/>
    <w:rsid w:val="00356194"/>
    <w:rsid w:val="00377DE0"/>
    <w:rsid w:val="003823E0"/>
    <w:rsid w:val="00382CDA"/>
    <w:rsid w:val="003846C2"/>
    <w:rsid w:val="00386679"/>
    <w:rsid w:val="003A7758"/>
    <w:rsid w:val="003B1BB9"/>
    <w:rsid w:val="003C0975"/>
    <w:rsid w:val="003C3491"/>
    <w:rsid w:val="003C7418"/>
    <w:rsid w:val="003D3E56"/>
    <w:rsid w:val="003F34EB"/>
    <w:rsid w:val="003F49D1"/>
    <w:rsid w:val="003F6474"/>
    <w:rsid w:val="003F7BFE"/>
    <w:rsid w:val="00400744"/>
    <w:rsid w:val="00400DBC"/>
    <w:rsid w:val="004127FA"/>
    <w:rsid w:val="004153F7"/>
    <w:rsid w:val="00441E27"/>
    <w:rsid w:val="004507F9"/>
    <w:rsid w:val="00450D23"/>
    <w:rsid w:val="004553AF"/>
    <w:rsid w:val="004557EE"/>
    <w:rsid w:val="00456299"/>
    <w:rsid w:val="004621E2"/>
    <w:rsid w:val="00464042"/>
    <w:rsid w:val="00483553"/>
    <w:rsid w:val="00484BCA"/>
    <w:rsid w:val="004852BF"/>
    <w:rsid w:val="004873E2"/>
    <w:rsid w:val="00492073"/>
    <w:rsid w:val="00496870"/>
    <w:rsid w:val="004A14C8"/>
    <w:rsid w:val="004A446B"/>
    <w:rsid w:val="004B78E4"/>
    <w:rsid w:val="004C367E"/>
    <w:rsid w:val="004C67F7"/>
    <w:rsid w:val="004D09AC"/>
    <w:rsid w:val="004D2792"/>
    <w:rsid w:val="004D311C"/>
    <w:rsid w:val="004D68CB"/>
    <w:rsid w:val="004E1C6E"/>
    <w:rsid w:val="004F3B08"/>
    <w:rsid w:val="004F6AB6"/>
    <w:rsid w:val="00517D3B"/>
    <w:rsid w:val="00521D26"/>
    <w:rsid w:val="00537B7F"/>
    <w:rsid w:val="00543C70"/>
    <w:rsid w:val="00555BE2"/>
    <w:rsid w:val="00560094"/>
    <w:rsid w:val="00565C75"/>
    <w:rsid w:val="00593A21"/>
    <w:rsid w:val="00593C17"/>
    <w:rsid w:val="0059595A"/>
    <w:rsid w:val="00596637"/>
    <w:rsid w:val="005A2B0F"/>
    <w:rsid w:val="005B327A"/>
    <w:rsid w:val="005B3B37"/>
    <w:rsid w:val="005B601D"/>
    <w:rsid w:val="005B6712"/>
    <w:rsid w:val="005C327C"/>
    <w:rsid w:val="005C5E02"/>
    <w:rsid w:val="005C6EF6"/>
    <w:rsid w:val="005C789B"/>
    <w:rsid w:val="00606DF8"/>
    <w:rsid w:val="00624DDB"/>
    <w:rsid w:val="00624F53"/>
    <w:rsid w:val="0062664B"/>
    <w:rsid w:val="0063145B"/>
    <w:rsid w:val="00636D0D"/>
    <w:rsid w:val="00637F4A"/>
    <w:rsid w:val="00651517"/>
    <w:rsid w:val="00656892"/>
    <w:rsid w:val="006667F5"/>
    <w:rsid w:val="00667104"/>
    <w:rsid w:val="00671627"/>
    <w:rsid w:val="00674708"/>
    <w:rsid w:val="00677116"/>
    <w:rsid w:val="00677480"/>
    <w:rsid w:val="00680365"/>
    <w:rsid w:val="00682A47"/>
    <w:rsid w:val="0068444B"/>
    <w:rsid w:val="00684EBF"/>
    <w:rsid w:val="006951DE"/>
    <w:rsid w:val="006A54EE"/>
    <w:rsid w:val="006A7216"/>
    <w:rsid w:val="006B58A0"/>
    <w:rsid w:val="006C00ED"/>
    <w:rsid w:val="006D1B9B"/>
    <w:rsid w:val="006D327E"/>
    <w:rsid w:val="006E29F1"/>
    <w:rsid w:val="006F433C"/>
    <w:rsid w:val="006F4AA2"/>
    <w:rsid w:val="007016FF"/>
    <w:rsid w:val="007142F4"/>
    <w:rsid w:val="007146FD"/>
    <w:rsid w:val="00720F25"/>
    <w:rsid w:val="00726E9E"/>
    <w:rsid w:val="007313F9"/>
    <w:rsid w:val="00731692"/>
    <w:rsid w:val="00740BB9"/>
    <w:rsid w:val="00742029"/>
    <w:rsid w:val="0074660A"/>
    <w:rsid w:val="00752465"/>
    <w:rsid w:val="00756F9C"/>
    <w:rsid w:val="007579E6"/>
    <w:rsid w:val="00760F09"/>
    <w:rsid w:val="00775020"/>
    <w:rsid w:val="00781871"/>
    <w:rsid w:val="007867F3"/>
    <w:rsid w:val="007A7007"/>
    <w:rsid w:val="007B2ED3"/>
    <w:rsid w:val="007D0F00"/>
    <w:rsid w:val="007D68D1"/>
    <w:rsid w:val="007E2DF2"/>
    <w:rsid w:val="007E3BF3"/>
    <w:rsid w:val="007F3394"/>
    <w:rsid w:val="007F3C7D"/>
    <w:rsid w:val="007F6204"/>
    <w:rsid w:val="007F7763"/>
    <w:rsid w:val="00802A25"/>
    <w:rsid w:val="00805F99"/>
    <w:rsid w:val="00813152"/>
    <w:rsid w:val="00817470"/>
    <w:rsid w:val="0083596A"/>
    <w:rsid w:val="0084640E"/>
    <w:rsid w:val="00847B99"/>
    <w:rsid w:val="00853838"/>
    <w:rsid w:val="00853E99"/>
    <w:rsid w:val="008542D5"/>
    <w:rsid w:val="00854418"/>
    <w:rsid w:val="0086364B"/>
    <w:rsid w:val="008718E3"/>
    <w:rsid w:val="008765E4"/>
    <w:rsid w:val="00880499"/>
    <w:rsid w:val="00884BA2"/>
    <w:rsid w:val="008A03D4"/>
    <w:rsid w:val="008A2C7E"/>
    <w:rsid w:val="008A3132"/>
    <w:rsid w:val="008A3642"/>
    <w:rsid w:val="008A3C54"/>
    <w:rsid w:val="008A5040"/>
    <w:rsid w:val="008B09D8"/>
    <w:rsid w:val="008B6E39"/>
    <w:rsid w:val="008C606E"/>
    <w:rsid w:val="008D1DAD"/>
    <w:rsid w:val="008D6862"/>
    <w:rsid w:val="008D6F2C"/>
    <w:rsid w:val="008D725D"/>
    <w:rsid w:val="008E6FB2"/>
    <w:rsid w:val="008F41D8"/>
    <w:rsid w:val="008F52CA"/>
    <w:rsid w:val="009035ED"/>
    <w:rsid w:val="00905E43"/>
    <w:rsid w:val="0091019C"/>
    <w:rsid w:val="009157FA"/>
    <w:rsid w:val="009200C2"/>
    <w:rsid w:val="00920683"/>
    <w:rsid w:val="0092188A"/>
    <w:rsid w:val="0092456A"/>
    <w:rsid w:val="009251BF"/>
    <w:rsid w:val="009325C3"/>
    <w:rsid w:val="00933B05"/>
    <w:rsid w:val="00941D86"/>
    <w:rsid w:val="0094258C"/>
    <w:rsid w:val="009513CC"/>
    <w:rsid w:val="00981F10"/>
    <w:rsid w:val="009851BA"/>
    <w:rsid w:val="00995311"/>
    <w:rsid w:val="00996527"/>
    <w:rsid w:val="009B47E3"/>
    <w:rsid w:val="009C6516"/>
    <w:rsid w:val="009D618D"/>
    <w:rsid w:val="009D6CE3"/>
    <w:rsid w:val="009E5FA6"/>
    <w:rsid w:val="009F3EA7"/>
    <w:rsid w:val="009F46D1"/>
    <w:rsid w:val="009F52D7"/>
    <w:rsid w:val="009F621E"/>
    <w:rsid w:val="009F7346"/>
    <w:rsid w:val="00A06779"/>
    <w:rsid w:val="00A144BC"/>
    <w:rsid w:val="00A349A2"/>
    <w:rsid w:val="00A4371B"/>
    <w:rsid w:val="00A4754D"/>
    <w:rsid w:val="00A5169D"/>
    <w:rsid w:val="00A542A9"/>
    <w:rsid w:val="00A56853"/>
    <w:rsid w:val="00A632AF"/>
    <w:rsid w:val="00A76F29"/>
    <w:rsid w:val="00A77437"/>
    <w:rsid w:val="00A81A87"/>
    <w:rsid w:val="00A850EC"/>
    <w:rsid w:val="00A86228"/>
    <w:rsid w:val="00A92DAE"/>
    <w:rsid w:val="00A96652"/>
    <w:rsid w:val="00AA0206"/>
    <w:rsid w:val="00AA246E"/>
    <w:rsid w:val="00AA262B"/>
    <w:rsid w:val="00AA74D7"/>
    <w:rsid w:val="00AB0AE7"/>
    <w:rsid w:val="00AC0380"/>
    <w:rsid w:val="00AC2465"/>
    <w:rsid w:val="00AC73FD"/>
    <w:rsid w:val="00AD1B06"/>
    <w:rsid w:val="00AD44A8"/>
    <w:rsid w:val="00AD5483"/>
    <w:rsid w:val="00AD5DC4"/>
    <w:rsid w:val="00AE357F"/>
    <w:rsid w:val="00AE7784"/>
    <w:rsid w:val="00AF278A"/>
    <w:rsid w:val="00B00819"/>
    <w:rsid w:val="00B041E6"/>
    <w:rsid w:val="00B14AA3"/>
    <w:rsid w:val="00B162BA"/>
    <w:rsid w:val="00B16EEB"/>
    <w:rsid w:val="00B241ED"/>
    <w:rsid w:val="00B34713"/>
    <w:rsid w:val="00B3533B"/>
    <w:rsid w:val="00B415D3"/>
    <w:rsid w:val="00B5602B"/>
    <w:rsid w:val="00B65293"/>
    <w:rsid w:val="00B667EE"/>
    <w:rsid w:val="00B715D7"/>
    <w:rsid w:val="00B7268B"/>
    <w:rsid w:val="00B81559"/>
    <w:rsid w:val="00B87888"/>
    <w:rsid w:val="00B92033"/>
    <w:rsid w:val="00B925F1"/>
    <w:rsid w:val="00B92D7C"/>
    <w:rsid w:val="00B92E4D"/>
    <w:rsid w:val="00BA4875"/>
    <w:rsid w:val="00BA774F"/>
    <w:rsid w:val="00BC2FC9"/>
    <w:rsid w:val="00BC44B1"/>
    <w:rsid w:val="00BD381A"/>
    <w:rsid w:val="00BE4E9C"/>
    <w:rsid w:val="00BE6942"/>
    <w:rsid w:val="00BF5062"/>
    <w:rsid w:val="00BF7A83"/>
    <w:rsid w:val="00C203DE"/>
    <w:rsid w:val="00C20731"/>
    <w:rsid w:val="00C300D0"/>
    <w:rsid w:val="00C30C34"/>
    <w:rsid w:val="00C6050A"/>
    <w:rsid w:val="00C6101C"/>
    <w:rsid w:val="00C7351C"/>
    <w:rsid w:val="00C73794"/>
    <w:rsid w:val="00C75264"/>
    <w:rsid w:val="00C7571C"/>
    <w:rsid w:val="00C77D66"/>
    <w:rsid w:val="00C822EE"/>
    <w:rsid w:val="00C83B18"/>
    <w:rsid w:val="00C8423B"/>
    <w:rsid w:val="00C84BA2"/>
    <w:rsid w:val="00C976C7"/>
    <w:rsid w:val="00C97B76"/>
    <w:rsid w:val="00CA02BB"/>
    <w:rsid w:val="00CA2BF6"/>
    <w:rsid w:val="00CA38C0"/>
    <w:rsid w:val="00CA484F"/>
    <w:rsid w:val="00CA6A2F"/>
    <w:rsid w:val="00CB3861"/>
    <w:rsid w:val="00CB3B7D"/>
    <w:rsid w:val="00CB5122"/>
    <w:rsid w:val="00CC4F8E"/>
    <w:rsid w:val="00CC54C1"/>
    <w:rsid w:val="00CD4C3E"/>
    <w:rsid w:val="00CE41CB"/>
    <w:rsid w:val="00CE7B47"/>
    <w:rsid w:val="00CF1E52"/>
    <w:rsid w:val="00CF4B3E"/>
    <w:rsid w:val="00CF5325"/>
    <w:rsid w:val="00D0032C"/>
    <w:rsid w:val="00D070E4"/>
    <w:rsid w:val="00D15B03"/>
    <w:rsid w:val="00D22D60"/>
    <w:rsid w:val="00D245D6"/>
    <w:rsid w:val="00D2559F"/>
    <w:rsid w:val="00D26741"/>
    <w:rsid w:val="00D31226"/>
    <w:rsid w:val="00D520EA"/>
    <w:rsid w:val="00D562C5"/>
    <w:rsid w:val="00D6306C"/>
    <w:rsid w:val="00D76045"/>
    <w:rsid w:val="00D97DB1"/>
    <w:rsid w:val="00DA522D"/>
    <w:rsid w:val="00DC5324"/>
    <w:rsid w:val="00DD1C99"/>
    <w:rsid w:val="00DD56D3"/>
    <w:rsid w:val="00DD7D2E"/>
    <w:rsid w:val="00DE6219"/>
    <w:rsid w:val="00DF126D"/>
    <w:rsid w:val="00DF6A3D"/>
    <w:rsid w:val="00DF6B69"/>
    <w:rsid w:val="00E05D52"/>
    <w:rsid w:val="00E060D5"/>
    <w:rsid w:val="00E11420"/>
    <w:rsid w:val="00E13C8B"/>
    <w:rsid w:val="00E15E44"/>
    <w:rsid w:val="00E171FF"/>
    <w:rsid w:val="00E17F46"/>
    <w:rsid w:val="00E202ED"/>
    <w:rsid w:val="00E225EA"/>
    <w:rsid w:val="00E460DF"/>
    <w:rsid w:val="00E639C1"/>
    <w:rsid w:val="00E64FFE"/>
    <w:rsid w:val="00E661AD"/>
    <w:rsid w:val="00E711C1"/>
    <w:rsid w:val="00E80E05"/>
    <w:rsid w:val="00E871C8"/>
    <w:rsid w:val="00E9706C"/>
    <w:rsid w:val="00E97EB2"/>
    <w:rsid w:val="00EA7CC5"/>
    <w:rsid w:val="00EB0A4B"/>
    <w:rsid w:val="00EC5457"/>
    <w:rsid w:val="00EC638F"/>
    <w:rsid w:val="00EE70FB"/>
    <w:rsid w:val="00EF1F1E"/>
    <w:rsid w:val="00EF2B6F"/>
    <w:rsid w:val="00EF6D9F"/>
    <w:rsid w:val="00EF6F98"/>
    <w:rsid w:val="00F010BC"/>
    <w:rsid w:val="00F06BD3"/>
    <w:rsid w:val="00F10161"/>
    <w:rsid w:val="00F32DFC"/>
    <w:rsid w:val="00F42554"/>
    <w:rsid w:val="00F44D46"/>
    <w:rsid w:val="00F64A7B"/>
    <w:rsid w:val="00F66C1C"/>
    <w:rsid w:val="00F67AA4"/>
    <w:rsid w:val="00F713D7"/>
    <w:rsid w:val="00F765EB"/>
    <w:rsid w:val="00F83E80"/>
    <w:rsid w:val="00F84EF2"/>
    <w:rsid w:val="00F872AF"/>
    <w:rsid w:val="00F87A04"/>
    <w:rsid w:val="00F96D29"/>
    <w:rsid w:val="00FA0C26"/>
    <w:rsid w:val="00FB0DFF"/>
    <w:rsid w:val="00FB1C52"/>
    <w:rsid w:val="00FB3932"/>
    <w:rsid w:val="00FC2ADC"/>
    <w:rsid w:val="00FD636B"/>
    <w:rsid w:val="00FD77FC"/>
    <w:rsid w:val="00FE075C"/>
    <w:rsid w:val="00FE0F26"/>
    <w:rsid w:val="00FE5CFA"/>
    <w:rsid w:val="00FE5F38"/>
    <w:rsid w:val="00FF1FDD"/>
    <w:rsid w:val="00FF28AC"/>
    <w:rsid w:val="00FF386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5A1810"/>
  <w15:docId w15:val="{51B81721-8BD5-483A-8250-465BD5F964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8444B"/>
    <w:pPr>
      <w:spacing w:after="0"/>
      <w:jc w:val="both"/>
    </w:pPr>
    <w:rPr>
      <w:rFonts w:ascii="Times New Roman" w:eastAsia="Times New Roman" w:hAnsi="Times New Roman" w:cs="Times New Roman"/>
      <w:sz w:val="24"/>
      <w:szCs w:val="24"/>
      <w:highlight w:val="white"/>
    </w:rPr>
  </w:style>
  <w:style w:type="paragraph" w:styleId="Heading1">
    <w:name w:val="heading 1"/>
    <w:basedOn w:val="Normal1"/>
    <w:next w:val="Normal1"/>
    <w:link w:val="Heading1Char"/>
    <w:rsid w:val="0068444B"/>
    <w:pPr>
      <w:keepNext/>
      <w:keepLines/>
      <w:pBdr>
        <w:top w:val="nil"/>
        <w:left w:val="nil"/>
        <w:bottom w:val="nil"/>
        <w:right w:val="nil"/>
        <w:between w:val="nil"/>
      </w:pBdr>
      <w:outlineLvl w:val="0"/>
    </w:pPr>
    <w:rPr>
      <w:b/>
      <w:color w:val="222222"/>
    </w:rPr>
  </w:style>
  <w:style w:type="paragraph" w:styleId="Heading2">
    <w:name w:val="heading 2"/>
    <w:basedOn w:val="Normal"/>
    <w:next w:val="Normal"/>
    <w:link w:val="Heading2Char"/>
    <w:uiPriority w:val="9"/>
    <w:unhideWhenUsed/>
    <w:qFormat/>
    <w:rsid w:val="00262F2D"/>
    <w:pPr>
      <w:keepNext/>
      <w:keepLines/>
      <w:spacing w:before="4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68444B"/>
    <w:rPr>
      <w:rFonts w:ascii="Times New Roman" w:eastAsia="Times New Roman" w:hAnsi="Times New Roman" w:cs="Times New Roman"/>
      <w:b/>
      <w:color w:val="222222"/>
      <w:sz w:val="24"/>
      <w:szCs w:val="24"/>
      <w:highlight w:val="white"/>
    </w:rPr>
  </w:style>
  <w:style w:type="paragraph" w:customStyle="1" w:styleId="Normal1">
    <w:name w:val="Normal1"/>
    <w:rsid w:val="0068444B"/>
    <w:pPr>
      <w:spacing w:after="0"/>
      <w:jc w:val="both"/>
    </w:pPr>
    <w:rPr>
      <w:rFonts w:ascii="Times New Roman" w:eastAsia="Times New Roman" w:hAnsi="Times New Roman" w:cs="Times New Roman"/>
      <w:sz w:val="24"/>
      <w:szCs w:val="24"/>
      <w:highlight w:val="white"/>
    </w:rPr>
  </w:style>
  <w:style w:type="paragraph" w:styleId="Title">
    <w:name w:val="Title"/>
    <w:basedOn w:val="Normal1"/>
    <w:next w:val="Normal1"/>
    <w:link w:val="TitleChar"/>
    <w:rsid w:val="0068444B"/>
    <w:pPr>
      <w:keepNext/>
      <w:keepLines/>
      <w:pBdr>
        <w:top w:val="nil"/>
        <w:left w:val="nil"/>
        <w:bottom w:val="nil"/>
        <w:right w:val="nil"/>
        <w:between w:val="nil"/>
      </w:pBdr>
      <w:jc w:val="center"/>
    </w:pPr>
    <w:rPr>
      <w:b/>
      <w:color w:val="222222"/>
      <w:sz w:val="32"/>
      <w:szCs w:val="32"/>
      <w:u w:val="single"/>
    </w:rPr>
  </w:style>
  <w:style w:type="character" w:customStyle="1" w:styleId="TitleChar">
    <w:name w:val="Title Char"/>
    <w:basedOn w:val="DefaultParagraphFont"/>
    <w:link w:val="Title"/>
    <w:rsid w:val="0068444B"/>
    <w:rPr>
      <w:rFonts w:ascii="Times New Roman" w:eastAsia="Times New Roman" w:hAnsi="Times New Roman" w:cs="Times New Roman"/>
      <w:b/>
      <w:color w:val="222222"/>
      <w:sz w:val="32"/>
      <w:szCs w:val="32"/>
      <w:highlight w:val="white"/>
      <w:u w:val="single"/>
    </w:rPr>
  </w:style>
  <w:style w:type="paragraph" w:styleId="BalloonText">
    <w:name w:val="Balloon Text"/>
    <w:basedOn w:val="Normal"/>
    <w:link w:val="BalloonTextChar"/>
    <w:uiPriority w:val="99"/>
    <w:semiHidden/>
    <w:unhideWhenUsed/>
    <w:rsid w:val="0068444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8444B"/>
    <w:rPr>
      <w:rFonts w:ascii="Tahoma" w:eastAsia="Times New Roman" w:hAnsi="Tahoma" w:cs="Tahoma"/>
      <w:sz w:val="16"/>
      <w:szCs w:val="16"/>
      <w:highlight w:val="white"/>
    </w:rPr>
  </w:style>
  <w:style w:type="paragraph" w:styleId="TOC1">
    <w:name w:val="toc 1"/>
    <w:basedOn w:val="Normal"/>
    <w:next w:val="Normal"/>
    <w:autoRedefine/>
    <w:uiPriority w:val="39"/>
    <w:unhideWhenUsed/>
    <w:rsid w:val="0068444B"/>
    <w:pPr>
      <w:spacing w:after="100"/>
    </w:pPr>
  </w:style>
  <w:style w:type="character" w:styleId="Hyperlink">
    <w:name w:val="Hyperlink"/>
    <w:basedOn w:val="DefaultParagraphFont"/>
    <w:uiPriority w:val="99"/>
    <w:unhideWhenUsed/>
    <w:rsid w:val="0068444B"/>
    <w:rPr>
      <w:color w:val="0000FF" w:themeColor="hyperlink"/>
      <w:u w:val="single"/>
    </w:rPr>
  </w:style>
  <w:style w:type="paragraph" w:styleId="NoSpacing">
    <w:name w:val="No Spacing"/>
    <w:link w:val="NoSpacingChar"/>
    <w:uiPriority w:val="1"/>
    <w:qFormat/>
    <w:rsid w:val="00CB5122"/>
    <w:pPr>
      <w:spacing w:after="0" w:line="240" w:lineRule="auto"/>
    </w:pPr>
    <w:rPr>
      <w:rFonts w:eastAsiaTheme="minorEastAsia"/>
    </w:rPr>
  </w:style>
  <w:style w:type="character" w:customStyle="1" w:styleId="NoSpacingChar">
    <w:name w:val="No Spacing Char"/>
    <w:basedOn w:val="DefaultParagraphFont"/>
    <w:link w:val="NoSpacing"/>
    <w:uiPriority w:val="1"/>
    <w:rsid w:val="00CB5122"/>
    <w:rPr>
      <w:rFonts w:eastAsiaTheme="minorEastAsia"/>
    </w:rPr>
  </w:style>
  <w:style w:type="character" w:customStyle="1" w:styleId="Heading2Char">
    <w:name w:val="Heading 2 Char"/>
    <w:basedOn w:val="DefaultParagraphFont"/>
    <w:link w:val="Heading2"/>
    <w:uiPriority w:val="9"/>
    <w:rsid w:val="00262F2D"/>
    <w:rPr>
      <w:rFonts w:asciiTheme="majorHAnsi" w:eastAsiaTheme="majorEastAsia" w:hAnsiTheme="majorHAnsi" w:cstheme="majorBidi"/>
      <w:color w:val="365F91" w:themeColor="accent1" w:themeShade="BF"/>
      <w:sz w:val="26"/>
      <w:szCs w:val="26"/>
      <w:highlight w:val="white"/>
    </w:rPr>
  </w:style>
  <w:style w:type="character" w:styleId="UnresolvedMention">
    <w:name w:val="Unresolved Mention"/>
    <w:basedOn w:val="DefaultParagraphFont"/>
    <w:uiPriority w:val="99"/>
    <w:semiHidden/>
    <w:unhideWhenUsed/>
    <w:rsid w:val="00001057"/>
    <w:rPr>
      <w:color w:val="605E5C"/>
      <w:shd w:val="clear" w:color="auto" w:fill="E1DFDD"/>
    </w:rPr>
  </w:style>
  <w:style w:type="character" w:styleId="FollowedHyperlink">
    <w:name w:val="FollowedHyperlink"/>
    <w:basedOn w:val="DefaultParagraphFont"/>
    <w:uiPriority w:val="99"/>
    <w:semiHidden/>
    <w:unhideWhenUsed/>
    <w:rsid w:val="00001057"/>
    <w:rPr>
      <w:color w:val="800080" w:themeColor="followedHyperlink"/>
      <w:u w:val="single"/>
    </w:rPr>
  </w:style>
  <w:style w:type="paragraph" w:styleId="NormalWeb">
    <w:name w:val="Normal (Web)"/>
    <w:basedOn w:val="Normal"/>
    <w:uiPriority w:val="99"/>
    <w:unhideWhenUsed/>
    <w:rsid w:val="00017A7D"/>
    <w:pPr>
      <w:spacing w:before="100" w:beforeAutospacing="1" w:after="100" w:afterAutospacing="1" w:line="240" w:lineRule="auto"/>
      <w:jc w:val="left"/>
    </w:pPr>
    <w:rPr>
      <w:highlight w:val="none"/>
      <w:lang w:val="en-GB" w:eastAsia="en-GB"/>
    </w:rPr>
  </w:style>
  <w:style w:type="paragraph" w:styleId="ListParagraph">
    <w:name w:val="List Paragraph"/>
    <w:basedOn w:val="Normal"/>
    <w:uiPriority w:val="34"/>
    <w:qFormat/>
    <w:rsid w:val="00212932"/>
    <w:pPr>
      <w:ind w:left="720"/>
      <w:contextualSpacing/>
    </w:pPr>
  </w:style>
  <w:style w:type="table" w:styleId="TableGrid">
    <w:name w:val="Table Grid"/>
    <w:basedOn w:val="TableNormal"/>
    <w:uiPriority w:val="59"/>
    <w:rsid w:val="006B58A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05662D"/>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3852401">
      <w:bodyDiv w:val="1"/>
      <w:marLeft w:val="0"/>
      <w:marRight w:val="0"/>
      <w:marTop w:val="0"/>
      <w:marBottom w:val="0"/>
      <w:divBdr>
        <w:top w:val="none" w:sz="0" w:space="0" w:color="auto"/>
        <w:left w:val="none" w:sz="0" w:space="0" w:color="auto"/>
        <w:bottom w:val="none" w:sz="0" w:space="0" w:color="auto"/>
        <w:right w:val="none" w:sz="0" w:space="0" w:color="auto"/>
      </w:divBdr>
    </w:div>
    <w:div w:id="367530298">
      <w:bodyDiv w:val="1"/>
      <w:marLeft w:val="0"/>
      <w:marRight w:val="0"/>
      <w:marTop w:val="0"/>
      <w:marBottom w:val="0"/>
      <w:divBdr>
        <w:top w:val="none" w:sz="0" w:space="0" w:color="auto"/>
        <w:left w:val="none" w:sz="0" w:space="0" w:color="auto"/>
        <w:bottom w:val="none" w:sz="0" w:space="0" w:color="auto"/>
        <w:right w:val="none" w:sz="0" w:space="0" w:color="auto"/>
      </w:divBdr>
    </w:div>
    <w:div w:id="373117190">
      <w:bodyDiv w:val="1"/>
      <w:marLeft w:val="0"/>
      <w:marRight w:val="0"/>
      <w:marTop w:val="0"/>
      <w:marBottom w:val="0"/>
      <w:divBdr>
        <w:top w:val="none" w:sz="0" w:space="0" w:color="auto"/>
        <w:left w:val="none" w:sz="0" w:space="0" w:color="auto"/>
        <w:bottom w:val="none" w:sz="0" w:space="0" w:color="auto"/>
        <w:right w:val="none" w:sz="0" w:space="0" w:color="auto"/>
      </w:divBdr>
    </w:div>
    <w:div w:id="599678927">
      <w:bodyDiv w:val="1"/>
      <w:marLeft w:val="0"/>
      <w:marRight w:val="0"/>
      <w:marTop w:val="0"/>
      <w:marBottom w:val="0"/>
      <w:divBdr>
        <w:top w:val="none" w:sz="0" w:space="0" w:color="auto"/>
        <w:left w:val="none" w:sz="0" w:space="0" w:color="auto"/>
        <w:bottom w:val="none" w:sz="0" w:space="0" w:color="auto"/>
        <w:right w:val="none" w:sz="0" w:space="0" w:color="auto"/>
      </w:divBdr>
      <w:divsChild>
        <w:div w:id="2051490441">
          <w:marLeft w:val="547"/>
          <w:marRight w:val="0"/>
          <w:marTop w:val="200"/>
          <w:marBottom w:val="0"/>
          <w:divBdr>
            <w:top w:val="none" w:sz="0" w:space="0" w:color="auto"/>
            <w:left w:val="none" w:sz="0" w:space="0" w:color="auto"/>
            <w:bottom w:val="none" w:sz="0" w:space="0" w:color="auto"/>
            <w:right w:val="none" w:sz="0" w:space="0" w:color="auto"/>
          </w:divBdr>
        </w:div>
      </w:divsChild>
    </w:div>
    <w:div w:id="672034183">
      <w:bodyDiv w:val="1"/>
      <w:marLeft w:val="0"/>
      <w:marRight w:val="0"/>
      <w:marTop w:val="0"/>
      <w:marBottom w:val="0"/>
      <w:divBdr>
        <w:top w:val="none" w:sz="0" w:space="0" w:color="auto"/>
        <w:left w:val="none" w:sz="0" w:space="0" w:color="auto"/>
        <w:bottom w:val="none" w:sz="0" w:space="0" w:color="auto"/>
        <w:right w:val="none" w:sz="0" w:space="0" w:color="auto"/>
      </w:divBdr>
    </w:div>
    <w:div w:id="774446502">
      <w:bodyDiv w:val="1"/>
      <w:marLeft w:val="0"/>
      <w:marRight w:val="0"/>
      <w:marTop w:val="0"/>
      <w:marBottom w:val="0"/>
      <w:divBdr>
        <w:top w:val="none" w:sz="0" w:space="0" w:color="auto"/>
        <w:left w:val="none" w:sz="0" w:space="0" w:color="auto"/>
        <w:bottom w:val="none" w:sz="0" w:space="0" w:color="auto"/>
        <w:right w:val="none" w:sz="0" w:space="0" w:color="auto"/>
      </w:divBdr>
      <w:divsChild>
        <w:div w:id="806051294">
          <w:marLeft w:val="360"/>
          <w:marRight w:val="0"/>
          <w:marTop w:val="0"/>
          <w:marBottom w:val="0"/>
          <w:divBdr>
            <w:top w:val="none" w:sz="0" w:space="0" w:color="auto"/>
            <w:left w:val="none" w:sz="0" w:space="0" w:color="auto"/>
            <w:bottom w:val="none" w:sz="0" w:space="0" w:color="auto"/>
            <w:right w:val="none" w:sz="0" w:space="0" w:color="auto"/>
          </w:divBdr>
        </w:div>
        <w:div w:id="135882527">
          <w:marLeft w:val="360"/>
          <w:marRight w:val="0"/>
          <w:marTop w:val="0"/>
          <w:marBottom w:val="0"/>
          <w:divBdr>
            <w:top w:val="none" w:sz="0" w:space="0" w:color="auto"/>
            <w:left w:val="none" w:sz="0" w:space="0" w:color="auto"/>
            <w:bottom w:val="none" w:sz="0" w:space="0" w:color="auto"/>
            <w:right w:val="none" w:sz="0" w:space="0" w:color="auto"/>
          </w:divBdr>
        </w:div>
      </w:divsChild>
    </w:div>
    <w:div w:id="824860919">
      <w:bodyDiv w:val="1"/>
      <w:marLeft w:val="0"/>
      <w:marRight w:val="0"/>
      <w:marTop w:val="0"/>
      <w:marBottom w:val="0"/>
      <w:divBdr>
        <w:top w:val="none" w:sz="0" w:space="0" w:color="auto"/>
        <w:left w:val="none" w:sz="0" w:space="0" w:color="auto"/>
        <w:bottom w:val="none" w:sz="0" w:space="0" w:color="auto"/>
        <w:right w:val="none" w:sz="0" w:space="0" w:color="auto"/>
      </w:divBdr>
    </w:div>
    <w:div w:id="1173111710">
      <w:bodyDiv w:val="1"/>
      <w:marLeft w:val="0"/>
      <w:marRight w:val="0"/>
      <w:marTop w:val="0"/>
      <w:marBottom w:val="0"/>
      <w:divBdr>
        <w:top w:val="none" w:sz="0" w:space="0" w:color="auto"/>
        <w:left w:val="none" w:sz="0" w:space="0" w:color="auto"/>
        <w:bottom w:val="none" w:sz="0" w:space="0" w:color="auto"/>
        <w:right w:val="none" w:sz="0" w:space="0" w:color="auto"/>
      </w:divBdr>
    </w:div>
    <w:div w:id="1228877754">
      <w:bodyDiv w:val="1"/>
      <w:marLeft w:val="0"/>
      <w:marRight w:val="0"/>
      <w:marTop w:val="0"/>
      <w:marBottom w:val="0"/>
      <w:divBdr>
        <w:top w:val="none" w:sz="0" w:space="0" w:color="auto"/>
        <w:left w:val="none" w:sz="0" w:space="0" w:color="auto"/>
        <w:bottom w:val="none" w:sz="0" w:space="0" w:color="auto"/>
        <w:right w:val="none" w:sz="0" w:space="0" w:color="auto"/>
      </w:divBdr>
      <w:divsChild>
        <w:div w:id="475072828">
          <w:marLeft w:val="360"/>
          <w:marRight w:val="0"/>
          <w:marTop w:val="0"/>
          <w:marBottom w:val="0"/>
          <w:divBdr>
            <w:top w:val="none" w:sz="0" w:space="0" w:color="auto"/>
            <w:left w:val="none" w:sz="0" w:space="0" w:color="auto"/>
            <w:bottom w:val="none" w:sz="0" w:space="0" w:color="auto"/>
            <w:right w:val="none" w:sz="0" w:space="0" w:color="auto"/>
          </w:divBdr>
        </w:div>
      </w:divsChild>
    </w:div>
    <w:div w:id="1267540524">
      <w:bodyDiv w:val="1"/>
      <w:marLeft w:val="0"/>
      <w:marRight w:val="0"/>
      <w:marTop w:val="0"/>
      <w:marBottom w:val="0"/>
      <w:divBdr>
        <w:top w:val="none" w:sz="0" w:space="0" w:color="auto"/>
        <w:left w:val="none" w:sz="0" w:space="0" w:color="auto"/>
        <w:bottom w:val="none" w:sz="0" w:space="0" w:color="auto"/>
        <w:right w:val="none" w:sz="0" w:space="0" w:color="auto"/>
      </w:divBdr>
    </w:div>
    <w:div w:id="1344748781">
      <w:bodyDiv w:val="1"/>
      <w:marLeft w:val="0"/>
      <w:marRight w:val="0"/>
      <w:marTop w:val="0"/>
      <w:marBottom w:val="0"/>
      <w:divBdr>
        <w:top w:val="none" w:sz="0" w:space="0" w:color="auto"/>
        <w:left w:val="none" w:sz="0" w:space="0" w:color="auto"/>
        <w:bottom w:val="none" w:sz="0" w:space="0" w:color="auto"/>
        <w:right w:val="none" w:sz="0" w:space="0" w:color="auto"/>
      </w:divBdr>
    </w:div>
    <w:div w:id="1408380910">
      <w:bodyDiv w:val="1"/>
      <w:marLeft w:val="0"/>
      <w:marRight w:val="0"/>
      <w:marTop w:val="0"/>
      <w:marBottom w:val="0"/>
      <w:divBdr>
        <w:top w:val="none" w:sz="0" w:space="0" w:color="auto"/>
        <w:left w:val="none" w:sz="0" w:space="0" w:color="auto"/>
        <w:bottom w:val="none" w:sz="0" w:space="0" w:color="auto"/>
        <w:right w:val="none" w:sz="0" w:space="0" w:color="auto"/>
      </w:divBdr>
    </w:div>
    <w:div w:id="1665428074">
      <w:bodyDiv w:val="1"/>
      <w:marLeft w:val="0"/>
      <w:marRight w:val="0"/>
      <w:marTop w:val="0"/>
      <w:marBottom w:val="0"/>
      <w:divBdr>
        <w:top w:val="none" w:sz="0" w:space="0" w:color="auto"/>
        <w:left w:val="none" w:sz="0" w:space="0" w:color="auto"/>
        <w:bottom w:val="none" w:sz="0" w:space="0" w:color="auto"/>
        <w:right w:val="none" w:sz="0" w:space="0" w:color="auto"/>
      </w:divBdr>
      <w:divsChild>
        <w:div w:id="1626620341">
          <w:marLeft w:val="360"/>
          <w:marRight w:val="0"/>
          <w:marTop w:val="0"/>
          <w:marBottom w:val="0"/>
          <w:divBdr>
            <w:top w:val="none" w:sz="0" w:space="0" w:color="auto"/>
            <w:left w:val="none" w:sz="0" w:space="0" w:color="auto"/>
            <w:bottom w:val="none" w:sz="0" w:space="0" w:color="auto"/>
            <w:right w:val="none" w:sz="0" w:space="0" w:color="auto"/>
          </w:divBdr>
        </w:div>
      </w:divsChild>
    </w:div>
    <w:div w:id="1815370182">
      <w:bodyDiv w:val="1"/>
      <w:marLeft w:val="0"/>
      <w:marRight w:val="0"/>
      <w:marTop w:val="0"/>
      <w:marBottom w:val="0"/>
      <w:divBdr>
        <w:top w:val="none" w:sz="0" w:space="0" w:color="auto"/>
        <w:left w:val="none" w:sz="0" w:space="0" w:color="auto"/>
        <w:bottom w:val="none" w:sz="0" w:space="0" w:color="auto"/>
        <w:right w:val="none" w:sz="0" w:space="0" w:color="auto"/>
      </w:divBdr>
    </w:div>
    <w:div w:id="1850102109">
      <w:bodyDiv w:val="1"/>
      <w:marLeft w:val="0"/>
      <w:marRight w:val="0"/>
      <w:marTop w:val="0"/>
      <w:marBottom w:val="0"/>
      <w:divBdr>
        <w:top w:val="none" w:sz="0" w:space="0" w:color="auto"/>
        <w:left w:val="none" w:sz="0" w:space="0" w:color="auto"/>
        <w:bottom w:val="none" w:sz="0" w:space="0" w:color="auto"/>
        <w:right w:val="none" w:sz="0" w:space="0" w:color="auto"/>
      </w:divBdr>
    </w:div>
    <w:div w:id="2058583933">
      <w:bodyDiv w:val="1"/>
      <w:marLeft w:val="0"/>
      <w:marRight w:val="0"/>
      <w:marTop w:val="0"/>
      <w:marBottom w:val="0"/>
      <w:divBdr>
        <w:top w:val="none" w:sz="0" w:space="0" w:color="auto"/>
        <w:left w:val="none" w:sz="0" w:space="0" w:color="auto"/>
        <w:bottom w:val="none" w:sz="0" w:space="0" w:color="auto"/>
        <w:right w:val="none" w:sz="0" w:space="0" w:color="auto"/>
      </w:divBdr>
      <w:divsChild>
        <w:div w:id="1119835439">
          <w:marLeft w:val="360"/>
          <w:marRight w:val="0"/>
          <w:marTop w:val="0"/>
          <w:marBottom w:val="0"/>
          <w:divBdr>
            <w:top w:val="none" w:sz="0" w:space="0" w:color="auto"/>
            <w:left w:val="none" w:sz="0" w:space="0" w:color="auto"/>
            <w:bottom w:val="none" w:sz="0" w:space="0" w:color="auto"/>
            <w:right w:val="none" w:sz="0" w:space="0" w:color="auto"/>
          </w:divBdr>
        </w:div>
      </w:divsChild>
    </w:div>
    <w:div w:id="2062122926">
      <w:bodyDiv w:val="1"/>
      <w:marLeft w:val="0"/>
      <w:marRight w:val="0"/>
      <w:marTop w:val="0"/>
      <w:marBottom w:val="0"/>
      <w:divBdr>
        <w:top w:val="none" w:sz="0" w:space="0" w:color="auto"/>
        <w:left w:val="none" w:sz="0" w:space="0" w:color="auto"/>
        <w:bottom w:val="none" w:sz="0" w:space="0" w:color="auto"/>
        <w:right w:val="none" w:sz="0" w:space="0" w:color="auto"/>
      </w:divBdr>
    </w:div>
    <w:div w:id="2112823167">
      <w:bodyDiv w:val="1"/>
      <w:marLeft w:val="0"/>
      <w:marRight w:val="0"/>
      <w:marTop w:val="0"/>
      <w:marBottom w:val="0"/>
      <w:divBdr>
        <w:top w:val="none" w:sz="0" w:space="0" w:color="auto"/>
        <w:left w:val="none" w:sz="0" w:space="0" w:color="auto"/>
        <w:bottom w:val="none" w:sz="0" w:space="0" w:color="auto"/>
        <w:right w:val="none" w:sz="0" w:space="0" w:color="auto"/>
      </w:divBdr>
      <w:divsChild>
        <w:div w:id="1142236448">
          <w:marLeft w:val="360"/>
          <w:marRight w:val="0"/>
          <w:marTop w:val="0"/>
          <w:marBottom w:val="0"/>
          <w:divBdr>
            <w:top w:val="none" w:sz="0" w:space="0" w:color="auto"/>
            <w:left w:val="none" w:sz="0" w:space="0" w:color="auto"/>
            <w:bottom w:val="none" w:sz="0" w:space="0" w:color="auto"/>
            <w:right w:val="none" w:sz="0" w:space="0" w:color="auto"/>
          </w:divBdr>
        </w:div>
        <w:div w:id="1325204293">
          <w:marLeft w:val="360"/>
          <w:marRight w:val="0"/>
          <w:marTop w:val="0"/>
          <w:marBottom w:val="0"/>
          <w:divBdr>
            <w:top w:val="none" w:sz="0" w:space="0" w:color="auto"/>
            <w:left w:val="none" w:sz="0" w:space="0" w:color="auto"/>
            <w:bottom w:val="none" w:sz="0" w:space="0" w:color="auto"/>
            <w:right w:val="none" w:sz="0" w:space="0" w:color="auto"/>
          </w:divBdr>
        </w:div>
      </w:divsChild>
    </w:div>
    <w:div w:id="2147045189">
      <w:bodyDiv w:val="1"/>
      <w:marLeft w:val="0"/>
      <w:marRight w:val="0"/>
      <w:marTop w:val="0"/>
      <w:marBottom w:val="0"/>
      <w:divBdr>
        <w:top w:val="none" w:sz="0" w:space="0" w:color="auto"/>
        <w:left w:val="none" w:sz="0" w:space="0" w:color="auto"/>
        <w:bottom w:val="none" w:sz="0" w:space="0" w:color="auto"/>
        <w:right w:val="none" w:sz="0" w:space="0" w:color="auto"/>
      </w:divBdr>
      <w:divsChild>
        <w:div w:id="893078453">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statista.com/topics/3807/tesco-plc/" TargetMode="External"/><Relationship Id="rId13" Type="http://schemas.openxmlformats.org/officeDocument/2006/relationships/hyperlink" Target="https://www.projectguru.in/customer-relationship-management/"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asq.org/quality-resources/total-quality-management" TargetMode="External"/><Relationship Id="rId12" Type="http://schemas.openxmlformats.org/officeDocument/2006/relationships/hyperlink" Target="https://www.tescoplc.com/about/our-history/" TargetMode="External"/><Relationship Id="rId17" Type="http://schemas.openxmlformats.org/officeDocument/2006/relationships/glossaryDocument" Target="glossary/document.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escoplc.com/about/our-businesses/"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mirror.co.uk/tech/tesco-trials-checkout-free-supermarkets-11313864?utm_source=linkCopy&amp;utm_medium=social&amp;utm_campaign=sharebar" TargetMode="External"/><Relationship Id="rId4" Type="http://schemas.openxmlformats.org/officeDocument/2006/relationships/webSettings" Target="webSettings.xml"/><Relationship Id="rId9" Type="http://schemas.openxmlformats.org/officeDocument/2006/relationships/hyperlink" Target="https://www.cipd.co.uk/knowledge/strategy/organisational-development/pestle-analysis-factsheet" TargetMode="External"/><Relationship Id="rId14" Type="http://schemas.openxmlformats.org/officeDocument/2006/relationships/hyperlink" Target="https://www.betterup.com/blog/leadership-challenges"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34E6E7A3119C4D2B8BAD7868E863134F"/>
        <w:category>
          <w:name w:val="General"/>
          <w:gallery w:val="placeholder"/>
        </w:category>
        <w:types>
          <w:type w:val="bbPlcHdr"/>
        </w:types>
        <w:behaviors>
          <w:behavior w:val="content"/>
        </w:behaviors>
        <w:guid w:val="{90E36E83-403B-433E-86C0-F22904D34854}"/>
      </w:docPartPr>
      <w:docPartBody>
        <w:p w:rsidR="00DE4FBC" w:rsidRDefault="00275EDF" w:rsidP="00275EDF">
          <w:pPr>
            <w:pStyle w:val="34E6E7A3119C4D2B8BAD7868E863134F"/>
          </w:pPr>
          <w:r>
            <w:rPr>
              <w:color w:val="2F5496" w:themeColor="accent1" w:themeShade="BF"/>
              <w:sz w:val="24"/>
              <w:szCs w:val="24"/>
            </w:rPr>
            <w:t>[Company name]</w:t>
          </w:r>
        </w:p>
      </w:docPartBody>
    </w:docPart>
    <w:docPart>
      <w:docPartPr>
        <w:name w:val="5EBA883062F14A5B87D611CC7B054ADD"/>
        <w:category>
          <w:name w:val="General"/>
          <w:gallery w:val="placeholder"/>
        </w:category>
        <w:types>
          <w:type w:val="bbPlcHdr"/>
        </w:types>
        <w:behaviors>
          <w:behavior w:val="content"/>
        </w:behaviors>
        <w:guid w:val="{96194216-5108-44F7-B15C-7BD7A66EC41D}"/>
      </w:docPartPr>
      <w:docPartBody>
        <w:p w:rsidR="00DE4FBC" w:rsidRDefault="00275EDF" w:rsidP="00275EDF">
          <w:pPr>
            <w:pStyle w:val="5EBA883062F14A5B87D611CC7B054ADD"/>
          </w:pPr>
          <w:r>
            <w:rPr>
              <w:rFonts w:asciiTheme="majorHAnsi" w:eastAsiaTheme="majorEastAsia" w:hAnsiTheme="majorHAnsi" w:cstheme="majorBidi"/>
              <w:color w:val="4472C4" w:themeColor="accent1"/>
              <w:sz w:val="88"/>
              <w:szCs w:val="88"/>
            </w:rPr>
            <w:t>[Document title]</w:t>
          </w:r>
        </w:p>
      </w:docPartBody>
    </w:docPart>
    <w:docPart>
      <w:docPartPr>
        <w:name w:val="573130806D464C0292CE68C840DA131C"/>
        <w:category>
          <w:name w:val="General"/>
          <w:gallery w:val="placeholder"/>
        </w:category>
        <w:types>
          <w:type w:val="bbPlcHdr"/>
        </w:types>
        <w:behaviors>
          <w:behavior w:val="content"/>
        </w:behaviors>
        <w:guid w:val="{F43FF1BE-D43E-4093-AD1F-0FD1764E5103}"/>
      </w:docPartPr>
      <w:docPartBody>
        <w:p w:rsidR="00DE4FBC" w:rsidRDefault="00275EDF" w:rsidP="00275EDF">
          <w:pPr>
            <w:pStyle w:val="573130806D464C0292CE68C840DA131C"/>
          </w:pPr>
          <w:r>
            <w:rPr>
              <w:color w:val="2F5496" w:themeColor="accent1" w:themeShade="BF"/>
              <w:sz w:val="24"/>
              <w:szCs w:val="24"/>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5EDF"/>
    <w:rsid w:val="00275EDF"/>
    <w:rsid w:val="00487932"/>
    <w:rsid w:val="006873D0"/>
    <w:rsid w:val="00A57974"/>
    <w:rsid w:val="00B8628E"/>
    <w:rsid w:val="00DA10BF"/>
    <w:rsid w:val="00DE4F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4E6E7A3119C4D2B8BAD7868E863134F">
    <w:name w:val="34E6E7A3119C4D2B8BAD7868E863134F"/>
    <w:rsid w:val="00275EDF"/>
  </w:style>
  <w:style w:type="paragraph" w:customStyle="1" w:styleId="5EBA883062F14A5B87D611CC7B054ADD">
    <w:name w:val="5EBA883062F14A5B87D611CC7B054ADD"/>
    <w:rsid w:val="00275EDF"/>
  </w:style>
  <w:style w:type="paragraph" w:customStyle="1" w:styleId="573130806D464C0292CE68C840DA131C">
    <w:name w:val="573130806D464C0292CE68C840DA131C"/>
    <w:rsid w:val="00275ED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1110</TotalTime>
  <Pages>17</Pages>
  <Words>5701</Words>
  <Characters>32498</Characters>
  <Application>Microsoft Office Word</Application>
  <DocSecurity>0</DocSecurity>
  <Lines>270</Lines>
  <Paragraphs>76</Paragraphs>
  <ScaleCrop>false</ScaleCrop>
  <Company>University of Wales Trinity Saint David</Company>
  <LinksUpToDate>false</LinksUpToDate>
  <CharactersWithSpaces>38123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Organization’s quality systems and customer relationship management</dc:title>
  <dc:subject>Understanding and Engaging in the Customer Experience BMSW5103</dc:subject>
  <dc:creator>user</dc:creator>
  <cp:lastModifiedBy>Gheorghe Trifoi (2030295)</cp:lastModifiedBy>
  <cp:revision>448</cp:revision>
  <dcterms:created xsi:type="dcterms:W3CDTF">2022-08-09T10:26:00Z</dcterms:created>
  <dcterms:modified xsi:type="dcterms:W3CDTF">2022-08-18T11:41:00Z</dcterms:modified>
</cp:coreProperties>
</file>