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2270D" w14:textId="39037131" w:rsidR="008A458A" w:rsidRPr="0092449E" w:rsidRDefault="008A458A">
      <w:pPr>
        <w:rPr>
          <w:rFonts w:ascii="Arial" w:hAnsi="Arial" w:cs="Arial"/>
          <w:sz w:val="22"/>
          <w:szCs w:val="22"/>
        </w:rPr>
      </w:pPr>
    </w:p>
    <w:sdt>
      <w:sdtPr>
        <w:id w:val="875125741"/>
        <w:docPartObj>
          <w:docPartGallery w:val="Cover Pages"/>
          <w:docPartUnique/>
        </w:docPartObj>
      </w:sdtPr>
      <w:sdtContent>
        <w:p w14:paraId="1E5DDB6D" w14:textId="5D70E947" w:rsidR="00B83F8B" w:rsidRDefault="00B83F8B">
          <w:r>
            <w:rPr>
              <w:noProof/>
            </w:rPr>
            <mc:AlternateContent>
              <mc:Choice Requires="wpg">
                <w:drawing>
                  <wp:anchor distT="0" distB="0" distL="114300" distR="114300" simplePos="0" relativeHeight="251659264" behindDoc="0" locked="0" layoutInCell="1" allowOverlap="1" wp14:anchorId="4E657F23" wp14:editId="26CB50D6">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2053AEA7" w14:textId="0B2B7CE2" w:rsidR="00B83F8B" w:rsidRDefault="00B83F8B">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5600007" w14:textId="1C6B5CA1" w:rsidR="00B83F8B" w:rsidRDefault="00B83F8B">
                                      <w:pPr>
                                        <w:pStyle w:val="NoSpacing"/>
                                        <w:spacing w:line="360" w:lineRule="auto"/>
                                        <w:rPr>
                                          <w:color w:val="FFFFFF" w:themeColor="background1"/>
                                        </w:rPr>
                                      </w:pPr>
                                      <w:r>
                                        <w:rPr>
                                          <w:color w:val="FFFFFF" w:themeColor="background1"/>
                                        </w:rPr>
                                        <w:t>Rizwana Gul (2423523)</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0EEDF1B3" w14:textId="791F8574" w:rsidR="00B83F8B" w:rsidRDefault="005E4D1B">
                                      <w:pPr>
                                        <w:pStyle w:val="NoSpacing"/>
                                        <w:spacing w:line="360" w:lineRule="auto"/>
                                        <w:rPr>
                                          <w:color w:val="FFFFFF" w:themeColor="background1"/>
                                        </w:rPr>
                                      </w:pPr>
                                      <w:r>
                                        <w:rPr>
                                          <w:color w:val="FFFFFF" w:themeColor="background1"/>
                                        </w:rPr>
                                        <w:t>UWSTD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5-11-17T00:00:00Z">
                                      <w:dateFormat w:val="dd/MM/yyyy"/>
                                      <w:lid w:val="en-GB"/>
                                      <w:storeMappedDataAs w:val="dateTime"/>
                                      <w:calendar w:val="gregorian"/>
                                    </w:date>
                                  </w:sdtPr>
                                  <w:sdtContent>
                                    <w:p w14:paraId="595E1BBE" w14:textId="42FB3B01" w:rsidR="00B83F8B" w:rsidRDefault="00A1278B">
                                      <w:pPr>
                                        <w:pStyle w:val="NoSpacing"/>
                                        <w:spacing w:line="360" w:lineRule="auto"/>
                                        <w:rPr>
                                          <w:color w:val="FFFFFF" w:themeColor="background1"/>
                                        </w:rPr>
                                      </w:pPr>
                                      <w:r>
                                        <w:rPr>
                                          <w:color w:val="FFFFFF" w:themeColor="background1"/>
                                        </w:rPr>
                                        <w:t>1</w:t>
                                      </w:r>
                                      <w:r w:rsidR="00603A28">
                                        <w:rPr>
                                          <w:color w:val="FFFFFF" w:themeColor="background1"/>
                                        </w:rPr>
                                        <w:t>7</w:t>
                                      </w:r>
                                      <w:r>
                                        <w:rPr>
                                          <w:color w:val="FFFFFF" w:themeColor="background1"/>
                                        </w:rPr>
                                        <w:t>/11/2025</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E657F23"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2053AEA7" w14:textId="0B2B7CE2" w:rsidR="00B83F8B" w:rsidRDefault="00B83F8B">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5600007" w14:textId="1C6B5CA1" w:rsidR="00B83F8B" w:rsidRDefault="00B83F8B">
                                <w:pPr>
                                  <w:pStyle w:val="NoSpacing"/>
                                  <w:spacing w:line="360" w:lineRule="auto"/>
                                  <w:rPr>
                                    <w:color w:val="FFFFFF" w:themeColor="background1"/>
                                  </w:rPr>
                                </w:pPr>
                                <w:r>
                                  <w:rPr>
                                    <w:color w:val="FFFFFF" w:themeColor="background1"/>
                                  </w:rPr>
                                  <w:t>Rizwana Gul (2423523)</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0EEDF1B3" w14:textId="791F8574" w:rsidR="00B83F8B" w:rsidRDefault="005E4D1B">
                                <w:pPr>
                                  <w:pStyle w:val="NoSpacing"/>
                                  <w:spacing w:line="360" w:lineRule="auto"/>
                                  <w:rPr>
                                    <w:color w:val="FFFFFF" w:themeColor="background1"/>
                                  </w:rPr>
                                </w:pPr>
                                <w:r>
                                  <w:rPr>
                                    <w:color w:val="FFFFFF" w:themeColor="background1"/>
                                  </w:rPr>
                                  <w:t>UWSTD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5-11-17T00:00:00Z">
                                <w:dateFormat w:val="dd/MM/yyyy"/>
                                <w:lid w:val="en-GB"/>
                                <w:storeMappedDataAs w:val="dateTime"/>
                                <w:calendar w:val="gregorian"/>
                              </w:date>
                            </w:sdtPr>
                            <w:sdtContent>
                              <w:p w14:paraId="595E1BBE" w14:textId="42FB3B01" w:rsidR="00B83F8B" w:rsidRDefault="00A1278B">
                                <w:pPr>
                                  <w:pStyle w:val="NoSpacing"/>
                                  <w:spacing w:line="360" w:lineRule="auto"/>
                                  <w:rPr>
                                    <w:color w:val="FFFFFF" w:themeColor="background1"/>
                                  </w:rPr>
                                </w:pPr>
                                <w:r>
                                  <w:rPr>
                                    <w:color w:val="FFFFFF" w:themeColor="background1"/>
                                  </w:rPr>
                                  <w:t>1</w:t>
                                </w:r>
                                <w:r w:rsidR="00603A28">
                                  <w:rPr>
                                    <w:color w:val="FFFFFF" w:themeColor="background1"/>
                                  </w:rPr>
                                  <w:t>7</w:t>
                                </w:r>
                                <w:r>
                                  <w:rPr>
                                    <w:color w:val="FFFFFF" w:themeColor="background1"/>
                                  </w:rPr>
                                  <w:t>/11/2025</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0E8E387" wp14:editId="616D9E50">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A5B3F50" w14:textId="7C8CA312" w:rsidR="00B83F8B" w:rsidRDefault="00C920D0">
                                    <w:pPr>
                                      <w:pStyle w:val="NoSpacing"/>
                                      <w:jc w:val="right"/>
                                      <w:rPr>
                                        <w:color w:val="FFFFFF" w:themeColor="background1"/>
                                        <w:sz w:val="72"/>
                                        <w:szCs w:val="72"/>
                                      </w:rPr>
                                    </w:pPr>
                                    <w:r>
                                      <w:rPr>
                                        <w:color w:val="FFFFFF" w:themeColor="background1"/>
                                        <w:sz w:val="72"/>
                                        <w:szCs w:val="72"/>
                                      </w:rPr>
                                      <w:t>Component 2</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0E8E387"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A5B3F50" w14:textId="7C8CA312" w:rsidR="00B83F8B" w:rsidRDefault="00C920D0">
                              <w:pPr>
                                <w:pStyle w:val="NoSpacing"/>
                                <w:jc w:val="right"/>
                                <w:rPr>
                                  <w:color w:val="FFFFFF" w:themeColor="background1"/>
                                  <w:sz w:val="72"/>
                                  <w:szCs w:val="72"/>
                                </w:rPr>
                              </w:pPr>
                              <w:r>
                                <w:rPr>
                                  <w:color w:val="FFFFFF" w:themeColor="background1"/>
                                  <w:sz w:val="72"/>
                                  <w:szCs w:val="72"/>
                                </w:rPr>
                                <w:t>Component 2</w:t>
                              </w:r>
                            </w:p>
                          </w:sdtContent>
                        </w:sdt>
                      </w:txbxContent>
                    </v:textbox>
                    <w10:wrap anchorx="page" anchory="page"/>
                  </v:rect>
                </w:pict>
              </mc:Fallback>
            </mc:AlternateContent>
          </w:r>
        </w:p>
        <w:p w14:paraId="710678C2" w14:textId="237F9B9A" w:rsidR="00B83F8B" w:rsidRDefault="00B83F8B">
          <w:r>
            <w:br w:type="page"/>
          </w:r>
        </w:p>
      </w:sdtContent>
    </w:sdt>
    <w:p w14:paraId="01213386" w14:textId="494FBAFC" w:rsidR="00D15F2C" w:rsidRDefault="00B83F8B" w:rsidP="00504B48">
      <w:pPr>
        <w:spacing w:line="360" w:lineRule="auto"/>
      </w:pPr>
      <w:r>
        <w:lastRenderedPageBreak/>
        <w:t>Student name</w:t>
      </w:r>
      <w:r w:rsidR="005E4D1B">
        <w:t>:</w:t>
      </w:r>
      <w:r>
        <w:t xml:space="preserve"> </w:t>
      </w:r>
      <w:r w:rsidR="00306BD0">
        <w:t>Rizwana Gul</w:t>
      </w:r>
    </w:p>
    <w:p w14:paraId="20711BA7" w14:textId="12C53B87" w:rsidR="00B83F8B" w:rsidRDefault="00B83F8B" w:rsidP="00832F01">
      <w:pPr>
        <w:spacing w:line="360" w:lineRule="auto"/>
      </w:pPr>
      <w:r>
        <w:t>Student ID number</w:t>
      </w:r>
      <w:r w:rsidR="005E4D1B">
        <w:t>:</w:t>
      </w:r>
      <w:r w:rsidR="00306BD0">
        <w:t xml:space="preserve"> 2423523</w:t>
      </w:r>
    </w:p>
    <w:p w14:paraId="21988F8E" w14:textId="12469413" w:rsidR="00B83F8B" w:rsidRDefault="009319E3" w:rsidP="00832F01">
      <w:pPr>
        <w:spacing w:line="360" w:lineRule="auto"/>
      </w:pPr>
      <w:r>
        <w:t>Module Professional Development within Health and Social Care,</w:t>
      </w:r>
    </w:p>
    <w:p w14:paraId="644397F8" w14:textId="270BE23D" w:rsidR="00B83F8B" w:rsidRDefault="00B83F8B" w:rsidP="00832F01">
      <w:pPr>
        <w:spacing w:line="360" w:lineRule="auto"/>
      </w:pPr>
      <w:r>
        <w:t>Module code</w:t>
      </w:r>
      <w:r w:rsidR="005E4D1B">
        <w:t>:</w:t>
      </w:r>
      <w:r w:rsidR="008700BB">
        <w:t xml:space="preserve"> L</w:t>
      </w:r>
      <w:r w:rsidR="001C44F7">
        <w:t>CHS</w:t>
      </w:r>
      <w:r w:rsidR="008700BB">
        <w:t>4009</w:t>
      </w:r>
    </w:p>
    <w:p w14:paraId="20249890" w14:textId="6F0B352F" w:rsidR="00B83F8B" w:rsidRDefault="00B83F8B" w:rsidP="00832F01">
      <w:pPr>
        <w:spacing w:line="360" w:lineRule="auto"/>
      </w:pPr>
      <w:r>
        <w:t>Lecturer</w:t>
      </w:r>
      <w:r w:rsidR="00102ADF">
        <w:t>:</w:t>
      </w:r>
      <w:r w:rsidR="008700BB">
        <w:t xml:space="preserve"> Ogochukw</w:t>
      </w:r>
      <w:r w:rsidR="00033FAA">
        <w:t xml:space="preserve">u </w:t>
      </w:r>
      <w:proofErr w:type="spellStart"/>
      <w:r w:rsidR="00033FAA">
        <w:t>Agunenye</w:t>
      </w:r>
      <w:proofErr w:type="spellEnd"/>
    </w:p>
    <w:p w14:paraId="31987C97" w14:textId="4E9F0270" w:rsidR="00B83F8B" w:rsidRDefault="00B83F8B"/>
    <w:p w14:paraId="6B2E7BE7" w14:textId="710B085E" w:rsidR="00B83F8B" w:rsidRDefault="00B83F8B">
      <w:pPr>
        <w:rPr>
          <w:rFonts w:ascii="Arial" w:hAnsi="Arial" w:cs="Arial"/>
          <w:sz w:val="22"/>
          <w:szCs w:val="22"/>
        </w:rPr>
      </w:pPr>
    </w:p>
    <w:p w14:paraId="4F4CEFAA" w14:textId="77777777" w:rsidR="00B83F8B" w:rsidRDefault="00B83F8B">
      <w:pPr>
        <w:rPr>
          <w:rFonts w:ascii="Arial" w:hAnsi="Arial" w:cs="Arial"/>
          <w:sz w:val="22"/>
          <w:szCs w:val="22"/>
        </w:rPr>
      </w:pPr>
      <w:r>
        <w:rPr>
          <w:rFonts w:ascii="Arial" w:hAnsi="Arial" w:cs="Arial"/>
          <w:sz w:val="22"/>
          <w:szCs w:val="22"/>
        </w:rPr>
        <w:br w:type="page"/>
      </w:r>
    </w:p>
    <w:p w14:paraId="7E612D12" w14:textId="57AF90D4" w:rsidR="00B83F8B" w:rsidRDefault="00B83F8B" w:rsidP="00706C5C">
      <w:pPr>
        <w:spacing w:line="360" w:lineRule="auto"/>
        <w:rPr>
          <w:rFonts w:ascii="Arial" w:hAnsi="Arial" w:cs="Arial"/>
          <w:sz w:val="22"/>
          <w:szCs w:val="22"/>
        </w:rPr>
      </w:pPr>
      <w:r w:rsidRPr="0092449E">
        <w:rPr>
          <w:rStyle w:val="Heading1Char"/>
          <w:rFonts w:ascii="Arial" w:hAnsi="Arial" w:cs="Arial"/>
          <w:sz w:val="22"/>
          <w:szCs w:val="22"/>
        </w:rPr>
        <w:lastRenderedPageBreak/>
        <w:t>CONTEXT</w:t>
      </w:r>
      <w:r w:rsidR="009F05C7">
        <w:rPr>
          <w:rFonts w:ascii="Arial" w:hAnsi="Arial" w:cs="Arial"/>
          <w:sz w:val="22"/>
          <w:szCs w:val="22"/>
        </w:rPr>
        <w:t>:</w:t>
      </w:r>
    </w:p>
    <w:p w14:paraId="7FE81A43" w14:textId="0E8C31E9" w:rsidR="009F05C7" w:rsidRDefault="00960406" w:rsidP="00832F01">
      <w:pPr>
        <w:spacing w:line="360" w:lineRule="auto"/>
        <w:rPr>
          <w:rFonts w:ascii="Arial" w:hAnsi="Arial" w:cs="Arial"/>
          <w:sz w:val="22"/>
          <w:szCs w:val="22"/>
        </w:rPr>
      </w:pPr>
      <w:r>
        <w:rPr>
          <w:rFonts w:ascii="Arial" w:hAnsi="Arial" w:cs="Arial"/>
          <w:sz w:val="22"/>
          <w:szCs w:val="22"/>
        </w:rPr>
        <w:t>Task 1</w:t>
      </w:r>
      <w:r w:rsidR="00713CE8">
        <w:rPr>
          <w:rFonts w:ascii="Arial" w:hAnsi="Arial" w:cs="Arial"/>
          <w:sz w:val="22"/>
          <w:szCs w:val="22"/>
        </w:rPr>
        <w:t>………………………………</w:t>
      </w:r>
      <w:r w:rsidR="00CC1DCF">
        <w:rPr>
          <w:rFonts w:ascii="Arial" w:hAnsi="Arial" w:cs="Arial"/>
          <w:sz w:val="22"/>
          <w:szCs w:val="22"/>
        </w:rPr>
        <w:t>pp3,</w:t>
      </w:r>
      <w:r w:rsidR="00FB4686">
        <w:rPr>
          <w:rFonts w:ascii="Arial" w:hAnsi="Arial" w:cs="Arial"/>
          <w:sz w:val="22"/>
          <w:szCs w:val="22"/>
        </w:rPr>
        <w:t>6</w:t>
      </w:r>
      <w:r w:rsidR="00663325">
        <w:rPr>
          <w:rFonts w:ascii="Arial" w:hAnsi="Arial" w:cs="Arial"/>
          <w:sz w:val="22"/>
          <w:szCs w:val="22"/>
        </w:rPr>
        <w:t xml:space="preserve"> </w:t>
      </w:r>
    </w:p>
    <w:p w14:paraId="24A155BA" w14:textId="04889C10" w:rsidR="00663325" w:rsidRDefault="00663325" w:rsidP="00832F01">
      <w:pPr>
        <w:spacing w:line="360" w:lineRule="auto"/>
        <w:rPr>
          <w:rFonts w:ascii="Arial" w:hAnsi="Arial" w:cs="Arial"/>
          <w:sz w:val="22"/>
          <w:szCs w:val="22"/>
        </w:rPr>
      </w:pPr>
      <w:r>
        <w:rPr>
          <w:rFonts w:ascii="Arial" w:hAnsi="Arial" w:cs="Arial"/>
          <w:sz w:val="22"/>
          <w:szCs w:val="22"/>
        </w:rPr>
        <w:t>Task 2……………………………</w:t>
      </w:r>
      <w:r w:rsidR="00960406">
        <w:rPr>
          <w:rFonts w:ascii="Arial" w:hAnsi="Arial" w:cs="Arial"/>
          <w:sz w:val="22"/>
          <w:szCs w:val="22"/>
        </w:rPr>
        <w:t>…. pp</w:t>
      </w:r>
      <w:r>
        <w:rPr>
          <w:rFonts w:ascii="Arial" w:hAnsi="Arial" w:cs="Arial"/>
          <w:sz w:val="22"/>
          <w:szCs w:val="22"/>
        </w:rPr>
        <w:t xml:space="preserve"> </w:t>
      </w:r>
      <w:r w:rsidR="00575D01">
        <w:rPr>
          <w:rFonts w:ascii="Arial" w:hAnsi="Arial" w:cs="Arial"/>
          <w:sz w:val="22"/>
          <w:szCs w:val="22"/>
        </w:rPr>
        <w:t>7</w:t>
      </w:r>
      <w:r w:rsidR="00C57861">
        <w:rPr>
          <w:rFonts w:ascii="Arial" w:hAnsi="Arial" w:cs="Arial"/>
          <w:sz w:val="22"/>
          <w:szCs w:val="22"/>
        </w:rPr>
        <w:t>,</w:t>
      </w:r>
      <w:r w:rsidR="004358D0">
        <w:rPr>
          <w:rFonts w:ascii="Arial" w:hAnsi="Arial" w:cs="Arial"/>
          <w:sz w:val="22"/>
          <w:szCs w:val="22"/>
        </w:rPr>
        <w:t>9</w:t>
      </w:r>
      <w:r>
        <w:rPr>
          <w:rFonts w:ascii="Arial" w:hAnsi="Arial" w:cs="Arial"/>
          <w:sz w:val="22"/>
          <w:szCs w:val="22"/>
        </w:rPr>
        <w:t xml:space="preserve">  </w:t>
      </w:r>
    </w:p>
    <w:p w14:paraId="0F5BA7DB" w14:textId="1DAEEB80" w:rsidR="00663325" w:rsidRDefault="00663325" w:rsidP="00832F01">
      <w:pPr>
        <w:spacing w:line="360" w:lineRule="auto"/>
        <w:rPr>
          <w:rFonts w:ascii="Arial" w:hAnsi="Arial" w:cs="Arial"/>
          <w:sz w:val="22"/>
          <w:szCs w:val="22"/>
        </w:rPr>
      </w:pPr>
      <w:r>
        <w:rPr>
          <w:rFonts w:ascii="Arial" w:hAnsi="Arial" w:cs="Arial"/>
          <w:sz w:val="22"/>
          <w:szCs w:val="22"/>
        </w:rPr>
        <w:t>Task 3……………………………</w:t>
      </w:r>
      <w:r w:rsidR="00960406">
        <w:rPr>
          <w:rFonts w:ascii="Arial" w:hAnsi="Arial" w:cs="Arial"/>
          <w:sz w:val="22"/>
          <w:szCs w:val="22"/>
        </w:rPr>
        <w:t xml:space="preserve">…. </w:t>
      </w:r>
      <w:r w:rsidR="0073379F">
        <w:rPr>
          <w:rFonts w:ascii="Arial" w:hAnsi="Arial" w:cs="Arial"/>
          <w:sz w:val="22"/>
          <w:szCs w:val="22"/>
        </w:rPr>
        <w:t xml:space="preserve">pp </w:t>
      </w:r>
      <w:r w:rsidR="003C432A">
        <w:rPr>
          <w:rFonts w:ascii="Arial" w:hAnsi="Arial" w:cs="Arial"/>
          <w:sz w:val="22"/>
          <w:szCs w:val="22"/>
        </w:rPr>
        <w:t>9</w:t>
      </w:r>
      <w:r w:rsidR="0073379F">
        <w:rPr>
          <w:rFonts w:ascii="Arial" w:hAnsi="Arial" w:cs="Arial"/>
          <w:sz w:val="22"/>
          <w:szCs w:val="22"/>
        </w:rPr>
        <w:t>,11</w:t>
      </w:r>
    </w:p>
    <w:p w14:paraId="7F9740A5" w14:textId="164F00B9" w:rsidR="00CC1DCF" w:rsidRDefault="005827FE" w:rsidP="00832F01">
      <w:pPr>
        <w:spacing w:line="360" w:lineRule="auto"/>
        <w:rPr>
          <w:rFonts w:ascii="Arial" w:hAnsi="Arial" w:cs="Arial"/>
          <w:sz w:val="22"/>
          <w:szCs w:val="22"/>
        </w:rPr>
      </w:pPr>
      <w:r>
        <w:rPr>
          <w:rFonts w:ascii="Arial" w:hAnsi="Arial" w:cs="Arial"/>
          <w:sz w:val="22"/>
          <w:szCs w:val="22"/>
        </w:rPr>
        <w:t>Reference list ……………………</w:t>
      </w:r>
      <w:r w:rsidR="00C44CAD">
        <w:rPr>
          <w:rFonts w:ascii="Arial" w:hAnsi="Arial" w:cs="Arial"/>
          <w:sz w:val="22"/>
          <w:szCs w:val="22"/>
        </w:rPr>
        <w:t xml:space="preserve"> p</w:t>
      </w:r>
      <w:r w:rsidR="00C57861">
        <w:rPr>
          <w:rFonts w:ascii="Arial" w:hAnsi="Arial" w:cs="Arial"/>
          <w:sz w:val="22"/>
          <w:szCs w:val="22"/>
        </w:rPr>
        <w:t>1</w:t>
      </w:r>
      <w:r w:rsidR="007A72AC">
        <w:rPr>
          <w:rFonts w:ascii="Arial" w:hAnsi="Arial" w:cs="Arial"/>
          <w:sz w:val="22"/>
          <w:szCs w:val="22"/>
        </w:rPr>
        <w:t>2</w:t>
      </w:r>
    </w:p>
    <w:p w14:paraId="0B8A7C55" w14:textId="77777777" w:rsidR="009F05C7" w:rsidRDefault="009F05C7">
      <w:pPr>
        <w:rPr>
          <w:rFonts w:ascii="Arial" w:hAnsi="Arial" w:cs="Arial"/>
          <w:sz w:val="22"/>
          <w:szCs w:val="22"/>
        </w:rPr>
      </w:pPr>
    </w:p>
    <w:p w14:paraId="0E673C65" w14:textId="77777777" w:rsidR="009F05C7" w:rsidRDefault="009F05C7">
      <w:pPr>
        <w:rPr>
          <w:rFonts w:ascii="Arial" w:hAnsi="Arial" w:cs="Arial"/>
          <w:sz w:val="22"/>
          <w:szCs w:val="22"/>
        </w:rPr>
      </w:pPr>
    </w:p>
    <w:p w14:paraId="5F2BCA5A" w14:textId="142AF46F" w:rsidR="009F05C7" w:rsidRDefault="009F05C7">
      <w:pPr>
        <w:rPr>
          <w:rFonts w:ascii="Arial" w:hAnsi="Arial" w:cs="Arial"/>
          <w:sz w:val="22"/>
          <w:szCs w:val="22"/>
        </w:rPr>
      </w:pPr>
    </w:p>
    <w:p w14:paraId="24CB59F6" w14:textId="77777777" w:rsidR="009F05C7" w:rsidRDefault="009F05C7">
      <w:pPr>
        <w:rPr>
          <w:rFonts w:ascii="Arial" w:hAnsi="Arial" w:cs="Arial"/>
          <w:sz w:val="22"/>
          <w:szCs w:val="22"/>
        </w:rPr>
      </w:pPr>
    </w:p>
    <w:p w14:paraId="481F4543" w14:textId="77777777" w:rsidR="009F05C7" w:rsidRDefault="009F05C7">
      <w:pPr>
        <w:rPr>
          <w:rFonts w:ascii="Arial" w:hAnsi="Arial" w:cs="Arial"/>
          <w:sz w:val="22"/>
          <w:szCs w:val="22"/>
        </w:rPr>
      </w:pPr>
    </w:p>
    <w:p w14:paraId="0B2D86B4" w14:textId="77777777" w:rsidR="009F05C7" w:rsidRDefault="009F05C7">
      <w:pPr>
        <w:rPr>
          <w:rFonts w:ascii="Arial" w:hAnsi="Arial" w:cs="Arial"/>
          <w:sz w:val="22"/>
          <w:szCs w:val="22"/>
        </w:rPr>
      </w:pPr>
    </w:p>
    <w:p w14:paraId="398F3F87" w14:textId="4C6AD92F" w:rsidR="009F05C7" w:rsidRDefault="009F05C7">
      <w:pPr>
        <w:rPr>
          <w:rFonts w:ascii="Arial" w:hAnsi="Arial" w:cs="Arial"/>
          <w:sz w:val="22"/>
          <w:szCs w:val="22"/>
        </w:rPr>
      </w:pPr>
    </w:p>
    <w:p w14:paraId="3A1AB8CA" w14:textId="77777777" w:rsidR="009F05C7" w:rsidRDefault="009F05C7">
      <w:pPr>
        <w:rPr>
          <w:rFonts w:ascii="Arial" w:hAnsi="Arial" w:cs="Arial"/>
          <w:sz w:val="22"/>
          <w:szCs w:val="22"/>
        </w:rPr>
      </w:pPr>
      <w:r>
        <w:rPr>
          <w:rFonts w:ascii="Arial" w:hAnsi="Arial" w:cs="Arial"/>
          <w:sz w:val="22"/>
          <w:szCs w:val="22"/>
        </w:rPr>
        <w:br w:type="page"/>
      </w:r>
    </w:p>
    <w:p w14:paraId="4222CEF8" w14:textId="1F94ACB4" w:rsidR="009F05C7" w:rsidRDefault="008F0989" w:rsidP="004D1629">
      <w:pPr>
        <w:pStyle w:val="ListParagraph"/>
        <w:numPr>
          <w:ilvl w:val="0"/>
          <w:numId w:val="5"/>
        </w:numPr>
        <w:spacing w:line="360" w:lineRule="auto"/>
        <w:rPr>
          <w:rFonts w:ascii="Arial" w:hAnsi="Arial" w:cs="Arial"/>
          <w:b/>
          <w:bCs/>
          <w:sz w:val="22"/>
          <w:szCs w:val="22"/>
        </w:rPr>
      </w:pPr>
      <w:r w:rsidRPr="00ED1844">
        <w:rPr>
          <w:rStyle w:val="Heading1Char"/>
          <w:rFonts w:ascii="Arial" w:hAnsi="Arial" w:cs="Arial"/>
          <w:sz w:val="22"/>
          <w:szCs w:val="22"/>
        </w:rPr>
        <w:lastRenderedPageBreak/>
        <w:t>Task 1</w:t>
      </w:r>
      <w:r w:rsidR="00715BF1" w:rsidRPr="00ED1844">
        <w:rPr>
          <w:rStyle w:val="Heading1Char"/>
          <w:rFonts w:ascii="Arial" w:hAnsi="Arial" w:cs="Arial"/>
          <w:sz w:val="22"/>
          <w:szCs w:val="22"/>
        </w:rPr>
        <w:t xml:space="preserve"> of </w:t>
      </w:r>
      <w:r w:rsidR="00583D09" w:rsidRPr="00ED1844">
        <w:rPr>
          <w:rStyle w:val="Heading1Char"/>
          <w:rFonts w:ascii="Arial" w:hAnsi="Arial" w:cs="Arial"/>
          <w:sz w:val="22"/>
          <w:szCs w:val="22"/>
        </w:rPr>
        <w:t>3</w:t>
      </w:r>
      <w:r w:rsidR="00583D09" w:rsidRPr="00ED1844">
        <w:rPr>
          <w:rFonts w:ascii="Arial" w:hAnsi="Arial" w:cs="Arial"/>
          <w:b/>
          <w:bCs/>
          <w:sz w:val="22"/>
          <w:szCs w:val="22"/>
        </w:rPr>
        <w:t>, Personal</w:t>
      </w:r>
      <w:r w:rsidR="004D20CD" w:rsidRPr="00ED1844">
        <w:rPr>
          <w:rFonts w:ascii="Arial" w:hAnsi="Arial" w:cs="Arial"/>
          <w:b/>
          <w:bCs/>
          <w:sz w:val="22"/>
          <w:szCs w:val="22"/>
        </w:rPr>
        <w:t xml:space="preserve"> Action Plan for </w:t>
      </w:r>
      <w:r w:rsidR="009F77FA" w:rsidRPr="00ED1844">
        <w:rPr>
          <w:rFonts w:ascii="Arial" w:hAnsi="Arial" w:cs="Arial"/>
          <w:b/>
          <w:bCs/>
          <w:sz w:val="22"/>
          <w:szCs w:val="22"/>
        </w:rPr>
        <w:t>Nursery</w:t>
      </w:r>
      <w:r w:rsidR="004D20CD" w:rsidRPr="00ED1844">
        <w:rPr>
          <w:rFonts w:ascii="Arial" w:hAnsi="Arial" w:cs="Arial"/>
          <w:b/>
          <w:bCs/>
          <w:sz w:val="22"/>
          <w:szCs w:val="22"/>
        </w:rPr>
        <w:t xml:space="preserve"> Ca</w:t>
      </w:r>
      <w:r w:rsidR="00D67076" w:rsidRPr="00ED1844">
        <w:rPr>
          <w:rFonts w:ascii="Arial" w:hAnsi="Arial" w:cs="Arial"/>
          <w:b/>
          <w:bCs/>
          <w:sz w:val="22"/>
          <w:szCs w:val="22"/>
        </w:rPr>
        <w:t>rer Role</w:t>
      </w:r>
    </w:p>
    <w:p w14:paraId="2EA9C989" w14:textId="77777777" w:rsidR="00583D09" w:rsidRPr="00ED1844" w:rsidRDefault="00583D09" w:rsidP="00583D09">
      <w:pPr>
        <w:pStyle w:val="ListParagraph"/>
        <w:ind w:left="800"/>
        <w:rPr>
          <w:rFonts w:ascii="Arial" w:hAnsi="Arial" w:cs="Arial"/>
          <w:b/>
          <w:bCs/>
          <w:sz w:val="22"/>
          <w:szCs w:val="22"/>
        </w:rPr>
      </w:pPr>
    </w:p>
    <w:p w14:paraId="035F5B5C" w14:textId="4B2884DC" w:rsidR="008F0989" w:rsidRDefault="008F0989" w:rsidP="004D1629">
      <w:pPr>
        <w:pStyle w:val="ListParagraph"/>
        <w:numPr>
          <w:ilvl w:val="0"/>
          <w:numId w:val="1"/>
        </w:numPr>
        <w:spacing w:line="360" w:lineRule="auto"/>
        <w:rPr>
          <w:rFonts w:ascii="Arial" w:hAnsi="Arial" w:cs="Arial"/>
          <w:b/>
          <w:bCs/>
          <w:sz w:val="22"/>
          <w:szCs w:val="22"/>
        </w:rPr>
      </w:pPr>
      <w:r w:rsidRPr="00AE7A8B">
        <w:rPr>
          <w:rFonts w:ascii="Arial" w:hAnsi="Arial" w:cs="Arial"/>
          <w:b/>
          <w:bCs/>
          <w:sz w:val="22"/>
          <w:szCs w:val="22"/>
        </w:rPr>
        <w:t xml:space="preserve">Key skills required for a Nursery Carer role </w:t>
      </w:r>
    </w:p>
    <w:p w14:paraId="61E2F474" w14:textId="77777777" w:rsidR="009E1EAE" w:rsidRPr="00AE7A8B" w:rsidRDefault="009E1EAE" w:rsidP="009E1EAE">
      <w:pPr>
        <w:pStyle w:val="ListParagraph"/>
        <w:rPr>
          <w:rFonts w:ascii="Arial" w:hAnsi="Arial" w:cs="Arial"/>
          <w:b/>
          <w:bCs/>
          <w:sz w:val="22"/>
          <w:szCs w:val="22"/>
        </w:rPr>
      </w:pPr>
    </w:p>
    <w:p w14:paraId="2B0E40F3" w14:textId="08C2F3D1" w:rsidR="00AE7A8B" w:rsidRPr="001D353E" w:rsidRDefault="00391F11" w:rsidP="004D1629">
      <w:pPr>
        <w:pStyle w:val="ListParagraph"/>
        <w:spacing w:line="360" w:lineRule="auto"/>
        <w:rPr>
          <w:rFonts w:ascii="Arial" w:hAnsi="Arial" w:cs="Arial"/>
          <w:b/>
          <w:bCs/>
          <w:sz w:val="22"/>
          <w:szCs w:val="22"/>
        </w:rPr>
      </w:pPr>
      <w:r w:rsidRPr="001D353E">
        <w:rPr>
          <w:rFonts w:ascii="Arial" w:hAnsi="Arial" w:cs="Arial"/>
          <w:b/>
          <w:bCs/>
          <w:sz w:val="22"/>
          <w:szCs w:val="22"/>
        </w:rPr>
        <w:t>Introduction</w:t>
      </w:r>
    </w:p>
    <w:p w14:paraId="68BB210A" w14:textId="10C2C88D" w:rsidR="009E1EAE" w:rsidRDefault="006A1988" w:rsidP="00467436">
      <w:pPr>
        <w:pStyle w:val="ListParagraph"/>
        <w:spacing w:line="360" w:lineRule="auto"/>
        <w:rPr>
          <w:rFonts w:ascii="Arial" w:hAnsi="Arial" w:cs="Arial"/>
          <w:sz w:val="22"/>
          <w:szCs w:val="22"/>
        </w:rPr>
      </w:pPr>
      <w:r>
        <w:rPr>
          <w:rFonts w:ascii="Arial" w:hAnsi="Arial" w:cs="Arial"/>
          <w:sz w:val="22"/>
          <w:szCs w:val="22"/>
        </w:rPr>
        <w:t xml:space="preserve"> Working as a nursery carer involves supporting the learning, development, and well-being of young children aged 0-5 years. The UK National Careers Service (NCS) highlights that nursery workers need excellent communication skills, teamwork, empathy, patience, understanding, and awareness of safeguarding </w:t>
      </w:r>
      <w:r w:rsidR="00232D93">
        <w:rPr>
          <w:rFonts w:ascii="Arial" w:hAnsi="Arial" w:cs="Arial"/>
          <w:sz w:val="22"/>
          <w:szCs w:val="22"/>
        </w:rPr>
        <w:t>and</w:t>
      </w:r>
      <w:r>
        <w:rPr>
          <w:rFonts w:ascii="Arial" w:hAnsi="Arial" w:cs="Arial"/>
          <w:sz w:val="22"/>
          <w:szCs w:val="22"/>
        </w:rPr>
        <w:t xml:space="preserve"> health and safety standards (National Careers Service, 2024). This reflective account identifies the key skills required for a nursery carer role, assesses how I currently meet these requirements, recognises areas for improvement, and develops a personal development plan (PDP) aligned with UK professional expectations.</w:t>
      </w:r>
    </w:p>
    <w:p w14:paraId="62D547FE" w14:textId="77777777" w:rsidR="00A90372" w:rsidRDefault="00A90372" w:rsidP="00AE7A8B">
      <w:pPr>
        <w:pStyle w:val="ListParagraph"/>
        <w:rPr>
          <w:rFonts w:ascii="Arial" w:hAnsi="Arial" w:cs="Arial"/>
          <w:sz w:val="22"/>
          <w:szCs w:val="22"/>
        </w:rPr>
      </w:pPr>
    </w:p>
    <w:p w14:paraId="15DDCC2C" w14:textId="77777777" w:rsidR="00A90372" w:rsidRDefault="00A90372" w:rsidP="00AE7A8B">
      <w:pPr>
        <w:pStyle w:val="ListParagraph"/>
        <w:rPr>
          <w:rFonts w:ascii="Arial" w:hAnsi="Arial" w:cs="Arial"/>
          <w:sz w:val="22"/>
          <w:szCs w:val="22"/>
        </w:rPr>
      </w:pPr>
    </w:p>
    <w:p w14:paraId="115B031B" w14:textId="010E714D" w:rsidR="008823BC" w:rsidRPr="00A90372" w:rsidRDefault="00D71190" w:rsidP="004D1629">
      <w:pPr>
        <w:pStyle w:val="ListParagraph"/>
        <w:spacing w:line="360" w:lineRule="auto"/>
        <w:rPr>
          <w:rFonts w:ascii="Arial" w:hAnsi="Arial" w:cs="Arial"/>
          <w:b/>
          <w:bCs/>
          <w:sz w:val="22"/>
          <w:szCs w:val="22"/>
        </w:rPr>
      </w:pPr>
      <w:r w:rsidRPr="00A90372">
        <w:rPr>
          <w:rFonts w:ascii="Arial" w:hAnsi="Arial" w:cs="Arial"/>
          <w:b/>
          <w:bCs/>
          <w:sz w:val="22"/>
          <w:szCs w:val="22"/>
        </w:rPr>
        <w:t xml:space="preserve"> Key Skills Re</w:t>
      </w:r>
      <w:r w:rsidR="00A90372" w:rsidRPr="00A90372">
        <w:rPr>
          <w:rFonts w:ascii="Arial" w:hAnsi="Arial" w:cs="Arial"/>
          <w:b/>
          <w:bCs/>
          <w:sz w:val="22"/>
          <w:szCs w:val="22"/>
        </w:rPr>
        <w:t xml:space="preserve">quired </w:t>
      </w:r>
    </w:p>
    <w:p w14:paraId="58145714" w14:textId="112FFC0D" w:rsidR="00A90372" w:rsidRDefault="00636190" w:rsidP="00EB3023">
      <w:pPr>
        <w:pStyle w:val="ListParagraph"/>
        <w:rPr>
          <w:rFonts w:ascii="Arial" w:hAnsi="Arial" w:cs="Arial"/>
          <w:sz w:val="22"/>
          <w:szCs w:val="22"/>
        </w:rPr>
      </w:pPr>
      <w:r>
        <w:rPr>
          <w:rFonts w:ascii="Arial" w:hAnsi="Arial" w:cs="Arial"/>
          <w:sz w:val="22"/>
          <w:szCs w:val="22"/>
        </w:rPr>
        <w:t xml:space="preserve"> </w:t>
      </w:r>
    </w:p>
    <w:p w14:paraId="0B36C68A" w14:textId="3C9EC7CA" w:rsidR="00636190" w:rsidRDefault="00636190" w:rsidP="004D1629">
      <w:pPr>
        <w:pStyle w:val="ListParagraph"/>
        <w:spacing w:line="360" w:lineRule="auto"/>
        <w:rPr>
          <w:rFonts w:ascii="Arial" w:hAnsi="Arial" w:cs="Arial"/>
          <w:sz w:val="22"/>
          <w:szCs w:val="22"/>
        </w:rPr>
      </w:pPr>
      <w:r>
        <w:rPr>
          <w:rFonts w:ascii="Arial" w:hAnsi="Arial" w:cs="Arial"/>
          <w:sz w:val="22"/>
          <w:szCs w:val="22"/>
        </w:rPr>
        <w:t xml:space="preserve">According to </w:t>
      </w:r>
      <w:r w:rsidR="00426996">
        <w:rPr>
          <w:rFonts w:ascii="Arial" w:hAnsi="Arial" w:cs="Arial"/>
          <w:sz w:val="22"/>
          <w:szCs w:val="22"/>
        </w:rPr>
        <w:t>NCS (</w:t>
      </w:r>
      <w:r w:rsidR="00116361">
        <w:rPr>
          <w:rFonts w:ascii="Arial" w:hAnsi="Arial" w:cs="Arial"/>
          <w:sz w:val="22"/>
          <w:szCs w:val="22"/>
        </w:rPr>
        <w:t xml:space="preserve">2024), essential skills for a nursery carer </w:t>
      </w:r>
      <w:r w:rsidR="00426996">
        <w:rPr>
          <w:rFonts w:ascii="Arial" w:hAnsi="Arial" w:cs="Arial"/>
          <w:sz w:val="22"/>
          <w:szCs w:val="22"/>
        </w:rPr>
        <w:t>include:</w:t>
      </w:r>
    </w:p>
    <w:p w14:paraId="0143DD2A" w14:textId="77777777" w:rsidR="00426996" w:rsidRDefault="00426996" w:rsidP="00EB3023">
      <w:pPr>
        <w:pStyle w:val="ListParagraph"/>
        <w:rPr>
          <w:rFonts w:ascii="Arial" w:hAnsi="Arial" w:cs="Arial"/>
          <w:sz w:val="22"/>
          <w:szCs w:val="22"/>
        </w:rPr>
      </w:pPr>
    </w:p>
    <w:p w14:paraId="725F9F70" w14:textId="45CF1A4B" w:rsidR="004D0A4B" w:rsidRPr="00D9220F" w:rsidRDefault="008823BC"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 xml:space="preserve">Effective communication </w:t>
      </w:r>
    </w:p>
    <w:p w14:paraId="762C8C43" w14:textId="77777777" w:rsidR="00547F8F" w:rsidRPr="00D9220F" w:rsidRDefault="00547F8F" w:rsidP="00EB3023">
      <w:pPr>
        <w:pStyle w:val="ListParagraph"/>
        <w:rPr>
          <w:rFonts w:ascii="Arial" w:hAnsi="Arial" w:cs="Arial"/>
          <w:sz w:val="22"/>
          <w:szCs w:val="22"/>
        </w:rPr>
      </w:pPr>
    </w:p>
    <w:p w14:paraId="52C6F5BD" w14:textId="5B2B975C" w:rsidR="00E61E4C" w:rsidRPr="00D9220F" w:rsidRDefault="008E06A5"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Team</w:t>
      </w:r>
      <w:r w:rsidR="00E61E4C" w:rsidRPr="00D9220F">
        <w:rPr>
          <w:rFonts w:ascii="Arial" w:hAnsi="Arial" w:cs="Arial"/>
          <w:sz w:val="22"/>
          <w:szCs w:val="22"/>
        </w:rPr>
        <w:t xml:space="preserve">-working and Collaboration </w:t>
      </w:r>
    </w:p>
    <w:p w14:paraId="55ECB3DC" w14:textId="77777777" w:rsidR="000A700F" w:rsidRPr="00D9220F" w:rsidRDefault="000A700F" w:rsidP="00EB3023">
      <w:pPr>
        <w:pStyle w:val="ListParagraph"/>
        <w:rPr>
          <w:rFonts w:ascii="Arial" w:hAnsi="Arial" w:cs="Arial"/>
          <w:sz w:val="22"/>
          <w:szCs w:val="22"/>
        </w:rPr>
      </w:pPr>
    </w:p>
    <w:p w14:paraId="203DFD65" w14:textId="6EC4C7F8" w:rsidR="000A700F" w:rsidRDefault="000A700F"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 xml:space="preserve">Empathy and care for children </w:t>
      </w:r>
    </w:p>
    <w:p w14:paraId="75B2393E" w14:textId="77777777" w:rsidR="001732AF" w:rsidRPr="001732AF" w:rsidRDefault="001732AF" w:rsidP="001732AF">
      <w:pPr>
        <w:pStyle w:val="ListParagraph"/>
        <w:rPr>
          <w:rFonts w:ascii="Arial" w:hAnsi="Arial" w:cs="Arial"/>
          <w:sz w:val="22"/>
          <w:szCs w:val="22"/>
        </w:rPr>
      </w:pPr>
    </w:p>
    <w:p w14:paraId="4D16907F" w14:textId="1E346A65" w:rsidR="001732AF" w:rsidRPr="00D9220F" w:rsidRDefault="008D469B" w:rsidP="004D1629">
      <w:pPr>
        <w:pStyle w:val="ListParagraph"/>
        <w:numPr>
          <w:ilvl w:val="0"/>
          <w:numId w:val="3"/>
        </w:numPr>
        <w:spacing w:line="360" w:lineRule="auto"/>
        <w:rPr>
          <w:rFonts w:ascii="Arial" w:hAnsi="Arial" w:cs="Arial"/>
          <w:sz w:val="22"/>
          <w:szCs w:val="22"/>
        </w:rPr>
      </w:pPr>
      <w:r>
        <w:rPr>
          <w:rFonts w:ascii="Arial" w:hAnsi="Arial" w:cs="Arial"/>
          <w:sz w:val="22"/>
          <w:szCs w:val="22"/>
        </w:rPr>
        <w:t>Customer</w:t>
      </w:r>
      <w:r w:rsidR="001732AF">
        <w:rPr>
          <w:rFonts w:ascii="Arial" w:hAnsi="Arial" w:cs="Arial"/>
          <w:sz w:val="22"/>
          <w:szCs w:val="22"/>
        </w:rPr>
        <w:t xml:space="preserve"> service skills</w:t>
      </w:r>
    </w:p>
    <w:p w14:paraId="20082FF3" w14:textId="77777777" w:rsidR="00247638" w:rsidRPr="00D9220F" w:rsidRDefault="00247638" w:rsidP="00EB3023">
      <w:pPr>
        <w:pStyle w:val="ListParagraph"/>
        <w:rPr>
          <w:rFonts w:ascii="Arial" w:hAnsi="Arial" w:cs="Arial"/>
          <w:sz w:val="22"/>
          <w:szCs w:val="22"/>
        </w:rPr>
      </w:pPr>
    </w:p>
    <w:p w14:paraId="0D7F9376" w14:textId="79BD85B3" w:rsidR="00247638" w:rsidRPr="00D9220F" w:rsidRDefault="00DE7CD9"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Observation</w:t>
      </w:r>
      <w:r w:rsidR="00247638" w:rsidRPr="00D9220F">
        <w:rPr>
          <w:rFonts w:ascii="Arial" w:hAnsi="Arial" w:cs="Arial"/>
          <w:sz w:val="22"/>
          <w:szCs w:val="22"/>
        </w:rPr>
        <w:t xml:space="preserve"> and assessment </w:t>
      </w:r>
    </w:p>
    <w:p w14:paraId="1DB9C7B3" w14:textId="3324FAFF" w:rsidR="00DE7CD9" w:rsidRPr="00D9220F" w:rsidRDefault="00DE7CD9" w:rsidP="00D9220F">
      <w:pPr>
        <w:pStyle w:val="ListParagraph"/>
        <w:ind w:firstLine="120"/>
        <w:rPr>
          <w:rFonts w:ascii="Arial" w:hAnsi="Arial" w:cs="Arial"/>
          <w:sz w:val="22"/>
          <w:szCs w:val="22"/>
        </w:rPr>
      </w:pPr>
    </w:p>
    <w:p w14:paraId="187F1C27" w14:textId="78B19BDE" w:rsidR="00CC01E2" w:rsidRPr="00D9220F" w:rsidRDefault="00DE7CD9"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Planning and or</w:t>
      </w:r>
      <w:r w:rsidR="00511438" w:rsidRPr="00D9220F">
        <w:rPr>
          <w:rFonts w:ascii="Arial" w:hAnsi="Arial" w:cs="Arial"/>
          <w:sz w:val="22"/>
          <w:szCs w:val="22"/>
        </w:rPr>
        <w:t>ganisational skills</w:t>
      </w:r>
    </w:p>
    <w:p w14:paraId="5345ECDE" w14:textId="77777777" w:rsidR="00943011" w:rsidRPr="00D9220F" w:rsidRDefault="00943011" w:rsidP="00943011">
      <w:pPr>
        <w:pStyle w:val="ListParagraph"/>
        <w:rPr>
          <w:rFonts w:ascii="Arial" w:hAnsi="Arial" w:cs="Arial"/>
          <w:sz w:val="22"/>
          <w:szCs w:val="22"/>
        </w:rPr>
      </w:pPr>
    </w:p>
    <w:p w14:paraId="71FE2DD9" w14:textId="43AC3012" w:rsidR="00AF714D" w:rsidRPr="00D9220F" w:rsidRDefault="00943011"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Ad</w:t>
      </w:r>
      <w:r w:rsidR="009165B2" w:rsidRPr="00D9220F">
        <w:rPr>
          <w:rFonts w:ascii="Arial" w:hAnsi="Arial" w:cs="Arial"/>
          <w:sz w:val="22"/>
          <w:szCs w:val="22"/>
        </w:rPr>
        <w:t>aptability and resilience</w:t>
      </w:r>
    </w:p>
    <w:p w14:paraId="393E252A" w14:textId="77777777" w:rsidR="00483688" w:rsidRPr="00D9220F" w:rsidRDefault="00483688" w:rsidP="00943011">
      <w:pPr>
        <w:pStyle w:val="ListParagraph"/>
        <w:rPr>
          <w:rFonts w:ascii="Arial" w:hAnsi="Arial" w:cs="Arial"/>
          <w:sz w:val="22"/>
          <w:szCs w:val="22"/>
        </w:rPr>
      </w:pPr>
    </w:p>
    <w:p w14:paraId="357D48B7" w14:textId="371DEC4F" w:rsidR="002E62C7" w:rsidRDefault="002E62C7"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Health and safety awareness</w:t>
      </w:r>
    </w:p>
    <w:p w14:paraId="1BD7B8F7" w14:textId="77777777" w:rsidR="00226D3B" w:rsidRPr="00226D3B" w:rsidRDefault="00226D3B" w:rsidP="00226D3B">
      <w:pPr>
        <w:pStyle w:val="ListParagraph"/>
        <w:rPr>
          <w:rFonts w:ascii="Arial" w:hAnsi="Arial" w:cs="Arial"/>
          <w:sz w:val="22"/>
          <w:szCs w:val="22"/>
        </w:rPr>
      </w:pPr>
    </w:p>
    <w:p w14:paraId="4F2D6710" w14:textId="0736C9FB" w:rsidR="00226D3B" w:rsidRPr="00D9220F" w:rsidRDefault="00002E3B" w:rsidP="004D1629">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To be able to carry out basic tasks on a </w:t>
      </w:r>
      <w:r w:rsidR="001D3875">
        <w:rPr>
          <w:rFonts w:ascii="Arial" w:hAnsi="Arial" w:cs="Arial"/>
          <w:sz w:val="22"/>
          <w:szCs w:val="22"/>
        </w:rPr>
        <w:t>computer or handheld device</w:t>
      </w:r>
    </w:p>
    <w:p w14:paraId="7173E6AD" w14:textId="77777777" w:rsidR="00A660C9" w:rsidRPr="00D9220F" w:rsidRDefault="00A660C9" w:rsidP="00943011">
      <w:pPr>
        <w:pStyle w:val="ListParagraph"/>
        <w:rPr>
          <w:rFonts w:ascii="Arial" w:hAnsi="Arial" w:cs="Arial"/>
          <w:sz w:val="22"/>
          <w:szCs w:val="22"/>
        </w:rPr>
      </w:pPr>
    </w:p>
    <w:p w14:paraId="14A17669" w14:textId="22A518EA" w:rsidR="005243AB" w:rsidRPr="00D9220F" w:rsidRDefault="005243AB" w:rsidP="004D1629">
      <w:pPr>
        <w:pStyle w:val="ListParagraph"/>
        <w:numPr>
          <w:ilvl w:val="0"/>
          <w:numId w:val="3"/>
        </w:numPr>
        <w:spacing w:line="360" w:lineRule="auto"/>
        <w:rPr>
          <w:rFonts w:ascii="Arial" w:hAnsi="Arial" w:cs="Arial"/>
          <w:sz w:val="22"/>
          <w:szCs w:val="22"/>
        </w:rPr>
      </w:pPr>
      <w:r w:rsidRPr="00D9220F">
        <w:rPr>
          <w:rFonts w:ascii="Arial" w:hAnsi="Arial" w:cs="Arial"/>
          <w:sz w:val="22"/>
          <w:szCs w:val="22"/>
        </w:rPr>
        <w:t>Reflective practice</w:t>
      </w:r>
    </w:p>
    <w:p w14:paraId="1308BA47" w14:textId="0FBE3829" w:rsidR="005243AB" w:rsidRDefault="005243AB" w:rsidP="00943011">
      <w:pPr>
        <w:pStyle w:val="ListParagraph"/>
        <w:rPr>
          <w:rFonts w:ascii="Arial" w:hAnsi="Arial" w:cs="Arial"/>
          <w:sz w:val="22"/>
          <w:szCs w:val="22"/>
        </w:rPr>
      </w:pPr>
    </w:p>
    <w:p w14:paraId="54A62447" w14:textId="77777777" w:rsidR="003135D0" w:rsidRPr="005C2578" w:rsidRDefault="003135D0" w:rsidP="005C2578">
      <w:pPr>
        <w:rPr>
          <w:rFonts w:ascii="Arial" w:hAnsi="Arial" w:cs="Arial"/>
          <w:sz w:val="22"/>
          <w:szCs w:val="22"/>
        </w:rPr>
      </w:pPr>
    </w:p>
    <w:p w14:paraId="6145E916" w14:textId="33D6DB41" w:rsidR="007049D3" w:rsidRDefault="009165B2" w:rsidP="005D7711">
      <w:pPr>
        <w:pStyle w:val="ListParagraph"/>
        <w:rPr>
          <w:rFonts w:ascii="Arial" w:hAnsi="Arial" w:cs="Arial"/>
          <w:sz w:val="22"/>
          <w:szCs w:val="22"/>
        </w:rPr>
      </w:pPr>
      <w:r>
        <w:rPr>
          <w:rFonts w:ascii="Arial" w:hAnsi="Arial" w:cs="Arial"/>
          <w:sz w:val="22"/>
          <w:szCs w:val="22"/>
        </w:rPr>
        <w:t xml:space="preserve"> </w:t>
      </w:r>
      <w:r w:rsidR="00CE0C14">
        <w:rPr>
          <w:rFonts w:ascii="Arial" w:hAnsi="Arial" w:cs="Arial"/>
          <w:noProof/>
          <w:sz w:val="22"/>
          <w:szCs w:val="22"/>
        </w:rPr>
        <w:drawing>
          <wp:inline distT="0" distB="0" distL="0" distR="0" wp14:anchorId="7732BC12" wp14:editId="3D8E425F">
            <wp:extent cx="4657090" cy="1593850"/>
            <wp:effectExtent l="0" t="0" r="0" b="6350"/>
            <wp:docPr id="10384840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21828" cy="1616006"/>
                    </a:xfrm>
                    <a:prstGeom prst="rect">
                      <a:avLst/>
                    </a:prstGeom>
                    <a:noFill/>
                  </pic:spPr>
                </pic:pic>
              </a:graphicData>
            </a:graphic>
          </wp:inline>
        </w:drawing>
      </w:r>
    </w:p>
    <w:p w14:paraId="6D3E631F" w14:textId="77777777" w:rsidR="003135D0" w:rsidRDefault="003135D0" w:rsidP="005D7711">
      <w:pPr>
        <w:pStyle w:val="ListParagraph"/>
        <w:rPr>
          <w:rFonts w:ascii="Arial" w:hAnsi="Arial" w:cs="Arial"/>
          <w:sz w:val="22"/>
          <w:szCs w:val="22"/>
        </w:rPr>
      </w:pPr>
    </w:p>
    <w:p w14:paraId="382C1E72" w14:textId="77777777" w:rsidR="00010100" w:rsidRDefault="00010100" w:rsidP="005D7711">
      <w:pPr>
        <w:pStyle w:val="ListParagraph"/>
        <w:rPr>
          <w:rFonts w:ascii="Arial" w:hAnsi="Arial" w:cs="Arial"/>
          <w:sz w:val="22"/>
          <w:szCs w:val="22"/>
        </w:rPr>
      </w:pPr>
    </w:p>
    <w:p w14:paraId="7243126D" w14:textId="77777777" w:rsidR="00010100" w:rsidRDefault="00010100" w:rsidP="005D7711">
      <w:pPr>
        <w:pStyle w:val="ListParagraph"/>
        <w:rPr>
          <w:rFonts w:ascii="Arial" w:hAnsi="Arial" w:cs="Arial"/>
          <w:sz w:val="22"/>
          <w:szCs w:val="22"/>
        </w:rPr>
      </w:pPr>
    </w:p>
    <w:p w14:paraId="1A76D793" w14:textId="77777777" w:rsidR="00AA5E79" w:rsidRDefault="00AA5E79" w:rsidP="005D7711">
      <w:pPr>
        <w:pStyle w:val="ListParagraph"/>
        <w:rPr>
          <w:rFonts w:ascii="Arial" w:hAnsi="Arial" w:cs="Arial"/>
          <w:sz w:val="22"/>
          <w:szCs w:val="22"/>
        </w:rPr>
      </w:pPr>
    </w:p>
    <w:p w14:paraId="41C8B906" w14:textId="77777777" w:rsidR="00881695" w:rsidRDefault="00881695" w:rsidP="005D7711">
      <w:pPr>
        <w:pStyle w:val="ListParagraph"/>
        <w:rPr>
          <w:rFonts w:ascii="Arial" w:hAnsi="Arial" w:cs="Arial"/>
          <w:sz w:val="22"/>
          <w:szCs w:val="22"/>
        </w:rPr>
      </w:pPr>
    </w:p>
    <w:p w14:paraId="567BAEFC" w14:textId="667E676A" w:rsidR="003135D0" w:rsidRPr="00E1363E" w:rsidRDefault="00AA65E5" w:rsidP="004D1629">
      <w:pPr>
        <w:pStyle w:val="ListParagraph"/>
        <w:numPr>
          <w:ilvl w:val="0"/>
          <w:numId w:val="4"/>
        </w:numPr>
        <w:spacing w:line="360" w:lineRule="auto"/>
        <w:rPr>
          <w:rFonts w:ascii="Arial" w:hAnsi="Arial" w:cs="Arial"/>
          <w:b/>
          <w:bCs/>
          <w:sz w:val="22"/>
          <w:szCs w:val="22"/>
        </w:rPr>
      </w:pPr>
      <w:r w:rsidRPr="00E1363E">
        <w:rPr>
          <w:rFonts w:ascii="Arial" w:hAnsi="Arial" w:cs="Arial"/>
          <w:b/>
          <w:bCs/>
          <w:sz w:val="22"/>
          <w:szCs w:val="22"/>
        </w:rPr>
        <w:t xml:space="preserve">Personal </w:t>
      </w:r>
      <w:r w:rsidR="007D2B51" w:rsidRPr="00E1363E">
        <w:rPr>
          <w:rFonts w:ascii="Arial" w:hAnsi="Arial" w:cs="Arial"/>
          <w:b/>
          <w:bCs/>
          <w:sz w:val="22"/>
          <w:szCs w:val="22"/>
        </w:rPr>
        <w:t>D</w:t>
      </w:r>
      <w:r w:rsidRPr="00E1363E">
        <w:rPr>
          <w:rFonts w:ascii="Arial" w:hAnsi="Arial" w:cs="Arial"/>
          <w:b/>
          <w:bCs/>
          <w:sz w:val="22"/>
          <w:szCs w:val="22"/>
        </w:rPr>
        <w:t xml:space="preserve">evelopment </w:t>
      </w:r>
      <w:r w:rsidR="007D2B51" w:rsidRPr="00E1363E">
        <w:rPr>
          <w:rFonts w:ascii="Arial" w:hAnsi="Arial" w:cs="Arial"/>
          <w:b/>
          <w:bCs/>
          <w:sz w:val="22"/>
          <w:szCs w:val="22"/>
        </w:rPr>
        <w:t>Plan Template</w:t>
      </w:r>
    </w:p>
    <w:p w14:paraId="75B0A9F4" w14:textId="755F8A1B" w:rsidR="003135D0" w:rsidRDefault="00CA28B6" w:rsidP="005D7711">
      <w:pPr>
        <w:pStyle w:val="ListParagraph"/>
        <w:rPr>
          <w:rFonts w:ascii="Arial" w:hAnsi="Arial" w:cs="Arial"/>
          <w:sz w:val="22"/>
          <w:szCs w:val="22"/>
        </w:rPr>
      </w:pPr>
      <w:r>
        <w:rPr>
          <w:rFonts w:ascii="Arial" w:hAnsi="Arial" w:cs="Arial"/>
          <w:sz w:val="22"/>
          <w:szCs w:val="22"/>
        </w:rPr>
        <w:t xml:space="preserve"> </w:t>
      </w:r>
    </w:p>
    <w:tbl>
      <w:tblPr>
        <w:tblStyle w:val="TableGrid"/>
        <w:tblW w:w="9037" w:type="dxa"/>
        <w:tblLook w:val="04A0" w:firstRow="1" w:lastRow="0" w:firstColumn="1" w:lastColumn="0" w:noHBand="0" w:noVBand="1"/>
      </w:tblPr>
      <w:tblGrid>
        <w:gridCol w:w="1807"/>
        <w:gridCol w:w="1807"/>
        <w:gridCol w:w="1807"/>
        <w:gridCol w:w="1807"/>
        <w:gridCol w:w="1809"/>
      </w:tblGrid>
      <w:tr w:rsidR="00553815" w14:paraId="40988775" w14:textId="77777777" w:rsidTr="008E1BBB">
        <w:trPr>
          <w:trHeight w:val="833"/>
        </w:trPr>
        <w:tc>
          <w:tcPr>
            <w:tcW w:w="1807" w:type="dxa"/>
          </w:tcPr>
          <w:p w14:paraId="55809D24" w14:textId="5EBE077F" w:rsidR="00553815" w:rsidRDefault="003B2FE8" w:rsidP="0066331F">
            <w:pPr>
              <w:rPr>
                <w:rFonts w:ascii="Arial" w:hAnsi="Arial" w:cs="Arial"/>
                <w:sz w:val="22"/>
                <w:szCs w:val="22"/>
              </w:rPr>
            </w:pPr>
            <w:r>
              <w:rPr>
                <w:rFonts w:ascii="Arial" w:hAnsi="Arial" w:cs="Arial"/>
                <w:sz w:val="22"/>
                <w:szCs w:val="22"/>
              </w:rPr>
              <w:t>GOALS</w:t>
            </w:r>
            <w:r w:rsidR="00196672">
              <w:rPr>
                <w:rFonts w:ascii="Arial" w:hAnsi="Arial" w:cs="Arial"/>
                <w:sz w:val="22"/>
                <w:szCs w:val="22"/>
              </w:rPr>
              <w:t>/</w:t>
            </w:r>
          </w:p>
          <w:p w14:paraId="2E0C3137" w14:textId="6C15F54A" w:rsidR="00ED169C" w:rsidRDefault="00ED169C" w:rsidP="0066331F">
            <w:pPr>
              <w:rPr>
                <w:rFonts w:ascii="Arial" w:hAnsi="Arial" w:cs="Arial"/>
                <w:sz w:val="22"/>
                <w:szCs w:val="22"/>
              </w:rPr>
            </w:pPr>
            <w:r>
              <w:rPr>
                <w:rFonts w:ascii="Arial" w:hAnsi="Arial" w:cs="Arial"/>
                <w:sz w:val="22"/>
                <w:szCs w:val="22"/>
              </w:rPr>
              <w:t>QULIFIQATION AREA</w:t>
            </w:r>
          </w:p>
        </w:tc>
        <w:tc>
          <w:tcPr>
            <w:tcW w:w="1807" w:type="dxa"/>
          </w:tcPr>
          <w:p w14:paraId="24C8DDC7" w14:textId="79C879FB" w:rsidR="00553815" w:rsidRDefault="00D771D3" w:rsidP="0066331F">
            <w:pPr>
              <w:rPr>
                <w:rFonts w:ascii="Arial" w:hAnsi="Arial" w:cs="Arial"/>
                <w:sz w:val="22"/>
                <w:szCs w:val="22"/>
              </w:rPr>
            </w:pPr>
            <w:r>
              <w:rPr>
                <w:rFonts w:ascii="Arial" w:hAnsi="Arial" w:cs="Arial"/>
                <w:sz w:val="22"/>
                <w:szCs w:val="22"/>
              </w:rPr>
              <w:t>Lis</w:t>
            </w:r>
            <w:r w:rsidR="0023473C">
              <w:rPr>
                <w:rFonts w:ascii="Arial" w:hAnsi="Arial" w:cs="Arial"/>
                <w:sz w:val="22"/>
                <w:szCs w:val="22"/>
              </w:rPr>
              <w:t>t of actions to complete to</w:t>
            </w:r>
            <w:r w:rsidR="00C9319D">
              <w:rPr>
                <w:rFonts w:ascii="Arial" w:hAnsi="Arial" w:cs="Arial"/>
                <w:sz w:val="22"/>
                <w:szCs w:val="22"/>
              </w:rPr>
              <w:t xml:space="preserve"> </w:t>
            </w:r>
            <w:r w:rsidR="00304912">
              <w:rPr>
                <w:rFonts w:ascii="Arial" w:hAnsi="Arial" w:cs="Arial"/>
                <w:sz w:val="22"/>
                <w:szCs w:val="22"/>
              </w:rPr>
              <w:t>achieve this goal</w:t>
            </w:r>
          </w:p>
        </w:tc>
        <w:tc>
          <w:tcPr>
            <w:tcW w:w="1807" w:type="dxa"/>
          </w:tcPr>
          <w:p w14:paraId="48F0EA1E" w14:textId="23A0BBF0" w:rsidR="00553815" w:rsidRDefault="00960865" w:rsidP="0066331F">
            <w:pPr>
              <w:rPr>
                <w:rFonts w:ascii="Arial" w:hAnsi="Arial" w:cs="Arial"/>
                <w:sz w:val="22"/>
                <w:szCs w:val="22"/>
              </w:rPr>
            </w:pPr>
            <w:r>
              <w:rPr>
                <w:rFonts w:ascii="Arial" w:hAnsi="Arial" w:cs="Arial"/>
                <w:sz w:val="22"/>
                <w:szCs w:val="22"/>
              </w:rPr>
              <w:t xml:space="preserve">Support </w:t>
            </w:r>
            <w:r w:rsidR="00BA3181">
              <w:rPr>
                <w:rFonts w:ascii="Arial" w:hAnsi="Arial" w:cs="Arial"/>
                <w:sz w:val="22"/>
                <w:szCs w:val="22"/>
              </w:rPr>
              <w:t>resources</w:t>
            </w:r>
            <w:r>
              <w:rPr>
                <w:rFonts w:ascii="Arial" w:hAnsi="Arial" w:cs="Arial"/>
                <w:sz w:val="22"/>
                <w:szCs w:val="22"/>
              </w:rPr>
              <w:t xml:space="preserve"> needed</w:t>
            </w:r>
          </w:p>
        </w:tc>
        <w:tc>
          <w:tcPr>
            <w:tcW w:w="1807" w:type="dxa"/>
          </w:tcPr>
          <w:p w14:paraId="5D525E08" w14:textId="2309D733" w:rsidR="00553815" w:rsidRDefault="003E7B15" w:rsidP="0066331F">
            <w:pPr>
              <w:rPr>
                <w:rFonts w:ascii="Arial" w:hAnsi="Arial" w:cs="Arial"/>
                <w:sz w:val="22"/>
                <w:szCs w:val="22"/>
              </w:rPr>
            </w:pPr>
            <w:r>
              <w:rPr>
                <w:rFonts w:ascii="Arial" w:hAnsi="Arial" w:cs="Arial"/>
                <w:sz w:val="22"/>
                <w:szCs w:val="22"/>
              </w:rPr>
              <w:t xml:space="preserve">Target time </w:t>
            </w:r>
          </w:p>
        </w:tc>
        <w:tc>
          <w:tcPr>
            <w:tcW w:w="1809" w:type="dxa"/>
          </w:tcPr>
          <w:p w14:paraId="3BEE50A4" w14:textId="54A252ED" w:rsidR="00553815" w:rsidRDefault="003E7B15" w:rsidP="0066331F">
            <w:pPr>
              <w:rPr>
                <w:rFonts w:ascii="Arial" w:hAnsi="Arial" w:cs="Arial"/>
                <w:sz w:val="22"/>
                <w:szCs w:val="22"/>
              </w:rPr>
            </w:pPr>
            <w:r>
              <w:rPr>
                <w:rFonts w:ascii="Arial" w:hAnsi="Arial" w:cs="Arial"/>
                <w:sz w:val="22"/>
                <w:szCs w:val="22"/>
              </w:rPr>
              <w:t>R</w:t>
            </w:r>
            <w:r w:rsidR="00BA3181">
              <w:rPr>
                <w:rFonts w:ascii="Arial" w:hAnsi="Arial" w:cs="Arial"/>
                <w:sz w:val="22"/>
                <w:szCs w:val="22"/>
              </w:rPr>
              <w:t>eview date</w:t>
            </w:r>
          </w:p>
        </w:tc>
      </w:tr>
      <w:tr w:rsidR="00553815" w14:paraId="3A11CC65" w14:textId="77777777" w:rsidTr="008E1BBB">
        <w:trPr>
          <w:trHeight w:val="867"/>
        </w:trPr>
        <w:tc>
          <w:tcPr>
            <w:tcW w:w="1807" w:type="dxa"/>
          </w:tcPr>
          <w:p w14:paraId="36917237" w14:textId="1CCCA19D" w:rsidR="00553815" w:rsidRDefault="008842A5" w:rsidP="0066331F">
            <w:pPr>
              <w:rPr>
                <w:rFonts w:ascii="Arial" w:hAnsi="Arial" w:cs="Arial"/>
                <w:sz w:val="22"/>
                <w:szCs w:val="22"/>
              </w:rPr>
            </w:pPr>
            <w:r>
              <w:rPr>
                <w:rFonts w:ascii="Arial" w:hAnsi="Arial" w:cs="Arial"/>
                <w:sz w:val="22"/>
                <w:szCs w:val="22"/>
              </w:rPr>
              <w:t>Complete</w:t>
            </w:r>
            <w:r w:rsidR="00B5339B">
              <w:rPr>
                <w:rFonts w:ascii="Arial" w:hAnsi="Arial" w:cs="Arial"/>
                <w:sz w:val="22"/>
                <w:szCs w:val="22"/>
              </w:rPr>
              <w:t xml:space="preserve"> my IT </w:t>
            </w:r>
            <w:r w:rsidR="006062FC">
              <w:rPr>
                <w:rFonts w:ascii="Arial" w:hAnsi="Arial" w:cs="Arial"/>
                <w:sz w:val="22"/>
                <w:szCs w:val="22"/>
              </w:rPr>
              <w:t>level one course</w:t>
            </w:r>
          </w:p>
        </w:tc>
        <w:tc>
          <w:tcPr>
            <w:tcW w:w="1807" w:type="dxa"/>
          </w:tcPr>
          <w:p w14:paraId="04D7723D" w14:textId="29D286C8" w:rsidR="00553815" w:rsidRDefault="005936D1" w:rsidP="0066331F">
            <w:pPr>
              <w:rPr>
                <w:rFonts w:ascii="Arial" w:hAnsi="Arial" w:cs="Arial"/>
                <w:sz w:val="22"/>
                <w:szCs w:val="22"/>
              </w:rPr>
            </w:pPr>
            <w:r>
              <w:rPr>
                <w:rFonts w:ascii="Arial" w:hAnsi="Arial" w:cs="Arial"/>
                <w:sz w:val="22"/>
                <w:szCs w:val="22"/>
              </w:rPr>
              <w:t>Atten</w:t>
            </w:r>
            <w:r w:rsidR="00F17D09">
              <w:rPr>
                <w:rFonts w:ascii="Arial" w:hAnsi="Arial" w:cs="Arial"/>
                <w:sz w:val="22"/>
                <w:szCs w:val="22"/>
              </w:rPr>
              <w:t xml:space="preserve">d all </w:t>
            </w:r>
            <w:r w:rsidR="00301212">
              <w:rPr>
                <w:rFonts w:ascii="Arial" w:hAnsi="Arial" w:cs="Arial"/>
                <w:sz w:val="22"/>
                <w:szCs w:val="22"/>
              </w:rPr>
              <w:t>lessons</w:t>
            </w:r>
          </w:p>
        </w:tc>
        <w:tc>
          <w:tcPr>
            <w:tcW w:w="1807" w:type="dxa"/>
          </w:tcPr>
          <w:p w14:paraId="584641DC" w14:textId="1DE54B68" w:rsidR="00553815" w:rsidRDefault="009978AF" w:rsidP="0066331F">
            <w:pPr>
              <w:rPr>
                <w:rFonts w:ascii="Arial" w:hAnsi="Arial" w:cs="Arial"/>
                <w:sz w:val="22"/>
                <w:szCs w:val="22"/>
              </w:rPr>
            </w:pPr>
            <w:r>
              <w:rPr>
                <w:rFonts w:ascii="Arial" w:hAnsi="Arial" w:cs="Arial"/>
                <w:sz w:val="22"/>
                <w:szCs w:val="22"/>
              </w:rPr>
              <w:t>P</w:t>
            </w:r>
            <w:r w:rsidR="00800BCC">
              <w:rPr>
                <w:rFonts w:ascii="Arial" w:hAnsi="Arial" w:cs="Arial"/>
                <w:sz w:val="22"/>
                <w:szCs w:val="22"/>
              </w:rPr>
              <w:t>ractice</w:t>
            </w:r>
            <w:r>
              <w:rPr>
                <w:rFonts w:ascii="Arial" w:hAnsi="Arial" w:cs="Arial"/>
                <w:sz w:val="22"/>
                <w:szCs w:val="22"/>
              </w:rPr>
              <w:t>,</w:t>
            </w:r>
            <w:r w:rsidR="000110AB">
              <w:rPr>
                <w:rFonts w:ascii="Arial" w:hAnsi="Arial" w:cs="Arial"/>
                <w:sz w:val="22"/>
                <w:szCs w:val="22"/>
              </w:rPr>
              <w:t xml:space="preserve"> </w:t>
            </w:r>
            <w:r>
              <w:rPr>
                <w:rFonts w:ascii="Arial" w:hAnsi="Arial" w:cs="Arial"/>
                <w:sz w:val="22"/>
                <w:szCs w:val="22"/>
              </w:rPr>
              <w:t xml:space="preserve">ask </w:t>
            </w:r>
            <w:r w:rsidR="000110AB">
              <w:rPr>
                <w:rFonts w:ascii="Arial" w:hAnsi="Arial" w:cs="Arial"/>
                <w:sz w:val="22"/>
                <w:szCs w:val="22"/>
              </w:rPr>
              <w:t xml:space="preserve">the </w:t>
            </w:r>
            <w:r>
              <w:rPr>
                <w:rFonts w:ascii="Arial" w:hAnsi="Arial" w:cs="Arial"/>
                <w:sz w:val="22"/>
                <w:szCs w:val="22"/>
              </w:rPr>
              <w:t>teacher when stuck</w:t>
            </w:r>
            <w:r w:rsidR="00C24447">
              <w:rPr>
                <w:rFonts w:ascii="Arial" w:hAnsi="Arial" w:cs="Arial"/>
                <w:sz w:val="22"/>
                <w:szCs w:val="22"/>
              </w:rPr>
              <w:t xml:space="preserve">, </w:t>
            </w:r>
            <w:r w:rsidR="00C04F7C">
              <w:rPr>
                <w:rFonts w:ascii="Arial" w:hAnsi="Arial" w:cs="Arial"/>
                <w:sz w:val="22"/>
                <w:szCs w:val="22"/>
              </w:rPr>
              <w:t xml:space="preserve">and </w:t>
            </w:r>
            <w:r w:rsidR="00531047">
              <w:rPr>
                <w:rFonts w:ascii="Arial" w:hAnsi="Arial" w:cs="Arial"/>
                <w:sz w:val="22"/>
                <w:szCs w:val="22"/>
              </w:rPr>
              <w:t xml:space="preserve">use </w:t>
            </w:r>
            <w:r w:rsidR="00C24447">
              <w:rPr>
                <w:rFonts w:ascii="Arial" w:hAnsi="Arial" w:cs="Arial"/>
                <w:sz w:val="22"/>
                <w:szCs w:val="22"/>
              </w:rPr>
              <w:t>online resources</w:t>
            </w:r>
          </w:p>
        </w:tc>
        <w:tc>
          <w:tcPr>
            <w:tcW w:w="1807" w:type="dxa"/>
          </w:tcPr>
          <w:p w14:paraId="1A597B80" w14:textId="171DA44D" w:rsidR="00553815" w:rsidRDefault="001B0837" w:rsidP="0066331F">
            <w:pPr>
              <w:rPr>
                <w:rFonts w:ascii="Arial" w:hAnsi="Arial" w:cs="Arial"/>
                <w:sz w:val="22"/>
                <w:szCs w:val="22"/>
              </w:rPr>
            </w:pPr>
            <w:r>
              <w:rPr>
                <w:rFonts w:ascii="Arial" w:hAnsi="Arial" w:cs="Arial"/>
                <w:sz w:val="22"/>
                <w:szCs w:val="22"/>
              </w:rPr>
              <w:t>6 months</w:t>
            </w:r>
          </w:p>
        </w:tc>
        <w:tc>
          <w:tcPr>
            <w:tcW w:w="1809" w:type="dxa"/>
          </w:tcPr>
          <w:p w14:paraId="75E3AA86" w14:textId="41026B07" w:rsidR="00553815" w:rsidRDefault="00CC3A08" w:rsidP="0066331F">
            <w:pPr>
              <w:rPr>
                <w:rFonts w:ascii="Arial" w:hAnsi="Arial" w:cs="Arial"/>
                <w:sz w:val="22"/>
                <w:szCs w:val="22"/>
              </w:rPr>
            </w:pPr>
            <w:r>
              <w:rPr>
                <w:rFonts w:ascii="Arial" w:hAnsi="Arial" w:cs="Arial"/>
                <w:sz w:val="22"/>
                <w:szCs w:val="22"/>
              </w:rPr>
              <w:t>6 months</w:t>
            </w:r>
          </w:p>
        </w:tc>
      </w:tr>
      <w:tr w:rsidR="00553815" w14:paraId="0A9FD19A" w14:textId="77777777" w:rsidTr="008E1BBB">
        <w:trPr>
          <w:trHeight w:val="833"/>
        </w:trPr>
        <w:tc>
          <w:tcPr>
            <w:tcW w:w="1807" w:type="dxa"/>
          </w:tcPr>
          <w:p w14:paraId="57DAFFF4" w14:textId="024D1A82" w:rsidR="00553815" w:rsidRDefault="00F17D09" w:rsidP="0066331F">
            <w:pPr>
              <w:rPr>
                <w:rFonts w:ascii="Arial" w:hAnsi="Arial" w:cs="Arial"/>
                <w:sz w:val="22"/>
                <w:szCs w:val="22"/>
              </w:rPr>
            </w:pPr>
            <w:r>
              <w:rPr>
                <w:rFonts w:ascii="Arial" w:hAnsi="Arial" w:cs="Arial"/>
                <w:sz w:val="22"/>
                <w:szCs w:val="22"/>
              </w:rPr>
              <w:t>Level 4 H</w:t>
            </w:r>
            <w:r w:rsidR="00C74424">
              <w:rPr>
                <w:rFonts w:ascii="Arial" w:hAnsi="Arial" w:cs="Arial"/>
                <w:sz w:val="22"/>
                <w:szCs w:val="22"/>
              </w:rPr>
              <w:t>S</w:t>
            </w:r>
            <w:r w:rsidR="004B5249">
              <w:rPr>
                <w:rFonts w:ascii="Arial" w:hAnsi="Arial" w:cs="Arial"/>
                <w:sz w:val="22"/>
                <w:szCs w:val="22"/>
              </w:rPr>
              <w:t xml:space="preserve"> care</w:t>
            </w:r>
          </w:p>
        </w:tc>
        <w:tc>
          <w:tcPr>
            <w:tcW w:w="1807" w:type="dxa"/>
          </w:tcPr>
          <w:p w14:paraId="02AC09CE" w14:textId="77777777" w:rsidR="00553815" w:rsidRDefault="002F703B" w:rsidP="0066331F">
            <w:pPr>
              <w:rPr>
                <w:rFonts w:ascii="Arial" w:hAnsi="Arial" w:cs="Arial"/>
                <w:sz w:val="22"/>
                <w:szCs w:val="22"/>
              </w:rPr>
            </w:pPr>
            <w:r>
              <w:rPr>
                <w:rFonts w:ascii="Arial" w:hAnsi="Arial" w:cs="Arial"/>
                <w:sz w:val="22"/>
                <w:szCs w:val="22"/>
              </w:rPr>
              <w:t>Sub</w:t>
            </w:r>
            <w:r w:rsidR="00301212">
              <w:rPr>
                <w:rFonts w:ascii="Arial" w:hAnsi="Arial" w:cs="Arial"/>
                <w:sz w:val="22"/>
                <w:szCs w:val="22"/>
              </w:rPr>
              <w:t>mit all my assignments</w:t>
            </w:r>
          </w:p>
          <w:p w14:paraId="079A1580" w14:textId="7D3CB435" w:rsidR="00765ECD" w:rsidRDefault="00F17B8F" w:rsidP="0066331F">
            <w:pPr>
              <w:rPr>
                <w:rFonts w:ascii="Arial" w:hAnsi="Arial" w:cs="Arial"/>
                <w:sz w:val="22"/>
                <w:szCs w:val="22"/>
              </w:rPr>
            </w:pPr>
            <w:r>
              <w:rPr>
                <w:rFonts w:ascii="Arial" w:hAnsi="Arial" w:cs="Arial"/>
                <w:sz w:val="22"/>
                <w:szCs w:val="22"/>
              </w:rPr>
              <w:t>F</w:t>
            </w:r>
            <w:r w:rsidR="00765ECD">
              <w:rPr>
                <w:rFonts w:ascii="Arial" w:hAnsi="Arial" w:cs="Arial"/>
                <w:sz w:val="22"/>
                <w:szCs w:val="22"/>
              </w:rPr>
              <w:t>ini</w:t>
            </w:r>
            <w:r>
              <w:rPr>
                <w:rFonts w:ascii="Arial" w:hAnsi="Arial" w:cs="Arial"/>
                <w:sz w:val="22"/>
                <w:szCs w:val="22"/>
              </w:rPr>
              <w:t xml:space="preserve">shed all units on time </w:t>
            </w:r>
          </w:p>
        </w:tc>
        <w:tc>
          <w:tcPr>
            <w:tcW w:w="1807" w:type="dxa"/>
          </w:tcPr>
          <w:p w14:paraId="3D378B85" w14:textId="318DD322" w:rsidR="00553815" w:rsidRDefault="00531047" w:rsidP="0066331F">
            <w:pPr>
              <w:rPr>
                <w:rFonts w:ascii="Arial" w:hAnsi="Arial" w:cs="Arial"/>
                <w:sz w:val="22"/>
                <w:szCs w:val="22"/>
              </w:rPr>
            </w:pPr>
            <w:r>
              <w:rPr>
                <w:rFonts w:ascii="Arial" w:hAnsi="Arial" w:cs="Arial"/>
                <w:sz w:val="22"/>
                <w:szCs w:val="22"/>
              </w:rPr>
              <w:t>Teacher feedback, online library resources</w:t>
            </w:r>
          </w:p>
        </w:tc>
        <w:tc>
          <w:tcPr>
            <w:tcW w:w="1807" w:type="dxa"/>
          </w:tcPr>
          <w:p w14:paraId="16F033C0" w14:textId="157D9976" w:rsidR="00553815" w:rsidRDefault="006424AE" w:rsidP="0066331F">
            <w:pPr>
              <w:rPr>
                <w:rFonts w:ascii="Arial" w:hAnsi="Arial" w:cs="Arial"/>
                <w:sz w:val="22"/>
                <w:szCs w:val="22"/>
              </w:rPr>
            </w:pPr>
            <w:r>
              <w:rPr>
                <w:rFonts w:ascii="Arial" w:hAnsi="Arial" w:cs="Arial"/>
                <w:sz w:val="22"/>
                <w:szCs w:val="22"/>
              </w:rPr>
              <w:t>2</w:t>
            </w:r>
            <w:r w:rsidR="00812EBE">
              <w:rPr>
                <w:rFonts w:ascii="Arial" w:hAnsi="Arial" w:cs="Arial"/>
                <w:sz w:val="22"/>
                <w:szCs w:val="22"/>
              </w:rPr>
              <w:t xml:space="preserve"> weeks</w:t>
            </w:r>
          </w:p>
        </w:tc>
        <w:tc>
          <w:tcPr>
            <w:tcW w:w="1809" w:type="dxa"/>
          </w:tcPr>
          <w:p w14:paraId="17FE1CB4" w14:textId="18FD6463" w:rsidR="00553815" w:rsidRDefault="006424AE" w:rsidP="0066331F">
            <w:pPr>
              <w:rPr>
                <w:rFonts w:ascii="Arial" w:hAnsi="Arial" w:cs="Arial"/>
                <w:sz w:val="22"/>
                <w:szCs w:val="22"/>
              </w:rPr>
            </w:pPr>
            <w:r>
              <w:rPr>
                <w:rFonts w:ascii="Arial" w:hAnsi="Arial" w:cs="Arial"/>
                <w:sz w:val="22"/>
                <w:szCs w:val="22"/>
              </w:rPr>
              <w:t>4-5 weeks</w:t>
            </w:r>
          </w:p>
        </w:tc>
      </w:tr>
      <w:tr w:rsidR="00553815" w14:paraId="061CC706" w14:textId="77777777" w:rsidTr="008E1BBB">
        <w:trPr>
          <w:trHeight w:val="833"/>
        </w:trPr>
        <w:tc>
          <w:tcPr>
            <w:tcW w:w="1807" w:type="dxa"/>
          </w:tcPr>
          <w:p w14:paraId="3038BADE" w14:textId="446A1649" w:rsidR="00553815" w:rsidRDefault="00A4198C" w:rsidP="0066331F">
            <w:pPr>
              <w:rPr>
                <w:rFonts w:ascii="Arial" w:hAnsi="Arial" w:cs="Arial"/>
                <w:sz w:val="22"/>
                <w:szCs w:val="22"/>
              </w:rPr>
            </w:pPr>
            <w:r>
              <w:rPr>
                <w:rFonts w:ascii="Arial" w:hAnsi="Arial" w:cs="Arial"/>
                <w:sz w:val="22"/>
                <w:szCs w:val="22"/>
              </w:rPr>
              <w:t xml:space="preserve">Complete my </w:t>
            </w:r>
            <w:r w:rsidR="00450619">
              <w:rPr>
                <w:rFonts w:ascii="Arial" w:hAnsi="Arial" w:cs="Arial"/>
                <w:sz w:val="22"/>
                <w:szCs w:val="22"/>
              </w:rPr>
              <w:t>childcare</w:t>
            </w:r>
            <w:r>
              <w:rPr>
                <w:rFonts w:ascii="Arial" w:hAnsi="Arial" w:cs="Arial"/>
                <w:sz w:val="22"/>
                <w:szCs w:val="22"/>
              </w:rPr>
              <w:t xml:space="preserve"> course </w:t>
            </w:r>
          </w:p>
        </w:tc>
        <w:tc>
          <w:tcPr>
            <w:tcW w:w="1807" w:type="dxa"/>
          </w:tcPr>
          <w:p w14:paraId="0B6599CA" w14:textId="55F8F50F" w:rsidR="00553815" w:rsidRDefault="00A4198C" w:rsidP="0066331F">
            <w:pPr>
              <w:rPr>
                <w:rFonts w:ascii="Arial" w:hAnsi="Arial" w:cs="Arial"/>
                <w:sz w:val="22"/>
                <w:szCs w:val="22"/>
              </w:rPr>
            </w:pPr>
            <w:r>
              <w:rPr>
                <w:rFonts w:ascii="Arial" w:hAnsi="Arial" w:cs="Arial"/>
                <w:sz w:val="22"/>
                <w:szCs w:val="22"/>
              </w:rPr>
              <w:t>Attend all scheduled classes</w:t>
            </w:r>
          </w:p>
        </w:tc>
        <w:tc>
          <w:tcPr>
            <w:tcW w:w="1807" w:type="dxa"/>
          </w:tcPr>
          <w:p w14:paraId="53C98444" w14:textId="101C160B" w:rsidR="00553815" w:rsidRDefault="0025512D" w:rsidP="0066331F">
            <w:pPr>
              <w:rPr>
                <w:rFonts w:ascii="Arial" w:hAnsi="Arial" w:cs="Arial"/>
                <w:sz w:val="22"/>
                <w:szCs w:val="22"/>
              </w:rPr>
            </w:pPr>
            <w:r>
              <w:rPr>
                <w:rFonts w:ascii="Arial" w:hAnsi="Arial" w:cs="Arial"/>
                <w:sz w:val="22"/>
                <w:szCs w:val="22"/>
              </w:rPr>
              <w:t>Complete</w:t>
            </w:r>
            <w:r w:rsidR="005E7856">
              <w:rPr>
                <w:rFonts w:ascii="Arial" w:hAnsi="Arial" w:cs="Arial"/>
                <w:sz w:val="22"/>
                <w:szCs w:val="22"/>
              </w:rPr>
              <w:t xml:space="preserve"> </w:t>
            </w:r>
            <w:r>
              <w:rPr>
                <w:rFonts w:ascii="Arial" w:hAnsi="Arial" w:cs="Arial"/>
                <w:sz w:val="22"/>
                <w:szCs w:val="22"/>
              </w:rPr>
              <w:t>the assignment</w:t>
            </w:r>
            <w:r w:rsidR="00253805">
              <w:rPr>
                <w:rFonts w:ascii="Arial" w:hAnsi="Arial" w:cs="Arial"/>
                <w:sz w:val="22"/>
                <w:szCs w:val="22"/>
              </w:rPr>
              <w:t>s</w:t>
            </w:r>
            <w:r>
              <w:rPr>
                <w:rFonts w:ascii="Arial" w:hAnsi="Arial" w:cs="Arial"/>
                <w:sz w:val="22"/>
                <w:szCs w:val="22"/>
              </w:rPr>
              <w:t xml:space="preserve"> weekly during lesson time</w:t>
            </w:r>
          </w:p>
        </w:tc>
        <w:tc>
          <w:tcPr>
            <w:tcW w:w="1807" w:type="dxa"/>
          </w:tcPr>
          <w:p w14:paraId="74E41325" w14:textId="73200640" w:rsidR="00553815" w:rsidRDefault="00253805" w:rsidP="0066331F">
            <w:pPr>
              <w:rPr>
                <w:rFonts w:ascii="Arial" w:hAnsi="Arial" w:cs="Arial"/>
                <w:sz w:val="22"/>
                <w:szCs w:val="22"/>
              </w:rPr>
            </w:pPr>
            <w:r>
              <w:rPr>
                <w:rFonts w:ascii="Arial" w:hAnsi="Arial" w:cs="Arial"/>
                <w:sz w:val="22"/>
                <w:szCs w:val="22"/>
              </w:rPr>
              <w:t>6 months</w:t>
            </w:r>
          </w:p>
        </w:tc>
        <w:tc>
          <w:tcPr>
            <w:tcW w:w="1809" w:type="dxa"/>
          </w:tcPr>
          <w:p w14:paraId="6CBF689A" w14:textId="4DA06CF8" w:rsidR="00553815" w:rsidRDefault="000F7005" w:rsidP="0066331F">
            <w:pPr>
              <w:rPr>
                <w:rFonts w:ascii="Arial" w:hAnsi="Arial" w:cs="Arial"/>
                <w:sz w:val="22"/>
                <w:szCs w:val="22"/>
              </w:rPr>
            </w:pPr>
            <w:r>
              <w:rPr>
                <w:rFonts w:ascii="Arial" w:hAnsi="Arial" w:cs="Arial"/>
                <w:sz w:val="22"/>
                <w:szCs w:val="22"/>
              </w:rPr>
              <w:t>6-7</w:t>
            </w:r>
            <w:r w:rsidR="00F021F9">
              <w:rPr>
                <w:rFonts w:ascii="Arial" w:hAnsi="Arial" w:cs="Arial"/>
                <w:sz w:val="22"/>
                <w:szCs w:val="22"/>
              </w:rPr>
              <w:t xml:space="preserve"> months</w:t>
            </w:r>
          </w:p>
        </w:tc>
      </w:tr>
      <w:tr w:rsidR="00553815" w:rsidRPr="00237ECC" w14:paraId="01126933" w14:textId="77777777" w:rsidTr="008E1BBB">
        <w:trPr>
          <w:trHeight w:val="833"/>
        </w:trPr>
        <w:tc>
          <w:tcPr>
            <w:tcW w:w="1807" w:type="dxa"/>
          </w:tcPr>
          <w:p w14:paraId="190BD406" w14:textId="5A132620" w:rsidR="00553815" w:rsidRDefault="007C64F4" w:rsidP="0066331F">
            <w:pPr>
              <w:rPr>
                <w:rFonts w:ascii="Arial" w:hAnsi="Arial" w:cs="Arial"/>
                <w:sz w:val="22"/>
                <w:szCs w:val="22"/>
              </w:rPr>
            </w:pPr>
            <w:r>
              <w:rPr>
                <w:rFonts w:ascii="Arial" w:hAnsi="Arial" w:cs="Arial"/>
                <w:sz w:val="22"/>
                <w:szCs w:val="22"/>
              </w:rPr>
              <w:t>P</w:t>
            </w:r>
            <w:r w:rsidR="00E901B1">
              <w:rPr>
                <w:rFonts w:ascii="Arial" w:hAnsi="Arial" w:cs="Arial"/>
                <w:sz w:val="22"/>
                <w:szCs w:val="22"/>
              </w:rPr>
              <w:t>ersonal</w:t>
            </w:r>
            <w:r>
              <w:rPr>
                <w:rFonts w:ascii="Arial" w:hAnsi="Arial" w:cs="Arial"/>
                <w:sz w:val="22"/>
                <w:szCs w:val="22"/>
              </w:rPr>
              <w:t xml:space="preserve"> goals </w:t>
            </w:r>
            <w:r w:rsidR="003F6FBB">
              <w:rPr>
                <w:rFonts w:ascii="Arial" w:hAnsi="Arial" w:cs="Arial"/>
                <w:sz w:val="22"/>
                <w:szCs w:val="22"/>
              </w:rPr>
              <w:t xml:space="preserve">for </w:t>
            </w:r>
            <w:r>
              <w:rPr>
                <w:rFonts w:ascii="Arial" w:hAnsi="Arial" w:cs="Arial"/>
                <w:sz w:val="22"/>
                <w:szCs w:val="22"/>
              </w:rPr>
              <w:t>improvement in comm</w:t>
            </w:r>
            <w:r w:rsidR="00045863">
              <w:rPr>
                <w:rFonts w:ascii="Arial" w:hAnsi="Arial" w:cs="Arial"/>
                <w:sz w:val="22"/>
                <w:szCs w:val="22"/>
              </w:rPr>
              <w:t>unication skills</w:t>
            </w:r>
          </w:p>
        </w:tc>
        <w:tc>
          <w:tcPr>
            <w:tcW w:w="1807" w:type="dxa"/>
          </w:tcPr>
          <w:p w14:paraId="75D1AF69" w14:textId="4C4F0F64" w:rsidR="00553815" w:rsidRDefault="00045863" w:rsidP="0066331F">
            <w:pPr>
              <w:rPr>
                <w:rFonts w:ascii="Arial" w:hAnsi="Arial" w:cs="Arial"/>
                <w:sz w:val="22"/>
                <w:szCs w:val="22"/>
              </w:rPr>
            </w:pPr>
            <w:r>
              <w:rPr>
                <w:rFonts w:ascii="Arial" w:hAnsi="Arial" w:cs="Arial"/>
                <w:sz w:val="22"/>
                <w:szCs w:val="22"/>
              </w:rPr>
              <w:t xml:space="preserve">Practice and active </w:t>
            </w:r>
            <w:r w:rsidR="003F6FBB">
              <w:rPr>
                <w:rFonts w:ascii="Arial" w:hAnsi="Arial" w:cs="Arial"/>
                <w:sz w:val="22"/>
                <w:szCs w:val="22"/>
              </w:rPr>
              <w:t>listening</w:t>
            </w:r>
            <w:r>
              <w:rPr>
                <w:rFonts w:ascii="Arial" w:hAnsi="Arial" w:cs="Arial"/>
                <w:sz w:val="22"/>
                <w:szCs w:val="22"/>
              </w:rPr>
              <w:t xml:space="preserve"> </w:t>
            </w:r>
          </w:p>
        </w:tc>
        <w:tc>
          <w:tcPr>
            <w:tcW w:w="1807" w:type="dxa"/>
          </w:tcPr>
          <w:p w14:paraId="0843490E" w14:textId="70B5780F" w:rsidR="00553815" w:rsidRDefault="00867F90" w:rsidP="0066331F">
            <w:pPr>
              <w:rPr>
                <w:rFonts w:ascii="Arial" w:hAnsi="Arial" w:cs="Arial"/>
                <w:sz w:val="22"/>
                <w:szCs w:val="22"/>
              </w:rPr>
            </w:pPr>
            <w:r>
              <w:rPr>
                <w:rFonts w:ascii="Arial" w:hAnsi="Arial" w:cs="Arial"/>
                <w:sz w:val="22"/>
                <w:szCs w:val="22"/>
              </w:rPr>
              <w:t xml:space="preserve">Attend </w:t>
            </w:r>
            <w:r w:rsidR="00BF6728">
              <w:rPr>
                <w:rFonts w:ascii="Arial" w:hAnsi="Arial" w:cs="Arial"/>
                <w:sz w:val="22"/>
                <w:szCs w:val="22"/>
              </w:rPr>
              <w:t>the communication workshop</w:t>
            </w:r>
            <w:r w:rsidR="00A929F2">
              <w:rPr>
                <w:rFonts w:ascii="Arial" w:hAnsi="Arial" w:cs="Arial"/>
                <w:sz w:val="22"/>
                <w:szCs w:val="22"/>
              </w:rPr>
              <w:t>s</w:t>
            </w:r>
            <w:r w:rsidR="00BF6728">
              <w:rPr>
                <w:rFonts w:ascii="Arial" w:hAnsi="Arial" w:cs="Arial"/>
                <w:sz w:val="22"/>
                <w:szCs w:val="22"/>
              </w:rPr>
              <w:t>, tutor guidelines</w:t>
            </w:r>
          </w:p>
        </w:tc>
        <w:tc>
          <w:tcPr>
            <w:tcW w:w="1807" w:type="dxa"/>
          </w:tcPr>
          <w:p w14:paraId="185665F2" w14:textId="24C79E1E" w:rsidR="00553815" w:rsidRDefault="00A929F2" w:rsidP="0066331F">
            <w:pPr>
              <w:rPr>
                <w:rFonts w:ascii="Arial" w:hAnsi="Arial" w:cs="Arial"/>
                <w:sz w:val="22"/>
                <w:szCs w:val="22"/>
              </w:rPr>
            </w:pPr>
            <w:r>
              <w:rPr>
                <w:rFonts w:ascii="Arial" w:hAnsi="Arial" w:cs="Arial"/>
                <w:sz w:val="22"/>
                <w:szCs w:val="22"/>
              </w:rPr>
              <w:t>ongoing</w:t>
            </w:r>
          </w:p>
        </w:tc>
        <w:tc>
          <w:tcPr>
            <w:tcW w:w="1809" w:type="dxa"/>
          </w:tcPr>
          <w:p w14:paraId="4591AFCF" w14:textId="2974D2FB" w:rsidR="00553815" w:rsidRDefault="00B74FBC" w:rsidP="0066331F">
            <w:pPr>
              <w:rPr>
                <w:rFonts w:ascii="Arial" w:hAnsi="Arial" w:cs="Arial"/>
                <w:sz w:val="22"/>
                <w:szCs w:val="22"/>
              </w:rPr>
            </w:pPr>
            <w:r>
              <w:rPr>
                <w:rFonts w:ascii="Arial" w:hAnsi="Arial" w:cs="Arial"/>
                <w:sz w:val="22"/>
                <w:szCs w:val="22"/>
              </w:rPr>
              <w:t>2-3</w:t>
            </w:r>
            <w:r w:rsidR="002F7E99">
              <w:rPr>
                <w:rFonts w:ascii="Arial" w:hAnsi="Arial" w:cs="Arial"/>
                <w:sz w:val="22"/>
                <w:szCs w:val="22"/>
              </w:rPr>
              <w:t xml:space="preserve"> months</w:t>
            </w:r>
          </w:p>
        </w:tc>
      </w:tr>
      <w:tr w:rsidR="00553815" w14:paraId="3785A805" w14:textId="77777777" w:rsidTr="008E1BBB">
        <w:trPr>
          <w:trHeight w:val="137"/>
        </w:trPr>
        <w:tc>
          <w:tcPr>
            <w:tcW w:w="1807" w:type="dxa"/>
          </w:tcPr>
          <w:p w14:paraId="3A5A8A91" w14:textId="77777777" w:rsidR="00553815" w:rsidRDefault="00553815" w:rsidP="0066331F">
            <w:pPr>
              <w:rPr>
                <w:rFonts w:ascii="Arial" w:hAnsi="Arial" w:cs="Arial"/>
                <w:sz w:val="22"/>
                <w:szCs w:val="22"/>
              </w:rPr>
            </w:pPr>
          </w:p>
        </w:tc>
        <w:tc>
          <w:tcPr>
            <w:tcW w:w="1807" w:type="dxa"/>
          </w:tcPr>
          <w:p w14:paraId="3E82A9A1" w14:textId="77777777" w:rsidR="00553815" w:rsidRDefault="00553815" w:rsidP="0066331F">
            <w:pPr>
              <w:rPr>
                <w:rFonts w:ascii="Arial" w:hAnsi="Arial" w:cs="Arial"/>
                <w:sz w:val="22"/>
                <w:szCs w:val="22"/>
              </w:rPr>
            </w:pPr>
          </w:p>
        </w:tc>
        <w:tc>
          <w:tcPr>
            <w:tcW w:w="1807" w:type="dxa"/>
          </w:tcPr>
          <w:p w14:paraId="35B25956" w14:textId="77777777" w:rsidR="00553815" w:rsidRDefault="00553815" w:rsidP="0066331F">
            <w:pPr>
              <w:rPr>
                <w:rFonts w:ascii="Arial" w:hAnsi="Arial" w:cs="Arial"/>
                <w:sz w:val="22"/>
                <w:szCs w:val="22"/>
              </w:rPr>
            </w:pPr>
          </w:p>
        </w:tc>
        <w:tc>
          <w:tcPr>
            <w:tcW w:w="1807" w:type="dxa"/>
          </w:tcPr>
          <w:p w14:paraId="1619F589" w14:textId="77777777" w:rsidR="00553815" w:rsidRDefault="00553815" w:rsidP="0066331F">
            <w:pPr>
              <w:rPr>
                <w:rFonts w:ascii="Arial" w:hAnsi="Arial" w:cs="Arial"/>
                <w:sz w:val="22"/>
                <w:szCs w:val="22"/>
              </w:rPr>
            </w:pPr>
          </w:p>
        </w:tc>
        <w:tc>
          <w:tcPr>
            <w:tcW w:w="1809" w:type="dxa"/>
          </w:tcPr>
          <w:p w14:paraId="7CED5292" w14:textId="77777777" w:rsidR="00553815" w:rsidRDefault="00553815" w:rsidP="0066331F">
            <w:pPr>
              <w:rPr>
                <w:rFonts w:ascii="Arial" w:hAnsi="Arial" w:cs="Arial"/>
                <w:sz w:val="22"/>
                <w:szCs w:val="22"/>
              </w:rPr>
            </w:pPr>
          </w:p>
        </w:tc>
      </w:tr>
    </w:tbl>
    <w:p w14:paraId="6E137002" w14:textId="7280DA78" w:rsidR="003135D0" w:rsidRPr="0066331F" w:rsidRDefault="003135D0" w:rsidP="0066331F">
      <w:pPr>
        <w:rPr>
          <w:rFonts w:ascii="Arial" w:hAnsi="Arial" w:cs="Arial"/>
          <w:sz w:val="22"/>
          <w:szCs w:val="22"/>
        </w:rPr>
      </w:pPr>
    </w:p>
    <w:p w14:paraId="283E5AB6" w14:textId="60F1B956" w:rsidR="00F975AA" w:rsidRPr="0056078C" w:rsidRDefault="007049D3" w:rsidP="0056078C">
      <w:pPr>
        <w:rPr>
          <w:rFonts w:ascii="Arial" w:hAnsi="Arial" w:cs="Arial"/>
          <w:sz w:val="22"/>
          <w:szCs w:val="22"/>
        </w:rPr>
      </w:pPr>
      <w:r>
        <w:rPr>
          <w:rFonts w:ascii="Arial" w:hAnsi="Arial" w:cs="Arial"/>
          <w:sz w:val="22"/>
          <w:szCs w:val="22"/>
        </w:rPr>
        <w:br w:type="page"/>
      </w:r>
      <w:r w:rsidR="00394972" w:rsidRPr="0067026F">
        <w:rPr>
          <w:rFonts w:ascii="Arial" w:hAnsi="Arial" w:cs="Arial"/>
          <w:b/>
          <w:bCs/>
          <w:sz w:val="22"/>
          <w:szCs w:val="22"/>
        </w:rPr>
        <w:lastRenderedPageBreak/>
        <w:t xml:space="preserve">How </w:t>
      </w:r>
      <w:r w:rsidR="007813B6" w:rsidRPr="0067026F">
        <w:rPr>
          <w:rFonts w:ascii="Arial" w:hAnsi="Arial" w:cs="Arial"/>
          <w:b/>
          <w:bCs/>
          <w:sz w:val="22"/>
          <w:szCs w:val="22"/>
        </w:rPr>
        <w:t xml:space="preserve">do </w:t>
      </w:r>
      <w:r w:rsidR="00394972" w:rsidRPr="0067026F">
        <w:rPr>
          <w:rFonts w:ascii="Arial" w:hAnsi="Arial" w:cs="Arial"/>
          <w:b/>
          <w:bCs/>
          <w:sz w:val="22"/>
          <w:szCs w:val="22"/>
        </w:rPr>
        <w:t xml:space="preserve">I </w:t>
      </w:r>
      <w:r w:rsidR="00F975AA" w:rsidRPr="0067026F">
        <w:rPr>
          <w:rFonts w:ascii="Arial" w:hAnsi="Arial" w:cs="Arial"/>
          <w:b/>
          <w:bCs/>
          <w:sz w:val="22"/>
          <w:szCs w:val="22"/>
        </w:rPr>
        <w:t>Meet the</w:t>
      </w:r>
      <w:r w:rsidR="00394972" w:rsidRPr="0067026F">
        <w:rPr>
          <w:rFonts w:ascii="Arial" w:hAnsi="Arial" w:cs="Arial"/>
          <w:b/>
          <w:bCs/>
          <w:sz w:val="22"/>
          <w:szCs w:val="22"/>
        </w:rPr>
        <w:t xml:space="preserve"> Required Skills</w:t>
      </w:r>
      <w:r w:rsidR="00AB6739" w:rsidRPr="0067026F">
        <w:rPr>
          <w:rFonts w:ascii="Arial" w:hAnsi="Arial" w:cs="Arial"/>
          <w:b/>
          <w:bCs/>
          <w:sz w:val="22"/>
          <w:szCs w:val="22"/>
        </w:rPr>
        <w:t>?</w:t>
      </w:r>
    </w:p>
    <w:p w14:paraId="329D8E82" w14:textId="77777777" w:rsidR="00F975AA" w:rsidRDefault="00F975AA" w:rsidP="00943011">
      <w:pPr>
        <w:pStyle w:val="ListParagraph"/>
        <w:rPr>
          <w:rFonts w:ascii="Arial" w:hAnsi="Arial" w:cs="Arial"/>
          <w:sz w:val="22"/>
          <w:szCs w:val="22"/>
        </w:rPr>
      </w:pPr>
    </w:p>
    <w:p w14:paraId="3805F1C3" w14:textId="0F8BCD91" w:rsidR="00A42692" w:rsidRDefault="00E93EAC" w:rsidP="00467436">
      <w:pPr>
        <w:pStyle w:val="ListParagraph"/>
        <w:spacing w:line="360" w:lineRule="auto"/>
        <w:rPr>
          <w:rFonts w:ascii="Arial" w:hAnsi="Arial" w:cs="Arial"/>
          <w:sz w:val="22"/>
          <w:szCs w:val="22"/>
        </w:rPr>
      </w:pPr>
      <w:r>
        <w:rPr>
          <w:rFonts w:ascii="Arial" w:hAnsi="Arial" w:cs="Arial"/>
          <w:sz w:val="22"/>
          <w:szCs w:val="22"/>
        </w:rPr>
        <w:t>I have</w:t>
      </w:r>
      <w:r w:rsidR="00F975AA">
        <w:rPr>
          <w:rFonts w:ascii="Arial" w:hAnsi="Arial" w:cs="Arial"/>
          <w:sz w:val="22"/>
          <w:szCs w:val="22"/>
        </w:rPr>
        <w:t xml:space="preserve"> </w:t>
      </w:r>
      <w:r>
        <w:rPr>
          <w:rFonts w:ascii="Arial" w:hAnsi="Arial" w:cs="Arial"/>
          <w:sz w:val="22"/>
          <w:szCs w:val="22"/>
        </w:rPr>
        <w:t>developed</w:t>
      </w:r>
      <w:r w:rsidR="00F975AA">
        <w:rPr>
          <w:rFonts w:ascii="Arial" w:hAnsi="Arial" w:cs="Arial"/>
          <w:sz w:val="22"/>
          <w:szCs w:val="22"/>
        </w:rPr>
        <w:t xml:space="preserve"> several key </w:t>
      </w:r>
      <w:r w:rsidR="00760046">
        <w:rPr>
          <w:rFonts w:ascii="Arial" w:hAnsi="Arial" w:cs="Arial"/>
          <w:sz w:val="22"/>
          <w:szCs w:val="22"/>
        </w:rPr>
        <w:t>skills through volunteering</w:t>
      </w:r>
      <w:r w:rsidR="006970C5">
        <w:rPr>
          <w:rFonts w:ascii="Arial" w:hAnsi="Arial" w:cs="Arial"/>
          <w:sz w:val="22"/>
          <w:szCs w:val="22"/>
        </w:rPr>
        <w:t xml:space="preserve"> at </w:t>
      </w:r>
      <w:r w:rsidR="005837F8">
        <w:rPr>
          <w:rFonts w:ascii="Arial" w:hAnsi="Arial" w:cs="Arial"/>
          <w:sz w:val="22"/>
          <w:szCs w:val="22"/>
        </w:rPr>
        <w:t xml:space="preserve">a </w:t>
      </w:r>
      <w:r w:rsidR="006970C5">
        <w:rPr>
          <w:rFonts w:ascii="Arial" w:hAnsi="Arial" w:cs="Arial"/>
          <w:sz w:val="22"/>
          <w:szCs w:val="22"/>
        </w:rPr>
        <w:t xml:space="preserve">local </w:t>
      </w:r>
      <w:r w:rsidR="005837F8">
        <w:rPr>
          <w:rFonts w:ascii="Arial" w:hAnsi="Arial" w:cs="Arial"/>
          <w:sz w:val="22"/>
          <w:szCs w:val="22"/>
        </w:rPr>
        <w:t>children's</w:t>
      </w:r>
      <w:r w:rsidR="00FD1C15">
        <w:rPr>
          <w:rFonts w:ascii="Arial" w:hAnsi="Arial" w:cs="Arial"/>
          <w:sz w:val="22"/>
          <w:szCs w:val="22"/>
        </w:rPr>
        <w:t xml:space="preserve"> club, </w:t>
      </w:r>
      <w:r w:rsidR="00AC30EC">
        <w:rPr>
          <w:rFonts w:ascii="Arial" w:hAnsi="Arial" w:cs="Arial"/>
          <w:sz w:val="22"/>
          <w:szCs w:val="22"/>
        </w:rPr>
        <w:t xml:space="preserve">and </w:t>
      </w:r>
      <w:r w:rsidR="00FD1C15">
        <w:rPr>
          <w:rFonts w:ascii="Arial" w:hAnsi="Arial" w:cs="Arial"/>
          <w:sz w:val="22"/>
          <w:szCs w:val="22"/>
        </w:rPr>
        <w:t xml:space="preserve">I have </w:t>
      </w:r>
      <w:r w:rsidR="005837F8">
        <w:rPr>
          <w:rFonts w:ascii="Arial" w:hAnsi="Arial" w:cs="Arial"/>
          <w:sz w:val="22"/>
          <w:szCs w:val="22"/>
        </w:rPr>
        <w:t xml:space="preserve">gained </w:t>
      </w:r>
      <w:r w:rsidR="00760046">
        <w:rPr>
          <w:rFonts w:ascii="Arial" w:hAnsi="Arial" w:cs="Arial"/>
          <w:sz w:val="22"/>
          <w:szCs w:val="22"/>
        </w:rPr>
        <w:t>personal experiences</w:t>
      </w:r>
      <w:r w:rsidR="00AC30EC">
        <w:rPr>
          <w:rFonts w:ascii="Arial" w:hAnsi="Arial" w:cs="Arial"/>
          <w:sz w:val="22"/>
          <w:szCs w:val="22"/>
        </w:rPr>
        <w:t xml:space="preserve"> </w:t>
      </w:r>
      <w:r w:rsidR="005E621A">
        <w:rPr>
          <w:rFonts w:ascii="Arial" w:hAnsi="Arial" w:cs="Arial"/>
          <w:sz w:val="22"/>
          <w:szCs w:val="22"/>
        </w:rPr>
        <w:t xml:space="preserve">through </w:t>
      </w:r>
      <w:r w:rsidR="00AC30EC">
        <w:rPr>
          <w:rFonts w:ascii="Arial" w:hAnsi="Arial" w:cs="Arial"/>
          <w:sz w:val="22"/>
          <w:szCs w:val="22"/>
        </w:rPr>
        <w:t xml:space="preserve">the following </w:t>
      </w:r>
    </w:p>
    <w:p w14:paraId="65317936" w14:textId="77777777" w:rsidR="00A42692" w:rsidRDefault="00A42692" w:rsidP="00943011">
      <w:pPr>
        <w:pStyle w:val="ListParagraph"/>
        <w:rPr>
          <w:rFonts w:ascii="Arial" w:hAnsi="Arial" w:cs="Arial"/>
          <w:sz w:val="22"/>
          <w:szCs w:val="22"/>
        </w:rPr>
      </w:pPr>
    </w:p>
    <w:p w14:paraId="4A70B00C" w14:textId="77777777" w:rsidR="0006262B" w:rsidRPr="007813B6" w:rsidRDefault="00A42692" w:rsidP="004D1629">
      <w:pPr>
        <w:pStyle w:val="ListParagraph"/>
        <w:spacing w:line="360" w:lineRule="auto"/>
        <w:rPr>
          <w:rFonts w:ascii="Arial" w:hAnsi="Arial" w:cs="Arial"/>
          <w:b/>
          <w:bCs/>
          <w:sz w:val="22"/>
          <w:szCs w:val="22"/>
        </w:rPr>
      </w:pPr>
      <w:r w:rsidRPr="007813B6">
        <w:rPr>
          <w:rFonts w:ascii="Arial" w:hAnsi="Arial" w:cs="Arial"/>
          <w:b/>
          <w:bCs/>
          <w:sz w:val="22"/>
          <w:szCs w:val="22"/>
        </w:rPr>
        <w:t>Communication</w:t>
      </w:r>
    </w:p>
    <w:p w14:paraId="64071604" w14:textId="782BFC08" w:rsidR="00A42692" w:rsidRDefault="00A42692" w:rsidP="00943011">
      <w:pPr>
        <w:pStyle w:val="ListParagraph"/>
        <w:rPr>
          <w:rFonts w:ascii="Arial" w:hAnsi="Arial" w:cs="Arial"/>
          <w:sz w:val="22"/>
          <w:szCs w:val="22"/>
        </w:rPr>
      </w:pPr>
      <w:r>
        <w:rPr>
          <w:rFonts w:ascii="Arial" w:hAnsi="Arial" w:cs="Arial"/>
          <w:sz w:val="22"/>
          <w:szCs w:val="22"/>
        </w:rPr>
        <w:t xml:space="preserve"> </w:t>
      </w:r>
    </w:p>
    <w:p w14:paraId="42D74AA3" w14:textId="424CC827" w:rsidR="00B93DEA" w:rsidRDefault="00A42692" w:rsidP="00467436">
      <w:pPr>
        <w:pStyle w:val="ListParagraph"/>
        <w:spacing w:line="360" w:lineRule="auto"/>
        <w:rPr>
          <w:rFonts w:ascii="Arial" w:hAnsi="Arial" w:cs="Arial"/>
          <w:sz w:val="22"/>
          <w:szCs w:val="22"/>
        </w:rPr>
      </w:pPr>
      <w:r>
        <w:rPr>
          <w:rFonts w:ascii="Arial" w:hAnsi="Arial" w:cs="Arial"/>
          <w:sz w:val="22"/>
          <w:szCs w:val="22"/>
        </w:rPr>
        <w:t>Volunteering with young children in reading groups streng</w:t>
      </w:r>
      <w:r w:rsidR="0097488E">
        <w:rPr>
          <w:rFonts w:ascii="Arial" w:hAnsi="Arial" w:cs="Arial"/>
          <w:sz w:val="22"/>
          <w:szCs w:val="22"/>
        </w:rPr>
        <w:t xml:space="preserve">thened my ability to explain tasks clearly, use </w:t>
      </w:r>
      <w:r w:rsidR="00922D2F">
        <w:rPr>
          <w:rFonts w:ascii="Arial" w:hAnsi="Arial" w:cs="Arial"/>
          <w:sz w:val="22"/>
          <w:szCs w:val="22"/>
        </w:rPr>
        <w:t>a positive tone and body language, and adapt my communication style to</w:t>
      </w:r>
      <w:r w:rsidR="00F24BAC">
        <w:rPr>
          <w:rFonts w:ascii="Arial" w:hAnsi="Arial" w:cs="Arial"/>
          <w:sz w:val="22"/>
          <w:szCs w:val="22"/>
        </w:rPr>
        <w:t xml:space="preserve"> </w:t>
      </w:r>
      <w:r w:rsidR="00E93EAC">
        <w:rPr>
          <w:rFonts w:ascii="Arial" w:hAnsi="Arial" w:cs="Arial"/>
          <w:sz w:val="22"/>
          <w:szCs w:val="22"/>
        </w:rPr>
        <w:t>children and adults (Thomps</w:t>
      </w:r>
      <w:r w:rsidR="00FD4E89">
        <w:rPr>
          <w:rFonts w:ascii="Arial" w:hAnsi="Arial" w:cs="Arial"/>
          <w:sz w:val="22"/>
          <w:szCs w:val="22"/>
        </w:rPr>
        <w:t>on</w:t>
      </w:r>
      <w:r w:rsidR="00E93EAC">
        <w:rPr>
          <w:rFonts w:ascii="Arial" w:hAnsi="Arial" w:cs="Arial"/>
          <w:sz w:val="22"/>
          <w:szCs w:val="22"/>
        </w:rPr>
        <w:t xml:space="preserve"> and Neil, 201</w:t>
      </w:r>
      <w:r w:rsidR="00B93DEA">
        <w:rPr>
          <w:rFonts w:ascii="Arial" w:hAnsi="Arial" w:cs="Arial"/>
          <w:sz w:val="22"/>
          <w:szCs w:val="22"/>
        </w:rPr>
        <w:t>8).</w:t>
      </w:r>
    </w:p>
    <w:p w14:paraId="4D464ABC" w14:textId="77777777" w:rsidR="00B93DEA" w:rsidRDefault="00B93DEA" w:rsidP="00B93DEA">
      <w:pPr>
        <w:pStyle w:val="ListParagraph"/>
        <w:rPr>
          <w:rFonts w:ascii="Arial" w:hAnsi="Arial" w:cs="Arial"/>
          <w:sz w:val="22"/>
          <w:szCs w:val="22"/>
        </w:rPr>
      </w:pPr>
    </w:p>
    <w:p w14:paraId="32E96AB4" w14:textId="77777777" w:rsidR="00752B81" w:rsidRPr="007813B6" w:rsidRDefault="00B93DEA" w:rsidP="004D1629">
      <w:pPr>
        <w:pStyle w:val="ListParagraph"/>
        <w:spacing w:line="360" w:lineRule="auto"/>
        <w:rPr>
          <w:rFonts w:ascii="Arial" w:hAnsi="Arial" w:cs="Arial"/>
          <w:b/>
          <w:bCs/>
          <w:sz w:val="22"/>
          <w:szCs w:val="22"/>
        </w:rPr>
      </w:pPr>
      <w:r w:rsidRPr="007813B6">
        <w:rPr>
          <w:rFonts w:ascii="Arial" w:hAnsi="Arial" w:cs="Arial"/>
          <w:b/>
          <w:bCs/>
          <w:sz w:val="22"/>
          <w:szCs w:val="22"/>
        </w:rPr>
        <w:t>Teamwork</w:t>
      </w:r>
    </w:p>
    <w:p w14:paraId="40047C8B" w14:textId="77777777" w:rsidR="00752B81" w:rsidRDefault="00752B81" w:rsidP="00B93DEA">
      <w:pPr>
        <w:pStyle w:val="ListParagraph"/>
        <w:rPr>
          <w:rFonts w:ascii="Arial" w:hAnsi="Arial" w:cs="Arial"/>
          <w:sz w:val="22"/>
          <w:szCs w:val="22"/>
        </w:rPr>
      </w:pPr>
    </w:p>
    <w:p w14:paraId="2B9B91A7" w14:textId="693F4DB2" w:rsidR="00EF3DDB" w:rsidRDefault="009E0D51" w:rsidP="00467436">
      <w:pPr>
        <w:pStyle w:val="ListParagraph"/>
        <w:spacing w:line="360" w:lineRule="auto"/>
        <w:rPr>
          <w:rFonts w:ascii="Arial" w:hAnsi="Arial" w:cs="Arial"/>
          <w:sz w:val="22"/>
          <w:szCs w:val="22"/>
        </w:rPr>
      </w:pPr>
      <w:r>
        <w:rPr>
          <w:rFonts w:ascii="Arial" w:hAnsi="Arial" w:cs="Arial"/>
          <w:sz w:val="22"/>
          <w:szCs w:val="22"/>
        </w:rPr>
        <w:t xml:space="preserve">Working alongside staff and volunteers, I helped set up and supervise play sessions, </w:t>
      </w:r>
      <w:r w:rsidR="007558C4">
        <w:rPr>
          <w:rFonts w:ascii="Arial" w:hAnsi="Arial" w:cs="Arial"/>
          <w:sz w:val="22"/>
          <w:szCs w:val="22"/>
        </w:rPr>
        <w:t>thereby enhancing my ability to collaborate and follow guidance, in line with</w:t>
      </w:r>
      <w:r>
        <w:rPr>
          <w:rFonts w:ascii="Arial" w:hAnsi="Arial" w:cs="Arial"/>
          <w:sz w:val="22"/>
          <w:szCs w:val="22"/>
        </w:rPr>
        <w:t xml:space="preserve"> Belbin's (2010) emphasis on cooperative team roles.</w:t>
      </w:r>
    </w:p>
    <w:p w14:paraId="296D7835" w14:textId="77777777" w:rsidR="00473B01" w:rsidRPr="00473B01" w:rsidRDefault="00473B01" w:rsidP="00473B01">
      <w:pPr>
        <w:pStyle w:val="ListParagraph"/>
        <w:rPr>
          <w:rFonts w:ascii="Arial" w:hAnsi="Arial" w:cs="Arial"/>
          <w:sz w:val="22"/>
          <w:szCs w:val="22"/>
        </w:rPr>
      </w:pPr>
    </w:p>
    <w:p w14:paraId="68A085A2" w14:textId="310BC544" w:rsidR="00AE0ACA" w:rsidRPr="00CA692D" w:rsidRDefault="007D4568" w:rsidP="004D1629">
      <w:pPr>
        <w:pStyle w:val="ListParagraph"/>
        <w:spacing w:line="360" w:lineRule="auto"/>
        <w:rPr>
          <w:rFonts w:ascii="Arial" w:hAnsi="Arial" w:cs="Arial"/>
          <w:b/>
          <w:bCs/>
          <w:sz w:val="22"/>
          <w:szCs w:val="22"/>
        </w:rPr>
      </w:pPr>
      <w:r w:rsidRPr="00CA692D">
        <w:rPr>
          <w:rFonts w:ascii="Arial" w:hAnsi="Arial" w:cs="Arial"/>
          <w:b/>
          <w:bCs/>
          <w:sz w:val="22"/>
          <w:szCs w:val="22"/>
        </w:rPr>
        <w:t>Empathy and patience</w:t>
      </w:r>
    </w:p>
    <w:p w14:paraId="7557DF5D" w14:textId="77777777" w:rsidR="00CA692D" w:rsidRDefault="00CA692D" w:rsidP="00B93DEA">
      <w:pPr>
        <w:pStyle w:val="ListParagraph"/>
        <w:rPr>
          <w:rFonts w:ascii="Arial" w:hAnsi="Arial" w:cs="Arial"/>
          <w:sz w:val="22"/>
          <w:szCs w:val="22"/>
        </w:rPr>
      </w:pPr>
    </w:p>
    <w:p w14:paraId="62DB14F2" w14:textId="33D1514C" w:rsidR="007D4568" w:rsidRDefault="00E409F5" w:rsidP="00467436">
      <w:pPr>
        <w:pStyle w:val="ListParagraph"/>
        <w:spacing w:line="360" w:lineRule="auto"/>
        <w:rPr>
          <w:rFonts w:ascii="Arial" w:hAnsi="Arial" w:cs="Arial"/>
          <w:sz w:val="22"/>
          <w:szCs w:val="22"/>
        </w:rPr>
      </w:pPr>
      <w:r>
        <w:rPr>
          <w:rFonts w:ascii="Arial" w:hAnsi="Arial" w:cs="Arial"/>
          <w:sz w:val="22"/>
          <w:szCs w:val="22"/>
        </w:rPr>
        <w:t>I naturally enjoy supporting children and can remain calm during emotional moments, helping them feel secure and understood (Harvard University,2021).</w:t>
      </w:r>
    </w:p>
    <w:p w14:paraId="42DCDDB9" w14:textId="77777777" w:rsidR="00B55036" w:rsidRDefault="00B55036" w:rsidP="00B93DEA">
      <w:pPr>
        <w:pStyle w:val="ListParagraph"/>
        <w:rPr>
          <w:rFonts w:ascii="Arial" w:hAnsi="Arial" w:cs="Arial"/>
          <w:sz w:val="22"/>
          <w:szCs w:val="22"/>
        </w:rPr>
      </w:pPr>
    </w:p>
    <w:p w14:paraId="71EE15FC" w14:textId="0D00E38D" w:rsidR="00B55036" w:rsidRDefault="00D75CA6" w:rsidP="00B93DEA">
      <w:pPr>
        <w:pStyle w:val="ListParagraph"/>
        <w:rPr>
          <w:rFonts w:ascii="Arial" w:hAnsi="Arial" w:cs="Arial"/>
          <w:b/>
          <w:bCs/>
          <w:sz w:val="22"/>
          <w:szCs w:val="22"/>
        </w:rPr>
      </w:pPr>
      <w:r w:rsidRPr="00CA692D">
        <w:rPr>
          <w:rFonts w:ascii="Arial" w:hAnsi="Arial" w:cs="Arial"/>
          <w:b/>
          <w:bCs/>
          <w:sz w:val="22"/>
          <w:szCs w:val="22"/>
        </w:rPr>
        <w:t>Planning</w:t>
      </w:r>
      <w:r w:rsidR="00B55036" w:rsidRPr="00CA692D">
        <w:rPr>
          <w:rFonts w:ascii="Arial" w:hAnsi="Arial" w:cs="Arial"/>
          <w:b/>
          <w:bCs/>
          <w:sz w:val="22"/>
          <w:szCs w:val="22"/>
        </w:rPr>
        <w:t xml:space="preserve"> and </w:t>
      </w:r>
      <w:r w:rsidRPr="00CA692D">
        <w:rPr>
          <w:rFonts w:ascii="Arial" w:hAnsi="Arial" w:cs="Arial"/>
          <w:b/>
          <w:bCs/>
          <w:sz w:val="22"/>
          <w:szCs w:val="22"/>
        </w:rPr>
        <w:t>organisation</w:t>
      </w:r>
      <w:r w:rsidR="00B55036" w:rsidRPr="00CA692D">
        <w:rPr>
          <w:rFonts w:ascii="Arial" w:hAnsi="Arial" w:cs="Arial"/>
          <w:b/>
          <w:bCs/>
          <w:sz w:val="22"/>
          <w:szCs w:val="22"/>
        </w:rPr>
        <w:t xml:space="preserve"> </w:t>
      </w:r>
    </w:p>
    <w:p w14:paraId="63FEC2C6" w14:textId="77777777" w:rsidR="008546A9" w:rsidRPr="00CA692D" w:rsidRDefault="008546A9" w:rsidP="00B93DEA">
      <w:pPr>
        <w:pStyle w:val="ListParagraph"/>
        <w:rPr>
          <w:rFonts w:ascii="Arial" w:hAnsi="Arial" w:cs="Arial"/>
          <w:b/>
          <w:bCs/>
          <w:sz w:val="22"/>
          <w:szCs w:val="22"/>
        </w:rPr>
      </w:pPr>
    </w:p>
    <w:p w14:paraId="1DBC39B7" w14:textId="05B46A8F" w:rsidR="00B55036" w:rsidRDefault="004B7F02" w:rsidP="00B93DEA">
      <w:pPr>
        <w:pStyle w:val="ListParagraph"/>
        <w:rPr>
          <w:rFonts w:ascii="Arial" w:hAnsi="Arial" w:cs="Arial"/>
          <w:sz w:val="22"/>
          <w:szCs w:val="22"/>
        </w:rPr>
      </w:pPr>
      <w:r>
        <w:rPr>
          <w:rFonts w:ascii="Arial" w:hAnsi="Arial" w:cs="Arial"/>
          <w:sz w:val="22"/>
          <w:szCs w:val="22"/>
        </w:rPr>
        <w:t>I have organised small craft and story sessions, prepared materials, and managed time effectively.</w:t>
      </w:r>
    </w:p>
    <w:p w14:paraId="108C7BED" w14:textId="77777777" w:rsidR="007C7BF6" w:rsidRDefault="007C7BF6" w:rsidP="00B93DEA">
      <w:pPr>
        <w:pStyle w:val="ListParagraph"/>
        <w:rPr>
          <w:rFonts w:ascii="Arial" w:hAnsi="Arial" w:cs="Arial"/>
          <w:sz w:val="22"/>
          <w:szCs w:val="22"/>
        </w:rPr>
      </w:pPr>
    </w:p>
    <w:p w14:paraId="1E1D44E1" w14:textId="740FE17B" w:rsidR="007C7BF6" w:rsidRDefault="00F434F3" w:rsidP="00B93DEA">
      <w:pPr>
        <w:pStyle w:val="ListParagraph"/>
        <w:rPr>
          <w:rFonts w:ascii="Arial" w:hAnsi="Arial" w:cs="Arial"/>
          <w:b/>
          <w:bCs/>
          <w:sz w:val="22"/>
          <w:szCs w:val="22"/>
        </w:rPr>
      </w:pPr>
      <w:r w:rsidRPr="00CA692D">
        <w:rPr>
          <w:rFonts w:ascii="Arial" w:hAnsi="Arial" w:cs="Arial"/>
          <w:b/>
          <w:bCs/>
          <w:sz w:val="22"/>
          <w:szCs w:val="22"/>
        </w:rPr>
        <w:t>Health and safety</w:t>
      </w:r>
    </w:p>
    <w:p w14:paraId="5F772A28" w14:textId="77777777" w:rsidR="00CA692D" w:rsidRPr="00CA692D" w:rsidRDefault="00CA692D" w:rsidP="00B93DEA">
      <w:pPr>
        <w:pStyle w:val="ListParagraph"/>
        <w:rPr>
          <w:rFonts w:ascii="Arial" w:hAnsi="Arial" w:cs="Arial"/>
          <w:b/>
          <w:bCs/>
          <w:sz w:val="22"/>
          <w:szCs w:val="22"/>
        </w:rPr>
      </w:pPr>
    </w:p>
    <w:p w14:paraId="0FCC3335" w14:textId="77777777" w:rsidR="00A932B3" w:rsidRDefault="00D8744E" w:rsidP="00B47122">
      <w:pPr>
        <w:pStyle w:val="ListParagraph"/>
        <w:spacing w:line="360" w:lineRule="auto"/>
        <w:rPr>
          <w:rFonts w:ascii="Arial" w:hAnsi="Arial" w:cs="Arial"/>
          <w:sz w:val="22"/>
          <w:szCs w:val="22"/>
        </w:rPr>
      </w:pPr>
      <w:r>
        <w:rPr>
          <w:rFonts w:ascii="Arial" w:hAnsi="Arial" w:cs="Arial"/>
          <w:sz w:val="22"/>
          <w:szCs w:val="22"/>
        </w:rPr>
        <w:t xml:space="preserve"> My basic first aid and safeguarding training increased my awareness of my responsibilities for children's safety and well-being.</w:t>
      </w:r>
      <w:r w:rsidR="007D347B">
        <w:rPr>
          <w:rFonts w:ascii="Arial" w:hAnsi="Arial" w:cs="Arial"/>
          <w:sz w:val="22"/>
          <w:szCs w:val="22"/>
        </w:rPr>
        <w:t xml:space="preserve"> </w:t>
      </w:r>
      <w:r w:rsidR="001D4A22">
        <w:rPr>
          <w:rFonts w:ascii="Arial" w:hAnsi="Arial" w:cs="Arial"/>
          <w:sz w:val="22"/>
          <w:szCs w:val="22"/>
        </w:rPr>
        <w:t xml:space="preserve">While I have </w:t>
      </w:r>
      <w:r w:rsidR="00C832FD">
        <w:rPr>
          <w:rFonts w:ascii="Arial" w:hAnsi="Arial" w:cs="Arial"/>
          <w:sz w:val="22"/>
          <w:szCs w:val="22"/>
        </w:rPr>
        <w:t xml:space="preserve">a </w:t>
      </w:r>
      <w:r w:rsidR="007D347B">
        <w:rPr>
          <w:rFonts w:ascii="Arial" w:hAnsi="Arial" w:cs="Arial"/>
          <w:sz w:val="22"/>
          <w:szCs w:val="22"/>
        </w:rPr>
        <w:t>basic</w:t>
      </w:r>
      <w:r w:rsidR="00C832FD">
        <w:rPr>
          <w:rFonts w:ascii="Arial" w:hAnsi="Arial" w:cs="Arial"/>
          <w:sz w:val="22"/>
          <w:szCs w:val="22"/>
        </w:rPr>
        <w:t xml:space="preserve"> understanding of safeguarding and health and safety</w:t>
      </w:r>
      <w:r w:rsidR="00D02811">
        <w:rPr>
          <w:rFonts w:ascii="Arial" w:hAnsi="Arial" w:cs="Arial"/>
          <w:sz w:val="22"/>
          <w:szCs w:val="22"/>
        </w:rPr>
        <w:t xml:space="preserve">, </w:t>
      </w:r>
      <w:r w:rsidR="007D347B">
        <w:rPr>
          <w:rFonts w:ascii="Arial" w:hAnsi="Arial" w:cs="Arial"/>
          <w:sz w:val="22"/>
          <w:szCs w:val="22"/>
        </w:rPr>
        <w:t>I recognise</w:t>
      </w:r>
      <w:r w:rsidR="00D02811">
        <w:rPr>
          <w:rFonts w:ascii="Arial" w:hAnsi="Arial" w:cs="Arial"/>
          <w:sz w:val="22"/>
          <w:szCs w:val="22"/>
        </w:rPr>
        <w:t xml:space="preserve"> the need for formal training and qualification in </w:t>
      </w:r>
      <w:r w:rsidR="007D347B">
        <w:rPr>
          <w:rFonts w:ascii="Arial" w:hAnsi="Arial" w:cs="Arial"/>
          <w:sz w:val="22"/>
          <w:szCs w:val="22"/>
        </w:rPr>
        <w:t>these</w:t>
      </w:r>
      <w:r w:rsidR="00D02811">
        <w:rPr>
          <w:rFonts w:ascii="Arial" w:hAnsi="Arial" w:cs="Arial"/>
          <w:sz w:val="22"/>
          <w:szCs w:val="22"/>
        </w:rPr>
        <w:t xml:space="preserve"> areas</w:t>
      </w:r>
      <w:r w:rsidR="00473B01">
        <w:rPr>
          <w:rFonts w:ascii="Arial" w:hAnsi="Arial" w:cs="Arial"/>
          <w:sz w:val="22"/>
          <w:szCs w:val="22"/>
        </w:rPr>
        <w:t>,</w:t>
      </w:r>
      <w:r w:rsidR="00D02811">
        <w:rPr>
          <w:rFonts w:ascii="Arial" w:hAnsi="Arial" w:cs="Arial"/>
          <w:sz w:val="22"/>
          <w:szCs w:val="22"/>
        </w:rPr>
        <w:t xml:space="preserve"> and </w:t>
      </w:r>
      <w:r w:rsidR="00463D86">
        <w:rPr>
          <w:rFonts w:ascii="Arial" w:hAnsi="Arial" w:cs="Arial"/>
          <w:sz w:val="22"/>
          <w:szCs w:val="22"/>
        </w:rPr>
        <w:t xml:space="preserve">to meet industry </w:t>
      </w:r>
      <w:r w:rsidR="00473B01">
        <w:rPr>
          <w:rFonts w:ascii="Arial" w:hAnsi="Arial" w:cs="Arial"/>
          <w:sz w:val="22"/>
          <w:szCs w:val="22"/>
        </w:rPr>
        <w:t>standards</w:t>
      </w:r>
      <w:r w:rsidR="00B47122">
        <w:rPr>
          <w:rFonts w:ascii="Arial" w:hAnsi="Arial" w:cs="Arial"/>
          <w:sz w:val="22"/>
          <w:szCs w:val="22"/>
        </w:rPr>
        <w:t>.</w:t>
      </w:r>
      <w:r w:rsidR="00755516" w:rsidRPr="00473B01">
        <w:rPr>
          <w:rFonts w:ascii="Arial" w:hAnsi="Arial" w:cs="Arial"/>
          <w:sz w:val="22"/>
          <w:szCs w:val="22"/>
        </w:rPr>
        <w:tab/>
      </w:r>
    </w:p>
    <w:p w14:paraId="0D3575CE" w14:textId="77777777" w:rsidR="0009529B" w:rsidRDefault="0009529B" w:rsidP="0009529B">
      <w:pPr>
        <w:pStyle w:val="ListParagraph"/>
        <w:spacing w:line="360" w:lineRule="auto"/>
        <w:rPr>
          <w:rFonts w:ascii="Arial" w:hAnsi="Arial" w:cs="Arial"/>
          <w:b/>
          <w:bCs/>
          <w:sz w:val="22"/>
          <w:szCs w:val="22"/>
        </w:rPr>
      </w:pPr>
    </w:p>
    <w:p w14:paraId="258E6E15" w14:textId="7B6120C2" w:rsidR="00214CF6" w:rsidRPr="0009529B" w:rsidRDefault="0009529B" w:rsidP="0009529B">
      <w:pPr>
        <w:pStyle w:val="ListParagraph"/>
        <w:spacing w:line="360" w:lineRule="auto"/>
        <w:rPr>
          <w:rFonts w:ascii="Arial" w:hAnsi="Arial" w:cs="Arial"/>
          <w:sz w:val="22"/>
          <w:szCs w:val="22"/>
        </w:rPr>
      </w:pPr>
      <w:r>
        <w:rPr>
          <w:rFonts w:ascii="Arial" w:hAnsi="Arial" w:cs="Arial"/>
          <w:b/>
          <w:bCs/>
          <w:sz w:val="22"/>
          <w:szCs w:val="22"/>
        </w:rPr>
        <w:t xml:space="preserve">         </w:t>
      </w:r>
      <w:r w:rsidR="00320887" w:rsidRPr="00B47122">
        <w:rPr>
          <w:rFonts w:ascii="Arial" w:hAnsi="Arial" w:cs="Arial"/>
          <w:b/>
          <w:bCs/>
          <w:sz w:val="22"/>
          <w:szCs w:val="22"/>
        </w:rPr>
        <w:t xml:space="preserve">Skill Gaps Identified </w:t>
      </w:r>
    </w:p>
    <w:p w14:paraId="14DE42DF" w14:textId="15A9901B" w:rsidR="00E8031A" w:rsidRPr="00B13F88" w:rsidRDefault="00214CF6" w:rsidP="00C0620C">
      <w:pPr>
        <w:pStyle w:val="ListParagraph"/>
        <w:spacing w:line="360" w:lineRule="auto"/>
        <w:rPr>
          <w:rFonts w:ascii="Arial" w:hAnsi="Arial" w:cs="Arial"/>
          <w:sz w:val="22"/>
          <w:szCs w:val="22"/>
        </w:rPr>
      </w:pPr>
      <w:r>
        <w:rPr>
          <w:rFonts w:ascii="Arial" w:hAnsi="Arial" w:cs="Arial"/>
          <w:sz w:val="22"/>
          <w:szCs w:val="22"/>
        </w:rPr>
        <w:t>While I possess core interpers</w:t>
      </w:r>
      <w:r w:rsidR="003A208C">
        <w:rPr>
          <w:rFonts w:ascii="Arial" w:hAnsi="Arial" w:cs="Arial"/>
          <w:sz w:val="22"/>
          <w:szCs w:val="22"/>
        </w:rPr>
        <w:t xml:space="preserve">onal skills, </w:t>
      </w:r>
      <w:r w:rsidR="0037507D">
        <w:rPr>
          <w:rFonts w:ascii="Arial" w:hAnsi="Arial" w:cs="Arial"/>
          <w:sz w:val="22"/>
          <w:szCs w:val="22"/>
        </w:rPr>
        <w:t>I recognise</w:t>
      </w:r>
      <w:r w:rsidR="003A208C" w:rsidRPr="0037507D">
        <w:rPr>
          <w:rFonts w:ascii="Arial" w:hAnsi="Arial" w:cs="Arial"/>
          <w:sz w:val="22"/>
          <w:szCs w:val="22"/>
        </w:rPr>
        <w:t xml:space="preserve"> areas needing impr</w:t>
      </w:r>
      <w:r w:rsidR="0037507D" w:rsidRPr="0037507D">
        <w:rPr>
          <w:rFonts w:ascii="Arial" w:hAnsi="Arial" w:cs="Arial"/>
          <w:sz w:val="22"/>
          <w:szCs w:val="22"/>
        </w:rPr>
        <w:t>ovement</w:t>
      </w:r>
      <w:r w:rsidR="00B13F88">
        <w:rPr>
          <w:rFonts w:ascii="Arial" w:hAnsi="Arial" w:cs="Arial"/>
          <w:sz w:val="22"/>
          <w:szCs w:val="22"/>
        </w:rPr>
        <w:t>,</w:t>
      </w:r>
      <w:r w:rsidR="0037507D" w:rsidRPr="0037507D">
        <w:rPr>
          <w:rFonts w:ascii="Arial" w:hAnsi="Arial" w:cs="Arial"/>
          <w:sz w:val="22"/>
          <w:szCs w:val="22"/>
        </w:rPr>
        <w:t xml:space="preserve"> </w:t>
      </w:r>
    </w:p>
    <w:p w14:paraId="4412FF23" w14:textId="5DF06631" w:rsidR="0043016F" w:rsidRPr="00C763D2" w:rsidRDefault="00E8031A" w:rsidP="0039045C">
      <w:pPr>
        <w:pStyle w:val="ListParagraph"/>
        <w:spacing w:line="360" w:lineRule="auto"/>
        <w:rPr>
          <w:rFonts w:ascii="Arial" w:hAnsi="Arial" w:cs="Arial"/>
          <w:sz w:val="22"/>
          <w:szCs w:val="22"/>
        </w:rPr>
      </w:pPr>
      <w:r>
        <w:rPr>
          <w:rFonts w:ascii="Arial" w:hAnsi="Arial" w:cs="Arial"/>
          <w:sz w:val="22"/>
          <w:szCs w:val="22"/>
        </w:rPr>
        <w:t xml:space="preserve"> </w:t>
      </w:r>
      <w:r w:rsidR="006A2595" w:rsidRPr="003101E4">
        <w:rPr>
          <w:rFonts w:ascii="Arial" w:hAnsi="Arial" w:cs="Arial"/>
          <w:b/>
          <w:bCs/>
          <w:sz w:val="22"/>
          <w:szCs w:val="22"/>
        </w:rPr>
        <w:t>Observation</w:t>
      </w:r>
      <w:r w:rsidRPr="003101E4">
        <w:rPr>
          <w:rFonts w:ascii="Arial" w:hAnsi="Arial" w:cs="Arial"/>
          <w:b/>
          <w:bCs/>
          <w:sz w:val="22"/>
          <w:szCs w:val="22"/>
        </w:rPr>
        <w:t xml:space="preserve"> and </w:t>
      </w:r>
      <w:r w:rsidR="00A679B6" w:rsidRPr="003101E4">
        <w:rPr>
          <w:rFonts w:ascii="Arial" w:hAnsi="Arial" w:cs="Arial"/>
          <w:b/>
          <w:bCs/>
          <w:sz w:val="22"/>
          <w:szCs w:val="22"/>
        </w:rPr>
        <w:t>assessment</w:t>
      </w:r>
      <w:r w:rsidR="00A679B6">
        <w:rPr>
          <w:rFonts w:ascii="Arial" w:hAnsi="Arial" w:cs="Arial"/>
          <w:sz w:val="22"/>
          <w:szCs w:val="22"/>
        </w:rPr>
        <w:t>:</w:t>
      </w:r>
      <w:r w:rsidR="00A679B6" w:rsidRPr="00A679B6">
        <w:rPr>
          <w:rFonts w:ascii="Arial" w:hAnsi="Arial" w:cs="Arial"/>
          <w:sz w:val="22"/>
          <w:szCs w:val="22"/>
        </w:rPr>
        <w:t xml:space="preserve"> I</w:t>
      </w:r>
      <w:r w:rsidR="00FE606B" w:rsidRPr="00A679B6">
        <w:rPr>
          <w:rFonts w:ascii="Arial" w:hAnsi="Arial" w:cs="Arial"/>
          <w:sz w:val="22"/>
          <w:szCs w:val="22"/>
        </w:rPr>
        <w:t xml:space="preserve"> lack formal experience in recording developmental milestones or preparing structured child observation reports.</w:t>
      </w:r>
      <w:r w:rsidR="0043016F">
        <w:rPr>
          <w:rFonts w:ascii="Arial" w:hAnsi="Arial" w:cs="Arial"/>
          <w:sz w:val="22"/>
          <w:szCs w:val="22"/>
        </w:rPr>
        <w:t xml:space="preserve">  </w:t>
      </w:r>
    </w:p>
    <w:p w14:paraId="66E5ABD1" w14:textId="7937EF4F" w:rsidR="009F0F16" w:rsidRDefault="006A2595" w:rsidP="006C7AE6">
      <w:pPr>
        <w:pStyle w:val="ListParagraph"/>
        <w:spacing w:line="360" w:lineRule="auto"/>
        <w:rPr>
          <w:rFonts w:ascii="Arial" w:hAnsi="Arial" w:cs="Arial"/>
          <w:sz w:val="22"/>
          <w:szCs w:val="22"/>
        </w:rPr>
      </w:pPr>
      <w:r w:rsidRPr="006C7AE6">
        <w:rPr>
          <w:rFonts w:ascii="Arial" w:hAnsi="Arial" w:cs="Arial"/>
          <w:b/>
          <w:bCs/>
          <w:sz w:val="22"/>
          <w:szCs w:val="22"/>
        </w:rPr>
        <w:t>Reflective practices</w:t>
      </w:r>
      <w:r w:rsidR="001B52AB">
        <w:rPr>
          <w:rFonts w:ascii="Arial" w:hAnsi="Arial" w:cs="Arial"/>
          <w:sz w:val="22"/>
          <w:szCs w:val="22"/>
        </w:rPr>
        <w:t>:</w:t>
      </w:r>
      <w:r w:rsidR="009437E4">
        <w:rPr>
          <w:rFonts w:ascii="Arial" w:hAnsi="Arial" w:cs="Arial"/>
          <w:sz w:val="22"/>
          <w:szCs w:val="22"/>
        </w:rPr>
        <w:t xml:space="preserve"> I have</w:t>
      </w:r>
      <w:r w:rsidR="00127C9B">
        <w:rPr>
          <w:rFonts w:ascii="Arial" w:hAnsi="Arial" w:cs="Arial"/>
          <w:sz w:val="22"/>
          <w:szCs w:val="22"/>
        </w:rPr>
        <w:t xml:space="preserve"> not yet </w:t>
      </w:r>
      <w:r w:rsidR="009437E4">
        <w:rPr>
          <w:rFonts w:ascii="Arial" w:hAnsi="Arial" w:cs="Arial"/>
          <w:sz w:val="22"/>
          <w:szCs w:val="22"/>
        </w:rPr>
        <w:t>developed</w:t>
      </w:r>
      <w:r w:rsidR="00127C9B">
        <w:rPr>
          <w:rFonts w:ascii="Arial" w:hAnsi="Arial" w:cs="Arial"/>
          <w:sz w:val="22"/>
          <w:szCs w:val="22"/>
        </w:rPr>
        <w:t xml:space="preserve"> a consistent </w:t>
      </w:r>
      <w:r w:rsidR="009437E4">
        <w:rPr>
          <w:rFonts w:ascii="Arial" w:hAnsi="Arial" w:cs="Arial"/>
          <w:sz w:val="22"/>
          <w:szCs w:val="22"/>
        </w:rPr>
        <w:t>routine</w:t>
      </w:r>
      <w:r w:rsidR="00127C9B">
        <w:rPr>
          <w:rFonts w:ascii="Arial" w:hAnsi="Arial" w:cs="Arial"/>
          <w:sz w:val="22"/>
          <w:szCs w:val="22"/>
        </w:rPr>
        <w:t xml:space="preserve"> for ev</w:t>
      </w:r>
      <w:r w:rsidR="00601343">
        <w:rPr>
          <w:rFonts w:ascii="Arial" w:hAnsi="Arial" w:cs="Arial"/>
          <w:sz w:val="22"/>
          <w:szCs w:val="22"/>
        </w:rPr>
        <w:t>aluating my professional performance.</w:t>
      </w:r>
    </w:p>
    <w:p w14:paraId="30ABDCD8" w14:textId="77777777" w:rsidR="007F7D7A" w:rsidRDefault="00A57139" w:rsidP="006C7AE6">
      <w:pPr>
        <w:pStyle w:val="ListParagraph"/>
        <w:spacing w:line="360" w:lineRule="auto"/>
        <w:rPr>
          <w:rFonts w:ascii="Arial" w:hAnsi="Arial" w:cs="Arial"/>
          <w:sz w:val="22"/>
          <w:szCs w:val="22"/>
        </w:rPr>
      </w:pPr>
      <w:r w:rsidRPr="006C7AE6">
        <w:rPr>
          <w:rFonts w:ascii="Arial" w:hAnsi="Arial" w:cs="Arial"/>
          <w:b/>
          <w:bCs/>
          <w:sz w:val="22"/>
          <w:szCs w:val="22"/>
        </w:rPr>
        <w:lastRenderedPageBreak/>
        <w:t>Resilience under pressure</w:t>
      </w:r>
      <w:r w:rsidR="00A679B6">
        <w:rPr>
          <w:rFonts w:ascii="Arial" w:hAnsi="Arial" w:cs="Arial"/>
          <w:sz w:val="22"/>
          <w:szCs w:val="22"/>
        </w:rPr>
        <w:t xml:space="preserve">: </w:t>
      </w:r>
      <w:r>
        <w:rPr>
          <w:rFonts w:ascii="Arial" w:hAnsi="Arial" w:cs="Arial"/>
          <w:sz w:val="22"/>
          <w:szCs w:val="22"/>
        </w:rPr>
        <w:t xml:space="preserve">Managing multiple tasks in a busy nursery environment </w:t>
      </w:r>
      <w:r w:rsidR="00AC6B3E">
        <w:rPr>
          <w:rFonts w:ascii="Arial" w:hAnsi="Arial" w:cs="Arial"/>
          <w:sz w:val="22"/>
          <w:szCs w:val="22"/>
        </w:rPr>
        <w:t xml:space="preserve">is an area I want to </w:t>
      </w:r>
      <w:r w:rsidR="00A679B6">
        <w:rPr>
          <w:rFonts w:ascii="Arial" w:hAnsi="Arial" w:cs="Arial"/>
          <w:sz w:val="22"/>
          <w:szCs w:val="22"/>
        </w:rPr>
        <w:t>strengthen</w:t>
      </w:r>
      <w:r w:rsidR="00AC6B3E">
        <w:rPr>
          <w:rFonts w:ascii="Arial" w:hAnsi="Arial" w:cs="Arial"/>
          <w:sz w:val="22"/>
          <w:szCs w:val="22"/>
        </w:rPr>
        <w:t>.</w:t>
      </w:r>
    </w:p>
    <w:p w14:paraId="4001426B" w14:textId="2A5BB00D" w:rsidR="00E03F8D" w:rsidRPr="007F7D7A" w:rsidRDefault="002C287D" w:rsidP="00BA01B2">
      <w:pPr>
        <w:pStyle w:val="ListParagraph"/>
        <w:spacing w:line="360" w:lineRule="auto"/>
        <w:rPr>
          <w:rFonts w:ascii="Arial" w:hAnsi="Arial" w:cs="Arial"/>
          <w:sz w:val="22"/>
          <w:szCs w:val="22"/>
        </w:rPr>
      </w:pPr>
      <w:r w:rsidRPr="006C7AE6">
        <w:rPr>
          <w:rFonts w:ascii="Arial" w:hAnsi="Arial" w:cs="Arial"/>
          <w:b/>
          <w:bCs/>
          <w:sz w:val="22"/>
          <w:szCs w:val="22"/>
        </w:rPr>
        <w:t xml:space="preserve">Knowledge of the Early Years Foundation Stages </w:t>
      </w:r>
      <w:r w:rsidR="000F323B" w:rsidRPr="006C7AE6">
        <w:rPr>
          <w:rFonts w:ascii="Arial" w:hAnsi="Arial" w:cs="Arial"/>
          <w:b/>
          <w:bCs/>
          <w:sz w:val="22"/>
          <w:szCs w:val="22"/>
        </w:rPr>
        <w:t>(EYFS</w:t>
      </w:r>
      <w:r w:rsidR="000F323B" w:rsidRPr="00341DF7">
        <w:rPr>
          <w:rFonts w:ascii="Arial" w:hAnsi="Arial" w:cs="Arial"/>
          <w:sz w:val="22"/>
          <w:szCs w:val="22"/>
        </w:rPr>
        <w:t>):</w:t>
      </w:r>
      <w:r w:rsidR="00BC1666" w:rsidRPr="00341DF7">
        <w:rPr>
          <w:rFonts w:ascii="Arial" w:hAnsi="Arial" w:cs="Arial"/>
          <w:sz w:val="22"/>
          <w:szCs w:val="22"/>
        </w:rPr>
        <w:t xml:space="preserve"> I am</w:t>
      </w:r>
      <w:r w:rsidR="009D09C3" w:rsidRPr="00341DF7">
        <w:rPr>
          <w:rFonts w:ascii="Arial" w:hAnsi="Arial" w:cs="Arial"/>
          <w:sz w:val="22"/>
          <w:szCs w:val="22"/>
        </w:rPr>
        <w:t xml:space="preserve"> not yet confident in linki</w:t>
      </w:r>
      <w:r w:rsidR="00762346">
        <w:rPr>
          <w:rFonts w:ascii="Arial" w:hAnsi="Arial" w:cs="Arial"/>
          <w:sz w:val="22"/>
          <w:szCs w:val="22"/>
        </w:rPr>
        <w:t xml:space="preserve">ng </w:t>
      </w:r>
      <w:r w:rsidR="009D09C3" w:rsidRPr="00341DF7">
        <w:rPr>
          <w:rFonts w:ascii="Arial" w:hAnsi="Arial" w:cs="Arial"/>
          <w:sz w:val="22"/>
          <w:szCs w:val="22"/>
        </w:rPr>
        <w:t xml:space="preserve">play </w:t>
      </w:r>
      <w:r w:rsidR="00BC1666" w:rsidRPr="00341DF7">
        <w:rPr>
          <w:rFonts w:ascii="Arial" w:hAnsi="Arial" w:cs="Arial"/>
          <w:sz w:val="22"/>
          <w:szCs w:val="22"/>
        </w:rPr>
        <w:t>activities</w:t>
      </w:r>
      <w:r w:rsidR="009D09C3" w:rsidRPr="00341DF7">
        <w:rPr>
          <w:rFonts w:ascii="Arial" w:hAnsi="Arial" w:cs="Arial"/>
          <w:sz w:val="22"/>
          <w:szCs w:val="22"/>
        </w:rPr>
        <w:t xml:space="preserve"> to learning outcomes within the EYFS </w:t>
      </w:r>
      <w:r w:rsidR="00BC1666" w:rsidRPr="00341DF7">
        <w:rPr>
          <w:rFonts w:ascii="Arial" w:hAnsi="Arial" w:cs="Arial"/>
          <w:sz w:val="22"/>
          <w:szCs w:val="22"/>
        </w:rPr>
        <w:t>framework</w:t>
      </w:r>
      <w:r w:rsidR="009D09C3" w:rsidRPr="00341DF7">
        <w:rPr>
          <w:rFonts w:ascii="Arial" w:hAnsi="Arial" w:cs="Arial"/>
          <w:sz w:val="22"/>
          <w:szCs w:val="22"/>
        </w:rPr>
        <w:t>.</w:t>
      </w:r>
      <w:r w:rsidR="00670064" w:rsidRPr="00341DF7">
        <w:rPr>
          <w:rFonts w:ascii="Arial" w:hAnsi="Arial" w:cs="Arial"/>
          <w:sz w:val="22"/>
          <w:szCs w:val="22"/>
        </w:rPr>
        <w:tab/>
      </w:r>
      <w:r w:rsidR="00670064" w:rsidRPr="00341DF7">
        <w:rPr>
          <w:rFonts w:ascii="Arial" w:hAnsi="Arial" w:cs="Arial"/>
          <w:sz w:val="22"/>
          <w:szCs w:val="22"/>
        </w:rPr>
        <w:tab/>
      </w:r>
      <w:r w:rsidR="00670064" w:rsidRPr="00341DF7">
        <w:rPr>
          <w:rFonts w:ascii="Arial" w:hAnsi="Arial" w:cs="Arial"/>
          <w:sz w:val="22"/>
          <w:szCs w:val="22"/>
        </w:rPr>
        <w:tab/>
      </w:r>
      <w:r w:rsidR="00670064" w:rsidRPr="00341DF7">
        <w:rPr>
          <w:rFonts w:ascii="Arial" w:hAnsi="Arial" w:cs="Arial"/>
          <w:sz w:val="22"/>
          <w:szCs w:val="22"/>
        </w:rPr>
        <w:tab/>
      </w:r>
    </w:p>
    <w:p w14:paraId="2709067A" w14:textId="6C6C5CF3" w:rsidR="00C1645F" w:rsidRPr="000A28AA" w:rsidRDefault="00E03F8D" w:rsidP="000A28AA">
      <w:pPr>
        <w:pStyle w:val="ListParagraph"/>
        <w:rPr>
          <w:rFonts w:ascii="Arial" w:hAnsi="Arial" w:cs="Arial"/>
          <w:sz w:val="22"/>
          <w:szCs w:val="22"/>
        </w:rPr>
      </w:pPr>
      <w:r w:rsidRPr="00E03F8D">
        <w:rPr>
          <w:rFonts w:ascii="Arial" w:hAnsi="Arial" w:cs="Arial"/>
          <w:sz w:val="22"/>
          <w:szCs w:val="22"/>
        </w:rPr>
        <w:tab/>
      </w:r>
      <w:r w:rsidRPr="00E03F8D">
        <w:rPr>
          <w:rFonts w:ascii="Arial" w:hAnsi="Arial" w:cs="Arial"/>
          <w:sz w:val="22"/>
          <w:szCs w:val="22"/>
        </w:rPr>
        <w:tab/>
      </w:r>
      <w:r w:rsidRPr="00E03F8D">
        <w:rPr>
          <w:rFonts w:ascii="Arial" w:hAnsi="Arial" w:cs="Arial"/>
          <w:sz w:val="22"/>
          <w:szCs w:val="22"/>
        </w:rPr>
        <w:tab/>
      </w:r>
      <w:r w:rsidRPr="00E03F8D">
        <w:rPr>
          <w:rFonts w:ascii="Arial" w:hAnsi="Arial" w:cs="Arial"/>
          <w:sz w:val="22"/>
          <w:szCs w:val="22"/>
        </w:rPr>
        <w:tab/>
      </w:r>
    </w:p>
    <w:p w14:paraId="735E9F77" w14:textId="766A2705" w:rsidR="0078630F" w:rsidRPr="0013127E" w:rsidRDefault="001A0C4B" w:rsidP="0013127E">
      <w:pPr>
        <w:pStyle w:val="ListParagraph"/>
        <w:numPr>
          <w:ilvl w:val="0"/>
          <w:numId w:val="4"/>
        </w:numPr>
        <w:rPr>
          <w:rFonts w:ascii="Arial" w:hAnsi="Arial" w:cs="Arial"/>
          <w:b/>
          <w:bCs/>
          <w:sz w:val="22"/>
          <w:szCs w:val="22"/>
        </w:rPr>
      </w:pPr>
      <w:r w:rsidRPr="0078630F">
        <w:rPr>
          <w:rFonts w:ascii="Arial" w:hAnsi="Arial" w:cs="Arial"/>
          <w:b/>
          <w:bCs/>
          <w:sz w:val="22"/>
          <w:szCs w:val="22"/>
        </w:rPr>
        <w:t>PREPARATION FOR INTERVIEW</w:t>
      </w:r>
    </w:p>
    <w:p w14:paraId="25ED3B76" w14:textId="605F70C1" w:rsidR="001A0C4B" w:rsidRDefault="001A0C4B" w:rsidP="0037507D">
      <w:pPr>
        <w:pStyle w:val="ListParagraph"/>
        <w:rPr>
          <w:rFonts w:ascii="Arial" w:hAnsi="Arial" w:cs="Arial"/>
          <w:sz w:val="22"/>
          <w:szCs w:val="22"/>
        </w:rPr>
      </w:pPr>
    </w:p>
    <w:p w14:paraId="78F6FF2E" w14:textId="4DC108DE" w:rsidR="009C2030" w:rsidRPr="00C67A26" w:rsidRDefault="007E19E9" w:rsidP="00C67A26">
      <w:pPr>
        <w:pStyle w:val="ListParagraph"/>
        <w:rPr>
          <w:rFonts w:ascii="Arial" w:hAnsi="Arial" w:cs="Arial"/>
          <w:color w:val="EE0000"/>
          <w:sz w:val="22"/>
          <w:szCs w:val="22"/>
        </w:rPr>
      </w:pPr>
      <w:r>
        <w:rPr>
          <w:rFonts w:ascii="Arial" w:hAnsi="Arial" w:cs="Arial"/>
          <w:color w:val="EE0000"/>
          <w:sz w:val="22"/>
          <w:szCs w:val="22"/>
        </w:rPr>
        <w:t>Q1.</w:t>
      </w:r>
      <w:r w:rsidRPr="00DB36A5">
        <w:rPr>
          <w:rFonts w:ascii="Arial" w:hAnsi="Arial" w:cs="Arial"/>
          <w:color w:val="EE0000"/>
          <w:sz w:val="22"/>
          <w:szCs w:val="22"/>
        </w:rPr>
        <w:t xml:space="preserve"> How</w:t>
      </w:r>
      <w:r w:rsidR="00BF27A6" w:rsidRPr="00DB36A5">
        <w:rPr>
          <w:rFonts w:ascii="Arial" w:hAnsi="Arial" w:cs="Arial"/>
          <w:color w:val="EE0000"/>
          <w:sz w:val="22"/>
          <w:szCs w:val="22"/>
        </w:rPr>
        <w:t xml:space="preserve"> would you communicat</w:t>
      </w:r>
      <w:r w:rsidR="00E820E4" w:rsidRPr="00DB36A5">
        <w:rPr>
          <w:rFonts w:ascii="Arial" w:hAnsi="Arial" w:cs="Arial"/>
          <w:color w:val="EE0000"/>
          <w:sz w:val="22"/>
          <w:szCs w:val="22"/>
        </w:rPr>
        <w:t xml:space="preserve">e with a parent concerned about their </w:t>
      </w:r>
      <w:r w:rsidR="009C2030" w:rsidRPr="00DB36A5">
        <w:rPr>
          <w:rFonts w:ascii="Arial" w:hAnsi="Arial" w:cs="Arial"/>
          <w:color w:val="EE0000"/>
          <w:sz w:val="22"/>
          <w:szCs w:val="22"/>
        </w:rPr>
        <w:t>children's</w:t>
      </w:r>
      <w:r w:rsidR="00E820E4" w:rsidRPr="00DB36A5">
        <w:rPr>
          <w:rFonts w:ascii="Arial" w:hAnsi="Arial" w:cs="Arial"/>
          <w:color w:val="EE0000"/>
          <w:sz w:val="22"/>
          <w:szCs w:val="22"/>
        </w:rPr>
        <w:t xml:space="preserve"> development</w:t>
      </w:r>
      <w:r w:rsidR="009C2030" w:rsidRPr="00DB36A5">
        <w:rPr>
          <w:rFonts w:ascii="Arial" w:hAnsi="Arial" w:cs="Arial"/>
          <w:color w:val="EE0000"/>
          <w:sz w:val="22"/>
          <w:szCs w:val="22"/>
        </w:rPr>
        <w:t>?</w:t>
      </w:r>
    </w:p>
    <w:p w14:paraId="70495CE1" w14:textId="024702FD" w:rsidR="001C0D20" w:rsidRDefault="00A340B0" w:rsidP="00C67A26">
      <w:pPr>
        <w:pStyle w:val="ListParagraph"/>
        <w:spacing w:line="360" w:lineRule="auto"/>
        <w:rPr>
          <w:rFonts w:ascii="Arial" w:hAnsi="Arial" w:cs="Arial"/>
          <w:sz w:val="22"/>
          <w:szCs w:val="22"/>
        </w:rPr>
      </w:pPr>
      <w:r>
        <w:rPr>
          <w:rFonts w:ascii="Arial" w:hAnsi="Arial" w:cs="Arial"/>
          <w:sz w:val="22"/>
          <w:szCs w:val="22"/>
        </w:rPr>
        <w:t>I would listen actively and show empathy to the parent, ensuring they feel heard and respected. I would share factual observations, calmly use clear, non-technical language, and discuss how we can jointly support the child's progress. As Thompson and Neil (2018) suggest, effective communication requires sensitivity and partnership, ensuring parents remain informed and involved in their child's care.</w:t>
      </w:r>
    </w:p>
    <w:p w14:paraId="3526B5B5" w14:textId="77777777" w:rsidR="00C67A26" w:rsidRPr="0013127E" w:rsidRDefault="00C67A26" w:rsidP="00C67A26">
      <w:pPr>
        <w:pStyle w:val="ListParagraph"/>
        <w:spacing w:line="360" w:lineRule="auto"/>
        <w:rPr>
          <w:rFonts w:ascii="Arial" w:hAnsi="Arial" w:cs="Arial"/>
          <w:sz w:val="22"/>
          <w:szCs w:val="22"/>
        </w:rPr>
      </w:pPr>
    </w:p>
    <w:p w14:paraId="5582A09B" w14:textId="32FC4C93" w:rsidR="004D2702" w:rsidRPr="00C67A26" w:rsidRDefault="007E19E9" w:rsidP="00C67A26">
      <w:pPr>
        <w:pStyle w:val="ListParagraph"/>
        <w:spacing w:line="360" w:lineRule="auto"/>
        <w:rPr>
          <w:rFonts w:ascii="Arial" w:hAnsi="Arial" w:cs="Arial"/>
          <w:color w:val="EE0000"/>
          <w:sz w:val="22"/>
          <w:szCs w:val="22"/>
        </w:rPr>
      </w:pPr>
      <w:r>
        <w:rPr>
          <w:rFonts w:ascii="Arial" w:hAnsi="Arial" w:cs="Arial"/>
          <w:color w:val="EE0000"/>
          <w:sz w:val="22"/>
          <w:szCs w:val="22"/>
        </w:rPr>
        <w:t>Q2.</w:t>
      </w:r>
      <w:r w:rsidR="008435BA" w:rsidRPr="00921A6B">
        <w:rPr>
          <w:rFonts w:ascii="Arial" w:hAnsi="Arial" w:cs="Arial"/>
          <w:color w:val="EE0000"/>
          <w:sz w:val="22"/>
          <w:szCs w:val="22"/>
        </w:rPr>
        <w:t xml:space="preserve"> Describe a time when you had to adapt quickly in a childcare setting</w:t>
      </w:r>
      <w:r w:rsidR="004B1915" w:rsidRPr="00921A6B">
        <w:rPr>
          <w:rFonts w:ascii="Arial" w:hAnsi="Arial" w:cs="Arial"/>
          <w:color w:val="EE0000"/>
          <w:sz w:val="22"/>
          <w:szCs w:val="22"/>
        </w:rPr>
        <w:t>.</w:t>
      </w:r>
    </w:p>
    <w:p w14:paraId="58F96C7B" w14:textId="37D1765E" w:rsidR="00E62064" w:rsidRPr="00713D3D" w:rsidRDefault="004D2702" w:rsidP="00247100">
      <w:pPr>
        <w:pStyle w:val="ListParagraph"/>
        <w:spacing w:line="360" w:lineRule="auto"/>
        <w:rPr>
          <w:rFonts w:ascii="Arial" w:hAnsi="Arial" w:cs="Arial"/>
          <w:sz w:val="22"/>
          <w:szCs w:val="22"/>
        </w:rPr>
      </w:pPr>
      <w:r>
        <w:rPr>
          <w:rFonts w:ascii="Arial" w:hAnsi="Arial" w:cs="Arial"/>
          <w:sz w:val="22"/>
          <w:szCs w:val="22"/>
        </w:rPr>
        <w:t>During a volunteer session, one child became upset during a group activity.</w:t>
      </w:r>
      <w:r w:rsidR="00D10C61">
        <w:rPr>
          <w:rFonts w:ascii="Arial" w:hAnsi="Arial" w:cs="Arial"/>
          <w:sz w:val="22"/>
          <w:szCs w:val="22"/>
        </w:rPr>
        <w:t xml:space="preserve"> I calmly</w:t>
      </w:r>
      <w:r w:rsidR="008A3E9F">
        <w:rPr>
          <w:rFonts w:ascii="Arial" w:hAnsi="Arial" w:cs="Arial"/>
          <w:sz w:val="22"/>
          <w:szCs w:val="22"/>
        </w:rPr>
        <w:t xml:space="preserve"> comforted them while another s</w:t>
      </w:r>
      <w:r w:rsidR="005A58C5">
        <w:rPr>
          <w:rFonts w:ascii="Arial" w:hAnsi="Arial" w:cs="Arial"/>
          <w:sz w:val="22"/>
          <w:szCs w:val="22"/>
        </w:rPr>
        <w:t>taff member continued the task. Then</w:t>
      </w:r>
      <w:r w:rsidR="002827F0">
        <w:rPr>
          <w:rFonts w:ascii="Arial" w:hAnsi="Arial" w:cs="Arial"/>
          <w:sz w:val="22"/>
          <w:szCs w:val="22"/>
        </w:rPr>
        <w:t>, I</w:t>
      </w:r>
      <w:r w:rsidR="005A58C5">
        <w:rPr>
          <w:rFonts w:ascii="Arial" w:hAnsi="Arial" w:cs="Arial"/>
          <w:sz w:val="22"/>
          <w:szCs w:val="22"/>
        </w:rPr>
        <w:t xml:space="preserve"> adapted the plan by offering an alternative quiet ac</w:t>
      </w:r>
      <w:r w:rsidR="00D10C61">
        <w:rPr>
          <w:rFonts w:ascii="Arial" w:hAnsi="Arial" w:cs="Arial"/>
          <w:sz w:val="22"/>
          <w:szCs w:val="22"/>
        </w:rPr>
        <w:t>tivity.</w:t>
      </w:r>
      <w:r w:rsidR="00130EBC">
        <w:rPr>
          <w:rFonts w:ascii="Arial" w:hAnsi="Arial" w:cs="Arial"/>
          <w:sz w:val="22"/>
          <w:szCs w:val="22"/>
        </w:rPr>
        <w:t xml:space="preserve"> </w:t>
      </w:r>
      <w:r w:rsidR="00597D68">
        <w:rPr>
          <w:rFonts w:ascii="Arial" w:hAnsi="Arial" w:cs="Arial"/>
          <w:sz w:val="22"/>
          <w:szCs w:val="22"/>
        </w:rPr>
        <w:t xml:space="preserve">This </w:t>
      </w:r>
      <w:r w:rsidR="00130EBC">
        <w:rPr>
          <w:rFonts w:ascii="Arial" w:hAnsi="Arial" w:cs="Arial"/>
          <w:sz w:val="22"/>
          <w:szCs w:val="22"/>
        </w:rPr>
        <w:t>demonstrates</w:t>
      </w:r>
      <w:r w:rsidR="00597D68">
        <w:rPr>
          <w:rFonts w:ascii="Arial" w:hAnsi="Arial" w:cs="Arial"/>
          <w:sz w:val="22"/>
          <w:szCs w:val="22"/>
        </w:rPr>
        <w:t xml:space="preserve"> f</w:t>
      </w:r>
      <w:r w:rsidR="000F2134">
        <w:rPr>
          <w:rFonts w:ascii="Arial" w:hAnsi="Arial" w:cs="Arial"/>
          <w:sz w:val="22"/>
          <w:szCs w:val="22"/>
        </w:rPr>
        <w:t>lexibility, teamwork, and empathy</w:t>
      </w:r>
      <w:r w:rsidR="000A58D0">
        <w:rPr>
          <w:rFonts w:ascii="Arial" w:hAnsi="Arial" w:cs="Arial"/>
          <w:sz w:val="22"/>
          <w:szCs w:val="22"/>
        </w:rPr>
        <w:t xml:space="preserve">, skills </w:t>
      </w:r>
      <w:r w:rsidR="000A28AA">
        <w:rPr>
          <w:rFonts w:ascii="Arial" w:hAnsi="Arial" w:cs="Arial"/>
          <w:sz w:val="22"/>
          <w:szCs w:val="22"/>
        </w:rPr>
        <w:t xml:space="preserve">Harvard University (2021) emphasises </w:t>
      </w:r>
      <w:r w:rsidR="003864EF">
        <w:rPr>
          <w:rFonts w:ascii="Arial" w:hAnsi="Arial" w:cs="Arial"/>
          <w:sz w:val="22"/>
          <w:szCs w:val="22"/>
        </w:rPr>
        <w:t>as</w:t>
      </w:r>
      <w:r w:rsidR="00F86824">
        <w:rPr>
          <w:rFonts w:ascii="Arial" w:hAnsi="Arial" w:cs="Arial"/>
          <w:sz w:val="22"/>
          <w:szCs w:val="22"/>
        </w:rPr>
        <w:t xml:space="preserve"> </w:t>
      </w:r>
      <w:r w:rsidR="001E44BC" w:rsidRPr="00713D3D">
        <w:rPr>
          <w:rFonts w:ascii="Arial" w:hAnsi="Arial" w:cs="Arial"/>
          <w:sz w:val="22"/>
          <w:szCs w:val="22"/>
        </w:rPr>
        <w:t>critical for success in dynamic environments.</w:t>
      </w:r>
    </w:p>
    <w:p w14:paraId="07BC6139" w14:textId="5AD03C98" w:rsidR="006A2595" w:rsidRPr="0013127E" w:rsidRDefault="00DA01BB" w:rsidP="0013127E">
      <w:pPr>
        <w:pStyle w:val="ListParagraph"/>
        <w:rPr>
          <w:rFonts w:ascii="Arial" w:hAnsi="Arial" w:cs="Arial"/>
          <w:sz w:val="22"/>
          <w:szCs w:val="22"/>
        </w:rPr>
      </w:pPr>
      <w:r w:rsidRPr="00E62064">
        <w:rPr>
          <w:rFonts w:ascii="Arial" w:hAnsi="Arial" w:cs="Arial"/>
          <w:sz w:val="22"/>
          <w:szCs w:val="22"/>
        </w:rPr>
        <w:t xml:space="preserve">                                                                                                                         </w:t>
      </w:r>
    </w:p>
    <w:p w14:paraId="19CF4FDC" w14:textId="0308DAE9" w:rsidR="00BD40B6" w:rsidRPr="00921A6B" w:rsidRDefault="0013127E" w:rsidP="00351626">
      <w:pPr>
        <w:pStyle w:val="ListParagraph"/>
        <w:spacing w:line="360" w:lineRule="auto"/>
        <w:rPr>
          <w:noProof/>
          <w:color w:val="EE0000"/>
        </w:rPr>
      </w:pPr>
      <w:r>
        <w:rPr>
          <w:rFonts w:ascii="Arial" w:hAnsi="Arial" w:cs="Arial"/>
          <w:color w:val="EE0000"/>
          <w:sz w:val="22"/>
          <w:szCs w:val="22"/>
        </w:rPr>
        <w:t>Q</w:t>
      </w:r>
      <w:r w:rsidR="00F2489B">
        <w:rPr>
          <w:rFonts w:ascii="Arial" w:hAnsi="Arial" w:cs="Arial"/>
          <w:color w:val="EE0000"/>
          <w:sz w:val="22"/>
          <w:szCs w:val="22"/>
        </w:rPr>
        <w:t>3.</w:t>
      </w:r>
      <w:r w:rsidR="00F2489B" w:rsidRPr="00921A6B">
        <w:rPr>
          <w:rFonts w:ascii="Arial" w:hAnsi="Arial" w:cs="Arial"/>
          <w:color w:val="EE0000"/>
          <w:sz w:val="22"/>
          <w:szCs w:val="22"/>
        </w:rPr>
        <w:t xml:space="preserve"> How</w:t>
      </w:r>
      <w:r w:rsidR="009D6A14" w:rsidRPr="00921A6B">
        <w:rPr>
          <w:rFonts w:ascii="Arial" w:hAnsi="Arial" w:cs="Arial"/>
          <w:color w:val="EE0000"/>
          <w:sz w:val="22"/>
          <w:szCs w:val="22"/>
        </w:rPr>
        <w:t xml:space="preserve"> do you work effectively within a team</w:t>
      </w:r>
      <w:r w:rsidR="00097EE6" w:rsidRPr="00921A6B">
        <w:rPr>
          <w:rFonts w:ascii="Arial" w:hAnsi="Arial" w:cs="Arial"/>
          <w:color w:val="EE0000"/>
          <w:sz w:val="22"/>
          <w:szCs w:val="22"/>
        </w:rPr>
        <w:t>?</w:t>
      </w:r>
    </w:p>
    <w:p w14:paraId="1D2322B3" w14:textId="645D0AC8" w:rsidR="00973D5B" w:rsidRDefault="009A2A1E" w:rsidP="00F2489B">
      <w:pPr>
        <w:pStyle w:val="ListParagraph"/>
        <w:spacing w:line="360" w:lineRule="auto"/>
        <w:rPr>
          <w:rFonts w:ascii="Arial" w:hAnsi="Arial" w:cs="Arial"/>
          <w:sz w:val="22"/>
          <w:szCs w:val="22"/>
        </w:rPr>
      </w:pPr>
      <w:r w:rsidRPr="00AC30BF">
        <w:rPr>
          <w:rFonts w:ascii="Arial" w:hAnsi="Arial" w:cs="Arial"/>
          <w:sz w:val="22"/>
          <w:szCs w:val="22"/>
        </w:rPr>
        <w:t xml:space="preserve">Teamwork is essential in early years settings. I believe in open communication, respecting </w:t>
      </w:r>
      <w:r w:rsidR="00920C97">
        <w:rPr>
          <w:rFonts w:ascii="Arial" w:hAnsi="Arial" w:cs="Arial"/>
          <w:sz w:val="22"/>
          <w:szCs w:val="22"/>
        </w:rPr>
        <w:t>others</w:t>
      </w:r>
      <w:r w:rsidRPr="00AC30BF">
        <w:rPr>
          <w:rFonts w:ascii="Arial" w:hAnsi="Arial" w:cs="Arial"/>
          <w:sz w:val="22"/>
          <w:szCs w:val="22"/>
        </w:rPr>
        <w:t>' roles, and being flexible when supporting colleagues. As Griffith and Dunham (2017) highlight, high-performing teams rely on trust and shared responsibility. In my volunteering experience, I collaborated closely with other carers to plan activities and share feedback, ensuring consistent care for childre</w:t>
      </w:r>
      <w:r w:rsidR="0008694F" w:rsidRPr="00AC30BF">
        <w:rPr>
          <w:rFonts w:ascii="Arial" w:hAnsi="Arial" w:cs="Arial"/>
          <w:sz w:val="22"/>
          <w:szCs w:val="22"/>
        </w:rPr>
        <w:t>n.</w:t>
      </w:r>
    </w:p>
    <w:p w14:paraId="213B2A02" w14:textId="13B60806" w:rsidR="00921A6B" w:rsidRDefault="004C33FC" w:rsidP="00AC30BF">
      <w:pPr>
        <w:pStyle w:val="ListParagraph"/>
        <w:rPr>
          <w:rFonts w:ascii="Arial" w:hAnsi="Arial" w:cs="Arial"/>
          <w:sz w:val="22"/>
          <w:szCs w:val="22"/>
        </w:rPr>
      </w:pPr>
      <w:r>
        <w:rPr>
          <w:rFonts w:ascii="Arial" w:hAnsi="Arial" w:cs="Arial"/>
          <w:noProof/>
          <w:sz w:val="22"/>
          <w:szCs w:val="22"/>
        </w:rPr>
        <w:drawing>
          <wp:anchor distT="0" distB="0" distL="114300" distR="114300" simplePos="0" relativeHeight="251666432" behindDoc="0" locked="0" layoutInCell="1" allowOverlap="1" wp14:anchorId="58F62D8A" wp14:editId="70AFF900">
            <wp:simplePos x="0" y="0"/>
            <wp:positionH relativeFrom="column">
              <wp:posOffset>457200</wp:posOffset>
            </wp:positionH>
            <wp:positionV relativeFrom="paragraph">
              <wp:posOffset>367665</wp:posOffset>
            </wp:positionV>
            <wp:extent cx="2890520" cy="1237615"/>
            <wp:effectExtent l="0" t="0" r="5080" b="635"/>
            <wp:wrapTopAndBottom/>
            <wp:docPr id="539427115" name="Picture 6"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427115" name="Picture 6" descr="A group of people sitting around a tabl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90520" cy="1237615"/>
                    </a:xfrm>
                    <a:prstGeom prst="rect">
                      <a:avLst/>
                    </a:prstGeom>
                    <a:noFill/>
                  </pic:spPr>
                </pic:pic>
              </a:graphicData>
            </a:graphic>
            <wp14:sizeRelH relativeFrom="margin">
              <wp14:pctWidth>0</wp14:pctWidth>
            </wp14:sizeRelH>
            <wp14:sizeRelV relativeFrom="margin">
              <wp14:pctHeight>0</wp14:pctHeight>
            </wp14:sizeRelV>
          </wp:anchor>
        </w:drawing>
      </w:r>
    </w:p>
    <w:p w14:paraId="1247B710" w14:textId="7EC990F2" w:rsidR="003A6796" w:rsidRDefault="003A6796" w:rsidP="00ED7938">
      <w:pPr>
        <w:pStyle w:val="Heading1"/>
        <w:rPr>
          <w:rFonts w:ascii="Arial" w:hAnsi="Arial" w:cs="Arial"/>
          <w:sz w:val="22"/>
          <w:szCs w:val="22"/>
        </w:rPr>
      </w:pPr>
    </w:p>
    <w:p w14:paraId="022FA17C" w14:textId="77777777" w:rsidR="00052E11" w:rsidRDefault="00052E11" w:rsidP="00D26530"/>
    <w:p w14:paraId="326347A3" w14:textId="44761C7C" w:rsidR="00D26530" w:rsidRPr="00CC11AF" w:rsidRDefault="00153444" w:rsidP="00D26530">
      <w:pPr>
        <w:rPr>
          <w:rFonts w:ascii="Arial" w:hAnsi="Arial" w:cs="Arial"/>
          <w:b/>
          <w:bCs/>
          <w:color w:val="45B0E1" w:themeColor="accent1" w:themeTint="99"/>
          <w:sz w:val="22"/>
          <w:szCs w:val="22"/>
        </w:rPr>
      </w:pPr>
      <w:r w:rsidRPr="00CC11AF">
        <w:rPr>
          <w:b/>
          <w:bCs/>
          <w:color w:val="45B0E1" w:themeColor="accent1" w:themeTint="99"/>
        </w:rPr>
        <w:lastRenderedPageBreak/>
        <w:t>TASK 2</w:t>
      </w:r>
    </w:p>
    <w:p w14:paraId="3221CF84" w14:textId="77777777" w:rsidR="00D26530" w:rsidRPr="00D26530" w:rsidRDefault="00D26530" w:rsidP="00D26530"/>
    <w:p w14:paraId="4A6A8832" w14:textId="56903AD2" w:rsidR="00CB31D7" w:rsidRPr="007B1054" w:rsidRDefault="00CB31D7" w:rsidP="00B1229C">
      <w:pPr>
        <w:pStyle w:val="ListParagraph"/>
        <w:numPr>
          <w:ilvl w:val="0"/>
          <w:numId w:val="4"/>
        </w:numPr>
        <w:spacing w:line="360" w:lineRule="auto"/>
        <w:rPr>
          <w:rFonts w:ascii="Arial" w:hAnsi="Arial" w:cs="Arial"/>
          <w:b/>
          <w:bCs/>
          <w:sz w:val="22"/>
          <w:szCs w:val="22"/>
        </w:rPr>
      </w:pPr>
      <w:r w:rsidRPr="007B1054">
        <w:rPr>
          <w:rFonts w:ascii="Arial" w:hAnsi="Arial" w:cs="Arial"/>
          <w:b/>
          <w:bCs/>
          <w:sz w:val="22"/>
          <w:szCs w:val="22"/>
        </w:rPr>
        <w:t>The importance of Communication</w:t>
      </w:r>
      <w:r w:rsidR="00B33025" w:rsidRPr="007B1054">
        <w:rPr>
          <w:rFonts w:ascii="Arial" w:hAnsi="Arial" w:cs="Arial"/>
          <w:b/>
          <w:bCs/>
          <w:sz w:val="22"/>
          <w:szCs w:val="22"/>
        </w:rPr>
        <w:t xml:space="preserve"> skills</w:t>
      </w:r>
      <w:r w:rsidRPr="007B1054">
        <w:rPr>
          <w:rFonts w:ascii="Arial" w:hAnsi="Arial" w:cs="Arial"/>
          <w:b/>
          <w:bCs/>
          <w:sz w:val="22"/>
          <w:szCs w:val="22"/>
        </w:rPr>
        <w:t xml:space="preserve"> in Health and Social Care</w:t>
      </w:r>
    </w:p>
    <w:p w14:paraId="2FE3D309" w14:textId="5014AE41" w:rsidR="00CB31D7" w:rsidRPr="000667AA" w:rsidRDefault="00CB31D7" w:rsidP="00B1229C">
      <w:pPr>
        <w:spacing w:line="360" w:lineRule="auto"/>
        <w:rPr>
          <w:rFonts w:ascii="Arial" w:hAnsi="Arial" w:cs="Arial"/>
          <w:b/>
          <w:bCs/>
          <w:sz w:val="22"/>
          <w:szCs w:val="22"/>
        </w:rPr>
      </w:pPr>
      <w:r w:rsidRPr="000667AA">
        <w:rPr>
          <w:rFonts w:ascii="Arial" w:hAnsi="Arial" w:cs="Arial"/>
          <w:b/>
          <w:bCs/>
          <w:sz w:val="22"/>
          <w:szCs w:val="22"/>
        </w:rPr>
        <w:t xml:space="preserve"> Introduction </w:t>
      </w:r>
    </w:p>
    <w:p w14:paraId="427B57CE" w14:textId="7D6ACCC9" w:rsidR="00CB31D7" w:rsidRDefault="00CB31D7" w:rsidP="00B1229C">
      <w:pPr>
        <w:spacing w:line="360" w:lineRule="auto"/>
        <w:rPr>
          <w:rFonts w:ascii="Arial" w:hAnsi="Arial" w:cs="Arial"/>
          <w:sz w:val="22"/>
          <w:szCs w:val="22"/>
        </w:rPr>
      </w:pPr>
      <w:r>
        <w:rPr>
          <w:rFonts w:ascii="Arial" w:hAnsi="Arial" w:cs="Arial"/>
          <w:sz w:val="22"/>
          <w:szCs w:val="22"/>
        </w:rPr>
        <w:t xml:space="preserve">Effective communication is a cornerstone of professional practice in health and social </w:t>
      </w:r>
      <w:r w:rsidR="00432A31">
        <w:rPr>
          <w:rFonts w:ascii="Arial" w:hAnsi="Arial" w:cs="Arial"/>
          <w:sz w:val="22"/>
          <w:szCs w:val="22"/>
        </w:rPr>
        <w:t>care. It</w:t>
      </w:r>
      <w:r w:rsidR="00585C7F">
        <w:rPr>
          <w:rFonts w:ascii="Arial" w:hAnsi="Arial" w:cs="Arial"/>
          <w:sz w:val="22"/>
          <w:szCs w:val="22"/>
        </w:rPr>
        <w:t xml:space="preserve"> enables practitioners to build trust, provide </w:t>
      </w:r>
      <w:r w:rsidR="00432A31">
        <w:rPr>
          <w:rFonts w:ascii="Arial" w:hAnsi="Arial" w:cs="Arial"/>
          <w:sz w:val="22"/>
          <w:szCs w:val="22"/>
        </w:rPr>
        <w:t>person-centred</w:t>
      </w:r>
      <w:r w:rsidR="00585C7F">
        <w:rPr>
          <w:rFonts w:ascii="Arial" w:hAnsi="Arial" w:cs="Arial"/>
          <w:sz w:val="22"/>
          <w:szCs w:val="22"/>
        </w:rPr>
        <w:t xml:space="preserve"> care and </w:t>
      </w:r>
      <w:r w:rsidR="0030575D">
        <w:rPr>
          <w:rFonts w:ascii="Arial" w:hAnsi="Arial" w:cs="Arial"/>
          <w:sz w:val="22"/>
          <w:szCs w:val="22"/>
        </w:rPr>
        <w:t xml:space="preserve">ensure the safety and </w:t>
      </w:r>
      <w:r w:rsidR="007A2393">
        <w:rPr>
          <w:rFonts w:ascii="Arial" w:hAnsi="Arial" w:cs="Arial"/>
          <w:sz w:val="22"/>
          <w:szCs w:val="22"/>
        </w:rPr>
        <w:t xml:space="preserve">dignity of individuals. </w:t>
      </w:r>
      <w:r w:rsidR="000667AA">
        <w:rPr>
          <w:rFonts w:ascii="Arial" w:hAnsi="Arial" w:cs="Arial"/>
          <w:sz w:val="22"/>
          <w:szCs w:val="22"/>
        </w:rPr>
        <w:t>Thompson (</w:t>
      </w:r>
      <w:r w:rsidR="00FB11AA">
        <w:rPr>
          <w:rFonts w:ascii="Arial" w:hAnsi="Arial" w:cs="Arial"/>
          <w:sz w:val="22"/>
          <w:szCs w:val="22"/>
        </w:rPr>
        <w:t>2018) emphasises</w:t>
      </w:r>
      <w:r w:rsidR="007A2393">
        <w:rPr>
          <w:rFonts w:ascii="Arial" w:hAnsi="Arial" w:cs="Arial"/>
          <w:sz w:val="22"/>
          <w:szCs w:val="22"/>
        </w:rPr>
        <w:t xml:space="preserve"> that communication is not simply the exchange</w:t>
      </w:r>
      <w:r w:rsidR="001A22F4">
        <w:rPr>
          <w:rFonts w:ascii="Arial" w:hAnsi="Arial" w:cs="Arial"/>
          <w:sz w:val="22"/>
          <w:szCs w:val="22"/>
        </w:rPr>
        <w:t xml:space="preserve"> of words but a complex process </w:t>
      </w:r>
      <w:r w:rsidR="00432A31">
        <w:rPr>
          <w:rFonts w:ascii="Arial" w:hAnsi="Arial" w:cs="Arial"/>
          <w:sz w:val="22"/>
          <w:szCs w:val="22"/>
        </w:rPr>
        <w:t>involving</w:t>
      </w:r>
      <w:r w:rsidR="001A22F4">
        <w:rPr>
          <w:rFonts w:ascii="Arial" w:hAnsi="Arial" w:cs="Arial"/>
          <w:sz w:val="22"/>
          <w:szCs w:val="22"/>
        </w:rPr>
        <w:t xml:space="preserve"> empathy, understanding,</w:t>
      </w:r>
      <w:r w:rsidR="00432A31">
        <w:rPr>
          <w:rFonts w:ascii="Arial" w:hAnsi="Arial" w:cs="Arial"/>
          <w:sz w:val="22"/>
          <w:szCs w:val="22"/>
        </w:rPr>
        <w:t xml:space="preserve"> </w:t>
      </w:r>
      <w:r w:rsidR="001A22F4">
        <w:rPr>
          <w:rFonts w:ascii="Arial" w:hAnsi="Arial" w:cs="Arial"/>
          <w:sz w:val="22"/>
          <w:szCs w:val="22"/>
        </w:rPr>
        <w:t xml:space="preserve">and active engagement. In health and social care, communication </w:t>
      </w:r>
      <w:r w:rsidR="00023A81">
        <w:rPr>
          <w:rFonts w:ascii="Arial" w:hAnsi="Arial" w:cs="Arial"/>
          <w:sz w:val="22"/>
          <w:szCs w:val="22"/>
        </w:rPr>
        <w:t>is involve</w:t>
      </w:r>
      <w:r w:rsidR="00D513C1">
        <w:rPr>
          <w:rFonts w:ascii="Arial" w:hAnsi="Arial" w:cs="Arial"/>
          <w:sz w:val="22"/>
          <w:szCs w:val="22"/>
        </w:rPr>
        <w:t xml:space="preserve">d in </w:t>
      </w:r>
      <w:r w:rsidR="00125B53">
        <w:rPr>
          <w:rFonts w:ascii="Arial" w:hAnsi="Arial" w:cs="Arial"/>
          <w:sz w:val="22"/>
          <w:szCs w:val="22"/>
        </w:rPr>
        <w:t xml:space="preserve">every </w:t>
      </w:r>
      <w:r w:rsidR="00432A31">
        <w:rPr>
          <w:rFonts w:ascii="Arial" w:hAnsi="Arial" w:cs="Arial"/>
          <w:sz w:val="22"/>
          <w:szCs w:val="22"/>
        </w:rPr>
        <w:t>aspect</w:t>
      </w:r>
      <w:r w:rsidR="00125B53">
        <w:rPr>
          <w:rFonts w:ascii="Arial" w:hAnsi="Arial" w:cs="Arial"/>
          <w:sz w:val="22"/>
          <w:szCs w:val="22"/>
        </w:rPr>
        <w:t xml:space="preserve"> of practice, from assessment and care planning to teamwork and safe</w:t>
      </w:r>
      <w:r w:rsidR="00A62C4C">
        <w:rPr>
          <w:rFonts w:ascii="Arial" w:hAnsi="Arial" w:cs="Arial"/>
          <w:sz w:val="22"/>
          <w:szCs w:val="22"/>
        </w:rPr>
        <w:t>guarding. This report explores the significance of communication</w:t>
      </w:r>
      <w:r w:rsidR="00976F29">
        <w:rPr>
          <w:rFonts w:ascii="Arial" w:hAnsi="Arial" w:cs="Arial"/>
          <w:sz w:val="22"/>
          <w:szCs w:val="22"/>
        </w:rPr>
        <w:t xml:space="preserve"> as a key skill </w:t>
      </w:r>
      <w:r w:rsidR="00432A31">
        <w:rPr>
          <w:rFonts w:ascii="Arial" w:hAnsi="Arial" w:cs="Arial"/>
          <w:sz w:val="22"/>
          <w:szCs w:val="22"/>
        </w:rPr>
        <w:t>in</w:t>
      </w:r>
      <w:r w:rsidR="00976F29">
        <w:rPr>
          <w:rFonts w:ascii="Arial" w:hAnsi="Arial" w:cs="Arial"/>
          <w:sz w:val="22"/>
          <w:szCs w:val="22"/>
        </w:rPr>
        <w:t xml:space="preserve"> the sector, the different forms it takes, challenges that may arise, and </w:t>
      </w:r>
      <w:r w:rsidR="00432A31">
        <w:rPr>
          <w:rFonts w:ascii="Arial" w:hAnsi="Arial" w:cs="Arial"/>
          <w:sz w:val="22"/>
          <w:szCs w:val="22"/>
        </w:rPr>
        <w:t>strategies</w:t>
      </w:r>
      <w:r w:rsidR="00E60E32">
        <w:rPr>
          <w:rFonts w:ascii="Arial" w:hAnsi="Arial" w:cs="Arial"/>
          <w:sz w:val="22"/>
          <w:szCs w:val="22"/>
        </w:rPr>
        <w:t xml:space="preserve"> for pr</w:t>
      </w:r>
      <w:r w:rsidR="009C57F6">
        <w:rPr>
          <w:rFonts w:ascii="Arial" w:hAnsi="Arial" w:cs="Arial"/>
          <w:sz w:val="22"/>
          <w:szCs w:val="22"/>
        </w:rPr>
        <w:t>ofessional development in this area.</w:t>
      </w:r>
    </w:p>
    <w:p w14:paraId="1DCDC963" w14:textId="41007055" w:rsidR="009C57F6" w:rsidRPr="00A868E7" w:rsidRDefault="00BA1045" w:rsidP="00463D31">
      <w:pPr>
        <w:spacing w:line="360" w:lineRule="auto"/>
        <w:rPr>
          <w:rFonts w:ascii="Arial" w:hAnsi="Arial" w:cs="Arial"/>
          <w:b/>
          <w:bCs/>
          <w:sz w:val="22"/>
          <w:szCs w:val="22"/>
        </w:rPr>
      </w:pPr>
      <w:r w:rsidRPr="00A868E7">
        <w:rPr>
          <w:rFonts w:ascii="Arial" w:hAnsi="Arial" w:cs="Arial"/>
          <w:b/>
          <w:bCs/>
          <w:sz w:val="22"/>
          <w:szCs w:val="22"/>
        </w:rPr>
        <w:t>The Role of Communication in Care Practice</w:t>
      </w:r>
    </w:p>
    <w:p w14:paraId="2E327653" w14:textId="2A27B34A" w:rsidR="00BA1045" w:rsidRDefault="008B3CEE" w:rsidP="001E1D79">
      <w:pPr>
        <w:spacing w:line="360" w:lineRule="auto"/>
        <w:rPr>
          <w:rFonts w:ascii="Arial" w:hAnsi="Arial" w:cs="Arial"/>
          <w:sz w:val="22"/>
          <w:szCs w:val="22"/>
        </w:rPr>
      </w:pPr>
      <w:r>
        <w:rPr>
          <w:rFonts w:ascii="Arial" w:hAnsi="Arial" w:cs="Arial"/>
          <w:sz w:val="22"/>
          <w:szCs w:val="22"/>
        </w:rPr>
        <w:t xml:space="preserve">According to </w:t>
      </w:r>
      <w:r w:rsidR="00DE7A65">
        <w:rPr>
          <w:rFonts w:ascii="Arial" w:hAnsi="Arial" w:cs="Arial"/>
          <w:sz w:val="22"/>
          <w:szCs w:val="22"/>
        </w:rPr>
        <w:t>Thompson (</w:t>
      </w:r>
      <w:r w:rsidR="002467F0">
        <w:rPr>
          <w:rFonts w:ascii="Arial" w:hAnsi="Arial" w:cs="Arial"/>
          <w:sz w:val="22"/>
          <w:szCs w:val="22"/>
        </w:rPr>
        <w:t>2018)</w:t>
      </w:r>
      <w:r>
        <w:rPr>
          <w:rFonts w:ascii="Arial" w:hAnsi="Arial" w:cs="Arial"/>
          <w:sz w:val="22"/>
          <w:szCs w:val="22"/>
        </w:rPr>
        <w:t>,</w:t>
      </w:r>
      <w:r w:rsidR="002467F0">
        <w:rPr>
          <w:rFonts w:ascii="Arial" w:hAnsi="Arial" w:cs="Arial"/>
          <w:sz w:val="22"/>
          <w:szCs w:val="22"/>
        </w:rPr>
        <w:t xml:space="preserve"> </w:t>
      </w:r>
      <w:r w:rsidR="00137E1C">
        <w:rPr>
          <w:rFonts w:ascii="Arial" w:hAnsi="Arial" w:cs="Arial"/>
          <w:sz w:val="22"/>
          <w:szCs w:val="22"/>
        </w:rPr>
        <w:t>communication is central to effective interpersonal relationships between care</w:t>
      </w:r>
      <w:r w:rsidR="0061144C">
        <w:rPr>
          <w:rFonts w:ascii="Arial" w:hAnsi="Arial" w:cs="Arial"/>
          <w:sz w:val="22"/>
          <w:szCs w:val="22"/>
        </w:rPr>
        <w:t xml:space="preserve"> workers and </w:t>
      </w:r>
      <w:r w:rsidR="002467F0">
        <w:rPr>
          <w:rFonts w:ascii="Arial" w:hAnsi="Arial" w:cs="Arial"/>
          <w:sz w:val="22"/>
          <w:szCs w:val="22"/>
        </w:rPr>
        <w:t>service</w:t>
      </w:r>
      <w:r w:rsidR="0061144C">
        <w:rPr>
          <w:rFonts w:ascii="Arial" w:hAnsi="Arial" w:cs="Arial"/>
          <w:sz w:val="22"/>
          <w:szCs w:val="22"/>
        </w:rPr>
        <w:t xml:space="preserve"> users. It facilitates understanding of </w:t>
      </w:r>
      <w:r w:rsidR="002467F0">
        <w:rPr>
          <w:rFonts w:ascii="Arial" w:hAnsi="Arial" w:cs="Arial"/>
          <w:sz w:val="22"/>
          <w:szCs w:val="22"/>
        </w:rPr>
        <w:t>individuals'</w:t>
      </w:r>
      <w:r w:rsidR="00FC3CAD">
        <w:rPr>
          <w:rFonts w:ascii="Arial" w:hAnsi="Arial" w:cs="Arial"/>
          <w:sz w:val="22"/>
          <w:szCs w:val="22"/>
        </w:rPr>
        <w:t xml:space="preserve"> needs, </w:t>
      </w:r>
      <w:r w:rsidR="002467F0">
        <w:rPr>
          <w:rFonts w:ascii="Arial" w:hAnsi="Arial" w:cs="Arial"/>
          <w:sz w:val="22"/>
          <w:szCs w:val="22"/>
        </w:rPr>
        <w:t>preferences</w:t>
      </w:r>
      <w:r w:rsidR="00FC3CAD">
        <w:rPr>
          <w:rFonts w:ascii="Arial" w:hAnsi="Arial" w:cs="Arial"/>
          <w:sz w:val="22"/>
          <w:szCs w:val="22"/>
        </w:rPr>
        <w:t xml:space="preserve">, and cultural values. Good </w:t>
      </w:r>
      <w:r w:rsidR="002467F0">
        <w:rPr>
          <w:rFonts w:ascii="Arial" w:hAnsi="Arial" w:cs="Arial"/>
          <w:sz w:val="22"/>
          <w:szCs w:val="22"/>
        </w:rPr>
        <w:t>communication</w:t>
      </w:r>
      <w:r w:rsidR="00FC3CAD">
        <w:rPr>
          <w:rFonts w:ascii="Arial" w:hAnsi="Arial" w:cs="Arial"/>
          <w:sz w:val="22"/>
          <w:szCs w:val="22"/>
        </w:rPr>
        <w:t xml:space="preserve"> promotes empower</w:t>
      </w:r>
      <w:r w:rsidR="002467F0">
        <w:rPr>
          <w:rFonts w:ascii="Arial" w:hAnsi="Arial" w:cs="Arial"/>
          <w:sz w:val="22"/>
          <w:szCs w:val="22"/>
        </w:rPr>
        <w:t>ment and participation, allowing</w:t>
      </w:r>
      <w:r w:rsidR="00DE7A65">
        <w:rPr>
          <w:rFonts w:ascii="Arial" w:hAnsi="Arial" w:cs="Arial"/>
          <w:sz w:val="22"/>
          <w:szCs w:val="22"/>
        </w:rPr>
        <w:t xml:space="preserve"> </w:t>
      </w:r>
      <w:r w:rsidR="003717F5">
        <w:rPr>
          <w:rFonts w:ascii="Arial" w:hAnsi="Arial" w:cs="Arial"/>
          <w:sz w:val="22"/>
          <w:szCs w:val="22"/>
        </w:rPr>
        <w:t>clients to make infor</w:t>
      </w:r>
      <w:r w:rsidR="00600D8E">
        <w:rPr>
          <w:rFonts w:ascii="Arial" w:hAnsi="Arial" w:cs="Arial"/>
          <w:sz w:val="22"/>
          <w:szCs w:val="22"/>
        </w:rPr>
        <w:t xml:space="preserve">med decisions </w:t>
      </w:r>
      <w:r w:rsidR="00986184">
        <w:rPr>
          <w:rFonts w:ascii="Arial" w:hAnsi="Arial" w:cs="Arial"/>
          <w:sz w:val="22"/>
          <w:szCs w:val="22"/>
        </w:rPr>
        <w:t>about</w:t>
      </w:r>
      <w:r w:rsidR="00600D8E">
        <w:rPr>
          <w:rFonts w:ascii="Arial" w:hAnsi="Arial" w:cs="Arial"/>
          <w:sz w:val="22"/>
          <w:szCs w:val="22"/>
        </w:rPr>
        <w:t xml:space="preserve"> their care.</w:t>
      </w:r>
      <w:r w:rsidR="00986184">
        <w:rPr>
          <w:rFonts w:ascii="Arial" w:hAnsi="Arial" w:cs="Arial"/>
          <w:sz w:val="22"/>
          <w:szCs w:val="22"/>
        </w:rPr>
        <w:t xml:space="preserve"> </w:t>
      </w:r>
      <w:r w:rsidR="00600D8E">
        <w:rPr>
          <w:rFonts w:ascii="Arial" w:hAnsi="Arial" w:cs="Arial"/>
          <w:sz w:val="22"/>
          <w:szCs w:val="22"/>
        </w:rPr>
        <w:t xml:space="preserve">The Health and Care Professions </w:t>
      </w:r>
      <w:r w:rsidR="00986184">
        <w:rPr>
          <w:rFonts w:ascii="Arial" w:hAnsi="Arial" w:cs="Arial"/>
          <w:sz w:val="22"/>
          <w:szCs w:val="22"/>
        </w:rPr>
        <w:t>Council</w:t>
      </w:r>
      <w:r w:rsidR="00D33552">
        <w:rPr>
          <w:rFonts w:ascii="Arial" w:hAnsi="Arial" w:cs="Arial"/>
          <w:sz w:val="22"/>
          <w:szCs w:val="22"/>
        </w:rPr>
        <w:t xml:space="preserve"> (HCPC</w:t>
      </w:r>
      <w:r w:rsidR="00986184">
        <w:rPr>
          <w:rFonts w:ascii="Arial" w:hAnsi="Arial" w:cs="Arial"/>
          <w:sz w:val="22"/>
          <w:szCs w:val="22"/>
        </w:rPr>
        <w:t>,2023</w:t>
      </w:r>
      <w:r w:rsidR="00F9455D">
        <w:rPr>
          <w:rFonts w:ascii="Arial" w:hAnsi="Arial" w:cs="Arial"/>
          <w:sz w:val="22"/>
          <w:szCs w:val="22"/>
        </w:rPr>
        <w:t>)</w:t>
      </w:r>
      <w:r w:rsidR="00874B3C">
        <w:rPr>
          <w:rFonts w:ascii="Arial" w:hAnsi="Arial" w:cs="Arial"/>
          <w:sz w:val="22"/>
          <w:szCs w:val="22"/>
        </w:rPr>
        <w:t xml:space="preserve"> identifies communication as a core competency</w:t>
      </w:r>
      <w:r w:rsidR="00AD3411">
        <w:rPr>
          <w:rFonts w:ascii="Arial" w:hAnsi="Arial" w:cs="Arial"/>
          <w:sz w:val="22"/>
          <w:szCs w:val="22"/>
        </w:rPr>
        <w:t xml:space="preserve"> for registered practitioners, noting that professionals must be able to </w:t>
      </w:r>
      <w:r w:rsidR="004476B3">
        <w:rPr>
          <w:rFonts w:ascii="Arial" w:hAnsi="Arial" w:cs="Arial"/>
          <w:sz w:val="22"/>
          <w:szCs w:val="22"/>
        </w:rPr>
        <w:t xml:space="preserve">communicate clearly, </w:t>
      </w:r>
      <w:r w:rsidR="00382920">
        <w:rPr>
          <w:rFonts w:ascii="Arial" w:hAnsi="Arial" w:cs="Arial"/>
          <w:sz w:val="22"/>
          <w:szCs w:val="22"/>
        </w:rPr>
        <w:t>sensitively</w:t>
      </w:r>
      <w:r w:rsidR="004476B3">
        <w:rPr>
          <w:rFonts w:ascii="Arial" w:hAnsi="Arial" w:cs="Arial"/>
          <w:sz w:val="22"/>
          <w:szCs w:val="22"/>
        </w:rPr>
        <w:t xml:space="preserve">, and effectively with service users, families, and </w:t>
      </w:r>
      <w:r w:rsidR="00382920">
        <w:rPr>
          <w:rFonts w:ascii="Arial" w:hAnsi="Arial" w:cs="Arial"/>
          <w:sz w:val="22"/>
          <w:szCs w:val="22"/>
        </w:rPr>
        <w:t>colleagues.</w:t>
      </w:r>
    </w:p>
    <w:p w14:paraId="236AB545" w14:textId="3DFFF326" w:rsidR="00762A91" w:rsidRDefault="007D290B" w:rsidP="001E1D79">
      <w:pPr>
        <w:spacing w:line="360" w:lineRule="auto"/>
        <w:rPr>
          <w:rFonts w:ascii="Arial" w:hAnsi="Arial" w:cs="Arial"/>
          <w:sz w:val="22"/>
          <w:szCs w:val="22"/>
        </w:rPr>
      </w:pPr>
      <w:r>
        <w:rPr>
          <w:rFonts w:ascii="Arial" w:hAnsi="Arial" w:cs="Arial"/>
          <w:sz w:val="22"/>
          <w:szCs w:val="22"/>
        </w:rPr>
        <w:t>Verbal</w:t>
      </w:r>
      <w:r w:rsidR="002E38EA">
        <w:rPr>
          <w:rFonts w:ascii="Arial" w:hAnsi="Arial" w:cs="Arial"/>
          <w:sz w:val="22"/>
          <w:szCs w:val="22"/>
        </w:rPr>
        <w:t xml:space="preserve"> communication includes speaking and </w:t>
      </w:r>
      <w:r>
        <w:rPr>
          <w:rFonts w:ascii="Arial" w:hAnsi="Arial" w:cs="Arial"/>
          <w:sz w:val="22"/>
          <w:szCs w:val="22"/>
        </w:rPr>
        <w:t>listening</w:t>
      </w:r>
      <w:r w:rsidR="002E38EA">
        <w:rPr>
          <w:rFonts w:ascii="Arial" w:hAnsi="Arial" w:cs="Arial"/>
          <w:sz w:val="22"/>
          <w:szCs w:val="22"/>
        </w:rPr>
        <w:t xml:space="preserve">, </w:t>
      </w:r>
      <w:r>
        <w:rPr>
          <w:rFonts w:ascii="Arial" w:hAnsi="Arial" w:cs="Arial"/>
          <w:sz w:val="22"/>
          <w:szCs w:val="22"/>
        </w:rPr>
        <w:t xml:space="preserve">while nonverbal communication </w:t>
      </w:r>
      <w:r w:rsidR="00805C5A">
        <w:rPr>
          <w:rFonts w:ascii="Arial" w:hAnsi="Arial" w:cs="Arial"/>
          <w:sz w:val="22"/>
          <w:szCs w:val="22"/>
        </w:rPr>
        <w:t>highlights</w:t>
      </w:r>
      <w:r w:rsidR="00CF6981">
        <w:rPr>
          <w:rFonts w:ascii="Arial" w:hAnsi="Arial" w:cs="Arial"/>
          <w:sz w:val="22"/>
          <w:szCs w:val="22"/>
        </w:rPr>
        <w:t xml:space="preserve"> that </w:t>
      </w:r>
      <w:r w:rsidR="00805C5A">
        <w:rPr>
          <w:rFonts w:ascii="Arial" w:hAnsi="Arial" w:cs="Arial"/>
          <w:sz w:val="22"/>
          <w:szCs w:val="22"/>
        </w:rPr>
        <w:t>nonverbal</w:t>
      </w:r>
      <w:r w:rsidR="00CF6981">
        <w:rPr>
          <w:rFonts w:ascii="Arial" w:hAnsi="Arial" w:cs="Arial"/>
          <w:sz w:val="22"/>
          <w:szCs w:val="22"/>
        </w:rPr>
        <w:t xml:space="preserve"> cues often </w:t>
      </w:r>
      <w:r w:rsidR="009D5F6D">
        <w:rPr>
          <w:rFonts w:ascii="Arial" w:hAnsi="Arial" w:cs="Arial"/>
          <w:sz w:val="22"/>
          <w:szCs w:val="22"/>
        </w:rPr>
        <w:t xml:space="preserve">convey emotions and </w:t>
      </w:r>
      <w:r w:rsidR="00805C5A">
        <w:rPr>
          <w:rFonts w:ascii="Arial" w:hAnsi="Arial" w:cs="Arial"/>
          <w:sz w:val="22"/>
          <w:szCs w:val="22"/>
        </w:rPr>
        <w:t>involve</w:t>
      </w:r>
      <w:r w:rsidR="00F16BDD">
        <w:rPr>
          <w:rFonts w:ascii="Arial" w:hAnsi="Arial" w:cs="Arial"/>
          <w:sz w:val="22"/>
          <w:szCs w:val="22"/>
        </w:rPr>
        <w:t xml:space="preserve"> body language, tone of </w:t>
      </w:r>
      <w:r w:rsidR="008A4692">
        <w:rPr>
          <w:rFonts w:ascii="Arial" w:hAnsi="Arial" w:cs="Arial"/>
          <w:sz w:val="22"/>
          <w:szCs w:val="22"/>
        </w:rPr>
        <w:t xml:space="preserve">voice, facial </w:t>
      </w:r>
      <w:r w:rsidR="00805C5A">
        <w:rPr>
          <w:rFonts w:ascii="Arial" w:hAnsi="Arial" w:cs="Arial"/>
          <w:sz w:val="22"/>
          <w:szCs w:val="22"/>
        </w:rPr>
        <w:t>expressions</w:t>
      </w:r>
      <w:r w:rsidR="008A4692">
        <w:rPr>
          <w:rFonts w:ascii="Arial" w:hAnsi="Arial" w:cs="Arial"/>
          <w:sz w:val="22"/>
          <w:szCs w:val="22"/>
        </w:rPr>
        <w:t xml:space="preserve">, and </w:t>
      </w:r>
      <w:r w:rsidR="00805C5A">
        <w:rPr>
          <w:rFonts w:ascii="Arial" w:hAnsi="Arial" w:cs="Arial"/>
          <w:sz w:val="22"/>
          <w:szCs w:val="22"/>
        </w:rPr>
        <w:t>gestures</w:t>
      </w:r>
      <w:r w:rsidR="008A4692">
        <w:rPr>
          <w:rFonts w:ascii="Arial" w:hAnsi="Arial" w:cs="Arial"/>
          <w:sz w:val="22"/>
          <w:szCs w:val="22"/>
        </w:rPr>
        <w:t xml:space="preserve">. McCabe and </w:t>
      </w:r>
      <w:r w:rsidR="00941EFC">
        <w:rPr>
          <w:rFonts w:ascii="Arial" w:hAnsi="Arial" w:cs="Arial"/>
          <w:sz w:val="22"/>
          <w:szCs w:val="22"/>
        </w:rPr>
        <w:t>Timmins (</w:t>
      </w:r>
      <w:r w:rsidR="000F6A29">
        <w:rPr>
          <w:rFonts w:ascii="Arial" w:hAnsi="Arial" w:cs="Arial"/>
          <w:sz w:val="22"/>
          <w:szCs w:val="22"/>
        </w:rPr>
        <w:t>2013)</w:t>
      </w:r>
      <w:r w:rsidR="00941EFC">
        <w:rPr>
          <w:rFonts w:ascii="Arial" w:hAnsi="Arial" w:cs="Arial"/>
          <w:sz w:val="22"/>
          <w:szCs w:val="22"/>
        </w:rPr>
        <w:t xml:space="preserve"> highlight</w:t>
      </w:r>
      <w:r w:rsidR="000472BB">
        <w:rPr>
          <w:rFonts w:ascii="Arial" w:hAnsi="Arial" w:cs="Arial"/>
          <w:sz w:val="22"/>
          <w:szCs w:val="22"/>
        </w:rPr>
        <w:t xml:space="preserve"> that </w:t>
      </w:r>
      <w:r w:rsidR="00941EFC">
        <w:rPr>
          <w:rFonts w:ascii="Arial" w:hAnsi="Arial" w:cs="Arial"/>
          <w:sz w:val="22"/>
          <w:szCs w:val="22"/>
        </w:rPr>
        <w:t>nonverbal</w:t>
      </w:r>
      <w:r w:rsidR="000472BB">
        <w:rPr>
          <w:rFonts w:ascii="Arial" w:hAnsi="Arial" w:cs="Arial"/>
          <w:sz w:val="22"/>
          <w:szCs w:val="22"/>
        </w:rPr>
        <w:t xml:space="preserve"> cues often convey</w:t>
      </w:r>
      <w:r w:rsidR="005D766C">
        <w:rPr>
          <w:rFonts w:ascii="Arial" w:hAnsi="Arial" w:cs="Arial"/>
          <w:sz w:val="22"/>
          <w:szCs w:val="22"/>
        </w:rPr>
        <w:t xml:space="preserve"> emotions and attitudes more powerfully than wor</w:t>
      </w:r>
      <w:r w:rsidR="00D7258B">
        <w:rPr>
          <w:rFonts w:ascii="Arial" w:hAnsi="Arial" w:cs="Arial"/>
          <w:sz w:val="22"/>
          <w:szCs w:val="22"/>
        </w:rPr>
        <w:t xml:space="preserve">ds. For instance, maintaining eye contact, adopting an open posture, and using an </w:t>
      </w:r>
      <w:r w:rsidR="00DF1051">
        <w:rPr>
          <w:rFonts w:ascii="Arial" w:hAnsi="Arial" w:cs="Arial"/>
          <w:sz w:val="22"/>
          <w:szCs w:val="22"/>
        </w:rPr>
        <w:t>empathetic tone can reassure anxious patients and promote com</w:t>
      </w:r>
      <w:r w:rsidR="00941EFC">
        <w:rPr>
          <w:rFonts w:ascii="Arial" w:hAnsi="Arial" w:cs="Arial"/>
          <w:sz w:val="22"/>
          <w:szCs w:val="22"/>
        </w:rPr>
        <w:t>fort.</w:t>
      </w:r>
    </w:p>
    <w:p w14:paraId="557C5DF3" w14:textId="7240CDA0" w:rsidR="00800EA6" w:rsidRPr="00BA2A2E" w:rsidRDefault="00800EA6" w:rsidP="00463D31">
      <w:pPr>
        <w:spacing w:line="360" w:lineRule="auto"/>
        <w:rPr>
          <w:rFonts w:ascii="Arial" w:hAnsi="Arial" w:cs="Arial"/>
          <w:b/>
          <w:bCs/>
          <w:sz w:val="22"/>
          <w:szCs w:val="22"/>
        </w:rPr>
      </w:pPr>
      <w:r w:rsidRPr="00BA2A2E">
        <w:rPr>
          <w:rFonts w:ascii="Arial" w:hAnsi="Arial" w:cs="Arial"/>
          <w:b/>
          <w:bCs/>
          <w:sz w:val="22"/>
          <w:szCs w:val="22"/>
        </w:rPr>
        <w:t>Barriers to Effective Communication</w:t>
      </w:r>
    </w:p>
    <w:p w14:paraId="692D33D1" w14:textId="7B9E8EFC" w:rsidR="00B945C6" w:rsidRDefault="009C37BC" w:rsidP="007F1B10">
      <w:pPr>
        <w:spacing w:line="360" w:lineRule="auto"/>
        <w:rPr>
          <w:rFonts w:ascii="Arial" w:hAnsi="Arial" w:cs="Arial"/>
          <w:sz w:val="22"/>
          <w:szCs w:val="22"/>
        </w:rPr>
      </w:pPr>
      <w:r>
        <w:rPr>
          <w:rFonts w:ascii="Arial" w:hAnsi="Arial" w:cs="Arial"/>
          <w:sz w:val="22"/>
          <w:szCs w:val="22"/>
        </w:rPr>
        <w:t>Despite its importance, communication in care settings can face several barr</w:t>
      </w:r>
      <w:r w:rsidR="003F45DE">
        <w:rPr>
          <w:rFonts w:ascii="Arial" w:hAnsi="Arial" w:cs="Arial"/>
          <w:sz w:val="22"/>
          <w:szCs w:val="22"/>
        </w:rPr>
        <w:t xml:space="preserve">iers. These include language differences, cultural </w:t>
      </w:r>
      <w:r w:rsidR="00FF5DC8">
        <w:rPr>
          <w:rFonts w:ascii="Arial" w:hAnsi="Arial" w:cs="Arial"/>
          <w:sz w:val="22"/>
          <w:szCs w:val="22"/>
        </w:rPr>
        <w:t>misunderstandings, sensory</w:t>
      </w:r>
      <w:r w:rsidR="00861951">
        <w:rPr>
          <w:rFonts w:ascii="Arial" w:hAnsi="Arial" w:cs="Arial"/>
          <w:sz w:val="22"/>
          <w:szCs w:val="22"/>
        </w:rPr>
        <w:t xml:space="preserve"> im</w:t>
      </w:r>
      <w:r w:rsidR="00941612">
        <w:rPr>
          <w:rFonts w:ascii="Arial" w:hAnsi="Arial" w:cs="Arial"/>
          <w:sz w:val="22"/>
          <w:szCs w:val="22"/>
        </w:rPr>
        <w:t xml:space="preserve">pairments, emotional distress, or </w:t>
      </w:r>
      <w:r w:rsidR="00261DD8">
        <w:rPr>
          <w:rFonts w:ascii="Arial" w:hAnsi="Arial" w:cs="Arial"/>
          <w:sz w:val="22"/>
          <w:szCs w:val="22"/>
        </w:rPr>
        <w:t xml:space="preserve">environmental factors such </w:t>
      </w:r>
      <w:r w:rsidR="006A5D3D">
        <w:rPr>
          <w:rFonts w:ascii="Arial" w:hAnsi="Arial" w:cs="Arial"/>
          <w:sz w:val="22"/>
          <w:szCs w:val="22"/>
        </w:rPr>
        <w:t>as</w:t>
      </w:r>
      <w:r w:rsidR="00B07FC3">
        <w:rPr>
          <w:rFonts w:ascii="Arial" w:hAnsi="Arial" w:cs="Arial"/>
          <w:sz w:val="22"/>
          <w:szCs w:val="22"/>
        </w:rPr>
        <w:t xml:space="preserve"> noise and lack of </w:t>
      </w:r>
      <w:r w:rsidR="00FF5DC8">
        <w:rPr>
          <w:rFonts w:ascii="Arial" w:hAnsi="Arial" w:cs="Arial"/>
          <w:sz w:val="22"/>
          <w:szCs w:val="22"/>
        </w:rPr>
        <w:t>privacy</w:t>
      </w:r>
      <w:r w:rsidR="00B07FC3">
        <w:rPr>
          <w:rFonts w:ascii="Arial" w:hAnsi="Arial" w:cs="Arial"/>
          <w:sz w:val="22"/>
          <w:szCs w:val="22"/>
        </w:rPr>
        <w:t xml:space="preserve"> </w:t>
      </w:r>
      <w:r w:rsidR="00FF5DC8">
        <w:rPr>
          <w:rFonts w:ascii="Arial" w:hAnsi="Arial" w:cs="Arial"/>
          <w:sz w:val="22"/>
          <w:szCs w:val="22"/>
        </w:rPr>
        <w:t>(</w:t>
      </w:r>
      <w:r w:rsidR="00B07FC3">
        <w:rPr>
          <w:rFonts w:ascii="Arial" w:hAnsi="Arial" w:cs="Arial"/>
          <w:sz w:val="22"/>
          <w:szCs w:val="22"/>
        </w:rPr>
        <w:t>Hargie, 2011</w:t>
      </w:r>
      <w:r w:rsidR="002D4D29">
        <w:rPr>
          <w:rFonts w:ascii="Arial" w:hAnsi="Arial" w:cs="Arial"/>
          <w:sz w:val="22"/>
          <w:szCs w:val="22"/>
        </w:rPr>
        <w:t>).</w:t>
      </w:r>
      <w:r w:rsidR="00FF5DC8">
        <w:rPr>
          <w:rFonts w:ascii="Arial" w:hAnsi="Arial" w:cs="Arial"/>
          <w:sz w:val="22"/>
          <w:szCs w:val="22"/>
        </w:rPr>
        <w:t xml:space="preserve"> </w:t>
      </w:r>
      <w:r w:rsidR="00B31F6C">
        <w:rPr>
          <w:rFonts w:ascii="Arial" w:hAnsi="Arial" w:cs="Arial"/>
          <w:sz w:val="22"/>
          <w:szCs w:val="22"/>
        </w:rPr>
        <w:t>Thompson (</w:t>
      </w:r>
      <w:r w:rsidR="00156F5F">
        <w:rPr>
          <w:rFonts w:ascii="Arial" w:hAnsi="Arial" w:cs="Arial"/>
          <w:sz w:val="22"/>
          <w:szCs w:val="22"/>
        </w:rPr>
        <w:t>2018)</w:t>
      </w:r>
      <w:r w:rsidR="002D4D29">
        <w:rPr>
          <w:rFonts w:ascii="Arial" w:hAnsi="Arial" w:cs="Arial"/>
          <w:sz w:val="22"/>
          <w:szCs w:val="22"/>
        </w:rPr>
        <w:t xml:space="preserve"> notes that care professionals must be aware of these barriers and adopt a reflective approach to overcome them.</w:t>
      </w:r>
    </w:p>
    <w:p w14:paraId="17165E88" w14:textId="7C816ED8" w:rsidR="007F1B10" w:rsidRPr="00602D4E" w:rsidRDefault="00B31F6C" w:rsidP="008D43F4">
      <w:pPr>
        <w:spacing w:line="360" w:lineRule="auto"/>
        <w:rPr>
          <w:rFonts w:ascii="Arial" w:hAnsi="Arial" w:cs="Arial"/>
          <w:sz w:val="22"/>
          <w:szCs w:val="22"/>
        </w:rPr>
      </w:pPr>
      <w:r>
        <w:rPr>
          <w:rFonts w:ascii="Arial" w:hAnsi="Arial" w:cs="Arial"/>
          <w:sz w:val="22"/>
          <w:szCs w:val="22"/>
        </w:rPr>
        <w:lastRenderedPageBreak/>
        <w:t>Furthermore, emotional barri</w:t>
      </w:r>
      <w:r w:rsidR="001B4F81">
        <w:rPr>
          <w:rFonts w:ascii="Arial" w:hAnsi="Arial" w:cs="Arial"/>
          <w:sz w:val="22"/>
          <w:szCs w:val="22"/>
        </w:rPr>
        <w:t>ers may arise when service users feel vulnerable, fearful, or distrustful</w:t>
      </w:r>
      <w:r w:rsidR="002C5CED">
        <w:rPr>
          <w:rFonts w:ascii="Arial" w:hAnsi="Arial" w:cs="Arial"/>
          <w:sz w:val="22"/>
          <w:szCs w:val="22"/>
        </w:rPr>
        <w:t>.</w:t>
      </w:r>
      <w:r w:rsidR="00AA0796">
        <w:rPr>
          <w:rFonts w:ascii="Arial" w:hAnsi="Arial" w:cs="Arial"/>
          <w:sz w:val="22"/>
          <w:szCs w:val="22"/>
        </w:rPr>
        <w:t xml:space="preserve"> </w:t>
      </w:r>
      <w:r w:rsidR="002C5CED">
        <w:rPr>
          <w:rFonts w:ascii="Arial" w:hAnsi="Arial" w:cs="Arial"/>
          <w:sz w:val="22"/>
          <w:szCs w:val="22"/>
        </w:rPr>
        <w:t xml:space="preserve">Frohman and </w:t>
      </w:r>
      <w:r w:rsidR="003454FB">
        <w:rPr>
          <w:rFonts w:ascii="Arial" w:hAnsi="Arial" w:cs="Arial"/>
          <w:sz w:val="22"/>
          <w:szCs w:val="22"/>
        </w:rPr>
        <w:t>Lupton (</w:t>
      </w:r>
      <w:r w:rsidR="00003B61">
        <w:rPr>
          <w:rFonts w:ascii="Arial" w:hAnsi="Arial" w:cs="Arial"/>
          <w:sz w:val="22"/>
          <w:szCs w:val="22"/>
        </w:rPr>
        <w:t>2020) argue</w:t>
      </w:r>
      <w:r w:rsidR="005514E9">
        <w:rPr>
          <w:rFonts w:ascii="Arial" w:hAnsi="Arial" w:cs="Arial"/>
          <w:sz w:val="22"/>
          <w:szCs w:val="22"/>
        </w:rPr>
        <w:t xml:space="preserve"> that </w:t>
      </w:r>
      <w:r w:rsidR="00AA0796">
        <w:rPr>
          <w:rFonts w:ascii="Arial" w:hAnsi="Arial" w:cs="Arial"/>
          <w:sz w:val="22"/>
          <w:szCs w:val="22"/>
        </w:rPr>
        <w:t>practitioners</w:t>
      </w:r>
      <w:r w:rsidR="005514E9">
        <w:rPr>
          <w:rFonts w:ascii="Arial" w:hAnsi="Arial" w:cs="Arial"/>
          <w:sz w:val="22"/>
          <w:szCs w:val="22"/>
        </w:rPr>
        <w:t xml:space="preserve"> must use </w:t>
      </w:r>
      <w:r w:rsidR="00772D32">
        <w:rPr>
          <w:rFonts w:ascii="Arial" w:hAnsi="Arial" w:cs="Arial"/>
          <w:sz w:val="22"/>
          <w:szCs w:val="22"/>
        </w:rPr>
        <w:t>emotional intelligence and critical thinking to respond appropr</w:t>
      </w:r>
      <w:r w:rsidR="00AA0796">
        <w:rPr>
          <w:rFonts w:ascii="Arial" w:hAnsi="Arial" w:cs="Arial"/>
          <w:sz w:val="22"/>
          <w:szCs w:val="22"/>
        </w:rPr>
        <w:t>iately to</w:t>
      </w:r>
      <w:r w:rsidR="006327DC">
        <w:rPr>
          <w:rFonts w:ascii="Arial" w:hAnsi="Arial" w:cs="Arial"/>
          <w:sz w:val="22"/>
          <w:szCs w:val="22"/>
        </w:rPr>
        <w:t xml:space="preserve"> these situations. Active </w:t>
      </w:r>
      <w:r w:rsidR="0089102D">
        <w:rPr>
          <w:rFonts w:ascii="Arial" w:hAnsi="Arial" w:cs="Arial"/>
          <w:sz w:val="22"/>
          <w:szCs w:val="22"/>
        </w:rPr>
        <w:t>listening</w:t>
      </w:r>
      <w:r w:rsidR="006327DC">
        <w:rPr>
          <w:rFonts w:ascii="Arial" w:hAnsi="Arial" w:cs="Arial"/>
          <w:sz w:val="22"/>
          <w:szCs w:val="22"/>
        </w:rPr>
        <w:t xml:space="preserve">, </w:t>
      </w:r>
      <w:r w:rsidR="0089102D">
        <w:rPr>
          <w:rFonts w:ascii="Arial" w:hAnsi="Arial" w:cs="Arial"/>
          <w:sz w:val="22"/>
          <w:szCs w:val="22"/>
        </w:rPr>
        <w:t>empathy</w:t>
      </w:r>
      <w:r w:rsidR="006327DC">
        <w:rPr>
          <w:rFonts w:ascii="Arial" w:hAnsi="Arial" w:cs="Arial"/>
          <w:sz w:val="22"/>
          <w:szCs w:val="22"/>
        </w:rPr>
        <w:t>, and validation of feelings are key strategies that promote trust and therapeutic relationships</w:t>
      </w:r>
      <w:r w:rsidR="0089102D">
        <w:rPr>
          <w:rFonts w:ascii="Arial" w:hAnsi="Arial" w:cs="Arial"/>
          <w:sz w:val="22"/>
          <w:szCs w:val="22"/>
        </w:rPr>
        <w:t>.</w:t>
      </w:r>
    </w:p>
    <w:p w14:paraId="1F3407C2" w14:textId="0CE061D8" w:rsidR="00DB0544" w:rsidRPr="001D21F1" w:rsidRDefault="0089102D" w:rsidP="008D43F4">
      <w:pPr>
        <w:spacing w:line="360" w:lineRule="auto"/>
        <w:rPr>
          <w:rFonts w:ascii="Arial" w:hAnsi="Arial" w:cs="Arial"/>
          <w:b/>
          <w:bCs/>
          <w:sz w:val="22"/>
          <w:szCs w:val="22"/>
        </w:rPr>
      </w:pPr>
      <w:r w:rsidRPr="001D21F1">
        <w:rPr>
          <w:rFonts w:ascii="Arial" w:hAnsi="Arial" w:cs="Arial"/>
          <w:b/>
          <w:bCs/>
          <w:sz w:val="22"/>
          <w:szCs w:val="22"/>
        </w:rPr>
        <w:t>Communication and Teamwork</w:t>
      </w:r>
      <w:r w:rsidR="00DB0544" w:rsidRPr="001D21F1">
        <w:rPr>
          <w:rFonts w:ascii="Arial" w:hAnsi="Arial" w:cs="Arial"/>
          <w:b/>
          <w:bCs/>
          <w:sz w:val="22"/>
          <w:szCs w:val="22"/>
        </w:rPr>
        <w:t xml:space="preserve"> </w:t>
      </w:r>
    </w:p>
    <w:p w14:paraId="1B605DB1" w14:textId="09864947" w:rsidR="00B31F6C" w:rsidRDefault="00AA0796" w:rsidP="00604860">
      <w:pPr>
        <w:spacing w:line="360" w:lineRule="auto"/>
        <w:rPr>
          <w:rFonts w:ascii="Arial" w:hAnsi="Arial" w:cs="Arial"/>
          <w:sz w:val="22"/>
          <w:szCs w:val="22"/>
        </w:rPr>
      </w:pPr>
      <w:r>
        <w:rPr>
          <w:rFonts w:ascii="Arial" w:hAnsi="Arial" w:cs="Arial"/>
          <w:sz w:val="22"/>
          <w:szCs w:val="22"/>
        </w:rPr>
        <w:t xml:space="preserve"> </w:t>
      </w:r>
      <w:r w:rsidR="00E417D1">
        <w:rPr>
          <w:rFonts w:ascii="Arial" w:hAnsi="Arial" w:cs="Arial"/>
          <w:sz w:val="22"/>
          <w:szCs w:val="22"/>
        </w:rPr>
        <w:t xml:space="preserve">Communication is </w:t>
      </w:r>
      <w:r w:rsidR="00F4249A">
        <w:rPr>
          <w:rFonts w:ascii="Arial" w:hAnsi="Arial" w:cs="Arial"/>
          <w:sz w:val="22"/>
          <w:szCs w:val="22"/>
        </w:rPr>
        <w:t>equally</w:t>
      </w:r>
      <w:r w:rsidR="00E417D1">
        <w:rPr>
          <w:rFonts w:ascii="Arial" w:hAnsi="Arial" w:cs="Arial"/>
          <w:sz w:val="22"/>
          <w:szCs w:val="22"/>
        </w:rPr>
        <w:t xml:space="preserve"> vital within multidiscip</w:t>
      </w:r>
      <w:r w:rsidR="003E1197">
        <w:rPr>
          <w:rFonts w:ascii="Arial" w:hAnsi="Arial" w:cs="Arial"/>
          <w:sz w:val="22"/>
          <w:szCs w:val="22"/>
        </w:rPr>
        <w:t xml:space="preserve">linary teams. Effective collaboration between nurses, social workers, therapists, and </w:t>
      </w:r>
      <w:r w:rsidR="007A5758">
        <w:rPr>
          <w:rFonts w:ascii="Arial" w:hAnsi="Arial" w:cs="Arial"/>
          <w:sz w:val="22"/>
          <w:szCs w:val="22"/>
        </w:rPr>
        <w:t xml:space="preserve">support staff ensures </w:t>
      </w:r>
      <w:r w:rsidR="00F4249A">
        <w:rPr>
          <w:rFonts w:ascii="Arial" w:hAnsi="Arial" w:cs="Arial"/>
          <w:sz w:val="22"/>
          <w:szCs w:val="22"/>
        </w:rPr>
        <w:t>continuity</w:t>
      </w:r>
      <w:r w:rsidR="007A5758">
        <w:rPr>
          <w:rFonts w:ascii="Arial" w:hAnsi="Arial" w:cs="Arial"/>
          <w:sz w:val="22"/>
          <w:szCs w:val="22"/>
        </w:rPr>
        <w:t xml:space="preserve"> of care and reduces the risk</w:t>
      </w:r>
      <w:r w:rsidR="00CF1B11">
        <w:rPr>
          <w:rFonts w:ascii="Arial" w:hAnsi="Arial" w:cs="Arial"/>
          <w:sz w:val="22"/>
          <w:szCs w:val="22"/>
        </w:rPr>
        <w:t xml:space="preserve"> of errors. Griffith and </w:t>
      </w:r>
      <w:r w:rsidR="006D735E">
        <w:rPr>
          <w:rFonts w:ascii="Arial" w:hAnsi="Arial" w:cs="Arial"/>
          <w:sz w:val="22"/>
          <w:szCs w:val="22"/>
        </w:rPr>
        <w:t>Dunham (2017)</w:t>
      </w:r>
      <w:r w:rsidR="00CF1B11">
        <w:rPr>
          <w:rFonts w:ascii="Arial" w:hAnsi="Arial" w:cs="Arial"/>
          <w:sz w:val="22"/>
          <w:szCs w:val="22"/>
        </w:rPr>
        <w:t xml:space="preserve"> </w:t>
      </w:r>
      <w:r w:rsidR="00F4249A">
        <w:rPr>
          <w:rFonts w:ascii="Arial" w:hAnsi="Arial" w:cs="Arial"/>
          <w:sz w:val="22"/>
          <w:szCs w:val="22"/>
        </w:rPr>
        <w:t xml:space="preserve">highlighted that successful teams </w:t>
      </w:r>
      <w:r w:rsidR="001F407D">
        <w:rPr>
          <w:rFonts w:ascii="Arial" w:hAnsi="Arial" w:cs="Arial"/>
          <w:sz w:val="22"/>
          <w:szCs w:val="22"/>
        </w:rPr>
        <w:t>depend</w:t>
      </w:r>
      <w:r w:rsidR="00F4249A">
        <w:rPr>
          <w:rFonts w:ascii="Arial" w:hAnsi="Arial" w:cs="Arial"/>
          <w:sz w:val="22"/>
          <w:szCs w:val="22"/>
        </w:rPr>
        <w:t xml:space="preserve"> on open,</w:t>
      </w:r>
      <w:r w:rsidR="001F407D">
        <w:rPr>
          <w:rFonts w:ascii="Arial" w:hAnsi="Arial" w:cs="Arial"/>
          <w:sz w:val="22"/>
          <w:szCs w:val="22"/>
        </w:rPr>
        <w:t xml:space="preserve"> </w:t>
      </w:r>
      <w:r w:rsidR="00F4249A">
        <w:rPr>
          <w:rFonts w:ascii="Arial" w:hAnsi="Arial" w:cs="Arial"/>
          <w:sz w:val="22"/>
          <w:szCs w:val="22"/>
        </w:rPr>
        <w:t xml:space="preserve">respectful communication, where </w:t>
      </w:r>
      <w:r w:rsidR="00484DFD">
        <w:rPr>
          <w:rFonts w:ascii="Arial" w:hAnsi="Arial" w:cs="Arial"/>
          <w:sz w:val="22"/>
          <w:szCs w:val="22"/>
        </w:rPr>
        <w:t xml:space="preserve">information is </w:t>
      </w:r>
      <w:r w:rsidR="003A432F">
        <w:rPr>
          <w:rFonts w:ascii="Arial" w:hAnsi="Arial" w:cs="Arial"/>
          <w:sz w:val="22"/>
          <w:szCs w:val="22"/>
        </w:rPr>
        <w:t>s</w:t>
      </w:r>
      <w:r w:rsidR="0028246D">
        <w:rPr>
          <w:rFonts w:ascii="Arial" w:hAnsi="Arial" w:cs="Arial"/>
          <w:sz w:val="22"/>
          <w:szCs w:val="22"/>
        </w:rPr>
        <w:t>hared</w:t>
      </w:r>
      <w:r w:rsidR="00F766D9">
        <w:rPr>
          <w:rFonts w:ascii="Arial" w:hAnsi="Arial" w:cs="Arial"/>
          <w:sz w:val="22"/>
          <w:szCs w:val="22"/>
        </w:rPr>
        <w:t xml:space="preserve"> clearly and decisions are made collectively. Miscommunication, on the </w:t>
      </w:r>
      <w:r w:rsidR="009019A4">
        <w:rPr>
          <w:rFonts w:ascii="Arial" w:hAnsi="Arial" w:cs="Arial"/>
          <w:sz w:val="22"/>
          <w:szCs w:val="22"/>
        </w:rPr>
        <w:t xml:space="preserve">other hand, can lead to confusion, duplication of work, or even </w:t>
      </w:r>
      <w:r w:rsidR="00105879">
        <w:rPr>
          <w:rFonts w:ascii="Arial" w:hAnsi="Arial" w:cs="Arial"/>
          <w:sz w:val="22"/>
          <w:szCs w:val="22"/>
        </w:rPr>
        <w:t>patient harm.</w:t>
      </w:r>
    </w:p>
    <w:p w14:paraId="5625AA07" w14:textId="1B719BC0" w:rsidR="00105879" w:rsidRDefault="00105879" w:rsidP="00604860">
      <w:pPr>
        <w:spacing w:line="360" w:lineRule="auto"/>
        <w:rPr>
          <w:rFonts w:ascii="Arial" w:hAnsi="Arial" w:cs="Arial"/>
          <w:sz w:val="22"/>
          <w:szCs w:val="22"/>
        </w:rPr>
      </w:pPr>
      <w:r>
        <w:rPr>
          <w:rFonts w:ascii="Arial" w:hAnsi="Arial" w:cs="Arial"/>
          <w:sz w:val="22"/>
          <w:szCs w:val="22"/>
        </w:rPr>
        <w:t xml:space="preserve">Good </w:t>
      </w:r>
      <w:r w:rsidR="003E458B">
        <w:rPr>
          <w:rFonts w:ascii="Arial" w:hAnsi="Arial" w:cs="Arial"/>
          <w:sz w:val="22"/>
          <w:szCs w:val="22"/>
        </w:rPr>
        <w:t>record-keeping</w:t>
      </w:r>
      <w:r w:rsidR="004D6E99">
        <w:rPr>
          <w:rFonts w:ascii="Arial" w:hAnsi="Arial" w:cs="Arial"/>
          <w:sz w:val="22"/>
          <w:szCs w:val="22"/>
        </w:rPr>
        <w:t xml:space="preserve"> and digital communication are also integral to teamwork. The National In</w:t>
      </w:r>
      <w:r w:rsidR="001F0F0A">
        <w:rPr>
          <w:rFonts w:ascii="Arial" w:hAnsi="Arial" w:cs="Arial"/>
          <w:sz w:val="22"/>
          <w:szCs w:val="22"/>
        </w:rPr>
        <w:t xml:space="preserve">stitute for Health and Care </w:t>
      </w:r>
      <w:r w:rsidR="006D7966">
        <w:rPr>
          <w:rFonts w:ascii="Arial" w:hAnsi="Arial" w:cs="Arial"/>
          <w:sz w:val="22"/>
          <w:szCs w:val="22"/>
        </w:rPr>
        <w:t>Excellence (</w:t>
      </w:r>
      <w:r w:rsidR="00AF4E87">
        <w:rPr>
          <w:rFonts w:ascii="Arial" w:hAnsi="Arial" w:cs="Arial"/>
          <w:sz w:val="22"/>
          <w:szCs w:val="22"/>
        </w:rPr>
        <w:t>NICE</w:t>
      </w:r>
      <w:r w:rsidR="001F0F0A">
        <w:rPr>
          <w:rFonts w:ascii="Arial" w:hAnsi="Arial" w:cs="Arial"/>
          <w:sz w:val="22"/>
          <w:szCs w:val="22"/>
        </w:rPr>
        <w:t>, 2022</w:t>
      </w:r>
      <w:r w:rsidR="002A6C87">
        <w:rPr>
          <w:rFonts w:ascii="Arial" w:hAnsi="Arial" w:cs="Arial"/>
          <w:sz w:val="22"/>
          <w:szCs w:val="22"/>
        </w:rPr>
        <w:t xml:space="preserve">) </w:t>
      </w:r>
      <w:r w:rsidR="00AF4E87">
        <w:rPr>
          <w:rFonts w:ascii="Arial" w:hAnsi="Arial" w:cs="Arial"/>
          <w:sz w:val="22"/>
          <w:szCs w:val="22"/>
        </w:rPr>
        <w:t>recommends</w:t>
      </w:r>
      <w:r w:rsidR="000B38DD">
        <w:rPr>
          <w:rFonts w:ascii="Arial" w:hAnsi="Arial" w:cs="Arial"/>
          <w:sz w:val="22"/>
          <w:szCs w:val="22"/>
        </w:rPr>
        <w:t xml:space="preserve"> support </w:t>
      </w:r>
      <w:r w:rsidR="00AF4E87">
        <w:rPr>
          <w:rFonts w:ascii="Arial" w:hAnsi="Arial" w:cs="Arial"/>
          <w:sz w:val="22"/>
          <w:szCs w:val="22"/>
        </w:rPr>
        <w:t xml:space="preserve">for </w:t>
      </w:r>
      <w:r w:rsidR="003E458B">
        <w:rPr>
          <w:rFonts w:ascii="Arial" w:hAnsi="Arial" w:cs="Arial"/>
          <w:sz w:val="22"/>
          <w:szCs w:val="22"/>
        </w:rPr>
        <w:t>accountability</w:t>
      </w:r>
      <w:r w:rsidR="000B38DD">
        <w:rPr>
          <w:rFonts w:ascii="Arial" w:hAnsi="Arial" w:cs="Arial"/>
          <w:sz w:val="22"/>
          <w:szCs w:val="22"/>
        </w:rPr>
        <w:t xml:space="preserve"> and information </w:t>
      </w:r>
      <w:r w:rsidR="003E458B">
        <w:rPr>
          <w:rFonts w:ascii="Arial" w:hAnsi="Arial" w:cs="Arial"/>
          <w:sz w:val="22"/>
          <w:szCs w:val="22"/>
        </w:rPr>
        <w:t>sharing</w:t>
      </w:r>
      <w:r w:rsidR="000B38DD">
        <w:rPr>
          <w:rFonts w:ascii="Arial" w:hAnsi="Arial" w:cs="Arial"/>
          <w:sz w:val="22"/>
          <w:szCs w:val="22"/>
        </w:rPr>
        <w:t xml:space="preserve">. Therefore, communication in care </w:t>
      </w:r>
      <w:r w:rsidR="003E458B">
        <w:rPr>
          <w:rFonts w:ascii="Arial" w:hAnsi="Arial" w:cs="Arial"/>
          <w:sz w:val="22"/>
          <w:szCs w:val="22"/>
        </w:rPr>
        <w:t>extends</w:t>
      </w:r>
      <w:r w:rsidR="00C252D8">
        <w:rPr>
          <w:rFonts w:ascii="Arial" w:hAnsi="Arial" w:cs="Arial"/>
          <w:sz w:val="22"/>
          <w:szCs w:val="22"/>
        </w:rPr>
        <w:t xml:space="preserve"> beyond interpersonal interaction to include wr</w:t>
      </w:r>
      <w:r w:rsidR="00E5091F">
        <w:rPr>
          <w:rFonts w:ascii="Arial" w:hAnsi="Arial" w:cs="Arial"/>
          <w:sz w:val="22"/>
          <w:szCs w:val="22"/>
        </w:rPr>
        <w:t xml:space="preserve">itten, digital and </w:t>
      </w:r>
      <w:r w:rsidR="003E458B">
        <w:rPr>
          <w:rFonts w:ascii="Arial" w:hAnsi="Arial" w:cs="Arial"/>
          <w:sz w:val="22"/>
          <w:szCs w:val="22"/>
        </w:rPr>
        <w:t>organisational communication systems.</w:t>
      </w:r>
    </w:p>
    <w:p w14:paraId="465B0A73" w14:textId="77777777" w:rsidR="00AF4E87" w:rsidRPr="00FB11AA" w:rsidRDefault="00AF4E87" w:rsidP="008D43F4">
      <w:pPr>
        <w:spacing w:line="360" w:lineRule="auto"/>
        <w:rPr>
          <w:rFonts w:ascii="Arial" w:hAnsi="Arial" w:cs="Arial"/>
          <w:b/>
          <w:bCs/>
          <w:sz w:val="22"/>
          <w:szCs w:val="22"/>
        </w:rPr>
      </w:pPr>
      <w:r w:rsidRPr="00FB11AA">
        <w:rPr>
          <w:rFonts w:ascii="Arial" w:hAnsi="Arial" w:cs="Arial"/>
          <w:b/>
          <w:bCs/>
          <w:sz w:val="22"/>
          <w:szCs w:val="22"/>
        </w:rPr>
        <w:t>Developing Communication Skills</w:t>
      </w:r>
    </w:p>
    <w:p w14:paraId="039D1FED" w14:textId="55913AF1" w:rsidR="00F65019" w:rsidRDefault="00B4724E" w:rsidP="00DE38A4">
      <w:pPr>
        <w:spacing w:line="360" w:lineRule="auto"/>
        <w:rPr>
          <w:rFonts w:ascii="Arial" w:hAnsi="Arial" w:cs="Arial"/>
          <w:sz w:val="22"/>
          <w:szCs w:val="22"/>
        </w:rPr>
      </w:pPr>
      <w:r>
        <w:rPr>
          <w:rFonts w:ascii="Arial" w:hAnsi="Arial" w:cs="Arial"/>
          <w:sz w:val="22"/>
          <w:szCs w:val="22"/>
        </w:rPr>
        <w:t xml:space="preserve">Developing effective communication skills requires </w:t>
      </w:r>
      <w:r w:rsidR="006D7966">
        <w:rPr>
          <w:rFonts w:ascii="Arial" w:hAnsi="Arial" w:cs="Arial"/>
          <w:sz w:val="22"/>
          <w:szCs w:val="22"/>
        </w:rPr>
        <w:t>continuous</w:t>
      </w:r>
      <w:r w:rsidR="0086397E">
        <w:rPr>
          <w:rFonts w:ascii="Arial" w:hAnsi="Arial" w:cs="Arial"/>
          <w:sz w:val="22"/>
          <w:szCs w:val="22"/>
        </w:rPr>
        <w:t xml:space="preserve"> reflection, feedback, and </w:t>
      </w:r>
      <w:r w:rsidR="006D7966">
        <w:rPr>
          <w:rFonts w:ascii="Arial" w:hAnsi="Arial" w:cs="Arial"/>
          <w:sz w:val="22"/>
          <w:szCs w:val="22"/>
        </w:rPr>
        <w:t>training</w:t>
      </w:r>
      <w:r w:rsidR="0086397E">
        <w:rPr>
          <w:rFonts w:ascii="Arial" w:hAnsi="Arial" w:cs="Arial"/>
          <w:sz w:val="22"/>
          <w:szCs w:val="22"/>
        </w:rPr>
        <w:t xml:space="preserve">. </w:t>
      </w:r>
      <w:r w:rsidR="006D735E">
        <w:rPr>
          <w:rFonts w:ascii="Arial" w:hAnsi="Arial" w:cs="Arial"/>
          <w:sz w:val="22"/>
          <w:szCs w:val="22"/>
        </w:rPr>
        <w:t>Thompson (</w:t>
      </w:r>
      <w:r w:rsidR="004C674C">
        <w:rPr>
          <w:rFonts w:ascii="Arial" w:hAnsi="Arial" w:cs="Arial"/>
          <w:sz w:val="22"/>
          <w:szCs w:val="22"/>
        </w:rPr>
        <w:t>2018) proposes</w:t>
      </w:r>
      <w:r w:rsidR="0086397E">
        <w:rPr>
          <w:rFonts w:ascii="Arial" w:hAnsi="Arial" w:cs="Arial"/>
          <w:sz w:val="22"/>
          <w:szCs w:val="22"/>
        </w:rPr>
        <w:t xml:space="preserve"> the reflective practitioner model</w:t>
      </w:r>
      <w:r w:rsidR="00D37C5D">
        <w:rPr>
          <w:rFonts w:ascii="Arial" w:hAnsi="Arial" w:cs="Arial"/>
          <w:sz w:val="22"/>
          <w:szCs w:val="22"/>
        </w:rPr>
        <w:t>, in which professionals analyse their own communication style and adapt based on experience</w:t>
      </w:r>
      <w:r w:rsidR="004B1015">
        <w:rPr>
          <w:rFonts w:ascii="Arial" w:hAnsi="Arial" w:cs="Arial"/>
          <w:sz w:val="22"/>
          <w:szCs w:val="22"/>
        </w:rPr>
        <w:t xml:space="preserve">. </w:t>
      </w:r>
      <w:r w:rsidR="006D7966">
        <w:rPr>
          <w:rFonts w:ascii="Arial" w:hAnsi="Arial" w:cs="Arial"/>
          <w:sz w:val="22"/>
          <w:szCs w:val="22"/>
        </w:rPr>
        <w:t>Participation</w:t>
      </w:r>
      <w:r w:rsidR="004B1015">
        <w:rPr>
          <w:rFonts w:ascii="Arial" w:hAnsi="Arial" w:cs="Arial"/>
          <w:sz w:val="22"/>
          <w:szCs w:val="22"/>
        </w:rPr>
        <w:t xml:space="preserve"> in workshops, role</w:t>
      </w:r>
      <w:r w:rsidR="006D7966">
        <w:rPr>
          <w:rFonts w:ascii="Arial" w:hAnsi="Arial" w:cs="Arial"/>
          <w:sz w:val="22"/>
          <w:szCs w:val="22"/>
        </w:rPr>
        <w:t>-play</w:t>
      </w:r>
      <w:r w:rsidR="003D7263">
        <w:rPr>
          <w:rFonts w:ascii="Arial" w:hAnsi="Arial" w:cs="Arial"/>
          <w:sz w:val="22"/>
          <w:szCs w:val="22"/>
        </w:rPr>
        <w:t xml:space="preserve"> </w:t>
      </w:r>
      <w:r w:rsidR="00F65019">
        <w:rPr>
          <w:rFonts w:ascii="Arial" w:hAnsi="Arial" w:cs="Arial"/>
          <w:sz w:val="22"/>
          <w:szCs w:val="22"/>
        </w:rPr>
        <w:t xml:space="preserve">simulations, and supervision can enhance confidence and </w:t>
      </w:r>
      <w:r w:rsidR="00611F5D">
        <w:rPr>
          <w:rFonts w:ascii="Arial" w:hAnsi="Arial" w:cs="Arial"/>
          <w:sz w:val="22"/>
          <w:szCs w:val="22"/>
        </w:rPr>
        <w:t>self-awareness</w:t>
      </w:r>
      <w:r w:rsidR="00F65019">
        <w:rPr>
          <w:rFonts w:ascii="Arial" w:hAnsi="Arial" w:cs="Arial"/>
          <w:sz w:val="22"/>
          <w:szCs w:val="22"/>
        </w:rPr>
        <w:t xml:space="preserve">. </w:t>
      </w:r>
    </w:p>
    <w:p w14:paraId="4E568EB4" w14:textId="09D1765B" w:rsidR="003352A4" w:rsidRDefault="00611F5D" w:rsidP="00423C88">
      <w:pPr>
        <w:spacing w:line="360" w:lineRule="auto"/>
        <w:rPr>
          <w:rFonts w:ascii="Arial" w:hAnsi="Arial" w:cs="Arial"/>
          <w:sz w:val="22"/>
          <w:szCs w:val="22"/>
        </w:rPr>
      </w:pPr>
      <w:r>
        <w:rPr>
          <w:rFonts w:ascii="Arial" w:hAnsi="Arial" w:cs="Arial"/>
          <w:sz w:val="22"/>
          <w:szCs w:val="22"/>
        </w:rPr>
        <w:t>Moreover</w:t>
      </w:r>
      <w:r w:rsidR="00167FAE">
        <w:rPr>
          <w:rFonts w:ascii="Arial" w:hAnsi="Arial" w:cs="Arial"/>
          <w:sz w:val="22"/>
          <w:szCs w:val="22"/>
        </w:rPr>
        <w:t xml:space="preserve">, engaging in active </w:t>
      </w:r>
      <w:r>
        <w:rPr>
          <w:rFonts w:ascii="Arial" w:hAnsi="Arial" w:cs="Arial"/>
          <w:sz w:val="22"/>
          <w:szCs w:val="22"/>
        </w:rPr>
        <w:t>listening</w:t>
      </w:r>
      <w:r w:rsidR="00167FAE">
        <w:rPr>
          <w:rFonts w:ascii="Arial" w:hAnsi="Arial" w:cs="Arial"/>
          <w:sz w:val="22"/>
          <w:szCs w:val="22"/>
        </w:rPr>
        <w:t xml:space="preserve"> and cultural compete</w:t>
      </w:r>
      <w:r w:rsidR="0060520A">
        <w:rPr>
          <w:rFonts w:ascii="Arial" w:hAnsi="Arial" w:cs="Arial"/>
          <w:sz w:val="22"/>
          <w:szCs w:val="22"/>
        </w:rPr>
        <w:t xml:space="preserve">nce training supports inclusive communication, aligning with </w:t>
      </w:r>
      <w:r>
        <w:rPr>
          <w:rFonts w:ascii="Arial" w:hAnsi="Arial" w:cs="Arial"/>
          <w:sz w:val="22"/>
          <w:szCs w:val="22"/>
        </w:rPr>
        <w:t>person-centred</w:t>
      </w:r>
      <w:r w:rsidR="003352A4">
        <w:rPr>
          <w:rFonts w:ascii="Arial" w:hAnsi="Arial" w:cs="Arial"/>
          <w:sz w:val="22"/>
          <w:szCs w:val="22"/>
        </w:rPr>
        <w:t xml:space="preserve"> care values.</w:t>
      </w:r>
    </w:p>
    <w:p w14:paraId="63AAEFC2" w14:textId="41FB9429" w:rsidR="00574B83" w:rsidRDefault="00862327" w:rsidP="003A6796">
      <w:pPr>
        <w:rPr>
          <w:rFonts w:ascii="Arial" w:hAnsi="Arial" w:cs="Arial"/>
          <w:sz w:val="22"/>
          <w:szCs w:val="22"/>
        </w:rPr>
      </w:pPr>
      <w:r>
        <w:rPr>
          <w:rFonts w:ascii="Arial" w:hAnsi="Arial" w:cs="Arial"/>
          <w:sz w:val="22"/>
          <w:szCs w:val="22"/>
        </w:rPr>
        <w:t xml:space="preserve">According to the Skills for </w:t>
      </w:r>
      <w:r w:rsidR="00003B61">
        <w:rPr>
          <w:rFonts w:ascii="Arial" w:hAnsi="Arial" w:cs="Arial"/>
          <w:sz w:val="22"/>
          <w:szCs w:val="22"/>
        </w:rPr>
        <w:t>Care (</w:t>
      </w:r>
      <w:r w:rsidR="00C404CF">
        <w:rPr>
          <w:rFonts w:ascii="Arial" w:hAnsi="Arial" w:cs="Arial"/>
          <w:sz w:val="22"/>
          <w:szCs w:val="22"/>
        </w:rPr>
        <w:t>2024)</w:t>
      </w:r>
      <w:r>
        <w:rPr>
          <w:rFonts w:ascii="Arial" w:hAnsi="Arial" w:cs="Arial"/>
          <w:sz w:val="22"/>
          <w:szCs w:val="22"/>
        </w:rPr>
        <w:t xml:space="preserve"> framework, ongoing professional development in communication enhances practitioners' ability to handle complex situations such as end-of-life conversations, mental health crises, and safeguarding disclosures. </w:t>
      </w:r>
    </w:p>
    <w:p w14:paraId="2722DBD6" w14:textId="74219215" w:rsidR="001B4690" w:rsidRPr="005E731D" w:rsidRDefault="001B4690" w:rsidP="003A6796">
      <w:pPr>
        <w:rPr>
          <w:rFonts w:ascii="Arial" w:hAnsi="Arial" w:cs="Arial"/>
          <w:b/>
          <w:bCs/>
          <w:sz w:val="22"/>
          <w:szCs w:val="22"/>
        </w:rPr>
      </w:pPr>
      <w:r>
        <w:rPr>
          <w:rFonts w:ascii="Arial" w:hAnsi="Arial" w:cs="Arial"/>
          <w:sz w:val="22"/>
          <w:szCs w:val="22"/>
        </w:rPr>
        <w:t xml:space="preserve"> </w:t>
      </w:r>
      <w:r w:rsidRPr="005E731D">
        <w:rPr>
          <w:rFonts w:ascii="Arial" w:hAnsi="Arial" w:cs="Arial"/>
          <w:b/>
          <w:bCs/>
          <w:sz w:val="22"/>
          <w:szCs w:val="22"/>
        </w:rPr>
        <w:t>Conclusion</w:t>
      </w:r>
    </w:p>
    <w:p w14:paraId="5E91537F" w14:textId="68D6E5E3" w:rsidR="0097094B" w:rsidRDefault="001B4690" w:rsidP="00423C88">
      <w:pPr>
        <w:spacing w:line="360" w:lineRule="auto"/>
        <w:rPr>
          <w:rFonts w:ascii="Arial" w:hAnsi="Arial" w:cs="Arial"/>
          <w:sz w:val="22"/>
          <w:szCs w:val="22"/>
        </w:rPr>
      </w:pPr>
      <w:r>
        <w:rPr>
          <w:rFonts w:ascii="Arial" w:hAnsi="Arial" w:cs="Arial"/>
          <w:sz w:val="22"/>
          <w:szCs w:val="22"/>
        </w:rPr>
        <w:t xml:space="preserve">In summary, communication is a fundamental skill in health and social care practice that underpins quality, </w:t>
      </w:r>
      <w:r w:rsidR="00FF6014">
        <w:rPr>
          <w:rFonts w:ascii="Arial" w:hAnsi="Arial" w:cs="Arial"/>
          <w:sz w:val="22"/>
          <w:szCs w:val="22"/>
        </w:rPr>
        <w:t xml:space="preserve">safety and </w:t>
      </w:r>
      <w:r w:rsidR="000F5A70">
        <w:rPr>
          <w:rFonts w:ascii="Arial" w:hAnsi="Arial" w:cs="Arial"/>
          <w:sz w:val="22"/>
          <w:szCs w:val="22"/>
        </w:rPr>
        <w:t>person-centred</w:t>
      </w:r>
      <w:r w:rsidR="00FF6014">
        <w:rPr>
          <w:rFonts w:ascii="Arial" w:hAnsi="Arial" w:cs="Arial"/>
          <w:sz w:val="22"/>
          <w:szCs w:val="22"/>
        </w:rPr>
        <w:t xml:space="preserve"> support. It ena</w:t>
      </w:r>
      <w:r w:rsidR="00961727">
        <w:rPr>
          <w:rFonts w:ascii="Arial" w:hAnsi="Arial" w:cs="Arial"/>
          <w:sz w:val="22"/>
          <w:szCs w:val="22"/>
        </w:rPr>
        <w:t xml:space="preserve">bles trust, empathy, and effective teamwork while ensuring that </w:t>
      </w:r>
      <w:r w:rsidR="000F5A70">
        <w:rPr>
          <w:rFonts w:ascii="Arial" w:hAnsi="Arial" w:cs="Arial"/>
          <w:sz w:val="22"/>
          <w:szCs w:val="22"/>
        </w:rPr>
        <w:t>individuals'</w:t>
      </w:r>
      <w:r w:rsidR="00961727">
        <w:rPr>
          <w:rFonts w:ascii="Arial" w:hAnsi="Arial" w:cs="Arial"/>
          <w:sz w:val="22"/>
          <w:szCs w:val="22"/>
        </w:rPr>
        <w:t xml:space="preserve"> voices are heard. As Thompson 2018 asserts, communication is </w:t>
      </w:r>
      <w:r w:rsidR="000F5A70">
        <w:rPr>
          <w:rFonts w:ascii="Arial" w:hAnsi="Arial" w:cs="Arial"/>
          <w:sz w:val="22"/>
          <w:szCs w:val="22"/>
        </w:rPr>
        <w:t>both</w:t>
      </w:r>
      <w:r w:rsidR="00961727">
        <w:rPr>
          <w:rFonts w:ascii="Arial" w:hAnsi="Arial" w:cs="Arial"/>
          <w:sz w:val="22"/>
          <w:szCs w:val="22"/>
        </w:rPr>
        <w:t xml:space="preserve"> an art and a science </w:t>
      </w:r>
      <w:r w:rsidR="000F5A70">
        <w:rPr>
          <w:rFonts w:ascii="Arial" w:hAnsi="Arial" w:cs="Arial"/>
          <w:sz w:val="22"/>
          <w:szCs w:val="22"/>
        </w:rPr>
        <w:t xml:space="preserve">requiring technical competence, </w:t>
      </w:r>
      <w:r w:rsidR="00A774D6">
        <w:rPr>
          <w:rFonts w:ascii="Arial" w:hAnsi="Arial" w:cs="Arial"/>
          <w:sz w:val="22"/>
          <w:szCs w:val="22"/>
        </w:rPr>
        <w:t xml:space="preserve">emotional </w:t>
      </w:r>
      <w:r w:rsidR="00A774D6">
        <w:rPr>
          <w:rFonts w:ascii="Arial" w:hAnsi="Arial" w:cs="Arial"/>
          <w:sz w:val="22"/>
          <w:szCs w:val="22"/>
        </w:rPr>
        <w:lastRenderedPageBreak/>
        <w:t>intelligence</w:t>
      </w:r>
      <w:r w:rsidR="00091851">
        <w:rPr>
          <w:rFonts w:ascii="Arial" w:hAnsi="Arial" w:cs="Arial"/>
          <w:sz w:val="22"/>
          <w:szCs w:val="22"/>
        </w:rPr>
        <w:t xml:space="preserve"> and </w:t>
      </w:r>
      <w:r w:rsidR="00E44C28">
        <w:rPr>
          <w:rFonts w:ascii="Arial" w:hAnsi="Arial" w:cs="Arial"/>
          <w:sz w:val="22"/>
          <w:szCs w:val="22"/>
        </w:rPr>
        <w:t>self-awareness. To</w:t>
      </w:r>
      <w:r w:rsidR="00091851">
        <w:rPr>
          <w:rFonts w:ascii="Arial" w:hAnsi="Arial" w:cs="Arial"/>
          <w:sz w:val="22"/>
          <w:szCs w:val="22"/>
        </w:rPr>
        <w:t xml:space="preserve"> be effective, care prac</w:t>
      </w:r>
      <w:r w:rsidR="00E44C28">
        <w:rPr>
          <w:rFonts w:ascii="Arial" w:hAnsi="Arial" w:cs="Arial"/>
          <w:sz w:val="22"/>
          <w:szCs w:val="22"/>
        </w:rPr>
        <w:t>titioners must commit t</w:t>
      </w:r>
      <w:r w:rsidR="0097094B">
        <w:rPr>
          <w:rFonts w:ascii="Arial" w:hAnsi="Arial" w:cs="Arial"/>
          <w:sz w:val="22"/>
          <w:szCs w:val="22"/>
        </w:rPr>
        <w:t>o</w:t>
      </w:r>
      <w:r w:rsidR="00E44C28">
        <w:rPr>
          <w:rFonts w:ascii="Arial" w:hAnsi="Arial" w:cs="Arial"/>
          <w:sz w:val="22"/>
          <w:szCs w:val="22"/>
        </w:rPr>
        <w:t xml:space="preserve"> ongoing learning, reflection, and adaptation in their communication practices</w:t>
      </w:r>
      <w:r w:rsidR="0097094B">
        <w:rPr>
          <w:rFonts w:ascii="Arial" w:hAnsi="Arial" w:cs="Arial"/>
          <w:sz w:val="22"/>
          <w:szCs w:val="22"/>
        </w:rPr>
        <w:t>.</w:t>
      </w:r>
    </w:p>
    <w:p w14:paraId="22FE4887" w14:textId="7209E734" w:rsidR="00792011" w:rsidRPr="00335771" w:rsidRDefault="0097094B" w:rsidP="00335771">
      <w:pPr>
        <w:spacing w:line="360" w:lineRule="auto"/>
        <w:rPr>
          <w:rFonts w:ascii="Arial" w:hAnsi="Arial" w:cs="Arial"/>
          <w:sz w:val="22"/>
          <w:szCs w:val="22"/>
        </w:rPr>
      </w:pPr>
      <w:r>
        <w:rPr>
          <w:rFonts w:ascii="Arial" w:hAnsi="Arial" w:cs="Arial"/>
          <w:sz w:val="22"/>
          <w:szCs w:val="22"/>
        </w:rPr>
        <w:t>Stren</w:t>
      </w:r>
      <w:r w:rsidR="008627AE">
        <w:rPr>
          <w:rFonts w:ascii="Arial" w:hAnsi="Arial" w:cs="Arial"/>
          <w:sz w:val="22"/>
          <w:szCs w:val="22"/>
        </w:rPr>
        <w:t xml:space="preserve">gthening this skill not only improves professional relationships but also </w:t>
      </w:r>
      <w:r w:rsidR="005E731D">
        <w:rPr>
          <w:rFonts w:ascii="Arial" w:hAnsi="Arial" w:cs="Arial"/>
          <w:sz w:val="22"/>
          <w:szCs w:val="22"/>
        </w:rPr>
        <w:t>enhances</w:t>
      </w:r>
      <w:r w:rsidR="008627AE">
        <w:rPr>
          <w:rFonts w:ascii="Arial" w:hAnsi="Arial" w:cs="Arial"/>
          <w:sz w:val="22"/>
          <w:szCs w:val="22"/>
        </w:rPr>
        <w:t xml:space="preserve"> outcomes for those receiving care across all health and social c</w:t>
      </w:r>
      <w:r w:rsidR="005E731D">
        <w:rPr>
          <w:rFonts w:ascii="Arial" w:hAnsi="Arial" w:cs="Arial"/>
          <w:sz w:val="22"/>
          <w:szCs w:val="22"/>
        </w:rPr>
        <w:t>are settings</w:t>
      </w:r>
      <w:r w:rsidR="00570184">
        <w:rPr>
          <w:rFonts w:ascii="Arial" w:hAnsi="Arial" w:cs="Arial"/>
          <w:sz w:val="22"/>
          <w:szCs w:val="22"/>
        </w:rPr>
        <w:t>.</w:t>
      </w:r>
    </w:p>
    <w:p w14:paraId="06166135" w14:textId="13FCBB2A" w:rsidR="00D748E2" w:rsidRPr="00A774D6" w:rsidRDefault="00AE4170" w:rsidP="00556A45">
      <w:pPr>
        <w:pStyle w:val="Heading1"/>
        <w:rPr>
          <w:rFonts w:ascii="Arial" w:hAnsi="Arial" w:cs="Arial"/>
          <w:b/>
          <w:bCs/>
          <w:sz w:val="22"/>
          <w:szCs w:val="22"/>
        </w:rPr>
      </w:pPr>
      <w:r w:rsidRPr="00A774D6">
        <w:rPr>
          <w:rFonts w:ascii="Arial" w:hAnsi="Arial" w:cs="Arial"/>
          <w:b/>
          <w:bCs/>
          <w:sz w:val="22"/>
          <w:szCs w:val="22"/>
        </w:rPr>
        <w:t>TASK 3</w:t>
      </w:r>
    </w:p>
    <w:p w14:paraId="66F35F34" w14:textId="42C120DC" w:rsidR="008E2D06" w:rsidRPr="00BA60EB" w:rsidRDefault="000B749C" w:rsidP="00BA60EB">
      <w:pPr>
        <w:pStyle w:val="ListParagraph"/>
        <w:numPr>
          <w:ilvl w:val="0"/>
          <w:numId w:val="4"/>
        </w:numPr>
        <w:rPr>
          <w:rFonts w:ascii="Arial" w:hAnsi="Arial" w:cs="Arial"/>
          <w:b/>
          <w:bCs/>
          <w:sz w:val="22"/>
          <w:szCs w:val="22"/>
        </w:rPr>
      </w:pPr>
      <w:r w:rsidRPr="00BA60EB">
        <w:rPr>
          <w:rFonts w:ascii="Arial" w:hAnsi="Arial" w:cs="Arial"/>
          <w:b/>
          <w:bCs/>
          <w:sz w:val="22"/>
          <w:szCs w:val="22"/>
        </w:rPr>
        <w:t xml:space="preserve">Critical </w:t>
      </w:r>
      <w:r w:rsidR="00E92A94" w:rsidRPr="00BA60EB">
        <w:rPr>
          <w:rFonts w:ascii="Arial" w:hAnsi="Arial" w:cs="Arial"/>
          <w:b/>
          <w:bCs/>
          <w:sz w:val="22"/>
          <w:szCs w:val="22"/>
        </w:rPr>
        <w:t>Reflection</w:t>
      </w:r>
      <w:r w:rsidRPr="00BA60EB">
        <w:rPr>
          <w:rFonts w:ascii="Arial" w:hAnsi="Arial" w:cs="Arial"/>
          <w:b/>
          <w:bCs/>
          <w:sz w:val="22"/>
          <w:szCs w:val="22"/>
        </w:rPr>
        <w:t xml:space="preserve"> on </w:t>
      </w:r>
      <w:r w:rsidR="007758F7" w:rsidRPr="00BA60EB">
        <w:rPr>
          <w:rFonts w:ascii="Arial" w:hAnsi="Arial" w:cs="Arial"/>
          <w:b/>
          <w:bCs/>
          <w:sz w:val="22"/>
          <w:szCs w:val="22"/>
        </w:rPr>
        <w:t>My</w:t>
      </w:r>
      <w:r w:rsidRPr="00BA60EB">
        <w:rPr>
          <w:rFonts w:ascii="Arial" w:hAnsi="Arial" w:cs="Arial"/>
          <w:b/>
          <w:bCs/>
          <w:sz w:val="22"/>
          <w:szCs w:val="22"/>
        </w:rPr>
        <w:t xml:space="preserve"> </w:t>
      </w:r>
      <w:r w:rsidR="00E92A94" w:rsidRPr="00BA60EB">
        <w:rPr>
          <w:rFonts w:ascii="Arial" w:hAnsi="Arial" w:cs="Arial"/>
          <w:b/>
          <w:bCs/>
          <w:sz w:val="22"/>
          <w:szCs w:val="22"/>
        </w:rPr>
        <w:t>Self-Awareness</w:t>
      </w:r>
      <w:r w:rsidRPr="00BA60EB">
        <w:rPr>
          <w:rFonts w:ascii="Arial" w:hAnsi="Arial" w:cs="Arial"/>
          <w:b/>
          <w:bCs/>
          <w:sz w:val="22"/>
          <w:szCs w:val="22"/>
        </w:rPr>
        <w:t xml:space="preserve"> </w:t>
      </w:r>
      <w:r w:rsidR="000B1B6A" w:rsidRPr="00BA60EB">
        <w:rPr>
          <w:rFonts w:ascii="Arial" w:hAnsi="Arial" w:cs="Arial"/>
          <w:b/>
          <w:bCs/>
          <w:sz w:val="22"/>
          <w:szCs w:val="22"/>
        </w:rPr>
        <w:t>Presentation (</w:t>
      </w:r>
      <w:r w:rsidR="00A269D3" w:rsidRPr="00BA60EB">
        <w:rPr>
          <w:rFonts w:ascii="Arial" w:hAnsi="Arial" w:cs="Arial"/>
          <w:b/>
          <w:bCs/>
          <w:sz w:val="22"/>
          <w:szCs w:val="22"/>
        </w:rPr>
        <w:t>ERA</w:t>
      </w:r>
      <w:r w:rsidR="007758F7" w:rsidRPr="00BA60EB">
        <w:rPr>
          <w:rFonts w:ascii="Arial" w:hAnsi="Arial" w:cs="Arial"/>
          <w:b/>
          <w:bCs/>
          <w:sz w:val="22"/>
          <w:szCs w:val="22"/>
        </w:rPr>
        <w:t xml:space="preserve"> </w:t>
      </w:r>
      <w:r w:rsidR="00345B54" w:rsidRPr="00BA60EB">
        <w:rPr>
          <w:rFonts w:ascii="Arial" w:hAnsi="Arial" w:cs="Arial"/>
          <w:b/>
          <w:bCs/>
          <w:sz w:val="22"/>
          <w:szCs w:val="22"/>
        </w:rPr>
        <w:t>Model)</w:t>
      </w:r>
    </w:p>
    <w:p w14:paraId="351D164D" w14:textId="676142A5" w:rsidR="00E92A94" w:rsidRPr="00345B54" w:rsidRDefault="007758F7" w:rsidP="008D43F4">
      <w:pPr>
        <w:spacing w:line="360" w:lineRule="auto"/>
        <w:rPr>
          <w:rFonts w:ascii="Arial" w:hAnsi="Arial" w:cs="Arial"/>
          <w:b/>
          <w:bCs/>
          <w:sz w:val="22"/>
          <w:szCs w:val="22"/>
        </w:rPr>
      </w:pPr>
      <w:r w:rsidRPr="00345B54">
        <w:rPr>
          <w:rFonts w:ascii="Arial" w:hAnsi="Arial" w:cs="Arial"/>
          <w:b/>
          <w:bCs/>
          <w:sz w:val="22"/>
          <w:szCs w:val="22"/>
        </w:rPr>
        <w:t>Introduction</w:t>
      </w:r>
    </w:p>
    <w:p w14:paraId="500ECB72" w14:textId="16D349D1" w:rsidR="00105761" w:rsidRDefault="000B1B6A" w:rsidP="008109F9">
      <w:pPr>
        <w:spacing w:line="360" w:lineRule="auto"/>
        <w:rPr>
          <w:rFonts w:ascii="Arial" w:hAnsi="Arial" w:cs="Arial"/>
          <w:sz w:val="22"/>
          <w:szCs w:val="22"/>
        </w:rPr>
      </w:pPr>
      <w:r>
        <w:rPr>
          <w:rFonts w:ascii="Arial" w:hAnsi="Arial" w:cs="Arial"/>
          <w:sz w:val="22"/>
          <w:szCs w:val="22"/>
        </w:rPr>
        <w:t>Reflective practice is essential in</w:t>
      </w:r>
      <w:r w:rsidR="0057554B">
        <w:rPr>
          <w:rFonts w:ascii="Arial" w:hAnsi="Arial" w:cs="Arial"/>
          <w:sz w:val="22"/>
          <w:szCs w:val="22"/>
        </w:rPr>
        <w:t xml:space="preserve"> health </w:t>
      </w:r>
      <w:r w:rsidR="002251C4">
        <w:rPr>
          <w:rFonts w:ascii="Arial" w:hAnsi="Arial" w:cs="Arial"/>
          <w:sz w:val="22"/>
          <w:szCs w:val="22"/>
        </w:rPr>
        <w:t>and social care as i</w:t>
      </w:r>
      <w:r w:rsidR="007F0B44">
        <w:rPr>
          <w:rFonts w:ascii="Arial" w:hAnsi="Arial" w:cs="Arial"/>
          <w:sz w:val="22"/>
          <w:szCs w:val="22"/>
        </w:rPr>
        <w:t>t enables prof</w:t>
      </w:r>
      <w:r w:rsidR="002E24BC">
        <w:rPr>
          <w:rFonts w:ascii="Arial" w:hAnsi="Arial" w:cs="Arial"/>
          <w:sz w:val="22"/>
          <w:szCs w:val="22"/>
        </w:rPr>
        <w:t xml:space="preserve">essionals to learn from their </w:t>
      </w:r>
      <w:r w:rsidR="00775636">
        <w:rPr>
          <w:rFonts w:ascii="Arial" w:hAnsi="Arial" w:cs="Arial"/>
          <w:sz w:val="22"/>
          <w:szCs w:val="22"/>
        </w:rPr>
        <w:t xml:space="preserve">experience, </w:t>
      </w:r>
      <w:r w:rsidR="004B3A2C">
        <w:rPr>
          <w:rFonts w:ascii="Arial" w:hAnsi="Arial" w:cs="Arial"/>
          <w:sz w:val="22"/>
          <w:szCs w:val="22"/>
        </w:rPr>
        <w:t xml:space="preserve">identify </w:t>
      </w:r>
      <w:r w:rsidR="00725D52">
        <w:rPr>
          <w:rFonts w:ascii="Arial" w:hAnsi="Arial" w:cs="Arial"/>
          <w:sz w:val="22"/>
          <w:szCs w:val="22"/>
        </w:rPr>
        <w:t xml:space="preserve">strengths, and address areas </w:t>
      </w:r>
      <w:r w:rsidR="00BF7C6A">
        <w:rPr>
          <w:rFonts w:ascii="Arial" w:hAnsi="Arial" w:cs="Arial"/>
          <w:sz w:val="22"/>
          <w:szCs w:val="22"/>
        </w:rPr>
        <w:t>for improvement</w:t>
      </w:r>
      <w:r w:rsidR="00CD7A3C">
        <w:rPr>
          <w:rFonts w:ascii="Arial" w:hAnsi="Arial" w:cs="Arial"/>
          <w:sz w:val="22"/>
          <w:szCs w:val="22"/>
        </w:rPr>
        <w:t>. The ERA model</w:t>
      </w:r>
      <w:r w:rsidR="000D61C4">
        <w:rPr>
          <w:rFonts w:ascii="Arial" w:hAnsi="Arial" w:cs="Arial"/>
          <w:sz w:val="22"/>
          <w:szCs w:val="22"/>
        </w:rPr>
        <w:t xml:space="preserve"> (Experience-</w:t>
      </w:r>
      <w:r w:rsidR="000F6064">
        <w:rPr>
          <w:rFonts w:ascii="Arial" w:hAnsi="Arial" w:cs="Arial"/>
          <w:sz w:val="22"/>
          <w:szCs w:val="22"/>
        </w:rPr>
        <w:t>Reflection</w:t>
      </w:r>
      <w:r w:rsidR="00CE316E">
        <w:rPr>
          <w:rFonts w:ascii="Arial" w:hAnsi="Arial" w:cs="Arial"/>
          <w:sz w:val="22"/>
          <w:szCs w:val="22"/>
        </w:rPr>
        <w:t>-</w:t>
      </w:r>
      <w:r w:rsidR="000F6064">
        <w:rPr>
          <w:rFonts w:ascii="Arial" w:hAnsi="Arial" w:cs="Arial"/>
          <w:sz w:val="22"/>
          <w:szCs w:val="22"/>
        </w:rPr>
        <w:t xml:space="preserve">Action) provides </w:t>
      </w:r>
      <w:r w:rsidR="00B21C3F">
        <w:rPr>
          <w:rFonts w:ascii="Arial" w:hAnsi="Arial" w:cs="Arial"/>
          <w:sz w:val="22"/>
          <w:szCs w:val="22"/>
        </w:rPr>
        <w:t xml:space="preserve">a structured framework </w:t>
      </w:r>
      <w:r w:rsidR="00F26008">
        <w:rPr>
          <w:rFonts w:ascii="Arial" w:hAnsi="Arial" w:cs="Arial"/>
          <w:sz w:val="22"/>
          <w:szCs w:val="22"/>
        </w:rPr>
        <w:t>for analysing performance and g</w:t>
      </w:r>
      <w:r w:rsidR="009D0D72">
        <w:rPr>
          <w:rFonts w:ascii="Arial" w:hAnsi="Arial" w:cs="Arial"/>
          <w:sz w:val="22"/>
          <w:szCs w:val="22"/>
        </w:rPr>
        <w:t>uiding devel</w:t>
      </w:r>
      <w:r w:rsidR="00D85817">
        <w:rPr>
          <w:rFonts w:ascii="Arial" w:hAnsi="Arial" w:cs="Arial"/>
          <w:sz w:val="22"/>
          <w:szCs w:val="22"/>
        </w:rPr>
        <w:t>opment (Jasper, 2013</w:t>
      </w:r>
      <w:r w:rsidR="006711AC">
        <w:rPr>
          <w:rFonts w:ascii="Arial" w:hAnsi="Arial" w:cs="Arial"/>
          <w:sz w:val="22"/>
          <w:szCs w:val="22"/>
        </w:rPr>
        <w:t xml:space="preserve">). This report </w:t>
      </w:r>
      <w:r w:rsidR="00980DF3">
        <w:rPr>
          <w:rFonts w:ascii="Arial" w:hAnsi="Arial" w:cs="Arial"/>
          <w:sz w:val="22"/>
          <w:szCs w:val="22"/>
        </w:rPr>
        <w:t xml:space="preserve">offers a critical reflection on my </w:t>
      </w:r>
      <w:r w:rsidR="00E318AB">
        <w:rPr>
          <w:rFonts w:ascii="Arial" w:hAnsi="Arial" w:cs="Arial"/>
          <w:sz w:val="22"/>
          <w:szCs w:val="22"/>
        </w:rPr>
        <w:t xml:space="preserve">presentation </w:t>
      </w:r>
      <w:r w:rsidR="00573260">
        <w:rPr>
          <w:rFonts w:ascii="Arial" w:hAnsi="Arial" w:cs="Arial"/>
          <w:sz w:val="22"/>
          <w:szCs w:val="22"/>
        </w:rPr>
        <w:t>about self-awareness, w</w:t>
      </w:r>
      <w:r w:rsidR="00F467B8">
        <w:rPr>
          <w:rFonts w:ascii="Arial" w:hAnsi="Arial" w:cs="Arial"/>
          <w:sz w:val="22"/>
          <w:szCs w:val="22"/>
        </w:rPr>
        <w:t xml:space="preserve">hich </w:t>
      </w:r>
      <w:r w:rsidR="0013160B">
        <w:rPr>
          <w:rFonts w:ascii="Arial" w:hAnsi="Arial" w:cs="Arial"/>
          <w:sz w:val="22"/>
          <w:szCs w:val="22"/>
        </w:rPr>
        <w:t>I delivered while sitting down in</w:t>
      </w:r>
      <w:r w:rsidR="00CE316E">
        <w:rPr>
          <w:rFonts w:ascii="Arial" w:hAnsi="Arial" w:cs="Arial"/>
          <w:sz w:val="22"/>
          <w:szCs w:val="22"/>
        </w:rPr>
        <w:t xml:space="preserve"> front of </w:t>
      </w:r>
      <w:r w:rsidR="002E6B88">
        <w:rPr>
          <w:rFonts w:ascii="Arial" w:hAnsi="Arial" w:cs="Arial"/>
          <w:sz w:val="22"/>
          <w:szCs w:val="22"/>
        </w:rPr>
        <w:t xml:space="preserve">my teacher. It explores </w:t>
      </w:r>
      <w:r w:rsidR="006B4D6B">
        <w:rPr>
          <w:rFonts w:ascii="Arial" w:hAnsi="Arial" w:cs="Arial"/>
          <w:sz w:val="22"/>
          <w:szCs w:val="22"/>
        </w:rPr>
        <w:t>my thoughts,</w:t>
      </w:r>
      <w:r w:rsidR="00F72FB0">
        <w:rPr>
          <w:rFonts w:ascii="Arial" w:hAnsi="Arial" w:cs="Arial"/>
          <w:sz w:val="22"/>
          <w:szCs w:val="22"/>
        </w:rPr>
        <w:t xml:space="preserve"> emotions, performance</w:t>
      </w:r>
      <w:r w:rsidR="00CA4227">
        <w:rPr>
          <w:rFonts w:ascii="Arial" w:hAnsi="Arial" w:cs="Arial"/>
          <w:sz w:val="22"/>
          <w:szCs w:val="22"/>
        </w:rPr>
        <w:t xml:space="preserve">, and the steps I intend </w:t>
      </w:r>
      <w:r w:rsidR="009E0931">
        <w:rPr>
          <w:rFonts w:ascii="Arial" w:hAnsi="Arial" w:cs="Arial"/>
          <w:sz w:val="22"/>
          <w:szCs w:val="22"/>
        </w:rPr>
        <w:t xml:space="preserve">to take to improve in future </w:t>
      </w:r>
      <w:r w:rsidR="00A534DE">
        <w:rPr>
          <w:rFonts w:ascii="Arial" w:hAnsi="Arial" w:cs="Arial"/>
          <w:sz w:val="22"/>
          <w:szCs w:val="22"/>
        </w:rPr>
        <w:t xml:space="preserve">presentations and </w:t>
      </w:r>
      <w:r w:rsidR="00E32B0A">
        <w:rPr>
          <w:rFonts w:ascii="Arial" w:hAnsi="Arial" w:cs="Arial"/>
          <w:sz w:val="22"/>
          <w:szCs w:val="22"/>
        </w:rPr>
        <w:t>professional practice.</w:t>
      </w:r>
    </w:p>
    <w:p w14:paraId="584DB1A4" w14:textId="38897E6F" w:rsidR="00105761" w:rsidRPr="00345B54" w:rsidRDefault="00105761" w:rsidP="003A6796">
      <w:pPr>
        <w:rPr>
          <w:rFonts w:ascii="Arial" w:hAnsi="Arial" w:cs="Arial"/>
          <w:b/>
          <w:bCs/>
          <w:sz w:val="22"/>
          <w:szCs w:val="22"/>
        </w:rPr>
      </w:pPr>
      <w:r w:rsidRPr="00345B54">
        <w:rPr>
          <w:rFonts w:ascii="Arial" w:hAnsi="Arial" w:cs="Arial"/>
          <w:b/>
          <w:bCs/>
          <w:sz w:val="22"/>
          <w:szCs w:val="22"/>
        </w:rPr>
        <w:t>Exper</w:t>
      </w:r>
      <w:r w:rsidR="00B822C4" w:rsidRPr="00345B54">
        <w:rPr>
          <w:rFonts w:ascii="Arial" w:hAnsi="Arial" w:cs="Arial"/>
          <w:b/>
          <w:bCs/>
          <w:sz w:val="22"/>
          <w:szCs w:val="22"/>
        </w:rPr>
        <w:t>ien</w:t>
      </w:r>
      <w:r w:rsidR="0061508C" w:rsidRPr="00345B54">
        <w:rPr>
          <w:rFonts w:ascii="Arial" w:hAnsi="Arial" w:cs="Arial"/>
          <w:b/>
          <w:bCs/>
          <w:sz w:val="22"/>
          <w:szCs w:val="22"/>
        </w:rPr>
        <w:t xml:space="preserve">ce </w:t>
      </w:r>
    </w:p>
    <w:p w14:paraId="69A55CA2" w14:textId="77777777" w:rsidR="004C7EDD" w:rsidRDefault="0061508C" w:rsidP="00912AEC">
      <w:pPr>
        <w:spacing w:line="360" w:lineRule="auto"/>
        <w:rPr>
          <w:rFonts w:ascii="Arial" w:hAnsi="Arial" w:cs="Arial"/>
          <w:sz w:val="22"/>
          <w:szCs w:val="22"/>
        </w:rPr>
      </w:pPr>
      <w:r>
        <w:rPr>
          <w:rFonts w:ascii="Arial" w:hAnsi="Arial" w:cs="Arial"/>
          <w:sz w:val="22"/>
          <w:szCs w:val="22"/>
        </w:rPr>
        <w:t xml:space="preserve">My presentation aimed </w:t>
      </w:r>
      <w:r w:rsidR="00D112A1">
        <w:rPr>
          <w:rFonts w:ascii="Arial" w:hAnsi="Arial" w:cs="Arial"/>
          <w:sz w:val="22"/>
          <w:szCs w:val="22"/>
        </w:rPr>
        <w:t xml:space="preserve">to explain the importance </w:t>
      </w:r>
      <w:r w:rsidR="00F12480">
        <w:rPr>
          <w:rFonts w:ascii="Arial" w:hAnsi="Arial" w:cs="Arial"/>
          <w:sz w:val="22"/>
          <w:szCs w:val="22"/>
        </w:rPr>
        <w:t xml:space="preserve">of self-awareness in health </w:t>
      </w:r>
      <w:r w:rsidR="00513F6A">
        <w:rPr>
          <w:rFonts w:ascii="Arial" w:hAnsi="Arial" w:cs="Arial"/>
          <w:sz w:val="22"/>
          <w:szCs w:val="22"/>
        </w:rPr>
        <w:t xml:space="preserve">and </w:t>
      </w:r>
      <w:r w:rsidR="00D256C8">
        <w:rPr>
          <w:rFonts w:ascii="Arial" w:hAnsi="Arial" w:cs="Arial"/>
          <w:sz w:val="22"/>
          <w:szCs w:val="22"/>
        </w:rPr>
        <w:t>social care practice</w:t>
      </w:r>
      <w:r w:rsidR="001E666C">
        <w:rPr>
          <w:rFonts w:ascii="Arial" w:hAnsi="Arial" w:cs="Arial"/>
          <w:sz w:val="22"/>
          <w:szCs w:val="22"/>
        </w:rPr>
        <w:t xml:space="preserve">, linking </w:t>
      </w:r>
      <w:r w:rsidR="0071473E">
        <w:rPr>
          <w:rFonts w:ascii="Arial" w:hAnsi="Arial" w:cs="Arial"/>
          <w:sz w:val="22"/>
          <w:szCs w:val="22"/>
        </w:rPr>
        <w:t xml:space="preserve">theory </w:t>
      </w:r>
      <w:r w:rsidR="00F71ACA">
        <w:rPr>
          <w:rFonts w:ascii="Arial" w:hAnsi="Arial" w:cs="Arial"/>
          <w:sz w:val="22"/>
          <w:szCs w:val="22"/>
        </w:rPr>
        <w:t xml:space="preserve">to personal learning. The </w:t>
      </w:r>
      <w:r w:rsidR="00E51517">
        <w:rPr>
          <w:rFonts w:ascii="Arial" w:hAnsi="Arial" w:cs="Arial"/>
          <w:sz w:val="22"/>
          <w:szCs w:val="22"/>
        </w:rPr>
        <w:t xml:space="preserve">experience was quite different </w:t>
      </w:r>
      <w:r w:rsidR="00804333">
        <w:rPr>
          <w:rFonts w:ascii="Arial" w:hAnsi="Arial" w:cs="Arial"/>
          <w:sz w:val="22"/>
          <w:szCs w:val="22"/>
        </w:rPr>
        <w:t xml:space="preserve">from a typical classroom presentation, as I </w:t>
      </w:r>
      <w:r w:rsidR="00BB0E65">
        <w:rPr>
          <w:rFonts w:ascii="Arial" w:hAnsi="Arial" w:cs="Arial"/>
          <w:sz w:val="22"/>
          <w:szCs w:val="22"/>
        </w:rPr>
        <w:t xml:space="preserve">was seated throughout, and my only </w:t>
      </w:r>
      <w:r w:rsidR="00FE0DE2">
        <w:rPr>
          <w:rFonts w:ascii="Arial" w:hAnsi="Arial" w:cs="Arial"/>
          <w:sz w:val="22"/>
          <w:szCs w:val="22"/>
        </w:rPr>
        <w:t xml:space="preserve">audience was my teacher. I </w:t>
      </w:r>
      <w:r w:rsidR="003A555B">
        <w:rPr>
          <w:rFonts w:ascii="Arial" w:hAnsi="Arial" w:cs="Arial"/>
          <w:sz w:val="22"/>
          <w:szCs w:val="22"/>
        </w:rPr>
        <w:t>initially felt both relieved</w:t>
      </w:r>
      <w:r w:rsidR="0064399F">
        <w:rPr>
          <w:rFonts w:ascii="Arial" w:hAnsi="Arial" w:cs="Arial"/>
          <w:sz w:val="22"/>
          <w:szCs w:val="22"/>
        </w:rPr>
        <w:t xml:space="preserve"> and nervous- relieved </w:t>
      </w:r>
      <w:r w:rsidR="00BE1123">
        <w:rPr>
          <w:rFonts w:ascii="Arial" w:hAnsi="Arial" w:cs="Arial"/>
          <w:sz w:val="22"/>
          <w:szCs w:val="22"/>
        </w:rPr>
        <w:t xml:space="preserve">that I did not </w:t>
      </w:r>
      <w:r w:rsidR="00F964D0">
        <w:rPr>
          <w:rFonts w:ascii="Arial" w:hAnsi="Arial" w:cs="Arial"/>
          <w:sz w:val="22"/>
          <w:szCs w:val="22"/>
        </w:rPr>
        <w:t xml:space="preserve">have to face </w:t>
      </w:r>
      <w:r w:rsidR="00804E3D">
        <w:rPr>
          <w:rFonts w:ascii="Arial" w:hAnsi="Arial" w:cs="Arial"/>
          <w:sz w:val="22"/>
          <w:szCs w:val="22"/>
        </w:rPr>
        <w:t>a large audience, but</w:t>
      </w:r>
      <w:r w:rsidR="005F31FE">
        <w:rPr>
          <w:rFonts w:ascii="Arial" w:hAnsi="Arial" w:cs="Arial"/>
          <w:sz w:val="22"/>
          <w:szCs w:val="22"/>
        </w:rPr>
        <w:t xml:space="preserve"> nervous because I was being indivi</w:t>
      </w:r>
      <w:r w:rsidR="004C7EDD">
        <w:rPr>
          <w:rFonts w:ascii="Arial" w:hAnsi="Arial" w:cs="Arial"/>
          <w:sz w:val="22"/>
          <w:szCs w:val="22"/>
        </w:rPr>
        <w:t>dually assessed.</w:t>
      </w:r>
    </w:p>
    <w:p w14:paraId="64C7E8CD" w14:textId="6DCFD060" w:rsidR="00830B06" w:rsidRDefault="004C7EDD" w:rsidP="0047291B">
      <w:pPr>
        <w:spacing w:line="360" w:lineRule="auto"/>
        <w:rPr>
          <w:rFonts w:ascii="Arial" w:hAnsi="Arial" w:cs="Arial"/>
          <w:sz w:val="22"/>
          <w:szCs w:val="22"/>
        </w:rPr>
      </w:pPr>
      <w:r>
        <w:rPr>
          <w:rFonts w:ascii="Arial" w:hAnsi="Arial" w:cs="Arial"/>
          <w:sz w:val="22"/>
          <w:szCs w:val="22"/>
        </w:rPr>
        <w:t>During the presentation</w:t>
      </w:r>
      <w:r w:rsidR="007105E8">
        <w:rPr>
          <w:rFonts w:ascii="Arial" w:hAnsi="Arial" w:cs="Arial"/>
          <w:sz w:val="22"/>
          <w:szCs w:val="22"/>
        </w:rPr>
        <w:t xml:space="preserve">, </w:t>
      </w:r>
      <w:r w:rsidR="004D42DC">
        <w:rPr>
          <w:rFonts w:ascii="Arial" w:hAnsi="Arial" w:cs="Arial"/>
          <w:sz w:val="22"/>
          <w:szCs w:val="22"/>
        </w:rPr>
        <w:t xml:space="preserve">I felt that sitting </w:t>
      </w:r>
      <w:r w:rsidR="00A00DAB">
        <w:rPr>
          <w:rFonts w:ascii="Arial" w:hAnsi="Arial" w:cs="Arial"/>
          <w:sz w:val="22"/>
          <w:szCs w:val="22"/>
        </w:rPr>
        <w:t>down helped me feel grounded and more com</w:t>
      </w:r>
      <w:r w:rsidR="004B3CEE">
        <w:rPr>
          <w:rFonts w:ascii="Arial" w:hAnsi="Arial" w:cs="Arial"/>
          <w:sz w:val="22"/>
          <w:szCs w:val="22"/>
        </w:rPr>
        <w:t>fortable speaking. However, I realise</w:t>
      </w:r>
      <w:r w:rsidR="00936666">
        <w:rPr>
          <w:rFonts w:ascii="Arial" w:hAnsi="Arial" w:cs="Arial"/>
          <w:sz w:val="22"/>
          <w:szCs w:val="22"/>
        </w:rPr>
        <w:t xml:space="preserve">d it limited </w:t>
      </w:r>
      <w:r w:rsidR="00302F01">
        <w:rPr>
          <w:rFonts w:ascii="Arial" w:hAnsi="Arial" w:cs="Arial"/>
          <w:sz w:val="22"/>
          <w:szCs w:val="22"/>
        </w:rPr>
        <w:t xml:space="preserve">my use </w:t>
      </w:r>
      <w:r w:rsidR="002D50B6">
        <w:rPr>
          <w:rFonts w:ascii="Arial" w:hAnsi="Arial" w:cs="Arial"/>
          <w:sz w:val="22"/>
          <w:szCs w:val="22"/>
        </w:rPr>
        <w:t>of ges</w:t>
      </w:r>
      <w:r w:rsidR="00E1054D">
        <w:rPr>
          <w:rFonts w:ascii="Arial" w:hAnsi="Arial" w:cs="Arial"/>
          <w:sz w:val="22"/>
          <w:szCs w:val="22"/>
        </w:rPr>
        <w:t xml:space="preserve">tures and body language, </w:t>
      </w:r>
      <w:r w:rsidR="002C20C1">
        <w:rPr>
          <w:rFonts w:ascii="Arial" w:hAnsi="Arial" w:cs="Arial"/>
          <w:sz w:val="22"/>
          <w:szCs w:val="22"/>
        </w:rPr>
        <w:t xml:space="preserve">which are key elements </w:t>
      </w:r>
      <w:r w:rsidR="00C022CD">
        <w:rPr>
          <w:rFonts w:ascii="Arial" w:hAnsi="Arial" w:cs="Arial"/>
          <w:sz w:val="22"/>
          <w:szCs w:val="22"/>
        </w:rPr>
        <w:t xml:space="preserve">of non-verbal </w:t>
      </w:r>
      <w:r w:rsidR="007B0FBD">
        <w:rPr>
          <w:rFonts w:ascii="Arial" w:hAnsi="Arial" w:cs="Arial"/>
          <w:sz w:val="22"/>
          <w:szCs w:val="22"/>
        </w:rPr>
        <w:t xml:space="preserve">communication (Thompson, 2018). I focused </w:t>
      </w:r>
      <w:r w:rsidR="00477CA1">
        <w:rPr>
          <w:rFonts w:ascii="Arial" w:hAnsi="Arial" w:cs="Arial"/>
          <w:sz w:val="22"/>
          <w:szCs w:val="22"/>
        </w:rPr>
        <w:t xml:space="preserve">on maintaining eye contact </w:t>
      </w:r>
      <w:r w:rsidR="001574AE">
        <w:rPr>
          <w:rFonts w:ascii="Arial" w:hAnsi="Arial" w:cs="Arial"/>
          <w:sz w:val="22"/>
          <w:szCs w:val="22"/>
        </w:rPr>
        <w:t xml:space="preserve">and speaking clearly, though </w:t>
      </w:r>
      <w:r w:rsidR="00DF60DB">
        <w:rPr>
          <w:rFonts w:ascii="Arial" w:hAnsi="Arial" w:cs="Arial"/>
          <w:sz w:val="22"/>
          <w:szCs w:val="22"/>
        </w:rPr>
        <w:t>at times my tone became slightly flat</w:t>
      </w:r>
      <w:r w:rsidR="009B363F">
        <w:rPr>
          <w:rFonts w:ascii="Arial" w:hAnsi="Arial" w:cs="Arial"/>
          <w:sz w:val="22"/>
          <w:szCs w:val="22"/>
        </w:rPr>
        <w:t xml:space="preserve"> as I concentrated</w:t>
      </w:r>
      <w:r w:rsidR="00830B06">
        <w:rPr>
          <w:rFonts w:ascii="Arial" w:hAnsi="Arial" w:cs="Arial"/>
          <w:sz w:val="22"/>
          <w:szCs w:val="22"/>
        </w:rPr>
        <w:t xml:space="preserve"> on recalling my points.</w:t>
      </w:r>
    </w:p>
    <w:p w14:paraId="3939F39E" w14:textId="6D5B72C0" w:rsidR="00830B06" w:rsidRDefault="0095573D" w:rsidP="00912AEC">
      <w:pPr>
        <w:spacing w:line="360" w:lineRule="auto"/>
        <w:rPr>
          <w:rFonts w:ascii="Arial" w:hAnsi="Arial" w:cs="Arial"/>
          <w:sz w:val="22"/>
          <w:szCs w:val="22"/>
        </w:rPr>
      </w:pPr>
      <w:r>
        <w:rPr>
          <w:rFonts w:ascii="Arial" w:hAnsi="Arial" w:cs="Arial"/>
          <w:sz w:val="22"/>
          <w:szCs w:val="22"/>
        </w:rPr>
        <w:t>I discussed concepts of self-awareness</w:t>
      </w:r>
      <w:r w:rsidR="00C22DC8">
        <w:rPr>
          <w:rFonts w:ascii="Arial" w:hAnsi="Arial" w:cs="Arial"/>
          <w:sz w:val="22"/>
          <w:szCs w:val="22"/>
        </w:rPr>
        <w:t>,</w:t>
      </w:r>
      <w:r>
        <w:rPr>
          <w:rFonts w:ascii="Arial" w:hAnsi="Arial" w:cs="Arial"/>
          <w:sz w:val="22"/>
          <w:szCs w:val="22"/>
        </w:rPr>
        <w:t xml:space="preserve"> </w:t>
      </w:r>
      <w:r w:rsidR="00C22DC8">
        <w:rPr>
          <w:rFonts w:ascii="Arial" w:hAnsi="Arial" w:cs="Arial"/>
          <w:sz w:val="22"/>
          <w:szCs w:val="22"/>
        </w:rPr>
        <w:t>such as reflection</w:t>
      </w:r>
      <w:r w:rsidR="00F167F3">
        <w:rPr>
          <w:rFonts w:ascii="Arial" w:hAnsi="Arial" w:cs="Arial"/>
          <w:sz w:val="22"/>
          <w:szCs w:val="22"/>
        </w:rPr>
        <w:t xml:space="preserve">, </w:t>
      </w:r>
      <w:r w:rsidR="001A25CD">
        <w:rPr>
          <w:rFonts w:ascii="Arial" w:hAnsi="Arial" w:cs="Arial"/>
          <w:sz w:val="22"/>
          <w:szCs w:val="22"/>
        </w:rPr>
        <w:t>emotional intelligence, and understanding</w:t>
      </w:r>
      <w:r w:rsidR="0060734A">
        <w:rPr>
          <w:rFonts w:ascii="Arial" w:hAnsi="Arial" w:cs="Arial"/>
          <w:sz w:val="22"/>
          <w:szCs w:val="22"/>
        </w:rPr>
        <w:t xml:space="preserve"> one’s values and biases (</w:t>
      </w:r>
      <w:r w:rsidR="00F024BC">
        <w:rPr>
          <w:rFonts w:ascii="Arial" w:hAnsi="Arial" w:cs="Arial"/>
          <w:sz w:val="22"/>
          <w:szCs w:val="22"/>
        </w:rPr>
        <w:t xml:space="preserve">Goleman, 1995). I linked these to my personal </w:t>
      </w:r>
      <w:r w:rsidR="001C73EB">
        <w:rPr>
          <w:rFonts w:ascii="Arial" w:hAnsi="Arial" w:cs="Arial"/>
          <w:sz w:val="22"/>
          <w:szCs w:val="22"/>
        </w:rPr>
        <w:t>development a</w:t>
      </w:r>
      <w:r w:rsidR="0096756C">
        <w:rPr>
          <w:rFonts w:ascii="Arial" w:hAnsi="Arial" w:cs="Arial"/>
          <w:sz w:val="22"/>
          <w:szCs w:val="22"/>
        </w:rPr>
        <w:t>s</w:t>
      </w:r>
      <w:r w:rsidR="001C73EB">
        <w:rPr>
          <w:rFonts w:ascii="Arial" w:hAnsi="Arial" w:cs="Arial"/>
          <w:sz w:val="22"/>
          <w:szCs w:val="22"/>
        </w:rPr>
        <w:t xml:space="preserve"> </w:t>
      </w:r>
      <w:r w:rsidR="0096756C">
        <w:rPr>
          <w:rFonts w:ascii="Arial" w:hAnsi="Arial" w:cs="Arial"/>
          <w:sz w:val="22"/>
          <w:szCs w:val="22"/>
        </w:rPr>
        <w:t xml:space="preserve">a </w:t>
      </w:r>
      <w:r w:rsidR="001C73EB">
        <w:rPr>
          <w:rFonts w:ascii="Arial" w:hAnsi="Arial" w:cs="Arial"/>
          <w:sz w:val="22"/>
          <w:szCs w:val="22"/>
        </w:rPr>
        <w:t xml:space="preserve">future </w:t>
      </w:r>
      <w:r w:rsidR="0096756C">
        <w:rPr>
          <w:rFonts w:ascii="Arial" w:hAnsi="Arial" w:cs="Arial"/>
          <w:sz w:val="22"/>
          <w:szCs w:val="22"/>
        </w:rPr>
        <w:t>care professional</w:t>
      </w:r>
      <w:r w:rsidR="00707C0D">
        <w:rPr>
          <w:rFonts w:ascii="Arial" w:hAnsi="Arial" w:cs="Arial"/>
          <w:sz w:val="22"/>
          <w:szCs w:val="22"/>
        </w:rPr>
        <w:t xml:space="preserve">, highlighting that </w:t>
      </w:r>
      <w:r w:rsidR="004060A9">
        <w:rPr>
          <w:rFonts w:ascii="Arial" w:hAnsi="Arial" w:cs="Arial"/>
          <w:sz w:val="22"/>
          <w:szCs w:val="22"/>
        </w:rPr>
        <w:t>self-awareness helps prac</w:t>
      </w:r>
      <w:r w:rsidR="006B6D1C">
        <w:rPr>
          <w:rFonts w:ascii="Arial" w:hAnsi="Arial" w:cs="Arial"/>
          <w:sz w:val="22"/>
          <w:szCs w:val="22"/>
        </w:rPr>
        <w:t xml:space="preserve">titioners provide </w:t>
      </w:r>
      <w:r w:rsidR="002511BD">
        <w:rPr>
          <w:rFonts w:ascii="Arial" w:hAnsi="Arial" w:cs="Arial"/>
          <w:sz w:val="22"/>
          <w:szCs w:val="22"/>
        </w:rPr>
        <w:t>empathetic</w:t>
      </w:r>
      <w:r w:rsidR="006B6D1C">
        <w:rPr>
          <w:rFonts w:ascii="Arial" w:hAnsi="Arial" w:cs="Arial"/>
          <w:sz w:val="22"/>
          <w:szCs w:val="22"/>
        </w:rPr>
        <w:t xml:space="preserve"> </w:t>
      </w:r>
      <w:r w:rsidR="002511BD">
        <w:rPr>
          <w:rFonts w:ascii="Arial" w:hAnsi="Arial" w:cs="Arial"/>
          <w:sz w:val="22"/>
          <w:szCs w:val="22"/>
        </w:rPr>
        <w:t xml:space="preserve">and </w:t>
      </w:r>
      <w:r w:rsidR="004634BD">
        <w:rPr>
          <w:rFonts w:ascii="Arial" w:hAnsi="Arial" w:cs="Arial"/>
          <w:sz w:val="22"/>
          <w:szCs w:val="22"/>
        </w:rPr>
        <w:t xml:space="preserve">non-judgmental </w:t>
      </w:r>
      <w:r w:rsidR="00A57B44">
        <w:rPr>
          <w:rFonts w:ascii="Arial" w:hAnsi="Arial" w:cs="Arial"/>
          <w:sz w:val="22"/>
          <w:szCs w:val="22"/>
        </w:rPr>
        <w:t>support. My teacher commented positively</w:t>
      </w:r>
      <w:r w:rsidR="00DC71C1">
        <w:rPr>
          <w:rFonts w:ascii="Arial" w:hAnsi="Arial" w:cs="Arial"/>
          <w:sz w:val="22"/>
          <w:szCs w:val="22"/>
        </w:rPr>
        <w:t>.</w:t>
      </w:r>
      <w:r w:rsidR="00A57B44">
        <w:rPr>
          <w:rFonts w:ascii="Arial" w:hAnsi="Arial" w:cs="Arial"/>
          <w:sz w:val="22"/>
          <w:szCs w:val="22"/>
        </w:rPr>
        <w:t xml:space="preserve"> </w:t>
      </w:r>
      <w:r w:rsidR="005D7480">
        <w:rPr>
          <w:rFonts w:ascii="Arial" w:hAnsi="Arial" w:cs="Arial"/>
          <w:sz w:val="22"/>
          <w:szCs w:val="22"/>
        </w:rPr>
        <w:t xml:space="preserve"> </w:t>
      </w:r>
    </w:p>
    <w:p w14:paraId="04466623" w14:textId="78755104" w:rsidR="00760CBD" w:rsidRPr="00E935C9" w:rsidRDefault="00C67B5B" w:rsidP="003A6796">
      <w:pPr>
        <w:rPr>
          <w:rFonts w:ascii="Arial" w:hAnsi="Arial" w:cs="Arial"/>
          <w:b/>
          <w:bCs/>
          <w:sz w:val="22"/>
          <w:szCs w:val="22"/>
        </w:rPr>
      </w:pPr>
      <w:r w:rsidRPr="00E935C9">
        <w:rPr>
          <w:rFonts w:ascii="Arial" w:hAnsi="Arial" w:cs="Arial"/>
          <w:b/>
          <w:bCs/>
          <w:sz w:val="22"/>
          <w:szCs w:val="22"/>
        </w:rPr>
        <w:t>Reflection</w:t>
      </w:r>
    </w:p>
    <w:p w14:paraId="6FCD9071" w14:textId="62218632" w:rsidR="003916F6" w:rsidRDefault="00901405" w:rsidP="00A77720">
      <w:pPr>
        <w:spacing w:line="360" w:lineRule="auto"/>
        <w:rPr>
          <w:rFonts w:ascii="Arial" w:hAnsi="Arial" w:cs="Arial"/>
          <w:sz w:val="22"/>
          <w:szCs w:val="22"/>
        </w:rPr>
      </w:pPr>
      <w:r>
        <w:rPr>
          <w:rFonts w:ascii="Arial" w:hAnsi="Arial" w:cs="Arial"/>
          <w:sz w:val="22"/>
          <w:szCs w:val="22"/>
        </w:rPr>
        <w:t xml:space="preserve">Reflecting </w:t>
      </w:r>
      <w:r w:rsidR="006235D6">
        <w:rPr>
          <w:rFonts w:ascii="Arial" w:hAnsi="Arial" w:cs="Arial"/>
          <w:sz w:val="22"/>
          <w:szCs w:val="22"/>
        </w:rPr>
        <w:t xml:space="preserve">on this experience, I recognise </w:t>
      </w:r>
      <w:r w:rsidR="006950FB">
        <w:rPr>
          <w:rFonts w:ascii="Arial" w:hAnsi="Arial" w:cs="Arial"/>
          <w:sz w:val="22"/>
          <w:szCs w:val="22"/>
        </w:rPr>
        <w:t>that I felt in</w:t>
      </w:r>
      <w:r w:rsidR="00687630">
        <w:rPr>
          <w:rFonts w:ascii="Arial" w:hAnsi="Arial" w:cs="Arial"/>
          <w:sz w:val="22"/>
          <w:szCs w:val="22"/>
        </w:rPr>
        <w:t xml:space="preserve">itially confident about my content </w:t>
      </w:r>
      <w:r w:rsidR="00C82897">
        <w:rPr>
          <w:rFonts w:ascii="Arial" w:hAnsi="Arial" w:cs="Arial"/>
          <w:sz w:val="22"/>
          <w:szCs w:val="22"/>
        </w:rPr>
        <w:t>but unde</w:t>
      </w:r>
      <w:r w:rsidR="00205C4A">
        <w:rPr>
          <w:rFonts w:ascii="Arial" w:hAnsi="Arial" w:cs="Arial"/>
          <w:sz w:val="22"/>
          <w:szCs w:val="22"/>
        </w:rPr>
        <w:t>r</w:t>
      </w:r>
      <w:r w:rsidR="003E7199">
        <w:rPr>
          <w:rFonts w:ascii="Arial" w:hAnsi="Arial" w:cs="Arial"/>
          <w:sz w:val="22"/>
          <w:szCs w:val="22"/>
        </w:rPr>
        <w:t xml:space="preserve">estimated how the </w:t>
      </w:r>
      <w:r w:rsidR="00706F2F">
        <w:rPr>
          <w:rFonts w:ascii="Arial" w:hAnsi="Arial" w:cs="Arial"/>
          <w:sz w:val="22"/>
          <w:szCs w:val="22"/>
        </w:rPr>
        <w:t xml:space="preserve">environment would affect </w:t>
      </w:r>
      <w:r w:rsidR="0048342D">
        <w:rPr>
          <w:rFonts w:ascii="Arial" w:hAnsi="Arial" w:cs="Arial"/>
          <w:sz w:val="22"/>
          <w:szCs w:val="22"/>
        </w:rPr>
        <w:t>my communication style.</w:t>
      </w:r>
      <w:r w:rsidR="0028438C">
        <w:rPr>
          <w:rFonts w:ascii="Arial" w:hAnsi="Arial" w:cs="Arial"/>
          <w:sz w:val="22"/>
          <w:szCs w:val="22"/>
        </w:rPr>
        <w:t xml:space="preserve"> Delivering the </w:t>
      </w:r>
      <w:r w:rsidR="0028438C">
        <w:rPr>
          <w:rFonts w:ascii="Arial" w:hAnsi="Arial" w:cs="Arial"/>
          <w:sz w:val="22"/>
          <w:szCs w:val="22"/>
        </w:rPr>
        <w:lastRenderedPageBreak/>
        <w:t xml:space="preserve">presentation </w:t>
      </w:r>
      <w:r w:rsidR="003D70AF">
        <w:rPr>
          <w:rFonts w:ascii="Arial" w:hAnsi="Arial" w:cs="Arial"/>
          <w:sz w:val="22"/>
          <w:szCs w:val="22"/>
        </w:rPr>
        <w:t xml:space="preserve">seated made the interaction </w:t>
      </w:r>
      <w:r w:rsidR="000A7E9F">
        <w:rPr>
          <w:rFonts w:ascii="Arial" w:hAnsi="Arial" w:cs="Arial"/>
          <w:sz w:val="22"/>
          <w:szCs w:val="22"/>
        </w:rPr>
        <w:t>feel more like an interview t</w:t>
      </w:r>
      <w:r w:rsidR="00B4751B">
        <w:rPr>
          <w:rFonts w:ascii="Arial" w:hAnsi="Arial" w:cs="Arial"/>
          <w:sz w:val="22"/>
          <w:szCs w:val="22"/>
        </w:rPr>
        <w:t xml:space="preserve">han a public presentation. </w:t>
      </w:r>
      <w:r w:rsidR="00A43C89">
        <w:rPr>
          <w:rFonts w:ascii="Arial" w:hAnsi="Arial" w:cs="Arial"/>
          <w:sz w:val="22"/>
          <w:szCs w:val="22"/>
        </w:rPr>
        <w:t>According</w:t>
      </w:r>
      <w:r w:rsidR="00B4751B">
        <w:rPr>
          <w:rFonts w:ascii="Arial" w:hAnsi="Arial" w:cs="Arial"/>
          <w:sz w:val="22"/>
          <w:szCs w:val="22"/>
        </w:rPr>
        <w:t xml:space="preserve"> </w:t>
      </w:r>
      <w:r w:rsidR="00A43C89">
        <w:rPr>
          <w:rFonts w:ascii="Arial" w:hAnsi="Arial" w:cs="Arial"/>
          <w:sz w:val="22"/>
          <w:szCs w:val="22"/>
        </w:rPr>
        <w:t>to Thom</w:t>
      </w:r>
      <w:r w:rsidR="00AE2197">
        <w:rPr>
          <w:rFonts w:ascii="Arial" w:hAnsi="Arial" w:cs="Arial"/>
          <w:sz w:val="22"/>
          <w:szCs w:val="22"/>
        </w:rPr>
        <w:t>son</w:t>
      </w:r>
      <w:r w:rsidR="00DE2C67">
        <w:rPr>
          <w:rFonts w:ascii="Arial" w:hAnsi="Arial" w:cs="Arial"/>
          <w:sz w:val="22"/>
          <w:szCs w:val="22"/>
        </w:rPr>
        <w:t xml:space="preserve"> (2018), body language</w:t>
      </w:r>
      <w:r w:rsidR="004F7896">
        <w:rPr>
          <w:rFonts w:ascii="Arial" w:hAnsi="Arial" w:cs="Arial"/>
          <w:sz w:val="22"/>
          <w:szCs w:val="22"/>
        </w:rPr>
        <w:t>,</w:t>
      </w:r>
      <w:r w:rsidR="00AE508E">
        <w:rPr>
          <w:rFonts w:ascii="Arial" w:hAnsi="Arial" w:cs="Arial"/>
          <w:sz w:val="22"/>
          <w:szCs w:val="22"/>
        </w:rPr>
        <w:t xml:space="preserve"> tone, and eye contact </w:t>
      </w:r>
      <w:r w:rsidR="00FC78FD">
        <w:rPr>
          <w:rFonts w:ascii="Arial" w:hAnsi="Arial" w:cs="Arial"/>
          <w:sz w:val="22"/>
          <w:szCs w:val="22"/>
        </w:rPr>
        <w:t xml:space="preserve">are powerful tools </w:t>
      </w:r>
      <w:r w:rsidR="00BE2408">
        <w:rPr>
          <w:rFonts w:ascii="Arial" w:hAnsi="Arial" w:cs="Arial"/>
          <w:sz w:val="22"/>
          <w:szCs w:val="22"/>
        </w:rPr>
        <w:t>for</w:t>
      </w:r>
      <w:r w:rsidR="00167798">
        <w:rPr>
          <w:rFonts w:ascii="Arial" w:hAnsi="Arial" w:cs="Arial"/>
          <w:sz w:val="22"/>
          <w:szCs w:val="22"/>
        </w:rPr>
        <w:t xml:space="preserve"> conveying empathy and confidenc</w:t>
      </w:r>
      <w:r w:rsidR="00980673">
        <w:rPr>
          <w:rFonts w:ascii="Arial" w:hAnsi="Arial" w:cs="Arial"/>
          <w:sz w:val="22"/>
          <w:szCs w:val="22"/>
        </w:rPr>
        <w:t>e</w:t>
      </w:r>
      <w:r w:rsidR="00EC635F">
        <w:rPr>
          <w:rFonts w:ascii="Arial" w:hAnsi="Arial" w:cs="Arial"/>
          <w:sz w:val="22"/>
          <w:szCs w:val="22"/>
        </w:rPr>
        <w:t xml:space="preserve">-skills that are equally </w:t>
      </w:r>
      <w:r w:rsidR="00040C90">
        <w:rPr>
          <w:rFonts w:ascii="Arial" w:hAnsi="Arial" w:cs="Arial"/>
          <w:sz w:val="22"/>
          <w:szCs w:val="22"/>
        </w:rPr>
        <w:t>vital in care communication</w:t>
      </w:r>
      <w:r w:rsidR="00C51E08">
        <w:rPr>
          <w:rFonts w:ascii="Arial" w:hAnsi="Arial" w:cs="Arial"/>
          <w:sz w:val="22"/>
          <w:szCs w:val="22"/>
        </w:rPr>
        <w:t>. By sitting down,</w:t>
      </w:r>
      <w:r w:rsidR="00C03315">
        <w:rPr>
          <w:rFonts w:ascii="Arial" w:hAnsi="Arial" w:cs="Arial"/>
          <w:sz w:val="22"/>
          <w:szCs w:val="22"/>
        </w:rPr>
        <w:t xml:space="preserve"> I </w:t>
      </w:r>
      <w:r w:rsidR="002A5AF1">
        <w:rPr>
          <w:rFonts w:ascii="Arial" w:hAnsi="Arial" w:cs="Arial"/>
          <w:sz w:val="22"/>
          <w:szCs w:val="22"/>
        </w:rPr>
        <w:t xml:space="preserve">unintentionally </w:t>
      </w:r>
      <w:r w:rsidR="00EF72EB">
        <w:rPr>
          <w:rFonts w:ascii="Arial" w:hAnsi="Arial" w:cs="Arial"/>
          <w:sz w:val="22"/>
          <w:szCs w:val="22"/>
        </w:rPr>
        <w:t>reduced my</w:t>
      </w:r>
      <w:r w:rsidR="00094C3E">
        <w:rPr>
          <w:rFonts w:ascii="Arial" w:hAnsi="Arial" w:cs="Arial"/>
          <w:sz w:val="22"/>
          <w:szCs w:val="22"/>
        </w:rPr>
        <w:t xml:space="preserve"> ability </w:t>
      </w:r>
      <w:r w:rsidR="005842A3">
        <w:rPr>
          <w:rFonts w:ascii="Arial" w:hAnsi="Arial" w:cs="Arial"/>
          <w:sz w:val="22"/>
          <w:szCs w:val="22"/>
        </w:rPr>
        <w:t xml:space="preserve">to project </w:t>
      </w:r>
      <w:r w:rsidR="00F83620">
        <w:rPr>
          <w:rFonts w:ascii="Arial" w:hAnsi="Arial" w:cs="Arial"/>
          <w:sz w:val="22"/>
          <w:szCs w:val="22"/>
        </w:rPr>
        <w:t>enthusiasm and connect</w:t>
      </w:r>
      <w:r w:rsidR="00EF72EB">
        <w:rPr>
          <w:rFonts w:ascii="Arial" w:hAnsi="Arial" w:cs="Arial"/>
          <w:sz w:val="22"/>
          <w:szCs w:val="22"/>
        </w:rPr>
        <w:t xml:space="preserve"> dynamically with my</w:t>
      </w:r>
      <w:r w:rsidR="00E91A02">
        <w:rPr>
          <w:rFonts w:ascii="Arial" w:hAnsi="Arial" w:cs="Arial"/>
          <w:sz w:val="22"/>
          <w:szCs w:val="22"/>
        </w:rPr>
        <w:t xml:space="preserve"> listener.</w:t>
      </w:r>
    </w:p>
    <w:p w14:paraId="1B875F2D" w14:textId="00C37F7D" w:rsidR="00EF72EB" w:rsidRDefault="00BA12C6" w:rsidP="0047291B">
      <w:pPr>
        <w:spacing w:line="360" w:lineRule="auto"/>
        <w:rPr>
          <w:rFonts w:ascii="Arial" w:hAnsi="Arial" w:cs="Arial"/>
          <w:sz w:val="22"/>
          <w:szCs w:val="22"/>
        </w:rPr>
      </w:pPr>
      <w:r>
        <w:rPr>
          <w:rFonts w:ascii="Arial" w:hAnsi="Arial" w:cs="Arial"/>
          <w:sz w:val="22"/>
          <w:szCs w:val="22"/>
        </w:rPr>
        <w:t xml:space="preserve">Emotionally, I felt calm but slightly </w:t>
      </w:r>
      <w:r w:rsidR="002F4E92">
        <w:rPr>
          <w:rFonts w:ascii="Arial" w:hAnsi="Arial" w:cs="Arial"/>
          <w:sz w:val="22"/>
          <w:szCs w:val="22"/>
        </w:rPr>
        <w:t xml:space="preserve">self-conscious, particularly when discussing </w:t>
      </w:r>
      <w:r w:rsidR="00A007D7">
        <w:rPr>
          <w:rFonts w:ascii="Arial" w:hAnsi="Arial" w:cs="Arial"/>
          <w:sz w:val="22"/>
          <w:szCs w:val="22"/>
        </w:rPr>
        <w:t>personal aspects of</w:t>
      </w:r>
      <w:r w:rsidR="000B33A0">
        <w:rPr>
          <w:rFonts w:ascii="Arial" w:hAnsi="Arial" w:cs="Arial"/>
          <w:sz w:val="22"/>
          <w:szCs w:val="22"/>
        </w:rPr>
        <w:t xml:space="preserve"> self-awareness. This aligns with </w:t>
      </w:r>
      <w:r w:rsidR="00226D16">
        <w:rPr>
          <w:rFonts w:ascii="Arial" w:hAnsi="Arial" w:cs="Arial"/>
          <w:sz w:val="22"/>
          <w:szCs w:val="22"/>
        </w:rPr>
        <w:t xml:space="preserve">Schön’s (1983) idea </w:t>
      </w:r>
      <w:r w:rsidR="0084436B">
        <w:rPr>
          <w:rFonts w:ascii="Arial" w:hAnsi="Arial" w:cs="Arial"/>
          <w:sz w:val="22"/>
          <w:szCs w:val="22"/>
        </w:rPr>
        <w:t xml:space="preserve">that </w:t>
      </w:r>
      <w:r w:rsidR="0090491B">
        <w:rPr>
          <w:rFonts w:ascii="Arial" w:hAnsi="Arial" w:cs="Arial"/>
          <w:sz w:val="22"/>
          <w:szCs w:val="22"/>
        </w:rPr>
        <w:t>reflection</w:t>
      </w:r>
      <w:r w:rsidR="008F0967">
        <w:rPr>
          <w:rFonts w:ascii="Arial" w:hAnsi="Arial" w:cs="Arial"/>
          <w:sz w:val="22"/>
          <w:szCs w:val="22"/>
        </w:rPr>
        <w:t xml:space="preserve"> often triggers vulnerability</w:t>
      </w:r>
      <w:r w:rsidR="00817F4F">
        <w:rPr>
          <w:rFonts w:ascii="Arial" w:hAnsi="Arial" w:cs="Arial"/>
          <w:sz w:val="22"/>
          <w:szCs w:val="22"/>
        </w:rPr>
        <w:t>, as individuals must conf</w:t>
      </w:r>
      <w:r w:rsidR="003D0263">
        <w:rPr>
          <w:rFonts w:ascii="Arial" w:hAnsi="Arial" w:cs="Arial"/>
          <w:sz w:val="22"/>
          <w:szCs w:val="22"/>
        </w:rPr>
        <w:t>ront</w:t>
      </w:r>
      <w:r w:rsidR="0090491B">
        <w:rPr>
          <w:rFonts w:ascii="Arial" w:hAnsi="Arial" w:cs="Arial"/>
          <w:sz w:val="22"/>
          <w:szCs w:val="22"/>
        </w:rPr>
        <w:t xml:space="preserve"> th</w:t>
      </w:r>
      <w:r w:rsidR="00772BF0">
        <w:rPr>
          <w:rFonts w:ascii="Arial" w:hAnsi="Arial" w:cs="Arial"/>
          <w:sz w:val="22"/>
          <w:szCs w:val="22"/>
        </w:rPr>
        <w:t xml:space="preserve">eir limitations. </w:t>
      </w:r>
      <w:r w:rsidR="00820299">
        <w:rPr>
          <w:rFonts w:ascii="Arial" w:hAnsi="Arial" w:cs="Arial"/>
          <w:sz w:val="22"/>
          <w:szCs w:val="22"/>
        </w:rPr>
        <w:t xml:space="preserve">My main strength was my ability to </w:t>
      </w:r>
      <w:r w:rsidR="003A6777">
        <w:rPr>
          <w:rFonts w:ascii="Arial" w:hAnsi="Arial" w:cs="Arial"/>
          <w:sz w:val="22"/>
          <w:szCs w:val="22"/>
        </w:rPr>
        <w:t xml:space="preserve">articulate key ideas </w:t>
      </w:r>
      <w:r w:rsidR="001A06C5">
        <w:rPr>
          <w:rFonts w:ascii="Arial" w:hAnsi="Arial" w:cs="Arial"/>
          <w:sz w:val="22"/>
          <w:szCs w:val="22"/>
        </w:rPr>
        <w:t>clearly and link theory to practice. However</w:t>
      </w:r>
      <w:r w:rsidR="009A168C">
        <w:rPr>
          <w:rFonts w:ascii="Arial" w:hAnsi="Arial" w:cs="Arial"/>
          <w:sz w:val="22"/>
          <w:szCs w:val="22"/>
        </w:rPr>
        <w:t xml:space="preserve">, I identified weaknesses in expressive </w:t>
      </w:r>
      <w:r w:rsidR="008C0F3C">
        <w:rPr>
          <w:rFonts w:ascii="Arial" w:hAnsi="Arial" w:cs="Arial"/>
          <w:sz w:val="22"/>
          <w:szCs w:val="22"/>
        </w:rPr>
        <w:t>delivery and spontaneous engagement.</w:t>
      </w:r>
    </w:p>
    <w:p w14:paraId="4A4E7364" w14:textId="3653DBD4" w:rsidR="0037203F" w:rsidRDefault="00E935C9" w:rsidP="003A6796">
      <w:pPr>
        <w:rPr>
          <w:rFonts w:ascii="Arial" w:hAnsi="Arial" w:cs="Arial"/>
          <w:b/>
          <w:bCs/>
          <w:sz w:val="22"/>
          <w:szCs w:val="22"/>
        </w:rPr>
      </w:pPr>
      <w:r w:rsidRPr="00071F85">
        <w:rPr>
          <w:rFonts w:ascii="Arial" w:hAnsi="Arial" w:cs="Arial"/>
          <w:b/>
          <w:bCs/>
          <w:sz w:val="22"/>
          <w:szCs w:val="22"/>
        </w:rPr>
        <w:t>Action</w:t>
      </w:r>
    </w:p>
    <w:p w14:paraId="6249D36A" w14:textId="752C1DD2" w:rsidR="00071F85" w:rsidRDefault="0068045F" w:rsidP="00A77720">
      <w:pPr>
        <w:spacing w:line="360" w:lineRule="auto"/>
        <w:rPr>
          <w:rFonts w:ascii="Arial" w:hAnsi="Arial" w:cs="Arial"/>
          <w:sz w:val="22"/>
          <w:szCs w:val="22"/>
        </w:rPr>
      </w:pPr>
      <w:r w:rsidRPr="00922ECB">
        <w:rPr>
          <w:rFonts w:ascii="Arial" w:hAnsi="Arial" w:cs="Arial"/>
          <w:sz w:val="22"/>
          <w:szCs w:val="22"/>
        </w:rPr>
        <w:t xml:space="preserve">From this reflection, </w:t>
      </w:r>
      <w:r w:rsidR="004B1806" w:rsidRPr="00922ECB">
        <w:rPr>
          <w:rFonts w:ascii="Arial" w:hAnsi="Arial" w:cs="Arial"/>
          <w:sz w:val="22"/>
          <w:szCs w:val="22"/>
        </w:rPr>
        <w:t>I have</w:t>
      </w:r>
      <w:r w:rsidR="00256F30" w:rsidRPr="00922ECB">
        <w:rPr>
          <w:rFonts w:ascii="Arial" w:hAnsi="Arial" w:cs="Arial"/>
          <w:sz w:val="22"/>
          <w:szCs w:val="22"/>
        </w:rPr>
        <w:t xml:space="preserve"> identified several actions to </w:t>
      </w:r>
      <w:r w:rsidR="006C15AA">
        <w:rPr>
          <w:rFonts w:ascii="Arial" w:hAnsi="Arial" w:cs="Arial"/>
          <w:sz w:val="22"/>
          <w:szCs w:val="22"/>
        </w:rPr>
        <w:t>enhance</w:t>
      </w:r>
      <w:r w:rsidR="00256F30" w:rsidRPr="00922ECB">
        <w:rPr>
          <w:rFonts w:ascii="Arial" w:hAnsi="Arial" w:cs="Arial"/>
          <w:sz w:val="22"/>
          <w:szCs w:val="22"/>
        </w:rPr>
        <w:t xml:space="preserve"> my presentation and communication skills. First, </w:t>
      </w:r>
      <w:r w:rsidR="007B52FA" w:rsidRPr="00922ECB">
        <w:rPr>
          <w:rFonts w:ascii="Arial" w:hAnsi="Arial" w:cs="Arial"/>
          <w:sz w:val="22"/>
          <w:szCs w:val="22"/>
        </w:rPr>
        <w:t>I plan</w:t>
      </w:r>
      <w:r w:rsidR="00665AEE" w:rsidRPr="00922ECB">
        <w:rPr>
          <w:rFonts w:ascii="Arial" w:hAnsi="Arial" w:cs="Arial"/>
          <w:sz w:val="22"/>
          <w:szCs w:val="22"/>
        </w:rPr>
        <w:t xml:space="preserve"> to practise presenting while standing, even if the audience is </w:t>
      </w:r>
      <w:r w:rsidR="007B52FA" w:rsidRPr="00922ECB">
        <w:rPr>
          <w:rFonts w:ascii="Arial" w:hAnsi="Arial" w:cs="Arial"/>
          <w:sz w:val="22"/>
          <w:szCs w:val="22"/>
        </w:rPr>
        <w:t xml:space="preserve">a </w:t>
      </w:r>
      <w:r w:rsidR="00922ECB">
        <w:rPr>
          <w:rFonts w:ascii="Arial" w:hAnsi="Arial" w:cs="Arial"/>
          <w:sz w:val="22"/>
          <w:szCs w:val="22"/>
        </w:rPr>
        <w:t>tutor, to develop more expressive body language and presence</w:t>
      </w:r>
      <w:r w:rsidR="002B5E9A">
        <w:rPr>
          <w:rFonts w:ascii="Arial" w:hAnsi="Arial" w:cs="Arial"/>
          <w:sz w:val="22"/>
          <w:szCs w:val="22"/>
        </w:rPr>
        <w:t xml:space="preserve">. According to Griffith and </w:t>
      </w:r>
      <w:r w:rsidR="006C15AA">
        <w:rPr>
          <w:rFonts w:ascii="Arial" w:hAnsi="Arial" w:cs="Arial"/>
          <w:sz w:val="22"/>
          <w:szCs w:val="22"/>
        </w:rPr>
        <w:t>Dunham (</w:t>
      </w:r>
      <w:r w:rsidR="00BB4131">
        <w:rPr>
          <w:rFonts w:ascii="Arial" w:hAnsi="Arial" w:cs="Arial"/>
          <w:sz w:val="22"/>
          <w:szCs w:val="22"/>
        </w:rPr>
        <w:t>2017</w:t>
      </w:r>
      <w:r w:rsidR="00C15199">
        <w:rPr>
          <w:rFonts w:ascii="Arial" w:hAnsi="Arial" w:cs="Arial"/>
          <w:sz w:val="22"/>
          <w:szCs w:val="22"/>
        </w:rPr>
        <w:t>)</w:t>
      </w:r>
      <w:r w:rsidR="009710E3">
        <w:rPr>
          <w:rFonts w:ascii="Arial" w:hAnsi="Arial" w:cs="Arial"/>
          <w:sz w:val="22"/>
          <w:szCs w:val="22"/>
        </w:rPr>
        <w:t>,</w:t>
      </w:r>
      <w:r w:rsidR="007179AC">
        <w:rPr>
          <w:rFonts w:ascii="Arial" w:hAnsi="Arial" w:cs="Arial"/>
          <w:sz w:val="22"/>
          <w:szCs w:val="22"/>
        </w:rPr>
        <w:t xml:space="preserve"> </w:t>
      </w:r>
      <w:r w:rsidR="00A60B2D">
        <w:rPr>
          <w:rFonts w:ascii="Arial" w:hAnsi="Arial" w:cs="Arial"/>
          <w:sz w:val="22"/>
          <w:szCs w:val="22"/>
        </w:rPr>
        <w:t>confi</w:t>
      </w:r>
      <w:r w:rsidR="00CD3E53">
        <w:rPr>
          <w:rFonts w:ascii="Arial" w:hAnsi="Arial" w:cs="Arial"/>
          <w:sz w:val="22"/>
          <w:szCs w:val="22"/>
        </w:rPr>
        <w:t xml:space="preserve">dence and team communication improve when individuals use </w:t>
      </w:r>
      <w:r w:rsidR="007179AC">
        <w:rPr>
          <w:rFonts w:ascii="Arial" w:hAnsi="Arial" w:cs="Arial"/>
          <w:sz w:val="22"/>
          <w:szCs w:val="22"/>
        </w:rPr>
        <w:t>physical</w:t>
      </w:r>
      <w:r w:rsidR="00CD3E53">
        <w:rPr>
          <w:rFonts w:ascii="Arial" w:hAnsi="Arial" w:cs="Arial"/>
          <w:sz w:val="22"/>
          <w:szCs w:val="22"/>
        </w:rPr>
        <w:t xml:space="preserve"> energy and open post</w:t>
      </w:r>
      <w:r w:rsidR="007179AC">
        <w:rPr>
          <w:rFonts w:ascii="Arial" w:hAnsi="Arial" w:cs="Arial"/>
          <w:sz w:val="22"/>
          <w:szCs w:val="22"/>
        </w:rPr>
        <w:t>ure to reinforce verbal messages.</w:t>
      </w:r>
    </w:p>
    <w:p w14:paraId="512650C5" w14:textId="4A66F553" w:rsidR="00B226CB" w:rsidRDefault="00CC7148" w:rsidP="00D371FF">
      <w:pPr>
        <w:spacing w:line="360" w:lineRule="auto"/>
        <w:rPr>
          <w:rFonts w:ascii="Arial" w:hAnsi="Arial" w:cs="Arial"/>
          <w:sz w:val="22"/>
          <w:szCs w:val="22"/>
        </w:rPr>
      </w:pPr>
      <w:r>
        <w:rPr>
          <w:rFonts w:ascii="Arial" w:hAnsi="Arial" w:cs="Arial"/>
          <w:sz w:val="22"/>
          <w:szCs w:val="22"/>
        </w:rPr>
        <w:t xml:space="preserve">Second, </w:t>
      </w:r>
      <w:r w:rsidR="00387D2A">
        <w:rPr>
          <w:rFonts w:ascii="Arial" w:hAnsi="Arial" w:cs="Arial"/>
          <w:sz w:val="22"/>
          <w:szCs w:val="22"/>
        </w:rPr>
        <w:t>I'll</w:t>
      </w:r>
      <w:r>
        <w:rPr>
          <w:rFonts w:ascii="Arial" w:hAnsi="Arial" w:cs="Arial"/>
          <w:sz w:val="22"/>
          <w:szCs w:val="22"/>
        </w:rPr>
        <w:t xml:space="preserve"> focus on developing vocal </w:t>
      </w:r>
      <w:r w:rsidR="00387D2A">
        <w:rPr>
          <w:rFonts w:ascii="Arial" w:hAnsi="Arial" w:cs="Arial"/>
          <w:sz w:val="22"/>
          <w:szCs w:val="22"/>
        </w:rPr>
        <w:t>variety</w:t>
      </w:r>
      <w:r>
        <w:rPr>
          <w:rFonts w:ascii="Arial" w:hAnsi="Arial" w:cs="Arial"/>
          <w:sz w:val="22"/>
          <w:szCs w:val="22"/>
        </w:rPr>
        <w:t xml:space="preserve"> by practising tone, pace and emphasis to m</w:t>
      </w:r>
      <w:r w:rsidR="0037684B">
        <w:rPr>
          <w:rFonts w:ascii="Arial" w:hAnsi="Arial" w:cs="Arial"/>
          <w:sz w:val="22"/>
          <w:szCs w:val="22"/>
        </w:rPr>
        <w:t>aintain engagement.</w:t>
      </w:r>
      <w:r w:rsidR="00387D2A">
        <w:rPr>
          <w:rFonts w:ascii="Arial" w:hAnsi="Arial" w:cs="Arial"/>
          <w:sz w:val="22"/>
          <w:szCs w:val="22"/>
        </w:rPr>
        <w:t xml:space="preserve"> </w:t>
      </w:r>
      <w:r w:rsidR="0037684B">
        <w:rPr>
          <w:rFonts w:ascii="Arial" w:hAnsi="Arial" w:cs="Arial"/>
          <w:sz w:val="22"/>
          <w:szCs w:val="22"/>
        </w:rPr>
        <w:t>Watching</w:t>
      </w:r>
      <w:r w:rsidR="00387D2A">
        <w:rPr>
          <w:rFonts w:ascii="Arial" w:hAnsi="Arial" w:cs="Arial"/>
          <w:sz w:val="22"/>
          <w:szCs w:val="22"/>
        </w:rPr>
        <w:t xml:space="preserve"> </w:t>
      </w:r>
      <w:r w:rsidR="005D5223">
        <w:rPr>
          <w:rFonts w:ascii="Arial" w:hAnsi="Arial" w:cs="Arial"/>
          <w:sz w:val="22"/>
          <w:szCs w:val="22"/>
        </w:rPr>
        <w:t>my recording</w:t>
      </w:r>
      <w:r w:rsidR="00A432CA">
        <w:rPr>
          <w:rFonts w:ascii="Arial" w:hAnsi="Arial" w:cs="Arial"/>
          <w:sz w:val="22"/>
          <w:szCs w:val="22"/>
        </w:rPr>
        <w:t xml:space="preserve"> and reviewing it critically helps me assess improvements.</w:t>
      </w:r>
    </w:p>
    <w:p w14:paraId="4D2B44D8" w14:textId="3CB25461" w:rsidR="00FD71B0" w:rsidRPr="00922ECB" w:rsidRDefault="008A46FE" w:rsidP="00A77720">
      <w:pPr>
        <w:spacing w:line="360" w:lineRule="auto"/>
        <w:rPr>
          <w:rFonts w:ascii="Arial" w:hAnsi="Arial" w:cs="Arial"/>
          <w:sz w:val="22"/>
          <w:szCs w:val="22"/>
        </w:rPr>
      </w:pPr>
      <w:r>
        <w:rPr>
          <w:rFonts w:ascii="Arial" w:hAnsi="Arial" w:cs="Arial"/>
          <w:sz w:val="22"/>
          <w:szCs w:val="22"/>
        </w:rPr>
        <w:t>Thirdly</w:t>
      </w:r>
      <w:r w:rsidR="00F27D8A">
        <w:rPr>
          <w:rFonts w:ascii="Arial" w:hAnsi="Arial" w:cs="Arial"/>
          <w:sz w:val="22"/>
          <w:szCs w:val="22"/>
        </w:rPr>
        <w:t>,</w:t>
      </w:r>
      <w:r>
        <w:rPr>
          <w:rFonts w:ascii="Arial" w:hAnsi="Arial" w:cs="Arial"/>
          <w:sz w:val="22"/>
          <w:szCs w:val="22"/>
        </w:rPr>
        <w:t xml:space="preserve"> </w:t>
      </w:r>
      <w:r w:rsidR="00F27D8A">
        <w:rPr>
          <w:rFonts w:ascii="Arial" w:hAnsi="Arial" w:cs="Arial"/>
          <w:sz w:val="22"/>
          <w:szCs w:val="22"/>
        </w:rPr>
        <w:t>I'll</w:t>
      </w:r>
      <w:r>
        <w:rPr>
          <w:rFonts w:ascii="Arial" w:hAnsi="Arial" w:cs="Arial"/>
          <w:sz w:val="22"/>
          <w:szCs w:val="22"/>
        </w:rPr>
        <w:t xml:space="preserve"> continue to strengthen my </w:t>
      </w:r>
      <w:r w:rsidR="00F27D8A">
        <w:rPr>
          <w:rFonts w:ascii="Arial" w:hAnsi="Arial" w:cs="Arial"/>
          <w:sz w:val="22"/>
          <w:szCs w:val="22"/>
        </w:rPr>
        <w:t>self-awareness</w:t>
      </w:r>
      <w:r>
        <w:rPr>
          <w:rFonts w:ascii="Arial" w:hAnsi="Arial" w:cs="Arial"/>
          <w:sz w:val="22"/>
          <w:szCs w:val="22"/>
        </w:rPr>
        <w:t xml:space="preserve"> by </w:t>
      </w:r>
      <w:r w:rsidR="00F27D8A">
        <w:rPr>
          <w:rFonts w:ascii="Arial" w:hAnsi="Arial" w:cs="Arial"/>
          <w:sz w:val="22"/>
          <w:szCs w:val="22"/>
        </w:rPr>
        <w:t>keeping</w:t>
      </w:r>
      <w:r>
        <w:rPr>
          <w:rFonts w:ascii="Arial" w:hAnsi="Arial" w:cs="Arial"/>
          <w:sz w:val="22"/>
          <w:szCs w:val="22"/>
        </w:rPr>
        <w:t xml:space="preserve"> a reflective journal after each</w:t>
      </w:r>
      <w:r w:rsidR="00DB0E2E">
        <w:rPr>
          <w:rFonts w:ascii="Arial" w:hAnsi="Arial" w:cs="Arial"/>
          <w:sz w:val="22"/>
          <w:szCs w:val="22"/>
        </w:rPr>
        <w:t xml:space="preserve"> task</w:t>
      </w:r>
      <w:r w:rsidR="00F27D8A">
        <w:rPr>
          <w:rFonts w:ascii="Arial" w:hAnsi="Arial" w:cs="Arial"/>
          <w:sz w:val="22"/>
          <w:szCs w:val="22"/>
        </w:rPr>
        <w:t>.</w:t>
      </w:r>
      <w:r w:rsidR="00DB0E2E">
        <w:rPr>
          <w:rFonts w:ascii="Arial" w:hAnsi="Arial" w:cs="Arial"/>
          <w:sz w:val="22"/>
          <w:szCs w:val="22"/>
        </w:rPr>
        <w:t xml:space="preserve"> Jasper 2013</w:t>
      </w:r>
      <w:r w:rsidR="00002EF5">
        <w:rPr>
          <w:rFonts w:ascii="Arial" w:hAnsi="Arial" w:cs="Arial"/>
          <w:sz w:val="22"/>
          <w:szCs w:val="22"/>
        </w:rPr>
        <w:t xml:space="preserve"> and Thompson 2018 emphasise that essent</w:t>
      </w:r>
      <w:r w:rsidR="00F27D8A">
        <w:rPr>
          <w:rFonts w:ascii="Arial" w:hAnsi="Arial" w:cs="Arial"/>
          <w:sz w:val="22"/>
          <w:szCs w:val="22"/>
        </w:rPr>
        <w:t>ial for professional growth.</w:t>
      </w:r>
    </w:p>
    <w:p w14:paraId="7FA49B3C" w14:textId="76ECB9B7" w:rsidR="008C0F3C" w:rsidRPr="0019044F" w:rsidRDefault="00D11CE2" w:rsidP="00DC38A0">
      <w:pPr>
        <w:spacing w:line="360" w:lineRule="auto"/>
        <w:rPr>
          <w:rFonts w:ascii="Arial" w:hAnsi="Arial" w:cs="Arial"/>
          <w:b/>
          <w:bCs/>
          <w:sz w:val="22"/>
          <w:szCs w:val="22"/>
        </w:rPr>
      </w:pPr>
      <w:r w:rsidRPr="0019044F">
        <w:rPr>
          <w:rFonts w:ascii="Arial" w:hAnsi="Arial" w:cs="Arial"/>
          <w:b/>
          <w:bCs/>
          <w:sz w:val="22"/>
          <w:szCs w:val="22"/>
        </w:rPr>
        <w:t>Co</w:t>
      </w:r>
      <w:r w:rsidR="00E06359" w:rsidRPr="0019044F">
        <w:rPr>
          <w:rFonts w:ascii="Arial" w:hAnsi="Arial" w:cs="Arial"/>
          <w:b/>
          <w:bCs/>
          <w:sz w:val="22"/>
          <w:szCs w:val="22"/>
        </w:rPr>
        <w:t>nclusion</w:t>
      </w:r>
    </w:p>
    <w:p w14:paraId="24B523DF" w14:textId="677101DA" w:rsidR="00E06359" w:rsidRDefault="00E06359" w:rsidP="00DC38A0">
      <w:pPr>
        <w:spacing w:line="360" w:lineRule="auto"/>
        <w:rPr>
          <w:rFonts w:ascii="Arial" w:hAnsi="Arial" w:cs="Arial"/>
          <w:sz w:val="22"/>
          <w:szCs w:val="22"/>
        </w:rPr>
      </w:pPr>
      <w:r>
        <w:rPr>
          <w:rFonts w:ascii="Arial" w:hAnsi="Arial" w:cs="Arial"/>
          <w:sz w:val="22"/>
          <w:szCs w:val="22"/>
        </w:rPr>
        <w:t>Using the ERA model has enabled me to ana</w:t>
      </w:r>
      <w:r w:rsidR="00386C2B">
        <w:rPr>
          <w:rFonts w:ascii="Arial" w:hAnsi="Arial" w:cs="Arial"/>
          <w:sz w:val="22"/>
          <w:szCs w:val="22"/>
        </w:rPr>
        <w:t xml:space="preserve">lyse my presentation </w:t>
      </w:r>
      <w:r w:rsidR="007738D2">
        <w:rPr>
          <w:rFonts w:ascii="Arial" w:hAnsi="Arial" w:cs="Arial"/>
          <w:sz w:val="22"/>
          <w:szCs w:val="22"/>
        </w:rPr>
        <w:t>experience</w:t>
      </w:r>
      <w:r w:rsidR="008108FB">
        <w:rPr>
          <w:rFonts w:ascii="Arial" w:hAnsi="Arial" w:cs="Arial"/>
          <w:sz w:val="22"/>
          <w:szCs w:val="22"/>
        </w:rPr>
        <w:t xml:space="preserve"> critically,</w:t>
      </w:r>
      <w:r w:rsidR="00271F9D">
        <w:rPr>
          <w:rFonts w:ascii="Arial" w:hAnsi="Arial" w:cs="Arial"/>
          <w:sz w:val="22"/>
          <w:szCs w:val="22"/>
        </w:rPr>
        <w:t xml:space="preserve"> </w:t>
      </w:r>
      <w:r w:rsidR="00AA1438">
        <w:rPr>
          <w:rFonts w:ascii="Arial" w:hAnsi="Arial" w:cs="Arial"/>
          <w:sz w:val="22"/>
          <w:szCs w:val="22"/>
        </w:rPr>
        <w:t>in</w:t>
      </w:r>
      <w:r w:rsidR="00CC2A01">
        <w:rPr>
          <w:rFonts w:ascii="Arial" w:hAnsi="Arial" w:cs="Arial"/>
          <w:sz w:val="22"/>
          <w:szCs w:val="22"/>
        </w:rPr>
        <w:t>tegrating thoughts, emotions</w:t>
      </w:r>
      <w:r w:rsidR="00603B28">
        <w:rPr>
          <w:rFonts w:ascii="Arial" w:hAnsi="Arial" w:cs="Arial"/>
          <w:sz w:val="22"/>
          <w:szCs w:val="22"/>
        </w:rPr>
        <w:t xml:space="preserve">, and future learning. I learned that </w:t>
      </w:r>
      <w:r w:rsidR="00271F9D">
        <w:rPr>
          <w:rFonts w:ascii="Arial" w:hAnsi="Arial" w:cs="Arial"/>
          <w:sz w:val="22"/>
          <w:szCs w:val="22"/>
        </w:rPr>
        <w:t>self-awareness</w:t>
      </w:r>
      <w:r w:rsidR="00603B28">
        <w:rPr>
          <w:rFonts w:ascii="Arial" w:hAnsi="Arial" w:cs="Arial"/>
          <w:sz w:val="22"/>
          <w:szCs w:val="22"/>
        </w:rPr>
        <w:t xml:space="preserve"> is not</w:t>
      </w:r>
      <w:r w:rsidR="00AF10C3">
        <w:rPr>
          <w:rFonts w:ascii="Arial" w:hAnsi="Arial" w:cs="Arial"/>
          <w:sz w:val="22"/>
          <w:szCs w:val="22"/>
        </w:rPr>
        <w:t xml:space="preserve"> only a theoretical topic but also a lived skill demonstrated through </w:t>
      </w:r>
      <w:r w:rsidR="00A51B13">
        <w:rPr>
          <w:rFonts w:ascii="Arial" w:hAnsi="Arial" w:cs="Arial"/>
          <w:sz w:val="22"/>
          <w:szCs w:val="22"/>
        </w:rPr>
        <w:t xml:space="preserve">communication, body language, and emotional control. While I </w:t>
      </w:r>
      <w:r w:rsidR="0028085C">
        <w:rPr>
          <w:rFonts w:ascii="Arial" w:hAnsi="Arial" w:cs="Arial"/>
          <w:sz w:val="22"/>
          <w:szCs w:val="22"/>
        </w:rPr>
        <w:t>delivered my presentation</w:t>
      </w:r>
      <w:r w:rsidR="005539AF">
        <w:rPr>
          <w:rFonts w:ascii="Arial" w:hAnsi="Arial" w:cs="Arial"/>
          <w:sz w:val="22"/>
          <w:szCs w:val="22"/>
        </w:rPr>
        <w:t xml:space="preserve"> with clarity and structure, I now recogni</w:t>
      </w:r>
      <w:r w:rsidR="00E06645">
        <w:rPr>
          <w:rFonts w:ascii="Arial" w:hAnsi="Arial" w:cs="Arial"/>
          <w:sz w:val="22"/>
          <w:szCs w:val="22"/>
        </w:rPr>
        <w:t xml:space="preserve">se the importance </w:t>
      </w:r>
      <w:r w:rsidR="007578E5">
        <w:rPr>
          <w:rFonts w:ascii="Arial" w:hAnsi="Arial" w:cs="Arial"/>
          <w:sz w:val="22"/>
          <w:szCs w:val="22"/>
        </w:rPr>
        <w:t>of non-verbal</w:t>
      </w:r>
      <w:r w:rsidR="00E06645">
        <w:rPr>
          <w:rFonts w:ascii="Arial" w:hAnsi="Arial" w:cs="Arial"/>
          <w:sz w:val="22"/>
          <w:szCs w:val="22"/>
        </w:rPr>
        <w:t xml:space="preserve"> communication</w:t>
      </w:r>
      <w:r w:rsidR="00271F9D">
        <w:rPr>
          <w:rFonts w:ascii="Arial" w:hAnsi="Arial" w:cs="Arial"/>
          <w:sz w:val="22"/>
          <w:szCs w:val="22"/>
        </w:rPr>
        <w:t>.</w:t>
      </w:r>
      <w:r w:rsidR="008108FB">
        <w:rPr>
          <w:rFonts w:ascii="Arial" w:hAnsi="Arial" w:cs="Arial"/>
          <w:sz w:val="22"/>
          <w:szCs w:val="22"/>
        </w:rPr>
        <w:t xml:space="preserve"> </w:t>
      </w:r>
    </w:p>
    <w:p w14:paraId="5454BA22" w14:textId="0FFC0DE4" w:rsidR="000D09B9" w:rsidRDefault="0025280D" w:rsidP="00047330">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5408" behindDoc="0" locked="0" layoutInCell="1" allowOverlap="1" wp14:anchorId="2A8668E4" wp14:editId="400AD53D">
            <wp:simplePos x="0" y="0"/>
            <wp:positionH relativeFrom="margin">
              <wp:posOffset>3481705</wp:posOffset>
            </wp:positionH>
            <wp:positionV relativeFrom="paragraph">
              <wp:posOffset>488315</wp:posOffset>
            </wp:positionV>
            <wp:extent cx="2714625" cy="942340"/>
            <wp:effectExtent l="0" t="0" r="9525" b="0"/>
            <wp:wrapTopAndBottom/>
            <wp:docPr id="13626547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14625" cy="942340"/>
                    </a:xfrm>
                    <a:prstGeom prst="rect">
                      <a:avLst/>
                    </a:prstGeom>
                    <a:noFill/>
                  </pic:spPr>
                </pic:pic>
              </a:graphicData>
            </a:graphic>
            <wp14:sizeRelH relativeFrom="margin">
              <wp14:pctWidth>0</wp14:pctWidth>
            </wp14:sizeRelH>
            <wp14:sizeRelV relativeFrom="margin">
              <wp14:pctHeight>0</wp14:pctHeight>
            </wp14:sizeRelV>
          </wp:anchor>
        </w:drawing>
      </w:r>
      <w:r w:rsidR="00D81493">
        <w:rPr>
          <w:rFonts w:ascii="Arial" w:hAnsi="Arial" w:cs="Arial"/>
          <w:sz w:val="22"/>
          <w:szCs w:val="22"/>
        </w:rPr>
        <w:t>Through continued reflection, feedback</w:t>
      </w:r>
      <w:r w:rsidR="00B22B4A">
        <w:rPr>
          <w:rFonts w:ascii="Arial" w:hAnsi="Arial" w:cs="Arial"/>
          <w:sz w:val="22"/>
          <w:szCs w:val="22"/>
        </w:rPr>
        <w:t xml:space="preserve">, and practice, </w:t>
      </w:r>
      <w:r w:rsidR="00D63F39">
        <w:rPr>
          <w:rFonts w:ascii="Arial" w:hAnsi="Arial" w:cs="Arial"/>
          <w:sz w:val="22"/>
          <w:szCs w:val="22"/>
        </w:rPr>
        <w:t>I aim</w:t>
      </w:r>
      <w:r w:rsidR="00B22B4A">
        <w:rPr>
          <w:rFonts w:ascii="Arial" w:hAnsi="Arial" w:cs="Arial"/>
          <w:sz w:val="22"/>
          <w:szCs w:val="22"/>
        </w:rPr>
        <w:t xml:space="preserve"> to become a </w:t>
      </w:r>
      <w:r w:rsidR="00C54B71">
        <w:rPr>
          <w:rFonts w:ascii="Arial" w:hAnsi="Arial" w:cs="Arial"/>
          <w:sz w:val="22"/>
          <w:szCs w:val="22"/>
        </w:rPr>
        <w:t xml:space="preserve">confident and </w:t>
      </w:r>
      <w:r w:rsidR="00D63F39">
        <w:rPr>
          <w:rFonts w:ascii="Arial" w:hAnsi="Arial" w:cs="Arial"/>
          <w:sz w:val="22"/>
          <w:szCs w:val="22"/>
        </w:rPr>
        <w:t>self-aware</w:t>
      </w:r>
      <w:r w:rsidR="0042434A">
        <w:rPr>
          <w:rFonts w:ascii="Arial" w:hAnsi="Arial" w:cs="Arial"/>
          <w:sz w:val="22"/>
          <w:szCs w:val="22"/>
        </w:rPr>
        <w:t>,</w:t>
      </w:r>
      <w:r w:rsidR="00D63F39">
        <w:rPr>
          <w:rFonts w:ascii="Arial" w:hAnsi="Arial" w:cs="Arial"/>
          <w:sz w:val="22"/>
          <w:szCs w:val="22"/>
        </w:rPr>
        <w:t xml:space="preserve"> effective</w:t>
      </w:r>
      <w:r w:rsidR="00640627">
        <w:rPr>
          <w:rFonts w:ascii="Arial" w:hAnsi="Arial" w:cs="Arial"/>
          <w:sz w:val="22"/>
          <w:szCs w:val="22"/>
        </w:rPr>
        <w:t>,</w:t>
      </w:r>
      <w:r w:rsidR="0042434A">
        <w:rPr>
          <w:rFonts w:ascii="Arial" w:hAnsi="Arial" w:cs="Arial"/>
          <w:sz w:val="22"/>
          <w:szCs w:val="22"/>
        </w:rPr>
        <w:t xml:space="preserve"> and </w:t>
      </w:r>
      <w:r w:rsidR="006E1F82">
        <w:rPr>
          <w:rFonts w:ascii="Arial" w:hAnsi="Arial" w:cs="Arial"/>
          <w:sz w:val="22"/>
          <w:szCs w:val="22"/>
        </w:rPr>
        <w:t>empathic</w:t>
      </w:r>
      <w:r w:rsidR="0042434A">
        <w:rPr>
          <w:rFonts w:ascii="Arial" w:hAnsi="Arial" w:cs="Arial"/>
          <w:sz w:val="22"/>
          <w:szCs w:val="22"/>
        </w:rPr>
        <w:t xml:space="preserve"> practitioner in health and social care.</w:t>
      </w:r>
    </w:p>
    <w:p w14:paraId="51C75397" w14:textId="08A2263A" w:rsidR="0015664F" w:rsidRDefault="005745D7" w:rsidP="003A6796">
      <w:pPr>
        <w:rPr>
          <w:rFonts w:ascii="Arial" w:hAnsi="Arial" w:cs="Arial"/>
          <w:sz w:val="22"/>
          <w:szCs w:val="22"/>
        </w:rPr>
      </w:pPr>
      <w:r>
        <w:rPr>
          <w:rFonts w:ascii="Arial" w:hAnsi="Arial" w:cs="Arial"/>
          <w:sz w:val="22"/>
          <w:szCs w:val="22"/>
        </w:rPr>
        <w:lastRenderedPageBreak/>
        <w:t xml:space="preserve"> </w:t>
      </w:r>
    </w:p>
    <w:p w14:paraId="321319A5" w14:textId="78BB60DD" w:rsidR="00595823" w:rsidRDefault="00595823" w:rsidP="008D43F4">
      <w:pPr>
        <w:spacing w:line="360" w:lineRule="auto"/>
        <w:rPr>
          <w:rFonts w:ascii="Arial" w:hAnsi="Arial" w:cs="Arial"/>
          <w:b/>
          <w:bCs/>
          <w:sz w:val="22"/>
          <w:szCs w:val="22"/>
        </w:rPr>
      </w:pPr>
      <w:r w:rsidRPr="00CA2995">
        <w:rPr>
          <w:rFonts w:ascii="Arial" w:hAnsi="Arial" w:cs="Arial"/>
          <w:b/>
          <w:bCs/>
          <w:sz w:val="22"/>
          <w:szCs w:val="22"/>
        </w:rPr>
        <w:t>Reference List (Harvard Style)</w:t>
      </w:r>
    </w:p>
    <w:p w14:paraId="3D3EDDDC" w14:textId="77777777" w:rsidR="00B70227" w:rsidRPr="00CA2995" w:rsidRDefault="00B70227" w:rsidP="008D43F4">
      <w:pPr>
        <w:spacing w:line="360" w:lineRule="auto"/>
        <w:rPr>
          <w:rFonts w:ascii="Arial" w:hAnsi="Arial" w:cs="Arial"/>
          <w:b/>
          <w:bCs/>
          <w:sz w:val="22"/>
          <w:szCs w:val="22"/>
        </w:rPr>
      </w:pPr>
    </w:p>
    <w:p w14:paraId="21CB9D8B" w14:textId="08321D37" w:rsidR="00595823" w:rsidRPr="00595823" w:rsidRDefault="00595823" w:rsidP="00595823">
      <w:pPr>
        <w:rPr>
          <w:rFonts w:ascii="Arial" w:hAnsi="Arial" w:cs="Arial"/>
          <w:sz w:val="22"/>
          <w:szCs w:val="22"/>
        </w:rPr>
      </w:pPr>
      <w:r w:rsidRPr="00595823">
        <w:rPr>
          <w:rFonts w:ascii="Arial" w:hAnsi="Arial" w:cs="Arial"/>
          <w:sz w:val="22"/>
          <w:szCs w:val="22"/>
        </w:rPr>
        <w:t>Forman, K. &amp; Lupton, D. (2020</w:t>
      </w:r>
      <w:r w:rsidRPr="00AD765B">
        <w:rPr>
          <w:rFonts w:ascii="Arial" w:hAnsi="Arial" w:cs="Arial"/>
          <w:i/>
          <w:iCs/>
          <w:sz w:val="22"/>
          <w:szCs w:val="22"/>
        </w:rPr>
        <w:t>) Critical Thinking for Nursing, Health and Social Care</w:t>
      </w:r>
      <w:r w:rsidRPr="00595823">
        <w:rPr>
          <w:rFonts w:ascii="Arial" w:hAnsi="Arial" w:cs="Arial"/>
          <w:sz w:val="22"/>
          <w:szCs w:val="22"/>
        </w:rPr>
        <w:t>. London: Red Globe Press (Bloomsbury).</w:t>
      </w:r>
    </w:p>
    <w:p w14:paraId="1B67A5BB" w14:textId="0E74A200" w:rsidR="00595823" w:rsidRPr="00595823" w:rsidRDefault="00595823" w:rsidP="00595823">
      <w:pPr>
        <w:rPr>
          <w:rFonts w:ascii="Arial" w:hAnsi="Arial" w:cs="Arial"/>
          <w:sz w:val="22"/>
          <w:szCs w:val="22"/>
        </w:rPr>
      </w:pPr>
    </w:p>
    <w:p w14:paraId="724DAE4E" w14:textId="71751FAC" w:rsidR="00595823" w:rsidRPr="00595823" w:rsidRDefault="00595823" w:rsidP="00595823">
      <w:pPr>
        <w:rPr>
          <w:rFonts w:ascii="Arial" w:hAnsi="Arial" w:cs="Arial"/>
          <w:sz w:val="22"/>
          <w:szCs w:val="22"/>
        </w:rPr>
      </w:pPr>
      <w:r w:rsidRPr="00595823">
        <w:rPr>
          <w:rFonts w:ascii="Arial" w:hAnsi="Arial" w:cs="Arial"/>
          <w:sz w:val="22"/>
          <w:szCs w:val="22"/>
        </w:rPr>
        <w:t xml:space="preserve">Goleman, D. (1995) Emotional Intelligence: </w:t>
      </w:r>
      <w:r w:rsidRPr="00E15229">
        <w:rPr>
          <w:rFonts w:ascii="Arial" w:hAnsi="Arial" w:cs="Arial"/>
          <w:i/>
          <w:iCs/>
          <w:sz w:val="22"/>
          <w:szCs w:val="22"/>
        </w:rPr>
        <w:t>Why It Can Matter More Than IQ</w:t>
      </w:r>
      <w:r w:rsidRPr="00595823">
        <w:rPr>
          <w:rFonts w:ascii="Arial" w:hAnsi="Arial" w:cs="Arial"/>
          <w:sz w:val="22"/>
          <w:szCs w:val="22"/>
        </w:rPr>
        <w:t>. New York: Bantam Books.</w:t>
      </w:r>
    </w:p>
    <w:p w14:paraId="2924C918" w14:textId="77777777" w:rsidR="00595823" w:rsidRPr="00595823" w:rsidRDefault="00595823" w:rsidP="00595823">
      <w:pPr>
        <w:rPr>
          <w:rFonts w:ascii="Arial" w:hAnsi="Arial" w:cs="Arial"/>
          <w:sz w:val="22"/>
          <w:szCs w:val="22"/>
        </w:rPr>
      </w:pPr>
    </w:p>
    <w:p w14:paraId="034360C9" w14:textId="77777777" w:rsidR="00595823" w:rsidRPr="00595823" w:rsidRDefault="00595823" w:rsidP="00595823">
      <w:pPr>
        <w:rPr>
          <w:rFonts w:ascii="Arial" w:hAnsi="Arial" w:cs="Arial"/>
          <w:sz w:val="22"/>
          <w:szCs w:val="22"/>
        </w:rPr>
      </w:pPr>
      <w:r w:rsidRPr="00595823">
        <w:rPr>
          <w:rFonts w:ascii="Arial" w:hAnsi="Arial" w:cs="Arial"/>
          <w:sz w:val="22"/>
          <w:szCs w:val="22"/>
        </w:rPr>
        <w:t>Griffith, B.A. &amp; Dunham, E.B. (2017) Working in Teams</w:t>
      </w:r>
      <w:r w:rsidRPr="00E15229">
        <w:rPr>
          <w:rFonts w:ascii="Arial" w:hAnsi="Arial" w:cs="Arial"/>
          <w:i/>
          <w:iCs/>
          <w:sz w:val="22"/>
          <w:szCs w:val="22"/>
        </w:rPr>
        <w:t>: Moving from High Potential to High Performance</w:t>
      </w:r>
      <w:r w:rsidRPr="00595823">
        <w:rPr>
          <w:rFonts w:ascii="Arial" w:hAnsi="Arial" w:cs="Arial"/>
          <w:sz w:val="22"/>
          <w:szCs w:val="22"/>
        </w:rPr>
        <w:t>. Thousand Oaks, CA: SAGE Publications.</w:t>
      </w:r>
    </w:p>
    <w:p w14:paraId="4AE4A1F0" w14:textId="77777777" w:rsidR="00595823" w:rsidRPr="00595823" w:rsidRDefault="00595823" w:rsidP="00595823">
      <w:pPr>
        <w:rPr>
          <w:rFonts w:ascii="Arial" w:hAnsi="Arial" w:cs="Arial"/>
          <w:sz w:val="22"/>
          <w:szCs w:val="22"/>
        </w:rPr>
      </w:pPr>
    </w:p>
    <w:p w14:paraId="40254064" w14:textId="77777777" w:rsidR="00595823" w:rsidRPr="00595823" w:rsidRDefault="00595823" w:rsidP="00595823">
      <w:pPr>
        <w:rPr>
          <w:rFonts w:ascii="Arial" w:hAnsi="Arial" w:cs="Arial"/>
          <w:sz w:val="22"/>
          <w:szCs w:val="22"/>
        </w:rPr>
      </w:pPr>
      <w:r w:rsidRPr="00595823">
        <w:rPr>
          <w:rFonts w:ascii="Arial" w:hAnsi="Arial" w:cs="Arial"/>
          <w:sz w:val="22"/>
          <w:szCs w:val="22"/>
        </w:rPr>
        <w:t>Jasper, M. (2013) Beginning Reflective Practice. 2nd ed. Andover: Cengage Learning.</w:t>
      </w:r>
    </w:p>
    <w:p w14:paraId="702422C1" w14:textId="77777777" w:rsidR="00595823" w:rsidRPr="00595823" w:rsidRDefault="00595823" w:rsidP="00595823">
      <w:pPr>
        <w:rPr>
          <w:rFonts w:ascii="Arial" w:hAnsi="Arial" w:cs="Arial"/>
          <w:sz w:val="22"/>
          <w:szCs w:val="22"/>
        </w:rPr>
      </w:pPr>
    </w:p>
    <w:p w14:paraId="35562B91" w14:textId="77777777" w:rsidR="00595823" w:rsidRPr="00595823" w:rsidRDefault="00595823" w:rsidP="00595823">
      <w:pPr>
        <w:rPr>
          <w:rFonts w:ascii="Arial" w:hAnsi="Arial" w:cs="Arial"/>
          <w:sz w:val="22"/>
          <w:szCs w:val="22"/>
        </w:rPr>
      </w:pPr>
      <w:r w:rsidRPr="00595823">
        <w:rPr>
          <w:rFonts w:ascii="Arial" w:hAnsi="Arial" w:cs="Arial"/>
          <w:sz w:val="22"/>
          <w:szCs w:val="22"/>
        </w:rPr>
        <w:t xml:space="preserve">McCabe, C. &amp; Timmins, F. (2013) </w:t>
      </w:r>
      <w:r w:rsidRPr="001152D8">
        <w:rPr>
          <w:rFonts w:ascii="Arial" w:hAnsi="Arial" w:cs="Arial"/>
          <w:i/>
          <w:iCs/>
          <w:sz w:val="22"/>
          <w:szCs w:val="22"/>
        </w:rPr>
        <w:t>Communication Skills for Nursing Practice</w:t>
      </w:r>
      <w:r w:rsidRPr="00595823">
        <w:rPr>
          <w:rFonts w:ascii="Arial" w:hAnsi="Arial" w:cs="Arial"/>
          <w:sz w:val="22"/>
          <w:szCs w:val="22"/>
        </w:rPr>
        <w:t>. Basingstoke: Palgrave Macmillan.</w:t>
      </w:r>
    </w:p>
    <w:p w14:paraId="45D2316B" w14:textId="77777777" w:rsidR="00595823" w:rsidRPr="00595823" w:rsidRDefault="00595823" w:rsidP="00595823">
      <w:pPr>
        <w:rPr>
          <w:rFonts w:ascii="Arial" w:hAnsi="Arial" w:cs="Arial"/>
          <w:sz w:val="22"/>
          <w:szCs w:val="22"/>
        </w:rPr>
      </w:pPr>
    </w:p>
    <w:p w14:paraId="2BBEA43F" w14:textId="4F5EC951" w:rsidR="00595823" w:rsidRPr="00595823" w:rsidRDefault="00595823" w:rsidP="00595823">
      <w:pPr>
        <w:rPr>
          <w:rFonts w:ascii="Arial" w:hAnsi="Arial" w:cs="Arial"/>
          <w:sz w:val="22"/>
          <w:szCs w:val="22"/>
        </w:rPr>
      </w:pPr>
      <w:r w:rsidRPr="00595823">
        <w:rPr>
          <w:rFonts w:ascii="Arial" w:hAnsi="Arial" w:cs="Arial"/>
          <w:sz w:val="22"/>
          <w:szCs w:val="22"/>
        </w:rPr>
        <w:t xml:space="preserve">National Institute for Health and Care Excellence (NICE) (2022) </w:t>
      </w:r>
      <w:r w:rsidRPr="001152D8">
        <w:rPr>
          <w:rFonts w:ascii="Arial" w:hAnsi="Arial" w:cs="Arial"/>
          <w:i/>
          <w:iCs/>
          <w:sz w:val="22"/>
          <w:szCs w:val="22"/>
        </w:rPr>
        <w:t>Effective Communication</w:t>
      </w:r>
      <w:r w:rsidRPr="00595823">
        <w:rPr>
          <w:rFonts w:ascii="Arial" w:hAnsi="Arial" w:cs="Arial"/>
          <w:sz w:val="22"/>
          <w:szCs w:val="22"/>
        </w:rPr>
        <w:t xml:space="preserve">. London: NICE. Available at: </w:t>
      </w:r>
      <w:hyperlink r:id="rId12" w:history="1">
        <w:r w:rsidR="002D3A4A" w:rsidRPr="00F57687">
          <w:rPr>
            <w:rStyle w:val="Hyperlink"/>
            <w:rFonts w:ascii="Arial" w:hAnsi="Arial" w:cs="Arial"/>
            <w:sz w:val="22"/>
            <w:szCs w:val="22"/>
          </w:rPr>
          <w:t>https://www.nice.org.uk</w:t>
        </w:r>
      </w:hyperlink>
      <w:r w:rsidR="002D3A4A">
        <w:rPr>
          <w:rFonts w:ascii="Arial" w:hAnsi="Arial" w:cs="Arial"/>
          <w:sz w:val="22"/>
          <w:szCs w:val="22"/>
        </w:rPr>
        <w:t xml:space="preserve"> </w:t>
      </w:r>
      <w:r w:rsidRPr="00595823">
        <w:rPr>
          <w:rFonts w:ascii="Arial" w:hAnsi="Arial" w:cs="Arial"/>
          <w:sz w:val="22"/>
          <w:szCs w:val="22"/>
        </w:rPr>
        <w:t xml:space="preserve"> [Accessed 1</w:t>
      </w:r>
      <w:r w:rsidR="00941CC0">
        <w:rPr>
          <w:rFonts w:ascii="Arial" w:hAnsi="Arial" w:cs="Arial"/>
          <w:sz w:val="22"/>
          <w:szCs w:val="22"/>
        </w:rPr>
        <w:t>5</w:t>
      </w:r>
      <w:r w:rsidRPr="00595823">
        <w:rPr>
          <w:rFonts w:ascii="Arial" w:hAnsi="Arial" w:cs="Arial"/>
          <w:sz w:val="22"/>
          <w:szCs w:val="22"/>
        </w:rPr>
        <w:t xml:space="preserve"> November 2025].</w:t>
      </w:r>
    </w:p>
    <w:p w14:paraId="4BAFDE93" w14:textId="77777777" w:rsidR="00595823" w:rsidRPr="00595823" w:rsidRDefault="00595823" w:rsidP="00595823">
      <w:pPr>
        <w:rPr>
          <w:rFonts w:ascii="Arial" w:hAnsi="Arial" w:cs="Arial"/>
          <w:sz w:val="22"/>
          <w:szCs w:val="22"/>
        </w:rPr>
      </w:pPr>
    </w:p>
    <w:p w14:paraId="34FA9780" w14:textId="77777777" w:rsidR="00595823" w:rsidRPr="00595823" w:rsidRDefault="00595823" w:rsidP="00595823">
      <w:pPr>
        <w:rPr>
          <w:rFonts w:ascii="Arial" w:hAnsi="Arial" w:cs="Arial"/>
          <w:sz w:val="22"/>
          <w:szCs w:val="22"/>
        </w:rPr>
      </w:pPr>
      <w:r w:rsidRPr="00595823">
        <w:rPr>
          <w:rFonts w:ascii="Arial" w:hAnsi="Arial" w:cs="Arial"/>
          <w:sz w:val="22"/>
          <w:szCs w:val="22"/>
        </w:rPr>
        <w:t>Schön, D.A. (1983) The Reflective Practitioner</w:t>
      </w:r>
      <w:r w:rsidRPr="00BE4A74">
        <w:rPr>
          <w:rFonts w:ascii="Arial" w:hAnsi="Arial" w:cs="Arial"/>
          <w:i/>
          <w:iCs/>
          <w:sz w:val="22"/>
          <w:szCs w:val="22"/>
        </w:rPr>
        <w:t>: How Professionals Think in Action</w:t>
      </w:r>
      <w:r w:rsidRPr="00595823">
        <w:rPr>
          <w:rFonts w:ascii="Arial" w:hAnsi="Arial" w:cs="Arial"/>
          <w:sz w:val="22"/>
          <w:szCs w:val="22"/>
        </w:rPr>
        <w:t>. New York: Basic Books.</w:t>
      </w:r>
    </w:p>
    <w:p w14:paraId="0C92EB23" w14:textId="77777777" w:rsidR="00595823" w:rsidRPr="00595823" w:rsidRDefault="00595823" w:rsidP="00595823">
      <w:pPr>
        <w:rPr>
          <w:rFonts w:ascii="Arial" w:hAnsi="Arial" w:cs="Arial"/>
          <w:sz w:val="22"/>
          <w:szCs w:val="22"/>
        </w:rPr>
      </w:pPr>
    </w:p>
    <w:p w14:paraId="7B5344D3" w14:textId="4DE1BE9C" w:rsidR="00595823" w:rsidRPr="00595823" w:rsidRDefault="00595823" w:rsidP="00595823">
      <w:pPr>
        <w:rPr>
          <w:rFonts w:ascii="Arial" w:hAnsi="Arial" w:cs="Arial"/>
          <w:sz w:val="22"/>
          <w:szCs w:val="22"/>
        </w:rPr>
      </w:pPr>
      <w:r w:rsidRPr="00595823">
        <w:rPr>
          <w:rFonts w:ascii="Arial" w:hAnsi="Arial" w:cs="Arial"/>
          <w:sz w:val="22"/>
          <w:szCs w:val="22"/>
        </w:rPr>
        <w:t xml:space="preserve">Skills for Care (2024) Core Skills Framework. Leeds: </w:t>
      </w:r>
      <w:r w:rsidRPr="002D3A4A">
        <w:rPr>
          <w:rFonts w:ascii="Arial" w:hAnsi="Arial" w:cs="Arial"/>
          <w:i/>
          <w:iCs/>
          <w:sz w:val="22"/>
          <w:szCs w:val="22"/>
        </w:rPr>
        <w:t>Skills for Care</w:t>
      </w:r>
      <w:r w:rsidRPr="00595823">
        <w:rPr>
          <w:rFonts w:ascii="Arial" w:hAnsi="Arial" w:cs="Arial"/>
          <w:sz w:val="22"/>
          <w:szCs w:val="22"/>
        </w:rPr>
        <w:t xml:space="preserve">. Available at: </w:t>
      </w:r>
      <w:hyperlink r:id="rId13" w:history="1">
        <w:r w:rsidR="002D3A4A" w:rsidRPr="00F57687">
          <w:rPr>
            <w:rStyle w:val="Hyperlink"/>
            <w:rFonts w:ascii="Arial" w:hAnsi="Arial" w:cs="Arial"/>
            <w:sz w:val="22"/>
            <w:szCs w:val="22"/>
          </w:rPr>
          <w:t>https://www.skillsforcare.org.uk</w:t>
        </w:r>
      </w:hyperlink>
      <w:r w:rsidR="002D3A4A">
        <w:rPr>
          <w:rFonts w:ascii="Arial" w:hAnsi="Arial" w:cs="Arial"/>
          <w:sz w:val="22"/>
          <w:szCs w:val="22"/>
        </w:rPr>
        <w:t xml:space="preserve"> </w:t>
      </w:r>
      <w:r w:rsidRPr="00595823">
        <w:rPr>
          <w:rFonts w:ascii="Arial" w:hAnsi="Arial" w:cs="Arial"/>
          <w:sz w:val="22"/>
          <w:szCs w:val="22"/>
        </w:rPr>
        <w:t xml:space="preserve"> [Accessed 13 November 2025].</w:t>
      </w:r>
    </w:p>
    <w:p w14:paraId="44844BD0" w14:textId="77777777" w:rsidR="00595823" w:rsidRPr="00595823" w:rsidRDefault="00595823" w:rsidP="00595823">
      <w:pPr>
        <w:rPr>
          <w:rFonts w:ascii="Arial" w:hAnsi="Arial" w:cs="Arial"/>
          <w:sz w:val="22"/>
          <w:szCs w:val="22"/>
        </w:rPr>
      </w:pPr>
    </w:p>
    <w:p w14:paraId="3B4632DB" w14:textId="225D3977" w:rsidR="00E51E5F" w:rsidRDefault="00595823" w:rsidP="00595823">
      <w:pPr>
        <w:rPr>
          <w:rFonts w:ascii="Arial" w:hAnsi="Arial" w:cs="Arial"/>
          <w:sz w:val="22"/>
          <w:szCs w:val="22"/>
        </w:rPr>
      </w:pPr>
      <w:r w:rsidRPr="00595823">
        <w:rPr>
          <w:rFonts w:ascii="Arial" w:hAnsi="Arial" w:cs="Arial"/>
          <w:sz w:val="22"/>
          <w:szCs w:val="22"/>
        </w:rPr>
        <w:t>Thompson, N. (2018) Effective Communication</w:t>
      </w:r>
      <w:r w:rsidRPr="00E15229">
        <w:rPr>
          <w:rFonts w:ascii="Arial" w:hAnsi="Arial" w:cs="Arial"/>
          <w:i/>
          <w:iCs/>
          <w:sz w:val="22"/>
          <w:szCs w:val="22"/>
        </w:rPr>
        <w:t>: A Guide for the People Professions</w:t>
      </w:r>
      <w:r w:rsidRPr="00595823">
        <w:rPr>
          <w:rFonts w:ascii="Arial" w:hAnsi="Arial" w:cs="Arial"/>
          <w:sz w:val="22"/>
          <w:szCs w:val="22"/>
        </w:rPr>
        <w:t>. London: Red Globe Press (Bloomsbury Academic).</w:t>
      </w:r>
    </w:p>
    <w:sectPr w:rsidR="00E51E5F" w:rsidSect="00B83F8B">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EC8F9" w14:textId="77777777" w:rsidR="00EE3D7E" w:rsidRDefault="00EE3D7E" w:rsidP="00B83F8B">
      <w:pPr>
        <w:spacing w:after="0" w:line="240" w:lineRule="auto"/>
      </w:pPr>
      <w:r>
        <w:separator/>
      </w:r>
    </w:p>
  </w:endnote>
  <w:endnote w:type="continuationSeparator" w:id="0">
    <w:p w14:paraId="32D339CB" w14:textId="77777777" w:rsidR="00EE3D7E" w:rsidRDefault="00EE3D7E" w:rsidP="00B83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0F52D" w14:textId="77777777" w:rsidR="00A842F4" w:rsidRDefault="00A842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620404"/>
      <w:docPartObj>
        <w:docPartGallery w:val="Page Numbers (Bottom of Page)"/>
        <w:docPartUnique/>
      </w:docPartObj>
    </w:sdtPr>
    <w:sdtContent>
      <w:p w14:paraId="5EC86C7F" w14:textId="2B25B063" w:rsidR="00B83F8B" w:rsidRDefault="00B83F8B">
        <w:pPr>
          <w:pStyle w:val="Footer"/>
          <w:jc w:val="center"/>
        </w:pPr>
        <w:r>
          <w:fldChar w:fldCharType="begin"/>
        </w:r>
        <w:r>
          <w:instrText>PAGE   \* MERGEFORMAT</w:instrText>
        </w:r>
        <w:r>
          <w:fldChar w:fldCharType="separate"/>
        </w:r>
        <w:r>
          <w:t>2</w:t>
        </w:r>
        <w:r>
          <w:fldChar w:fldCharType="end"/>
        </w:r>
      </w:p>
    </w:sdtContent>
  </w:sdt>
  <w:p w14:paraId="524BC8FE" w14:textId="77777777" w:rsidR="00B83F8B" w:rsidRDefault="00B83F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480"/>
      <w:docPartObj>
        <w:docPartGallery w:val="Page Numbers (Bottom of Page)"/>
        <w:docPartUnique/>
      </w:docPartObj>
    </w:sdtPr>
    <w:sdtContent>
      <w:p w14:paraId="5F6FFC63" w14:textId="4B686C36" w:rsidR="008F14BA" w:rsidRDefault="008F14BA">
        <w:pPr>
          <w:pStyle w:val="Footer"/>
          <w:jc w:val="center"/>
        </w:pPr>
        <w:r>
          <w:fldChar w:fldCharType="begin"/>
        </w:r>
        <w:r>
          <w:instrText>PAGE   \* MERGEFORMAT</w:instrText>
        </w:r>
        <w:r>
          <w:fldChar w:fldCharType="separate"/>
        </w:r>
        <w:r>
          <w:t>2</w:t>
        </w:r>
        <w:r>
          <w:fldChar w:fldCharType="end"/>
        </w:r>
      </w:p>
    </w:sdtContent>
  </w:sdt>
  <w:p w14:paraId="6194D315" w14:textId="77777777" w:rsidR="00A842F4" w:rsidRDefault="00A84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B4B57" w14:textId="77777777" w:rsidR="00EE3D7E" w:rsidRDefault="00EE3D7E" w:rsidP="00B83F8B">
      <w:pPr>
        <w:spacing w:after="0" w:line="240" w:lineRule="auto"/>
      </w:pPr>
      <w:r>
        <w:separator/>
      </w:r>
    </w:p>
  </w:footnote>
  <w:footnote w:type="continuationSeparator" w:id="0">
    <w:p w14:paraId="702BE1C9" w14:textId="77777777" w:rsidR="00EE3D7E" w:rsidRDefault="00EE3D7E" w:rsidP="00B83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8F45F" w14:textId="77777777" w:rsidR="00A842F4" w:rsidRDefault="00A842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8E2583" w14:textId="1FB29960" w:rsidR="00B83F8B" w:rsidRDefault="00B83F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B840A" w14:textId="11498F3F" w:rsidR="00B83F8B" w:rsidRDefault="00B83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A3948"/>
    <w:multiLevelType w:val="hybridMultilevel"/>
    <w:tmpl w:val="DD5CABBE"/>
    <w:lvl w:ilvl="0" w:tplc="1A581238">
      <w:start w:val="1"/>
      <w:numFmt w:val="bullet"/>
      <w:lvlText w:val=""/>
      <w:lvlJc w:val="left"/>
      <w:pPr>
        <w:ind w:left="800" w:hanging="360"/>
      </w:pPr>
      <w:rPr>
        <w:rFonts w:ascii="Arial" w:hAnsi="Arial" w:cs="Aria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1" w15:restartNumberingAfterBreak="0">
    <w:nsid w:val="24422DDD"/>
    <w:multiLevelType w:val="hybridMultilevel"/>
    <w:tmpl w:val="6F1E3F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8F0432"/>
    <w:multiLevelType w:val="hybridMultilevel"/>
    <w:tmpl w:val="DEAE48F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1644974"/>
    <w:multiLevelType w:val="hybridMultilevel"/>
    <w:tmpl w:val="803E52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A5E359B"/>
    <w:multiLevelType w:val="hybridMultilevel"/>
    <w:tmpl w:val="BF606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0915401">
    <w:abstractNumId w:val="4"/>
  </w:num>
  <w:num w:numId="2" w16cid:durableId="2033995730">
    <w:abstractNumId w:val="3"/>
  </w:num>
  <w:num w:numId="3" w16cid:durableId="362829680">
    <w:abstractNumId w:val="1"/>
  </w:num>
  <w:num w:numId="4" w16cid:durableId="27070802">
    <w:abstractNumId w:val="2"/>
  </w:num>
  <w:num w:numId="5" w16cid:durableId="507524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F8B"/>
    <w:rsid w:val="00002E3B"/>
    <w:rsid w:val="00002EF5"/>
    <w:rsid w:val="00003B61"/>
    <w:rsid w:val="0000499D"/>
    <w:rsid w:val="000064D3"/>
    <w:rsid w:val="00010100"/>
    <w:rsid w:val="00010806"/>
    <w:rsid w:val="00010AC8"/>
    <w:rsid w:val="000110AB"/>
    <w:rsid w:val="00015C5E"/>
    <w:rsid w:val="0002187D"/>
    <w:rsid w:val="00023A81"/>
    <w:rsid w:val="000339C7"/>
    <w:rsid w:val="00033FAA"/>
    <w:rsid w:val="00035009"/>
    <w:rsid w:val="0003630F"/>
    <w:rsid w:val="00040C90"/>
    <w:rsid w:val="00045863"/>
    <w:rsid w:val="000472BB"/>
    <w:rsid w:val="00047330"/>
    <w:rsid w:val="000503F0"/>
    <w:rsid w:val="00052E11"/>
    <w:rsid w:val="00053241"/>
    <w:rsid w:val="0005489E"/>
    <w:rsid w:val="0006262B"/>
    <w:rsid w:val="00064F87"/>
    <w:rsid w:val="000667AA"/>
    <w:rsid w:val="00071F85"/>
    <w:rsid w:val="00075034"/>
    <w:rsid w:val="000779F1"/>
    <w:rsid w:val="00081267"/>
    <w:rsid w:val="0008694F"/>
    <w:rsid w:val="00091851"/>
    <w:rsid w:val="00094C3E"/>
    <w:rsid w:val="0009529B"/>
    <w:rsid w:val="00097EE6"/>
    <w:rsid w:val="000A06A1"/>
    <w:rsid w:val="000A28AA"/>
    <w:rsid w:val="000A2C80"/>
    <w:rsid w:val="000A58D0"/>
    <w:rsid w:val="000A700F"/>
    <w:rsid w:val="000A7DF2"/>
    <w:rsid w:val="000A7E9F"/>
    <w:rsid w:val="000B1B6A"/>
    <w:rsid w:val="000B33A0"/>
    <w:rsid w:val="000B38DD"/>
    <w:rsid w:val="000B4A67"/>
    <w:rsid w:val="000B749C"/>
    <w:rsid w:val="000C569A"/>
    <w:rsid w:val="000C5B87"/>
    <w:rsid w:val="000C733F"/>
    <w:rsid w:val="000D09B9"/>
    <w:rsid w:val="000D12CC"/>
    <w:rsid w:val="000D61C4"/>
    <w:rsid w:val="000F2134"/>
    <w:rsid w:val="000F323B"/>
    <w:rsid w:val="000F5A70"/>
    <w:rsid w:val="000F6064"/>
    <w:rsid w:val="000F6A29"/>
    <w:rsid w:val="000F7005"/>
    <w:rsid w:val="00101C2D"/>
    <w:rsid w:val="00102ADF"/>
    <w:rsid w:val="00105761"/>
    <w:rsid w:val="00105879"/>
    <w:rsid w:val="00106FB9"/>
    <w:rsid w:val="00111D47"/>
    <w:rsid w:val="001152D8"/>
    <w:rsid w:val="00116361"/>
    <w:rsid w:val="00125B53"/>
    <w:rsid w:val="0012611A"/>
    <w:rsid w:val="00127C9B"/>
    <w:rsid w:val="00130EBC"/>
    <w:rsid w:val="0013127E"/>
    <w:rsid w:val="0013160B"/>
    <w:rsid w:val="00137E1C"/>
    <w:rsid w:val="00150BD8"/>
    <w:rsid w:val="00153444"/>
    <w:rsid w:val="0015664F"/>
    <w:rsid w:val="00156F5F"/>
    <w:rsid w:val="001574AE"/>
    <w:rsid w:val="00167798"/>
    <w:rsid w:val="00167FAE"/>
    <w:rsid w:val="001732AF"/>
    <w:rsid w:val="00175A4C"/>
    <w:rsid w:val="00176AAA"/>
    <w:rsid w:val="001778D8"/>
    <w:rsid w:val="00177B8E"/>
    <w:rsid w:val="001821A9"/>
    <w:rsid w:val="00187044"/>
    <w:rsid w:val="0019044F"/>
    <w:rsid w:val="00192D0D"/>
    <w:rsid w:val="00193F96"/>
    <w:rsid w:val="00196672"/>
    <w:rsid w:val="001A06C5"/>
    <w:rsid w:val="001A0C4B"/>
    <w:rsid w:val="001A22F4"/>
    <w:rsid w:val="001A25CD"/>
    <w:rsid w:val="001A4CA9"/>
    <w:rsid w:val="001A5128"/>
    <w:rsid w:val="001A6DBB"/>
    <w:rsid w:val="001B0837"/>
    <w:rsid w:val="001B4690"/>
    <w:rsid w:val="001B4F81"/>
    <w:rsid w:val="001B52AB"/>
    <w:rsid w:val="001B61CB"/>
    <w:rsid w:val="001B6973"/>
    <w:rsid w:val="001B6AD4"/>
    <w:rsid w:val="001C0D20"/>
    <w:rsid w:val="001C2197"/>
    <w:rsid w:val="001C44F7"/>
    <w:rsid w:val="001C73EB"/>
    <w:rsid w:val="001D19FA"/>
    <w:rsid w:val="001D212E"/>
    <w:rsid w:val="001D21F1"/>
    <w:rsid w:val="001D353E"/>
    <w:rsid w:val="001D3875"/>
    <w:rsid w:val="001D4A22"/>
    <w:rsid w:val="001D5332"/>
    <w:rsid w:val="001E1D79"/>
    <w:rsid w:val="001E44BC"/>
    <w:rsid w:val="001E666C"/>
    <w:rsid w:val="001E7040"/>
    <w:rsid w:val="001F0F0A"/>
    <w:rsid w:val="001F407D"/>
    <w:rsid w:val="00205304"/>
    <w:rsid w:val="00205C4A"/>
    <w:rsid w:val="0020689D"/>
    <w:rsid w:val="00212CFA"/>
    <w:rsid w:val="00214CF6"/>
    <w:rsid w:val="0022199C"/>
    <w:rsid w:val="002251C4"/>
    <w:rsid w:val="0022581E"/>
    <w:rsid w:val="00226750"/>
    <w:rsid w:val="00226D16"/>
    <w:rsid w:val="00226D3B"/>
    <w:rsid w:val="00227D1C"/>
    <w:rsid w:val="00232D93"/>
    <w:rsid w:val="0023473C"/>
    <w:rsid w:val="002349FB"/>
    <w:rsid w:val="00236B52"/>
    <w:rsid w:val="00237ECC"/>
    <w:rsid w:val="002424A4"/>
    <w:rsid w:val="00246612"/>
    <w:rsid w:val="002467F0"/>
    <w:rsid w:val="00247100"/>
    <w:rsid w:val="002474C3"/>
    <w:rsid w:val="00247638"/>
    <w:rsid w:val="002511BD"/>
    <w:rsid w:val="0025280D"/>
    <w:rsid w:val="00253805"/>
    <w:rsid w:val="0025512D"/>
    <w:rsid w:val="00256F30"/>
    <w:rsid w:val="00261DD8"/>
    <w:rsid w:val="00271F9D"/>
    <w:rsid w:val="0028085C"/>
    <w:rsid w:val="0028246D"/>
    <w:rsid w:val="002827F0"/>
    <w:rsid w:val="0028438C"/>
    <w:rsid w:val="00284831"/>
    <w:rsid w:val="00287D7F"/>
    <w:rsid w:val="002A5005"/>
    <w:rsid w:val="002A57AF"/>
    <w:rsid w:val="002A5AF1"/>
    <w:rsid w:val="002A6C87"/>
    <w:rsid w:val="002B31CF"/>
    <w:rsid w:val="002B5E9A"/>
    <w:rsid w:val="002C0B44"/>
    <w:rsid w:val="002C20C1"/>
    <w:rsid w:val="002C287D"/>
    <w:rsid w:val="002C3AD7"/>
    <w:rsid w:val="002C5C13"/>
    <w:rsid w:val="002C5CED"/>
    <w:rsid w:val="002D3A4A"/>
    <w:rsid w:val="002D4D29"/>
    <w:rsid w:val="002D50B6"/>
    <w:rsid w:val="002E24BC"/>
    <w:rsid w:val="002E31EA"/>
    <w:rsid w:val="002E38EA"/>
    <w:rsid w:val="002E3C6E"/>
    <w:rsid w:val="002E62C7"/>
    <w:rsid w:val="002E6B88"/>
    <w:rsid w:val="002E7E0F"/>
    <w:rsid w:val="002F04FD"/>
    <w:rsid w:val="002F4E92"/>
    <w:rsid w:val="002F703B"/>
    <w:rsid w:val="002F7590"/>
    <w:rsid w:val="002F7E99"/>
    <w:rsid w:val="00301212"/>
    <w:rsid w:val="00302F01"/>
    <w:rsid w:val="00304912"/>
    <w:rsid w:val="00305091"/>
    <w:rsid w:val="0030575D"/>
    <w:rsid w:val="00306BD0"/>
    <w:rsid w:val="0030764B"/>
    <w:rsid w:val="003101E4"/>
    <w:rsid w:val="00312B9F"/>
    <w:rsid w:val="003135D0"/>
    <w:rsid w:val="00315515"/>
    <w:rsid w:val="00320887"/>
    <w:rsid w:val="0032248A"/>
    <w:rsid w:val="00333610"/>
    <w:rsid w:val="003352A4"/>
    <w:rsid w:val="00335771"/>
    <w:rsid w:val="003360F1"/>
    <w:rsid w:val="00341474"/>
    <w:rsid w:val="00341DF7"/>
    <w:rsid w:val="0034251F"/>
    <w:rsid w:val="003454FB"/>
    <w:rsid w:val="00345B54"/>
    <w:rsid w:val="0035057D"/>
    <w:rsid w:val="00350A27"/>
    <w:rsid w:val="00351626"/>
    <w:rsid w:val="00353B24"/>
    <w:rsid w:val="00362FD8"/>
    <w:rsid w:val="00365166"/>
    <w:rsid w:val="003717F5"/>
    <w:rsid w:val="0037203F"/>
    <w:rsid w:val="0037507D"/>
    <w:rsid w:val="0037684B"/>
    <w:rsid w:val="00380A1B"/>
    <w:rsid w:val="00381335"/>
    <w:rsid w:val="00382920"/>
    <w:rsid w:val="003829E6"/>
    <w:rsid w:val="00383B66"/>
    <w:rsid w:val="0038414A"/>
    <w:rsid w:val="003864EF"/>
    <w:rsid w:val="00386C2B"/>
    <w:rsid w:val="00387D2A"/>
    <w:rsid w:val="0039045C"/>
    <w:rsid w:val="003916F6"/>
    <w:rsid w:val="00391F11"/>
    <w:rsid w:val="00394331"/>
    <w:rsid w:val="00394972"/>
    <w:rsid w:val="0039698E"/>
    <w:rsid w:val="003A208C"/>
    <w:rsid w:val="003A432F"/>
    <w:rsid w:val="003A5150"/>
    <w:rsid w:val="003A555B"/>
    <w:rsid w:val="003A66A8"/>
    <w:rsid w:val="003A6777"/>
    <w:rsid w:val="003A6796"/>
    <w:rsid w:val="003B13C8"/>
    <w:rsid w:val="003B2BA9"/>
    <w:rsid w:val="003B2DDB"/>
    <w:rsid w:val="003B2FE8"/>
    <w:rsid w:val="003B5A82"/>
    <w:rsid w:val="003C147A"/>
    <w:rsid w:val="003C1984"/>
    <w:rsid w:val="003C1DDE"/>
    <w:rsid w:val="003C432A"/>
    <w:rsid w:val="003C5825"/>
    <w:rsid w:val="003C7862"/>
    <w:rsid w:val="003C7EAD"/>
    <w:rsid w:val="003D0263"/>
    <w:rsid w:val="003D13B7"/>
    <w:rsid w:val="003D5E52"/>
    <w:rsid w:val="003D70AF"/>
    <w:rsid w:val="003D7263"/>
    <w:rsid w:val="003E1197"/>
    <w:rsid w:val="003E458B"/>
    <w:rsid w:val="003E7199"/>
    <w:rsid w:val="003E7B15"/>
    <w:rsid w:val="003F1EE1"/>
    <w:rsid w:val="003F45DE"/>
    <w:rsid w:val="003F6FBB"/>
    <w:rsid w:val="0040263C"/>
    <w:rsid w:val="00402CAC"/>
    <w:rsid w:val="0040444D"/>
    <w:rsid w:val="004060A9"/>
    <w:rsid w:val="0040646B"/>
    <w:rsid w:val="0041548F"/>
    <w:rsid w:val="00415BFC"/>
    <w:rsid w:val="00423C88"/>
    <w:rsid w:val="0042434A"/>
    <w:rsid w:val="00426996"/>
    <w:rsid w:val="0043016F"/>
    <w:rsid w:val="00432A31"/>
    <w:rsid w:val="004358D0"/>
    <w:rsid w:val="004433E4"/>
    <w:rsid w:val="00443CEB"/>
    <w:rsid w:val="00447447"/>
    <w:rsid w:val="004476B3"/>
    <w:rsid w:val="00450619"/>
    <w:rsid w:val="004523E8"/>
    <w:rsid w:val="00457BD5"/>
    <w:rsid w:val="004634BD"/>
    <w:rsid w:val="00463D31"/>
    <w:rsid w:val="00463D86"/>
    <w:rsid w:val="00467436"/>
    <w:rsid w:val="004701B2"/>
    <w:rsid w:val="0047291B"/>
    <w:rsid w:val="00473B01"/>
    <w:rsid w:val="00477CA1"/>
    <w:rsid w:val="00481EB7"/>
    <w:rsid w:val="0048342D"/>
    <w:rsid w:val="00483688"/>
    <w:rsid w:val="00484DFD"/>
    <w:rsid w:val="00487D94"/>
    <w:rsid w:val="004972C4"/>
    <w:rsid w:val="004A1EDD"/>
    <w:rsid w:val="004A6B3B"/>
    <w:rsid w:val="004B1015"/>
    <w:rsid w:val="004B1806"/>
    <w:rsid w:val="004B1915"/>
    <w:rsid w:val="004B3A2C"/>
    <w:rsid w:val="004B3CEE"/>
    <w:rsid w:val="004B5249"/>
    <w:rsid w:val="004B631E"/>
    <w:rsid w:val="004B6703"/>
    <w:rsid w:val="004B7F02"/>
    <w:rsid w:val="004C33FC"/>
    <w:rsid w:val="004C674C"/>
    <w:rsid w:val="004C7EDD"/>
    <w:rsid w:val="004D0A4B"/>
    <w:rsid w:val="004D1629"/>
    <w:rsid w:val="004D20CD"/>
    <w:rsid w:val="004D2702"/>
    <w:rsid w:val="004D2AF6"/>
    <w:rsid w:val="004D2FC0"/>
    <w:rsid w:val="004D42DC"/>
    <w:rsid w:val="004D6E99"/>
    <w:rsid w:val="004E0EAE"/>
    <w:rsid w:val="004E38AC"/>
    <w:rsid w:val="004E4791"/>
    <w:rsid w:val="004E4A84"/>
    <w:rsid w:val="004E66AC"/>
    <w:rsid w:val="004F3A19"/>
    <w:rsid w:val="004F4DDD"/>
    <w:rsid w:val="004F54AF"/>
    <w:rsid w:val="004F7896"/>
    <w:rsid w:val="00504B48"/>
    <w:rsid w:val="00511438"/>
    <w:rsid w:val="00513573"/>
    <w:rsid w:val="00513F6A"/>
    <w:rsid w:val="005236E2"/>
    <w:rsid w:val="005243AB"/>
    <w:rsid w:val="00531047"/>
    <w:rsid w:val="005438A5"/>
    <w:rsid w:val="00544CE6"/>
    <w:rsid w:val="00546754"/>
    <w:rsid w:val="00547F8F"/>
    <w:rsid w:val="005514E9"/>
    <w:rsid w:val="00553650"/>
    <w:rsid w:val="00553815"/>
    <w:rsid w:val="005539AF"/>
    <w:rsid w:val="005549AF"/>
    <w:rsid w:val="00554D58"/>
    <w:rsid w:val="00556A45"/>
    <w:rsid w:val="0056078C"/>
    <w:rsid w:val="00563BC5"/>
    <w:rsid w:val="00570184"/>
    <w:rsid w:val="00573260"/>
    <w:rsid w:val="00573B8B"/>
    <w:rsid w:val="005745D7"/>
    <w:rsid w:val="00574B83"/>
    <w:rsid w:val="0057554B"/>
    <w:rsid w:val="00575D01"/>
    <w:rsid w:val="00576875"/>
    <w:rsid w:val="00580807"/>
    <w:rsid w:val="005827FE"/>
    <w:rsid w:val="00582DE5"/>
    <w:rsid w:val="005837F8"/>
    <w:rsid w:val="00583D09"/>
    <w:rsid w:val="005842A3"/>
    <w:rsid w:val="00585C7F"/>
    <w:rsid w:val="005936D1"/>
    <w:rsid w:val="00595823"/>
    <w:rsid w:val="00595E15"/>
    <w:rsid w:val="00597D68"/>
    <w:rsid w:val="005A58C5"/>
    <w:rsid w:val="005C2578"/>
    <w:rsid w:val="005C261E"/>
    <w:rsid w:val="005D04A5"/>
    <w:rsid w:val="005D3B20"/>
    <w:rsid w:val="005D4BB8"/>
    <w:rsid w:val="005D5223"/>
    <w:rsid w:val="005D5A12"/>
    <w:rsid w:val="005D7480"/>
    <w:rsid w:val="005D766C"/>
    <w:rsid w:val="005D7711"/>
    <w:rsid w:val="005E4D1B"/>
    <w:rsid w:val="005E621A"/>
    <w:rsid w:val="005E731D"/>
    <w:rsid w:val="005E7856"/>
    <w:rsid w:val="005E7B8C"/>
    <w:rsid w:val="005F0191"/>
    <w:rsid w:val="005F31FE"/>
    <w:rsid w:val="005F62B2"/>
    <w:rsid w:val="005F6F36"/>
    <w:rsid w:val="00600D8E"/>
    <w:rsid w:val="00601343"/>
    <w:rsid w:val="00602D4E"/>
    <w:rsid w:val="00603A28"/>
    <w:rsid w:val="00603B28"/>
    <w:rsid w:val="00604860"/>
    <w:rsid w:val="0060520A"/>
    <w:rsid w:val="006062FC"/>
    <w:rsid w:val="0060734A"/>
    <w:rsid w:val="0061144C"/>
    <w:rsid w:val="00611F5D"/>
    <w:rsid w:val="00613230"/>
    <w:rsid w:val="0061377B"/>
    <w:rsid w:val="00613828"/>
    <w:rsid w:val="0061508C"/>
    <w:rsid w:val="006172D1"/>
    <w:rsid w:val="006235D6"/>
    <w:rsid w:val="00624B8D"/>
    <w:rsid w:val="006327DC"/>
    <w:rsid w:val="00633DEB"/>
    <w:rsid w:val="00634920"/>
    <w:rsid w:val="00636190"/>
    <w:rsid w:val="0064005A"/>
    <w:rsid w:val="00640627"/>
    <w:rsid w:val="006424AE"/>
    <w:rsid w:val="00642879"/>
    <w:rsid w:val="0064399F"/>
    <w:rsid w:val="00654D2E"/>
    <w:rsid w:val="00662F40"/>
    <w:rsid w:val="0066331F"/>
    <w:rsid w:val="00663325"/>
    <w:rsid w:val="00665AEE"/>
    <w:rsid w:val="00670064"/>
    <w:rsid w:val="0067026F"/>
    <w:rsid w:val="006711AC"/>
    <w:rsid w:val="006743FF"/>
    <w:rsid w:val="0067468F"/>
    <w:rsid w:val="006775E0"/>
    <w:rsid w:val="0067768A"/>
    <w:rsid w:val="00677AEA"/>
    <w:rsid w:val="0068045F"/>
    <w:rsid w:val="00687630"/>
    <w:rsid w:val="00691100"/>
    <w:rsid w:val="00691281"/>
    <w:rsid w:val="006916BC"/>
    <w:rsid w:val="00694209"/>
    <w:rsid w:val="006950FB"/>
    <w:rsid w:val="006970C5"/>
    <w:rsid w:val="006A1988"/>
    <w:rsid w:val="006A2595"/>
    <w:rsid w:val="006A454F"/>
    <w:rsid w:val="006A5D3D"/>
    <w:rsid w:val="006A7649"/>
    <w:rsid w:val="006B0134"/>
    <w:rsid w:val="006B4D6B"/>
    <w:rsid w:val="006B5E20"/>
    <w:rsid w:val="006B60CE"/>
    <w:rsid w:val="006B66EA"/>
    <w:rsid w:val="006B6D1C"/>
    <w:rsid w:val="006B7706"/>
    <w:rsid w:val="006C15AA"/>
    <w:rsid w:val="006C7AE6"/>
    <w:rsid w:val="006D074E"/>
    <w:rsid w:val="006D35D1"/>
    <w:rsid w:val="006D59E1"/>
    <w:rsid w:val="006D735E"/>
    <w:rsid w:val="006D7966"/>
    <w:rsid w:val="006E1F82"/>
    <w:rsid w:val="006E7A72"/>
    <w:rsid w:val="006F7AB1"/>
    <w:rsid w:val="007049D3"/>
    <w:rsid w:val="00705AF6"/>
    <w:rsid w:val="00706C5C"/>
    <w:rsid w:val="00706F2F"/>
    <w:rsid w:val="00707C0D"/>
    <w:rsid w:val="0071039C"/>
    <w:rsid w:val="007105E8"/>
    <w:rsid w:val="00713CE8"/>
    <w:rsid w:val="00713D3D"/>
    <w:rsid w:val="0071473E"/>
    <w:rsid w:val="00715BF1"/>
    <w:rsid w:val="007179AC"/>
    <w:rsid w:val="00717C64"/>
    <w:rsid w:val="007250D3"/>
    <w:rsid w:val="00725D52"/>
    <w:rsid w:val="0073379F"/>
    <w:rsid w:val="00746F17"/>
    <w:rsid w:val="00747D00"/>
    <w:rsid w:val="0075024E"/>
    <w:rsid w:val="00751686"/>
    <w:rsid w:val="007520B9"/>
    <w:rsid w:val="00752B81"/>
    <w:rsid w:val="00753C9D"/>
    <w:rsid w:val="00753E13"/>
    <w:rsid w:val="007542FD"/>
    <w:rsid w:val="00755516"/>
    <w:rsid w:val="007558C4"/>
    <w:rsid w:val="00756CB8"/>
    <w:rsid w:val="007578E5"/>
    <w:rsid w:val="00757B43"/>
    <w:rsid w:val="00760046"/>
    <w:rsid w:val="00760CBD"/>
    <w:rsid w:val="00761B73"/>
    <w:rsid w:val="00762346"/>
    <w:rsid w:val="00762A91"/>
    <w:rsid w:val="00765ECD"/>
    <w:rsid w:val="00770993"/>
    <w:rsid w:val="00771474"/>
    <w:rsid w:val="00771FDF"/>
    <w:rsid w:val="00772BF0"/>
    <w:rsid w:val="00772D32"/>
    <w:rsid w:val="00772F5A"/>
    <w:rsid w:val="00773875"/>
    <w:rsid w:val="007738D2"/>
    <w:rsid w:val="00775636"/>
    <w:rsid w:val="007758F7"/>
    <w:rsid w:val="007813B6"/>
    <w:rsid w:val="00782756"/>
    <w:rsid w:val="00784F38"/>
    <w:rsid w:val="00786146"/>
    <w:rsid w:val="0078630F"/>
    <w:rsid w:val="00792011"/>
    <w:rsid w:val="0079488A"/>
    <w:rsid w:val="007A2393"/>
    <w:rsid w:val="007A3F61"/>
    <w:rsid w:val="007A54B7"/>
    <w:rsid w:val="007A5758"/>
    <w:rsid w:val="007A72AC"/>
    <w:rsid w:val="007B0EBC"/>
    <w:rsid w:val="007B0FBD"/>
    <w:rsid w:val="007B1054"/>
    <w:rsid w:val="007B52FA"/>
    <w:rsid w:val="007B6CEF"/>
    <w:rsid w:val="007B7D7D"/>
    <w:rsid w:val="007C64F4"/>
    <w:rsid w:val="007C7BF6"/>
    <w:rsid w:val="007D290B"/>
    <w:rsid w:val="007D2B51"/>
    <w:rsid w:val="007D347B"/>
    <w:rsid w:val="007D4568"/>
    <w:rsid w:val="007D6F2F"/>
    <w:rsid w:val="007D72F7"/>
    <w:rsid w:val="007D7A5A"/>
    <w:rsid w:val="007E004A"/>
    <w:rsid w:val="007E19E9"/>
    <w:rsid w:val="007E454A"/>
    <w:rsid w:val="007F0B44"/>
    <w:rsid w:val="007F1B10"/>
    <w:rsid w:val="007F1FCF"/>
    <w:rsid w:val="007F4F88"/>
    <w:rsid w:val="007F7D7A"/>
    <w:rsid w:val="00800BCC"/>
    <w:rsid w:val="00800EA6"/>
    <w:rsid w:val="0080199D"/>
    <w:rsid w:val="00804333"/>
    <w:rsid w:val="00804E3D"/>
    <w:rsid w:val="00805C5A"/>
    <w:rsid w:val="008108FB"/>
    <w:rsid w:val="008109F9"/>
    <w:rsid w:val="00812EBE"/>
    <w:rsid w:val="008154EC"/>
    <w:rsid w:val="00815715"/>
    <w:rsid w:val="008175D9"/>
    <w:rsid w:val="00817F4F"/>
    <w:rsid w:val="00820288"/>
    <w:rsid w:val="00820299"/>
    <w:rsid w:val="0082080E"/>
    <w:rsid w:val="00830A04"/>
    <w:rsid w:val="00830B06"/>
    <w:rsid w:val="00832F01"/>
    <w:rsid w:val="0083397D"/>
    <w:rsid w:val="008435BA"/>
    <w:rsid w:val="0084436B"/>
    <w:rsid w:val="0085273D"/>
    <w:rsid w:val="00852ACD"/>
    <w:rsid w:val="008546A9"/>
    <w:rsid w:val="00861951"/>
    <w:rsid w:val="00862327"/>
    <w:rsid w:val="008627AE"/>
    <w:rsid w:val="0086397E"/>
    <w:rsid w:val="00863C78"/>
    <w:rsid w:val="00867F90"/>
    <w:rsid w:val="008700BB"/>
    <w:rsid w:val="00872B59"/>
    <w:rsid w:val="00874B3C"/>
    <w:rsid w:val="00881695"/>
    <w:rsid w:val="00881963"/>
    <w:rsid w:val="008823BC"/>
    <w:rsid w:val="008842A5"/>
    <w:rsid w:val="0089102D"/>
    <w:rsid w:val="008918DE"/>
    <w:rsid w:val="008949CD"/>
    <w:rsid w:val="008A204C"/>
    <w:rsid w:val="008A3E9F"/>
    <w:rsid w:val="008A458A"/>
    <w:rsid w:val="008A4692"/>
    <w:rsid w:val="008A46FE"/>
    <w:rsid w:val="008B3CEE"/>
    <w:rsid w:val="008C0F3C"/>
    <w:rsid w:val="008D1385"/>
    <w:rsid w:val="008D43F4"/>
    <w:rsid w:val="008D469B"/>
    <w:rsid w:val="008E06A5"/>
    <w:rsid w:val="008E1BBB"/>
    <w:rsid w:val="008E2D06"/>
    <w:rsid w:val="008E3694"/>
    <w:rsid w:val="008F0967"/>
    <w:rsid w:val="008F0989"/>
    <w:rsid w:val="008F14BA"/>
    <w:rsid w:val="009005FF"/>
    <w:rsid w:val="00901405"/>
    <w:rsid w:val="009019A4"/>
    <w:rsid w:val="0090491B"/>
    <w:rsid w:val="00907487"/>
    <w:rsid w:val="00910DBB"/>
    <w:rsid w:val="00912AEC"/>
    <w:rsid w:val="009165B2"/>
    <w:rsid w:val="00916A85"/>
    <w:rsid w:val="00920C97"/>
    <w:rsid w:val="00921A6B"/>
    <w:rsid w:val="00922D2F"/>
    <w:rsid w:val="00922ECB"/>
    <w:rsid w:val="0092449E"/>
    <w:rsid w:val="009313E0"/>
    <w:rsid w:val="009319E3"/>
    <w:rsid w:val="00936666"/>
    <w:rsid w:val="00941612"/>
    <w:rsid w:val="00941CC0"/>
    <w:rsid w:val="00941EFC"/>
    <w:rsid w:val="00942CD7"/>
    <w:rsid w:val="00943011"/>
    <w:rsid w:val="009437E4"/>
    <w:rsid w:val="00945D21"/>
    <w:rsid w:val="009501BE"/>
    <w:rsid w:val="0095573D"/>
    <w:rsid w:val="00960406"/>
    <w:rsid w:val="00960865"/>
    <w:rsid w:val="00961727"/>
    <w:rsid w:val="0096756C"/>
    <w:rsid w:val="0097094B"/>
    <w:rsid w:val="009710E3"/>
    <w:rsid w:val="00973D5B"/>
    <w:rsid w:val="0097488E"/>
    <w:rsid w:val="00976103"/>
    <w:rsid w:val="00976F29"/>
    <w:rsid w:val="00980673"/>
    <w:rsid w:val="00980DF3"/>
    <w:rsid w:val="00983265"/>
    <w:rsid w:val="0098410D"/>
    <w:rsid w:val="00986184"/>
    <w:rsid w:val="009865EE"/>
    <w:rsid w:val="00990898"/>
    <w:rsid w:val="009978AF"/>
    <w:rsid w:val="009A168C"/>
    <w:rsid w:val="009A2A1E"/>
    <w:rsid w:val="009B363F"/>
    <w:rsid w:val="009B6465"/>
    <w:rsid w:val="009C2030"/>
    <w:rsid w:val="009C271A"/>
    <w:rsid w:val="009C305F"/>
    <w:rsid w:val="009C37BC"/>
    <w:rsid w:val="009C57F6"/>
    <w:rsid w:val="009D09C3"/>
    <w:rsid w:val="009D0D72"/>
    <w:rsid w:val="009D227F"/>
    <w:rsid w:val="009D3272"/>
    <w:rsid w:val="009D5F6D"/>
    <w:rsid w:val="009D6A14"/>
    <w:rsid w:val="009D7B6A"/>
    <w:rsid w:val="009E0931"/>
    <w:rsid w:val="009E0D51"/>
    <w:rsid w:val="009E1EAE"/>
    <w:rsid w:val="009E260D"/>
    <w:rsid w:val="009F05C7"/>
    <w:rsid w:val="009F0F16"/>
    <w:rsid w:val="009F3406"/>
    <w:rsid w:val="009F77FA"/>
    <w:rsid w:val="00A007D7"/>
    <w:rsid w:val="00A00DAB"/>
    <w:rsid w:val="00A0595E"/>
    <w:rsid w:val="00A1278B"/>
    <w:rsid w:val="00A14FBB"/>
    <w:rsid w:val="00A1545B"/>
    <w:rsid w:val="00A16BEA"/>
    <w:rsid w:val="00A269D3"/>
    <w:rsid w:val="00A33686"/>
    <w:rsid w:val="00A33F12"/>
    <w:rsid w:val="00A340B0"/>
    <w:rsid w:val="00A367EF"/>
    <w:rsid w:val="00A40A3D"/>
    <w:rsid w:val="00A40A83"/>
    <w:rsid w:val="00A4198C"/>
    <w:rsid w:val="00A42692"/>
    <w:rsid w:val="00A42B47"/>
    <w:rsid w:val="00A432CA"/>
    <w:rsid w:val="00A43C89"/>
    <w:rsid w:val="00A507CF"/>
    <w:rsid w:val="00A51B13"/>
    <w:rsid w:val="00A534DE"/>
    <w:rsid w:val="00A57139"/>
    <w:rsid w:val="00A57B44"/>
    <w:rsid w:val="00A60B2D"/>
    <w:rsid w:val="00A62C4C"/>
    <w:rsid w:val="00A660C9"/>
    <w:rsid w:val="00A679B6"/>
    <w:rsid w:val="00A735E5"/>
    <w:rsid w:val="00A76818"/>
    <w:rsid w:val="00A774D6"/>
    <w:rsid w:val="00A77720"/>
    <w:rsid w:val="00A81739"/>
    <w:rsid w:val="00A842F4"/>
    <w:rsid w:val="00A86044"/>
    <w:rsid w:val="00A868E7"/>
    <w:rsid w:val="00A90372"/>
    <w:rsid w:val="00A929F2"/>
    <w:rsid w:val="00A932B3"/>
    <w:rsid w:val="00AA0796"/>
    <w:rsid w:val="00AA1438"/>
    <w:rsid w:val="00AA2307"/>
    <w:rsid w:val="00AA5E79"/>
    <w:rsid w:val="00AA65E5"/>
    <w:rsid w:val="00AA757D"/>
    <w:rsid w:val="00AB1104"/>
    <w:rsid w:val="00AB5444"/>
    <w:rsid w:val="00AB6739"/>
    <w:rsid w:val="00AC114C"/>
    <w:rsid w:val="00AC30BF"/>
    <w:rsid w:val="00AC30EC"/>
    <w:rsid w:val="00AC31B3"/>
    <w:rsid w:val="00AC6B3E"/>
    <w:rsid w:val="00AC7391"/>
    <w:rsid w:val="00AD27EB"/>
    <w:rsid w:val="00AD316C"/>
    <w:rsid w:val="00AD3411"/>
    <w:rsid w:val="00AD6B2B"/>
    <w:rsid w:val="00AD765B"/>
    <w:rsid w:val="00AD7C0F"/>
    <w:rsid w:val="00AE0ACA"/>
    <w:rsid w:val="00AE2197"/>
    <w:rsid w:val="00AE4170"/>
    <w:rsid w:val="00AE508E"/>
    <w:rsid w:val="00AE7A8B"/>
    <w:rsid w:val="00AF097C"/>
    <w:rsid w:val="00AF09F6"/>
    <w:rsid w:val="00AF10C3"/>
    <w:rsid w:val="00AF4E87"/>
    <w:rsid w:val="00AF714D"/>
    <w:rsid w:val="00B02649"/>
    <w:rsid w:val="00B044D3"/>
    <w:rsid w:val="00B07FC3"/>
    <w:rsid w:val="00B1229C"/>
    <w:rsid w:val="00B13F88"/>
    <w:rsid w:val="00B20ED2"/>
    <w:rsid w:val="00B21C3F"/>
    <w:rsid w:val="00B21CF5"/>
    <w:rsid w:val="00B2226B"/>
    <w:rsid w:val="00B226CB"/>
    <w:rsid w:val="00B22B4A"/>
    <w:rsid w:val="00B23A25"/>
    <w:rsid w:val="00B275BF"/>
    <w:rsid w:val="00B31D1A"/>
    <w:rsid w:val="00B31E8C"/>
    <w:rsid w:val="00B31F6C"/>
    <w:rsid w:val="00B33025"/>
    <w:rsid w:val="00B40206"/>
    <w:rsid w:val="00B44C2F"/>
    <w:rsid w:val="00B47122"/>
    <w:rsid w:val="00B4724E"/>
    <w:rsid w:val="00B4751B"/>
    <w:rsid w:val="00B5339B"/>
    <w:rsid w:val="00B55036"/>
    <w:rsid w:val="00B5705E"/>
    <w:rsid w:val="00B63935"/>
    <w:rsid w:val="00B64278"/>
    <w:rsid w:val="00B70227"/>
    <w:rsid w:val="00B73980"/>
    <w:rsid w:val="00B73AC0"/>
    <w:rsid w:val="00B74FBC"/>
    <w:rsid w:val="00B822C4"/>
    <w:rsid w:val="00B82D36"/>
    <w:rsid w:val="00B83F8B"/>
    <w:rsid w:val="00B93DEA"/>
    <w:rsid w:val="00B945C6"/>
    <w:rsid w:val="00BA01B2"/>
    <w:rsid w:val="00BA1045"/>
    <w:rsid w:val="00BA12C6"/>
    <w:rsid w:val="00BA2A2E"/>
    <w:rsid w:val="00BA3181"/>
    <w:rsid w:val="00BA60EB"/>
    <w:rsid w:val="00BB0E65"/>
    <w:rsid w:val="00BB4131"/>
    <w:rsid w:val="00BC086F"/>
    <w:rsid w:val="00BC09AA"/>
    <w:rsid w:val="00BC1666"/>
    <w:rsid w:val="00BC6C06"/>
    <w:rsid w:val="00BD14C9"/>
    <w:rsid w:val="00BD40B6"/>
    <w:rsid w:val="00BE0F31"/>
    <w:rsid w:val="00BE1123"/>
    <w:rsid w:val="00BE2408"/>
    <w:rsid w:val="00BE2566"/>
    <w:rsid w:val="00BE4A74"/>
    <w:rsid w:val="00BE4E3E"/>
    <w:rsid w:val="00BF27A6"/>
    <w:rsid w:val="00BF557D"/>
    <w:rsid w:val="00BF6728"/>
    <w:rsid w:val="00BF7C6A"/>
    <w:rsid w:val="00C00629"/>
    <w:rsid w:val="00C022CD"/>
    <w:rsid w:val="00C03315"/>
    <w:rsid w:val="00C04F7C"/>
    <w:rsid w:val="00C0620C"/>
    <w:rsid w:val="00C0703E"/>
    <w:rsid w:val="00C11EC9"/>
    <w:rsid w:val="00C14BA7"/>
    <w:rsid w:val="00C15199"/>
    <w:rsid w:val="00C1645F"/>
    <w:rsid w:val="00C176E0"/>
    <w:rsid w:val="00C216CE"/>
    <w:rsid w:val="00C22DC8"/>
    <w:rsid w:val="00C24447"/>
    <w:rsid w:val="00C25019"/>
    <w:rsid w:val="00C252D8"/>
    <w:rsid w:val="00C35618"/>
    <w:rsid w:val="00C404CF"/>
    <w:rsid w:val="00C44CAD"/>
    <w:rsid w:val="00C4559E"/>
    <w:rsid w:val="00C456B5"/>
    <w:rsid w:val="00C46F65"/>
    <w:rsid w:val="00C50368"/>
    <w:rsid w:val="00C50792"/>
    <w:rsid w:val="00C51E08"/>
    <w:rsid w:val="00C533CC"/>
    <w:rsid w:val="00C54B71"/>
    <w:rsid w:val="00C55D7A"/>
    <w:rsid w:val="00C57861"/>
    <w:rsid w:val="00C66766"/>
    <w:rsid w:val="00C67A26"/>
    <w:rsid w:val="00C67B5B"/>
    <w:rsid w:val="00C717BD"/>
    <w:rsid w:val="00C71C35"/>
    <w:rsid w:val="00C74424"/>
    <w:rsid w:val="00C763D2"/>
    <w:rsid w:val="00C82897"/>
    <w:rsid w:val="00C832FD"/>
    <w:rsid w:val="00C920D0"/>
    <w:rsid w:val="00C9319D"/>
    <w:rsid w:val="00C935AB"/>
    <w:rsid w:val="00C96DCF"/>
    <w:rsid w:val="00CA0E9A"/>
    <w:rsid w:val="00CA1E29"/>
    <w:rsid w:val="00CA28B6"/>
    <w:rsid w:val="00CA2995"/>
    <w:rsid w:val="00CA4227"/>
    <w:rsid w:val="00CA692D"/>
    <w:rsid w:val="00CB1A5C"/>
    <w:rsid w:val="00CB1D36"/>
    <w:rsid w:val="00CB31D7"/>
    <w:rsid w:val="00CB4D17"/>
    <w:rsid w:val="00CC01E2"/>
    <w:rsid w:val="00CC11AF"/>
    <w:rsid w:val="00CC1DCF"/>
    <w:rsid w:val="00CC2A01"/>
    <w:rsid w:val="00CC3A08"/>
    <w:rsid w:val="00CC5FDE"/>
    <w:rsid w:val="00CC7148"/>
    <w:rsid w:val="00CD0B54"/>
    <w:rsid w:val="00CD26EC"/>
    <w:rsid w:val="00CD3E53"/>
    <w:rsid w:val="00CD67F2"/>
    <w:rsid w:val="00CD68AD"/>
    <w:rsid w:val="00CD7A3C"/>
    <w:rsid w:val="00CE0C14"/>
    <w:rsid w:val="00CE0D85"/>
    <w:rsid w:val="00CE316E"/>
    <w:rsid w:val="00CE703E"/>
    <w:rsid w:val="00CE734E"/>
    <w:rsid w:val="00CE7983"/>
    <w:rsid w:val="00CF1B11"/>
    <w:rsid w:val="00CF406F"/>
    <w:rsid w:val="00CF60C9"/>
    <w:rsid w:val="00CF6981"/>
    <w:rsid w:val="00D02811"/>
    <w:rsid w:val="00D100D3"/>
    <w:rsid w:val="00D10922"/>
    <w:rsid w:val="00D10C61"/>
    <w:rsid w:val="00D112A1"/>
    <w:rsid w:val="00D11A39"/>
    <w:rsid w:val="00D11CE2"/>
    <w:rsid w:val="00D11ED9"/>
    <w:rsid w:val="00D13D0F"/>
    <w:rsid w:val="00D15F2C"/>
    <w:rsid w:val="00D17CFD"/>
    <w:rsid w:val="00D17ECA"/>
    <w:rsid w:val="00D22CE8"/>
    <w:rsid w:val="00D22E98"/>
    <w:rsid w:val="00D23A0C"/>
    <w:rsid w:val="00D23A47"/>
    <w:rsid w:val="00D256C8"/>
    <w:rsid w:val="00D26530"/>
    <w:rsid w:val="00D33552"/>
    <w:rsid w:val="00D336D0"/>
    <w:rsid w:val="00D3463C"/>
    <w:rsid w:val="00D35365"/>
    <w:rsid w:val="00D371FF"/>
    <w:rsid w:val="00D37C5D"/>
    <w:rsid w:val="00D40FBB"/>
    <w:rsid w:val="00D42572"/>
    <w:rsid w:val="00D42CDF"/>
    <w:rsid w:val="00D513C1"/>
    <w:rsid w:val="00D63F39"/>
    <w:rsid w:val="00D640AF"/>
    <w:rsid w:val="00D64E86"/>
    <w:rsid w:val="00D67076"/>
    <w:rsid w:val="00D71190"/>
    <w:rsid w:val="00D7258B"/>
    <w:rsid w:val="00D74354"/>
    <w:rsid w:val="00D748DC"/>
    <w:rsid w:val="00D748E2"/>
    <w:rsid w:val="00D75CA6"/>
    <w:rsid w:val="00D760EC"/>
    <w:rsid w:val="00D7701F"/>
    <w:rsid w:val="00D771D3"/>
    <w:rsid w:val="00D80483"/>
    <w:rsid w:val="00D81493"/>
    <w:rsid w:val="00D81C41"/>
    <w:rsid w:val="00D85817"/>
    <w:rsid w:val="00D8744E"/>
    <w:rsid w:val="00D906DA"/>
    <w:rsid w:val="00D9220F"/>
    <w:rsid w:val="00D93C20"/>
    <w:rsid w:val="00DA01BB"/>
    <w:rsid w:val="00DA7629"/>
    <w:rsid w:val="00DB0544"/>
    <w:rsid w:val="00DB0E2E"/>
    <w:rsid w:val="00DB2B3F"/>
    <w:rsid w:val="00DB36A5"/>
    <w:rsid w:val="00DC0C41"/>
    <w:rsid w:val="00DC38A0"/>
    <w:rsid w:val="00DC71C1"/>
    <w:rsid w:val="00DD17D9"/>
    <w:rsid w:val="00DD434B"/>
    <w:rsid w:val="00DD7F8B"/>
    <w:rsid w:val="00DE07BE"/>
    <w:rsid w:val="00DE1B76"/>
    <w:rsid w:val="00DE2C67"/>
    <w:rsid w:val="00DE38A4"/>
    <w:rsid w:val="00DE7A65"/>
    <w:rsid w:val="00DE7CD9"/>
    <w:rsid w:val="00DF1051"/>
    <w:rsid w:val="00DF278D"/>
    <w:rsid w:val="00DF60DB"/>
    <w:rsid w:val="00DF7D8B"/>
    <w:rsid w:val="00E0189E"/>
    <w:rsid w:val="00E02570"/>
    <w:rsid w:val="00E03F8D"/>
    <w:rsid w:val="00E04397"/>
    <w:rsid w:val="00E05FA9"/>
    <w:rsid w:val="00E06359"/>
    <w:rsid w:val="00E06645"/>
    <w:rsid w:val="00E06844"/>
    <w:rsid w:val="00E1054D"/>
    <w:rsid w:val="00E131D5"/>
    <w:rsid w:val="00E1363E"/>
    <w:rsid w:val="00E14121"/>
    <w:rsid w:val="00E15229"/>
    <w:rsid w:val="00E2086C"/>
    <w:rsid w:val="00E318AB"/>
    <w:rsid w:val="00E31D30"/>
    <w:rsid w:val="00E32B0A"/>
    <w:rsid w:val="00E409F5"/>
    <w:rsid w:val="00E417D1"/>
    <w:rsid w:val="00E44C28"/>
    <w:rsid w:val="00E47D4A"/>
    <w:rsid w:val="00E508D5"/>
    <w:rsid w:val="00E5091F"/>
    <w:rsid w:val="00E51517"/>
    <w:rsid w:val="00E51E5F"/>
    <w:rsid w:val="00E575F1"/>
    <w:rsid w:val="00E60E32"/>
    <w:rsid w:val="00E61E4C"/>
    <w:rsid w:val="00E62064"/>
    <w:rsid w:val="00E62E94"/>
    <w:rsid w:val="00E8031A"/>
    <w:rsid w:val="00E80BA8"/>
    <w:rsid w:val="00E820E4"/>
    <w:rsid w:val="00E83C91"/>
    <w:rsid w:val="00E901B1"/>
    <w:rsid w:val="00E91A02"/>
    <w:rsid w:val="00E92A94"/>
    <w:rsid w:val="00E935C9"/>
    <w:rsid w:val="00E93EAC"/>
    <w:rsid w:val="00EA2F27"/>
    <w:rsid w:val="00EB3023"/>
    <w:rsid w:val="00EB5D3C"/>
    <w:rsid w:val="00EB7AA8"/>
    <w:rsid w:val="00EC4170"/>
    <w:rsid w:val="00EC635F"/>
    <w:rsid w:val="00ED169C"/>
    <w:rsid w:val="00ED1844"/>
    <w:rsid w:val="00ED3661"/>
    <w:rsid w:val="00ED7938"/>
    <w:rsid w:val="00EE0315"/>
    <w:rsid w:val="00EE2128"/>
    <w:rsid w:val="00EE3D7E"/>
    <w:rsid w:val="00EE6C9E"/>
    <w:rsid w:val="00EF3DDB"/>
    <w:rsid w:val="00EF72EB"/>
    <w:rsid w:val="00F021F9"/>
    <w:rsid w:val="00F024BC"/>
    <w:rsid w:val="00F072B5"/>
    <w:rsid w:val="00F106CE"/>
    <w:rsid w:val="00F12480"/>
    <w:rsid w:val="00F13306"/>
    <w:rsid w:val="00F167F3"/>
    <w:rsid w:val="00F16BDD"/>
    <w:rsid w:val="00F17B8F"/>
    <w:rsid w:val="00F17D09"/>
    <w:rsid w:val="00F21AA2"/>
    <w:rsid w:val="00F2489B"/>
    <w:rsid w:val="00F24BAC"/>
    <w:rsid w:val="00F257AE"/>
    <w:rsid w:val="00F26008"/>
    <w:rsid w:val="00F27D8A"/>
    <w:rsid w:val="00F34850"/>
    <w:rsid w:val="00F3711A"/>
    <w:rsid w:val="00F40CC4"/>
    <w:rsid w:val="00F4249A"/>
    <w:rsid w:val="00F42BB5"/>
    <w:rsid w:val="00F434F3"/>
    <w:rsid w:val="00F45444"/>
    <w:rsid w:val="00F467B8"/>
    <w:rsid w:val="00F51C90"/>
    <w:rsid w:val="00F635C1"/>
    <w:rsid w:val="00F65019"/>
    <w:rsid w:val="00F66F4E"/>
    <w:rsid w:val="00F71ACA"/>
    <w:rsid w:val="00F72FB0"/>
    <w:rsid w:val="00F766D9"/>
    <w:rsid w:val="00F77A33"/>
    <w:rsid w:val="00F81046"/>
    <w:rsid w:val="00F83620"/>
    <w:rsid w:val="00F86824"/>
    <w:rsid w:val="00F87E11"/>
    <w:rsid w:val="00F9455D"/>
    <w:rsid w:val="00F964D0"/>
    <w:rsid w:val="00F975AA"/>
    <w:rsid w:val="00FA09AD"/>
    <w:rsid w:val="00FA6E93"/>
    <w:rsid w:val="00FA6FBF"/>
    <w:rsid w:val="00FB11AA"/>
    <w:rsid w:val="00FB24CE"/>
    <w:rsid w:val="00FB2CEA"/>
    <w:rsid w:val="00FB4686"/>
    <w:rsid w:val="00FB536F"/>
    <w:rsid w:val="00FC0770"/>
    <w:rsid w:val="00FC07B3"/>
    <w:rsid w:val="00FC33D9"/>
    <w:rsid w:val="00FC3CAD"/>
    <w:rsid w:val="00FC628F"/>
    <w:rsid w:val="00FC78FD"/>
    <w:rsid w:val="00FD1C15"/>
    <w:rsid w:val="00FD2FF2"/>
    <w:rsid w:val="00FD4E89"/>
    <w:rsid w:val="00FD71B0"/>
    <w:rsid w:val="00FE0290"/>
    <w:rsid w:val="00FE0DE2"/>
    <w:rsid w:val="00FE27A4"/>
    <w:rsid w:val="00FE5950"/>
    <w:rsid w:val="00FE606B"/>
    <w:rsid w:val="00FF0656"/>
    <w:rsid w:val="00FF0720"/>
    <w:rsid w:val="00FF0B8C"/>
    <w:rsid w:val="00FF5DC8"/>
    <w:rsid w:val="00FF6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11292E"/>
  <w15:chartTrackingRefBased/>
  <w15:docId w15:val="{63B7AE4D-A335-46E2-9489-6062A85C4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F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3F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3F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F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F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F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F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F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F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F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3F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3F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3F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3F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3F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F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F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F8B"/>
    <w:rPr>
      <w:rFonts w:eastAsiaTheme="majorEastAsia" w:cstheme="majorBidi"/>
      <w:color w:val="272727" w:themeColor="text1" w:themeTint="D8"/>
    </w:rPr>
  </w:style>
  <w:style w:type="paragraph" w:styleId="Title">
    <w:name w:val="Title"/>
    <w:basedOn w:val="Normal"/>
    <w:next w:val="Normal"/>
    <w:link w:val="TitleChar"/>
    <w:uiPriority w:val="10"/>
    <w:qFormat/>
    <w:rsid w:val="00B83F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F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F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F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F8B"/>
    <w:pPr>
      <w:spacing w:before="160"/>
      <w:jc w:val="center"/>
    </w:pPr>
    <w:rPr>
      <w:i/>
      <w:iCs/>
      <w:color w:val="404040" w:themeColor="text1" w:themeTint="BF"/>
    </w:rPr>
  </w:style>
  <w:style w:type="character" w:customStyle="1" w:styleId="QuoteChar">
    <w:name w:val="Quote Char"/>
    <w:basedOn w:val="DefaultParagraphFont"/>
    <w:link w:val="Quote"/>
    <w:uiPriority w:val="29"/>
    <w:rsid w:val="00B83F8B"/>
    <w:rPr>
      <w:i/>
      <w:iCs/>
      <w:color w:val="404040" w:themeColor="text1" w:themeTint="BF"/>
    </w:rPr>
  </w:style>
  <w:style w:type="paragraph" w:styleId="ListParagraph">
    <w:name w:val="List Paragraph"/>
    <w:basedOn w:val="Normal"/>
    <w:uiPriority w:val="34"/>
    <w:qFormat/>
    <w:rsid w:val="00B83F8B"/>
    <w:pPr>
      <w:ind w:left="720"/>
      <w:contextualSpacing/>
    </w:pPr>
  </w:style>
  <w:style w:type="character" w:styleId="IntenseEmphasis">
    <w:name w:val="Intense Emphasis"/>
    <w:basedOn w:val="DefaultParagraphFont"/>
    <w:uiPriority w:val="21"/>
    <w:qFormat/>
    <w:rsid w:val="00B83F8B"/>
    <w:rPr>
      <w:i/>
      <w:iCs/>
      <w:color w:val="0F4761" w:themeColor="accent1" w:themeShade="BF"/>
    </w:rPr>
  </w:style>
  <w:style w:type="paragraph" w:styleId="IntenseQuote">
    <w:name w:val="Intense Quote"/>
    <w:basedOn w:val="Normal"/>
    <w:next w:val="Normal"/>
    <w:link w:val="IntenseQuoteChar"/>
    <w:uiPriority w:val="30"/>
    <w:qFormat/>
    <w:rsid w:val="00B83F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3F8B"/>
    <w:rPr>
      <w:i/>
      <w:iCs/>
      <w:color w:val="0F4761" w:themeColor="accent1" w:themeShade="BF"/>
    </w:rPr>
  </w:style>
  <w:style w:type="character" w:styleId="IntenseReference">
    <w:name w:val="Intense Reference"/>
    <w:basedOn w:val="DefaultParagraphFont"/>
    <w:uiPriority w:val="32"/>
    <w:qFormat/>
    <w:rsid w:val="00B83F8B"/>
    <w:rPr>
      <w:b/>
      <w:bCs/>
      <w:smallCaps/>
      <w:color w:val="0F4761" w:themeColor="accent1" w:themeShade="BF"/>
      <w:spacing w:val="5"/>
    </w:rPr>
  </w:style>
  <w:style w:type="paragraph" w:styleId="Header">
    <w:name w:val="header"/>
    <w:basedOn w:val="Normal"/>
    <w:link w:val="HeaderChar"/>
    <w:uiPriority w:val="99"/>
    <w:unhideWhenUsed/>
    <w:rsid w:val="00B83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F8B"/>
  </w:style>
  <w:style w:type="paragraph" w:styleId="Footer">
    <w:name w:val="footer"/>
    <w:basedOn w:val="Normal"/>
    <w:link w:val="FooterChar"/>
    <w:uiPriority w:val="99"/>
    <w:unhideWhenUsed/>
    <w:rsid w:val="00B83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F8B"/>
  </w:style>
  <w:style w:type="paragraph" w:styleId="NoSpacing">
    <w:name w:val="No Spacing"/>
    <w:link w:val="NoSpacingChar"/>
    <w:uiPriority w:val="1"/>
    <w:qFormat/>
    <w:rsid w:val="00B83F8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83F8B"/>
    <w:rPr>
      <w:rFonts w:eastAsiaTheme="minorEastAsia"/>
      <w:kern w:val="0"/>
      <w:sz w:val="22"/>
      <w:szCs w:val="22"/>
      <w:lang w:eastAsia="en-GB"/>
      <w14:ligatures w14:val="none"/>
    </w:rPr>
  </w:style>
  <w:style w:type="character" w:styleId="Hyperlink">
    <w:name w:val="Hyperlink"/>
    <w:basedOn w:val="DefaultParagraphFont"/>
    <w:uiPriority w:val="99"/>
    <w:unhideWhenUsed/>
    <w:rsid w:val="002D3A4A"/>
    <w:rPr>
      <w:color w:val="467886" w:themeColor="hyperlink"/>
      <w:u w:val="single"/>
    </w:rPr>
  </w:style>
  <w:style w:type="character" w:styleId="UnresolvedMention">
    <w:name w:val="Unresolved Mention"/>
    <w:basedOn w:val="DefaultParagraphFont"/>
    <w:uiPriority w:val="99"/>
    <w:semiHidden/>
    <w:unhideWhenUsed/>
    <w:rsid w:val="002D3A4A"/>
    <w:rPr>
      <w:color w:val="605E5C"/>
      <w:shd w:val="clear" w:color="auto" w:fill="E1DFDD"/>
    </w:rPr>
  </w:style>
  <w:style w:type="table" w:styleId="TableGrid">
    <w:name w:val="Table Grid"/>
    <w:basedOn w:val="TableNormal"/>
    <w:uiPriority w:val="39"/>
    <w:rsid w:val="006775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705AF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skillsforcare.org.uk"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ice.org.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2025-11-17T00:00:00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1562</TotalTime>
  <Pages>12</Pages>
  <Words>2271</Words>
  <Characters>14019</Characters>
  <Application>Microsoft Office Word</Application>
  <DocSecurity>0</DocSecurity>
  <Lines>378</Lines>
  <Paragraphs>149</Paragraphs>
  <ScaleCrop>false</ScaleCrop>
  <HeadingPairs>
    <vt:vector size="2" baseType="variant">
      <vt:variant>
        <vt:lpstr>Title</vt:lpstr>
      </vt:variant>
      <vt:variant>
        <vt:i4>1</vt:i4>
      </vt:variant>
    </vt:vector>
  </HeadingPairs>
  <TitlesOfParts>
    <vt:vector size="1" baseType="lpstr">
      <vt:lpstr>Component 2</vt:lpstr>
    </vt:vector>
  </TitlesOfParts>
  <Company>UWSTD</Company>
  <LinksUpToDate>false</LinksUpToDate>
  <CharactersWithSpaces>16141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dc:title>
  <dc:subject/>
  <dc:creator>Rizwana Gul (2423523)</dc:creator>
  <cp:keywords/>
  <dc:description/>
  <cp:lastModifiedBy>Rizwana Gul (2423523)</cp:lastModifiedBy>
  <cp:revision>1013</cp:revision>
  <dcterms:created xsi:type="dcterms:W3CDTF">2025-10-31T19:59:00Z</dcterms:created>
  <dcterms:modified xsi:type="dcterms:W3CDTF">2025-11-17T20:03:00Z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c875b1ff-41cc-43f3-b3ef-6c058cb87ea4</vt:lpwstr>
  </property>
</Properties>
</file>