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1701B2" w14:textId="0BDC864C" w:rsidR="00B8473B" w:rsidRDefault="00B8473B">
      <w:r>
        <w:t xml:space="preserve">Student Name – </w:t>
      </w:r>
      <w:r w:rsidR="008358E1">
        <w:t xml:space="preserve">Lewis </w:t>
      </w:r>
      <w:proofErr w:type="gramStart"/>
      <w:r w:rsidR="008358E1">
        <w:t>Aubrey</w:t>
      </w:r>
      <w:r w:rsidR="00842190">
        <w:t xml:space="preserve">  </w:t>
      </w:r>
      <w:r w:rsidR="00842190">
        <w:tab/>
      </w:r>
      <w:proofErr w:type="gramEnd"/>
      <w:r w:rsidR="00842190">
        <w:tab/>
      </w:r>
      <w:r w:rsidR="00842190">
        <w:tab/>
      </w:r>
      <w:r w:rsidR="00842190">
        <w:tab/>
      </w:r>
      <w:r w:rsidR="00842190">
        <w:tab/>
      </w:r>
      <w:r w:rsidR="00842190">
        <w:tab/>
      </w:r>
      <w:r>
        <w:t xml:space="preserve">Student Number – </w:t>
      </w:r>
      <w:r w:rsidR="008358E1">
        <w:t>1802539</w:t>
      </w:r>
    </w:p>
    <w:p w14:paraId="2CB8C929" w14:textId="342C6FB9" w:rsidR="00B8473B" w:rsidRDefault="00F207E9">
      <w:pPr>
        <w:rPr>
          <w:b/>
        </w:rPr>
      </w:pPr>
      <w:r>
        <w:rPr>
          <w:b/>
        </w:rPr>
        <w:t>Comments on Machine workshop entry</w:t>
      </w:r>
    </w:p>
    <w:p w14:paraId="790424E8" w14:textId="47901422" w:rsidR="00E63267" w:rsidRPr="00E63267" w:rsidRDefault="00E63267" w:rsidP="00B62BD1">
      <w:pPr>
        <w:jc w:val="both"/>
        <w:rPr>
          <w:bCs/>
        </w:rPr>
      </w:pPr>
      <w:r>
        <w:rPr>
          <w:bCs/>
        </w:rPr>
        <w:t xml:space="preserve">The aim of the session is clearly set out along with the PPE that you were required to wear. Nothing else mentioned on Health &amp; Safety. What about H&amp;S when using the pillar drill? I am sure there would have been some guards or procedures you needed to follow when using the pillar drill. Equipment is well listed. It is a shame that the entry lacks any sketches or images – even though an electronic version was submitted it would still have been possible to include some images. The procedure steps lack some of the refined details of specific measurements and tolerances that someone repeating the session would need to have to be able to achieve the same results. Good practice for cleaning </w:t>
      </w:r>
      <w:r w:rsidR="00B62BD1">
        <w:rPr>
          <w:bCs/>
        </w:rPr>
        <w:t xml:space="preserve">and tidying up is mentioned in the entry. There is a lack of reflection, feedback and observations within the entry. </w:t>
      </w:r>
    </w:p>
    <w:p w14:paraId="4E763733" w14:textId="291E1AEA" w:rsidR="00F207E9" w:rsidRDefault="00F207E9">
      <w:pPr>
        <w:rPr>
          <w:b/>
        </w:rPr>
      </w:pPr>
      <w:r>
        <w:rPr>
          <w:b/>
        </w:rPr>
        <w:t>Comments on Stream Specific workshop entry</w:t>
      </w:r>
    </w:p>
    <w:p w14:paraId="6D3DB665" w14:textId="63AEBA84" w:rsidR="00B62BD1" w:rsidRPr="00E63267" w:rsidRDefault="00B62BD1" w:rsidP="00B62BD1">
      <w:pPr>
        <w:jc w:val="both"/>
        <w:rPr>
          <w:bCs/>
        </w:rPr>
      </w:pPr>
      <w:r>
        <w:rPr>
          <w:bCs/>
        </w:rPr>
        <w:t>The aim of the session is clearly set out along with the PPE that you were required to wear. Nothing else mentioned on Health &amp; Safety.</w:t>
      </w:r>
      <w:r>
        <w:rPr>
          <w:bCs/>
        </w:rPr>
        <w:t xml:space="preserve"> You could have mentioned the use of engine stands to ensure engines didn’t fall to the ground. What other H&amp;S rules are in place when working in the workshop. Comprehensive equipment list provided. Within the steps that are described, you could have provided more detail on how many bolts were removed at each stage and which tool was used. Good to have included some images but you could have labelled what they were each showing. Again, good practice for tidying and preparing for the next session is included. </w:t>
      </w:r>
      <w:r>
        <w:rPr>
          <w:bCs/>
        </w:rPr>
        <w:t xml:space="preserve">There is a lack of reflection, feedback and observations within the entry. </w:t>
      </w:r>
    </w:p>
    <w:p w14:paraId="3F3620CF" w14:textId="77777777" w:rsidR="00F207E9" w:rsidRDefault="00F207E9" w:rsidP="00F207E9">
      <w:pPr>
        <w:rPr>
          <w:b/>
        </w:rPr>
      </w:pPr>
      <w:r>
        <w:rPr>
          <w:b/>
        </w:rPr>
        <w:t>Guest Lecture Comments</w:t>
      </w:r>
    </w:p>
    <w:p w14:paraId="1A956EC8" w14:textId="77777777" w:rsidR="00F207E9" w:rsidRPr="00F207E9" w:rsidRDefault="00F207E9" w:rsidP="00B62BD1">
      <w:pPr>
        <w:jc w:val="both"/>
        <w:rPr>
          <w:bCs/>
        </w:rPr>
      </w:pPr>
      <w:r>
        <w:rPr>
          <w:bCs/>
        </w:rPr>
        <w:t xml:space="preserve">As discussed in your review a lot of areas were covered within this guest lecture. You appear to have been able to gather a range of points to convey within your review. More personal reflection on how you found the lecture, subject, information could have been included. </w:t>
      </w:r>
      <w:proofErr w:type="spellStart"/>
      <w:r>
        <w:rPr>
          <w:bCs/>
        </w:rPr>
        <w:t>I.e</w:t>
      </w:r>
      <w:proofErr w:type="spellEnd"/>
      <w:r>
        <w:rPr>
          <w:bCs/>
        </w:rPr>
        <w:t xml:space="preserve"> was it an area you knew much about before this lecture, has it made you consider this topic more, what was the most interesting thing you learnt. </w:t>
      </w:r>
    </w:p>
    <w:p w14:paraId="4044573E" w14:textId="77777777" w:rsidR="00B8473B" w:rsidRPr="00B8473B" w:rsidRDefault="00B8473B">
      <w:pPr>
        <w:rPr>
          <w:color w:val="FF0000"/>
        </w:rPr>
      </w:pPr>
      <w:r w:rsidRPr="00B8473B">
        <w:rPr>
          <w:color w:val="FF0000"/>
        </w:rPr>
        <w:t>Knowledge and Understanding Skills Mark Range</w:t>
      </w:r>
    </w:p>
    <w:p w14:paraId="11030E67" w14:textId="7A62B57D" w:rsidR="00B8473B" w:rsidRPr="00E63267" w:rsidRDefault="00B62BD1">
      <w:pPr>
        <w:rPr>
          <w:bCs/>
          <w:iCs/>
        </w:rPr>
      </w:pPr>
      <w:r>
        <w:rPr>
          <w:bCs/>
          <w:iCs/>
        </w:rPr>
        <w:t>60-69% - Very Good</w:t>
      </w:r>
    </w:p>
    <w:p w14:paraId="3D4C37D8" w14:textId="77777777" w:rsidR="00B8473B" w:rsidRDefault="00B8473B" w:rsidP="00B8473B">
      <w:pPr>
        <w:rPr>
          <w:color w:val="FF0000"/>
        </w:rPr>
      </w:pPr>
      <w:r w:rsidRPr="00B8473B">
        <w:rPr>
          <w:color w:val="FF0000"/>
        </w:rPr>
        <w:t>Cognitive and Intellectual Skills Mark</w:t>
      </w:r>
      <w:r>
        <w:rPr>
          <w:color w:val="FF0000"/>
        </w:rPr>
        <w:t xml:space="preserve"> Range</w:t>
      </w:r>
    </w:p>
    <w:p w14:paraId="30073CAD" w14:textId="109747B7" w:rsidR="00B8473B" w:rsidRPr="00E63267" w:rsidRDefault="00B62BD1" w:rsidP="00B8473B">
      <w:r>
        <w:t>50-59% - Good</w:t>
      </w:r>
      <w:bookmarkStart w:id="0" w:name="_GoBack"/>
      <w:bookmarkEnd w:id="0"/>
    </w:p>
    <w:p w14:paraId="00C71D7E" w14:textId="77777777" w:rsidR="00B8473B" w:rsidRDefault="00B8473B">
      <w:pPr>
        <w:rPr>
          <w:color w:val="FF0000"/>
        </w:rPr>
      </w:pPr>
      <w:r w:rsidRPr="00B8473B">
        <w:rPr>
          <w:color w:val="FF0000"/>
        </w:rPr>
        <w:t>Guest Lecture Mark</w:t>
      </w:r>
      <w:r>
        <w:rPr>
          <w:color w:val="FF0000"/>
        </w:rPr>
        <w:t xml:space="preserve"> Range</w:t>
      </w:r>
    </w:p>
    <w:p w14:paraId="71C32451" w14:textId="16A6E989" w:rsidR="00B8473B" w:rsidRPr="00F207E9" w:rsidRDefault="00F207E9">
      <w:r>
        <w:t xml:space="preserve">60-69% - Very Good </w:t>
      </w:r>
    </w:p>
    <w:p w14:paraId="7A41BF3A" w14:textId="77777777" w:rsidR="00B8473B" w:rsidRPr="00B8473B" w:rsidRDefault="00B8473B">
      <w:pPr>
        <w:rPr>
          <w:color w:val="FF0000"/>
        </w:rPr>
      </w:pPr>
      <w:r w:rsidRPr="00B8473B">
        <w:rPr>
          <w:color w:val="FF0000"/>
        </w:rPr>
        <w:t>Practical Skills Mark Range</w:t>
      </w:r>
    </w:p>
    <w:p w14:paraId="475202E4" w14:textId="0A05FDE0" w:rsidR="00B8473B" w:rsidRPr="00E63267" w:rsidRDefault="00842190">
      <w:pPr>
        <w:rPr>
          <w:bCs/>
        </w:rPr>
      </w:pPr>
      <w:r>
        <w:rPr>
          <w:bCs/>
        </w:rPr>
        <w:t>3</w:t>
      </w:r>
      <w:r w:rsidR="00B62BD1">
        <w:rPr>
          <w:bCs/>
        </w:rPr>
        <w:t>0-</w:t>
      </w:r>
      <w:r>
        <w:rPr>
          <w:bCs/>
        </w:rPr>
        <w:t>3</w:t>
      </w:r>
      <w:r w:rsidR="00B62BD1">
        <w:rPr>
          <w:bCs/>
        </w:rPr>
        <w:t>9% -</w:t>
      </w:r>
      <w:r>
        <w:rPr>
          <w:bCs/>
        </w:rPr>
        <w:t xml:space="preserve"> Poor</w:t>
      </w:r>
      <w:r w:rsidR="00B62BD1">
        <w:rPr>
          <w:bCs/>
        </w:rPr>
        <w:t xml:space="preserve"> </w:t>
      </w:r>
    </w:p>
    <w:p w14:paraId="496E0BD1" w14:textId="77777777" w:rsidR="00B8473B" w:rsidRDefault="00B8473B">
      <w:pPr>
        <w:rPr>
          <w:color w:val="FF0000"/>
        </w:rPr>
      </w:pPr>
      <w:r w:rsidRPr="00B8473B">
        <w:rPr>
          <w:color w:val="FF0000"/>
        </w:rPr>
        <w:t>Transferable Skills for Life and Professional Practice Mark Range</w:t>
      </w:r>
    </w:p>
    <w:p w14:paraId="1DC82885" w14:textId="61236523" w:rsidR="00B8473B" w:rsidRPr="00E63267" w:rsidRDefault="00842190">
      <w:r>
        <w:t>60-69% - Very Good</w:t>
      </w:r>
    </w:p>
    <w:p w14:paraId="7F0A1965" w14:textId="2EF3CE9D" w:rsidR="00E63267" w:rsidRPr="00E63267" w:rsidRDefault="00B8473B">
      <w:pPr>
        <w:rPr>
          <w:b/>
        </w:rPr>
      </w:pPr>
      <w:r w:rsidRPr="00E63267">
        <w:rPr>
          <w:b/>
        </w:rPr>
        <w:t xml:space="preserve">FINAL MARK </w:t>
      </w:r>
      <w:r w:rsidR="00E63267" w:rsidRPr="00E63267">
        <w:rPr>
          <w:b/>
        </w:rPr>
        <w:t>for Logbook Assignment</w:t>
      </w:r>
      <w:r w:rsidR="00842190">
        <w:rPr>
          <w:b/>
        </w:rPr>
        <w:t xml:space="preserve"> = 58%</w:t>
      </w:r>
    </w:p>
    <w:p w14:paraId="23FAD76C" w14:textId="4AF60E28" w:rsidR="00E63267" w:rsidRPr="00842190" w:rsidRDefault="00842190">
      <w:pPr>
        <w:rPr>
          <w:b/>
        </w:rPr>
      </w:pPr>
      <w:r>
        <w:rPr>
          <w:b/>
        </w:rPr>
        <w:t>WHOLE MODULE MARK (CWK1 &amp; CWK2) = 53%</w:t>
      </w:r>
    </w:p>
    <w:sectPr w:rsidR="00E63267" w:rsidRPr="008421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73B"/>
    <w:rsid w:val="001C1925"/>
    <w:rsid w:val="001F4FA7"/>
    <w:rsid w:val="002F79A3"/>
    <w:rsid w:val="00304E72"/>
    <w:rsid w:val="00305F61"/>
    <w:rsid w:val="00373019"/>
    <w:rsid w:val="004060C6"/>
    <w:rsid w:val="0050437A"/>
    <w:rsid w:val="00544DC1"/>
    <w:rsid w:val="00675870"/>
    <w:rsid w:val="006F46AD"/>
    <w:rsid w:val="007416D5"/>
    <w:rsid w:val="007461CB"/>
    <w:rsid w:val="007F524D"/>
    <w:rsid w:val="008358E1"/>
    <w:rsid w:val="00842190"/>
    <w:rsid w:val="008A690B"/>
    <w:rsid w:val="00927418"/>
    <w:rsid w:val="00933D3B"/>
    <w:rsid w:val="00A05B5B"/>
    <w:rsid w:val="00AF7162"/>
    <w:rsid w:val="00B62BD1"/>
    <w:rsid w:val="00B8473B"/>
    <w:rsid w:val="00BC2241"/>
    <w:rsid w:val="00BE2122"/>
    <w:rsid w:val="00DC6156"/>
    <w:rsid w:val="00E54652"/>
    <w:rsid w:val="00E63267"/>
    <w:rsid w:val="00E92989"/>
    <w:rsid w:val="00ED23FB"/>
    <w:rsid w:val="00EF0A2F"/>
    <w:rsid w:val="00F207E9"/>
    <w:rsid w:val="00F30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AD7A5"/>
  <w15:chartTrackingRefBased/>
  <w15:docId w15:val="{DD10193C-38D0-44FC-9ACC-09FB2EB1D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Pages>
  <Words>372</Words>
  <Characters>2124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Tudor</dc:creator>
  <cp:keywords/>
  <dc:description/>
  <cp:lastModifiedBy>Kerry Tudor</cp:lastModifiedBy>
  <cp:revision>3</cp:revision>
  <dcterms:created xsi:type="dcterms:W3CDTF">2020-04-15T13:09:00Z</dcterms:created>
  <dcterms:modified xsi:type="dcterms:W3CDTF">2020-04-15T17:07:00Z</dcterms:modified>
</cp:coreProperties>
</file>