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A2C105E" w14:textId="0261809D" w:rsidR="0013784B" w:rsidRDefault="00E32B0A" w:rsidP="005E5A33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Answers to </w:t>
      </w:r>
      <w:r w:rsidR="0013784B">
        <w:rPr>
          <w:sz w:val="24"/>
          <w:szCs w:val="24"/>
        </w:rPr>
        <w:t xml:space="preserve">Online Case Study, </w:t>
      </w:r>
      <w:r w:rsidR="001E3D78" w:rsidRPr="0013784B">
        <w:rPr>
          <w:sz w:val="24"/>
          <w:szCs w:val="24"/>
        </w:rPr>
        <w:t>Chapter 8</w:t>
      </w:r>
      <w:r w:rsidR="0013784B">
        <w:rPr>
          <w:sz w:val="24"/>
          <w:szCs w:val="24"/>
        </w:rPr>
        <w:t>,</w:t>
      </w:r>
      <w:r w:rsidR="001E3D78" w:rsidRPr="0013784B">
        <w:rPr>
          <w:sz w:val="24"/>
          <w:szCs w:val="24"/>
        </w:rPr>
        <w:t xml:space="preserve"> General Principles of Exercise Prescription</w:t>
      </w:r>
      <w:bookmarkStart w:id="0" w:name="Walking_Program"/>
      <w:bookmarkStart w:id="1" w:name="Living_Fit"/>
      <w:bookmarkStart w:id="2" w:name="Sensible_Shoes"/>
      <w:bookmarkStart w:id="3" w:name="FIP"/>
      <w:bookmarkStart w:id="4" w:name="CE"/>
      <w:bookmarkStart w:id="5" w:name="BAS"/>
      <w:bookmarkStart w:id="6" w:name="National_Organizations"/>
      <w:bookmarkStart w:id="7" w:name="BIBLIOGRAPHY"/>
      <w:bookmarkEnd w:id="0"/>
      <w:bookmarkEnd w:id="1"/>
      <w:bookmarkEnd w:id="2"/>
      <w:bookmarkEnd w:id="3"/>
      <w:bookmarkEnd w:id="4"/>
      <w:bookmarkEnd w:id="5"/>
      <w:bookmarkEnd w:id="6"/>
      <w:bookmarkEnd w:id="7"/>
    </w:p>
    <w:p w14:paraId="1388FEA1" w14:textId="77777777" w:rsidR="00EB660F" w:rsidRDefault="00EB660F" w:rsidP="0013784B">
      <w:pPr>
        <w:spacing w:line="480" w:lineRule="auto"/>
        <w:rPr>
          <w:b/>
          <w:sz w:val="24"/>
          <w:szCs w:val="24"/>
          <w:highlight w:val="yellow"/>
        </w:rPr>
      </w:pPr>
    </w:p>
    <w:p w14:paraId="0B720C78" w14:textId="5EB85378" w:rsidR="00E3025D" w:rsidRPr="0013784B" w:rsidRDefault="0013784B" w:rsidP="00E32B0A">
      <w:pPr>
        <w:spacing w:line="480" w:lineRule="auto"/>
        <w:ind w:left="360" w:hanging="360"/>
        <w:rPr>
          <w:sz w:val="24"/>
          <w:szCs w:val="24"/>
        </w:rPr>
      </w:pPr>
      <w:r w:rsidRPr="0013784B">
        <w:rPr>
          <w:rFonts w:eastAsiaTheme="minorHAnsi"/>
          <w:sz w:val="24"/>
          <w:szCs w:val="24"/>
        </w:rPr>
        <w:t>1.</w:t>
      </w:r>
      <w:r w:rsidRPr="0013784B">
        <w:rPr>
          <w:rFonts w:eastAsiaTheme="minorHAnsi"/>
          <w:sz w:val="24"/>
          <w:szCs w:val="24"/>
        </w:rPr>
        <w:tab/>
      </w:r>
      <w:r w:rsidR="001E3D78"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is of low risk according to the ACSM Risk Classification system found in </w:t>
      </w:r>
      <w:r w:rsidR="00E3025D" w:rsidRPr="005E5A33">
        <w:rPr>
          <w:i/>
          <w:sz w:val="24"/>
          <w:szCs w:val="24"/>
        </w:rPr>
        <w:t>GETP</w:t>
      </w:r>
      <w:r w:rsidR="00810B63" w:rsidRPr="005E5A33">
        <w:rPr>
          <w:i/>
          <w:sz w:val="24"/>
          <w:szCs w:val="24"/>
        </w:rPr>
        <w:t>9</w:t>
      </w:r>
      <w:r w:rsidR="001E3D78" w:rsidRPr="0013784B">
        <w:rPr>
          <w:sz w:val="24"/>
          <w:szCs w:val="24"/>
        </w:rPr>
        <w:t>. She</w:t>
      </w:r>
      <w:r w:rsidR="00E3025D" w:rsidRPr="0013784B">
        <w:rPr>
          <w:sz w:val="24"/>
          <w:szCs w:val="24"/>
        </w:rPr>
        <w:t xml:space="preserve"> is asymptomatic for the chronic diseases of the heart, metabolic</w:t>
      </w:r>
      <w:r w:rsidR="00810B63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as well as renal systems. But </w:t>
      </w:r>
      <w:r w:rsidR="001E3D78"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is relatively sedentary </w:t>
      </w:r>
      <w:r w:rsidR="001E3D78" w:rsidRPr="0013784B">
        <w:rPr>
          <w:sz w:val="24"/>
          <w:szCs w:val="24"/>
        </w:rPr>
        <w:t>for physical activity. Her</w:t>
      </w:r>
      <w:r w:rsidR="00E3025D" w:rsidRPr="0013784B">
        <w:rPr>
          <w:sz w:val="24"/>
          <w:szCs w:val="24"/>
        </w:rPr>
        <w:t xml:space="preserve"> risks include her sedentary lifestyle as well as a family propensity toward diabetes. S</w:t>
      </w:r>
      <w:r w:rsidR="001E3D78" w:rsidRPr="0013784B">
        <w:rPr>
          <w:sz w:val="24"/>
          <w:szCs w:val="24"/>
        </w:rPr>
        <w:t>he</w:t>
      </w:r>
      <w:r w:rsidR="00E3025D" w:rsidRPr="0013784B">
        <w:rPr>
          <w:sz w:val="24"/>
          <w:szCs w:val="24"/>
        </w:rPr>
        <w:t xml:space="preserve"> should be concerned about diabetes risk as her fasting blood glucose is above 100 mg</w:t>
      </w:r>
      <w:r w:rsidR="00810B63">
        <w:rPr>
          <w:sz w:val="24"/>
          <w:szCs w:val="24"/>
        </w:rPr>
        <w:t xml:space="preserve"> ∙ dL</w:t>
      </w:r>
      <w:r w:rsidR="00810B63" w:rsidRPr="00C10634">
        <w:rPr>
          <w:sz w:val="24"/>
          <w:szCs w:val="24"/>
          <w:vertAlign w:val="superscript"/>
        </w:rPr>
        <w:t>−1</w:t>
      </w:r>
      <w:r w:rsidR="00E3025D" w:rsidRPr="0013784B">
        <w:rPr>
          <w:sz w:val="24"/>
          <w:szCs w:val="24"/>
        </w:rPr>
        <w:t xml:space="preserve">  (103 mg</w:t>
      </w:r>
      <w:r w:rsidR="00C407F0">
        <w:rPr>
          <w:sz w:val="24"/>
          <w:szCs w:val="24"/>
        </w:rPr>
        <w:t xml:space="preserve"> ∙ dL</w:t>
      </w:r>
      <w:r w:rsidR="00C407F0" w:rsidRPr="00C10634">
        <w:rPr>
          <w:sz w:val="24"/>
          <w:szCs w:val="24"/>
          <w:vertAlign w:val="superscript"/>
        </w:rPr>
        <w:t>−1</w:t>
      </w:r>
      <w:r w:rsidR="00E3025D" w:rsidRPr="0013784B">
        <w:rPr>
          <w:sz w:val="24"/>
          <w:szCs w:val="24"/>
        </w:rPr>
        <w:t>) placing her in the prediabetes stage. Also, her body mass index is just over 25 kg</w:t>
      </w:r>
      <w:r w:rsidR="00C407F0">
        <w:rPr>
          <w:sz w:val="24"/>
          <w:szCs w:val="24"/>
        </w:rPr>
        <w:t xml:space="preserve"> ∙ </w:t>
      </w:r>
      <w:r w:rsidR="00E3025D" w:rsidRPr="0013784B">
        <w:rPr>
          <w:sz w:val="24"/>
          <w:szCs w:val="24"/>
        </w:rPr>
        <w:t>m</w:t>
      </w:r>
      <w:r w:rsidR="00C407F0" w:rsidRPr="00C10634">
        <w:rPr>
          <w:sz w:val="24"/>
          <w:szCs w:val="24"/>
          <w:vertAlign w:val="superscript"/>
        </w:rPr>
        <w:t>−</w:t>
      </w:r>
      <w:r w:rsidR="00E3025D" w:rsidRPr="0013784B">
        <w:rPr>
          <w:sz w:val="24"/>
          <w:szCs w:val="24"/>
          <w:vertAlign w:val="superscript"/>
        </w:rPr>
        <w:t>2</w:t>
      </w:r>
      <w:r w:rsidR="00E3025D" w:rsidRPr="0013784B">
        <w:rPr>
          <w:sz w:val="24"/>
          <w:szCs w:val="24"/>
        </w:rPr>
        <w:t xml:space="preserve"> (25.25 kg</w:t>
      </w:r>
      <w:r w:rsidR="00C407F0">
        <w:rPr>
          <w:sz w:val="24"/>
          <w:szCs w:val="24"/>
        </w:rPr>
        <w:t xml:space="preserve"> ∙ </w:t>
      </w:r>
      <w:r w:rsidR="00E3025D" w:rsidRPr="0013784B">
        <w:rPr>
          <w:sz w:val="24"/>
          <w:szCs w:val="24"/>
        </w:rPr>
        <w:t>m</w:t>
      </w:r>
      <w:r w:rsidR="00C407F0" w:rsidRPr="00C10634">
        <w:rPr>
          <w:sz w:val="24"/>
          <w:szCs w:val="24"/>
          <w:vertAlign w:val="superscript"/>
        </w:rPr>
        <w:t>−</w:t>
      </w:r>
      <w:r w:rsidR="00E3025D" w:rsidRPr="0013784B">
        <w:rPr>
          <w:sz w:val="24"/>
          <w:szCs w:val="24"/>
          <w:vertAlign w:val="superscript"/>
        </w:rPr>
        <w:t>2</w:t>
      </w:r>
      <w:r w:rsidR="001E3D78" w:rsidRPr="0013784B">
        <w:rPr>
          <w:sz w:val="24"/>
          <w:szCs w:val="24"/>
        </w:rPr>
        <w:t xml:space="preserve">). </w:t>
      </w:r>
      <w:r w:rsidR="005827D6">
        <w:rPr>
          <w:sz w:val="24"/>
          <w:szCs w:val="24"/>
        </w:rPr>
        <w:t>Although</w:t>
      </w:r>
      <w:r w:rsidR="005827D6" w:rsidRPr="0013784B">
        <w:rPr>
          <w:sz w:val="24"/>
          <w:szCs w:val="24"/>
        </w:rPr>
        <w:t xml:space="preserve"> </w:t>
      </w:r>
      <w:r w:rsidR="001E3D78"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doesn’t necessarily need to be overly concerned about any particular part of her health and doesn’t have to seek further medical advice she may do well with a help of a competent exercise physiologist to guide her through the early stages of a program.</w:t>
      </w:r>
    </w:p>
    <w:p w14:paraId="3155090C" w14:textId="606706EC" w:rsidR="00E3025D" w:rsidRPr="0013784B" w:rsidRDefault="0013784B" w:rsidP="00E32B0A">
      <w:pPr>
        <w:spacing w:line="480" w:lineRule="auto"/>
        <w:ind w:left="360" w:hanging="360"/>
        <w:rPr>
          <w:sz w:val="24"/>
          <w:szCs w:val="24"/>
        </w:rPr>
      </w:pPr>
      <w:r w:rsidRPr="0013784B">
        <w:rPr>
          <w:rFonts w:eastAsiaTheme="minorHAnsi"/>
          <w:sz w:val="24"/>
          <w:szCs w:val="24"/>
        </w:rPr>
        <w:t>2.</w:t>
      </w:r>
      <w:r w:rsidRPr="0013784B">
        <w:rPr>
          <w:rFonts w:eastAsiaTheme="minorHAnsi"/>
          <w:sz w:val="24"/>
          <w:szCs w:val="24"/>
        </w:rPr>
        <w:tab/>
      </w:r>
      <w:r w:rsidR="00E3025D" w:rsidRPr="0013784B">
        <w:rPr>
          <w:sz w:val="24"/>
          <w:szCs w:val="24"/>
        </w:rPr>
        <w:t xml:space="preserve">Based on both </w:t>
      </w:r>
      <w:r w:rsidR="001E3D78"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sedentary lifestyle (been over 30 years since structured exercise) and her familial history of diabetes, she needs a well-balanced program. She has reported some general weaknesses and balance issues performing some of her ADLs. A resistance training and neuromotor exercise program, as part of a total program, may aid her ADL</w:t>
      </w:r>
      <w:r w:rsidR="00B6147B">
        <w:rPr>
          <w:sz w:val="24"/>
          <w:szCs w:val="24"/>
        </w:rPr>
        <w:t>s</w:t>
      </w:r>
      <w:r w:rsidR="00E3025D" w:rsidRPr="0013784B">
        <w:rPr>
          <w:sz w:val="24"/>
          <w:szCs w:val="24"/>
        </w:rPr>
        <w:t xml:space="preserve"> performance and improve her balance. A total program may also assist with her metabolic profile and help with her prediabetes.</w:t>
      </w:r>
    </w:p>
    <w:p w14:paraId="2648E6B4" w14:textId="6B816DE3" w:rsidR="00E3025D" w:rsidRPr="0013784B" w:rsidRDefault="0013784B" w:rsidP="00E32B0A">
      <w:pPr>
        <w:spacing w:line="480" w:lineRule="auto"/>
        <w:ind w:left="360" w:hanging="360"/>
        <w:rPr>
          <w:sz w:val="24"/>
          <w:szCs w:val="24"/>
        </w:rPr>
      </w:pPr>
      <w:r w:rsidRPr="0013784B">
        <w:rPr>
          <w:rFonts w:eastAsiaTheme="minorHAnsi"/>
          <w:sz w:val="24"/>
          <w:szCs w:val="24"/>
        </w:rPr>
        <w:t>3.</w:t>
      </w:r>
      <w:r w:rsidRPr="0013784B">
        <w:rPr>
          <w:rFonts w:eastAsiaTheme="minorHAnsi"/>
          <w:sz w:val="24"/>
          <w:szCs w:val="24"/>
        </w:rPr>
        <w:tab/>
      </w:r>
      <w:r w:rsidR="00E3025D" w:rsidRPr="0013784B">
        <w:rPr>
          <w:sz w:val="24"/>
          <w:szCs w:val="24"/>
        </w:rPr>
        <w:t>Her total program should contain all the elements of an aerobic, resistance, flexibility</w:t>
      </w:r>
      <w:r w:rsidR="006D075B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neuromotor program. </w:t>
      </w:r>
      <w:r w:rsidR="00606905">
        <w:rPr>
          <w:sz w:val="24"/>
          <w:szCs w:val="24"/>
        </w:rPr>
        <w:t>Because</w:t>
      </w:r>
      <w:r w:rsidR="00606905" w:rsidRPr="0013784B">
        <w:rPr>
          <w:sz w:val="24"/>
          <w:szCs w:val="24"/>
        </w:rPr>
        <w:t xml:space="preserve"> </w:t>
      </w:r>
      <w:r w:rsidR="00E3025D" w:rsidRPr="0013784B">
        <w:rPr>
          <w:sz w:val="24"/>
          <w:szCs w:val="24"/>
        </w:rPr>
        <w:t>she is largely sedentary</w:t>
      </w:r>
      <w:r w:rsidR="00E966AC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her </w:t>
      </w:r>
      <w:r w:rsidR="00E3025D" w:rsidRPr="005E5A33">
        <w:rPr>
          <w:sz w:val="24"/>
          <w:szCs w:val="24"/>
        </w:rPr>
        <w:t>FITT-VP</w:t>
      </w:r>
      <w:r w:rsidR="00E3025D" w:rsidRPr="0013784B">
        <w:rPr>
          <w:b/>
          <w:sz w:val="24"/>
          <w:szCs w:val="24"/>
        </w:rPr>
        <w:t xml:space="preserve"> </w:t>
      </w:r>
      <w:r w:rsidR="00E3025D" w:rsidRPr="0013784B">
        <w:rPr>
          <w:sz w:val="24"/>
          <w:szCs w:val="24"/>
        </w:rPr>
        <w:t xml:space="preserve">should </w:t>
      </w:r>
      <w:r>
        <w:rPr>
          <w:sz w:val="24"/>
          <w:szCs w:val="24"/>
        </w:rPr>
        <w:t>“</w:t>
      </w:r>
      <w:r w:rsidR="00E3025D" w:rsidRPr="0013784B">
        <w:rPr>
          <w:sz w:val="24"/>
          <w:szCs w:val="24"/>
        </w:rPr>
        <w:t>start low and go slow.</w:t>
      </w:r>
      <w:r>
        <w:rPr>
          <w:sz w:val="24"/>
          <w:szCs w:val="24"/>
        </w:rPr>
        <w:t>”</w:t>
      </w:r>
      <w:r w:rsidR="00E3025D" w:rsidRPr="0013784B">
        <w:rPr>
          <w:sz w:val="24"/>
          <w:szCs w:val="24"/>
        </w:rPr>
        <w:t xml:space="preserve"> Some basic intensity monitoring calculations for </w:t>
      </w:r>
      <w:r w:rsidR="001E3D78"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aerobic program are:</w:t>
      </w:r>
    </w:p>
    <w:p w14:paraId="55C75CF5" w14:textId="06BA2C90" w:rsidR="00E3025D" w:rsidRPr="0013784B" w:rsidRDefault="00E3025D" w:rsidP="00E32B0A">
      <w:pPr>
        <w:spacing w:line="480" w:lineRule="auto"/>
        <w:ind w:left="360" w:firstLine="1080"/>
        <w:rPr>
          <w:sz w:val="24"/>
          <w:szCs w:val="24"/>
        </w:rPr>
      </w:pPr>
      <w:r w:rsidRPr="0013784B">
        <w:rPr>
          <w:sz w:val="24"/>
          <w:szCs w:val="24"/>
        </w:rPr>
        <w:lastRenderedPageBreak/>
        <w:t>AGE: 47</w:t>
      </w:r>
      <w:r w:rsidR="003B73F9">
        <w:rPr>
          <w:sz w:val="24"/>
          <w:szCs w:val="24"/>
        </w:rPr>
        <w:t xml:space="preserve"> </w:t>
      </w:r>
      <w:r w:rsidRPr="0013784B">
        <w:rPr>
          <w:sz w:val="24"/>
          <w:szCs w:val="24"/>
        </w:rPr>
        <w:t>y</w:t>
      </w:r>
      <w:r w:rsidR="003B73F9">
        <w:rPr>
          <w:sz w:val="24"/>
          <w:szCs w:val="24"/>
        </w:rPr>
        <w:t xml:space="preserve">ears </w:t>
      </w:r>
      <w:r w:rsidRPr="0013784B">
        <w:rPr>
          <w:sz w:val="24"/>
          <w:szCs w:val="24"/>
        </w:rPr>
        <w:t>o</w:t>
      </w:r>
      <w:r w:rsidR="003B73F9">
        <w:rPr>
          <w:sz w:val="24"/>
          <w:szCs w:val="24"/>
        </w:rPr>
        <w:t>ld</w:t>
      </w:r>
      <w:r w:rsidR="00950B67">
        <w:rPr>
          <w:sz w:val="24"/>
          <w:szCs w:val="24"/>
        </w:rPr>
        <w:t xml:space="preserve">; </w:t>
      </w:r>
      <w:r w:rsidRPr="0013784B">
        <w:rPr>
          <w:sz w:val="24"/>
          <w:szCs w:val="24"/>
        </w:rPr>
        <w:t>APMHR: 173 bpm (220</w:t>
      </w:r>
      <w:r w:rsidR="00E87398">
        <w:rPr>
          <w:sz w:val="24"/>
          <w:szCs w:val="24"/>
        </w:rPr>
        <w:t xml:space="preserve"> − </w:t>
      </w:r>
      <w:r w:rsidRPr="0013784B">
        <w:rPr>
          <w:sz w:val="24"/>
          <w:szCs w:val="24"/>
        </w:rPr>
        <w:t>47)</w:t>
      </w:r>
      <w:r w:rsidR="00950B67">
        <w:rPr>
          <w:sz w:val="24"/>
          <w:szCs w:val="24"/>
        </w:rPr>
        <w:t xml:space="preserve">; </w:t>
      </w:r>
      <w:r w:rsidRPr="0013784B">
        <w:rPr>
          <w:sz w:val="24"/>
          <w:szCs w:val="24"/>
        </w:rPr>
        <w:t>RHR: 78 bpm</w:t>
      </w:r>
      <w:r w:rsidR="00950B67">
        <w:rPr>
          <w:sz w:val="24"/>
          <w:szCs w:val="24"/>
        </w:rPr>
        <w:t xml:space="preserve">; </w:t>
      </w:r>
      <w:r w:rsidRPr="0013784B">
        <w:rPr>
          <w:sz w:val="24"/>
          <w:szCs w:val="24"/>
        </w:rPr>
        <w:t>HRR: 95 bpm</w:t>
      </w:r>
    </w:p>
    <w:p w14:paraId="3FDC8244" w14:textId="4408FA9C" w:rsidR="0013784B" w:rsidRDefault="00E3025D" w:rsidP="005E5A33">
      <w:pPr>
        <w:spacing w:line="480" w:lineRule="auto"/>
        <w:ind w:left="360"/>
        <w:rPr>
          <w:sz w:val="24"/>
          <w:szCs w:val="24"/>
        </w:rPr>
      </w:pPr>
      <w:r w:rsidRPr="0013784B">
        <w:rPr>
          <w:sz w:val="24"/>
          <w:szCs w:val="24"/>
        </w:rPr>
        <w:t>Target Heart Rates: 50% of HRR: 125 bpm</w:t>
      </w:r>
      <w:r w:rsidR="00950B67">
        <w:rPr>
          <w:sz w:val="24"/>
          <w:szCs w:val="24"/>
        </w:rPr>
        <w:t xml:space="preserve">; </w:t>
      </w:r>
      <w:r w:rsidRPr="0013784B">
        <w:rPr>
          <w:sz w:val="24"/>
          <w:szCs w:val="24"/>
        </w:rPr>
        <w:t>60% of HRR: 135 bpm</w:t>
      </w:r>
      <w:r w:rsidR="00614857">
        <w:rPr>
          <w:sz w:val="24"/>
          <w:szCs w:val="24"/>
        </w:rPr>
        <w:t xml:space="preserve"> </w:t>
      </w:r>
      <w:r w:rsidRPr="0013784B">
        <w:rPr>
          <w:sz w:val="24"/>
          <w:szCs w:val="24"/>
        </w:rPr>
        <w:t>(start between 50</w:t>
      </w:r>
      <w:r w:rsidR="00A76AAE">
        <w:rPr>
          <w:sz w:val="24"/>
          <w:szCs w:val="24"/>
        </w:rPr>
        <w:t>%</w:t>
      </w:r>
      <w:r w:rsidR="003B73F9">
        <w:rPr>
          <w:sz w:val="24"/>
          <w:szCs w:val="24"/>
        </w:rPr>
        <w:t xml:space="preserve"> and </w:t>
      </w:r>
      <w:r w:rsidRPr="0013784B">
        <w:rPr>
          <w:sz w:val="24"/>
          <w:szCs w:val="24"/>
        </w:rPr>
        <w:t>60% HRR, or 125</w:t>
      </w:r>
      <w:r w:rsidR="003B73F9">
        <w:rPr>
          <w:sz w:val="24"/>
          <w:szCs w:val="24"/>
        </w:rPr>
        <w:t>–</w:t>
      </w:r>
      <w:r w:rsidRPr="0013784B">
        <w:rPr>
          <w:sz w:val="24"/>
          <w:szCs w:val="24"/>
        </w:rPr>
        <w:t xml:space="preserve">135 bpm, to </w:t>
      </w:r>
      <w:r w:rsidR="00556071">
        <w:rPr>
          <w:sz w:val="24"/>
          <w:szCs w:val="24"/>
        </w:rPr>
        <w:t>“</w:t>
      </w:r>
      <w:r w:rsidRPr="0013784B">
        <w:rPr>
          <w:sz w:val="24"/>
          <w:szCs w:val="24"/>
        </w:rPr>
        <w:t>start low</w:t>
      </w:r>
      <w:r w:rsidR="00556071">
        <w:rPr>
          <w:sz w:val="24"/>
          <w:szCs w:val="24"/>
        </w:rPr>
        <w:t>”</w:t>
      </w:r>
      <w:r w:rsidRPr="0013784B">
        <w:rPr>
          <w:sz w:val="24"/>
          <w:szCs w:val="24"/>
        </w:rPr>
        <w:t>)</w:t>
      </w:r>
    </w:p>
    <w:p w14:paraId="59D35C3D" w14:textId="77777777" w:rsidR="00A76AAE" w:rsidRDefault="00A76AAE" w:rsidP="00E32B0A">
      <w:pPr>
        <w:spacing w:line="480" w:lineRule="auto"/>
        <w:ind w:left="360"/>
        <w:rPr>
          <w:sz w:val="24"/>
          <w:szCs w:val="24"/>
        </w:rPr>
      </w:pPr>
    </w:p>
    <w:p w14:paraId="4C5D5710" w14:textId="3CE11F73" w:rsidR="0013784B" w:rsidRDefault="001E3D78" w:rsidP="00E32B0A">
      <w:pPr>
        <w:spacing w:line="480" w:lineRule="auto"/>
        <w:ind w:left="360"/>
        <w:rPr>
          <w:sz w:val="24"/>
          <w:szCs w:val="24"/>
        </w:rPr>
      </w:pPr>
      <w:r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needs a well-balanced program</w:t>
      </w:r>
      <w:r w:rsidRPr="0013784B">
        <w:rPr>
          <w:sz w:val="24"/>
          <w:szCs w:val="24"/>
        </w:rPr>
        <w:t>. Thus</w:t>
      </w:r>
      <w:r w:rsidR="00A76AAE">
        <w:rPr>
          <w:sz w:val="24"/>
          <w:szCs w:val="24"/>
        </w:rPr>
        <w:t>,</w:t>
      </w:r>
      <w:r w:rsidRPr="0013784B">
        <w:rPr>
          <w:sz w:val="24"/>
          <w:szCs w:val="24"/>
        </w:rPr>
        <w:t xml:space="preserve"> the a</w:t>
      </w:r>
      <w:r w:rsidR="00E3025D" w:rsidRPr="0013784B">
        <w:rPr>
          <w:sz w:val="24"/>
          <w:szCs w:val="24"/>
        </w:rPr>
        <w:t>erobic program should likely include large muscle activities that she enjoys such as walking. She should strive to walk on at least 3</w:t>
      </w:r>
      <w:r w:rsidR="00A76AAE">
        <w:rPr>
          <w:sz w:val="24"/>
          <w:szCs w:val="24"/>
        </w:rPr>
        <w:t>–</w:t>
      </w:r>
      <w:r w:rsidR="00E3025D" w:rsidRPr="0013784B">
        <w:rPr>
          <w:sz w:val="24"/>
          <w:szCs w:val="24"/>
        </w:rPr>
        <w:t>5 days each week</w:t>
      </w:r>
      <w:r w:rsidR="00A76AAE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these walks should elevate her heart rate to at least 125 bpm (50% of HRR) for at least 30 minutes per walk. These parameters can be considered minimal for </w:t>
      </w:r>
      <w:r w:rsidRPr="0013784B">
        <w:rPr>
          <w:sz w:val="24"/>
          <w:szCs w:val="24"/>
        </w:rPr>
        <w:t>Mrs. Case Study-General Prescription</w:t>
      </w:r>
      <w:r w:rsidR="00A76AAE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she should attempt to increase these slowly as she adapts to her program. Increasing her walking speed or intensity may be the first parameter to adjust with a target heart rate of at least 135 bpm (60% of HRR). A well-balanced program should include some resistance training for </w:t>
      </w:r>
      <w:r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on at l</w:t>
      </w:r>
      <w:r w:rsidRPr="0013784B">
        <w:rPr>
          <w:sz w:val="24"/>
          <w:szCs w:val="24"/>
        </w:rPr>
        <w:t>east 2</w:t>
      </w:r>
      <w:r w:rsidR="00A76AAE">
        <w:rPr>
          <w:sz w:val="24"/>
          <w:szCs w:val="24"/>
        </w:rPr>
        <w:t>–</w:t>
      </w:r>
      <w:r w:rsidRPr="0013784B">
        <w:rPr>
          <w:sz w:val="24"/>
          <w:szCs w:val="24"/>
        </w:rPr>
        <w:t>3 days each week. She</w:t>
      </w:r>
      <w:r w:rsidR="00E3025D" w:rsidRPr="0013784B">
        <w:rPr>
          <w:sz w:val="24"/>
          <w:szCs w:val="24"/>
        </w:rPr>
        <w:t xml:space="preserve"> should lift weights doing about </w:t>
      </w:r>
      <w:r w:rsidR="00A76AAE">
        <w:rPr>
          <w:sz w:val="24"/>
          <w:szCs w:val="24"/>
        </w:rPr>
        <w:t>six to eight</w:t>
      </w:r>
      <w:r w:rsidR="00E3025D" w:rsidRPr="0013784B">
        <w:rPr>
          <w:sz w:val="24"/>
          <w:szCs w:val="24"/>
        </w:rPr>
        <w:t xml:space="preserve"> total exercises or lifts. Each lift should be done for about 8</w:t>
      </w:r>
      <w:r w:rsidR="00BB7561">
        <w:rPr>
          <w:sz w:val="24"/>
          <w:szCs w:val="24"/>
        </w:rPr>
        <w:t>–</w:t>
      </w:r>
      <w:r w:rsidR="00E3025D" w:rsidRPr="0013784B">
        <w:rPr>
          <w:sz w:val="24"/>
          <w:szCs w:val="24"/>
        </w:rPr>
        <w:t>12 repetitions using a weight that approximates about 60</w:t>
      </w:r>
      <w:r w:rsidR="00DE523D">
        <w:rPr>
          <w:sz w:val="24"/>
          <w:szCs w:val="24"/>
        </w:rPr>
        <w:t>%–</w:t>
      </w:r>
      <w:r w:rsidR="00E3025D" w:rsidRPr="0013784B">
        <w:rPr>
          <w:sz w:val="24"/>
          <w:szCs w:val="24"/>
        </w:rPr>
        <w:t>70% of her 1-RM for that lift. Her weightlifting program should include a well-balanced selection of exercises that stress her upper, core, low</w:t>
      </w:r>
      <w:r w:rsidR="00A17863">
        <w:rPr>
          <w:sz w:val="24"/>
          <w:szCs w:val="24"/>
        </w:rPr>
        <w:t xml:space="preserve"> </w:t>
      </w:r>
      <w:r w:rsidR="00E3025D" w:rsidRPr="0013784B">
        <w:rPr>
          <w:sz w:val="24"/>
          <w:szCs w:val="24"/>
        </w:rPr>
        <w:t>back</w:t>
      </w:r>
      <w:r w:rsidR="00A17863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lower body segments. Some exercises include the military press, chest press, bicep curl, </w:t>
      </w:r>
      <w:r w:rsidR="0088581B" w:rsidRPr="0013784B">
        <w:rPr>
          <w:sz w:val="24"/>
          <w:szCs w:val="24"/>
        </w:rPr>
        <w:t>triceps</w:t>
      </w:r>
      <w:r w:rsidR="00E3025D" w:rsidRPr="0013784B">
        <w:rPr>
          <w:sz w:val="24"/>
          <w:szCs w:val="24"/>
        </w:rPr>
        <w:t xml:space="preserve"> extension, core flexion-extension, curl-ups, leg flexion, and leg extension. </w:t>
      </w:r>
      <w:r w:rsidR="006B1734">
        <w:rPr>
          <w:sz w:val="24"/>
          <w:szCs w:val="24"/>
        </w:rPr>
        <w:t>Because</w:t>
      </w:r>
      <w:r w:rsidR="006B1734" w:rsidRPr="0013784B">
        <w:rPr>
          <w:sz w:val="24"/>
          <w:szCs w:val="24"/>
        </w:rPr>
        <w:t xml:space="preserve"> </w:t>
      </w:r>
      <w:r w:rsidR="00E3025D" w:rsidRPr="0013784B">
        <w:rPr>
          <w:sz w:val="24"/>
          <w:szCs w:val="24"/>
        </w:rPr>
        <w:t>she is a novice at weightlifting</w:t>
      </w:r>
      <w:r w:rsidR="00E83D13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 weight machine program maybe designed for her. A flexibility program should also be part of her total program. She should stretch on at least 2</w:t>
      </w:r>
      <w:r w:rsidR="00E83D13">
        <w:rPr>
          <w:sz w:val="24"/>
          <w:szCs w:val="24"/>
        </w:rPr>
        <w:t>–</w:t>
      </w:r>
      <w:r w:rsidR="00E3025D" w:rsidRPr="0013784B">
        <w:rPr>
          <w:sz w:val="24"/>
          <w:szCs w:val="24"/>
        </w:rPr>
        <w:t xml:space="preserve">3 days each week. These </w:t>
      </w:r>
      <w:r w:rsidR="00E83D13">
        <w:rPr>
          <w:sz w:val="24"/>
          <w:szCs w:val="24"/>
        </w:rPr>
        <w:t>six to eight</w:t>
      </w:r>
      <w:r w:rsidR="00E3025D" w:rsidRPr="0013784B">
        <w:rPr>
          <w:sz w:val="24"/>
          <w:szCs w:val="24"/>
        </w:rPr>
        <w:t xml:space="preserve"> stretches should again cover her entire body (upper, mid</w:t>
      </w:r>
      <w:r w:rsidR="000871CA">
        <w:rPr>
          <w:sz w:val="24"/>
          <w:szCs w:val="24"/>
        </w:rPr>
        <w:t>dle,</w:t>
      </w:r>
      <w:r w:rsidR="00E3025D" w:rsidRPr="0013784B">
        <w:rPr>
          <w:sz w:val="24"/>
          <w:szCs w:val="24"/>
        </w:rPr>
        <w:t xml:space="preserve"> and lower). Each stretch should be </w:t>
      </w:r>
      <w:r w:rsidR="00C0083C">
        <w:rPr>
          <w:sz w:val="24"/>
          <w:szCs w:val="24"/>
        </w:rPr>
        <w:t>“</w:t>
      </w:r>
      <w:r w:rsidR="00E3025D" w:rsidRPr="0013784B">
        <w:rPr>
          <w:sz w:val="24"/>
          <w:szCs w:val="24"/>
        </w:rPr>
        <w:t>held</w:t>
      </w:r>
      <w:r w:rsidR="00C0083C">
        <w:rPr>
          <w:sz w:val="24"/>
          <w:szCs w:val="24"/>
        </w:rPr>
        <w:t>”</w:t>
      </w:r>
      <w:r w:rsidR="00E3025D" w:rsidRPr="0013784B">
        <w:rPr>
          <w:sz w:val="24"/>
          <w:szCs w:val="24"/>
        </w:rPr>
        <w:t xml:space="preserve"> for about 30 seconds. Each stretch may be repeated at least twice</w:t>
      </w:r>
      <w:r w:rsidR="0013784B">
        <w:rPr>
          <w:sz w:val="24"/>
          <w:szCs w:val="24"/>
        </w:rPr>
        <w:t xml:space="preserve">. </w:t>
      </w:r>
      <w:r w:rsidR="00E3025D" w:rsidRPr="0013784B">
        <w:rPr>
          <w:sz w:val="24"/>
          <w:szCs w:val="24"/>
        </w:rPr>
        <w:t xml:space="preserve">Some examples of stretches include neck rolls, </w:t>
      </w:r>
      <w:r w:rsidR="00E3025D" w:rsidRPr="0013784B">
        <w:rPr>
          <w:sz w:val="24"/>
          <w:szCs w:val="24"/>
        </w:rPr>
        <w:lastRenderedPageBreak/>
        <w:t>shoulder shrugs, arm circles, back bends, hamstring stretches, calf stretches</w:t>
      </w:r>
      <w:r w:rsidR="00C17C36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toe raises. Finally</w:t>
      </w:r>
      <w:r w:rsidR="00C17C36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 neuromotor program can be designed for her making a total program. The neuromotor program can be performed at least 2</w:t>
      </w:r>
      <w:r w:rsidR="00C17C36">
        <w:rPr>
          <w:sz w:val="24"/>
          <w:szCs w:val="24"/>
        </w:rPr>
        <w:t>–</w:t>
      </w:r>
      <w:r w:rsidR="00E3025D" w:rsidRPr="0013784B">
        <w:rPr>
          <w:sz w:val="24"/>
          <w:szCs w:val="24"/>
        </w:rPr>
        <w:t>3 days each week for about 20</w:t>
      </w:r>
      <w:r w:rsidR="00C17C36">
        <w:rPr>
          <w:sz w:val="24"/>
          <w:szCs w:val="24"/>
        </w:rPr>
        <w:t>–</w:t>
      </w:r>
      <w:r w:rsidR="00E3025D" w:rsidRPr="0013784B">
        <w:rPr>
          <w:sz w:val="24"/>
          <w:szCs w:val="24"/>
        </w:rPr>
        <w:t xml:space="preserve">30 minutes each time using exercises such chair sits and raises as well as one-legged standing for balance. </w:t>
      </w:r>
      <w:r w:rsidR="00C17C36">
        <w:rPr>
          <w:sz w:val="24"/>
          <w:szCs w:val="24"/>
        </w:rPr>
        <w:t>Because</w:t>
      </w:r>
      <w:r w:rsidR="00E3025D" w:rsidRPr="0013784B">
        <w:rPr>
          <w:sz w:val="24"/>
          <w:szCs w:val="24"/>
        </w:rPr>
        <w:t xml:space="preserve"> </w:t>
      </w:r>
      <w:r w:rsidRPr="0013784B">
        <w:rPr>
          <w:sz w:val="24"/>
          <w:szCs w:val="24"/>
        </w:rPr>
        <w:t>Mrs. Case Study-General Prescription</w:t>
      </w:r>
      <w:r w:rsidR="00E3025D" w:rsidRPr="0013784B">
        <w:rPr>
          <w:sz w:val="24"/>
          <w:szCs w:val="24"/>
        </w:rPr>
        <w:t xml:space="preserve"> is a relative novice to this</w:t>
      </w:r>
      <w:r w:rsidR="00C17C36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so a competent exercise p</w:t>
      </w:r>
      <w:r w:rsidRPr="0013784B">
        <w:rPr>
          <w:sz w:val="24"/>
          <w:szCs w:val="24"/>
        </w:rPr>
        <w:t>hysiologist should help her</w:t>
      </w:r>
      <w:r w:rsidR="00E3025D" w:rsidRPr="0013784B">
        <w:rPr>
          <w:sz w:val="24"/>
          <w:szCs w:val="24"/>
        </w:rPr>
        <w:t xml:space="preserve"> design, monitor</w:t>
      </w:r>
      <w:r w:rsidR="00C17C36">
        <w:rPr>
          <w:sz w:val="24"/>
          <w:szCs w:val="24"/>
        </w:rPr>
        <w:t>,</w:t>
      </w:r>
      <w:r w:rsidR="00E3025D" w:rsidRPr="0013784B">
        <w:rPr>
          <w:sz w:val="24"/>
          <w:szCs w:val="24"/>
        </w:rPr>
        <w:t xml:space="preserve"> and adjust her program as needed. Remember </w:t>
      </w:r>
      <w:r w:rsidRPr="0013784B">
        <w:rPr>
          <w:sz w:val="24"/>
          <w:szCs w:val="24"/>
        </w:rPr>
        <w:t>the ultimate goal is for Mrs. Case Study-General Prescription</w:t>
      </w:r>
      <w:r w:rsidR="00E3025D" w:rsidRPr="0013784B">
        <w:rPr>
          <w:sz w:val="24"/>
          <w:szCs w:val="24"/>
        </w:rPr>
        <w:t xml:space="preserve"> to adopt a life-long exercise habit.</w:t>
      </w:r>
    </w:p>
    <w:p w14:paraId="1D7A4009" w14:textId="097E4658" w:rsidR="006C5855" w:rsidRPr="0013784B" w:rsidRDefault="006C5855" w:rsidP="0013784B">
      <w:pPr>
        <w:spacing w:line="480" w:lineRule="auto"/>
        <w:rPr>
          <w:sz w:val="24"/>
        </w:rPr>
      </w:pPr>
      <w:bookmarkStart w:id="8" w:name="_GoBack"/>
      <w:bookmarkEnd w:id="8"/>
    </w:p>
    <w:sectPr w:rsidR="006C5855" w:rsidRPr="0013784B" w:rsidSect="00045982">
      <w:headerReference w:type="even" r:id="rId9"/>
      <w:headerReference w:type="default" r:id="rId10"/>
      <w:pgSz w:w="12240" w:h="15840"/>
      <w:pgMar w:top="1440" w:right="1440" w:bottom="1440" w:left="1440" w:header="720" w:footer="720" w:gutter="0"/>
      <w:pgBorders w:offsetFrom="page">
        <w:bottom w:val="single" w:sz="4" w:space="24" w:color="auto"/>
      </w:pgBorders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4126EE2" w14:textId="77777777" w:rsidR="00DE69CA" w:rsidRDefault="00DE69CA">
      <w:r>
        <w:separator/>
      </w:r>
    </w:p>
  </w:endnote>
  <w:endnote w:type="continuationSeparator" w:id="0">
    <w:p w14:paraId="2B29DAE7" w14:textId="77777777" w:rsidR="00DE69CA" w:rsidRDefault="00DE69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hicago">
    <w:altName w:val="Arial"/>
    <w:panose1 w:val="00000000000000000000"/>
    <w:charset w:val="4D"/>
    <w:family w:val="auto"/>
    <w:notTrueType/>
    <w:pitch w:val="variable"/>
    <w:sig w:usb0="00000003" w:usb1="00000000" w:usb2="00000000" w:usb3="00000000" w:csb0="00000001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RotisSemiSans">
    <w:altName w:val="Times New Roman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RotisSerif">
    <w:altName w:val="RotisSerif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FB1E5AA" w14:textId="77777777" w:rsidR="00DE69CA" w:rsidRDefault="00DE69CA">
      <w:r>
        <w:separator/>
      </w:r>
    </w:p>
  </w:footnote>
  <w:footnote w:type="continuationSeparator" w:id="0">
    <w:p w14:paraId="5E223C1A" w14:textId="77777777" w:rsidR="00DE69CA" w:rsidRDefault="00DE69C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1D1B2B0" w14:textId="77777777" w:rsidR="002D17DC" w:rsidRDefault="002E5135" w:rsidP="00B130D7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2D17D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4C0C042" w14:textId="77777777" w:rsidR="002D17DC" w:rsidRDefault="002D17DC" w:rsidP="00B130D7">
    <w:pPr>
      <w:pStyle w:val="Header"/>
      <w:ind w:right="360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9101EAB" w14:textId="0F754452" w:rsidR="002D17DC" w:rsidRDefault="002D17DC" w:rsidP="00B130D7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EB4215"/>
    <w:multiLevelType w:val="hybridMultilevel"/>
    <w:tmpl w:val="B27832D4"/>
    <w:lvl w:ilvl="0" w:tplc="3830185A">
      <w:start w:val="1"/>
      <w:numFmt w:val="upperLetter"/>
      <w:lvlText w:val="%1."/>
      <w:lvlJc w:val="left"/>
      <w:pPr>
        <w:ind w:left="21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880" w:hanging="360"/>
      </w:pPr>
    </w:lvl>
    <w:lvl w:ilvl="2" w:tplc="0409001B" w:tentative="1">
      <w:start w:val="1"/>
      <w:numFmt w:val="lowerRoman"/>
      <w:lvlText w:val="%3."/>
      <w:lvlJc w:val="right"/>
      <w:pPr>
        <w:ind w:left="3600" w:hanging="180"/>
      </w:pPr>
    </w:lvl>
    <w:lvl w:ilvl="3" w:tplc="0409000F" w:tentative="1">
      <w:start w:val="1"/>
      <w:numFmt w:val="decimal"/>
      <w:lvlText w:val="%4."/>
      <w:lvlJc w:val="left"/>
      <w:pPr>
        <w:ind w:left="4320" w:hanging="360"/>
      </w:pPr>
    </w:lvl>
    <w:lvl w:ilvl="4" w:tplc="04090019" w:tentative="1">
      <w:start w:val="1"/>
      <w:numFmt w:val="lowerLetter"/>
      <w:lvlText w:val="%5."/>
      <w:lvlJc w:val="left"/>
      <w:pPr>
        <w:ind w:left="5040" w:hanging="360"/>
      </w:pPr>
    </w:lvl>
    <w:lvl w:ilvl="5" w:tplc="0409001B" w:tentative="1">
      <w:start w:val="1"/>
      <w:numFmt w:val="lowerRoman"/>
      <w:lvlText w:val="%6."/>
      <w:lvlJc w:val="right"/>
      <w:pPr>
        <w:ind w:left="5760" w:hanging="180"/>
      </w:pPr>
    </w:lvl>
    <w:lvl w:ilvl="6" w:tplc="0409000F" w:tentative="1">
      <w:start w:val="1"/>
      <w:numFmt w:val="decimal"/>
      <w:lvlText w:val="%7."/>
      <w:lvlJc w:val="left"/>
      <w:pPr>
        <w:ind w:left="6480" w:hanging="360"/>
      </w:pPr>
    </w:lvl>
    <w:lvl w:ilvl="7" w:tplc="04090019" w:tentative="1">
      <w:start w:val="1"/>
      <w:numFmt w:val="lowerLetter"/>
      <w:lvlText w:val="%8."/>
      <w:lvlJc w:val="left"/>
      <w:pPr>
        <w:ind w:left="7200" w:hanging="360"/>
      </w:pPr>
    </w:lvl>
    <w:lvl w:ilvl="8" w:tplc="04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>
    <w:nsid w:val="02D5441C"/>
    <w:multiLevelType w:val="singleLevel"/>
    <w:tmpl w:val="61C06F08"/>
    <w:lvl w:ilvl="0">
      <w:start w:val="1"/>
      <w:numFmt w:val="upperRoman"/>
      <w:pStyle w:val="Heading4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>
    <w:nsid w:val="05791DA0"/>
    <w:multiLevelType w:val="hybridMultilevel"/>
    <w:tmpl w:val="7EC6E3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6E24628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4">
    <w:nsid w:val="101657C0"/>
    <w:multiLevelType w:val="hybridMultilevel"/>
    <w:tmpl w:val="3B5E0E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3FA0FAB"/>
    <w:multiLevelType w:val="hybridMultilevel"/>
    <w:tmpl w:val="8B6899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34C49D2"/>
    <w:multiLevelType w:val="hybridMultilevel"/>
    <w:tmpl w:val="904C514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AE60618"/>
    <w:multiLevelType w:val="hybridMultilevel"/>
    <w:tmpl w:val="2A624FA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F3D3C87"/>
    <w:multiLevelType w:val="hybridMultilevel"/>
    <w:tmpl w:val="AB021F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5E8970B5"/>
    <w:multiLevelType w:val="hybridMultilevel"/>
    <w:tmpl w:val="D8A010D8"/>
    <w:lvl w:ilvl="0" w:tplc="48D2313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63157990"/>
    <w:multiLevelType w:val="multilevel"/>
    <w:tmpl w:val="DBFAAB7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66912535"/>
    <w:multiLevelType w:val="hybridMultilevel"/>
    <w:tmpl w:val="2F8A0F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B740002"/>
    <w:multiLevelType w:val="hybridMultilevel"/>
    <w:tmpl w:val="01404E5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6"/>
  </w:num>
  <w:num w:numId="4">
    <w:abstractNumId w:val="7"/>
  </w:num>
  <w:num w:numId="5">
    <w:abstractNumId w:val="8"/>
  </w:num>
  <w:num w:numId="6">
    <w:abstractNumId w:val="11"/>
  </w:num>
  <w:num w:numId="7">
    <w:abstractNumId w:val="4"/>
  </w:num>
  <w:num w:numId="8">
    <w:abstractNumId w:val="5"/>
  </w:num>
  <w:num w:numId="9">
    <w:abstractNumId w:val="2"/>
  </w:num>
  <w:num w:numId="10">
    <w:abstractNumId w:val="12"/>
  </w:num>
  <w:num w:numId="11">
    <w:abstractNumId w:val="9"/>
  </w:num>
  <w:num w:numId="12">
    <w:abstractNumId w:val="0"/>
  </w:num>
  <w:num w:numId="13">
    <w:abstractNumId w:val="10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00"/>
  <w:displayHorizontalDrawingGridEvery w:val="0"/>
  <w:displayVerticalDrawingGridEvery w:val="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14863"/>
    <w:rsid w:val="0000655F"/>
    <w:rsid w:val="00007CAE"/>
    <w:rsid w:val="00017EF9"/>
    <w:rsid w:val="00017F2A"/>
    <w:rsid w:val="00023063"/>
    <w:rsid w:val="00025334"/>
    <w:rsid w:val="00027FB2"/>
    <w:rsid w:val="00031374"/>
    <w:rsid w:val="000403C1"/>
    <w:rsid w:val="00044BCC"/>
    <w:rsid w:val="00045982"/>
    <w:rsid w:val="000472A2"/>
    <w:rsid w:val="00066BC6"/>
    <w:rsid w:val="00067511"/>
    <w:rsid w:val="000714CA"/>
    <w:rsid w:val="000736E3"/>
    <w:rsid w:val="00083BC3"/>
    <w:rsid w:val="00084FCC"/>
    <w:rsid w:val="000871CA"/>
    <w:rsid w:val="0009240A"/>
    <w:rsid w:val="00092723"/>
    <w:rsid w:val="000A1E1E"/>
    <w:rsid w:val="000A6E5B"/>
    <w:rsid w:val="000B1368"/>
    <w:rsid w:val="000B1F59"/>
    <w:rsid w:val="000B30B7"/>
    <w:rsid w:val="000B628D"/>
    <w:rsid w:val="000C17D7"/>
    <w:rsid w:val="000C5F70"/>
    <w:rsid w:val="000C7F8F"/>
    <w:rsid w:val="000D206C"/>
    <w:rsid w:val="000D5AEC"/>
    <w:rsid w:val="000D70CA"/>
    <w:rsid w:val="000E0B0B"/>
    <w:rsid w:val="000E1B10"/>
    <w:rsid w:val="000E48BB"/>
    <w:rsid w:val="000E7740"/>
    <w:rsid w:val="000F3579"/>
    <w:rsid w:val="000F3DB7"/>
    <w:rsid w:val="000F3EF9"/>
    <w:rsid w:val="00107299"/>
    <w:rsid w:val="001073F0"/>
    <w:rsid w:val="00117FCB"/>
    <w:rsid w:val="00125348"/>
    <w:rsid w:val="00126557"/>
    <w:rsid w:val="00132E02"/>
    <w:rsid w:val="001338D1"/>
    <w:rsid w:val="001360BC"/>
    <w:rsid w:val="0013634C"/>
    <w:rsid w:val="0013784B"/>
    <w:rsid w:val="00144E0C"/>
    <w:rsid w:val="001510F1"/>
    <w:rsid w:val="00153447"/>
    <w:rsid w:val="001639C7"/>
    <w:rsid w:val="0016593D"/>
    <w:rsid w:val="001667C7"/>
    <w:rsid w:val="00185218"/>
    <w:rsid w:val="001852DE"/>
    <w:rsid w:val="00185936"/>
    <w:rsid w:val="001A33DC"/>
    <w:rsid w:val="001A76F4"/>
    <w:rsid w:val="001C3480"/>
    <w:rsid w:val="001C6102"/>
    <w:rsid w:val="001D32BD"/>
    <w:rsid w:val="001E0076"/>
    <w:rsid w:val="001E3D78"/>
    <w:rsid w:val="001E48C5"/>
    <w:rsid w:val="001F6379"/>
    <w:rsid w:val="00217ECA"/>
    <w:rsid w:val="0022081B"/>
    <w:rsid w:val="00220821"/>
    <w:rsid w:val="002244A2"/>
    <w:rsid w:val="00225087"/>
    <w:rsid w:val="002263E0"/>
    <w:rsid w:val="0023002F"/>
    <w:rsid w:val="002341EF"/>
    <w:rsid w:val="002353EE"/>
    <w:rsid w:val="00237464"/>
    <w:rsid w:val="0025379D"/>
    <w:rsid w:val="00254E97"/>
    <w:rsid w:val="0026219F"/>
    <w:rsid w:val="00263DAF"/>
    <w:rsid w:val="00265142"/>
    <w:rsid w:val="00270917"/>
    <w:rsid w:val="002725D8"/>
    <w:rsid w:val="002734FA"/>
    <w:rsid w:val="002746E8"/>
    <w:rsid w:val="00296B0A"/>
    <w:rsid w:val="002A0E93"/>
    <w:rsid w:val="002A19B2"/>
    <w:rsid w:val="002A3D9F"/>
    <w:rsid w:val="002A4114"/>
    <w:rsid w:val="002C2FBD"/>
    <w:rsid w:val="002C45DE"/>
    <w:rsid w:val="002C7BAE"/>
    <w:rsid w:val="002D0E26"/>
    <w:rsid w:val="002D17DC"/>
    <w:rsid w:val="002E232B"/>
    <w:rsid w:val="002E49E9"/>
    <w:rsid w:val="002E5135"/>
    <w:rsid w:val="00312797"/>
    <w:rsid w:val="00322BDE"/>
    <w:rsid w:val="00324DBB"/>
    <w:rsid w:val="00333CBC"/>
    <w:rsid w:val="00344375"/>
    <w:rsid w:val="0034540B"/>
    <w:rsid w:val="00347C99"/>
    <w:rsid w:val="0037289A"/>
    <w:rsid w:val="003747EC"/>
    <w:rsid w:val="00376DB2"/>
    <w:rsid w:val="00380130"/>
    <w:rsid w:val="00384CEF"/>
    <w:rsid w:val="00386EBC"/>
    <w:rsid w:val="0039105C"/>
    <w:rsid w:val="00391EC4"/>
    <w:rsid w:val="003B0ABE"/>
    <w:rsid w:val="003B1AC2"/>
    <w:rsid w:val="003B4AB2"/>
    <w:rsid w:val="003B73F9"/>
    <w:rsid w:val="003C09F0"/>
    <w:rsid w:val="003C7197"/>
    <w:rsid w:val="003D2D4C"/>
    <w:rsid w:val="003E0CAE"/>
    <w:rsid w:val="003E1268"/>
    <w:rsid w:val="003E7A62"/>
    <w:rsid w:val="003F1221"/>
    <w:rsid w:val="003F3DCE"/>
    <w:rsid w:val="004047CB"/>
    <w:rsid w:val="00411B5D"/>
    <w:rsid w:val="00423C71"/>
    <w:rsid w:val="00434160"/>
    <w:rsid w:val="00437890"/>
    <w:rsid w:val="00440D03"/>
    <w:rsid w:val="00452F76"/>
    <w:rsid w:val="004531BE"/>
    <w:rsid w:val="004705C6"/>
    <w:rsid w:val="00471BCD"/>
    <w:rsid w:val="00473447"/>
    <w:rsid w:val="00475BC0"/>
    <w:rsid w:val="00486DBD"/>
    <w:rsid w:val="00486EDB"/>
    <w:rsid w:val="004932A2"/>
    <w:rsid w:val="004A20F2"/>
    <w:rsid w:val="004A4E0C"/>
    <w:rsid w:val="004A6751"/>
    <w:rsid w:val="004B3CEC"/>
    <w:rsid w:val="004B4488"/>
    <w:rsid w:val="004B57B5"/>
    <w:rsid w:val="004C2D92"/>
    <w:rsid w:val="004C7E2B"/>
    <w:rsid w:val="004D043C"/>
    <w:rsid w:val="004D1950"/>
    <w:rsid w:val="004D7D35"/>
    <w:rsid w:val="004E742C"/>
    <w:rsid w:val="00500322"/>
    <w:rsid w:val="005067A8"/>
    <w:rsid w:val="00510CD5"/>
    <w:rsid w:val="00517D60"/>
    <w:rsid w:val="005206A0"/>
    <w:rsid w:val="00545733"/>
    <w:rsid w:val="00550156"/>
    <w:rsid w:val="00556071"/>
    <w:rsid w:val="00565838"/>
    <w:rsid w:val="00565CC0"/>
    <w:rsid w:val="005707FC"/>
    <w:rsid w:val="00572C65"/>
    <w:rsid w:val="0057529A"/>
    <w:rsid w:val="00580E2B"/>
    <w:rsid w:val="005827D6"/>
    <w:rsid w:val="00582D77"/>
    <w:rsid w:val="00583208"/>
    <w:rsid w:val="00586C63"/>
    <w:rsid w:val="0059049F"/>
    <w:rsid w:val="00592C31"/>
    <w:rsid w:val="00594B46"/>
    <w:rsid w:val="005969E2"/>
    <w:rsid w:val="00597D8F"/>
    <w:rsid w:val="005A0526"/>
    <w:rsid w:val="005A72CA"/>
    <w:rsid w:val="005B0E78"/>
    <w:rsid w:val="005B1BDF"/>
    <w:rsid w:val="005B37BD"/>
    <w:rsid w:val="005B467D"/>
    <w:rsid w:val="005C05F1"/>
    <w:rsid w:val="005D5800"/>
    <w:rsid w:val="005E5A33"/>
    <w:rsid w:val="005E6602"/>
    <w:rsid w:val="00606905"/>
    <w:rsid w:val="00613193"/>
    <w:rsid w:val="00613342"/>
    <w:rsid w:val="00614857"/>
    <w:rsid w:val="00615A93"/>
    <w:rsid w:val="006221BD"/>
    <w:rsid w:val="00624740"/>
    <w:rsid w:val="00624CDA"/>
    <w:rsid w:val="006365C0"/>
    <w:rsid w:val="00637B8D"/>
    <w:rsid w:val="006466FC"/>
    <w:rsid w:val="00647790"/>
    <w:rsid w:val="0065184A"/>
    <w:rsid w:val="00656F66"/>
    <w:rsid w:val="00660A1D"/>
    <w:rsid w:val="006627E4"/>
    <w:rsid w:val="006658D0"/>
    <w:rsid w:val="0066779E"/>
    <w:rsid w:val="00670C54"/>
    <w:rsid w:val="00673601"/>
    <w:rsid w:val="0069204F"/>
    <w:rsid w:val="0069403C"/>
    <w:rsid w:val="006A1B7D"/>
    <w:rsid w:val="006A6D03"/>
    <w:rsid w:val="006B1734"/>
    <w:rsid w:val="006B2000"/>
    <w:rsid w:val="006B58E7"/>
    <w:rsid w:val="006C4483"/>
    <w:rsid w:val="006C5855"/>
    <w:rsid w:val="006D0701"/>
    <w:rsid w:val="006D075B"/>
    <w:rsid w:val="006D171F"/>
    <w:rsid w:val="006E06C7"/>
    <w:rsid w:val="006F2B98"/>
    <w:rsid w:val="006F3730"/>
    <w:rsid w:val="006F5AB2"/>
    <w:rsid w:val="00705D9E"/>
    <w:rsid w:val="0070673A"/>
    <w:rsid w:val="007068C4"/>
    <w:rsid w:val="007131F7"/>
    <w:rsid w:val="00724CB5"/>
    <w:rsid w:val="00724DCF"/>
    <w:rsid w:val="007319E8"/>
    <w:rsid w:val="00741CAD"/>
    <w:rsid w:val="00750A87"/>
    <w:rsid w:val="007511CF"/>
    <w:rsid w:val="00753BD4"/>
    <w:rsid w:val="00757877"/>
    <w:rsid w:val="00775322"/>
    <w:rsid w:val="00777100"/>
    <w:rsid w:val="00780902"/>
    <w:rsid w:val="00782290"/>
    <w:rsid w:val="007939FD"/>
    <w:rsid w:val="00796029"/>
    <w:rsid w:val="007A1953"/>
    <w:rsid w:val="007A5CCF"/>
    <w:rsid w:val="007B0056"/>
    <w:rsid w:val="007B05B6"/>
    <w:rsid w:val="007B6F38"/>
    <w:rsid w:val="007C505F"/>
    <w:rsid w:val="007D1E54"/>
    <w:rsid w:val="007D500A"/>
    <w:rsid w:val="007E22C1"/>
    <w:rsid w:val="007F4000"/>
    <w:rsid w:val="00805B79"/>
    <w:rsid w:val="00810B63"/>
    <w:rsid w:val="00814618"/>
    <w:rsid w:val="00816FCB"/>
    <w:rsid w:val="008205C3"/>
    <w:rsid w:val="00827AF8"/>
    <w:rsid w:val="00832702"/>
    <w:rsid w:val="00835EF7"/>
    <w:rsid w:val="00837393"/>
    <w:rsid w:val="00844E35"/>
    <w:rsid w:val="00850001"/>
    <w:rsid w:val="008505C5"/>
    <w:rsid w:val="00853B81"/>
    <w:rsid w:val="00855BA0"/>
    <w:rsid w:val="00866A27"/>
    <w:rsid w:val="0087199F"/>
    <w:rsid w:val="00872680"/>
    <w:rsid w:val="00880A14"/>
    <w:rsid w:val="00880B67"/>
    <w:rsid w:val="008831D1"/>
    <w:rsid w:val="0088581B"/>
    <w:rsid w:val="008879D0"/>
    <w:rsid w:val="00892E1A"/>
    <w:rsid w:val="008947FB"/>
    <w:rsid w:val="008954EE"/>
    <w:rsid w:val="008974E5"/>
    <w:rsid w:val="008A3BA1"/>
    <w:rsid w:val="008A65BB"/>
    <w:rsid w:val="008A70A1"/>
    <w:rsid w:val="008C7FF8"/>
    <w:rsid w:val="008D5509"/>
    <w:rsid w:val="008D7F04"/>
    <w:rsid w:val="008E2486"/>
    <w:rsid w:val="008F4331"/>
    <w:rsid w:val="008F547A"/>
    <w:rsid w:val="008F5778"/>
    <w:rsid w:val="00916FE8"/>
    <w:rsid w:val="00917FA7"/>
    <w:rsid w:val="00931F0B"/>
    <w:rsid w:val="009327F0"/>
    <w:rsid w:val="00932A46"/>
    <w:rsid w:val="00936804"/>
    <w:rsid w:val="00950B64"/>
    <w:rsid w:val="00950B67"/>
    <w:rsid w:val="00951578"/>
    <w:rsid w:val="0096050A"/>
    <w:rsid w:val="009714E5"/>
    <w:rsid w:val="00981ECC"/>
    <w:rsid w:val="00985EAC"/>
    <w:rsid w:val="00995F9F"/>
    <w:rsid w:val="009B6882"/>
    <w:rsid w:val="009B7AC5"/>
    <w:rsid w:val="009C2C43"/>
    <w:rsid w:val="009C4E04"/>
    <w:rsid w:val="009D7080"/>
    <w:rsid w:val="009E5C18"/>
    <w:rsid w:val="009E6E3B"/>
    <w:rsid w:val="009F04DD"/>
    <w:rsid w:val="009F0DEC"/>
    <w:rsid w:val="009F435F"/>
    <w:rsid w:val="009F7EEE"/>
    <w:rsid w:val="00A11176"/>
    <w:rsid w:val="00A17863"/>
    <w:rsid w:val="00A35F8E"/>
    <w:rsid w:val="00A43073"/>
    <w:rsid w:val="00A430DE"/>
    <w:rsid w:val="00A4359E"/>
    <w:rsid w:val="00A6178A"/>
    <w:rsid w:val="00A61835"/>
    <w:rsid w:val="00A61D37"/>
    <w:rsid w:val="00A6612E"/>
    <w:rsid w:val="00A7363D"/>
    <w:rsid w:val="00A76AAE"/>
    <w:rsid w:val="00A779E7"/>
    <w:rsid w:val="00A834FB"/>
    <w:rsid w:val="00A9381E"/>
    <w:rsid w:val="00A93D6B"/>
    <w:rsid w:val="00A95B98"/>
    <w:rsid w:val="00A975A0"/>
    <w:rsid w:val="00AC6B59"/>
    <w:rsid w:val="00AC7BEB"/>
    <w:rsid w:val="00AD27C8"/>
    <w:rsid w:val="00AE01C6"/>
    <w:rsid w:val="00AE5D37"/>
    <w:rsid w:val="00AF4F47"/>
    <w:rsid w:val="00B03BC6"/>
    <w:rsid w:val="00B10F6E"/>
    <w:rsid w:val="00B130D7"/>
    <w:rsid w:val="00B17E2F"/>
    <w:rsid w:val="00B26F8E"/>
    <w:rsid w:val="00B2709D"/>
    <w:rsid w:val="00B31BAB"/>
    <w:rsid w:val="00B3266D"/>
    <w:rsid w:val="00B40025"/>
    <w:rsid w:val="00B6147B"/>
    <w:rsid w:val="00B62802"/>
    <w:rsid w:val="00B67B74"/>
    <w:rsid w:val="00B73E08"/>
    <w:rsid w:val="00B84002"/>
    <w:rsid w:val="00B8791B"/>
    <w:rsid w:val="00B95C4A"/>
    <w:rsid w:val="00BB0AED"/>
    <w:rsid w:val="00BB36AE"/>
    <w:rsid w:val="00BB5E2D"/>
    <w:rsid w:val="00BB7561"/>
    <w:rsid w:val="00BC10C2"/>
    <w:rsid w:val="00BC5A41"/>
    <w:rsid w:val="00BC5C69"/>
    <w:rsid w:val="00BC67D4"/>
    <w:rsid w:val="00BC6AC4"/>
    <w:rsid w:val="00BE1936"/>
    <w:rsid w:val="00BF18E8"/>
    <w:rsid w:val="00C0083C"/>
    <w:rsid w:val="00C05840"/>
    <w:rsid w:val="00C10634"/>
    <w:rsid w:val="00C1362E"/>
    <w:rsid w:val="00C13DA4"/>
    <w:rsid w:val="00C14863"/>
    <w:rsid w:val="00C17C36"/>
    <w:rsid w:val="00C20E3E"/>
    <w:rsid w:val="00C3437F"/>
    <w:rsid w:val="00C407F0"/>
    <w:rsid w:val="00C45DA4"/>
    <w:rsid w:val="00C62B85"/>
    <w:rsid w:val="00C64701"/>
    <w:rsid w:val="00C73D28"/>
    <w:rsid w:val="00C75F02"/>
    <w:rsid w:val="00C77259"/>
    <w:rsid w:val="00C86054"/>
    <w:rsid w:val="00C95CCC"/>
    <w:rsid w:val="00C97862"/>
    <w:rsid w:val="00CB425E"/>
    <w:rsid w:val="00CB625E"/>
    <w:rsid w:val="00CC4811"/>
    <w:rsid w:val="00CC64A3"/>
    <w:rsid w:val="00CC6521"/>
    <w:rsid w:val="00CD2609"/>
    <w:rsid w:val="00CD544B"/>
    <w:rsid w:val="00CE025C"/>
    <w:rsid w:val="00CE1E1C"/>
    <w:rsid w:val="00CE22CB"/>
    <w:rsid w:val="00D002BE"/>
    <w:rsid w:val="00D05708"/>
    <w:rsid w:val="00D14A45"/>
    <w:rsid w:val="00D2705A"/>
    <w:rsid w:val="00D27687"/>
    <w:rsid w:val="00D31749"/>
    <w:rsid w:val="00D342FA"/>
    <w:rsid w:val="00D3532C"/>
    <w:rsid w:val="00D40C89"/>
    <w:rsid w:val="00D411D6"/>
    <w:rsid w:val="00D41A51"/>
    <w:rsid w:val="00D5146F"/>
    <w:rsid w:val="00D532BD"/>
    <w:rsid w:val="00D5658D"/>
    <w:rsid w:val="00D6440C"/>
    <w:rsid w:val="00D64604"/>
    <w:rsid w:val="00D64B18"/>
    <w:rsid w:val="00D70C91"/>
    <w:rsid w:val="00D7248F"/>
    <w:rsid w:val="00D76408"/>
    <w:rsid w:val="00D81024"/>
    <w:rsid w:val="00D8204A"/>
    <w:rsid w:val="00D85C47"/>
    <w:rsid w:val="00D90DCD"/>
    <w:rsid w:val="00D94BFB"/>
    <w:rsid w:val="00DA14F7"/>
    <w:rsid w:val="00DA335C"/>
    <w:rsid w:val="00DA4F0B"/>
    <w:rsid w:val="00DB5987"/>
    <w:rsid w:val="00DC6527"/>
    <w:rsid w:val="00DD34FD"/>
    <w:rsid w:val="00DE3FAB"/>
    <w:rsid w:val="00DE523D"/>
    <w:rsid w:val="00DE69CA"/>
    <w:rsid w:val="00DF0C6E"/>
    <w:rsid w:val="00E0597E"/>
    <w:rsid w:val="00E07B86"/>
    <w:rsid w:val="00E10509"/>
    <w:rsid w:val="00E11C54"/>
    <w:rsid w:val="00E1587A"/>
    <w:rsid w:val="00E1673F"/>
    <w:rsid w:val="00E24BF6"/>
    <w:rsid w:val="00E3025D"/>
    <w:rsid w:val="00E31A7A"/>
    <w:rsid w:val="00E32B0A"/>
    <w:rsid w:val="00E40017"/>
    <w:rsid w:val="00E418DB"/>
    <w:rsid w:val="00E43FBA"/>
    <w:rsid w:val="00E451B7"/>
    <w:rsid w:val="00E46B50"/>
    <w:rsid w:val="00E52A04"/>
    <w:rsid w:val="00E53BA9"/>
    <w:rsid w:val="00E804F1"/>
    <w:rsid w:val="00E83D13"/>
    <w:rsid w:val="00E87398"/>
    <w:rsid w:val="00E90305"/>
    <w:rsid w:val="00E966AC"/>
    <w:rsid w:val="00EB12B5"/>
    <w:rsid w:val="00EB157A"/>
    <w:rsid w:val="00EB4E9C"/>
    <w:rsid w:val="00EB660F"/>
    <w:rsid w:val="00EC345F"/>
    <w:rsid w:val="00EC4C9F"/>
    <w:rsid w:val="00ED5495"/>
    <w:rsid w:val="00EE203D"/>
    <w:rsid w:val="00EE6947"/>
    <w:rsid w:val="00EF2CB1"/>
    <w:rsid w:val="00F07B92"/>
    <w:rsid w:val="00F11FBF"/>
    <w:rsid w:val="00F201F7"/>
    <w:rsid w:val="00F32313"/>
    <w:rsid w:val="00F35AEE"/>
    <w:rsid w:val="00F44566"/>
    <w:rsid w:val="00F50917"/>
    <w:rsid w:val="00F533CC"/>
    <w:rsid w:val="00F60174"/>
    <w:rsid w:val="00F653D9"/>
    <w:rsid w:val="00F71A61"/>
    <w:rsid w:val="00F80738"/>
    <w:rsid w:val="00F9050B"/>
    <w:rsid w:val="00F96A2B"/>
    <w:rsid w:val="00FA0846"/>
    <w:rsid w:val="00FA42EA"/>
    <w:rsid w:val="00FA60F3"/>
    <w:rsid w:val="00FA7619"/>
    <w:rsid w:val="00FA7EA5"/>
    <w:rsid w:val="00FB0267"/>
    <w:rsid w:val="00FB06A2"/>
    <w:rsid w:val="00FB3806"/>
    <w:rsid w:val="00FB7828"/>
    <w:rsid w:val="00FC5295"/>
    <w:rsid w:val="00FD6239"/>
    <w:rsid w:val="00FD693A"/>
    <w:rsid w:val="00FE1077"/>
    <w:rsid w:val="00FE7717"/>
    <w:rsid w:val="00FF4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FBEEE6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59" w:unhideWhenUsed="0"/>
    <w:lsdException w:name="Placeholder Text" w:uiPriority="67" w:unhideWhenUsed="0"/>
    <w:lsdException w:name="No Spacing" w:semiHidden="0" w:uiPriority="0" w:unhideWhenUsed="0" w:qFormat="1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7259"/>
  </w:style>
  <w:style w:type="paragraph" w:styleId="Heading1">
    <w:name w:val="heading 1"/>
    <w:basedOn w:val="Normal"/>
    <w:next w:val="Normal"/>
    <w:qFormat/>
    <w:rsid w:val="00C77259"/>
    <w:pPr>
      <w:keepNext/>
      <w:spacing w:line="480" w:lineRule="auto"/>
      <w:ind w:firstLine="720"/>
      <w:outlineLvl w:val="0"/>
    </w:pPr>
    <w:rPr>
      <w:b/>
      <w:sz w:val="18"/>
    </w:rPr>
  </w:style>
  <w:style w:type="paragraph" w:styleId="Heading2">
    <w:name w:val="heading 2"/>
    <w:basedOn w:val="Normal"/>
    <w:next w:val="Normal"/>
    <w:qFormat/>
    <w:rsid w:val="00C77259"/>
    <w:pPr>
      <w:keepNext/>
      <w:jc w:val="center"/>
      <w:outlineLvl w:val="1"/>
    </w:pPr>
    <w:rPr>
      <w:b/>
      <w:sz w:val="36"/>
    </w:rPr>
  </w:style>
  <w:style w:type="paragraph" w:styleId="Heading3">
    <w:name w:val="heading 3"/>
    <w:basedOn w:val="Normal"/>
    <w:next w:val="Normal"/>
    <w:qFormat/>
    <w:rsid w:val="00C77259"/>
    <w:pPr>
      <w:keepNext/>
      <w:jc w:val="center"/>
      <w:outlineLvl w:val="2"/>
    </w:pPr>
    <w:rPr>
      <w:sz w:val="28"/>
    </w:rPr>
  </w:style>
  <w:style w:type="paragraph" w:styleId="Heading4">
    <w:name w:val="heading 4"/>
    <w:basedOn w:val="Normal"/>
    <w:next w:val="Normal"/>
    <w:qFormat/>
    <w:rsid w:val="00C77259"/>
    <w:pPr>
      <w:keepNext/>
      <w:numPr>
        <w:numId w:val="1"/>
      </w:numPr>
      <w:outlineLvl w:val="3"/>
    </w:pPr>
    <w:rPr>
      <w:b/>
      <w:sz w:val="24"/>
    </w:rPr>
  </w:style>
  <w:style w:type="paragraph" w:styleId="Heading5">
    <w:name w:val="heading 5"/>
    <w:basedOn w:val="Normal"/>
    <w:next w:val="Normal"/>
    <w:qFormat/>
    <w:rsid w:val="00C77259"/>
    <w:pPr>
      <w:keepNext/>
      <w:ind w:left="720"/>
      <w:jc w:val="center"/>
      <w:outlineLvl w:val="4"/>
    </w:pPr>
    <w:rPr>
      <w:b/>
      <w:sz w:val="24"/>
    </w:rPr>
  </w:style>
  <w:style w:type="paragraph" w:styleId="Heading6">
    <w:name w:val="heading 6"/>
    <w:basedOn w:val="Normal"/>
    <w:next w:val="Normal"/>
    <w:qFormat/>
    <w:rsid w:val="00C77259"/>
    <w:pPr>
      <w:keepNext/>
      <w:ind w:left="720"/>
      <w:outlineLvl w:val="5"/>
    </w:pPr>
    <w:rPr>
      <w:b/>
      <w:sz w:val="16"/>
    </w:rPr>
  </w:style>
  <w:style w:type="paragraph" w:styleId="Heading7">
    <w:name w:val="heading 7"/>
    <w:basedOn w:val="Normal"/>
    <w:next w:val="Normal"/>
    <w:qFormat/>
    <w:rsid w:val="00C77259"/>
    <w:pPr>
      <w:keepNext/>
      <w:pBdr>
        <w:bottom w:val="single" w:sz="12" w:space="1" w:color="auto"/>
      </w:pBdr>
      <w:ind w:left="720"/>
      <w:outlineLvl w:val="6"/>
    </w:pPr>
    <w:rPr>
      <w:b/>
      <w:sz w:val="18"/>
    </w:rPr>
  </w:style>
  <w:style w:type="paragraph" w:styleId="Heading8">
    <w:name w:val="heading 8"/>
    <w:basedOn w:val="Normal"/>
    <w:next w:val="Normal"/>
    <w:qFormat/>
    <w:rsid w:val="00C77259"/>
    <w:pPr>
      <w:keepNext/>
      <w:pBdr>
        <w:bottom w:val="single" w:sz="12" w:space="1" w:color="auto"/>
      </w:pBdr>
      <w:tabs>
        <w:tab w:val="left" w:pos="720"/>
      </w:tabs>
      <w:ind w:left="720" w:hanging="720"/>
      <w:outlineLvl w:val="7"/>
    </w:pPr>
    <w:rPr>
      <w:b/>
      <w:sz w:val="18"/>
    </w:rPr>
  </w:style>
  <w:style w:type="paragraph" w:styleId="Heading9">
    <w:name w:val="heading 9"/>
    <w:basedOn w:val="Normal"/>
    <w:next w:val="Normal"/>
    <w:qFormat/>
    <w:rsid w:val="00C77259"/>
    <w:pPr>
      <w:keepNext/>
      <w:jc w:val="center"/>
      <w:outlineLvl w:val="8"/>
    </w:pPr>
    <w:rPr>
      <w:b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s">
    <w:name w:val="ts"/>
    <w:basedOn w:val="Normal"/>
    <w:rsid w:val="00C77259"/>
    <w:pPr>
      <w:ind w:left="1800" w:hanging="360"/>
    </w:pPr>
    <w:rPr>
      <w:sz w:val="22"/>
    </w:rPr>
  </w:style>
  <w:style w:type="paragraph" w:styleId="Footer">
    <w:name w:val="footer"/>
    <w:basedOn w:val="Normal"/>
    <w:link w:val="FooterChar"/>
    <w:uiPriority w:val="99"/>
    <w:rsid w:val="00C77259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C77259"/>
  </w:style>
  <w:style w:type="paragraph" w:styleId="Header">
    <w:name w:val="header"/>
    <w:basedOn w:val="Normal"/>
    <w:link w:val="HeaderChar"/>
    <w:uiPriority w:val="99"/>
    <w:rsid w:val="00C77259"/>
    <w:pPr>
      <w:tabs>
        <w:tab w:val="center" w:pos="4320"/>
        <w:tab w:val="right" w:pos="8640"/>
      </w:tabs>
    </w:pPr>
  </w:style>
  <w:style w:type="paragraph" w:styleId="BodyTextIndent">
    <w:name w:val="Body Text Indent"/>
    <w:basedOn w:val="Normal"/>
    <w:rsid w:val="00C77259"/>
    <w:pPr>
      <w:spacing w:line="480" w:lineRule="auto"/>
      <w:ind w:firstLine="720"/>
    </w:pPr>
    <w:rPr>
      <w:sz w:val="22"/>
    </w:rPr>
  </w:style>
  <w:style w:type="paragraph" w:styleId="BodyText">
    <w:name w:val="Body Text"/>
    <w:basedOn w:val="Normal"/>
    <w:rsid w:val="00C77259"/>
    <w:pPr>
      <w:jc w:val="center"/>
    </w:pPr>
    <w:rPr>
      <w:sz w:val="22"/>
    </w:rPr>
  </w:style>
  <w:style w:type="paragraph" w:styleId="BodyText2">
    <w:name w:val="Body Text 2"/>
    <w:basedOn w:val="Normal"/>
    <w:rsid w:val="00C77259"/>
    <w:pPr>
      <w:spacing w:line="480" w:lineRule="auto"/>
    </w:pPr>
    <w:rPr>
      <w:sz w:val="22"/>
    </w:rPr>
  </w:style>
  <w:style w:type="paragraph" w:styleId="Title">
    <w:name w:val="Title"/>
    <w:basedOn w:val="Normal"/>
    <w:qFormat/>
    <w:rsid w:val="00C77259"/>
    <w:pPr>
      <w:jc w:val="center"/>
    </w:pPr>
    <w:rPr>
      <w:b/>
      <w:sz w:val="24"/>
    </w:rPr>
  </w:style>
  <w:style w:type="paragraph" w:styleId="Subtitle">
    <w:name w:val="Subtitle"/>
    <w:basedOn w:val="Normal"/>
    <w:qFormat/>
    <w:rsid w:val="00C77259"/>
    <w:pPr>
      <w:jc w:val="center"/>
    </w:pPr>
    <w:rPr>
      <w:b/>
      <w:sz w:val="32"/>
    </w:rPr>
  </w:style>
  <w:style w:type="paragraph" w:styleId="BodyTextIndent2">
    <w:name w:val="Body Text Indent 2"/>
    <w:basedOn w:val="Normal"/>
    <w:rsid w:val="00C77259"/>
    <w:pPr>
      <w:spacing w:line="480" w:lineRule="auto"/>
      <w:ind w:left="720" w:firstLine="720"/>
    </w:pPr>
    <w:rPr>
      <w:sz w:val="22"/>
    </w:rPr>
  </w:style>
  <w:style w:type="paragraph" w:styleId="DocumentMap">
    <w:name w:val="Document Map"/>
    <w:basedOn w:val="Normal"/>
    <w:semiHidden/>
    <w:rsid w:val="00C77259"/>
    <w:pPr>
      <w:shd w:val="clear" w:color="auto" w:fill="000080"/>
    </w:pPr>
    <w:rPr>
      <w:rFonts w:ascii="Tahoma" w:hAnsi="Tahoma"/>
    </w:rPr>
  </w:style>
  <w:style w:type="paragraph" w:styleId="BodyText3">
    <w:name w:val="Body Text 3"/>
    <w:basedOn w:val="Normal"/>
    <w:rsid w:val="00C77259"/>
    <w:pPr>
      <w:jc w:val="both"/>
    </w:pPr>
  </w:style>
  <w:style w:type="paragraph" w:styleId="BodyTextIndent3">
    <w:name w:val="Body Text Indent 3"/>
    <w:basedOn w:val="Normal"/>
    <w:rsid w:val="00C77259"/>
    <w:pPr>
      <w:ind w:left="360"/>
    </w:pPr>
  </w:style>
  <w:style w:type="paragraph" w:styleId="PlainText">
    <w:name w:val="Plain Text"/>
    <w:basedOn w:val="Normal"/>
    <w:rsid w:val="00C77259"/>
    <w:rPr>
      <w:rFonts w:ascii="Courier New" w:hAnsi="Courier New"/>
    </w:rPr>
  </w:style>
  <w:style w:type="character" w:styleId="Hyperlink">
    <w:name w:val="Hyperlink"/>
    <w:rsid w:val="00C77259"/>
    <w:rPr>
      <w:color w:val="0000FF"/>
      <w:u w:val="single"/>
    </w:rPr>
  </w:style>
  <w:style w:type="character" w:styleId="FollowedHyperlink">
    <w:name w:val="FollowedHyperlink"/>
    <w:rsid w:val="00C77259"/>
    <w:rPr>
      <w:color w:val="800080"/>
      <w:u w:val="single"/>
    </w:rPr>
  </w:style>
  <w:style w:type="paragraph" w:styleId="BlockText">
    <w:name w:val="Block Text"/>
    <w:basedOn w:val="Normal"/>
    <w:rsid w:val="00C77259"/>
    <w:pPr>
      <w:tabs>
        <w:tab w:val="left" w:pos="634"/>
        <w:tab w:val="left" w:pos="907"/>
      </w:tabs>
      <w:ind w:left="1440" w:right="1440"/>
    </w:pPr>
    <w:rPr>
      <w:i/>
      <w:sz w:val="22"/>
    </w:rPr>
  </w:style>
  <w:style w:type="paragraph" w:customStyle="1" w:styleId="exrx1">
    <w:name w:val="exrx1"/>
    <w:basedOn w:val="BodyTextFirstIndent"/>
    <w:rsid w:val="00C77259"/>
    <w:pPr>
      <w:numPr>
        <w:ilvl w:val="12"/>
      </w:numPr>
      <w:tabs>
        <w:tab w:val="left" w:pos="634"/>
        <w:tab w:val="left" w:pos="1267"/>
      </w:tabs>
      <w:spacing w:line="360" w:lineRule="auto"/>
      <w:ind w:left="634" w:firstLine="210"/>
    </w:pPr>
    <w:rPr>
      <w:sz w:val="22"/>
    </w:rPr>
  </w:style>
  <w:style w:type="paragraph" w:customStyle="1" w:styleId="exrx2">
    <w:name w:val="exrx2"/>
    <w:basedOn w:val="Normal"/>
    <w:rsid w:val="00C77259"/>
    <w:pPr>
      <w:tabs>
        <w:tab w:val="left" w:pos="634"/>
        <w:tab w:val="left" w:pos="1267"/>
      </w:tabs>
      <w:spacing w:line="360" w:lineRule="auto"/>
      <w:ind w:left="1267"/>
    </w:pPr>
    <w:rPr>
      <w:sz w:val="22"/>
    </w:rPr>
  </w:style>
  <w:style w:type="paragraph" w:styleId="BodyTextFirstIndent">
    <w:name w:val="Body Text First Indent"/>
    <w:basedOn w:val="BodyText"/>
    <w:rsid w:val="00C77259"/>
    <w:pPr>
      <w:spacing w:after="120"/>
      <w:ind w:firstLine="210"/>
      <w:jc w:val="left"/>
    </w:pPr>
    <w:rPr>
      <w:sz w:val="20"/>
    </w:rPr>
  </w:style>
  <w:style w:type="paragraph" w:customStyle="1" w:styleId="exrx3">
    <w:name w:val="exrx3"/>
    <w:basedOn w:val="Normal"/>
    <w:rsid w:val="00C77259"/>
    <w:pPr>
      <w:tabs>
        <w:tab w:val="left" w:pos="634"/>
        <w:tab w:val="left" w:pos="1267"/>
      </w:tabs>
      <w:spacing w:line="360" w:lineRule="auto"/>
    </w:pPr>
    <w:rPr>
      <w:sz w:val="22"/>
    </w:rPr>
  </w:style>
  <w:style w:type="paragraph" w:customStyle="1" w:styleId="a">
    <w:name w:val="_"/>
    <w:basedOn w:val="Normal"/>
    <w:rsid w:val="00E1587A"/>
    <w:rPr>
      <w:rFonts w:ascii="Chicago" w:hAnsi="Chicago"/>
      <w:sz w:val="24"/>
    </w:rPr>
  </w:style>
  <w:style w:type="table" w:styleId="TableGrid">
    <w:name w:val="Table Grid"/>
    <w:basedOn w:val="TableNormal"/>
    <w:uiPriority w:val="59"/>
    <w:rsid w:val="00E1587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lockQuotation">
    <w:name w:val="Block Quotation"/>
    <w:basedOn w:val="BodyText"/>
    <w:rsid w:val="00044BCC"/>
    <w:pPr>
      <w:keepLines/>
      <w:spacing w:after="160"/>
      <w:ind w:left="720" w:right="720"/>
      <w:jc w:val="left"/>
    </w:pPr>
    <w:rPr>
      <w:rFonts w:ascii="Times" w:hAnsi="Times"/>
      <w:i/>
      <w:sz w:val="24"/>
    </w:rPr>
  </w:style>
  <w:style w:type="character" w:customStyle="1" w:styleId="HeaderChar">
    <w:name w:val="Header Char"/>
    <w:basedOn w:val="DefaultParagraphFont"/>
    <w:link w:val="Header"/>
    <w:uiPriority w:val="99"/>
    <w:rsid w:val="003E0CAE"/>
  </w:style>
  <w:style w:type="paragraph" w:styleId="BalloonText">
    <w:name w:val="Balloon Text"/>
    <w:basedOn w:val="Normal"/>
    <w:link w:val="BalloonTextChar"/>
    <w:uiPriority w:val="99"/>
    <w:semiHidden/>
    <w:unhideWhenUsed/>
    <w:rsid w:val="003E0C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3E0CAE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3E0CAE"/>
  </w:style>
  <w:style w:type="paragraph" w:customStyle="1" w:styleId="ColorfulList-Accent11">
    <w:name w:val="Colorful List - Accent 11"/>
    <w:basedOn w:val="Normal"/>
    <w:uiPriority w:val="34"/>
    <w:qFormat/>
    <w:rsid w:val="002341EF"/>
    <w:pPr>
      <w:ind w:left="720"/>
    </w:pPr>
  </w:style>
  <w:style w:type="paragraph" w:customStyle="1" w:styleId="Default">
    <w:name w:val="Default"/>
    <w:rsid w:val="00F80738"/>
    <w:pPr>
      <w:autoSpaceDE w:val="0"/>
      <w:autoSpaceDN w:val="0"/>
      <w:adjustRightInd w:val="0"/>
    </w:pPr>
    <w:rPr>
      <w:rFonts w:ascii="RotisSemiSans" w:hAnsi="RotisSemiSans" w:cs="RotisSemiSans"/>
      <w:color w:val="000000"/>
      <w:sz w:val="24"/>
      <w:szCs w:val="24"/>
    </w:rPr>
  </w:style>
  <w:style w:type="paragraph" w:customStyle="1" w:styleId="CM10">
    <w:name w:val="CM10"/>
    <w:basedOn w:val="Default"/>
    <w:next w:val="Default"/>
    <w:uiPriority w:val="99"/>
    <w:rsid w:val="00F80738"/>
    <w:rPr>
      <w:rFonts w:cs="Times New Roman"/>
      <w:color w:val="auto"/>
    </w:rPr>
  </w:style>
  <w:style w:type="paragraph" w:customStyle="1" w:styleId="CM1">
    <w:name w:val="CM1"/>
    <w:basedOn w:val="Default"/>
    <w:next w:val="Default"/>
    <w:uiPriority w:val="99"/>
    <w:rsid w:val="00F80738"/>
    <w:pPr>
      <w:spacing w:line="320" w:lineRule="atLeast"/>
    </w:pPr>
    <w:rPr>
      <w:rFonts w:ascii="RotisSerif" w:hAnsi="RotisSerif" w:cs="Times New Roman"/>
      <w:color w:val="auto"/>
    </w:rPr>
  </w:style>
  <w:style w:type="character" w:styleId="CommentReference">
    <w:name w:val="annotation reference"/>
    <w:uiPriority w:val="99"/>
    <w:semiHidden/>
    <w:unhideWhenUsed/>
    <w:rsid w:val="009327F0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327F0"/>
    <w:pPr>
      <w:spacing w:after="200"/>
    </w:pPr>
    <w:rPr>
      <w:rFonts w:ascii="Calibri" w:eastAsia="SimSun" w:hAnsi="Calibri" w:cs="Arial"/>
      <w:sz w:val="24"/>
      <w:szCs w:val="24"/>
    </w:rPr>
  </w:style>
  <w:style w:type="character" w:customStyle="1" w:styleId="CommentTextChar">
    <w:name w:val="Comment Text Char"/>
    <w:link w:val="CommentText"/>
    <w:uiPriority w:val="99"/>
    <w:semiHidden/>
    <w:rsid w:val="009327F0"/>
    <w:rPr>
      <w:rFonts w:ascii="Calibri" w:eastAsia="SimSun" w:hAnsi="Calibri" w:cs="Arial"/>
      <w:sz w:val="24"/>
      <w:szCs w:val="24"/>
    </w:rPr>
  </w:style>
  <w:style w:type="paragraph" w:customStyle="1" w:styleId="title1">
    <w:name w:val="title1"/>
    <w:basedOn w:val="Normal"/>
    <w:rsid w:val="00D41A51"/>
    <w:rPr>
      <w:sz w:val="27"/>
      <w:szCs w:val="27"/>
    </w:rPr>
  </w:style>
  <w:style w:type="paragraph" w:styleId="NoSpacing">
    <w:name w:val="No Spacing"/>
    <w:link w:val="NoSpacingChar"/>
    <w:qFormat/>
    <w:rsid w:val="00B130D7"/>
    <w:rPr>
      <w:rFonts w:ascii="PMingLiU" w:eastAsiaTheme="minorEastAsia" w:hAnsi="PMingLiU" w:cstheme="minorBid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B130D7"/>
    <w:rPr>
      <w:rFonts w:ascii="PMingLiU" w:eastAsiaTheme="minorEastAsia" w:hAnsi="PMingLiU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344375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  <w:style w:type="paragraph" w:styleId="NormalWeb">
    <w:name w:val="Normal (Web)"/>
    <w:basedOn w:val="Normal"/>
    <w:uiPriority w:val="99"/>
    <w:unhideWhenUsed/>
    <w:rsid w:val="004932A2"/>
    <w:pPr>
      <w:spacing w:before="100" w:beforeAutospacing="1" w:after="100" w:afterAutospacing="1"/>
    </w:pPr>
    <w:rPr>
      <w:sz w:val="24"/>
      <w:szCs w:val="24"/>
    </w:rPr>
  </w:style>
  <w:style w:type="paragraph" w:customStyle="1" w:styleId="EndNoteBibliography">
    <w:name w:val="EndNote Bibliography"/>
    <w:basedOn w:val="Normal"/>
    <w:rsid w:val="0069204F"/>
    <w:pPr>
      <w:spacing w:after="200"/>
    </w:pPr>
    <w:rPr>
      <w:rFonts w:ascii="Calibri" w:eastAsiaTheme="minorEastAsia" w:hAnsi="Calibri" w:cstheme="minorBidi"/>
      <w:sz w:val="22"/>
      <w:szCs w:val="22"/>
    </w:rPr>
  </w:style>
  <w:style w:type="character" w:customStyle="1" w:styleId="highlight2">
    <w:name w:val="highlight2"/>
    <w:basedOn w:val="DefaultParagraphFont"/>
    <w:rsid w:val="0069204F"/>
  </w:style>
  <w:style w:type="paragraph" w:customStyle="1" w:styleId="desc2">
    <w:name w:val="desc2"/>
    <w:basedOn w:val="Normal"/>
    <w:rsid w:val="0069204F"/>
    <w:rPr>
      <w:sz w:val="26"/>
      <w:szCs w:val="26"/>
    </w:rPr>
  </w:style>
  <w:style w:type="character" w:customStyle="1" w:styleId="jrnl">
    <w:name w:val="jrnl"/>
    <w:basedOn w:val="DefaultParagraphFont"/>
    <w:rsid w:val="0069204F"/>
  </w:style>
  <w:style w:type="paragraph" w:customStyle="1" w:styleId="headinganchor">
    <w:name w:val="headinganchor"/>
    <w:basedOn w:val="Normal"/>
    <w:rsid w:val="00673601"/>
    <w:pPr>
      <w:spacing w:before="100" w:beforeAutospacing="1" w:after="100" w:afterAutospacing="1"/>
    </w:pPr>
    <w:rPr>
      <w:sz w:val="24"/>
      <w:szCs w:val="24"/>
    </w:rPr>
  </w:style>
  <w:style w:type="character" w:customStyle="1" w:styleId="h1">
    <w:name w:val="h1"/>
    <w:basedOn w:val="DefaultParagraphFont"/>
    <w:rsid w:val="00673601"/>
  </w:style>
  <w:style w:type="paragraph" w:customStyle="1" w:styleId="headinganchor2">
    <w:name w:val="headinganchor2"/>
    <w:basedOn w:val="Normal"/>
    <w:rsid w:val="00673601"/>
    <w:pPr>
      <w:spacing w:before="100" w:beforeAutospacing="1" w:after="100" w:afterAutospacing="1"/>
    </w:pPr>
    <w:rPr>
      <w:sz w:val="24"/>
      <w:szCs w:val="24"/>
    </w:rPr>
  </w:style>
  <w:style w:type="character" w:customStyle="1" w:styleId="h2">
    <w:name w:val="h2"/>
    <w:basedOn w:val="DefaultParagraphFont"/>
    <w:rsid w:val="00673601"/>
  </w:style>
  <w:style w:type="character" w:customStyle="1" w:styleId="headingendmark">
    <w:name w:val="headingendmark"/>
    <w:basedOn w:val="DefaultParagraphFont"/>
    <w:rsid w:val="0067360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3D78"/>
    <w:pPr>
      <w:spacing w:after="0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3D78"/>
    <w:rPr>
      <w:rFonts w:ascii="Calibri" w:eastAsia="SimSun" w:hAnsi="Calibri" w:cs="Arial"/>
      <w:b/>
      <w:bCs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59" w:unhideWhenUsed="0"/>
    <w:lsdException w:name="Placeholder Text" w:uiPriority="67" w:unhideWhenUsed="0"/>
    <w:lsdException w:name="No Spacing" w:semiHidden="0" w:uiPriority="0" w:unhideWhenUsed="0" w:qFormat="1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7259"/>
  </w:style>
  <w:style w:type="paragraph" w:styleId="Heading1">
    <w:name w:val="heading 1"/>
    <w:basedOn w:val="Normal"/>
    <w:next w:val="Normal"/>
    <w:qFormat/>
    <w:rsid w:val="00C77259"/>
    <w:pPr>
      <w:keepNext/>
      <w:spacing w:line="480" w:lineRule="auto"/>
      <w:ind w:firstLine="720"/>
      <w:outlineLvl w:val="0"/>
    </w:pPr>
    <w:rPr>
      <w:b/>
      <w:sz w:val="18"/>
    </w:rPr>
  </w:style>
  <w:style w:type="paragraph" w:styleId="Heading2">
    <w:name w:val="heading 2"/>
    <w:basedOn w:val="Normal"/>
    <w:next w:val="Normal"/>
    <w:qFormat/>
    <w:rsid w:val="00C77259"/>
    <w:pPr>
      <w:keepNext/>
      <w:jc w:val="center"/>
      <w:outlineLvl w:val="1"/>
    </w:pPr>
    <w:rPr>
      <w:b/>
      <w:sz w:val="36"/>
    </w:rPr>
  </w:style>
  <w:style w:type="paragraph" w:styleId="Heading3">
    <w:name w:val="heading 3"/>
    <w:basedOn w:val="Normal"/>
    <w:next w:val="Normal"/>
    <w:qFormat/>
    <w:rsid w:val="00C77259"/>
    <w:pPr>
      <w:keepNext/>
      <w:jc w:val="center"/>
      <w:outlineLvl w:val="2"/>
    </w:pPr>
    <w:rPr>
      <w:sz w:val="28"/>
    </w:rPr>
  </w:style>
  <w:style w:type="paragraph" w:styleId="Heading4">
    <w:name w:val="heading 4"/>
    <w:basedOn w:val="Normal"/>
    <w:next w:val="Normal"/>
    <w:qFormat/>
    <w:rsid w:val="00C77259"/>
    <w:pPr>
      <w:keepNext/>
      <w:numPr>
        <w:numId w:val="1"/>
      </w:numPr>
      <w:outlineLvl w:val="3"/>
    </w:pPr>
    <w:rPr>
      <w:b/>
      <w:sz w:val="24"/>
    </w:rPr>
  </w:style>
  <w:style w:type="paragraph" w:styleId="Heading5">
    <w:name w:val="heading 5"/>
    <w:basedOn w:val="Normal"/>
    <w:next w:val="Normal"/>
    <w:qFormat/>
    <w:rsid w:val="00C77259"/>
    <w:pPr>
      <w:keepNext/>
      <w:ind w:left="720"/>
      <w:jc w:val="center"/>
      <w:outlineLvl w:val="4"/>
    </w:pPr>
    <w:rPr>
      <w:b/>
      <w:sz w:val="24"/>
    </w:rPr>
  </w:style>
  <w:style w:type="paragraph" w:styleId="Heading6">
    <w:name w:val="heading 6"/>
    <w:basedOn w:val="Normal"/>
    <w:next w:val="Normal"/>
    <w:qFormat/>
    <w:rsid w:val="00C77259"/>
    <w:pPr>
      <w:keepNext/>
      <w:ind w:left="720"/>
      <w:outlineLvl w:val="5"/>
    </w:pPr>
    <w:rPr>
      <w:b/>
      <w:sz w:val="16"/>
    </w:rPr>
  </w:style>
  <w:style w:type="paragraph" w:styleId="Heading7">
    <w:name w:val="heading 7"/>
    <w:basedOn w:val="Normal"/>
    <w:next w:val="Normal"/>
    <w:qFormat/>
    <w:rsid w:val="00C77259"/>
    <w:pPr>
      <w:keepNext/>
      <w:pBdr>
        <w:bottom w:val="single" w:sz="12" w:space="1" w:color="auto"/>
      </w:pBdr>
      <w:ind w:left="720"/>
      <w:outlineLvl w:val="6"/>
    </w:pPr>
    <w:rPr>
      <w:b/>
      <w:sz w:val="18"/>
    </w:rPr>
  </w:style>
  <w:style w:type="paragraph" w:styleId="Heading8">
    <w:name w:val="heading 8"/>
    <w:basedOn w:val="Normal"/>
    <w:next w:val="Normal"/>
    <w:qFormat/>
    <w:rsid w:val="00C77259"/>
    <w:pPr>
      <w:keepNext/>
      <w:pBdr>
        <w:bottom w:val="single" w:sz="12" w:space="1" w:color="auto"/>
      </w:pBdr>
      <w:tabs>
        <w:tab w:val="left" w:pos="720"/>
      </w:tabs>
      <w:ind w:left="720" w:hanging="720"/>
      <w:outlineLvl w:val="7"/>
    </w:pPr>
    <w:rPr>
      <w:b/>
      <w:sz w:val="18"/>
    </w:rPr>
  </w:style>
  <w:style w:type="paragraph" w:styleId="Heading9">
    <w:name w:val="heading 9"/>
    <w:basedOn w:val="Normal"/>
    <w:next w:val="Normal"/>
    <w:qFormat/>
    <w:rsid w:val="00C77259"/>
    <w:pPr>
      <w:keepNext/>
      <w:jc w:val="center"/>
      <w:outlineLvl w:val="8"/>
    </w:pPr>
    <w:rPr>
      <w:b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s">
    <w:name w:val="ts"/>
    <w:basedOn w:val="Normal"/>
    <w:rsid w:val="00C77259"/>
    <w:pPr>
      <w:ind w:left="1800" w:hanging="360"/>
    </w:pPr>
    <w:rPr>
      <w:sz w:val="22"/>
    </w:rPr>
  </w:style>
  <w:style w:type="paragraph" w:styleId="Footer">
    <w:name w:val="footer"/>
    <w:basedOn w:val="Normal"/>
    <w:link w:val="FooterChar"/>
    <w:uiPriority w:val="99"/>
    <w:rsid w:val="00C77259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C77259"/>
  </w:style>
  <w:style w:type="paragraph" w:styleId="Header">
    <w:name w:val="header"/>
    <w:basedOn w:val="Normal"/>
    <w:link w:val="HeaderChar"/>
    <w:uiPriority w:val="99"/>
    <w:rsid w:val="00C77259"/>
    <w:pPr>
      <w:tabs>
        <w:tab w:val="center" w:pos="4320"/>
        <w:tab w:val="right" w:pos="8640"/>
      </w:tabs>
    </w:pPr>
  </w:style>
  <w:style w:type="paragraph" w:styleId="BodyTextIndent">
    <w:name w:val="Body Text Indent"/>
    <w:basedOn w:val="Normal"/>
    <w:rsid w:val="00C77259"/>
    <w:pPr>
      <w:spacing w:line="480" w:lineRule="auto"/>
      <w:ind w:firstLine="720"/>
    </w:pPr>
    <w:rPr>
      <w:sz w:val="22"/>
    </w:rPr>
  </w:style>
  <w:style w:type="paragraph" w:styleId="BodyText">
    <w:name w:val="Body Text"/>
    <w:basedOn w:val="Normal"/>
    <w:rsid w:val="00C77259"/>
    <w:pPr>
      <w:jc w:val="center"/>
    </w:pPr>
    <w:rPr>
      <w:sz w:val="22"/>
    </w:rPr>
  </w:style>
  <w:style w:type="paragraph" w:styleId="BodyText2">
    <w:name w:val="Body Text 2"/>
    <w:basedOn w:val="Normal"/>
    <w:rsid w:val="00C77259"/>
    <w:pPr>
      <w:spacing w:line="480" w:lineRule="auto"/>
    </w:pPr>
    <w:rPr>
      <w:sz w:val="22"/>
    </w:rPr>
  </w:style>
  <w:style w:type="paragraph" w:styleId="Title">
    <w:name w:val="Title"/>
    <w:basedOn w:val="Normal"/>
    <w:qFormat/>
    <w:rsid w:val="00C77259"/>
    <w:pPr>
      <w:jc w:val="center"/>
    </w:pPr>
    <w:rPr>
      <w:b/>
      <w:sz w:val="24"/>
    </w:rPr>
  </w:style>
  <w:style w:type="paragraph" w:styleId="Subtitle">
    <w:name w:val="Subtitle"/>
    <w:basedOn w:val="Normal"/>
    <w:qFormat/>
    <w:rsid w:val="00C77259"/>
    <w:pPr>
      <w:jc w:val="center"/>
    </w:pPr>
    <w:rPr>
      <w:b/>
      <w:sz w:val="32"/>
    </w:rPr>
  </w:style>
  <w:style w:type="paragraph" w:styleId="BodyTextIndent2">
    <w:name w:val="Body Text Indent 2"/>
    <w:basedOn w:val="Normal"/>
    <w:rsid w:val="00C77259"/>
    <w:pPr>
      <w:spacing w:line="480" w:lineRule="auto"/>
      <w:ind w:left="720" w:firstLine="720"/>
    </w:pPr>
    <w:rPr>
      <w:sz w:val="22"/>
    </w:rPr>
  </w:style>
  <w:style w:type="paragraph" w:styleId="DocumentMap">
    <w:name w:val="Document Map"/>
    <w:basedOn w:val="Normal"/>
    <w:semiHidden/>
    <w:rsid w:val="00C77259"/>
    <w:pPr>
      <w:shd w:val="clear" w:color="auto" w:fill="000080"/>
    </w:pPr>
    <w:rPr>
      <w:rFonts w:ascii="Tahoma" w:hAnsi="Tahoma"/>
    </w:rPr>
  </w:style>
  <w:style w:type="paragraph" w:styleId="BodyText3">
    <w:name w:val="Body Text 3"/>
    <w:basedOn w:val="Normal"/>
    <w:rsid w:val="00C77259"/>
    <w:pPr>
      <w:jc w:val="both"/>
    </w:pPr>
  </w:style>
  <w:style w:type="paragraph" w:styleId="BodyTextIndent3">
    <w:name w:val="Body Text Indent 3"/>
    <w:basedOn w:val="Normal"/>
    <w:rsid w:val="00C77259"/>
    <w:pPr>
      <w:ind w:left="360"/>
    </w:pPr>
  </w:style>
  <w:style w:type="paragraph" w:styleId="PlainText">
    <w:name w:val="Plain Text"/>
    <w:basedOn w:val="Normal"/>
    <w:rsid w:val="00C77259"/>
    <w:rPr>
      <w:rFonts w:ascii="Courier New" w:hAnsi="Courier New"/>
    </w:rPr>
  </w:style>
  <w:style w:type="character" w:styleId="Hyperlink">
    <w:name w:val="Hyperlink"/>
    <w:rsid w:val="00C77259"/>
    <w:rPr>
      <w:color w:val="0000FF"/>
      <w:u w:val="single"/>
    </w:rPr>
  </w:style>
  <w:style w:type="character" w:styleId="FollowedHyperlink">
    <w:name w:val="FollowedHyperlink"/>
    <w:rsid w:val="00C77259"/>
    <w:rPr>
      <w:color w:val="800080"/>
      <w:u w:val="single"/>
    </w:rPr>
  </w:style>
  <w:style w:type="paragraph" w:styleId="BlockText">
    <w:name w:val="Block Text"/>
    <w:basedOn w:val="Normal"/>
    <w:rsid w:val="00C77259"/>
    <w:pPr>
      <w:tabs>
        <w:tab w:val="left" w:pos="634"/>
        <w:tab w:val="left" w:pos="907"/>
      </w:tabs>
      <w:ind w:left="1440" w:right="1440"/>
    </w:pPr>
    <w:rPr>
      <w:i/>
      <w:sz w:val="22"/>
    </w:rPr>
  </w:style>
  <w:style w:type="paragraph" w:customStyle="1" w:styleId="exrx1">
    <w:name w:val="exrx1"/>
    <w:basedOn w:val="BodyTextFirstIndent"/>
    <w:rsid w:val="00C77259"/>
    <w:pPr>
      <w:numPr>
        <w:ilvl w:val="12"/>
      </w:numPr>
      <w:tabs>
        <w:tab w:val="left" w:pos="634"/>
        <w:tab w:val="left" w:pos="1267"/>
      </w:tabs>
      <w:spacing w:line="360" w:lineRule="auto"/>
      <w:ind w:left="634" w:firstLine="210"/>
    </w:pPr>
    <w:rPr>
      <w:sz w:val="22"/>
    </w:rPr>
  </w:style>
  <w:style w:type="paragraph" w:customStyle="1" w:styleId="exrx2">
    <w:name w:val="exrx2"/>
    <w:basedOn w:val="Normal"/>
    <w:rsid w:val="00C77259"/>
    <w:pPr>
      <w:tabs>
        <w:tab w:val="left" w:pos="634"/>
        <w:tab w:val="left" w:pos="1267"/>
      </w:tabs>
      <w:spacing w:line="360" w:lineRule="auto"/>
      <w:ind w:left="1267"/>
    </w:pPr>
    <w:rPr>
      <w:sz w:val="22"/>
    </w:rPr>
  </w:style>
  <w:style w:type="paragraph" w:styleId="BodyTextFirstIndent">
    <w:name w:val="Body Text First Indent"/>
    <w:basedOn w:val="BodyText"/>
    <w:rsid w:val="00C77259"/>
    <w:pPr>
      <w:spacing w:after="120"/>
      <w:ind w:firstLine="210"/>
      <w:jc w:val="left"/>
    </w:pPr>
    <w:rPr>
      <w:sz w:val="20"/>
    </w:rPr>
  </w:style>
  <w:style w:type="paragraph" w:customStyle="1" w:styleId="exrx3">
    <w:name w:val="exrx3"/>
    <w:basedOn w:val="Normal"/>
    <w:rsid w:val="00C77259"/>
    <w:pPr>
      <w:tabs>
        <w:tab w:val="left" w:pos="634"/>
        <w:tab w:val="left" w:pos="1267"/>
      </w:tabs>
      <w:spacing w:line="360" w:lineRule="auto"/>
    </w:pPr>
    <w:rPr>
      <w:sz w:val="22"/>
    </w:rPr>
  </w:style>
  <w:style w:type="paragraph" w:customStyle="1" w:styleId="a">
    <w:name w:val="_"/>
    <w:basedOn w:val="Normal"/>
    <w:rsid w:val="00E1587A"/>
    <w:rPr>
      <w:rFonts w:ascii="Chicago" w:hAnsi="Chicago"/>
      <w:sz w:val="24"/>
    </w:rPr>
  </w:style>
  <w:style w:type="table" w:styleId="TableGrid">
    <w:name w:val="Table Grid"/>
    <w:basedOn w:val="TableNormal"/>
    <w:uiPriority w:val="59"/>
    <w:rsid w:val="00E1587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lockQuotation">
    <w:name w:val="Block Quotation"/>
    <w:basedOn w:val="BodyText"/>
    <w:rsid w:val="00044BCC"/>
    <w:pPr>
      <w:keepLines/>
      <w:spacing w:after="160"/>
      <w:ind w:left="720" w:right="720"/>
      <w:jc w:val="left"/>
    </w:pPr>
    <w:rPr>
      <w:rFonts w:ascii="Times" w:hAnsi="Times"/>
      <w:i/>
      <w:sz w:val="24"/>
    </w:rPr>
  </w:style>
  <w:style w:type="character" w:customStyle="1" w:styleId="HeaderChar">
    <w:name w:val="Header Char"/>
    <w:basedOn w:val="DefaultParagraphFont"/>
    <w:link w:val="Header"/>
    <w:uiPriority w:val="99"/>
    <w:rsid w:val="003E0CAE"/>
  </w:style>
  <w:style w:type="paragraph" w:styleId="BalloonText">
    <w:name w:val="Balloon Text"/>
    <w:basedOn w:val="Normal"/>
    <w:link w:val="BalloonTextChar"/>
    <w:uiPriority w:val="99"/>
    <w:semiHidden/>
    <w:unhideWhenUsed/>
    <w:rsid w:val="003E0C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3E0CAE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3E0CAE"/>
  </w:style>
  <w:style w:type="paragraph" w:customStyle="1" w:styleId="ColorfulList-Accent11">
    <w:name w:val="Colorful List - Accent 11"/>
    <w:basedOn w:val="Normal"/>
    <w:uiPriority w:val="34"/>
    <w:qFormat/>
    <w:rsid w:val="002341EF"/>
    <w:pPr>
      <w:ind w:left="720"/>
    </w:pPr>
  </w:style>
  <w:style w:type="paragraph" w:customStyle="1" w:styleId="Default">
    <w:name w:val="Default"/>
    <w:rsid w:val="00F80738"/>
    <w:pPr>
      <w:autoSpaceDE w:val="0"/>
      <w:autoSpaceDN w:val="0"/>
      <w:adjustRightInd w:val="0"/>
    </w:pPr>
    <w:rPr>
      <w:rFonts w:ascii="RotisSemiSans" w:hAnsi="RotisSemiSans" w:cs="RotisSemiSans"/>
      <w:color w:val="000000"/>
      <w:sz w:val="24"/>
      <w:szCs w:val="24"/>
    </w:rPr>
  </w:style>
  <w:style w:type="paragraph" w:customStyle="1" w:styleId="CM10">
    <w:name w:val="CM10"/>
    <w:basedOn w:val="Default"/>
    <w:next w:val="Default"/>
    <w:uiPriority w:val="99"/>
    <w:rsid w:val="00F80738"/>
    <w:rPr>
      <w:rFonts w:cs="Times New Roman"/>
      <w:color w:val="auto"/>
    </w:rPr>
  </w:style>
  <w:style w:type="paragraph" w:customStyle="1" w:styleId="CM1">
    <w:name w:val="CM1"/>
    <w:basedOn w:val="Default"/>
    <w:next w:val="Default"/>
    <w:uiPriority w:val="99"/>
    <w:rsid w:val="00F80738"/>
    <w:pPr>
      <w:spacing w:line="320" w:lineRule="atLeast"/>
    </w:pPr>
    <w:rPr>
      <w:rFonts w:ascii="RotisSerif" w:hAnsi="RotisSerif" w:cs="Times New Roman"/>
      <w:color w:val="auto"/>
    </w:rPr>
  </w:style>
  <w:style w:type="character" w:styleId="CommentReference">
    <w:name w:val="annotation reference"/>
    <w:uiPriority w:val="99"/>
    <w:semiHidden/>
    <w:unhideWhenUsed/>
    <w:rsid w:val="009327F0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327F0"/>
    <w:pPr>
      <w:spacing w:after="200"/>
    </w:pPr>
    <w:rPr>
      <w:rFonts w:ascii="Calibri" w:eastAsia="SimSun" w:hAnsi="Calibri" w:cs="Arial"/>
      <w:sz w:val="24"/>
      <w:szCs w:val="24"/>
    </w:rPr>
  </w:style>
  <w:style w:type="character" w:customStyle="1" w:styleId="CommentTextChar">
    <w:name w:val="Comment Text Char"/>
    <w:link w:val="CommentText"/>
    <w:uiPriority w:val="99"/>
    <w:semiHidden/>
    <w:rsid w:val="009327F0"/>
    <w:rPr>
      <w:rFonts w:ascii="Calibri" w:eastAsia="SimSun" w:hAnsi="Calibri" w:cs="Arial"/>
      <w:sz w:val="24"/>
      <w:szCs w:val="24"/>
    </w:rPr>
  </w:style>
  <w:style w:type="paragraph" w:customStyle="1" w:styleId="title1">
    <w:name w:val="title1"/>
    <w:basedOn w:val="Normal"/>
    <w:rsid w:val="00D41A51"/>
    <w:rPr>
      <w:sz w:val="27"/>
      <w:szCs w:val="27"/>
    </w:rPr>
  </w:style>
  <w:style w:type="paragraph" w:styleId="NoSpacing">
    <w:name w:val="No Spacing"/>
    <w:link w:val="NoSpacingChar"/>
    <w:qFormat/>
    <w:rsid w:val="00B130D7"/>
    <w:rPr>
      <w:rFonts w:ascii="PMingLiU" w:eastAsiaTheme="minorEastAsia" w:hAnsi="PMingLiU" w:cstheme="minorBid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B130D7"/>
    <w:rPr>
      <w:rFonts w:ascii="PMingLiU" w:eastAsiaTheme="minorEastAsia" w:hAnsi="PMingLiU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344375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  <w:style w:type="paragraph" w:styleId="NormalWeb">
    <w:name w:val="Normal (Web)"/>
    <w:basedOn w:val="Normal"/>
    <w:uiPriority w:val="99"/>
    <w:unhideWhenUsed/>
    <w:rsid w:val="004932A2"/>
    <w:pPr>
      <w:spacing w:before="100" w:beforeAutospacing="1" w:after="100" w:afterAutospacing="1"/>
    </w:pPr>
    <w:rPr>
      <w:sz w:val="24"/>
      <w:szCs w:val="24"/>
    </w:rPr>
  </w:style>
  <w:style w:type="paragraph" w:customStyle="1" w:styleId="EndNoteBibliography">
    <w:name w:val="EndNote Bibliography"/>
    <w:basedOn w:val="Normal"/>
    <w:rsid w:val="0069204F"/>
    <w:pPr>
      <w:spacing w:after="200"/>
    </w:pPr>
    <w:rPr>
      <w:rFonts w:ascii="Calibri" w:eastAsiaTheme="minorEastAsia" w:hAnsi="Calibri" w:cstheme="minorBidi"/>
      <w:sz w:val="22"/>
      <w:szCs w:val="22"/>
    </w:rPr>
  </w:style>
  <w:style w:type="character" w:customStyle="1" w:styleId="highlight2">
    <w:name w:val="highlight2"/>
    <w:basedOn w:val="DefaultParagraphFont"/>
    <w:rsid w:val="0069204F"/>
  </w:style>
  <w:style w:type="paragraph" w:customStyle="1" w:styleId="desc2">
    <w:name w:val="desc2"/>
    <w:basedOn w:val="Normal"/>
    <w:rsid w:val="0069204F"/>
    <w:rPr>
      <w:sz w:val="26"/>
      <w:szCs w:val="26"/>
    </w:rPr>
  </w:style>
  <w:style w:type="character" w:customStyle="1" w:styleId="jrnl">
    <w:name w:val="jrnl"/>
    <w:basedOn w:val="DefaultParagraphFont"/>
    <w:rsid w:val="0069204F"/>
  </w:style>
  <w:style w:type="paragraph" w:customStyle="1" w:styleId="headinganchor">
    <w:name w:val="headinganchor"/>
    <w:basedOn w:val="Normal"/>
    <w:rsid w:val="00673601"/>
    <w:pPr>
      <w:spacing w:before="100" w:beforeAutospacing="1" w:after="100" w:afterAutospacing="1"/>
    </w:pPr>
    <w:rPr>
      <w:sz w:val="24"/>
      <w:szCs w:val="24"/>
    </w:rPr>
  </w:style>
  <w:style w:type="character" w:customStyle="1" w:styleId="h1">
    <w:name w:val="h1"/>
    <w:basedOn w:val="DefaultParagraphFont"/>
    <w:rsid w:val="00673601"/>
  </w:style>
  <w:style w:type="paragraph" w:customStyle="1" w:styleId="headinganchor2">
    <w:name w:val="headinganchor2"/>
    <w:basedOn w:val="Normal"/>
    <w:rsid w:val="00673601"/>
    <w:pPr>
      <w:spacing w:before="100" w:beforeAutospacing="1" w:after="100" w:afterAutospacing="1"/>
    </w:pPr>
    <w:rPr>
      <w:sz w:val="24"/>
      <w:szCs w:val="24"/>
    </w:rPr>
  </w:style>
  <w:style w:type="character" w:customStyle="1" w:styleId="h2">
    <w:name w:val="h2"/>
    <w:basedOn w:val="DefaultParagraphFont"/>
    <w:rsid w:val="00673601"/>
  </w:style>
  <w:style w:type="character" w:customStyle="1" w:styleId="headingendmark">
    <w:name w:val="headingendmark"/>
    <w:basedOn w:val="DefaultParagraphFont"/>
    <w:rsid w:val="0067360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E3D78"/>
    <w:pPr>
      <w:spacing w:after="0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E3D78"/>
    <w:rPr>
      <w:rFonts w:ascii="Calibri" w:eastAsia="SimSun" w:hAnsi="Calibri" w:cs="Arial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788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80270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41226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D4239C1-5C87-47C9-B0AC-7C61904122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3</Pages>
  <Words>653</Words>
  <Characters>3727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4372</CharactersWithSpaces>
  <SharedDoc>false</SharedDoc>
  <HLinks>
    <vt:vector size="30" baseType="variant">
      <vt:variant>
        <vt:i4>5898275</vt:i4>
      </vt:variant>
      <vt:variant>
        <vt:i4>53</vt:i4>
      </vt:variant>
      <vt:variant>
        <vt:i4>0</vt:i4>
      </vt:variant>
      <vt:variant>
        <vt:i4>5</vt:i4>
      </vt:variant>
      <vt:variant>
        <vt:lpwstr>file://localhost/C/AppData/Local/Microsoft/Windows/Temporary%20Internet%20Files/Content.Outlook/0GHMEMIX/www.health.gov/PAGuidelines/</vt:lpwstr>
      </vt:variant>
      <vt:variant>
        <vt:lpwstr/>
      </vt:variant>
      <vt:variant>
        <vt:i4>2031639</vt:i4>
      </vt:variant>
      <vt:variant>
        <vt:i4>50</vt:i4>
      </vt:variant>
      <vt:variant>
        <vt:i4>0</vt:i4>
      </vt:variant>
      <vt:variant>
        <vt:i4>5</vt:i4>
      </vt:variant>
      <vt:variant>
        <vt:lpwstr>http://sportsmedicine.about.com/od/fitnessevalandassessment/a/ExPrescription.htm</vt:lpwstr>
      </vt:variant>
      <vt:variant>
        <vt:lpwstr/>
      </vt:variant>
      <vt:variant>
        <vt:i4>7798858</vt:i4>
      </vt:variant>
      <vt:variant>
        <vt:i4>47</vt:i4>
      </vt:variant>
      <vt:variant>
        <vt:i4>0</vt:i4>
      </vt:variant>
      <vt:variant>
        <vt:i4>5</vt:i4>
      </vt:variant>
      <vt:variant>
        <vt:lpwstr>http://www.exrx.net</vt:lpwstr>
      </vt:variant>
      <vt:variant>
        <vt:lpwstr/>
      </vt:variant>
      <vt:variant>
        <vt:i4>3801178</vt:i4>
      </vt:variant>
      <vt:variant>
        <vt:i4>44</vt:i4>
      </vt:variant>
      <vt:variant>
        <vt:i4>0</vt:i4>
      </vt:variant>
      <vt:variant>
        <vt:i4>5</vt:i4>
      </vt:variant>
      <vt:variant>
        <vt:lpwstr>http://www.cdc.gov/</vt:lpwstr>
      </vt:variant>
      <vt:variant>
        <vt:lpwstr/>
      </vt:variant>
      <vt:variant>
        <vt:i4>655411</vt:i4>
      </vt:variant>
      <vt:variant>
        <vt:i4>41</vt:i4>
      </vt:variant>
      <vt:variant>
        <vt:i4>0</vt:i4>
      </vt:variant>
      <vt:variant>
        <vt:i4>5</vt:i4>
      </vt:variant>
      <vt:variant>
        <vt:lpwstr>http://www.acsm-msse.org/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Angela Chastain</dc:creator>
  <cp:lastModifiedBy> </cp:lastModifiedBy>
  <cp:revision>62</cp:revision>
  <dcterms:created xsi:type="dcterms:W3CDTF">2017-07-12T16:40:00Z</dcterms:created>
  <dcterms:modified xsi:type="dcterms:W3CDTF">2018-01-30T09:35:00Z</dcterms:modified>
</cp:coreProperties>
</file>