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F5444" w14:textId="77777777" w:rsidR="009F4BEF" w:rsidRPr="009F4BEF" w:rsidRDefault="009F4BEF" w:rsidP="009F4BEF">
      <w:pPr>
        <w:spacing w:after="0" w:line="240" w:lineRule="auto"/>
        <w:jc w:val="right"/>
        <w:rPr>
          <w:rFonts w:ascii="Arial" w:eastAsia="Times New Roman" w:hAnsi="Arial" w:cs="Arial"/>
          <w:b/>
          <w:sz w:val="28"/>
          <w:szCs w:val="28"/>
          <w:lang w:eastAsia="en-GB"/>
        </w:rPr>
      </w:pPr>
      <w:r w:rsidRPr="009F4BE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eastAsia="Times New Roman" w:hAnsi="Arial" w:cs="Arial"/>
          <w:sz w:val="20"/>
          <w:szCs w:val="20"/>
          <w:lang w:eastAsia="en-GB"/>
        </w:rPr>
        <w:t xml:space="preserve"> </w:t>
      </w:r>
      <w:r w:rsidRPr="009F4BEF">
        <w:rPr>
          <w:rFonts w:ascii="Arial" w:eastAsia="Times New Roman" w:hAnsi="Arial" w:cs="Arial"/>
          <w:sz w:val="20"/>
          <w:szCs w:val="20"/>
          <w:lang w:eastAsia="en-GB"/>
        </w:rPr>
        <w:br w:type="textWrapping" w:clear="all"/>
      </w:r>
      <w:r w:rsidRPr="009F4BEF">
        <w:rPr>
          <w:rFonts w:ascii="Arial" w:eastAsia="Times New Roman" w:hAnsi="Arial" w:cs="Arial"/>
          <w:b/>
          <w:sz w:val="28"/>
          <w:szCs w:val="28"/>
          <w:lang w:eastAsia="en-GB"/>
        </w:rPr>
        <w:t>APPENDIX GA36b</w:t>
      </w:r>
    </w:p>
    <w:p w14:paraId="08107AB1" w14:textId="77777777" w:rsidR="009F4BEF" w:rsidRPr="009F4BEF" w:rsidRDefault="009F4BEF" w:rsidP="009F4BEF">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F4BEF" w:rsidRPr="009F4BEF" w14:paraId="4DE279FC" w14:textId="77777777" w:rsidTr="00BD35EC">
        <w:tc>
          <w:tcPr>
            <w:tcW w:w="9922" w:type="dxa"/>
            <w:shd w:val="clear" w:color="auto" w:fill="C0C0C0"/>
          </w:tcPr>
          <w:p w14:paraId="7B3F7E70" w14:textId="77777777" w:rsidR="009F4BEF" w:rsidRPr="009F4BEF" w:rsidRDefault="009F4BEF" w:rsidP="009F4BEF">
            <w:pPr>
              <w:keepNext/>
              <w:spacing w:before="120" w:after="120" w:line="240" w:lineRule="auto"/>
              <w:jc w:val="center"/>
              <w:outlineLvl w:val="3"/>
              <w:rPr>
                <w:rFonts w:ascii="Arial" w:eastAsia="Times New Roman" w:hAnsi="Arial" w:cs="Arial"/>
                <w:b/>
                <w:sz w:val="40"/>
                <w:szCs w:val="20"/>
                <w:lang w:eastAsia="en-GB"/>
              </w:rPr>
            </w:pPr>
            <w:r w:rsidRPr="009F4BEF">
              <w:rPr>
                <w:rFonts w:ascii="Arial" w:eastAsia="Times New Roman" w:hAnsi="Arial" w:cs="Arial"/>
                <w:b/>
                <w:sz w:val="40"/>
                <w:szCs w:val="20"/>
                <w:lang w:eastAsia="en-GB"/>
              </w:rPr>
              <w:t xml:space="preserve">LEVEL 5 ASSESSMENT SPECIFICATION </w:t>
            </w:r>
          </w:p>
        </w:tc>
      </w:tr>
    </w:tbl>
    <w:p w14:paraId="046E9696" w14:textId="77777777" w:rsidR="009F4BEF" w:rsidRPr="009F4BEF" w:rsidRDefault="009F4BEF" w:rsidP="009F4BEF">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4BEF" w:rsidRPr="009F4BEF" w14:paraId="15627526" w14:textId="77777777" w:rsidTr="3BEB263F">
        <w:tc>
          <w:tcPr>
            <w:tcW w:w="2093" w:type="dxa"/>
            <w:shd w:val="clear" w:color="auto" w:fill="auto"/>
          </w:tcPr>
          <w:p w14:paraId="4F88CCB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Programme:</w:t>
            </w:r>
          </w:p>
        </w:tc>
        <w:tc>
          <w:tcPr>
            <w:tcW w:w="7829" w:type="dxa"/>
            <w:gridSpan w:val="3"/>
          </w:tcPr>
          <w:p w14:paraId="4E224FF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 xml:space="preserve">BA (Hons) Leadership and Management Skills for the Workplace </w:t>
            </w:r>
          </w:p>
        </w:tc>
      </w:tr>
      <w:tr w:rsidR="009F4BEF" w:rsidRPr="009F4BEF" w14:paraId="0B477451" w14:textId="77777777" w:rsidTr="3BEB263F">
        <w:tc>
          <w:tcPr>
            <w:tcW w:w="2093" w:type="dxa"/>
            <w:shd w:val="clear" w:color="auto" w:fill="auto"/>
          </w:tcPr>
          <w:p w14:paraId="7D34F20A"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Module:</w:t>
            </w:r>
          </w:p>
        </w:tc>
        <w:tc>
          <w:tcPr>
            <w:tcW w:w="7829" w:type="dxa"/>
            <w:gridSpan w:val="3"/>
            <w:shd w:val="clear" w:color="auto" w:fill="auto"/>
          </w:tcPr>
          <w:p w14:paraId="73367585"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b/>
                <w:bCs/>
                <w:sz w:val="24"/>
                <w:szCs w:val="24"/>
                <w:lang w:eastAsia="en-GB"/>
              </w:rPr>
            </w:pPr>
            <w:r w:rsidRPr="009F4BEF">
              <w:rPr>
                <w:rFonts w:ascii="Times New Roman" w:eastAsia="Times New Roman" w:hAnsi="Times New Roman" w:cs="Times New Roman"/>
                <w:b/>
                <w:bCs/>
                <w:sz w:val="24"/>
                <w:szCs w:val="24"/>
                <w:lang w:eastAsia="en-GB"/>
              </w:rPr>
              <w:t xml:space="preserve">Developing and Managing Individuals and Teams </w:t>
            </w:r>
          </w:p>
        </w:tc>
      </w:tr>
      <w:tr w:rsidR="009F4BEF" w:rsidRPr="009F4BEF" w14:paraId="75FB7083" w14:textId="77777777" w:rsidTr="3BEB263F">
        <w:tc>
          <w:tcPr>
            <w:tcW w:w="2093" w:type="dxa"/>
            <w:shd w:val="clear" w:color="auto" w:fill="auto"/>
          </w:tcPr>
          <w:p w14:paraId="4F460AC9"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Module code:</w:t>
            </w:r>
          </w:p>
        </w:tc>
        <w:tc>
          <w:tcPr>
            <w:tcW w:w="3293" w:type="dxa"/>
          </w:tcPr>
          <w:p w14:paraId="4D18A62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LCLM5002</w:t>
            </w:r>
          </w:p>
        </w:tc>
        <w:tc>
          <w:tcPr>
            <w:tcW w:w="2268" w:type="dxa"/>
            <w:shd w:val="clear" w:color="auto" w:fill="D9D9D9" w:themeFill="background1" w:themeFillShade="D9"/>
          </w:tcPr>
          <w:p w14:paraId="45ABC811" w14:textId="77777777" w:rsidR="009F4BEF" w:rsidRPr="009F4BEF" w:rsidRDefault="009F4BEF" w:rsidP="009F4BEF">
            <w:pPr>
              <w:keepNext/>
              <w:spacing w:after="0" w:line="240" w:lineRule="auto"/>
              <w:jc w:val="both"/>
              <w:outlineLvl w:val="1"/>
              <w:rPr>
                <w:rFonts w:ascii="Arial" w:eastAsia="Times New Roman" w:hAnsi="Arial" w:cs="Arial"/>
                <w:b/>
                <w:lang w:eastAsia="en-GB"/>
              </w:rPr>
            </w:pPr>
            <w:r w:rsidRPr="009F4BEF">
              <w:rPr>
                <w:rFonts w:ascii="Arial" w:eastAsia="Times New Roman" w:hAnsi="Arial" w:cs="Arial"/>
                <w:b/>
                <w:lang w:eastAsia="en-GB"/>
              </w:rPr>
              <w:t>Contribution to Overall Module Assessment (%):</w:t>
            </w:r>
          </w:p>
        </w:tc>
        <w:tc>
          <w:tcPr>
            <w:tcW w:w="2268" w:type="dxa"/>
          </w:tcPr>
          <w:p w14:paraId="6A270519"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50%</w:t>
            </w:r>
          </w:p>
        </w:tc>
      </w:tr>
      <w:tr w:rsidR="009F4BEF" w:rsidRPr="009F4BEF" w14:paraId="0D0DF4AA" w14:textId="77777777" w:rsidTr="3BEB263F">
        <w:tc>
          <w:tcPr>
            <w:tcW w:w="2093" w:type="dxa"/>
            <w:shd w:val="clear" w:color="auto" w:fill="auto"/>
          </w:tcPr>
          <w:p w14:paraId="4A184906" w14:textId="1569B16D" w:rsidR="009F4BEF" w:rsidRPr="009F4BEF" w:rsidRDefault="772FCC54" w:rsidP="61774DC1">
            <w:pPr>
              <w:spacing w:before="120" w:after="120" w:line="240" w:lineRule="auto"/>
              <w:jc w:val="both"/>
              <w:rPr>
                <w:rFonts w:ascii="Arial" w:eastAsia="Times New Roman" w:hAnsi="Arial" w:cs="Arial"/>
                <w:b/>
                <w:bCs/>
                <w:lang w:eastAsia="en-GB"/>
              </w:rPr>
            </w:pPr>
            <w:r w:rsidRPr="074731B0">
              <w:rPr>
                <w:rFonts w:ascii="Arial" w:eastAsia="Times New Roman" w:hAnsi="Arial" w:cs="Arial"/>
                <w:b/>
                <w:bCs/>
                <w:lang w:eastAsia="en-GB"/>
              </w:rPr>
              <w:t xml:space="preserve">Module </w:t>
            </w:r>
            <w:r w:rsidR="009F4BEF" w:rsidRPr="074731B0">
              <w:rPr>
                <w:rFonts w:ascii="Arial" w:eastAsia="Times New Roman" w:hAnsi="Arial" w:cs="Arial"/>
                <w:b/>
                <w:bCs/>
                <w:lang w:eastAsia="en-GB"/>
              </w:rPr>
              <w:t>Le</w:t>
            </w:r>
            <w:r w:rsidR="7E54874A" w:rsidRPr="074731B0">
              <w:rPr>
                <w:rFonts w:ascii="Arial" w:eastAsia="Times New Roman" w:hAnsi="Arial" w:cs="Arial"/>
                <w:b/>
                <w:bCs/>
                <w:lang w:eastAsia="en-GB"/>
              </w:rPr>
              <w:t>ader</w:t>
            </w:r>
            <w:r w:rsidR="009F4BEF" w:rsidRPr="074731B0">
              <w:rPr>
                <w:rFonts w:ascii="Arial" w:eastAsia="Times New Roman" w:hAnsi="Arial" w:cs="Arial"/>
                <w:b/>
                <w:bCs/>
                <w:lang w:eastAsia="en-GB"/>
              </w:rPr>
              <w:t>:</w:t>
            </w:r>
          </w:p>
        </w:tc>
        <w:tc>
          <w:tcPr>
            <w:tcW w:w="3293" w:type="dxa"/>
          </w:tcPr>
          <w:p w14:paraId="095D3DD8" w14:textId="6762694E" w:rsidR="009F4BEF" w:rsidRPr="009F4BEF" w:rsidRDefault="3EA17D81" w:rsidP="074731B0">
            <w:pPr>
              <w:spacing w:before="120" w:after="120" w:line="240" w:lineRule="auto"/>
              <w:jc w:val="both"/>
            </w:pPr>
            <w:r w:rsidRPr="63C6227A">
              <w:rPr>
                <w:rFonts w:ascii="Arial" w:eastAsia="Times New Roman" w:hAnsi="Arial" w:cs="Arial"/>
                <w:b/>
                <w:bCs/>
                <w:lang w:eastAsia="en-GB"/>
              </w:rPr>
              <w:t>Dr</w:t>
            </w:r>
            <w:r w:rsidR="02389C10" w:rsidRPr="63C6227A">
              <w:rPr>
                <w:rFonts w:ascii="Arial" w:eastAsia="Times New Roman" w:hAnsi="Arial" w:cs="Arial"/>
                <w:b/>
                <w:bCs/>
                <w:lang w:eastAsia="en-GB"/>
              </w:rPr>
              <w:t>.</w:t>
            </w:r>
            <w:r w:rsidRPr="63C6227A">
              <w:rPr>
                <w:rFonts w:ascii="Arial" w:eastAsia="Times New Roman" w:hAnsi="Arial" w:cs="Arial"/>
                <w:b/>
                <w:bCs/>
                <w:lang w:eastAsia="en-GB"/>
              </w:rPr>
              <w:t xml:space="preserve"> Amer Kareem</w:t>
            </w:r>
          </w:p>
          <w:p w14:paraId="20B659B3" w14:textId="54EBA050" w:rsidR="009F4BEF" w:rsidRPr="009F4BEF" w:rsidRDefault="0066519F" w:rsidP="63C6227A">
            <w:pPr>
              <w:spacing w:before="120" w:after="120" w:line="240" w:lineRule="auto"/>
              <w:jc w:val="both"/>
              <w:rPr>
                <w:rFonts w:ascii="Arial" w:eastAsia="Times New Roman" w:hAnsi="Arial" w:cs="Arial"/>
                <w:b/>
                <w:bCs/>
                <w:lang w:eastAsia="en-GB"/>
              </w:rPr>
            </w:pPr>
            <w:r w:rsidRPr="340A4621">
              <w:rPr>
                <w:rFonts w:ascii="Arial" w:eastAsia="Times New Roman" w:hAnsi="Arial" w:cs="Arial"/>
                <w:b/>
                <w:bCs/>
                <w:lang w:eastAsia="en-GB"/>
              </w:rPr>
              <w:t>Dr Aderemi O</w:t>
            </w:r>
            <w:r w:rsidR="622F49CC" w:rsidRPr="340A4621">
              <w:rPr>
                <w:rFonts w:ascii="Arial" w:eastAsia="Times New Roman" w:hAnsi="Arial" w:cs="Arial"/>
                <w:b/>
                <w:bCs/>
                <w:lang w:eastAsia="en-GB"/>
              </w:rPr>
              <w:t>jebode</w:t>
            </w:r>
          </w:p>
        </w:tc>
        <w:tc>
          <w:tcPr>
            <w:tcW w:w="2268" w:type="dxa"/>
            <w:shd w:val="clear" w:color="auto" w:fill="D9D9D9" w:themeFill="background1" w:themeFillShade="D9"/>
          </w:tcPr>
          <w:p w14:paraId="0E9BFEC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Internal Verifier:</w:t>
            </w:r>
          </w:p>
        </w:tc>
        <w:tc>
          <w:tcPr>
            <w:tcW w:w="2268" w:type="dxa"/>
          </w:tcPr>
          <w:p w14:paraId="45426431" w14:textId="715427B2" w:rsidR="009F4BEF" w:rsidRPr="009F4BEF" w:rsidRDefault="0224D494" w:rsidP="340A4621">
            <w:pPr>
              <w:spacing w:before="120" w:after="120" w:line="240" w:lineRule="auto"/>
              <w:jc w:val="both"/>
              <w:rPr>
                <w:rFonts w:ascii="Arial" w:eastAsia="Times New Roman" w:hAnsi="Arial" w:cs="Arial"/>
                <w:b/>
                <w:bCs/>
                <w:lang w:eastAsia="en-GB"/>
              </w:rPr>
            </w:pPr>
            <w:r w:rsidRPr="71730342">
              <w:rPr>
                <w:rFonts w:ascii="Arial" w:eastAsia="Times New Roman" w:hAnsi="Arial" w:cs="Arial"/>
                <w:b/>
                <w:bCs/>
                <w:lang w:eastAsia="en-GB"/>
              </w:rPr>
              <w:t>Samu</w:t>
            </w:r>
            <w:r w:rsidR="4FAD8DDF" w:rsidRPr="71730342">
              <w:rPr>
                <w:rFonts w:ascii="Arial" w:eastAsia="Times New Roman" w:hAnsi="Arial" w:cs="Arial"/>
                <w:b/>
                <w:bCs/>
                <w:lang w:eastAsia="en-GB"/>
              </w:rPr>
              <w:t>el</w:t>
            </w:r>
            <w:r w:rsidRPr="71730342">
              <w:rPr>
                <w:rFonts w:ascii="Arial" w:eastAsia="Times New Roman" w:hAnsi="Arial" w:cs="Arial"/>
                <w:b/>
                <w:bCs/>
                <w:lang w:eastAsia="en-GB"/>
              </w:rPr>
              <w:t xml:space="preserve"> Ofori</w:t>
            </w:r>
          </w:p>
          <w:p w14:paraId="118A98A0" w14:textId="31EA464C" w:rsidR="009F4BEF" w:rsidRPr="009F4BEF" w:rsidRDefault="644EC7D1" w:rsidP="074731B0">
            <w:pPr>
              <w:spacing w:before="120" w:after="120" w:line="240" w:lineRule="auto"/>
              <w:jc w:val="both"/>
              <w:rPr>
                <w:rFonts w:ascii="Arial" w:eastAsia="Times New Roman" w:hAnsi="Arial" w:cs="Arial"/>
                <w:b/>
                <w:bCs/>
                <w:lang w:eastAsia="en-GB"/>
              </w:rPr>
            </w:pPr>
            <w:r w:rsidRPr="340A4621">
              <w:rPr>
                <w:rFonts w:ascii="Arial" w:eastAsia="Times New Roman" w:hAnsi="Arial" w:cs="Arial"/>
                <w:b/>
                <w:bCs/>
                <w:lang w:eastAsia="en-GB"/>
              </w:rPr>
              <w:t>Md Kalam</w:t>
            </w:r>
          </w:p>
        </w:tc>
      </w:tr>
      <w:tr w:rsidR="009F4BEF" w:rsidRPr="009F4BEF" w14:paraId="67A6D37A" w14:textId="77777777" w:rsidTr="3BEB263F">
        <w:tc>
          <w:tcPr>
            <w:tcW w:w="2093" w:type="dxa"/>
            <w:shd w:val="clear" w:color="auto" w:fill="auto"/>
          </w:tcPr>
          <w:p w14:paraId="6B6FDC9F"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Assignment Title:</w:t>
            </w:r>
          </w:p>
        </w:tc>
        <w:tc>
          <w:tcPr>
            <w:tcW w:w="3293" w:type="dxa"/>
          </w:tcPr>
          <w:p w14:paraId="3D6FA8D0" w14:textId="46902D70" w:rsidR="009F4BEF" w:rsidRPr="009F4BEF" w:rsidRDefault="009F4BEF" w:rsidP="3BEB263F">
            <w:pPr>
              <w:spacing w:before="100" w:beforeAutospacing="1" w:after="100" w:afterAutospacing="1" w:line="240" w:lineRule="auto"/>
              <w:rPr>
                <w:rFonts w:ascii="Arial" w:eastAsia="Arial" w:hAnsi="Arial" w:cs="Arial"/>
                <w:b/>
                <w:bCs/>
                <w:color w:val="FF0000"/>
                <w:lang w:eastAsia="en-GB"/>
              </w:rPr>
            </w:pPr>
            <w:r w:rsidRPr="3BEB263F">
              <w:rPr>
                <w:rFonts w:ascii="Arial" w:eastAsia="Arial" w:hAnsi="Arial" w:cs="Arial"/>
                <w:b/>
                <w:bCs/>
                <w:color w:val="FF0000"/>
                <w:lang w:eastAsia="en-GB"/>
              </w:rPr>
              <w:t xml:space="preserve">Component </w:t>
            </w:r>
            <w:r w:rsidR="6662DB02" w:rsidRPr="3BEB263F">
              <w:rPr>
                <w:rFonts w:ascii="Arial" w:eastAsia="Arial" w:hAnsi="Arial" w:cs="Arial"/>
                <w:b/>
                <w:bCs/>
                <w:color w:val="FF0000"/>
                <w:lang w:eastAsia="en-GB"/>
              </w:rPr>
              <w:t>2</w:t>
            </w:r>
          </w:p>
          <w:p w14:paraId="7FAC0083" w14:textId="4EEB01AC" w:rsidR="009F4BEF" w:rsidRPr="009F4BEF" w:rsidRDefault="005B4037" w:rsidP="3BEB263F">
            <w:pPr>
              <w:spacing w:before="100" w:beforeAutospacing="1" w:after="100" w:afterAutospacing="1" w:line="240" w:lineRule="auto"/>
              <w:rPr>
                <w:rFonts w:ascii="Arial" w:eastAsia="Arial" w:hAnsi="Arial" w:cs="Arial"/>
                <w:b/>
                <w:bCs/>
                <w:lang w:eastAsia="en-GB"/>
              </w:rPr>
            </w:pPr>
            <w:r w:rsidRPr="3BEB263F">
              <w:rPr>
                <w:rFonts w:ascii="Arial" w:eastAsia="Arial" w:hAnsi="Arial" w:cs="Arial"/>
                <w:b/>
                <w:bCs/>
                <w:lang w:eastAsia="en-GB"/>
              </w:rPr>
              <w:t>Report</w:t>
            </w:r>
          </w:p>
        </w:tc>
        <w:tc>
          <w:tcPr>
            <w:tcW w:w="2268" w:type="dxa"/>
            <w:shd w:val="clear" w:color="auto" w:fill="auto"/>
          </w:tcPr>
          <w:p w14:paraId="049C9056"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Word count (or equivalent):</w:t>
            </w:r>
          </w:p>
        </w:tc>
        <w:tc>
          <w:tcPr>
            <w:tcW w:w="2268" w:type="dxa"/>
          </w:tcPr>
          <w:p w14:paraId="0559F8B4" w14:textId="6A7B8967" w:rsidR="009F4BEF" w:rsidRPr="009F4BEF" w:rsidRDefault="666FD94D" w:rsidP="627C793A">
            <w:pPr>
              <w:spacing w:before="120" w:after="120" w:line="240" w:lineRule="auto"/>
              <w:jc w:val="both"/>
              <w:rPr>
                <w:rFonts w:ascii="Arial" w:eastAsia="Times New Roman" w:hAnsi="Arial" w:cs="Arial"/>
                <w:b/>
                <w:bCs/>
                <w:color w:val="FF0000"/>
                <w:highlight w:val="yellow"/>
                <w:lang w:eastAsia="en-GB"/>
              </w:rPr>
            </w:pPr>
            <w:r w:rsidRPr="005B4037">
              <w:rPr>
                <w:rFonts w:ascii="Arial" w:eastAsia="Times New Roman" w:hAnsi="Arial" w:cs="Arial"/>
                <w:b/>
                <w:bCs/>
                <w:color w:val="FF0000"/>
                <w:lang w:eastAsia="en-GB"/>
              </w:rPr>
              <w:t>2000</w:t>
            </w:r>
            <w:r w:rsidR="005B4037">
              <w:rPr>
                <w:rFonts w:ascii="Arial" w:eastAsia="Times New Roman" w:hAnsi="Arial" w:cs="Arial"/>
                <w:b/>
                <w:bCs/>
                <w:color w:val="FF0000"/>
                <w:lang w:eastAsia="en-GB"/>
              </w:rPr>
              <w:t xml:space="preserve"> +-10%</w:t>
            </w:r>
          </w:p>
        </w:tc>
      </w:tr>
      <w:tr w:rsidR="009F4BEF" w:rsidRPr="009F4BEF" w14:paraId="1E1C3549" w14:textId="77777777" w:rsidTr="3BEB263F">
        <w:tc>
          <w:tcPr>
            <w:tcW w:w="2093" w:type="dxa"/>
            <w:shd w:val="clear" w:color="auto" w:fill="auto"/>
          </w:tcPr>
          <w:p w14:paraId="060BD11B"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Submission deadline:</w:t>
            </w:r>
          </w:p>
        </w:tc>
        <w:tc>
          <w:tcPr>
            <w:tcW w:w="3293" w:type="dxa"/>
            <w:shd w:val="clear" w:color="auto" w:fill="auto"/>
          </w:tcPr>
          <w:p w14:paraId="5EFB4A50" w14:textId="38CE40FA" w:rsidR="009F4BEF" w:rsidRPr="009F4BEF" w:rsidRDefault="009F4BEF" w:rsidP="3BEB263F">
            <w:pPr>
              <w:spacing w:before="120" w:after="120" w:line="240" w:lineRule="auto"/>
              <w:jc w:val="both"/>
              <w:rPr>
                <w:rFonts w:ascii="Arial" w:eastAsia="Times New Roman" w:hAnsi="Arial" w:cs="Arial"/>
                <w:b/>
                <w:bCs/>
                <w:color w:val="000000" w:themeColor="text1"/>
                <w:lang w:eastAsia="en-GB"/>
              </w:rPr>
            </w:pPr>
          </w:p>
          <w:p w14:paraId="683EDD2A" w14:textId="77777777" w:rsidR="00366078" w:rsidRDefault="00366078" w:rsidP="3BEB263F">
            <w:pPr>
              <w:spacing w:before="120" w:after="120" w:line="240" w:lineRule="auto"/>
              <w:jc w:val="both"/>
              <w:rPr>
                <w:rFonts w:ascii="Arial" w:eastAsia="Times New Roman" w:hAnsi="Arial" w:cs="Arial"/>
                <w:b/>
                <w:bCs/>
                <w:color w:val="000000" w:themeColor="text1"/>
                <w:lang w:eastAsia="en-GB"/>
              </w:rPr>
            </w:pPr>
            <w:r>
              <w:rPr>
                <w:rFonts w:ascii="Arial" w:eastAsia="Times New Roman" w:hAnsi="Arial" w:cs="Arial"/>
                <w:b/>
                <w:bCs/>
                <w:color w:val="000000" w:themeColor="text1"/>
                <w:lang w:eastAsia="en-GB"/>
              </w:rPr>
              <w:t>28/11/</w:t>
            </w:r>
            <w:r w:rsidR="22BDCB7D" w:rsidRPr="3BEB263F">
              <w:rPr>
                <w:rFonts w:ascii="Arial" w:eastAsia="Times New Roman" w:hAnsi="Arial" w:cs="Arial"/>
                <w:b/>
                <w:bCs/>
                <w:color w:val="000000" w:themeColor="text1"/>
                <w:lang w:eastAsia="en-GB"/>
              </w:rPr>
              <w:t xml:space="preserve">2025 </w:t>
            </w:r>
          </w:p>
          <w:p w14:paraId="503507CF" w14:textId="1AB9E2CF" w:rsidR="009F4BEF" w:rsidRPr="009F4BEF" w:rsidRDefault="22BDCB7D" w:rsidP="3BEB263F">
            <w:pPr>
              <w:spacing w:before="120" w:after="120" w:line="240" w:lineRule="auto"/>
              <w:jc w:val="both"/>
              <w:rPr>
                <w:rFonts w:ascii="Arial" w:eastAsia="Times New Roman" w:hAnsi="Arial" w:cs="Arial"/>
                <w:b/>
                <w:bCs/>
                <w:color w:val="000000" w:themeColor="text1"/>
                <w:lang w:eastAsia="en-GB"/>
              </w:rPr>
            </w:pPr>
            <w:r w:rsidRPr="3BEB263F">
              <w:rPr>
                <w:rFonts w:ascii="Arial" w:eastAsia="Times New Roman" w:hAnsi="Arial" w:cs="Arial"/>
                <w:b/>
                <w:bCs/>
                <w:color w:val="000000" w:themeColor="text1"/>
                <w:lang w:eastAsia="en-GB"/>
              </w:rPr>
              <w:t>2pm</w:t>
            </w:r>
          </w:p>
          <w:p w14:paraId="0E61ADDC" w14:textId="74E545F6" w:rsidR="009F4BEF" w:rsidRPr="009F4BEF" w:rsidRDefault="009F4BEF" w:rsidP="00366078">
            <w:pPr>
              <w:spacing w:before="120" w:after="120" w:line="240" w:lineRule="auto"/>
              <w:jc w:val="both"/>
              <w:rPr>
                <w:rFonts w:ascii="Arial" w:eastAsia="Times New Roman" w:hAnsi="Arial" w:cs="Arial"/>
                <w:b/>
                <w:bCs/>
                <w:color w:val="000000" w:themeColor="text1"/>
                <w:lang w:eastAsia="en-GB"/>
              </w:rPr>
            </w:pPr>
          </w:p>
        </w:tc>
        <w:tc>
          <w:tcPr>
            <w:tcW w:w="2268" w:type="dxa"/>
            <w:shd w:val="clear" w:color="auto" w:fill="auto"/>
          </w:tcPr>
          <w:p w14:paraId="54579B7A"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Return date of provisional marks &amp; written feedback:</w:t>
            </w:r>
          </w:p>
        </w:tc>
        <w:tc>
          <w:tcPr>
            <w:tcW w:w="2268" w:type="dxa"/>
          </w:tcPr>
          <w:p w14:paraId="3FF466E5" w14:textId="3FB386DC" w:rsidR="009F4BEF" w:rsidRPr="009F4BEF" w:rsidRDefault="00366078" w:rsidP="627C793A">
            <w:pPr>
              <w:spacing w:before="120" w:after="120" w:line="240" w:lineRule="auto"/>
              <w:jc w:val="both"/>
              <w:rPr>
                <w:rFonts w:ascii="Arial" w:eastAsia="Times New Roman" w:hAnsi="Arial" w:cs="Arial"/>
                <w:b/>
                <w:bCs/>
                <w:lang w:eastAsia="en-GB"/>
              </w:rPr>
            </w:pPr>
            <w:r>
              <w:rPr>
                <w:rFonts w:ascii="Arial" w:eastAsia="Times New Roman" w:hAnsi="Arial" w:cs="Arial"/>
                <w:b/>
                <w:bCs/>
                <w:lang w:eastAsia="en-GB"/>
              </w:rPr>
              <w:t>08/01/</w:t>
            </w:r>
            <w:r w:rsidR="46765DD5" w:rsidRPr="3BEB263F">
              <w:rPr>
                <w:rFonts w:ascii="Arial" w:eastAsia="Times New Roman" w:hAnsi="Arial" w:cs="Arial"/>
                <w:b/>
                <w:bCs/>
                <w:lang w:eastAsia="en-GB"/>
              </w:rPr>
              <w:t>202</w:t>
            </w:r>
            <w:r>
              <w:rPr>
                <w:rFonts w:ascii="Arial" w:eastAsia="Times New Roman" w:hAnsi="Arial" w:cs="Arial"/>
                <w:b/>
                <w:bCs/>
                <w:lang w:eastAsia="en-GB"/>
              </w:rPr>
              <w:t>6</w:t>
            </w:r>
          </w:p>
        </w:tc>
      </w:tr>
      <w:tr w:rsidR="009F4BEF" w:rsidRPr="009F4BEF" w14:paraId="1EDB4FD5" w14:textId="77777777" w:rsidTr="3BEB263F">
        <w:tc>
          <w:tcPr>
            <w:tcW w:w="2093" w:type="dxa"/>
            <w:shd w:val="clear" w:color="auto" w:fill="auto"/>
          </w:tcPr>
          <w:p w14:paraId="3B35000C" w14:textId="77777777" w:rsidR="009F4BEF" w:rsidRPr="009F4BEF" w:rsidRDefault="009F4BEF" w:rsidP="009F4BEF">
            <w:pPr>
              <w:spacing w:before="120" w:after="120" w:line="240" w:lineRule="auto"/>
              <w:jc w:val="both"/>
              <w:rPr>
                <w:rFonts w:ascii="Arial" w:eastAsia="Times New Roman" w:hAnsi="Arial" w:cs="Arial"/>
                <w:b/>
                <w:lang w:eastAsia="en-GB"/>
              </w:rPr>
            </w:pPr>
            <w:r w:rsidRPr="009F4BEF">
              <w:rPr>
                <w:rFonts w:ascii="Arial" w:eastAsia="Times New Roman" w:hAnsi="Arial" w:cs="Arial"/>
                <w:b/>
                <w:lang w:eastAsia="en-GB"/>
              </w:rPr>
              <w:t>Submission method:</w:t>
            </w:r>
          </w:p>
        </w:tc>
        <w:tc>
          <w:tcPr>
            <w:tcW w:w="7829" w:type="dxa"/>
            <w:gridSpan w:val="3"/>
            <w:shd w:val="clear" w:color="auto" w:fill="auto"/>
          </w:tcPr>
          <w:p w14:paraId="7B4F8D9E"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5B23A3" w14:textId="77777777" w:rsidR="00B87FE6" w:rsidRPr="00A406E5" w:rsidRDefault="00B87FE6" w:rsidP="00B87FE6">
            <w:pPr>
              <w:spacing w:before="120" w:after="120"/>
              <w:jc w:val="both"/>
              <w:rPr>
                <w:rFonts w:ascii="Arial" w:hAnsi="Arial" w:cs="Arial"/>
                <w:b/>
              </w:rPr>
            </w:pPr>
            <w:r w:rsidRPr="00A406E5">
              <w:rPr>
                <w:rFonts w:ascii="Arial" w:hAnsi="Arial" w:cs="Arial"/>
                <w:b/>
              </w:rPr>
              <w:t xml:space="preserve">Alternative submission method (if applicable): </w:t>
            </w:r>
          </w:p>
          <w:p w14:paraId="6572CD80" w14:textId="77777777" w:rsidR="00B87FE6" w:rsidRDefault="00B87FE6" w:rsidP="00B87FE6">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0428491" w14:textId="77777777" w:rsidR="00B87FE6" w:rsidRDefault="00B87FE6" w:rsidP="00B87FE6">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9E705EE" w14:textId="12E452B8" w:rsidR="009F4BEF" w:rsidRPr="009F4BEF" w:rsidRDefault="00B87FE6" w:rsidP="00B87FE6">
            <w:pPr>
              <w:spacing w:before="120" w:after="120" w:line="240" w:lineRule="auto"/>
              <w:jc w:val="both"/>
              <w:rPr>
                <w:rFonts w:ascii="Arial" w:eastAsia="Times New Roman" w:hAnsi="Arial"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9F4BEF" w:rsidRPr="009F4BEF" w14:paraId="44CE2F4D" w14:textId="77777777" w:rsidTr="3BEB263F">
        <w:tc>
          <w:tcPr>
            <w:tcW w:w="2093" w:type="dxa"/>
            <w:shd w:val="clear" w:color="auto" w:fill="auto"/>
          </w:tcPr>
          <w:p w14:paraId="5E926615" w14:textId="77777777" w:rsidR="009F4BEF" w:rsidRPr="009F4BEF" w:rsidRDefault="009F4BEF" w:rsidP="009F4BEF">
            <w:pPr>
              <w:spacing w:before="120" w:after="120" w:line="240" w:lineRule="auto"/>
              <w:rPr>
                <w:rFonts w:ascii="Arial" w:eastAsia="Times New Roman" w:hAnsi="Arial" w:cs="Arial"/>
                <w:b/>
                <w:lang w:eastAsia="en-GB"/>
              </w:rPr>
            </w:pPr>
            <w:r w:rsidRPr="009F4BEF">
              <w:rPr>
                <w:rFonts w:ascii="Arial" w:eastAsia="Times New Roman" w:hAnsi="Arial" w:cs="Arial"/>
                <w:b/>
                <w:lang w:eastAsia="en-GB"/>
              </w:rPr>
              <w:t>Academic honesty / referencing:</w:t>
            </w:r>
          </w:p>
        </w:tc>
        <w:tc>
          <w:tcPr>
            <w:tcW w:w="7829" w:type="dxa"/>
            <w:gridSpan w:val="3"/>
            <w:shd w:val="clear" w:color="auto" w:fill="auto"/>
          </w:tcPr>
          <w:p w14:paraId="31632D50" w14:textId="77777777" w:rsidR="009F4BEF" w:rsidRPr="009F4BEF" w:rsidRDefault="009F4BEF" w:rsidP="009F4BEF">
            <w:pPr>
              <w:spacing w:before="120" w:after="120" w:line="240" w:lineRule="auto"/>
              <w:jc w:val="both"/>
              <w:rPr>
                <w:rFonts w:ascii="Arial" w:eastAsia="Times New Roman" w:hAnsi="Arial" w:cs="Arial"/>
                <w:lang w:eastAsia="en-GB"/>
              </w:rPr>
            </w:pPr>
            <w:r w:rsidRPr="009F4BEF">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7EB6703" w14:textId="754B4308" w:rsidR="009F4BEF" w:rsidRPr="009F4BEF" w:rsidRDefault="009F4BEF" w:rsidP="61774DC1">
      <w:pPr>
        <w:spacing w:after="0" w:line="240" w:lineRule="auto"/>
        <w:rPr>
          <w:rFonts w:ascii="Arial" w:eastAsia="Times New Roman" w:hAnsi="Arial" w:cs="Arial"/>
          <w:sz w:val="32"/>
          <w:szCs w:val="32"/>
          <w:lang w:eastAsia="en-GB"/>
        </w:rPr>
      </w:pPr>
    </w:p>
    <w:p w14:paraId="0CDBAE44" w14:textId="77777777" w:rsidR="009F4BEF" w:rsidRPr="009F4BEF" w:rsidRDefault="009F4BEF" w:rsidP="009F4BEF">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F4BEF" w:rsidRPr="009F4BEF" w14:paraId="55DF5917" w14:textId="77777777" w:rsidTr="00BD35EC">
        <w:tc>
          <w:tcPr>
            <w:tcW w:w="9747" w:type="dxa"/>
            <w:shd w:val="pct10" w:color="auto" w:fill="auto"/>
          </w:tcPr>
          <w:p w14:paraId="62B927D0" w14:textId="77777777" w:rsidR="009F4BEF" w:rsidRPr="009F4BEF" w:rsidRDefault="009F4BEF" w:rsidP="009F4BEF">
            <w:pPr>
              <w:spacing w:after="0" w:line="240" w:lineRule="auto"/>
              <w:rPr>
                <w:rFonts w:ascii="Arial" w:eastAsia="Times New Roman" w:hAnsi="Arial" w:cs="Arial"/>
                <w:b/>
                <w:lang w:eastAsia="en-GB"/>
              </w:rPr>
            </w:pPr>
            <w:r w:rsidRPr="009F4BEF">
              <w:rPr>
                <w:rFonts w:ascii="Arial" w:eastAsia="Times New Roman" w:hAnsi="Arial" w:cs="Arial"/>
                <w:b/>
                <w:lang w:eastAsia="en-GB"/>
              </w:rPr>
              <w:t xml:space="preserve">Module Learning Outcomes </w:t>
            </w:r>
          </w:p>
          <w:p w14:paraId="743950D8"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b/>
                <w:lang w:eastAsia="en-GB"/>
              </w:rPr>
              <w:t>(from module syllabus)</w:t>
            </w:r>
          </w:p>
        </w:tc>
      </w:tr>
      <w:tr w:rsidR="009F4BEF" w:rsidRPr="009F4BEF" w14:paraId="47862056" w14:textId="77777777" w:rsidTr="00BD35EC">
        <w:tc>
          <w:tcPr>
            <w:tcW w:w="9747" w:type="dxa"/>
          </w:tcPr>
          <w:p w14:paraId="7469B379"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lastRenderedPageBreak/>
              <w:t xml:space="preserve">Upon the successful completion of this module, the student should be able to: </w:t>
            </w:r>
          </w:p>
          <w:p w14:paraId="16172D49"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Develop individuals and teams by following human resources planning processes </w:t>
            </w:r>
          </w:p>
          <w:p w14:paraId="1230F49B"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Examine methods of managing employee performance </w:t>
            </w:r>
          </w:p>
          <w:p w14:paraId="7B24A2CA" w14:textId="77777777" w:rsidR="009F4BEF" w:rsidRPr="009F4BEF" w:rsidRDefault="009F4BEF" w:rsidP="009F4BEF">
            <w:pPr>
              <w:spacing w:before="100" w:beforeAutospacing="1" w:after="100" w:afterAutospacing="1" w:line="240" w:lineRule="auto"/>
              <w:rPr>
                <w:rFonts w:ascii="Times New Roman" w:eastAsia="Times New Roman" w:hAnsi="Times New Roman" w:cs="Times New Roman"/>
                <w:sz w:val="24"/>
                <w:szCs w:val="24"/>
                <w:lang w:eastAsia="en-GB"/>
              </w:rPr>
            </w:pPr>
            <w:r w:rsidRPr="009F4BEF">
              <w:rPr>
                <w:rFonts w:ascii="Times New Roman" w:eastAsia="Times New Roman" w:hAnsi="Times New Roman" w:cs="Times New Roman"/>
                <w:sz w:val="24"/>
                <w:szCs w:val="24"/>
                <w:lang w:eastAsia="en-GB"/>
              </w:rPr>
              <w:t xml:space="preserve">• Review and suggest personnel development mechanisms that may help in achieving sustainable business performance </w:t>
            </w:r>
          </w:p>
        </w:tc>
      </w:tr>
    </w:tbl>
    <w:p w14:paraId="7F934DF1" w14:textId="77777777" w:rsidR="009F4BEF" w:rsidRPr="009F4BEF" w:rsidRDefault="009F4BEF" w:rsidP="009F4BEF">
      <w:pPr>
        <w:spacing w:after="0" w:line="240" w:lineRule="auto"/>
        <w:rPr>
          <w:rFonts w:ascii="Arial" w:eastAsia="Times New Roman" w:hAnsi="Arial" w:cs="Arial"/>
          <w:b/>
          <w:sz w:val="20"/>
          <w:szCs w:val="20"/>
          <w:lang w:eastAsia="en-GB"/>
        </w:rPr>
      </w:pPr>
    </w:p>
    <w:p w14:paraId="51221A6D" w14:textId="77777777" w:rsidR="009F4BEF" w:rsidRPr="009F4BEF" w:rsidRDefault="009F4BEF" w:rsidP="009F4BEF">
      <w:pPr>
        <w:spacing w:after="0" w:line="240" w:lineRule="auto"/>
        <w:rPr>
          <w:rFonts w:ascii="Arial" w:eastAsia="Times New Roman" w:hAnsi="Arial" w:cs="Arial"/>
          <w:b/>
          <w:sz w:val="20"/>
          <w:szCs w:val="20"/>
          <w:lang w:eastAsia="en-GB"/>
        </w:rPr>
      </w:pPr>
    </w:p>
    <w:p w14:paraId="245C9573" w14:textId="77777777" w:rsidR="009F4BEF" w:rsidRPr="009F4BEF" w:rsidRDefault="009F4BEF" w:rsidP="009F4BEF">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F4BEF" w:rsidRPr="009F4BEF" w14:paraId="7C4CCF4D" w14:textId="77777777" w:rsidTr="00BD35EC">
        <w:tc>
          <w:tcPr>
            <w:tcW w:w="9781" w:type="dxa"/>
            <w:shd w:val="clear" w:color="auto" w:fill="C0C0C0"/>
          </w:tcPr>
          <w:p w14:paraId="0EDE2C0E" w14:textId="77777777" w:rsidR="009F4BEF" w:rsidRPr="009F4BEF" w:rsidRDefault="009F4BEF" w:rsidP="009F4BEF">
            <w:pPr>
              <w:spacing w:after="0" w:line="240" w:lineRule="auto"/>
              <w:jc w:val="center"/>
              <w:rPr>
                <w:rFonts w:ascii="Arial" w:eastAsia="Times New Roman" w:hAnsi="Arial" w:cs="Arial"/>
                <w:b/>
                <w:sz w:val="40"/>
                <w:szCs w:val="40"/>
                <w:lang w:eastAsia="en-GB"/>
              </w:rPr>
            </w:pPr>
            <w:r w:rsidRPr="009F4BEF">
              <w:rPr>
                <w:rFonts w:ascii="Arial" w:eastAsia="Times New Roman" w:hAnsi="Arial" w:cs="Arial"/>
                <w:sz w:val="32"/>
                <w:szCs w:val="20"/>
                <w:lang w:eastAsia="en-GB"/>
              </w:rPr>
              <w:br w:type="page"/>
            </w:r>
            <w:r w:rsidRPr="009F4BEF">
              <w:rPr>
                <w:rFonts w:ascii="Arial" w:eastAsia="Times New Roman" w:hAnsi="Arial" w:cs="Arial"/>
                <w:b/>
                <w:sz w:val="40"/>
                <w:szCs w:val="40"/>
                <w:lang w:eastAsia="en-GB"/>
              </w:rPr>
              <w:t>TASK DESCRIPTION</w:t>
            </w:r>
          </w:p>
        </w:tc>
      </w:tr>
    </w:tbl>
    <w:p w14:paraId="29B9C259" w14:textId="77777777" w:rsidR="009F4BEF" w:rsidRPr="009F4BEF" w:rsidRDefault="009F4BEF" w:rsidP="009F4BEF">
      <w:pPr>
        <w:spacing w:after="0" w:line="240" w:lineRule="auto"/>
        <w:jc w:val="both"/>
        <w:rPr>
          <w:rFonts w:ascii="Arial" w:eastAsia="Times New Roman" w:hAnsi="Arial" w:cs="Arial"/>
          <w:lang w:eastAsia="en-GB"/>
        </w:rPr>
      </w:pPr>
    </w:p>
    <w:p w14:paraId="4A9CA7AD" w14:textId="5AE9720A" w:rsidR="074731B0" w:rsidRDefault="074731B0" w:rsidP="074731B0">
      <w:pPr>
        <w:spacing w:after="0" w:line="240" w:lineRule="auto"/>
        <w:jc w:val="both"/>
        <w:rPr>
          <w:rFonts w:ascii="Calibri" w:eastAsia="Calibri" w:hAnsi="Calibri" w:cs="Calibri"/>
          <w:color w:val="000000" w:themeColor="text1"/>
          <w:sz w:val="30"/>
          <w:szCs w:val="30"/>
        </w:rPr>
      </w:pPr>
    </w:p>
    <w:p w14:paraId="7F1C87D6" w14:textId="443BA18A" w:rsidR="21D2A761" w:rsidRDefault="21D2A761" w:rsidP="074731B0">
      <w:pPr>
        <w:spacing w:after="0" w:line="360" w:lineRule="auto"/>
        <w:jc w:val="both"/>
        <w:rPr>
          <w:rFonts w:ascii="Arial" w:eastAsia="Arial" w:hAnsi="Arial" w:cs="Arial"/>
          <w:sz w:val="24"/>
          <w:szCs w:val="24"/>
        </w:rPr>
      </w:pPr>
      <w:r w:rsidRPr="71730342">
        <w:rPr>
          <w:rFonts w:ascii="Arial" w:eastAsia="Arial" w:hAnsi="Arial" w:cs="Arial"/>
          <w:sz w:val="24"/>
          <w:szCs w:val="24"/>
        </w:rPr>
        <w:t>A</w:t>
      </w:r>
      <w:r w:rsidR="612904A6" w:rsidRPr="71730342">
        <w:rPr>
          <w:rFonts w:ascii="Arial" w:eastAsia="Arial" w:hAnsi="Arial" w:cs="Arial"/>
          <w:sz w:val="24"/>
          <w:szCs w:val="24"/>
        </w:rPr>
        <w:t>fter graduat</w:t>
      </w:r>
      <w:r w:rsidR="10534F16" w:rsidRPr="71730342">
        <w:rPr>
          <w:rFonts w:ascii="Arial" w:eastAsia="Arial" w:hAnsi="Arial" w:cs="Arial"/>
          <w:sz w:val="24"/>
          <w:szCs w:val="24"/>
        </w:rPr>
        <w:t>ion</w:t>
      </w:r>
      <w:r w:rsidR="612904A6" w:rsidRPr="71730342">
        <w:rPr>
          <w:rFonts w:ascii="Arial" w:eastAsia="Arial" w:hAnsi="Arial" w:cs="Arial"/>
          <w:sz w:val="24"/>
          <w:szCs w:val="24"/>
        </w:rPr>
        <w:t xml:space="preserve">, </w:t>
      </w:r>
      <w:r w:rsidRPr="71730342">
        <w:rPr>
          <w:rFonts w:ascii="Arial" w:eastAsia="Arial" w:hAnsi="Arial" w:cs="Arial"/>
          <w:sz w:val="24"/>
          <w:szCs w:val="24"/>
        </w:rPr>
        <w:t>you</w:t>
      </w:r>
      <w:r w:rsidR="768CE708" w:rsidRPr="71730342">
        <w:rPr>
          <w:rFonts w:ascii="Arial" w:eastAsia="Arial" w:hAnsi="Arial" w:cs="Arial"/>
          <w:sz w:val="24"/>
          <w:szCs w:val="24"/>
        </w:rPr>
        <w:t xml:space="preserve"> decided to</w:t>
      </w:r>
      <w:r w:rsidRPr="71730342">
        <w:rPr>
          <w:rFonts w:ascii="Arial" w:eastAsia="Arial" w:hAnsi="Arial" w:cs="Arial"/>
          <w:sz w:val="24"/>
          <w:szCs w:val="24"/>
        </w:rPr>
        <w:t xml:space="preserve"> join the HR department in a</w:t>
      </w:r>
      <w:r w:rsidR="508FE8C9" w:rsidRPr="71730342">
        <w:rPr>
          <w:rFonts w:ascii="Arial" w:eastAsia="Arial" w:hAnsi="Arial" w:cs="Arial"/>
          <w:sz w:val="24"/>
          <w:szCs w:val="24"/>
        </w:rPr>
        <w:t xml:space="preserve"> London </w:t>
      </w:r>
      <w:r w:rsidR="2EF6B42B" w:rsidRPr="71730342">
        <w:rPr>
          <w:rFonts w:ascii="Arial" w:eastAsia="Arial" w:hAnsi="Arial" w:cs="Arial"/>
          <w:sz w:val="24"/>
          <w:szCs w:val="24"/>
        </w:rPr>
        <w:t xml:space="preserve">or Birmingham </w:t>
      </w:r>
      <w:r w:rsidR="508FE8C9" w:rsidRPr="71730342">
        <w:rPr>
          <w:rFonts w:ascii="Arial" w:eastAsia="Arial" w:hAnsi="Arial" w:cs="Arial"/>
          <w:sz w:val="24"/>
          <w:szCs w:val="24"/>
        </w:rPr>
        <w:t xml:space="preserve">based </w:t>
      </w:r>
      <w:r w:rsidR="03AB5607" w:rsidRPr="71730342">
        <w:rPr>
          <w:rFonts w:ascii="Arial" w:eastAsia="Arial" w:hAnsi="Arial" w:cs="Arial"/>
          <w:sz w:val="24"/>
          <w:szCs w:val="24"/>
        </w:rPr>
        <w:t>company</w:t>
      </w:r>
      <w:r w:rsidR="17DEA212" w:rsidRPr="71730342">
        <w:rPr>
          <w:rFonts w:ascii="Arial" w:eastAsia="Arial" w:hAnsi="Arial" w:cs="Arial"/>
          <w:sz w:val="24"/>
          <w:szCs w:val="24"/>
        </w:rPr>
        <w:t>. You</w:t>
      </w:r>
      <w:r w:rsidR="4725EB04" w:rsidRPr="71730342">
        <w:rPr>
          <w:rFonts w:ascii="Arial" w:eastAsia="Arial" w:hAnsi="Arial" w:cs="Arial"/>
          <w:sz w:val="24"/>
          <w:szCs w:val="24"/>
        </w:rPr>
        <w:t xml:space="preserve">r expertise in Leadership and management made you the perfect fit for the </w:t>
      </w:r>
      <w:r w:rsidR="536D3ACB" w:rsidRPr="71730342">
        <w:rPr>
          <w:rFonts w:ascii="Arial" w:eastAsia="Arial" w:hAnsi="Arial" w:cs="Arial"/>
          <w:sz w:val="24"/>
          <w:szCs w:val="24"/>
        </w:rPr>
        <w:t xml:space="preserve">role and you are </w:t>
      </w:r>
      <w:r w:rsidR="17DEA212" w:rsidRPr="71730342">
        <w:rPr>
          <w:rFonts w:ascii="Arial" w:eastAsia="Arial" w:hAnsi="Arial" w:cs="Arial"/>
          <w:sz w:val="24"/>
          <w:szCs w:val="24"/>
        </w:rPr>
        <w:t>excited for</w:t>
      </w:r>
      <w:r w:rsidR="5FD952A8" w:rsidRPr="71730342">
        <w:rPr>
          <w:rFonts w:ascii="Arial" w:eastAsia="Arial" w:hAnsi="Arial" w:cs="Arial"/>
          <w:sz w:val="24"/>
          <w:szCs w:val="24"/>
        </w:rPr>
        <w:t xml:space="preserve"> this new </w:t>
      </w:r>
      <w:r w:rsidR="17DEA212" w:rsidRPr="71730342">
        <w:rPr>
          <w:rFonts w:ascii="Arial" w:eastAsia="Arial" w:hAnsi="Arial" w:cs="Arial"/>
          <w:sz w:val="24"/>
          <w:szCs w:val="24"/>
        </w:rPr>
        <w:t>role</w:t>
      </w:r>
      <w:r w:rsidR="3166948E" w:rsidRPr="71730342">
        <w:rPr>
          <w:rFonts w:ascii="Arial" w:eastAsia="Arial" w:hAnsi="Arial" w:cs="Arial"/>
          <w:sz w:val="24"/>
          <w:szCs w:val="24"/>
        </w:rPr>
        <w:t xml:space="preserve">. However, during your first month, you were </w:t>
      </w:r>
      <w:r w:rsidR="6D5602E3" w:rsidRPr="71730342">
        <w:rPr>
          <w:rFonts w:ascii="Arial" w:eastAsia="Arial" w:hAnsi="Arial" w:cs="Arial"/>
          <w:sz w:val="24"/>
          <w:szCs w:val="24"/>
        </w:rPr>
        <w:t xml:space="preserve">overwhelmed with the number of </w:t>
      </w:r>
      <w:r w:rsidR="207CA4A4" w:rsidRPr="71730342">
        <w:rPr>
          <w:rFonts w:ascii="Arial" w:eastAsia="Arial" w:hAnsi="Arial" w:cs="Arial"/>
          <w:sz w:val="24"/>
          <w:szCs w:val="24"/>
        </w:rPr>
        <w:t>grievances to d</w:t>
      </w:r>
      <w:r w:rsidR="58BADA8E" w:rsidRPr="71730342">
        <w:rPr>
          <w:rFonts w:ascii="Arial" w:eastAsia="Arial" w:hAnsi="Arial" w:cs="Arial"/>
          <w:sz w:val="24"/>
          <w:szCs w:val="24"/>
        </w:rPr>
        <w:t xml:space="preserve">eal with, and the </w:t>
      </w:r>
      <w:r w:rsidR="12863B70" w:rsidRPr="71730342">
        <w:rPr>
          <w:rFonts w:ascii="Arial" w:eastAsia="Arial" w:hAnsi="Arial" w:cs="Arial"/>
          <w:sz w:val="24"/>
          <w:szCs w:val="24"/>
        </w:rPr>
        <w:t xml:space="preserve">situation </w:t>
      </w:r>
      <w:r w:rsidR="2435451F" w:rsidRPr="71730342">
        <w:rPr>
          <w:rFonts w:ascii="Arial" w:eastAsia="Arial" w:hAnsi="Arial" w:cs="Arial"/>
          <w:sz w:val="24"/>
          <w:szCs w:val="24"/>
        </w:rPr>
        <w:t xml:space="preserve">seem </w:t>
      </w:r>
      <w:r w:rsidR="12863B70" w:rsidRPr="71730342">
        <w:rPr>
          <w:rFonts w:ascii="Arial" w:eastAsia="Arial" w:hAnsi="Arial" w:cs="Arial"/>
          <w:sz w:val="24"/>
          <w:szCs w:val="24"/>
        </w:rPr>
        <w:t xml:space="preserve">quite </w:t>
      </w:r>
      <w:r w:rsidR="284099A4" w:rsidRPr="71730342">
        <w:rPr>
          <w:rFonts w:ascii="Arial" w:eastAsia="Arial" w:hAnsi="Arial" w:cs="Arial"/>
          <w:sz w:val="24"/>
          <w:szCs w:val="24"/>
        </w:rPr>
        <w:t>alarming</w:t>
      </w:r>
      <w:r w:rsidR="18E34DAC" w:rsidRPr="71730342">
        <w:rPr>
          <w:rFonts w:ascii="Arial" w:eastAsia="Arial" w:hAnsi="Arial" w:cs="Arial"/>
          <w:sz w:val="24"/>
          <w:szCs w:val="24"/>
        </w:rPr>
        <w:t>.</w:t>
      </w:r>
    </w:p>
    <w:p w14:paraId="35FF9EE2" w14:textId="4901616D" w:rsidR="71730342" w:rsidRDefault="71730342" w:rsidP="71730342">
      <w:pPr>
        <w:spacing w:after="0" w:line="360" w:lineRule="auto"/>
        <w:jc w:val="both"/>
        <w:rPr>
          <w:rFonts w:ascii="Arial" w:eastAsia="Arial" w:hAnsi="Arial" w:cs="Arial"/>
          <w:sz w:val="24"/>
          <w:szCs w:val="24"/>
        </w:rPr>
      </w:pPr>
    </w:p>
    <w:p w14:paraId="03E25FE5" w14:textId="6E4D86E0" w:rsidR="21D2A761" w:rsidRDefault="21D2A761" w:rsidP="074731B0">
      <w:pPr>
        <w:spacing w:after="0" w:line="360" w:lineRule="auto"/>
        <w:jc w:val="both"/>
        <w:rPr>
          <w:rFonts w:ascii="Arial" w:eastAsia="Arial" w:hAnsi="Arial" w:cs="Arial"/>
          <w:sz w:val="24"/>
          <w:szCs w:val="24"/>
        </w:rPr>
      </w:pPr>
      <w:r w:rsidRPr="074731B0">
        <w:rPr>
          <w:rFonts w:ascii="Arial" w:eastAsia="Arial" w:hAnsi="Arial" w:cs="Arial"/>
          <w:sz w:val="24"/>
          <w:szCs w:val="24"/>
        </w:rPr>
        <w:t xml:space="preserve">Societal changes, technology trends and </w:t>
      </w:r>
      <w:r w:rsidR="0670A6E9" w:rsidRPr="074731B0">
        <w:rPr>
          <w:rFonts w:ascii="Arial" w:eastAsia="Arial" w:hAnsi="Arial" w:cs="Arial"/>
          <w:sz w:val="24"/>
          <w:szCs w:val="24"/>
        </w:rPr>
        <w:t>flexible working arrangements</w:t>
      </w:r>
      <w:r w:rsidRPr="074731B0">
        <w:rPr>
          <w:rFonts w:ascii="Arial" w:eastAsia="Arial" w:hAnsi="Arial" w:cs="Arial"/>
          <w:sz w:val="24"/>
          <w:szCs w:val="24"/>
        </w:rPr>
        <w:t xml:space="preserve"> have been identified as broad factors </w:t>
      </w:r>
      <w:r w:rsidR="294DDBC0" w:rsidRPr="074731B0">
        <w:rPr>
          <w:rFonts w:ascii="Arial" w:eastAsia="Arial" w:hAnsi="Arial" w:cs="Arial"/>
          <w:sz w:val="24"/>
          <w:szCs w:val="24"/>
        </w:rPr>
        <w:t xml:space="preserve">and you have been asked by your general manager to write a formal report to address the </w:t>
      </w:r>
      <w:r w:rsidR="11194B37" w:rsidRPr="074731B0">
        <w:rPr>
          <w:rFonts w:ascii="Arial" w:eastAsia="Arial" w:hAnsi="Arial" w:cs="Arial"/>
          <w:sz w:val="24"/>
          <w:szCs w:val="24"/>
        </w:rPr>
        <w:t>following:</w:t>
      </w:r>
      <w:r w:rsidR="294DDBC0" w:rsidRPr="074731B0">
        <w:rPr>
          <w:rFonts w:ascii="Arial" w:eastAsia="Arial" w:hAnsi="Arial" w:cs="Arial"/>
          <w:sz w:val="24"/>
          <w:szCs w:val="24"/>
        </w:rPr>
        <w:t xml:space="preserve"> </w:t>
      </w:r>
    </w:p>
    <w:p w14:paraId="5F8570F0" w14:textId="7D13BAC9" w:rsidR="00FF0AA4" w:rsidRPr="005B4037" w:rsidRDefault="00FF0AA4" w:rsidP="074731B0">
      <w:pPr>
        <w:pStyle w:val="ListParagraph"/>
        <w:numPr>
          <w:ilvl w:val="0"/>
          <w:numId w:val="3"/>
        </w:numPr>
        <w:spacing w:before="100" w:beforeAutospacing="1" w:after="100" w:afterAutospacing="1" w:line="480" w:lineRule="auto"/>
        <w:rPr>
          <w:rFonts w:ascii="Arial" w:eastAsia="Arial" w:hAnsi="Arial" w:cs="Arial"/>
          <w:lang w:eastAsia="en-GB"/>
        </w:rPr>
      </w:pPr>
      <w:r w:rsidRPr="074731B0">
        <w:rPr>
          <w:rFonts w:ascii="Arial" w:eastAsia="Arial" w:hAnsi="Arial" w:cs="Arial"/>
          <w:lang w:eastAsia="en-GB"/>
        </w:rPr>
        <w:t xml:space="preserve"> </w:t>
      </w:r>
      <w:r w:rsidR="246FEF2D" w:rsidRPr="074731B0">
        <w:rPr>
          <w:rFonts w:ascii="Arial" w:eastAsia="Arial" w:hAnsi="Arial" w:cs="Arial"/>
          <w:lang w:eastAsia="en-GB"/>
        </w:rPr>
        <w:t xml:space="preserve">An </w:t>
      </w:r>
      <w:r w:rsidR="1E5AF6A5" w:rsidRPr="074731B0">
        <w:rPr>
          <w:rFonts w:ascii="Arial" w:eastAsia="Arial" w:hAnsi="Arial" w:cs="Arial"/>
          <w:lang w:eastAsia="en-GB"/>
        </w:rPr>
        <w:t>explanation of</w:t>
      </w:r>
      <w:r w:rsidR="07F23C85" w:rsidRPr="074731B0">
        <w:rPr>
          <w:rFonts w:ascii="Arial" w:eastAsia="Arial" w:hAnsi="Arial" w:cs="Arial"/>
          <w:lang w:eastAsia="en-GB"/>
        </w:rPr>
        <w:t xml:space="preserve"> the specific factors related to societal changes, technology trends</w:t>
      </w:r>
      <w:r w:rsidR="749C1B27" w:rsidRPr="074731B0">
        <w:rPr>
          <w:rFonts w:ascii="Arial" w:eastAsia="Arial" w:hAnsi="Arial" w:cs="Arial"/>
          <w:lang w:eastAsia="en-GB"/>
        </w:rPr>
        <w:t xml:space="preserve"> and flexible working arrangements within the </w:t>
      </w:r>
      <w:r w:rsidR="60C64F59" w:rsidRPr="074731B0">
        <w:rPr>
          <w:rFonts w:ascii="Arial" w:eastAsia="Arial" w:hAnsi="Arial" w:cs="Arial"/>
          <w:lang w:eastAsia="en-GB"/>
        </w:rPr>
        <w:t xml:space="preserve">organisation </w:t>
      </w:r>
      <w:r w:rsidR="5B9D68B6" w:rsidRPr="074731B0">
        <w:rPr>
          <w:rFonts w:ascii="Arial" w:eastAsia="Arial" w:hAnsi="Arial" w:cs="Arial"/>
          <w:lang w:eastAsia="en-GB"/>
        </w:rPr>
        <w:t>(</w:t>
      </w:r>
      <w:r w:rsidR="5B9D68B6" w:rsidRPr="074731B0">
        <w:rPr>
          <w:rFonts w:ascii="Arial" w:eastAsia="Arial" w:hAnsi="Arial" w:cs="Arial"/>
          <w:b/>
          <w:bCs/>
          <w:lang w:eastAsia="en-GB"/>
        </w:rPr>
        <w:t>600</w:t>
      </w:r>
      <w:r w:rsidR="60C64F59" w:rsidRPr="074731B0">
        <w:rPr>
          <w:rFonts w:ascii="Arial" w:eastAsia="Arial" w:hAnsi="Arial" w:cs="Arial"/>
          <w:b/>
          <w:bCs/>
          <w:lang w:eastAsia="en-GB"/>
        </w:rPr>
        <w:t xml:space="preserve"> words</w:t>
      </w:r>
      <w:r w:rsidR="60C64F59" w:rsidRPr="074731B0">
        <w:rPr>
          <w:rFonts w:ascii="Arial" w:eastAsia="Arial" w:hAnsi="Arial" w:cs="Arial"/>
          <w:lang w:eastAsia="en-GB"/>
        </w:rPr>
        <w:t xml:space="preserve">) </w:t>
      </w:r>
    </w:p>
    <w:p w14:paraId="7E42DCD3" w14:textId="6826F55E" w:rsidR="00FF0AA4" w:rsidRPr="005B4037" w:rsidRDefault="2D1695EA" w:rsidP="61774DC1">
      <w:pPr>
        <w:numPr>
          <w:ilvl w:val="0"/>
          <w:numId w:val="3"/>
        </w:numPr>
        <w:spacing w:before="100" w:beforeAutospacing="1" w:after="100" w:afterAutospacing="1" w:line="480" w:lineRule="auto"/>
        <w:rPr>
          <w:rFonts w:ascii="Arial" w:eastAsia="Arial" w:hAnsi="Arial" w:cs="Arial"/>
          <w:lang w:eastAsia="en-GB"/>
        </w:rPr>
      </w:pPr>
      <w:r w:rsidRPr="074731B0">
        <w:rPr>
          <w:rFonts w:ascii="Arial" w:eastAsia="Arial" w:hAnsi="Arial" w:cs="Arial"/>
          <w:lang w:eastAsia="en-GB"/>
        </w:rPr>
        <w:t xml:space="preserve">An evaluation of </w:t>
      </w:r>
      <w:r w:rsidR="56A2030B" w:rsidRPr="074731B0">
        <w:rPr>
          <w:rFonts w:ascii="Arial" w:eastAsia="Arial" w:hAnsi="Arial" w:cs="Arial"/>
          <w:lang w:eastAsia="en-GB"/>
        </w:rPr>
        <w:t xml:space="preserve">different </w:t>
      </w:r>
      <w:r w:rsidR="5CCF2A30" w:rsidRPr="074731B0">
        <w:rPr>
          <w:rFonts w:ascii="Arial" w:eastAsia="Arial" w:hAnsi="Arial" w:cs="Arial"/>
          <w:lang w:eastAsia="en-GB"/>
        </w:rPr>
        <w:t>contemporary HR practices to address</w:t>
      </w:r>
      <w:r w:rsidR="78BD6C5D" w:rsidRPr="074731B0">
        <w:rPr>
          <w:rFonts w:ascii="Arial" w:eastAsia="Arial" w:hAnsi="Arial" w:cs="Arial"/>
          <w:lang w:eastAsia="en-GB"/>
        </w:rPr>
        <w:t xml:space="preserve"> each </w:t>
      </w:r>
      <w:bookmarkStart w:id="0" w:name="_Int_r567a7im"/>
      <w:r w:rsidR="1EF8D2B8" w:rsidRPr="074731B0">
        <w:rPr>
          <w:rFonts w:ascii="Arial" w:eastAsia="Arial" w:hAnsi="Arial" w:cs="Arial"/>
          <w:lang w:eastAsia="en-GB"/>
        </w:rPr>
        <w:t>aforementioned factor</w:t>
      </w:r>
      <w:bookmarkEnd w:id="0"/>
      <w:r w:rsidR="00FF0AA4" w:rsidRPr="074731B0">
        <w:rPr>
          <w:rFonts w:ascii="Arial" w:eastAsia="Arial" w:hAnsi="Arial" w:cs="Arial"/>
          <w:lang w:eastAsia="en-GB"/>
        </w:rPr>
        <w:t xml:space="preserve">? </w:t>
      </w:r>
      <w:r w:rsidR="31AFA91A" w:rsidRPr="074731B0">
        <w:rPr>
          <w:rFonts w:ascii="Arial" w:eastAsia="Arial" w:hAnsi="Arial" w:cs="Arial"/>
          <w:lang w:eastAsia="en-GB"/>
        </w:rPr>
        <w:t>(</w:t>
      </w:r>
      <w:r w:rsidR="7BD96493" w:rsidRPr="074731B0">
        <w:rPr>
          <w:rFonts w:ascii="Arial" w:eastAsia="Arial" w:hAnsi="Arial" w:cs="Arial"/>
          <w:b/>
          <w:bCs/>
          <w:lang w:eastAsia="en-GB"/>
        </w:rPr>
        <w:t>6</w:t>
      </w:r>
      <w:r w:rsidR="31AFA91A" w:rsidRPr="074731B0">
        <w:rPr>
          <w:rFonts w:ascii="Arial" w:eastAsia="Arial" w:hAnsi="Arial" w:cs="Arial"/>
          <w:b/>
          <w:bCs/>
          <w:lang w:eastAsia="en-GB"/>
        </w:rPr>
        <w:t>00</w:t>
      </w:r>
      <w:r w:rsidR="2338BBAA" w:rsidRPr="074731B0">
        <w:rPr>
          <w:rFonts w:ascii="Arial" w:eastAsia="Arial" w:hAnsi="Arial" w:cs="Arial"/>
          <w:b/>
          <w:bCs/>
          <w:lang w:eastAsia="en-GB"/>
        </w:rPr>
        <w:t xml:space="preserve"> words</w:t>
      </w:r>
      <w:r w:rsidR="2338BBAA" w:rsidRPr="074731B0">
        <w:rPr>
          <w:rFonts w:ascii="Arial" w:eastAsia="Arial" w:hAnsi="Arial" w:cs="Arial"/>
          <w:lang w:eastAsia="en-GB"/>
        </w:rPr>
        <w:t>)</w:t>
      </w:r>
    </w:p>
    <w:p w14:paraId="4DFFBE51" w14:textId="18443FC3" w:rsidR="00FF0AA4" w:rsidRPr="005B4037" w:rsidRDefault="2825C039" w:rsidP="71730342">
      <w:pPr>
        <w:numPr>
          <w:ilvl w:val="0"/>
          <w:numId w:val="3"/>
        </w:numPr>
        <w:spacing w:before="100" w:beforeAutospacing="1" w:after="100" w:afterAutospacing="1" w:line="480" w:lineRule="auto"/>
        <w:rPr>
          <w:rFonts w:ascii="Arial" w:eastAsia="Arial" w:hAnsi="Arial" w:cs="Arial"/>
          <w:lang w:eastAsia="en-GB"/>
        </w:rPr>
      </w:pPr>
      <w:r w:rsidRPr="71730342">
        <w:rPr>
          <w:rFonts w:ascii="Arial" w:eastAsia="Arial" w:hAnsi="Arial" w:cs="Arial"/>
          <w:lang w:eastAsia="en-GB"/>
        </w:rPr>
        <w:t>A</w:t>
      </w:r>
      <w:r w:rsidR="00D86609" w:rsidRPr="71730342">
        <w:rPr>
          <w:rFonts w:ascii="Arial" w:eastAsia="Arial" w:hAnsi="Arial" w:cs="Arial"/>
          <w:lang w:eastAsia="en-GB"/>
        </w:rPr>
        <w:t xml:space="preserve"> </w:t>
      </w:r>
      <w:r w:rsidRPr="71730342">
        <w:rPr>
          <w:rFonts w:ascii="Arial" w:eastAsia="Arial" w:hAnsi="Arial" w:cs="Arial"/>
          <w:lang w:eastAsia="en-GB"/>
        </w:rPr>
        <w:t>critical evaluat</w:t>
      </w:r>
      <w:r w:rsidR="57C7B923" w:rsidRPr="71730342">
        <w:rPr>
          <w:rFonts w:ascii="Arial" w:eastAsia="Arial" w:hAnsi="Arial" w:cs="Arial"/>
          <w:lang w:eastAsia="en-GB"/>
        </w:rPr>
        <w:t xml:space="preserve">ion of </w:t>
      </w:r>
      <w:r w:rsidRPr="71730342">
        <w:rPr>
          <w:rFonts w:ascii="Arial" w:eastAsia="Arial" w:hAnsi="Arial" w:cs="Arial"/>
          <w:lang w:eastAsia="en-GB"/>
        </w:rPr>
        <w:t xml:space="preserve">how </w:t>
      </w:r>
      <w:r w:rsidR="1EA35866" w:rsidRPr="71730342">
        <w:rPr>
          <w:rFonts w:ascii="Arial" w:eastAsia="Arial" w:hAnsi="Arial" w:cs="Arial"/>
          <w:lang w:eastAsia="en-GB"/>
        </w:rPr>
        <w:t xml:space="preserve">departmental </w:t>
      </w:r>
      <w:r w:rsidRPr="71730342">
        <w:rPr>
          <w:rFonts w:ascii="Arial" w:eastAsia="Arial" w:hAnsi="Arial" w:cs="Arial"/>
          <w:lang w:eastAsia="en-GB"/>
        </w:rPr>
        <w:t>managers c</w:t>
      </w:r>
      <w:r w:rsidR="5A3BBE54" w:rsidRPr="71730342">
        <w:rPr>
          <w:rFonts w:ascii="Arial" w:eastAsia="Arial" w:hAnsi="Arial" w:cs="Arial"/>
          <w:lang w:eastAsia="en-GB"/>
        </w:rPr>
        <w:t>an</w:t>
      </w:r>
      <w:r w:rsidRPr="71730342">
        <w:rPr>
          <w:rFonts w:ascii="Arial" w:eastAsia="Arial" w:hAnsi="Arial" w:cs="Arial"/>
          <w:lang w:eastAsia="en-GB"/>
        </w:rPr>
        <w:t xml:space="preserve"> ensure th</w:t>
      </w:r>
      <w:r w:rsidR="0A5B4970" w:rsidRPr="71730342">
        <w:rPr>
          <w:rFonts w:ascii="Arial" w:eastAsia="Arial" w:hAnsi="Arial" w:cs="Arial"/>
          <w:lang w:eastAsia="en-GB"/>
        </w:rPr>
        <w:t xml:space="preserve">ese contemporary practices are being implemented as a matter of </w:t>
      </w:r>
      <w:r w:rsidR="16B17882" w:rsidRPr="71730342">
        <w:rPr>
          <w:rFonts w:ascii="Arial" w:eastAsia="Arial" w:hAnsi="Arial" w:cs="Arial"/>
          <w:lang w:eastAsia="en-GB"/>
        </w:rPr>
        <w:t>urgency (</w:t>
      </w:r>
      <w:r w:rsidR="3960125F" w:rsidRPr="71730342">
        <w:rPr>
          <w:rFonts w:ascii="Arial" w:eastAsia="Arial" w:hAnsi="Arial" w:cs="Arial"/>
          <w:b/>
          <w:bCs/>
          <w:lang w:eastAsia="en-GB"/>
        </w:rPr>
        <w:t>5</w:t>
      </w:r>
      <w:r w:rsidR="16B17882" w:rsidRPr="71730342">
        <w:rPr>
          <w:rFonts w:ascii="Arial" w:eastAsia="Arial" w:hAnsi="Arial" w:cs="Arial"/>
          <w:b/>
          <w:bCs/>
          <w:lang w:eastAsia="en-GB"/>
        </w:rPr>
        <w:t>00</w:t>
      </w:r>
      <w:r w:rsidR="6E40A912" w:rsidRPr="71730342">
        <w:rPr>
          <w:rFonts w:ascii="Arial" w:eastAsia="Arial" w:hAnsi="Arial" w:cs="Arial"/>
          <w:b/>
          <w:bCs/>
          <w:lang w:eastAsia="en-GB"/>
        </w:rPr>
        <w:t xml:space="preserve"> words</w:t>
      </w:r>
      <w:r w:rsidR="6E40A912" w:rsidRPr="71730342">
        <w:rPr>
          <w:rFonts w:ascii="Arial" w:eastAsia="Arial" w:hAnsi="Arial" w:cs="Arial"/>
          <w:lang w:eastAsia="en-GB"/>
        </w:rPr>
        <w:t xml:space="preserve">) </w:t>
      </w:r>
    </w:p>
    <w:p w14:paraId="673518FE" w14:textId="77777777" w:rsidR="00FF0AA4" w:rsidRPr="005B4037" w:rsidRDefault="00FF0AA4" w:rsidP="61774DC1">
      <w:pPr>
        <w:numPr>
          <w:ilvl w:val="0"/>
          <w:numId w:val="3"/>
        </w:numPr>
        <w:spacing w:before="100" w:beforeAutospacing="1" w:after="100" w:afterAutospacing="1" w:line="480" w:lineRule="auto"/>
        <w:rPr>
          <w:rFonts w:ascii="Arial" w:eastAsia="Arial" w:hAnsi="Arial" w:cs="Arial"/>
          <w:lang w:eastAsia="en-GB"/>
        </w:rPr>
      </w:pPr>
      <w:r w:rsidRPr="61774DC1">
        <w:rPr>
          <w:rFonts w:ascii="Arial" w:eastAsia="Arial" w:hAnsi="Arial" w:cs="Arial"/>
        </w:rPr>
        <w:t xml:space="preserve">Please ensure you allow </w:t>
      </w:r>
      <w:r w:rsidRPr="61774DC1">
        <w:rPr>
          <w:rFonts w:ascii="Arial" w:eastAsia="Arial" w:hAnsi="Arial" w:cs="Arial"/>
          <w:b/>
          <w:bCs/>
        </w:rPr>
        <w:t>300 words</w:t>
      </w:r>
      <w:r w:rsidRPr="61774DC1">
        <w:rPr>
          <w:rFonts w:ascii="Arial" w:eastAsia="Arial" w:hAnsi="Arial" w:cs="Arial"/>
        </w:rPr>
        <w:t xml:space="preserve"> for the introduction, conclusion and recommendations</w:t>
      </w:r>
    </w:p>
    <w:p w14:paraId="32C87D25" w14:textId="77777777" w:rsidR="009F4BEF" w:rsidRPr="009F4BEF" w:rsidRDefault="009F4BEF" w:rsidP="61774DC1">
      <w:pPr>
        <w:spacing w:after="0" w:line="276" w:lineRule="auto"/>
        <w:rPr>
          <w:rFonts w:ascii="Arial" w:eastAsia="Arial" w:hAnsi="Arial" w:cs="Arial"/>
          <w:lang w:eastAsia="en-GB"/>
        </w:rPr>
      </w:pPr>
    </w:p>
    <w:p w14:paraId="5075CB5C" w14:textId="77777777" w:rsidR="009F4BEF" w:rsidRPr="009F4BEF" w:rsidRDefault="009F4BEF" w:rsidP="61774DC1">
      <w:pPr>
        <w:spacing w:after="0" w:line="360" w:lineRule="auto"/>
        <w:ind w:right="8"/>
        <w:rPr>
          <w:rFonts w:ascii="Arial" w:eastAsia="Arial" w:hAnsi="Arial" w:cs="Arial"/>
          <w:lang w:eastAsia="en-GB"/>
        </w:rPr>
      </w:pPr>
      <w:r w:rsidRPr="61774DC1">
        <w:rPr>
          <w:rFonts w:ascii="Arial" w:eastAsia="Arial" w:hAnsi="Arial" w:cs="Arial"/>
          <w:b/>
          <w:bCs/>
          <w:lang w:eastAsia="en-GB"/>
        </w:rPr>
        <w:t>General Submission Guide:</w:t>
      </w:r>
    </w:p>
    <w:p w14:paraId="520756DF" w14:textId="77777777" w:rsidR="009F4BEF" w:rsidRPr="009F4BEF" w:rsidRDefault="009F4BEF" w:rsidP="074731B0">
      <w:pPr>
        <w:numPr>
          <w:ilvl w:val="0"/>
          <w:numId w:val="2"/>
        </w:numPr>
        <w:autoSpaceDN w:val="0"/>
        <w:spacing w:before="100" w:beforeAutospacing="1" w:after="100" w:afterAutospacing="1" w:line="360" w:lineRule="auto"/>
        <w:rPr>
          <w:rFonts w:ascii="Arial" w:eastAsia="Arial" w:hAnsi="Arial" w:cs="Arial"/>
          <w:lang w:eastAsia="en-GB"/>
        </w:rPr>
      </w:pPr>
      <w:r w:rsidRPr="074731B0">
        <w:rPr>
          <w:rFonts w:ascii="Arial" w:eastAsia="Arial" w:hAnsi="Arial" w:cs="Arial"/>
          <w:lang w:eastAsia="en-GB"/>
        </w:rPr>
        <w:t>Your submissions must include a title page that clearly states your name, your student number, the module code and title, your lecturer’s name, and your assignment title. </w:t>
      </w:r>
    </w:p>
    <w:p w14:paraId="7E9C89AA" w14:textId="18BE7C76" w:rsidR="009F4BEF" w:rsidRPr="009F4BEF" w:rsidRDefault="009F4BEF" w:rsidP="61774DC1">
      <w:pPr>
        <w:numPr>
          <w:ilvl w:val="0"/>
          <w:numId w:val="2"/>
        </w:numPr>
        <w:autoSpaceDN w:val="0"/>
        <w:spacing w:after="0" w:line="360" w:lineRule="auto"/>
        <w:ind w:left="729" w:right="3636"/>
        <w:rPr>
          <w:rFonts w:ascii="Arial" w:eastAsia="Arial" w:hAnsi="Arial" w:cs="Arial"/>
          <w:lang w:eastAsia="en-GB"/>
        </w:rPr>
      </w:pPr>
      <w:r w:rsidRPr="61774DC1">
        <w:rPr>
          <w:rFonts w:ascii="Arial" w:eastAsia="Arial" w:hAnsi="Arial" w:cs="Arial"/>
          <w:lang w:eastAsia="en-GB"/>
        </w:rPr>
        <w:t>Your submissions should be typed in Arial font, size 11. </w:t>
      </w:r>
    </w:p>
    <w:p w14:paraId="565A4B19" w14:textId="14FA1CCC" w:rsidR="009F4BEF" w:rsidRPr="009F4BEF" w:rsidRDefault="009F4BEF" w:rsidP="074731B0">
      <w:pPr>
        <w:numPr>
          <w:ilvl w:val="0"/>
          <w:numId w:val="2"/>
        </w:numPr>
        <w:autoSpaceDN w:val="0"/>
        <w:spacing w:after="0" w:line="360" w:lineRule="auto"/>
        <w:ind w:left="729"/>
        <w:rPr>
          <w:rFonts w:ascii="Arial" w:eastAsia="Arial" w:hAnsi="Arial" w:cs="Arial"/>
          <w:lang w:eastAsia="en-GB"/>
        </w:rPr>
      </w:pPr>
      <w:r w:rsidRPr="71730342">
        <w:rPr>
          <w:rFonts w:ascii="Arial" w:eastAsia="Arial" w:hAnsi="Arial" w:cs="Arial"/>
          <w:lang w:eastAsia="en-GB"/>
        </w:rPr>
        <w:t xml:space="preserve">Your </w:t>
      </w:r>
      <w:r w:rsidR="6D57B070" w:rsidRPr="71730342">
        <w:rPr>
          <w:rFonts w:ascii="Arial" w:eastAsia="Arial" w:hAnsi="Arial" w:cs="Arial"/>
          <w:lang w:eastAsia="en-GB"/>
        </w:rPr>
        <w:t>report</w:t>
      </w:r>
      <w:r w:rsidRPr="71730342">
        <w:rPr>
          <w:rFonts w:ascii="Arial" w:eastAsia="Arial" w:hAnsi="Arial" w:cs="Arial"/>
          <w:lang w:eastAsia="en-GB"/>
        </w:rPr>
        <w:t xml:space="preserve"> should have an appropriate structure, include page numbers, and have a reference list. </w:t>
      </w:r>
    </w:p>
    <w:p w14:paraId="08C22915" w14:textId="77777777" w:rsidR="00B87FE6" w:rsidRDefault="00B87FE6" w:rsidP="074731B0">
      <w:pPr>
        <w:pStyle w:val="Heading2"/>
        <w:spacing w:line="360" w:lineRule="auto"/>
        <w:ind w:left="567" w:firstLine="142"/>
        <w:rPr>
          <w:rFonts w:ascii="Arial" w:eastAsia="Arial" w:hAnsi="Arial" w:cs="Arial"/>
          <w:sz w:val="22"/>
          <w:szCs w:val="22"/>
        </w:rPr>
      </w:pPr>
    </w:p>
    <w:p w14:paraId="1DA7300B" w14:textId="1B0F1EE6" w:rsidR="71730342" w:rsidRDefault="71730342" w:rsidP="71730342"/>
    <w:p w14:paraId="33FE4AFF" w14:textId="5CF40F14" w:rsidR="71730342" w:rsidRDefault="71730342" w:rsidP="71730342"/>
    <w:p w14:paraId="58CC22A3" w14:textId="609AF23E" w:rsidR="71730342" w:rsidRDefault="71730342" w:rsidP="71730342"/>
    <w:p w14:paraId="74FBA1F3" w14:textId="21048260" w:rsidR="71730342" w:rsidRDefault="71730342" w:rsidP="71730342"/>
    <w:p w14:paraId="1AD9B186" w14:textId="49B83D47" w:rsidR="71730342" w:rsidRDefault="71730342" w:rsidP="71730342"/>
    <w:p w14:paraId="484518D8" w14:textId="431B0183" w:rsidR="71730342" w:rsidRDefault="71730342" w:rsidP="71730342"/>
    <w:p w14:paraId="7AB95A69" w14:textId="39BF7C1D" w:rsidR="71730342" w:rsidRDefault="71730342" w:rsidP="71730342"/>
    <w:p w14:paraId="6F014198" w14:textId="0FCEB9FF" w:rsidR="00B87FE6" w:rsidRDefault="00B87FE6" w:rsidP="074731B0">
      <w:pPr>
        <w:pStyle w:val="Heading2"/>
        <w:spacing w:line="360" w:lineRule="auto"/>
        <w:ind w:left="567" w:firstLine="142"/>
        <w:rPr>
          <w:rFonts w:ascii="Arial" w:eastAsia="Arial" w:hAnsi="Arial" w:cs="Arial"/>
          <w:sz w:val="22"/>
          <w:szCs w:val="22"/>
        </w:rPr>
      </w:pPr>
      <w:r w:rsidRPr="074731B0">
        <w:rPr>
          <w:rFonts w:ascii="Arial" w:eastAsia="Arial" w:hAnsi="Arial" w:cs="Arial"/>
          <w:sz w:val="22"/>
          <w:szCs w:val="22"/>
        </w:rPr>
        <w:t>Use of Generative AI in Assessment</w:t>
      </w:r>
    </w:p>
    <w:p w14:paraId="1E3E5DD4" w14:textId="77777777" w:rsidR="00B87FE6" w:rsidRPr="00FA7E96" w:rsidRDefault="00B87FE6" w:rsidP="074731B0">
      <w:pPr>
        <w:spacing w:line="360" w:lineRule="auto"/>
        <w:rPr>
          <w:rFonts w:ascii="Arial" w:eastAsia="Arial" w:hAnsi="Arial" w:cs="Arial"/>
        </w:rPr>
      </w:pPr>
      <w:r>
        <w:tab/>
      </w:r>
      <w:r w:rsidRPr="61774DC1">
        <w:rPr>
          <w:rFonts w:ascii="Arial" w:eastAsia="Arial" w:hAnsi="Arial" w:cs="Arial"/>
        </w:rPr>
        <w:t>(Lecturer to indicate Yes or Not against each element)</w:t>
      </w:r>
    </w:p>
    <w:p w14:paraId="59A2605C" w14:textId="77777777" w:rsidR="00B87FE6" w:rsidRDefault="00B87FE6" w:rsidP="00B87FE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5579B2A" w14:textId="77777777" w:rsidR="00B87FE6" w:rsidRPr="00FA7E96" w:rsidRDefault="00B87FE6" w:rsidP="00B87FE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87FE6" w:rsidRPr="00FA7E96" w14:paraId="00B57ACE" w14:textId="77777777" w:rsidTr="71730342">
        <w:trPr>
          <w:trHeight w:val="300"/>
        </w:trPr>
        <w:tc>
          <w:tcPr>
            <w:tcW w:w="2250" w:type="dxa"/>
            <w:tcMar>
              <w:left w:w="105" w:type="dxa"/>
              <w:right w:w="105" w:type="dxa"/>
            </w:tcMar>
          </w:tcPr>
          <w:p w14:paraId="4CE869C2"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2E069B"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FC01496" w14:textId="4263C7A3" w:rsidR="00B87FE6" w:rsidRDefault="00B87FE6" w:rsidP="003343F6">
            <w:pPr>
              <w:rPr>
                <w:rFonts w:ascii="Arial" w:eastAsia="Calibri" w:hAnsi="Arial" w:cs="Arial"/>
                <w:sz w:val="22"/>
                <w:szCs w:val="22"/>
              </w:rPr>
            </w:pPr>
            <w:r w:rsidRPr="71730342">
              <w:rPr>
                <w:rFonts w:ascii="Arial" w:eastAsia="Calibri" w:hAnsi="Arial" w:cs="Arial"/>
                <w:sz w:val="22"/>
                <w:szCs w:val="22"/>
              </w:rPr>
              <w:t xml:space="preserve">Yes </w:t>
            </w:r>
            <w:sdt>
              <w:sdtPr>
                <w:rPr>
                  <w:rFonts w:ascii="Arial" w:hAnsi="Arial" w:cs="Arial"/>
                </w:rPr>
                <w:id w:val="2132582787"/>
                <w14:checkbox>
                  <w14:checked w14:val="0"/>
                  <w14:checkedState w14:val="2612" w14:font="MS Gothic"/>
                  <w14:uncheckedState w14:val="2610" w14:font="MS Gothic"/>
                </w14:checkbox>
              </w:sdtPr>
              <w:sdtContent>
                <w:r w:rsidR="09C956E4" w:rsidRPr="71730342">
                  <w:rPr>
                    <w:rFonts w:ascii="MS Gothic" w:eastAsia="MS Gothic" w:hAnsi="MS Gothic" w:cs="MS Gothic"/>
                    <w:sz w:val="22"/>
                    <w:szCs w:val="22"/>
                  </w:rPr>
                  <w:t>☐</w:t>
                </w:r>
              </w:sdtContent>
            </w:sdt>
          </w:p>
          <w:p w14:paraId="06E2CC1C" w14:textId="77777777" w:rsidR="00B87FE6" w:rsidRDefault="00B87FE6" w:rsidP="003343F6">
            <w:pPr>
              <w:rPr>
                <w:rFonts w:ascii="Arial" w:eastAsia="Calibri" w:hAnsi="Arial" w:cs="Arial"/>
                <w:sz w:val="22"/>
                <w:szCs w:val="22"/>
              </w:rPr>
            </w:pPr>
          </w:p>
          <w:p w14:paraId="45BD0D56"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088F515A" w14:textId="77777777" w:rsidTr="71730342">
        <w:trPr>
          <w:trHeight w:val="300"/>
        </w:trPr>
        <w:tc>
          <w:tcPr>
            <w:tcW w:w="2250" w:type="dxa"/>
            <w:tcMar>
              <w:left w:w="105" w:type="dxa"/>
              <w:right w:w="105" w:type="dxa"/>
            </w:tcMar>
          </w:tcPr>
          <w:p w14:paraId="4D34ED27"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27AD37B"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D0FBA40"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F68F54F" w14:textId="77777777" w:rsidR="00B87FE6" w:rsidRDefault="00B87FE6" w:rsidP="003343F6">
            <w:pPr>
              <w:rPr>
                <w:rFonts w:ascii="Arial" w:eastAsia="Calibri" w:hAnsi="Arial" w:cs="Arial"/>
                <w:sz w:val="22"/>
                <w:szCs w:val="22"/>
              </w:rPr>
            </w:pPr>
          </w:p>
          <w:p w14:paraId="189789D4"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2D4FF2E3" w14:textId="77777777" w:rsidTr="71730342">
        <w:trPr>
          <w:trHeight w:val="300"/>
        </w:trPr>
        <w:tc>
          <w:tcPr>
            <w:tcW w:w="2250" w:type="dxa"/>
            <w:tcMar>
              <w:left w:w="105" w:type="dxa"/>
              <w:right w:w="105" w:type="dxa"/>
            </w:tcMar>
          </w:tcPr>
          <w:p w14:paraId="7D309A2C"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C9777D4"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DCE4F1"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A47E517" w14:textId="77777777" w:rsidR="00B87FE6" w:rsidRDefault="00B87FE6" w:rsidP="003343F6">
            <w:pPr>
              <w:rPr>
                <w:rFonts w:ascii="Arial" w:eastAsia="Calibri" w:hAnsi="Arial" w:cs="Arial"/>
                <w:sz w:val="22"/>
                <w:szCs w:val="22"/>
              </w:rPr>
            </w:pPr>
          </w:p>
          <w:p w14:paraId="132C80A5"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45A29360" w14:textId="77777777" w:rsidTr="71730342">
        <w:trPr>
          <w:trHeight w:val="300"/>
        </w:trPr>
        <w:tc>
          <w:tcPr>
            <w:tcW w:w="2250" w:type="dxa"/>
            <w:tcMar>
              <w:left w:w="105" w:type="dxa"/>
              <w:right w:w="105" w:type="dxa"/>
            </w:tcMar>
          </w:tcPr>
          <w:p w14:paraId="6F25CA19"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7C726E8"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E2C55A4"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DE59BC" w14:textId="77777777" w:rsidR="00B87FE6" w:rsidRDefault="00B87FE6" w:rsidP="003343F6">
            <w:pPr>
              <w:rPr>
                <w:rFonts w:ascii="Arial" w:eastAsia="Calibri" w:hAnsi="Arial" w:cs="Arial"/>
                <w:sz w:val="22"/>
                <w:szCs w:val="22"/>
              </w:rPr>
            </w:pPr>
          </w:p>
          <w:p w14:paraId="0E253D05"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5802E930" w14:textId="77777777" w:rsidTr="71730342">
        <w:trPr>
          <w:trHeight w:val="300"/>
        </w:trPr>
        <w:tc>
          <w:tcPr>
            <w:tcW w:w="2250" w:type="dxa"/>
            <w:tcMar>
              <w:left w:w="105" w:type="dxa"/>
              <w:right w:w="105" w:type="dxa"/>
            </w:tcMar>
          </w:tcPr>
          <w:p w14:paraId="08FCAA50"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01E69C5"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9CC98F0"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913F805" w14:textId="77777777" w:rsidR="00B87FE6" w:rsidRDefault="00B87FE6" w:rsidP="003343F6">
            <w:pPr>
              <w:rPr>
                <w:rFonts w:ascii="Arial" w:eastAsia="Calibri" w:hAnsi="Arial" w:cs="Arial"/>
                <w:sz w:val="22"/>
                <w:szCs w:val="22"/>
              </w:rPr>
            </w:pPr>
          </w:p>
          <w:p w14:paraId="5E1EA092"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1DFA2104" w14:textId="77777777" w:rsidTr="71730342">
        <w:trPr>
          <w:trHeight w:val="300"/>
        </w:trPr>
        <w:tc>
          <w:tcPr>
            <w:tcW w:w="2250" w:type="dxa"/>
            <w:tcMar>
              <w:left w:w="105" w:type="dxa"/>
              <w:right w:w="105" w:type="dxa"/>
            </w:tcMar>
          </w:tcPr>
          <w:p w14:paraId="02B8C2B7" w14:textId="77777777" w:rsidR="00B87FE6" w:rsidRPr="00FA7E96" w:rsidRDefault="00B87FE6" w:rsidP="003343F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51285A8"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29E20BA" w14:textId="77777777" w:rsidR="00B87FE6" w:rsidRDefault="00B87FE6" w:rsidP="003343F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5A4DDC" w14:textId="77777777" w:rsidR="00B87FE6" w:rsidRDefault="00B87FE6" w:rsidP="003343F6">
            <w:pPr>
              <w:rPr>
                <w:rFonts w:ascii="Arial" w:eastAsia="Calibri" w:hAnsi="Arial" w:cs="Arial"/>
                <w:sz w:val="22"/>
                <w:szCs w:val="22"/>
              </w:rPr>
            </w:pPr>
          </w:p>
          <w:p w14:paraId="5E69DAC2" w14:textId="77777777" w:rsidR="00B87FE6" w:rsidRPr="00FA7E96" w:rsidRDefault="00B87FE6" w:rsidP="003343F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87FE6" w:rsidRPr="00FA7E96" w14:paraId="6CE1D3B7" w14:textId="77777777" w:rsidTr="71730342">
        <w:trPr>
          <w:trHeight w:val="300"/>
        </w:trPr>
        <w:tc>
          <w:tcPr>
            <w:tcW w:w="2250" w:type="dxa"/>
            <w:tcMar>
              <w:left w:w="105" w:type="dxa"/>
              <w:right w:w="105" w:type="dxa"/>
            </w:tcMar>
          </w:tcPr>
          <w:p w14:paraId="1FD15672"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CEE0B89" w14:textId="77777777" w:rsidR="00B87FE6" w:rsidRPr="00FA7E96" w:rsidRDefault="00B87FE6" w:rsidP="003343F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E0E6360" w14:textId="77777777" w:rsidR="00B87FE6" w:rsidRPr="00FA7E96" w:rsidRDefault="6F7CBF46" w:rsidP="71730342">
            <w:pPr>
              <w:rPr>
                <w:rFonts w:ascii="Arial" w:eastAsia="Calibri" w:hAnsi="Arial" w:cs="Arial"/>
                <w:sz w:val="22"/>
                <w:szCs w:val="22"/>
              </w:rPr>
            </w:pPr>
            <w:r w:rsidRPr="71730342">
              <w:rPr>
                <w:rFonts w:ascii="Arial" w:eastAsia="Calibri" w:hAnsi="Arial" w:cs="Arial"/>
                <w:sz w:val="22"/>
                <w:szCs w:val="22"/>
              </w:rPr>
              <w:t xml:space="preserve">Yes </w:t>
            </w:r>
            <w:sdt>
              <w:sdtPr>
                <w:rPr>
                  <w:rFonts w:ascii="Arial" w:hAnsi="Arial" w:cs="Arial"/>
                </w:rPr>
                <w:id w:val="213703101"/>
                <w14:checkbox>
                  <w14:checked w14:val="0"/>
                  <w14:checkedState w14:val="2612" w14:font="MS Gothic"/>
                  <w14:uncheckedState w14:val="2610" w14:font="MS Gothic"/>
                </w14:checkbox>
              </w:sdtPr>
              <w:sdtContent>
                <w:r w:rsidRPr="71730342">
                  <w:rPr>
                    <w:rFonts w:ascii="MS Gothic" w:eastAsia="MS Gothic" w:hAnsi="MS Gothic" w:cs="MS Gothic"/>
                    <w:sz w:val="22"/>
                    <w:szCs w:val="22"/>
                  </w:rPr>
                  <w:t>☐</w:t>
                </w:r>
              </w:sdtContent>
            </w:sdt>
          </w:p>
          <w:p w14:paraId="30C3E2C0" w14:textId="77777777" w:rsidR="00B87FE6" w:rsidRPr="00FA7E96" w:rsidRDefault="00B87FE6" w:rsidP="71730342">
            <w:pPr>
              <w:rPr>
                <w:rFonts w:ascii="Arial" w:eastAsia="Calibri" w:hAnsi="Arial" w:cs="Arial"/>
                <w:sz w:val="22"/>
                <w:szCs w:val="22"/>
              </w:rPr>
            </w:pPr>
          </w:p>
          <w:p w14:paraId="49B48FDA" w14:textId="77777777" w:rsidR="00B87FE6" w:rsidRPr="00FA7E96" w:rsidRDefault="6F7CBF46" w:rsidP="71730342">
            <w:pPr>
              <w:rPr>
                <w:rFonts w:ascii="Arial" w:eastAsia="Calibri" w:hAnsi="Arial" w:cs="Arial"/>
                <w:sz w:val="22"/>
                <w:szCs w:val="22"/>
              </w:rPr>
            </w:pPr>
            <w:r w:rsidRPr="71730342">
              <w:rPr>
                <w:rFonts w:ascii="Arial" w:eastAsia="Calibri" w:hAnsi="Arial" w:cs="Arial"/>
                <w:sz w:val="22"/>
                <w:szCs w:val="22"/>
              </w:rPr>
              <w:t xml:space="preserve">No  </w:t>
            </w:r>
            <w:sdt>
              <w:sdtPr>
                <w:rPr>
                  <w:rFonts w:ascii="Arial" w:hAnsi="Arial" w:cs="Arial"/>
                </w:rPr>
                <w:id w:val="1364828589"/>
                <w14:checkbox>
                  <w14:checked w14:val="1"/>
                  <w14:checkedState w14:val="2612" w14:font="MS Gothic"/>
                  <w14:uncheckedState w14:val="2610" w14:font="MS Gothic"/>
                </w14:checkbox>
              </w:sdtPr>
              <w:sdtContent>
                <w:r w:rsidRPr="71730342">
                  <w:rPr>
                    <w:rFonts w:ascii="MS Gothic" w:eastAsia="MS Gothic" w:hAnsi="MS Gothic" w:cs="Arial"/>
                    <w:sz w:val="22"/>
                    <w:szCs w:val="22"/>
                  </w:rPr>
                  <w:t>☒</w:t>
                </w:r>
              </w:sdtContent>
            </w:sdt>
          </w:p>
          <w:p w14:paraId="269CEAA0" w14:textId="34A5A9CD" w:rsidR="00B87FE6" w:rsidRPr="00FA7E96" w:rsidRDefault="00B87FE6" w:rsidP="71730342">
            <w:pPr>
              <w:rPr>
                <w:rFonts w:ascii="MS Gothic" w:eastAsia="MS Gothic" w:hAnsi="MS Gothic" w:cs="Arial"/>
                <w:sz w:val="22"/>
                <w:szCs w:val="22"/>
              </w:rPr>
            </w:pPr>
          </w:p>
        </w:tc>
      </w:tr>
    </w:tbl>
    <w:p w14:paraId="2670F9BD" w14:textId="77777777" w:rsidR="00B87FE6" w:rsidRDefault="00B87FE6" w:rsidP="00B87FE6">
      <w:pPr>
        <w:rPr>
          <w:rFonts w:ascii="Arial" w:hAnsi="Arial" w:cs="Arial"/>
          <w:sz w:val="24"/>
          <w:szCs w:val="24"/>
        </w:rPr>
      </w:pPr>
    </w:p>
    <w:p w14:paraId="60FFE029" w14:textId="77777777" w:rsidR="009F4BEF" w:rsidRPr="009F4BEF" w:rsidRDefault="009F4BEF" w:rsidP="009F4BEF">
      <w:pPr>
        <w:spacing w:after="0" w:line="276" w:lineRule="auto"/>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F4BEF" w:rsidRPr="009F4BEF" w14:paraId="7873D124" w14:textId="77777777" w:rsidTr="00BD35EC">
        <w:trPr>
          <w:trHeight w:val="414"/>
        </w:trPr>
        <w:tc>
          <w:tcPr>
            <w:tcW w:w="10444" w:type="dxa"/>
            <w:shd w:val="clear" w:color="auto" w:fill="D9D9D9"/>
          </w:tcPr>
          <w:p w14:paraId="53477C2E" w14:textId="77777777" w:rsidR="009F4BEF" w:rsidRPr="009F4BEF" w:rsidRDefault="009F4BEF" w:rsidP="009F4BEF">
            <w:pPr>
              <w:spacing w:after="0" w:line="240" w:lineRule="auto"/>
              <w:jc w:val="center"/>
              <w:rPr>
                <w:rFonts w:ascii="Arial" w:eastAsia="Times New Roman" w:hAnsi="Arial" w:cs="Arial"/>
                <w:b/>
                <w:caps/>
                <w:sz w:val="40"/>
                <w:szCs w:val="20"/>
                <w:lang w:eastAsia="en-GB"/>
              </w:rPr>
            </w:pPr>
            <w:r w:rsidRPr="009F4BEF">
              <w:rPr>
                <w:rFonts w:ascii="Arial" w:eastAsia="Times New Roman" w:hAnsi="Arial" w:cs="Arial"/>
                <w:b/>
                <w:caps/>
                <w:sz w:val="40"/>
                <w:szCs w:val="20"/>
                <w:lang w:eastAsia="en-GB"/>
              </w:rPr>
              <w:t>GUIDANCE FOR Students IN THE COMPLETION OF TASKS</w:t>
            </w:r>
          </w:p>
        </w:tc>
      </w:tr>
    </w:tbl>
    <w:p w14:paraId="0E2B4984" w14:textId="77777777" w:rsidR="009F4BEF" w:rsidRPr="009F4BEF" w:rsidRDefault="009F4BEF" w:rsidP="009F4BEF">
      <w:pPr>
        <w:spacing w:after="0" w:line="240" w:lineRule="auto"/>
        <w:jc w:val="both"/>
        <w:rPr>
          <w:rFonts w:ascii="Arial" w:eastAsia="Times New Roman" w:hAnsi="Arial" w:cs="Arial"/>
          <w:lang w:eastAsia="en-GB"/>
        </w:rPr>
      </w:pPr>
    </w:p>
    <w:p w14:paraId="2DB0151C" w14:textId="77777777" w:rsidR="009F4BEF" w:rsidRPr="009F4BEF" w:rsidRDefault="009F4BEF" w:rsidP="009F4BEF">
      <w:p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NOTE: The guidance offered below is linked to the five generic assessment criteria overleaf.</w:t>
      </w:r>
    </w:p>
    <w:p w14:paraId="5726A9F0" w14:textId="77777777" w:rsidR="009F4BEF" w:rsidRPr="009F4BEF" w:rsidRDefault="009F4BEF" w:rsidP="009F4BEF">
      <w:pPr>
        <w:spacing w:after="0" w:line="240" w:lineRule="auto"/>
        <w:jc w:val="both"/>
        <w:rPr>
          <w:rFonts w:ascii="Arial" w:eastAsia="Times New Roman" w:hAnsi="Arial" w:cs="Arial"/>
          <w:b/>
          <w:lang w:eastAsia="en-GB"/>
        </w:rPr>
      </w:pPr>
    </w:p>
    <w:p w14:paraId="01524311"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Engagement with Literature Skills</w:t>
      </w:r>
    </w:p>
    <w:p w14:paraId="4BE3A5B6"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 xml:space="preserve">Your work must be informed and supported by scholarly material that is </w:t>
      </w:r>
      <w:r w:rsidRPr="009F4BEF">
        <w:rPr>
          <w:rFonts w:ascii="Arial" w:eastAsia="Times New Roman" w:hAnsi="Arial" w:cs="Arial"/>
          <w:i/>
          <w:lang w:eastAsia="en-GB"/>
        </w:rPr>
        <w:t>relevant</w:t>
      </w:r>
      <w:r w:rsidRPr="009F4BEF">
        <w:rPr>
          <w:rFonts w:ascii="Arial" w:eastAsia="Times New Roman" w:hAnsi="Arial" w:cs="Arial"/>
          <w:lang w:eastAsia="en-GB"/>
        </w:rPr>
        <w:t xml:space="preserve"> to and </w:t>
      </w:r>
      <w:r w:rsidRPr="009F4BEF">
        <w:rPr>
          <w:rFonts w:ascii="Arial" w:eastAsia="Times New Roman" w:hAnsi="Arial" w:cs="Arial"/>
          <w:i/>
          <w:lang w:eastAsia="en-GB"/>
        </w:rPr>
        <w:t>focused</w:t>
      </w:r>
      <w:r w:rsidRPr="009F4BEF">
        <w:rPr>
          <w:rFonts w:ascii="Arial" w:eastAsia="Times New Roman" w:hAnsi="Arial"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eastAsia="Times New Roman" w:hAnsi="Arial" w:cs="Arial"/>
          <w:i/>
          <w:lang w:eastAsia="en-GB"/>
        </w:rPr>
        <w:t>range</w:t>
      </w:r>
      <w:r w:rsidRPr="009F4BEF">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eastAsia="Times New Roman" w:hAnsi="Arial" w:cs="Arial"/>
          <w:i/>
          <w:lang w:eastAsia="en-GB"/>
        </w:rPr>
        <w:t>credibility</w:t>
      </w:r>
      <w:r w:rsidRPr="009F4BEF">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eastAsia="Times New Roman" w:hAnsi="Arial" w:cs="Arial"/>
          <w:i/>
          <w:lang w:eastAsia="en-GB"/>
        </w:rPr>
        <w:t>evidence</w:t>
      </w:r>
      <w:r w:rsidRPr="009F4BEF">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77591C58" w14:textId="77777777" w:rsidR="009F4BEF" w:rsidRPr="009F4BEF" w:rsidRDefault="009F4BEF" w:rsidP="009F4BEF">
      <w:pPr>
        <w:spacing w:after="0" w:line="240" w:lineRule="auto"/>
        <w:jc w:val="both"/>
        <w:rPr>
          <w:rFonts w:ascii="Arial" w:eastAsia="Times New Roman" w:hAnsi="Arial" w:cs="Arial"/>
          <w:lang w:eastAsia="en-GB"/>
        </w:rPr>
      </w:pPr>
    </w:p>
    <w:p w14:paraId="30A1507C" w14:textId="1D7FC2AC"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Use the diversified sources (including books and articles available on our online library) to access information about the topic area. Topics like </w:t>
      </w:r>
      <w:r w:rsidR="00B87FE6">
        <w:rPr>
          <w:rFonts w:ascii="Arial" w:eastAsia="Times New Roman" w:hAnsi="Arial" w:cs="Arial"/>
          <w:i/>
          <w:lang w:eastAsia="en-GB"/>
        </w:rPr>
        <w:t xml:space="preserve">reward and recruitment and selection </w:t>
      </w:r>
      <w:r w:rsidR="00D5728C">
        <w:rPr>
          <w:rFonts w:ascii="Arial" w:eastAsia="Times New Roman" w:hAnsi="Arial" w:cs="Arial"/>
          <w:i/>
          <w:lang w:eastAsia="en-GB"/>
        </w:rPr>
        <w:t xml:space="preserve">will be useful here </w:t>
      </w:r>
    </w:p>
    <w:p w14:paraId="379969E8" w14:textId="77777777" w:rsidR="009F4BEF" w:rsidRPr="009F4BEF" w:rsidRDefault="009F4BEF" w:rsidP="009F4BEF">
      <w:pPr>
        <w:spacing w:after="0" w:line="240" w:lineRule="auto"/>
        <w:jc w:val="both"/>
        <w:rPr>
          <w:rFonts w:ascii="Arial" w:eastAsia="Times New Roman" w:hAnsi="Arial" w:cs="Arial"/>
          <w:lang w:eastAsia="en-GB"/>
        </w:rPr>
      </w:pPr>
    </w:p>
    <w:p w14:paraId="1380C05A" w14:textId="77777777" w:rsidR="009F4BEF" w:rsidRPr="009F4BEF" w:rsidRDefault="009F4BEF" w:rsidP="009F4BEF">
      <w:pPr>
        <w:spacing w:after="0" w:line="240" w:lineRule="auto"/>
        <w:jc w:val="both"/>
        <w:rPr>
          <w:rFonts w:ascii="Arial" w:eastAsia="Times New Roman" w:hAnsi="Arial" w:cs="Arial"/>
          <w:lang w:eastAsia="en-GB"/>
        </w:rPr>
      </w:pPr>
    </w:p>
    <w:p w14:paraId="4D5FF2B8"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Knowledge and Understanding Skills</w:t>
      </w:r>
    </w:p>
    <w:p w14:paraId="74EF5542" w14:textId="60CE0B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 xml:space="preserve">At level </w:t>
      </w:r>
      <w:r w:rsidR="000643BC">
        <w:rPr>
          <w:rFonts w:ascii="Arial" w:eastAsia="Times New Roman" w:hAnsi="Arial" w:cs="Arial"/>
          <w:lang w:eastAsia="en-GB"/>
        </w:rPr>
        <w:t>5</w:t>
      </w:r>
      <w:r w:rsidRPr="009F4BEF">
        <w:rPr>
          <w:rFonts w:ascii="Arial" w:eastAsia="Times New Roman" w:hAnsi="Arial" w:cs="Arial"/>
          <w:lang w:eastAsia="en-GB"/>
        </w:rPr>
        <w:t>, you should be able to demonstrate</w:t>
      </w:r>
      <w:r w:rsidRPr="009F4BEF">
        <w:rPr>
          <w:rFonts w:ascii="Arial" w:eastAsia="Times New Roman" w:hAnsi="Arial" w:cs="Arial"/>
          <w:sz w:val="20"/>
          <w:szCs w:val="20"/>
          <w:lang w:eastAsia="en-GB"/>
        </w:rPr>
        <w:t xml:space="preserve"> </w:t>
      </w:r>
      <w:r w:rsidRPr="009F4BEF">
        <w:rPr>
          <w:rFonts w:ascii="Arial" w:eastAsia="Times New Roman" w:hAnsi="Arial"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eastAsia="Times New Roman" w:hAnsi="Arial" w:cs="Arial"/>
          <w:i/>
          <w:lang w:eastAsia="en-GB"/>
        </w:rPr>
        <w:t>Knowledge</w:t>
      </w:r>
      <w:r w:rsidRPr="009F4BEF">
        <w:rPr>
          <w:rFonts w:ascii="Arial" w:eastAsia="Times New Roman" w:hAnsi="Arial" w:cs="Arial"/>
          <w:lang w:eastAsia="en-GB"/>
        </w:rPr>
        <w:t xml:space="preserve"> relates to the facts, information and skills you have acquired through your learning.  You demonstrate your </w:t>
      </w:r>
      <w:r w:rsidRPr="009F4BEF">
        <w:rPr>
          <w:rFonts w:ascii="Arial" w:eastAsia="Times New Roman" w:hAnsi="Arial" w:cs="Arial"/>
          <w:i/>
          <w:lang w:eastAsia="en-GB"/>
        </w:rPr>
        <w:t>understanding</w:t>
      </w:r>
      <w:r w:rsidRPr="009F4BEF">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eastAsia="Times New Roman" w:hAnsi="Arial" w:cs="Arial"/>
          <w:i/>
          <w:lang w:eastAsia="en-GB"/>
        </w:rPr>
        <w:t>extent</w:t>
      </w:r>
      <w:r w:rsidRPr="009F4BEF">
        <w:rPr>
          <w:rFonts w:ascii="Arial" w:eastAsia="Times New Roman" w:hAnsi="Arial" w:cs="Arial"/>
          <w:lang w:eastAsia="en-GB"/>
        </w:rPr>
        <w:t xml:space="preserve"> to which you demonstrate your knowledge and understanding; ideally each should be complete and detailed, with comprehensive coverage.</w:t>
      </w:r>
      <w:r w:rsidRPr="009F4BEF">
        <w:rPr>
          <w:rFonts w:ascii="Arial" w:eastAsia="Times New Roman" w:hAnsi="Arial" w:cs="Arial"/>
          <w:sz w:val="20"/>
          <w:szCs w:val="20"/>
          <w:lang w:eastAsia="en-GB"/>
        </w:rPr>
        <w:t xml:space="preserve"> </w:t>
      </w:r>
    </w:p>
    <w:p w14:paraId="1CA6ABB5" w14:textId="77777777" w:rsidR="009F4BEF" w:rsidRPr="009F4BEF" w:rsidRDefault="009F4BEF" w:rsidP="009F4BEF">
      <w:pPr>
        <w:spacing w:after="0" w:line="240" w:lineRule="auto"/>
        <w:jc w:val="both"/>
        <w:rPr>
          <w:rFonts w:ascii="Arial" w:eastAsia="Times New Roman" w:hAnsi="Arial" w:cs="Arial"/>
          <w:b/>
          <w:i/>
          <w:lang w:eastAsia="en-GB"/>
        </w:rPr>
      </w:pPr>
    </w:p>
    <w:p w14:paraId="4115F36E" w14:textId="299862CC"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w:t>
      </w:r>
    </w:p>
    <w:p w14:paraId="0228910A" w14:textId="7E592CC8"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i/>
          <w:lang w:eastAsia="en-GB"/>
        </w:rPr>
        <w:t>To demonstrate your understanding, you need to consider th</w:t>
      </w:r>
      <w:r w:rsidR="00D5728C">
        <w:rPr>
          <w:rFonts w:ascii="Arial" w:eastAsia="Times New Roman" w:hAnsi="Arial" w:cs="Arial"/>
          <w:i/>
          <w:lang w:eastAsia="en-GB"/>
        </w:rPr>
        <w:t xml:space="preserve">at </w:t>
      </w:r>
      <w:r w:rsidR="00B87FE6">
        <w:rPr>
          <w:rFonts w:ascii="Arial" w:eastAsia="Times New Roman" w:hAnsi="Arial" w:cs="Arial"/>
          <w:i/>
          <w:lang w:eastAsia="en-GB"/>
        </w:rPr>
        <w:t xml:space="preserve">reward system may impact the job level, </w:t>
      </w:r>
      <w:r w:rsidR="004678F0">
        <w:rPr>
          <w:rFonts w:ascii="Arial" w:eastAsia="Times New Roman" w:hAnsi="Arial" w:cs="Arial"/>
          <w:i/>
          <w:lang w:eastAsia="en-GB"/>
        </w:rPr>
        <w:t xml:space="preserve">job description and person specification. </w:t>
      </w:r>
      <w:r w:rsidR="00D5728C">
        <w:rPr>
          <w:rFonts w:ascii="Arial" w:eastAsia="Times New Roman" w:hAnsi="Arial" w:cs="Arial"/>
          <w:i/>
          <w:lang w:eastAsia="en-GB"/>
        </w:rPr>
        <w:t xml:space="preserve"> </w:t>
      </w:r>
      <w:r w:rsidRPr="009F4BEF">
        <w:rPr>
          <w:rFonts w:ascii="Arial" w:eastAsia="Times New Roman" w:hAnsi="Arial" w:cs="Arial"/>
          <w:i/>
          <w:lang w:eastAsia="en-GB"/>
        </w:rPr>
        <w:t xml:space="preserve">This should help you to develop your understanding and reach insightful conclusions.  </w:t>
      </w:r>
    </w:p>
    <w:p w14:paraId="6950EA72" w14:textId="77777777" w:rsidR="009F4BEF" w:rsidRPr="009F4BEF" w:rsidRDefault="009F4BEF" w:rsidP="009F4BEF">
      <w:pPr>
        <w:spacing w:after="0" w:line="240" w:lineRule="auto"/>
        <w:jc w:val="both"/>
        <w:rPr>
          <w:rFonts w:ascii="Arial" w:eastAsia="Times New Roman" w:hAnsi="Arial" w:cs="Arial"/>
          <w:b/>
          <w:lang w:eastAsia="en-GB"/>
        </w:rPr>
      </w:pPr>
    </w:p>
    <w:p w14:paraId="603F11FF"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Cognitive and Intellectual Skills</w:t>
      </w:r>
    </w:p>
    <w:p w14:paraId="6EA25AC5"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6581306C" w14:textId="77777777" w:rsidR="009F4BEF" w:rsidRPr="009F4BEF" w:rsidRDefault="009F4BEF" w:rsidP="009F4BEF">
      <w:pPr>
        <w:spacing w:after="0" w:line="240" w:lineRule="auto"/>
        <w:jc w:val="both"/>
        <w:rPr>
          <w:rFonts w:ascii="Arial" w:eastAsia="Times New Roman" w:hAnsi="Arial" w:cs="Arial"/>
          <w:lang w:eastAsia="en-GB"/>
        </w:rPr>
      </w:pPr>
    </w:p>
    <w:p w14:paraId="282B9EFD" w14:textId="227CC03C"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Demonstrate </w:t>
      </w:r>
      <w:r w:rsidR="004678F0">
        <w:rPr>
          <w:rFonts w:ascii="Arial" w:eastAsia="Times New Roman" w:hAnsi="Arial" w:cs="Arial"/>
          <w:i/>
          <w:lang w:eastAsia="en-GB"/>
        </w:rPr>
        <w:t>an understanding of the topic by exploring how different professions and sectors may recruit differently due to the reward systems used. Can they use both of them?</w:t>
      </w:r>
      <w:r w:rsidRPr="009F4BEF">
        <w:rPr>
          <w:rFonts w:ascii="Arial" w:eastAsia="Times New Roman" w:hAnsi="Arial" w:cs="Arial"/>
          <w:i/>
          <w:lang w:eastAsia="en-GB"/>
        </w:rPr>
        <w:t xml:space="preserve"> </w:t>
      </w:r>
    </w:p>
    <w:p w14:paraId="2C7F1E23" w14:textId="77777777" w:rsidR="009F4BEF" w:rsidRPr="009F4BEF" w:rsidRDefault="009F4BEF" w:rsidP="009F4BEF">
      <w:pPr>
        <w:spacing w:after="0" w:line="240" w:lineRule="auto"/>
        <w:jc w:val="both"/>
        <w:rPr>
          <w:rFonts w:ascii="Arial" w:eastAsia="Times New Roman" w:hAnsi="Arial" w:cs="Arial"/>
          <w:i/>
          <w:lang w:eastAsia="en-GB"/>
        </w:rPr>
      </w:pPr>
    </w:p>
    <w:p w14:paraId="23B3F078" w14:textId="77777777" w:rsidR="009F4BEF" w:rsidRPr="009F4BEF" w:rsidRDefault="009F4BEF" w:rsidP="009F4BEF">
      <w:pPr>
        <w:spacing w:after="0" w:line="240" w:lineRule="auto"/>
        <w:jc w:val="both"/>
        <w:rPr>
          <w:rFonts w:ascii="Arial" w:eastAsia="Times New Roman" w:hAnsi="Arial" w:cs="Arial"/>
          <w:lang w:eastAsia="en-GB"/>
        </w:rPr>
      </w:pPr>
    </w:p>
    <w:p w14:paraId="491CF792" w14:textId="77777777" w:rsidR="009F4BEF" w:rsidRPr="009F4BEF" w:rsidRDefault="009F4BEF" w:rsidP="009F4BEF">
      <w:pPr>
        <w:spacing w:after="0" w:line="240" w:lineRule="auto"/>
        <w:jc w:val="both"/>
        <w:rPr>
          <w:rFonts w:ascii="Arial" w:eastAsia="Times New Roman" w:hAnsi="Arial" w:cs="Arial"/>
          <w:b/>
          <w:lang w:eastAsia="en-GB"/>
        </w:rPr>
      </w:pPr>
    </w:p>
    <w:p w14:paraId="77527CEB"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Practical Skills</w:t>
      </w:r>
    </w:p>
    <w:p w14:paraId="328F3E41"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C541942" w14:textId="77777777" w:rsidR="009F4BEF" w:rsidRPr="009F4BEF" w:rsidRDefault="009F4BEF" w:rsidP="009F4BEF">
      <w:pPr>
        <w:spacing w:after="0" w:line="240" w:lineRule="auto"/>
        <w:jc w:val="both"/>
        <w:rPr>
          <w:rFonts w:ascii="Arial" w:eastAsia="Times New Roman" w:hAnsi="Arial" w:cs="Arial"/>
          <w:lang w:eastAsia="en-GB"/>
        </w:rPr>
      </w:pPr>
    </w:p>
    <w:p w14:paraId="0159C40F" w14:textId="53223779"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w:t>
      </w:r>
      <w:bookmarkStart w:id="1" w:name="_Hlk142930942"/>
      <w:r w:rsidRPr="009F4BEF">
        <w:rPr>
          <w:rFonts w:ascii="Arial" w:eastAsia="Times New Roman" w:hAnsi="Arial" w:cs="Arial"/>
          <w:i/>
          <w:lang w:eastAsia="en-GB"/>
        </w:rPr>
        <w:t xml:space="preserve">To demonstrate practical skills, you need to provide workforce </w:t>
      </w:r>
      <w:bookmarkEnd w:id="1"/>
      <w:r w:rsidR="00591B36">
        <w:rPr>
          <w:rFonts w:ascii="Arial" w:eastAsia="Times New Roman" w:hAnsi="Arial" w:cs="Arial"/>
          <w:i/>
          <w:lang w:eastAsia="en-GB"/>
        </w:rPr>
        <w:t xml:space="preserve">strategy for support </w:t>
      </w:r>
      <w:r w:rsidR="004678F0">
        <w:rPr>
          <w:rFonts w:ascii="Arial" w:eastAsia="Times New Roman" w:hAnsi="Arial" w:cs="Arial"/>
          <w:i/>
          <w:lang w:eastAsia="en-GB"/>
        </w:rPr>
        <w:t>reward management systems</w:t>
      </w:r>
    </w:p>
    <w:p w14:paraId="6BC32713" w14:textId="77777777" w:rsidR="009F4BEF" w:rsidRPr="009F4BEF" w:rsidRDefault="009F4BEF" w:rsidP="009F4BEF">
      <w:pPr>
        <w:spacing w:after="0" w:line="240" w:lineRule="auto"/>
        <w:jc w:val="both"/>
        <w:rPr>
          <w:rFonts w:ascii="Arial" w:eastAsia="Times New Roman" w:hAnsi="Arial" w:cs="Arial"/>
          <w:lang w:eastAsia="en-GB"/>
        </w:rPr>
      </w:pPr>
    </w:p>
    <w:p w14:paraId="38BEE383" w14:textId="77777777" w:rsidR="009F4BEF" w:rsidRPr="009F4BEF" w:rsidRDefault="009F4BEF" w:rsidP="009F4BEF">
      <w:pPr>
        <w:spacing w:after="0" w:line="240" w:lineRule="auto"/>
        <w:jc w:val="both"/>
        <w:rPr>
          <w:rFonts w:ascii="Arial" w:eastAsia="Times New Roman" w:hAnsi="Arial" w:cs="Arial"/>
          <w:lang w:eastAsia="en-GB"/>
        </w:rPr>
      </w:pPr>
    </w:p>
    <w:p w14:paraId="0E2AF548" w14:textId="77777777" w:rsidR="009F4BEF" w:rsidRPr="009F4BEF" w:rsidRDefault="009F4BEF" w:rsidP="009F4BEF">
      <w:pPr>
        <w:numPr>
          <w:ilvl w:val="0"/>
          <w:numId w:val="1"/>
        </w:numPr>
        <w:spacing w:after="0" w:line="240" w:lineRule="auto"/>
        <w:jc w:val="both"/>
        <w:rPr>
          <w:rFonts w:ascii="Arial" w:eastAsia="Times New Roman" w:hAnsi="Arial" w:cs="Arial"/>
          <w:b/>
          <w:lang w:eastAsia="en-GB"/>
        </w:rPr>
      </w:pPr>
      <w:r w:rsidRPr="009F4BEF">
        <w:rPr>
          <w:rFonts w:ascii="Arial" w:eastAsia="Times New Roman" w:hAnsi="Arial" w:cs="Arial"/>
          <w:b/>
          <w:lang w:eastAsia="en-GB"/>
        </w:rPr>
        <w:t xml:space="preserve">Transferable Skills for Life and Professional Practice </w:t>
      </w:r>
    </w:p>
    <w:p w14:paraId="211072B8" w14:textId="77777777" w:rsidR="009F4BEF" w:rsidRPr="009F4BEF" w:rsidRDefault="009F4BEF" w:rsidP="009F4BEF">
      <w:pPr>
        <w:spacing w:after="0" w:line="240" w:lineRule="auto"/>
        <w:jc w:val="both"/>
        <w:rPr>
          <w:rFonts w:ascii="Arial" w:eastAsia="Times New Roman" w:hAnsi="Arial" w:cs="Arial"/>
          <w:lang w:eastAsia="en-GB"/>
        </w:rPr>
      </w:pPr>
      <w:r w:rsidRPr="009F4BEF">
        <w:rPr>
          <w:rFonts w:ascii="Arial" w:eastAsia="Times New Roman" w:hAnsi="Arial"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F0DD317" w14:textId="77777777" w:rsidR="009F4BEF" w:rsidRPr="009F4BEF" w:rsidRDefault="009F4BEF" w:rsidP="009F4BEF">
      <w:pPr>
        <w:spacing w:after="0" w:line="240" w:lineRule="auto"/>
        <w:jc w:val="both"/>
        <w:rPr>
          <w:rFonts w:ascii="Arial" w:eastAsia="Times New Roman" w:hAnsi="Arial" w:cs="Arial"/>
          <w:lang w:eastAsia="en-GB"/>
        </w:rPr>
      </w:pPr>
    </w:p>
    <w:p w14:paraId="2067CF75" w14:textId="3BE64417" w:rsidR="009F4BEF" w:rsidRPr="009F4BEF" w:rsidRDefault="009F4BEF" w:rsidP="009F4BEF">
      <w:pPr>
        <w:spacing w:after="0" w:line="240" w:lineRule="auto"/>
        <w:jc w:val="both"/>
        <w:rPr>
          <w:rFonts w:ascii="Arial" w:eastAsia="Times New Roman" w:hAnsi="Arial" w:cs="Arial"/>
          <w:i/>
          <w:lang w:eastAsia="en-GB"/>
        </w:rPr>
      </w:pPr>
      <w:r w:rsidRPr="009F4BEF">
        <w:rPr>
          <w:rFonts w:ascii="Arial" w:eastAsia="Times New Roman" w:hAnsi="Arial" w:cs="Arial"/>
          <w:b/>
          <w:i/>
          <w:lang w:eastAsia="en-GB"/>
        </w:rPr>
        <w:t>Guidance specific to this assessment:</w:t>
      </w:r>
      <w:r w:rsidRPr="009F4BEF">
        <w:rPr>
          <w:rFonts w:ascii="Arial" w:eastAsia="Times New Roman" w:hAnsi="Arial" w:cs="Arial"/>
          <w:i/>
          <w:lang w:eastAsia="en-GB"/>
        </w:rPr>
        <w:t xml:space="preserve"> Here you should demonstrate communication skills, presentation skills and how you make decisions about </w:t>
      </w:r>
      <w:r w:rsidR="004E0CF9">
        <w:rPr>
          <w:rFonts w:ascii="Arial" w:eastAsia="Times New Roman" w:hAnsi="Arial" w:cs="Arial"/>
          <w:i/>
          <w:lang w:eastAsia="en-GB"/>
        </w:rPr>
        <w:t>equal opportunity in the workplace</w:t>
      </w:r>
      <w:r w:rsidRPr="009F4BEF">
        <w:rPr>
          <w:rFonts w:ascii="Arial" w:eastAsia="Times New Roman" w:hAnsi="Arial" w:cs="Arial"/>
          <w:i/>
          <w:lang w:eastAsia="en-GB"/>
        </w:rPr>
        <w:t xml:space="preserve"> </w:t>
      </w:r>
    </w:p>
    <w:p w14:paraId="498E7486" w14:textId="77777777" w:rsidR="009F4BEF" w:rsidRPr="009F4BEF" w:rsidRDefault="009F4BEF" w:rsidP="009F4BEF">
      <w:pPr>
        <w:spacing w:after="0" w:line="240" w:lineRule="auto"/>
        <w:jc w:val="both"/>
        <w:rPr>
          <w:rFonts w:ascii="Arial" w:eastAsia="Times New Roman" w:hAnsi="Arial" w:cs="Arial"/>
          <w:sz w:val="24"/>
          <w:szCs w:val="24"/>
          <w:lang w:eastAsia="en-GB"/>
        </w:rPr>
      </w:pPr>
    </w:p>
    <w:p w14:paraId="79191B48" w14:textId="77777777" w:rsidR="009F4BEF" w:rsidRPr="009F4BEF" w:rsidRDefault="009F4BEF" w:rsidP="009F4BEF">
      <w:pPr>
        <w:spacing w:after="0" w:line="240" w:lineRule="auto"/>
        <w:jc w:val="both"/>
        <w:rPr>
          <w:rFonts w:ascii="Arial" w:eastAsia="Times New Roman" w:hAnsi="Arial" w:cs="Arial"/>
          <w:b/>
          <w:bCs/>
          <w:sz w:val="24"/>
          <w:szCs w:val="24"/>
          <w:u w:val="single"/>
          <w:lang w:eastAsia="en-GB"/>
        </w:rPr>
      </w:pPr>
      <w:r w:rsidRPr="009F4BEF">
        <w:rPr>
          <w:rFonts w:ascii="Arial" w:eastAsia="Times New Roman" w:hAnsi="Arial" w:cs="Arial"/>
          <w:b/>
          <w:bCs/>
          <w:sz w:val="24"/>
          <w:szCs w:val="24"/>
          <w:u w:val="single"/>
          <w:lang w:eastAsia="en-GB"/>
        </w:rPr>
        <w:t xml:space="preserve">Reference list </w:t>
      </w:r>
    </w:p>
    <w:p w14:paraId="53389ADB" w14:textId="77777777" w:rsidR="009F4BEF" w:rsidRPr="009F4BEF" w:rsidRDefault="009F4BEF" w:rsidP="009F4BEF">
      <w:pPr>
        <w:spacing w:after="0" w:line="240" w:lineRule="auto"/>
        <w:rPr>
          <w:rFonts w:ascii="Arial" w:eastAsia="Times New Roman" w:hAnsi="Arial" w:cs="Arial"/>
          <w:sz w:val="24"/>
          <w:szCs w:val="24"/>
          <w:lang w:eastAsia="en-GB"/>
        </w:rPr>
      </w:pPr>
      <w:r w:rsidRPr="009F4BEF">
        <w:rPr>
          <w:rFonts w:ascii="Arial" w:eastAsia="Times New Roman" w:hAnsi="Arial" w:cs="Arial"/>
          <w:sz w:val="24"/>
          <w:szCs w:val="24"/>
          <w:lang w:eastAsia="en-GB"/>
        </w:rPr>
        <w:t xml:space="preserve">Overall, it is expected that you provide at least 8 in text citations in this report using relevant journals and books etc. </w:t>
      </w:r>
    </w:p>
    <w:p w14:paraId="3D99AD95" w14:textId="77777777" w:rsidR="009F4BEF" w:rsidRPr="009F4BEF" w:rsidRDefault="009F4BEF" w:rsidP="009F4BEF">
      <w:pPr>
        <w:spacing w:after="0" w:line="240" w:lineRule="auto"/>
        <w:jc w:val="both"/>
        <w:rPr>
          <w:rFonts w:ascii="Arial" w:eastAsia="Times New Roman" w:hAnsi="Arial" w:cs="Arial"/>
          <w:lang w:eastAsia="en-GB"/>
        </w:rPr>
      </w:pPr>
    </w:p>
    <w:p w14:paraId="4BA507CB" w14:textId="77777777" w:rsidR="009F4BEF" w:rsidRPr="009F4BEF" w:rsidRDefault="009F4BEF" w:rsidP="009F4BEF">
      <w:pPr>
        <w:spacing w:after="0" w:line="240" w:lineRule="auto"/>
        <w:rPr>
          <w:rFonts w:ascii="Arial" w:eastAsia="Times New Roman" w:hAnsi="Arial" w:cs="Arial"/>
          <w:lang w:eastAsia="en-GB"/>
        </w:rPr>
      </w:pPr>
      <w:r w:rsidRPr="009F4BEF">
        <w:rPr>
          <w:rFonts w:ascii="Arial" w:eastAsia="Times New Roman" w:hAnsi="Arial" w:cs="Arial"/>
          <w:lang w:eastAsia="en-GB"/>
        </w:rPr>
        <w:br w:type="page"/>
      </w:r>
    </w:p>
    <w:p w14:paraId="1528C859" w14:textId="77777777" w:rsidR="009F4BEF" w:rsidRPr="009F4BEF" w:rsidRDefault="009F4BEF" w:rsidP="009F4BEF">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F4BEF" w:rsidRPr="009F4BEF" w14:paraId="408790AD" w14:textId="77777777" w:rsidTr="00BD35EC">
        <w:trPr>
          <w:jc w:val="center"/>
        </w:trPr>
        <w:tc>
          <w:tcPr>
            <w:tcW w:w="10670" w:type="dxa"/>
            <w:shd w:val="clear" w:color="auto" w:fill="BFBFBF"/>
          </w:tcPr>
          <w:p w14:paraId="589AAA64" w14:textId="77777777" w:rsidR="009F4BEF" w:rsidRPr="009F4BEF" w:rsidRDefault="009F4BEF" w:rsidP="009F4BEF">
            <w:pPr>
              <w:spacing w:after="0" w:line="240" w:lineRule="auto"/>
              <w:rPr>
                <w:rFonts w:ascii="Arial" w:eastAsia="Times New Roman" w:hAnsi="Arial" w:cs="Arial"/>
                <w:sz w:val="20"/>
                <w:szCs w:val="20"/>
                <w:lang w:eastAsia="en-GB"/>
              </w:rPr>
            </w:pPr>
            <w:r w:rsidRPr="009F4BEF">
              <w:rPr>
                <w:rFonts w:ascii="Arial" w:eastAsia="Times New Roman" w:hAnsi="Arial" w:cs="Arial"/>
                <w:sz w:val="32"/>
                <w:szCs w:val="32"/>
                <w:lang w:eastAsia="en-GB"/>
              </w:rPr>
              <w:br w:type="page"/>
            </w:r>
            <w:r w:rsidRPr="009F4BEF">
              <w:rPr>
                <w:rFonts w:ascii="Arial" w:eastAsia="Times New Roman" w:hAnsi="Arial" w:cs="Arial"/>
                <w:b/>
                <w:caps/>
                <w:sz w:val="40"/>
                <w:szCs w:val="20"/>
                <w:lang w:eastAsia="en-GB"/>
              </w:rPr>
              <w:t xml:space="preserve">     Student FEEDBACK FORM</w:t>
            </w:r>
          </w:p>
        </w:tc>
      </w:tr>
    </w:tbl>
    <w:p w14:paraId="2BC6083A" w14:textId="77777777" w:rsidR="009F4BEF" w:rsidRPr="009F4BEF" w:rsidRDefault="009F4BEF" w:rsidP="009F4BEF">
      <w:pPr>
        <w:spacing w:after="0" w:line="240" w:lineRule="auto"/>
        <w:rPr>
          <w:rFonts w:ascii="Arial" w:eastAsia="Times New Roman" w:hAnsi="Arial" w:cs="Arial"/>
          <w:sz w:val="20"/>
          <w:szCs w:val="20"/>
          <w:lang w:eastAsia="en-GB"/>
        </w:rPr>
      </w:pPr>
    </w:p>
    <w:p w14:paraId="67366891" w14:textId="77777777" w:rsidR="009F4BEF" w:rsidRPr="009F4BEF" w:rsidRDefault="009F4BEF" w:rsidP="009F4BEF">
      <w:pPr>
        <w:spacing w:after="0" w:line="240" w:lineRule="auto"/>
        <w:jc w:val="both"/>
        <w:rPr>
          <w:rFonts w:ascii="Arial" w:eastAsia="Times New Roman" w:hAnsi="Arial" w:cs="Arial"/>
          <w:sz w:val="20"/>
          <w:szCs w:val="20"/>
        </w:rPr>
      </w:pPr>
      <w:r w:rsidRPr="009F4BEF">
        <w:rPr>
          <w:rFonts w:ascii="Arial" w:eastAsia="Times New Roman" w:hAnsi="Arial" w:cs="Arial"/>
          <w:sz w:val="20"/>
          <w:szCs w:val="20"/>
        </w:rPr>
        <w:t xml:space="preserve">This section details the </w:t>
      </w:r>
      <w:r w:rsidRPr="009F4BEF">
        <w:rPr>
          <w:rFonts w:ascii="Arial" w:eastAsia="Times New Roman" w:hAnsi="Arial" w:cs="Arial"/>
          <w:i/>
          <w:sz w:val="20"/>
          <w:szCs w:val="20"/>
        </w:rPr>
        <w:t>extent</w:t>
      </w:r>
      <w:r w:rsidRPr="009F4BEF">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D56782A" w14:textId="77777777" w:rsidR="009F4BEF" w:rsidRPr="009F4BEF" w:rsidRDefault="009F4BEF" w:rsidP="009F4BEF">
      <w:pPr>
        <w:spacing w:after="0" w:line="240" w:lineRule="auto"/>
        <w:rPr>
          <w:rFonts w:ascii="Arial" w:eastAsia="Times New Roman" w:hAnsi="Arial" w:cs="Arial"/>
          <w:b/>
          <w:lang w:eastAsia="en-GB"/>
        </w:rPr>
        <w:sectPr w:rsidR="009F4BEF" w:rsidRPr="009F4BEF" w:rsidSect="00F31C04">
          <w:footerReference w:type="default" r:id="rId12"/>
          <w:pgSz w:w="11894" w:h="16834"/>
          <w:pgMar w:top="720" w:right="720" w:bottom="720" w:left="720" w:header="706" w:footer="454" w:gutter="0"/>
          <w:paperSrc w:first="1" w:other="1"/>
          <w:cols w:space="720"/>
          <w:docGrid w:linePitch="272"/>
        </w:sectPr>
      </w:pPr>
    </w:p>
    <w:p w14:paraId="694CB5E7" w14:textId="77777777" w:rsidR="009F4BEF" w:rsidRPr="009F4BEF" w:rsidRDefault="009F4BEF" w:rsidP="009F4BEF">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9F4BEF" w:rsidRPr="009F4BEF" w14:paraId="6DEA4A21" w14:textId="77777777" w:rsidTr="00BD35E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B462B" w14:textId="77777777" w:rsidR="009F4BEF" w:rsidRPr="009F4BEF" w:rsidRDefault="009F4BEF" w:rsidP="009F4BEF">
            <w:pPr>
              <w:spacing w:after="0" w:line="240" w:lineRule="auto"/>
              <w:rPr>
                <w:rFonts w:ascii="Arial" w:eastAsia="Times New Roman" w:hAnsi="Arial" w:cs="Arial"/>
                <w:b/>
                <w:szCs w:val="20"/>
                <w:lang w:eastAsia="en-GB"/>
              </w:rPr>
            </w:pPr>
            <w:r w:rsidRPr="009F4BEF">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EFC4FF" w14:textId="77777777" w:rsidR="009F4BEF" w:rsidRPr="009F4BEF" w:rsidRDefault="009F4BEF" w:rsidP="009F4BEF">
            <w:pPr>
              <w:spacing w:after="0" w:line="240" w:lineRule="auto"/>
              <w:ind w:left="34"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6561A0" w14:textId="77777777" w:rsidR="009F4BEF" w:rsidRPr="009F4BEF" w:rsidRDefault="009F4BEF" w:rsidP="009F4BEF">
            <w:pPr>
              <w:spacing w:after="0" w:line="240" w:lineRule="auto"/>
              <w:ind w:left="113"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 xml:space="preserve">Marks </w:t>
            </w:r>
          </w:p>
          <w:p w14:paraId="035EFBB0" w14:textId="77777777" w:rsidR="009F4BEF" w:rsidRPr="009F4BEF" w:rsidRDefault="009F4BEF" w:rsidP="009F4BEF">
            <w:pPr>
              <w:spacing w:after="0" w:line="240" w:lineRule="auto"/>
              <w:ind w:left="113" w:right="113"/>
              <w:jc w:val="center"/>
              <w:rPr>
                <w:rFonts w:ascii="Arial" w:eastAsia="Times New Roman" w:hAnsi="Arial" w:cs="Arial"/>
                <w:b/>
                <w:sz w:val="18"/>
                <w:szCs w:val="18"/>
                <w:lang w:eastAsia="en-GB"/>
              </w:rPr>
            </w:pPr>
            <w:r w:rsidRPr="009F4BEF">
              <w:rPr>
                <w:rFonts w:ascii="Arial" w:eastAsia="Times New Roman" w:hAnsi="Arial" w:cs="Arial"/>
                <w:b/>
                <w:sz w:val="18"/>
                <w:szCs w:val="18"/>
                <w:lang w:eastAsia="en-GB"/>
              </w:rPr>
              <w:t>awarded</w:t>
            </w:r>
          </w:p>
        </w:tc>
      </w:tr>
      <w:tr w:rsidR="009F4BEF" w:rsidRPr="009F4BEF" w14:paraId="5A7E84B4"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502AC0DC"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1. </w:t>
            </w:r>
            <w:r w:rsidRPr="009F4BEF">
              <w:rPr>
                <w:rFonts w:ascii="Arial" w:eastAsia="Times New Roman" w:hAnsi="Arial" w:cs="Arial"/>
                <w:b/>
                <w:sz w:val="20"/>
                <w:szCs w:val="20"/>
                <w:lang w:eastAsia="en-GB"/>
              </w:rPr>
              <w:t>Engagement with Literature Skills</w:t>
            </w:r>
          </w:p>
          <w:p w14:paraId="13358EEB" w14:textId="77777777" w:rsidR="009F4BEF" w:rsidRPr="009F4BEF" w:rsidRDefault="009F4BEF" w:rsidP="009F4BEF">
            <w:pPr>
              <w:spacing w:after="120" w:line="240" w:lineRule="auto"/>
              <w:rPr>
                <w:rFonts w:ascii="Arial" w:eastAsia="Times New Roman" w:hAnsi="Arial" w:cs="Arial"/>
                <w:sz w:val="14"/>
                <w:szCs w:val="14"/>
                <w:lang w:eastAsia="en-GB"/>
              </w:rPr>
            </w:pPr>
            <w:r w:rsidRPr="009F4BEF">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08B87C6E"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8A3E2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1B8DBE4" w14:textId="77777777" w:rsidTr="00BD35EC">
        <w:trPr>
          <w:trHeight w:val="450"/>
        </w:trPr>
        <w:tc>
          <w:tcPr>
            <w:tcW w:w="4169" w:type="pct"/>
            <w:vMerge w:val="restart"/>
            <w:tcBorders>
              <w:top w:val="single" w:sz="4" w:space="0" w:color="auto"/>
              <w:left w:val="single" w:sz="4" w:space="0" w:color="auto"/>
              <w:right w:val="single" w:sz="4" w:space="0" w:color="auto"/>
            </w:tcBorders>
          </w:tcPr>
          <w:p w14:paraId="42B5CBE0" w14:textId="77777777" w:rsidR="009F4BEF" w:rsidRPr="009F4BEF" w:rsidRDefault="009F4BEF" w:rsidP="009F4BEF">
            <w:pPr>
              <w:spacing w:after="120" w:line="240" w:lineRule="auto"/>
              <w:rPr>
                <w:rFonts w:ascii="Arial" w:eastAsia="Times New Roman" w:hAnsi="Arial" w:cs="Arial"/>
                <w:sz w:val="14"/>
                <w:szCs w:val="14"/>
                <w:lang w:eastAsia="en-GB"/>
              </w:rPr>
            </w:pPr>
          </w:p>
          <w:p w14:paraId="535B2C16"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BB72E6B"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D7CA45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2077EF0" w14:textId="77777777" w:rsidTr="00BD35EC">
        <w:trPr>
          <w:trHeight w:val="451"/>
        </w:trPr>
        <w:tc>
          <w:tcPr>
            <w:tcW w:w="4169" w:type="pct"/>
            <w:vMerge/>
            <w:tcBorders>
              <w:left w:val="single" w:sz="4" w:space="0" w:color="auto"/>
              <w:bottom w:val="single" w:sz="4" w:space="0" w:color="auto"/>
              <w:right w:val="single" w:sz="4" w:space="0" w:color="auto"/>
            </w:tcBorders>
          </w:tcPr>
          <w:p w14:paraId="0BD8AEA5"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2B0AA3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E7FA5C7"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BF0F20E"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149D8725" w14:textId="77777777" w:rsidR="009F4BEF" w:rsidRPr="009F4BEF" w:rsidRDefault="009F4BEF" w:rsidP="009F4BEF">
            <w:pPr>
              <w:spacing w:after="0" w:line="240" w:lineRule="auto"/>
              <w:rPr>
                <w:rFonts w:ascii="Arial" w:eastAsia="Times New Roman" w:hAnsi="Arial" w:cs="Arial"/>
                <w:b/>
                <w:sz w:val="20"/>
                <w:szCs w:val="20"/>
                <w:lang w:eastAsia="en-GB"/>
              </w:rPr>
            </w:pPr>
            <w:r w:rsidRPr="009F4BEF">
              <w:rPr>
                <w:rFonts w:ascii="Arial" w:eastAsia="Times New Roman" w:hAnsi="Arial" w:cs="Arial"/>
                <w:b/>
                <w:sz w:val="20"/>
                <w:szCs w:val="16"/>
                <w:lang w:eastAsia="en-GB"/>
              </w:rPr>
              <w:t xml:space="preserve">2. </w:t>
            </w:r>
            <w:r w:rsidRPr="009F4BEF">
              <w:rPr>
                <w:rFonts w:ascii="Arial" w:eastAsia="Times New Roman" w:hAnsi="Arial" w:cs="Arial"/>
                <w:b/>
                <w:sz w:val="20"/>
                <w:szCs w:val="20"/>
                <w:lang w:eastAsia="en-GB"/>
              </w:rPr>
              <w:t>Knowledge and Understanding Skills</w:t>
            </w:r>
          </w:p>
          <w:p w14:paraId="7A5654A1"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CF99B8C"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D13BD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EA5F6A9" w14:textId="77777777" w:rsidTr="00BD35EC">
        <w:trPr>
          <w:trHeight w:val="450"/>
        </w:trPr>
        <w:tc>
          <w:tcPr>
            <w:tcW w:w="4169" w:type="pct"/>
            <w:vMerge w:val="restart"/>
            <w:tcBorders>
              <w:top w:val="single" w:sz="4" w:space="0" w:color="auto"/>
              <w:left w:val="single" w:sz="4" w:space="0" w:color="auto"/>
              <w:right w:val="single" w:sz="4" w:space="0" w:color="auto"/>
            </w:tcBorders>
          </w:tcPr>
          <w:p w14:paraId="1582EC37" w14:textId="77777777" w:rsidR="009F4BEF" w:rsidRPr="009F4BEF" w:rsidRDefault="009F4BEF" w:rsidP="009F4BEF">
            <w:pPr>
              <w:spacing w:after="120" w:line="240" w:lineRule="auto"/>
              <w:rPr>
                <w:rFonts w:ascii="Arial" w:eastAsia="Times New Roman" w:hAnsi="Arial" w:cs="Arial"/>
                <w:sz w:val="14"/>
                <w:szCs w:val="14"/>
                <w:lang w:eastAsia="en-GB"/>
              </w:rPr>
            </w:pPr>
          </w:p>
          <w:p w14:paraId="5AACA776"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CA13D86"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0C2077C"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0484C2EC" w14:textId="77777777" w:rsidTr="00BD35EC">
        <w:trPr>
          <w:trHeight w:val="451"/>
        </w:trPr>
        <w:tc>
          <w:tcPr>
            <w:tcW w:w="4169" w:type="pct"/>
            <w:vMerge/>
            <w:tcBorders>
              <w:left w:val="single" w:sz="4" w:space="0" w:color="auto"/>
              <w:bottom w:val="single" w:sz="4" w:space="0" w:color="auto"/>
              <w:right w:val="single" w:sz="4" w:space="0" w:color="auto"/>
            </w:tcBorders>
          </w:tcPr>
          <w:p w14:paraId="6FF4B0B2"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92B8DE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EEDC4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33C23527"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74367D45"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3. </w:t>
            </w:r>
            <w:r w:rsidRPr="009F4BEF">
              <w:rPr>
                <w:rFonts w:ascii="Arial" w:eastAsia="Times New Roman" w:hAnsi="Arial" w:cs="Arial"/>
                <w:b/>
                <w:sz w:val="20"/>
                <w:szCs w:val="20"/>
                <w:lang w:eastAsia="en-GB"/>
              </w:rPr>
              <w:t>Cognitive and Intellectual Skills</w:t>
            </w:r>
          </w:p>
          <w:p w14:paraId="6970C057"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58FC89C"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0FDDF1"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B87CDB1" w14:textId="77777777" w:rsidTr="00BD35EC">
        <w:trPr>
          <w:trHeight w:val="450"/>
        </w:trPr>
        <w:tc>
          <w:tcPr>
            <w:tcW w:w="4169" w:type="pct"/>
            <w:vMerge w:val="restart"/>
            <w:tcBorders>
              <w:top w:val="single" w:sz="4" w:space="0" w:color="auto"/>
              <w:left w:val="single" w:sz="4" w:space="0" w:color="auto"/>
              <w:right w:val="single" w:sz="4" w:space="0" w:color="auto"/>
            </w:tcBorders>
          </w:tcPr>
          <w:p w14:paraId="3C7DE166" w14:textId="77777777" w:rsidR="009F4BEF" w:rsidRPr="009F4BEF" w:rsidRDefault="009F4BEF" w:rsidP="009F4BEF">
            <w:pPr>
              <w:spacing w:after="120" w:line="240" w:lineRule="auto"/>
              <w:rPr>
                <w:rFonts w:ascii="Arial" w:eastAsia="Times New Roman" w:hAnsi="Arial" w:cs="Arial"/>
                <w:sz w:val="14"/>
                <w:szCs w:val="14"/>
                <w:lang w:eastAsia="en-GB"/>
              </w:rPr>
            </w:pPr>
          </w:p>
          <w:p w14:paraId="443CE3CA"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6EFB9F2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614EAF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21562D90" w14:textId="77777777" w:rsidTr="00BD35EC">
        <w:trPr>
          <w:trHeight w:val="451"/>
        </w:trPr>
        <w:tc>
          <w:tcPr>
            <w:tcW w:w="4169" w:type="pct"/>
            <w:vMerge/>
            <w:tcBorders>
              <w:left w:val="single" w:sz="4" w:space="0" w:color="auto"/>
              <w:bottom w:val="single" w:sz="4" w:space="0" w:color="auto"/>
              <w:right w:val="single" w:sz="4" w:space="0" w:color="auto"/>
            </w:tcBorders>
          </w:tcPr>
          <w:p w14:paraId="13EADAB7"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3D56909"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D2B4DD9"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788BE5FC"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021EBBD7"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4. </w:t>
            </w:r>
            <w:r w:rsidRPr="009F4BEF">
              <w:rPr>
                <w:rFonts w:ascii="Arial" w:eastAsia="Times New Roman" w:hAnsi="Arial" w:cs="Arial"/>
                <w:b/>
                <w:sz w:val="20"/>
                <w:szCs w:val="20"/>
                <w:lang w:eastAsia="en-GB"/>
              </w:rPr>
              <w:t>Practical Application Skills</w:t>
            </w:r>
          </w:p>
          <w:p w14:paraId="7018E85E"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06974003"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F5FD2"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09EF9EB6" w14:textId="77777777" w:rsidTr="00BD35EC">
        <w:trPr>
          <w:trHeight w:val="451"/>
        </w:trPr>
        <w:tc>
          <w:tcPr>
            <w:tcW w:w="4169" w:type="pct"/>
            <w:vMerge w:val="restart"/>
            <w:tcBorders>
              <w:top w:val="single" w:sz="4" w:space="0" w:color="auto"/>
              <w:left w:val="single" w:sz="4" w:space="0" w:color="auto"/>
              <w:right w:val="single" w:sz="4" w:space="0" w:color="auto"/>
            </w:tcBorders>
          </w:tcPr>
          <w:p w14:paraId="2A02E790" w14:textId="77777777" w:rsidR="009F4BEF" w:rsidRPr="009F4BEF" w:rsidRDefault="009F4BEF" w:rsidP="009F4BEF">
            <w:pPr>
              <w:spacing w:after="120" w:line="240" w:lineRule="auto"/>
              <w:rPr>
                <w:rFonts w:ascii="Arial" w:eastAsia="Times New Roman" w:hAnsi="Arial" w:cs="Arial"/>
                <w:sz w:val="14"/>
                <w:szCs w:val="14"/>
                <w:lang w:eastAsia="en-GB"/>
              </w:rPr>
            </w:pPr>
          </w:p>
          <w:p w14:paraId="4C7A5242"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BB28AB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B81498D"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3A5A61C1" w14:textId="77777777" w:rsidTr="00BD35EC">
        <w:trPr>
          <w:trHeight w:val="450"/>
        </w:trPr>
        <w:tc>
          <w:tcPr>
            <w:tcW w:w="4169" w:type="pct"/>
            <w:vMerge/>
            <w:tcBorders>
              <w:left w:val="single" w:sz="4" w:space="0" w:color="auto"/>
              <w:bottom w:val="single" w:sz="4" w:space="0" w:color="auto"/>
              <w:right w:val="single" w:sz="4" w:space="0" w:color="auto"/>
            </w:tcBorders>
          </w:tcPr>
          <w:p w14:paraId="48A86297"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EDB16B7"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035ED8"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6B594DD6" w14:textId="77777777" w:rsidTr="00BD35EC">
        <w:trPr>
          <w:trHeight w:val="450"/>
        </w:trPr>
        <w:tc>
          <w:tcPr>
            <w:tcW w:w="4169" w:type="pct"/>
            <w:tcBorders>
              <w:top w:val="single" w:sz="4" w:space="0" w:color="auto"/>
              <w:left w:val="single" w:sz="4" w:space="0" w:color="auto"/>
              <w:right w:val="single" w:sz="4" w:space="0" w:color="auto"/>
            </w:tcBorders>
            <w:shd w:val="clear" w:color="auto" w:fill="D9D9D9"/>
          </w:tcPr>
          <w:p w14:paraId="3865086C" w14:textId="77777777" w:rsidR="009F4BEF" w:rsidRPr="009F4BEF" w:rsidRDefault="009F4BEF" w:rsidP="009F4BEF">
            <w:pPr>
              <w:spacing w:after="0" w:line="240" w:lineRule="auto"/>
              <w:rPr>
                <w:rFonts w:ascii="Arial" w:eastAsia="Times New Roman" w:hAnsi="Arial" w:cs="Arial"/>
                <w:b/>
                <w:sz w:val="16"/>
                <w:szCs w:val="16"/>
                <w:lang w:eastAsia="en-GB"/>
              </w:rPr>
            </w:pPr>
            <w:r w:rsidRPr="009F4BEF">
              <w:rPr>
                <w:rFonts w:ascii="Arial" w:eastAsia="Times New Roman" w:hAnsi="Arial" w:cs="Arial"/>
                <w:b/>
                <w:sz w:val="20"/>
                <w:szCs w:val="16"/>
                <w:lang w:eastAsia="en-GB"/>
              </w:rPr>
              <w:t xml:space="preserve">5. </w:t>
            </w:r>
            <w:r w:rsidRPr="009F4BEF">
              <w:rPr>
                <w:rFonts w:ascii="Arial" w:eastAsia="Times New Roman" w:hAnsi="Arial" w:cs="Arial"/>
                <w:b/>
                <w:sz w:val="20"/>
                <w:szCs w:val="20"/>
                <w:lang w:eastAsia="en-GB"/>
              </w:rPr>
              <w:t>Transferable Skills for Life and Professional Practice</w:t>
            </w:r>
          </w:p>
          <w:p w14:paraId="1700F2E0"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A723479" w14:textId="77777777" w:rsidR="009F4BEF" w:rsidRPr="009F4BEF" w:rsidRDefault="009F4BEF" w:rsidP="009F4BEF">
            <w:pPr>
              <w:spacing w:after="0" w:line="240" w:lineRule="auto"/>
              <w:jc w:val="center"/>
              <w:rPr>
                <w:rFonts w:ascii="Arial" w:eastAsia="Times New Roman" w:hAnsi="Arial" w:cs="Arial"/>
                <w:sz w:val="32"/>
                <w:szCs w:val="20"/>
                <w:lang w:eastAsia="en-GB"/>
              </w:rPr>
            </w:pPr>
            <w:r w:rsidRPr="009F4BEF">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53C92B"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19A744BA" w14:textId="77777777" w:rsidTr="00BD35EC">
        <w:trPr>
          <w:trHeight w:val="451"/>
        </w:trPr>
        <w:tc>
          <w:tcPr>
            <w:tcW w:w="4169" w:type="pct"/>
            <w:vMerge w:val="restart"/>
            <w:tcBorders>
              <w:top w:val="single" w:sz="4" w:space="0" w:color="auto"/>
              <w:left w:val="single" w:sz="4" w:space="0" w:color="auto"/>
              <w:right w:val="single" w:sz="4" w:space="0" w:color="auto"/>
            </w:tcBorders>
          </w:tcPr>
          <w:p w14:paraId="5C0BF510" w14:textId="77777777" w:rsidR="009F4BEF" w:rsidRPr="009F4BEF" w:rsidRDefault="009F4BEF" w:rsidP="009F4BEF">
            <w:pPr>
              <w:spacing w:after="120" w:line="240" w:lineRule="auto"/>
              <w:rPr>
                <w:rFonts w:ascii="Arial" w:eastAsia="Times New Roman" w:hAnsi="Arial" w:cs="Arial"/>
                <w:sz w:val="14"/>
                <w:szCs w:val="14"/>
                <w:lang w:eastAsia="en-GB"/>
              </w:rPr>
            </w:pPr>
          </w:p>
          <w:p w14:paraId="51C55D6C" w14:textId="77777777" w:rsidR="009F4BEF" w:rsidRPr="009F4BEF" w:rsidRDefault="009F4BEF" w:rsidP="009F4BE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B9DE6A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3A77103"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r w:rsidR="009F4BEF" w:rsidRPr="009F4BEF" w14:paraId="18156694" w14:textId="77777777" w:rsidTr="00BD35EC">
        <w:trPr>
          <w:trHeight w:val="450"/>
        </w:trPr>
        <w:tc>
          <w:tcPr>
            <w:tcW w:w="4169" w:type="pct"/>
            <w:vMerge/>
            <w:tcBorders>
              <w:left w:val="single" w:sz="4" w:space="0" w:color="auto"/>
              <w:bottom w:val="single" w:sz="4" w:space="0" w:color="auto"/>
              <w:right w:val="single" w:sz="4" w:space="0" w:color="auto"/>
            </w:tcBorders>
          </w:tcPr>
          <w:p w14:paraId="410455BB" w14:textId="77777777" w:rsidR="009F4BEF" w:rsidRPr="009F4BEF" w:rsidRDefault="009F4BEF" w:rsidP="009F4BE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E59CFAF"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68143DE" w14:textId="77777777" w:rsidR="009F4BEF" w:rsidRPr="009F4BEF" w:rsidRDefault="009F4BEF" w:rsidP="009F4BEF">
            <w:pPr>
              <w:spacing w:after="0" w:line="240" w:lineRule="auto"/>
              <w:jc w:val="center"/>
              <w:rPr>
                <w:rFonts w:ascii="Arial" w:eastAsia="Times New Roman" w:hAnsi="Arial" w:cs="Arial"/>
                <w:sz w:val="32"/>
                <w:szCs w:val="20"/>
                <w:lang w:eastAsia="en-GB"/>
              </w:rPr>
            </w:pPr>
          </w:p>
        </w:tc>
      </w:tr>
    </w:tbl>
    <w:p w14:paraId="080D07D2" w14:textId="77777777" w:rsidR="009F4BEF" w:rsidRPr="009F4BEF" w:rsidRDefault="009F4BEF" w:rsidP="009F4BEF">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4BEF" w:rsidRPr="009F4BEF" w14:paraId="3BFC6338" w14:textId="77777777" w:rsidTr="00BD35EC">
        <w:trPr>
          <w:cantSplit/>
        </w:trPr>
        <w:tc>
          <w:tcPr>
            <w:tcW w:w="6062" w:type="dxa"/>
            <w:vMerge w:val="restart"/>
            <w:shd w:val="pct15" w:color="auto" w:fill="auto"/>
            <w:vAlign w:val="center"/>
          </w:tcPr>
          <w:p w14:paraId="76F1C4C6" w14:textId="77777777" w:rsidR="009F4BEF" w:rsidRPr="009F4BEF" w:rsidRDefault="009F4BEF" w:rsidP="009F4BEF">
            <w:pPr>
              <w:spacing w:after="0" w:line="240" w:lineRule="auto"/>
              <w:rPr>
                <w:rFonts w:ascii="Arial" w:eastAsia="Times New Roman" w:hAnsi="Arial" w:cs="Arial"/>
                <w:sz w:val="16"/>
                <w:szCs w:val="16"/>
                <w:lang w:eastAsia="en-GB"/>
              </w:rPr>
            </w:pPr>
            <w:r w:rsidRPr="009F4BEF">
              <w:rPr>
                <w:rFonts w:ascii="Arial" w:eastAsia="Times New Roman" w:hAnsi="Arial" w:cs="Arial"/>
                <w:b/>
                <w:bCs/>
                <w:lang w:eastAsia="en-GB"/>
              </w:rPr>
              <w:t xml:space="preserve">Assessment Mark </w:t>
            </w:r>
            <w:r w:rsidRPr="009F4BEF">
              <w:rPr>
                <w:rFonts w:ascii="Arial" w:eastAsia="Times New Roman" w:hAnsi="Arial" w:cs="Arial"/>
                <w:bCs/>
                <w:lang w:eastAsia="en-GB"/>
              </w:rPr>
              <w:t>(</w:t>
            </w:r>
            <w:r w:rsidRPr="009F4BEF">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16D6B1"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b/>
                <w:sz w:val="16"/>
                <w:szCs w:val="16"/>
                <w:lang w:eastAsia="en-GB"/>
              </w:rPr>
              <w:t>Late Submission Penalties (tick if appropriate)</w:t>
            </w:r>
          </w:p>
        </w:tc>
        <w:tc>
          <w:tcPr>
            <w:tcW w:w="1060" w:type="dxa"/>
            <w:vMerge w:val="restart"/>
            <w:vAlign w:val="center"/>
          </w:tcPr>
          <w:p w14:paraId="6B371A64" w14:textId="77777777" w:rsidR="009F4BEF" w:rsidRPr="009F4BEF" w:rsidRDefault="009F4BEF" w:rsidP="009F4BEF">
            <w:pPr>
              <w:spacing w:after="0" w:line="240" w:lineRule="auto"/>
              <w:jc w:val="right"/>
              <w:rPr>
                <w:rFonts w:ascii="Arial" w:eastAsia="Times New Roman" w:hAnsi="Arial" w:cs="Arial"/>
                <w:b/>
                <w:bCs/>
                <w:sz w:val="20"/>
                <w:szCs w:val="20"/>
                <w:lang w:eastAsia="en-GB"/>
              </w:rPr>
            </w:pPr>
            <w:r w:rsidRPr="009F4BEF">
              <w:rPr>
                <w:rFonts w:ascii="Arial" w:eastAsia="Times New Roman" w:hAnsi="Arial" w:cs="Arial"/>
                <w:b/>
                <w:bCs/>
                <w:sz w:val="20"/>
                <w:szCs w:val="20"/>
                <w:lang w:eastAsia="en-GB"/>
              </w:rPr>
              <w:t>100%</w:t>
            </w:r>
          </w:p>
        </w:tc>
      </w:tr>
      <w:tr w:rsidR="009F4BEF" w:rsidRPr="009F4BEF" w14:paraId="3B58B20A" w14:textId="77777777" w:rsidTr="00BD35EC">
        <w:trPr>
          <w:cantSplit/>
        </w:trPr>
        <w:tc>
          <w:tcPr>
            <w:tcW w:w="6062" w:type="dxa"/>
            <w:vMerge/>
            <w:vAlign w:val="bottom"/>
          </w:tcPr>
          <w:p w14:paraId="5C771C9B" w14:textId="77777777" w:rsidR="009F4BEF" w:rsidRPr="009F4BEF" w:rsidRDefault="009F4BEF" w:rsidP="009F4BEF">
            <w:pPr>
              <w:spacing w:after="0" w:line="240" w:lineRule="auto"/>
              <w:rPr>
                <w:rFonts w:ascii="Arial" w:eastAsia="Times New Roman" w:hAnsi="Arial" w:cs="Arial"/>
                <w:sz w:val="20"/>
                <w:szCs w:val="20"/>
                <w:lang w:eastAsia="en-GB"/>
              </w:rPr>
            </w:pPr>
          </w:p>
        </w:tc>
        <w:tc>
          <w:tcPr>
            <w:tcW w:w="2903" w:type="dxa"/>
            <w:vAlign w:val="bottom"/>
          </w:tcPr>
          <w:p w14:paraId="6091482A"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sz w:val="16"/>
                <w:szCs w:val="16"/>
                <w:lang w:eastAsia="en-GB"/>
              </w:rPr>
              <w:t>Up to 1 week late (</w:t>
            </w:r>
            <w:r w:rsidRPr="009F4BEF">
              <w:rPr>
                <w:rFonts w:ascii="Arial" w:eastAsia="Times New Roman" w:hAnsi="Arial" w:cs="Arial"/>
                <w:sz w:val="12"/>
                <w:szCs w:val="12"/>
                <w:lang w:eastAsia="en-GB"/>
              </w:rPr>
              <w:t>40% Max)</w:t>
            </w:r>
          </w:p>
        </w:tc>
        <w:tc>
          <w:tcPr>
            <w:tcW w:w="641" w:type="dxa"/>
            <w:vAlign w:val="bottom"/>
          </w:tcPr>
          <w:p w14:paraId="408A55A4" w14:textId="77777777" w:rsidR="009F4BEF" w:rsidRPr="009F4BEF" w:rsidRDefault="009F4BEF" w:rsidP="009F4BEF">
            <w:pPr>
              <w:spacing w:after="0" w:line="240" w:lineRule="auto"/>
              <w:jc w:val="center"/>
              <w:rPr>
                <w:rFonts w:ascii="Arial" w:eastAsia="Times New Roman" w:hAnsi="Arial" w:cs="Arial"/>
                <w:sz w:val="12"/>
                <w:szCs w:val="12"/>
                <w:lang w:eastAsia="en-GB"/>
              </w:rPr>
            </w:pPr>
          </w:p>
        </w:tc>
        <w:tc>
          <w:tcPr>
            <w:tcW w:w="1060" w:type="dxa"/>
            <w:vMerge/>
            <w:vAlign w:val="bottom"/>
          </w:tcPr>
          <w:p w14:paraId="16043B03" w14:textId="77777777" w:rsidR="009F4BEF" w:rsidRPr="009F4BEF" w:rsidRDefault="009F4BEF" w:rsidP="009F4BEF">
            <w:pPr>
              <w:spacing w:after="0" w:line="240" w:lineRule="auto"/>
              <w:ind w:leftChars="71" w:left="156"/>
              <w:rPr>
                <w:rFonts w:ascii="Arial" w:eastAsia="Times New Roman" w:hAnsi="Arial" w:cs="Arial"/>
                <w:sz w:val="20"/>
                <w:szCs w:val="20"/>
                <w:lang w:eastAsia="en-GB"/>
              </w:rPr>
            </w:pPr>
          </w:p>
        </w:tc>
      </w:tr>
      <w:tr w:rsidR="009F4BEF" w:rsidRPr="009F4BEF" w14:paraId="4D8E38B1" w14:textId="77777777" w:rsidTr="00BD35EC">
        <w:trPr>
          <w:cantSplit/>
        </w:trPr>
        <w:tc>
          <w:tcPr>
            <w:tcW w:w="6062" w:type="dxa"/>
            <w:vMerge/>
            <w:vAlign w:val="bottom"/>
          </w:tcPr>
          <w:p w14:paraId="54B2FC34" w14:textId="77777777" w:rsidR="009F4BEF" w:rsidRPr="009F4BEF" w:rsidRDefault="009F4BEF" w:rsidP="009F4BEF">
            <w:pPr>
              <w:spacing w:after="0" w:line="240" w:lineRule="auto"/>
              <w:rPr>
                <w:rFonts w:ascii="Arial" w:eastAsia="Times New Roman" w:hAnsi="Arial" w:cs="Arial"/>
                <w:sz w:val="20"/>
                <w:szCs w:val="20"/>
                <w:lang w:eastAsia="en-GB"/>
              </w:rPr>
            </w:pPr>
          </w:p>
        </w:tc>
        <w:tc>
          <w:tcPr>
            <w:tcW w:w="2903" w:type="dxa"/>
            <w:vAlign w:val="bottom"/>
          </w:tcPr>
          <w:p w14:paraId="7182372C" w14:textId="77777777" w:rsidR="009F4BEF" w:rsidRPr="009F4BEF" w:rsidRDefault="009F4BEF" w:rsidP="009F4BEF">
            <w:pPr>
              <w:spacing w:after="0" w:line="240" w:lineRule="auto"/>
              <w:rPr>
                <w:rFonts w:ascii="Arial" w:eastAsia="Times New Roman" w:hAnsi="Arial" w:cs="Arial"/>
                <w:b/>
                <w:bCs/>
                <w:sz w:val="16"/>
                <w:szCs w:val="16"/>
                <w:lang w:eastAsia="en-GB"/>
              </w:rPr>
            </w:pPr>
            <w:r w:rsidRPr="009F4BEF">
              <w:rPr>
                <w:rFonts w:ascii="Arial" w:eastAsia="Times New Roman" w:hAnsi="Arial" w:cs="Arial"/>
                <w:sz w:val="16"/>
                <w:szCs w:val="16"/>
                <w:lang w:eastAsia="en-GB"/>
              </w:rPr>
              <w:t>Over 1 week late (</w:t>
            </w:r>
            <w:r w:rsidRPr="009F4BEF">
              <w:rPr>
                <w:rFonts w:ascii="Arial" w:eastAsia="Times New Roman" w:hAnsi="Arial" w:cs="Arial"/>
                <w:sz w:val="12"/>
                <w:szCs w:val="12"/>
                <w:lang w:eastAsia="en-GB"/>
              </w:rPr>
              <w:t>0%)</w:t>
            </w:r>
          </w:p>
        </w:tc>
        <w:tc>
          <w:tcPr>
            <w:tcW w:w="641" w:type="dxa"/>
            <w:vAlign w:val="bottom"/>
          </w:tcPr>
          <w:p w14:paraId="2B8B7C7C" w14:textId="77777777" w:rsidR="009F4BEF" w:rsidRPr="009F4BEF" w:rsidRDefault="009F4BEF" w:rsidP="009F4BEF">
            <w:pPr>
              <w:spacing w:after="0" w:line="240" w:lineRule="auto"/>
              <w:jc w:val="center"/>
              <w:rPr>
                <w:rFonts w:ascii="Arial" w:eastAsia="Times New Roman" w:hAnsi="Arial" w:cs="Arial"/>
                <w:sz w:val="12"/>
                <w:szCs w:val="12"/>
                <w:lang w:eastAsia="en-GB"/>
              </w:rPr>
            </w:pPr>
          </w:p>
        </w:tc>
        <w:tc>
          <w:tcPr>
            <w:tcW w:w="1060" w:type="dxa"/>
            <w:vMerge/>
            <w:vAlign w:val="bottom"/>
          </w:tcPr>
          <w:p w14:paraId="2133714C" w14:textId="77777777" w:rsidR="009F4BEF" w:rsidRPr="009F4BEF" w:rsidRDefault="009F4BEF" w:rsidP="009F4BEF">
            <w:pPr>
              <w:spacing w:after="0" w:line="240" w:lineRule="auto"/>
              <w:ind w:firstLineChars="141" w:firstLine="282"/>
              <w:rPr>
                <w:rFonts w:ascii="Arial" w:eastAsia="Times New Roman" w:hAnsi="Arial" w:cs="Arial"/>
                <w:sz w:val="20"/>
                <w:szCs w:val="20"/>
                <w:lang w:eastAsia="en-GB"/>
              </w:rPr>
            </w:pPr>
          </w:p>
        </w:tc>
      </w:tr>
    </w:tbl>
    <w:p w14:paraId="6421AE19" w14:textId="77777777" w:rsidR="009F4BEF" w:rsidRPr="009F4BEF" w:rsidRDefault="009F4BEF" w:rsidP="009F4BEF">
      <w:pPr>
        <w:spacing w:after="0" w:line="240" w:lineRule="auto"/>
        <w:rPr>
          <w:rFonts w:ascii="Arial" w:eastAsia="Times New Roman" w:hAnsi="Arial" w:cs="Arial"/>
          <w:sz w:val="20"/>
          <w:szCs w:val="20"/>
          <w:lang w:eastAsia="en-GB"/>
        </w:rPr>
      </w:pPr>
    </w:p>
    <w:p w14:paraId="7B20E014" w14:textId="77777777" w:rsidR="009F4BEF" w:rsidRPr="009F4BEF" w:rsidRDefault="009F4BEF" w:rsidP="009F4BEF">
      <w:pPr>
        <w:spacing w:after="0" w:line="240" w:lineRule="auto"/>
        <w:rPr>
          <w:rFonts w:ascii="Arial" w:eastAsia="Times New Roman" w:hAnsi="Arial" w:cs="Arial"/>
          <w:sz w:val="20"/>
          <w:szCs w:val="20"/>
          <w:lang w:eastAsia="en-GB"/>
        </w:rPr>
      </w:pPr>
    </w:p>
    <w:p w14:paraId="374147CB" w14:textId="77777777" w:rsidR="009F4BEF" w:rsidRPr="009F4BEF" w:rsidRDefault="009F4BEF" w:rsidP="009F4BEF">
      <w:pPr>
        <w:spacing w:after="0" w:line="240" w:lineRule="auto"/>
        <w:rPr>
          <w:rFonts w:ascii="Arial" w:eastAsia="Times New Roman" w:hAnsi="Arial" w:cs="Arial"/>
          <w:vanish/>
          <w:sz w:val="20"/>
          <w:szCs w:val="20"/>
          <w:lang w:eastAsia="en-GB"/>
        </w:rPr>
        <w:sectPr w:rsidR="009F4BEF" w:rsidRPr="009F4BEF" w:rsidSect="00F61A20">
          <w:footerReference w:type="default" r:id="rId13"/>
          <w:type w:val="continuous"/>
          <w:pgSz w:w="11894" w:h="16834"/>
          <w:pgMar w:top="720" w:right="720" w:bottom="720" w:left="720" w:header="706" w:footer="706" w:gutter="0"/>
          <w:paperSrc w:first="1" w:other="1"/>
          <w:cols w:space="720"/>
        </w:sectPr>
      </w:pPr>
    </w:p>
    <w:p w14:paraId="5E6BF935" w14:textId="77777777" w:rsidR="009F4BEF" w:rsidRPr="009F4BEF" w:rsidRDefault="009F4BEF" w:rsidP="009F4BEF">
      <w:pPr>
        <w:spacing w:after="0" w:line="240" w:lineRule="auto"/>
        <w:rPr>
          <w:rFonts w:ascii="Arial" w:eastAsia="Times New Roman" w:hAnsi="Arial" w:cs="Arial"/>
          <w:vanish/>
          <w:sz w:val="20"/>
          <w:szCs w:val="20"/>
          <w:lang w:eastAsia="en-GB"/>
        </w:rPr>
        <w:sectPr w:rsidR="009F4BEF" w:rsidRPr="009F4BEF" w:rsidSect="00C073F1">
          <w:pgSz w:w="16834" w:h="11894" w:orient="landscape"/>
          <w:pgMar w:top="720" w:right="720" w:bottom="720" w:left="720" w:header="706" w:footer="706" w:gutter="0"/>
          <w:paperSrc w:first="1" w:other="1"/>
          <w:cols w:space="720"/>
          <w:docGrid w:linePitch="272"/>
        </w:sectPr>
      </w:pPr>
    </w:p>
    <w:p w14:paraId="6F444483" w14:textId="77777777" w:rsidR="009F4BEF" w:rsidRPr="009F4BEF" w:rsidRDefault="009F4BEF" w:rsidP="009F4BEF">
      <w:pPr>
        <w:spacing w:after="0" w:line="240" w:lineRule="auto"/>
        <w:rPr>
          <w:rFonts w:ascii="Arial" w:eastAsia="Times New Roman" w:hAnsi="Arial" w:cs="Arial"/>
          <w:vanish/>
          <w:sz w:val="20"/>
          <w:szCs w:val="20"/>
          <w:lang w:eastAsia="en-GB"/>
        </w:rPr>
      </w:pPr>
    </w:p>
    <w:p w14:paraId="290542C3" w14:textId="77777777" w:rsidR="009F4BEF" w:rsidRPr="009F4BEF" w:rsidRDefault="009F4BEF" w:rsidP="009F4BEF">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9F4BEF" w:rsidRPr="009F4BEF" w14:paraId="0AF697E8" w14:textId="77777777" w:rsidTr="00BD35EC">
        <w:tc>
          <w:tcPr>
            <w:tcW w:w="13858" w:type="dxa"/>
            <w:shd w:val="clear" w:color="auto" w:fill="FF99FF"/>
          </w:tcPr>
          <w:p w14:paraId="49DEFF57" w14:textId="77777777" w:rsidR="009F4BEF" w:rsidRPr="009F4BEF" w:rsidRDefault="009F4BEF" w:rsidP="009F4BEF">
            <w:pPr>
              <w:spacing w:before="100" w:after="100"/>
              <w:rPr>
                <w:rFonts w:ascii="Arial" w:hAnsi="Arial" w:cs="Arial"/>
                <w:b/>
                <w:color w:val="303B44"/>
              </w:rPr>
            </w:pPr>
            <w:r w:rsidRPr="009F4BEF">
              <w:rPr>
                <w:rFonts w:ascii="Arial" w:hAnsi="Arial" w:cs="Arial"/>
                <w:b/>
                <w:color w:val="303B44"/>
              </w:rPr>
              <w:t>GENERIC ASSESSMENT CRITERIA</w:t>
            </w:r>
          </w:p>
        </w:tc>
      </w:tr>
    </w:tbl>
    <w:p w14:paraId="312E56F4" w14:textId="77777777" w:rsidR="009F4BEF" w:rsidRPr="009F4BEF" w:rsidRDefault="009F4BEF" w:rsidP="009F4BEF">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9F4BEF" w:rsidRPr="009F4BEF" w14:paraId="4E71EB12" w14:textId="77777777" w:rsidTr="00BD35EC">
        <w:tc>
          <w:tcPr>
            <w:tcW w:w="13948" w:type="dxa"/>
            <w:shd w:val="clear" w:color="auto" w:fill="FF99FF"/>
          </w:tcPr>
          <w:p w14:paraId="59CAA6E8" w14:textId="77777777" w:rsidR="009F4BEF" w:rsidRPr="009F4BEF" w:rsidRDefault="009F4BEF" w:rsidP="009F4BEF">
            <w:pPr>
              <w:rPr>
                <w:rFonts w:ascii="Arial" w:hAnsi="Arial" w:cs="Arial"/>
                <w:b/>
                <w:lang w:eastAsia="en-GB"/>
              </w:rPr>
            </w:pPr>
            <w:r w:rsidRPr="009F4BEF">
              <w:rPr>
                <w:rFonts w:ascii="Arial" w:hAnsi="Arial" w:cs="Arial"/>
                <w:b/>
                <w:lang w:eastAsia="en-GB"/>
              </w:rPr>
              <w:t>Level 5</w:t>
            </w:r>
          </w:p>
        </w:tc>
      </w:tr>
      <w:tr w:rsidR="009F4BEF" w:rsidRPr="009F4BEF" w14:paraId="46E109BF" w14:textId="77777777" w:rsidTr="00BD35EC">
        <w:tc>
          <w:tcPr>
            <w:tcW w:w="13948" w:type="dxa"/>
            <w:shd w:val="clear" w:color="auto" w:fill="FFCCFF"/>
          </w:tcPr>
          <w:p w14:paraId="0353F4C0" w14:textId="77777777" w:rsidR="009F4BEF" w:rsidRPr="009F4BEF" w:rsidRDefault="009F4BEF" w:rsidP="009F4BEF">
            <w:pPr>
              <w:rPr>
                <w:rFonts w:ascii="Arial" w:eastAsia="Arial" w:hAnsi="Arial" w:cs="Arial"/>
                <w:spacing w:val="-1"/>
                <w:lang w:eastAsia="en-GB"/>
              </w:rPr>
            </w:pPr>
            <w:r w:rsidRPr="009F4BEF">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3FAD5F" w14:textId="77777777" w:rsidR="009F4BEF" w:rsidRPr="009F4BEF" w:rsidRDefault="009F4BEF" w:rsidP="009F4BEF">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F4BEF" w:rsidRPr="009F4BEF" w14:paraId="47FCC2CE" w14:textId="77777777" w:rsidTr="00BD35EC">
        <w:trPr>
          <w:tblHeader/>
        </w:trPr>
        <w:tc>
          <w:tcPr>
            <w:tcW w:w="1735" w:type="dxa"/>
            <w:shd w:val="clear" w:color="auto" w:fill="FF99FF"/>
          </w:tcPr>
          <w:p w14:paraId="1FEADCD9" w14:textId="77777777" w:rsidR="009F4BEF" w:rsidRPr="009F4BEF" w:rsidRDefault="009F4BEF" w:rsidP="009F4BEF">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14:paraId="1027215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14:paraId="4835C18B"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14:paraId="514ED646"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SATISFACTORY</w:t>
            </w:r>
          </w:p>
          <w:p w14:paraId="587F2108"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14:paraId="2023157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GOOD</w:t>
            </w:r>
          </w:p>
          <w:p w14:paraId="7CFA21E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14:paraId="22F2BDC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VERY GOOD</w:t>
            </w:r>
          </w:p>
          <w:p w14:paraId="5567840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14:paraId="7F413A10"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EXCELLENT</w:t>
            </w:r>
          </w:p>
          <w:p w14:paraId="045D6E2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14:paraId="0F569446"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EXCEPTIONAL</w:t>
            </w:r>
          </w:p>
          <w:p w14:paraId="07830252"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009F4BEF" w:rsidRPr="009F4BEF" w14:paraId="58C27BED" w14:textId="77777777" w:rsidTr="00BD35EC">
        <w:trPr>
          <w:tblHeader/>
        </w:trPr>
        <w:tc>
          <w:tcPr>
            <w:tcW w:w="1735" w:type="dxa"/>
            <w:shd w:val="clear" w:color="auto" w:fill="FF99FF"/>
          </w:tcPr>
          <w:p w14:paraId="46CA2975" w14:textId="77777777" w:rsidR="009F4BEF" w:rsidRPr="009F4BEF" w:rsidRDefault="009F4BEF" w:rsidP="009F4BEF">
            <w:pPr>
              <w:ind w:left="171"/>
              <w:rPr>
                <w:rFonts w:ascii="Arial" w:hAnsi="Arial" w:cs="Arial"/>
                <w:sz w:val="18"/>
                <w:szCs w:val="18"/>
                <w:lang w:eastAsia="en-GB"/>
              </w:rPr>
            </w:pPr>
            <w:r w:rsidRPr="009F4BEF">
              <w:rPr>
                <w:rFonts w:ascii="Arial" w:eastAsia="Arial" w:hAnsi="Arial" w:cs="Arial"/>
                <w:b/>
                <w:bCs/>
                <w:lang w:eastAsia="en-GB"/>
              </w:rPr>
              <w:t>Category</w:t>
            </w:r>
          </w:p>
        </w:tc>
        <w:tc>
          <w:tcPr>
            <w:tcW w:w="1736" w:type="dxa"/>
            <w:shd w:val="clear" w:color="auto" w:fill="FF99FF"/>
            <w:vAlign w:val="bottom"/>
          </w:tcPr>
          <w:p w14:paraId="54A5586D"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14:paraId="663E2F27"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14:paraId="7AA3D809"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14:paraId="7AA3CE8C"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14:paraId="7937C5AB"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14:paraId="6BA73837"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14:paraId="09248301" w14:textId="77777777" w:rsidR="009F4BEF" w:rsidRPr="009F4BEF" w:rsidRDefault="009F4BEF" w:rsidP="009F4BEF">
            <w:pPr>
              <w:jc w:val="center"/>
              <w:rPr>
                <w:rFonts w:ascii="Arial" w:hAnsi="Arial" w:cs="Arial"/>
                <w:b/>
                <w:sz w:val="18"/>
                <w:szCs w:val="18"/>
                <w:lang w:eastAsia="en-GB"/>
              </w:rPr>
            </w:pPr>
            <w:r w:rsidRPr="009F4BEF">
              <w:rPr>
                <w:rFonts w:ascii="Arial" w:hAnsi="Arial" w:cs="Arial"/>
                <w:b/>
                <w:sz w:val="18"/>
                <w:szCs w:val="18"/>
                <w:lang w:eastAsia="en-GB"/>
              </w:rPr>
              <w:t>85-100%</w:t>
            </w:r>
          </w:p>
        </w:tc>
      </w:tr>
      <w:tr w:rsidR="009F4BEF" w:rsidRPr="009F4BEF" w14:paraId="1A8E2566" w14:textId="77777777" w:rsidTr="00BD35EC">
        <w:tc>
          <w:tcPr>
            <w:tcW w:w="1735" w:type="dxa"/>
            <w:shd w:val="clear" w:color="auto" w:fill="FF99FF"/>
          </w:tcPr>
          <w:p w14:paraId="381926A3" w14:textId="77777777" w:rsidR="009F4BEF" w:rsidRPr="009F4BEF" w:rsidRDefault="009F4BEF" w:rsidP="009F4BEF">
            <w:pPr>
              <w:spacing w:before="34"/>
              <w:ind w:left="108" w:right="-54"/>
              <w:rPr>
                <w:rFonts w:ascii="Arial" w:eastAsia="Arial" w:hAnsi="Arial" w:cs="Arial"/>
                <w:bCs/>
                <w:sz w:val="18"/>
                <w:szCs w:val="18"/>
                <w:lang w:eastAsia="en-GB"/>
              </w:rPr>
            </w:pPr>
            <w:r w:rsidRPr="009F4BEF">
              <w:rPr>
                <w:rFonts w:ascii="Arial" w:eastAsia="Arial" w:hAnsi="Arial" w:cs="Arial"/>
                <w:b/>
                <w:bCs/>
                <w:lang w:eastAsia="en-GB"/>
              </w:rPr>
              <w:t xml:space="preserve">Engagement with literature </w:t>
            </w:r>
            <w:r w:rsidRPr="009F4BEF">
              <w:rPr>
                <w:rFonts w:ascii="Arial" w:eastAsia="Arial" w:hAnsi="Arial" w:cs="Arial"/>
                <w:bCs/>
                <w:sz w:val="18"/>
                <w:szCs w:val="18"/>
                <w:lang w:eastAsia="en-GB"/>
              </w:rPr>
              <w:t>(including reading, referencing,</w:t>
            </w:r>
          </w:p>
          <w:p w14:paraId="37EC1880" w14:textId="77777777" w:rsidR="009F4BEF" w:rsidRPr="009F4BEF" w:rsidRDefault="009F4BEF" w:rsidP="009F4BEF">
            <w:pPr>
              <w:spacing w:before="34"/>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academic conventions and</w:t>
            </w:r>
          </w:p>
          <w:p w14:paraId="7774C5CE" w14:textId="77777777" w:rsidR="009F4BEF" w:rsidRPr="009F4BEF" w:rsidRDefault="009F4BEF" w:rsidP="009F4BEF">
            <w:pPr>
              <w:spacing w:before="34"/>
              <w:ind w:left="108" w:right="-54"/>
              <w:rPr>
                <w:rFonts w:ascii="Arial" w:eastAsia="Arial" w:hAnsi="Arial" w:cs="Arial"/>
                <w:b/>
                <w:bCs/>
                <w:lang w:eastAsia="en-GB"/>
              </w:rPr>
            </w:pPr>
            <w:r w:rsidRPr="009F4BEF">
              <w:rPr>
                <w:rFonts w:ascii="Arial" w:eastAsia="Arial" w:hAnsi="Arial" w:cs="Arial"/>
                <w:bCs/>
                <w:sz w:val="18"/>
                <w:szCs w:val="18"/>
                <w:lang w:eastAsia="en-GB"/>
              </w:rPr>
              <w:t>academic honesty)</w:t>
            </w:r>
            <w:r w:rsidRPr="009F4BE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55D571D6" w14:textId="77777777" w:rsidR="009F4BEF" w:rsidRPr="009F4BEF" w:rsidRDefault="009F4BEF" w:rsidP="009F4BEF">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14:paraId="787CFE46" w14:textId="77777777" w:rsidR="009F4BEF" w:rsidRPr="009F4BEF" w:rsidRDefault="009F4BEF" w:rsidP="009F4BEF">
            <w:pPr>
              <w:rPr>
                <w:rFonts w:ascii="Arial" w:hAnsi="Arial" w:cs="Arial"/>
                <w:lang w:eastAsia="en-GB"/>
              </w:rPr>
            </w:pPr>
            <w:r w:rsidRPr="009F4BEF">
              <w:rPr>
                <w:rFonts w:ascii="Arial" w:hAnsi="Arial" w:cs="Arial"/>
                <w:lang w:eastAsia="en-GB"/>
              </w:rPr>
              <w:t>Views and findings mostly unsupported and non-authoritative.</w:t>
            </w:r>
          </w:p>
          <w:p w14:paraId="6E33B3F8" w14:textId="77777777" w:rsidR="009F4BEF" w:rsidRPr="009F4BEF" w:rsidRDefault="009F4BEF" w:rsidP="009F4BEF">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08C2AB4" w14:textId="77777777" w:rsidR="009F4BEF" w:rsidRPr="009F4BEF" w:rsidRDefault="009F4BEF" w:rsidP="009F4BEF">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4F0DBD" w14:textId="77777777" w:rsidR="009F4BEF" w:rsidRPr="009F4BEF" w:rsidRDefault="009F4BEF" w:rsidP="009F4BEF">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14:paraId="6FCED709" w14:textId="77777777" w:rsidR="009F4BEF" w:rsidRPr="009F4BEF" w:rsidRDefault="009F4BEF" w:rsidP="009F4BEF">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D1C6A21" w14:textId="77777777" w:rsidR="009F4BEF" w:rsidRPr="009F4BEF" w:rsidRDefault="009F4BEF" w:rsidP="009F4BEF">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20698C" w14:textId="77777777" w:rsidR="009F4BEF" w:rsidRPr="009F4BEF" w:rsidRDefault="009F4BEF" w:rsidP="009F4BEF">
            <w:pPr>
              <w:rPr>
                <w:rFonts w:ascii="Arial" w:hAnsi="Arial" w:cs="Arial"/>
                <w:lang w:eastAsia="en-GB"/>
              </w:rPr>
            </w:pPr>
            <w:r w:rsidRPr="009F4BEF">
              <w:rPr>
                <w:rFonts w:ascii="Arial" w:hAnsi="Arial" w:cs="Arial"/>
                <w:lang w:eastAsia="en-GB"/>
              </w:rPr>
              <w:t>Engagement with a wide range of literature, including sources retrieved independently.</w:t>
            </w:r>
          </w:p>
          <w:p w14:paraId="547E1FE9" w14:textId="77777777" w:rsidR="009F4BEF" w:rsidRPr="009F4BEF" w:rsidRDefault="009F4BEF" w:rsidP="009F4BEF">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9B17D2"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9ED9587" w14:textId="77777777" w:rsidR="009F4BEF" w:rsidRPr="009F4BEF" w:rsidRDefault="009F4BEF" w:rsidP="009F4BEF">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009F4BEF" w:rsidRPr="009F4BEF" w14:paraId="50DF1B70" w14:textId="77777777" w:rsidTr="00BD35EC">
        <w:tc>
          <w:tcPr>
            <w:tcW w:w="1735" w:type="dxa"/>
            <w:shd w:val="clear" w:color="auto" w:fill="FF99FF"/>
          </w:tcPr>
          <w:p w14:paraId="5A3D8D39" w14:textId="77777777" w:rsidR="009F4BEF" w:rsidRPr="009F4BEF" w:rsidRDefault="009F4BEF" w:rsidP="009F4BEF">
            <w:pPr>
              <w:spacing w:before="34"/>
              <w:ind w:left="108" w:right="-54"/>
              <w:rPr>
                <w:rFonts w:ascii="Arial" w:hAnsi="Arial" w:cs="Arial"/>
                <w:sz w:val="18"/>
                <w:szCs w:val="18"/>
                <w:lang w:eastAsia="en-GB"/>
              </w:rPr>
            </w:pPr>
            <w:r w:rsidRPr="009F4BEF">
              <w:rPr>
                <w:rFonts w:ascii="Arial" w:eastAsia="Arial" w:hAnsi="Arial" w:cs="Arial"/>
                <w:b/>
                <w:bCs/>
                <w:lang w:eastAsia="en-GB"/>
              </w:rPr>
              <w:t xml:space="preserve">Knowledge and understanding </w:t>
            </w:r>
            <w:r w:rsidRPr="009F4BEF">
              <w:rPr>
                <w:rFonts w:ascii="Arial" w:eastAsia="Arial" w:hAnsi="Arial" w:cs="Arial"/>
                <w:bCs/>
                <w:lang w:eastAsia="en-GB"/>
              </w:rPr>
              <w:t>(</w:t>
            </w:r>
            <w:r w:rsidRPr="009F4BEF">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9F4BEF">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065FB561"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0BDEC68"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1232507"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2C504FD1"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012C956"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0BC2BBDE"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8ADDC09" w14:textId="77777777" w:rsidR="009F4BEF" w:rsidRPr="009F4BEF" w:rsidRDefault="009F4BEF" w:rsidP="009F4BEF">
            <w:pPr>
              <w:spacing w:after="120"/>
              <w:rPr>
                <w:rFonts w:ascii="Arial" w:hAnsi="Arial" w:cs="Arial"/>
                <w:lang w:eastAsia="en-GB"/>
              </w:rPr>
            </w:pPr>
            <w:r w:rsidRPr="009F4BEF">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9F4BEF" w:rsidRPr="009F4BEF" w14:paraId="46A79FD0" w14:textId="77777777" w:rsidTr="00BD35EC">
        <w:tc>
          <w:tcPr>
            <w:tcW w:w="1735" w:type="dxa"/>
            <w:shd w:val="clear" w:color="auto" w:fill="FF99FF"/>
          </w:tcPr>
          <w:p w14:paraId="1A2C6D2F"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C</w:t>
            </w:r>
            <w:r w:rsidRPr="009F4BEF">
              <w:rPr>
                <w:rFonts w:ascii="Arial" w:eastAsia="Arial" w:hAnsi="Arial" w:cs="Arial"/>
                <w:b/>
                <w:bCs/>
                <w:spacing w:val="1"/>
                <w:lang w:eastAsia="en-GB"/>
              </w:rPr>
              <w:t>ogn</w:t>
            </w:r>
            <w:r w:rsidRPr="009F4BEF">
              <w:rPr>
                <w:rFonts w:ascii="Arial" w:eastAsia="Arial" w:hAnsi="Arial" w:cs="Arial"/>
                <w:b/>
                <w:bCs/>
                <w:lang w:eastAsia="en-GB"/>
              </w:rPr>
              <w:t>i</w:t>
            </w:r>
            <w:r w:rsidRPr="009F4BEF">
              <w:rPr>
                <w:rFonts w:ascii="Arial" w:eastAsia="Arial" w:hAnsi="Arial" w:cs="Arial"/>
                <w:b/>
                <w:bCs/>
                <w:spacing w:val="1"/>
                <w:lang w:eastAsia="en-GB"/>
              </w:rPr>
              <w:t>t</w:t>
            </w:r>
            <w:r w:rsidRPr="009F4BEF">
              <w:rPr>
                <w:rFonts w:ascii="Arial" w:eastAsia="Arial" w:hAnsi="Arial" w:cs="Arial"/>
                <w:b/>
                <w:bCs/>
                <w:lang w:eastAsia="en-GB"/>
              </w:rPr>
              <w:t>i</w:t>
            </w:r>
            <w:r w:rsidRPr="009F4BEF">
              <w:rPr>
                <w:rFonts w:ascii="Arial" w:eastAsia="Arial" w:hAnsi="Arial" w:cs="Arial"/>
                <w:b/>
                <w:bCs/>
                <w:spacing w:val="2"/>
                <w:lang w:eastAsia="en-GB"/>
              </w:rPr>
              <w:t>v</w:t>
            </w:r>
            <w:r w:rsidRPr="009F4BEF">
              <w:rPr>
                <w:rFonts w:ascii="Arial" w:eastAsia="Arial" w:hAnsi="Arial" w:cs="Arial"/>
                <w:b/>
                <w:bCs/>
                <w:lang w:eastAsia="en-GB"/>
              </w:rPr>
              <w:t>e</w:t>
            </w:r>
            <w:r w:rsidRPr="009F4BEF">
              <w:rPr>
                <w:rFonts w:ascii="Arial" w:eastAsia="Arial" w:hAnsi="Arial" w:cs="Arial"/>
                <w:b/>
                <w:bCs/>
                <w:spacing w:val="-10"/>
                <w:lang w:eastAsia="en-GB"/>
              </w:rPr>
              <w:t xml:space="preserve"> </w:t>
            </w:r>
            <w:r w:rsidRPr="009F4BEF">
              <w:rPr>
                <w:rFonts w:ascii="Arial" w:eastAsia="Arial" w:hAnsi="Arial" w:cs="Arial"/>
                <w:b/>
                <w:bCs/>
                <w:lang w:eastAsia="en-GB"/>
              </w:rPr>
              <w:t>a</w:t>
            </w:r>
            <w:r w:rsidRPr="009F4BEF">
              <w:rPr>
                <w:rFonts w:ascii="Arial" w:eastAsia="Arial" w:hAnsi="Arial" w:cs="Arial"/>
                <w:b/>
                <w:bCs/>
                <w:spacing w:val="1"/>
                <w:lang w:eastAsia="en-GB"/>
              </w:rPr>
              <w:t>n</w:t>
            </w:r>
            <w:r w:rsidRPr="009F4BEF">
              <w:rPr>
                <w:rFonts w:ascii="Arial" w:eastAsia="Arial" w:hAnsi="Arial" w:cs="Arial"/>
                <w:b/>
                <w:bCs/>
                <w:lang w:eastAsia="en-GB"/>
              </w:rPr>
              <w:t>d i</w:t>
            </w:r>
            <w:r w:rsidRPr="009F4BEF">
              <w:rPr>
                <w:rFonts w:ascii="Arial" w:eastAsia="Arial" w:hAnsi="Arial" w:cs="Arial"/>
                <w:b/>
                <w:bCs/>
                <w:spacing w:val="1"/>
                <w:lang w:eastAsia="en-GB"/>
              </w:rPr>
              <w:t>nt</w:t>
            </w:r>
            <w:r w:rsidRPr="009F4BEF">
              <w:rPr>
                <w:rFonts w:ascii="Arial" w:eastAsia="Arial" w:hAnsi="Arial" w:cs="Arial"/>
                <w:b/>
                <w:bCs/>
                <w:lang w:eastAsia="en-GB"/>
              </w:rPr>
              <w:t>ellec</w:t>
            </w:r>
            <w:r w:rsidRPr="009F4BEF">
              <w:rPr>
                <w:rFonts w:ascii="Arial" w:eastAsia="Arial" w:hAnsi="Arial" w:cs="Arial"/>
                <w:b/>
                <w:bCs/>
                <w:spacing w:val="1"/>
                <w:lang w:eastAsia="en-GB"/>
              </w:rPr>
              <w:t>tu</w:t>
            </w:r>
            <w:r w:rsidRPr="009F4BEF">
              <w:rPr>
                <w:rFonts w:ascii="Arial" w:eastAsia="Arial" w:hAnsi="Arial" w:cs="Arial"/>
                <w:b/>
                <w:bCs/>
                <w:lang w:eastAsia="en-GB"/>
              </w:rPr>
              <w:t>al skil</w:t>
            </w:r>
            <w:r w:rsidRPr="009F4BEF">
              <w:rPr>
                <w:rFonts w:ascii="Arial" w:eastAsia="Arial" w:hAnsi="Arial" w:cs="Arial"/>
                <w:b/>
                <w:bCs/>
                <w:spacing w:val="2"/>
                <w:lang w:eastAsia="en-GB"/>
              </w:rPr>
              <w:t>l</w:t>
            </w:r>
            <w:r w:rsidRPr="009F4BEF">
              <w:rPr>
                <w:rFonts w:ascii="Arial" w:eastAsia="Arial" w:hAnsi="Arial" w:cs="Arial"/>
                <w:b/>
                <w:bCs/>
                <w:lang w:eastAsia="en-GB"/>
              </w:rPr>
              <w:t xml:space="preserve">s </w:t>
            </w:r>
          </w:p>
          <w:p w14:paraId="35656137" w14:textId="77777777" w:rsidR="009F4BEF" w:rsidRPr="009F4BEF" w:rsidRDefault="009F4BEF" w:rsidP="009F4BEF">
            <w:pPr>
              <w:spacing w:before="34" w:line="239" w:lineRule="auto"/>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(Critical evaluation and analysis of concepts and principles; argument and judgement</w:t>
            </w:r>
            <w:r w:rsidRPr="009F4BEF">
              <w:rPr>
                <w:rFonts w:ascii="Arial" w:eastAsia="Arial" w:hAnsi="Arial" w:cs="Arial"/>
                <w:b/>
                <w:bCs/>
                <w:lang w:eastAsia="en-GB"/>
              </w:rPr>
              <w:t xml:space="preserve">; </w:t>
            </w:r>
            <w:r w:rsidRPr="009F4BEF">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0D4F5D37" w14:textId="77777777" w:rsidR="009F4BEF" w:rsidRPr="009F4BEF" w:rsidRDefault="009F4BEF" w:rsidP="009F4BEF">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14:paraId="38B7BF7A" w14:textId="77777777" w:rsidR="009F4BEF" w:rsidRPr="009F4BEF" w:rsidRDefault="009F4BEF" w:rsidP="009F4BEF">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14:paraId="7C398382" w14:textId="77777777" w:rsidR="009F4BEF" w:rsidRPr="009F4BEF" w:rsidRDefault="009F4BEF" w:rsidP="009F4BEF">
            <w:pPr>
              <w:rPr>
                <w:rFonts w:ascii="Arial" w:hAnsi="Arial" w:cs="Arial"/>
                <w:lang w:eastAsia="en-GB"/>
              </w:rPr>
            </w:pPr>
          </w:p>
        </w:tc>
        <w:tc>
          <w:tcPr>
            <w:tcW w:w="1736" w:type="dxa"/>
          </w:tcPr>
          <w:p w14:paraId="45770A69" w14:textId="77777777" w:rsidR="009F4BEF" w:rsidRPr="009F4BEF" w:rsidRDefault="009F4BEF" w:rsidP="009F4BEF">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02D7457A" w14:textId="77777777" w:rsidR="009F4BEF" w:rsidRPr="009F4BEF" w:rsidRDefault="009F4BEF" w:rsidP="009F4BEF">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14:paraId="1790F8F1" w14:textId="77777777" w:rsidR="009F4BEF" w:rsidRPr="009F4BEF" w:rsidRDefault="009F4BEF" w:rsidP="009F4BEF">
            <w:pPr>
              <w:rPr>
                <w:rFonts w:ascii="Arial" w:hAnsi="Arial" w:cs="Arial"/>
                <w:lang w:eastAsia="en-GB"/>
              </w:rPr>
            </w:pPr>
            <w:r w:rsidRPr="009F4BEF">
              <w:rPr>
                <w:rFonts w:ascii="Arial" w:hAnsi="Arial" w:cs="Arial"/>
                <w:lang w:eastAsia="en-GB"/>
              </w:rPr>
              <w:t>Some evidence to support arguments and judgements but these may be underdeveloped, with a little inconsistency / mis-interpretation or failure to fully recognise limits of knowledge.</w:t>
            </w:r>
          </w:p>
          <w:p w14:paraId="2FAB020E" w14:textId="77777777" w:rsidR="009F4BEF" w:rsidRPr="009F4BEF" w:rsidRDefault="009F4BEF" w:rsidP="009F4BEF">
            <w:pPr>
              <w:rPr>
                <w:rFonts w:ascii="Arial" w:hAnsi="Arial" w:cs="Arial"/>
                <w:lang w:eastAsia="en-GB"/>
              </w:rPr>
            </w:pPr>
          </w:p>
          <w:p w14:paraId="4E7AAF06" w14:textId="77777777" w:rsidR="009F4BEF" w:rsidRPr="009F4BEF" w:rsidRDefault="009F4BEF" w:rsidP="009F4BEF">
            <w:pPr>
              <w:rPr>
                <w:rFonts w:ascii="Arial" w:hAnsi="Arial" w:cs="Arial"/>
                <w:lang w:eastAsia="en-GB"/>
              </w:rPr>
            </w:pPr>
          </w:p>
        </w:tc>
        <w:tc>
          <w:tcPr>
            <w:tcW w:w="1736" w:type="dxa"/>
          </w:tcPr>
          <w:p w14:paraId="53994E26" w14:textId="77777777" w:rsidR="009F4BEF" w:rsidRPr="009F4BEF" w:rsidRDefault="009F4BEF" w:rsidP="009F4BEF">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14:paraId="3B57E0E5" w14:textId="77777777" w:rsidR="009F4BEF" w:rsidRPr="009F4BEF" w:rsidRDefault="009F4BEF" w:rsidP="009F4BEF">
            <w:pPr>
              <w:rPr>
                <w:rFonts w:ascii="Arial" w:hAnsi="Arial" w:cs="Arial"/>
                <w:lang w:eastAsia="en-GB"/>
              </w:rPr>
            </w:pPr>
            <w:r w:rsidRPr="009F4BEF">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355B89E8" w14:textId="77777777" w:rsidR="009F4BEF" w:rsidRPr="009F4BEF" w:rsidRDefault="009F4BEF" w:rsidP="009F4BEF">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14:paraId="13C6658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3D3169CC" w14:textId="77777777" w:rsidR="009F4BEF" w:rsidRPr="009F4BEF" w:rsidRDefault="009F4BEF" w:rsidP="009F4BEF">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2BB47FB7" w14:textId="77777777" w:rsidR="009F4BEF" w:rsidRPr="009F4BEF" w:rsidRDefault="009F4BEF" w:rsidP="009F4BEF">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14:paraId="469469B2" w14:textId="77777777" w:rsidR="009F4BEF" w:rsidRPr="009F4BEF" w:rsidRDefault="009F4BEF" w:rsidP="009F4BEF">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9F4BEF" w:rsidRPr="009F4BEF" w14:paraId="16C3183B" w14:textId="77777777" w:rsidTr="00BD35EC">
        <w:tc>
          <w:tcPr>
            <w:tcW w:w="1735" w:type="dxa"/>
            <w:shd w:val="clear" w:color="auto" w:fill="FF99FF"/>
          </w:tcPr>
          <w:p w14:paraId="27AAD9B6"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Practical skills</w:t>
            </w:r>
          </w:p>
          <w:p w14:paraId="606EEB37" w14:textId="77777777" w:rsidR="009F4BEF" w:rsidRPr="009F4BEF" w:rsidRDefault="009F4BEF" w:rsidP="009F4BEF">
            <w:pPr>
              <w:spacing w:before="34" w:line="239" w:lineRule="auto"/>
              <w:ind w:left="108" w:right="-54"/>
              <w:rPr>
                <w:rFonts w:ascii="Arial" w:eastAsia="Arial" w:hAnsi="Arial" w:cs="Arial"/>
                <w:bCs/>
                <w:sz w:val="18"/>
                <w:szCs w:val="18"/>
                <w:lang w:eastAsia="en-GB"/>
              </w:rPr>
            </w:pPr>
            <w:r w:rsidRPr="009F4BEF">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A427D7E" w14:textId="77777777" w:rsidR="009F4BEF" w:rsidRPr="009F4BEF" w:rsidRDefault="009F4BEF" w:rsidP="009F4BEF">
            <w:pPr>
              <w:rPr>
                <w:rFonts w:ascii="Arial" w:hAnsi="Arial" w:cs="Arial"/>
                <w:lang w:eastAsia="en-GB"/>
              </w:rPr>
            </w:pPr>
            <w:r w:rsidRPr="009F4BEF">
              <w:rPr>
                <w:rFonts w:ascii="Arial" w:hAnsi="Arial" w:cs="Arial"/>
                <w:lang w:eastAsia="en-GB"/>
              </w:rPr>
              <w:t>Limited or no use of established methods, materials, tools and/or techniques.</w:t>
            </w:r>
          </w:p>
          <w:p w14:paraId="03D4FC74" w14:textId="77777777" w:rsidR="009F4BEF" w:rsidRPr="009F4BEF" w:rsidRDefault="009F4BEF" w:rsidP="009F4BEF">
            <w:pPr>
              <w:rPr>
                <w:rFonts w:ascii="Arial" w:hAnsi="Arial" w:cs="Arial"/>
                <w:lang w:eastAsia="en-GB"/>
              </w:rPr>
            </w:pPr>
            <w:r w:rsidRPr="009F4BEF">
              <w:rPr>
                <w:rFonts w:ascii="Arial" w:hAnsi="Arial" w:cs="Arial"/>
                <w:lang w:eastAsia="en-GB"/>
              </w:rPr>
              <w:t>Little or no appreciation of the context of the application.</w:t>
            </w:r>
          </w:p>
          <w:p w14:paraId="1CE5B207" w14:textId="77777777" w:rsidR="009F4BEF" w:rsidRPr="009F4BEF" w:rsidRDefault="009F4BEF" w:rsidP="009F4BEF">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14:paraId="32EB7FC0" w14:textId="77777777" w:rsidR="009F4BEF" w:rsidRPr="009F4BEF" w:rsidRDefault="009F4BEF" w:rsidP="009F4BEF">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14:paraId="0F90ADFD" w14:textId="77777777" w:rsidR="009F4BEF" w:rsidRPr="009F4BEF" w:rsidRDefault="009F4BEF" w:rsidP="009F4BEF">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14:paraId="3C6F7018" w14:textId="77777777" w:rsidR="009F4BEF" w:rsidRPr="009F4BEF" w:rsidRDefault="009F4BEF" w:rsidP="009F4BEF">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A2C1081" w14:textId="77777777" w:rsidR="009F4BEF" w:rsidRPr="009F4BEF" w:rsidRDefault="009F4BEF" w:rsidP="009F4BEF">
            <w:pPr>
              <w:rPr>
                <w:rFonts w:ascii="Arial" w:hAnsi="Arial" w:cs="Arial"/>
                <w:lang w:eastAsia="en-GB"/>
              </w:rPr>
            </w:pPr>
          </w:p>
          <w:p w14:paraId="2781D8CA" w14:textId="77777777" w:rsidR="009F4BEF" w:rsidRPr="009F4BEF" w:rsidRDefault="009F4BEF" w:rsidP="009F4BEF">
            <w:pPr>
              <w:rPr>
                <w:rFonts w:ascii="Arial" w:hAnsi="Arial" w:cs="Arial"/>
                <w:lang w:eastAsia="en-GB"/>
              </w:rPr>
            </w:pPr>
          </w:p>
        </w:tc>
        <w:tc>
          <w:tcPr>
            <w:tcW w:w="1736" w:type="dxa"/>
          </w:tcPr>
          <w:p w14:paraId="3B669281" w14:textId="77777777" w:rsidR="009F4BEF" w:rsidRPr="009F4BEF" w:rsidRDefault="009F4BEF" w:rsidP="009F4BEF">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14:paraId="690F1F86" w14:textId="77777777" w:rsidR="009F4BEF" w:rsidRPr="009F4BEF" w:rsidRDefault="009F4BEF" w:rsidP="009F4BEF">
            <w:pPr>
              <w:rPr>
                <w:rFonts w:ascii="Arial" w:hAnsi="Arial" w:cs="Arial"/>
                <w:lang w:eastAsia="en-GB"/>
              </w:rPr>
            </w:pPr>
            <w:r w:rsidRPr="009F4BEF">
              <w:rPr>
                <w:rFonts w:ascii="Arial" w:hAnsi="Arial" w:cs="Arial"/>
                <w:lang w:eastAsia="en-GB"/>
              </w:rPr>
              <w:t>Basic appreciation of the context of the application. Theoretical knowledge and understanding applied in practice, but not always making logical links between the two.</w:t>
            </w:r>
          </w:p>
          <w:p w14:paraId="04394E8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14:paraId="2585FAF1" w14:textId="77777777" w:rsidR="009F4BEF" w:rsidRPr="009F4BEF" w:rsidRDefault="009F4BEF" w:rsidP="009F4BEF">
            <w:pPr>
              <w:rPr>
                <w:rFonts w:ascii="Arial" w:hAnsi="Arial" w:cs="Arial"/>
                <w:lang w:eastAsia="en-GB"/>
              </w:rPr>
            </w:pPr>
            <w:r w:rsidRPr="009F4BEF">
              <w:rPr>
                <w:rFonts w:ascii="Arial" w:hAnsi="Arial" w:cs="Arial"/>
                <w:lang w:eastAsia="en-GB"/>
              </w:rPr>
              <w:t>A good and appropriate application of established methods, materials, tools and/or techniques.</w:t>
            </w:r>
          </w:p>
          <w:p w14:paraId="1FF8B2FD" w14:textId="77777777" w:rsidR="009F4BEF" w:rsidRPr="009F4BEF" w:rsidRDefault="009F4BEF" w:rsidP="009F4BEF">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14:paraId="22F759AC" w14:textId="77777777" w:rsidR="009F4BEF" w:rsidRPr="009F4BEF" w:rsidRDefault="009F4BEF" w:rsidP="009F4BEF">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14:paraId="0637D316" w14:textId="77777777" w:rsidR="009F4BEF" w:rsidRPr="009F4BEF" w:rsidRDefault="009F4BEF" w:rsidP="009F4BEF">
            <w:pPr>
              <w:rPr>
                <w:rFonts w:ascii="Arial" w:hAnsi="Arial" w:cs="Arial"/>
                <w:lang w:eastAsia="en-GB"/>
              </w:rPr>
            </w:pPr>
            <w:r w:rsidRPr="009F4BEF">
              <w:rPr>
                <w:rFonts w:ascii="Arial" w:hAnsi="Arial" w:cs="Arial"/>
                <w:lang w:eastAsia="en-GB"/>
              </w:rPr>
              <w:t>A very good application of a range of established methods, materials, tools and/or techniques.</w:t>
            </w:r>
          </w:p>
          <w:p w14:paraId="26A99DEE" w14:textId="77777777" w:rsidR="009F4BEF" w:rsidRPr="009F4BEF" w:rsidRDefault="009F4BEF" w:rsidP="009F4BEF">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14:paraId="541C6A02"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Evidence of some creativity. </w:t>
            </w:r>
          </w:p>
        </w:tc>
        <w:tc>
          <w:tcPr>
            <w:tcW w:w="1736" w:type="dxa"/>
          </w:tcPr>
          <w:p w14:paraId="611BB18E" w14:textId="77777777" w:rsidR="009F4BEF" w:rsidRPr="009F4BEF" w:rsidRDefault="009F4BEF" w:rsidP="009F4BEF">
            <w:pPr>
              <w:rPr>
                <w:rFonts w:ascii="Arial" w:hAnsi="Arial" w:cs="Arial"/>
                <w:lang w:eastAsia="en-GB"/>
              </w:rPr>
            </w:pPr>
            <w:r w:rsidRPr="009F4BEF">
              <w:rPr>
                <w:rFonts w:ascii="Arial" w:hAnsi="Arial" w:cs="Arial"/>
                <w:lang w:eastAsia="en-GB"/>
              </w:rPr>
              <w:t>An advanced application of a range of established methods, materials, tools and/or techniques.</w:t>
            </w:r>
          </w:p>
          <w:p w14:paraId="7E7784D3" w14:textId="77777777" w:rsidR="009F4BEF" w:rsidRPr="009F4BEF" w:rsidRDefault="009F4BEF" w:rsidP="009F4BEF">
            <w:pPr>
              <w:rPr>
                <w:rFonts w:ascii="Arial" w:hAnsi="Arial" w:cs="Arial"/>
                <w:lang w:eastAsia="en-GB"/>
              </w:rPr>
            </w:pPr>
            <w:r w:rsidRPr="009F4BEF">
              <w:rPr>
                <w:rFonts w:ascii="Arial" w:hAnsi="Arial" w:cs="Arial"/>
                <w:lang w:eastAsia="en-GB"/>
              </w:rPr>
              <w:t>The context of the application is well considered, and insightful.</w:t>
            </w:r>
          </w:p>
          <w:p w14:paraId="4A2F969A"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1EB166D7" w14:textId="77777777" w:rsidR="009F4BEF" w:rsidRPr="009F4BEF" w:rsidRDefault="009F4BEF" w:rsidP="009F4BEF">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9F4BEF" w:rsidRPr="009F4BEF" w14:paraId="122BE98D" w14:textId="77777777" w:rsidTr="00BD35EC">
        <w:tc>
          <w:tcPr>
            <w:tcW w:w="1735" w:type="dxa"/>
            <w:shd w:val="clear" w:color="auto" w:fill="FF99FF"/>
          </w:tcPr>
          <w:p w14:paraId="558545E8" w14:textId="77777777" w:rsidR="009F4BEF" w:rsidRPr="009F4BEF" w:rsidRDefault="009F4BEF" w:rsidP="009F4BEF">
            <w:pPr>
              <w:spacing w:before="34" w:line="239" w:lineRule="auto"/>
              <w:ind w:left="108" w:right="-54"/>
              <w:rPr>
                <w:rFonts w:ascii="Arial" w:eastAsia="Arial" w:hAnsi="Arial" w:cs="Arial"/>
                <w:b/>
                <w:bCs/>
                <w:lang w:eastAsia="en-GB"/>
              </w:rPr>
            </w:pPr>
            <w:r w:rsidRPr="009F4BEF">
              <w:rPr>
                <w:rFonts w:ascii="Arial" w:eastAsia="Arial" w:hAnsi="Arial" w:cs="Arial"/>
                <w:b/>
                <w:bCs/>
                <w:lang w:eastAsia="en-GB"/>
              </w:rPr>
              <w:t>Transferable skills for life and professional practice</w:t>
            </w:r>
          </w:p>
          <w:p w14:paraId="74D7B124" w14:textId="77777777" w:rsidR="009F4BEF" w:rsidRPr="009F4BEF" w:rsidRDefault="009F4BEF" w:rsidP="009F4BEF">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14:paraId="11B3A672" w14:textId="77777777" w:rsidR="009F4BEF" w:rsidRPr="009F4BEF" w:rsidRDefault="009F4BEF" w:rsidP="009F4BEF">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4051A56" w14:textId="77777777" w:rsidR="009F4BEF" w:rsidRPr="009F4BEF" w:rsidRDefault="009F4BEF" w:rsidP="009F4BEF">
            <w:pPr>
              <w:rPr>
                <w:rFonts w:ascii="Arial" w:hAnsi="Arial" w:cs="Arial"/>
                <w:lang w:eastAsia="en-GB"/>
              </w:rPr>
            </w:pPr>
            <w:r w:rsidRPr="009F4BEF">
              <w:rPr>
                <w:rFonts w:ascii="Arial" w:hAnsi="Arial" w:cs="Arial"/>
                <w:lang w:eastAsia="en-GB"/>
              </w:rPr>
              <w:t>Communication medium is inappropriate or misapplied.</w:t>
            </w:r>
          </w:p>
          <w:p w14:paraId="42D0348D" w14:textId="77777777" w:rsidR="009F4BEF" w:rsidRPr="009F4BEF" w:rsidRDefault="009F4BEF" w:rsidP="009F4BEF">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14:paraId="487CE0DC" w14:textId="77777777" w:rsidR="009F4BEF" w:rsidRPr="009F4BEF" w:rsidRDefault="009F4BEF" w:rsidP="009F4BEF">
            <w:pPr>
              <w:rPr>
                <w:rFonts w:ascii="Arial" w:hAnsi="Arial" w:cs="Arial"/>
                <w:lang w:eastAsia="en-GB"/>
              </w:rPr>
            </w:pPr>
          </w:p>
          <w:p w14:paraId="79CB3761" w14:textId="77777777" w:rsidR="009F4BEF" w:rsidRPr="009F4BEF" w:rsidRDefault="009F4BEF" w:rsidP="009F4BE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04186DD1"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Communication medium is poorly designed and/or not suitable for the audience. </w:t>
            </w:r>
          </w:p>
          <w:p w14:paraId="38399BDB" w14:textId="77777777" w:rsidR="009F4BEF" w:rsidRPr="009F4BEF" w:rsidRDefault="009F4BEF" w:rsidP="009F4BEF">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151CEB7D"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communicate in a suitable medium for the audience but with some room for improvement. </w:t>
            </w:r>
          </w:p>
          <w:p w14:paraId="1182E677" w14:textId="77777777" w:rsidR="009F4BEF" w:rsidRPr="009F4BEF" w:rsidRDefault="009F4BEF" w:rsidP="009F4BEF">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5D024B7" w14:textId="77777777" w:rsidR="009F4BEF" w:rsidRPr="009F4BEF" w:rsidRDefault="009F4BEF" w:rsidP="009F4BEF">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1D773D" w14:textId="77777777" w:rsidR="009F4BEF" w:rsidRPr="009F4BEF" w:rsidRDefault="009F4BEF" w:rsidP="009F4BEF">
            <w:pPr>
              <w:rPr>
                <w:rFonts w:ascii="Arial" w:hAnsi="Arial" w:cs="Arial"/>
                <w:lang w:eastAsia="en-GB"/>
              </w:rPr>
            </w:pPr>
            <w:r w:rsidRPr="009F4BEF">
              <w:rPr>
                <w:rFonts w:ascii="Arial" w:hAnsi="Arial" w:cs="Arial"/>
                <w:lang w:eastAsia="en-GB"/>
              </w:rPr>
              <w:t>Can communicate effectively in a suitable medium for the audience, but may have minor errors.</w:t>
            </w:r>
          </w:p>
          <w:p w14:paraId="6E745B8A" w14:textId="77777777" w:rsidR="009F4BEF" w:rsidRPr="009F4BEF" w:rsidRDefault="009F4BEF" w:rsidP="009F4BEF">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00E8AB0F" w14:textId="77777777" w:rsidR="009F4BEF" w:rsidRPr="009F4BEF" w:rsidRDefault="009F4BEF" w:rsidP="009F4BEF">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8F6FD8B" w14:textId="77777777" w:rsidR="009F4BEF" w:rsidRPr="009F4BEF" w:rsidRDefault="009F4BEF" w:rsidP="009F4BEF">
            <w:pPr>
              <w:rPr>
                <w:rFonts w:ascii="Arial" w:hAnsi="Arial" w:cs="Arial"/>
                <w:lang w:eastAsia="en-GB"/>
              </w:rPr>
            </w:pPr>
            <w:r w:rsidRPr="009F4BEF">
              <w:rPr>
                <w:rFonts w:ascii="Arial" w:hAnsi="Arial" w:cs="Arial"/>
                <w:lang w:eastAsia="en-GB"/>
              </w:rPr>
              <w:t>Can communicate well, confidently and consistently in a suitable medium for the audience.</w:t>
            </w:r>
          </w:p>
          <w:p w14:paraId="3669A5F3" w14:textId="77777777" w:rsidR="009F4BEF" w:rsidRPr="009F4BEF" w:rsidRDefault="009F4BEF" w:rsidP="009F4BEF">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14:paraId="0E10223D" w14:textId="77777777" w:rsidR="009F4BEF" w:rsidRPr="009F4BEF" w:rsidRDefault="009F4BEF" w:rsidP="009F4BEF">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BFE322A" w14:textId="77777777" w:rsidR="009F4BEF" w:rsidRPr="009F4BEF" w:rsidRDefault="009F4BEF" w:rsidP="009F4BEF">
            <w:pPr>
              <w:rPr>
                <w:rFonts w:ascii="Arial" w:hAnsi="Arial" w:cs="Arial"/>
                <w:lang w:eastAsia="en-GB"/>
              </w:rPr>
            </w:pPr>
            <w:r w:rsidRPr="009F4BEF">
              <w:rPr>
                <w:rFonts w:ascii="Arial" w:hAnsi="Arial" w:cs="Arial"/>
                <w:lang w:eastAsia="en-GB"/>
              </w:rPr>
              <w:t>Can communicate professionally confidently and consistently in a suitable medium for the audience.</w:t>
            </w:r>
          </w:p>
          <w:p w14:paraId="01D72AFC" w14:textId="77777777" w:rsidR="009F4BEF" w:rsidRPr="009F4BEF" w:rsidRDefault="009F4BEF" w:rsidP="009F4BEF">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698C217" w14:textId="77777777" w:rsidR="009F4BEF" w:rsidRPr="009F4BEF" w:rsidRDefault="009F4BEF" w:rsidP="009F4BE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1D5ABD35" w14:textId="77777777" w:rsidR="009F4BEF" w:rsidRPr="009F4BEF" w:rsidRDefault="009F4BEF" w:rsidP="009F4BEF">
            <w:pPr>
              <w:rPr>
                <w:rFonts w:ascii="Arial" w:hAnsi="Arial" w:cs="Arial"/>
                <w:lang w:eastAsia="en-GB"/>
              </w:rPr>
            </w:pPr>
            <w:r w:rsidRPr="009F4BEF">
              <w:rPr>
                <w:rFonts w:ascii="Arial" w:hAnsi="Arial" w:cs="Arial"/>
                <w:lang w:eastAsia="en-GB"/>
              </w:rPr>
              <w:t xml:space="preserve">Can communicate with an exceptionally high level of professionalism, highly suitable for the audience. </w:t>
            </w:r>
          </w:p>
          <w:p w14:paraId="3D19645C" w14:textId="77777777" w:rsidR="009F4BEF" w:rsidRPr="009F4BEF" w:rsidRDefault="009F4BEF" w:rsidP="009F4BEF">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14:paraId="39AB8EAE" w14:textId="77777777" w:rsidR="009F4BEF" w:rsidRPr="009F4BEF" w:rsidRDefault="009F4BEF" w:rsidP="009F4BEF">
      <w:pPr>
        <w:spacing w:after="0" w:line="240" w:lineRule="auto"/>
        <w:rPr>
          <w:rFonts w:ascii="Arial" w:eastAsia="Times New Roman" w:hAnsi="Arial" w:cs="Arial"/>
          <w:sz w:val="20"/>
          <w:szCs w:val="20"/>
          <w:lang w:eastAsia="en-GB"/>
        </w:rPr>
      </w:pPr>
    </w:p>
    <w:p w14:paraId="058D757E" w14:textId="77777777" w:rsidR="009F4BEF" w:rsidRPr="009F4BEF" w:rsidRDefault="009F4BEF" w:rsidP="009F4BEF">
      <w:pPr>
        <w:spacing w:before="100" w:after="100" w:line="240" w:lineRule="auto"/>
        <w:rPr>
          <w:rFonts w:ascii="Arial" w:eastAsia="Times New Roman" w:hAnsi="Arial" w:cs="Arial"/>
          <w:color w:val="303B44"/>
        </w:rPr>
      </w:pPr>
    </w:p>
    <w:p w14:paraId="1EE112CE" w14:textId="77777777" w:rsidR="009F4BEF" w:rsidRPr="009F4BEF" w:rsidRDefault="009F4BEF" w:rsidP="009F4BEF">
      <w:pPr>
        <w:spacing w:after="0" w:line="240" w:lineRule="auto"/>
        <w:rPr>
          <w:rFonts w:ascii="Arial" w:eastAsia="Times New Roman" w:hAnsi="Arial" w:cs="Arial"/>
          <w:vanish/>
          <w:sz w:val="20"/>
          <w:szCs w:val="20"/>
          <w:lang w:eastAsia="en-GB"/>
        </w:rPr>
      </w:pPr>
      <w:r w:rsidRPr="009F4BEF">
        <w:rPr>
          <w:rFonts w:ascii="Arial" w:eastAsia="Times New Roman" w:hAnsi="Arial" w:cs="Arial"/>
          <w:b/>
          <w:sz w:val="20"/>
          <w:szCs w:val="20"/>
          <w:lang w:eastAsia="en-GB"/>
        </w:rPr>
        <w:t>THIS DOCUMENT IS ALSO AVAILABLE IN WELSH</w:t>
      </w:r>
    </w:p>
    <w:p w14:paraId="3B9B2CDF" w14:textId="77777777" w:rsidR="009F4BEF" w:rsidRPr="009F4BEF" w:rsidRDefault="009F4BEF" w:rsidP="009F4BEF">
      <w:pPr>
        <w:spacing w:after="0" w:line="240" w:lineRule="auto"/>
        <w:rPr>
          <w:rFonts w:ascii="Times New Roman" w:eastAsia="Times New Roman" w:hAnsi="Times New Roman" w:cs="Times New Roman"/>
          <w:sz w:val="20"/>
          <w:szCs w:val="20"/>
          <w:lang w:eastAsia="en-GB"/>
        </w:rPr>
      </w:pPr>
    </w:p>
    <w:p w14:paraId="1B5C79D0" w14:textId="77777777" w:rsidR="00C5274F" w:rsidRDefault="00C5274F"/>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712F4" w14:textId="77777777" w:rsidR="00C876B7" w:rsidRDefault="00C876B7">
      <w:pPr>
        <w:spacing w:after="0" w:line="240" w:lineRule="auto"/>
      </w:pPr>
      <w:r>
        <w:separator/>
      </w:r>
    </w:p>
  </w:endnote>
  <w:endnote w:type="continuationSeparator" w:id="0">
    <w:p w14:paraId="568A64DF" w14:textId="77777777" w:rsidR="00C876B7" w:rsidRDefault="00C87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E77F9" w14:textId="77777777" w:rsidR="00D30C5F" w:rsidRDefault="00C767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5A7D740E" w14:textId="77777777" w:rsidR="00D30C5F" w:rsidRDefault="00D30C5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5AE01" w14:textId="77777777" w:rsidR="00D30C5F" w:rsidRDefault="00D30C5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5ECDA5" w14:textId="77777777" w:rsidR="00C876B7" w:rsidRDefault="00C876B7">
      <w:pPr>
        <w:spacing w:after="0" w:line="240" w:lineRule="auto"/>
      </w:pPr>
      <w:r>
        <w:separator/>
      </w:r>
    </w:p>
  </w:footnote>
  <w:footnote w:type="continuationSeparator" w:id="0">
    <w:p w14:paraId="082C4032" w14:textId="77777777" w:rsidR="00C876B7" w:rsidRDefault="00C876B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567a7im" int2:invalidationBookmarkName="" int2:hashCode="frtvn6VSMhXJM9" int2:id="O3zpNSq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ascii="Wingdings" w:hAnsi="Wingdings" w:hint="default"/>
      </w:rPr>
    </w:lvl>
    <w:lvl w:ilvl="1" w:tplc="95C09558" w:tentative="1">
      <w:start w:val="1"/>
      <w:numFmt w:val="bullet"/>
      <w:lvlText w:val=""/>
      <w:lvlJc w:val="left"/>
      <w:pPr>
        <w:tabs>
          <w:tab w:val="num" w:pos="1440"/>
        </w:tabs>
        <w:ind w:left="1440" w:hanging="360"/>
      </w:pPr>
      <w:rPr>
        <w:rFonts w:ascii="Wingdings" w:hAnsi="Wingdings" w:hint="default"/>
      </w:rPr>
    </w:lvl>
    <w:lvl w:ilvl="2" w:tplc="B704BE46" w:tentative="1">
      <w:start w:val="1"/>
      <w:numFmt w:val="bullet"/>
      <w:lvlText w:val=""/>
      <w:lvlJc w:val="left"/>
      <w:pPr>
        <w:tabs>
          <w:tab w:val="num" w:pos="2160"/>
        </w:tabs>
        <w:ind w:left="2160" w:hanging="360"/>
      </w:pPr>
      <w:rPr>
        <w:rFonts w:ascii="Wingdings" w:hAnsi="Wingdings" w:hint="default"/>
      </w:rPr>
    </w:lvl>
    <w:lvl w:ilvl="3" w:tplc="15B2C4BC" w:tentative="1">
      <w:start w:val="1"/>
      <w:numFmt w:val="bullet"/>
      <w:lvlText w:val=""/>
      <w:lvlJc w:val="left"/>
      <w:pPr>
        <w:tabs>
          <w:tab w:val="num" w:pos="2880"/>
        </w:tabs>
        <w:ind w:left="2880" w:hanging="360"/>
      </w:pPr>
      <w:rPr>
        <w:rFonts w:ascii="Wingdings" w:hAnsi="Wingdings" w:hint="default"/>
      </w:rPr>
    </w:lvl>
    <w:lvl w:ilvl="4" w:tplc="E00235AC" w:tentative="1">
      <w:start w:val="1"/>
      <w:numFmt w:val="bullet"/>
      <w:lvlText w:val=""/>
      <w:lvlJc w:val="left"/>
      <w:pPr>
        <w:tabs>
          <w:tab w:val="num" w:pos="3600"/>
        </w:tabs>
        <w:ind w:left="3600" w:hanging="360"/>
      </w:pPr>
      <w:rPr>
        <w:rFonts w:ascii="Wingdings" w:hAnsi="Wingdings" w:hint="default"/>
      </w:rPr>
    </w:lvl>
    <w:lvl w:ilvl="5" w:tplc="6780F356" w:tentative="1">
      <w:start w:val="1"/>
      <w:numFmt w:val="bullet"/>
      <w:lvlText w:val=""/>
      <w:lvlJc w:val="left"/>
      <w:pPr>
        <w:tabs>
          <w:tab w:val="num" w:pos="4320"/>
        </w:tabs>
        <w:ind w:left="4320" w:hanging="360"/>
      </w:pPr>
      <w:rPr>
        <w:rFonts w:ascii="Wingdings" w:hAnsi="Wingdings" w:hint="default"/>
      </w:rPr>
    </w:lvl>
    <w:lvl w:ilvl="6" w:tplc="DAA0D7F0" w:tentative="1">
      <w:start w:val="1"/>
      <w:numFmt w:val="bullet"/>
      <w:lvlText w:val=""/>
      <w:lvlJc w:val="left"/>
      <w:pPr>
        <w:tabs>
          <w:tab w:val="num" w:pos="5040"/>
        </w:tabs>
        <w:ind w:left="5040" w:hanging="360"/>
      </w:pPr>
      <w:rPr>
        <w:rFonts w:ascii="Wingdings" w:hAnsi="Wingdings" w:hint="default"/>
      </w:rPr>
    </w:lvl>
    <w:lvl w:ilvl="7" w:tplc="A34E69B6" w:tentative="1">
      <w:start w:val="1"/>
      <w:numFmt w:val="bullet"/>
      <w:lvlText w:val=""/>
      <w:lvlJc w:val="left"/>
      <w:pPr>
        <w:tabs>
          <w:tab w:val="num" w:pos="5760"/>
        </w:tabs>
        <w:ind w:left="5760" w:hanging="360"/>
      </w:pPr>
      <w:rPr>
        <w:rFonts w:ascii="Wingdings" w:hAnsi="Wingdings" w:hint="default"/>
      </w:rPr>
    </w:lvl>
    <w:lvl w:ilvl="8" w:tplc="CB8C779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78008840">
    <w:abstractNumId w:val="3"/>
  </w:num>
  <w:num w:numId="2" w16cid:durableId="18059285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37500031">
    <w:abstractNumId w:val="1"/>
  </w:num>
  <w:num w:numId="4" w16cid:durableId="1658413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643BC"/>
    <w:rsid w:val="00132E96"/>
    <w:rsid w:val="001A1C8F"/>
    <w:rsid w:val="001E7D92"/>
    <w:rsid w:val="00324F0E"/>
    <w:rsid w:val="00346E27"/>
    <w:rsid w:val="00366078"/>
    <w:rsid w:val="004678F0"/>
    <w:rsid w:val="004E0CF9"/>
    <w:rsid w:val="00576A41"/>
    <w:rsid w:val="00591B36"/>
    <w:rsid w:val="005B4037"/>
    <w:rsid w:val="0066519F"/>
    <w:rsid w:val="00697815"/>
    <w:rsid w:val="00747272"/>
    <w:rsid w:val="0077140D"/>
    <w:rsid w:val="009F4BEF"/>
    <w:rsid w:val="00A03087"/>
    <w:rsid w:val="00A45108"/>
    <w:rsid w:val="00B87FE6"/>
    <w:rsid w:val="00C5274F"/>
    <w:rsid w:val="00C705ED"/>
    <w:rsid w:val="00C76767"/>
    <w:rsid w:val="00C876B7"/>
    <w:rsid w:val="00C92CE8"/>
    <w:rsid w:val="00C93432"/>
    <w:rsid w:val="00CB0B1C"/>
    <w:rsid w:val="00D30C5F"/>
    <w:rsid w:val="00D33914"/>
    <w:rsid w:val="00D5728C"/>
    <w:rsid w:val="00D86609"/>
    <w:rsid w:val="00E24B03"/>
    <w:rsid w:val="00E80F89"/>
    <w:rsid w:val="00E92C43"/>
    <w:rsid w:val="00EC11F9"/>
    <w:rsid w:val="00FD10D4"/>
    <w:rsid w:val="00FF0AA4"/>
    <w:rsid w:val="0224D494"/>
    <w:rsid w:val="02389C10"/>
    <w:rsid w:val="03468E26"/>
    <w:rsid w:val="03A3BC97"/>
    <w:rsid w:val="03AB5607"/>
    <w:rsid w:val="0670A6E9"/>
    <w:rsid w:val="074731B0"/>
    <w:rsid w:val="07F23C85"/>
    <w:rsid w:val="0846E379"/>
    <w:rsid w:val="086DE55F"/>
    <w:rsid w:val="09C956E4"/>
    <w:rsid w:val="0A5B4970"/>
    <w:rsid w:val="0A6EE0F4"/>
    <w:rsid w:val="0BC46A15"/>
    <w:rsid w:val="0C994F33"/>
    <w:rsid w:val="1029E43B"/>
    <w:rsid w:val="10534F16"/>
    <w:rsid w:val="108C91A4"/>
    <w:rsid w:val="11194B37"/>
    <w:rsid w:val="121645CA"/>
    <w:rsid w:val="12863B70"/>
    <w:rsid w:val="13FF4193"/>
    <w:rsid w:val="16B17882"/>
    <w:rsid w:val="16C92BCE"/>
    <w:rsid w:val="16DFA506"/>
    <w:rsid w:val="17C3F218"/>
    <w:rsid w:val="17DEA212"/>
    <w:rsid w:val="187E4717"/>
    <w:rsid w:val="18E34DAC"/>
    <w:rsid w:val="1E2117EA"/>
    <w:rsid w:val="1E49AEC9"/>
    <w:rsid w:val="1E5AF6A5"/>
    <w:rsid w:val="1EA35866"/>
    <w:rsid w:val="1EA75FE6"/>
    <w:rsid w:val="1EF8D2B8"/>
    <w:rsid w:val="1FB87DCD"/>
    <w:rsid w:val="1FDA4273"/>
    <w:rsid w:val="207CA4A4"/>
    <w:rsid w:val="20BA37F8"/>
    <w:rsid w:val="21D2A761"/>
    <w:rsid w:val="22BDCB7D"/>
    <w:rsid w:val="2338BBAA"/>
    <w:rsid w:val="241AF767"/>
    <w:rsid w:val="2435451F"/>
    <w:rsid w:val="246FEF2D"/>
    <w:rsid w:val="24A98F7C"/>
    <w:rsid w:val="27EDB692"/>
    <w:rsid w:val="2825C039"/>
    <w:rsid w:val="284099A4"/>
    <w:rsid w:val="28F80361"/>
    <w:rsid w:val="294DDBC0"/>
    <w:rsid w:val="296C01AF"/>
    <w:rsid w:val="2D1695EA"/>
    <w:rsid w:val="2DA9D82C"/>
    <w:rsid w:val="2EF6B42B"/>
    <w:rsid w:val="2EFDDB6B"/>
    <w:rsid w:val="3166948E"/>
    <w:rsid w:val="31AFA91A"/>
    <w:rsid w:val="3320C819"/>
    <w:rsid w:val="340A4621"/>
    <w:rsid w:val="343F77FF"/>
    <w:rsid w:val="35476A3D"/>
    <w:rsid w:val="35DC4623"/>
    <w:rsid w:val="36A7C3CE"/>
    <w:rsid w:val="36A7FB0E"/>
    <w:rsid w:val="372FC0E7"/>
    <w:rsid w:val="3910C9C8"/>
    <w:rsid w:val="3960125F"/>
    <w:rsid w:val="397C106B"/>
    <w:rsid w:val="3AC43BF0"/>
    <w:rsid w:val="3B6F92BA"/>
    <w:rsid w:val="3B8D5911"/>
    <w:rsid w:val="3BEB263F"/>
    <w:rsid w:val="3C1168BC"/>
    <w:rsid w:val="3C2DB2B7"/>
    <w:rsid w:val="3CBCF38E"/>
    <w:rsid w:val="3EA17D81"/>
    <w:rsid w:val="3FAEDE3A"/>
    <w:rsid w:val="410F5C8B"/>
    <w:rsid w:val="41410FA2"/>
    <w:rsid w:val="42C5B097"/>
    <w:rsid w:val="43C859F2"/>
    <w:rsid w:val="43C99C41"/>
    <w:rsid w:val="44387542"/>
    <w:rsid w:val="46765DD5"/>
    <w:rsid w:val="4725EB04"/>
    <w:rsid w:val="48CA1D78"/>
    <w:rsid w:val="4CC35640"/>
    <w:rsid w:val="4DD8AA31"/>
    <w:rsid w:val="4FAD8DDF"/>
    <w:rsid w:val="4FBFDD89"/>
    <w:rsid w:val="508FE8C9"/>
    <w:rsid w:val="52E892FC"/>
    <w:rsid w:val="536D3ACB"/>
    <w:rsid w:val="5457525B"/>
    <w:rsid w:val="56A2030B"/>
    <w:rsid w:val="57C25C2A"/>
    <w:rsid w:val="57C7B923"/>
    <w:rsid w:val="583B7EBE"/>
    <w:rsid w:val="58BADA8E"/>
    <w:rsid w:val="59D02912"/>
    <w:rsid w:val="59FDEBF3"/>
    <w:rsid w:val="5A0CB3AA"/>
    <w:rsid w:val="5A3BBE54"/>
    <w:rsid w:val="5A816D0B"/>
    <w:rsid w:val="5AB983D0"/>
    <w:rsid w:val="5B458EEA"/>
    <w:rsid w:val="5B887D38"/>
    <w:rsid w:val="5B9D68B6"/>
    <w:rsid w:val="5C29F198"/>
    <w:rsid w:val="5CCF2A30"/>
    <w:rsid w:val="5E12C183"/>
    <w:rsid w:val="5FD952A8"/>
    <w:rsid w:val="60228CB7"/>
    <w:rsid w:val="60C64F59"/>
    <w:rsid w:val="612904A6"/>
    <w:rsid w:val="61774DC1"/>
    <w:rsid w:val="622F49CC"/>
    <w:rsid w:val="627C793A"/>
    <w:rsid w:val="6293EBBF"/>
    <w:rsid w:val="63BE90AD"/>
    <w:rsid w:val="63C6227A"/>
    <w:rsid w:val="63E229F9"/>
    <w:rsid w:val="644EC7D1"/>
    <w:rsid w:val="64CD1C90"/>
    <w:rsid w:val="6662DB02"/>
    <w:rsid w:val="666FD94D"/>
    <w:rsid w:val="66D07D3F"/>
    <w:rsid w:val="69BBBD01"/>
    <w:rsid w:val="6B768591"/>
    <w:rsid w:val="6C8C3F5C"/>
    <w:rsid w:val="6CD38744"/>
    <w:rsid w:val="6D5602E3"/>
    <w:rsid w:val="6D57B070"/>
    <w:rsid w:val="6DF9946F"/>
    <w:rsid w:val="6E40A912"/>
    <w:rsid w:val="6F2FB653"/>
    <w:rsid w:val="6F7CBF46"/>
    <w:rsid w:val="6F81B4C5"/>
    <w:rsid w:val="70D8A52C"/>
    <w:rsid w:val="71730342"/>
    <w:rsid w:val="744A266D"/>
    <w:rsid w:val="749C1B27"/>
    <w:rsid w:val="74A78282"/>
    <w:rsid w:val="75D70363"/>
    <w:rsid w:val="768CE708"/>
    <w:rsid w:val="772FCC54"/>
    <w:rsid w:val="781571F4"/>
    <w:rsid w:val="78BD6C5D"/>
    <w:rsid w:val="7BBEB1BC"/>
    <w:rsid w:val="7BD96493"/>
    <w:rsid w:val="7CB822DF"/>
    <w:rsid w:val="7D3CF43E"/>
    <w:rsid w:val="7DB51E09"/>
    <w:rsid w:val="7DC271C8"/>
    <w:rsid w:val="7E49E332"/>
    <w:rsid w:val="7E54874A"/>
    <w:rsid w:val="7F13FD4D"/>
    <w:rsid w:val="7F31C8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F4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BEF"/>
  </w:style>
  <w:style w:type="table" w:styleId="TableGrid">
    <w:name w:val="Table Grid"/>
    <w:basedOn w:val="TableNormal"/>
    <w:uiPriority w:val="39"/>
    <w:rsid w:val="009F4BE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rsid w:val="009F4BEF"/>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rsid w:val="00B87FE6"/>
    <w:rPr>
      <w:rFonts w:ascii="Times New Roman" w:eastAsia="Times New Roman" w:hAnsi="Times New Roman" w:cs="Times New Roman"/>
      <w:b/>
      <w:sz w:val="24"/>
      <w:szCs w:val="20"/>
      <w:lang w:eastAsia="en-GB"/>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366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0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4B5631-94AB-4560-B734-69CEC21BDB55}">
  <ds:schemaRefs>
    <ds:schemaRef ds:uri="http://schemas.microsoft.com/sharepoint/v3/contenttype/forms"/>
  </ds:schemaRefs>
</ds:datastoreItem>
</file>

<file path=customXml/itemProps2.xml><?xml version="1.0" encoding="utf-8"?>
<ds:datastoreItem xmlns:ds="http://schemas.openxmlformats.org/officeDocument/2006/customXml" ds:itemID="{29D459F6-7E99-4309-820F-7282E862510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AB80827-86F7-4E75-A921-952E7EDA0A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4021</Words>
  <Characters>22926</Characters>
  <Application>Microsoft Office Word</Application>
  <DocSecurity>0</DocSecurity>
  <Lines>191</Lines>
  <Paragraphs>53</Paragraphs>
  <ScaleCrop>false</ScaleCrop>
  <Company>University of Leicester</Company>
  <LinksUpToDate>false</LinksUpToDate>
  <CharactersWithSpaces>26894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Pepple, Dennis G. (Dr.)</dc:creator>
  <cp:keywords/>
  <dc:description/>
  <cp:lastModifiedBy>Samuel Ofori</cp:lastModifiedBy>
  <cp:revision>2</cp:revision>
  <dcterms:created xsi:type="dcterms:W3CDTF">2025-09-24T11:38:00Z</dcterms:created>
  <dcterms:modified xsi:type="dcterms:W3CDTF">2025-09-24T11:38:00Z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