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Arial" w:hAnsi="Arial" w:cs="Arial"/>
          <w:b/>
          <w:bCs/>
          <w:sz w:val="24"/>
          <w:szCs w:val="24"/>
          <w:lang w:val="en-GB"/>
        </w:rPr>
      </w:pPr>
      <w:r>
        <w:rPr>
          <w:rFonts w:hint="default" w:ascii="Arial" w:hAnsi="Arial" w:cs="Arial"/>
          <w:b/>
          <w:bCs/>
          <w:sz w:val="24"/>
          <w:szCs w:val="24"/>
          <w:lang w:val="en-GB"/>
        </w:rPr>
        <w:t>Name : khadija Zahra</w:t>
      </w:r>
    </w:p>
    <w:p>
      <w:pPr>
        <w:rPr>
          <w:rFonts w:hint="default" w:ascii="Arial" w:hAnsi="Arial" w:cs="Arial"/>
          <w:b/>
          <w:bCs/>
          <w:sz w:val="24"/>
          <w:szCs w:val="24"/>
          <w:lang w:val="en-GB"/>
        </w:rPr>
      </w:pPr>
      <w:r>
        <w:rPr>
          <w:rFonts w:hint="default" w:ascii="Arial" w:hAnsi="Arial" w:cs="Arial"/>
          <w:b/>
          <w:bCs/>
          <w:sz w:val="24"/>
          <w:szCs w:val="24"/>
          <w:lang w:val="en-GB"/>
        </w:rPr>
        <w:t>Student id : 222508</w:t>
      </w:r>
    </w:p>
    <w:p>
      <w:pPr>
        <w:rPr>
          <w:rFonts w:hint="default" w:ascii="Arial" w:hAnsi="Arial" w:cs="Arial"/>
          <w:sz w:val="24"/>
          <w:szCs w:val="24"/>
          <w:lang w:val="en-GB"/>
        </w:rPr>
      </w:pPr>
      <w:r>
        <w:rPr>
          <w:rFonts w:hint="default" w:ascii="Arial" w:hAnsi="Arial" w:cs="Arial"/>
          <w:b/>
          <w:bCs/>
          <w:sz w:val="24"/>
          <w:szCs w:val="24"/>
          <w:lang w:val="en-GB"/>
        </w:rPr>
        <w:t>Course name: development in the workplace</w:t>
      </w:r>
      <w:r>
        <w:rPr>
          <w:rFonts w:hint="default" w:ascii="Arial" w:hAnsi="Arial" w:cs="Arial"/>
          <w:sz w:val="24"/>
          <w:szCs w:val="24"/>
          <w:lang w:val="en-GB"/>
        </w:rPr>
        <w:t>.</w:t>
      </w:r>
    </w:p>
    <w:p>
      <w:pPr>
        <w:rPr>
          <w:rFonts w:hint="default" w:ascii="Arial" w:hAnsi="Arial" w:cs="Arial"/>
          <w:sz w:val="24"/>
          <w:szCs w:val="24"/>
          <w:lang w:val="en-GB"/>
        </w:rPr>
      </w:pPr>
    </w:p>
    <w:p>
      <w:pPr>
        <w:rPr>
          <w:rFonts w:hint="default" w:ascii="Arial" w:hAnsi="Arial" w:cs="Arial"/>
          <w:b/>
          <w:bCs/>
          <w:sz w:val="36"/>
          <w:szCs w:val="36"/>
          <w:u w:val="single"/>
          <w:lang w:val="en-GB"/>
          <w14:textFill>
            <w14:gradFill>
              <w14:gsLst>
                <w14:gs w14:pos="0">
                  <w14:srgbClr w14:val="7B32B2"/>
                </w14:gs>
                <w14:gs w14:pos="100000">
                  <w14:srgbClr w14:val="401A5D"/>
                </w14:gs>
              </w14:gsLst>
              <w14:lin w14:scaled="0"/>
            </w14:gradFill>
          </w14:textFill>
        </w:rPr>
      </w:pPr>
      <w:r>
        <w:rPr>
          <w:rFonts w:hint="default" w:ascii="Arial" w:hAnsi="Arial" w:cs="Arial"/>
          <w:b/>
          <w:bCs/>
          <w:sz w:val="36"/>
          <w:szCs w:val="36"/>
          <w:u w:val="single"/>
          <w:lang w:val="en-GB"/>
          <w14:textFill>
            <w14:gradFill>
              <w14:gsLst>
                <w14:gs w14:pos="0">
                  <w14:srgbClr w14:val="7B32B2"/>
                </w14:gs>
                <w14:gs w14:pos="100000">
                  <w14:srgbClr w14:val="401A5D"/>
                </w14:gs>
              </w14:gsLst>
              <w14:lin w14:scaled="0"/>
            </w14:gradFill>
          </w14:textFill>
        </w:rPr>
        <w:t>Unit 3 : Mobilizing support</w:t>
      </w:r>
    </w:p>
    <w:p>
      <w:pPr>
        <w:rPr>
          <w:rFonts w:hint="default" w:ascii="Arial" w:hAnsi="Arial" w:cs="Arial"/>
          <w:b/>
          <w:bCs/>
          <w:sz w:val="36"/>
          <w:szCs w:val="36"/>
          <w:u w:val="single"/>
          <w:lang w:val="en-GB"/>
          <w14:textFill>
            <w14:gradFill>
              <w14:gsLst>
                <w14:gs w14:pos="0">
                  <w14:srgbClr w14:val="7B32B2"/>
                </w14:gs>
                <w14:gs w14:pos="100000">
                  <w14:srgbClr w14:val="401A5D"/>
                </w14:gs>
              </w14:gsLst>
              <w14:lin w14:scaled="0"/>
            </w14:gradFill>
          </w14:textFill>
        </w:rPr>
      </w:pPr>
    </w:p>
    <w:p>
      <w:pPr>
        <w:rPr>
          <w:rFonts w:ascii="Segoe UI" w:hAnsi="Segoe UI" w:eastAsia="Segoe UI" w:cs="Segoe UI"/>
          <w:b/>
          <w:bCs/>
          <w:i w:val="0"/>
          <w:iCs w:val="0"/>
          <w:caps w:val="0"/>
          <w:color w:val="555555"/>
          <w:spacing w:val="0"/>
          <w:sz w:val="28"/>
          <w:szCs w:val="28"/>
          <w:u w:val="none"/>
          <w14:textFill>
            <w14:gradFill>
              <w14:gsLst>
                <w14:gs w14:pos="0">
                  <w14:srgbClr w14:val="E30000"/>
                </w14:gs>
                <w14:gs w14:pos="100000">
                  <w14:srgbClr w14:val="760303"/>
                </w14:gs>
              </w14:gsLst>
              <w14:lin w14:scaled="0"/>
            </w14:gradFill>
          </w14:textFill>
        </w:rPr>
      </w:pPr>
      <w:r>
        <w:rPr>
          <w:rFonts w:hint="default" w:ascii="Arial" w:hAnsi="Arial" w:cs="Arial"/>
          <w:b/>
          <w:bCs/>
          <w:sz w:val="28"/>
          <w:szCs w:val="28"/>
          <w:u w:val="none"/>
          <w:lang w:val="en-GB"/>
          <w14:textFill>
            <w14:gradFill>
              <w14:gsLst>
                <w14:gs w14:pos="0">
                  <w14:srgbClr w14:val="E30000"/>
                </w14:gs>
                <w14:gs w14:pos="100000">
                  <w14:srgbClr w14:val="760303"/>
                </w14:gs>
              </w14:gsLst>
              <w14:lin w14:scaled="0"/>
            </w14:gradFill>
          </w14:textFill>
        </w:rPr>
        <w:t>Topic 1 : collaboration not competition</w:t>
      </w:r>
    </w:p>
    <w:p>
      <w:pPr>
        <w:rPr>
          <w:rFonts w:hint="default" w:ascii="Arial" w:hAnsi="Arial" w:cs="Arial"/>
          <w:b/>
          <w:bCs/>
          <w:sz w:val="36"/>
          <w:szCs w:val="36"/>
          <w:u w:val="single"/>
          <w:lang w:val="en-GB"/>
          <w14:textFill>
            <w14:gradFill>
              <w14:gsLst>
                <w14:gs w14:pos="0">
                  <w14:srgbClr w14:val="7B32B2"/>
                </w14:gs>
                <w14:gs w14:pos="100000">
                  <w14:srgbClr w14:val="401A5D"/>
                </w14:gs>
              </w14:gsLst>
              <w14:lin w14:scaled="0"/>
            </w14:gradFill>
          </w14:textFill>
        </w:rPr>
      </w:pPr>
    </w:p>
    <w:p>
      <w:pPr>
        <w:rPr>
          <w:rFonts w:hint="default" w:ascii="Arial" w:hAnsi="Arial" w:eastAsia="Arial" w:cs="Arial"/>
          <w:b/>
          <w:bCs/>
          <w:i w:val="0"/>
          <w:iCs w:val="0"/>
          <w:caps w:val="0"/>
          <w:color w:val="202124"/>
          <w:spacing w:val="0"/>
          <w:sz w:val="24"/>
          <w:szCs w:val="24"/>
          <w:shd w:val="clear" w:fill="FFFFFF"/>
        </w:rPr>
      </w:pPr>
      <w:r>
        <w:rPr>
          <w:rFonts w:ascii="Arial" w:hAnsi="Arial" w:eastAsia="Arial" w:cs="Arial"/>
          <w:b/>
          <w:bCs/>
          <w:i w:val="0"/>
          <w:iCs w:val="0"/>
          <w:caps w:val="0"/>
          <w:color w:val="202124"/>
          <w:spacing w:val="0"/>
          <w:sz w:val="24"/>
          <w:szCs w:val="24"/>
          <w:shd w:val="clear" w:fill="FFFFFF"/>
        </w:rPr>
        <w:t>That means</w:t>
      </w:r>
      <w:r>
        <w:rPr>
          <w:rFonts w:hint="default" w:ascii="Arial" w:hAnsi="Arial" w:eastAsia="Arial" w:cs="Arial"/>
          <w:b/>
          <w:bCs/>
          <w:i w:val="0"/>
          <w:iCs w:val="0"/>
          <w:caps w:val="0"/>
          <w:color w:val="202124"/>
          <w:spacing w:val="0"/>
          <w:sz w:val="24"/>
          <w:szCs w:val="24"/>
          <w:shd w:val="clear" w:fill="FFFFFF"/>
        </w:rPr>
        <w:t> </w:t>
      </w:r>
      <w:r>
        <w:rPr>
          <w:rFonts w:hint="default" w:ascii="Arial" w:hAnsi="Arial" w:eastAsia="Arial" w:cs="Arial"/>
          <w:b/>
          <w:bCs/>
          <w:i w:val="0"/>
          <w:iCs w:val="0"/>
          <w:caps w:val="0"/>
          <w:color w:val="040C28"/>
          <w:spacing w:val="0"/>
          <w:sz w:val="24"/>
          <w:szCs w:val="24"/>
        </w:rPr>
        <w:t>focusing on the entire potential of your team, not just on beating yesterday's numbers</w:t>
      </w:r>
      <w:r>
        <w:rPr>
          <w:rFonts w:hint="default" w:ascii="Arial" w:hAnsi="Arial" w:eastAsia="Arial" w:cs="Arial"/>
          <w:b/>
          <w:bCs/>
          <w:i w:val="0"/>
          <w:iCs w:val="0"/>
          <w:caps w:val="0"/>
          <w:color w:val="202124"/>
          <w:spacing w:val="0"/>
          <w:sz w:val="24"/>
          <w:szCs w:val="24"/>
          <w:shd w:val="clear" w:fill="FFFFFF"/>
        </w:rPr>
        <w:t>. By supporting your team and collaborating with each other to win, it's going to build even stronger team bonds, and they're going to want to be loyal to one another and win together.</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ascii="Arial" w:hAnsi="Arial" w:eastAsia="Arial" w:cs="Arial"/>
          <w:b/>
          <w:bCs/>
          <w:i w:val="0"/>
          <w:iCs w:val="0"/>
          <w:caps w:val="0"/>
          <w:color w:val="222222"/>
          <w:spacing w:val="4"/>
          <w:sz w:val="24"/>
          <w:szCs w:val="24"/>
        </w:rPr>
      </w:pPr>
      <w:r>
        <w:rPr>
          <w:rFonts w:hint="default" w:ascii="Arial" w:hAnsi="Arial" w:eastAsia="Arial" w:cs="Arial"/>
          <w:b/>
          <w:bCs/>
          <w:i w:val="0"/>
          <w:iCs w:val="0"/>
          <w:caps w:val="0"/>
          <w:color w:val="222222"/>
          <w:spacing w:val="4"/>
          <w:sz w:val="24"/>
          <w:szCs w:val="24"/>
          <w:bdr w:val="none" w:color="auto" w:sz="0" w:space="0"/>
          <w:shd w:val="clear" w:fill="FFFFFF"/>
          <w:vertAlign w:val="baseline"/>
        </w:rPr>
        <w:t>Many businesses spend too much time focusing on their competitors.While observing what works and doesn’t work for others in your industry, it should never be a primary focus of your business.Why? Because it tends to create anxiety that can be difficult to manage. You also easily get trapped in the comparison game which no one likes (and no one ever wins).What do we suggest instead of competing? Collaborating.Collaborating, especially as a small business owner can help grow your own business as well as create a bond with similar business owners to you that can end up lasting a lifetime.</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aps w:val="0"/>
          <w:color w:val="222222"/>
          <w:spacing w:val="4"/>
          <w:sz w:val="24"/>
          <w:szCs w:val="24"/>
        </w:rPr>
      </w:pPr>
      <w:r>
        <w:rPr>
          <w:rFonts w:hint="default" w:ascii="Arial" w:hAnsi="Arial" w:eastAsia="Arial" w:cs="Arial"/>
          <w:b/>
          <w:bCs/>
          <w:i w:val="0"/>
          <w:iCs w:val="0"/>
          <w:caps w:val="0"/>
          <w:color w:val="222222"/>
          <w:spacing w:val="4"/>
          <w:sz w:val="24"/>
          <w:szCs w:val="24"/>
          <w:bdr w:val="none" w:color="auto" w:sz="0" w:space="0"/>
          <w:shd w:val="clear" w:fill="FFFFFF"/>
          <w:vertAlign w:val="baseline"/>
        </w:rPr>
        <w:t xml:space="preserve">In today’s </w:t>
      </w:r>
      <w:r>
        <w:rPr>
          <w:rFonts w:hint="default" w:ascii="Arial" w:hAnsi="Arial" w:eastAsia="Arial" w:cs="Arial"/>
          <w:b/>
          <w:bCs/>
          <w:i w:val="0"/>
          <w:iCs w:val="0"/>
          <w:caps w:val="0"/>
          <w:color w:val="222222"/>
          <w:spacing w:val="4"/>
          <w:sz w:val="24"/>
          <w:szCs w:val="24"/>
          <w:bdr w:val="none" w:color="auto" w:sz="0" w:space="0"/>
          <w:shd w:val="clear" w:fill="FFFFFF"/>
          <w:vertAlign w:val="baseline"/>
          <w:lang w:val="en-GB"/>
        </w:rPr>
        <w:t>topic</w:t>
      </w:r>
      <w:r>
        <w:rPr>
          <w:rFonts w:hint="default" w:ascii="Arial" w:hAnsi="Arial" w:eastAsia="Arial" w:cs="Arial"/>
          <w:b/>
          <w:bCs/>
          <w:i w:val="0"/>
          <w:iCs w:val="0"/>
          <w:caps w:val="0"/>
          <w:color w:val="222222"/>
          <w:spacing w:val="4"/>
          <w:sz w:val="24"/>
          <w:szCs w:val="24"/>
          <w:bdr w:val="none" w:color="auto" w:sz="0" w:space="0"/>
          <w:shd w:val="clear" w:fill="FFFFFF"/>
          <w:vertAlign w:val="baseline"/>
        </w:rPr>
        <w:t>, we detail 5 reasons why collaborating instead of competing is good for your business.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225" w:afterAutospacing="0" w:line="336" w:lineRule="atLeast"/>
        <w:ind w:left="0" w:right="0" w:firstLine="0"/>
        <w:textAlignment w:val="baseline"/>
        <w:rPr>
          <w:rFonts w:ascii="Arial" w:hAnsi="Arial" w:eastAsia="Arial" w:cs="Arial"/>
          <w:b/>
          <w:bCs/>
          <w:i w:val="0"/>
          <w:iCs w:val="0"/>
          <w:caps w:val="0"/>
          <w:color w:val="1F4E79" w:themeColor="accent1" w:themeShade="80"/>
          <w:spacing w:val="4"/>
        </w:rPr>
      </w:pPr>
      <w:r>
        <w:rPr>
          <w:rFonts w:hint="default" w:ascii="Arial" w:hAnsi="Arial" w:eastAsia="Arial" w:cs="Arial"/>
          <w:b/>
          <w:bCs/>
          <w:i w:val="0"/>
          <w:iCs w:val="0"/>
          <w:caps w:val="0"/>
          <w:color w:val="1F4E79" w:themeColor="accent1" w:themeShade="80"/>
          <w:spacing w:val="4"/>
          <w:bdr w:val="none" w:color="auto" w:sz="0" w:space="0"/>
          <w:shd w:val="clear" w:fill="FFFFFF"/>
          <w:vertAlign w:val="baseline"/>
        </w:rPr>
        <w:t>1</w:t>
      </w:r>
      <w:r>
        <w:rPr>
          <w:rFonts w:hint="default" w:ascii="Arial" w:hAnsi="Arial" w:eastAsia="Arial" w:cs="Arial"/>
          <w:b/>
          <w:bCs/>
          <w:i w:val="0"/>
          <w:iCs w:val="0"/>
          <w:caps w:val="0"/>
          <w:color w:val="1F4E79" w:themeColor="accent1" w:themeShade="80"/>
          <w:spacing w:val="4"/>
          <w:bdr w:val="none" w:color="auto" w:sz="0" w:space="0"/>
          <w:shd w:val="clear" w:fill="FFFFFF"/>
          <w:vertAlign w:val="baseline"/>
          <w:lang w:val="en-GB"/>
        </w:rPr>
        <w:t>-</w:t>
      </w:r>
      <w:r>
        <w:rPr>
          <w:rFonts w:hint="default" w:ascii="Arial" w:hAnsi="Arial" w:eastAsia="Arial" w:cs="Arial"/>
          <w:b/>
          <w:bCs/>
          <w:i w:val="0"/>
          <w:iCs w:val="0"/>
          <w:caps w:val="0"/>
          <w:color w:val="1F4E79" w:themeColor="accent1" w:themeShade="80"/>
          <w:spacing w:val="4"/>
          <w:bdr w:val="none" w:color="auto" w:sz="0" w:space="0"/>
          <w:shd w:val="clear" w:fill="FFFFFF"/>
          <w:vertAlign w:val="baseline"/>
        </w:rPr>
        <w:t xml:space="preserve"> Exposure in front of a different audience</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aps w:val="0"/>
          <w:color w:val="000000" w:themeColor="text1"/>
          <w:spacing w:val="4"/>
          <w:sz w:val="24"/>
          <w:szCs w:val="24"/>
          <w:bdr w:val="none" w:color="auto" w:sz="0" w:space="0"/>
          <w:shd w:val="clear" w:fill="FFFFFF"/>
          <w:vertAlign w:val="baseline"/>
          <w14:textFill>
            <w14:solidFill>
              <w14:schemeClr w14:val="tx1"/>
            </w14:solidFill>
          </w14:textFill>
        </w:rPr>
      </w:pPr>
      <w:r>
        <w:rPr>
          <w:rFonts w:hint="default" w:ascii="Arial" w:hAnsi="Arial" w:eastAsia="Arial" w:cs="Arial"/>
          <w:b/>
          <w:bCs/>
          <w:i w:val="0"/>
          <w:iCs w:val="0"/>
          <w:caps w:val="0"/>
          <w:color w:val="000000" w:themeColor="text1"/>
          <w:spacing w:val="4"/>
          <w:sz w:val="24"/>
          <w:szCs w:val="24"/>
          <w:bdr w:val="none" w:color="auto" w:sz="0" w:space="0"/>
          <w:shd w:val="clear" w:fill="FFFFFF"/>
          <w:vertAlign w:val="baseline"/>
          <w14:textFill>
            <w14:solidFill>
              <w14:schemeClr w14:val="tx1"/>
            </w14:solidFill>
          </w14:textFill>
        </w:rPr>
        <w:t>Your competitors don’t have the same exact audience as you. Yes, there may be some overlap, but they have </w:t>
      </w:r>
      <w:r>
        <w:rPr>
          <w:rFonts w:hint="default" w:ascii="Arial" w:hAnsi="Arial" w:eastAsia="Arial" w:cs="Arial"/>
          <w:b/>
          <w:bCs/>
          <w:i w:val="0"/>
          <w:iCs w:val="0"/>
          <w:caps w:val="0"/>
          <w:color w:val="000000" w:themeColor="text1"/>
          <w:spacing w:val="4"/>
          <w:sz w:val="24"/>
          <w:szCs w:val="24"/>
          <w:u w:val="none"/>
          <w:bdr w:val="none" w:color="auto" w:sz="0" w:space="0"/>
          <w:shd w:val="clear" w:fill="FFFFFF"/>
          <w:vertAlign w:val="baseline"/>
          <w14:textFill>
            <w14:solidFill>
              <w14:schemeClr w14:val="tx1"/>
            </w14:solidFill>
          </w14:textFill>
        </w:rPr>
        <w:fldChar w:fldCharType="begin"/>
      </w:r>
      <w:r>
        <w:rPr>
          <w:rFonts w:hint="default" w:ascii="Arial" w:hAnsi="Arial" w:eastAsia="Arial" w:cs="Arial"/>
          <w:b/>
          <w:bCs/>
          <w:i w:val="0"/>
          <w:iCs w:val="0"/>
          <w:caps w:val="0"/>
          <w:color w:val="000000" w:themeColor="text1"/>
          <w:spacing w:val="4"/>
          <w:sz w:val="24"/>
          <w:szCs w:val="24"/>
          <w:u w:val="none"/>
          <w:bdr w:val="none" w:color="auto" w:sz="0" w:space="0"/>
          <w:shd w:val="clear" w:fill="FFFFFF"/>
          <w:vertAlign w:val="baseline"/>
          <w14:textFill>
            <w14:solidFill>
              <w14:schemeClr w14:val="tx1"/>
            </w14:solidFill>
          </w14:textFill>
        </w:rPr>
        <w:instrText xml:space="preserve"> HYPERLINK "https://www.bluchic.com/grow-email-list-launching-online-shop/" \t "https://www.bluchic.com/collaboration-over-competition/_blank" </w:instrText>
      </w:r>
      <w:r>
        <w:rPr>
          <w:rFonts w:hint="default" w:ascii="Arial" w:hAnsi="Arial" w:eastAsia="Arial" w:cs="Arial"/>
          <w:b/>
          <w:bCs/>
          <w:i w:val="0"/>
          <w:iCs w:val="0"/>
          <w:caps w:val="0"/>
          <w:color w:val="000000" w:themeColor="text1"/>
          <w:spacing w:val="4"/>
          <w:sz w:val="24"/>
          <w:szCs w:val="24"/>
          <w:u w:val="none"/>
          <w:bdr w:val="none" w:color="auto" w:sz="0" w:space="0"/>
          <w:shd w:val="clear" w:fill="FFFFFF"/>
          <w:vertAlign w:val="baseline"/>
          <w14:textFill>
            <w14:solidFill>
              <w14:schemeClr w14:val="tx1"/>
            </w14:solidFill>
          </w14:textFill>
        </w:rPr>
        <w:fldChar w:fldCharType="separate"/>
      </w:r>
      <w:r>
        <w:rPr>
          <w:rStyle w:val="9"/>
          <w:rFonts w:hint="default" w:ascii="Arial" w:hAnsi="Arial" w:eastAsia="Arial" w:cs="Arial"/>
          <w:b/>
          <w:bCs/>
          <w:i w:val="0"/>
          <w:iCs w:val="0"/>
          <w:caps w:val="0"/>
          <w:color w:val="000000" w:themeColor="text1"/>
          <w:spacing w:val="4"/>
          <w:sz w:val="24"/>
          <w:szCs w:val="24"/>
          <w:u w:val="none"/>
          <w:bdr w:val="none" w:color="auto" w:sz="0" w:space="0"/>
          <w:shd w:val="clear" w:fill="FFFFFF"/>
          <w:vertAlign w:val="baseline"/>
          <w14:textFill>
            <w14:solidFill>
              <w14:schemeClr w14:val="tx1"/>
            </w14:solidFill>
          </w14:textFill>
        </w:rPr>
        <w:t>email subscribers</w:t>
      </w:r>
      <w:r>
        <w:rPr>
          <w:rFonts w:hint="default" w:ascii="Arial" w:hAnsi="Arial" w:eastAsia="Arial" w:cs="Arial"/>
          <w:b/>
          <w:bCs/>
          <w:i w:val="0"/>
          <w:iCs w:val="0"/>
          <w:caps w:val="0"/>
          <w:color w:val="000000" w:themeColor="text1"/>
          <w:spacing w:val="4"/>
          <w:sz w:val="24"/>
          <w:szCs w:val="24"/>
          <w:u w:val="none"/>
          <w:bdr w:val="none" w:color="auto" w:sz="0" w:space="0"/>
          <w:shd w:val="clear" w:fill="FFFFFF"/>
          <w:vertAlign w:val="baseline"/>
          <w14:textFill>
            <w14:solidFill>
              <w14:schemeClr w14:val="tx1"/>
            </w14:solidFill>
          </w14:textFill>
        </w:rPr>
        <w:fldChar w:fldCharType="end"/>
      </w:r>
      <w:r>
        <w:rPr>
          <w:rFonts w:hint="default" w:ascii="Arial" w:hAnsi="Arial" w:eastAsia="Arial" w:cs="Arial"/>
          <w:b/>
          <w:bCs/>
          <w:i w:val="0"/>
          <w:iCs w:val="0"/>
          <w:caps w:val="0"/>
          <w:color w:val="000000" w:themeColor="text1"/>
          <w:spacing w:val="4"/>
          <w:sz w:val="24"/>
          <w:szCs w:val="24"/>
          <w:bdr w:val="none" w:color="auto" w:sz="0" w:space="0"/>
          <w:shd w:val="clear" w:fill="FFFFFF"/>
          <w:vertAlign w:val="baseline"/>
          <w14:textFill>
            <w14:solidFill>
              <w14:schemeClr w14:val="tx1"/>
            </w14:solidFill>
          </w14:textFill>
        </w:rPr>
        <w:t>, </w:t>
      </w:r>
      <w:r>
        <w:rPr>
          <w:rFonts w:hint="default" w:ascii="Arial" w:hAnsi="Arial" w:eastAsia="Arial" w:cs="Arial"/>
          <w:b/>
          <w:bCs/>
          <w:i w:val="0"/>
          <w:iCs w:val="0"/>
          <w:caps w:val="0"/>
          <w:color w:val="000000" w:themeColor="text1"/>
          <w:spacing w:val="4"/>
          <w:sz w:val="24"/>
          <w:szCs w:val="24"/>
          <w:u w:val="none"/>
          <w:bdr w:val="none" w:color="auto" w:sz="0" w:space="0"/>
          <w:shd w:val="clear" w:fill="FFFFFF"/>
          <w:vertAlign w:val="baseline"/>
          <w14:textFill>
            <w14:solidFill>
              <w14:schemeClr w14:val="tx1"/>
            </w14:solidFill>
          </w14:textFill>
        </w:rPr>
        <w:fldChar w:fldCharType="begin"/>
      </w:r>
      <w:r>
        <w:rPr>
          <w:rFonts w:hint="default" w:ascii="Arial" w:hAnsi="Arial" w:eastAsia="Arial" w:cs="Arial"/>
          <w:b/>
          <w:bCs/>
          <w:i w:val="0"/>
          <w:iCs w:val="0"/>
          <w:caps w:val="0"/>
          <w:color w:val="000000" w:themeColor="text1"/>
          <w:spacing w:val="4"/>
          <w:sz w:val="24"/>
          <w:szCs w:val="24"/>
          <w:u w:val="none"/>
          <w:bdr w:val="none" w:color="auto" w:sz="0" w:space="0"/>
          <w:shd w:val="clear" w:fill="FFFFFF"/>
          <w:vertAlign w:val="baseline"/>
          <w14:textFill>
            <w14:solidFill>
              <w14:schemeClr w14:val="tx1"/>
            </w14:solidFill>
          </w14:textFill>
        </w:rPr>
        <w:instrText xml:space="preserve"> HYPERLINK "https://instagram.com/hibluchic" \t "https://www.bluchic.com/collaboration-over-competition/_blank" </w:instrText>
      </w:r>
      <w:r>
        <w:rPr>
          <w:rFonts w:hint="default" w:ascii="Arial" w:hAnsi="Arial" w:eastAsia="Arial" w:cs="Arial"/>
          <w:b/>
          <w:bCs/>
          <w:i w:val="0"/>
          <w:iCs w:val="0"/>
          <w:caps w:val="0"/>
          <w:color w:val="000000" w:themeColor="text1"/>
          <w:spacing w:val="4"/>
          <w:sz w:val="24"/>
          <w:szCs w:val="24"/>
          <w:u w:val="none"/>
          <w:bdr w:val="none" w:color="auto" w:sz="0" w:space="0"/>
          <w:shd w:val="clear" w:fill="FFFFFF"/>
          <w:vertAlign w:val="baseline"/>
          <w14:textFill>
            <w14:solidFill>
              <w14:schemeClr w14:val="tx1"/>
            </w14:solidFill>
          </w14:textFill>
        </w:rPr>
        <w:fldChar w:fldCharType="separate"/>
      </w:r>
      <w:r>
        <w:rPr>
          <w:rStyle w:val="9"/>
          <w:rFonts w:hint="default" w:ascii="Arial" w:hAnsi="Arial" w:eastAsia="Arial" w:cs="Arial"/>
          <w:b/>
          <w:bCs/>
          <w:i w:val="0"/>
          <w:iCs w:val="0"/>
          <w:caps w:val="0"/>
          <w:color w:val="000000" w:themeColor="text1"/>
          <w:spacing w:val="4"/>
          <w:sz w:val="24"/>
          <w:szCs w:val="24"/>
          <w:u w:val="none"/>
          <w:bdr w:val="none" w:color="auto" w:sz="0" w:space="0"/>
          <w:shd w:val="clear" w:fill="FFFFFF"/>
          <w:vertAlign w:val="baseline"/>
          <w14:textFill>
            <w14:solidFill>
              <w14:schemeClr w14:val="tx1"/>
            </w14:solidFill>
          </w14:textFill>
        </w:rPr>
        <w:t>Instagram</w:t>
      </w:r>
      <w:r>
        <w:rPr>
          <w:rFonts w:hint="default" w:ascii="Arial" w:hAnsi="Arial" w:eastAsia="Arial" w:cs="Arial"/>
          <w:b/>
          <w:bCs/>
          <w:i w:val="0"/>
          <w:iCs w:val="0"/>
          <w:caps w:val="0"/>
          <w:color w:val="000000" w:themeColor="text1"/>
          <w:spacing w:val="4"/>
          <w:sz w:val="24"/>
          <w:szCs w:val="24"/>
          <w:u w:val="none"/>
          <w:bdr w:val="none" w:color="auto" w:sz="0" w:space="0"/>
          <w:shd w:val="clear" w:fill="FFFFFF"/>
          <w:vertAlign w:val="baseline"/>
          <w14:textFill>
            <w14:solidFill>
              <w14:schemeClr w14:val="tx1"/>
            </w14:solidFill>
          </w14:textFill>
        </w:rPr>
        <w:fldChar w:fldCharType="end"/>
      </w:r>
      <w:r>
        <w:rPr>
          <w:rFonts w:hint="default" w:ascii="Arial" w:hAnsi="Arial" w:eastAsia="Arial" w:cs="Arial"/>
          <w:b/>
          <w:bCs/>
          <w:i w:val="0"/>
          <w:iCs w:val="0"/>
          <w:caps w:val="0"/>
          <w:color w:val="000000" w:themeColor="text1"/>
          <w:spacing w:val="4"/>
          <w:sz w:val="24"/>
          <w:szCs w:val="24"/>
          <w:bdr w:val="none" w:color="auto" w:sz="0" w:space="0"/>
          <w:shd w:val="clear" w:fill="FFFFFF"/>
          <w:vertAlign w:val="baseline"/>
          <w14:textFill>
            <w14:solidFill>
              <w14:schemeClr w14:val="tx1"/>
            </w14:solidFill>
          </w14:textFill>
        </w:rPr>
        <w:t> followers, and </w:t>
      </w:r>
      <w:r>
        <w:rPr>
          <w:rFonts w:hint="default" w:ascii="Arial" w:hAnsi="Arial" w:eastAsia="Arial" w:cs="Arial"/>
          <w:b/>
          <w:bCs/>
          <w:i w:val="0"/>
          <w:iCs w:val="0"/>
          <w:caps w:val="0"/>
          <w:color w:val="000000" w:themeColor="text1"/>
          <w:spacing w:val="4"/>
          <w:sz w:val="24"/>
          <w:szCs w:val="24"/>
          <w:u w:val="none"/>
          <w:bdr w:val="none" w:color="auto" w:sz="0" w:space="0"/>
          <w:shd w:val="clear" w:fill="FFFFFF"/>
          <w:vertAlign w:val="baseline"/>
          <w14:textFill>
            <w14:solidFill>
              <w14:schemeClr w14:val="tx1"/>
            </w14:solidFill>
          </w14:textFill>
        </w:rPr>
        <w:fldChar w:fldCharType="begin"/>
      </w:r>
      <w:r>
        <w:rPr>
          <w:rFonts w:hint="default" w:ascii="Arial" w:hAnsi="Arial" w:eastAsia="Arial" w:cs="Arial"/>
          <w:b/>
          <w:bCs/>
          <w:i w:val="0"/>
          <w:iCs w:val="0"/>
          <w:caps w:val="0"/>
          <w:color w:val="000000" w:themeColor="text1"/>
          <w:spacing w:val="4"/>
          <w:sz w:val="24"/>
          <w:szCs w:val="24"/>
          <w:u w:val="none"/>
          <w:bdr w:val="none" w:color="auto" w:sz="0" w:space="0"/>
          <w:shd w:val="clear" w:fill="FFFFFF"/>
          <w:vertAlign w:val="baseline"/>
          <w14:textFill>
            <w14:solidFill>
              <w14:schemeClr w14:val="tx1"/>
            </w14:solidFill>
          </w14:textFill>
        </w:rPr>
        <w:instrText xml:space="preserve"> HYPERLINK "https://facebook.com/bluchic" \t "https://www.bluchic.com/collaboration-over-competition/_blank" </w:instrText>
      </w:r>
      <w:r>
        <w:rPr>
          <w:rFonts w:hint="default" w:ascii="Arial" w:hAnsi="Arial" w:eastAsia="Arial" w:cs="Arial"/>
          <w:b/>
          <w:bCs/>
          <w:i w:val="0"/>
          <w:iCs w:val="0"/>
          <w:caps w:val="0"/>
          <w:color w:val="000000" w:themeColor="text1"/>
          <w:spacing w:val="4"/>
          <w:sz w:val="24"/>
          <w:szCs w:val="24"/>
          <w:u w:val="none"/>
          <w:bdr w:val="none" w:color="auto" w:sz="0" w:space="0"/>
          <w:shd w:val="clear" w:fill="FFFFFF"/>
          <w:vertAlign w:val="baseline"/>
          <w14:textFill>
            <w14:solidFill>
              <w14:schemeClr w14:val="tx1"/>
            </w14:solidFill>
          </w14:textFill>
        </w:rPr>
        <w:fldChar w:fldCharType="separate"/>
      </w:r>
      <w:r>
        <w:rPr>
          <w:rStyle w:val="9"/>
          <w:rFonts w:hint="default" w:ascii="Arial" w:hAnsi="Arial" w:eastAsia="Arial" w:cs="Arial"/>
          <w:b/>
          <w:bCs/>
          <w:i w:val="0"/>
          <w:iCs w:val="0"/>
          <w:caps w:val="0"/>
          <w:color w:val="000000" w:themeColor="text1"/>
          <w:spacing w:val="4"/>
          <w:sz w:val="24"/>
          <w:szCs w:val="24"/>
          <w:u w:val="none"/>
          <w:bdr w:val="none" w:color="auto" w:sz="0" w:space="0"/>
          <w:shd w:val="clear" w:fill="FFFFFF"/>
          <w:vertAlign w:val="baseline"/>
          <w14:textFill>
            <w14:solidFill>
              <w14:schemeClr w14:val="tx1"/>
            </w14:solidFill>
          </w14:textFill>
        </w:rPr>
        <w:t>Facebook</w:t>
      </w:r>
      <w:r>
        <w:rPr>
          <w:rFonts w:hint="default" w:ascii="Arial" w:hAnsi="Arial" w:eastAsia="Arial" w:cs="Arial"/>
          <w:b/>
          <w:bCs/>
          <w:i w:val="0"/>
          <w:iCs w:val="0"/>
          <w:caps w:val="0"/>
          <w:color w:val="000000" w:themeColor="text1"/>
          <w:spacing w:val="4"/>
          <w:sz w:val="24"/>
          <w:szCs w:val="24"/>
          <w:u w:val="none"/>
          <w:bdr w:val="none" w:color="auto" w:sz="0" w:space="0"/>
          <w:shd w:val="clear" w:fill="FFFFFF"/>
          <w:vertAlign w:val="baseline"/>
          <w14:textFill>
            <w14:solidFill>
              <w14:schemeClr w14:val="tx1"/>
            </w14:solidFill>
          </w14:textFill>
        </w:rPr>
        <w:fldChar w:fldCharType="end"/>
      </w:r>
      <w:r>
        <w:rPr>
          <w:rFonts w:hint="default" w:ascii="Arial" w:hAnsi="Arial" w:eastAsia="Arial" w:cs="Arial"/>
          <w:b/>
          <w:bCs/>
          <w:i w:val="0"/>
          <w:iCs w:val="0"/>
          <w:caps w:val="0"/>
          <w:color w:val="000000" w:themeColor="text1"/>
          <w:spacing w:val="4"/>
          <w:sz w:val="24"/>
          <w:szCs w:val="24"/>
          <w:bdr w:val="none" w:color="auto" w:sz="0" w:space="0"/>
          <w:shd w:val="clear" w:fill="FFFFFF"/>
          <w:vertAlign w:val="baseline"/>
          <w14:textFill>
            <w14:solidFill>
              <w14:schemeClr w14:val="tx1"/>
            </w14:solidFill>
          </w14:textFill>
        </w:rPr>
        <w:t> fans that may not know about your business.Collaborating can be a great way to get your business in front of a different audience that may not know your brand.We see this many times during webinars, where people that may seem like they would-be competitors, partner up to expose their business to a brand new audience.</w:t>
      </w:r>
    </w:p>
    <w:p>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225" w:beforeAutospacing="0" w:after="225" w:afterAutospacing="0" w:line="336" w:lineRule="atLeast"/>
        <w:ind w:left="0" w:right="0" w:firstLine="0"/>
        <w:textAlignment w:val="baseline"/>
        <w:rPr>
          <w:rFonts w:ascii="Arial" w:hAnsi="Arial" w:eastAsia="Arial" w:cs="Arial"/>
          <w:b/>
          <w:bCs/>
          <w:i w:val="0"/>
          <w:iCs w:val="0"/>
          <w:caps w:val="0"/>
          <w:color w:val="1F4E79" w:themeColor="accent1" w:themeShade="80"/>
          <w:spacing w:val="4"/>
        </w:rPr>
      </w:pPr>
      <w:r>
        <w:rPr>
          <w:rFonts w:hint="default" w:ascii="Arial" w:hAnsi="Arial" w:eastAsia="Arial" w:cs="Arial"/>
          <w:b/>
          <w:bCs/>
          <w:i w:val="0"/>
          <w:iCs w:val="0"/>
          <w:caps w:val="0"/>
          <w:color w:val="1F4E79" w:themeColor="accent1" w:themeShade="80"/>
          <w:spacing w:val="4"/>
          <w:bdr w:val="none" w:color="auto" w:sz="0" w:space="0"/>
          <w:shd w:val="clear" w:fill="FFFFFF"/>
          <w:vertAlign w:val="baseline"/>
        </w:rPr>
        <w:t>People like supporting supportive people</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aps w:val="0"/>
          <w:color w:val="222222"/>
          <w:spacing w:val="4"/>
          <w:sz w:val="24"/>
          <w:szCs w:val="24"/>
          <w:bdr w:val="none" w:color="auto" w:sz="0" w:space="0"/>
          <w:shd w:val="clear" w:fill="FFFFFF"/>
          <w:vertAlign w:val="baseline"/>
        </w:rPr>
      </w:pPr>
      <w:r>
        <w:rPr>
          <w:rFonts w:hint="default" w:ascii="Arial" w:hAnsi="Arial" w:eastAsia="Arial" w:cs="Arial"/>
          <w:b/>
          <w:bCs/>
          <w:i w:val="0"/>
          <w:iCs w:val="0"/>
          <w:caps w:val="0"/>
          <w:color w:val="222222"/>
          <w:spacing w:val="4"/>
          <w:sz w:val="24"/>
          <w:szCs w:val="24"/>
          <w:bdr w:val="none" w:color="auto" w:sz="0" w:space="0"/>
          <w:shd w:val="clear" w:fill="FFFFFF"/>
          <w:vertAlign w:val="baseline"/>
        </w:rPr>
        <w:t>If you knew the small business you were buying from had a jerk as an owner, would you still buy from them? Would you still buy from them if someone that is selling a similar product was the nicest person you’d ever met?</w:t>
      </w:r>
      <w:r>
        <w:rPr>
          <w:rFonts w:hint="default" w:ascii="Arial" w:hAnsi="Arial" w:eastAsia="Arial" w:cs="Arial"/>
          <w:b/>
          <w:bCs/>
          <w:i w:val="0"/>
          <w:iCs w:val="0"/>
          <w:caps w:val="0"/>
          <w:color w:val="222222"/>
          <w:spacing w:val="4"/>
          <w:sz w:val="24"/>
          <w:szCs w:val="24"/>
          <w:bdr w:val="none" w:color="auto" w:sz="0" w:space="0"/>
          <w:shd w:val="clear" w:fill="FFFFFF"/>
          <w:vertAlign w:val="baseline"/>
          <w:lang w:val="en-GB"/>
        </w:rPr>
        <w:t xml:space="preserve">  </w:t>
      </w:r>
      <w:r>
        <w:rPr>
          <w:rFonts w:hint="default" w:ascii="Arial" w:hAnsi="Arial" w:eastAsia="Arial" w:cs="Arial"/>
          <w:b/>
          <w:bCs/>
          <w:i w:val="0"/>
          <w:iCs w:val="0"/>
          <w:caps w:val="0"/>
          <w:color w:val="222222"/>
          <w:spacing w:val="4"/>
          <w:sz w:val="24"/>
          <w:szCs w:val="24"/>
          <w:bdr w:val="none" w:color="auto" w:sz="0" w:space="0"/>
          <w:shd w:val="clear" w:fill="FFFFFF"/>
          <w:vertAlign w:val="baseline"/>
        </w:rPr>
        <w:t>Probably not.</w:t>
      </w:r>
      <w:r>
        <w:rPr>
          <w:rFonts w:hint="default" w:ascii="Arial" w:hAnsi="Arial" w:eastAsia="Arial" w:cs="Arial"/>
          <w:b/>
          <w:bCs/>
          <w:i w:val="0"/>
          <w:iCs w:val="0"/>
          <w:caps w:val="0"/>
          <w:color w:val="222222"/>
          <w:spacing w:val="4"/>
          <w:sz w:val="24"/>
          <w:szCs w:val="24"/>
          <w:bdr w:val="none" w:color="auto" w:sz="0" w:space="0"/>
          <w:shd w:val="clear" w:fill="FFFFFF"/>
          <w:vertAlign w:val="baseline"/>
          <w:lang w:val="en-GB"/>
        </w:rPr>
        <w:t xml:space="preserve"> </w:t>
      </w:r>
      <w:r>
        <w:rPr>
          <w:rFonts w:hint="default" w:ascii="Arial" w:hAnsi="Arial" w:eastAsia="Arial" w:cs="Arial"/>
          <w:b/>
          <w:bCs/>
          <w:i w:val="0"/>
          <w:iCs w:val="0"/>
          <w:caps w:val="0"/>
          <w:color w:val="222222"/>
          <w:spacing w:val="4"/>
          <w:sz w:val="24"/>
          <w:szCs w:val="24"/>
          <w:bdr w:val="none" w:color="auto" w:sz="0" w:space="0"/>
          <w:shd w:val="clear" w:fill="FFFFFF"/>
          <w:vertAlign w:val="baseline"/>
        </w:rPr>
        <w:t>Your customers like supporting supportive people. Your followers will notice if you are collaborating with other businesses and that will reflect positively on you.</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225" w:afterAutospacing="0" w:line="336" w:lineRule="atLeast"/>
        <w:ind w:left="0" w:right="0" w:firstLine="0"/>
        <w:textAlignment w:val="baseline"/>
        <w:rPr>
          <w:rFonts w:ascii="Arial" w:hAnsi="Arial" w:eastAsia="Arial" w:cs="Arial"/>
          <w:b/>
          <w:bCs/>
          <w:i w:val="0"/>
          <w:iCs w:val="0"/>
          <w:caps w:val="0"/>
          <w:color w:val="1F4E79" w:themeColor="accent1" w:themeShade="80"/>
          <w:spacing w:val="4"/>
        </w:rPr>
      </w:pPr>
      <w:r>
        <w:rPr>
          <w:rFonts w:hint="default" w:ascii="Arial" w:hAnsi="Arial" w:eastAsia="Arial" w:cs="Arial"/>
          <w:b/>
          <w:bCs/>
          <w:i w:val="0"/>
          <w:iCs w:val="0"/>
          <w:caps w:val="0"/>
          <w:color w:val="1F4E79" w:themeColor="accent1" w:themeShade="80"/>
          <w:spacing w:val="4"/>
          <w:bdr w:val="none" w:color="auto" w:sz="0" w:space="0"/>
          <w:shd w:val="clear" w:fill="FFFFFF"/>
          <w:vertAlign w:val="baseline"/>
        </w:rPr>
        <w:t>3</w:t>
      </w:r>
      <w:r>
        <w:rPr>
          <w:rFonts w:hint="default" w:ascii="Arial" w:hAnsi="Arial" w:eastAsia="Arial" w:cs="Arial"/>
          <w:b/>
          <w:bCs/>
          <w:i w:val="0"/>
          <w:iCs w:val="0"/>
          <w:caps w:val="0"/>
          <w:color w:val="1F4E79" w:themeColor="accent1" w:themeShade="80"/>
          <w:spacing w:val="4"/>
          <w:bdr w:val="none" w:color="auto" w:sz="0" w:space="0"/>
          <w:shd w:val="clear" w:fill="FFFFFF"/>
          <w:vertAlign w:val="baseline"/>
          <w:lang w:val="en-GB"/>
        </w:rPr>
        <w:t>-</w:t>
      </w:r>
      <w:r>
        <w:rPr>
          <w:rFonts w:hint="default" w:ascii="Arial" w:hAnsi="Arial" w:eastAsia="Arial" w:cs="Arial"/>
          <w:b/>
          <w:bCs/>
          <w:i w:val="0"/>
          <w:iCs w:val="0"/>
          <w:caps w:val="0"/>
          <w:color w:val="1F4E79" w:themeColor="accent1" w:themeShade="80"/>
          <w:spacing w:val="4"/>
          <w:bdr w:val="none" w:color="auto" w:sz="0" w:space="0"/>
          <w:shd w:val="clear" w:fill="FFFFFF"/>
          <w:vertAlign w:val="baseline"/>
        </w:rPr>
        <w:t xml:space="preserve"> The more minds the better</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aps w:val="0"/>
          <w:color w:val="222222"/>
          <w:spacing w:val="4"/>
          <w:sz w:val="24"/>
          <w:szCs w:val="24"/>
          <w:bdr w:val="none" w:color="auto" w:sz="0" w:space="0"/>
          <w:shd w:val="clear" w:fill="FFFFFF"/>
          <w:vertAlign w:val="baseline"/>
        </w:rPr>
      </w:pPr>
      <w:r>
        <w:rPr>
          <w:rFonts w:hint="default" w:ascii="Arial" w:hAnsi="Arial" w:eastAsia="Arial" w:cs="Arial"/>
          <w:b/>
          <w:bCs/>
          <w:i w:val="0"/>
          <w:iCs w:val="0"/>
          <w:caps w:val="0"/>
          <w:color w:val="222222"/>
          <w:spacing w:val="4"/>
          <w:sz w:val="24"/>
          <w:szCs w:val="24"/>
          <w:bdr w:val="none" w:color="auto" w:sz="0" w:space="0"/>
          <w:shd w:val="clear" w:fill="FFFFFF"/>
          <w:vertAlign w:val="baseline"/>
        </w:rPr>
        <w:t>Two brains are better than one, right? When two great minds come together, extraordinary things can happen. Consider the value you can offer your audience by working together with another business instead of competing.You don’t necessarily have to go into business with someone else, but you can develop a project or product together that you both can promote to your audiences. You can make a much bigger impact collaborating with another business versus doing it all on your own.</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225" w:afterAutospacing="0" w:line="336" w:lineRule="atLeast"/>
        <w:ind w:left="0" w:right="0" w:firstLine="0"/>
        <w:textAlignment w:val="baseline"/>
        <w:rPr>
          <w:rFonts w:ascii="Arial" w:hAnsi="Arial" w:eastAsia="Arial" w:cs="Arial"/>
          <w:b/>
          <w:bCs/>
          <w:i w:val="0"/>
          <w:iCs w:val="0"/>
          <w:caps w:val="0"/>
          <w:color w:val="1F4E79" w:themeColor="accent1" w:themeShade="80"/>
          <w:spacing w:val="4"/>
        </w:rPr>
      </w:pPr>
      <w:r>
        <w:rPr>
          <w:rFonts w:hint="default" w:ascii="Arial" w:hAnsi="Arial" w:eastAsia="Arial" w:cs="Arial"/>
          <w:b/>
          <w:bCs/>
          <w:i w:val="0"/>
          <w:iCs w:val="0"/>
          <w:caps w:val="0"/>
          <w:color w:val="1F4E79" w:themeColor="accent1" w:themeShade="80"/>
          <w:spacing w:val="4"/>
          <w:bdr w:val="none" w:color="auto" w:sz="0" w:space="0"/>
          <w:shd w:val="clear" w:fill="FFFFFF"/>
          <w:vertAlign w:val="baseline"/>
        </w:rPr>
        <w:t>4</w:t>
      </w:r>
      <w:r>
        <w:rPr>
          <w:rFonts w:hint="default" w:ascii="Arial" w:hAnsi="Arial" w:eastAsia="Arial" w:cs="Arial"/>
          <w:b/>
          <w:bCs/>
          <w:i w:val="0"/>
          <w:iCs w:val="0"/>
          <w:caps w:val="0"/>
          <w:color w:val="1F4E79" w:themeColor="accent1" w:themeShade="80"/>
          <w:spacing w:val="4"/>
          <w:bdr w:val="none" w:color="auto" w:sz="0" w:space="0"/>
          <w:shd w:val="clear" w:fill="FFFFFF"/>
          <w:vertAlign w:val="baseline"/>
          <w:lang w:val="en-GB"/>
        </w:rPr>
        <w:t>-</w:t>
      </w:r>
      <w:r>
        <w:rPr>
          <w:rFonts w:hint="default" w:ascii="Arial" w:hAnsi="Arial" w:eastAsia="Arial" w:cs="Arial"/>
          <w:b/>
          <w:bCs/>
          <w:i w:val="0"/>
          <w:iCs w:val="0"/>
          <w:caps w:val="0"/>
          <w:color w:val="1F4E79" w:themeColor="accent1" w:themeShade="80"/>
          <w:spacing w:val="4"/>
          <w:bdr w:val="none" w:color="auto" w:sz="0" w:space="0"/>
          <w:shd w:val="clear" w:fill="FFFFFF"/>
          <w:vertAlign w:val="baseline"/>
        </w:rPr>
        <w:t xml:space="preserve"> You can’t do it all alone</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aps w:val="0"/>
          <w:color w:val="222222"/>
          <w:spacing w:val="4"/>
          <w:sz w:val="24"/>
          <w:szCs w:val="24"/>
          <w:bdr w:val="none" w:color="auto" w:sz="0" w:space="0"/>
          <w:shd w:val="clear" w:fill="FFFFFF"/>
          <w:vertAlign w:val="baseline"/>
        </w:rPr>
      </w:pPr>
      <w:r>
        <w:rPr>
          <w:rFonts w:hint="default" w:ascii="Arial" w:hAnsi="Arial" w:eastAsia="Arial" w:cs="Arial"/>
          <w:b/>
          <w:bCs/>
          <w:i w:val="0"/>
          <w:iCs w:val="0"/>
          <w:caps w:val="0"/>
          <w:color w:val="222222"/>
          <w:spacing w:val="4"/>
          <w:sz w:val="24"/>
          <w:szCs w:val="24"/>
          <w:bdr w:val="none" w:color="auto" w:sz="0" w:space="0"/>
          <w:shd w:val="clear" w:fill="FFFFFF"/>
          <w:vertAlign w:val="baseline"/>
        </w:rPr>
        <w:t>If your business is thriving, you’ll get to a point where you can’t do it all alone. You will need some help. And that help can come from someone that runs a business that’s similar to yours.Perhaps you can partner up with another business to offer a service together, instead of offering services separately.Or maybe you use each other as a sounding board, to bounce ideas and get inspiration. You don’t want to go through business ownership alone and you shouldn’t. There are plenty of people who would want to collaborate with you, you just have to find the right ones.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225" w:afterAutospacing="0" w:line="336" w:lineRule="atLeast"/>
        <w:ind w:left="0" w:right="0" w:firstLine="0"/>
        <w:textAlignment w:val="baseline"/>
        <w:rPr>
          <w:rFonts w:ascii="Arial" w:hAnsi="Arial" w:eastAsia="Arial" w:cs="Arial"/>
          <w:b/>
          <w:bCs/>
          <w:i w:val="0"/>
          <w:iCs w:val="0"/>
          <w:caps w:val="0"/>
          <w:color w:val="1F4E79" w:themeColor="accent1" w:themeShade="80"/>
          <w:spacing w:val="4"/>
        </w:rPr>
      </w:pPr>
      <w:r>
        <w:rPr>
          <w:rFonts w:hint="default" w:ascii="Arial" w:hAnsi="Arial" w:eastAsia="Arial" w:cs="Arial"/>
          <w:b/>
          <w:bCs/>
          <w:i w:val="0"/>
          <w:iCs w:val="0"/>
          <w:caps w:val="0"/>
          <w:color w:val="1F4E79" w:themeColor="accent1" w:themeShade="80"/>
          <w:spacing w:val="4"/>
          <w:bdr w:val="none" w:color="auto" w:sz="0" w:space="0"/>
          <w:shd w:val="clear" w:fill="FFFFFF"/>
          <w:vertAlign w:val="baseline"/>
        </w:rPr>
        <w:t>5</w:t>
      </w:r>
      <w:r>
        <w:rPr>
          <w:rFonts w:hint="default" w:ascii="Arial" w:hAnsi="Arial" w:eastAsia="Arial" w:cs="Arial"/>
          <w:b/>
          <w:bCs/>
          <w:i w:val="0"/>
          <w:iCs w:val="0"/>
          <w:caps w:val="0"/>
          <w:color w:val="1F4E79" w:themeColor="accent1" w:themeShade="80"/>
          <w:spacing w:val="4"/>
          <w:bdr w:val="none" w:color="auto" w:sz="0" w:space="0"/>
          <w:shd w:val="clear" w:fill="FFFFFF"/>
          <w:vertAlign w:val="baseline"/>
          <w:lang w:val="en-GB"/>
        </w:rPr>
        <w:t>-</w:t>
      </w:r>
      <w:r>
        <w:rPr>
          <w:rFonts w:hint="default" w:ascii="Arial" w:hAnsi="Arial" w:eastAsia="Arial" w:cs="Arial"/>
          <w:b/>
          <w:bCs/>
          <w:i w:val="0"/>
          <w:iCs w:val="0"/>
          <w:caps w:val="0"/>
          <w:color w:val="1F4E79" w:themeColor="accent1" w:themeShade="80"/>
          <w:spacing w:val="4"/>
          <w:bdr w:val="none" w:color="auto" w:sz="0" w:space="0"/>
          <w:shd w:val="clear" w:fill="FFFFFF"/>
          <w:vertAlign w:val="baseline"/>
        </w:rPr>
        <w:t xml:space="preserve"> Grow your business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aps w:val="0"/>
          <w:color w:val="222222"/>
          <w:spacing w:val="4"/>
          <w:sz w:val="24"/>
          <w:szCs w:val="24"/>
          <w:bdr w:val="none" w:color="auto" w:sz="0" w:space="0"/>
          <w:shd w:val="clear" w:fill="FFFFFF"/>
          <w:vertAlign w:val="baseline"/>
        </w:rPr>
      </w:pPr>
      <w:r>
        <w:rPr>
          <w:rFonts w:hint="default" w:ascii="Arial" w:hAnsi="Arial" w:eastAsia="Arial" w:cs="Arial"/>
          <w:b/>
          <w:bCs/>
          <w:i w:val="0"/>
          <w:iCs w:val="0"/>
          <w:caps w:val="0"/>
          <w:color w:val="222222"/>
          <w:spacing w:val="4"/>
          <w:sz w:val="24"/>
          <w:szCs w:val="24"/>
          <w:bdr w:val="none" w:color="auto" w:sz="0" w:space="0"/>
          <w:shd w:val="clear" w:fill="FFFFFF"/>
          <w:vertAlign w:val="baseline"/>
        </w:rPr>
        <w:t>Have you ever had to go to your neighbor’s house to borrow a cup of sugar? To be honest, we haven’t, but it’s a popular saying, so go with us for a minute.Collaborating is like borrowing sugar from your neighbor. You ask for some sugar, they do you a favor by giving you some. The following week, you notice they need help starting their car so you help them out.It’s a give and take relationship, where you help each other out when you need help the most, which is exactly what collaborating can do for your business.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225" w:afterAutospacing="0" w:line="336" w:lineRule="atLeast"/>
        <w:ind w:left="0" w:right="0" w:firstLine="0"/>
        <w:textAlignment w:val="baseline"/>
        <w:rPr>
          <w:rFonts w:ascii="Arial" w:hAnsi="Arial" w:eastAsia="Arial" w:cs="Arial"/>
          <w:b/>
          <w:bCs/>
          <w:i w:val="0"/>
          <w:iCs w:val="0"/>
          <w:caps w:val="0"/>
          <w:color w:val="1F4E79" w:themeColor="accent1" w:themeShade="80"/>
          <w:spacing w:val="4"/>
        </w:rPr>
      </w:pPr>
      <w:r>
        <w:rPr>
          <w:rFonts w:hint="default" w:ascii="Arial" w:hAnsi="Arial" w:eastAsia="Arial" w:cs="Arial"/>
          <w:b/>
          <w:bCs/>
          <w:i w:val="0"/>
          <w:iCs w:val="0"/>
          <w:caps w:val="0"/>
          <w:color w:val="1F4E79" w:themeColor="accent1" w:themeShade="80"/>
          <w:spacing w:val="4"/>
          <w:bdr w:val="none" w:color="auto" w:sz="0" w:space="0"/>
          <w:shd w:val="clear" w:fill="FFFFFF"/>
          <w:vertAlign w:val="baseline"/>
        </w:rPr>
        <w:t>Final Thoughts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aps w:val="0"/>
          <w:color w:val="222222"/>
          <w:spacing w:val="4"/>
          <w:sz w:val="24"/>
          <w:szCs w:val="24"/>
        </w:rPr>
      </w:pPr>
      <w:r>
        <w:rPr>
          <w:rFonts w:hint="default" w:ascii="Arial" w:hAnsi="Arial" w:eastAsia="Arial" w:cs="Arial"/>
          <w:b/>
          <w:bCs/>
          <w:i w:val="0"/>
          <w:iCs w:val="0"/>
          <w:caps w:val="0"/>
          <w:color w:val="222222"/>
          <w:spacing w:val="4"/>
          <w:sz w:val="24"/>
          <w:szCs w:val="24"/>
          <w:bdr w:val="none" w:color="auto" w:sz="0" w:space="0"/>
          <w:shd w:val="clear" w:fill="FFFFFF"/>
          <w:vertAlign w:val="baseline"/>
        </w:rPr>
        <w:t>You bring a unique value to your followers but consider how much more value you could bring by collaborating with another business.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aps w:val="0"/>
          <w:color w:val="222222"/>
          <w:spacing w:val="4"/>
          <w:sz w:val="24"/>
          <w:szCs w:val="24"/>
        </w:rPr>
      </w:pPr>
      <w:r>
        <w:rPr>
          <w:rFonts w:hint="default" w:ascii="Arial" w:hAnsi="Arial" w:eastAsia="Arial" w:cs="Arial"/>
          <w:b/>
          <w:bCs/>
          <w:i w:val="0"/>
          <w:iCs w:val="0"/>
          <w:caps w:val="0"/>
          <w:color w:val="222222"/>
          <w:spacing w:val="4"/>
          <w:sz w:val="24"/>
          <w:szCs w:val="24"/>
          <w:bdr w:val="none" w:color="auto" w:sz="0" w:space="0"/>
          <w:shd w:val="clear" w:fill="FFFFFF"/>
          <w:vertAlign w:val="baseline"/>
        </w:rPr>
        <w:t>Connect with like-minded individuals and brainstorm ways you can collaborate and support each other!</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aps w:val="0"/>
          <w:color w:val="222222"/>
          <w:spacing w:val="4"/>
          <w:sz w:val="24"/>
          <w:szCs w:val="24"/>
          <w:bdr w:val="none" w:color="auto" w:sz="0" w:space="0"/>
          <w:shd w:val="clear" w:fill="FFFFFF"/>
          <w:vertAlign w:val="baseline"/>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olor w:val="222222"/>
          <w:spacing w:val="4"/>
          <w:sz w:val="32"/>
          <w:szCs w:val="32"/>
          <w:bdr w:val="none" w:color="auto" w:sz="0" w:space="0"/>
          <w:shd w:val="clear" w:fill="FFFFFF"/>
          <w:vertAlign w:val="baseline"/>
          <w:lang w:val="en-GB"/>
          <w14:textFill>
            <w14:gradFill>
              <w14:gsLst>
                <w14:gs w14:pos="0">
                  <w14:srgbClr w14:val="E30000"/>
                </w14:gs>
                <w14:gs w14:pos="100000">
                  <w14:srgbClr w14:val="760303"/>
                </w14:gs>
              </w14:gsLst>
              <w14:lin w14:scaled="0"/>
            </w14:gradFill>
          </w14:textFill>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olor w:val="222222"/>
          <w:spacing w:val="4"/>
          <w:sz w:val="32"/>
          <w:szCs w:val="32"/>
          <w:bdr w:val="none" w:color="auto" w:sz="0" w:space="0"/>
          <w:shd w:val="clear" w:fill="FFFFFF"/>
          <w:vertAlign w:val="baseline"/>
          <w:lang w:val="en-GB"/>
          <w14:textFill>
            <w14:gradFill>
              <w14:gsLst>
                <w14:gs w14:pos="0">
                  <w14:srgbClr w14:val="E30000"/>
                </w14:gs>
                <w14:gs w14:pos="100000">
                  <w14:srgbClr w14:val="760303"/>
                </w14:gs>
              </w14:gsLst>
              <w14:lin w14:scaled="0"/>
            </w14:gradFill>
          </w14:textFill>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aps w:val="0"/>
          <w:color w:val="222222"/>
          <w:spacing w:val="4"/>
          <w:sz w:val="32"/>
          <w:szCs w:val="32"/>
          <w:bdr w:val="none" w:color="auto" w:sz="0" w:space="0"/>
          <w:shd w:val="clear" w:fill="FFFFFF"/>
          <w:vertAlign w:val="baseline"/>
          <w:lang w:val="en-GB"/>
          <w14:textFill>
            <w14:gradFill>
              <w14:gsLst>
                <w14:gs w14:pos="0">
                  <w14:srgbClr w14:val="E30000"/>
                </w14:gs>
                <w14:gs w14:pos="100000">
                  <w14:srgbClr w14:val="760303"/>
                </w14:gs>
              </w14:gsLst>
              <w14:lin w14:scaled="0"/>
            </w14:gradFill>
          </w14:textFill>
        </w:rPr>
      </w:pPr>
      <w:r>
        <w:rPr>
          <w:rFonts w:hint="default" w:ascii="Arial" w:hAnsi="Arial" w:eastAsia="Arial" w:cs="Arial"/>
          <w:b/>
          <w:bCs/>
          <w:i w:val="0"/>
          <w:iCs w:val="0"/>
          <w:color w:val="222222"/>
          <w:spacing w:val="4"/>
          <w:sz w:val="32"/>
          <w:szCs w:val="32"/>
          <w:bdr w:val="none" w:color="auto" w:sz="0" w:space="0"/>
          <w:shd w:val="clear" w:fill="FFFFFF"/>
          <w:vertAlign w:val="baseline"/>
          <w:lang w:val="en-GB"/>
          <w14:textFill>
            <w14:gradFill>
              <w14:gsLst>
                <w14:gs w14:pos="0">
                  <w14:srgbClr w14:val="E30000"/>
                </w14:gs>
                <w14:gs w14:pos="100000">
                  <w14:srgbClr w14:val="760303"/>
                </w14:gs>
              </w14:gsLst>
              <w14:lin w14:scaled="0"/>
            </w14:gradFill>
          </w14:textFill>
        </w:rPr>
        <w:t>T</w:t>
      </w:r>
      <w:r>
        <w:rPr>
          <w:rFonts w:hint="default" w:ascii="Arial" w:hAnsi="Arial" w:eastAsia="Arial" w:cs="Arial"/>
          <w:b/>
          <w:bCs/>
          <w:i w:val="0"/>
          <w:iCs w:val="0"/>
          <w:caps w:val="0"/>
          <w:color w:val="222222"/>
          <w:spacing w:val="4"/>
          <w:sz w:val="32"/>
          <w:szCs w:val="32"/>
          <w:bdr w:val="none" w:color="auto" w:sz="0" w:space="0"/>
          <w:shd w:val="clear" w:fill="FFFFFF"/>
          <w:vertAlign w:val="baseline"/>
          <w:lang w:val="en-GB"/>
          <w14:textFill>
            <w14:gradFill>
              <w14:gsLst>
                <w14:gs w14:pos="0">
                  <w14:srgbClr w14:val="E30000"/>
                </w14:gs>
                <w14:gs w14:pos="100000">
                  <w14:srgbClr w14:val="760303"/>
                </w14:gs>
              </w14:gsLst>
              <w14:lin w14:scaled="0"/>
            </w14:gradFill>
          </w14:textFill>
        </w:rPr>
        <w:t>opic 2 : Funding your idea</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Georgia" w:cs="Arial"/>
          <w:b/>
          <w:bCs/>
          <w:i w:val="0"/>
          <w:iCs w:val="0"/>
          <w:caps w:val="0"/>
          <w:color w:val="auto"/>
          <w:spacing w:val="0"/>
          <w:sz w:val="24"/>
          <w:szCs w:val="24"/>
          <w:highlight w:val="none"/>
          <w:shd w:val="clear" w:fill="EBF8FD"/>
        </w:rPr>
      </w:pPr>
      <w:r>
        <w:rPr>
          <w:rFonts w:hint="default" w:ascii="Arial" w:hAnsi="Arial" w:eastAsia="Georgia" w:cs="Arial"/>
          <w:b/>
          <w:bCs/>
          <w:i w:val="0"/>
          <w:iCs w:val="0"/>
          <w:caps w:val="0"/>
          <w:color w:val="auto"/>
          <w:spacing w:val="0"/>
          <w:sz w:val="24"/>
          <w:szCs w:val="24"/>
          <w:highlight w:val="none"/>
          <w:shd w:val="clear" w:fill="EBF8FD"/>
        </w:rPr>
        <w:t>Having </w:t>
      </w:r>
      <w:r>
        <w:rPr>
          <w:rFonts w:hint="default" w:ascii="Arial" w:hAnsi="Arial" w:eastAsia="Georgia" w:cs="Arial"/>
          <w:b/>
          <w:bCs/>
          <w:i w:val="0"/>
          <w:iCs w:val="0"/>
          <w:caps w:val="0"/>
          <w:color w:val="auto"/>
          <w:spacing w:val="0"/>
          <w:sz w:val="24"/>
          <w:szCs w:val="24"/>
          <w:highlight w:val="none"/>
          <w:u w:val="single"/>
          <w:bdr w:val="none" w:color="auto" w:sz="0" w:space="0"/>
          <w:shd w:val="clear" w:fill="EBF8FD"/>
        </w:rPr>
        <w:fldChar w:fldCharType="begin"/>
      </w:r>
      <w:r>
        <w:rPr>
          <w:rFonts w:hint="default" w:ascii="Arial" w:hAnsi="Arial" w:eastAsia="Georgia" w:cs="Arial"/>
          <w:b/>
          <w:bCs/>
          <w:i w:val="0"/>
          <w:iCs w:val="0"/>
          <w:caps w:val="0"/>
          <w:color w:val="auto"/>
          <w:spacing w:val="0"/>
          <w:sz w:val="24"/>
          <w:szCs w:val="24"/>
          <w:highlight w:val="none"/>
          <w:u w:val="single"/>
          <w:bdr w:val="none" w:color="auto" w:sz="0" w:space="0"/>
          <w:shd w:val="clear" w:fill="EBF8FD"/>
        </w:rPr>
        <w:instrText xml:space="preserve"> HYPERLINK "http://www.thedailymuse.com/entrepreneurship/you-have-an-idea-now-what-3-first-steps-for-your-start-up/" \o "You Have an Idea—Now What? 3 First Steps for Your Start-up" </w:instrText>
      </w:r>
      <w:r>
        <w:rPr>
          <w:rFonts w:hint="default" w:ascii="Arial" w:hAnsi="Arial" w:eastAsia="Georgia" w:cs="Arial"/>
          <w:b/>
          <w:bCs/>
          <w:i w:val="0"/>
          <w:iCs w:val="0"/>
          <w:caps w:val="0"/>
          <w:color w:val="auto"/>
          <w:spacing w:val="0"/>
          <w:sz w:val="24"/>
          <w:szCs w:val="24"/>
          <w:highlight w:val="none"/>
          <w:u w:val="single"/>
          <w:bdr w:val="none" w:color="auto" w:sz="0" w:space="0"/>
          <w:shd w:val="clear" w:fill="EBF8FD"/>
        </w:rPr>
        <w:fldChar w:fldCharType="separate"/>
      </w:r>
      <w:r>
        <w:rPr>
          <w:rStyle w:val="9"/>
          <w:rFonts w:hint="default" w:ascii="Arial" w:hAnsi="Arial" w:eastAsia="Georgia" w:cs="Arial"/>
          <w:b/>
          <w:bCs/>
          <w:i w:val="0"/>
          <w:iCs w:val="0"/>
          <w:caps w:val="0"/>
          <w:color w:val="auto"/>
          <w:spacing w:val="0"/>
          <w:sz w:val="24"/>
          <w:szCs w:val="24"/>
          <w:highlight w:val="none"/>
          <w:u w:val="single"/>
          <w:bdr w:val="none" w:color="auto" w:sz="0" w:space="0"/>
          <w:shd w:val="clear" w:fill="EBF8FD"/>
        </w:rPr>
        <w:t>a big, billion-dollar idea</w:t>
      </w:r>
      <w:r>
        <w:rPr>
          <w:rFonts w:hint="default" w:ascii="Arial" w:hAnsi="Arial" w:eastAsia="Georgia" w:cs="Arial"/>
          <w:b/>
          <w:bCs/>
          <w:i w:val="0"/>
          <w:iCs w:val="0"/>
          <w:caps w:val="0"/>
          <w:color w:val="auto"/>
          <w:spacing w:val="0"/>
          <w:sz w:val="24"/>
          <w:szCs w:val="24"/>
          <w:highlight w:val="none"/>
          <w:u w:val="single"/>
          <w:bdr w:val="none" w:color="auto" w:sz="0" w:space="0"/>
          <w:shd w:val="clear" w:fill="EBF8FD"/>
        </w:rPr>
        <w:fldChar w:fldCharType="end"/>
      </w:r>
      <w:r>
        <w:rPr>
          <w:rFonts w:hint="default" w:ascii="Arial" w:hAnsi="Arial" w:eastAsia="Georgia" w:cs="Arial"/>
          <w:b/>
          <w:bCs/>
          <w:i w:val="0"/>
          <w:iCs w:val="0"/>
          <w:caps w:val="0"/>
          <w:color w:val="auto"/>
          <w:spacing w:val="0"/>
          <w:sz w:val="24"/>
          <w:szCs w:val="24"/>
          <w:highlight w:val="none"/>
          <w:shd w:val="clear" w:fill="EBF8FD"/>
        </w:rPr>
        <w:t> for a new company or start-up is great—but now what? You probably need a website, a tech team, some office space, and, of course, at least enough cash coming in each month to pay your rent</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Georgia" w:cs="Arial"/>
          <w:b/>
          <w:bCs/>
          <w:i w:val="0"/>
          <w:iCs w:val="0"/>
          <w:caps w:val="0"/>
          <w:color w:val="auto"/>
          <w:spacing w:val="0"/>
          <w:sz w:val="24"/>
          <w:szCs w:val="24"/>
          <w:highlight w:val="none"/>
          <w:shd w:val="clear" w:fill="EBF8FD"/>
        </w:rPr>
      </w:pPr>
      <w:r>
        <w:rPr>
          <w:rFonts w:hint="default" w:ascii="Arial" w:hAnsi="Arial" w:eastAsia="Georgia" w:cs="Arial"/>
          <w:b/>
          <w:bCs/>
          <w:i w:val="0"/>
          <w:iCs w:val="0"/>
          <w:caps w:val="0"/>
          <w:color w:val="auto"/>
          <w:spacing w:val="0"/>
          <w:sz w:val="24"/>
          <w:szCs w:val="24"/>
          <w:highlight w:val="none"/>
          <w:shd w:val="clear" w:fill="EBF8FD"/>
        </w:rPr>
        <w:t>.Which means, you need money. Whether it’s a cool new app or a swanky café, most businesses and most entrepreneurs require at least a little bit of funding to really get off the ground in their early days.As an executive member of </w:t>
      </w:r>
      <w:r>
        <w:rPr>
          <w:rFonts w:hint="default" w:ascii="Arial" w:hAnsi="Arial" w:eastAsia="Georgia" w:cs="Arial"/>
          <w:b/>
          <w:bCs/>
          <w:i w:val="0"/>
          <w:iCs w:val="0"/>
          <w:caps w:val="0"/>
          <w:color w:val="auto"/>
          <w:spacing w:val="0"/>
          <w:sz w:val="24"/>
          <w:szCs w:val="24"/>
          <w:highlight w:val="none"/>
          <w:u w:val="single"/>
          <w:bdr w:val="none" w:color="auto" w:sz="0" w:space="0"/>
          <w:shd w:val="clear" w:fill="EBF8FD"/>
        </w:rPr>
        <w:fldChar w:fldCharType="begin"/>
      </w:r>
      <w:r>
        <w:rPr>
          <w:rFonts w:hint="default" w:ascii="Arial" w:hAnsi="Arial" w:eastAsia="Georgia" w:cs="Arial"/>
          <w:b/>
          <w:bCs/>
          <w:i w:val="0"/>
          <w:iCs w:val="0"/>
          <w:caps w:val="0"/>
          <w:color w:val="auto"/>
          <w:spacing w:val="0"/>
          <w:sz w:val="24"/>
          <w:szCs w:val="24"/>
          <w:highlight w:val="none"/>
          <w:u w:val="single"/>
          <w:bdr w:val="none" w:color="auto" w:sz="0" w:space="0"/>
          <w:shd w:val="clear" w:fill="EBF8FD"/>
        </w:rPr>
        <w:instrText xml:space="preserve"> HYPERLINK "http://www.bizfilings.com/" \t "https://www.themuse.com/advice/_blank" </w:instrText>
      </w:r>
      <w:r>
        <w:rPr>
          <w:rFonts w:hint="default" w:ascii="Arial" w:hAnsi="Arial" w:eastAsia="Georgia" w:cs="Arial"/>
          <w:b/>
          <w:bCs/>
          <w:i w:val="0"/>
          <w:iCs w:val="0"/>
          <w:caps w:val="0"/>
          <w:color w:val="auto"/>
          <w:spacing w:val="0"/>
          <w:sz w:val="24"/>
          <w:szCs w:val="24"/>
          <w:highlight w:val="none"/>
          <w:u w:val="single"/>
          <w:bdr w:val="none" w:color="auto" w:sz="0" w:space="0"/>
          <w:shd w:val="clear" w:fill="EBF8FD"/>
        </w:rPr>
        <w:fldChar w:fldCharType="separate"/>
      </w:r>
      <w:r>
        <w:rPr>
          <w:rStyle w:val="9"/>
          <w:rFonts w:hint="default" w:ascii="Arial" w:hAnsi="Arial" w:eastAsia="Georgia" w:cs="Arial"/>
          <w:b/>
          <w:bCs/>
          <w:i w:val="0"/>
          <w:iCs w:val="0"/>
          <w:caps w:val="0"/>
          <w:color w:val="auto"/>
          <w:spacing w:val="0"/>
          <w:sz w:val="24"/>
          <w:szCs w:val="24"/>
          <w:highlight w:val="none"/>
          <w:u w:val="single"/>
          <w:bdr w:val="none" w:color="auto" w:sz="0" w:space="0"/>
          <w:shd w:val="clear" w:fill="EBF8FD"/>
        </w:rPr>
        <w:t>BizFilings</w:t>
      </w:r>
      <w:r>
        <w:rPr>
          <w:rFonts w:hint="default" w:ascii="Arial" w:hAnsi="Arial" w:eastAsia="Georgia" w:cs="Arial"/>
          <w:b/>
          <w:bCs/>
          <w:i w:val="0"/>
          <w:iCs w:val="0"/>
          <w:caps w:val="0"/>
          <w:color w:val="auto"/>
          <w:spacing w:val="0"/>
          <w:sz w:val="24"/>
          <w:szCs w:val="24"/>
          <w:highlight w:val="none"/>
          <w:u w:val="single"/>
          <w:bdr w:val="none" w:color="auto" w:sz="0" w:space="0"/>
          <w:shd w:val="clear" w:fill="EBF8FD"/>
        </w:rPr>
        <w:fldChar w:fldCharType="end"/>
      </w:r>
      <w:r>
        <w:rPr>
          <w:rFonts w:hint="default" w:ascii="Arial" w:hAnsi="Arial" w:eastAsia="Georgia" w:cs="Arial"/>
          <w:b/>
          <w:bCs/>
          <w:i w:val="0"/>
          <w:iCs w:val="0"/>
          <w:caps w:val="0"/>
          <w:color w:val="auto"/>
          <w:spacing w:val="0"/>
          <w:sz w:val="24"/>
          <w:szCs w:val="24"/>
          <w:highlight w:val="none"/>
          <w:shd w:val="clear" w:fill="EBF8FD"/>
        </w:rPr>
        <w:t>, I’m often asked by entrepreneurs for help finding funding. The good news is, there are quite a few places to get it (and many that are frequently overlooked). Read on for a first-time founder’s guide to where to look for funding, and which type might be right for you.</w:t>
      </w:r>
    </w:p>
    <w:p>
      <w:pPr>
        <w:pStyle w:val="3"/>
        <w:keepNext w:val="0"/>
        <w:keepLines w:val="0"/>
        <w:widowControl/>
        <w:suppressLineNumbers w:val="0"/>
        <w:shd w:val="clear" w:fill="EBF8FD"/>
        <w:spacing w:before="600" w:beforeAutospacing="0" w:after="300" w:afterAutospacing="0" w:line="570" w:lineRule="atLeast"/>
        <w:ind w:left="0" w:right="0" w:firstLine="0"/>
        <w:rPr>
          <w:rFonts w:hint="default" w:ascii="Arial" w:hAnsi="Arial" w:eastAsia="sans-serif" w:cs="Arial"/>
          <w:b/>
          <w:bCs/>
          <w:i w:val="0"/>
          <w:iCs w:val="0"/>
          <w:caps w:val="0"/>
          <w:color w:val="1F4E79" w:themeColor="accent1" w:themeShade="80"/>
          <w:spacing w:val="0"/>
          <w:sz w:val="36"/>
          <w:szCs w:val="36"/>
        </w:rPr>
      </w:pPr>
      <w:r>
        <w:rPr>
          <w:rFonts w:hint="default" w:ascii="Arial" w:hAnsi="Arial" w:eastAsia="sans-serif" w:cs="Arial"/>
          <w:b/>
          <w:bCs/>
          <w:i w:val="0"/>
          <w:iCs w:val="0"/>
          <w:caps w:val="0"/>
          <w:color w:val="1F4E79" w:themeColor="accent1" w:themeShade="80"/>
          <w:spacing w:val="0"/>
          <w:sz w:val="36"/>
          <w:szCs w:val="36"/>
          <w:shd w:val="clear" w:fill="EBF8FD"/>
        </w:rPr>
        <w:t>Begin With Bootstrapping</w:t>
      </w:r>
    </w:p>
    <w:p>
      <w:pPr>
        <w:pStyle w:val="10"/>
        <w:keepNext w:val="0"/>
        <w:keepLines w:val="0"/>
        <w:widowControl/>
        <w:suppressLineNumbers w:val="0"/>
        <w:shd w:val="clear" w:fill="EBF8FD"/>
        <w:spacing w:before="0" w:beforeAutospacing="0" w:after="300" w:afterAutospacing="0"/>
        <w:ind w:left="0" w:right="0" w:firstLine="0"/>
        <w:rPr>
          <w:rFonts w:hint="default" w:ascii="Arial" w:hAnsi="Arial" w:eastAsia="Georgia" w:cs="Arial"/>
          <w:b/>
          <w:bCs/>
          <w:i w:val="0"/>
          <w:iCs w:val="0"/>
          <w:caps w:val="0"/>
          <w:color w:val="333333"/>
          <w:spacing w:val="0"/>
          <w:sz w:val="24"/>
          <w:szCs w:val="24"/>
          <w:shd w:val="clear" w:fill="EBF8FD"/>
        </w:rPr>
      </w:pPr>
      <w:r>
        <w:rPr>
          <w:rFonts w:hint="default" w:ascii="Arial" w:hAnsi="Arial" w:eastAsia="Georgia" w:cs="Arial"/>
          <w:b/>
          <w:bCs/>
          <w:i w:val="0"/>
          <w:iCs w:val="0"/>
          <w:caps w:val="0"/>
          <w:color w:val="333333"/>
          <w:spacing w:val="0"/>
          <w:sz w:val="24"/>
          <w:szCs w:val="24"/>
          <w:shd w:val="clear" w:fill="EBF8FD"/>
        </w:rPr>
        <w:t>When first getting started, many entrepreneurs use “bootstrapping,” which means financing your company by scraping together any personal funds you can find. This typically includes your savings account, credit cards, and any home equity lines you may have.In many cases, using the money you have instead of borrowing or raising is a great approach—in fact, some entrepreneurs continue to bootstrap until their business is profitable. This can be beneficial because it means you won’t have extensive loans and monthly payments that bog you down, especially if you run into snags along the way.But, if you’re looking to scale your business quickly, it can be advantageous to bring in outside sources of funding. So, what happens when your funds run out, or you decide you need something more? That will ultimately depend on the type of business you’re building, but there are some common places to start.</w:t>
      </w:r>
    </w:p>
    <w:p>
      <w:pPr>
        <w:pStyle w:val="3"/>
        <w:keepNext w:val="0"/>
        <w:keepLines w:val="0"/>
        <w:widowControl/>
        <w:suppressLineNumbers w:val="0"/>
        <w:shd w:val="clear" w:fill="EBF8FD"/>
        <w:spacing w:before="600" w:beforeAutospacing="0" w:after="300" w:afterAutospacing="0" w:line="570" w:lineRule="atLeast"/>
        <w:ind w:left="0" w:right="0" w:firstLine="0"/>
        <w:rPr>
          <w:rFonts w:hint="default" w:ascii="Arial" w:hAnsi="Arial" w:eastAsia="sans-serif" w:cs="Arial"/>
          <w:b/>
          <w:bCs/>
          <w:i w:val="0"/>
          <w:iCs w:val="0"/>
          <w:caps w:val="0"/>
          <w:color w:val="1F4E79" w:themeColor="accent1" w:themeShade="80"/>
          <w:spacing w:val="0"/>
          <w:sz w:val="28"/>
          <w:szCs w:val="28"/>
        </w:rPr>
      </w:pPr>
      <w:r>
        <w:rPr>
          <w:rFonts w:hint="default" w:ascii="Arial" w:hAnsi="Arial" w:eastAsia="sans-serif" w:cs="Arial"/>
          <w:b/>
          <w:bCs/>
          <w:i w:val="0"/>
          <w:iCs w:val="0"/>
          <w:caps w:val="0"/>
          <w:color w:val="1F4E79" w:themeColor="accent1" w:themeShade="80"/>
          <w:spacing w:val="0"/>
          <w:sz w:val="28"/>
          <w:szCs w:val="28"/>
          <w:shd w:val="clear" w:fill="EBF8FD"/>
        </w:rPr>
        <w:t>Consider Friends and Family</w:t>
      </w:r>
    </w:p>
    <w:p>
      <w:pPr>
        <w:pStyle w:val="10"/>
        <w:keepNext w:val="0"/>
        <w:keepLines w:val="0"/>
        <w:widowControl/>
        <w:suppressLineNumbers w:val="0"/>
        <w:shd w:val="clear" w:fill="EBF8FD"/>
        <w:spacing w:before="0" w:beforeAutospacing="0" w:after="300" w:afterAutospacing="0"/>
        <w:ind w:left="0" w:right="0" w:firstLine="0"/>
        <w:rPr>
          <w:rFonts w:hint="default" w:ascii="Arial" w:hAnsi="Arial" w:eastAsia="Georgia" w:cs="Arial"/>
          <w:b/>
          <w:bCs/>
          <w:i w:val="0"/>
          <w:iCs w:val="0"/>
          <w:caps w:val="0"/>
          <w:color w:val="333333"/>
          <w:spacing w:val="0"/>
          <w:sz w:val="24"/>
          <w:szCs w:val="24"/>
        </w:rPr>
      </w:pPr>
      <w:r>
        <w:rPr>
          <w:rFonts w:hint="default" w:ascii="Arial" w:hAnsi="Arial" w:eastAsia="Georgia" w:cs="Arial"/>
          <w:b/>
          <w:bCs/>
          <w:i w:val="0"/>
          <w:iCs w:val="0"/>
          <w:caps w:val="0"/>
          <w:color w:val="333333"/>
          <w:spacing w:val="0"/>
          <w:sz w:val="24"/>
          <w:szCs w:val="24"/>
          <w:shd w:val="clear" w:fill="EBF8FD"/>
        </w:rPr>
        <w:t>Asking your friends and family for money might seem like a daunting prospect—but tapping those closest to you is often a good first step before getting external funding. And hey, it can never hurt to ask. While Aunt Irene is probably not in a position to finance your entire new social network for dog owners, she may be impressed enough to toss you a couple grand to help you get rolling (and join the site to find Fido some new playmates).</w:t>
      </w:r>
    </w:p>
    <w:p>
      <w:pPr>
        <w:pStyle w:val="10"/>
        <w:keepNext w:val="0"/>
        <w:keepLines w:val="0"/>
        <w:widowControl/>
        <w:suppressLineNumbers w:val="0"/>
        <w:shd w:val="clear" w:fill="EBF8FD"/>
        <w:spacing w:before="0" w:beforeAutospacing="0" w:after="300" w:afterAutospacing="0"/>
        <w:ind w:left="0" w:right="0" w:firstLine="0"/>
        <w:rPr>
          <w:rFonts w:hint="default" w:ascii="Arial" w:hAnsi="Arial" w:eastAsia="Georgia" w:cs="Arial"/>
          <w:b/>
          <w:bCs/>
          <w:i w:val="0"/>
          <w:iCs w:val="0"/>
          <w:caps w:val="0"/>
          <w:color w:val="333333"/>
          <w:spacing w:val="0"/>
          <w:sz w:val="24"/>
          <w:szCs w:val="24"/>
        </w:rPr>
      </w:pPr>
      <w:r>
        <w:rPr>
          <w:rFonts w:hint="default" w:ascii="Arial" w:hAnsi="Arial" w:eastAsia="Georgia" w:cs="Arial"/>
          <w:b/>
          <w:bCs/>
          <w:i w:val="0"/>
          <w:iCs w:val="0"/>
          <w:caps w:val="0"/>
          <w:color w:val="333333"/>
          <w:spacing w:val="0"/>
          <w:sz w:val="24"/>
          <w:szCs w:val="24"/>
          <w:shd w:val="clear" w:fill="EBF8FD"/>
        </w:rPr>
        <w:t>Before you ask your friends and family for money, though, you should have a business plan at the ready. This way, you can explain to them exactly what you’re selling, what you plan on charging, how you’ll make money, and whether you’re asking for a loan, an investment, or a gift (i.e., whether or not they should expect to get back any money they put into your business, and if so, how much).</w:t>
      </w:r>
    </w:p>
    <w:p>
      <w:pPr>
        <w:pStyle w:val="3"/>
        <w:keepNext w:val="0"/>
        <w:keepLines w:val="0"/>
        <w:widowControl/>
        <w:suppressLineNumbers w:val="0"/>
        <w:shd w:val="clear" w:fill="EBF8FD"/>
        <w:spacing w:before="600" w:beforeAutospacing="0" w:after="300" w:afterAutospacing="0" w:line="570" w:lineRule="atLeast"/>
        <w:ind w:left="0" w:right="0" w:firstLine="0"/>
        <w:rPr>
          <w:rFonts w:hint="default" w:ascii="Arial" w:hAnsi="Arial" w:eastAsia="sans-serif" w:cs="Arial"/>
          <w:b/>
          <w:bCs/>
          <w:i w:val="0"/>
          <w:iCs w:val="0"/>
          <w:caps w:val="0"/>
          <w:color w:val="1F4E79" w:themeColor="accent1" w:themeShade="80"/>
          <w:spacing w:val="0"/>
          <w:sz w:val="32"/>
          <w:szCs w:val="32"/>
        </w:rPr>
      </w:pPr>
      <w:r>
        <w:rPr>
          <w:rFonts w:hint="default" w:ascii="Arial" w:hAnsi="Arial" w:eastAsia="sans-serif" w:cs="Arial"/>
          <w:b/>
          <w:bCs/>
          <w:i w:val="0"/>
          <w:iCs w:val="0"/>
          <w:caps w:val="0"/>
          <w:color w:val="1F4E79" w:themeColor="accent1" w:themeShade="80"/>
          <w:spacing w:val="0"/>
          <w:sz w:val="32"/>
          <w:szCs w:val="32"/>
          <w:shd w:val="clear" w:fill="EBF8FD"/>
        </w:rPr>
        <w:t>Explore Alternative Funding Sources</w:t>
      </w:r>
    </w:p>
    <w:p>
      <w:pPr>
        <w:pStyle w:val="10"/>
        <w:keepNext w:val="0"/>
        <w:keepLines w:val="0"/>
        <w:widowControl/>
        <w:suppressLineNumbers w:val="0"/>
        <w:shd w:val="clear" w:fill="EBF8FD"/>
        <w:spacing w:before="0" w:beforeAutospacing="0" w:after="300" w:afterAutospacing="0"/>
        <w:ind w:left="0" w:right="0" w:firstLine="0"/>
        <w:rPr>
          <w:rFonts w:hint="default" w:ascii="Arial" w:hAnsi="Arial" w:eastAsia="Georgia" w:cs="Arial"/>
          <w:b/>
          <w:bCs/>
          <w:i w:val="0"/>
          <w:iCs w:val="0"/>
          <w:caps w:val="0"/>
          <w:color w:val="auto"/>
          <w:spacing w:val="0"/>
          <w:sz w:val="24"/>
          <w:szCs w:val="24"/>
        </w:rPr>
      </w:pPr>
      <w:r>
        <w:rPr>
          <w:rFonts w:hint="default" w:ascii="Arial" w:hAnsi="Arial" w:eastAsia="Georgia" w:cs="Arial"/>
          <w:b/>
          <w:bCs/>
          <w:i w:val="0"/>
          <w:iCs w:val="0"/>
          <w:caps w:val="0"/>
          <w:color w:val="auto"/>
          <w:spacing w:val="0"/>
          <w:sz w:val="24"/>
          <w:szCs w:val="24"/>
          <w:shd w:val="clear" w:fill="EBF8FD"/>
        </w:rPr>
        <w:t>If you’re looking for a relatively small amount of money (anywhere from $25 to $5,000), there are quite a few micro-loan organizations that lend to start-ups and entrepreneurs, such as Kiva and </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begin"/>
      </w:r>
      <w:r>
        <w:rPr>
          <w:rFonts w:hint="default" w:ascii="Arial" w:hAnsi="Arial" w:eastAsia="Georgia" w:cs="Arial"/>
          <w:b/>
          <w:bCs/>
          <w:i w:val="0"/>
          <w:iCs w:val="0"/>
          <w:caps w:val="0"/>
          <w:color w:val="auto"/>
          <w:spacing w:val="0"/>
          <w:sz w:val="24"/>
          <w:szCs w:val="24"/>
          <w:u w:val="single"/>
          <w:bdr w:val="none" w:color="auto" w:sz="0" w:space="0"/>
          <w:shd w:val="clear" w:fill="EBF8FD"/>
        </w:rPr>
        <w:instrText xml:space="preserve"> HYPERLINK "http://www.accion.org/" \t "https://www.themuse.com/advice/_blank" </w:instrTex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separate"/>
      </w:r>
      <w:r>
        <w:rPr>
          <w:rStyle w:val="9"/>
          <w:rFonts w:hint="default" w:ascii="Arial" w:hAnsi="Arial" w:eastAsia="Georgia" w:cs="Arial"/>
          <w:b/>
          <w:bCs/>
          <w:i w:val="0"/>
          <w:iCs w:val="0"/>
          <w:caps w:val="0"/>
          <w:color w:val="auto"/>
          <w:spacing w:val="0"/>
          <w:sz w:val="24"/>
          <w:szCs w:val="24"/>
          <w:u w:val="single"/>
          <w:bdr w:val="none" w:color="auto" w:sz="0" w:space="0"/>
          <w:shd w:val="clear" w:fill="EBF8FD"/>
        </w:rPr>
        <w:t>Accion</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end"/>
      </w:r>
      <w:r>
        <w:rPr>
          <w:rFonts w:hint="default" w:ascii="Arial" w:hAnsi="Arial" w:eastAsia="Georgia" w:cs="Arial"/>
          <w:b/>
          <w:bCs/>
          <w:i w:val="0"/>
          <w:iCs w:val="0"/>
          <w:caps w:val="0"/>
          <w:color w:val="auto"/>
          <w:spacing w:val="0"/>
          <w:sz w:val="24"/>
          <w:szCs w:val="24"/>
          <w:shd w:val="clear" w:fill="EBF8FD"/>
        </w:rPr>
        <w:t>. These websites cater to low-income entrepreneurs in the U.S. or those </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begin"/>
      </w:r>
      <w:r>
        <w:rPr>
          <w:rFonts w:hint="default" w:ascii="Arial" w:hAnsi="Arial" w:eastAsia="Georgia" w:cs="Arial"/>
          <w:b/>
          <w:bCs/>
          <w:i w:val="0"/>
          <w:iCs w:val="0"/>
          <w:caps w:val="0"/>
          <w:color w:val="auto"/>
          <w:spacing w:val="0"/>
          <w:sz w:val="24"/>
          <w:szCs w:val="24"/>
          <w:u w:val="single"/>
          <w:bdr w:val="none" w:color="auto" w:sz="0" w:space="0"/>
          <w:shd w:val="clear" w:fill="EBF8FD"/>
        </w:rPr>
        <w:instrText xml:space="preserve"> HYPERLINK "http://www.thedailymuse.com/education/projects-you-should-know-about-helping-women-out-of-poverty/" \o "Projects You Should Know About: Helping Women Out of Poverty" </w:instrTex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separate"/>
      </w:r>
      <w:r>
        <w:rPr>
          <w:rStyle w:val="9"/>
          <w:rFonts w:hint="default" w:ascii="Arial" w:hAnsi="Arial" w:eastAsia="Georgia" w:cs="Arial"/>
          <w:b/>
          <w:bCs/>
          <w:i w:val="0"/>
          <w:iCs w:val="0"/>
          <w:caps w:val="0"/>
          <w:color w:val="auto"/>
          <w:spacing w:val="0"/>
          <w:sz w:val="24"/>
          <w:szCs w:val="24"/>
          <w:u w:val="single"/>
          <w:bdr w:val="none" w:color="auto" w:sz="0" w:space="0"/>
          <w:shd w:val="clear" w:fill="EBF8FD"/>
        </w:rPr>
        <w:t>working for social good</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end"/>
      </w:r>
      <w:r>
        <w:rPr>
          <w:rFonts w:hint="default" w:ascii="Arial" w:hAnsi="Arial" w:eastAsia="Georgia" w:cs="Arial"/>
          <w:b/>
          <w:bCs/>
          <w:i w:val="0"/>
          <w:iCs w:val="0"/>
          <w:caps w:val="0"/>
          <w:color w:val="auto"/>
          <w:spacing w:val="0"/>
          <w:sz w:val="24"/>
          <w:szCs w:val="24"/>
          <w:shd w:val="clear" w:fill="EBF8FD"/>
        </w:rPr>
        <w:t> (and some only provide micro-loans to those living below the poverty line). But if you think you might qualify, check out their websites for more information.</w:t>
      </w:r>
    </w:p>
    <w:p>
      <w:pPr>
        <w:pStyle w:val="10"/>
        <w:keepNext w:val="0"/>
        <w:keepLines w:val="0"/>
        <w:widowControl/>
        <w:suppressLineNumbers w:val="0"/>
        <w:shd w:val="clear" w:fill="EBF8FD"/>
        <w:spacing w:before="0" w:beforeAutospacing="0" w:after="300" w:afterAutospacing="0"/>
        <w:ind w:left="0" w:right="0" w:firstLine="0"/>
        <w:rPr>
          <w:rFonts w:hint="default" w:ascii="Arial" w:hAnsi="Arial" w:eastAsia="Georgia" w:cs="Arial"/>
          <w:b/>
          <w:bCs/>
          <w:i w:val="0"/>
          <w:iCs w:val="0"/>
          <w:caps w:val="0"/>
          <w:color w:val="auto"/>
          <w:spacing w:val="0"/>
          <w:sz w:val="24"/>
          <w:szCs w:val="24"/>
        </w:rPr>
      </w:pPr>
      <w:r>
        <w:rPr>
          <w:rFonts w:hint="default" w:ascii="Arial" w:hAnsi="Arial" w:eastAsia="Georgia" w:cs="Arial"/>
          <w:b/>
          <w:bCs/>
          <w:i w:val="0"/>
          <w:iCs w:val="0"/>
          <w:caps w:val="0"/>
          <w:color w:val="auto"/>
          <w:spacing w:val="0"/>
          <w:sz w:val="24"/>
          <w:szCs w:val="24"/>
          <w:shd w:val="clear" w:fill="EBF8FD"/>
        </w:rPr>
        <w:t>Another alternative are the increasingly popular crowd-funding sites, such as </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begin"/>
      </w:r>
      <w:r>
        <w:rPr>
          <w:rFonts w:hint="default" w:ascii="Arial" w:hAnsi="Arial" w:eastAsia="Georgia" w:cs="Arial"/>
          <w:b/>
          <w:bCs/>
          <w:i w:val="0"/>
          <w:iCs w:val="0"/>
          <w:caps w:val="0"/>
          <w:color w:val="auto"/>
          <w:spacing w:val="0"/>
          <w:sz w:val="24"/>
          <w:szCs w:val="24"/>
          <w:u w:val="single"/>
          <w:bdr w:val="none" w:color="auto" w:sz="0" w:space="0"/>
          <w:shd w:val="clear" w:fill="EBF8FD"/>
        </w:rPr>
        <w:instrText xml:space="preserve"> HYPERLINK "http://www.kickstarter.com/" \t "https://www.themuse.com/advice/_blank" </w:instrTex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separate"/>
      </w:r>
      <w:r>
        <w:rPr>
          <w:rStyle w:val="9"/>
          <w:rFonts w:hint="default" w:ascii="Arial" w:hAnsi="Arial" w:eastAsia="Georgia" w:cs="Arial"/>
          <w:b/>
          <w:bCs/>
          <w:i w:val="0"/>
          <w:iCs w:val="0"/>
          <w:caps w:val="0"/>
          <w:color w:val="auto"/>
          <w:spacing w:val="0"/>
          <w:sz w:val="24"/>
          <w:szCs w:val="24"/>
          <w:u w:val="single"/>
          <w:bdr w:val="none" w:color="auto" w:sz="0" w:space="0"/>
          <w:shd w:val="clear" w:fill="EBF8FD"/>
        </w:rPr>
        <w:t>Kickstarter</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end"/>
      </w:r>
      <w:r>
        <w:rPr>
          <w:rFonts w:hint="default" w:ascii="Arial" w:hAnsi="Arial" w:eastAsia="Georgia" w:cs="Arial"/>
          <w:b/>
          <w:bCs/>
          <w:i w:val="0"/>
          <w:iCs w:val="0"/>
          <w:caps w:val="0"/>
          <w:color w:val="auto"/>
          <w:spacing w:val="0"/>
          <w:sz w:val="24"/>
          <w:szCs w:val="24"/>
          <w:shd w:val="clear" w:fill="EBF8FD"/>
        </w:rPr>
        <w:t> and IndieGoGo, which provide you a platform to raise money from individual, small supporters across the web. You’ll set up a campaign and name a target amount of money you want to raise, as well as create perks for donors who pledge a certain amount of money. Then, you raise money for the campaign over a specified time period. With Kickstarter, you’ll only get to keep the money if you raise the full amount of your goal, but IndieGoGo will let you keep anything you raise (for a cut of the proceeds). For more info, check out our guide to choosing between the two and </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begin"/>
      </w:r>
      <w:r>
        <w:rPr>
          <w:rFonts w:hint="default" w:ascii="Arial" w:hAnsi="Arial" w:eastAsia="Georgia" w:cs="Arial"/>
          <w:b/>
          <w:bCs/>
          <w:i w:val="0"/>
          <w:iCs w:val="0"/>
          <w:caps w:val="0"/>
          <w:color w:val="auto"/>
          <w:spacing w:val="0"/>
          <w:sz w:val="24"/>
          <w:szCs w:val="24"/>
          <w:u w:val="single"/>
          <w:bdr w:val="none" w:color="auto" w:sz="0" w:space="0"/>
          <w:shd w:val="clear" w:fill="EBF8FD"/>
        </w:rPr>
        <w:instrText xml:space="preserve"> HYPERLINK "http://www.forbes.com/sites/dailymuse/2011/12/31/crowd-funding-campaign-lessons-learned-what-you-need-to-know/" \t "https://www.themuse.com/advice/_blank" </w:instrTex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separate"/>
      </w:r>
      <w:r>
        <w:rPr>
          <w:rStyle w:val="9"/>
          <w:rFonts w:hint="default" w:ascii="Arial" w:hAnsi="Arial" w:eastAsia="Georgia" w:cs="Arial"/>
          <w:b/>
          <w:bCs/>
          <w:i w:val="0"/>
          <w:iCs w:val="0"/>
          <w:caps w:val="0"/>
          <w:color w:val="auto"/>
          <w:spacing w:val="0"/>
          <w:sz w:val="24"/>
          <w:szCs w:val="24"/>
          <w:u w:val="single"/>
          <w:bdr w:val="none" w:color="auto" w:sz="0" w:space="0"/>
          <w:shd w:val="clear" w:fill="EBF8FD"/>
        </w:rPr>
        <w:t>maximizing your crowd-funding campaign</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end"/>
      </w:r>
      <w:r>
        <w:rPr>
          <w:rFonts w:hint="default" w:ascii="Arial" w:hAnsi="Arial" w:eastAsia="Georgia" w:cs="Arial"/>
          <w:b/>
          <w:bCs/>
          <w:i w:val="0"/>
          <w:iCs w:val="0"/>
          <w:caps w:val="0"/>
          <w:color w:val="auto"/>
          <w:spacing w:val="0"/>
          <w:sz w:val="24"/>
          <w:szCs w:val="24"/>
          <w:shd w:val="clear" w:fill="EBF8FD"/>
        </w:rPr>
        <w:t>.</w:t>
      </w:r>
    </w:p>
    <w:p>
      <w:pPr>
        <w:pStyle w:val="3"/>
        <w:keepNext w:val="0"/>
        <w:keepLines w:val="0"/>
        <w:widowControl/>
        <w:suppressLineNumbers w:val="0"/>
        <w:shd w:val="clear" w:fill="EBF8FD"/>
        <w:spacing w:before="600" w:beforeAutospacing="0" w:after="300" w:afterAutospacing="0" w:line="240" w:lineRule="auto"/>
        <w:ind w:left="0" w:right="0" w:firstLine="0"/>
        <w:rPr>
          <w:rFonts w:hint="default" w:ascii="Arial" w:hAnsi="Arial" w:eastAsia="sans-serif" w:cs="Arial"/>
          <w:b/>
          <w:bCs/>
          <w:i w:val="0"/>
          <w:iCs w:val="0"/>
          <w:caps w:val="0"/>
          <w:color w:val="1F4E79" w:themeColor="accent1" w:themeShade="80"/>
          <w:spacing w:val="0"/>
          <w:sz w:val="32"/>
          <w:szCs w:val="32"/>
          <w:shd w:val="clear" w:fill="EBF8FD"/>
        </w:rPr>
      </w:pPr>
      <w:r>
        <w:rPr>
          <w:rFonts w:hint="default" w:ascii="Arial" w:hAnsi="Arial" w:eastAsia="sans-serif" w:cs="Arial"/>
          <w:b/>
          <w:bCs/>
          <w:i w:val="0"/>
          <w:iCs w:val="0"/>
          <w:caps w:val="0"/>
          <w:color w:val="1F4E79" w:themeColor="accent1" w:themeShade="80"/>
          <w:spacing w:val="0"/>
          <w:sz w:val="32"/>
          <w:szCs w:val="32"/>
          <w:shd w:val="clear" w:fill="EBF8FD"/>
        </w:rPr>
        <w:t>Next: If You’re Running a Small Business</w:t>
      </w:r>
    </w:p>
    <w:p>
      <w:pPr>
        <w:pStyle w:val="3"/>
        <w:keepNext w:val="0"/>
        <w:keepLines w:val="0"/>
        <w:widowControl/>
        <w:suppressLineNumbers w:val="0"/>
        <w:shd w:val="clear" w:fill="EBF8FD"/>
        <w:spacing w:before="600" w:beforeAutospacing="0" w:after="300" w:afterAutospacing="0" w:line="240" w:lineRule="auto"/>
        <w:ind w:left="0" w:right="0" w:firstLine="0"/>
        <w:rPr>
          <w:rFonts w:hint="default" w:ascii="Arial" w:hAnsi="Arial" w:eastAsia="sans-serif" w:cs="Arial"/>
          <w:b/>
          <w:bCs/>
          <w:i w:val="0"/>
          <w:iCs w:val="0"/>
          <w:caps w:val="0"/>
          <w:color w:val="1F4E79" w:themeColor="accent1" w:themeShade="80"/>
          <w:spacing w:val="0"/>
          <w:sz w:val="32"/>
          <w:szCs w:val="32"/>
        </w:rPr>
      </w:pPr>
      <w:r>
        <w:rPr>
          <w:rFonts w:hint="default" w:ascii="Arial" w:hAnsi="Arial" w:eastAsia="sans-serif" w:cs="Arial"/>
          <w:b/>
          <w:bCs/>
          <w:i w:val="0"/>
          <w:iCs w:val="0"/>
          <w:caps w:val="0"/>
          <w:color w:val="1F4E79" w:themeColor="accent1" w:themeShade="80"/>
          <w:spacing w:val="0"/>
          <w:sz w:val="32"/>
          <w:szCs w:val="32"/>
          <w:shd w:val="clear" w:fill="EBF8FD"/>
        </w:rPr>
        <w:t>Look Local</w:t>
      </w:r>
    </w:p>
    <w:p>
      <w:pPr>
        <w:pStyle w:val="10"/>
        <w:keepNext w:val="0"/>
        <w:keepLines w:val="0"/>
        <w:widowControl/>
        <w:suppressLineNumbers w:val="0"/>
        <w:shd w:val="clear" w:fill="EBF8FD"/>
        <w:spacing w:before="0" w:beforeAutospacing="0" w:after="300" w:afterAutospacing="0"/>
        <w:ind w:left="0" w:right="0" w:firstLine="0"/>
        <w:rPr>
          <w:rFonts w:hint="default" w:ascii="Arial" w:hAnsi="Arial" w:eastAsia="Georgia" w:cs="Arial"/>
          <w:b/>
          <w:bCs/>
          <w:i w:val="0"/>
          <w:iCs w:val="0"/>
          <w:caps w:val="0"/>
          <w:color w:val="333333"/>
          <w:spacing w:val="0"/>
          <w:sz w:val="24"/>
          <w:szCs w:val="24"/>
        </w:rPr>
      </w:pPr>
      <w:r>
        <w:rPr>
          <w:rFonts w:hint="default" w:ascii="Arial" w:hAnsi="Arial" w:eastAsia="Georgia" w:cs="Arial"/>
          <w:b/>
          <w:bCs/>
          <w:i w:val="0"/>
          <w:iCs w:val="0"/>
          <w:caps w:val="0"/>
          <w:color w:val="333333"/>
          <w:spacing w:val="0"/>
          <w:sz w:val="24"/>
          <w:szCs w:val="24"/>
          <w:shd w:val="clear" w:fill="EBF8FD"/>
        </w:rPr>
        <w:t>If you’re launching a small company (vs. a tech start-up that you see as the next Facebook), you’ll definitely want to check out your local small business development center. Many universities have one, and the Small Business Administration (SBA) alone has 63 across the country. Not only can these centers help connect you with groups of entrepreneurs for networking and angel investors for funding, they can help you determine what type of loans and funding you might qualify for and help you apply. Your local chamber of commerce may also be a treasure trove of information and guidance in terms of where to get local funding. Many large cities have programs and organizations that exist solely to bring business into the local community.</w:t>
      </w:r>
    </w:p>
    <w:p>
      <w:pPr>
        <w:pStyle w:val="3"/>
        <w:keepNext w:val="0"/>
        <w:keepLines w:val="0"/>
        <w:widowControl/>
        <w:suppressLineNumbers w:val="0"/>
        <w:shd w:val="clear" w:fill="EBF8FD"/>
        <w:spacing w:before="600" w:beforeAutospacing="0" w:after="300" w:afterAutospacing="0" w:line="570" w:lineRule="atLeast"/>
        <w:ind w:left="0" w:right="0" w:firstLine="0"/>
        <w:rPr>
          <w:rFonts w:hint="default" w:ascii="Arial" w:hAnsi="Arial" w:eastAsia="sans-serif" w:cs="Arial"/>
          <w:b w:val="0"/>
          <w:bCs w:val="0"/>
          <w:i w:val="0"/>
          <w:iCs w:val="0"/>
          <w:caps w:val="0"/>
          <w:color w:val="333333"/>
          <w:spacing w:val="0"/>
          <w:sz w:val="48"/>
          <w:szCs w:val="48"/>
          <w:shd w:val="clear" w:fill="EBF8FD"/>
        </w:rPr>
      </w:pPr>
    </w:p>
    <w:p>
      <w:pPr>
        <w:pStyle w:val="3"/>
        <w:keepNext w:val="0"/>
        <w:keepLines w:val="0"/>
        <w:widowControl/>
        <w:suppressLineNumbers w:val="0"/>
        <w:shd w:val="clear" w:fill="EBF8FD"/>
        <w:spacing w:before="600" w:beforeAutospacing="0" w:after="300" w:afterAutospacing="0" w:line="570" w:lineRule="atLeast"/>
        <w:ind w:left="0" w:right="0" w:firstLine="0"/>
        <w:rPr>
          <w:rFonts w:hint="default" w:ascii="Arial" w:hAnsi="Arial" w:eastAsia="sans-serif" w:cs="Arial"/>
          <w:b/>
          <w:bCs/>
          <w:i w:val="0"/>
          <w:iCs w:val="0"/>
          <w:caps w:val="0"/>
          <w:color w:val="1F4E79" w:themeColor="accent1" w:themeShade="80"/>
          <w:spacing w:val="0"/>
          <w:sz w:val="32"/>
          <w:szCs w:val="32"/>
        </w:rPr>
      </w:pPr>
      <w:r>
        <w:rPr>
          <w:rFonts w:hint="default" w:ascii="Arial" w:hAnsi="Arial" w:eastAsia="sans-serif" w:cs="Arial"/>
          <w:b/>
          <w:bCs/>
          <w:i w:val="0"/>
          <w:iCs w:val="0"/>
          <w:caps w:val="0"/>
          <w:color w:val="1F4E79" w:themeColor="accent1" w:themeShade="80"/>
          <w:spacing w:val="0"/>
          <w:sz w:val="32"/>
          <w:szCs w:val="32"/>
          <w:shd w:val="clear" w:fill="EBF8FD"/>
        </w:rPr>
        <w:t>Consider Taking Out Loans</w:t>
      </w:r>
    </w:p>
    <w:p>
      <w:pPr>
        <w:pStyle w:val="10"/>
        <w:keepNext w:val="0"/>
        <w:keepLines w:val="0"/>
        <w:widowControl/>
        <w:suppressLineNumbers w:val="0"/>
        <w:shd w:val="clear" w:fill="EBF8FD"/>
        <w:spacing w:before="0" w:beforeAutospacing="0" w:after="300" w:afterAutospacing="0"/>
        <w:ind w:left="0" w:right="0" w:firstLine="0"/>
        <w:rPr>
          <w:rFonts w:hint="default" w:ascii="Arial" w:hAnsi="Arial" w:eastAsia="Georgia" w:cs="Arial"/>
          <w:b/>
          <w:bCs/>
          <w:i w:val="0"/>
          <w:iCs w:val="0"/>
          <w:caps w:val="0"/>
          <w:color w:val="333333"/>
          <w:spacing w:val="0"/>
          <w:sz w:val="24"/>
          <w:szCs w:val="24"/>
        </w:rPr>
      </w:pPr>
      <w:r>
        <w:rPr>
          <w:rFonts w:hint="default" w:ascii="Arial" w:hAnsi="Arial" w:eastAsia="Georgia" w:cs="Arial"/>
          <w:b/>
          <w:bCs/>
          <w:i w:val="0"/>
          <w:iCs w:val="0"/>
          <w:caps w:val="0"/>
          <w:color w:val="333333"/>
          <w:spacing w:val="0"/>
          <w:sz w:val="24"/>
          <w:szCs w:val="24"/>
          <w:shd w:val="clear" w:fill="EBF8FD"/>
        </w:rPr>
        <w:t>If you can show that you’ve started gaining traction and making money (and that a loan would help you earn even more), you may be able to qualify for a traditional bank loan. Many banks, such as Bank of America and Wells Fargo, have recently announced increased commitment to small business. While each bank and individual situation differs, this may be a good bet if you’re looking to find funding between $5,000 and $500,000.</w:t>
      </w:r>
    </w:p>
    <w:p>
      <w:pPr>
        <w:pStyle w:val="3"/>
        <w:keepNext w:val="0"/>
        <w:keepLines w:val="0"/>
        <w:widowControl/>
        <w:suppressLineNumbers w:val="0"/>
        <w:shd w:val="clear" w:fill="EBF8FD"/>
        <w:spacing w:before="600" w:beforeAutospacing="0" w:after="300" w:afterAutospacing="0" w:line="570" w:lineRule="atLeast"/>
        <w:ind w:left="0" w:right="0" w:firstLine="0"/>
        <w:rPr>
          <w:rFonts w:hint="default" w:ascii="Arial" w:hAnsi="Arial" w:eastAsia="sans-serif" w:cs="Arial"/>
          <w:b/>
          <w:bCs/>
          <w:i w:val="0"/>
          <w:iCs w:val="0"/>
          <w:caps w:val="0"/>
          <w:color w:val="1F4E79" w:themeColor="accent1" w:themeShade="80"/>
          <w:spacing w:val="0"/>
          <w:sz w:val="32"/>
          <w:szCs w:val="32"/>
        </w:rPr>
      </w:pPr>
      <w:r>
        <w:rPr>
          <w:rFonts w:hint="default" w:ascii="Arial" w:hAnsi="Arial" w:eastAsia="sans-serif" w:cs="Arial"/>
          <w:b/>
          <w:bCs/>
          <w:i w:val="0"/>
          <w:iCs w:val="0"/>
          <w:caps w:val="0"/>
          <w:color w:val="1F4E79" w:themeColor="accent1" w:themeShade="80"/>
          <w:spacing w:val="0"/>
          <w:sz w:val="32"/>
          <w:szCs w:val="32"/>
          <w:shd w:val="clear" w:fill="EBF8FD"/>
        </w:rPr>
        <w:t>Next: If You’re Launching a Tech Start-up</w:t>
      </w:r>
    </w:p>
    <w:p>
      <w:pPr>
        <w:pStyle w:val="3"/>
        <w:keepNext w:val="0"/>
        <w:keepLines w:val="0"/>
        <w:widowControl/>
        <w:suppressLineNumbers w:val="0"/>
        <w:shd w:val="clear" w:fill="EBF8FD"/>
        <w:spacing w:before="600" w:beforeAutospacing="0" w:after="300" w:afterAutospacing="0" w:line="570" w:lineRule="atLeast"/>
        <w:ind w:left="0" w:right="0" w:firstLine="0"/>
        <w:rPr>
          <w:rFonts w:hint="default" w:ascii="Arial" w:hAnsi="Arial" w:eastAsia="sans-serif" w:cs="Arial"/>
          <w:b/>
          <w:bCs/>
          <w:i w:val="0"/>
          <w:iCs w:val="0"/>
          <w:caps w:val="0"/>
          <w:color w:val="1F4E79" w:themeColor="accent1" w:themeShade="80"/>
          <w:spacing w:val="0"/>
          <w:sz w:val="32"/>
          <w:szCs w:val="32"/>
        </w:rPr>
      </w:pPr>
      <w:r>
        <w:rPr>
          <w:rFonts w:hint="default" w:ascii="Arial" w:hAnsi="Arial" w:eastAsia="sans-serif" w:cs="Arial"/>
          <w:b/>
          <w:bCs/>
          <w:i w:val="0"/>
          <w:iCs w:val="0"/>
          <w:caps w:val="0"/>
          <w:color w:val="1F4E79" w:themeColor="accent1" w:themeShade="80"/>
          <w:spacing w:val="0"/>
          <w:sz w:val="32"/>
          <w:szCs w:val="32"/>
          <w:shd w:val="clear" w:fill="EBF8FD"/>
        </w:rPr>
        <w:t>Look to Angels</w:t>
      </w:r>
    </w:p>
    <w:p>
      <w:pPr>
        <w:pStyle w:val="10"/>
        <w:keepNext w:val="0"/>
        <w:keepLines w:val="0"/>
        <w:widowControl/>
        <w:suppressLineNumbers w:val="0"/>
        <w:shd w:val="clear" w:fill="EBF8FD"/>
        <w:spacing w:before="0" w:beforeAutospacing="0" w:after="300" w:afterAutospacing="0"/>
        <w:ind w:left="0" w:right="0" w:firstLine="0"/>
        <w:rPr>
          <w:rFonts w:hint="default" w:ascii="Arial" w:hAnsi="Arial" w:eastAsia="Georgia" w:cs="Arial"/>
          <w:b/>
          <w:bCs/>
          <w:i w:val="0"/>
          <w:iCs w:val="0"/>
          <w:caps w:val="0"/>
          <w:color w:val="auto"/>
          <w:spacing w:val="0"/>
          <w:sz w:val="24"/>
          <w:szCs w:val="24"/>
        </w:rPr>
      </w:pPr>
      <w:r>
        <w:rPr>
          <w:rFonts w:hint="default" w:ascii="Arial" w:hAnsi="Arial" w:eastAsia="Georgia" w:cs="Arial"/>
          <w:b/>
          <w:bCs/>
          <w:i w:val="0"/>
          <w:iCs w:val="0"/>
          <w:caps w:val="0"/>
          <w:color w:val="auto"/>
          <w:spacing w:val="0"/>
          <w:sz w:val="24"/>
          <w:szCs w:val="24"/>
          <w:shd w:val="clear" w:fill="EBF8FD"/>
        </w:rPr>
        <w:t>If you have a tech start-up, you’ll probably eventually need more capital to really get going—</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begin"/>
      </w:r>
      <w:r>
        <w:rPr>
          <w:rFonts w:hint="default" w:ascii="Arial" w:hAnsi="Arial" w:eastAsia="Georgia" w:cs="Arial"/>
          <w:b/>
          <w:bCs/>
          <w:i w:val="0"/>
          <w:iCs w:val="0"/>
          <w:caps w:val="0"/>
          <w:color w:val="auto"/>
          <w:spacing w:val="0"/>
          <w:sz w:val="24"/>
          <w:szCs w:val="24"/>
          <w:u w:val="single"/>
          <w:bdr w:val="none" w:color="auto" w:sz="0" w:space="0"/>
          <w:shd w:val="clear" w:fill="EBF8FD"/>
        </w:rPr>
        <w:instrText xml:space="preserve"> HYPERLINK "http://www.thedailymuse.com/entrepreneurship/7-keys-to-hiring-your-start-ups-first-employee/" \o "7 Keys to Hiring Your Start-up’s First Employee" </w:instrTex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separate"/>
      </w:r>
      <w:r>
        <w:rPr>
          <w:rStyle w:val="9"/>
          <w:rFonts w:hint="default" w:ascii="Arial" w:hAnsi="Arial" w:eastAsia="Georgia" w:cs="Arial"/>
          <w:b/>
          <w:bCs/>
          <w:i w:val="0"/>
          <w:iCs w:val="0"/>
          <w:caps w:val="0"/>
          <w:color w:val="auto"/>
          <w:spacing w:val="0"/>
          <w:sz w:val="24"/>
          <w:szCs w:val="24"/>
          <w:u w:val="single"/>
          <w:bdr w:val="none" w:color="auto" w:sz="0" w:space="0"/>
          <w:shd w:val="clear" w:fill="EBF8FD"/>
        </w:rPr>
        <w:t>to hire people</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end"/>
      </w:r>
      <w:r>
        <w:rPr>
          <w:rFonts w:hint="default" w:ascii="Arial" w:hAnsi="Arial" w:eastAsia="Georgia" w:cs="Arial"/>
          <w:b/>
          <w:bCs/>
          <w:i w:val="0"/>
          <w:iCs w:val="0"/>
          <w:caps w:val="0"/>
          <w:color w:val="auto"/>
          <w:spacing w:val="0"/>
          <w:sz w:val="24"/>
          <w:szCs w:val="24"/>
          <w:shd w:val="clear" w:fill="EBF8FD"/>
        </w:rPr>
        <w:t> or get office space, for example—than bootstrapping and crowd-funding will afford you. You’ll likely need to reach out to outside investors. A good place to start is angel investors, usually established business professionals with high net worths who are looking to invest in promising companies. Typically, an angel will invest anywhere from $10,000 to a few million dollars.</w:t>
      </w:r>
    </w:p>
    <w:p>
      <w:pPr>
        <w:pStyle w:val="10"/>
        <w:keepNext w:val="0"/>
        <w:keepLines w:val="0"/>
        <w:widowControl/>
        <w:suppressLineNumbers w:val="0"/>
        <w:shd w:val="clear" w:fill="EBF8FD"/>
        <w:spacing w:before="0" w:beforeAutospacing="0" w:after="300" w:afterAutospacing="0"/>
        <w:ind w:left="0" w:right="0" w:firstLine="0"/>
        <w:rPr>
          <w:rFonts w:hint="default" w:ascii="Arial" w:hAnsi="Arial" w:eastAsia="Georgia" w:cs="Arial"/>
          <w:b/>
          <w:bCs/>
          <w:i w:val="0"/>
          <w:iCs w:val="0"/>
          <w:caps w:val="0"/>
          <w:color w:val="auto"/>
          <w:spacing w:val="0"/>
          <w:sz w:val="24"/>
          <w:szCs w:val="24"/>
        </w:rPr>
      </w:pPr>
      <w:r>
        <w:rPr>
          <w:rFonts w:hint="default" w:ascii="Arial" w:hAnsi="Arial" w:eastAsia="Georgia" w:cs="Arial"/>
          <w:b/>
          <w:bCs/>
          <w:i w:val="0"/>
          <w:iCs w:val="0"/>
          <w:caps w:val="0"/>
          <w:color w:val="auto"/>
          <w:spacing w:val="0"/>
          <w:sz w:val="24"/>
          <w:szCs w:val="24"/>
          <w:shd w:val="clear" w:fill="EBF8FD"/>
        </w:rPr>
        <w:t>To find angels, ask other entrepreneurs in your network, or check out the </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begin"/>
      </w:r>
      <w:r>
        <w:rPr>
          <w:rFonts w:hint="default" w:ascii="Arial" w:hAnsi="Arial" w:eastAsia="Georgia" w:cs="Arial"/>
          <w:b/>
          <w:bCs/>
          <w:i w:val="0"/>
          <w:iCs w:val="0"/>
          <w:caps w:val="0"/>
          <w:color w:val="auto"/>
          <w:spacing w:val="0"/>
          <w:sz w:val="24"/>
          <w:szCs w:val="24"/>
          <w:u w:val="single"/>
          <w:bdr w:val="none" w:color="auto" w:sz="0" w:space="0"/>
          <w:shd w:val="clear" w:fill="EBF8FD"/>
        </w:rPr>
        <w:instrText xml:space="preserve"> HYPERLINK "http://www.angelcapitalassociation.org/" \t "https://www.themuse.com/advice/_blank" </w:instrTex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separate"/>
      </w:r>
      <w:r>
        <w:rPr>
          <w:rStyle w:val="9"/>
          <w:rFonts w:hint="default" w:ascii="Arial" w:hAnsi="Arial" w:eastAsia="Georgia" w:cs="Arial"/>
          <w:b/>
          <w:bCs/>
          <w:i w:val="0"/>
          <w:iCs w:val="0"/>
          <w:caps w:val="0"/>
          <w:color w:val="auto"/>
          <w:spacing w:val="0"/>
          <w:sz w:val="24"/>
          <w:szCs w:val="24"/>
          <w:u w:val="single"/>
          <w:bdr w:val="none" w:color="auto" w:sz="0" w:space="0"/>
          <w:shd w:val="clear" w:fill="EBF8FD"/>
        </w:rPr>
        <w:t>Angel Capital Association</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end"/>
      </w:r>
      <w:r>
        <w:rPr>
          <w:rFonts w:hint="default" w:ascii="Arial" w:hAnsi="Arial" w:eastAsia="Georgia" w:cs="Arial"/>
          <w:b/>
          <w:bCs/>
          <w:i w:val="0"/>
          <w:iCs w:val="0"/>
          <w:caps w:val="0"/>
          <w:color w:val="auto"/>
          <w:spacing w:val="0"/>
          <w:sz w:val="24"/>
          <w:szCs w:val="24"/>
          <w:shd w:val="clear" w:fill="EBF8FD"/>
        </w:rPr>
        <w:t>, which counts over 330 angel investor groups nationwide. You can also look at </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begin"/>
      </w:r>
      <w:r>
        <w:rPr>
          <w:rFonts w:hint="default" w:ascii="Arial" w:hAnsi="Arial" w:eastAsia="Georgia" w:cs="Arial"/>
          <w:b/>
          <w:bCs/>
          <w:i w:val="0"/>
          <w:iCs w:val="0"/>
          <w:caps w:val="0"/>
          <w:color w:val="auto"/>
          <w:spacing w:val="0"/>
          <w:sz w:val="24"/>
          <w:szCs w:val="24"/>
          <w:u w:val="single"/>
          <w:bdr w:val="none" w:color="auto" w:sz="0" w:space="0"/>
          <w:shd w:val="clear" w:fill="EBF8FD"/>
        </w:rPr>
        <w:instrText xml:space="preserve"> HYPERLINK "http://www.angel.com/" \t "https://www.themuse.com/advice/_blank" </w:instrTex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separate"/>
      </w:r>
      <w:r>
        <w:rPr>
          <w:rStyle w:val="9"/>
          <w:rFonts w:hint="default" w:ascii="Arial" w:hAnsi="Arial" w:eastAsia="Georgia" w:cs="Arial"/>
          <w:b/>
          <w:bCs/>
          <w:i w:val="0"/>
          <w:iCs w:val="0"/>
          <w:caps w:val="0"/>
          <w:color w:val="auto"/>
          <w:spacing w:val="0"/>
          <w:sz w:val="24"/>
          <w:szCs w:val="24"/>
          <w:u w:val="single"/>
          <w:bdr w:val="none" w:color="auto" w:sz="0" w:space="0"/>
          <w:shd w:val="clear" w:fill="EBF8FD"/>
        </w:rPr>
        <w:t>AngelList</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end"/>
      </w:r>
      <w:r>
        <w:rPr>
          <w:rFonts w:hint="default" w:ascii="Arial" w:hAnsi="Arial" w:eastAsia="Georgia" w:cs="Arial"/>
          <w:b/>
          <w:bCs/>
          <w:i w:val="0"/>
          <w:iCs w:val="0"/>
          <w:caps w:val="0"/>
          <w:color w:val="auto"/>
          <w:spacing w:val="0"/>
          <w:sz w:val="24"/>
          <w:szCs w:val="24"/>
          <w:shd w:val="clear" w:fill="EBF8FD"/>
        </w:rPr>
        <w:t>, a website that helps entrepreneurs make connections with interested investors. So far, the site has helped more than 1,000 start-ups get funded.</w:t>
      </w:r>
    </w:p>
    <w:p>
      <w:pPr>
        <w:pStyle w:val="10"/>
        <w:keepNext w:val="0"/>
        <w:keepLines w:val="0"/>
        <w:widowControl/>
        <w:suppressLineNumbers w:val="0"/>
        <w:shd w:val="clear" w:fill="EBF8FD"/>
        <w:spacing w:before="0" w:beforeAutospacing="0" w:after="300" w:afterAutospacing="0"/>
        <w:ind w:left="0" w:right="0" w:firstLine="0"/>
        <w:rPr>
          <w:rFonts w:hint="default" w:ascii="Arial" w:hAnsi="Arial" w:eastAsia="Georgia" w:cs="Arial"/>
          <w:b/>
          <w:bCs/>
          <w:i w:val="0"/>
          <w:iCs w:val="0"/>
          <w:caps w:val="0"/>
          <w:color w:val="auto"/>
          <w:spacing w:val="0"/>
          <w:sz w:val="24"/>
          <w:szCs w:val="24"/>
        </w:rPr>
      </w:pPr>
      <w:r>
        <w:rPr>
          <w:rFonts w:hint="default" w:ascii="Arial" w:hAnsi="Arial" w:eastAsia="Georgia" w:cs="Arial"/>
          <w:b/>
          <w:bCs/>
          <w:i w:val="0"/>
          <w:iCs w:val="0"/>
          <w:caps w:val="0"/>
          <w:color w:val="auto"/>
          <w:spacing w:val="0"/>
          <w:sz w:val="24"/>
          <w:szCs w:val="24"/>
          <w:shd w:val="clear" w:fill="EBF8FD"/>
        </w:rPr>
        <w:t>In addition to making direct loans, angel investing groups sometimes host events or competitions that can help provide new entrepreneurs with additional networking opportunities. Check your local community for these groups.</w:t>
      </w:r>
    </w:p>
    <w:p>
      <w:pPr>
        <w:pStyle w:val="3"/>
        <w:keepNext w:val="0"/>
        <w:keepLines w:val="0"/>
        <w:widowControl/>
        <w:suppressLineNumbers w:val="0"/>
        <w:shd w:val="clear" w:fill="EBF8FD"/>
        <w:spacing w:before="600" w:beforeAutospacing="0" w:after="300" w:afterAutospacing="0" w:line="570" w:lineRule="atLeast"/>
        <w:ind w:left="0" w:right="0" w:firstLine="0"/>
        <w:rPr>
          <w:rFonts w:hint="default" w:ascii="Arial" w:hAnsi="Arial" w:eastAsia="sans-serif" w:cs="Arial"/>
          <w:b w:val="0"/>
          <w:bCs w:val="0"/>
          <w:i w:val="0"/>
          <w:iCs w:val="0"/>
          <w:caps w:val="0"/>
          <w:color w:val="333333"/>
          <w:spacing w:val="0"/>
          <w:sz w:val="48"/>
          <w:szCs w:val="48"/>
        </w:rPr>
      </w:pPr>
      <w:r>
        <w:rPr>
          <w:rFonts w:hint="default" w:ascii="Arial" w:hAnsi="Arial" w:eastAsia="sans-serif" w:cs="Arial"/>
          <w:b/>
          <w:bCs/>
          <w:i w:val="0"/>
          <w:iCs w:val="0"/>
          <w:caps w:val="0"/>
          <w:color w:val="1F4E79" w:themeColor="accent1" w:themeShade="80"/>
          <w:spacing w:val="0"/>
          <w:sz w:val="32"/>
          <w:szCs w:val="32"/>
          <w:shd w:val="clear" w:fill="EBF8FD"/>
        </w:rPr>
        <w:t>Venturing into Bigger Capital</w:t>
      </w:r>
    </w:p>
    <w:p>
      <w:pPr>
        <w:pStyle w:val="10"/>
        <w:keepNext w:val="0"/>
        <w:keepLines w:val="0"/>
        <w:widowControl/>
        <w:suppressLineNumbers w:val="0"/>
        <w:shd w:val="clear" w:fill="EBF8FD"/>
        <w:spacing w:before="0" w:beforeAutospacing="0" w:after="300" w:afterAutospacing="0"/>
        <w:ind w:left="0" w:right="0" w:firstLine="0"/>
        <w:rPr>
          <w:rFonts w:hint="default" w:ascii="Arial" w:hAnsi="Arial" w:eastAsia="Georgia" w:cs="Arial"/>
          <w:b/>
          <w:bCs/>
          <w:i w:val="0"/>
          <w:iCs w:val="0"/>
          <w:caps w:val="0"/>
          <w:color w:val="auto"/>
          <w:spacing w:val="0"/>
          <w:sz w:val="24"/>
          <w:szCs w:val="24"/>
        </w:rPr>
      </w:pPr>
      <w:r>
        <w:rPr>
          <w:rFonts w:hint="default" w:ascii="Arial" w:hAnsi="Arial" w:eastAsia="Georgia" w:cs="Arial"/>
          <w:b/>
          <w:bCs/>
          <w:i w:val="0"/>
          <w:iCs w:val="0"/>
          <w:caps w:val="0"/>
          <w:color w:val="auto"/>
          <w:spacing w:val="0"/>
          <w:sz w:val="24"/>
          <w:szCs w:val="24"/>
          <w:shd w:val="clear" w:fill="EBF8FD"/>
        </w:rPr>
        <w:t>If you’re looking for some serious funding (at least $1 million), you’ll need to turn to venture capital. Venture capitalists (VCs) are more likely to require an in-depth and airtight business plan, but they can also give you larger amounts of money.</w:t>
      </w:r>
    </w:p>
    <w:p>
      <w:pPr>
        <w:pStyle w:val="10"/>
        <w:keepNext w:val="0"/>
        <w:keepLines w:val="0"/>
        <w:widowControl/>
        <w:suppressLineNumbers w:val="0"/>
        <w:shd w:val="clear" w:fill="EBF8FD"/>
        <w:spacing w:before="0" w:beforeAutospacing="0" w:after="300" w:afterAutospacing="0"/>
        <w:ind w:left="0" w:right="0" w:firstLine="0"/>
        <w:rPr>
          <w:rFonts w:hint="default" w:ascii="Arial" w:hAnsi="Arial" w:eastAsia="Georgia" w:cs="Arial"/>
          <w:b/>
          <w:bCs/>
          <w:i w:val="0"/>
          <w:iCs w:val="0"/>
          <w:caps w:val="0"/>
          <w:color w:val="auto"/>
          <w:spacing w:val="0"/>
          <w:sz w:val="24"/>
          <w:szCs w:val="24"/>
        </w:rPr>
      </w:pPr>
      <w:r>
        <w:rPr>
          <w:rFonts w:hint="default" w:ascii="Arial" w:hAnsi="Arial" w:eastAsia="Georgia" w:cs="Arial"/>
          <w:b/>
          <w:bCs/>
          <w:i w:val="0"/>
          <w:iCs w:val="0"/>
          <w:caps w:val="0"/>
          <w:color w:val="auto"/>
          <w:spacing w:val="0"/>
          <w:sz w:val="24"/>
          <w:szCs w:val="24"/>
          <w:shd w:val="clear" w:fill="EBF8FD"/>
        </w:rPr>
        <w:t>VCs typically invest in a few different companies for their clients, and hope to make money off of one (or all) of them to pay back their client’s investments. What that means for you is that they see all kinds of businesses—and you </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begin"/>
      </w:r>
      <w:r>
        <w:rPr>
          <w:rFonts w:hint="default" w:ascii="Arial" w:hAnsi="Arial" w:eastAsia="Georgia" w:cs="Arial"/>
          <w:b/>
          <w:bCs/>
          <w:i w:val="0"/>
          <w:iCs w:val="0"/>
          <w:caps w:val="0"/>
          <w:color w:val="auto"/>
          <w:spacing w:val="0"/>
          <w:sz w:val="24"/>
          <w:szCs w:val="24"/>
          <w:u w:val="single"/>
          <w:bdr w:val="none" w:color="auto" w:sz="0" w:space="0"/>
          <w:shd w:val="clear" w:fill="EBF8FD"/>
        </w:rPr>
        <w:instrText xml:space="preserve"> HYPERLINK "http://www.thedailymuse.com/entrepreneurship/how-to-pitch-an-investor-in-two-minutes/" \o "4 Steps to Pitching an Investor" </w:instrTex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separate"/>
      </w:r>
      <w:r>
        <w:rPr>
          <w:rStyle w:val="9"/>
          <w:rFonts w:hint="default" w:ascii="Arial" w:hAnsi="Arial" w:eastAsia="Georgia" w:cs="Arial"/>
          <w:b/>
          <w:bCs/>
          <w:i w:val="0"/>
          <w:iCs w:val="0"/>
          <w:caps w:val="0"/>
          <w:color w:val="auto"/>
          <w:spacing w:val="0"/>
          <w:sz w:val="24"/>
          <w:szCs w:val="24"/>
          <w:u w:val="single"/>
          <w:bdr w:val="none" w:color="auto" w:sz="0" w:space="0"/>
          <w:shd w:val="clear" w:fill="EBF8FD"/>
        </w:rPr>
        <w:t>have to make yours stand out</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end"/>
      </w:r>
      <w:r>
        <w:rPr>
          <w:rFonts w:hint="default" w:ascii="Arial" w:hAnsi="Arial" w:eastAsia="Georgia" w:cs="Arial"/>
          <w:b/>
          <w:bCs/>
          <w:i w:val="0"/>
          <w:iCs w:val="0"/>
          <w:caps w:val="0"/>
          <w:color w:val="auto"/>
          <w:spacing w:val="0"/>
          <w:sz w:val="24"/>
          <w:szCs w:val="24"/>
          <w:shd w:val="clear" w:fill="EBF8FD"/>
        </w:rPr>
        <w:t>. Also, you should know that VCs are looking for a return anywhere from 3-10 times their original investment, usually within the next 5-7 years, so it’s best to have an exit strategy in mind.</w:t>
      </w:r>
    </w:p>
    <w:p>
      <w:pPr>
        <w:pStyle w:val="10"/>
        <w:keepNext w:val="0"/>
        <w:keepLines w:val="0"/>
        <w:widowControl/>
        <w:suppressLineNumbers w:val="0"/>
        <w:shd w:val="clear" w:fill="EBF8FD"/>
        <w:spacing w:before="0" w:beforeAutospacing="0" w:after="300" w:afterAutospacing="0"/>
        <w:ind w:left="0" w:right="0" w:firstLine="0"/>
        <w:rPr>
          <w:rFonts w:hint="default" w:ascii="Arial" w:hAnsi="Arial" w:eastAsia="Georgia" w:cs="Arial"/>
          <w:b/>
          <w:bCs/>
          <w:i w:val="0"/>
          <w:iCs w:val="0"/>
          <w:caps w:val="0"/>
          <w:color w:val="auto"/>
          <w:spacing w:val="0"/>
          <w:sz w:val="24"/>
          <w:szCs w:val="24"/>
        </w:rPr>
      </w:pPr>
      <w:r>
        <w:rPr>
          <w:rFonts w:hint="default" w:ascii="Arial" w:hAnsi="Arial" w:eastAsia="Georgia" w:cs="Arial"/>
          <w:b/>
          <w:bCs/>
          <w:i w:val="0"/>
          <w:iCs w:val="0"/>
          <w:caps w:val="0"/>
          <w:color w:val="auto"/>
          <w:spacing w:val="0"/>
          <w:sz w:val="24"/>
          <w:szCs w:val="24"/>
          <w:shd w:val="clear" w:fill="EBF8FD"/>
        </w:rPr>
        <w:t>The best way to get meetings with VCs is through introductions from other entrepreneurs or investors—which means that if you’ve decided to solicit VC money, it’s time to leverage your contacts (and their networks) to see who you can talk to. Don’t have any contacts? It’s more of a gamble, but you can also browse the </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begin"/>
      </w:r>
      <w:r>
        <w:rPr>
          <w:rFonts w:hint="default" w:ascii="Arial" w:hAnsi="Arial" w:eastAsia="Georgia" w:cs="Arial"/>
          <w:b/>
          <w:bCs/>
          <w:i w:val="0"/>
          <w:iCs w:val="0"/>
          <w:caps w:val="0"/>
          <w:color w:val="auto"/>
          <w:spacing w:val="0"/>
          <w:sz w:val="24"/>
          <w:szCs w:val="24"/>
          <w:u w:val="single"/>
          <w:bdr w:val="none" w:color="auto" w:sz="0" w:space="0"/>
          <w:shd w:val="clear" w:fill="EBF8FD"/>
        </w:rPr>
        <w:instrText xml:space="preserve"> HYPERLINK "http://www.nvca.org/" \t "https://www.themuse.com/advice/_blank" </w:instrTex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separate"/>
      </w:r>
      <w:r>
        <w:rPr>
          <w:rStyle w:val="9"/>
          <w:rFonts w:hint="default" w:ascii="Arial" w:hAnsi="Arial" w:eastAsia="Georgia" w:cs="Arial"/>
          <w:b/>
          <w:bCs/>
          <w:i w:val="0"/>
          <w:iCs w:val="0"/>
          <w:caps w:val="0"/>
          <w:color w:val="auto"/>
          <w:spacing w:val="0"/>
          <w:sz w:val="24"/>
          <w:szCs w:val="24"/>
          <w:u w:val="single"/>
          <w:bdr w:val="none" w:color="auto" w:sz="0" w:space="0"/>
          <w:shd w:val="clear" w:fill="EBF8FD"/>
        </w:rPr>
        <w:t>National Venture Capital Association</w:t>
      </w:r>
      <w:r>
        <w:rPr>
          <w:rFonts w:hint="default" w:ascii="Arial" w:hAnsi="Arial" w:eastAsia="Georgia" w:cs="Arial"/>
          <w:b/>
          <w:bCs/>
          <w:i w:val="0"/>
          <w:iCs w:val="0"/>
          <w:caps w:val="0"/>
          <w:color w:val="auto"/>
          <w:spacing w:val="0"/>
          <w:sz w:val="24"/>
          <w:szCs w:val="24"/>
          <w:u w:val="single"/>
          <w:bdr w:val="none" w:color="auto" w:sz="0" w:space="0"/>
          <w:shd w:val="clear" w:fill="EBF8FD"/>
        </w:rPr>
        <w:fldChar w:fldCharType="end"/>
      </w:r>
      <w:r>
        <w:rPr>
          <w:rFonts w:hint="default" w:ascii="Arial" w:hAnsi="Arial" w:eastAsia="Georgia" w:cs="Arial"/>
          <w:b/>
          <w:bCs/>
          <w:i w:val="0"/>
          <w:iCs w:val="0"/>
          <w:caps w:val="0"/>
          <w:color w:val="auto"/>
          <w:spacing w:val="0"/>
          <w:sz w:val="24"/>
          <w:szCs w:val="24"/>
          <w:shd w:val="clear" w:fill="EBF8FD"/>
        </w:rPr>
        <w:t> website and pitch your business to the ones you find a connection with. While cold-calling a venture capitalist may not be the easiest feat, it’s somewhere to start.</w:t>
      </w:r>
    </w:p>
    <w:p>
      <w:pPr>
        <w:pStyle w:val="3"/>
        <w:keepNext w:val="0"/>
        <w:keepLines w:val="0"/>
        <w:widowControl/>
        <w:suppressLineNumbers w:val="0"/>
        <w:shd w:val="clear" w:fill="EBF8FD"/>
        <w:spacing w:before="600" w:beforeAutospacing="0" w:after="300" w:afterAutospacing="0" w:line="570" w:lineRule="atLeast"/>
        <w:ind w:left="0" w:right="0" w:firstLine="0"/>
        <w:rPr>
          <w:rFonts w:hint="default" w:ascii="Arial" w:hAnsi="Arial" w:eastAsia="sans-serif" w:cs="Arial"/>
          <w:b/>
          <w:bCs/>
          <w:i w:val="0"/>
          <w:iCs w:val="0"/>
          <w:caps w:val="0"/>
          <w:color w:val="1F4E79" w:themeColor="accent1" w:themeShade="80"/>
          <w:spacing w:val="0"/>
          <w:sz w:val="32"/>
          <w:szCs w:val="32"/>
        </w:rPr>
      </w:pPr>
      <w:r>
        <w:rPr>
          <w:rFonts w:hint="default" w:ascii="Arial" w:hAnsi="Arial" w:eastAsia="sans-serif" w:cs="Arial"/>
          <w:b/>
          <w:bCs/>
          <w:i w:val="0"/>
          <w:iCs w:val="0"/>
          <w:caps w:val="0"/>
          <w:color w:val="1F4E79" w:themeColor="accent1" w:themeShade="80"/>
          <w:spacing w:val="0"/>
          <w:sz w:val="32"/>
          <w:szCs w:val="32"/>
          <w:shd w:val="clear" w:fill="EBF8FD"/>
        </w:rPr>
        <w:t>Ready to Launch</w:t>
      </w:r>
    </w:p>
    <w:p>
      <w:pPr>
        <w:pStyle w:val="10"/>
        <w:keepNext w:val="0"/>
        <w:keepLines w:val="0"/>
        <w:widowControl/>
        <w:suppressLineNumbers w:val="0"/>
        <w:shd w:val="clear" w:fill="EBF8FD"/>
        <w:spacing w:before="0" w:beforeAutospacing="0" w:after="300" w:afterAutospacing="0"/>
        <w:ind w:left="0" w:right="0" w:firstLine="0"/>
        <w:rPr>
          <w:rFonts w:hint="default" w:ascii="Arial" w:hAnsi="Arial" w:eastAsia="Georgia" w:cs="Arial"/>
          <w:b/>
          <w:bCs/>
          <w:i w:val="0"/>
          <w:iCs w:val="0"/>
          <w:caps w:val="0"/>
          <w:color w:val="333333"/>
          <w:spacing w:val="0"/>
          <w:sz w:val="25"/>
          <w:szCs w:val="25"/>
        </w:rPr>
      </w:pPr>
      <w:r>
        <w:rPr>
          <w:rFonts w:hint="default" w:ascii="Arial" w:hAnsi="Arial" w:eastAsia="Georgia" w:cs="Arial"/>
          <w:b/>
          <w:bCs/>
          <w:i w:val="0"/>
          <w:iCs w:val="0"/>
          <w:caps w:val="0"/>
          <w:color w:val="333333"/>
          <w:spacing w:val="0"/>
          <w:sz w:val="25"/>
          <w:szCs w:val="25"/>
          <w:shd w:val="clear" w:fill="EBF8FD"/>
        </w:rPr>
        <w:t>Finding funding can be the hardest part of getting your business off the ground, but also the most rewarding. Once you’ve saved, gotten approved for a loan, or found other people to invest in your business, you can get back to—or start—your dream job! Though it can be a long road to success, finding allies along the way (whether they’re friends, angel investors, or venture capitalists) to help keep your business afloat can make all the difference in the world. Good luck!</w:t>
      </w:r>
    </w:p>
    <w:p>
      <w:pPr>
        <w:pStyle w:val="10"/>
        <w:keepNext w:val="0"/>
        <w:keepLines w:val="0"/>
        <w:widowControl/>
        <w:suppressLineNumbers w:val="0"/>
        <w:shd w:val="clear" w:fill="EBF8FD"/>
        <w:spacing w:before="0" w:beforeAutospacing="0" w:after="300" w:afterAutospacing="0"/>
        <w:ind w:left="0" w:right="0" w:firstLine="0"/>
        <w:rPr>
          <w:rFonts w:hint="default" w:ascii="Georgia" w:hAnsi="Georgia" w:eastAsia="Georgia" w:cs="Georgia"/>
          <w:i w:val="0"/>
          <w:iCs w:val="0"/>
          <w:caps w:val="0"/>
          <w:color w:val="333333"/>
          <w:spacing w:val="0"/>
          <w:sz w:val="25"/>
          <w:szCs w:val="25"/>
          <w:shd w:val="clear" w:fill="EBF8FD"/>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Georgia" w:cs="Arial"/>
          <w:b/>
          <w:bCs/>
          <w:i w:val="0"/>
          <w:iCs w:val="0"/>
          <w:caps w:val="0"/>
          <w:color w:val="auto"/>
          <w:spacing w:val="0"/>
          <w:sz w:val="24"/>
          <w:szCs w:val="24"/>
          <w:highlight w:val="none"/>
          <w:shd w:val="clear" w:fill="EBF8FD"/>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Georgia" w:hAnsi="Georgia" w:eastAsia="Georgia" w:cs="Georgia"/>
          <w:i w:val="0"/>
          <w:iCs w:val="0"/>
          <w:caps w:val="0"/>
          <w:color w:val="333333"/>
          <w:spacing w:val="0"/>
          <w:sz w:val="25"/>
          <w:szCs w:val="25"/>
          <w:shd w:val="clear" w:fill="EBF8FD"/>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olor w:val="222222"/>
          <w:spacing w:val="4"/>
          <w:sz w:val="32"/>
          <w:szCs w:val="32"/>
          <w:bdr w:val="none" w:color="auto" w:sz="0" w:space="0"/>
          <w:shd w:val="clear" w:fill="FFFFFF"/>
          <w:vertAlign w:val="baseline"/>
          <w:lang w:val="en-GB"/>
          <w14:textFill>
            <w14:gradFill>
              <w14:gsLst>
                <w14:gs w14:pos="0">
                  <w14:srgbClr w14:val="E30000"/>
                </w14:gs>
                <w14:gs w14:pos="100000">
                  <w14:srgbClr w14:val="760303"/>
                </w14:gs>
              </w14:gsLst>
              <w14:lin w14:scaled="0"/>
            </w14:gradFill>
          </w14:textFill>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olor w:val="222222"/>
          <w:spacing w:val="4"/>
          <w:sz w:val="32"/>
          <w:szCs w:val="32"/>
          <w:bdr w:val="none" w:color="auto" w:sz="0" w:space="0"/>
          <w:shd w:val="clear" w:fill="FFFFFF"/>
          <w:vertAlign w:val="baseline"/>
          <w:lang w:val="en-GB"/>
          <w14:textFill>
            <w14:gradFill>
              <w14:gsLst>
                <w14:gs w14:pos="0">
                  <w14:srgbClr w14:val="E30000"/>
                </w14:gs>
                <w14:gs w14:pos="100000">
                  <w14:srgbClr w14:val="760303"/>
                </w14:gs>
              </w14:gsLst>
              <w14:lin w14:scaled="0"/>
            </w14:gradFill>
          </w14:textFill>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olor w:val="222222"/>
          <w:spacing w:val="4"/>
          <w:sz w:val="32"/>
          <w:szCs w:val="32"/>
          <w:bdr w:val="none" w:color="auto" w:sz="0" w:space="0"/>
          <w:shd w:val="clear" w:fill="FFFFFF"/>
          <w:vertAlign w:val="baseline"/>
          <w:lang w:val="en-GB"/>
          <w14:textFill>
            <w14:gradFill>
              <w14:gsLst>
                <w14:gs w14:pos="0">
                  <w14:srgbClr w14:val="E30000"/>
                </w14:gs>
                <w14:gs w14:pos="100000">
                  <w14:srgbClr w14:val="760303"/>
                </w14:gs>
              </w14:gsLst>
              <w14:lin w14:scaled="0"/>
            </w14:gradFill>
          </w14:textFill>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olor w:val="222222"/>
          <w:spacing w:val="4"/>
          <w:sz w:val="32"/>
          <w:szCs w:val="32"/>
          <w:bdr w:val="none" w:color="auto" w:sz="0" w:space="0"/>
          <w:shd w:val="clear" w:fill="FFFFFF"/>
          <w:vertAlign w:val="baseline"/>
          <w:lang w:val="en-GB"/>
          <w14:textFill>
            <w14:gradFill>
              <w14:gsLst>
                <w14:gs w14:pos="0">
                  <w14:srgbClr w14:val="E30000"/>
                </w14:gs>
                <w14:gs w14:pos="100000">
                  <w14:srgbClr w14:val="760303"/>
                </w14:gs>
              </w14:gsLst>
              <w14:lin w14:scaled="0"/>
            </w14:gradFill>
          </w14:textFill>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aps w:val="0"/>
          <w:color w:val="222222"/>
          <w:spacing w:val="4"/>
          <w:sz w:val="32"/>
          <w:szCs w:val="32"/>
          <w:bdr w:val="none" w:color="auto" w:sz="0" w:space="0"/>
          <w:shd w:val="clear" w:fill="FFFFFF"/>
          <w:vertAlign w:val="baseline"/>
          <w:lang w:val="en-GB"/>
          <w14:textFill>
            <w14:gradFill>
              <w14:gsLst>
                <w14:gs w14:pos="0">
                  <w14:srgbClr w14:val="E30000"/>
                </w14:gs>
                <w14:gs w14:pos="100000">
                  <w14:srgbClr w14:val="760303"/>
                </w14:gs>
              </w14:gsLst>
              <w14:lin w14:scaled="0"/>
            </w14:gradFill>
          </w14:textFill>
        </w:rPr>
      </w:pPr>
      <w:r>
        <w:rPr>
          <w:rFonts w:hint="default" w:ascii="Arial" w:hAnsi="Arial" w:eastAsia="Arial" w:cs="Arial"/>
          <w:b/>
          <w:bCs/>
          <w:i w:val="0"/>
          <w:iCs w:val="0"/>
          <w:color w:val="222222"/>
          <w:spacing w:val="4"/>
          <w:sz w:val="32"/>
          <w:szCs w:val="32"/>
          <w:bdr w:val="none" w:color="auto" w:sz="0" w:space="0"/>
          <w:shd w:val="clear" w:fill="FFFFFF"/>
          <w:vertAlign w:val="baseline"/>
          <w:lang w:val="en-GB"/>
          <w14:textFill>
            <w14:gradFill>
              <w14:gsLst>
                <w14:gs w14:pos="0">
                  <w14:srgbClr w14:val="E30000"/>
                </w14:gs>
                <w14:gs w14:pos="100000">
                  <w14:srgbClr w14:val="760303"/>
                </w14:gs>
              </w14:gsLst>
              <w14:lin w14:scaled="0"/>
            </w14:gradFill>
          </w14:textFill>
        </w:rPr>
        <w:t>T</w:t>
      </w:r>
      <w:r>
        <w:rPr>
          <w:rFonts w:hint="default" w:ascii="Arial" w:hAnsi="Arial" w:eastAsia="Arial" w:cs="Arial"/>
          <w:b/>
          <w:bCs/>
          <w:i w:val="0"/>
          <w:iCs w:val="0"/>
          <w:caps w:val="0"/>
          <w:color w:val="222222"/>
          <w:spacing w:val="4"/>
          <w:sz w:val="32"/>
          <w:szCs w:val="32"/>
          <w:bdr w:val="none" w:color="auto" w:sz="0" w:space="0"/>
          <w:shd w:val="clear" w:fill="FFFFFF"/>
          <w:vertAlign w:val="baseline"/>
          <w:lang w:val="en-GB"/>
          <w14:textFill>
            <w14:gradFill>
              <w14:gsLst>
                <w14:gs w14:pos="0">
                  <w14:srgbClr w14:val="E30000"/>
                </w14:gs>
                <w14:gs w14:pos="100000">
                  <w14:srgbClr w14:val="760303"/>
                </w14:gs>
              </w14:gsLst>
              <w14:lin w14:scaled="0"/>
            </w14:gradFill>
          </w14:textFill>
        </w:rPr>
        <w:t>opic 3 : telling your story</w:t>
      </w:r>
    </w:p>
    <w:p>
      <w:pPr>
        <w:pStyle w:val="10"/>
        <w:keepNext w:val="0"/>
        <w:keepLines w:val="0"/>
        <w:widowControl/>
        <w:suppressLineNumbers w:val="0"/>
        <w:shd w:val="clear" w:fill="FFFFFF"/>
        <w:spacing w:before="0" w:beforeAutospacing="0" w:line="450" w:lineRule="atLeast"/>
        <w:ind w:left="0" w:firstLine="0"/>
        <w:jc w:val="left"/>
        <w:rPr>
          <w:rFonts w:hint="default" w:ascii="Arial" w:hAnsi="Arial" w:eastAsia="sans-serif" w:cs="Arial"/>
          <w:b/>
          <w:bCs/>
          <w:i w:val="0"/>
          <w:iCs w:val="0"/>
          <w:caps w:val="0"/>
          <w:color w:val="1F4E79" w:themeColor="accent1" w:themeShade="80"/>
          <w:spacing w:val="0"/>
          <w:sz w:val="28"/>
          <w:szCs w:val="28"/>
        </w:rPr>
      </w:pPr>
      <w:r>
        <w:rPr>
          <w:rStyle w:val="11"/>
          <w:rFonts w:hint="default" w:ascii="Arial" w:hAnsi="Arial" w:eastAsia="sans-serif" w:cs="Arial"/>
          <w:b/>
          <w:bCs/>
          <w:i w:val="0"/>
          <w:iCs w:val="0"/>
          <w:caps w:val="0"/>
          <w:color w:val="1F4E79" w:themeColor="accent1" w:themeShade="80"/>
          <w:spacing w:val="0"/>
          <w:sz w:val="28"/>
          <w:szCs w:val="28"/>
          <w:shd w:val="clear" w:fill="FFFFFF"/>
        </w:rPr>
        <w:t>What is storytelling?</w:t>
      </w:r>
    </w:p>
    <w:p>
      <w:pPr>
        <w:pStyle w:val="10"/>
        <w:keepNext w:val="0"/>
        <w:keepLines w:val="0"/>
        <w:widowControl/>
        <w:suppressLineNumbers w:val="0"/>
        <w:shd w:val="clear" w:fill="FFFFFF"/>
        <w:spacing w:before="0" w:beforeAutospacing="0" w:line="450" w:lineRule="atLeast"/>
        <w:ind w:left="0" w:firstLine="0"/>
        <w:jc w:val="left"/>
        <w:rPr>
          <w:rFonts w:hint="default" w:ascii="Arial" w:hAnsi="Arial" w:eastAsia="sans-serif" w:cs="Arial"/>
          <w:b/>
          <w:bCs/>
          <w:i w:val="0"/>
          <w:iCs w:val="0"/>
          <w:caps w:val="0"/>
          <w:color w:val="484848"/>
          <w:spacing w:val="0"/>
          <w:sz w:val="24"/>
          <w:szCs w:val="24"/>
        </w:rPr>
      </w:pPr>
      <w:r>
        <w:rPr>
          <w:rFonts w:hint="default" w:ascii="Arial" w:hAnsi="Arial" w:eastAsia="sans-serif" w:cs="Arial"/>
          <w:b/>
          <w:bCs/>
          <w:i w:val="0"/>
          <w:iCs w:val="0"/>
          <w:caps w:val="0"/>
          <w:color w:val="484848"/>
          <w:spacing w:val="0"/>
          <w:sz w:val="24"/>
          <w:szCs w:val="24"/>
          <w:shd w:val="clear" w:fill="FFFFFF"/>
        </w:rPr>
        <w:t>Storytelling is a persuasive technique used by companies in their explicit and non-explicit advertising. It is a way of telling stories in such an engaging manner as to keep eyes and ears glued to the screen. It is magic known since childhood that does not lose its charm in adult life. Television series, films, books, and audiobooks are the proof of it.</w:t>
      </w:r>
    </w:p>
    <w:p>
      <w:pPr>
        <w:pStyle w:val="10"/>
        <w:keepNext w:val="0"/>
        <w:keepLines w:val="0"/>
        <w:widowControl/>
        <w:suppressLineNumbers w:val="0"/>
        <w:shd w:val="clear" w:fill="FFFFFF"/>
        <w:spacing w:before="0" w:beforeAutospacing="0" w:line="450" w:lineRule="atLeast"/>
        <w:ind w:left="0" w:firstLine="0"/>
        <w:jc w:val="left"/>
        <w:rPr>
          <w:rFonts w:hint="default" w:ascii="Arial" w:hAnsi="Arial" w:eastAsia="sans-serif" w:cs="Arial"/>
          <w:i w:val="0"/>
          <w:iCs w:val="0"/>
          <w:caps w:val="0"/>
          <w:color w:val="484848"/>
          <w:spacing w:val="0"/>
          <w:sz w:val="27"/>
          <w:szCs w:val="27"/>
        </w:rPr>
      </w:pPr>
      <w:r>
        <w:rPr>
          <w:rStyle w:val="11"/>
          <w:rFonts w:hint="default" w:ascii="Arial" w:hAnsi="Arial" w:eastAsia="sans-serif" w:cs="Arial"/>
          <w:b/>
          <w:bCs/>
          <w:i w:val="0"/>
          <w:iCs w:val="0"/>
          <w:caps w:val="0"/>
          <w:color w:val="1F4E79" w:themeColor="accent1" w:themeShade="80"/>
          <w:spacing w:val="0"/>
          <w:sz w:val="27"/>
          <w:szCs w:val="27"/>
          <w:shd w:val="clear" w:fill="FFFFFF"/>
        </w:rPr>
        <w:t>How can companies benefit from storytelling?</w:t>
      </w:r>
    </w:p>
    <w:p>
      <w:pPr>
        <w:pStyle w:val="10"/>
        <w:keepNext w:val="0"/>
        <w:keepLines w:val="0"/>
        <w:widowControl/>
        <w:suppressLineNumbers w:val="0"/>
        <w:shd w:val="clear" w:fill="FFFFFF"/>
        <w:spacing w:before="0" w:beforeAutospacing="0" w:line="450" w:lineRule="atLeast"/>
        <w:ind w:left="0" w:firstLine="0"/>
        <w:jc w:val="left"/>
        <w:rPr>
          <w:rFonts w:hint="default" w:ascii="Arial" w:hAnsi="Arial" w:eastAsia="sans-serif" w:cs="Arial"/>
          <w:b/>
          <w:bCs/>
          <w:i w:val="0"/>
          <w:iCs w:val="0"/>
          <w:caps w:val="0"/>
          <w:color w:val="484848"/>
          <w:spacing w:val="0"/>
          <w:sz w:val="24"/>
          <w:szCs w:val="24"/>
        </w:rPr>
      </w:pPr>
      <w:r>
        <w:rPr>
          <w:rFonts w:hint="default" w:ascii="Arial" w:hAnsi="Arial" w:eastAsia="sans-serif" w:cs="Arial"/>
          <w:b/>
          <w:bCs/>
          <w:i w:val="0"/>
          <w:iCs w:val="0"/>
          <w:caps w:val="0"/>
          <w:color w:val="484848"/>
          <w:spacing w:val="0"/>
          <w:sz w:val="24"/>
          <w:szCs w:val="24"/>
          <w:shd w:val="clear" w:fill="FFFFFF"/>
        </w:rPr>
        <w:t>Storytelling is the art of engaging people emotionally. The identification with one of the characters rather than the inspiration from the story brings the reader or listener closer to the business’s problems, adventures, and goals of the company. These contain a set of values and emotions for the customer who develops an affection for the brand. This way, purchase is revolutionized. It is no longer the search for the best price and quality but becomes an identification with the brand’s story and ultimately with the brand itself.</w:t>
      </w:r>
    </w:p>
    <w:p>
      <w:pPr>
        <w:pStyle w:val="10"/>
        <w:keepNext w:val="0"/>
        <w:keepLines w:val="0"/>
        <w:widowControl/>
        <w:suppressLineNumbers w:val="0"/>
        <w:shd w:val="clear" w:fill="FFFFFF"/>
        <w:spacing w:before="0" w:beforeAutospacing="0" w:line="450" w:lineRule="atLeast"/>
        <w:ind w:left="0" w:firstLine="0"/>
        <w:jc w:val="left"/>
        <w:rPr>
          <w:rFonts w:hint="default" w:ascii="Arial" w:hAnsi="Arial" w:eastAsia="sans-serif" w:cs="Arial"/>
          <w:i w:val="0"/>
          <w:iCs w:val="0"/>
          <w:caps w:val="0"/>
          <w:color w:val="1F4E79" w:themeColor="accent1" w:themeShade="80"/>
          <w:spacing w:val="0"/>
          <w:sz w:val="27"/>
          <w:szCs w:val="27"/>
        </w:rPr>
      </w:pPr>
      <w:r>
        <w:rPr>
          <w:rStyle w:val="11"/>
          <w:rFonts w:hint="default" w:ascii="Arial" w:hAnsi="Arial" w:eastAsia="sans-serif" w:cs="Arial"/>
          <w:b/>
          <w:bCs/>
          <w:i w:val="0"/>
          <w:iCs w:val="0"/>
          <w:caps w:val="0"/>
          <w:color w:val="1F4E79" w:themeColor="accent1" w:themeShade="80"/>
          <w:spacing w:val="0"/>
          <w:sz w:val="27"/>
          <w:szCs w:val="27"/>
          <w:shd w:val="clear" w:fill="FFFFFF"/>
        </w:rPr>
        <w:t>The advantages</w:t>
      </w:r>
    </w:p>
    <w:p>
      <w:pPr>
        <w:pStyle w:val="10"/>
        <w:keepNext w:val="0"/>
        <w:keepLines w:val="0"/>
        <w:widowControl/>
        <w:suppressLineNumbers w:val="0"/>
        <w:shd w:val="clear" w:fill="FFFFFF"/>
        <w:spacing w:before="0" w:beforeAutospacing="0" w:line="450" w:lineRule="atLeast"/>
        <w:ind w:left="0" w:firstLine="0"/>
        <w:jc w:val="left"/>
        <w:rPr>
          <w:rFonts w:hint="default" w:ascii="Arial" w:hAnsi="Arial" w:eastAsia="sans-serif" w:cs="Arial"/>
          <w:b/>
          <w:bCs/>
          <w:i w:val="0"/>
          <w:iCs w:val="0"/>
          <w:caps w:val="0"/>
          <w:color w:val="484848"/>
          <w:spacing w:val="0"/>
          <w:sz w:val="24"/>
          <w:szCs w:val="24"/>
        </w:rPr>
      </w:pPr>
      <w:r>
        <w:rPr>
          <w:rFonts w:hint="default" w:ascii="Arial" w:hAnsi="Arial" w:eastAsia="sans-serif" w:cs="Arial"/>
          <w:b/>
          <w:bCs/>
          <w:i w:val="0"/>
          <w:iCs w:val="0"/>
          <w:caps w:val="0"/>
          <w:color w:val="484848"/>
          <w:spacing w:val="0"/>
          <w:sz w:val="24"/>
          <w:szCs w:val="24"/>
          <w:shd w:val="clear" w:fill="FFFFFF"/>
        </w:rPr>
        <w:t>1) The main advantage is the emotional bond that customer develops towards the company thanks to engaging, powerful, and memorable storytelling. Customers are converted into much more than just buyers. They also become part of the story of the brand through the purchase.</w:t>
      </w:r>
    </w:p>
    <w:p>
      <w:pPr>
        <w:pStyle w:val="10"/>
        <w:keepNext w:val="0"/>
        <w:keepLines w:val="0"/>
        <w:widowControl/>
        <w:suppressLineNumbers w:val="0"/>
        <w:shd w:val="clear" w:fill="FFFFFF"/>
        <w:spacing w:before="0" w:beforeAutospacing="0" w:line="450" w:lineRule="atLeast"/>
        <w:ind w:left="0" w:firstLine="0"/>
        <w:jc w:val="left"/>
        <w:rPr>
          <w:rFonts w:hint="default" w:ascii="Arial" w:hAnsi="Arial" w:eastAsia="sans-serif" w:cs="Arial"/>
          <w:b/>
          <w:bCs/>
          <w:i w:val="0"/>
          <w:iCs w:val="0"/>
          <w:caps w:val="0"/>
          <w:color w:val="484848"/>
          <w:spacing w:val="0"/>
          <w:sz w:val="24"/>
          <w:szCs w:val="24"/>
        </w:rPr>
      </w:pPr>
      <w:r>
        <w:rPr>
          <w:rFonts w:hint="default" w:ascii="Arial" w:hAnsi="Arial" w:eastAsia="sans-serif" w:cs="Arial"/>
          <w:b/>
          <w:bCs/>
          <w:i w:val="0"/>
          <w:iCs w:val="0"/>
          <w:caps w:val="0"/>
          <w:color w:val="484848"/>
          <w:spacing w:val="0"/>
          <w:sz w:val="24"/>
          <w:szCs w:val="24"/>
          <w:shd w:val="clear" w:fill="FFFFFF"/>
        </w:rPr>
        <w:t>2) Stories have another power: they show the human side of the brand. Although the brand may seem a dehumanized entity, logo, colors, and communication constitute the identity of the brand.  Human beings connect with other beings similar in character, style, and identity. Which better way to show the brand’s identity if not through storytelling?</w:t>
      </w:r>
    </w:p>
    <w:p>
      <w:pPr>
        <w:pStyle w:val="10"/>
        <w:keepNext w:val="0"/>
        <w:keepLines w:val="0"/>
        <w:widowControl/>
        <w:suppressLineNumbers w:val="0"/>
        <w:shd w:val="clear" w:fill="FFFFFF"/>
        <w:spacing w:before="0" w:beforeAutospacing="0" w:line="450" w:lineRule="atLeast"/>
        <w:ind w:left="0" w:firstLine="0"/>
        <w:jc w:val="left"/>
        <w:rPr>
          <w:rFonts w:hint="default" w:ascii="Arial" w:hAnsi="Arial" w:eastAsia="sans-serif" w:cs="Arial"/>
          <w:b/>
          <w:bCs/>
          <w:i w:val="0"/>
          <w:iCs w:val="0"/>
          <w:caps w:val="0"/>
          <w:color w:val="484848"/>
          <w:spacing w:val="0"/>
          <w:sz w:val="24"/>
          <w:szCs w:val="24"/>
        </w:rPr>
      </w:pPr>
      <w:r>
        <w:rPr>
          <w:rFonts w:hint="default" w:ascii="Arial" w:hAnsi="Arial" w:eastAsia="sans-serif" w:cs="Arial"/>
          <w:b/>
          <w:bCs/>
          <w:i w:val="0"/>
          <w:iCs w:val="0"/>
          <w:caps w:val="0"/>
          <w:color w:val="484848"/>
          <w:spacing w:val="0"/>
          <w:sz w:val="24"/>
          <w:szCs w:val="24"/>
          <w:shd w:val="clear" w:fill="FFFFFF"/>
        </w:rPr>
        <w:t>3) Last but not least, memory. Some promotional messages tell such an engaging story that it is impossible to forget. Here is where storytelling strikes again, and this time aims the memory. Thanks to storytelling people remember the brand more easily.</w:t>
      </w:r>
    </w:p>
    <w:p>
      <w:pPr>
        <w:pStyle w:val="10"/>
        <w:keepNext w:val="0"/>
        <w:keepLines w:val="0"/>
        <w:widowControl/>
        <w:suppressLineNumbers w:val="0"/>
        <w:shd w:val="clear" w:fill="FFFFFF"/>
        <w:spacing w:before="0" w:beforeAutospacing="0" w:line="450" w:lineRule="atLeast"/>
        <w:ind w:left="0" w:firstLine="0"/>
        <w:jc w:val="left"/>
        <w:rPr>
          <w:rFonts w:hint="default" w:ascii="Arial" w:hAnsi="Arial" w:eastAsia="sans-serif" w:cs="Arial"/>
          <w:i w:val="0"/>
          <w:iCs w:val="0"/>
          <w:caps w:val="0"/>
          <w:color w:val="1F4E79" w:themeColor="accent1" w:themeShade="80"/>
          <w:spacing w:val="0"/>
          <w:sz w:val="27"/>
          <w:szCs w:val="27"/>
        </w:rPr>
      </w:pPr>
      <w:r>
        <w:rPr>
          <w:rStyle w:val="11"/>
          <w:rFonts w:hint="default" w:ascii="Arial" w:hAnsi="Arial" w:eastAsia="sans-serif" w:cs="Arial"/>
          <w:b/>
          <w:bCs/>
          <w:i w:val="0"/>
          <w:iCs w:val="0"/>
          <w:caps w:val="0"/>
          <w:color w:val="1F4E79" w:themeColor="accent1" w:themeShade="80"/>
          <w:spacing w:val="0"/>
          <w:sz w:val="27"/>
          <w:szCs w:val="27"/>
          <w:shd w:val="clear" w:fill="FFFFFF"/>
        </w:rPr>
        <w:t>Is storytelling fit for any type of brand?</w:t>
      </w:r>
    </w:p>
    <w:p>
      <w:pPr>
        <w:pStyle w:val="10"/>
        <w:keepNext w:val="0"/>
        <w:keepLines w:val="0"/>
        <w:widowControl/>
        <w:suppressLineNumbers w:val="0"/>
        <w:shd w:val="clear" w:fill="FFFFFF"/>
        <w:spacing w:before="0" w:beforeAutospacing="0" w:line="450" w:lineRule="atLeast"/>
        <w:ind w:left="0" w:firstLine="0"/>
        <w:jc w:val="left"/>
        <w:rPr>
          <w:rFonts w:hint="default" w:ascii="Arial" w:hAnsi="Arial" w:eastAsia="sans-serif" w:cs="Arial"/>
          <w:b/>
          <w:bCs/>
          <w:i w:val="0"/>
          <w:iCs w:val="0"/>
          <w:caps w:val="0"/>
          <w:color w:val="484848"/>
          <w:spacing w:val="0"/>
          <w:sz w:val="24"/>
          <w:szCs w:val="24"/>
        </w:rPr>
      </w:pPr>
      <w:r>
        <w:rPr>
          <w:rFonts w:hint="default" w:ascii="Arial" w:hAnsi="Arial" w:eastAsia="sans-serif" w:cs="Arial"/>
          <w:b/>
          <w:bCs/>
          <w:i w:val="0"/>
          <w:iCs w:val="0"/>
          <w:caps w:val="0"/>
          <w:color w:val="484848"/>
          <w:spacing w:val="0"/>
          <w:sz w:val="24"/>
          <w:szCs w:val="24"/>
          <w:shd w:val="clear" w:fill="FFFFFF"/>
        </w:rPr>
        <w:t>Storytelling can be used for everything, even for a printer. How? Let’s find out how Hp has managed to transform the printer from a simple tool for photocopies to an essential element for the protection of a company.</w:t>
      </w:r>
    </w:p>
    <w:p>
      <w:pPr>
        <w:pStyle w:val="10"/>
        <w:keepNext w:val="0"/>
        <w:keepLines w:val="0"/>
        <w:widowControl/>
        <w:suppressLineNumbers w:val="0"/>
        <w:shd w:val="clear" w:fill="FFFFFF"/>
        <w:spacing w:before="0" w:beforeAutospacing="0" w:line="450" w:lineRule="atLeast"/>
        <w:ind w:left="0" w:firstLine="0"/>
        <w:jc w:val="left"/>
        <w:rPr>
          <w:rFonts w:hint="default" w:ascii="Arial" w:hAnsi="Arial" w:eastAsia="sans-serif" w:cs="Arial"/>
          <w:b/>
          <w:bCs/>
          <w:i w:val="0"/>
          <w:iCs w:val="0"/>
          <w:caps w:val="0"/>
          <w:color w:val="484848"/>
          <w:spacing w:val="0"/>
          <w:sz w:val="24"/>
          <w:szCs w:val="24"/>
        </w:rPr>
      </w:pPr>
      <w:r>
        <w:rPr>
          <w:rStyle w:val="8"/>
          <w:rFonts w:hint="default" w:ascii="Arial" w:hAnsi="Arial" w:eastAsia="sans-serif" w:cs="Arial"/>
          <w:b/>
          <w:bCs/>
          <w:i w:val="0"/>
          <w:iCs w:val="0"/>
          <w:caps w:val="0"/>
          <w:color w:val="484848"/>
          <w:spacing w:val="0"/>
          <w:sz w:val="24"/>
          <w:szCs w:val="24"/>
          <w:shd w:val="clear" w:fill="FFFFFF"/>
        </w:rPr>
        <w:t>A hacker sneaks into a leading financial business printer operating system. He distracts the workers and steals all the data he is interested in. He discovers that one of the colleagues is turning the age and sends her a promotional email containing a voucher for a spa. She hesitates before printing the email, but it’s her birthday. Why wouldn’t she deserve a wonderfully relaxing treatment? She clicks ENTER and, without knowing, starts a time bomb. In a few hours, the hacker accesses every company computer. He silently pulls out personal, business, and customer data. So, the company loses the most important thing: data. The hacker works peacefully. No one sees him. No one hears him. Nobody blocks him. Not even the antivirus system the company had spent a fortune on. And here’s the catch. The system is useless if the devices are weak. If only they had used Hp devices. If only they had opted for a Hp printer that blocks any unauthorized external user. If only… Well now, the data is lost.</w:t>
      </w:r>
    </w:p>
    <w:p>
      <w:pPr>
        <w:pStyle w:val="10"/>
        <w:keepNext w:val="0"/>
        <w:keepLines w:val="0"/>
        <w:widowControl/>
        <w:suppressLineNumbers w:val="0"/>
        <w:shd w:val="clear" w:fill="FFFFFF"/>
        <w:spacing w:before="0" w:beforeAutospacing="0" w:line="450" w:lineRule="atLeast"/>
        <w:ind w:left="0" w:firstLine="0"/>
        <w:jc w:val="left"/>
        <w:rPr>
          <w:rFonts w:hint="default" w:ascii="Arial" w:hAnsi="Arial" w:eastAsia="sans-serif" w:cs="Arial"/>
          <w:b/>
          <w:bCs/>
          <w:i w:val="0"/>
          <w:iCs w:val="0"/>
          <w:caps w:val="0"/>
          <w:color w:val="484848"/>
          <w:spacing w:val="0"/>
          <w:sz w:val="24"/>
          <w:szCs w:val="24"/>
        </w:rPr>
      </w:pPr>
      <w:r>
        <w:rPr>
          <w:rFonts w:hint="default" w:ascii="Arial" w:hAnsi="Arial" w:eastAsia="sans-serif" w:cs="Arial"/>
          <w:b/>
          <w:bCs/>
          <w:i w:val="0"/>
          <w:iCs w:val="0"/>
          <w:caps w:val="0"/>
          <w:color w:val="484848"/>
          <w:spacing w:val="0"/>
          <w:sz w:val="24"/>
          <w:szCs w:val="24"/>
          <w:shd w:val="clear" w:fill="FFFFFF"/>
        </w:rPr>
        <w:t>Are you checking the brand of your office printer, too? I suggest you check out the </w:t>
      </w:r>
      <w:r>
        <w:rPr>
          <w:rFonts w:hint="default" w:ascii="Arial" w:hAnsi="Arial" w:eastAsia="sans-serif" w:cs="Arial"/>
          <w:b/>
          <w:bCs/>
          <w:i w:val="0"/>
          <w:iCs w:val="0"/>
          <w:caps w:val="0"/>
          <w:spacing w:val="0"/>
          <w:sz w:val="24"/>
          <w:szCs w:val="24"/>
          <w:u w:val="none"/>
          <w:shd w:val="clear" w:fill="FFFFFF"/>
        </w:rPr>
        <w:fldChar w:fldCharType="begin"/>
      </w:r>
      <w:r>
        <w:rPr>
          <w:rFonts w:hint="default" w:ascii="Arial" w:hAnsi="Arial" w:eastAsia="sans-serif" w:cs="Arial"/>
          <w:b/>
          <w:bCs/>
          <w:i w:val="0"/>
          <w:iCs w:val="0"/>
          <w:caps w:val="0"/>
          <w:spacing w:val="0"/>
          <w:sz w:val="24"/>
          <w:szCs w:val="24"/>
          <w:u w:val="none"/>
          <w:shd w:val="clear" w:fill="FFFFFF"/>
        </w:rPr>
        <w:instrText xml:space="preserve"> HYPERLINK "https://www.youtube.com/watch?v=A0S1j7JGdsc" </w:instrText>
      </w:r>
      <w:r>
        <w:rPr>
          <w:rFonts w:hint="default" w:ascii="Arial" w:hAnsi="Arial" w:eastAsia="sans-serif" w:cs="Arial"/>
          <w:b/>
          <w:bCs/>
          <w:i w:val="0"/>
          <w:iCs w:val="0"/>
          <w:caps w:val="0"/>
          <w:spacing w:val="0"/>
          <w:sz w:val="24"/>
          <w:szCs w:val="24"/>
          <w:u w:val="none"/>
          <w:shd w:val="clear" w:fill="FFFFFF"/>
        </w:rPr>
        <w:fldChar w:fldCharType="separate"/>
      </w:r>
      <w:r>
        <w:rPr>
          <w:rStyle w:val="9"/>
          <w:rFonts w:hint="default" w:ascii="Arial" w:hAnsi="Arial" w:eastAsia="sans-serif" w:cs="Arial"/>
          <w:b/>
          <w:bCs/>
          <w:i w:val="0"/>
          <w:iCs w:val="0"/>
          <w:caps w:val="0"/>
          <w:spacing w:val="0"/>
          <w:sz w:val="24"/>
          <w:szCs w:val="24"/>
          <w:u w:val="none"/>
          <w:shd w:val="clear" w:fill="FFFFFF"/>
        </w:rPr>
        <w:t>video by Hp</w:t>
      </w:r>
      <w:r>
        <w:rPr>
          <w:rFonts w:hint="default" w:ascii="Arial" w:hAnsi="Arial" w:eastAsia="sans-serif" w:cs="Arial"/>
          <w:b/>
          <w:bCs/>
          <w:i w:val="0"/>
          <w:iCs w:val="0"/>
          <w:caps w:val="0"/>
          <w:spacing w:val="0"/>
          <w:sz w:val="24"/>
          <w:szCs w:val="24"/>
          <w:u w:val="none"/>
          <w:shd w:val="clear" w:fill="FFFFFF"/>
        </w:rPr>
        <w:fldChar w:fldCharType="end"/>
      </w:r>
      <w:r>
        <w:rPr>
          <w:rFonts w:hint="default" w:ascii="Arial" w:hAnsi="Arial" w:eastAsia="sans-serif" w:cs="Arial"/>
          <w:b/>
          <w:bCs/>
          <w:i w:val="0"/>
          <w:iCs w:val="0"/>
          <w:caps w:val="0"/>
          <w:color w:val="484848"/>
          <w:spacing w:val="0"/>
          <w:sz w:val="24"/>
          <w:szCs w:val="24"/>
          <w:shd w:val="clear" w:fill="FFFFFF"/>
        </w:rPr>
        <w:t> that tells the story described in a short video with all the features of the perfect storytelling.</w:t>
      </w:r>
    </w:p>
    <w:p>
      <w:pPr>
        <w:pStyle w:val="10"/>
        <w:keepNext w:val="0"/>
        <w:keepLines w:val="0"/>
        <w:widowControl/>
        <w:suppressLineNumbers w:val="0"/>
        <w:shd w:val="clear" w:fill="FFFFFF"/>
        <w:spacing w:before="0" w:beforeAutospacing="0" w:line="450" w:lineRule="atLeast"/>
        <w:ind w:left="0" w:firstLine="0"/>
        <w:jc w:val="left"/>
        <w:rPr>
          <w:rFonts w:hint="default" w:ascii="Arial" w:hAnsi="Arial" w:eastAsia="sans-serif" w:cs="Arial"/>
          <w:b/>
          <w:bCs/>
          <w:i w:val="0"/>
          <w:iCs w:val="0"/>
          <w:caps w:val="0"/>
          <w:color w:val="484848"/>
          <w:spacing w:val="0"/>
          <w:sz w:val="24"/>
          <w:szCs w:val="24"/>
        </w:rPr>
      </w:pPr>
      <w:r>
        <w:rPr>
          <w:rFonts w:hint="default" w:ascii="Arial" w:hAnsi="Arial" w:eastAsia="sans-serif" w:cs="Arial"/>
          <w:b/>
          <w:bCs/>
          <w:i w:val="0"/>
          <w:iCs w:val="0"/>
          <w:caps w:val="0"/>
          <w:color w:val="484848"/>
          <w:spacing w:val="0"/>
          <w:sz w:val="24"/>
          <w:szCs w:val="24"/>
          <w:shd w:val="clear" w:fill="FFFFFF"/>
        </w:rPr>
        <w:t>Storytelling is a powerful communicative weapon for both B2B and B2C activities. At the same time, the art of telling engaging and successful stories is a real job. Are you curious about how successful storytelling works? Don’t miss the next article!</w:t>
      </w:r>
    </w:p>
    <w:p>
      <w:pPr>
        <w:pStyle w:val="2"/>
        <w:bidi w:val="0"/>
        <w:rPr>
          <w:rFonts w:hint="default"/>
          <w:b/>
          <w:bCs/>
          <w:color w:val="1F4E79" w:themeColor="accent1" w:themeShade="80"/>
          <w:sz w:val="32"/>
          <w:szCs w:val="32"/>
        </w:rPr>
      </w:pPr>
    </w:p>
    <w:p>
      <w:pPr>
        <w:pStyle w:val="2"/>
        <w:bidi w:val="0"/>
        <w:rPr>
          <w:b/>
          <w:bCs/>
          <w:color w:val="1F4E79" w:themeColor="accent1" w:themeShade="80"/>
          <w:sz w:val="32"/>
          <w:szCs w:val="32"/>
        </w:rPr>
      </w:pPr>
      <w:r>
        <w:rPr>
          <w:rFonts w:hint="default"/>
          <w:b/>
          <w:bCs/>
          <w:color w:val="1F4E79" w:themeColor="accent1" w:themeShade="80"/>
          <w:sz w:val="32"/>
          <w:szCs w:val="32"/>
        </w:rPr>
        <w:t>Storytelling with Vulnerability and</w:t>
      </w:r>
      <w:r>
        <w:rPr>
          <w:rFonts w:hint="default"/>
          <w:b/>
          <w:bCs/>
          <w:color w:val="1F4E79" w:themeColor="accent1" w:themeShade="80"/>
          <w:sz w:val="32"/>
          <w:szCs w:val="32"/>
          <w:lang w:val="en-GB"/>
        </w:rPr>
        <w:t xml:space="preserve"> </w:t>
      </w:r>
      <w:r>
        <w:rPr>
          <w:rFonts w:hint="default"/>
          <w:b/>
          <w:bCs/>
          <w:color w:val="1F4E79" w:themeColor="accent1" w:themeShade="80"/>
          <w:sz w:val="32"/>
          <w:szCs w:val="32"/>
        </w:rPr>
        <w:t>Authenticity</w:t>
      </w:r>
    </w:p>
    <w:p>
      <w:pPr>
        <w:bidi w:val="0"/>
        <w:rPr>
          <w:rFonts w:hint="default" w:ascii="Arial" w:hAnsi="Arial" w:cs="Arial"/>
          <w:b/>
          <w:bCs/>
          <w:sz w:val="24"/>
          <w:szCs w:val="24"/>
        </w:rPr>
      </w:pPr>
      <w:r>
        <w:rPr>
          <w:rFonts w:hint="default" w:ascii="Arial" w:hAnsi="Arial" w:cs="Arial"/>
          <w:b/>
          <w:bCs/>
          <w:sz w:val="24"/>
          <w:szCs w:val="24"/>
        </w:rPr>
        <w:t>While many are talking about vulnerability from a philosophical standpoint, practicing vulnerability is more challenging for most of us, especially when it relies on</w:t>
      </w:r>
      <w:r>
        <w:rPr>
          <w:rFonts w:hint="default"/>
          <w:b/>
          <w:bCs/>
          <w:sz w:val="28"/>
          <w:szCs w:val="28"/>
        </w:rPr>
        <w:t> </w:t>
      </w:r>
      <w:r>
        <w:rPr>
          <w:rFonts w:hint="default"/>
          <w:b/>
          <w:bCs/>
          <w:sz w:val="28"/>
          <w:szCs w:val="28"/>
        </w:rPr>
        <w:fldChar w:fldCharType="begin"/>
      </w:r>
      <w:r>
        <w:rPr>
          <w:rFonts w:hint="default"/>
          <w:b/>
          <w:bCs/>
          <w:sz w:val="28"/>
          <w:szCs w:val="28"/>
        </w:rPr>
        <w:instrText xml:space="preserve"> HYPERLINK "https://www.roundtablecompanies.com/services/business-storytelling" </w:instrText>
      </w:r>
      <w:r>
        <w:rPr>
          <w:rFonts w:hint="default"/>
          <w:b/>
          <w:bCs/>
          <w:sz w:val="28"/>
          <w:szCs w:val="28"/>
        </w:rPr>
        <w:fldChar w:fldCharType="separate"/>
      </w:r>
      <w:r>
        <w:rPr>
          <w:rFonts w:hint="default"/>
          <w:b/>
          <w:bCs/>
          <w:sz w:val="28"/>
          <w:szCs w:val="28"/>
        </w:rPr>
        <w:t>storytelling</w:t>
      </w:r>
      <w:r>
        <w:rPr>
          <w:rFonts w:hint="default"/>
          <w:b/>
          <w:bCs/>
          <w:sz w:val="28"/>
          <w:szCs w:val="28"/>
        </w:rPr>
        <w:fldChar w:fldCharType="end"/>
      </w:r>
      <w:r>
        <w:rPr>
          <w:rFonts w:hint="default" w:ascii="Arial" w:hAnsi="Arial" w:cs="Arial"/>
          <w:b/>
          <w:bCs/>
          <w:sz w:val="24"/>
          <w:szCs w:val="24"/>
        </w:rPr>
        <w:t>. Vulnerability requires courage, repetition, and the ability to manage one’s own discomfort as well as that of others who are impacted by our vulnerability.</w:t>
      </w:r>
    </w:p>
    <w:p>
      <w:pPr>
        <w:bidi w:val="0"/>
        <w:rPr>
          <w:rFonts w:hint="default" w:ascii="Arial" w:hAnsi="Arial" w:cs="Arial"/>
          <w:b/>
          <w:bCs/>
          <w:sz w:val="24"/>
          <w:szCs w:val="24"/>
        </w:rPr>
      </w:pPr>
      <w:r>
        <w:rPr>
          <w:rFonts w:hint="default" w:ascii="Arial" w:hAnsi="Arial" w:cs="Arial"/>
          <w:b/>
          <w:bCs/>
          <w:sz w:val="24"/>
          <w:szCs w:val="24"/>
        </w:rPr>
        <w:t>That being said, the result of living a vulnerable lifestyle is deep alignment with stakeholders, a magnetism that drives new opportunities, and strength of character that can influence the entire ecosystem around your business. Begin practicing vulnerability weekly with the hope that this will become a daily habit. Here are 10 tips to help you find the strength to be vulnerable:</w:t>
      </w:r>
    </w:p>
    <w:p>
      <w:pPr>
        <w:bidi w:val="0"/>
        <w:rPr>
          <w:rFonts w:hint="default" w:ascii="Arial" w:hAnsi="Arial" w:cs="Arial"/>
          <w:b/>
          <w:bCs/>
          <w:sz w:val="24"/>
          <w:szCs w:val="24"/>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1. Find a Safe Space for Sharing and Storytelling</w:t>
      </w:r>
    </w:p>
    <w:p>
      <w:pPr>
        <w:bidi w:val="0"/>
        <w:rPr>
          <w:rFonts w:hint="default"/>
        </w:rPr>
      </w:pPr>
    </w:p>
    <w:p>
      <w:pPr>
        <w:bidi w:val="0"/>
        <w:rPr>
          <w:rFonts w:hint="default" w:ascii="Arial" w:hAnsi="Arial" w:cs="Arial"/>
          <w:b/>
          <w:bCs/>
          <w:sz w:val="24"/>
          <w:szCs w:val="24"/>
        </w:rPr>
      </w:pPr>
      <w:r>
        <w:rPr>
          <w:rFonts w:hint="default" w:ascii="Arial" w:hAnsi="Arial" w:cs="Arial"/>
          <w:b/>
          <w:bCs/>
          <w:sz w:val="24"/>
          <w:szCs w:val="24"/>
        </w:rPr>
        <w:t>A safe space refers to someone you trust who can hear the real you and reserve judgment.</w:t>
      </w:r>
    </w:p>
    <w:p>
      <w:pPr>
        <w:bidi w:val="0"/>
        <w:rPr>
          <w:rFonts w:hint="default"/>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2. Set the Stage for Storytelling</w:t>
      </w:r>
    </w:p>
    <w:p>
      <w:pPr>
        <w:bidi w:val="0"/>
        <w:rPr>
          <w:rFonts w:hint="default" w:ascii="Arial" w:hAnsi="Arial" w:cs="Arial"/>
          <w:b/>
          <w:bCs/>
          <w:sz w:val="24"/>
          <w:szCs w:val="24"/>
        </w:rPr>
      </w:pPr>
    </w:p>
    <w:p>
      <w:pPr>
        <w:bidi w:val="0"/>
        <w:rPr>
          <w:rFonts w:hint="default" w:ascii="Arial" w:hAnsi="Arial" w:cs="Arial"/>
          <w:b/>
          <w:bCs/>
          <w:sz w:val="24"/>
          <w:szCs w:val="24"/>
        </w:rPr>
      </w:pPr>
      <w:r>
        <w:rPr>
          <w:rFonts w:hint="default" w:ascii="Arial" w:hAnsi="Arial" w:cs="Arial"/>
          <w:b/>
          <w:bCs/>
          <w:sz w:val="24"/>
          <w:szCs w:val="24"/>
        </w:rPr>
        <w:t>Let this person know you are asking them to reserve judgment and listen without interrupting you. Give them a chance to negotiate a time and place where they can be present with you.</w:t>
      </w:r>
    </w:p>
    <w:p>
      <w:pPr>
        <w:bidi w:val="0"/>
        <w:rPr>
          <w:rFonts w:hint="default" w:ascii="Arial" w:hAnsi="Arial" w:cs="Arial"/>
          <w:b/>
          <w:bCs/>
          <w:color w:val="1F4E79" w:themeColor="accent1" w:themeShade="80"/>
          <w:sz w:val="28"/>
          <w:szCs w:val="28"/>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3. Build Your Confidence Through Storytelling</w:t>
      </w:r>
    </w:p>
    <w:p>
      <w:pPr>
        <w:bidi w:val="0"/>
        <w:rPr>
          <w:rFonts w:hint="default"/>
        </w:rPr>
      </w:pPr>
    </w:p>
    <w:p>
      <w:pPr>
        <w:bidi w:val="0"/>
        <w:rPr>
          <w:rFonts w:hint="default" w:ascii="Arial" w:hAnsi="Arial" w:cs="Arial"/>
          <w:b/>
          <w:bCs/>
          <w:sz w:val="24"/>
          <w:szCs w:val="24"/>
        </w:rPr>
      </w:pPr>
      <w:r>
        <w:rPr>
          <w:rFonts w:hint="default" w:ascii="Arial" w:hAnsi="Arial" w:cs="Arial"/>
          <w:b/>
          <w:bCs/>
          <w:sz w:val="24"/>
          <w:szCs w:val="24"/>
        </w:rPr>
        <w:t>Once you’ve practiced vulnerability with an individual who feels safe to you, next find someone you consider slightly less safe and lean into the same storytelling process.</w:t>
      </w:r>
    </w:p>
    <w:p>
      <w:pPr>
        <w:bidi w:val="0"/>
        <w:rPr>
          <w:rFonts w:hint="default"/>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4. Create a Storytelling and Vulnerability Regimen</w:t>
      </w:r>
    </w:p>
    <w:p>
      <w:pPr>
        <w:bidi w:val="0"/>
        <w:rPr>
          <w:rFonts w:hint="default"/>
        </w:rPr>
      </w:pPr>
    </w:p>
    <w:p>
      <w:pPr>
        <w:bidi w:val="0"/>
        <w:rPr>
          <w:rFonts w:hint="default" w:ascii="Arial" w:hAnsi="Arial" w:cs="Arial"/>
          <w:b/>
          <w:bCs/>
          <w:sz w:val="24"/>
          <w:szCs w:val="24"/>
        </w:rPr>
      </w:pPr>
      <w:r>
        <w:rPr>
          <w:rFonts w:hint="default" w:ascii="Arial" w:hAnsi="Arial" w:cs="Arial"/>
          <w:b/>
          <w:bCs/>
          <w:sz w:val="24"/>
          <w:szCs w:val="24"/>
        </w:rPr>
        <w:t>Vulnerability is like a muscle that needs strengthening. As soon as you are comfortable lifting a certain weight, push yourself toward more repetitions (greater frequency of sharing your story), or more resistance (courageous sharing with people who feel less safe).</w:t>
      </w:r>
    </w:p>
    <w:p>
      <w:pPr>
        <w:bidi w:val="0"/>
        <w:rPr>
          <w:rFonts w:hint="default"/>
        </w:rPr>
      </w:pPr>
    </w:p>
    <w:p>
      <w:pPr>
        <w:bidi w:val="0"/>
        <w:rPr>
          <w:rFonts w:hint="default"/>
        </w:rPr>
      </w:pPr>
      <w:r>
        <w:rPr>
          <w:rFonts w:hint="default" w:ascii="Arial" w:hAnsi="Arial" w:cs="Arial"/>
          <w:b/>
          <w:bCs/>
          <w:color w:val="1F4E79" w:themeColor="accent1" w:themeShade="80"/>
          <w:sz w:val="28"/>
          <w:szCs w:val="28"/>
        </w:rPr>
        <w:t>5. Honor Your Growth</w:t>
      </w:r>
    </w:p>
    <w:p>
      <w:pPr>
        <w:bidi w:val="0"/>
        <w:rPr>
          <w:rFonts w:hint="default"/>
        </w:rPr>
      </w:pPr>
    </w:p>
    <w:p>
      <w:pPr>
        <w:bidi w:val="0"/>
        <w:rPr>
          <w:rFonts w:hint="default" w:ascii="Arial" w:hAnsi="Arial" w:cs="Arial"/>
          <w:b/>
          <w:bCs/>
          <w:sz w:val="24"/>
          <w:szCs w:val="24"/>
        </w:rPr>
      </w:pPr>
      <w:r>
        <w:rPr>
          <w:rFonts w:hint="default" w:ascii="Arial" w:hAnsi="Arial" w:cs="Arial"/>
          <w:b/>
          <w:bCs/>
          <w:sz w:val="24"/>
          <w:szCs w:val="24"/>
        </w:rPr>
        <w:t>As you are rewarded for your vulnerability, your desire to reach for deeper vulnerability will naturally increase. Track your progress by noting when vulnerability shows up in your interactions and pay attention to the resulting rewards and consequences of your courage.</w:t>
      </w:r>
    </w:p>
    <w:p>
      <w:pPr>
        <w:bidi w:val="0"/>
        <w:rPr>
          <w:rFonts w:hint="default" w:ascii="Arial" w:hAnsi="Arial" w:cs="Arial"/>
          <w:b/>
          <w:bCs/>
          <w:sz w:val="24"/>
          <w:szCs w:val="24"/>
        </w:rPr>
      </w:pPr>
      <w:r>
        <w:rPr>
          <w:rFonts w:hint="default" w:ascii="Arial" w:hAnsi="Arial" w:cs="Arial"/>
          <w:b/>
          <w:bCs/>
          <w:sz w:val="24"/>
          <w:szCs w:val="24"/>
        </w:rPr>
        <w:t>Because the results are often profound, you also might notice that vulnerability is contagious; your willingness to share your story will make a safe space for others to do the same. Honor their desire to grow with you.</w:t>
      </w:r>
    </w:p>
    <w:p>
      <w:pPr>
        <w:bidi w:val="0"/>
        <w:rPr>
          <w:rFonts w:hint="default" w:ascii="Arial" w:hAnsi="Arial" w:cs="Arial"/>
          <w:b/>
          <w:bCs/>
          <w:color w:val="1F4E79" w:themeColor="accent1" w:themeShade="80"/>
          <w:sz w:val="28"/>
          <w:szCs w:val="28"/>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6. Reserve Judgment</w:t>
      </w:r>
    </w:p>
    <w:p>
      <w:pPr>
        <w:bidi w:val="0"/>
        <w:rPr>
          <w:rFonts w:hint="default"/>
        </w:rPr>
      </w:pPr>
    </w:p>
    <w:p>
      <w:pPr>
        <w:bidi w:val="0"/>
        <w:rPr>
          <w:rFonts w:hint="default" w:ascii="Arial" w:hAnsi="Arial" w:cs="Arial"/>
          <w:b/>
          <w:bCs/>
          <w:sz w:val="24"/>
          <w:szCs w:val="24"/>
        </w:rPr>
      </w:pPr>
      <w:r>
        <w:rPr>
          <w:rFonts w:hint="default" w:ascii="Arial" w:hAnsi="Arial" w:cs="Arial"/>
          <w:b/>
          <w:bCs/>
          <w:sz w:val="24"/>
          <w:szCs w:val="24"/>
        </w:rPr>
        <w:t>Be aware that people will start seeing you differently. Some are going to become raving fans of the new you. Some will push back because how you’re showing up will be unsettling for them. Try your best to reserve judgment for those who are reacting to the change in you.</w:t>
      </w:r>
    </w:p>
    <w:p>
      <w:pPr>
        <w:bidi w:val="0"/>
        <w:rPr>
          <w:rFonts w:hint="default" w:ascii="Arial" w:hAnsi="Arial" w:cs="Arial"/>
          <w:b/>
          <w:bCs/>
          <w:color w:val="1F4E79" w:themeColor="accent1" w:themeShade="80"/>
          <w:sz w:val="28"/>
          <w:szCs w:val="28"/>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7. Close with Dignity</w:t>
      </w:r>
    </w:p>
    <w:p>
      <w:pPr>
        <w:bidi w:val="0"/>
        <w:rPr>
          <w:rFonts w:hint="default" w:ascii="Arial" w:hAnsi="Arial" w:cs="Arial"/>
          <w:b/>
          <w:bCs/>
          <w:sz w:val="24"/>
          <w:szCs w:val="24"/>
        </w:rPr>
      </w:pPr>
    </w:p>
    <w:p>
      <w:pPr>
        <w:bidi w:val="0"/>
        <w:rPr>
          <w:rFonts w:hint="default" w:ascii="Arial" w:hAnsi="Arial" w:cs="Arial"/>
          <w:b/>
          <w:bCs/>
          <w:sz w:val="24"/>
          <w:szCs w:val="24"/>
        </w:rPr>
      </w:pPr>
      <w:r>
        <w:rPr>
          <w:rFonts w:hint="default" w:ascii="Arial" w:hAnsi="Arial" w:cs="Arial"/>
          <w:b/>
          <w:bCs/>
          <w:sz w:val="24"/>
          <w:szCs w:val="24"/>
        </w:rPr>
        <w:t>Allowing others to see the real you will force them to check their alignment with how you are evolving. Natural endings will occur for those who are not comfortable with who you are becoming. Meeting those people with understanding and love will lead to healthy closure of relationships, ensuring continued admiration and respect on both sides.</w:t>
      </w:r>
    </w:p>
    <w:p>
      <w:pPr>
        <w:bidi w:val="0"/>
        <w:rPr>
          <w:rFonts w:hint="default" w:ascii="Arial" w:hAnsi="Arial" w:cs="Arial"/>
          <w:b/>
          <w:bCs/>
          <w:color w:val="1F4E79" w:themeColor="accent1" w:themeShade="80"/>
          <w:sz w:val="28"/>
          <w:szCs w:val="28"/>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8. Open Your Eyes</w:t>
      </w:r>
    </w:p>
    <w:p>
      <w:pPr>
        <w:bidi w:val="0"/>
        <w:rPr>
          <w:rFonts w:hint="default"/>
        </w:rPr>
      </w:pPr>
    </w:p>
    <w:p>
      <w:pPr>
        <w:bidi w:val="0"/>
        <w:rPr>
          <w:rFonts w:hint="default" w:ascii="Arial" w:hAnsi="Arial" w:cs="Arial"/>
          <w:b/>
          <w:bCs/>
          <w:sz w:val="24"/>
          <w:szCs w:val="24"/>
        </w:rPr>
      </w:pPr>
      <w:r>
        <w:rPr>
          <w:rFonts w:hint="default" w:ascii="Arial" w:hAnsi="Arial" w:cs="Arial"/>
          <w:b/>
          <w:bCs/>
          <w:sz w:val="24"/>
          <w:szCs w:val="24"/>
        </w:rPr>
        <w:t>As those who are not in alignment distance themselves from you, those who are in alignment will be hungry for your time and energy. Remain open to new opportunities and see where they lead.</w:t>
      </w:r>
    </w:p>
    <w:p>
      <w:pPr>
        <w:bidi w:val="0"/>
        <w:rPr>
          <w:rFonts w:hint="default" w:ascii="Arial" w:hAnsi="Arial" w:cs="Arial"/>
          <w:b/>
          <w:bCs/>
          <w:color w:val="1F4E79" w:themeColor="accent1" w:themeShade="80"/>
          <w:sz w:val="24"/>
          <w:szCs w:val="24"/>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9. Take Care of Yourself</w:t>
      </w:r>
    </w:p>
    <w:p>
      <w:pPr>
        <w:bidi w:val="0"/>
        <w:rPr>
          <w:rFonts w:hint="default"/>
        </w:rPr>
      </w:pPr>
    </w:p>
    <w:p>
      <w:pPr>
        <w:bidi w:val="0"/>
        <w:rPr>
          <w:rFonts w:hint="default" w:ascii="Arial" w:hAnsi="Arial" w:cs="Arial"/>
          <w:b/>
          <w:bCs/>
          <w:sz w:val="24"/>
          <w:szCs w:val="24"/>
        </w:rPr>
      </w:pPr>
      <w:r>
        <w:rPr>
          <w:rFonts w:hint="default" w:ascii="Arial" w:hAnsi="Arial" w:cs="Arial"/>
          <w:b/>
          <w:bCs/>
          <w:sz w:val="24"/>
          <w:szCs w:val="24"/>
        </w:rPr>
        <w:t>Vulnerability leads to transformation. Living more a more vulnerable life means renegotiating your identity in the world. Eat well. Sleep well. Exercise. Rely on those who support the new you and lean on them as needed.</w:t>
      </w:r>
    </w:p>
    <w:p>
      <w:pPr>
        <w:bidi w:val="0"/>
        <w:rPr>
          <w:rFonts w:hint="default" w:ascii="Arial" w:hAnsi="Arial" w:cs="Arial"/>
          <w:b/>
          <w:bCs/>
          <w:color w:val="1F4E79" w:themeColor="accent1" w:themeShade="80"/>
          <w:sz w:val="28"/>
          <w:szCs w:val="28"/>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10. Celebrate</w:t>
      </w:r>
    </w:p>
    <w:p>
      <w:pPr>
        <w:bidi w:val="0"/>
        <w:rPr>
          <w:rFonts w:hint="default"/>
        </w:rPr>
      </w:pPr>
    </w:p>
    <w:p>
      <w:pPr>
        <w:bidi w:val="0"/>
        <w:rPr>
          <w:rFonts w:hint="default" w:ascii="Arial" w:hAnsi="Arial" w:cs="Arial"/>
          <w:b/>
          <w:bCs/>
          <w:sz w:val="24"/>
          <w:szCs w:val="24"/>
        </w:rPr>
      </w:pPr>
      <w:r>
        <w:rPr>
          <w:rFonts w:hint="default" w:ascii="Arial" w:hAnsi="Arial" w:cs="Arial"/>
          <w:b/>
          <w:bCs/>
          <w:sz w:val="24"/>
          <w:szCs w:val="24"/>
        </w:rPr>
        <w:t>A vulnerable lifestyle demands awesome courage. Celebrate that you’re one of the rare individuals who has decided to enter the arena.</w:t>
      </w:r>
    </w:p>
    <w:p>
      <w:pPr>
        <w:bidi w:val="0"/>
        <w:rPr>
          <w:rFonts w:hint="default"/>
          <w:lang w:val="en-GB"/>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i w:val="0"/>
          <w:iCs w:val="0"/>
          <w:caps w:val="0"/>
          <w:color w:val="222222"/>
          <w:spacing w:val="4"/>
          <w:sz w:val="25"/>
          <w:szCs w:val="25"/>
          <w:bdr w:val="none" w:color="auto" w:sz="0" w:space="0"/>
          <w:shd w:val="clear" w:fill="FFFFFF"/>
          <w:vertAlign w:val="baseline"/>
        </w:rPr>
      </w:pPr>
    </w:p>
    <w:p>
      <w:pPr>
        <w:pStyle w:val="3"/>
        <w:keepNext w:val="0"/>
        <w:keepLines w:val="0"/>
        <w:widowControl/>
        <w:suppressLineNumbers w:val="0"/>
        <w:shd w:val="clear" w:fill="FFFFFF"/>
        <w:spacing w:line="21" w:lineRule="atLeast"/>
        <w:ind w:left="0" w:firstLine="0"/>
        <w:rPr>
          <w:rFonts w:hint="default" w:ascii="Arial" w:hAnsi="Arial" w:eastAsia="Times New Roman" w:cs="Arial"/>
          <w:b/>
          <w:bCs/>
          <w:i w:val="0"/>
          <w:iCs w:val="0"/>
          <w:caps w:val="0"/>
          <w:color w:val="1F4E79" w:themeColor="accent1" w:themeShade="80"/>
          <w:spacing w:val="3"/>
          <w:sz w:val="32"/>
          <w:szCs w:val="32"/>
        </w:rPr>
      </w:pPr>
      <w:r>
        <w:rPr>
          <w:rFonts w:hint="default" w:ascii="Arial" w:hAnsi="Arial" w:eastAsia="Times New Roman" w:cs="Arial"/>
          <w:b/>
          <w:bCs/>
          <w:i w:val="0"/>
          <w:iCs w:val="0"/>
          <w:caps w:val="0"/>
          <w:color w:val="1F4E79" w:themeColor="accent1" w:themeShade="80"/>
          <w:spacing w:val="3"/>
          <w:sz w:val="32"/>
          <w:szCs w:val="32"/>
          <w:shd w:val="clear" w:fill="FFFFFF"/>
        </w:rPr>
        <w:t>What are the main difficulties when giving presentations?</w:t>
      </w:r>
    </w:p>
    <w:p>
      <w:pPr>
        <w:pStyle w:val="10"/>
        <w:keepNext w:val="0"/>
        <w:keepLines w:val="0"/>
        <w:widowControl/>
        <w:suppressLineNumbers w:val="0"/>
        <w:shd w:val="clear" w:fill="FFFFFF"/>
        <w:spacing w:line="21" w:lineRule="atLeast"/>
        <w:ind w:left="0" w:firstLine="0"/>
        <w:rPr>
          <w:rFonts w:ascii="Arial" w:hAnsi="Arial" w:eastAsia="Arial" w:cs="Arial"/>
          <w:b/>
          <w:bCs/>
          <w:i w:val="0"/>
          <w:iCs w:val="0"/>
          <w:caps w:val="0"/>
          <w:color w:val="000000"/>
          <w:spacing w:val="4"/>
          <w:sz w:val="24"/>
          <w:szCs w:val="24"/>
        </w:rPr>
      </w:pPr>
      <w:r>
        <w:rPr>
          <w:rFonts w:hint="default" w:ascii="Arial" w:hAnsi="Arial" w:eastAsia="Arial" w:cs="Arial"/>
          <w:b/>
          <w:bCs/>
          <w:i w:val="0"/>
          <w:iCs w:val="0"/>
          <w:caps w:val="0"/>
          <w:color w:val="000000"/>
          <w:spacing w:val="4"/>
          <w:sz w:val="24"/>
          <w:szCs w:val="24"/>
          <w:shd w:val="clear" w:fill="FFFFFF"/>
        </w:rPr>
        <w:t>Whether you’re a seasoned pro or first-timer, there’s always room to improve your presentation skills. One key to preparing a presentation is to define what you’re most worried about and address these fears.</w:t>
      </w:r>
    </w:p>
    <w:p>
      <w:pPr>
        <w:pStyle w:val="10"/>
        <w:keepNext w:val="0"/>
        <w:keepLines w:val="0"/>
        <w:widowControl/>
        <w:suppressLineNumbers w:val="0"/>
        <w:shd w:val="clear" w:fill="FFFFFF"/>
        <w:spacing w:line="21" w:lineRule="atLeast"/>
        <w:ind w:left="0" w:firstLine="0"/>
        <w:rPr>
          <w:rFonts w:hint="default" w:ascii="Arial" w:hAnsi="Arial" w:eastAsia="Arial" w:cs="Arial"/>
          <w:b/>
          <w:bCs/>
          <w:i w:val="0"/>
          <w:iCs w:val="0"/>
          <w:caps w:val="0"/>
          <w:color w:val="000000"/>
          <w:spacing w:val="4"/>
          <w:sz w:val="24"/>
          <w:szCs w:val="24"/>
        </w:rPr>
      </w:pPr>
      <w:r>
        <w:rPr>
          <w:rFonts w:hint="default" w:ascii="Arial" w:hAnsi="Arial" w:eastAsia="Arial" w:cs="Arial"/>
          <w:b/>
          <w:bCs/>
          <w:i w:val="0"/>
          <w:iCs w:val="0"/>
          <w:caps w:val="0"/>
          <w:color w:val="000000"/>
          <w:spacing w:val="4"/>
          <w:sz w:val="24"/>
          <w:szCs w:val="24"/>
          <w:shd w:val="clear" w:fill="FFFFFF"/>
        </w:rPr>
        <w:t>The most common of worries in school or company presentations include:</w:t>
      </w:r>
    </w:p>
    <w:p>
      <w:pPr>
        <w:keepNext w:val="0"/>
        <w:keepLines w:val="0"/>
        <w:widowControl/>
        <w:numPr>
          <w:ilvl w:val="0"/>
          <w:numId w:val="2"/>
        </w:numPr>
        <w:suppressLineNumbers w:val="0"/>
        <w:pBdr>
          <w:left w:val="none" w:color="auto" w:sz="0" w:space="0"/>
        </w:pBdr>
        <w:spacing w:before="0" w:beforeAutospacing="1" w:after="0" w:afterAutospacing="1" w:line="21" w:lineRule="atLeast"/>
        <w:ind w:left="720" w:hanging="360"/>
        <w:rPr>
          <w:rFonts w:hint="default" w:ascii="Arial" w:hAnsi="Arial" w:eastAsia="Arial" w:cs="Arial"/>
          <w:b/>
          <w:bCs/>
          <w:color w:val="auto"/>
          <w:spacing w:val="4"/>
          <w:sz w:val="24"/>
          <w:szCs w:val="24"/>
        </w:rPr>
      </w:pPr>
      <w:r>
        <w:rPr>
          <w:rFonts w:hint="default" w:ascii="Arial" w:hAnsi="Arial" w:eastAsia="Arial" w:cs="Arial"/>
          <w:b/>
          <w:bCs/>
          <w:i w:val="0"/>
          <w:iCs w:val="0"/>
          <w:caps w:val="0"/>
          <w:color w:val="auto"/>
          <w:spacing w:val="4"/>
          <w:sz w:val="24"/>
          <w:szCs w:val="24"/>
          <w:bdr w:val="none" w:color="auto" w:sz="0" w:space="0"/>
          <w:shd w:val="clear" w:fill="FFFFFF"/>
        </w:rPr>
        <w:t>Fear of public speaking. Having a great idea doesn’t mean we’re comfortable telling people about it. Not everyone shines in front of an audience. Some people rationally feel fine about presenting but </w:t>
      </w:r>
      <w:r>
        <w:rPr>
          <w:rFonts w:hint="default" w:ascii="Arial" w:hAnsi="Arial" w:eastAsia="Arial" w:cs="Arial"/>
          <w:b/>
          <w:bCs/>
          <w:i w:val="0"/>
          <w:iCs w:val="0"/>
          <w:caps w:val="0"/>
          <w:color w:val="auto"/>
          <w:spacing w:val="4"/>
          <w:sz w:val="24"/>
          <w:szCs w:val="24"/>
          <w:u w:val="single"/>
          <w:bdr w:val="none" w:color="auto" w:sz="0" w:space="0"/>
          <w:shd w:val="clear" w:fill="FFFFFF"/>
        </w:rPr>
        <w:fldChar w:fldCharType="begin"/>
      </w:r>
      <w:r>
        <w:rPr>
          <w:rFonts w:hint="default" w:ascii="Arial" w:hAnsi="Arial" w:eastAsia="Arial" w:cs="Arial"/>
          <w:b/>
          <w:bCs/>
          <w:i w:val="0"/>
          <w:iCs w:val="0"/>
          <w:caps w:val="0"/>
          <w:color w:val="auto"/>
          <w:spacing w:val="4"/>
          <w:sz w:val="24"/>
          <w:szCs w:val="24"/>
          <w:u w:val="single"/>
          <w:bdr w:val="none" w:color="auto" w:sz="0" w:space="0"/>
          <w:shd w:val="clear" w:fill="FFFFFF"/>
        </w:rPr>
        <w:instrText xml:space="preserve"> HYPERLINK "https://www.mcgill.ca/oss/article/drugs-you-asked/can-beta-blockers-help-stage-fright" \t "https://www.betterup.com/blog/_blank" </w:instrText>
      </w:r>
      <w:r>
        <w:rPr>
          <w:rFonts w:hint="default" w:ascii="Arial" w:hAnsi="Arial" w:eastAsia="Arial" w:cs="Arial"/>
          <w:b/>
          <w:bCs/>
          <w:i w:val="0"/>
          <w:iCs w:val="0"/>
          <w:caps w:val="0"/>
          <w:color w:val="auto"/>
          <w:spacing w:val="4"/>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uto"/>
          <w:spacing w:val="4"/>
          <w:sz w:val="24"/>
          <w:szCs w:val="24"/>
          <w:u w:val="single"/>
          <w:bdr w:val="none" w:color="auto" w:sz="0" w:space="0"/>
          <w:shd w:val="clear" w:fill="FFFFFF"/>
        </w:rPr>
        <w:t>experience physical symptoms such as nausea and dizziness as the brain releases adrenaline to cope with the potentially stressful situation</w:t>
      </w:r>
      <w:r>
        <w:rPr>
          <w:rFonts w:hint="default" w:ascii="Arial" w:hAnsi="Arial" w:eastAsia="Arial" w:cs="Arial"/>
          <w:b/>
          <w:bCs/>
          <w:i w:val="0"/>
          <w:iCs w:val="0"/>
          <w:caps w:val="0"/>
          <w:color w:val="auto"/>
          <w:spacing w:val="4"/>
          <w:sz w:val="24"/>
          <w:szCs w:val="24"/>
          <w:u w:val="single"/>
          <w:bdr w:val="none" w:color="auto" w:sz="0" w:space="0"/>
          <w:shd w:val="clear" w:fill="FFFFFF"/>
        </w:rPr>
        <w:fldChar w:fldCharType="end"/>
      </w:r>
      <w:r>
        <w:rPr>
          <w:rFonts w:hint="default" w:ascii="Arial" w:hAnsi="Arial" w:eastAsia="Arial" w:cs="Arial"/>
          <w:b/>
          <w:bCs/>
          <w:i w:val="0"/>
          <w:iCs w:val="0"/>
          <w:caps w:val="0"/>
          <w:color w:val="auto"/>
          <w:spacing w:val="4"/>
          <w:sz w:val="24"/>
          <w:szCs w:val="24"/>
          <w:bdr w:val="none" w:color="auto" w:sz="0" w:space="0"/>
          <w:shd w:val="clear" w:fill="FFFFFF"/>
        </w:rPr>
        <w:t>. The more public speaking you do, the less you’ll experience these symptoms and the more comfortable you’ll be pushing ahead despite any physical discomfort. </w:t>
      </w:r>
    </w:p>
    <w:p>
      <w:pPr>
        <w:keepNext w:val="0"/>
        <w:keepLines w:val="0"/>
        <w:widowControl/>
        <w:numPr>
          <w:ilvl w:val="0"/>
          <w:numId w:val="2"/>
        </w:numPr>
        <w:suppressLineNumbers w:val="0"/>
        <w:pBdr>
          <w:left w:val="none" w:color="auto" w:sz="0" w:space="0"/>
        </w:pBdr>
        <w:spacing w:before="0" w:beforeAutospacing="1" w:after="0" w:afterAutospacing="1" w:line="21" w:lineRule="atLeast"/>
        <w:ind w:left="720" w:hanging="360"/>
        <w:rPr>
          <w:rFonts w:hint="default" w:ascii="Arial" w:hAnsi="Arial" w:eastAsia="Arial" w:cs="Arial"/>
          <w:b/>
          <w:bCs/>
          <w:spacing w:val="4"/>
          <w:sz w:val="24"/>
          <w:szCs w:val="24"/>
        </w:rPr>
      </w:pPr>
      <w:r>
        <w:rPr>
          <w:rStyle w:val="11"/>
          <w:rFonts w:hint="default" w:ascii="Arial" w:hAnsi="Arial" w:eastAsia="Arial" w:cs="Arial"/>
          <w:b/>
          <w:bCs/>
          <w:i w:val="0"/>
          <w:iCs w:val="0"/>
          <w:caps w:val="0"/>
          <w:color w:val="000000"/>
          <w:spacing w:val="4"/>
          <w:sz w:val="24"/>
          <w:szCs w:val="24"/>
          <w:bdr w:val="none" w:color="auto" w:sz="0" w:space="0"/>
          <w:shd w:val="clear" w:fill="FFFFFF"/>
        </w:rPr>
        <w:t>Not keeping the audience's attention</w:t>
      </w:r>
      <w:r>
        <w:rPr>
          <w:rFonts w:hint="default" w:ascii="Arial" w:hAnsi="Arial" w:eastAsia="Arial" w:cs="Arial"/>
          <w:b/>
          <w:bCs/>
          <w:i w:val="0"/>
          <w:iCs w:val="0"/>
          <w:caps w:val="0"/>
          <w:color w:val="000000"/>
          <w:spacing w:val="4"/>
          <w:sz w:val="24"/>
          <w:szCs w:val="24"/>
          <w:bdr w:val="none" w:color="auto" w:sz="0" w:space="0"/>
          <w:shd w:val="clear" w:fill="FFFFFF"/>
        </w:rPr>
        <w:t>. We all want to be liked, and this need for affirmation makes us worried people won’t care about what we have to say. But if you care about the topic, chances are high that others do too.</w:t>
      </w:r>
    </w:p>
    <w:p>
      <w:pPr>
        <w:keepNext w:val="0"/>
        <w:keepLines w:val="0"/>
        <w:widowControl/>
        <w:numPr>
          <w:ilvl w:val="0"/>
          <w:numId w:val="2"/>
        </w:numPr>
        <w:suppressLineNumbers w:val="0"/>
        <w:pBdr>
          <w:left w:val="none" w:color="auto" w:sz="0" w:space="0"/>
        </w:pBdr>
        <w:spacing w:before="0" w:beforeAutospacing="1" w:after="0" w:afterAutospacing="1" w:line="21" w:lineRule="atLeast"/>
        <w:ind w:left="720" w:hanging="360"/>
        <w:rPr>
          <w:rFonts w:hint="default" w:ascii="Arial" w:hAnsi="Arial" w:eastAsia="Arial" w:cs="Arial"/>
          <w:b/>
          <w:bCs/>
          <w:spacing w:val="4"/>
          <w:sz w:val="24"/>
          <w:szCs w:val="24"/>
        </w:rPr>
      </w:pPr>
      <w:r>
        <w:rPr>
          <w:rStyle w:val="11"/>
          <w:rFonts w:hint="default" w:ascii="Arial" w:hAnsi="Arial" w:eastAsia="Arial" w:cs="Arial"/>
          <w:b/>
          <w:bCs/>
          <w:i w:val="0"/>
          <w:iCs w:val="0"/>
          <w:caps w:val="0"/>
          <w:color w:val="000000"/>
          <w:spacing w:val="4"/>
          <w:sz w:val="24"/>
          <w:szCs w:val="24"/>
          <w:bdr w:val="none" w:color="auto" w:sz="0" w:space="0"/>
          <w:shd w:val="clear" w:fill="FFFFFF"/>
        </w:rPr>
        <w:t>Not knowing what content, and how much, to place on slides</w:t>
      </w:r>
      <w:r>
        <w:rPr>
          <w:rFonts w:hint="default" w:ascii="Arial" w:hAnsi="Arial" w:eastAsia="Arial" w:cs="Arial"/>
          <w:b/>
          <w:bCs/>
          <w:i w:val="0"/>
          <w:iCs w:val="0"/>
          <w:caps w:val="0"/>
          <w:color w:val="000000"/>
          <w:spacing w:val="4"/>
          <w:sz w:val="24"/>
          <w:szCs w:val="24"/>
          <w:bdr w:val="none" w:color="auto" w:sz="0" w:space="0"/>
          <w:shd w:val="clear" w:fill="FFFFFF"/>
        </w:rPr>
        <w:t>. Overloading PowerPoint presentations is a surefire way to lose the audience’s attention, while brevity may not communicate important information. Watch presentations and note the ones you find most effective to figure out a good balance between what to write on slides and what to say. </w:t>
      </w:r>
    </w:p>
    <w:p>
      <w:pPr>
        <w:keepNext w:val="0"/>
        <w:keepLines w:val="0"/>
        <w:widowControl/>
        <w:numPr>
          <w:ilvl w:val="0"/>
          <w:numId w:val="2"/>
        </w:numPr>
        <w:suppressLineNumbers w:val="0"/>
        <w:pBdr>
          <w:left w:val="none" w:color="auto" w:sz="0" w:space="0"/>
        </w:pBdr>
        <w:spacing w:before="0" w:beforeAutospacing="1" w:after="0" w:afterAutospacing="1" w:line="21" w:lineRule="atLeast"/>
        <w:ind w:left="720" w:hanging="360"/>
        <w:rPr>
          <w:rFonts w:hint="default" w:ascii="Arial" w:hAnsi="Arial" w:eastAsia="Arial" w:cs="Arial"/>
          <w:b/>
          <w:bCs/>
          <w:spacing w:val="4"/>
          <w:sz w:val="24"/>
          <w:szCs w:val="24"/>
        </w:rPr>
      </w:pPr>
      <w:r>
        <w:rPr>
          <w:rFonts w:hint="default" w:ascii="Arial" w:hAnsi="Arial" w:eastAsia="Arial" w:cs="Arial"/>
          <w:b/>
          <w:bCs/>
          <w:i w:val="0"/>
          <w:iCs w:val="0"/>
          <w:caps w:val="0"/>
          <w:color w:val="000000"/>
          <w:spacing w:val="4"/>
          <w:sz w:val="24"/>
          <w:szCs w:val="24"/>
          <w:bdr w:val="none" w:color="auto" w:sz="0" w:space="0"/>
          <w:shd w:val="clear" w:fill="FFFFFF"/>
        </w:rPr>
        <w:t>Discomfort incorporating nonverbal communication. Standing still won’t engage your audience, and moving around constantly will distract them. Delivering an effective presentation means figuring out how much </w:t>
      </w:r>
      <w:r>
        <w:rPr>
          <w:rFonts w:hint="default" w:ascii="Arial" w:hAnsi="Arial" w:eastAsia="Arial" w:cs="Arial"/>
          <w:b/>
          <w:bCs/>
          <w:i w:val="0"/>
          <w:iCs w:val="0"/>
          <w:caps w:val="0"/>
          <w:color w:val="auto"/>
          <w:spacing w:val="4"/>
          <w:sz w:val="24"/>
          <w:szCs w:val="24"/>
          <w:u w:val="single"/>
          <w:bdr w:val="none" w:color="auto" w:sz="0" w:space="0"/>
          <w:shd w:val="clear" w:fill="FFFFFF"/>
        </w:rPr>
        <w:fldChar w:fldCharType="begin"/>
      </w:r>
      <w:r>
        <w:rPr>
          <w:rFonts w:hint="default" w:ascii="Arial" w:hAnsi="Arial" w:eastAsia="Arial" w:cs="Arial"/>
          <w:b/>
          <w:bCs/>
          <w:i w:val="0"/>
          <w:iCs w:val="0"/>
          <w:caps w:val="0"/>
          <w:color w:val="auto"/>
          <w:spacing w:val="4"/>
          <w:sz w:val="24"/>
          <w:szCs w:val="24"/>
          <w:u w:val="single"/>
          <w:bdr w:val="none" w:color="auto" w:sz="0" w:space="0"/>
          <w:shd w:val="clear" w:fill="FFFFFF"/>
        </w:rPr>
        <w:instrText xml:space="preserve"> HYPERLINK "https://www.betterup.com/blog/types-of-nonverbal-communication" \t "https://www.betterup.com/blog/_blank" </w:instrText>
      </w:r>
      <w:r>
        <w:rPr>
          <w:rFonts w:hint="default" w:ascii="Arial" w:hAnsi="Arial" w:eastAsia="Arial" w:cs="Arial"/>
          <w:b/>
          <w:bCs/>
          <w:i w:val="0"/>
          <w:iCs w:val="0"/>
          <w:caps w:val="0"/>
          <w:color w:val="auto"/>
          <w:spacing w:val="4"/>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uto"/>
          <w:spacing w:val="4"/>
          <w:sz w:val="24"/>
          <w:szCs w:val="24"/>
          <w:u w:val="single"/>
          <w:bdr w:val="none" w:color="auto" w:sz="0" w:space="0"/>
          <w:shd w:val="clear" w:fill="FFFFFF"/>
        </w:rPr>
        <w:t>nonverbal communication</w:t>
      </w:r>
      <w:r>
        <w:rPr>
          <w:rFonts w:hint="default" w:ascii="Arial" w:hAnsi="Arial" w:eastAsia="Arial" w:cs="Arial"/>
          <w:b/>
          <w:bCs/>
          <w:i w:val="0"/>
          <w:iCs w:val="0"/>
          <w:caps w:val="0"/>
          <w:color w:val="auto"/>
          <w:spacing w:val="4"/>
          <w:sz w:val="24"/>
          <w:szCs w:val="24"/>
          <w:u w:val="single"/>
          <w:bdr w:val="none" w:color="auto" w:sz="0" w:space="0"/>
          <w:shd w:val="clear" w:fill="FFFFFF"/>
        </w:rPr>
        <w:fldChar w:fldCharType="end"/>
      </w:r>
      <w:r>
        <w:rPr>
          <w:rFonts w:hint="default" w:ascii="Arial" w:hAnsi="Arial" w:eastAsia="Arial" w:cs="Arial"/>
          <w:b/>
          <w:bCs/>
          <w:i w:val="0"/>
          <w:iCs w:val="0"/>
          <w:caps w:val="0"/>
          <w:color w:val="000000"/>
          <w:spacing w:val="4"/>
          <w:sz w:val="24"/>
          <w:szCs w:val="24"/>
          <w:bdr w:val="none" w:color="auto" w:sz="0" w:space="0"/>
          <w:shd w:val="clear" w:fill="FFFFFF"/>
        </w:rPr>
        <w:t> to use.</w:t>
      </w:r>
    </w:p>
    <w:p>
      <w:pPr>
        <w:pStyle w:val="10"/>
        <w:keepNext w:val="0"/>
        <w:keepLines w:val="0"/>
        <w:widowControl/>
        <w:suppressLineNumbers w:val="0"/>
        <w:shd w:val="clear" w:fill="FFFFFF"/>
        <w:spacing w:line="21" w:lineRule="atLeast"/>
        <w:ind w:left="0" w:firstLine="0"/>
        <w:rPr>
          <w:rFonts w:hint="default" w:ascii="Arial" w:hAnsi="Arial" w:eastAsia="Arial" w:cs="Arial"/>
          <w:b/>
          <w:bCs/>
          <w:i w:val="0"/>
          <w:iCs w:val="0"/>
          <w:caps w:val="0"/>
          <w:color w:val="000000"/>
          <w:spacing w:val="4"/>
          <w:sz w:val="24"/>
          <w:szCs w:val="24"/>
          <w:shd w:val="clear" w:fill="FFFFFF"/>
        </w:rPr>
      </w:pPr>
      <w:r>
        <w:rPr>
          <w:rFonts w:hint="default" w:ascii="Arial" w:hAnsi="Arial" w:eastAsia="Arial" w:cs="Arial"/>
          <w:b/>
          <w:bCs/>
          <w:i w:val="0"/>
          <w:iCs w:val="0"/>
          <w:caps w:val="0"/>
          <w:color w:val="000000"/>
          <w:spacing w:val="4"/>
          <w:sz w:val="24"/>
          <w:szCs w:val="24"/>
          <w:shd w:val="clear" w:fill="FFFFFF"/>
        </w:rPr>
        <w:t>Presenting and watching more presentations will help you know how to handle these issues.</w:t>
      </w:r>
    </w:p>
    <w:p>
      <w:pPr>
        <w:pStyle w:val="3"/>
        <w:keepNext w:val="0"/>
        <w:keepLines w:val="0"/>
        <w:widowControl/>
        <w:suppressLineNumbers w:val="0"/>
        <w:shd w:val="clear" w:fill="FFFFFF"/>
        <w:spacing w:line="21" w:lineRule="atLeast"/>
        <w:ind w:left="0" w:firstLine="0"/>
        <w:rPr>
          <w:rFonts w:hint="default" w:ascii="Arial" w:hAnsi="Arial" w:eastAsia="Times New Roman" w:cs="Arial"/>
          <w:b/>
          <w:bCs/>
          <w:i w:val="0"/>
          <w:iCs w:val="0"/>
          <w:caps w:val="0"/>
          <w:color w:val="1F4E79" w:themeColor="accent1" w:themeShade="80"/>
          <w:spacing w:val="3"/>
        </w:rPr>
      </w:pPr>
      <w:r>
        <w:rPr>
          <w:rFonts w:hint="default" w:ascii="Arial" w:hAnsi="Arial" w:eastAsia="Times New Roman" w:cs="Arial"/>
          <w:b/>
          <w:bCs/>
          <w:i w:val="0"/>
          <w:iCs w:val="0"/>
          <w:caps w:val="0"/>
          <w:color w:val="1F4E79" w:themeColor="accent1" w:themeShade="80"/>
          <w:spacing w:val="3"/>
          <w:shd w:val="clear" w:fill="FFFFFF"/>
        </w:rPr>
        <w:t>How to prepare an effective presentation</w:t>
      </w:r>
    </w:p>
    <w:p>
      <w:pPr>
        <w:pStyle w:val="10"/>
        <w:keepNext w:val="0"/>
        <w:keepLines w:val="0"/>
        <w:widowControl/>
        <w:suppressLineNumbers w:val="0"/>
        <w:shd w:val="clear" w:fill="FFFFFF"/>
        <w:spacing w:line="21" w:lineRule="atLeast"/>
        <w:ind w:left="0" w:firstLine="0"/>
        <w:rPr>
          <w:rFonts w:hint="default" w:ascii="Arial" w:hAnsi="Arial" w:eastAsia="Arial" w:cs="Arial"/>
          <w:b/>
          <w:bCs/>
          <w:i w:val="0"/>
          <w:iCs w:val="0"/>
          <w:caps w:val="0"/>
          <w:color w:val="auto"/>
          <w:spacing w:val="4"/>
        </w:rPr>
      </w:pPr>
      <w:r>
        <w:rPr>
          <w:rFonts w:hint="default" w:ascii="Arial" w:hAnsi="Arial" w:eastAsia="Arial" w:cs="Arial"/>
          <w:b/>
          <w:bCs/>
          <w:i w:val="0"/>
          <w:iCs w:val="0"/>
          <w:caps w:val="0"/>
          <w:color w:val="auto"/>
          <w:spacing w:val="4"/>
          <w:shd w:val="clear" w:fill="FFFFFF"/>
        </w:rPr>
        <w:t>Below are our top five tips to aid you with your next business presentation and limit associated stress.</w:t>
      </w:r>
    </w:p>
    <w:p>
      <w:pPr>
        <w:pStyle w:val="4"/>
        <w:keepNext w:val="0"/>
        <w:keepLines w:val="0"/>
        <w:widowControl/>
        <w:suppressLineNumbers w:val="0"/>
        <w:shd w:val="clear" w:fill="FFFFFF"/>
        <w:spacing w:line="18" w:lineRule="atLeast"/>
        <w:ind w:left="0" w:firstLine="0"/>
        <w:rPr>
          <w:rFonts w:hint="default" w:ascii="Arial" w:hAnsi="Arial" w:eastAsia="Times New Roman" w:cs="Arial"/>
          <w:b/>
          <w:bCs/>
          <w:i w:val="0"/>
          <w:iCs w:val="0"/>
          <w:caps w:val="0"/>
          <w:color w:val="1F4E79" w:themeColor="accent1" w:themeShade="80"/>
          <w:sz w:val="28"/>
          <w:szCs w:val="28"/>
        </w:rPr>
      </w:pPr>
      <w:r>
        <w:rPr>
          <w:rFonts w:hint="default" w:ascii="Arial" w:hAnsi="Arial" w:eastAsia="Times New Roman" w:cs="Arial"/>
          <w:b/>
          <w:bCs/>
          <w:i w:val="0"/>
          <w:iCs w:val="0"/>
          <w:caps w:val="0"/>
          <w:color w:val="1F4E79" w:themeColor="accent1" w:themeShade="80"/>
          <w:sz w:val="28"/>
          <w:szCs w:val="28"/>
          <w:shd w:val="clear" w:fill="FFFFFF"/>
        </w:rPr>
        <w:t>1. Keep it simple</w:t>
      </w:r>
    </w:p>
    <w:p>
      <w:pPr>
        <w:pStyle w:val="10"/>
        <w:keepNext w:val="0"/>
        <w:keepLines w:val="0"/>
        <w:widowControl/>
        <w:suppressLineNumbers w:val="0"/>
        <w:shd w:val="clear" w:fill="FFFFFF"/>
        <w:spacing w:line="21" w:lineRule="atLeast"/>
        <w:ind w:left="0" w:firstLine="0"/>
        <w:rPr>
          <w:rFonts w:hint="default" w:ascii="Arial" w:hAnsi="Arial" w:eastAsia="Arial" w:cs="Arial"/>
          <w:b/>
          <w:bCs/>
          <w:i w:val="0"/>
          <w:iCs w:val="0"/>
          <w:caps w:val="0"/>
          <w:color w:val="auto"/>
          <w:spacing w:val="4"/>
        </w:rPr>
      </w:pPr>
      <w:r>
        <w:rPr>
          <w:rFonts w:hint="default" w:ascii="Arial" w:hAnsi="Arial" w:eastAsia="Arial" w:cs="Arial"/>
          <w:b/>
          <w:bCs/>
          <w:i w:val="0"/>
          <w:iCs w:val="0"/>
          <w:caps w:val="0"/>
          <w:color w:val="auto"/>
          <w:spacing w:val="4"/>
          <w:shd w:val="clear" w:fill="FFFFFF"/>
        </w:rPr>
        <w:t>You want your presentation’s ideas to be accessible and easy to follow. As you prepare, ask yourself: what are the key points you want people to take away? Nothing is worse than watching a presentation that goes on and on that you hardly understand. Audiences want to understand and implement what they’ve learned.</w:t>
      </w:r>
    </w:p>
    <w:p>
      <w:pPr>
        <w:pStyle w:val="10"/>
        <w:keepNext w:val="0"/>
        <w:keepLines w:val="0"/>
        <w:widowControl/>
        <w:suppressLineNumbers w:val="0"/>
        <w:shd w:val="clear" w:fill="FFFFFF"/>
        <w:spacing w:line="21" w:lineRule="atLeast"/>
        <w:ind w:left="0" w:firstLine="0"/>
        <w:rPr>
          <w:rFonts w:hint="default" w:ascii="Arial" w:hAnsi="Arial" w:eastAsia="Arial" w:cs="Arial"/>
          <w:b/>
          <w:bCs/>
          <w:i w:val="0"/>
          <w:iCs w:val="0"/>
          <w:caps w:val="0"/>
          <w:color w:val="auto"/>
          <w:spacing w:val="4"/>
        </w:rPr>
      </w:pPr>
      <w:r>
        <w:rPr>
          <w:rFonts w:hint="default" w:ascii="Arial" w:hAnsi="Arial" w:eastAsia="Arial" w:cs="Arial"/>
          <w:b/>
          <w:bCs/>
          <w:i w:val="0"/>
          <w:iCs w:val="0"/>
          <w:caps w:val="0"/>
          <w:color w:val="auto"/>
          <w:spacing w:val="4"/>
          <w:shd w:val="clear" w:fill="FFFFFF"/>
        </w:rPr>
        <w:t>Simplicity is vital if you’re looking to reach a broad and diverse audience. Try placing important points in bullet points. That way, your audience can identify the main takeaways instead of searching for them in a block of text.</w:t>
      </w:r>
      <w:r>
        <w:rPr>
          <w:rFonts w:hint="default" w:ascii="Arial" w:hAnsi="Arial" w:eastAsia="Arial" w:cs="Arial"/>
          <w:b/>
          <w:bCs/>
          <w:i w:val="0"/>
          <w:iCs w:val="0"/>
          <w:caps w:val="0"/>
          <w:color w:val="auto"/>
          <w:spacing w:val="4"/>
          <w:shd w:val="clear" w:fill="FFFFFF"/>
        </w:rPr>
        <w:br w:type="textWrapping"/>
      </w:r>
      <w:r>
        <w:rPr>
          <w:rFonts w:hint="default" w:ascii="Arial" w:hAnsi="Arial" w:eastAsia="Arial" w:cs="Arial"/>
          <w:b/>
          <w:bCs/>
          <w:i w:val="0"/>
          <w:iCs w:val="0"/>
          <w:caps w:val="0"/>
          <w:color w:val="auto"/>
          <w:spacing w:val="4"/>
          <w:shd w:val="clear" w:fill="FFFFFF"/>
        </w:rPr>
        <w:br w:type="textWrapping"/>
      </w:r>
      <w:r>
        <w:rPr>
          <w:rFonts w:hint="default" w:ascii="Arial" w:hAnsi="Arial" w:eastAsia="Arial" w:cs="Arial"/>
          <w:b/>
          <w:bCs/>
          <w:i w:val="0"/>
          <w:iCs w:val="0"/>
          <w:caps w:val="0"/>
          <w:color w:val="auto"/>
          <w:spacing w:val="4"/>
          <w:shd w:val="clear" w:fill="FFFFFF"/>
        </w:rPr>
        <w:t>To ensure they understood, offer a Q&amp;A at the end of the presentation. This gives audience members the opportunity to learn more by </w:t>
      </w:r>
      <w:r>
        <w:rPr>
          <w:rFonts w:hint="default" w:ascii="Arial" w:hAnsi="Arial" w:eastAsia="Arial" w:cs="Arial"/>
          <w:b/>
          <w:bCs/>
          <w:i w:val="0"/>
          <w:iCs w:val="0"/>
          <w:caps w:val="0"/>
          <w:color w:val="auto"/>
          <w:spacing w:val="4"/>
          <w:u w:val="single"/>
          <w:shd w:val="clear" w:fill="FFFFFF"/>
        </w:rPr>
        <w:fldChar w:fldCharType="begin"/>
      </w:r>
      <w:r>
        <w:rPr>
          <w:rFonts w:hint="default" w:ascii="Arial" w:hAnsi="Arial" w:eastAsia="Arial" w:cs="Arial"/>
          <w:b/>
          <w:bCs/>
          <w:i w:val="0"/>
          <w:iCs w:val="0"/>
          <w:caps w:val="0"/>
          <w:color w:val="auto"/>
          <w:spacing w:val="4"/>
          <w:u w:val="single"/>
          <w:shd w:val="clear" w:fill="FFFFFF"/>
        </w:rPr>
        <w:instrText xml:space="preserve"> HYPERLINK "https://www.betterup.com/blog/how-to-ask-good-questions" \t "https://www.betterup.com/blog/_blank" </w:instrText>
      </w:r>
      <w:r>
        <w:rPr>
          <w:rFonts w:hint="default" w:ascii="Arial" w:hAnsi="Arial" w:eastAsia="Arial" w:cs="Arial"/>
          <w:b/>
          <w:bCs/>
          <w:i w:val="0"/>
          <w:iCs w:val="0"/>
          <w:caps w:val="0"/>
          <w:color w:val="auto"/>
          <w:spacing w:val="4"/>
          <w:u w:val="single"/>
          <w:shd w:val="clear" w:fill="FFFFFF"/>
        </w:rPr>
        <w:fldChar w:fldCharType="separate"/>
      </w:r>
      <w:r>
        <w:rPr>
          <w:rStyle w:val="9"/>
          <w:rFonts w:hint="default" w:ascii="Arial" w:hAnsi="Arial" w:eastAsia="Arial" w:cs="Arial"/>
          <w:b/>
          <w:bCs/>
          <w:i w:val="0"/>
          <w:iCs w:val="0"/>
          <w:caps w:val="0"/>
          <w:color w:val="auto"/>
          <w:spacing w:val="4"/>
          <w:u w:val="single"/>
          <w:shd w:val="clear" w:fill="FFFFFF"/>
        </w:rPr>
        <w:t>asking questions</w:t>
      </w:r>
      <w:r>
        <w:rPr>
          <w:rFonts w:hint="default" w:ascii="Arial" w:hAnsi="Arial" w:eastAsia="Arial" w:cs="Arial"/>
          <w:b/>
          <w:bCs/>
          <w:i w:val="0"/>
          <w:iCs w:val="0"/>
          <w:caps w:val="0"/>
          <w:color w:val="auto"/>
          <w:spacing w:val="4"/>
          <w:u w:val="single"/>
          <w:shd w:val="clear" w:fill="FFFFFF"/>
        </w:rPr>
        <w:fldChar w:fldCharType="end"/>
      </w:r>
      <w:r>
        <w:rPr>
          <w:rFonts w:hint="default" w:ascii="Arial" w:hAnsi="Arial" w:eastAsia="Arial" w:cs="Arial"/>
          <w:b/>
          <w:bCs/>
          <w:i w:val="0"/>
          <w:iCs w:val="0"/>
          <w:caps w:val="0"/>
          <w:color w:val="auto"/>
          <w:spacing w:val="4"/>
          <w:shd w:val="clear" w:fill="FFFFFF"/>
        </w:rPr>
        <w:t> and gaining clarification on points they didn’t understand. </w:t>
      </w:r>
    </w:p>
    <w:p>
      <w:pPr>
        <w:pStyle w:val="4"/>
        <w:keepNext w:val="0"/>
        <w:keepLines w:val="0"/>
        <w:widowControl/>
        <w:suppressLineNumbers w:val="0"/>
        <w:shd w:val="clear" w:fill="FFFFFF"/>
        <w:spacing w:line="18" w:lineRule="atLeast"/>
        <w:ind w:left="0" w:firstLine="0"/>
        <w:rPr>
          <w:rFonts w:hint="default" w:ascii="Arial" w:hAnsi="Arial" w:eastAsia="Times New Roman" w:cs="Arial"/>
          <w:b/>
          <w:bCs/>
          <w:i w:val="0"/>
          <w:iCs w:val="0"/>
          <w:caps w:val="0"/>
          <w:color w:val="1F4E79" w:themeColor="accent1" w:themeShade="80"/>
          <w:sz w:val="28"/>
          <w:szCs w:val="28"/>
        </w:rPr>
      </w:pPr>
      <w:r>
        <w:rPr>
          <w:rFonts w:hint="default" w:ascii="Arial" w:hAnsi="Arial" w:eastAsia="Times New Roman" w:cs="Arial"/>
          <w:b/>
          <w:bCs/>
          <w:i w:val="0"/>
          <w:iCs w:val="0"/>
          <w:caps w:val="0"/>
          <w:color w:val="1F4E79" w:themeColor="accent1" w:themeShade="80"/>
          <w:sz w:val="28"/>
          <w:szCs w:val="28"/>
          <w:shd w:val="clear" w:fill="FFFFFF"/>
        </w:rPr>
        <w:t>2. Create a compelling structure</w:t>
      </w:r>
    </w:p>
    <w:p>
      <w:pPr>
        <w:pStyle w:val="10"/>
        <w:keepNext w:val="0"/>
        <w:keepLines w:val="0"/>
        <w:widowControl/>
        <w:suppressLineNumbers w:val="0"/>
        <w:shd w:val="clear" w:fill="FFFFFF"/>
        <w:spacing w:line="21" w:lineRule="atLeast"/>
        <w:ind w:left="0" w:firstLine="0"/>
        <w:rPr>
          <w:rFonts w:hint="default" w:ascii="Arial" w:hAnsi="Arial" w:eastAsia="Arial" w:cs="Arial"/>
          <w:b/>
          <w:bCs/>
          <w:i w:val="0"/>
          <w:iCs w:val="0"/>
          <w:caps w:val="0"/>
          <w:color w:val="auto"/>
          <w:spacing w:val="4"/>
        </w:rPr>
      </w:pPr>
      <w:r>
        <w:rPr>
          <w:rFonts w:hint="default" w:ascii="Arial" w:hAnsi="Arial" w:eastAsia="Arial" w:cs="Arial"/>
          <w:b/>
          <w:bCs/>
          <w:i w:val="0"/>
          <w:iCs w:val="0"/>
          <w:caps w:val="0"/>
          <w:color w:val="auto"/>
          <w:spacing w:val="4"/>
          <w:shd w:val="clear" w:fill="FFFFFF"/>
        </w:rPr>
        <w:t>Pretend you’re an audience member and ask yourself what the best order is for your presentation. Make sure things are </w:t>
      </w:r>
      <w:r>
        <w:rPr>
          <w:rFonts w:hint="default" w:ascii="Arial" w:hAnsi="Arial" w:eastAsia="Arial" w:cs="Arial"/>
          <w:b/>
          <w:bCs/>
          <w:i w:val="0"/>
          <w:iCs w:val="0"/>
          <w:caps w:val="0"/>
          <w:color w:val="auto"/>
          <w:spacing w:val="4"/>
          <w:u w:val="single"/>
          <w:shd w:val="clear" w:fill="FFFFFF"/>
        </w:rPr>
        <w:fldChar w:fldCharType="begin"/>
      </w:r>
      <w:r>
        <w:rPr>
          <w:rFonts w:hint="default" w:ascii="Arial" w:hAnsi="Arial" w:eastAsia="Arial" w:cs="Arial"/>
          <w:b/>
          <w:bCs/>
          <w:i w:val="0"/>
          <w:iCs w:val="0"/>
          <w:caps w:val="0"/>
          <w:color w:val="auto"/>
          <w:spacing w:val="4"/>
          <w:u w:val="single"/>
          <w:shd w:val="clear" w:fill="FFFFFF"/>
        </w:rPr>
        <w:instrText xml:space="preserve"> HYPERLINK "https://www.betterup.com/blog/how-to-be-more-articulate" \t "https://www.betterup.com/blog/_blank" </w:instrText>
      </w:r>
      <w:r>
        <w:rPr>
          <w:rFonts w:hint="default" w:ascii="Arial" w:hAnsi="Arial" w:eastAsia="Arial" w:cs="Arial"/>
          <w:b/>
          <w:bCs/>
          <w:i w:val="0"/>
          <w:iCs w:val="0"/>
          <w:caps w:val="0"/>
          <w:color w:val="auto"/>
          <w:spacing w:val="4"/>
          <w:u w:val="single"/>
          <w:shd w:val="clear" w:fill="FFFFFF"/>
        </w:rPr>
        <w:fldChar w:fldCharType="separate"/>
      </w:r>
      <w:r>
        <w:rPr>
          <w:rStyle w:val="9"/>
          <w:rFonts w:hint="default" w:ascii="Arial" w:hAnsi="Arial" w:eastAsia="Arial" w:cs="Arial"/>
          <w:b/>
          <w:bCs/>
          <w:i w:val="0"/>
          <w:iCs w:val="0"/>
          <w:caps w:val="0"/>
          <w:color w:val="auto"/>
          <w:spacing w:val="4"/>
          <w:u w:val="single"/>
          <w:shd w:val="clear" w:fill="FFFFFF"/>
        </w:rPr>
        <w:t>cohesive and logical</w:t>
      </w:r>
      <w:r>
        <w:rPr>
          <w:rFonts w:hint="default" w:ascii="Arial" w:hAnsi="Arial" w:eastAsia="Arial" w:cs="Arial"/>
          <w:b/>
          <w:bCs/>
          <w:i w:val="0"/>
          <w:iCs w:val="0"/>
          <w:caps w:val="0"/>
          <w:color w:val="auto"/>
          <w:spacing w:val="4"/>
          <w:u w:val="single"/>
          <w:shd w:val="clear" w:fill="FFFFFF"/>
        </w:rPr>
        <w:fldChar w:fldCharType="end"/>
      </w:r>
      <w:r>
        <w:rPr>
          <w:rFonts w:hint="default" w:ascii="Arial" w:hAnsi="Arial" w:eastAsia="Arial" w:cs="Arial"/>
          <w:b/>
          <w:bCs/>
          <w:i w:val="0"/>
          <w:iCs w:val="0"/>
          <w:caps w:val="0"/>
          <w:color w:val="auto"/>
          <w:spacing w:val="4"/>
          <w:shd w:val="clear" w:fill="FFFFFF"/>
        </w:rPr>
        <w:t>. To keep the presentation interesting, you may need to add more slides, cut a section, or rearrange the presentation’s structure.</w:t>
      </w:r>
    </w:p>
    <w:p>
      <w:pPr>
        <w:pStyle w:val="10"/>
        <w:keepNext w:val="0"/>
        <w:keepLines w:val="0"/>
        <w:widowControl/>
        <w:suppressLineNumbers w:val="0"/>
        <w:shd w:val="clear" w:fill="FFFFFF"/>
        <w:spacing w:line="21" w:lineRule="atLeast"/>
        <w:ind w:left="0" w:firstLine="0"/>
        <w:rPr>
          <w:rFonts w:hint="default" w:ascii="Arial" w:hAnsi="Arial" w:eastAsia="Arial" w:cs="Arial"/>
          <w:b/>
          <w:bCs/>
          <w:i w:val="0"/>
          <w:iCs w:val="0"/>
          <w:caps w:val="0"/>
          <w:color w:val="auto"/>
          <w:spacing w:val="4"/>
        </w:rPr>
      </w:pPr>
      <w:r>
        <w:rPr>
          <w:rFonts w:hint="default" w:ascii="Arial" w:hAnsi="Arial" w:eastAsia="Arial" w:cs="Arial"/>
          <w:b/>
          <w:bCs/>
          <w:i w:val="0"/>
          <w:iCs w:val="0"/>
          <w:caps w:val="0"/>
          <w:color w:val="auto"/>
          <w:spacing w:val="4"/>
          <w:shd w:val="clear" w:fill="FFFFFF"/>
        </w:rPr>
        <w:t>Give a narrative to your business presentation. Make sure you’re </w:t>
      </w:r>
      <w:r>
        <w:rPr>
          <w:rFonts w:hint="default" w:ascii="Arial" w:hAnsi="Arial" w:eastAsia="Arial" w:cs="Arial"/>
          <w:b/>
          <w:bCs/>
          <w:i w:val="0"/>
          <w:iCs w:val="0"/>
          <w:caps w:val="0"/>
          <w:color w:val="auto"/>
          <w:spacing w:val="4"/>
          <w:u w:val="single"/>
          <w:shd w:val="clear" w:fill="FFFFFF"/>
        </w:rPr>
        <w:fldChar w:fldCharType="begin"/>
      </w:r>
      <w:r>
        <w:rPr>
          <w:rFonts w:hint="default" w:ascii="Arial" w:hAnsi="Arial" w:eastAsia="Arial" w:cs="Arial"/>
          <w:b/>
          <w:bCs/>
          <w:i w:val="0"/>
          <w:iCs w:val="0"/>
          <w:caps w:val="0"/>
          <w:color w:val="auto"/>
          <w:spacing w:val="4"/>
          <w:u w:val="single"/>
          <w:shd w:val="clear" w:fill="FFFFFF"/>
        </w:rPr>
        <w:instrText xml:space="preserve"> HYPERLINK "https://www.betterup.com/blog/how-to-be-a-good-storyteller" \t "https://www.betterup.com/blog/_blank" </w:instrText>
      </w:r>
      <w:r>
        <w:rPr>
          <w:rFonts w:hint="default" w:ascii="Arial" w:hAnsi="Arial" w:eastAsia="Arial" w:cs="Arial"/>
          <w:b/>
          <w:bCs/>
          <w:i w:val="0"/>
          <w:iCs w:val="0"/>
          <w:caps w:val="0"/>
          <w:color w:val="auto"/>
          <w:spacing w:val="4"/>
          <w:u w:val="single"/>
          <w:shd w:val="clear" w:fill="FFFFFF"/>
        </w:rPr>
        <w:fldChar w:fldCharType="separate"/>
      </w:r>
      <w:r>
        <w:rPr>
          <w:rStyle w:val="9"/>
          <w:rFonts w:hint="default" w:ascii="Arial" w:hAnsi="Arial" w:eastAsia="Arial" w:cs="Arial"/>
          <w:b/>
          <w:bCs/>
          <w:i w:val="0"/>
          <w:iCs w:val="0"/>
          <w:caps w:val="0"/>
          <w:color w:val="auto"/>
          <w:spacing w:val="4"/>
          <w:u w:val="single"/>
          <w:shd w:val="clear" w:fill="FFFFFF"/>
        </w:rPr>
        <w:t>telling a compelling story</w:t>
      </w:r>
      <w:r>
        <w:rPr>
          <w:rFonts w:hint="default" w:ascii="Arial" w:hAnsi="Arial" w:eastAsia="Arial" w:cs="Arial"/>
          <w:b/>
          <w:bCs/>
          <w:i w:val="0"/>
          <w:iCs w:val="0"/>
          <w:caps w:val="0"/>
          <w:color w:val="auto"/>
          <w:spacing w:val="4"/>
          <w:u w:val="single"/>
          <w:shd w:val="clear" w:fill="FFFFFF"/>
        </w:rPr>
        <w:fldChar w:fldCharType="end"/>
      </w:r>
      <w:r>
        <w:rPr>
          <w:rFonts w:hint="default" w:ascii="Arial" w:hAnsi="Arial" w:eastAsia="Arial" w:cs="Arial"/>
          <w:b/>
          <w:bCs/>
          <w:i w:val="0"/>
          <w:iCs w:val="0"/>
          <w:caps w:val="0"/>
          <w:color w:val="auto"/>
          <w:spacing w:val="4"/>
          <w:shd w:val="clear" w:fill="FFFFFF"/>
        </w:rPr>
        <w:t>. Set up a problem at the beginning and lead the audience through how you discovered the solution you’re presenting (the “Aha! moment”).</w:t>
      </w:r>
    </w:p>
    <w:p>
      <w:pPr>
        <w:pStyle w:val="4"/>
        <w:keepNext w:val="0"/>
        <w:keepLines w:val="0"/>
        <w:widowControl/>
        <w:suppressLineNumbers w:val="0"/>
        <w:shd w:val="clear" w:fill="FFFFFF"/>
        <w:spacing w:line="18" w:lineRule="atLeast"/>
        <w:ind w:left="0" w:firstLine="0"/>
        <w:rPr>
          <w:rFonts w:hint="default" w:ascii="Arial" w:hAnsi="Arial" w:eastAsia="Times New Roman" w:cs="Arial"/>
          <w:b/>
          <w:bCs/>
          <w:i w:val="0"/>
          <w:iCs w:val="0"/>
          <w:caps w:val="0"/>
          <w:color w:val="1F4E79" w:themeColor="accent1" w:themeShade="80"/>
          <w:sz w:val="28"/>
          <w:szCs w:val="28"/>
        </w:rPr>
      </w:pPr>
      <w:r>
        <w:rPr>
          <w:rFonts w:hint="default" w:ascii="Arial" w:hAnsi="Arial" w:eastAsia="Times New Roman" w:cs="Arial"/>
          <w:b/>
          <w:bCs/>
          <w:i w:val="0"/>
          <w:iCs w:val="0"/>
          <w:caps w:val="0"/>
          <w:color w:val="1F4E79" w:themeColor="accent1" w:themeShade="80"/>
          <w:sz w:val="28"/>
          <w:szCs w:val="28"/>
          <w:shd w:val="clear" w:fill="FFFFFF"/>
        </w:rPr>
        <w:t>3. Use visual aids</w:t>
      </w:r>
    </w:p>
    <w:p>
      <w:pPr>
        <w:pStyle w:val="10"/>
        <w:keepNext w:val="0"/>
        <w:keepLines w:val="0"/>
        <w:widowControl/>
        <w:suppressLineNumbers w:val="0"/>
        <w:shd w:val="clear" w:fill="FFFFFF"/>
        <w:spacing w:line="21" w:lineRule="atLeast"/>
        <w:ind w:left="0" w:firstLine="0"/>
        <w:rPr>
          <w:rFonts w:hint="default" w:ascii="Arial" w:hAnsi="Arial" w:eastAsia="Arial" w:cs="Arial"/>
          <w:b/>
          <w:bCs/>
          <w:i w:val="0"/>
          <w:iCs w:val="0"/>
          <w:caps w:val="0"/>
          <w:color w:val="auto"/>
          <w:spacing w:val="4"/>
        </w:rPr>
      </w:pPr>
      <w:r>
        <w:rPr>
          <w:rFonts w:hint="default" w:ascii="Arial" w:hAnsi="Arial" w:eastAsia="Arial" w:cs="Arial"/>
          <w:b/>
          <w:bCs/>
          <w:i w:val="0"/>
          <w:iCs w:val="0"/>
          <w:caps w:val="0"/>
          <w:color w:val="auto"/>
          <w:spacing w:val="4"/>
          <w:shd w:val="clear" w:fill="FFFFFF"/>
        </w:rPr>
        <w:t>Aim to incorporate photos or videos in your slides. Props can also help reinforce your words. Incorporating props doesn’t lessen your credibility or professionalism but helps illustrate your point when added correctly.</w:t>
      </w:r>
    </w:p>
    <w:p>
      <w:pPr>
        <w:pStyle w:val="10"/>
        <w:keepNext w:val="0"/>
        <w:keepLines w:val="0"/>
        <w:widowControl/>
        <w:suppressLineNumbers w:val="0"/>
        <w:shd w:val="clear" w:fill="FFFFFF"/>
        <w:spacing w:line="21" w:lineRule="atLeast"/>
        <w:ind w:left="0" w:firstLine="0"/>
        <w:rPr>
          <w:rFonts w:hint="default" w:ascii="Arial" w:hAnsi="Arial" w:eastAsia="Arial" w:cs="Arial"/>
          <w:b/>
          <w:bCs/>
          <w:i w:val="0"/>
          <w:iCs w:val="0"/>
          <w:caps w:val="0"/>
          <w:color w:val="000000"/>
          <w:spacing w:val="4"/>
          <w:sz w:val="32"/>
          <w:szCs w:val="32"/>
          <w:shd w:val="clear" w:fill="FFFFFF"/>
          <w14:textFill>
            <w14:gradFill>
              <w14:gsLst>
                <w14:gs w14:pos="0">
                  <w14:srgbClr w14:val="E30000"/>
                </w14:gs>
                <w14:gs w14:pos="100000">
                  <w14:srgbClr w14:val="760303"/>
                </w14:gs>
              </w14:gsLst>
              <w14:lin w14:scaled="0"/>
            </w14:gradFill>
          </w14:textFill>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Arial" w:cs="Arial"/>
          <w:b/>
          <w:bCs/>
          <w:i w:val="0"/>
          <w:iCs w:val="0"/>
          <w:caps w:val="0"/>
          <w:color w:val="222222"/>
          <w:spacing w:val="4"/>
          <w:sz w:val="32"/>
          <w:szCs w:val="32"/>
          <w:bdr w:val="none" w:color="auto" w:sz="0" w:space="0"/>
          <w:shd w:val="clear" w:fill="FFFFFF"/>
          <w:vertAlign w:val="baseline"/>
          <w14:textFill>
            <w14:gradFill>
              <w14:gsLst>
                <w14:gs w14:pos="0">
                  <w14:srgbClr w14:val="E30000"/>
                </w14:gs>
                <w14:gs w14:pos="100000">
                  <w14:srgbClr w14:val="760303"/>
                </w14:gs>
              </w14:gsLst>
              <w14:lin w14:scaled="0"/>
            </w14:gradFill>
          </w14:textFill>
        </w:rPr>
      </w:pPr>
      <w:r>
        <w:rPr>
          <w:rStyle w:val="11"/>
          <w:rFonts w:hint="default" w:ascii="Arial" w:hAnsi="Arial" w:eastAsia="Segoe UI" w:cs="Arial"/>
          <w:b/>
          <w:bCs/>
          <w:i w:val="0"/>
          <w:iCs w:val="0"/>
          <w:caps w:val="0"/>
          <w:color w:val="373A3C"/>
          <w:spacing w:val="0"/>
          <w:sz w:val="32"/>
          <w:szCs w:val="32"/>
          <w:shd w:val="clear" w:fill="FFFFFF"/>
          <w14:textFill>
            <w14:gradFill>
              <w14:gsLst>
                <w14:gs w14:pos="0">
                  <w14:srgbClr w14:val="E30000"/>
                </w14:gs>
                <w14:gs w14:pos="100000">
                  <w14:srgbClr w14:val="760303"/>
                </w14:gs>
              </w14:gsLst>
              <w14:lin w14:scaled="0"/>
            </w14:gradFill>
          </w14:textFill>
        </w:rPr>
        <w:t>Topic 4 - Be In It to Win It</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Cambria" w:cs="Arial"/>
          <w:b/>
          <w:bCs/>
          <w:i w:val="0"/>
          <w:iCs w:val="0"/>
          <w:caps w:val="0"/>
          <w:color w:val="212121"/>
          <w:spacing w:val="0"/>
          <w:sz w:val="24"/>
          <w:szCs w:val="24"/>
          <w:shd w:val="clear" w:fill="FFFFFF"/>
        </w:rPr>
      </w:pPr>
      <w:r>
        <w:rPr>
          <w:rFonts w:hint="default" w:ascii="Arial" w:hAnsi="Arial" w:eastAsia="Cambria" w:cs="Arial"/>
          <w:b/>
          <w:bCs/>
          <w:i w:val="0"/>
          <w:iCs w:val="0"/>
          <w:caps w:val="0"/>
          <w:color w:val="212121"/>
          <w:spacing w:val="0"/>
          <w:sz w:val="24"/>
          <w:szCs w:val="24"/>
          <w:shd w:val="clear" w:fill="FFFFFF"/>
        </w:rPr>
        <w:t>Social mobilization is a process that enlists a large number of people to achieve a goal within a limited time, especially through the use of social media. There is increasing interest in understanding the factors that affect the speed of social mobilization. Based on the Langley Knights competition data set, we analyzed the differences in mobilization speed between users of Facebook and e-mail. We include other factors that may influence mobilization speed (gender, age, timing, and homophily of information source) in our model as control variables in order to isolate the effect of such factors. We show that, in this experiment, although more people used e-mail to recruit, the mobilization speed of Facebook users was faster than that of those that used e-mail. We were also able to measure and show that the mobilization speed for Facebook users was on average seven times faster compared to e-mail before controlling for other factors. After controlling for other factors, we show that Facebook users were 1.84 times more likely to register compared to e-mail users in the next period if they have not done so at any point in time. This finding could provide useful insights for future social mobilization efforts.</w:t>
      </w:r>
    </w:p>
    <w:p>
      <w:pPr>
        <w:pStyle w:val="10"/>
        <w:keepNext w:val="0"/>
        <w:keepLines w:val="0"/>
        <w:widowControl/>
        <w:suppressLineNumbers w:val="0"/>
        <w:shd w:val="clear" w:fill="FFFFFF"/>
        <w:spacing w:before="400" w:beforeAutospacing="0" w:after="400" w:afterAutospacing="0"/>
        <w:ind w:left="0" w:right="0" w:firstLine="0"/>
        <w:rPr>
          <w:rFonts w:hint="default" w:ascii="Arial" w:hAnsi="Arial" w:eastAsia="Cambria" w:cs="Arial"/>
          <w:b/>
          <w:bCs/>
          <w:i w:val="0"/>
          <w:iCs w:val="0"/>
          <w:caps w:val="0"/>
          <w:color w:val="212121"/>
          <w:spacing w:val="0"/>
          <w:sz w:val="24"/>
          <w:szCs w:val="24"/>
        </w:rPr>
      </w:pPr>
      <w:r>
        <w:rPr>
          <w:rFonts w:hint="default" w:ascii="Arial" w:hAnsi="Arial" w:eastAsia="Cambria" w:cs="Arial"/>
          <w:b/>
          <w:bCs/>
          <w:i w:val="0"/>
          <w:iCs w:val="0"/>
          <w:caps w:val="0"/>
          <w:color w:val="212121"/>
          <w:spacing w:val="0"/>
          <w:sz w:val="24"/>
          <w:szCs w:val="24"/>
          <w:shd w:val="clear" w:fill="FFFFFF"/>
        </w:rPr>
        <w:t>Online media has the ability to mobilize a large number of people to achieve a goal in limited time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"pone.0134811.ref001"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1</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The process that enlists people to complete tasks has been called social mobilization. Social mobilization with the Internet has been used to map crisis event in real time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"pone.0134811.ref002"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2</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and operate search-and-rescue actions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"pone.0134811.ref003"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3</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It is also an important way to participate in political decision-making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"pone.0134811.ref004"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4</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"pone.0134811.ref005"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5</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In many of these social mobilization tasks, speed is a top concern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"pone.0134811.ref006"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6</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Because of its increasing importance, research has been done to understand the process both theoretically and practically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"pone.0134811.ref006"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6</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Recently, researchers have analyzed some of the factors that influence mobilization speed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"pone.0134811.ref007"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7</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However, few have investigated the effect of different communication channels on social mobilization speed (see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"pone.0134811.ref006"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6</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"pone.0134811.ref008"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8</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"pone.0134811.ref009"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9</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Despite the lack of empirical analysis on this topic, many have assumed that the use of Facebook would lead to faster mobilization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"pone.0134811.ref010"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10</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"pone.0134811.ref011"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11</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In this paper, we explore the difference of social mobilization speed between those who chose to use Facebook and those who used e-mail. In this paper, we address the following research questions:</w:t>
      </w:r>
    </w:p>
    <w:p>
      <w:pPr>
        <w:keepNext w:val="0"/>
        <w:keepLines w:val="0"/>
        <w:widowControl/>
        <w:suppressLineNumbers w:val="0"/>
        <w:pBdr>
          <w:left w:val="none" w:color="auto" w:sz="0" w:space="0"/>
        </w:pBdr>
        <w:shd w:val="clear" w:fill="FFFFFF"/>
        <w:spacing w:before="400" w:beforeAutospacing="0" w:after="400" w:afterAutospacing="0"/>
        <w:ind w:left="0" w:right="0" w:firstLine="0"/>
        <w:jc w:val="left"/>
        <w:rPr>
          <w:rFonts w:hint="default" w:ascii="Arial" w:hAnsi="Arial" w:eastAsia="Cambria" w:cs="Arial"/>
          <w:b/>
          <w:bCs/>
          <w:i w:val="0"/>
          <w:iCs w:val="0"/>
          <w:caps w:val="0"/>
          <w:color w:val="212121"/>
          <w:spacing w:val="0"/>
          <w:kern w:val="0"/>
          <w:sz w:val="24"/>
          <w:szCs w:val="24"/>
          <w:bdr w:val="none" w:color="auto" w:sz="0" w:space="0"/>
          <w:shd w:val="clear" w:fill="FFFFFF"/>
          <w:lang w:val="en-US" w:eastAsia="zh-CN" w:bidi="ar"/>
        </w:rPr>
      </w:pPr>
    </w:p>
    <w:p>
      <w:pPr>
        <w:keepNext w:val="0"/>
        <w:keepLines w:val="0"/>
        <w:widowControl/>
        <w:suppressLineNumbers w:val="0"/>
        <w:pBdr>
          <w:left w:val="none" w:color="auto" w:sz="0" w:space="0"/>
        </w:pBdr>
        <w:shd w:val="clear" w:fill="FFFFFF"/>
        <w:spacing w:before="400" w:beforeAutospacing="0" w:after="400" w:afterAutospacing="0"/>
        <w:ind w:left="0" w:right="0" w:firstLine="0"/>
        <w:jc w:val="left"/>
        <w:rPr>
          <w:rFonts w:hint="default" w:ascii="Arial" w:hAnsi="Arial" w:eastAsia="Cambria" w:cs="Arial"/>
          <w:b/>
          <w:bCs/>
          <w:i w:val="0"/>
          <w:iCs w:val="0"/>
          <w:caps w:val="0"/>
          <w:color w:val="212121"/>
          <w:spacing w:val="0"/>
          <w:kern w:val="0"/>
          <w:sz w:val="24"/>
          <w:szCs w:val="24"/>
          <w:bdr w:val="none" w:color="auto" w:sz="0" w:space="0"/>
          <w:shd w:val="clear" w:fill="FFFFFF"/>
          <w:lang w:val="en-US" w:eastAsia="zh-CN" w:bidi="ar"/>
        </w:rPr>
      </w:pPr>
      <w:r>
        <w:rPr>
          <w:rFonts w:hint="default" w:ascii="Arial" w:hAnsi="Arial" w:eastAsia="Cambria" w:cs="Arial"/>
          <w:b/>
          <w:bCs/>
          <w:i w:val="0"/>
          <w:iCs w:val="0"/>
          <w:caps w:val="0"/>
          <w:color w:val="212121"/>
          <w:spacing w:val="0"/>
          <w:kern w:val="0"/>
          <w:sz w:val="24"/>
          <w:szCs w:val="24"/>
          <w:bdr w:val="none" w:color="auto" w:sz="0" w:space="0"/>
          <w:shd w:val="clear" w:fill="FFFFFF"/>
          <w:lang w:val="en-US" w:eastAsia="zh-CN" w:bidi="ar"/>
        </w:rPr>
        <w:t>Is there a difference in mobilization speed between Facebook and e-mail users?</w:t>
      </w:r>
    </w:p>
    <w:p>
      <w:pPr>
        <w:keepNext w:val="0"/>
        <w:keepLines w:val="0"/>
        <w:widowControl/>
        <w:suppressLineNumbers w:val="0"/>
        <w:pBdr>
          <w:left w:val="none" w:color="auto" w:sz="0" w:space="0"/>
        </w:pBdr>
        <w:shd w:val="clear" w:fill="FFFFFF"/>
        <w:spacing w:before="400" w:beforeAutospacing="0" w:after="400" w:afterAutospacing="0"/>
        <w:ind w:left="0" w:right="0" w:firstLine="0"/>
        <w:jc w:val="left"/>
        <w:rPr>
          <w:rFonts w:hint="default" w:ascii="Arial" w:hAnsi="Arial" w:eastAsia="Cambria" w:cs="Arial"/>
          <w:b/>
          <w:bCs/>
          <w:i w:val="0"/>
          <w:iCs w:val="0"/>
          <w:caps w:val="0"/>
          <w:color w:val="212121"/>
          <w:spacing w:val="0"/>
          <w:sz w:val="24"/>
          <w:szCs w:val="24"/>
        </w:rPr>
      </w:pPr>
      <w:r>
        <w:rPr>
          <w:rFonts w:hint="default" w:ascii="Arial" w:hAnsi="Arial" w:eastAsia="Cambria" w:cs="Arial"/>
          <w:b/>
          <w:bCs/>
          <w:i w:val="0"/>
          <w:iCs w:val="0"/>
          <w:caps w:val="0"/>
          <w:color w:val="212121"/>
          <w:spacing w:val="0"/>
          <w:kern w:val="0"/>
          <w:sz w:val="24"/>
          <w:szCs w:val="24"/>
          <w:bdr w:val="none" w:color="auto" w:sz="0" w:space="0"/>
          <w:shd w:val="clear" w:fill="FFFFFF"/>
          <w:lang w:val="en-US" w:eastAsia="zh-CN" w:bidi="ar"/>
        </w:rPr>
        <w:t>If so, what is the magnitude of the difference in mobilization speed between Facebook and e-mail users?</w:t>
      </w:r>
    </w:p>
    <w:p>
      <w:pPr>
        <w:keepNext w:val="0"/>
        <w:keepLines w:val="0"/>
        <w:widowControl/>
        <w:numPr>
          <w:numId w:val="0"/>
        </w:numPr>
        <w:suppressLineNumbers w:val="0"/>
        <w:spacing w:before="0" w:beforeAutospacing="1" w:after="0" w:afterAutospacing="1"/>
        <w:ind w:left="-360" w:leftChars="0"/>
        <w:rPr>
          <w:rFonts w:hint="default" w:ascii="Arial" w:hAnsi="Arial" w:cs="Arial"/>
          <w:b/>
          <w:bCs/>
          <w:sz w:val="24"/>
          <w:szCs w:val="24"/>
        </w:rPr>
      </w:pPr>
    </w:p>
    <w:p>
      <w:pPr>
        <w:pStyle w:val="10"/>
        <w:keepNext w:val="0"/>
        <w:keepLines w:val="0"/>
        <w:widowControl/>
        <w:suppressLineNumbers w:val="0"/>
        <w:shd w:val="clear" w:fill="FFFFFF"/>
        <w:spacing w:before="400" w:beforeAutospacing="0" w:after="400" w:afterAutospacing="0"/>
        <w:ind w:left="0" w:right="0" w:firstLine="0"/>
        <w:rPr>
          <w:rFonts w:hint="default" w:ascii="Arial" w:hAnsi="Arial" w:eastAsia="Cambria" w:cs="Arial"/>
          <w:b/>
          <w:bCs/>
          <w:i w:val="0"/>
          <w:iCs w:val="0"/>
          <w:caps w:val="0"/>
          <w:color w:val="212121"/>
          <w:spacing w:val="0"/>
          <w:sz w:val="24"/>
          <w:szCs w:val="24"/>
        </w:rPr>
      </w:pPr>
      <w:r>
        <w:rPr>
          <w:rFonts w:hint="default" w:ascii="Arial" w:hAnsi="Arial" w:eastAsia="Cambria" w:cs="Arial"/>
          <w:b/>
          <w:bCs/>
          <w:i w:val="0"/>
          <w:iCs w:val="0"/>
          <w:caps w:val="0"/>
          <w:color w:val="212121"/>
          <w:spacing w:val="0"/>
          <w:sz w:val="24"/>
          <w:szCs w:val="24"/>
          <w:shd w:val="clear" w:fill="FFFFFF"/>
        </w:rPr>
        <w:t>Social mobilization speed is influenced by various factors. Timing is one of them. For different social media, the daily number of new posts for weekdays and weekends shows different patterns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"pone.0134811.ref012"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12</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Participants also modulate their activities following a daily cycle (daytime vs. night)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"pone.0134811.ref013"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13</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Meanwhile, the closer to the contest start date, the faster the mobilization speed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"pone.0134811.ref007"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7</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Gender has been shown to have an impact on information diffusion; for example, men are more likely than women to receive a given message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"pone.0134811.ref014"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14</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which in turn could influence social mobilization. In addition, the speed by which information spreads varies with the age of participants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"pone.0134811.ref015"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15</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Furthermore, information source has significant homophily influence on social mobilization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"pone.0134811.ref007"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7</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Thus, these factors might explain the difference in mobilization speed between users of different communication channels such as Facebook and e-mail respectively. In this paper, we examine the difference in social mobilization speed between users of Facebook and e-mail, after controlling for other influencing factors (gender, age, timing, and the homophily of information source). We find that the mobilization speed attained by users of Facebook remains significantly faster than that of e-mail both before and after controlling for other influencing factors. We believe that these findings are useful for improving performance of social mobilization tasks.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ind w:left="0" w:right="0" w:firstLine="0"/>
        <w:textAlignment w:val="baseline"/>
        <w:rPr>
          <w:rFonts w:hint="default" w:ascii="Arial" w:hAnsi="Arial" w:eastAsia="Cambria" w:cs="Arial"/>
          <w:b/>
          <w:bCs/>
          <w:i w:val="0"/>
          <w:iCs w:val="0"/>
          <w:caps w:val="0"/>
          <w:color w:val="212121"/>
          <w:spacing w:val="0"/>
          <w:sz w:val="24"/>
          <w:szCs w:val="24"/>
          <w:shd w:val="clear" w:fill="FFFFFF"/>
        </w:rPr>
      </w:pPr>
      <w:r>
        <w:rPr>
          <w:rFonts w:hint="default" w:ascii="Arial" w:hAnsi="Arial" w:eastAsia="Cambria" w:cs="Arial"/>
          <w:b/>
          <w:bCs/>
          <w:i w:val="0"/>
          <w:iCs w:val="0"/>
          <w:caps w:val="0"/>
          <w:color w:val="212121"/>
          <w:spacing w:val="0"/>
          <w:sz w:val="24"/>
          <w:szCs w:val="24"/>
          <w:shd w:val="clear" w:fill="FFFFFF"/>
        </w:rPr>
        <w:t>For our social mobilization analyzes, we used the Langley Knights competition data set [</w:t>
      </w:r>
      <w:r>
        <w:rPr>
          <w:rFonts w:hint="default" w:ascii="Arial" w:hAnsi="Arial" w:eastAsia="Cambria" w:cs="Arial"/>
          <w:b/>
          <w:bCs/>
          <w:i w:val="0"/>
          <w:iCs w:val="0"/>
          <w:caps w:val="0"/>
          <w:color w:val="376FAA"/>
          <w:spacing w:val="0"/>
          <w:sz w:val="24"/>
          <w:szCs w:val="24"/>
          <w:u w:val="single"/>
          <w:shd w:val="clear" w:fill="FFFFFF"/>
        </w:rPr>
        <w:fldChar w:fldCharType="begin"/>
      </w:r>
      <w:r>
        <w:rPr>
          <w:rFonts w:hint="default" w:ascii="Arial" w:hAnsi="Arial" w:eastAsia="Cambria" w:cs="Arial"/>
          <w:b/>
          <w:bCs/>
          <w:i w:val="0"/>
          <w:iCs w:val="0"/>
          <w:caps w:val="0"/>
          <w:color w:val="376FAA"/>
          <w:spacing w:val="0"/>
          <w:sz w:val="24"/>
          <w:szCs w:val="24"/>
          <w:u w:val="single"/>
          <w:shd w:val="clear" w:fill="FFFFFF"/>
        </w:rPr>
        <w:instrText xml:space="preserve"> HYPERLINK "https://www.ncbi.nlm.nih.gov/pmc/articles/PMC4589319/" \l "pone.0134811.ref007" </w:instrText>
      </w:r>
      <w:r>
        <w:rPr>
          <w:rFonts w:hint="default" w:ascii="Arial" w:hAnsi="Arial" w:eastAsia="Cambria" w:cs="Arial"/>
          <w:b/>
          <w:bCs/>
          <w:i w:val="0"/>
          <w:iCs w:val="0"/>
          <w:caps w:val="0"/>
          <w:color w:val="376FAA"/>
          <w:spacing w:val="0"/>
          <w:sz w:val="24"/>
          <w:szCs w:val="24"/>
          <w:u w:val="single"/>
          <w:shd w:val="clear" w:fill="FFFFFF"/>
        </w:rPr>
        <w:fldChar w:fldCharType="separate"/>
      </w:r>
      <w:r>
        <w:rPr>
          <w:rStyle w:val="9"/>
          <w:rFonts w:hint="default" w:ascii="Arial" w:hAnsi="Arial" w:eastAsia="Cambria" w:cs="Arial"/>
          <w:b/>
          <w:bCs/>
          <w:i w:val="0"/>
          <w:iCs w:val="0"/>
          <w:caps w:val="0"/>
          <w:color w:val="376FAA"/>
          <w:spacing w:val="0"/>
          <w:sz w:val="24"/>
          <w:szCs w:val="24"/>
          <w:u w:val="single"/>
          <w:shd w:val="clear" w:fill="FFFFFF"/>
        </w:rPr>
        <w:t>7</w:t>
      </w:r>
      <w:r>
        <w:rPr>
          <w:rFonts w:hint="default" w:ascii="Arial" w:hAnsi="Arial" w:eastAsia="Cambria" w:cs="Arial"/>
          <w:b/>
          <w:bCs/>
          <w:i w:val="0"/>
          <w:iCs w:val="0"/>
          <w:caps w:val="0"/>
          <w:color w:val="376FAA"/>
          <w:spacing w:val="0"/>
          <w:sz w:val="24"/>
          <w:szCs w:val="24"/>
          <w:u w:val="single"/>
          <w:shd w:val="clear" w:fill="FFFFFF"/>
        </w:rPr>
        <w:fldChar w:fldCharType="end"/>
      </w:r>
      <w:r>
        <w:rPr>
          <w:rFonts w:hint="default" w:ascii="Arial" w:hAnsi="Arial" w:eastAsia="Cambria" w:cs="Arial"/>
          <w:b/>
          <w:bCs/>
          <w:i w:val="0"/>
          <w:iCs w:val="0"/>
          <w:caps w:val="0"/>
          <w:color w:val="212121"/>
          <w:spacing w:val="0"/>
          <w:sz w:val="24"/>
          <w:szCs w:val="24"/>
          <w:shd w:val="clear" w:fill="FFFFFF"/>
        </w:rPr>
        <w:t>]. The competition involved locating 5 knights in shining armor—three real knights and two virtual ones. The three ‘real’ knights wore armor and stood in their appointed venue in unspecified public parks in England from 9am to 9pm each day. The two ‘virtual’ ones were to be found on Google Maps or Google Earth. This worldwide competition started on July 2, 2011, but the recruiting of members for teams started about a month beforehand. Participants who registered could invite their friends to join the contest as new team members through any way that they wished, though facilities were provided to make e-mail forwarding and Facebook messaging easy—over 80% of the participants who reported how they were recruited used these methods. In particular, participants who registered using Facebook Connect could, at the end of the registration process, invite their Facebook friends to join the contest under their team. Registered participants were also provided with a URL and an e-mail acknowledgement that they could share with others, such as via e-mail forwarding, to register through, which would automatically put those new participants on their recruiter’s team.</w:t>
      </w:r>
    </w:p>
    <w:p>
      <w:pPr>
        <w:bidi w:val="0"/>
        <w:rPr>
          <w:rFonts w:hint="default" w:ascii="Arial" w:hAnsi="Arial" w:cs="Arial"/>
          <w:b/>
          <w:bCs/>
          <w:color w:val="1F4E79" w:themeColor="accent1" w:themeShade="80"/>
          <w:sz w:val="32"/>
          <w:szCs w:val="32"/>
          <w:lang w:val="en-GB"/>
        </w:rPr>
      </w:pPr>
      <w:r>
        <w:rPr>
          <w:rFonts w:hint="default" w:ascii="Arial" w:hAnsi="Arial" w:cs="Arial"/>
          <w:b/>
          <w:bCs/>
          <w:color w:val="1F4E79" w:themeColor="accent1" w:themeShade="80"/>
          <w:sz w:val="32"/>
          <w:szCs w:val="32"/>
        </w:rPr>
        <w:t>References</w:t>
      </w:r>
      <w:r>
        <w:rPr>
          <w:rFonts w:hint="default" w:ascii="Arial" w:hAnsi="Arial" w:cs="Arial"/>
          <w:b/>
          <w:bCs/>
          <w:color w:val="1F4E79" w:themeColor="accent1" w:themeShade="80"/>
          <w:sz w:val="32"/>
          <w:szCs w:val="32"/>
          <w:lang w:val="en-GB"/>
        </w:rPr>
        <w:t>:</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sz w:val="24"/>
          <w:szCs w:val="24"/>
        </w:rPr>
      </w:pPr>
      <w:r>
        <w:rPr>
          <w:rFonts w:hint="default" w:ascii="Arial" w:hAnsi="Arial" w:eastAsia="Cambria" w:cs="Arial"/>
          <w:b w:val="0"/>
          <w:bCs w:val="0"/>
          <w:i w:val="0"/>
          <w:iCs w:val="0"/>
          <w:caps w:val="0"/>
          <w:color w:val="212121"/>
          <w:spacing w:val="0"/>
          <w:kern w:val="0"/>
          <w:sz w:val="24"/>
          <w:szCs w:val="24"/>
          <w:shd w:val="clear" w:fill="FFFFFF"/>
          <w:lang w:val="en-US" w:eastAsia="zh-CN" w:bidi="ar"/>
        </w:rPr>
        <w:t>1. Rutherford A, Cebrian M, Dsouza S, Moro E, Pentland A, Rahwan I. Limits of social mobilization. </w:t>
      </w:r>
      <w:r>
        <w:rPr>
          <w:rFonts w:hint="default" w:ascii="Arial" w:hAnsi="Arial" w:eastAsia="Cambria" w:cs="Arial"/>
          <w:b w:val="0"/>
          <w:bCs w:val="0"/>
          <w:i/>
          <w:iCs/>
          <w:caps w:val="0"/>
          <w:color w:val="212121"/>
          <w:spacing w:val="0"/>
          <w:kern w:val="0"/>
          <w:sz w:val="24"/>
          <w:szCs w:val="24"/>
          <w:shd w:val="clear" w:fill="FFFFFF"/>
          <w:lang w:val="en-US" w:eastAsia="zh-CN" w:bidi="ar"/>
        </w:rPr>
        <w:t>Proceedings of the National Academy of Sciences</w:t>
      </w:r>
      <w:r>
        <w:rPr>
          <w:rFonts w:hint="default" w:ascii="Arial" w:hAnsi="Arial" w:eastAsia="Cambria" w:cs="Arial"/>
          <w:b w:val="0"/>
          <w:bCs w:val="0"/>
          <w:i w:val="0"/>
          <w:iCs w:val="0"/>
          <w:caps w:val="0"/>
          <w:color w:val="212121"/>
          <w:spacing w:val="0"/>
          <w:kern w:val="0"/>
          <w:sz w:val="24"/>
          <w:szCs w:val="24"/>
          <w:shd w:val="clear" w:fill="FFFFFF"/>
          <w:lang w:val="en-US" w:eastAsia="zh-CN" w:bidi="ar"/>
        </w:rPr>
        <w:t>. 2013;110(16):6281–6. 10.1073/pnas.1216338110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"https://www.ncbi.nlm.nih.gov/pmc/articles/PMC3631633/"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PMC free article</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"https://pubmed.ncbi.nlm.nih.gov/23576719"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PubMed</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"https://doi.org/10.1073/pnas.1216338110"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CrossRef</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scholar.google.com/scholar_lookup?journal=Proceedings+of+the+National+Academy+of+Sciences&amp;title=Limits+of+social+mobilization&amp;author=A+Rutherford&amp;author=M+Cebrian&amp;author=S+Dsouza&amp;author=E+Moro&amp;author=A+Pentland&amp;volume=110&amp;issue=16&amp;publication_year=2013&amp;pages=6281-6&amp;doi=10.1073/pnas.1216338110&amp;"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Google Scholar</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sz w:val="24"/>
          <w:szCs w:val="24"/>
        </w:rPr>
      </w:pPr>
      <w:r>
        <w:rPr>
          <w:rFonts w:hint="default" w:ascii="Arial" w:hAnsi="Arial" w:eastAsia="Cambria" w:cs="Arial"/>
          <w:b w:val="0"/>
          <w:bCs w:val="0"/>
          <w:i w:val="0"/>
          <w:iCs w:val="0"/>
          <w:caps w:val="0"/>
          <w:color w:val="212121"/>
          <w:spacing w:val="0"/>
          <w:kern w:val="0"/>
          <w:sz w:val="24"/>
          <w:szCs w:val="24"/>
          <w:shd w:val="clear" w:fill="FFFFFF"/>
          <w:lang w:val="en-US" w:eastAsia="zh-CN" w:bidi="ar"/>
        </w:rPr>
        <w:t>2. Okolloh O. Ushahidi, or 'testimony': Web 2.0 tools for crowdsourcing crisis information. </w:t>
      </w:r>
      <w:r>
        <w:rPr>
          <w:rFonts w:hint="default" w:ascii="Arial" w:hAnsi="Arial" w:eastAsia="Cambria" w:cs="Arial"/>
          <w:b w:val="0"/>
          <w:bCs w:val="0"/>
          <w:i/>
          <w:iCs/>
          <w:caps w:val="0"/>
          <w:color w:val="212121"/>
          <w:spacing w:val="0"/>
          <w:kern w:val="0"/>
          <w:sz w:val="24"/>
          <w:szCs w:val="24"/>
          <w:shd w:val="clear" w:fill="FFFFFF"/>
          <w:lang w:val="en-US" w:eastAsia="zh-CN" w:bidi="ar"/>
        </w:rPr>
        <w:t>Participatory Learning and Action</w:t>
      </w:r>
      <w:r>
        <w:rPr>
          <w:rFonts w:hint="default" w:ascii="Arial" w:hAnsi="Arial" w:eastAsia="Cambria" w:cs="Arial"/>
          <w:b w:val="0"/>
          <w:bCs w:val="0"/>
          <w:i w:val="0"/>
          <w:iCs w:val="0"/>
          <w:caps w:val="0"/>
          <w:color w:val="212121"/>
          <w:spacing w:val="0"/>
          <w:kern w:val="0"/>
          <w:sz w:val="24"/>
          <w:szCs w:val="24"/>
          <w:shd w:val="clear" w:fill="FFFFFF"/>
          <w:lang w:val="en-US" w:eastAsia="zh-CN" w:bidi="ar"/>
        </w:rPr>
        <w:t>. 2009;59(1):65–70.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"https://scholar.google.com/scholar_lookup?journal=Participatory+Learning+and+Action&amp;title=Ushahidi,+or+'testimony':+Web+2.0+tools+for+crowdsourcing+crisis+information&amp;author=O+Okolloh&amp;volume=59&amp;issue=1&amp;publication_year=2009&amp;pages=65-70&amp;"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Google Scholar</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sz w:val="24"/>
          <w:szCs w:val="24"/>
        </w:rPr>
      </w:pPr>
      <w:r>
        <w:rPr>
          <w:rFonts w:hint="default" w:ascii="Arial" w:hAnsi="Arial" w:eastAsia="Cambria" w:cs="Arial"/>
          <w:b w:val="0"/>
          <w:bCs w:val="0"/>
          <w:i w:val="0"/>
          <w:iCs w:val="0"/>
          <w:caps w:val="0"/>
          <w:color w:val="212121"/>
          <w:spacing w:val="0"/>
          <w:kern w:val="0"/>
          <w:sz w:val="24"/>
          <w:szCs w:val="24"/>
          <w:shd w:val="clear" w:fill="FFFFFF"/>
          <w:lang w:val="en-US" w:eastAsia="zh-CN" w:bidi="ar"/>
        </w:rPr>
        <w:t>3. Hellerstein JM, Tennenhouse DL. Searching for Jim Gray: a technical overview. </w:t>
      </w:r>
      <w:r>
        <w:rPr>
          <w:rFonts w:hint="default" w:ascii="Arial" w:hAnsi="Arial" w:eastAsia="Cambria" w:cs="Arial"/>
          <w:b w:val="0"/>
          <w:bCs w:val="0"/>
          <w:i/>
          <w:iCs/>
          <w:caps w:val="0"/>
          <w:color w:val="212121"/>
          <w:spacing w:val="0"/>
          <w:kern w:val="0"/>
          <w:sz w:val="24"/>
          <w:szCs w:val="24"/>
          <w:shd w:val="clear" w:fill="FFFFFF"/>
          <w:lang w:val="en-US" w:eastAsia="zh-CN" w:bidi="ar"/>
        </w:rPr>
        <w:t>Communications of the ACM</w:t>
      </w:r>
      <w:r>
        <w:rPr>
          <w:rFonts w:hint="default" w:ascii="Arial" w:hAnsi="Arial" w:eastAsia="Cambria" w:cs="Arial"/>
          <w:b w:val="0"/>
          <w:bCs w:val="0"/>
          <w:i w:val="0"/>
          <w:iCs w:val="0"/>
          <w:caps w:val="0"/>
          <w:color w:val="212121"/>
          <w:spacing w:val="0"/>
          <w:kern w:val="0"/>
          <w:sz w:val="24"/>
          <w:szCs w:val="24"/>
          <w:shd w:val="clear" w:fill="FFFFFF"/>
          <w:lang w:val="en-US" w:eastAsia="zh-CN" w:bidi="ar"/>
        </w:rPr>
        <w:t>. 2011;54(7):77–87. 10.1145/1965724.1965744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"https://doi.org/10.1145/1965724.1965744"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CrossRef</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scholar.google.com/scholar_lookup?journal=Communications+of+the+ACM&amp;title=Searching+for+Jim+Gray:+a+technical+overview&amp;author=JM+Hellerstein&amp;author=DL+Tennenhouse&amp;volume=54&amp;issue=7&amp;publication_year=2011&amp;pages=77-87&amp;doi=10.1145/1965724.1965744&amp;"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Google Scholar</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sz w:val="24"/>
          <w:szCs w:val="24"/>
        </w:rPr>
      </w:pPr>
      <w:r>
        <w:rPr>
          <w:rFonts w:hint="default" w:ascii="Arial" w:hAnsi="Arial" w:eastAsia="Cambria" w:cs="Arial"/>
          <w:b w:val="0"/>
          <w:bCs w:val="0"/>
          <w:i w:val="0"/>
          <w:iCs w:val="0"/>
          <w:caps w:val="0"/>
          <w:color w:val="212121"/>
          <w:spacing w:val="0"/>
          <w:kern w:val="0"/>
          <w:sz w:val="24"/>
          <w:szCs w:val="24"/>
          <w:shd w:val="clear" w:fill="FFFFFF"/>
          <w:lang w:val="en-US" w:eastAsia="zh-CN" w:bidi="ar"/>
        </w:rPr>
        <w:t>4. Bond RM, Fariss CJ, Jones JJ, Kramer AD, Marlow C, Settle JE, et al. A 61-million-person experiment in social influence and political mobilization. </w:t>
      </w:r>
      <w:r>
        <w:rPr>
          <w:rFonts w:hint="default" w:ascii="Arial" w:hAnsi="Arial" w:eastAsia="Cambria" w:cs="Arial"/>
          <w:b w:val="0"/>
          <w:bCs w:val="0"/>
          <w:i/>
          <w:iCs/>
          <w:caps w:val="0"/>
          <w:color w:val="212121"/>
          <w:spacing w:val="0"/>
          <w:kern w:val="0"/>
          <w:sz w:val="24"/>
          <w:szCs w:val="24"/>
          <w:shd w:val="clear" w:fill="FFFFFF"/>
          <w:lang w:val="en-US" w:eastAsia="zh-CN" w:bidi="ar"/>
        </w:rPr>
        <w:t>Nature</w:t>
      </w:r>
      <w:r>
        <w:rPr>
          <w:rFonts w:hint="default" w:ascii="Arial" w:hAnsi="Arial" w:eastAsia="Cambria" w:cs="Arial"/>
          <w:b w:val="0"/>
          <w:bCs w:val="0"/>
          <w:i w:val="0"/>
          <w:iCs w:val="0"/>
          <w:caps w:val="0"/>
          <w:color w:val="212121"/>
          <w:spacing w:val="0"/>
          <w:kern w:val="0"/>
          <w:sz w:val="24"/>
          <w:szCs w:val="24"/>
          <w:shd w:val="clear" w:fill="FFFFFF"/>
          <w:lang w:val="en-US" w:eastAsia="zh-CN" w:bidi="ar"/>
        </w:rPr>
        <w:t>. 2012;489(7415):295–8. 10.1038/nature11421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"https://www.ncbi.nlm.nih.gov/pmc/articles/PMC3834737/"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PMC free article</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"https://pubmed.ncbi.nlm.nih.gov/22972300"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PubMed</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"https://doi.org/10.1038/nature11421"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CrossRef</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scholar.google.com/scholar_lookup?journal=Nature&amp;title=A+61-million-person+experiment+in+social+influence+and+political+mobilization&amp;author=RM+Bond&amp;author=CJ+Fariss&amp;author=JJ+Jones&amp;author=AD+Kramer&amp;author=C+Marlow&amp;volume=489&amp;issue=7415&amp;publication_year=2012&amp;pages=295-8&amp;pmid=22972300&amp;doi=10.1038/nature11421&amp;"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Google Scholar</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sz w:val="24"/>
          <w:szCs w:val="24"/>
        </w:rPr>
      </w:pPr>
      <w:r>
        <w:rPr>
          <w:rFonts w:hint="default" w:ascii="Arial" w:hAnsi="Arial" w:eastAsia="Cambria" w:cs="Arial"/>
          <w:b w:val="0"/>
          <w:bCs w:val="0"/>
          <w:i w:val="0"/>
          <w:iCs w:val="0"/>
          <w:caps w:val="0"/>
          <w:color w:val="212121"/>
          <w:spacing w:val="0"/>
          <w:kern w:val="0"/>
          <w:sz w:val="24"/>
          <w:szCs w:val="24"/>
          <w:shd w:val="clear" w:fill="FFFFFF"/>
          <w:lang w:val="en-US" w:eastAsia="zh-CN" w:bidi="ar"/>
        </w:rPr>
        <w:t>5. Tufekci Z, Wilson C. Social media and the decision to participate in political protest: observations from Tahrir Square. </w:t>
      </w:r>
      <w:r>
        <w:rPr>
          <w:rFonts w:hint="default" w:ascii="Arial" w:hAnsi="Arial" w:eastAsia="Cambria" w:cs="Arial"/>
          <w:b w:val="0"/>
          <w:bCs w:val="0"/>
          <w:i/>
          <w:iCs/>
          <w:caps w:val="0"/>
          <w:color w:val="212121"/>
          <w:spacing w:val="0"/>
          <w:kern w:val="0"/>
          <w:sz w:val="24"/>
          <w:szCs w:val="24"/>
          <w:shd w:val="clear" w:fill="FFFFFF"/>
          <w:lang w:val="en-US" w:eastAsia="zh-CN" w:bidi="ar"/>
        </w:rPr>
        <w:t>Journal of Communication</w:t>
      </w:r>
      <w:r>
        <w:rPr>
          <w:rFonts w:hint="default" w:ascii="Arial" w:hAnsi="Arial" w:eastAsia="Cambria" w:cs="Arial"/>
          <w:b w:val="0"/>
          <w:bCs w:val="0"/>
          <w:i w:val="0"/>
          <w:iCs w:val="0"/>
          <w:caps w:val="0"/>
          <w:color w:val="212121"/>
          <w:spacing w:val="0"/>
          <w:kern w:val="0"/>
          <w:sz w:val="24"/>
          <w:szCs w:val="24"/>
          <w:shd w:val="clear" w:fill="FFFFFF"/>
          <w:lang w:val="en-US" w:eastAsia="zh-CN" w:bidi="ar"/>
        </w:rPr>
        <w:t>. 2012;62(2):363–79.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scholar.google.com/scholar_lookup?journal=Journal+of+Communication&amp;title=Social+media+and+the+decision+to+participate+in+political+protest:+observations+from+Tahrir+Square&amp;author=Z+Tufekci&amp;author=C+Wilson&amp;volume=62&amp;issue=2&amp;publication_year=2012&amp;pages=363-79&amp;"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Google Scholar</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sz w:val="24"/>
          <w:szCs w:val="24"/>
        </w:rPr>
      </w:pPr>
      <w:r>
        <w:rPr>
          <w:rFonts w:hint="default" w:ascii="Arial" w:hAnsi="Arial" w:eastAsia="Cambria" w:cs="Arial"/>
          <w:b w:val="0"/>
          <w:bCs w:val="0"/>
          <w:i w:val="0"/>
          <w:iCs w:val="0"/>
          <w:caps w:val="0"/>
          <w:color w:val="212121"/>
          <w:spacing w:val="0"/>
          <w:kern w:val="0"/>
          <w:sz w:val="24"/>
          <w:szCs w:val="24"/>
          <w:shd w:val="clear" w:fill="FFFFFF"/>
          <w:lang w:val="en-US" w:eastAsia="zh-CN" w:bidi="ar"/>
        </w:rPr>
        <w:t>6. Pickard G, Pan W, Rahwan I, Cebrian M, Crane R, Madan A, et al. Time-critical social mobilization. </w:t>
      </w:r>
      <w:r>
        <w:rPr>
          <w:rFonts w:hint="default" w:ascii="Arial" w:hAnsi="Arial" w:eastAsia="Cambria" w:cs="Arial"/>
          <w:b w:val="0"/>
          <w:bCs w:val="0"/>
          <w:i/>
          <w:iCs/>
          <w:caps w:val="0"/>
          <w:color w:val="212121"/>
          <w:spacing w:val="0"/>
          <w:kern w:val="0"/>
          <w:sz w:val="24"/>
          <w:szCs w:val="24"/>
          <w:shd w:val="clear" w:fill="FFFFFF"/>
          <w:lang w:val="en-US" w:eastAsia="zh-CN" w:bidi="ar"/>
        </w:rPr>
        <w:t>Science</w:t>
      </w:r>
      <w:r>
        <w:rPr>
          <w:rFonts w:hint="default" w:ascii="Arial" w:hAnsi="Arial" w:eastAsia="Cambria" w:cs="Arial"/>
          <w:b w:val="0"/>
          <w:bCs w:val="0"/>
          <w:i w:val="0"/>
          <w:iCs w:val="0"/>
          <w:caps w:val="0"/>
          <w:color w:val="212121"/>
          <w:spacing w:val="0"/>
          <w:kern w:val="0"/>
          <w:sz w:val="24"/>
          <w:szCs w:val="24"/>
          <w:shd w:val="clear" w:fill="FFFFFF"/>
          <w:lang w:val="en-US" w:eastAsia="zh-CN" w:bidi="ar"/>
        </w:rPr>
        <w:t>. 2011;334(6055):509–12. 10.1126/science.1205869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"https://pubmed.ncbi.nlm.nih.gov/22034432"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PubMed</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"https://doi.org/10.1126/science.1205869"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CrossRef</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scholar.google.com/scholar_lookup?journal=Science&amp;title=Time-critical+social+mobilization&amp;author=G+Pickard&amp;author=W+Pan&amp;author=I+Rahwan&amp;author=M+Cebrian&amp;author=R+Crane&amp;volume=334&amp;issue=6055&amp;publication_year=2011&amp;pages=509-12&amp;pmid=22034432&amp;doi=10.1126/science.1205869&amp;"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Google Scholar</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sz w:val="24"/>
          <w:szCs w:val="24"/>
        </w:rPr>
      </w:pPr>
      <w:r>
        <w:rPr>
          <w:rFonts w:hint="default" w:ascii="Arial" w:hAnsi="Arial" w:eastAsia="Cambria" w:cs="Arial"/>
          <w:b w:val="0"/>
          <w:bCs w:val="0"/>
          <w:i w:val="0"/>
          <w:iCs w:val="0"/>
          <w:caps w:val="0"/>
          <w:color w:val="212121"/>
          <w:spacing w:val="0"/>
          <w:kern w:val="0"/>
          <w:sz w:val="24"/>
          <w:szCs w:val="24"/>
          <w:shd w:val="clear" w:fill="FFFFFF"/>
          <w:lang w:val="en-US" w:eastAsia="zh-CN" w:bidi="ar"/>
        </w:rPr>
        <w:t>7. Alstott J, Madnick S, Velu C. Homophily and the speed of social mobilization: the effect of acquired and ascribed traits. </w:t>
      </w:r>
      <w:r>
        <w:rPr>
          <w:rFonts w:hint="default" w:ascii="Arial" w:hAnsi="Arial" w:eastAsia="Cambria" w:cs="Arial"/>
          <w:b w:val="0"/>
          <w:bCs w:val="0"/>
          <w:i/>
          <w:iCs/>
          <w:caps w:val="0"/>
          <w:color w:val="212121"/>
          <w:spacing w:val="0"/>
          <w:kern w:val="0"/>
          <w:sz w:val="24"/>
          <w:szCs w:val="24"/>
          <w:shd w:val="clear" w:fill="FFFFFF"/>
          <w:lang w:val="en-US" w:eastAsia="zh-CN" w:bidi="ar"/>
        </w:rPr>
        <w:t>PLOS ONE</w:t>
      </w:r>
      <w:r>
        <w:rPr>
          <w:rFonts w:hint="default" w:ascii="Arial" w:hAnsi="Arial" w:eastAsia="Cambria" w:cs="Arial"/>
          <w:b w:val="0"/>
          <w:bCs w:val="0"/>
          <w:i w:val="0"/>
          <w:iCs w:val="0"/>
          <w:caps w:val="0"/>
          <w:color w:val="212121"/>
          <w:spacing w:val="0"/>
          <w:kern w:val="0"/>
          <w:sz w:val="24"/>
          <w:szCs w:val="24"/>
          <w:shd w:val="clear" w:fill="FFFFFF"/>
          <w:lang w:val="en-US" w:eastAsia="zh-CN" w:bidi="ar"/>
        </w:rPr>
        <w:t>. 2014;9(4):e95140 10.1371/journal.pone.0095140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"https://www.ncbi.nlm.nih.gov/pmc/articles/PMC3989266/"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PMC free article</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"https://pubmed.ncbi.nlm.nih.gov/24740123"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PubMed</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"https://doi.org/10.1371/journal.pone.0095140"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CrossRef</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scholar.google.com/scholar_lookup?journal=PLOS+ONE&amp;title=Homophily+and+the+speed+of+social+mobilization:+the+effect+of+acquired+and+ascribed+traits&amp;author=J+Alstott&amp;author=S+Madnick&amp;author=C+Velu&amp;volume=9&amp;issue=4&amp;publication_year=2014&amp;pages=e95140&amp;pmid=24740123&amp;doi=10.1371/journal.pone.0095140&amp;"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Google Scholar</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sz w:val="24"/>
          <w:szCs w:val="24"/>
        </w:rPr>
      </w:pPr>
      <w:r>
        <w:rPr>
          <w:rFonts w:hint="default" w:ascii="Arial" w:hAnsi="Arial" w:eastAsia="Cambria" w:cs="Arial"/>
          <w:b w:val="0"/>
          <w:bCs w:val="0"/>
          <w:i w:val="0"/>
          <w:iCs w:val="0"/>
          <w:caps w:val="0"/>
          <w:color w:val="212121"/>
          <w:spacing w:val="0"/>
          <w:kern w:val="0"/>
          <w:sz w:val="24"/>
          <w:szCs w:val="24"/>
          <w:shd w:val="clear" w:fill="FFFFFF"/>
          <w:lang w:val="en-US" w:eastAsia="zh-CN" w:bidi="ar"/>
        </w:rPr>
        <w:t>8. Rahwan I, Dsouza S, Rutherford A, Naroditskiy V, McInerney J, Venanzi M, et al. Global manhunt pushes the limits of social mobilization. </w:t>
      </w:r>
      <w:r>
        <w:rPr>
          <w:rFonts w:hint="default" w:ascii="Arial" w:hAnsi="Arial" w:eastAsia="Cambria" w:cs="Arial"/>
          <w:b w:val="0"/>
          <w:bCs w:val="0"/>
          <w:i/>
          <w:iCs/>
          <w:caps w:val="0"/>
          <w:color w:val="212121"/>
          <w:spacing w:val="0"/>
          <w:kern w:val="0"/>
          <w:sz w:val="24"/>
          <w:szCs w:val="24"/>
          <w:shd w:val="clear" w:fill="FFFFFF"/>
          <w:lang w:val="en-US" w:eastAsia="zh-CN" w:bidi="ar"/>
        </w:rPr>
        <w:t>Computer</w:t>
      </w:r>
      <w:r>
        <w:rPr>
          <w:rFonts w:hint="default" w:ascii="Arial" w:hAnsi="Arial" w:eastAsia="Cambria" w:cs="Arial"/>
          <w:b w:val="0"/>
          <w:bCs w:val="0"/>
          <w:i w:val="0"/>
          <w:iCs w:val="0"/>
          <w:caps w:val="0"/>
          <w:color w:val="212121"/>
          <w:spacing w:val="0"/>
          <w:kern w:val="0"/>
          <w:sz w:val="24"/>
          <w:szCs w:val="24"/>
          <w:shd w:val="clear" w:fill="FFFFFF"/>
          <w:lang w:val="en-US" w:eastAsia="zh-CN" w:bidi="ar"/>
        </w:rPr>
        <w:t>. 2013;46(4):68–75. 10.1109/MC.2012.295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"https://doi.org/10.1109/MC.2012.295"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CrossRef</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scholar.google.com/scholar_lookup?journal=Computer&amp;title=Global+manhunt+pushes+the+limits+of+social+mobilization&amp;author=I+Rahwan&amp;author=S+Dsouza&amp;author=A+Rutherford&amp;author=V+Naroditskiy&amp;author=J+McInerney&amp;volume=46&amp;issue=4&amp;publication_year=2013&amp;pages=68-75&amp;doi=10.1109/MC.2012.295&amp;"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Google Scholar</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sz w:val="24"/>
          <w:szCs w:val="24"/>
        </w:rPr>
      </w:pPr>
      <w:r>
        <w:rPr>
          <w:rFonts w:hint="default" w:ascii="Arial" w:hAnsi="Arial" w:eastAsia="Cambria" w:cs="Arial"/>
          <w:b w:val="0"/>
          <w:bCs w:val="0"/>
          <w:i w:val="0"/>
          <w:iCs w:val="0"/>
          <w:caps w:val="0"/>
          <w:color w:val="212121"/>
          <w:spacing w:val="0"/>
          <w:kern w:val="0"/>
          <w:sz w:val="24"/>
          <w:szCs w:val="24"/>
          <w:shd w:val="clear" w:fill="FFFFFF"/>
          <w:lang w:val="en-US" w:eastAsia="zh-CN" w:bidi="ar"/>
        </w:rPr>
        <w:t>9. Rutherford A, Cebrian M, Rahwan I, Dsouza S, McInerney J, Naroditskiy V, et al. Targeted social mobilization in a global manhunt. </w:t>
      </w:r>
      <w:r>
        <w:rPr>
          <w:rFonts w:hint="default" w:ascii="Arial" w:hAnsi="Arial" w:eastAsia="Cambria" w:cs="Arial"/>
          <w:b w:val="0"/>
          <w:bCs w:val="0"/>
          <w:i/>
          <w:iCs/>
          <w:caps w:val="0"/>
          <w:color w:val="212121"/>
          <w:spacing w:val="0"/>
          <w:kern w:val="0"/>
          <w:sz w:val="24"/>
          <w:szCs w:val="24"/>
          <w:shd w:val="clear" w:fill="FFFFFF"/>
          <w:lang w:val="en-US" w:eastAsia="zh-CN" w:bidi="ar"/>
        </w:rPr>
        <w:t>PLOS ONE</w:t>
      </w:r>
      <w:r>
        <w:rPr>
          <w:rFonts w:hint="default" w:ascii="Arial" w:hAnsi="Arial" w:eastAsia="Cambria" w:cs="Arial"/>
          <w:b w:val="0"/>
          <w:bCs w:val="0"/>
          <w:i w:val="0"/>
          <w:iCs w:val="0"/>
          <w:caps w:val="0"/>
          <w:color w:val="212121"/>
          <w:spacing w:val="0"/>
          <w:kern w:val="0"/>
          <w:sz w:val="24"/>
          <w:szCs w:val="24"/>
          <w:shd w:val="clear" w:fill="FFFFFF"/>
          <w:lang w:val="en-US" w:eastAsia="zh-CN" w:bidi="ar"/>
        </w:rPr>
        <w:t>. 2013;8(9):e74628 10.1371/journal.pone.0074628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"https://www.ncbi.nlm.nih.gov/pmc/articles/PMC3786994/"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PMC free article</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"https://pubmed.ncbi.nlm.nih.gov/24098660"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PubMed</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"https://doi.org/10.1371/journal.pone.0074628"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CrossRef</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scholar.google.com/scholar_lookup?journal=PLOS+ONE&amp;title=Targeted+social+mobilization+in+a+global+manhunt&amp;author=A+Rutherford&amp;author=M+Cebrian&amp;author=I+Rahwan&amp;author=S+Dsouza&amp;author=J+McInerney&amp;volume=8&amp;issue=9&amp;publication_year=2013&amp;pages=e74628&amp;pmid=24098660&amp;doi=10.1371/journal.pone.0074628&amp;"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Google Scholar</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sz w:val="24"/>
          <w:szCs w:val="24"/>
        </w:rPr>
      </w:pPr>
      <w:r>
        <w:rPr>
          <w:rFonts w:hint="default" w:ascii="Arial" w:hAnsi="Arial" w:eastAsia="Cambria" w:cs="Arial"/>
          <w:b w:val="0"/>
          <w:bCs w:val="0"/>
          <w:i w:val="0"/>
          <w:iCs w:val="0"/>
          <w:caps w:val="0"/>
          <w:color w:val="212121"/>
          <w:spacing w:val="0"/>
          <w:kern w:val="0"/>
          <w:sz w:val="24"/>
          <w:szCs w:val="24"/>
          <w:shd w:val="clear" w:fill="FFFFFF"/>
          <w:lang w:val="en-US" w:eastAsia="zh-CN" w:bidi="ar"/>
        </w:rPr>
        <w:t>10. Vascellaro JE. Why email no longer rules. </w:t>
      </w:r>
      <w:r>
        <w:rPr>
          <w:rFonts w:hint="default" w:ascii="Arial" w:hAnsi="Arial" w:eastAsia="Cambria" w:cs="Arial"/>
          <w:b w:val="0"/>
          <w:bCs w:val="0"/>
          <w:i/>
          <w:iCs/>
          <w:caps w:val="0"/>
          <w:color w:val="212121"/>
          <w:spacing w:val="0"/>
          <w:kern w:val="0"/>
          <w:sz w:val="24"/>
          <w:szCs w:val="24"/>
          <w:shd w:val="clear" w:fill="FFFFFF"/>
          <w:lang w:val="en-US" w:eastAsia="zh-CN" w:bidi="ar"/>
        </w:rPr>
        <w:t>The Wall Street Journal</w:t>
      </w:r>
      <w:r>
        <w:rPr>
          <w:rFonts w:hint="default" w:ascii="Arial" w:hAnsi="Arial" w:eastAsia="Cambria" w:cs="Arial"/>
          <w:b w:val="0"/>
          <w:bCs w:val="0"/>
          <w:i w:val="0"/>
          <w:iCs w:val="0"/>
          <w:caps w:val="0"/>
          <w:color w:val="212121"/>
          <w:spacing w:val="0"/>
          <w:kern w:val="0"/>
          <w:sz w:val="24"/>
          <w:szCs w:val="24"/>
          <w:shd w:val="clear" w:fill="FFFFFF"/>
          <w:lang w:val="en-US" w:eastAsia="zh-CN" w:bidi="ar"/>
        </w:rPr>
        <w:t>. 12 October 2009. Available: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"http://www.wsj.com/articles/SB20001424052970203803904574431151489408372"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http://www.wsj.com/articles/SB20001424052970203803904574431151489408372</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Accessed 28 May 2015.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"https://scholar.google.com/scholar_lookup?journal=The+Wall+Street+Journal&amp;title=Why+email+no+longer+rules&amp;author=JE+Vascellaro&amp;publication_year=2009&amp;"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Google Scholar</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sz w:val="24"/>
          <w:szCs w:val="24"/>
        </w:rPr>
      </w:pPr>
      <w:r>
        <w:rPr>
          <w:rFonts w:hint="default" w:ascii="Arial" w:hAnsi="Arial" w:eastAsia="Cambria" w:cs="Arial"/>
          <w:b w:val="0"/>
          <w:bCs w:val="0"/>
          <w:i w:val="0"/>
          <w:iCs w:val="0"/>
          <w:caps w:val="0"/>
          <w:color w:val="212121"/>
          <w:spacing w:val="0"/>
          <w:kern w:val="0"/>
          <w:sz w:val="24"/>
          <w:szCs w:val="24"/>
          <w:shd w:val="clear" w:fill="FFFFFF"/>
          <w:lang w:val="en-US" w:eastAsia="zh-CN" w:bidi="ar"/>
        </w:rPr>
        <w:t>11. Daily Mail Reporter. Universities employ staff just to deal with Tweets from students because none of them check e-mails anymore. Mail Online. 30 May 2014. Available: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"http://www.dailymail.co.uk/news/article-2643690/Email-dead.html"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http://www.dailymail.co.uk/news/article-2643690/Email-dead.html</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Accessed 28 May 2015.</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sz w:val="24"/>
          <w:szCs w:val="24"/>
        </w:rPr>
      </w:pPr>
      <w:r>
        <w:rPr>
          <w:rFonts w:hint="default" w:ascii="Arial" w:hAnsi="Arial" w:eastAsia="Cambria" w:cs="Arial"/>
          <w:b w:val="0"/>
          <w:bCs w:val="0"/>
          <w:i w:val="0"/>
          <w:iCs w:val="0"/>
          <w:caps w:val="0"/>
          <w:color w:val="212121"/>
          <w:spacing w:val="0"/>
          <w:kern w:val="0"/>
          <w:sz w:val="24"/>
          <w:szCs w:val="24"/>
          <w:shd w:val="clear" w:fill="FFFFFF"/>
          <w:lang w:val="en-US" w:eastAsia="zh-CN" w:bidi="ar"/>
        </w:rPr>
        <w:t>12. Guo L, Tan E, Chen S, Zhang X, Zhao YE. Analyzing patterns of user content generation in online social networks. Proceedings of the 15th ACM SIGKDD international conference on Knowledge discovery and data mining. 2009:369–78. 10.1145/1557019.1557064.</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sz w:val="24"/>
          <w:szCs w:val="24"/>
        </w:rPr>
      </w:pPr>
      <w:r>
        <w:rPr>
          <w:rFonts w:hint="default" w:ascii="Arial" w:hAnsi="Arial" w:eastAsia="Cambria" w:cs="Arial"/>
          <w:b w:val="0"/>
          <w:bCs w:val="0"/>
          <w:i w:val="0"/>
          <w:iCs w:val="0"/>
          <w:caps w:val="0"/>
          <w:color w:val="212121"/>
          <w:spacing w:val="0"/>
          <w:kern w:val="0"/>
          <w:sz w:val="24"/>
          <w:szCs w:val="24"/>
          <w:shd w:val="clear" w:fill="FFFFFF"/>
          <w:lang w:val="en-US" w:eastAsia="zh-CN" w:bidi="ar"/>
        </w:rPr>
        <w:t>13. Matsubara Y, Sakurai Y, Prakash BA, Li L, Faloutsos C. Rise and fall patterns of information diffusion: model and implications. Proceedings of the 18th ACM SIGKDD international conference on Knowledge discovery and data mining. 2012:6–14. 10.1145/2339530.2339537.</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sz w:val="24"/>
          <w:szCs w:val="24"/>
        </w:rPr>
      </w:pPr>
      <w:r>
        <w:rPr>
          <w:rFonts w:hint="default" w:ascii="Arial" w:hAnsi="Arial" w:eastAsia="Cambria" w:cs="Arial"/>
          <w:b w:val="0"/>
          <w:bCs w:val="0"/>
          <w:i w:val="0"/>
          <w:iCs w:val="0"/>
          <w:caps w:val="0"/>
          <w:color w:val="212121"/>
          <w:spacing w:val="0"/>
          <w:kern w:val="0"/>
          <w:sz w:val="24"/>
          <w:szCs w:val="24"/>
          <w:shd w:val="clear" w:fill="FFFFFF"/>
          <w:lang w:val="en-US" w:eastAsia="zh-CN" w:bidi="ar"/>
        </w:rPr>
        <w:t>14. Aral S, Brynjolfsson E, Van Alstyne M. Productivity effects of information diffusion in e-mail networks. </w:t>
      </w:r>
      <w:r>
        <w:rPr>
          <w:rFonts w:hint="default" w:ascii="Arial" w:hAnsi="Arial" w:eastAsia="Cambria" w:cs="Arial"/>
          <w:b w:val="0"/>
          <w:bCs w:val="0"/>
          <w:i/>
          <w:iCs/>
          <w:caps w:val="0"/>
          <w:color w:val="212121"/>
          <w:spacing w:val="0"/>
          <w:kern w:val="0"/>
          <w:sz w:val="24"/>
          <w:szCs w:val="24"/>
          <w:shd w:val="clear" w:fill="FFFFFF"/>
          <w:lang w:val="en-US" w:eastAsia="zh-CN" w:bidi="ar"/>
        </w:rPr>
        <w:t>ICIS 2007 Proceedings</w:t>
      </w:r>
      <w:r>
        <w:rPr>
          <w:rFonts w:hint="default" w:ascii="Arial" w:hAnsi="Arial" w:eastAsia="Cambria" w:cs="Arial"/>
          <w:b w:val="0"/>
          <w:bCs w:val="0"/>
          <w:i w:val="0"/>
          <w:iCs w:val="0"/>
          <w:caps w:val="0"/>
          <w:color w:val="212121"/>
          <w:spacing w:val="0"/>
          <w:kern w:val="0"/>
          <w:sz w:val="24"/>
          <w:szCs w:val="24"/>
          <w:shd w:val="clear" w:fill="FFFFFF"/>
          <w:lang w:val="en-US" w:eastAsia="zh-CN" w:bidi="ar"/>
        </w:rPr>
        <w:t>. 2007:Paper 17.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"https://scholar.google.com/scholar_lookup?journal=ICIS+2007+Proceedings&amp;title=Productivity+effects+of+information+diffusion+in+e-mail+networks&amp;author=S+Aral&amp;author=E+Brynjolfsson&amp;author=M+Van+Alstyne&amp;publication_year=2007&amp;"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Google Scholar</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kern w:val="0"/>
          <w:sz w:val="24"/>
          <w:szCs w:val="24"/>
          <w:shd w:val="clear" w:fill="FFFFFF"/>
          <w:lang w:val="en-US" w:eastAsia="zh-CN" w:bidi="ar"/>
        </w:rPr>
      </w:pPr>
      <w:r>
        <w:rPr>
          <w:rFonts w:hint="default" w:ascii="Arial" w:hAnsi="Arial" w:eastAsia="Cambria" w:cs="Arial"/>
          <w:b w:val="0"/>
          <w:bCs w:val="0"/>
          <w:i w:val="0"/>
          <w:iCs w:val="0"/>
          <w:caps w:val="0"/>
          <w:color w:val="212121"/>
          <w:spacing w:val="0"/>
          <w:kern w:val="0"/>
          <w:sz w:val="24"/>
          <w:szCs w:val="24"/>
          <w:shd w:val="clear" w:fill="FFFFFF"/>
          <w:lang w:val="en-US" w:eastAsia="zh-CN" w:bidi="ar"/>
        </w:rPr>
        <w:t>15. Apolloni A, Channakeshava K, Durbeck L, Khan M, Kuhlman C, Lewis B, et al. A study of information diffusion over a realistic social network model. </w:t>
      </w:r>
      <w:r>
        <w:rPr>
          <w:rFonts w:hint="default" w:ascii="Arial" w:hAnsi="Arial" w:eastAsia="Cambria" w:cs="Arial"/>
          <w:b w:val="0"/>
          <w:bCs w:val="0"/>
          <w:i/>
          <w:iCs/>
          <w:caps w:val="0"/>
          <w:color w:val="212121"/>
          <w:spacing w:val="0"/>
          <w:kern w:val="0"/>
          <w:sz w:val="24"/>
          <w:szCs w:val="24"/>
          <w:shd w:val="clear" w:fill="FFFFFF"/>
          <w:lang w:val="en-US" w:eastAsia="zh-CN" w:bidi="ar"/>
        </w:rPr>
        <w:t>Computational Science and Engineering, 2009 CSE '09 International Conference on</w:t>
      </w:r>
      <w:r>
        <w:rPr>
          <w:rFonts w:hint="default" w:ascii="Arial" w:hAnsi="Arial" w:eastAsia="Cambria" w:cs="Arial"/>
          <w:b w:val="0"/>
          <w:bCs w:val="0"/>
          <w:i w:val="0"/>
          <w:iCs w:val="0"/>
          <w:caps w:val="0"/>
          <w:color w:val="212121"/>
          <w:spacing w:val="0"/>
          <w:kern w:val="0"/>
          <w:sz w:val="24"/>
          <w:szCs w:val="24"/>
          <w:shd w:val="clear" w:fill="FFFFFF"/>
          <w:lang w:val="en-US" w:eastAsia="zh-CN" w:bidi="ar"/>
        </w:rPr>
        <w:t>. 2009;4:675–82. 10.1109/CSE.2009.240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"https://doi.org/10.1109/CSE.2009.240"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CrossRef</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 [</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begin"/>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instrText xml:space="preserve"> HYPERLINK "https://scholar.google.com/scholar_lookup?journal=Computational+Science+and+Engineering,+2009+CSE+'09+International+Conference+on&amp;title=A+study+of+information+diffusion+over+a+realistic+social+network+model&amp;author=A+Apolloni&amp;author=K+Channakeshava&amp;author=L+Durbeck&amp;author=M+Khan&amp;author=C+Kuhlman&amp;volume=4&amp;publication_year=2009&amp;pages=675-82&amp;doi=10.1109/CSE.2009.240&amp;" \t "https://www.ncbi.nlm.nih.gov/pmc/articles/PMC4589319/_blank" </w:instrTex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separate"/>
      </w:r>
      <w:r>
        <w:rPr>
          <w:rStyle w:val="9"/>
          <w:rFonts w:hint="default" w:ascii="Arial" w:hAnsi="Arial" w:eastAsia="Cambria" w:cs="Arial"/>
          <w:b w:val="0"/>
          <w:bCs w:val="0"/>
          <w:i w:val="0"/>
          <w:iCs w:val="0"/>
          <w:caps w:val="0"/>
          <w:color w:val="376FAA"/>
          <w:spacing w:val="0"/>
          <w:sz w:val="24"/>
          <w:szCs w:val="24"/>
          <w:u w:val="single"/>
          <w:shd w:val="clear" w:fill="FFFFFF"/>
        </w:rPr>
        <w:t>Google Scholar</w:t>
      </w:r>
      <w:r>
        <w:rPr>
          <w:rFonts w:hint="default" w:ascii="Arial" w:hAnsi="Arial" w:eastAsia="Cambria" w:cs="Arial"/>
          <w:b w:val="0"/>
          <w:bCs w:val="0"/>
          <w:i w:val="0"/>
          <w:iCs w:val="0"/>
          <w:caps w:val="0"/>
          <w:color w:val="376FAA"/>
          <w:spacing w:val="0"/>
          <w:kern w:val="0"/>
          <w:sz w:val="24"/>
          <w:szCs w:val="24"/>
          <w:u w:val="single"/>
          <w:shd w:val="clear" w:fill="FFFFFF"/>
          <w:lang w:val="en-US" w:eastAsia="zh-CN" w:bidi="ar"/>
        </w:rPr>
        <w:fldChar w:fldCharType="end"/>
      </w:r>
      <w:r>
        <w:rPr>
          <w:rFonts w:hint="default" w:ascii="Arial" w:hAnsi="Arial" w:eastAsia="Cambria" w:cs="Arial"/>
          <w:b w:val="0"/>
          <w:bCs w:val="0"/>
          <w:i w:val="0"/>
          <w:iCs w:val="0"/>
          <w:caps w:val="0"/>
          <w:color w:val="212121"/>
          <w:spacing w:val="0"/>
          <w:kern w:val="0"/>
          <w:sz w:val="24"/>
          <w:szCs w:val="24"/>
          <w:shd w:val="clear" w:fill="FFFFFF"/>
          <w:lang w:val="en-US" w:eastAsia="zh-CN" w:bidi="ar"/>
        </w:rPr>
        <w:t>]</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kern w:val="0"/>
          <w:sz w:val="24"/>
          <w:szCs w:val="24"/>
          <w:shd w:val="clear" w:fill="FFFFFF"/>
          <w:lang w:val="en-US" w:eastAsia="zh-CN" w:bidi="ar"/>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94" w:afterAutospacing="0"/>
        <w:ind w:left="0" w:right="0" w:firstLine="0"/>
        <w:textAlignment w:val="baseline"/>
        <w:rPr>
          <w:rFonts w:hint="default" w:ascii="Arial" w:hAnsi="Arial" w:eastAsia="Source Serif Pro" w:cs="Arial"/>
          <w:b/>
          <w:bCs/>
          <w:i w:val="0"/>
          <w:iCs w:val="0"/>
          <w:caps w:val="0"/>
          <w:color w:val="1F4E79" w:themeColor="accent1" w:themeShade="80"/>
          <w:spacing w:val="0"/>
          <w:sz w:val="32"/>
          <w:szCs w:val="32"/>
          <w:u w:val="single"/>
          <w:bdr w:val="none" w:color="auto" w:sz="0" w:space="0"/>
          <w:shd w:val="clear" w:fill="FFFFFF"/>
          <w:vertAlign w:val="baseline"/>
          <w:lang w:val="en-GB"/>
        </w:rPr>
      </w:pPr>
      <w:r>
        <w:rPr>
          <w:rFonts w:hint="default" w:ascii="Arial" w:hAnsi="Arial" w:eastAsia="Source Serif Pro" w:cs="Arial"/>
          <w:b/>
          <w:bCs/>
          <w:i w:val="0"/>
          <w:iCs w:val="0"/>
          <w:color w:val="1F4E79" w:themeColor="accent1" w:themeShade="80"/>
          <w:spacing w:val="0"/>
          <w:sz w:val="32"/>
          <w:szCs w:val="32"/>
          <w:u w:val="single"/>
          <w:bdr w:val="none" w:color="auto" w:sz="0" w:space="0"/>
          <w:shd w:val="clear" w:fill="FFFFFF"/>
          <w:vertAlign w:val="baseline"/>
          <w:lang w:val="en-GB"/>
        </w:rPr>
        <w:t>D</w:t>
      </w:r>
      <w:r>
        <w:rPr>
          <w:rFonts w:hint="default" w:ascii="Arial" w:hAnsi="Arial" w:eastAsia="Source Serif Pro" w:cs="Arial"/>
          <w:b/>
          <w:bCs/>
          <w:i w:val="0"/>
          <w:iCs w:val="0"/>
          <w:caps w:val="0"/>
          <w:color w:val="1F4E79" w:themeColor="accent1" w:themeShade="80"/>
          <w:spacing w:val="0"/>
          <w:sz w:val="32"/>
          <w:szCs w:val="32"/>
          <w:u w:val="single"/>
          <w:bdr w:val="none" w:color="auto" w:sz="0" w:space="0"/>
          <w:shd w:val="clear" w:fill="FFFFFF"/>
          <w:vertAlign w:val="baseline"/>
          <w:lang w:val="en-GB"/>
        </w:rPr>
        <w:t>eveloping your professional persona</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94" w:afterAutospacing="0"/>
        <w:ind w:left="0" w:right="0" w:firstLine="0"/>
        <w:textAlignment w:val="baseline"/>
        <w:rPr>
          <w:rFonts w:hint="default" w:ascii="Arial" w:hAnsi="Arial" w:eastAsia="Source Serif Pro" w:cs="Arial"/>
          <w:b/>
          <w:bCs/>
          <w:i w:val="0"/>
          <w:iCs w:val="0"/>
          <w:caps w:val="0"/>
          <w:color w:val="000000"/>
          <w:spacing w:val="0"/>
          <w:sz w:val="24"/>
          <w:szCs w:val="24"/>
        </w:rPr>
      </w:pPr>
      <w:r>
        <w:rPr>
          <w:rFonts w:hint="default" w:ascii="Arial" w:hAnsi="Arial" w:eastAsia="Source Serif Pro" w:cs="Arial"/>
          <w:b/>
          <w:bCs/>
          <w:i w:val="0"/>
          <w:iCs w:val="0"/>
          <w:caps w:val="0"/>
          <w:color w:val="000000"/>
          <w:spacing w:val="0"/>
          <w:sz w:val="24"/>
          <w:szCs w:val="24"/>
          <w:bdr w:val="none" w:color="auto" w:sz="0" w:space="0"/>
          <w:shd w:val="clear" w:fill="FFFFFF"/>
          <w:vertAlign w:val="baseline"/>
        </w:rPr>
        <w:t>In life, we all have to work in order to gather the success we want. Nothing comes to us on a plate, unfortunately. Some people will work their way up the ladder and find themselves in a wonderful position. Others might want to head out on their own and stand out above the rest. With the likes of social media and the society we’re in now, this is entirely possible.</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94" w:afterAutospacing="0"/>
        <w:ind w:left="0" w:right="0" w:firstLine="0"/>
        <w:textAlignment w:val="baseline"/>
        <w:rPr>
          <w:rFonts w:hint="default" w:ascii="Arial" w:hAnsi="Arial" w:eastAsia="Source Serif Pro" w:cs="Arial"/>
          <w:b/>
          <w:bCs/>
          <w:i w:val="0"/>
          <w:iCs w:val="0"/>
          <w:caps w:val="0"/>
          <w:color w:val="000000"/>
          <w:spacing w:val="0"/>
          <w:sz w:val="24"/>
          <w:szCs w:val="24"/>
        </w:rPr>
      </w:pPr>
      <w:r>
        <w:rPr>
          <w:rFonts w:hint="default" w:ascii="Arial" w:hAnsi="Arial" w:eastAsia="Source Serif Pro" w:cs="Arial"/>
          <w:b/>
          <w:bCs/>
          <w:i w:val="0"/>
          <w:iCs w:val="0"/>
          <w:caps w:val="0"/>
          <w:color w:val="000000"/>
          <w:spacing w:val="0"/>
          <w:sz w:val="24"/>
          <w:szCs w:val="24"/>
          <w:bdr w:val="none" w:color="auto" w:sz="0" w:space="0"/>
          <w:shd w:val="clear" w:fill="FFFFFF"/>
          <w:vertAlign w:val="baseline"/>
        </w:rPr>
        <w:t>Ultimately, though, getting your name out there is crucial to your success.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94" w:afterAutospacing="0"/>
        <w:ind w:left="0" w:right="0" w:firstLine="0"/>
        <w:textAlignment w:val="baseline"/>
        <w:rPr>
          <w:rFonts w:hint="default" w:ascii="Arial" w:hAnsi="Arial" w:eastAsia="Source Serif Pro" w:cs="Arial"/>
          <w:b/>
          <w:bCs/>
          <w:i w:val="0"/>
          <w:iCs w:val="0"/>
          <w:caps w:val="0"/>
          <w:color w:val="000000"/>
          <w:spacing w:val="0"/>
          <w:sz w:val="24"/>
          <w:szCs w:val="24"/>
        </w:rPr>
      </w:pPr>
      <w:r>
        <w:rPr>
          <w:rFonts w:hint="default" w:ascii="Arial" w:hAnsi="Arial" w:eastAsia="Source Serif Pro" w:cs="Arial"/>
          <w:b/>
          <w:bCs/>
          <w:i w:val="0"/>
          <w:iCs w:val="0"/>
          <w:caps w:val="0"/>
          <w:color w:val="000000"/>
          <w:spacing w:val="0"/>
          <w:sz w:val="24"/>
          <w:szCs w:val="24"/>
          <w:bdr w:val="none" w:color="auto" w:sz="0" w:space="0"/>
          <w:shd w:val="clear" w:fill="FFFFFF"/>
          <w:vertAlign w:val="baseline"/>
        </w:rPr>
        <w:t>Whether you’re thinking of </w:t>
      </w:r>
      <w:r>
        <w:rPr>
          <w:rFonts w:hint="default" w:ascii="Arial" w:hAnsi="Arial" w:eastAsia="Source Serif Pro" w:cs="Arial"/>
          <w:b/>
          <w:bCs/>
          <w:i w:val="0"/>
          <w:iCs w:val="0"/>
          <w:caps w:val="0"/>
          <w:color w:val="8E6800"/>
          <w:spacing w:val="0"/>
          <w:sz w:val="24"/>
          <w:szCs w:val="24"/>
          <w:u w:val="none"/>
          <w:bdr w:val="none" w:color="auto" w:sz="0" w:space="0"/>
          <w:shd w:val="clear" w:fill="FFFFFF"/>
          <w:vertAlign w:val="baseline"/>
        </w:rPr>
        <w:fldChar w:fldCharType="begin"/>
      </w:r>
      <w:r>
        <w:rPr>
          <w:rFonts w:hint="default" w:ascii="Arial" w:hAnsi="Arial" w:eastAsia="Source Serif Pro" w:cs="Arial"/>
          <w:b/>
          <w:bCs/>
          <w:i w:val="0"/>
          <w:iCs w:val="0"/>
          <w:caps w:val="0"/>
          <w:color w:val="8E6800"/>
          <w:spacing w:val="0"/>
          <w:sz w:val="24"/>
          <w:szCs w:val="24"/>
          <w:u w:val="none"/>
          <w:bdr w:val="none" w:color="auto" w:sz="0" w:space="0"/>
          <w:shd w:val="clear" w:fill="FFFFFF"/>
          <w:vertAlign w:val="baseline"/>
        </w:rPr>
        <w:instrText xml:space="preserve"> HYPERLINK "https://bealightcollective.com/tips-to-becoming-a-writer/" </w:instrText>
      </w:r>
      <w:r>
        <w:rPr>
          <w:rFonts w:hint="default" w:ascii="Arial" w:hAnsi="Arial" w:eastAsia="Source Serif Pro" w:cs="Arial"/>
          <w:b/>
          <w:bCs/>
          <w:i w:val="0"/>
          <w:iCs w:val="0"/>
          <w:caps w:val="0"/>
          <w:color w:val="8E6800"/>
          <w:spacing w:val="0"/>
          <w:sz w:val="24"/>
          <w:szCs w:val="24"/>
          <w:u w:val="none"/>
          <w:bdr w:val="none" w:color="auto" w:sz="0" w:space="0"/>
          <w:shd w:val="clear" w:fill="FFFFFF"/>
          <w:vertAlign w:val="baseline"/>
        </w:rPr>
        <w:fldChar w:fldCharType="separate"/>
      </w:r>
      <w:r>
        <w:rPr>
          <w:rStyle w:val="9"/>
          <w:rFonts w:hint="default" w:ascii="Arial" w:hAnsi="Arial" w:eastAsia="Source Serif Pro" w:cs="Arial"/>
          <w:b/>
          <w:bCs/>
          <w:i w:val="0"/>
          <w:iCs w:val="0"/>
          <w:caps w:val="0"/>
          <w:color w:val="8E6800"/>
          <w:spacing w:val="0"/>
          <w:sz w:val="24"/>
          <w:szCs w:val="24"/>
          <w:u w:val="none"/>
          <w:bdr w:val="none" w:color="auto" w:sz="0" w:space="0"/>
          <w:shd w:val="clear" w:fill="FFFFFF"/>
          <w:vertAlign w:val="baseline"/>
        </w:rPr>
        <w:t>becoming a writer</w:t>
      </w:r>
      <w:r>
        <w:rPr>
          <w:rFonts w:hint="default" w:ascii="Arial" w:hAnsi="Arial" w:eastAsia="Source Serif Pro" w:cs="Arial"/>
          <w:b/>
          <w:bCs/>
          <w:i w:val="0"/>
          <w:iCs w:val="0"/>
          <w:caps w:val="0"/>
          <w:color w:val="8E6800"/>
          <w:spacing w:val="0"/>
          <w:sz w:val="24"/>
          <w:szCs w:val="24"/>
          <w:u w:val="none"/>
          <w:bdr w:val="none" w:color="auto" w:sz="0" w:space="0"/>
          <w:shd w:val="clear" w:fill="FFFFFF"/>
          <w:vertAlign w:val="baseline"/>
        </w:rPr>
        <w:fldChar w:fldCharType="end"/>
      </w:r>
      <w:r>
        <w:rPr>
          <w:rFonts w:hint="default" w:ascii="Arial" w:hAnsi="Arial" w:eastAsia="Source Serif Pro" w:cs="Arial"/>
          <w:b/>
          <w:bCs/>
          <w:i w:val="0"/>
          <w:iCs w:val="0"/>
          <w:caps w:val="0"/>
          <w:color w:val="000000"/>
          <w:spacing w:val="0"/>
          <w:sz w:val="24"/>
          <w:szCs w:val="24"/>
          <w:bdr w:val="none" w:color="auto" w:sz="0" w:space="0"/>
          <w:shd w:val="clear" w:fill="FFFFFF"/>
          <w:vertAlign w:val="baseline"/>
        </w:rPr>
        <w:t>, an online comedy personality, or something in-between, you’ll have to do what you can to get people’s eyes on you. If you want to build your professional persona, here are a few things you can do: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20" w:lineRule="atLeast"/>
        <w:ind w:left="0" w:right="0" w:firstLine="0"/>
        <w:textAlignment w:val="baseline"/>
        <w:rPr>
          <w:rFonts w:hint="default" w:ascii="Arial" w:hAnsi="Arial" w:eastAsia="Libre Baskerville" w:cs="Arial"/>
          <w:i w:val="0"/>
          <w:iCs w:val="0"/>
          <w:caps w:val="0"/>
          <w:color w:val="1F4E79" w:themeColor="accent1" w:themeShade="80"/>
          <w:spacing w:val="0"/>
          <w:sz w:val="28"/>
          <w:szCs w:val="28"/>
        </w:rPr>
      </w:pPr>
      <w:r>
        <w:rPr>
          <w:rStyle w:val="11"/>
          <w:rFonts w:hint="default" w:ascii="Arial" w:hAnsi="Arial" w:eastAsia="Libre Baskerville" w:cs="Arial"/>
          <w:b/>
          <w:bCs/>
          <w:i w:val="0"/>
          <w:iCs w:val="0"/>
          <w:caps w:val="0"/>
          <w:color w:val="1F4E79" w:themeColor="accent1" w:themeShade="80"/>
          <w:spacing w:val="0"/>
          <w:sz w:val="28"/>
          <w:szCs w:val="28"/>
          <w:bdr w:val="none" w:color="auto" w:sz="0" w:space="0"/>
          <w:shd w:val="clear" w:fill="FFFFFF"/>
          <w:vertAlign w:val="baseline"/>
        </w:rPr>
        <w:t>Network Effectively And Regularly </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94" w:afterAutospacing="0"/>
        <w:ind w:left="0" w:right="0" w:firstLine="0"/>
        <w:textAlignment w:val="baseline"/>
        <w:rPr>
          <w:rFonts w:hint="default" w:ascii="Arial" w:hAnsi="Arial" w:eastAsia="Source Serif Pro" w:cs="Arial"/>
          <w:b/>
          <w:bCs/>
          <w:i w:val="0"/>
          <w:iCs w:val="0"/>
          <w:caps w:val="0"/>
          <w:color w:val="000000"/>
          <w:spacing w:val="0"/>
          <w:sz w:val="24"/>
          <w:szCs w:val="24"/>
        </w:rPr>
      </w:pPr>
      <w:r>
        <w:rPr>
          <w:rFonts w:hint="default" w:ascii="Arial" w:hAnsi="Arial" w:eastAsia="Source Serif Pro" w:cs="Arial"/>
          <w:b/>
          <w:bCs/>
          <w:i w:val="0"/>
          <w:iCs w:val="0"/>
          <w:caps w:val="0"/>
          <w:color w:val="000000"/>
          <w:spacing w:val="0"/>
          <w:sz w:val="24"/>
          <w:szCs w:val="24"/>
          <w:bdr w:val="none" w:color="auto" w:sz="0" w:space="0"/>
          <w:shd w:val="clear" w:fill="FFFFFF"/>
          <w:vertAlign w:val="baseline"/>
        </w:rPr>
        <w:t>If you want to build your professional persona, you have to put yourself out there and get to know other people. This could mean people in the same industry or field as you’re looking to go into, or people in completely opposite one. (You never knew where your next client will come from!) Boosting popularity is literally a case of being seen and heard by more and more people, so speaking and connecting with more people just makes sense.</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94" w:afterAutospacing="0"/>
        <w:ind w:left="0" w:right="0" w:firstLine="0"/>
        <w:textAlignment w:val="baseline"/>
        <w:rPr>
          <w:rFonts w:hint="default" w:ascii="Arial" w:hAnsi="Arial" w:eastAsia="Source Serif Pro" w:cs="Arial"/>
          <w:b/>
          <w:bCs/>
          <w:i w:val="0"/>
          <w:iCs w:val="0"/>
          <w:caps w:val="0"/>
          <w:color w:val="000000"/>
          <w:spacing w:val="0"/>
          <w:sz w:val="24"/>
          <w:szCs w:val="24"/>
        </w:rPr>
      </w:pPr>
      <w:r>
        <w:rPr>
          <w:rStyle w:val="8"/>
          <w:rFonts w:hint="default" w:ascii="Arial" w:hAnsi="Arial" w:eastAsia="Source Serif Pro" w:cs="Arial"/>
          <w:b/>
          <w:bCs/>
          <w:i w:val="0"/>
          <w:iCs w:val="0"/>
          <w:caps w:val="0"/>
          <w:color w:val="000000"/>
          <w:spacing w:val="0"/>
          <w:sz w:val="24"/>
          <w:szCs w:val="24"/>
          <w:bdr w:val="none" w:color="auto" w:sz="0" w:space="0"/>
          <w:shd w:val="clear" w:fill="FFFFFF"/>
          <w:vertAlign w:val="baseline"/>
        </w:rPr>
        <w:t>But how do you do this exactly?</w:t>
      </w:r>
      <w:r>
        <w:rPr>
          <w:rFonts w:hint="default" w:ascii="Arial" w:hAnsi="Arial" w:eastAsia="Source Serif Pro" w:cs="Arial"/>
          <w:b/>
          <w:bCs/>
          <w:i w:val="0"/>
          <w:iCs w:val="0"/>
          <w:caps w:val="0"/>
          <w:color w:val="000000"/>
          <w:spacing w:val="0"/>
          <w:sz w:val="24"/>
          <w:szCs w:val="24"/>
          <w:bdr w:val="none" w:color="auto" w:sz="0" w:space="0"/>
          <w:shd w:val="clear" w:fill="FFFFFF"/>
          <w:vertAlign w:val="baseline"/>
        </w:rPr>
        <w:t> By showing up to and investing in networking events and hosting your own, posting consistently on social media, speaking up in groups and forums (online and in-person), and getting involved in your local community.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20" w:lineRule="atLeast"/>
        <w:ind w:left="0" w:right="0" w:firstLine="0"/>
        <w:textAlignment w:val="baseline"/>
        <w:rPr>
          <w:rFonts w:hint="default" w:ascii="Arial" w:hAnsi="Arial" w:eastAsia="Libre Baskerville" w:cs="Arial"/>
          <w:i w:val="0"/>
          <w:iCs w:val="0"/>
          <w:caps w:val="0"/>
          <w:color w:val="1F4E79" w:themeColor="accent1" w:themeShade="80"/>
          <w:spacing w:val="0"/>
          <w:sz w:val="28"/>
          <w:szCs w:val="28"/>
        </w:rPr>
      </w:pPr>
      <w:r>
        <w:rPr>
          <w:rStyle w:val="11"/>
          <w:rFonts w:hint="default" w:ascii="Arial" w:hAnsi="Arial" w:eastAsia="Libre Baskerville" w:cs="Arial"/>
          <w:b/>
          <w:bCs/>
          <w:i w:val="0"/>
          <w:iCs w:val="0"/>
          <w:caps w:val="0"/>
          <w:color w:val="1F4E79" w:themeColor="accent1" w:themeShade="80"/>
          <w:spacing w:val="0"/>
          <w:sz w:val="28"/>
          <w:szCs w:val="28"/>
          <w:bdr w:val="none" w:color="auto" w:sz="0" w:space="0"/>
          <w:shd w:val="clear" w:fill="FFFFFF"/>
          <w:vertAlign w:val="baseline"/>
        </w:rPr>
        <w:t>Establish A Solid, Professional Online Presence </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94" w:afterAutospacing="0"/>
        <w:ind w:left="0" w:right="0" w:firstLine="0"/>
        <w:textAlignment w:val="baseline"/>
        <w:rPr>
          <w:rFonts w:hint="default" w:ascii="Arial" w:hAnsi="Arial" w:eastAsia="Source Serif Pro" w:cs="Arial"/>
          <w:b/>
          <w:bCs/>
          <w:i w:val="0"/>
          <w:iCs w:val="0"/>
          <w:caps w:val="0"/>
          <w:color w:val="000000"/>
          <w:spacing w:val="0"/>
          <w:sz w:val="24"/>
          <w:szCs w:val="24"/>
        </w:rPr>
      </w:pPr>
      <w:r>
        <w:rPr>
          <w:rFonts w:hint="default" w:ascii="Arial" w:hAnsi="Arial" w:eastAsia="Source Serif Pro" w:cs="Arial"/>
          <w:b/>
          <w:bCs/>
          <w:i w:val="0"/>
          <w:iCs w:val="0"/>
          <w:caps w:val="0"/>
          <w:color w:val="000000"/>
          <w:spacing w:val="0"/>
          <w:sz w:val="24"/>
          <w:szCs w:val="24"/>
          <w:bdr w:val="none" w:color="auto" w:sz="0" w:space="0"/>
          <w:shd w:val="clear" w:fill="FFFFFF"/>
          <w:vertAlign w:val="baseline"/>
        </w:rPr>
        <w:t>People will always look for more information online. They might head to a website or to social media channels. Whatever they do, you’ll have to make sure that you are there to answer questions – and capture their attention while doing so. If you aren’t too sure about how to make your online presence attractive, there are plenty of services. For example, building your website can be done through a company like </w:t>
      </w:r>
      <w:r>
        <w:rPr>
          <w:rFonts w:hint="default" w:ascii="Arial" w:hAnsi="Arial" w:eastAsia="Source Serif Pro" w:cs="Arial"/>
          <w:b/>
          <w:bCs/>
          <w:i w:val="0"/>
          <w:iCs w:val="0"/>
          <w:caps w:val="0"/>
          <w:color w:val="8E6800"/>
          <w:spacing w:val="0"/>
          <w:sz w:val="24"/>
          <w:szCs w:val="24"/>
          <w:u w:val="none"/>
          <w:bdr w:val="none" w:color="auto" w:sz="0" w:space="0"/>
          <w:shd w:val="clear" w:fill="FFFFFF"/>
          <w:vertAlign w:val="baseline"/>
        </w:rPr>
        <w:fldChar w:fldCharType="begin"/>
      </w:r>
      <w:r>
        <w:rPr>
          <w:rFonts w:hint="default" w:ascii="Arial" w:hAnsi="Arial" w:eastAsia="Source Serif Pro" w:cs="Arial"/>
          <w:b/>
          <w:bCs/>
          <w:i w:val="0"/>
          <w:iCs w:val="0"/>
          <w:caps w:val="0"/>
          <w:color w:val="8E6800"/>
          <w:spacing w:val="0"/>
          <w:sz w:val="24"/>
          <w:szCs w:val="24"/>
          <w:u w:val="none"/>
          <w:bdr w:val="none" w:color="auto" w:sz="0" w:space="0"/>
          <w:shd w:val="clear" w:fill="FFFFFF"/>
          <w:vertAlign w:val="baseline"/>
        </w:rPr>
        <w:instrText xml:space="preserve"> HYPERLINK "https://www.webx360.com/" </w:instrText>
      </w:r>
      <w:r>
        <w:rPr>
          <w:rFonts w:hint="default" w:ascii="Arial" w:hAnsi="Arial" w:eastAsia="Source Serif Pro" w:cs="Arial"/>
          <w:b/>
          <w:bCs/>
          <w:i w:val="0"/>
          <w:iCs w:val="0"/>
          <w:caps w:val="0"/>
          <w:color w:val="8E6800"/>
          <w:spacing w:val="0"/>
          <w:sz w:val="24"/>
          <w:szCs w:val="24"/>
          <w:u w:val="none"/>
          <w:bdr w:val="none" w:color="auto" w:sz="0" w:space="0"/>
          <w:shd w:val="clear" w:fill="FFFFFF"/>
          <w:vertAlign w:val="baseline"/>
        </w:rPr>
        <w:fldChar w:fldCharType="separate"/>
      </w:r>
      <w:r>
        <w:rPr>
          <w:rStyle w:val="9"/>
          <w:rFonts w:hint="default" w:ascii="Arial" w:hAnsi="Arial" w:eastAsia="Source Serif Pro" w:cs="Arial"/>
          <w:b/>
          <w:bCs/>
          <w:i w:val="0"/>
          <w:iCs w:val="0"/>
          <w:caps w:val="0"/>
          <w:color w:val="8E6800"/>
          <w:spacing w:val="0"/>
          <w:sz w:val="24"/>
          <w:szCs w:val="24"/>
          <w:u w:val="none"/>
          <w:bdr w:val="none" w:color="auto" w:sz="0" w:space="0"/>
          <w:shd w:val="clear" w:fill="FFFFFF"/>
          <w:vertAlign w:val="baseline"/>
        </w:rPr>
        <w:t>WEBX360</w:t>
      </w:r>
      <w:r>
        <w:rPr>
          <w:rFonts w:hint="default" w:ascii="Arial" w:hAnsi="Arial" w:eastAsia="Source Serif Pro" w:cs="Arial"/>
          <w:b/>
          <w:bCs/>
          <w:i w:val="0"/>
          <w:iCs w:val="0"/>
          <w:caps w:val="0"/>
          <w:color w:val="8E6800"/>
          <w:spacing w:val="0"/>
          <w:sz w:val="24"/>
          <w:szCs w:val="24"/>
          <w:u w:val="none"/>
          <w:bdr w:val="none" w:color="auto" w:sz="0" w:space="0"/>
          <w:shd w:val="clear" w:fill="FFFFFF"/>
          <w:vertAlign w:val="baseline"/>
        </w:rPr>
        <w:fldChar w:fldCharType="end"/>
      </w:r>
      <w:r>
        <w:rPr>
          <w:rFonts w:hint="default" w:ascii="Arial" w:hAnsi="Arial" w:eastAsia="Source Serif Pro" w:cs="Arial"/>
          <w:b/>
          <w:bCs/>
          <w:i w:val="0"/>
          <w:iCs w:val="0"/>
          <w:caps w:val="0"/>
          <w:color w:val="000000"/>
          <w:spacing w:val="0"/>
          <w:sz w:val="24"/>
          <w:szCs w:val="24"/>
          <w:bdr w:val="none" w:color="auto" w:sz="0" w:space="0"/>
          <w:shd w:val="clear" w:fill="FFFFFF"/>
          <w:vertAlign w:val="baseline"/>
        </w:rPr>
        <w:t>, that provides design and strategy.</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94" w:afterAutospacing="0"/>
        <w:ind w:left="0" w:right="0" w:firstLine="0"/>
        <w:textAlignment w:val="baseline"/>
        <w:rPr>
          <w:rFonts w:hint="default" w:ascii="Arial" w:hAnsi="Arial" w:eastAsia="Source Serif Pro" w:cs="Arial"/>
          <w:b/>
          <w:bCs/>
          <w:i w:val="0"/>
          <w:iCs w:val="0"/>
          <w:caps w:val="0"/>
          <w:color w:val="000000"/>
          <w:spacing w:val="0"/>
          <w:sz w:val="24"/>
          <w:szCs w:val="24"/>
        </w:rPr>
      </w:pPr>
      <w:r>
        <w:rPr>
          <w:rFonts w:hint="default" w:ascii="Arial" w:hAnsi="Arial" w:eastAsia="Source Serif Pro" w:cs="Arial"/>
          <w:b/>
          <w:bCs/>
          <w:i w:val="0"/>
          <w:iCs w:val="0"/>
          <w:caps w:val="0"/>
          <w:color w:val="000000"/>
          <w:spacing w:val="0"/>
          <w:sz w:val="24"/>
          <w:szCs w:val="24"/>
          <w:bdr w:val="none" w:color="auto" w:sz="0" w:space="0"/>
          <w:shd w:val="clear" w:fill="FFFFFF"/>
          <w:vertAlign w:val="baseline"/>
        </w:rPr>
        <w:t>Companies that focus on web design, SEO, social media marketing, and even </w:t>
      </w:r>
      <w:r>
        <w:rPr>
          <w:rFonts w:hint="default" w:ascii="Arial" w:hAnsi="Arial" w:eastAsia="Source Serif Pro" w:cs="Arial"/>
          <w:b/>
          <w:bCs/>
          <w:i w:val="0"/>
          <w:iCs w:val="0"/>
          <w:caps w:val="0"/>
          <w:color w:val="8E6800"/>
          <w:spacing w:val="0"/>
          <w:sz w:val="24"/>
          <w:szCs w:val="24"/>
          <w:u w:val="none"/>
          <w:bdr w:val="none" w:color="auto" w:sz="0" w:space="0"/>
          <w:shd w:val="clear" w:fill="FFFFFF"/>
          <w:vertAlign w:val="baseline"/>
        </w:rPr>
        <w:fldChar w:fldCharType="begin"/>
      </w:r>
      <w:r>
        <w:rPr>
          <w:rFonts w:hint="default" w:ascii="Arial" w:hAnsi="Arial" w:eastAsia="Source Serif Pro" w:cs="Arial"/>
          <w:b/>
          <w:bCs/>
          <w:i w:val="0"/>
          <w:iCs w:val="0"/>
          <w:caps w:val="0"/>
          <w:color w:val="8E6800"/>
          <w:spacing w:val="0"/>
          <w:sz w:val="24"/>
          <w:szCs w:val="24"/>
          <w:u w:val="none"/>
          <w:bdr w:val="none" w:color="auto" w:sz="0" w:space="0"/>
          <w:shd w:val="clear" w:fill="FFFFFF"/>
          <w:vertAlign w:val="baseline"/>
        </w:rPr>
        <w:instrText xml:space="preserve"> HYPERLINK "https://marisadonnelly.com/services/writing-coaching/" </w:instrText>
      </w:r>
      <w:r>
        <w:rPr>
          <w:rFonts w:hint="default" w:ascii="Arial" w:hAnsi="Arial" w:eastAsia="Source Serif Pro" w:cs="Arial"/>
          <w:b/>
          <w:bCs/>
          <w:i w:val="0"/>
          <w:iCs w:val="0"/>
          <w:caps w:val="0"/>
          <w:color w:val="8E6800"/>
          <w:spacing w:val="0"/>
          <w:sz w:val="24"/>
          <w:szCs w:val="24"/>
          <w:u w:val="none"/>
          <w:bdr w:val="none" w:color="auto" w:sz="0" w:space="0"/>
          <w:shd w:val="clear" w:fill="FFFFFF"/>
          <w:vertAlign w:val="baseline"/>
        </w:rPr>
        <w:fldChar w:fldCharType="separate"/>
      </w:r>
      <w:r>
        <w:rPr>
          <w:rStyle w:val="9"/>
          <w:rFonts w:hint="default" w:ascii="Arial" w:hAnsi="Arial" w:eastAsia="Source Serif Pro" w:cs="Arial"/>
          <w:b/>
          <w:bCs/>
          <w:i w:val="0"/>
          <w:iCs w:val="0"/>
          <w:caps w:val="0"/>
          <w:color w:val="8E6800"/>
          <w:spacing w:val="0"/>
          <w:sz w:val="24"/>
          <w:szCs w:val="24"/>
          <w:u w:val="none"/>
          <w:bdr w:val="none" w:color="auto" w:sz="0" w:space="0"/>
          <w:shd w:val="clear" w:fill="FFFFFF"/>
          <w:vertAlign w:val="baseline"/>
        </w:rPr>
        <w:t>expert coaching</w:t>
      </w:r>
      <w:r>
        <w:rPr>
          <w:rFonts w:hint="default" w:ascii="Arial" w:hAnsi="Arial" w:eastAsia="Source Serif Pro" w:cs="Arial"/>
          <w:b/>
          <w:bCs/>
          <w:i w:val="0"/>
          <w:iCs w:val="0"/>
          <w:caps w:val="0"/>
          <w:color w:val="8E6800"/>
          <w:spacing w:val="0"/>
          <w:sz w:val="24"/>
          <w:szCs w:val="24"/>
          <w:u w:val="none"/>
          <w:bdr w:val="none" w:color="auto" w:sz="0" w:space="0"/>
          <w:shd w:val="clear" w:fill="FFFFFF"/>
          <w:vertAlign w:val="baseline"/>
        </w:rPr>
        <w:fldChar w:fldCharType="end"/>
      </w:r>
      <w:r>
        <w:rPr>
          <w:rFonts w:hint="default" w:ascii="Arial" w:hAnsi="Arial" w:eastAsia="Source Serif Pro" w:cs="Arial"/>
          <w:b/>
          <w:bCs/>
          <w:i w:val="0"/>
          <w:iCs w:val="0"/>
          <w:caps w:val="0"/>
          <w:color w:val="000000"/>
          <w:spacing w:val="0"/>
          <w:sz w:val="24"/>
          <w:szCs w:val="24"/>
          <w:bdr w:val="none" w:color="auto" w:sz="0" w:space="0"/>
          <w:shd w:val="clear" w:fill="FFFFFF"/>
          <w:vertAlign w:val="baseline"/>
        </w:rPr>
        <w:t> will be your best bet.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20" w:lineRule="atLeast"/>
        <w:ind w:left="0" w:right="0" w:firstLine="0"/>
        <w:textAlignment w:val="baseline"/>
        <w:rPr>
          <w:rFonts w:hint="default" w:ascii="Arial" w:hAnsi="Arial" w:eastAsia="Libre Baskerville" w:cs="Arial"/>
          <w:i w:val="0"/>
          <w:iCs w:val="0"/>
          <w:caps w:val="0"/>
          <w:color w:val="1F4E79" w:themeColor="accent1" w:themeShade="80"/>
          <w:spacing w:val="0"/>
          <w:sz w:val="28"/>
          <w:szCs w:val="28"/>
        </w:rPr>
      </w:pPr>
      <w:r>
        <w:rPr>
          <w:rStyle w:val="11"/>
          <w:rFonts w:hint="default" w:ascii="Arial" w:hAnsi="Arial" w:eastAsia="Libre Baskerville" w:cs="Arial"/>
          <w:b/>
          <w:bCs/>
          <w:i w:val="0"/>
          <w:iCs w:val="0"/>
          <w:caps w:val="0"/>
          <w:color w:val="1F4E79" w:themeColor="accent1" w:themeShade="80"/>
          <w:spacing w:val="0"/>
          <w:sz w:val="28"/>
          <w:szCs w:val="28"/>
          <w:bdr w:val="none" w:color="auto" w:sz="0" w:space="0"/>
          <w:shd w:val="clear" w:fill="FFFFFF"/>
          <w:vertAlign w:val="baseline"/>
        </w:rPr>
        <w:t>Be Consistent With Your Work</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94" w:afterAutospacing="0"/>
        <w:ind w:left="0" w:right="0" w:firstLine="0"/>
        <w:textAlignment w:val="baseline"/>
        <w:rPr>
          <w:rFonts w:hint="default" w:ascii="Arial" w:hAnsi="Arial" w:eastAsia="Source Serif Pro" w:cs="Arial"/>
          <w:b/>
          <w:bCs/>
          <w:i w:val="0"/>
          <w:iCs w:val="0"/>
          <w:caps w:val="0"/>
          <w:color w:val="000000"/>
          <w:spacing w:val="0"/>
          <w:sz w:val="24"/>
          <w:szCs w:val="24"/>
        </w:rPr>
      </w:pPr>
      <w:r>
        <w:rPr>
          <w:rFonts w:hint="default" w:ascii="Arial" w:hAnsi="Arial" w:eastAsia="Source Serif Pro" w:cs="Arial"/>
          <w:b/>
          <w:bCs/>
          <w:i w:val="0"/>
          <w:iCs w:val="0"/>
          <w:caps w:val="0"/>
          <w:color w:val="000000"/>
          <w:spacing w:val="0"/>
          <w:sz w:val="24"/>
          <w:szCs w:val="24"/>
          <w:bdr w:val="none" w:color="auto" w:sz="0" w:space="0"/>
          <w:shd w:val="clear" w:fill="FFFFFF"/>
          <w:vertAlign w:val="baseline"/>
        </w:rPr>
        <w:t>You won’t be taken seriously if you aren’t consistent, reliable, and personal.</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94" w:afterAutospacing="0"/>
        <w:ind w:left="0" w:right="0" w:firstLine="0"/>
        <w:textAlignment w:val="baseline"/>
        <w:rPr>
          <w:rFonts w:hint="default" w:ascii="Arial" w:hAnsi="Arial" w:eastAsia="Source Serif Pro" w:cs="Arial"/>
          <w:b/>
          <w:bCs/>
          <w:i w:val="0"/>
          <w:iCs w:val="0"/>
          <w:caps w:val="0"/>
          <w:color w:val="000000"/>
          <w:spacing w:val="0"/>
          <w:sz w:val="24"/>
          <w:szCs w:val="24"/>
        </w:rPr>
      </w:pPr>
      <w:r>
        <w:rPr>
          <w:rFonts w:hint="default" w:ascii="Arial" w:hAnsi="Arial" w:eastAsia="Source Serif Pro" w:cs="Arial"/>
          <w:b/>
          <w:bCs/>
          <w:i w:val="0"/>
          <w:iCs w:val="0"/>
          <w:caps w:val="0"/>
          <w:color w:val="000000"/>
          <w:spacing w:val="0"/>
          <w:sz w:val="24"/>
          <w:szCs w:val="24"/>
          <w:bdr w:val="none" w:color="auto" w:sz="0" w:space="0"/>
          <w:shd w:val="clear" w:fill="FFFFFF"/>
          <w:vertAlign w:val="baseline"/>
        </w:rPr>
        <w:t>Consistency can come from posting regularly, by providing top-notch work to your clients, and by keeping yourself and your pages updated regularly. Reliability means everything from showing up on time (both in-person and virtually) to providing the services and deliverables you promise. And providing a ‘personal’ touch means showcasing who you in everything you do or create.</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94" w:afterAutospacing="0"/>
        <w:ind w:left="0" w:right="0" w:firstLine="0"/>
        <w:textAlignment w:val="baseline"/>
        <w:rPr>
          <w:rFonts w:hint="default" w:ascii="Arial" w:hAnsi="Arial" w:eastAsia="Source Serif Pro" w:cs="Arial"/>
          <w:b/>
          <w:bCs/>
          <w:i w:val="0"/>
          <w:iCs w:val="0"/>
          <w:caps w:val="0"/>
          <w:color w:val="000000"/>
          <w:spacing w:val="0"/>
          <w:sz w:val="24"/>
          <w:szCs w:val="24"/>
        </w:rPr>
      </w:pPr>
      <w:r>
        <w:rPr>
          <w:rFonts w:hint="default" w:ascii="Arial" w:hAnsi="Arial" w:eastAsia="Source Serif Pro" w:cs="Arial"/>
          <w:b/>
          <w:bCs/>
          <w:i w:val="0"/>
          <w:iCs w:val="0"/>
          <w:caps w:val="0"/>
          <w:color w:val="000000"/>
          <w:spacing w:val="0"/>
          <w:sz w:val="24"/>
          <w:szCs w:val="24"/>
          <w:bdr w:val="none" w:color="auto" w:sz="0" w:space="0"/>
          <w:shd w:val="clear" w:fill="FFFFFF"/>
          <w:vertAlign w:val="baseline"/>
        </w:rPr>
        <w:t>You will naturally have the edge if your personal profile reflects what makes you different and what you can uniquely provide your clients.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20" w:lineRule="atLeast"/>
        <w:ind w:left="0" w:right="0" w:firstLine="0"/>
        <w:textAlignment w:val="baseline"/>
        <w:rPr>
          <w:rFonts w:hint="default" w:ascii="Arial" w:hAnsi="Arial" w:eastAsia="Libre Baskerville" w:cs="Arial"/>
          <w:i w:val="0"/>
          <w:iCs w:val="0"/>
          <w:caps w:val="0"/>
          <w:color w:val="1F4E79" w:themeColor="accent1" w:themeShade="80"/>
          <w:spacing w:val="0"/>
          <w:sz w:val="28"/>
          <w:szCs w:val="28"/>
        </w:rPr>
      </w:pPr>
      <w:r>
        <w:rPr>
          <w:rStyle w:val="11"/>
          <w:rFonts w:hint="default" w:ascii="Arial" w:hAnsi="Arial" w:eastAsia="Libre Baskerville" w:cs="Arial"/>
          <w:b/>
          <w:bCs/>
          <w:i w:val="0"/>
          <w:iCs w:val="0"/>
          <w:caps w:val="0"/>
          <w:color w:val="1F4E79" w:themeColor="accent1" w:themeShade="80"/>
          <w:spacing w:val="0"/>
          <w:sz w:val="28"/>
          <w:szCs w:val="28"/>
          <w:bdr w:val="none" w:color="auto" w:sz="0" w:space="0"/>
          <w:shd w:val="clear" w:fill="FFFFFF"/>
          <w:vertAlign w:val="baseline"/>
        </w:rPr>
        <w:t>Elevate Your Communication</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94" w:afterAutospacing="0"/>
        <w:ind w:left="0" w:right="0" w:firstLine="0"/>
        <w:textAlignment w:val="baseline"/>
        <w:rPr>
          <w:rFonts w:hint="default" w:ascii="Arial" w:hAnsi="Arial" w:eastAsia="Source Serif Pro" w:cs="Arial"/>
          <w:b/>
          <w:bCs/>
          <w:i w:val="0"/>
          <w:iCs w:val="0"/>
          <w:caps w:val="0"/>
          <w:color w:val="000000"/>
          <w:spacing w:val="0"/>
          <w:sz w:val="24"/>
          <w:szCs w:val="24"/>
        </w:rPr>
      </w:pPr>
      <w:r>
        <w:rPr>
          <w:rFonts w:hint="default" w:ascii="Arial" w:hAnsi="Arial" w:eastAsia="Source Serif Pro" w:cs="Arial"/>
          <w:b/>
          <w:bCs/>
          <w:i w:val="0"/>
          <w:iCs w:val="0"/>
          <w:caps w:val="0"/>
          <w:color w:val="000000"/>
          <w:spacing w:val="0"/>
          <w:sz w:val="24"/>
          <w:szCs w:val="24"/>
          <w:bdr w:val="none" w:color="auto" w:sz="0" w:space="0"/>
          <w:shd w:val="clear" w:fill="FFFFFF"/>
          <w:vertAlign w:val="baseline"/>
        </w:rPr>
        <w:t>Being able to speak with confidence and get your message across to others is a skill. It’s not something that we’re all born with. If you cannot speak well when trying to make sales or convince people, then those listening will likely zone out or lose interest fast. Work on your social skills and the way you get your point across, as well as honoring (and learning about) people with perspectives outside of your own.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20" w:lineRule="atLeast"/>
        <w:ind w:left="0" w:right="0" w:firstLine="0"/>
        <w:textAlignment w:val="baseline"/>
        <w:rPr>
          <w:rFonts w:hint="default" w:ascii="Arial" w:hAnsi="Arial" w:eastAsia="Libre Baskerville" w:cs="Arial"/>
          <w:i w:val="0"/>
          <w:iCs w:val="0"/>
          <w:caps w:val="0"/>
          <w:color w:val="16181A"/>
          <w:spacing w:val="0"/>
        </w:rPr>
      </w:pPr>
      <w:r>
        <w:rPr>
          <w:rStyle w:val="11"/>
          <w:rFonts w:hint="default" w:ascii="Arial" w:hAnsi="Arial" w:eastAsia="Libre Baskerville" w:cs="Arial"/>
          <w:b/>
          <w:bCs/>
          <w:i w:val="0"/>
          <w:iCs w:val="0"/>
          <w:caps w:val="0"/>
          <w:color w:val="1F4E79" w:themeColor="accent1" w:themeShade="80"/>
          <w:spacing w:val="0"/>
          <w:sz w:val="28"/>
          <w:szCs w:val="28"/>
          <w:bdr w:val="none" w:color="auto" w:sz="0" w:space="0"/>
          <w:shd w:val="clear" w:fill="FFFFFF"/>
          <w:vertAlign w:val="baseline"/>
        </w:rPr>
        <w:t>Don’t Be Afraid To Try New Things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94" w:afterAutospacing="0"/>
        <w:ind w:left="0" w:right="0" w:firstLine="0"/>
        <w:textAlignment w:val="baseline"/>
        <w:rPr>
          <w:rFonts w:hint="default" w:ascii="Arial" w:hAnsi="Arial" w:eastAsia="Source Serif Pro" w:cs="Arial"/>
          <w:b/>
          <w:bCs/>
          <w:i w:val="0"/>
          <w:iCs w:val="0"/>
          <w:caps w:val="0"/>
          <w:color w:val="000000"/>
          <w:spacing w:val="0"/>
          <w:sz w:val="24"/>
          <w:szCs w:val="24"/>
        </w:rPr>
      </w:pPr>
      <w:r>
        <w:rPr>
          <w:rFonts w:hint="default" w:ascii="Arial" w:hAnsi="Arial" w:eastAsia="Source Serif Pro" w:cs="Arial"/>
          <w:b/>
          <w:bCs/>
          <w:i w:val="0"/>
          <w:iCs w:val="0"/>
          <w:caps w:val="0"/>
          <w:color w:val="000000"/>
          <w:spacing w:val="0"/>
          <w:sz w:val="24"/>
          <w:szCs w:val="24"/>
          <w:bdr w:val="none" w:color="auto" w:sz="0" w:space="0"/>
          <w:shd w:val="clear" w:fill="FFFFFF"/>
          <w:vertAlign w:val="baseline"/>
        </w:rPr>
        <w:t>If you stick to your craft, then you’ll obviously become a lot more accomplished in it. That doesn’t mean you can’t branch out and try all kinds of different skills, though. The more you have in your arsenal, the more versatile you can be when it comes to impressing and working with others. Whether you’re looking to build a business or you’re hoping for more online popularity, people appreciate those who put in the effort and push outside of their comfort zone.</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Cambria" w:cs="Arial"/>
          <w:b w:val="0"/>
          <w:bCs w:val="0"/>
          <w:i w:val="0"/>
          <w:iCs w:val="0"/>
          <w:caps w:val="0"/>
          <w:color w:val="212121"/>
          <w:spacing w:val="0"/>
          <w:kern w:val="0"/>
          <w:sz w:val="24"/>
          <w:szCs w:val="24"/>
          <w:shd w:val="clear" w:fill="FFFFFF"/>
          <w:lang w:val="en-US" w:eastAsia="zh-CN" w:bidi="ar"/>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after="120" w:afterAutospacing="0"/>
        <w:ind w:left="0" w:firstLine="0"/>
        <w:rPr>
          <w:rFonts w:ascii="Segoe UI" w:hAnsi="Segoe UI" w:eastAsia="Segoe UI" w:cs="Segoe UI"/>
          <w:i w:val="0"/>
          <w:iCs w:val="0"/>
          <w:caps w:val="0"/>
          <w:color w:val="1F4E79" w:themeColor="accent1" w:themeShade="80"/>
          <w:spacing w:val="0"/>
          <w:sz w:val="32"/>
          <w:szCs w:val="32"/>
          <w:u w:val="single"/>
        </w:rPr>
      </w:pPr>
      <w:r>
        <w:rPr>
          <w:rFonts w:hint="default" w:ascii="Segoe UI" w:hAnsi="Segoe UI" w:eastAsia="Segoe UI" w:cs="Segoe UI"/>
          <w:i w:val="0"/>
          <w:iCs w:val="0"/>
          <w:caps w:val="0"/>
          <w:color w:val="1F4E79" w:themeColor="accent1" w:themeShade="80"/>
          <w:spacing w:val="0"/>
          <w:sz w:val="32"/>
          <w:szCs w:val="32"/>
          <w:u w:val="single"/>
          <w:bdr w:val="none" w:color="auto" w:sz="0" w:space="0"/>
          <w:shd w:val="clear" w:fill="FFFFFF"/>
        </w:rPr>
        <w:t>Build your professional network</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Segoe UI" w:cs="Arial"/>
          <w:b/>
          <w:bCs/>
          <w:i w:val="0"/>
          <w:iCs w:val="0"/>
          <w:caps w:val="0"/>
          <w:spacing w:val="0"/>
          <w:sz w:val="24"/>
          <w:szCs w:val="24"/>
          <w:shd w:val="clear" w:fill="FFFFFF"/>
        </w:rPr>
      </w:pPr>
      <w:r>
        <w:rPr>
          <w:rFonts w:hint="default" w:ascii="Arial" w:hAnsi="Arial" w:eastAsia="Segoe UI" w:cs="Arial"/>
          <w:b/>
          <w:bCs/>
          <w:i w:val="0"/>
          <w:iCs w:val="0"/>
          <w:caps w:val="0"/>
          <w:spacing w:val="0"/>
          <w:sz w:val="24"/>
          <w:szCs w:val="24"/>
          <w:shd w:val="clear" w:fill="FFFFFF"/>
        </w:rPr>
        <w:t>Your professional network is essentially a professional directory specific to each LinkedIn member, made up of the number of professionals they personally know. You can begin building your professional network by connecting with professional contacts that you know and trust.</w:t>
      </w:r>
    </w:p>
    <w:p>
      <w:pPr>
        <w:keepNext w:val="0"/>
        <w:keepLines w:val="0"/>
        <w:widowControl/>
        <w:suppressLineNumbers w:val="0"/>
        <w:shd w:val="clear" w:fill="FFFFFF"/>
        <w:spacing w:before="360" w:beforeAutospacing="0" w:after="360" w:afterAutospacing="0"/>
        <w:ind w:left="0" w:right="0" w:firstLine="0"/>
        <w:jc w:val="left"/>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kern w:val="0"/>
          <w:sz w:val="24"/>
          <w:szCs w:val="24"/>
          <w:shd w:val="clear" w:fill="FFFFFF"/>
          <w:lang w:val="en-US" w:eastAsia="zh-CN" w:bidi="ar"/>
        </w:rPr>
        <w:t>To start building your network, consider these tools:</w:t>
      </w:r>
    </w:p>
    <w:p>
      <w:pPr>
        <w:keepNext w:val="0"/>
        <w:keepLines w:val="0"/>
        <w:widowControl/>
        <w:numPr>
          <w:numId w:val="0"/>
        </w:numPr>
        <w:suppressLineNumbers w:val="0"/>
        <w:spacing w:before="240" w:beforeAutospacing="0" w:after="240" w:afterAutospacing="0"/>
        <w:ind w:left="120" w:leftChars="0"/>
        <w:rPr>
          <w:rFonts w:hint="default" w:ascii="Arial" w:hAnsi="Arial" w:cs="Arial"/>
          <w:b/>
          <w:bC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rPr>
          <w:rFonts w:hint="default" w:ascii="Arial" w:hAnsi="Arial" w:cs="Arial"/>
          <w:b/>
          <w:bCs/>
        </w:rPr>
      </w:pPr>
      <w:r>
        <w:rPr>
          <w:rStyle w:val="11"/>
          <w:rFonts w:hint="default" w:ascii="Arial" w:hAnsi="Arial" w:eastAsia="Segoe UI" w:cs="Arial"/>
          <w:b/>
          <w:bCs/>
          <w:i w:val="0"/>
          <w:iCs w:val="0"/>
          <w:caps w:val="0"/>
          <w:color w:val="1F4E79" w:themeColor="accent1" w:themeShade="80"/>
          <w:spacing w:val="0"/>
          <w:sz w:val="28"/>
          <w:szCs w:val="28"/>
          <w:bdr w:val="none" w:color="auto" w:sz="0" w:space="0"/>
          <w:shd w:val="clear" w:fill="FFFFFF"/>
        </w:rPr>
        <w:t>Invitations:</w:t>
      </w:r>
      <w:r>
        <w:rPr>
          <w:rFonts w:hint="default" w:ascii="Arial" w:hAnsi="Arial" w:eastAsia="Segoe UI" w:cs="Arial"/>
          <w:b/>
          <w:bCs/>
          <w:i w:val="0"/>
          <w:iCs w:val="0"/>
          <w:caps w:val="0"/>
          <w:spacing w:val="0"/>
          <w:sz w:val="24"/>
          <w:szCs w:val="24"/>
          <w:bdr w:val="none" w:color="auto" w:sz="0" w:space="0"/>
          <w:shd w:val="clear" w:fill="FFFFFF"/>
        </w:rPr>
        <w:t> You can send an invitation to a LinkedIn member to ask them to join your network. If they accept your invitation, they'll become a 1st-degree connection. </w:t>
      </w:r>
      <w:r>
        <w:rPr>
          <w:rStyle w:val="11"/>
          <w:rFonts w:hint="default" w:ascii="Arial" w:hAnsi="Arial" w:eastAsia="Segoe UI" w:cs="Arial"/>
          <w:b/>
          <w:bCs/>
          <w:i w:val="0"/>
          <w:iCs w:val="0"/>
          <w:caps w:val="0"/>
          <w:color w:val="C00000"/>
          <w:spacing w:val="0"/>
          <w:sz w:val="24"/>
          <w:szCs w:val="24"/>
          <w:bdr w:val="none" w:color="auto" w:sz="0" w:space="0"/>
          <w:shd w:val="clear" w:fill="FFFFFF"/>
        </w:rPr>
        <w:t>Note:</w:t>
      </w:r>
      <w:r>
        <w:rPr>
          <w:rFonts w:hint="default" w:ascii="Arial" w:hAnsi="Arial" w:eastAsia="Segoe UI" w:cs="Arial"/>
          <w:b/>
          <w:bCs/>
          <w:i w:val="0"/>
          <w:iCs w:val="0"/>
          <w:caps w:val="0"/>
          <w:spacing w:val="0"/>
          <w:sz w:val="24"/>
          <w:szCs w:val="24"/>
          <w:bdr w:val="none" w:color="auto" w:sz="0" w:space="0"/>
          <w:shd w:val="clear" w:fill="FFFFFF"/>
        </w:rPr>
        <w:t> You may need to enter an email address to send invitations.</w:t>
      </w:r>
    </w:p>
    <w:p>
      <w:pPr>
        <w:keepNext w:val="0"/>
        <w:keepLines w:val="0"/>
        <w:widowControl/>
        <w:numPr>
          <w:numId w:val="0"/>
        </w:numPr>
        <w:suppressLineNumbers w:val="0"/>
        <w:spacing w:before="240" w:beforeAutospacing="0" w:after="240" w:afterAutospacing="0"/>
        <w:rPr>
          <w:rFonts w:hint="default" w:ascii="Arial" w:hAnsi="Arial" w:cs="Arial"/>
          <w:b/>
          <w:bC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rPr>
          <w:rFonts w:hint="default" w:ascii="Arial" w:hAnsi="Arial" w:cs="Arial"/>
          <w:b/>
          <w:bCs/>
          <w:sz w:val="24"/>
          <w:szCs w:val="24"/>
        </w:rPr>
      </w:pPr>
      <w:r>
        <w:rPr>
          <w:rStyle w:val="11"/>
          <w:rFonts w:hint="default" w:ascii="Arial" w:hAnsi="Arial" w:eastAsia="Segoe UI" w:cs="Arial"/>
          <w:b/>
          <w:bCs/>
          <w:i w:val="0"/>
          <w:iCs w:val="0"/>
          <w:caps w:val="0"/>
          <w:color w:val="1F4E79" w:themeColor="accent1" w:themeShade="80"/>
          <w:spacing w:val="0"/>
          <w:sz w:val="28"/>
          <w:szCs w:val="28"/>
          <w:bdr w:val="none" w:color="auto" w:sz="0" w:space="0"/>
          <w:shd w:val="clear" w:fill="FFFFFF"/>
        </w:rPr>
        <w:t>InMail Messages:</w:t>
      </w:r>
      <w:r>
        <w:rPr>
          <w:rFonts w:hint="default" w:ascii="Arial" w:hAnsi="Arial" w:eastAsia="Segoe UI" w:cs="Arial"/>
          <w:b/>
          <w:bCs/>
          <w:i w:val="0"/>
          <w:iCs w:val="0"/>
          <w:caps w:val="0"/>
          <w:spacing w:val="0"/>
          <w:sz w:val="24"/>
          <w:szCs w:val="24"/>
          <w:bdr w:val="none" w:color="auto" w:sz="0" w:space="0"/>
          <w:shd w:val="clear" w:fill="FFFFFF"/>
        </w:rPr>
        <w:t> InMail messages is a premium feature, and it allows you to directly message another LinkedIn member that you're not connected to. If you have a Basic (free) account, then you can only directly message LinkedIn members that you’re connected to.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rPr>
          <w:rStyle w:val="11"/>
          <w:rFonts w:hint="default" w:ascii="Arial" w:hAnsi="Arial" w:eastAsia="Segoe UI" w:cs="Arial"/>
          <w:b/>
          <w:bCs/>
          <w:i w:val="0"/>
          <w:iCs w:val="0"/>
          <w:caps w:val="0"/>
          <w:color w:val="1F4E79" w:themeColor="accent1" w:themeShade="80"/>
          <w:spacing w:val="0"/>
          <w:sz w:val="24"/>
          <w:szCs w:val="24"/>
          <w:bdr w:val="none" w:color="auto" w:sz="0" w:space="0"/>
          <w:shd w:val="clear" w:fill="FFFFFF"/>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rPr>
          <w:rFonts w:hint="default" w:ascii="Arial" w:hAnsi="Arial" w:cs="Arial"/>
          <w:b/>
          <w:bCs/>
          <w:sz w:val="24"/>
          <w:szCs w:val="24"/>
        </w:rPr>
      </w:pPr>
      <w:r>
        <w:rPr>
          <w:rStyle w:val="11"/>
          <w:rFonts w:hint="default" w:ascii="Arial" w:hAnsi="Arial" w:eastAsia="Segoe UI" w:cs="Arial"/>
          <w:b/>
          <w:bCs/>
          <w:i w:val="0"/>
          <w:iCs w:val="0"/>
          <w:caps w:val="0"/>
          <w:color w:val="1F4E79" w:themeColor="accent1" w:themeShade="80"/>
          <w:spacing w:val="0"/>
          <w:sz w:val="28"/>
          <w:szCs w:val="28"/>
          <w:bdr w:val="none" w:color="auto" w:sz="0" w:space="0"/>
          <w:shd w:val="clear" w:fill="FFFFFF"/>
        </w:rPr>
        <w:t>Follow</w:t>
      </w:r>
      <w:r>
        <w:rPr>
          <w:rFonts w:hint="default" w:ascii="Arial" w:hAnsi="Arial" w:eastAsia="Segoe UI" w:cs="Arial"/>
          <w:b/>
          <w:bCs/>
          <w:i w:val="0"/>
          <w:iCs w:val="0"/>
          <w:caps w:val="0"/>
          <w:color w:val="1F4E79" w:themeColor="accent1" w:themeShade="80"/>
          <w:spacing w:val="0"/>
          <w:sz w:val="28"/>
          <w:szCs w:val="28"/>
          <w:bdr w:val="none" w:color="auto" w:sz="0" w:space="0"/>
          <w:shd w:val="clear" w:fill="FFFFFF"/>
        </w:rPr>
        <w:t>:</w:t>
      </w:r>
      <w:r>
        <w:rPr>
          <w:rFonts w:hint="default" w:ascii="Arial" w:hAnsi="Arial" w:eastAsia="Segoe UI" w:cs="Arial"/>
          <w:b/>
          <w:bCs/>
          <w:i w:val="0"/>
          <w:iCs w:val="0"/>
          <w:caps w:val="0"/>
          <w:spacing w:val="0"/>
          <w:sz w:val="24"/>
          <w:szCs w:val="24"/>
          <w:bdr w:val="none" w:color="auto" w:sz="0" w:space="0"/>
          <w:shd w:val="clear" w:fill="FFFFFF"/>
        </w:rPr>
        <w:t xml:space="preserve"> Following someone on LinkedIn allows you to see the person's posts and articles on your homepage without being connected to them.</w:t>
      </w:r>
    </w:p>
    <w:p>
      <w:pPr>
        <w:keepNext w:val="0"/>
        <w:keepLines w:val="0"/>
        <w:widowControl/>
        <w:numPr>
          <w:numId w:val="0"/>
        </w:numPr>
        <w:suppressLineNumbers w:val="0"/>
        <w:pBdr>
          <w:bottom w:val="single" w:color="auto" w:sz="4" w:space="0"/>
        </w:pBdr>
        <w:spacing w:before="240" w:beforeAutospacing="0" w:after="240" w:afterAutospacing="0"/>
        <w:ind w:left="120" w:leftChars="0"/>
        <w:rPr>
          <w:rFonts w:hint="default" w:ascii="Arial" w:hAnsi="Arial" w:cs="Arial"/>
          <w:b/>
          <w:bCs/>
          <w:sz w:val="24"/>
          <w:szCs w:val="24"/>
        </w:rPr>
      </w:pPr>
    </w:p>
    <w:p>
      <w:pPr>
        <w:keepNext w:val="0"/>
        <w:keepLines w:val="0"/>
        <w:widowControl/>
        <w:numPr>
          <w:numId w:val="0"/>
        </w:numPr>
        <w:suppressLineNumbers w:val="0"/>
        <w:spacing w:before="240" w:beforeAutospacing="0" w:after="240" w:afterAutospacing="0"/>
        <w:ind w:left="120" w:leftChars="0"/>
        <w:rPr>
          <w:rFonts w:hint="default" w:ascii="Arial" w:hAnsi="Arial" w:cs="Arial"/>
          <w:b/>
          <w:bCs/>
          <w:sz w:val="24"/>
          <w:szCs w:val="24"/>
          <w:lang w:val="en-GB"/>
        </w:rPr>
      </w:pPr>
    </w:p>
    <w:p>
      <w:pPr>
        <w:keepNext w:val="0"/>
        <w:keepLines w:val="0"/>
        <w:widowControl/>
        <w:numPr>
          <w:numId w:val="0"/>
        </w:numPr>
        <w:suppressLineNumbers w:val="0"/>
        <w:spacing w:before="240" w:beforeAutospacing="0" w:after="240" w:afterAutospacing="0"/>
        <w:ind w:left="120" w:leftChars="0"/>
        <w:rPr>
          <w:rFonts w:hint="default" w:ascii="Arial" w:hAnsi="Arial" w:cs="Arial"/>
          <w:b/>
          <w:bCs/>
          <w:sz w:val="24"/>
          <w:szCs w:val="24"/>
          <w:lang w:val="en-GB"/>
        </w:rPr>
      </w:pPr>
      <w:r>
        <w:rPr>
          <w:rFonts w:hint="default" w:ascii="Arial" w:hAnsi="Arial" w:cs="Arial"/>
          <w:b/>
          <w:bCs/>
          <w:sz w:val="40"/>
          <w:szCs w:val="40"/>
          <w:lang w:val="en-GB"/>
          <w14:textFill>
            <w14:gradFill>
              <w14:gsLst>
                <w14:gs w14:pos="0">
                  <w14:srgbClr w14:val="7B32B2"/>
                </w14:gs>
                <w14:gs w14:pos="100000">
                  <w14:srgbClr w14:val="401A5D"/>
                </w14:gs>
              </w14:gsLst>
              <w14:lin w14:scaled="0"/>
            </w14:gradFill>
          </w14:textFill>
        </w:rPr>
        <w:t>Unit 4 : Evaluation</w:t>
      </w:r>
      <w:r>
        <w:rPr>
          <w:rFonts w:hint="default" w:ascii="Arial" w:hAnsi="Arial" w:cs="Arial"/>
          <w:b/>
          <w:bCs/>
          <w:sz w:val="24"/>
          <w:szCs w:val="24"/>
          <w:lang w:val="en-GB"/>
        </w:rPr>
        <w:t xml:space="preserve"> </w:t>
      </w:r>
    </w:p>
    <w:p>
      <w:pPr>
        <w:keepNext w:val="0"/>
        <w:keepLines w:val="0"/>
        <w:widowControl/>
        <w:numPr>
          <w:numId w:val="0"/>
        </w:numPr>
        <w:suppressLineNumbers w:val="0"/>
        <w:spacing w:before="240" w:beforeAutospacing="0" w:after="240" w:afterAutospacing="0"/>
        <w:ind w:left="120" w:leftChars="0"/>
        <w:rPr>
          <w:rFonts w:hint="default" w:ascii="Arial" w:hAnsi="Arial" w:cs="Arial"/>
          <w:b/>
          <w:bCs/>
          <w:sz w:val="24"/>
          <w:szCs w:val="24"/>
          <w:lang w:val="en-GB"/>
        </w:rPr>
      </w:pPr>
    </w:p>
    <w:p>
      <w:pPr>
        <w:keepNext w:val="0"/>
        <w:keepLines w:val="0"/>
        <w:widowControl/>
        <w:numPr>
          <w:numId w:val="0"/>
        </w:numPr>
        <w:suppressLineNumbers w:val="0"/>
        <w:spacing w:before="240" w:beforeAutospacing="0" w:after="240" w:afterAutospacing="0"/>
        <w:ind w:left="120" w:leftChars="0"/>
        <w:rPr>
          <w:rStyle w:val="11"/>
          <w:rFonts w:hint="default" w:ascii="Segoe UI" w:hAnsi="Segoe UI" w:eastAsia="Segoe UI" w:cs="Segoe UI"/>
          <w:b/>
          <w:bCs/>
          <w:i w:val="0"/>
          <w:iCs w:val="0"/>
          <w:caps w:val="0"/>
          <w:color w:val="373A3C"/>
          <w:spacing w:val="0"/>
          <w:sz w:val="32"/>
          <w:szCs w:val="32"/>
          <w:shd w:val="clear" w:fill="FFFFFF"/>
          <w14:textFill>
            <w14:gradFill>
              <w14:gsLst>
                <w14:gs w14:pos="0">
                  <w14:srgbClr w14:val="E30000"/>
                </w14:gs>
                <w14:gs w14:pos="100000">
                  <w14:srgbClr w14:val="760303"/>
                </w14:gs>
              </w14:gsLst>
              <w14:lin w14:scaled="0"/>
            </w14:gradFill>
          </w14:textFill>
        </w:rPr>
      </w:pPr>
      <w:r>
        <w:rPr>
          <w:rFonts w:ascii="Segoe UI" w:hAnsi="Segoe UI" w:eastAsia="Segoe UI" w:cs="Segoe UI"/>
          <w:i w:val="0"/>
          <w:iCs w:val="0"/>
          <w:caps w:val="0"/>
          <w:color w:val="373A3C"/>
          <w:spacing w:val="0"/>
          <w:sz w:val="32"/>
          <w:szCs w:val="32"/>
          <w:shd w:val="clear" w:fill="FFFFFF"/>
          <w14:textFill>
            <w14:gradFill>
              <w14:gsLst>
                <w14:gs w14:pos="0">
                  <w14:srgbClr w14:val="E30000"/>
                </w14:gs>
                <w14:gs w14:pos="100000">
                  <w14:srgbClr w14:val="760303"/>
                </w14:gs>
              </w14:gsLst>
              <w14:lin w14:scaled="0"/>
            </w14:gradFill>
          </w14:textFill>
        </w:rPr>
        <w:t> </w:t>
      </w:r>
      <w:r>
        <w:rPr>
          <w:rStyle w:val="11"/>
          <w:rFonts w:hint="default" w:ascii="Segoe UI" w:hAnsi="Segoe UI" w:eastAsia="Segoe UI" w:cs="Segoe UI"/>
          <w:b/>
          <w:bCs/>
          <w:i w:val="0"/>
          <w:iCs w:val="0"/>
          <w:caps w:val="0"/>
          <w:color w:val="373A3C"/>
          <w:spacing w:val="0"/>
          <w:sz w:val="32"/>
          <w:szCs w:val="32"/>
          <w:shd w:val="clear" w:fill="FFFFFF"/>
          <w14:textFill>
            <w14:gradFill>
              <w14:gsLst>
                <w14:gs w14:pos="0">
                  <w14:srgbClr w14:val="E30000"/>
                </w14:gs>
                <w14:gs w14:pos="100000">
                  <w14:srgbClr w14:val="760303"/>
                </w14:gs>
              </w14:gsLst>
              <w14:lin w14:scaled="0"/>
            </w14:gradFill>
          </w14:textFill>
        </w:rPr>
        <w:t>Topic 1 - Measuring Success</w:t>
      </w:r>
    </w:p>
    <w:p>
      <w:pPr>
        <w:keepNext w:val="0"/>
        <w:keepLines w:val="0"/>
        <w:widowControl/>
        <w:numPr>
          <w:numId w:val="0"/>
        </w:numPr>
        <w:suppressLineNumbers w:val="0"/>
        <w:spacing w:before="240" w:beforeAutospacing="0" w:after="240" w:afterAutospacing="0"/>
        <w:ind w:left="120" w:leftChars="0"/>
        <w:rPr>
          <w:rStyle w:val="11"/>
          <w:rFonts w:hint="default" w:ascii="Segoe UI" w:hAnsi="Segoe UI" w:eastAsia="Segoe UI" w:cs="Segoe UI"/>
          <w:b/>
          <w:bCs/>
          <w:i w:val="0"/>
          <w:iCs w:val="0"/>
          <w:caps w:val="0"/>
          <w:color w:val="373A3C"/>
          <w:spacing w:val="0"/>
          <w:sz w:val="32"/>
          <w:szCs w:val="32"/>
          <w:shd w:val="clear" w:fill="FFFFFF"/>
          <w14:textFill>
            <w14:gradFill>
              <w14:gsLst>
                <w14:gs w14:pos="0">
                  <w14:srgbClr w14:val="E30000"/>
                </w14:gs>
                <w14:gs w14:pos="100000">
                  <w14:srgbClr w14:val="760303"/>
                </w14:gs>
              </w14:gsLst>
              <w14:lin w14:scaled="0"/>
            </w14:gradFill>
          </w14:textFill>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50" w:afterAutospacing="0" w:line="26" w:lineRule="atLeast"/>
        <w:ind w:left="0" w:right="0" w:firstLine="0"/>
        <w:jc w:val="left"/>
        <w:rPr>
          <w:rFonts w:hint="default" w:ascii="Arial" w:hAnsi="Arial" w:eastAsia="Lato" w:cs="Arial"/>
          <w:b/>
          <w:bCs/>
          <w:i w:val="0"/>
          <w:iCs w:val="0"/>
          <w:caps w:val="0"/>
          <w:color w:val="000000"/>
          <w:spacing w:val="0"/>
          <w:sz w:val="24"/>
          <w:szCs w:val="24"/>
        </w:rPr>
      </w:pPr>
      <w:r>
        <w:rPr>
          <w:rFonts w:hint="default" w:ascii="Arial" w:hAnsi="Arial" w:eastAsia="Lato" w:cs="Arial"/>
          <w:b/>
          <w:bCs/>
          <w:i w:val="0"/>
          <w:iCs w:val="0"/>
          <w:caps w:val="0"/>
          <w:color w:val="000000"/>
          <w:spacing w:val="0"/>
          <w:kern w:val="0"/>
          <w:sz w:val="24"/>
          <w:szCs w:val="24"/>
          <w:bdr w:val="none" w:color="auto" w:sz="0" w:space="0"/>
          <w:shd w:val="clear" w:fill="FFFFFF"/>
          <w:lang w:val="en-US" w:eastAsia="zh-CN" w:bidi="ar"/>
        </w:rPr>
        <w:t>Success can be defined in many different ways, but it's up to you which one to choose. Here, we'll talk about a bunch of different definitions so you can discover your own definition of success.</w:t>
      </w:r>
    </w:p>
    <w:p>
      <w:pPr>
        <w:keepNext w:val="0"/>
        <w:keepLines w:val="0"/>
        <w:widowControl/>
        <w:suppressLineNumbers w:val="0"/>
        <w:jc w:val="left"/>
        <w:rPr>
          <w:rFonts w:hint="default" w:ascii="Arial" w:hAnsi="Arial" w:cs="Arial"/>
          <w:b/>
          <w:bCs/>
          <w:sz w:val="24"/>
          <w:szCs w:val="24"/>
        </w:rPr>
      </w:pPr>
      <w:r>
        <w:rPr>
          <w:rFonts w:ascii="Lato" w:hAnsi="Lato" w:eastAsia="Lato" w:cs="Lato"/>
          <w:i w:val="0"/>
          <w:iCs w:val="0"/>
          <w:caps w:val="0"/>
          <w:color w:val="000000"/>
          <w:spacing w:val="0"/>
          <w:kern w:val="0"/>
          <w:sz w:val="27"/>
          <w:szCs w:val="27"/>
          <w:shd w:val="clear" w:fill="FFFFFF"/>
          <w:lang w:val="en-US" w:eastAsia="zh-CN" w:bidi="ar"/>
        </w:rPr>
        <w:t>​</w:t>
      </w:r>
      <w:r>
        <w:rPr>
          <w:rFonts w:hint="default" w:ascii="Arial" w:hAnsi="Arial" w:eastAsia="Lato" w:cs="Arial"/>
          <w:b/>
          <w:bCs/>
          <w:i w:val="0"/>
          <w:iCs w:val="0"/>
          <w:caps w:val="0"/>
          <w:color w:val="000000"/>
          <w:spacing w:val="0"/>
          <w:kern w:val="0"/>
          <w:sz w:val="24"/>
          <w:szCs w:val="24"/>
          <w:shd w:val="clear" w:fill="FFFFFF"/>
          <w:lang w:val="en-US" w:eastAsia="zh-CN" w:bidi="ar"/>
        </w:rPr>
        <w:t>Here are some </w:t>
      </w:r>
      <w:r>
        <w:rPr>
          <w:rFonts w:hint="default" w:ascii="Arial" w:hAnsi="Arial" w:eastAsia="Lato" w:cs="Arial"/>
          <w:b/>
          <w:bCs/>
          <w:i w:val="0"/>
          <w:iCs w:val="0"/>
          <w:caps w:val="0"/>
          <w:color w:val="358E9D"/>
          <w:spacing w:val="0"/>
          <w:kern w:val="0"/>
          <w:sz w:val="24"/>
          <w:szCs w:val="24"/>
          <w:u w:val="single"/>
          <w:shd w:val="clear" w:fill="FFFFFF"/>
          <w:lang w:val="en-US" w:eastAsia="zh-CN" w:bidi="ar"/>
        </w:rPr>
        <w:fldChar w:fldCharType="begin"/>
      </w:r>
      <w:r>
        <w:rPr>
          <w:rFonts w:hint="default" w:ascii="Arial" w:hAnsi="Arial" w:eastAsia="Lato" w:cs="Arial"/>
          <w:b/>
          <w:bCs/>
          <w:i w:val="0"/>
          <w:iCs w:val="0"/>
          <w:caps w:val="0"/>
          <w:color w:val="358E9D"/>
          <w:spacing w:val="0"/>
          <w:kern w:val="0"/>
          <w:sz w:val="24"/>
          <w:szCs w:val="24"/>
          <w:u w:val="single"/>
          <w:shd w:val="clear" w:fill="FFFFFF"/>
          <w:lang w:val="en-US" w:eastAsia="zh-CN" w:bidi="ar"/>
        </w:rPr>
        <w:instrText xml:space="preserve"> HYPERLINK "https://www.researchgate.net/post/What_do_you_consider_success" \t "https://www.berkeleywellbeing.com/_blank" </w:instrText>
      </w:r>
      <w:r>
        <w:rPr>
          <w:rFonts w:hint="default" w:ascii="Arial" w:hAnsi="Arial" w:eastAsia="Lato" w:cs="Arial"/>
          <w:b/>
          <w:bCs/>
          <w:i w:val="0"/>
          <w:iCs w:val="0"/>
          <w:caps w:val="0"/>
          <w:color w:val="358E9D"/>
          <w:spacing w:val="0"/>
          <w:kern w:val="0"/>
          <w:sz w:val="24"/>
          <w:szCs w:val="24"/>
          <w:u w:val="single"/>
          <w:shd w:val="clear" w:fill="FFFFFF"/>
          <w:lang w:val="en-US" w:eastAsia="zh-CN" w:bidi="ar"/>
        </w:rPr>
        <w:fldChar w:fldCharType="separate"/>
      </w:r>
      <w:r>
        <w:rPr>
          <w:rStyle w:val="9"/>
          <w:rFonts w:hint="default" w:ascii="Arial" w:hAnsi="Arial" w:eastAsia="Lato" w:cs="Arial"/>
          <w:b/>
          <w:bCs/>
          <w:i w:val="0"/>
          <w:iCs w:val="0"/>
          <w:caps w:val="0"/>
          <w:color w:val="358E9D"/>
          <w:spacing w:val="0"/>
          <w:sz w:val="24"/>
          <w:szCs w:val="24"/>
          <w:u w:val="single"/>
          <w:shd w:val="clear" w:fill="FFFFFF"/>
        </w:rPr>
        <w:t>examples</w:t>
      </w:r>
      <w:r>
        <w:rPr>
          <w:rFonts w:hint="default" w:ascii="Arial" w:hAnsi="Arial" w:eastAsia="Lato" w:cs="Arial"/>
          <w:b/>
          <w:bCs/>
          <w:i w:val="0"/>
          <w:iCs w:val="0"/>
          <w:caps w:val="0"/>
          <w:color w:val="358E9D"/>
          <w:spacing w:val="0"/>
          <w:kern w:val="0"/>
          <w:sz w:val="24"/>
          <w:szCs w:val="24"/>
          <w:u w:val="single"/>
          <w:shd w:val="clear" w:fill="FFFFFF"/>
          <w:lang w:val="en-US" w:eastAsia="zh-CN" w:bidi="ar"/>
        </w:rPr>
        <w:fldChar w:fldCharType="end"/>
      </w:r>
      <w:r>
        <w:rPr>
          <w:rFonts w:hint="default" w:ascii="Arial" w:hAnsi="Arial" w:eastAsia="Lato" w:cs="Arial"/>
          <w:b/>
          <w:bCs/>
          <w:i w:val="0"/>
          <w:iCs w:val="0"/>
          <w:caps w:val="0"/>
          <w:color w:val="000000"/>
          <w:spacing w:val="0"/>
          <w:kern w:val="0"/>
          <w:sz w:val="24"/>
          <w:szCs w:val="24"/>
          <w:shd w:val="clear" w:fill="FFFFFF"/>
          <w:lang w:val="en-US" w:eastAsia="zh-CN" w:bidi="ar"/>
        </w:rPr>
        <w:t> that regular people shared with their definitions of success:</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45" w:beforeAutospacing="0" w:after="0" w:afterAutospacing="0"/>
        <w:ind w:left="420" w:leftChars="0" w:right="0" w:hanging="420" w:firstLineChars="0"/>
        <w:jc w:val="left"/>
        <w:rPr>
          <w:rFonts w:hint="default" w:ascii="Arial" w:hAnsi="Arial" w:cs="Arial"/>
          <w:b/>
          <w:bCs/>
          <w:sz w:val="24"/>
          <w:szCs w:val="24"/>
        </w:rPr>
      </w:pPr>
      <w:r>
        <w:rPr>
          <w:rFonts w:hint="default" w:ascii="Arial" w:hAnsi="Arial" w:eastAsia="Lato" w:cs="Arial"/>
          <w:b/>
          <w:bCs/>
          <w:i w:val="0"/>
          <w:iCs w:val="0"/>
          <w:caps w:val="0"/>
          <w:color w:val="000000"/>
          <w:spacing w:val="0"/>
          <w:sz w:val="24"/>
          <w:szCs w:val="24"/>
          <w:bdr w:val="none" w:color="auto" w:sz="0" w:space="0"/>
          <w:shd w:val="clear" w:fill="FFFFFF"/>
        </w:rPr>
        <w:t>"Accomplishing the goal of helping myself and others lead a better, happier, healthier life."</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45" w:beforeAutospacing="0" w:after="0" w:afterAutospacing="0"/>
        <w:ind w:left="420" w:leftChars="0" w:right="0" w:rightChars="0" w:hanging="420" w:firstLineChars="0"/>
        <w:jc w:val="left"/>
        <w:rPr>
          <w:rFonts w:hint="default" w:ascii="Arial" w:hAnsi="Arial" w:cs="Arial"/>
          <w:b/>
          <w:bCs/>
          <w:sz w:val="24"/>
          <w:szCs w:val="24"/>
        </w:rPr>
      </w:pPr>
      <w:r>
        <w:rPr>
          <w:rFonts w:hint="default" w:ascii="Arial" w:hAnsi="Arial" w:eastAsia="Lato" w:cs="Arial"/>
          <w:b/>
          <w:bCs/>
          <w:i w:val="0"/>
          <w:iCs w:val="0"/>
          <w:caps w:val="0"/>
          <w:color w:val="000000"/>
          <w:spacing w:val="0"/>
          <w:sz w:val="24"/>
          <w:szCs w:val="24"/>
          <w:bdr w:val="none" w:color="auto" w:sz="0" w:space="0"/>
          <w:shd w:val="clear" w:fill="FFFFFF"/>
        </w:rPr>
        <w:t>"Achievement of goals that help others succeed."</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45" w:beforeAutospacing="0" w:after="0" w:afterAutospacing="0"/>
        <w:ind w:left="420" w:leftChars="0" w:right="0" w:rightChars="0" w:hanging="420" w:firstLineChars="0"/>
        <w:jc w:val="left"/>
        <w:rPr>
          <w:rFonts w:hint="default" w:ascii="Arial" w:hAnsi="Arial" w:cs="Arial"/>
          <w:b/>
          <w:bCs/>
          <w:sz w:val="24"/>
          <w:szCs w:val="24"/>
        </w:rPr>
      </w:pPr>
      <w:r>
        <w:rPr>
          <w:rFonts w:hint="default" w:ascii="Arial" w:hAnsi="Arial" w:eastAsia="Lato" w:cs="Arial"/>
          <w:b/>
          <w:bCs/>
          <w:i w:val="0"/>
          <w:iCs w:val="0"/>
          <w:caps w:val="0"/>
          <w:color w:val="000000"/>
          <w:spacing w:val="0"/>
          <w:sz w:val="24"/>
          <w:szCs w:val="24"/>
          <w:bdr w:val="none" w:color="auto" w:sz="0" w:space="0"/>
          <w:shd w:val="clear" w:fill="FFFFFF"/>
        </w:rPr>
        <w:t>"Positive outcome after hard effort and useful experience."</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45" w:beforeAutospacing="0" w:after="0" w:afterAutospacing="0"/>
        <w:ind w:left="420" w:leftChars="0" w:right="0" w:hanging="420" w:firstLineChars="0"/>
        <w:jc w:val="left"/>
        <w:rPr>
          <w:rFonts w:hint="default" w:ascii="Arial" w:hAnsi="Arial" w:cs="Arial"/>
          <w:b/>
          <w:bCs/>
          <w:sz w:val="24"/>
          <w:szCs w:val="24"/>
        </w:rPr>
      </w:pPr>
      <w:r>
        <w:rPr>
          <w:rFonts w:hint="default" w:ascii="Arial" w:hAnsi="Arial" w:eastAsia="Lato" w:cs="Arial"/>
          <w:b/>
          <w:bCs/>
          <w:i w:val="0"/>
          <w:iCs w:val="0"/>
          <w:caps w:val="0"/>
          <w:color w:val="000000"/>
          <w:spacing w:val="0"/>
          <w:sz w:val="24"/>
          <w:szCs w:val="24"/>
          <w:bdr w:val="none" w:color="auto" w:sz="0" w:space="0"/>
          <w:shd w:val="clear" w:fill="FFFFFF"/>
        </w:rPr>
        <w:t>"Success is about perception. It can be a defeat, but if you think that it is a good result you will be happy."</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45" w:beforeAutospacing="0" w:after="0" w:afterAutospacing="0"/>
        <w:ind w:left="420" w:leftChars="0" w:right="0" w:hanging="420" w:firstLineChars="0"/>
        <w:jc w:val="left"/>
        <w:rPr>
          <w:rFonts w:hint="default" w:ascii="Arial" w:hAnsi="Arial" w:cs="Arial"/>
          <w:b/>
          <w:bCs/>
          <w:sz w:val="24"/>
          <w:szCs w:val="24"/>
        </w:rPr>
      </w:pPr>
      <w:r>
        <w:rPr>
          <w:rFonts w:hint="default" w:ascii="Arial" w:hAnsi="Arial" w:eastAsia="Lato" w:cs="Arial"/>
          <w:b/>
          <w:bCs/>
          <w:i w:val="0"/>
          <w:iCs w:val="0"/>
          <w:caps w:val="0"/>
          <w:color w:val="000000"/>
          <w:spacing w:val="0"/>
          <w:sz w:val="24"/>
          <w:szCs w:val="24"/>
          <w:bdr w:val="none" w:color="auto" w:sz="0" w:space="0"/>
          <w:shd w:val="clear" w:fill="FFFFFF"/>
        </w:rPr>
        <w:t>"To me, success is felt and realized when our works achieve acclaim. A sense of satisfaction at the end of each day is success too."</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45" w:beforeAutospacing="0" w:after="0" w:afterAutospacing="0"/>
        <w:ind w:left="420" w:leftChars="0" w:right="0" w:hanging="420" w:firstLineChars="0"/>
        <w:jc w:val="left"/>
        <w:rPr>
          <w:rFonts w:hint="default" w:ascii="Arial" w:hAnsi="Arial" w:cs="Arial"/>
          <w:b/>
          <w:bCs/>
          <w:sz w:val="24"/>
          <w:szCs w:val="24"/>
        </w:rPr>
      </w:pPr>
      <w:r>
        <w:rPr>
          <w:rFonts w:hint="default" w:ascii="Arial" w:hAnsi="Arial" w:eastAsia="Lato" w:cs="Arial"/>
          <w:b/>
          <w:bCs/>
          <w:i w:val="0"/>
          <w:iCs w:val="0"/>
          <w:caps w:val="0"/>
          <w:color w:val="000000"/>
          <w:spacing w:val="0"/>
          <w:sz w:val="24"/>
          <w:szCs w:val="24"/>
          <w:bdr w:val="none" w:color="auto" w:sz="0" w:space="0"/>
          <w:shd w:val="clear" w:fill="FFFFFF"/>
        </w:rPr>
        <w:t>"A successful person is one who done his work properly."</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45" w:beforeAutospacing="0" w:after="0" w:afterAutospacing="0"/>
        <w:ind w:left="420" w:leftChars="0" w:right="0" w:hanging="420" w:firstLineChars="0"/>
        <w:jc w:val="left"/>
        <w:rPr>
          <w:rFonts w:hint="default" w:ascii="Arial" w:hAnsi="Arial" w:cs="Arial"/>
          <w:b/>
          <w:bCs/>
          <w:sz w:val="24"/>
          <w:szCs w:val="24"/>
        </w:rPr>
      </w:pPr>
      <w:r>
        <w:rPr>
          <w:rFonts w:hint="default" w:ascii="Arial" w:hAnsi="Arial" w:eastAsia="Lato" w:cs="Arial"/>
          <w:b/>
          <w:bCs/>
          <w:i w:val="0"/>
          <w:iCs w:val="0"/>
          <w:caps w:val="0"/>
          <w:color w:val="000000"/>
          <w:spacing w:val="0"/>
          <w:sz w:val="24"/>
          <w:szCs w:val="24"/>
          <w:bdr w:val="none" w:color="auto" w:sz="0" w:space="0"/>
          <w:shd w:val="clear" w:fill="FFFFFF"/>
        </w:rPr>
        <w:t>"Success is the achievement of a desired goal, such as for obtaining name and fame or wealth or a higher degree, for which a person has tried his level best. It is the positive consequence of one's achievement."</w:t>
      </w:r>
    </w:p>
    <w:p>
      <w:pPr>
        <w:keepNext w:val="0"/>
        <w:keepLines w:val="0"/>
        <w:widowControl/>
        <w:suppressLineNumbers w:val="0"/>
        <w:shd w:val="clear" w:fill="FFFFFF"/>
        <w:ind w:left="0" w:firstLine="0"/>
        <w:jc w:val="left"/>
        <w:rPr>
          <w:rFonts w:ascii="sans-serif" w:hAnsi="sans-serif" w:eastAsia="sans-serif" w:cs="sans-serif"/>
          <w:i w:val="0"/>
          <w:iCs w:val="0"/>
          <w:caps w:val="0"/>
          <w:color w:val="000000"/>
          <w:spacing w:val="0"/>
          <w:sz w:val="24"/>
          <w:szCs w:val="24"/>
        </w:rPr>
      </w:pPr>
    </w:p>
    <w:p>
      <w:pPr>
        <w:keepNext w:val="0"/>
        <w:keepLines w:val="0"/>
        <w:widowControl/>
        <w:numPr>
          <w:numId w:val="0"/>
        </w:numPr>
        <w:suppressLineNumbers w:val="0"/>
        <w:spacing w:before="240" w:beforeAutospacing="0" w:after="240" w:afterAutospacing="0"/>
        <w:ind w:left="120" w:leftChars="0"/>
        <w:rPr>
          <w:rStyle w:val="11"/>
          <w:rFonts w:hint="default" w:ascii="Arial" w:hAnsi="Arial" w:eastAsia="Segoe UI" w:cs="Arial"/>
          <w:b/>
          <w:bCs/>
          <w:i w:val="0"/>
          <w:iCs w:val="0"/>
          <w:caps w:val="0"/>
          <w:color w:val="373A3C"/>
          <w:spacing w:val="0"/>
          <w:sz w:val="24"/>
          <w:szCs w:val="24"/>
          <w:shd w:val="clear" w:fill="FFFFFF"/>
          <w:lang w:val="en-GB"/>
          <w14:textFill>
            <w14:gradFill>
              <w14:gsLst>
                <w14:gs w14:pos="0">
                  <w14:srgbClr w14:val="E30000"/>
                </w14:gs>
                <w14:gs w14:pos="100000">
                  <w14:srgbClr w14:val="760303"/>
                </w14:gs>
              </w14:gsLst>
              <w14:lin w14:scaled="0"/>
            </w14:gradFill>
          </w14:textFill>
        </w:rPr>
      </w:pPr>
      <w:r>
        <w:rPr>
          <w:rStyle w:val="11"/>
          <w:rFonts w:hint="default" w:ascii="Arial" w:hAnsi="Arial" w:eastAsia="Lato" w:cs="Arial"/>
          <w:b w:val="0"/>
          <w:bCs w:val="0"/>
          <w:i w:val="0"/>
          <w:iCs w:val="0"/>
          <w:caps w:val="0"/>
          <w:color w:val="1F4E79" w:themeColor="accent1" w:themeShade="80"/>
          <w:spacing w:val="0"/>
          <w:sz w:val="28"/>
          <w:szCs w:val="28"/>
          <w:shd w:val="clear" w:fill="FFFFFF"/>
        </w:rPr>
        <w:t>John Wooden's Definition of Success</w:t>
      </w:r>
      <w:r>
        <w:rPr>
          <w:rFonts w:hint="default" w:ascii="Arial" w:hAnsi="Arial" w:eastAsia="Lato" w:cs="Arial"/>
          <w:b w:val="0"/>
          <w:bCs w:val="0"/>
          <w:i w:val="0"/>
          <w:iCs w:val="0"/>
          <w:caps w:val="0"/>
          <w:color w:val="1F4E79" w:themeColor="accent1" w:themeShade="80"/>
          <w:spacing w:val="0"/>
          <w:sz w:val="28"/>
          <w:szCs w:val="28"/>
          <w:shd w:val="clear" w:fill="FFFFFF"/>
        </w:rPr>
        <w:br w:type="textWrapping"/>
      </w:r>
      <w:r>
        <w:rPr>
          <w:rFonts w:hint="default" w:ascii="Arial" w:hAnsi="Arial" w:eastAsia="Lato" w:cs="Arial"/>
          <w:b/>
          <w:bCs/>
          <w:i w:val="0"/>
          <w:iCs w:val="0"/>
          <w:caps w:val="0"/>
          <w:color w:val="000000"/>
          <w:spacing w:val="0"/>
          <w:sz w:val="24"/>
          <w:szCs w:val="24"/>
          <w:shd w:val="clear" w:fill="FFFFFF"/>
        </w:rPr>
        <w:t>John Wooden, a respected coach and teacher, offered his own definition of success that's a little different than others. He said:</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sans-serif" w:cs="Arial"/>
          <w:b/>
          <w:bCs/>
          <w:i w:val="0"/>
          <w:iCs w:val="0"/>
          <w:caps w:val="0"/>
          <w:color w:val="000000"/>
          <w:spacing w:val="0"/>
          <w:sz w:val="24"/>
          <w:szCs w:val="24"/>
        </w:rPr>
      </w:pPr>
      <w:r>
        <w:rPr>
          <w:rFonts w:hint="default" w:ascii="Arial" w:hAnsi="Arial" w:eastAsia="sans-serif" w:cs="Arial"/>
          <w:b/>
          <w:bCs/>
          <w:i w:val="0"/>
          <w:iCs w:val="0"/>
          <w:caps w:val="0"/>
          <w:color w:val="000000"/>
          <w:spacing w:val="0"/>
          <w:sz w:val="24"/>
          <w:szCs w:val="24"/>
          <w:lang w:val="en-GB"/>
        </w:rPr>
        <w:t>“</w:t>
      </w:r>
      <w:r>
        <w:rPr>
          <w:rFonts w:hint="default" w:ascii="Arial" w:hAnsi="Arial" w:eastAsia="sans-serif" w:cs="Arial"/>
          <w:b/>
          <w:bCs/>
          <w:i w:val="0"/>
          <w:iCs w:val="0"/>
          <w:caps w:val="0"/>
          <w:color w:val="000000"/>
          <w:spacing w:val="0"/>
          <w:sz w:val="24"/>
          <w:szCs w:val="24"/>
        </w:rPr>
        <w:t>Success is peace of mind that is the direct result of self-satisfaction in knowing you did your best to become the best that you are capable of becoming.”</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50" w:afterAutospacing="0" w:line="26" w:lineRule="atLeast"/>
        <w:ind w:left="0" w:right="0" w:firstLine="0"/>
        <w:jc w:val="left"/>
        <w:rPr>
          <w:rFonts w:hint="default" w:ascii="Arial" w:hAnsi="Arial" w:eastAsia="Lato" w:cs="Arial"/>
          <w:b/>
          <w:bCs/>
          <w:i w:val="0"/>
          <w:iCs w:val="0"/>
          <w:caps w:val="0"/>
          <w:color w:val="1F4E79" w:themeColor="accent1" w:themeShade="80"/>
          <w:spacing w:val="0"/>
          <w:sz w:val="28"/>
          <w:szCs w:val="28"/>
        </w:rPr>
      </w:pPr>
      <w:r>
        <w:rPr>
          <w:rStyle w:val="11"/>
          <w:rFonts w:hint="default" w:ascii="Arial" w:hAnsi="Arial" w:eastAsia="Lato" w:cs="Arial"/>
          <w:b/>
          <w:bCs/>
          <w:i w:val="0"/>
          <w:iCs w:val="0"/>
          <w:caps w:val="0"/>
          <w:color w:val="1F4E79" w:themeColor="accent1" w:themeShade="80"/>
          <w:spacing w:val="0"/>
          <w:kern w:val="0"/>
          <w:sz w:val="28"/>
          <w:szCs w:val="28"/>
          <w:bdr w:val="none" w:color="auto" w:sz="0" w:space="0"/>
          <w:shd w:val="clear" w:fill="FFFFFF"/>
          <w:lang w:val="en-US" w:eastAsia="zh-CN" w:bidi="ar"/>
        </w:rPr>
        <w:t>Ralph Waldo Emerson's definition of success</w:t>
      </w:r>
    </w:p>
    <w:p>
      <w:pPr>
        <w:bidi w:val="0"/>
        <w:rPr>
          <w:rFonts w:hint="default" w:ascii="Arial" w:hAnsi="Arial" w:cs="Arial"/>
          <w:b/>
          <w:bCs/>
          <w:sz w:val="24"/>
          <w:szCs w:val="24"/>
        </w:rPr>
      </w:pPr>
      <w:r>
        <w:rPr>
          <w:rFonts w:hint="default" w:ascii="Arial" w:hAnsi="Arial" w:cs="Arial"/>
          <w:b/>
          <w:bCs/>
          <w:sz w:val="24"/>
          <w:szCs w:val="24"/>
          <w:lang w:val="en-US" w:eastAsia="zh-CN"/>
        </w:rPr>
        <w:t>To laugh often and much; to win the respect of intelligent people and the affection of children; … to appreciate beauty, to find the best in others; to leave the world a little better; whether by a healthy child or a garden patch … to know even one life has breathed easier because you have lived. This is success.”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50" w:afterAutospacing="0" w:line="19" w:lineRule="atLeast"/>
        <w:ind w:left="0" w:right="0" w:firstLine="0"/>
        <w:jc w:val="left"/>
        <w:rPr>
          <w:rFonts w:hint="default" w:ascii="Arial" w:hAnsi="Arial" w:eastAsia="Lato" w:cs="Arial"/>
          <w:b/>
          <w:bCs/>
          <w:i w:val="0"/>
          <w:iCs w:val="0"/>
          <w:caps w:val="0"/>
          <w:color w:val="1F4E79" w:themeColor="accent1" w:themeShade="80"/>
          <w:spacing w:val="0"/>
          <w:sz w:val="28"/>
          <w:szCs w:val="28"/>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50" w:afterAutospacing="0" w:line="19" w:lineRule="atLeast"/>
        <w:ind w:left="0" w:right="0" w:firstLine="0"/>
        <w:jc w:val="left"/>
        <w:rPr>
          <w:rFonts w:hint="default" w:ascii="Arial" w:hAnsi="Arial" w:eastAsia="Lato" w:cs="Arial"/>
          <w:b/>
          <w:bCs/>
          <w:i w:val="0"/>
          <w:iCs w:val="0"/>
          <w:caps w:val="0"/>
          <w:color w:val="1F4E79" w:themeColor="accent1" w:themeShade="80"/>
          <w:spacing w:val="0"/>
          <w:sz w:val="28"/>
          <w:szCs w:val="28"/>
        </w:rPr>
      </w:pPr>
      <w:r>
        <w:rPr>
          <w:rFonts w:hint="default" w:ascii="Arial" w:hAnsi="Arial" w:eastAsia="Lato" w:cs="Arial"/>
          <w:b/>
          <w:bCs/>
          <w:i w:val="0"/>
          <w:iCs w:val="0"/>
          <w:caps w:val="0"/>
          <w:color w:val="1F4E79" w:themeColor="accent1" w:themeShade="80"/>
          <w:spacing w:val="0"/>
          <w:sz w:val="28"/>
          <w:szCs w:val="28"/>
          <w:bdr w:val="none" w:color="auto" w:sz="0" w:space="0"/>
          <w:shd w:val="clear" w:fill="FFFFFF"/>
        </w:rPr>
        <w:t>The Definition of Success in Different Areas of Life</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450" w:afterAutospacing="0" w:line="26" w:lineRule="atLeast"/>
        <w:ind w:leftChars="0" w:right="0" w:rightChars="0"/>
        <w:jc w:val="left"/>
        <w:rPr>
          <w:rFonts w:hint="default" w:ascii="Arial" w:hAnsi="Arial" w:eastAsia="Lato" w:cs="Arial"/>
          <w:b/>
          <w:bCs/>
          <w:i w:val="0"/>
          <w:iCs w:val="0"/>
          <w:caps w:val="0"/>
          <w:color w:val="000000"/>
          <w:spacing w:val="0"/>
          <w:sz w:val="24"/>
          <w:szCs w:val="24"/>
        </w:rPr>
      </w:pPr>
      <w:r>
        <w:rPr>
          <w:rFonts w:hint="default" w:ascii="Arial" w:hAnsi="Arial" w:eastAsia="Lato" w:cs="Arial"/>
          <w:b/>
          <w:bCs/>
          <w:i w:val="0"/>
          <w:iCs w:val="0"/>
          <w:caps w:val="0"/>
          <w:color w:val="000000"/>
          <w:spacing w:val="0"/>
          <w:kern w:val="0"/>
          <w:sz w:val="24"/>
          <w:szCs w:val="24"/>
          <w:bdr w:val="none" w:color="auto" w:sz="0" w:space="0"/>
          <w:shd w:val="clear" w:fill="FFFFFF"/>
          <w:lang w:val="en-US" w:eastAsia="zh-CN" w:bidi="ar"/>
        </w:rPr>
        <w:t>Consider if each of the parts that make up well-being below is necessary for you to feel successful. </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45" w:beforeAutospacing="0" w:after="0" w:afterAutospacing="0" w:line="26" w:lineRule="atLeast"/>
        <w:ind w:left="420" w:leftChars="0" w:right="0" w:hanging="420" w:firstLineChars="0"/>
        <w:jc w:val="left"/>
        <w:rPr>
          <w:rFonts w:hint="default" w:ascii="Arial" w:hAnsi="Arial" w:cs="Arial"/>
          <w:sz w:val="24"/>
          <w:szCs w:val="24"/>
        </w:rPr>
      </w:pPr>
      <w:r>
        <w:rPr>
          <w:rStyle w:val="11"/>
          <w:rFonts w:hint="default" w:ascii="Arial" w:hAnsi="Arial" w:eastAsia="Lato" w:cs="Arial"/>
          <w:i w:val="0"/>
          <w:iCs w:val="0"/>
          <w:caps w:val="0"/>
          <w:color w:val="000000"/>
          <w:spacing w:val="0"/>
          <w:sz w:val="24"/>
          <w:szCs w:val="24"/>
          <w:bdr w:val="none" w:color="auto" w:sz="0" w:space="0"/>
          <w:shd w:val="clear" w:fill="FFFFFF"/>
        </w:rPr>
        <w:t>Emotional success</w:t>
      </w:r>
      <w:r>
        <w:rPr>
          <w:rFonts w:hint="default" w:ascii="Arial" w:hAnsi="Arial" w:eastAsia="Lato" w:cs="Arial"/>
          <w:i w:val="0"/>
          <w:iCs w:val="0"/>
          <w:caps w:val="0"/>
          <w:color w:val="000000"/>
          <w:spacing w:val="0"/>
          <w:sz w:val="24"/>
          <w:szCs w:val="24"/>
          <w:bdr w:val="none" w:color="auto" w:sz="0" w:space="0"/>
          <w:shd w:val="clear" w:fill="FFFFFF"/>
        </w:rPr>
        <w:t> (i.e., feeling good)</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45" w:beforeAutospacing="0" w:after="0" w:afterAutospacing="0" w:line="26" w:lineRule="atLeast"/>
        <w:ind w:left="420" w:leftChars="0" w:right="0" w:hanging="420" w:firstLineChars="0"/>
        <w:jc w:val="left"/>
        <w:rPr>
          <w:rFonts w:hint="default" w:ascii="Arial" w:hAnsi="Arial" w:cs="Arial"/>
          <w:sz w:val="24"/>
          <w:szCs w:val="24"/>
        </w:rPr>
      </w:pPr>
      <w:r>
        <w:rPr>
          <w:rStyle w:val="11"/>
          <w:rFonts w:hint="default" w:ascii="Arial" w:hAnsi="Arial" w:eastAsia="Lato" w:cs="Arial"/>
          <w:i w:val="0"/>
          <w:iCs w:val="0"/>
          <w:caps w:val="0"/>
          <w:color w:val="000000"/>
          <w:spacing w:val="0"/>
          <w:sz w:val="24"/>
          <w:szCs w:val="24"/>
          <w:bdr w:val="none" w:color="auto" w:sz="0" w:space="0"/>
          <w:shd w:val="clear" w:fill="FFFFFF"/>
        </w:rPr>
        <w:t>Social success</w:t>
      </w:r>
      <w:r>
        <w:rPr>
          <w:rFonts w:hint="default" w:ascii="Arial" w:hAnsi="Arial" w:eastAsia="Lato" w:cs="Arial"/>
          <w:i w:val="0"/>
          <w:iCs w:val="0"/>
          <w:caps w:val="0"/>
          <w:color w:val="000000"/>
          <w:spacing w:val="0"/>
          <w:sz w:val="24"/>
          <w:szCs w:val="24"/>
          <w:bdr w:val="none" w:color="auto" w:sz="0" w:space="0"/>
          <w:shd w:val="clear" w:fill="FFFFFF"/>
        </w:rPr>
        <w:t> (i.e., feeling connected)</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45" w:beforeAutospacing="0" w:after="0" w:afterAutospacing="0" w:line="26" w:lineRule="atLeast"/>
        <w:ind w:left="420" w:leftChars="0" w:right="0" w:hanging="420" w:firstLineChars="0"/>
        <w:jc w:val="left"/>
        <w:rPr>
          <w:rFonts w:hint="default" w:ascii="Arial" w:hAnsi="Arial" w:cs="Arial"/>
          <w:sz w:val="24"/>
          <w:szCs w:val="24"/>
        </w:rPr>
      </w:pPr>
      <w:r>
        <w:rPr>
          <w:rStyle w:val="11"/>
          <w:rFonts w:hint="default" w:ascii="Arial" w:hAnsi="Arial" w:eastAsia="Lato" w:cs="Arial"/>
          <w:i w:val="0"/>
          <w:iCs w:val="0"/>
          <w:caps w:val="0"/>
          <w:color w:val="000000"/>
          <w:spacing w:val="0"/>
          <w:sz w:val="24"/>
          <w:szCs w:val="24"/>
          <w:bdr w:val="none" w:color="auto" w:sz="0" w:space="0"/>
          <w:shd w:val="clear" w:fill="FFFFFF"/>
        </w:rPr>
        <w:t>Occupational success</w:t>
      </w:r>
      <w:r>
        <w:rPr>
          <w:rFonts w:hint="default" w:ascii="Arial" w:hAnsi="Arial" w:eastAsia="Lato" w:cs="Arial"/>
          <w:i w:val="0"/>
          <w:iCs w:val="0"/>
          <w:caps w:val="0"/>
          <w:color w:val="000000"/>
          <w:spacing w:val="0"/>
          <w:sz w:val="24"/>
          <w:szCs w:val="24"/>
          <w:bdr w:val="none" w:color="auto" w:sz="0" w:space="0"/>
          <w:shd w:val="clear" w:fill="FFFFFF"/>
        </w:rPr>
        <w:t> (i.e., feeling fulfilled by your work)</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45" w:beforeAutospacing="0" w:after="0" w:afterAutospacing="0" w:line="26" w:lineRule="atLeast"/>
        <w:ind w:left="420" w:leftChars="0" w:right="0" w:hanging="420" w:firstLineChars="0"/>
        <w:jc w:val="left"/>
        <w:rPr>
          <w:rFonts w:hint="default" w:ascii="Arial" w:hAnsi="Arial" w:cs="Arial"/>
          <w:sz w:val="24"/>
          <w:szCs w:val="24"/>
        </w:rPr>
      </w:pPr>
      <w:r>
        <w:rPr>
          <w:rStyle w:val="11"/>
          <w:rFonts w:hint="default" w:ascii="Arial" w:hAnsi="Arial" w:eastAsia="Lato" w:cs="Arial"/>
          <w:i w:val="0"/>
          <w:iCs w:val="0"/>
          <w:caps w:val="0"/>
          <w:color w:val="000000"/>
          <w:spacing w:val="0"/>
          <w:sz w:val="24"/>
          <w:szCs w:val="24"/>
          <w:bdr w:val="none" w:color="auto" w:sz="0" w:space="0"/>
          <w:shd w:val="clear" w:fill="FFFFFF"/>
        </w:rPr>
        <w:t>Financial success</w:t>
      </w:r>
      <w:r>
        <w:rPr>
          <w:rFonts w:hint="default" w:ascii="Arial" w:hAnsi="Arial" w:eastAsia="Lato" w:cs="Arial"/>
          <w:i w:val="0"/>
          <w:iCs w:val="0"/>
          <w:caps w:val="0"/>
          <w:color w:val="000000"/>
          <w:spacing w:val="0"/>
          <w:sz w:val="24"/>
          <w:szCs w:val="24"/>
          <w:bdr w:val="none" w:color="auto" w:sz="0" w:space="0"/>
          <w:shd w:val="clear" w:fill="FFFFFF"/>
        </w:rPr>
        <w:t> (i.e., being able to afford the things you need)</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45" w:beforeAutospacing="0" w:after="0" w:afterAutospacing="0" w:line="26" w:lineRule="atLeast"/>
        <w:ind w:left="420" w:leftChars="0" w:right="0" w:hanging="420" w:firstLineChars="0"/>
        <w:jc w:val="left"/>
        <w:rPr>
          <w:rFonts w:hint="default" w:ascii="Arial" w:hAnsi="Arial" w:cs="Arial"/>
          <w:sz w:val="24"/>
          <w:szCs w:val="24"/>
        </w:rPr>
      </w:pPr>
      <w:r>
        <w:rPr>
          <w:rStyle w:val="11"/>
          <w:rFonts w:hint="default" w:ascii="Arial" w:hAnsi="Arial" w:eastAsia="Lato" w:cs="Arial"/>
          <w:i w:val="0"/>
          <w:iCs w:val="0"/>
          <w:caps w:val="0"/>
          <w:color w:val="000000"/>
          <w:spacing w:val="0"/>
          <w:sz w:val="24"/>
          <w:szCs w:val="24"/>
          <w:bdr w:val="none" w:color="auto" w:sz="0" w:space="0"/>
          <w:shd w:val="clear" w:fill="FFFFFF"/>
        </w:rPr>
        <w:t>Community success</w:t>
      </w:r>
      <w:r>
        <w:rPr>
          <w:rFonts w:hint="default" w:ascii="Arial" w:hAnsi="Arial" w:eastAsia="Lato" w:cs="Arial"/>
          <w:i w:val="0"/>
          <w:iCs w:val="0"/>
          <w:caps w:val="0"/>
          <w:color w:val="000000"/>
          <w:spacing w:val="0"/>
          <w:sz w:val="24"/>
          <w:szCs w:val="24"/>
          <w:bdr w:val="none" w:color="auto" w:sz="0" w:space="0"/>
          <w:shd w:val="clear" w:fill="FFFFFF"/>
        </w:rPr>
        <w:t> (i.e., the well-being of your friends, family, and larger community)</w:t>
      </w:r>
    </w:p>
    <w:p>
      <w:pPr>
        <w:keepNext w:val="0"/>
        <w:keepLines w:val="0"/>
        <w:widowControl/>
        <w:suppressLineNumbers w:val="0"/>
        <w:shd w:val="clear" w:fill="FFFFFF"/>
        <w:spacing w:before="200" w:beforeAutospacing="0" w:after="200" w:afterAutospacing="0"/>
        <w:ind w:left="0" w:firstLine="0"/>
        <w:jc w:val="left"/>
        <w:rPr>
          <w:rFonts w:hint="default" w:ascii="Arial" w:hAnsi="Arial" w:eastAsia="sans-serif" w:cs="Arial"/>
          <w:b/>
          <w:bCs/>
          <w:i w:val="0"/>
          <w:iCs w:val="0"/>
          <w:caps w:val="0"/>
          <w:color w:val="000000"/>
          <w:spacing w:val="0"/>
          <w:sz w:val="24"/>
          <w:szCs w:val="24"/>
          <w:lang w:val="en-US" w:eastAsia="zh-CN"/>
        </w:rPr>
      </w:pPr>
    </w:p>
    <w:p>
      <w:pPr>
        <w:bidi w:val="0"/>
        <w:rPr>
          <w:rFonts w:hint="default" w:ascii="Arial" w:hAnsi="Arial" w:cs="Arial"/>
          <w:b/>
          <w:bCs/>
          <w:color w:val="1F4E79" w:themeColor="accent1" w:themeShade="80"/>
          <w:sz w:val="28"/>
          <w:szCs w:val="28"/>
          <w:lang w:val="en-GB"/>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Why do we perform better when someone has high expectations of us?</w:t>
      </w:r>
    </w:p>
    <w:p>
      <w:pPr>
        <w:bidi w:val="0"/>
        <w:rPr>
          <w:rFonts w:hint="default" w:ascii="Arial" w:hAnsi="Arial" w:cs="Arial"/>
          <w:b/>
          <w:bCs/>
          <w:color w:val="1F4E79" w:themeColor="accent1" w:themeShade="80"/>
          <w:sz w:val="28"/>
          <w:szCs w:val="28"/>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What is the Pygmalion effect?</w:t>
      </w:r>
    </w:p>
    <w:p>
      <w:pPr>
        <w:bidi w:val="0"/>
        <w:rPr>
          <w:rFonts w:hint="default" w:ascii="Arial" w:hAnsi="Arial" w:cs="Arial"/>
          <w:b/>
          <w:bCs/>
          <w:sz w:val="24"/>
          <w:szCs w:val="24"/>
        </w:rPr>
      </w:pPr>
    </w:p>
    <w:p>
      <w:pPr>
        <w:bidi w:val="0"/>
        <w:rPr>
          <w:rFonts w:hint="default" w:ascii="Arial" w:hAnsi="Arial" w:cs="Arial"/>
          <w:b/>
          <w:bCs/>
          <w:sz w:val="24"/>
          <w:szCs w:val="24"/>
        </w:rPr>
      </w:pPr>
      <w:r>
        <w:rPr>
          <w:rFonts w:hint="default" w:ascii="Arial" w:hAnsi="Arial" w:cs="Arial"/>
          <w:b/>
          <w:bCs/>
          <w:sz w:val="24"/>
          <w:szCs w:val="24"/>
        </w:rPr>
        <w:t>The Pygmalion effect describes situations where someone’s high expectations improves our behavior and therefore our performance in a given area. It suggests that we do better when more is expected of us.</w:t>
      </w:r>
    </w:p>
    <w:p>
      <w:pPr>
        <w:bidi w:val="0"/>
        <w:rPr>
          <w:rFonts w:hint="default"/>
          <w:b/>
          <w:bCs/>
          <w:color w:val="1F4E79" w:themeColor="accent1" w:themeShade="80"/>
          <w:sz w:val="28"/>
          <w:szCs w:val="28"/>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Where this bias occurs</w:t>
      </w:r>
    </w:p>
    <w:p>
      <w:pPr>
        <w:bidi w:val="0"/>
        <w:rPr>
          <w:rFonts w:hint="default" w:ascii="Arial" w:hAnsi="Arial" w:cs="Arial"/>
          <w:b/>
          <w:bCs/>
          <w:color w:val="1F4E79" w:themeColor="accent1" w:themeShade="80"/>
          <w:sz w:val="28"/>
          <w:szCs w:val="28"/>
        </w:rPr>
      </w:pPr>
    </w:p>
    <w:p>
      <w:pPr>
        <w:bidi w:val="0"/>
        <w:rPr>
          <w:rFonts w:hint="default" w:ascii="Arial" w:hAnsi="Arial" w:cs="Arial"/>
          <w:b/>
          <w:bCs/>
          <w:sz w:val="24"/>
          <w:szCs w:val="24"/>
        </w:rPr>
      </w:pPr>
      <w:r>
        <w:rPr>
          <w:rFonts w:hint="default" w:ascii="Arial" w:hAnsi="Arial" w:cs="Arial"/>
          <w:b/>
          <w:bCs/>
          <w:sz w:val="24"/>
          <w:szCs w:val="24"/>
        </w:rPr>
        <w:t>Imagine you are beginning a new project at work. Your boss comes to see you and tells you that he’s really excited to see the final product because he knows you’re going to do well.</w:t>
      </w:r>
    </w:p>
    <w:p>
      <w:pPr>
        <w:bidi w:val="0"/>
        <w:rPr>
          <w:rFonts w:hint="default" w:ascii="Arial" w:hAnsi="Arial" w:cs="Arial"/>
          <w:b/>
          <w:bCs/>
          <w:sz w:val="24"/>
          <w:szCs w:val="24"/>
        </w:rPr>
      </w:pPr>
      <w:r>
        <w:rPr>
          <w:rFonts w:hint="default" w:ascii="Arial" w:hAnsi="Arial" w:cs="Arial"/>
          <w:b/>
          <w:bCs/>
          <w:sz w:val="24"/>
          <w:szCs w:val="24"/>
        </w:rPr>
        <w:t>Since your boss has high expectations for your performance, he might give you more support during the project. Additionally, because you want to meet his expectations, you may change your behavior as well. You might spend more hours on the project, working overtime, and double-check the quality of your work. Because both your boss and you changed your behavior, the project may end up being more successful than it would originally have been if your boss hadn’t told you he believed in you. Your boss’ expectation made you work harder which led to improved performance and therefore a better outcome.</w:t>
      </w:r>
    </w:p>
    <w:p>
      <w:pPr>
        <w:bidi w:val="0"/>
        <w:rPr>
          <w:rFonts w:hint="default" w:ascii="Arial" w:hAnsi="Arial" w:cs="Arial"/>
          <w:b/>
          <w:bCs/>
          <w:sz w:val="24"/>
          <w:szCs w:val="24"/>
        </w:rPr>
      </w:pPr>
      <w:r>
        <w:rPr>
          <w:rFonts w:hint="default" w:ascii="Arial" w:hAnsi="Arial" w:cs="Arial"/>
          <w:b/>
          <w:bCs/>
          <w:sz w:val="24"/>
          <w:szCs w:val="24"/>
        </w:rPr>
        <w:t>When positive expectations positively impact our behavior and our performance, it is known as the Pygmalion effect. The Pygmalion effect is most often associated with school or work performance, since teachers or bosses often voice their expectations to their students or employees.</w:t>
      </w:r>
    </w:p>
    <w:p>
      <w:pPr>
        <w:bidi w:val="0"/>
        <w:rPr>
          <w:rFonts w:hint="default" w:ascii="Arial" w:hAnsi="Arial" w:cs="Arial"/>
          <w:b/>
          <w:bCs/>
          <w:sz w:val="24"/>
          <w:szCs w:val="24"/>
        </w:rPr>
      </w:pPr>
    </w:p>
    <w:p>
      <w:pPr>
        <w:bidi w:val="0"/>
        <w:rPr>
          <w:rFonts w:hint="default" w:ascii="Arial" w:hAnsi="Arial" w:cs="Arial"/>
          <w:b/>
          <w:bCs/>
          <w:sz w:val="24"/>
          <w:szCs w:val="24"/>
        </w:rPr>
      </w:pPr>
      <w:r>
        <w:rPr>
          <w:rFonts w:hint="default" w:ascii="Arial" w:hAnsi="Arial" w:cs="Arial"/>
          <w:b/>
          <w:bCs/>
          <w:color w:val="1F4E79" w:themeColor="accent1" w:themeShade="80"/>
          <w:sz w:val="28"/>
          <w:szCs w:val="28"/>
        </w:rPr>
        <w:t>Individual effects</w:t>
      </w:r>
    </w:p>
    <w:p>
      <w:pPr>
        <w:bidi w:val="0"/>
        <w:rPr>
          <w:rFonts w:hint="default" w:ascii="Arial" w:hAnsi="Arial" w:cs="Arial"/>
          <w:b/>
          <w:bCs/>
          <w:sz w:val="24"/>
          <w:szCs w:val="24"/>
        </w:rPr>
      </w:pPr>
    </w:p>
    <w:p>
      <w:pPr>
        <w:bidi w:val="0"/>
        <w:rPr>
          <w:rFonts w:hint="default" w:ascii="Arial" w:hAnsi="Arial" w:cs="Arial"/>
          <w:b/>
          <w:bCs/>
          <w:sz w:val="24"/>
          <w:szCs w:val="24"/>
        </w:rPr>
      </w:pPr>
      <w:r>
        <w:rPr>
          <w:rFonts w:hint="default" w:ascii="Arial" w:hAnsi="Arial" w:cs="Arial"/>
          <w:b/>
          <w:bCs/>
          <w:sz w:val="24"/>
          <w:szCs w:val="24"/>
        </w:rPr>
        <w:t>Although the Pygmalion effect occurs mostly subconsciously, it shows that others’ expectations can greatly influence our performance. When someone thinks highly of us, we work hard to maintain those expectations.</w:t>
      </w:r>
    </w:p>
    <w:p>
      <w:pPr>
        <w:bidi w:val="0"/>
        <w:rPr>
          <w:rFonts w:hint="default" w:ascii="Arial" w:hAnsi="Arial" w:cs="Arial"/>
          <w:b/>
          <w:bCs/>
          <w:sz w:val="24"/>
          <w:szCs w:val="24"/>
        </w:rPr>
      </w:pPr>
      <w:r>
        <w:rPr>
          <w:rFonts w:hint="default" w:ascii="Arial" w:hAnsi="Arial" w:cs="Arial"/>
          <w:b/>
          <w:bCs/>
          <w:sz w:val="24"/>
          <w:szCs w:val="24"/>
        </w:rPr>
        <w:t>If someone we respect or want to impress, such as a teacher or employer, believes we will succeed, they can influence our own impression of ourselves. Positive expectations allow us to take the necessary steps to meet those high expectations. We are likely to push ourselves harder because we believe that we can achieve success.</w:t>
      </w:r>
    </w:p>
    <w:p>
      <w:pPr>
        <w:bidi w:val="0"/>
        <w:rPr>
          <w:rFonts w:hint="default" w:ascii="Arial" w:hAnsi="Arial" w:cs="Arial"/>
          <w:b/>
          <w:bCs/>
          <w:sz w:val="24"/>
          <w:szCs w:val="24"/>
        </w:rPr>
      </w:pPr>
      <w:r>
        <w:rPr>
          <w:rFonts w:hint="default" w:ascii="Arial" w:hAnsi="Arial" w:cs="Arial"/>
          <w:b/>
          <w:bCs/>
          <w:sz w:val="24"/>
          <w:szCs w:val="24"/>
        </w:rPr>
        <w:t>The Pygmalion effect acts like a prophecy because pre-existing beliefs lead to more effort being put in both by the person with the expectations, and the person who is being expected from, increasing the likelihood that success will ensue.</w:t>
      </w:r>
    </w:p>
    <w:p>
      <w:pPr>
        <w:bidi w:val="0"/>
        <w:rPr>
          <w:rFonts w:hint="default" w:ascii="Arial" w:hAnsi="Arial" w:cs="Arial"/>
          <w:b/>
          <w:bCs/>
          <w:sz w:val="24"/>
          <w:szCs w:val="24"/>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Systemic effects</w:t>
      </w:r>
    </w:p>
    <w:p>
      <w:pPr>
        <w:bidi w:val="0"/>
        <w:rPr>
          <w:rFonts w:hint="default" w:ascii="Arial" w:hAnsi="Arial" w:cs="Arial"/>
          <w:b/>
          <w:bCs/>
          <w:sz w:val="24"/>
          <w:szCs w:val="24"/>
        </w:rPr>
      </w:pPr>
    </w:p>
    <w:p>
      <w:pPr>
        <w:bidi w:val="0"/>
        <w:rPr>
          <w:rFonts w:hint="default" w:ascii="Arial" w:hAnsi="Arial" w:cs="Arial"/>
          <w:b/>
          <w:bCs/>
          <w:sz w:val="24"/>
          <w:szCs w:val="24"/>
        </w:rPr>
      </w:pPr>
      <w:r>
        <w:rPr>
          <w:rFonts w:hint="default" w:ascii="Arial" w:hAnsi="Arial" w:cs="Arial"/>
          <w:b/>
          <w:bCs/>
          <w:sz w:val="24"/>
          <w:szCs w:val="24"/>
        </w:rPr>
        <w:t>Although the Pygmalion effect has a positive influence on performance, it is dependent on positive expectations. That means that individuals who don’t believe that others have high expectations of themselves may suffer as a result. The Pygmalion effect demonstrates that stereotypes may be more damaging than they seem.</w:t>
      </w:r>
    </w:p>
    <w:p>
      <w:pPr>
        <w:bidi w:val="0"/>
        <w:rPr>
          <w:rFonts w:hint="default" w:ascii="Arial" w:hAnsi="Arial" w:cs="Arial"/>
          <w:b/>
          <w:bCs/>
          <w:sz w:val="24"/>
          <w:szCs w:val="24"/>
        </w:rPr>
      </w:pPr>
      <w:r>
        <w:rPr>
          <w:rFonts w:hint="default" w:ascii="Arial" w:hAnsi="Arial" w:cs="Arial"/>
          <w:b/>
          <w:bCs/>
          <w:sz w:val="24"/>
          <w:szCs w:val="24"/>
        </w:rPr>
        <w:t>Someone’s high expectations for our performance don’t only impact how we act, but also impacts how they act. For example, if a teacher believes one of their students is really intelligent and will be successful, they may pay them more attention, give them more detailed feedback, and continue to challenge them. They may not treat other students the same, and the unequal treatment causes some students to fall behind while others thrive.</w:t>
      </w:r>
    </w:p>
    <w:p>
      <w:pPr>
        <w:bidi w:val="0"/>
        <w:rPr>
          <w:rFonts w:hint="default" w:ascii="Arial" w:hAnsi="Arial" w:cs="Arial"/>
          <w:b/>
          <w:bCs/>
          <w:sz w:val="24"/>
          <w:szCs w:val="24"/>
        </w:rPr>
      </w:pPr>
      <w:r>
        <w:rPr>
          <w:rFonts w:hint="default" w:ascii="Arial" w:hAnsi="Arial" w:cs="Arial"/>
          <w:b/>
          <w:bCs/>
          <w:sz w:val="24"/>
          <w:szCs w:val="24"/>
        </w:rPr>
        <w:t xml:space="preserve">Since our expectations impact how we treat others, the Pygmalion effect only positively impacts those that we already expect a lot from. It can be especially damaging for young children who are malleable and still building their self-concept based on other people’s opinions.1 People in positions of influence therefore need to be careful of managing and </w:t>
      </w:r>
    </w:p>
    <w:p>
      <w:pPr>
        <w:bidi w:val="0"/>
        <w:rPr>
          <w:rFonts w:hint="default" w:ascii="Arial" w:hAnsi="Arial" w:cs="Arial"/>
          <w:b/>
          <w:bCs/>
          <w:sz w:val="24"/>
          <w:szCs w:val="24"/>
        </w:rPr>
      </w:pPr>
      <w:r>
        <w:rPr>
          <w:rFonts w:hint="default" w:ascii="Arial" w:hAnsi="Arial" w:cs="Arial"/>
          <w:b/>
          <w:bCs/>
          <w:sz w:val="24"/>
          <w:szCs w:val="24"/>
        </w:rPr>
        <w:t>mediating their expectations.</w:t>
      </w:r>
    </w:p>
    <w:p>
      <w:pPr>
        <w:bidi w:val="0"/>
        <w:rPr>
          <w:rFonts w:hint="default" w:ascii="Arial" w:hAnsi="Arial" w:cs="Arial"/>
          <w:b/>
          <w:bCs/>
          <w:sz w:val="24"/>
          <w:szCs w:val="24"/>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Why it happens</w:t>
      </w:r>
    </w:p>
    <w:p>
      <w:pPr>
        <w:bidi w:val="0"/>
        <w:rPr>
          <w:rFonts w:hint="default" w:ascii="Arial" w:hAnsi="Arial" w:cs="Arial"/>
          <w:b/>
          <w:bCs/>
          <w:sz w:val="24"/>
          <w:szCs w:val="24"/>
        </w:rPr>
      </w:pPr>
    </w:p>
    <w:p>
      <w:pPr>
        <w:bidi w:val="0"/>
        <w:rPr>
          <w:rFonts w:hint="default" w:ascii="Arial" w:hAnsi="Arial" w:cs="Arial"/>
          <w:b/>
          <w:bCs/>
          <w:sz w:val="24"/>
          <w:szCs w:val="24"/>
        </w:rPr>
      </w:pPr>
      <w:r>
        <w:rPr>
          <w:rFonts w:hint="default" w:ascii="Arial" w:hAnsi="Arial" w:cs="Arial"/>
          <w:b/>
          <w:bCs/>
          <w:sz w:val="24"/>
          <w:szCs w:val="24"/>
        </w:rPr>
        <w:t>The Pygmalion effect is a psychological phenomenon that describes how expectations can modify behavior. It provides evidence for the self-fulfilling prophecy, which is based on the idea that others’ beliefs about us become true because their belief impacts how we behave.2 The Pygmalion effect specifically describes situations in which superior’s positive opinions on performance will lead to better performance actually occurring.</w:t>
      </w:r>
    </w:p>
    <w:p>
      <w:pPr>
        <w:bidi w:val="0"/>
        <w:rPr>
          <w:rFonts w:hint="default" w:ascii="Arial" w:hAnsi="Arial" w:cs="Arial"/>
          <w:b/>
          <w:bCs/>
          <w:sz w:val="24"/>
          <w:szCs w:val="24"/>
        </w:rPr>
      </w:pPr>
      <w:r>
        <w:rPr>
          <w:rFonts w:hint="default" w:ascii="Arial" w:hAnsi="Arial" w:cs="Arial"/>
          <w:b/>
          <w:bCs/>
          <w:sz w:val="24"/>
          <w:szCs w:val="24"/>
        </w:rPr>
        <w:t>The Pygmalion effect occurs because other’s expectations impact both their own behavior and our behavior. If someone believes we are likely to succeed, they will treat us differently to help us achieve those goals. In turn, when someone expects us to succeed, we try our best to meet those expectations.</w:t>
      </w:r>
    </w:p>
    <w:p>
      <w:pPr>
        <w:bidi w:val="0"/>
        <w:rPr>
          <w:rFonts w:hint="default" w:ascii="Arial" w:hAnsi="Arial" w:cs="Arial"/>
          <w:b/>
          <w:bCs/>
          <w:sz w:val="24"/>
          <w:szCs w:val="24"/>
        </w:rPr>
      </w:pPr>
      <w:r>
        <w:rPr>
          <w:rFonts w:hint="default" w:ascii="Arial" w:hAnsi="Arial" w:cs="Arial"/>
          <w:b/>
          <w:bCs/>
          <w:sz w:val="24"/>
          <w:szCs w:val="24"/>
        </w:rPr>
        <w:t>Robert Rosenthal, a behavioral psychologist who first examined the Pygmalion effect in 1968, later proposed a four-factor theory as to why it occurs in 1973. Rosenthal identified climate, input, output and feedback were the four factors that led to teacher’s expectation of their students impacting those students’ behavior.2</w:t>
      </w:r>
    </w:p>
    <w:p>
      <w:pPr>
        <w:bidi w:val="0"/>
        <w:rPr>
          <w:rFonts w:hint="default" w:ascii="Arial" w:hAnsi="Arial" w:cs="Arial"/>
          <w:b/>
          <w:bCs/>
          <w:sz w:val="24"/>
          <w:szCs w:val="24"/>
        </w:rPr>
      </w:pPr>
      <w:r>
        <w:rPr>
          <w:rFonts w:hint="default" w:ascii="Arial" w:hAnsi="Arial" w:cs="Arial"/>
          <w:b/>
          <w:bCs/>
          <w:sz w:val="24"/>
          <w:szCs w:val="24"/>
        </w:rPr>
        <w:t>Climate referred to the fact that if a teacher has high expectations for their students, they may create a warm socio-economic environment. They feel positively towards their students and the classroom would reflect this attitude. Input suggested that teachers will give students they believe are intelligent more and better-quality materials. Output meant that teachers will give those students more opportunities to respond and engage in the classroom. The last factor was feedback, that referred to the likelihood that better performing students may receive more detailed feedback from their teachers on how to improve.2</w:t>
      </w:r>
    </w:p>
    <w:p>
      <w:pPr>
        <w:bidi w:val="0"/>
        <w:rPr>
          <w:rFonts w:hint="default" w:ascii="Arial" w:hAnsi="Arial" w:cs="Arial"/>
          <w:b/>
          <w:bCs/>
          <w:sz w:val="24"/>
          <w:szCs w:val="24"/>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Why it is important</w:t>
      </w:r>
    </w:p>
    <w:p>
      <w:pPr>
        <w:bidi w:val="0"/>
        <w:rPr>
          <w:rFonts w:hint="default" w:ascii="Arial" w:hAnsi="Arial" w:cs="Arial"/>
          <w:b/>
          <w:bCs/>
          <w:sz w:val="24"/>
          <w:szCs w:val="24"/>
        </w:rPr>
      </w:pPr>
    </w:p>
    <w:p>
      <w:pPr>
        <w:bidi w:val="0"/>
        <w:rPr>
          <w:rFonts w:hint="default" w:ascii="Arial" w:hAnsi="Arial" w:cs="Arial"/>
          <w:b/>
          <w:bCs/>
          <w:sz w:val="24"/>
          <w:szCs w:val="24"/>
        </w:rPr>
      </w:pPr>
      <w:r>
        <w:rPr>
          <w:rFonts w:hint="default" w:ascii="Arial" w:hAnsi="Arial" w:cs="Arial"/>
          <w:b/>
          <w:bCs/>
          <w:sz w:val="24"/>
          <w:szCs w:val="24"/>
        </w:rPr>
        <w:t>It is important for us to understand how expectations impact our behavior and our subsequent outcomes so that we can properly mediate those expectations for the best possible outcomes.</w:t>
      </w:r>
    </w:p>
    <w:p>
      <w:pPr>
        <w:bidi w:val="0"/>
        <w:rPr>
          <w:rFonts w:hint="default" w:ascii="Arial" w:hAnsi="Arial" w:cs="Arial"/>
          <w:b/>
          <w:bCs/>
          <w:sz w:val="24"/>
          <w:szCs w:val="24"/>
        </w:rPr>
      </w:pPr>
      <w:r>
        <w:rPr>
          <w:rFonts w:hint="default" w:ascii="Arial" w:hAnsi="Arial" w:cs="Arial"/>
          <w:b/>
          <w:bCs/>
          <w:sz w:val="24"/>
          <w:szCs w:val="24"/>
        </w:rPr>
        <w:t>For one, the Pygmalion effect suggests that impressions matter. Having a good reputation with your boss or superior means that they will come to expect a lot of you, and this may cause them to give you greater support so that you can best achieve your goals. For example, Rosenthal found that teachers paid the students who had been labelled as bloomers more attention and offered them more encouragement.3</w:t>
      </w:r>
    </w:p>
    <w:p>
      <w:pPr>
        <w:bidi w:val="0"/>
        <w:rPr>
          <w:rFonts w:hint="default" w:ascii="Arial" w:hAnsi="Arial" w:cs="Arial"/>
          <w:b/>
          <w:bCs/>
          <w:sz w:val="24"/>
          <w:szCs w:val="24"/>
        </w:rPr>
      </w:pPr>
      <w:r>
        <w:rPr>
          <w:rFonts w:hint="default" w:ascii="Arial" w:hAnsi="Arial" w:cs="Arial"/>
          <w:b/>
          <w:bCs/>
          <w:sz w:val="24"/>
          <w:szCs w:val="24"/>
        </w:rPr>
        <w:t>If we are the ones whose expectations may influence others, we should try to maintain and express positive expectations in order to motivate people to meet those expectations. However, we also need to ensure that we don’t let our expectations of particular individuals overshadow other people that may have as much to offer.</w:t>
      </w:r>
    </w:p>
    <w:p>
      <w:pPr>
        <w:bidi w:val="0"/>
        <w:rPr>
          <w:rFonts w:hint="default" w:ascii="Arial" w:hAnsi="Arial" w:cs="Arial"/>
          <w:b/>
          <w:bCs/>
          <w:sz w:val="24"/>
          <w:szCs w:val="24"/>
        </w:rPr>
      </w:pPr>
      <w:r>
        <w:rPr>
          <w:rFonts w:hint="default" w:ascii="Arial" w:hAnsi="Arial" w:cs="Arial"/>
          <w:b/>
          <w:bCs/>
          <w:sz w:val="24"/>
          <w:szCs w:val="24"/>
        </w:rPr>
        <w:t>The Pygmalion effect can lead to differential treatment that may not be fair. We should ensure that we are careful not to favor just one or two students or employees because while it may help them succeed, it can leave others feeling unmotivated and discouraged.</w:t>
      </w:r>
    </w:p>
    <w:p>
      <w:pPr>
        <w:bidi w:val="0"/>
        <w:rPr>
          <w:rFonts w:hint="default" w:ascii="Arial" w:hAnsi="Arial" w:cs="Arial"/>
          <w:b/>
          <w:bCs/>
          <w:sz w:val="24"/>
          <w:szCs w:val="24"/>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How to activate it</w:t>
      </w:r>
    </w:p>
    <w:p>
      <w:pPr>
        <w:bidi w:val="0"/>
        <w:rPr>
          <w:rFonts w:hint="default" w:ascii="Arial" w:hAnsi="Arial" w:cs="Arial"/>
          <w:b/>
          <w:bCs/>
          <w:sz w:val="24"/>
          <w:szCs w:val="24"/>
        </w:rPr>
      </w:pPr>
    </w:p>
    <w:p>
      <w:pPr>
        <w:bidi w:val="0"/>
        <w:rPr>
          <w:rFonts w:hint="default" w:ascii="Arial" w:hAnsi="Arial" w:cs="Arial"/>
          <w:b/>
          <w:bCs/>
          <w:sz w:val="24"/>
          <w:szCs w:val="24"/>
        </w:rPr>
      </w:pPr>
      <w:r>
        <w:rPr>
          <w:rFonts w:hint="default" w:ascii="Arial" w:hAnsi="Arial" w:cs="Arial"/>
          <w:b/>
          <w:bCs/>
          <w:sz w:val="24"/>
          <w:szCs w:val="24"/>
        </w:rPr>
        <w:t>The Pygmalion effect is not something we can activate by ourselves, because it relies on other people’s expectations of us as a motive to succeed. However, awareness of the Pygmalion effect can ensure that we put our best foot forward when we first meet our superiors.</w:t>
      </w:r>
    </w:p>
    <w:p>
      <w:pPr>
        <w:bidi w:val="0"/>
        <w:rPr>
          <w:rFonts w:hint="default" w:ascii="Arial" w:hAnsi="Arial" w:cs="Arial"/>
          <w:b/>
          <w:bCs/>
          <w:sz w:val="24"/>
          <w:szCs w:val="24"/>
        </w:rPr>
      </w:pPr>
      <w:r>
        <w:rPr>
          <w:rFonts w:hint="default" w:ascii="Arial" w:hAnsi="Arial" w:cs="Arial"/>
          <w:b/>
          <w:bCs/>
          <w:sz w:val="24"/>
          <w:szCs w:val="24"/>
        </w:rPr>
        <w:t>In doing so, we can create high expectations from the start of a school year, project or job, that make it more likely that our superiors will better support us, challenge us, and ensure that we succeed.</w:t>
      </w:r>
    </w:p>
    <w:p>
      <w:pPr>
        <w:bidi w:val="0"/>
        <w:rPr>
          <w:rFonts w:hint="default" w:ascii="Arial" w:hAnsi="Arial" w:cs="Arial"/>
          <w:b/>
          <w:bCs/>
          <w:sz w:val="24"/>
          <w:szCs w:val="24"/>
        </w:rPr>
      </w:pPr>
      <w:r>
        <w:rPr>
          <w:rFonts w:hint="default" w:ascii="Arial" w:hAnsi="Arial" w:cs="Arial"/>
          <w:b/>
          <w:bCs/>
          <w:sz w:val="24"/>
          <w:szCs w:val="24"/>
        </w:rPr>
        <w:t>However, alternatively, if we don’t feel as though our superiors have high expectations of us, we may feel discouraged, which will negatively impact our behavior. We may want to look to other people in our life that do have high expectations of us, like our friends and family, and use their beliefs as motivators to prove our employers or teachers wrong.</w:t>
      </w:r>
    </w:p>
    <w:p>
      <w:pPr>
        <w:bidi w:val="0"/>
        <w:rPr>
          <w:rFonts w:hint="default" w:ascii="Arial" w:hAnsi="Arial" w:cs="Arial"/>
          <w:b/>
          <w:bCs/>
          <w:sz w:val="24"/>
          <w:szCs w:val="24"/>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How it all started</w:t>
      </w:r>
    </w:p>
    <w:p>
      <w:pPr>
        <w:bidi w:val="0"/>
        <w:rPr>
          <w:rFonts w:hint="default" w:ascii="Arial" w:hAnsi="Arial" w:cs="Arial"/>
          <w:b/>
          <w:bCs/>
          <w:sz w:val="24"/>
          <w:szCs w:val="24"/>
        </w:rPr>
      </w:pPr>
    </w:p>
    <w:p>
      <w:pPr>
        <w:bidi w:val="0"/>
        <w:rPr>
          <w:rFonts w:hint="default" w:ascii="Arial" w:hAnsi="Arial" w:cs="Arial"/>
          <w:b/>
          <w:bCs/>
          <w:sz w:val="24"/>
          <w:szCs w:val="24"/>
        </w:rPr>
      </w:pPr>
      <w:r>
        <w:rPr>
          <w:rFonts w:hint="default" w:ascii="Arial" w:hAnsi="Arial" w:cs="Arial"/>
          <w:b/>
          <w:bCs/>
          <w:sz w:val="24"/>
          <w:szCs w:val="24"/>
        </w:rPr>
        <w:t>The Pygmalion effect got its name from the Greek myth of Pygmalion. Pygmalion was a sculptor who carved a statue of a beautiful woman that he later fell in love with. He wished that he could find a woman as beautiful as his sculpture to marry. Aphrodite, the goddess of love, granted his wish and turned his sculpture into a woman. Pygmalion’s fixation on the sculpture allowed it to come to life, just as our focus on an expectation can impact the outcome in a given situation.3</w:t>
      </w:r>
    </w:p>
    <w:p>
      <w:pPr>
        <w:bidi w:val="0"/>
        <w:rPr>
          <w:rFonts w:hint="default" w:ascii="Arial" w:hAnsi="Arial" w:cs="Arial"/>
          <w:b/>
          <w:bCs/>
          <w:sz w:val="24"/>
          <w:szCs w:val="24"/>
        </w:rPr>
      </w:pPr>
      <w:r>
        <w:rPr>
          <w:rFonts w:hint="default" w:ascii="Arial" w:hAnsi="Arial" w:cs="Arial"/>
          <w:b/>
          <w:bCs/>
          <w:sz w:val="24"/>
          <w:szCs w:val="24"/>
        </w:rPr>
        <w:t>The Pygmalion effect is also often called the Rosenthal effect, after one of the researchers that first demonstrated the psychological phenomenon in a study in 1968. Robert Rosenthal, a pioneer of behavioral science, along with Lenore Jacobson, a principal of an elementary school, wanted to examine whether teacher’s expectations of their students impacted their scholastic performance. They held the belief that students would internalize a teacher’s positive expectations and hold onto the belief so much so that they would actually do better in school.4</w:t>
      </w:r>
    </w:p>
    <w:p>
      <w:pPr>
        <w:bidi w:val="0"/>
        <w:rPr>
          <w:rFonts w:hint="default" w:ascii="Arial" w:hAnsi="Arial" w:cs="Arial"/>
          <w:b/>
          <w:bCs/>
          <w:sz w:val="24"/>
          <w:szCs w:val="24"/>
        </w:rPr>
      </w:pPr>
      <w:r>
        <w:rPr>
          <w:rFonts w:hint="default" w:ascii="Arial" w:hAnsi="Arial" w:cs="Arial"/>
          <w:b/>
          <w:bCs/>
          <w:sz w:val="24"/>
          <w:szCs w:val="24"/>
        </w:rPr>
        <w:t>Rosenthal and Jacobson gave students at Jacobson’s elementary school an IQ test at the beginning of the school year. The teachers of these students were told that the test was being administered to predict which students would intellectually bloom over the year. Rosenthal and Jacobson then actually chose students at random and told their teachers that they had performed exceptionally well on the test, despite their actual results giving no indication that they would be intellectual bloomers.5</w:t>
      </w:r>
    </w:p>
    <w:p>
      <w:pPr>
        <w:bidi w:val="0"/>
        <w:rPr>
          <w:rFonts w:hint="default" w:ascii="Arial" w:hAnsi="Arial" w:cs="Arial"/>
          <w:b/>
          <w:bCs/>
          <w:sz w:val="24"/>
          <w:szCs w:val="24"/>
        </w:rPr>
      </w:pPr>
      <w:r>
        <w:rPr>
          <w:rFonts w:hint="default" w:ascii="Arial" w:hAnsi="Arial" w:cs="Arial"/>
          <w:b/>
          <w:bCs/>
          <w:sz w:val="24"/>
          <w:szCs w:val="24"/>
        </w:rPr>
        <w:t>At the end of the study, students were given the same IQ test. While all students performed better the second time, Rosenthal and Jacobson found that those students who had been labelled intellectual bloomers had improved to a greater degree than the other students. This was especially true for first and second grade children. From these results, they concluded that a teacher expecting enhanced performance from students can actually lead to enhanced performance, especially for young children.5</w:t>
      </w:r>
    </w:p>
    <w:p>
      <w:pPr>
        <w:bidi w:val="0"/>
        <w:rPr>
          <w:rFonts w:hint="default" w:ascii="Arial" w:hAnsi="Arial" w:cs="Arial"/>
          <w:b/>
          <w:bCs/>
          <w:sz w:val="24"/>
          <w:szCs w:val="24"/>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Example 1 - Whole groups impact</w:t>
      </w:r>
    </w:p>
    <w:p>
      <w:pPr>
        <w:bidi w:val="0"/>
        <w:rPr>
          <w:rFonts w:hint="default" w:ascii="Arial" w:hAnsi="Arial" w:cs="Arial"/>
          <w:b/>
          <w:bCs/>
          <w:sz w:val="24"/>
          <w:szCs w:val="24"/>
        </w:rPr>
      </w:pPr>
    </w:p>
    <w:p>
      <w:pPr>
        <w:bidi w:val="0"/>
        <w:rPr>
          <w:rFonts w:hint="default" w:ascii="Arial" w:hAnsi="Arial" w:cs="Arial"/>
          <w:b/>
          <w:bCs/>
          <w:sz w:val="24"/>
          <w:szCs w:val="24"/>
        </w:rPr>
      </w:pPr>
      <w:r>
        <w:rPr>
          <w:rFonts w:hint="default" w:ascii="Arial" w:hAnsi="Arial" w:cs="Arial"/>
          <w:b/>
          <w:bCs/>
          <w:sz w:val="24"/>
          <w:szCs w:val="24"/>
        </w:rPr>
        <w:t>While Rosenthal and Jacobson demonstrated a difference in performance between students who had been labelled as intellectual bloomers and a control group of students that were not, the Pygmalion effect could have occurred not because teachers thought positively about the intellectual bloomers, but because they thought negatively about the control group.2</w:t>
      </w:r>
    </w:p>
    <w:p>
      <w:pPr>
        <w:bidi w:val="0"/>
        <w:rPr>
          <w:rFonts w:hint="default" w:ascii="Arial" w:hAnsi="Arial" w:cs="Arial"/>
          <w:b/>
          <w:bCs/>
          <w:sz w:val="24"/>
          <w:szCs w:val="24"/>
        </w:rPr>
      </w:pPr>
      <w:r>
        <w:rPr>
          <w:rFonts w:hint="default" w:ascii="Arial" w:hAnsi="Arial" w:cs="Arial"/>
          <w:b/>
          <w:bCs/>
          <w:sz w:val="24"/>
          <w:szCs w:val="24"/>
        </w:rPr>
        <w:t>Dr. Dov Eden, an organizational psychologist, wanted to ensure that it was in fact the positive expectations that led to improved performance. He therefore conducted a study in which a control group was completely separate from the group with high expectations.6</w:t>
      </w:r>
    </w:p>
    <w:p>
      <w:pPr>
        <w:bidi w:val="0"/>
        <w:rPr>
          <w:rFonts w:hint="default" w:ascii="Arial" w:hAnsi="Arial" w:cs="Arial"/>
          <w:b/>
          <w:bCs/>
          <w:sz w:val="24"/>
          <w:szCs w:val="24"/>
        </w:rPr>
      </w:pPr>
      <w:r>
        <w:rPr>
          <w:rFonts w:hint="default" w:ascii="Arial" w:hAnsi="Arial" w:cs="Arial"/>
          <w:b/>
          <w:bCs/>
          <w:sz w:val="24"/>
          <w:szCs w:val="24"/>
        </w:rPr>
        <w:t>Eden conducted his study using platoons in the Israel Defense Force, because each platoon has its own platoon leader. The trainees were tested in four different areas: theoretical specialty, practical specialty, physical fitness, and target shooting. The former two areas are areas taught by platoon leaders, and Eden predicted these areas would be most impacted by the Pygmalion effect.</w:t>
      </w:r>
    </w:p>
    <w:p>
      <w:pPr>
        <w:bidi w:val="0"/>
        <w:rPr>
          <w:rFonts w:hint="default" w:ascii="Arial" w:hAnsi="Arial" w:cs="Arial"/>
          <w:b/>
          <w:bCs/>
          <w:sz w:val="24"/>
          <w:szCs w:val="24"/>
        </w:rPr>
      </w:pPr>
      <w:r>
        <w:rPr>
          <w:rFonts w:hint="default" w:ascii="Arial" w:hAnsi="Arial" w:cs="Arial"/>
          <w:b/>
          <w:bCs/>
          <w:sz w:val="24"/>
          <w:szCs w:val="24"/>
        </w:rPr>
        <w:t>Some platoon leaders were told that their entire group showed test scores higher than the average, and that they could expect unusual achievements from their trainees. The leaders for the control group platoons were told nothing positive or negative about the potential of the trainees in their group. Every other week, the examiners had follow-up sessions with platoon leaders. For those leaders who had been told to expect high potential, examiners asked them how the potential was manifesting itself, in order to refresh expectancy induction. Tests were again conducted at the end of ten weeks.6</w:t>
      </w:r>
    </w:p>
    <w:p>
      <w:pPr>
        <w:bidi w:val="0"/>
        <w:rPr>
          <w:rFonts w:hint="default" w:ascii="Arial" w:hAnsi="Arial" w:cs="Arial"/>
          <w:b/>
          <w:bCs/>
          <w:sz w:val="24"/>
          <w:szCs w:val="24"/>
        </w:rPr>
      </w:pPr>
      <w:r>
        <w:rPr>
          <w:rFonts w:hint="default" w:ascii="Arial" w:hAnsi="Arial" w:cs="Arial"/>
          <w:b/>
          <w:bCs/>
          <w:sz w:val="24"/>
          <w:szCs w:val="24"/>
        </w:rPr>
        <w:t>The results indicated that trainees in the high-expectation groups on average performed better as a group than the control groups. The difference was most significant for performance in theoretical and practical specialty, which are areas taught by platoon leaders.</w:t>
      </w:r>
    </w:p>
    <w:p>
      <w:pPr>
        <w:bidi w:val="0"/>
        <w:rPr>
          <w:rFonts w:hint="default" w:ascii="Arial" w:hAnsi="Arial" w:cs="Arial"/>
          <w:b/>
          <w:bCs/>
          <w:sz w:val="24"/>
          <w:szCs w:val="24"/>
        </w:rPr>
      </w:pPr>
      <w:r>
        <w:rPr>
          <w:rFonts w:hint="default" w:ascii="Arial" w:hAnsi="Arial" w:cs="Arial"/>
          <w:b/>
          <w:bCs/>
          <w:sz w:val="24"/>
          <w:szCs w:val="24"/>
        </w:rPr>
        <w:t>From these results, Eden concluded that the Pygmalion effect can impact whole groups, not just individuals, and that it is in fact positive expectations that lead to a difference in performance.6 Additionally, because the areas that trainees showed the most improvement were ones that leaders were in charge of, and individual trainees were never told about their test scores, Eden’s study demonstrates that the Pygmalion effect will still occur even if individuals don’t know what their superior’s expectations are. This suggests that a leader changing their behavior is enough for improved performance.</w:t>
      </w:r>
    </w:p>
    <w:p>
      <w:pPr>
        <w:bidi w:val="0"/>
        <w:rPr>
          <w:rFonts w:hint="default" w:ascii="Arial" w:hAnsi="Arial" w:cs="Arial"/>
          <w:b/>
          <w:bCs/>
          <w:sz w:val="24"/>
          <w:szCs w:val="24"/>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Example 2 - Addiction treatment impact</w:t>
      </w:r>
    </w:p>
    <w:p>
      <w:pPr>
        <w:bidi w:val="0"/>
        <w:rPr>
          <w:rFonts w:hint="default" w:ascii="Arial" w:hAnsi="Arial" w:cs="Arial"/>
          <w:b/>
          <w:bCs/>
          <w:sz w:val="24"/>
          <w:szCs w:val="24"/>
        </w:rPr>
      </w:pPr>
    </w:p>
    <w:p>
      <w:pPr>
        <w:bidi w:val="0"/>
        <w:rPr>
          <w:rFonts w:hint="default" w:ascii="Arial" w:hAnsi="Arial" w:cs="Arial"/>
          <w:b/>
          <w:bCs/>
          <w:sz w:val="24"/>
          <w:szCs w:val="24"/>
        </w:rPr>
      </w:pPr>
      <w:r>
        <w:rPr>
          <w:rFonts w:hint="default" w:ascii="Arial" w:hAnsi="Arial" w:cs="Arial"/>
          <w:b/>
          <w:bCs/>
          <w:sz w:val="24"/>
          <w:szCs w:val="24"/>
        </w:rPr>
        <w:t>Most examples and studies about the Pygmalion effect focus on its role in work and school situations. However, Dr. Hakan Jenner, a professor of pedagogy with a focus on youth substance abuse, believed it also could impact treatment, as therapists can also have expectations about their patients’ success.7</w:t>
      </w:r>
    </w:p>
    <w:p>
      <w:pPr>
        <w:bidi w:val="0"/>
        <w:rPr>
          <w:rFonts w:hint="default" w:ascii="Arial" w:hAnsi="Arial" w:cs="Arial"/>
          <w:b/>
          <w:bCs/>
          <w:sz w:val="24"/>
          <w:szCs w:val="24"/>
        </w:rPr>
      </w:pPr>
      <w:r>
        <w:rPr>
          <w:rFonts w:hint="default" w:ascii="Arial" w:hAnsi="Arial" w:cs="Arial"/>
          <w:b/>
          <w:bCs/>
          <w:sz w:val="24"/>
          <w:szCs w:val="24"/>
        </w:rPr>
        <w:t>As Jenner notes, therapists often have to label and categorize their clients. They may have to indicate whether their patients are motivated or whether the treatment program is a good fit for them. Drawing from a literature review, Jenner demonstrates that the Pygmalion effect is likely to influence treatment because therapists often see motivation or willpower as the main agent that determines whether patients will succeed in treatment.7</w:t>
      </w:r>
    </w:p>
    <w:p>
      <w:pPr>
        <w:bidi w:val="0"/>
        <w:rPr>
          <w:rFonts w:hint="default" w:ascii="Arial" w:hAnsi="Arial" w:cs="Arial"/>
          <w:b/>
          <w:bCs/>
          <w:sz w:val="24"/>
          <w:szCs w:val="24"/>
        </w:rPr>
      </w:pPr>
      <w:r>
        <w:rPr>
          <w:rFonts w:hint="default" w:ascii="Arial" w:hAnsi="Arial" w:cs="Arial"/>
          <w:b/>
          <w:bCs/>
          <w:sz w:val="24"/>
          <w:szCs w:val="24"/>
        </w:rPr>
        <w:t>Through his previous work, Jenner found that prior commitment to enrollment in an alcohol addiction program had little impact on whether a patient decided to continue in the program. Jenner therefore concluded that treatment factors are a more influential factor in treatment success. Jenner suggested that climate, one of Rosenthal’s four factors, was the main propagator for the Pygmalion effect in treatment. If treatment staff are positive and they cooperate with their patients because they believe they will succeed, patients are in fact more likely to succeed.</w:t>
      </w:r>
    </w:p>
    <w:p>
      <w:pPr>
        <w:bidi w:val="0"/>
        <w:rPr>
          <w:rFonts w:hint="default" w:ascii="Arial" w:hAnsi="Arial" w:cs="Arial"/>
          <w:b/>
          <w:bCs/>
          <w:sz w:val="24"/>
          <w:szCs w:val="24"/>
        </w:rPr>
      </w:pPr>
      <w:r>
        <w:rPr>
          <w:rFonts w:hint="default" w:ascii="Arial" w:hAnsi="Arial" w:cs="Arial"/>
          <w:b/>
          <w:bCs/>
          <w:sz w:val="24"/>
          <w:szCs w:val="24"/>
        </w:rPr>
        <w:t>From his research, Jenner concluded that for the best possible outcomes to ensue, therapist expectation and motivation must be high, because these will lead to the Pygmalion effect.7</w:t>
      </w:r>
    </w:p>
    <w:p>
      <w:pPr>
        <w:bidi w:val="0"/>
        <w:rPr>
          <w:rFonts w:hint="default" w:ascii="Arial" w:hAnsi="Arial" w:cs="Arial"/>
          <w:b/>
          <w:bCs/>
          <w:sz w:val="24"/>
          <w:szCs w:val="24"/>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Summary</w:t>
      </w: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What it is</w:t>
      </w:r>
    </w:p>
    <w:p>
      <w:pPr>
        <w:bidi w:val="0"/>
        <w:rPr>
          <w:rFonts w:hint="default" w:ascii="Arial" w:hAnsi="Arial" w:cs="Arial"/>
          <w:b/>
          <w:bCs/>
          <w:sz w:val="24"/>
          <w:szCs w:val="24"/>
        </w:rPr>
      </w:pPr>
    </w:p>
    <w:p>
      <w:pPr>
        <w:bidi w:val="0"/>
        <w:rPr>
          <w:rFonts w:hint="default" w:ascii="Arial" w:hAnsi="Arial" w:cs="Arial"/>
          <w:b/>
          <w:bCs/>
          <w:sz w:val="24"/>
          <w:szCs w:val="24"/>
        </w:rPr>
      </w:pPr>
      <w:r>
        <w:rPr>
          <w:rFonts w:hint="default" w:ascii="Arial" w:hAnsi="Arial" w:cs="Arial"/>
          <w:b/>
          <w:bCs/>
          <w:sz w:val="24"/>
          <w:szCs w:val="24"/>
        </w:rPr>
        <w:t>The Pygmalion effect is a psychological phenomenon that describes how other’s positive expectations of us can become a prophecy, as they lead to improved performance.</w:t>
      </w:r>
    </w:p>
    <w:p>
      <w:pPr>
        <w:bidi w:val="0"/>
        <w:rPr>
          <w:rFonts w:hint="default" w:ascii="Arial" w:hAnsi="Arial" w:cs="Arial"/>
          <w:b/>
          <w:bCs/>
          <w:color w:val="1F4E79" w:themeColor="accent1" w:themeShade="80"/>
          <w:sz w:val="28"/>
          <w:szCs w:val="28"/>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Why it happens</w:t>
      </w:r>
    </w:p>
    <w:p>
      <w:pPr>
        <w:bidi w:val="0"/>
        <w:rPr>
          <w:rFonts w:hint="default" w:ascii="Arial" w:hAnsi="Arial" w:cs="Arial"/>
          <w:b/>
          <w:bCs/>
          <w:sz w:val="24"/>
          <w:szCs w:val="24"/>
        </w:rPr>
      </w:pPr>
    </w:p>
    <w:p>
      <w:pPr>
        <w:bidi w:val="0"/>
        <w:rPr>
          <w:rFonts w:hint="default" w:ascii="Arial" w:hAnsi="Arial" w:cs="Arial"/>
          <w:b/>
          <w:bCs/>
          <w:sz w:val="24"/>
          <w:szCs w:val="24"/>
        </w:rPr>
      </w:pPr>
      <w:r>
        <w:rPr>
          <w:rFonts w:hint="default" w:ascii="Arial" w:hAnsi="Arial" w:cs="Arial"/>
          <w:b/>
          <w:bCs/>
          <w:sz w:val="24"/>
          <w:szCs w:val="24"/>
        </w:rPr>
        <w:t>The Pygmalion effect happens because as social creatures, we are influenced by our own and other’s expectations. If we expect success from an individual, we are likely to give them greater support in order to help them achieve that success. Similarly, if we believe someone has high expectations of us, we will work harder to meet those expectations. Expectations act as a prophecy because they become motivators for hard work.</w:t>
      </w:r>
    </w:p>
    <w:p>
      <w:pPr>
        <w:bidi w:val="0"/>
        <w:rPr>
          <w:rFonts w:hint="default" w:ascii="Arial" w:hAnsi="Arial" w:cs="Arial"/>
          <w:b/>
          <w:bCs/>
          <w:sz w:val="24"/>
          <w:szCs w:val="24"/>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Example 1 – The Pygmalion effect occurs for entire groups</w:t>
      </w:r>
    </w:p>
    <w:p>
      <w:pPr>
        <w:bidi w:val="0"/>
        <w:rPr>
          <w:rFonts w:hint="default" w:ascii="Arial" w:hAnsi="Arial" w:cs="Arial"/>
          <w:b/>
          <w:bCs/>
          <w:sz w:val="24"/>
          <w:szCs w:val="24"/>
        </w:rPr>
      </w:pPr>
    </w:p>
    <w:p>
      <w:pPr>
        <w:bidi w:val="0"/>
        <w:rPr>
          <w:rFonts w:hint="default" w:ascii="Arial" w:hAnsi="Arial" w:cs="Arial"/>
          <w:b/>
          <w:bCs/>
          <w:sz w:val="24"/>
          <w:szCs w:val="24"/>
        </w:rPr>
      </w:pPr>
      <w:r>
        <w:rPr>
          <w:rFonts w:hint="default" w:ascii="Arial" w:hAnsi="Arial" w:cs="Arial"/>
          <w:b/>
          <w:bCs/>
          <w:sz w:val="24"/>
          <w:szCs w:val="24"/>
        </w:rPr>
        <w:t>Often, when studying the Pygmalion effect, researchers create high expectations in employers and teachers for particular individuals, without isolating them from the control group. However, it has been found that the Pygmalion effect still occurs if a leader believes an entire group has higher than average potential for success, diminishing the influence of individual differences.</w:t>
      </w:r>
    </w:p>
    <w:p>
      <w:pPr>
        <w:bidi w:val="0"/>
        <w:rPr>
          <w:rFonts w:hint="default" w:ascii="Arial" w:hAnsi="Arial" w:cs="Arial"/>
          <w:lang w:val="en-GB"/>
        </w:rPr>
      </w:pPr>
    </w:p>
    <w:p>
      <w:pPr>
        <w:bidi w:val="0"/>
        <w:rPr>
          <w:rFonts w:hint="default" w:ascii="Arial" w:hAnsi="Arial" w:cs="Arial"/>
          <w:b/>
          <w:bCs/>
          <w:color w:val="1F4E79" w:themeColor="accent1" w:themeShade="80"/>
          <w:sz w:val="28"/>
          <w:szCs w:val="28"/>
          <w:lang w:val="en-GB"/>
        </w:rPr>
      </w:pPr>
      <w:r>
        <w:rPr>
          <w:rFonts w:hint="default" w:ascii="Arial" w:hAnsi="Arial" w:cs="Arial"/>
          <w:b/>
          <w:bCs/>
          <w:color w:val="1F4E79" w:themeColor="accent1" w:themeShade="80"/>
          <w:sz w:val="28"/>
          <w:szCs w:val="28"/>
          <w:lang w:val="en-GB"/>
        </w:rPr>
        <w:t>References :</w:t>
      </w:r>
    </w:p>
    <w:p>
      <w:pPr>
        <w:bidi w:val="0"/>
        <w:rPr>
          <w:rFonts w:hint="default" w:ascii="Arial" w:hAnsi="Arial" w:cs="Arial"/>
          <w:b/>
          <w:bCs/>
          <w:color w:val="1F4E79" w:themeColor="accent1" w:themeShade="80"/>
          <w:sz w:val="28"/>
          <w:szCs w:val="28"/>
          <w:lang w:val="en-GB"/>
        </w:rPr>
      </w:pPr>
    </w:p>
    <w:p>
      <w:pPr>
        <w:numPr>
          <w:ilvl w:val="0"/>
          <w:numId w:val="3"/>
        </w:numPr>
        <w:bidi w:val="0"/>
        <w:ind w:left="420" w:leftChars="0" w:hanging="420" w:firstLineChars="0"/>
        <w:rPr>
          <w:rFonts w:hint="default" w:ascii="Arial" w:hAnsi="Arial" w:cs="Arial"/>
          <w:b/>
          <w:bCs/>
          <w:sz w:val="24"/>
          <w:szCs w:val="24"/>
        </w:rPr>
      </w:pPr>
      <w:r>
        <w:rPr>
          <w:rFonts w:hint="default" w:ascii="Arial" w:hAnsi="Arial" w:cs="Arial"/>
          <w:b/>
          <w:bCs/>
          <w:sz w:val="24"/>
          <w:szCs w:val="24"/>
        </w:rPr>
        <w:t>You Are Mom. (2020, May 1). Negative consequences of the Pygmalion effect on children. </w:t>
      </w:r>
      <w:r>
        <w:rPr>
          <w:rFonts w:hint="default" w:ascii="Arial" w:hAnsi="Arial" w:cs="Arial"/>
          <w:b/>
          <w:bCs/>
          <w:sz w:val="24"/>
          <w:szCs w:val="24"/>
        </w:rPr>
        <w:fldChar w:fldCharType="begin"/>
      </w:r>
      <w:r>
        <w:rPr>
          <w:rFonts w:hint="default" w:ascii="Arial" w:hAnsi="Arial" w:cs="Arial"/>
          <w:b/>
          <w:bCs/>
          <w:sz w:val="24"/>
          <w:szCs w:val="24"/>
        </w:rPr>
        <w:instrText xml:space="preserve"> HYPERLINK "https://youaremom.com/children/what-should-you-know/childhood-behavior/pygmalion-effect-2/" \t "https://thedecisionlab.com/biases/" </w:instrText>
      </w:r>
      <w:r>
        <w:rPr>
          <w:rFonts w:hint="default" w:ascii="Arial" w:hAnsi="Arial" w:cs="Arial"/>
          <w:b/>
          <w:bCs/>
          <w:sz w:val="24"/>
          <w:szCs w:val="24"/>
        </w:rPr>
        <w:fldChar w:fldCharType="separate"/>
      </w:r>
      <w:r>
        <w:rPr>
          <w:rStyle w:val="9"/>
          <w:rFonts w:hint="default" w:ascii="Arial" w:hAnsi="Arial" w:cs="Arial"/>
          <w:b/>
          <w:bCs/>
          <w:sz w:val="24"/>
          <w:szCs w:val="24"/>
          <w:bdr w:val="single" w:color="auto" w:sz="2" w:space="0"/>
        </w:rPr>
        <w:t>https://youaremom.com/children/what-should-you-know/childhood-behavior/pygmalion-effect-2/</w:t>
      </w:r>
      <w:r>
        <w:rPr>
          <w:rFonts w:hint="default" w:ascii="Arial" w:hAnsi="Arial" w:cs="Arial"/>
          <w:b/>
          <w:bCs/>
          <w:sz w:val="24"/>
          <w:szCs w:val="24"/>
        </w:rPr>
        <w:fldChar w:fldCharType="end"/>
      </w:r>
    </w:p>
    <w:p>
      <w:pPr>
        <w:numPr>
          <w:ilvl w:val="0"/>
          <w:numId w:val="3"/>
        </w:numPr>
        <w:bidi w:val="0"/>
        <w:ind w:left="420" w:leftChars="0" w:hanging="420" w:firstLineChars="0"/>
        <w:rPr>
          <w:rFonts w:hint="default" w:ascii="Arial" w:hAnsi="Arial" w:cs="Arial"/>
          <w:b/>
          <w:bCs/>
          <w:sz w:val="24"/>
          <w:szCs w:val="24"/>
        </w:rPr>
      </w:pPr>
      <w:r>
        <w:rPr>
          <w:rFonts w:hint="default" w:ascii="Arial" w:hAnsi="Arial" w:cs="Arial"/>
          <w:b/>
          <w:bCs/>
          <w:sz w:val="24"/>
          <w:szCs w:val="24"/>
        </w:rPr>
        <w:t>Kierein, N. M., &amp; Gold, M. A. (2000). Pygmalion in work organizations: A meta-analysis. Journal of Organizational Behavior, 21(8), 913-928.</w:t>
      </w:r>
    </w:p>
    <w:p>
      <w:pPr>
        <w:numPr>
          <w:numId w:val="0"/>
        </w:numPr>
        <w:bidi w:val="0"/>
        <w:rPr>
          <w:rFonts w:hint="default" w:ascii="Arial" w:hAnsi="Arial" w:cs="Arial"/>
          <w:b/>
          <w:bCs/>
          <w:sz w:val="24"/>
          <w:szCs w:val="24"/>
        </w:rPr>
      </w:pPr>
    </w:p>
    <w:p>
      <w:pPr>
        <w:numPr>
          <w:ilvl w:val="0"/>
          <w:numId w:val="3"/>
        </w:numPr>
        <w:bidi w:val="0"/>
        <w:ind w:left="420" w:leftChars="0" w:hanging="420" w:firstLineChars="0"/>
        <w:rPr>
          <w:rFonts w:hint="default" w:ascii="Arial" w:hAnsi="Arial" w:cs="Arial"/>
          <w:b/>
          <w:bCs/>
          <w:sz w:val="24"/>
          <w:szCs w:val="24"/>
        </w:rPr>
      </w:pPr>
      <w:r>
        <w:rPr>
          <w:rFonts w:hint="default" w:ascii="Arial" w:hAnsi="Arial" w:cs="Arial"/>
          <w:b/>
          <w:bCs/>
          <w:sz w:val="24"/>
          <w:szCs w:val="24"/>
        </w:rPr>
        <w:t>Farnam Street. (2019, October 22). The Pygmalion effect: Proving them right. </w:t>
      </w:r>
      <w:r>
        <w:rPr>
          <w:rFonts w:hint="default" w:ascii="Arial" w:hAnsi="Arial" w:cs="Arial"/>
          <w:b/>
          <w:bCs/>
          <w:sz w:val="24"/>
          <w:szCs w:val="24"/>
        </w:rPr>
        <w:fldChar w:fldCharType="begin"/>
      </w:r>
      <w:r>
        <w:rPr>
          <w:rFonts w:hint="default" w:ascii="Arial" w:hAnsi="Arial" w:cs="Arial"/>
          <w:b/>
          <w:bCs/>
          <w:sz w:val="24"/>
          <w:szCs w:val="24"/>
        </w:rPr>
        <w:instrText xml:space="preserve"> HYPERLINK "https://fs.blog/2018/05/pygmalion-effect/" \t "https://thedecisionlab.com/biases/" </w:instrText>
      </w:r>
      <w:r>
        <w:rPr>
          <w:rFonts w:hint="default" w:ascii="Arial" w:hAnsi="Arial" w:cs="Arial"/>
          <w:b/>
          <w:bCs/>
          <w:sz w:val="24"/>
          <w:szCs w:val="24"/>
        </w:rPr>
        <w:fldChar w:fldCharType="separate"/>
      </w:r>
      <w:r>
        <w:rPr>
          <w:rStyle w:val="9"/>
          <w:rFonts w:hint="default" w:ascii="Arial" w:hAnsi="Arial" w:cs="Arial"/>
          <w:b/>
          <w:bCs/>
          <w:sz w:val="24"/>
          <w:szCs w:val="24"/>
          <w:bdr w:val="single" w:color="auto" w:sz="2" w:space="0"/>
        </w:rPr>
        <w:t>https://fs.blog/2018/05/pygmalion-effect/</w:t>
      </w:r>
      <w:r>
        <w:rPr>
          <w:rFonts w:hint="default" w:ascii="Arial" w:hAnsi="Arial" w:cs="Arial"/>
          <w:b/>
          <w:bCs/>
          <w:sz w:val="24"/>
          <w:szCs w:val="24"/>
        </w:rPr>
        <w:fldChar w:fldCharType="end"/>
      </w:r>
    </w:p>
    <w:p>
      <w:pPr>
        <w:numPr>
          <w:ilvl w:val="0"/>
          <w:numId w:val="3"/>
        </w:numPr>
        <w:bidi w:val="0"/>
        <w:ind w:left="420" w:leftChars="0" w:hanging="420" w:firstLineChars="0"/>
        <w:rPr>
          <w:rFonts w:hint="default" w:ascii="Arial" w:hAnsi="Arial" w:cs="Arial"/>
          <w:b/>
          <w:bCs/>
          <w:sz w:val="24"/>
          <w:szCs w:val="24"/>
        </w:rPr>
      </w:pPr>
      <w:r>
        <w:rPr>
          <w:rFonts w:hint="default" w:ascii="Arial" w:hAnsi="Arial" w:cs="Arial"/>
          <w:b/>
          <w:bCs/>
          <w:sz w:val="24"/>
          <w:szCs w:val="24"/>
        </w:rPr>
        <w:t>Rosenthal, R., &amp; Jacobson, L. (1968). Pygmalion in the classroom. Holt, Rinehart and Winston.</w:t>
      </w:r>
    </w:p>
    <w:p>
      <w:pPr>
        <w:numPr>
          <w:ilvl w:val="0"/>
          <w:numId w:val="3"/>
        </w:numPr>
        <w:bidi w:val="0"/>
        <w:ind w:left="420" w:leftChars="0" w:hanging="420" w:firstLineChars="0"/>
        <w:rPr>
          <w:rFonts w:hint="default" w:ascii="Arial" w:hAnsi="Arial" w:cs="Arial"/>
          <w:b/>
          <w:bCs/>
          <w:sz w:val="24"/>
          <w:szCs w:val="24"/>
        </w:rPr>
      </w:pPr>
      <w:r>
        <w:rPr>
          <w:rFonts w:hint="default" w:ascii="Arial" w:hAnsi="Arial" w:cs="Arial"/>
          <w:b/>
          <w:bCs/>
          <w:sz w:val="24"/>
          <w:szCs w:val="24"/>
        </w:rPr>
        <w:t>Chang, J. (2011). A case study of the “Pygmalion effect”: Teacher expectations and student achievement. International Education Studies, 4(1), 198-201. </w:t>
      </w:r>
      <w:r>
        <w:rPr>
          <w:rFonts w:hint="default" w:ascii="Arial" w:hAnsi="Arial" w:cs="Arial"/>
          <w:b/>
          <w:bCs/>
          <w:sz w:val="24"/>
          <w:szCs w:val="24"/>
        </w:rPr>
        <w:fldChar w:fldCharType="begin"/>
      </w:r>
      <w:r>
        <w:rPr>
          <w:rFonts w:hint="default" w:ascii="Arial" w:hAnsi="Arial" w:cs="Arial"/>
          <w:b/>
          <w:bCs/>
          <w:sz w:val="24"/>
          <w:szCs w:val="24"/>
        </w:rPr>
        <w:instrText xml:space="preserve"> HYPERLINK "https://doi.org/10.5539/ies.v4n1p198" \t "https://thedecisionlab.com/biases/" </w:instrText>
      </w:r>
      <w:r>
        <w:rPr>
          <w:rFonts w:hint="default" w:ascii="Arial" w:hAnsi="Arial" w:cs="Arial"/>
          <w:b/>
          <w:bCs/>
          <w:sz w:val="24"/>
          <w:szCs w:val="24"/>
        </w:rPr>
        <w:fldChar w:fldCharType="separate"/>
      </w:r>
      <w:r>
        <w:rPr>
          <w:rStyle w:val="9"/>
          <w:rFonts w:hint="default" w:ascii="Arial" w:hAnsi="Arial" w:cs="Arial"/>
          <w:b/>
          <w:bCs/>
          <w:sz w:val="24"/>
          <w:szCs w:val="24"/>
          <w:bdr w:val="single" w:color="auto" w:sz="2" w:space="0"/>
        </w:rPr>
        <w:t>https://doi.org/10.5539/ies.v4n1p198</w:t>
      </w:r>
      <w:r>
        <w:rPr>
          <w:rFonts w:hint="default" w:ascii="Arial" w:hAnsi="Arial" w:cs="Arial"/>
          <w:b/>
          <w:bCs/>
          <w:sz w:val="24"/>
          <w:szCs w:val="24"/>
        </w:rPr>
        <w:fldChar w:fldCharType="end"/>
      </w:r>
    </w:p>
    <w:p>
      <w:pPr>
        <w:numPr>
          <w:ilvl w:val="0"/>
          <w:numId w:val="3"/>
        </w:numPr>
        <w:bidi w:val="0"/>
        <w:ind w:left="420" w:leftChars="0" w:hanging="420" w:firstLineChars="0"/>
        <w:rPr>
          <w:rFonts w:hint="default" w:ascii="Arial" w:hAnsi="Arial" w:cs="Arial"/>
          <w:b/>
          <w:bCs/>
          <w:sz w:val="24"/>
          <w:szCs w:val="24"/>
        </w:rPr>
      </w:pPr>
      <w:r>
        <w:rPr>
          <w:rFonts w:hint="default" w:ascii="Arial" w:hAnsi="Arial" w:cs="Arial"/>
          <w:b/>
          <w:bCs/>
          <w:sz w:val="24"/>
          <w:szCs w:val="24"/>
        </w:rPr>
        <w:t>Eden, D. (1990). Pygmalion without interpersonal contrast effects: Whole groups gain from raising manager expectations. Journal of Applied Psychology, 75(4), 394-398. </w:t>
      </w:r>
      <w:r>
        <w:rPr>
          <w:rFonts w:hint="default" w:ascii="Arial" w:hAnsi="Arial" w:cs="Arial"/>
          <w:b/>
          <w:bCs/>
          <w:sz w:val="24"/>
          <w:szCs w:val="24"/>
        </w:rPr>
        <w:fldChar w:fldCharType="begin"/>
      </w:r>
      <w:r>
        <w:rPr>
          <w:rFonts w:hint="default" w:ascii="Arial" w:hAnsi="Arial" w:cs="Arial"/>
          <w:b/>
          <w:bCs/>
          <w:sz w:val="24"/>
          <w:szCs w:val="24"/>
        </w:rPr>
        <w:instrText xml:space="preserve"> HYPERLINK "https://doi.org/10.1037/0021-9010.75.4.394" \t "https://thedecisionlab.com/biases/" </w:instrText>
      </w:r>
      <w:r>
        <w:rPr>
          <w:rFonts w:hint="default" w:ascii="Arial" w:hAnsi="Arial" w:cs="Arial"/>
          <w:b/>
          <w:bCs/>
          <w:sz w:val="24"/>
          <w:szCs w:val="24"/>
        </w:rPr>
        <w:fldChar w:fldCharType="separate"/>
      </w:r>
      <w:r>
        <w:rPr>
          <w:rStyle w:val="9"/>
          <w:rFonts w:hint="default" w:ascii="Arial" w:hAnsi="Arial" w:cs="Arial"/>
          <w:b/>
          <w:bCs/>
          <w:sz w:val="24"/>
          <w:szCs w:val="24"/>
          <w:bdr w:val="single" w:color="auto" w:sz="2" w:space="0"/>
        </w:rPr>
        <w:t>https://doi.org/10.1037/0021-9010.75.4.394</w:t>
      </w:r>
      <w:r>
        <w:rPr>
          <w:rFonts w:hint="default" w:ascii="Arial" w:hAnsi="Arial" w:cs="Arial"/>
          <w:b/>
          <w:bCs/>
          <w:sz w:val="24"/>
          <w:szCs w:val="24"/>
        </w:rPr>
        <w:fldChar w:fldCharType="end"/>
      </w:r>
    </w:p>
    <w:p>
      <w:pPr>
        <w:numPr>
          <w:ilvl w:val="0"/>
          <w:numId w:val="3"/>
        </w:numPr>
        <w:bidi w:val="0"/>
        <w:ind w:left="420" w:leftChars="0" w:hanging="420" w:firstLineChars="0"/>
        <w:rPr>
          <w:rFonts w:hint="default" w:ascii="Arial" w:hAnsi="Arial" w:cs="Arial"/>
          <w:b/>
          <w:bCs/>
          <w:sz w:val="24"/>
          <w:szCs w:val="24"/>
        </w:rPr>
      </w:pPr>
      <w:r>
        <w:rPr>
          <w:rFonts w:hint="default" w:ascii="Arial" w:hAnsi="Arial" w:cs="Arial"/>
          <w:b/>
          <w:bCs/>
          <w:sz w:val="24"/>
          <w:szCs w:val="24"/>
        </w:rPr>
        <w:t>Jenner, H. (1990). The Pygmalion effect:. Alcoholism Treatment Quarterly, 7(2), 127-133. </w:t>
      </w:r>
      <w:r>
        <w:rPr>
          <w:rFonts w:hint="default" w:ascii="Arial" w:hAnsi="Arial" w:cs="Arial"/>
          <w:b/>
          <w:bCs/>
          <w:sz w:val="24"/>
          <w:szCs w:val="24"/>
        </w:rPr>
        <w:fldChar w:fldCharType="begin"/>
      </w:r>
      <w:r>
        <w:rPr>
          <w:rFonts w:hint="default" w:ascii="Arial" w:hAnsi="Arial" w:cs="Arial"/>
          <w:b/>
          <w:bCs/>
          <w:sz w:val="24"/>
          <w:szCs w:val="24"/>
        </w:rPr>
        <w:instrText xml:space="preserve"> HYPERLINK "https://doi.org/10.1300/j020v07n02_09" \t "https://thedecisionlab.com/biases/" </w:instrText>
      </w:r>
      <w:r>
        <w:rPr>
          <w:rFonts w:hint="default" w:ascii="Arial" w:hAnsi="Arial" w:cs="Arial"/>
          <w:b/>
          <w:bCs/>
          <w:sz w:val="24"/>
          <w:szCs w:val="24"/>
        </w:rPr>
        <w:fldChar w:fldCharType="separate"/>
      </w:r>
      <w:r>
        <w:rPr>
          <w:rStyle w:val="9"/>
          <w:rFonts w:hint="default" w:ascii="Arial" w:hAnsi="Arial" w:cs="Arial"/>
          <w:b/>
          <w:bCs/>
          <w:sz w:val="24"/>
          <w:szCs w:val="24"/>
          <w:bdr w:val="single" w:color="auto" w:sz="2" w:space="0"/>
        </w:rPr>
        <w:t>https://doi.org/10.1300/j020v07n02_09</w:t>
      </w:r>
      <w:r>
        <w:rPr>
          <w:rFonts w:hint="default" w:ascii="Arial" w:hAnsi="Arial" w:cs="Arial"/>
          <w:b/>
          <w:bCs/>
          <w:sz w:val="24"/>
          <w:szCs w:val="24"/>
        </w:rPr>
        <w:fldChar w:fldCharType="end"/>
      </w:r>
    </w:p>
    <w:p>
      <w:pPr>
        <w:numPr>
          <w:numId w:val="0"/>
        </w:numPr>
        <w:bidi w:val="0"/>
        <w:ind w:leftChars="0"/>
        <w:rPr>
          <w:rFonts w:hint="default" w:ascii="Arial" w:hAnsi="Arial" w:cs="Arial"/>
          <w:b/>
          <w:bCs/>
          <w:sz w:val="24"/>
          <w:szCs w:val="24"/>
        </w:rPr>
      </w:pPr>
    </w:p>
    <w:p>
      <w:pPr>
        <w:numPr>
          <w:numId w:val="0"/>
        </w:numPr>
        <w:bidi w:val="0"/>
        <w:ind w:leftChars="0"/>
        <w:rPr>
          <w:rFonts w:hint="default" w:ascii="Arial" w:hAnsi="Arial" w:cs="Arial"/>
          <w:b/>
          <w:bCs/>
          <w:sz w:val="24"/>
          <w:szCs w:val="24"/>
        </w:rPr>
      </w:pPr>
    </w:p>
    <w:p>
      <w:pPr>
        <w:pStyle w:val="2"/>
        <w:keepNext w:val="0"/>
        <w:keepLines w:val="0"/>
        <w:widowControl/>
        <w:suppressLineNumbers w:val="0"/>
        <w:ind w:left="0" w:firstLine="0"/>
        <w:rPr>
          <w:rFonts w:hint="default" w:ascii="Arial" w:hAnsi="Arial" w:eastAsia="Segoe UI" w:cs="Arial"/>
          <w:i w:val="0"/>
          <w:iCs w:val="0"/>
          <w:caps w:val="0"/>
          <w:color w:val="1F4E79" w:themeColor="accent1" w:themeShade="80"/>
          <w:spacing w:val="0"/>
          <w:sz w:val="36"/>
          <w:szCs w:val="36"/>
        </w:rPr>
      </w:pPr>
      <w:r>
        <w:rPr>
          <w:rFonts w:hint="default" w:ascii="Arial" w:hAnsi="Arial" w:eastAsia="Segoe UI" w:cs="Arial"/>
          <w:i w:val="0"/>
          <w:iCs w:val="0"/>
          <w:caps w:val="0"/>
          <w:color w:val="1F4E79" w:themeColor="accent1" w:themeShade="80"/>
          <w:spacing w:val="0"/>
          <w:sz w:val="36"/>
          <w:szCs w:val="36"/>
        </w:rPr>
        <w:t xml:space="preserve">How does success influence </w:t>
      </w:r>
      <w:r>
        <w:rPr>
          <w:rFonts w:hint="default" w:ascii="Arial" w:hAnsi="Arial" w:eastAsia="Segoe UI" w:cs="Arial"/>
          <w:i w:val="0"/>
          <w:iCs w:val="0"/>
          <w:caps w:val="0"/>
          <w:color w:val="1F4E79" w:themeColor="accent1" w:themeShade="80"/>
          <w:spacing w:val="0"/>
          <w:sz w:val="36"/>
          <w:szCs w:val="36"/>
          <w:lang w:val="en-GB"/>
        </w:rPr>
        <w:t>well-being</w:t>
      </w:r>
      <w:r>
        <w:rPr>
          <w:rFonts w:hint="default" w:ascii="Arial" w:hAnsi="Arial" w:eastAsia="Segoe UI" w:cs="Arial"/>
          <w:i w:val="0"/>
          <w:iCs w:val="0"/>
          <w:caps w:val="0"/>
          <w:color w:val="1F4E79" w:themeColor="accent1" w:themeShade="80"/>
          <w:spacing w:val="0"/>
          <w:sz w:val="36"/>
          <w:szCs w:val="36"/>
        </w:rPr>
        <w:t>?</w:t>
      </w:r>
    </w:p>
    <w:p>
      <w:pPr>
        <w:numPr>
          <w:numId w:val="0"/>
        </w:numPr>
        <w:bidi w:val="0"/>
        <w:ind w:leftChars="0"/>
        <w:rPr>
          <w:rFonts w:hint="default" w:ascii="Arial" w:hAnsi="Arial" w:cs="Arial"/>
          <w:b/>
          <w:bCs/>
          <w:sz w:val="24"/>
          <w:szCs w:val="24"/>
        </w:rPr>
      </w:pPr>
    </w:p>
    <w:p>
      <w:pPr>
        <w:bidi w:val="0"/>
        <w:rPr>
          <w:rFonts w:hint="default" w:ascii="Arial" w:hAnsi="Arial" w:cs="Arial"/>
          <w:b/>
          <w:bCs/>
          <w:sz w:val="24"/>
          <w:szCs w:val="24"/>
        </w:rPr>
      </w:pP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Whether it is winning an Olympic gold medal or just getting a promotion, the pursuit of success can bring with it many benefits such as increased self-esteem, higher incomes, and better health. But what are the consequences when we achieve our goals?</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Research has shown that while successful people report feeling good in the short term after attaining their objective, they also experience long-term negative effects on their wellbeing, including depression, anxiety, and decreased life satisfaction. So how do we reconcile these findings? It seems paradoxical to suggest that one result of achieving your goal could be unhappiness, but there is actually a very logical explanation for this phenomenon.</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color w:val="1F4E79" w:themeColor="accent1" w:themeShade="80"/>
          <w:spacing w:val="0"/>
          <w:sz w:val="28"/>
          <w:szCs w:val="28"/>
        </w:rPr>
      </w:pPr>
      <w:r>
        <w:rPr>
          <w:rFonts w:hint="default" w:ascii="Arial" w:hAnsi="Arial" w:eastAsia="Segoe UI" w:cs="Arial"/>
          <w:b/>
          <w:bCs/>
          <w:i w:val="0"/>
          <w:iCs w:val="0"/>
          <w:caps w:val="0"/>
          <w:color w:val="1F4E79" w:themeColor="accent1" w:themeShade="80"/>
          <w:spacing w:val="0"/>
          <w:sz w:val="28"/>
          <w:szCs w:val="28"/>
        </w:rPr>
        <w:t>What is success, and how does it affect the wellbeing?</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As we achieve success, it enables us to feel good about who we are and what we've accomplished. Success provides energy for more action and effort into achieving even greater goals. Successful people are healthier. Research has shown individuals with successful careers have increased health, both mentally and physically. This is because success gives them a sense of self-esteem, which can help combat depression and strengthen their immune system by decreasing stress levels in these high-achieving professionals.</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color w:val="1F4E79" w:themeColor="accent1" w:themeShade="80"/>
          <w:spacing w:val="0"/>
          <w:sz w:val="28"/>
          <w:szCs w:val="28"/>
        </w:rPr>
      </w:pPr>
      <w:r>
        <w:rPr>
          <w:rFonts w:hint="default" w:ascii="Arial" w:hAnsi="Arial" w:eastAsia="Segoe UI" w:cs="Arial"/>
          <w:b/>
          <w:bCs/>
          <w:i w:val="0"/>
          <w:iCs w:val="0"/>
          <w:caps w:val="0"/>
          <w:color w:val="1F4E79" w:themeColor="accent1" w:themeShade="80"/>
          <w:spacing w:val="0"/>
          <w:sz w:val="28"/>
          <w:szCs w:val="28"/>
        </w:rPr>
        <w:t>How to be successful in life</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The secret to being successful in life is the same as the key to happiness. Work hard, be honest, and treat people with respect. It's not that difficult. The rest is a matter of time and circumstances.</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Associate with positive, uplifting, and like-minded people. Avoid those who are full of negativity or talk badly about others. Surround yourself with successful individuals who know what they want in life and go after it every day.</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Don't allow your mind to be cluttered with things that don't help you become successful. Keep only those thoughts that empower you and fuel your motivation.</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Be willing to sacrifice the unessential in your life to reach the goals that are important to you. The easiest way to see where you are missing out is by keeping a record of your time. You can use an egg timer online.</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Take the time to analyze what you've written down and determine how much time you spend on important things versus those that are not. What is one thing you could eliminate and be happy about it? How much was it taking out of your day? The best way to learn is by doing.</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Examine your business or work plan and be honest with yourself about what you need to fix. The people who are truly successful in life are the ones who follow through on their goals every day, despite any obstacles they may encounter.</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Learning how to overcome adversity has just as much to do with success as anything else. It's all too easy to sit back with excuses when things aren't going well, or you're feeling overwhelmed with something. You can only see how far the road goes when you keep walking.</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Try your best to deal with any situations as they arise, and don't let them fester until a bigger problem is created.</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color w:val="1F4E79" w:themeColor="accent1" w:themeShade="80"/>
          <w:spacing w:val="0"/>
          <w:sz w:val="28"/>
          <w:szCs w:val="28"/>
        </w:rPr>
      </w:pPr>
      <w:r>
        <w:rPr>
          <w:rFonts w:hint="default" w:ascii="Arial" w:hAnsi="Arial" w:eastAsia="Segoe UI" w:cs="Arial"/>
          <w:b/>
          <w:bCs/>
          <w:i w:val="0"/>
          <w:iCs w:val="0"/>
          <w:caps w:val="0"/>
          <w:color w:val="1F4E79" w:themeColor="accent1" w:themeShade="80"/>
          <w:spacing w:val="0"/>
          <w:sz w:val="28"/>
          <w:szCs w:val="28"/>
        </w:rPr>
        <w:t>What are the benefits of being successful?</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Success helps you feel better. It gives you security, confidence, and hope. Without success, nothing can survive- not even your group, company, or dreams.</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Here are some benefits that successful people experience:</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 feeling better about yourself and your life</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 more fun, enjoyment, fulfillment, and purpose in life</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 making a difference for others (and maybe even saving lives)</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 achieving important goals with challenging work</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 helping improve the world</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color w:val="1F4E79" w:themeColor="accent1" w:themeShade="80"/>
          <w:spacing w:val="0"/>
          <w:sz w:val="28"/>
          <w:szCs w:val="28"/>
        </w:rPr>
      </w:pPr>
      <w:r>
        <w:rPr>
          <w:rFonts w:hint="default" w:ascii="Arial" w:hAnsi="Arial" w:eastAsia="Segoe UI" w:cs="Arial"/>
          <w:b/>
          <w:bCs/>
          <w:i w:val="0"/>
          <w:iCs w:val="0"/>
          <w:caps w:val="0"/>
          <w:color w:val="1F4E79" w:themeColor="accent1" w:themeShade="80"/>
          <w:spacing w:val="0"/>
          <w:sz w:val="28"/>
          <w:szCs w:val="28"/>
        </w:rPr>
        <w:t>How to measure success at work, school, or home?</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To measure success, ask yourself these four questions:</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What am I creating? What difference is this making in the lives of others? Am I happy with it? What else do I want to accomplish, and how will my first answer help make that happen?</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What does this mean in clear language to you? It means, for example, that your success as a manager at work is not just determined by the fact that you have a large number of people working under you. It also depends on whether those you supervise are happy with their jobs and their relationships with each other.</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color w:val="1F4E79" w:themeColor="accent1" w:themeShade="80"/>
          <w:spacing w:val="0"/>
          <w:sz w:val="28"/>
          <w:szCs w:val="28"/>
        </w:rPr>
      </w:pPr>
      <w:r>
        <w:rPr>
          <w:rFonts w:hint="default" w:ascii="Arial" w:hAnsi="Arial" w:eastAsia="Segoe UI" w:cs="Arial"/>
          <w:b/>
          <w:bCs/>
          <w:i w:val="0"/>
          <w:iCs w:val="0"/>
          <w:caps w:val="0"/>
          <w:color w:val="1F4E79" w:themeColor="accent1" w:themeShade="80"/>
          <w:spacing w:val="0"/>
          <w:sz w:val="28"/>
          <w:szCs w:val="28"/>
        </w:rPr>
        <w:t>What does it mean to measure your success?</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It means looking at what's important to you, what you want to accomplish in the next month, year, or a decade, and then figuring out what it takes to get there.</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Ways to increase your chances of success by changing your mindset or environment:</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1. Change how you think about success</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2. Change your environment to make it more conducive to success</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3. Get rid of distractions that are holding you back from being successful, such as social media or TV</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4. Find inspiration in other people's successes by reading biographies and articles about them</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5. Seek out mentors who can help guide you towards achieving your goals</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6. Take small steps every day to reach your goal - don't try for a big change all at once!</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7. Celebrate the little wins along the way with friends and family members! They will keep you motivated and moving forward on your journey to success!</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It’s clear that success is not a one size fits all concept. What it means for you depends on what your goals are and how you measure them. Whether you want to define success as being financially prosperous, or in terms of interpersonal relationships at work, home, or school; I hope this article has provided some helpful insight into how human behavior plays into the equation and ways to make progress towards achieving your desired outcomes. It was also important for us to emphasize the importance of persistence – without which nothing can survive!</w:t>
      </w:r>
    </w:p>
    <w:p>
      <w:pPr>
        <w:bidi w:val="0"/>
        <w:rPr>
          <w:rStyle w:val="11"/>
          <w:rFonts w:hint="default" w:ascii="Arial" w:hAnsi="Arial" w:eastAsia="Segoe UI" w:cs="Arial"/>
          <w:b/>
          <w:bCs/>
          <w:i w:val="0"/>
          <w:iCs w:val="0"/>
          <w:caps w:val="0"/>
          <w:color w:val="1E4D78" w:themeColor="accent1" w:themeShade="7F"/>
          <w:spacing w:val="0"/>
          <w:sz w:val="32"/>
          <w:szCs w:val="32"/>
          <w:shd w:val="clear" w:fill="FFFFFF"/>
          <w14:textFill>
            <w14:gradFill>
              <w14:gsLst>
                <w14:gs w14:pos="0">
                  <w14:srgbClr w14:val="E30000"/>
                </w14:gs>
                <w14:gs w14:pos="100000">
                  <w14:srgbClr w14:val="760303"/>
                </w14:gs>
              </w14:gsLst>
              <w14:lin w14:scaled="0"/>
            </w14:gradFill>
          </w14:textFill>
        </w:rPr>
      </w:pPr>
      <w:r>
        <w:rPr>
          <w:rStyle w:val="11"/>
          <w:rFonts w:hint="default" w:ascii="Arial" w:hAnsi="Arial" w:eastAsia="Segoe UI" w:cs="Arial"/>
          <w:b/>
          <w:bCs/>
          <w:i w:val="0"/>
          <w:iCs w:val="0"/>
          <w:caps w:val="0"/>
          <w:color w:val="1E4D78" w:themeColor="accent1" w:themeShade="7F"/>
          <w:spacing w:val="0"/>
          <w:sz w:val="32"/>
          <w:szCs w:val="32"/>
          <w:shd w:val="clear" w:fill="FFFFFF"/>
          <w14:textFill>
            <w14:gradFill>
              <w14:gsLst>
                <w14:gs w14:pos="0">
                  <w14:srgbClr w14:val="E30000"/>
                </w14:gs>
                <w14:gs w14:pos="100000">
                  <w14:srgbClr w14:val="760303"/>
                </w14:gs>
              </w14:gsLst>
              <w14:lin w14:scaled="0"/>
            </w14:gradFill>
          </w14:textFill>
        </w:rPr>
        <w:t>Topic 2 - Personal Evaluation</w:t>
      </w:r>
    </w:p>
    <w:p>
      <w:pPr>
        <w:bidi w:val="0"/>
        <w:rPr>
          <w:rFonts w:hint="default"/>
        </w:rPr>
      </w:pPr>
    </w:p>
    <w:p>
      <w:pPr>
        <w:bidi w:val="0"/>
        <w:rPr>
          <w:rFonts w:hint="default"/>
        </w:rPr>
      </w:pPr>
    </w:p>
    <w:p>
      <w:pPr>
        <w:bidi w:val="0"/>
        <w:rPr>
          <w:rFonts w:hint="default" w:ascii="Arial" w:hAnsi="Arial" w:cs="Arial"/>
          <w:b/>
          <w:bCs/>
          <w:color w:val="1F4E79" w:themeColor="accent1" w:themeShade="80"/>
          <w:sz w:val="28"/>
          <w:szCs w:val="28"/>
        </w:rPr>
      </w:pPr>
      <w:r>
        <w:rPr>
          <w:rFonts w:hint="default" w:ascii="Arial" w:hAnsi="Arial" w:cs="Arial"/>
          <w:b/>
          <w:bCs/>
          <w:color w:val="1F4E79" w:themeColor="accent1" w:themeShade="80"/>
          <w:sz w:val="28"/>
          <w:szCs w:val="28"/>
        </w:rPr>
        <w:t>How To Evaluate and Measure the Success of a Project</w:t>
      </w:r>
    </w:p>
    <w:p>
      <w:pPr>
        <w:bidi w:val="0"/>
        <w:rPr>
          <w:rStyle w:val="11"/>
          <w:rFonts w:hint="default" w:ascii="Arial" w:hAnsi="Arial" w:eastAsia="Segoe UI" w:cs="Arial"/>
          <w:b/>
          <w:bCs/>
          <w:i w:val="0"/>
          <w:iCs w:val="0"/>
          <w:caps w:val="0"/>
          <w:color w:val="1F4E79" w:themeColor="accent1" w:themeShade="80"/>
          <w:spacing w:val="0"/>
          <w:sz w:val="28"/>
          <w:szCs w:val="28"/>
          <w:shd w:val="clear" w:fill="FFFFFF"/>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Attention all business leaders, project managers, and PMO enthusiasts! If you're passionate about making your projects successful, implementing the right strategies and leveraging technology can make all the difference. Project evaluation is the process you need to comprehend and measure that success.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Keep in mind, though, evaluating a project's success is more complex than it may appear. There are numerous factors to consider, which can differ from one project to another.</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In this article, we'll walk you through the fundamentals of an effective project evaluation process and share insights on measuring success for any project. With this information, you'll be well-prepared to assess if a project has met its intended goals, allowing you to make informed decisions and set benchmarks for future endeavors.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Let's get started on the path to successful project evaluation!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2" w:lineRule="atLeast"/>
        <w:ind w:left="0" w:right="0"/>
        <w:jc w:val="left"/>
        <w:textAlignment w:val="baseline"/>
        <w:rPr>
          <w:rFonts w:hint="default" w:ascii="Arial" w:hAnsi="Arial" w:eastAsia="sans-serif" w:cs="Arial"/>
          <w:b/>
          <w:bCs/>
          <w:spacing w:val="3"/>
          <w:sz w:val="24"/>
          <w:szCs w:val="24"/>
          <w:bdr w:val="none" w:color="auto" w:sz="0" w:space="0"/>
          <w:vertAlign w:val="baseline"/>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2" w:lineRule="atLeast"/>
        <w:ind w:left="0" w:right="0"/>
        <w:jc w:val="left"/>
        <w:textAlignment w:val="baseline"/>
        <w:rPr>
          <w:rFonts w:hint="default" w:ascii="Arial" w:hAnsi="Arial" w:eastAsia="sans-serif" w:cs="Arial"/>
          <w:b/>
          <w:bCs/>
          <w:spacing w:val="3"/>
          <w:sz w:val="24"/>
          <w:szCs w:val="24"/>
        </w:rPr>
      </w:pPr>
      <w:r>
        <w:rPr>
          <w:rFonts w:hint="default" w:ascii="Arial" w:hAnsi="Arial" w:eastAsia="sans-serif" w:cs="Arial"/>
          <w:b/>
          <w:bCs/>
          <w:color w:val="1F4E79" w:themeColor="accent1" w:themeShade="80"/>
          <w:spacing w:val="3"/>
          <w:sz w:val="28"/>
          <w:szCs w:val="28"/>
          <w:bdr w:val="none" w:color="auto" w:sz="0" w:space="0"/>
          <w:vertAlign w:val="baseline"/>
        </w:rPr>
        <w:t>What is project evaluation?</w:t>
      </w:r>
      <w:r>
        <w:rPr>
          <w:rFonts w:hint="default" w:ascii="Arial" w:hAnsi="Arial" w:eastAsia="sans-serif" w:cs="Arial"/>
          <w:b/>
          <w:bCs/>
          <w:spacing w:val="3"/>
          <w:sz w:val="24"/>
          <w:szCs w:val="24"/>
          <w:bdr w:val="none" w:color="auto" w:sz="0" w:space="0"/>
          <w:vertAlign w:val="baseline"/>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Project evaluation is all about objectively examining the success or effectiveness of a project once it's completed.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Remember that each project has unique goals and objectives, so each evaluation will differ. The assessment typically measures how well the project has met its objectives and goals. Throughout the evaluation process, you'll need to consider various factors, such as:</w:t>
      </w: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150" w:beforeAutospacing="0" w:after="0" w:afterAutospacing="0" w:line="24" w:lineRule="atLeast"/>
        <w:ind w:left="0" w:right="0" w:hanging="360"/>
        <w:jc w:val="left"/>
        <w:textAlignment w:val="baseline"/>
        <w:rPr>
          <w:rFonts w:hint="default" w:ascii="Arial" w:hAnsi="Arial" w:cs="Arial"/>
          <w:b/>
          <w:bCs/>
          <w:color w:val="1F4E79" w:themeColor="accent1" w:themeShade="80"/>
          <w:sz w:val="24"/>
          <w:szCs w:val="24"/>
        </w:rPr>
      </w:pPr>
      <w:r>
        <w:rPr>
          <w:rFonts w:hint="default" w:ascii="Arial" w:hAnsi="Arial" w:cs="Arial"/>
          <w:b/>
          <w:bCs/>
          <w:color w:val="1F4E79" w:themeColor="accent1" w:themeShade="80"/>
          <w:sz w:val="24"/>
          <w:szCs w:val="24"/>
          <w:bdr w:val="none" w:color="auto" w:sz="0" w:space="0"/>
          <w:vertAlign w:val="baseline"/>
        </w:rPr>
        <w:t>Cost</w:t>
      </w: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150" w:beforeAutospacing="0" w:after="0" w:afterAutospacing="0" w:line="24" w:lineRule="atLeast"/>
        <w:ind w:left="0" w:right="0" w:hanging="360"/>
        <w:jc w:val="left"/>
        <w:textAlignment w:val="baseline"/>
        <w:rPr>
          <w:rFonts w:hint="default" w:ascii="Arial" w:hAnsi="Arial" w:cs="Arial"/>
          <w:b/>
          <w:bCs/>
          <w:color w:val="1F4E79" w:themeColor="accent1" w:themeShade="80"/>
          <w:sz w:val="24"/>
          <w:szCs w:val="24"/>
        </w:rPr>
      </w:pPr>
      <w:r>
        <w:rPr>
          <w:rFonts w:hint="default" w:ascii="Arial" w:hAnsi="Arial" w:cs="Arial"/>
          <w:b/>
          <w:bCs/>
          <w:color w:val="1F4E79" w:themeColor="accent1" w:themeShade="80"/>
          <w:sz w:val="24"/>
          <w:szCs w:val="24"/>
          <w:bdr w:val="none" w:color="auto" w:sz="0" w:space="0"/>
          <w:vertAlign w:val="baseline"/>
        </w:rPr>
        <w:t>Timeline</w:t>
      </w: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150" w:beforeAutospacing="0" w:after="0" w:afterAutospacing="0" w:line="24" w:lineRule="atLeast"/>
        <w:ind w:left="0" w:right="0" w:hanging="360"/>
        <w:jc w:val="left"/>
        <w:textAlignment w:val="baseline"/>
        <w:rPr>
          <w:rFonts w:hint="default" w:ascii="Arial" w:hAnsi="Arial" w:cs="Arial"/>
          <w:b/>
          <w:bCs/>
          <w:color w:val="1F4E79" w:themeColor="accent1" w:themeShade="80"/>
          <w:sz w:val="24"/>
          <w:szCs w:val="24"/>
        </w:rPr>
      </w:pPr>
      <w:r>
        <w:rPr>
          <w:rFonts w:hint="default" w:ascii="Arial" w:hAnsi="Arial" w:cs="Arial"/>
          <w:b/>
          <w:bCs/>
          <w:color w:val="1F4E79" w:themeColor="accent1" w:themeShade="80"/>
          <w:sz w:val="24"/>
          <w:szCs w:val="24"/>
          <w:bdr w:val="none" w:color="auto" w:sz="0" w:space="0"/>
          <w:vertAlign w:val="baseline"/>
        </w:rPr>
        <w:t>Quality of deliverables</w:t>
      </w: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150" w:beforeAutospacing="0" w:after="0" w:afterAutospacing="0" w:line="24" w:lineRule="atLeast"/>
        <w:ind w:left="0" w:right="0" w:hanging="360"/>
        <w:jc w:val="left"/>
        <w:textAlignment w:val="baseline"/>
        <w:rPr>
          <w:rFonts w:hint="default" w:ascii="Arial" w:hAnsi="Arial" w:cs="Arial"/>
          <w:b/>
          <w:bCs/>
          <w:color w:val="1F4E79" w:themeColor="accent1" w:themeShade="80"/>
          <w:sz w:val="24"/>
          <w:szCs w:val="24"/>
        </w:rPr>
      </w:pPr>
      <w:r>
        <w:rPr>
          <w:rFonts w:hint="default" w:ascii="Arial" w:hAnsi="Arial" w:cs="Arial"/>
          <w:b/>
          <w:bCs/>
          <w:color w:val="1F4E79" w:themeColor="accent1" w:themeShade="80"/>
          <w:sz w:val="24"/>
          <w:szCs w:val="24"/>
          <w:bdr w:val="none" w:color="auto" w:sz="0" w:space="0"/>
          <w:vertAlign w:val="baseline"/>
        </w:rPr>
        <w:t>Customer satisfaction</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These factors help determine whether a project can be considered successful or not. It's crucial to remember that evaluation should happen continuously during the project, not just at the end. This approach allows teams to make informed decisions and adjust their course if necessary.</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A practical evaluation process not only pinpoints areas for improvement but also celebrates the project's successes. By analyzing project performance and harnessing the insights gained through project evaluation, organizations, and project leaders can fine-tune their strategies to boost project outcomes and make the most of their investment in time, money, and resources for the project or initiative.</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2" w:lineRule="atLeast"/>
        <w:ind w:left="0" w:right="0"/>
        <w:jc w:val="left"/>
        <w:textAlignment w:val="baseline"/>
        <w:rPr>
          <w:rFonts w:hint="default" w:ascii="Arial" w:hAnsi="Arial" w:eastAsia="sans-serif" w:cs="Arial"/>
          <w:b/>
          <w:bCs/>
          <w:spacing w:val="3"/>
          <w:sz w:val="24"/>
          <w:szCs w:val="24"/>
          <w:bdr w:val="none" w:color="auto" w:sz="0" w:space="0"/>
          <w:vertAlign w:val="baseline"/>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2" w:lineRule="atLeast"/>
        <w:ind w:left="0" w:right="0"/>
        <w:jc w:val="left"/>
        <w:textAlignment w:val="baseline"/>
        <w:rPr>
          <w:rFonts w:hint="default" w:ascii="Arial" w:hAnsi="Arial" w:eastAsia="sans-serif" w:cs="Arial"/>
          <w:b/>
          <w:bCs/>
          <w:color w:val="1F4E79" w:themeColor="accent1" w:themeShade="80"/>
          <w:spacing w:val="3"/>
          <w:sz w:val="28"/>
          <w:szCs w:val="28"/>
        </w:rPr>
      </w:pPr>
      <w:r>
        <w:rPr>
          <w:rFonts w:hint="default" w:ascii="Arial" w:hAnsi="Arial" w:eastAsia="sans-serif" w:cs="Arial"/>
          <w:b/>
          <w:bCs/>
          <w:color w:val="1F4E79" w:themeColor="accent1" w:themeShade="80"/>
          <w:spacing w:val="3"/>
          <w:sz w:val="28"/>
          <w:szCs w:val="28"/>
          <w:bdr w:val="none" w:color="auto" w:sz="0" w:space="0"/>
          <w:vertAlign w:val="baseline"/>
        </w:rPr>
        <w:t>What are the steps for measuring the success of a project?</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Measuring the success of a project largely depends on its desired outcomes. Since different projects have varying goals, their criteria for success will also differ.</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For instance, a team launching a new product might measure success based on customer engagement, sales figures, and reviews, while a team organizing an event may assess success through ticket sales and attendee feedback. Even projects with similar objectives can have different measurements of success. So, there's no one-size-fits-all approach to evaluating project results; each assessment should be customized to the specific goals in mind.</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In general, the process of measuring the success of any project includes the following steps:</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2" w:lineRule="atLeast"/>
        <w:ind w:left="0" w:right="0"/>
        <w:jc w:val="left"/>
        <w:textAlignment w:val="baseline"/>
        <w:rPr>
          <w:rFonts w:hint="default" w:ascii="Arial" w:hAnsi="Arial" w:eastAsia="sans-serif" w:cs="Arial"/>
          <w:b/>
          <w:bCs/>
          <w:color w:val="1F4E79" w:themeColor="accent1" w:themeShade="80"/>
          <w:spacing w:val="3"/>
          <w:sz w:val="28"/>
          <w:szCs w:val="28"/>
        </w:rPr>
      </w:pPr>
      <w:r>
        <w:rPr>
          <w:rFonts w:hint="default" w:ascii="Arial" w:hAnsi="Arial" w:eastAsia="sans-serif" w:cs="Arial"/>
          <w:b/>
          <w:bCs/>
          <w:color w:val="1F4E79" w:themeColor="accent1" w:themeShade="80"/>
          <w:spacing w:val="3"/>
          <w:sz w:val="28"/>
          <w:szCs w:val="28"/>
          <w:bdr w:val="none" w:color="auto" w:sz="0" w:space="0"/>
          <w:vertAlign w:val="baseline"/>
        </w:rPr>
        <w:t>1. Define the purpose and goals of the project</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Before measuring its success, you need a clear understanding of its objectives, scope, and timeline. Collaborate with your team and stakeholders to establish these elements, ensuring everyone is aligned.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A </w:t>
      </w:r>
      <w:r>
        <w:rPr>
          <w:rFonts w:hint="default" w:ascii="Arial" w:hAnsi="Arial" w:cs="Arial"/>
          <w:b/>
          <w:bCs/>
          <w:sz w:val="24"/>
          <w:szCs w:val="24"/>
          <w:bdr w:val="none" w:color="auto" w:sz="0" w:space="0"/>
          <w:vertAlign w:val="baseline"/>
        </w:rPr>
        <w:fldChar w:fldCharType="begin"/>
      </w:r>
      <w:r>
        <w:rPr>
          <w:rFonts w:hint="default" w:ascii="Arial" w:hAnsi="Arial" w:cs="Arial"/>
          <w:b/>
          <w:bCs/>
          <w:sz w:val="24"/>
          <w:szCs w:val="24"/>
          <w:bdr w:val="none" w:color="auto" w:sz="0" w:space="0"/>
          <w:vertAlign w:val="baseline"/>
        </w:rPr>
        <w:instrText xml:space="preserve"> HYPERLINK "https://www.float.com/resources/project-scope-management/" </w:instrText>
      </w:r>
      <w:r>
        <w:rPr>
          <w:rFonts w:hint="default" w:ascii="Arial" w:hAnsi="Arial" w:cs="Arial"/>
          <w:b/>
          <w:bCs/>
          <w:sz w:val="24"/>
          <w:szCs w:val="24"/>
          <w:bdr w:val="none" w:color="auto" w:sz="0" w:space="0"/>
          <w:vertAlign w:val="baseline"/>
        </w:rPr>
        <w:fldChar w:fldCharType="separate"/>
      </w:r>
      <w:r>
        <w:rPr>
          <w:rStyle w:val="9"/>
          <w:rFonts w:hint="default" w:ascii="Arial" w:hAnsi="Arial" w:cs="Arial"/>
          <w:b/>
          <w:bCs/>
          <w:sz w:val="24"/>
          <w:szCs w:val="24"/>
          <w:bdr w:val="none" w:color="auto" w:sz="0" w:space="0"/>
          <w:vertAlign w:val="baseline"/>
        </w:rPr>
        <w:t>well-defined project scope</w:t>
      </w:r>
      <w:r>
        <w:rPr>
          <w:rFonts w:hint="default" w:ascii="Arial" w:hAnsi="Arial" w:cs="Arial"/>
          <w:b/>
          <w:bCs/>
          <w:sz w:val="24"/>
          <w:szCs w:val="24"/>
          <w:bdr w:val="none" w:color="auto" w:sz="0" w:space="0"/>
          <w:vertAlign w:val="baseline"/>
        </w:rPr>
        <w:fldChar w:fldCharType="end"/>
      </w:r>
      <w:r>
        <w:rPr>
          <w:rFonts w:hint="default" w:ascii="Arial" w:hAnsi="Arial" w:cs="Arial"/>
          <w:b/>
          <w:bCs/>
          <w:sz w:val="24"/>
          <w:szCs w:val="24"/>
          <w:bdr w:val="none" w:color="auto" w:sz="0" w:space="0"/>
          <w:vertAlign w:val="baseline"/>
        </w:rPr>
        <w:t> helps you set realistic expectations, allocate resources efficiently, and monitor progress effectively.</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2" w:lineRule="atLeast"/>
        <w:ind w:left="0" w:right="0"/>
        <w:jc w:val="left"/>
        <w:textAlignment w:val="baseline"/>
        <w:rPr>
          <w:rFonts w:hint="default" w:ascii="Arial" w:hAnsi="Arial" w:eastAsia="sans-serif" w:cs="Arial"/>
          <w:b/>
          <w:bCs/>
          <w:color w:val="1F4E79" w:themeColor="accent1" w:themeShade="80"/>
          <w:spacing w:val="3"/>
          <w:sz w:val="28"/>
          <w:szCs w:val="28"/>
        </w:rPr>
      </w:pPr>
      <w:r>
        <w:rPr>
          <w:rFonts w:hint="default" w:ascii="Arial" w:hAnsi="Arial" w:eastAsia="sans-serif" w:cs="Arial"/>
          <w:b/>
          <w:bCs/>
          <w:color w:val="1F4E79" w:themeColor="accent1" w:themeShade="80"/>
          <w:spacing w:val="3"/>
          <w:sz w:val="28"/>
          <w:szCs w:val="28"/>
          <w:bdr w:val="none" w:color="auto" w:sz="0" w:space="0"/>
          <w:vertAlign w:val="baseline"/>
        </w:rPr>
        <w:t>2. Assess the current status of the project</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Regularly </w:t>
      </w:r>
      <w:r>
        <w:rPr>
          <w:rFonts w:hint="default" w:ascii="Arial" w:hAnsi="Arial" w:cs="Arial"/>
          <w:b/>
          <w:bCs/>
          <w:sz w:val="24"/>
          <w:szCs w:val="24"/>
          <w:bdr w:val="none" w:color="auto" w:sz="0" w:space="0"/>
          <w:vertAlign w:val="baseline"/>
        </w:rPr>
        <w:fldChar w:fldCharType="begin"/>
      </w:r>
      <w:r>
        <w:rPr>
          <w:rFonts w:hint="default" w:ascii="Arial" w:hAnsi="Arial" w:cs="Arial"/>
          <w:b/>
          <w:bCs/>
          <w:sz w:val="24"/>
          <w:szCs w:val="24"/>
          <w:bdr w:val="none" w:color="auto" w:sz="0" w:space="0"/>
          <w:vertAlign w:val="baseline"/>
        </w:rPr>
        <w:instrText xml:space="preserve"> HYPERLINK "https://www.float.com/resources/project-reporting-to-track-progress-and-results/" </w:instrText>
      </w:r>
      <w:r>
        <w:rPr>
          <w:rFonts w:hint="default" w:ascii="Arial" w:hAnsi="Arial" w:cs="Arial"/>
          <w:b/>
          <w:bCs/>
          <w:sz w:val="24"/>
          <w:szCs w:val="24"/>
          <w:bdr w:val="none" w:color="auto" w:sz="0" w:space="0"/>
          <w:vertAlign w:val="baseline"/>
        </w:rPr>
        <w:fldChar w:fldCharType="separate"/>
      </w:r>
      <w:r>
        <w:rPr>
          <w:rStyle w:val="9"/>
          <w:rFonts w:hint="default" w:ascii="Arial" w:hAnsi="Arial" w:cs="Arial"/>
          <w:b/>
          <w:bCs/>
          <w:sz w:val="24"/>
          <w:szCs w:val="24"/>
          <w:bdr w:val="none" w:color="auto" w:sz="0" w:space="0"/>
          <w:vertAlign w:val="baseline"/>
        </w:rPr>
        <w:t>examine the project's progress</w:t>
      </w:r>
      <w:r>
        <w:rPr>
          <w:rFonts w:hint="default" w:ascii="Arial" w:hAnsi="Arial" w:cs="Arial"/>
          <w:b/>
          <w:bCs/>
          <w:sz w:val="24"/>
          <w:szCs w:val="24"/>
          <w:bdr w:val="none" w:color="auto" w:sz="0" w:space="0"/>
          <w:vertAlign w:val="baseline"/>
        </w:rPr>
        <w:fldChar w:fldCharType="end"/>
      </w:r>
      <w:r>
        <w:rPr>
          <w:rFonts w:hint="default" w:ascii="Arial" w:hAnsi="Arial" w:cs="Arial"/>
          <w:b/>
          <w:bCs/>
          <w:sz w:val="24"/>
          <w:szCs w:val="24"/>
          <w:bdr w:val="none" w:color="auto" w:sz="0" w:space="0"/>
          <w:vertAlign w:val="baseline"/>
        </w:rPr>
        <w:t> in relation to its goals, timeline, and budget. This step enables you to identify potential issues early and make necessary adjustments. Maintaining open communication with your team and stakeholders during this phase is crucial for staying on track and addressing any concerns.</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2" w:lineRule="atLeast"/>
        <w:ind w:left="0" w:right="0"/>
        <w:jc w:val="left"/>
        <w:textAlignment w:val="baseline"/>
        <w:rPr>
          <w:rFonts w:hint="default" w:ascii="Arial" w:hAnsi="Arial" w:eastAsia="sans-serif" w:cs="Arial"/>
          <w:b/>
          <w:bCs/>
          <w:color w:val="1F4E79" w:themeColor="accent1" w:themeShade="80"/>
          <w:spacing w:val="3"/>
          <w:sz w:val="28"/>
          <w:szCs w:val="28"/>
        </w:rPr>
      </w:pPr>
      <w:r>
        <w:rPr>
          <w:rFonts w:hint="default" w:ascii="Arial" w:hAnsi="Arial" w:eastAsia="sans-serif" w:cs="Arial"/>
          <w:b/>
          <w:bCs/>
          <w:color w:val="1F4E79" w:themeColor="accent1" w:themeShade="80"/>
          <w:spacing w:val="3"/>
          <w:sz w:val="28"/>
          <w:szCs w:val="28"/>
          <w:bdr w:val="none" w:color="auto" w:sz="0" w:space="0"/>
          <w:vertAlign w:val="baseline"/>
        </w:rPr>
        <w:t>3. Analyze the results achieved by the project so far</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Continuously evaluate your project's performance by looking at the results you've achieved against your goals. </w:t>
      </w:r>
      <w:r>
        <w:rPr>
          <w:rFonts w:hint="default" w:ascii="Arial" w:hAnsi="Arial" w:cs="Arial"/>
          <w:b/>
          <w:bCs/>
          <w:sz w:val="24"/>
          <w:szCs w:val="24"/>
          <w:bdr w:val="none" w:color="auto" w:sz="0" w:space="0"/>
          <w:vertAlign w:val="baseline"/>
        </w:rPr>
        <w:fldChar w:fldCharType="begin"/>
      </w:r>
      <w:r>
        <w:rPr>
          <w:rFonts w:hint="default" w:ascii="Arial" w:hAnsi="Arial" w:cs="Arial"/>
          <w:b/>
          <w:bCs/>
          <w:sz w:val="24"/>
          <w:szCs w:val="24"/>
          <w:bdr w:val="none" w:color="auto" w:sz="0" w:space="0"/>
          <w:vertAlign w:val="baseline"/>
        </w:rPr>
        <w:instrText xml:space="preserve"> HYPERLINK "https://www.float.com/resources/agile-retrospectives/" </w:instrText>
      </w:r>
      <w:r>
        <w:rPr>
          <w:rFonts w:hint="default" w:ascii="Arial" w:hAnsi="Arial" w:cs="Arial"/>
          <w:b/>
          <w:bCs/>
          <w:sz w:val="24"/>
          <w:szCs w:val="24"/>
          <w:bdr w:val="none" w:color="auto" w:sz="0" w:space="0"/>
          <w:vertAlign w:val="baseline"/>
        </w:rPr>
        <w:fldChar w:fldCharType="separate"/>
      </w:r>
      <w:r>
        <w:rPr>
          <w:rStyle w:val="9"/>
          <w:rFonts w:hint="default" w:ascii="Arial" w:hAnsi="Arial" w:cs="Arial"/>
          <w:b/>
          <w:bCs/>
          <w:sz w:val="24"/>
          <w:szCs w:val="24"/>
          <w:bdr w:val="none" w:color="auto" w:sz="0" w:space="0"/>
          <w:vertAlign w:val="baseline"/>
        </w:rPr>
        <w:t>Organize retrospectives with your team</w:t>
      </w:r>
      <w:r>
        <w:rPr>
          <w:rFonts w:hint="default" w:ascii="Arial" w:hAnsi="Arial" w:cs="Arial"/>
          <w:b/>
          <w:bCs/>
          <w:sz w:val="24"/>
          <w:szCs w:val="24"/>
          <w:bdr w:val="none" w:color="auto" w:sz="0" w:space="0"/>
          <w:vertAlign w:val="baseline"/>
        </w:rPr>
        <w:fldChar w:fldCharType="end"/>
      </w:r>
      <w:r>
        <w:rPr>
          <w:rFonts w:hint="default" w:ascii="Arial" w:hAnsi="Arial" w:cs="Arial"/>
          <w:b/>
          <w:bCs/>
          <w:sz w:val="24"/>
          <w:szCs w:val="24"/>
          <w:bdr w:val="none" w:color="auto" w:sz="0" w:space="0"/>
          <w:vertAlign w:val="baseline"/>
        </w:rPr>
        <w:t> to discuss what has worked well, what could be improved, and any lessons learned.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Use this feedback to inform your decision-making process and fine-tune your approach moving forward.</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2" w:lineRule="atLeast"/>
        <w:ind w:left="0" w:right="0"/>
        <w:jc w:val="left"/>
        <w:textAlignment w:val="baseline"/>
        <w:rPr>
          <w:rFonts w:hint="default" w:ascii="Arial" w:hAnsi="Arial" w:eastAsia="sans-serif" w:cs="Arial"/>
          <w:b/>
          <w:bCs/>
          <w:color w:val="1F4E79" w:themeColor="accent1" w:themeShade="80"/>
          <w:spacing w:val="3"/>
          <w:sz w:val="28"/>
          <w:szCs w:val="28"/>
        </w:rPr>
      </w:pPr>
      <w:r>
        <w:rPr>
          <w:rFonts w:hint="default" w:ascii="Arial" w:hAnsi="Arial" w:eastAsia="sans-serif" w:cs="Arial"/>
          <w:b/>
          <w:bCs/>
          <w:color w:val="1F4E79" w:themeColor="accent1" w:themeShade="80"/>
          <w:spacing w:val="3"/>
          <w:sz w:val="28"/>
          <w:szCs w:val="28"/>
          <w:bdr w:val="none" w:color="auto" w:sz="0" w:space="0"/>
          <w:vertAlign w:val="baseline"/>
        </w:rPr>
        <w:t>4. Identify any risks associated with the project</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Proactively identify and document any potential issues affecting your project's success.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Develop a risk management plan that includes strategies for mitigating or transferring these risks. Regularly review and update this plan as the project progresses, and communicate any changes to your team and stakeholders.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fldChar w:fldCharType="begin"/>
      </w:r>
      <w:r>
        <w:rPr>
          <w:rFonts w:hint="default" w:ascii="Arial" w:hAnsi="Arial" w:cs="Arial"/>
          <w:b/>
          <w:bCs/>
          <w:sz w:val="24"/>
          <w:szCs w:val="24"/>
          <w:bdr w:val="none" w:color="auto" w:sz="0" w:space="0"/>
          <w:vertAlign w:val="baseline"/>
        </w:rPr>
        <w:instrText xml:space="preserve"> HYPERLINK "https://www.float.com/resources/project-risk-management/" </w:instrText>
      </w:r>
      <w:r>
        <w:rPr>
          <w:rFonts w:hint="default" w:ascii="Arial" w:hAnsi="Arial" w:cs="Arial"/>
          <w:b/>
          <w:bCs/>
          <w:sz w:val="24"/>
          <w:szCs w:val="24"/>
          <w:bdr w:val="none" w:color="auto" w:sz="0" w:space="0"/>
          <w:vertAlign w:val="baseline"/>
        </w:rPr>
        <w:fldChar w:fldCharType="separate"/>
      </w:r>
      <w:r>
        <w:rPr>
          <w:rStyle w:val="9"/>
          <w:rFonts w:hint="default" w:ascii="Arial" w:hAnsi="Arial" w:cs="Arial"/>
          <w:b/>
          <w:bCs/>
          <w:sz w:val="24"/>
          <w:szCs w:val="24"/>
          <w:bdr w:val="none" w:color="auto" w:sz="0" w:space="0"/>
          <w:vertAlign w:val="baseline"/>
        </w:rPr>
        <w:t>Effective risk management</w:t>
      </w:r>
      <w:r>
        <w:rPr>
          <w:rFonts w:hint="default" w:ascii="Arial" w:hAnsi="Arial" w:cs="Arial"/>
          <w:b/>
          <w:bCs/>
          <w:sz w:val="24"/>
          <w:szCs w:val="24"/>
          <w:bdr w:val="none" w:color="auto" w:sz="0" w:space="0"/>
          <w:vertAlign w:val="baseline"/>
        </w:rPr>
        <w:fldChar w:fldCharType="end"/>
      </w:r>
      <w:r>
        <w:rPr>
          <w:rFonts w:hint="default" w:ascii="Arial" w:hAnsi="Arial" w:cs="Arial"/>
          <w:b/>
          <w:bCs/>
          <w:sz w:val="24"/>
          <w:szCs w:val="24"/>
          <w:bdr w:val="none" w:color="auto" w:sz="0" w:space="0"/>
          <w:vertAlign w:val="baseline"/>
        </w:rPr>
        <w:t> helps minimize surprises and allows you to adapt to unforeseen challenges.</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2" w:lineRule="atLeast"/>
        <w:ind w:left="0" w:right="0"/>
        <w:jc w:val="left"/>
        <w:textAlignment w:val="baseline"/>
        <w:rPr>
          <w:rFonts w:hint="default" w:ascii="Arial" w:hAnsi="Arial" w:eastAsia="sans-serif" w:cs="Arial"/>
          <w:b/>
          <w:bCs/>
          <w:color w:val="1F4E79" w:themeColor="accent1" w:themeShade="80"/>
          <w:spacing w:val="3"/>
          <w:sz w:val="28"/>
          <w:szCs w:val="28"/>
        </w:rPr>
      </w:pPr>
      <w:r>
        <w:rPr>
          <w:rFonts w:hint="default" w:ascii="Arial" w:hAnsi="Arial" w:eastAsia="sans-serif" w:cs="Arial"/>
          <w:b/>
          <w:bCs/>
          <w:color w:val="1F4E79" w:themeColor="accent1" w:themeShade="80"/>
          <w:spacing w:val="3"/>
          <w:sz w:val="28"/>
          <w:szCs w:val="28"/>
          <w:bdr w:val="none" w:color="auto" w:sz="0" w:space="0"/>
          <w:vertAlign w:val="baseline"/>
        </w:rPr>
        <w:t>5. Establish KPIs (key performance indicators) to measure success</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KPIs are quantifiable metrics that help you assess whether your project is on track to achieve its goals. Work with your project team, stakeholders, and sponsor to identify KPIs that accurately reflect the project's success. Ensure these metrics align with the project's purpose and goals and are meaningful to your organization.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Examples of KPIs include the number of leads generated, customer satisfaction scores, or cost savings.</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2" w:lineRule="atLeast"/>
        <w:ind w:left="0" w:right="0"/>
        <w:jc w:val="left"/>
        <w:textAlignment w:val="baseline"/>
        <w:rPr>
          <w:rFonts w:hint="default" w:ascii="Arial" w:hAnsi="Arial" w:eastAsia="sans-serif" w:cs="Arial"/>
          <w:b/>
          <w:bCs/>
          <w:color w:val="1F4E79" w:themeColor="accent1" w:themeShade="80"/>
          <w:spacing w:val="3"/>
          <w:sz w:val="28"/>
          <w:szCs w:val="28"/>
        </w:rPr>
      </w:pPr>
      <w:r>
        <w:rPr>
          <w:rFonts w:hint="default" w:ascii="Arial" w:hAnsi="Arial" w:eastAsia="sans-serif" w:cs="Arial"/>
          <w:b/>
          <w:bCs/>
          <w:color w:val="1F4E79" w:themeColor="accent1" w:themeShade="80"/>
          <w:spacing w:val="3"/>
          <w:sz w:val="28"/>
          <w:szCs w:val="28"/>
          <w:bdr w:val="none" w:color="auto" w:sz="0" w:space="0"/>
          <w:vertAlign w:val="baseline"/>
        </w:rPr>
        <w:t>6. Monitor these KPIs over time to gauge performance</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Once you've established your project-specific KPIs, track them throughout the project's duration. Regular monitoring helps you stay informed about your project's performance, identify trends, and make data-driven decisions.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If your KPIs show that your project is deviating from its goals, revisit the previous steps to assess the current status, analyze the results, and manage risks. Repeat this process as needed until the project is complete.</w:t>
      </w:r>
    </w:p>
    <w:p>
      <w:pPr>
        <w:bidi w:val="0"/>
        <w:rPr>
          <w:rStyle w:val="11"/>
          <w:rFonts w:hint="default" w:ascii="Arial" w:hAnsi="Arial" w:eastAsia="Segoe UI" w:cs="Arial"/>
          <w:b/>
          <w:bCs/>
          <w:i w:val="0"/>
          <w:iCs w:val="0"/>
          <w:caps w:val="0"/>
          <w:color w:val="1E4D78" w:themeColor="accent1" w:themeShade="7F"/>
          <w:spacing w:val="0"/>
          <w:sz w:val="24"/>
          <w:szCs w:val="24"/>
          <w:shd w:val="clear" w:fill="FFFFFF"/>
          <w:lang w:val="en-GB"/>
          <w14:textFill>
            <w14:gradFill>
              <w14:gsLst>
                <w14:gs w14:pos="0">
                  <w14:srgbClr w14:val="E30000"/>
                </w14:gs>
                <w14:gs w14:pos="100000">
                  <w14:srgbClr w14:val="760303"/>
                </w14:gs>
              </w14:gsLst>
              <w14:lin w14:scaled="0"/>
            </w14:gradFill>
          </w14:textFill>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In addition to these steps, strive for transparency in your project reporting and results by making them easily accessible to your team and stakeholders. Use project dashboards, automated reporting, and self-serve project update information to keep everyone informed and engaged.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This approach saves time and fosters a culture of openness and collaboration, which is essential for achieving project success.</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2" w:lineRule="atLeast"/>
        <w:ind w:left="0" w:right="0"/>
        <w:jc w:val="left"/>
        <w:textAlignment w:val="baseline"/>
        <w:rPr>
          <w:rFonts w:hint="default" w:ascii="Arial" w:hAnsi="Arial" w:eastAsia="sans-serif" w:cs="Arial"/>
          <w:b/>
          <w:bCs/>
          <w:color w:val="1F4E79" w:themeColor="accent1" w:themeShade="80"/>
          <w:spacing w:val="3"/>
          <w:sz w:val="24"/>
          <w:szCs w:val="24"/>
          <w:bdr w:val="none" w:color="auto" w:sz="0" w:space="0"/>
          <w:vertAlign w:val="baseline"/>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2" w:lineRule="atLeast"/>
        <w:ind w:left="0" w:right="0"/>
        <w:jc w:val="left"/>
        <w:textAlignment w:val="baseline"/>
        <w:rPr>
          <w:rFonts w:hint="default" w:ascii="Arial" w:hAnsi="Arial" w:eastAsia="sans-serif" w:cs="Arial"/>
          <w:b/>
          <w:bCs/>
          <w:color w:val="1F4E79" w:themeColor="accent1" w:themeShade="80"/>
          <w:spacing w:val="3"/>
          <w:sz w:val="24"/>
          <w:szCs w:val="24"/>
        </w:rPr>
      </w:pPr>
      <w:r>
        <w:rPr>
          <w:rFonts w:hint="default" w:ascii="Arial" w:hAnsi="Arial" w:eastAsia="sans-serif" w:cs="Arial"/>
          <w:b/>
          <w:bCs/>
          <w:color w:val="1F4E79" w:themeColor="accent1" w:themeShade="80"/>
          <w:spacing w:val="3"/>
          <w:sz w:val="28"/>
          <w:szCs w:val="28"/>
          <w:bdr w:val="none" w:color="auto" w:sz="0" w:space="0"/>
          <w:vertAlign w:val="baseline"/>
        </w:rPr>
        <w:t>15 project management metrics that matter</w:t>
      </w:r>
      <w:r>
        <w:rPr>
          <w:rFonts w:hint="default" w:ascii="Arial" w:hAnsi="Arial" w:eastAsia="sans-serif" w:cs="Arial"/>
          <w:b/>
          <w:bCs/>
          <w:color w:val="1F4E79" w:themeColor="accent1" w:themeShade="80"/>
          <w:spacing w:val="3"/>
          <w:sz w:val="24"/>
          <w:szCs w:val="24"/>
          <w:bdr w:val="none" w:color="auto" w:sz="0" w:space="0"/>
          <w:vertAlign w:val="baseline"/>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To effectively measure success and progress, it's essential to focus on the metrics that matter. These metrics vary depending on the organization, team, or project, but some common ones include project completion rate, budget utilization, and stakeholder satisfaction.</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We have divided these metrics into waterfall projects (predictive) and agile projects (adaptive). While some metrics may apply to both types of projects, this categorization ensures a more tailored approach to evaluation. Remember that these metrics assume a project has a solid plan or a known backlog to work against, as measuring progress relies on comparing actual outcomes to planned outcomes.</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2" w:lineRule="atLeast"/>
        <w:ind w:left="0" w:right="0"/>
        <w:jc w:val="left"/>
        <w:textAlignment w:val="baseline"/>
        <w:rPr>
          <w:rFonts w:hint="default" w:ascii="Arial" w:hAnsi="Arial" w:eastAsia="sans-serif" w:cs="Arial"/>
          <w:b/>
          <w:bCs/>
          <w:color w:val="1F4E79" w:themeColor="accent1" w:themeShade="80"/>
          <w:spacing w:val="3"/>
          <w:sz w:val="28"/>
          <w:szCs w:val="28"/>
        </w:rPr>
      </w:pPr>
      <w:r>
        <w:rPr>
          <w:rFonts w:hint="default" w:ascii="Arial" w:hAnsi="Arial" w:eastAsia="sans-serif" w:cs="Arial"/>
          <w:b/>
          <w:bCs/>
          <w:color w:val="1F4E79" w:themeColor="accent1" w:themeShade="80"/>
          <w:spacing w:val="3"/>
          <w:sz w:val="28"/>
          <w:szCs w:val="28"/>
          <w:bdr w:val="none" w:color="auto" w:sz="0" w:space="0"/>
          <w:vertAlign w:val="baseline"/>
        </w:rPr>
        <w:t>Waterfall project management metrics (predictive)</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Waterfall projects typically have a defined scope, schedule, and cost at the outset. If changes are required during project execution, the project manager returns to the planning phase to determine a new plan and expectations across scope, schedule, and cost (commonly called the iron triangle).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Here are eight waterfall metrics:</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1. Schedule variance (SV)</w:t>
      </w:r>
      <w:r>
        <w:rPr>
          <w:rFonts w:hint="default" w:ascii="Arial" w:hAnsi="Arial" w:cs="Arial"/>
          <w:b/>
          <w:bCs/>
          <w:color w:val="1F4E79" w:themeColor="accent1" w:themeShade="80"/>
          <w:sz w:val="24"/>
          <w:szCs w:val="24"/>
          <w:bdr w:val="none" w:color="auto" w:sz="0" w:space="0"/>
          <w:vertAlign w:val="baseline"/>
        </w:rPr>
        <w:t> -</w:t>
      </w:r>
      <w:r>
        <w:rPr>
          <w:rFonts w:hint="default" w:ascii="Arial" w:hAnsi="Arial" w:cs="Arial"/>
          <w:b/>
          <w:bCs/>
          <w:sz w:val="24"/>
          <w:szCs w:val="24"/>
          <w:bdr w:val="none" w:color="auto" w:sz="0" w:space="0"/>
          <w:vertAlign w:val="baseline"/>
        </w:rPr>
        <w:t xml:space="preserve"> Schedule variance is the difference between the work planned and completed at a given time. It helps project managers understand whether the project is on track, ahead, or behind schedule. A positive SV indicates that the project is ahead of schedule, while a negative SV suggests that the project is behind schedule. Monitoring this metric throughout the project allows teams to identify potential bottlenecks and make necessary adjustments to meet deadlines.</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2. Actual cost (AC)</w:t>
      </w:r>
      <w:r>
        <w:rPr>
          <w:rFonts w:hint="default" w:ascii="Arial" w:hAnsi="Arial" w:cs="Arial"/>
          <w:b/>
          <w:bCs/>
          <w:color w:val="1F4E79" w:themeColor="accent1" w:themeShade="80"/>
          <w:sz w:val="24"/>
          <w:szCs w:val="24"/>
          <w:bdr w:val="none" w:color="auto" w:sz="0" w:space="0"/>
          <w:vertAlign w:val="baseline"/>
        </w:rPr>
        <w:t>:</w:t>
      </w:r>
      <w:r>
        <w:rPr>
          <w:rFonts w:hint="default" w:ascii="Arial" w:hAnsi="Arial" w:cs="Arial"/>
          <w:b/>
          <w:bCs/>
          <w:sz w:val="24"/>
          <w:szCs w:val="24"/>
          <w:bdr w:val="none" w:color="auto" w:sz="0" w:space="0"/>
          <w:vertAlign w:val="baseline"/>
        </w:rPr>
        <w:t xml:space="preserve"> Actual cost represents the total amount of money spent on a project up to a specific point in time. It includes all expenses related to the project, such as personnel costs, material costs, and equipment costs. Keeping track of the actual cost is crucial for managing the project budget and ensuring it stays within the allocated funds. Comparing actual cost to the planned budget can provide insights into the project's financial performance and areas where cost-saving measures may be needed.</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3. Cost variance (CV)</w:t>
      </w:r>
      <w:r>
        <w:rPr>
          <w:rFonts w:hint="default" w:ascii="Arial" w:hAnsi="Arial" w:cs="Arial"/>
          <w:b/>
          <w:bCs/>
          <w:color w:val="1F4E79" w:themeColor="accent1" w:themeShade="80"/>
          <w:sz w:val="24"/>
          <w:szCs w:val="24"/>
          <w:bdr w:val="none" w:color="auto" w:sz="0" w:space="0"/>
          <w:vertAlign w:val="baseline"/>
        </w:rPr>
        <w:t>:</w:t>
      </w:r>
      <w:r>
        <w:rPr>
          <w:rFonts w:hint="default" w:ascii="Arial" w:hAnsi="Arial" w:cs="Arial"/>
          <w:b/>
          <w:bCs/>
          <w:sz w:val="24"/>
          <w:szCs w:val="24"/>
          <w:bdr w:val="none" w:color="auto" w:sz="0" w:space="0"/>
          <w:vertAlign w:val="baseline"/>
        </w:rPr>
        <w:t xml:space="preserve"> Cost variance is the difference between a project's expected and actual costs. A positive CV indicates that the project is under budget, while a negative CV suggests that the project is over budget. Monitoring cost variance helps project managers identify areas where the project may be overspending and implement corrective actions to prevent further cost overruns.</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4. Planned value (PV)</w:t>
      </w:r>
      <w:r>
        <w:rPr>
          <w:rFonts w:hint="default" w:ascii="Arial" w:hAnsi="Arial" w:cs="Arial"/>
          <w:b/>
          <w:bCs/>
          <w:color w:val="1F4E79" w:themeColor="accent1" w:themeShade="80"/>
          <w:sz w:val="24"/>
          <w:szCs w:val="24"/>
          <w:bdr w:val="none" w:color="auto" w:sz="0" w:space="0"/>
          <w:vertAlign w:val="baseline"/>
        </w:rPr>
        <w:t>:</w:t>
      </w:r>
      <w:r>
        <w:rPr>
          <w:rFonts w:hint="default" w:ascii="Arial" w:hAnsi="Arial" w:cs="Arial"/>
          <w:b/>
          <w:bCs/>
          <w:sz w:val="24"/>
          <w:szCs w:val="24"/>
          <w:bdr w:val="none" w:color="auto" w:sz="0" w:space="0"/>
          <w:vertAlign w:val="baseline"/>
        </w:rPr>
        <w:t xml:space="preserve"> Planned value is the estimated value of the work that should have been completed by a specific point in time. It is a valuable metric for comparing the project's progress against the original plan. PV calculates other vital metrics, such as earned value (EV) and schedule performance index (SPI).</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5. Earned value (EV)</w:t>
      </w:r>
      <w:r>
        <w:rPr>
          <w:rFonts w:hint="default" w:ascii="Arial" w:hAnsi="Arial" w:cs="Arial"/>
          <w:b/>
          <w:bCs/>
          <w:color w:val="1F4E79" w:themeColor="accent1" w:themeShade="80"/>
          <w:sz w:val="24"/>
          <w:szCs w:val="24"/>
          <w:bdr w:val="none" w:color="auto" w:sz="0" w:space="0"/>
          <w:vertAlign w:val="baseline"/>
        </w:rPr>
        <w:t>: </w:t>
      </w:r>
      <w:r>
        <w:rPr>
          <w:rFonts w:hint="default" w:ascii="Arial" w:hAnsi="Arial" w:cs="Arial"/>
          <w:b/>
          <w:bCs/>
          <w:sz w:val="24"/>
          <w:szCs w:val="24"/>
          <w:bdr w:val="none" w:color="auto" w:sz="0" w:space="0"/>
          <w:vertAlign w:val="baseline"/>
        </w:rPr>
        <w:fldChar w:fldCharType="begin"/>
      </w:r>
      <w:r>
        <w:rPr>
          <w:rFonts w:hint="default" w:ascii="Arial" w:hAnsi="Arial" w:cs="Arial"/>
          <w:b/>
          <w:bCs/>
          <w:sz w:val="24"/>
          <w:szCs w:val="24"/>
          <w:bdr w:val="none" w:color="auto" w:sz="0" w:space="0"/>
          <w:vertAlign w:val="baseline"/>
        </w:rPr>
        <w:instrText xml:space="preserve"> HYPERLINK "https://www.float.com/resources/earned-value-management/" </w:instrText>
      </w:r>
      <w:r>
        <w:rPr>
          <w:rFonts w:hint="default" w:ascii="Arial" w:hAnsi="Arial" w:cs="Arial"/>
          <w:b/>
          <w:bCs/>
          <w:sz w:val="24"/>
          <w:szCs w:val="24"/>
          <w:bdr w:val="none" w:color="auto" w:sz="0" w:space="0"/>
          <w:vertAlign w:val="baseline"/>
        </w:rPr>
        <w:fldChar w:fldCharType="separate"/>
      </w:r>
      <w:r>
        <w:rPr>
          <w:rStyle w:val="9"/>
          <w:rFonts w:hint="default" w:ascii="Arial" w:hAnsi="Arial" w:cs="Arial"/>
          <w:b/>
          <w:bCs/>
          <w:sz w:val="24"/>
          <w:szCs w:val="24"/>
          <w:bdr w:val="none" w:color="auto" w:sz="0" w:space="0"/>
          <w:vertAlign w:val="baseline"/>
        </w:rPr>
        <w:t>Earned value is a measure of the progress made on a project</w:t>
      </w:r>
      <w:r>
        <w:rPr>
          <w:rFonts w:hint="default" w:ascii="Arial" w:hAnsi="Arial" w:cs="Arial"/>
          <w:b/>
          <w:bCs/>
          <w:sz w:val="24"/>
          <w:szCs w:val="24"/>
          <w:bdr w:val="none" w:color="auto" w:sz="0" w:space="0"/>
          <w:vertAlign w:val="baseline"/>
        </w:rPr>
        <w:fldChar w:fldCharType="end"/>
      </w:r>
      <w:r>
        <w:rPr>
          <w:rFonts w:hint="default" w:ascii="Arial" w:hAnsi="Arial" w:cs="Arial"/>
          <w:b/>
          <w:bCs/>
          <w:sz w:val="24"/>
          <w:szCs w:val="24"/>
          <w:bdr w:val="none" w:color="auto" w:sz="0" w:space="0"/>
          <w:vertAlign w:val="baseline"/>
        </w:rPr>
        <w:t>, represented by the portion of the total budget earned by completing work on the project up to this point. EV can be calculated by multiplying the percentage complete by the total budget. Monitoring earned value helps project managers assess whether the project is progressing as planned and whether any corrective actions are needed to get the project back on track.</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6. Schedule performance index (SPI)</w:t>
      </w:r>
      <w:r>
        <w:rPr>
          <w:rFonts w:hint="default" w:ascii="Arial" w:hAnsi="Arial" w:cs="Arial"/>
          <w:b/>
          <w:bCs/>
          <w:color w:val="1F4E79" w:themeColor="accent1" w:themeShade="80"/>
          <w:sz w:val="24"/>
          <w:szCs w:val="24"/>
          <w:bdr w:val="none" w:color="auto" w:sz="0" w:space="0"/>
          <w:vertAlign w:val="baseline"/>
        </w:rPr>
        <w:t>:</w:t>
      </w:r>
      <w:r>
        <w:rPr>
          <w:rFonts w:hint="default" w:ascii="Arial" w:hAnsi="Arial" w:cs="Arial"/>
          <w:b/>
          <w:bCs/>
          <w:sz w:val="24"/>
          <w:szCs w:val="24"/>
          <w:bdr w:val="none" w:color="auto" w:sz="0" w:space="0"/>
          <w:vertAlign w:val="baseline"/>
        </w:rPr>
        <w:t xml:space="preserve"> The schedule performance index measures how efficiently a project team completes work relative to the amount of work planned. SPI is calculated by dividing the earned value (EV) by the planned value (PV). An SPI of 1.0 indicates that the project is on schedule, while an SPI of less than 1.0 means that the project is behind schedule. This metric helps identify scheduling issues and make adjustments to improve efficiency and meet deadlines.</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7. Cost performance index (CPI)</w:t>
      </w:r>
      <w:r>
        <w:rPr>
          <w:rFonts w:hint="default" w:ascii="Arial" w:hAnsi="Arial" w:cs="Arial"/>
          <w:b/>
          <w:bCs/>
          <w:color w:val="1F4E79" w:themeColor="accent1" w:themeShade="80"/>
          <w:sz w:val="24"/>
          <w:szCs w:val="24"/>
          <w:bdr w:val="none" w:color="auto" w:sz="0" w:space="0"/>
          <w:vertAlign w:val="baseline"/>
        </w:rPr>
        <w:t xml:space="preserve">: </w:t>
      </w:r>
      <w:r>
        <w:rPr>
          <w:rFonts w:hint="default" w:ascii="Arial" w:hAnsi="Arial" w:cs="Arial"/>
          <w:b/>
          <w:bCs/>
          <w:sz w:val="24"/>
          <w:szCs w:val="24"/>
          <w:bdr w:val="none" w:color="auto" w:sz="0" w:space="0"/>
          <w:vertAlign w:val="baseline"/>
        </w:rPr>
        <w:t>The cost performance index measures how efficient a project team is in completing work relative to the amount of money budgeted. CPI is calculated by dividing the earned value (EV) by the actual cost (AC). A CPI of 1.0 indicates that the project is on budget, while a CPI of less than 1.0 shows that the project is over budget. Monitoring CPI can help project managers identify areas where costs can be reduced and improve overall project financial performance.</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8. Estimate at completion (EAC)</w:t>
      </w:r>
      <w:r>
        <w:rPr>
          <w:rFonts w:hint="default" w:ascii="Arial" w:hAnsi="Arial" w:cs="Arial"/>
          <w:b/>
          <w:bCs/>
          <w:color w:val="1F4E79" w:themeColor="accent1" w:themeShade="80"/>
          <w:sz w:val="24"/>
          <w:szCs w:val="24"/>
          <w:bdr w:val="none" w:color="auto" w:sz="0" w:space="0"/>
          <w:vertAlign w:val="baseline"/>
        </w:rPr>
        <w:t xml:space="preserve">: </w:t>
      </w:r>
      <w:r>
        <w:rPr>
          <w:rFonts w:hint="default" w:ascii="Arial" w:hAnsi="Arial" w:cs="Arial"/>
          <w:b/>
          <w:bCs/>
          <w:sz w:val="24"/>
          <w:szCs w:val="24"/>
          <w:bdr w:val="none" w:color="auto" w:sz="0" w:space="0"/>
          <w:vertAlign w:val="baseline"/>
        </w:rPr>
        <w:t>Estimate at completion is an updated estimate of the project's total cost when it is completed. EAC can be calculated using several methods, including bottom-up estimating, top-down estimating, analogous estimating, and parametric estimating. Regularly updating the EAC helps project managers stay informed about the project's financial performance and make informed decisions about resource allocation and cost control.</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2" w:lineRule="atLeast"/>
        <w:ind w:left="0" w:right="0"/>
        <w:jc w:val="left"/>
        <w:textAlignment w:val="baseline"/>
        <w:rPr>
          <w:rFonts w:hint="default" w:ascii="Arial" w:hAnsi="Arial" w:eastAsia="sans-serif" w:cs="Arial"/>
          <w:b/>
          <w:bCs/>
          <w:color w:val="1F4E79" w:themeColor="accent1" w:themeShade="80"/>
          <w:spacing w:val="3"/>
          <w:sz w:val="28"/>
          <w:szCs w:val="28"/>
        </w:rPr>
      </w:pPr>
      <w:r>
        <w:rPr>
          <w:rFonts w:hint="default" w:ascii="Arial" w:hAnsi="Arial" w:eastAsia="sans-serif" w:cs="Arial"/>
          <w:b/>
          <w:bCs/>
          <w:color w:val="1F4E79" w:themeColor="accent1" w:themeShade="80"/>
          <w:spacing w:val="3"/>
          <w:sz w:val="28"/>
          <w:szCs w:val="28"/>
          <w:bdr w:val="none" w:color="auto" w:sz="0" w:space="0"/>
          <w:vertAlign w:val="baseline"/>
        </w:rPr>
        <w:t>Agile project management metrics (adaptive)</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Agile projects differ from waterfall projects as they often start without a clear final destination, allowing for changes along the way.</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It's generally not appropriate to use waterfall metrics to evaluate agile projects. Each project is unique and should be assessed based on its purpose, objectives, and methodology.</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Here are seven standard agile metrics:</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150" w:beforeAutospacing="0" w:after="0" w:afterAutospacing="0" w:line="24" w:lineRule="atLeast"/>
        <w:ind w:left="0" w:right="0" w:hanging="36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Story points</w:t>
      </w:r>
      <w:r>
        <w:rPr>
          <w:rStyle w:val="11"/>
          <w:rFonts w:hint="default" w:ascii="Arial" w:hAnsi="Arial" w:cs="Arial"/>
          <w:b/>
          <w:bCs/>
          <w:sz w:val="24"/>
          <w:szCs w:val="24"/>
          <w:bdr w:val="none" w:color="auto" w:sz="0" w:space="0"/>
          <w:vertAlign w:val="baseline"/>
        </w:rPr>
        <w:t>:</w:t>
      </w:r>
      <w:r>
        <w:rPr>
          <w:rFonts w:hint="default" w:ascii="Arial" w:hAnsi="Arial" w:cs="Arial"/>
          <w:b/>
          <w:bCs/>
          <w:sz w:val="24"/>
          <w:szCs w:val="24"/>
          <w:bdr w:val="none" w:color="auto" w:sz="0" w:space="0"/>
          <w:vertAlign w:val="baseline"/>
        </w:rPr>
        <w:t> Story points are used to estimate the workload required to complete a task, taking into account the time, effort, and risk involved. Different teams may use various scales for measuring story points, so comparing story points between teams is not advisable, as it may lead to misleading conclusions.</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150" w:beforeAutospacing="0" w:after="0" w:afterAutospacing="0" w:line="24" w:lineRule="atLeast"/>
        <w:ind w:left="0" w:right="0" w:hanging="36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Velocity</w:t>
      </w:r>
      <w:r>
        <w:rPr>
          <w:rFonts w:hint="default" w:ascii="Arial" w:hAnsi="Arial" w:cs="Arial"/>
          <w:b/>
          <w:bCs/>
          <w:color w:val="1F4E79" w:themeColor="accent1" w:themeShade="80"/>
          <w:sz w:val="24"/>
          <w:szCs w:val="24"/>
          <w:bdr w:val="none" w:color="auto" w:sz="0" w:space="0"/>
          <w:vertAlign w:val="baseline"/>
        </w:rPr>
        <w:t>: </w:t>
      </w:r>
      <w:r>
        <w:rPr>
          <w:rFonts w:hint="default" w:ascii="Arial" w:hAnsi="Arial" w:cs="Arial"/>
          <w:b/>
          <w:bCs/>
          <w:sz w:val="24"/>
          <w:szCs w:val="24"/>
          <w:bdr w:val="none" w:color="auto" w:sz="0" w:space="0"/>
          <w:vertAlign w:val="baseline"/>
        </w:rPr>
        <w:fldChar w:fldCharType="begin"/>
      </w:r>
      <w:r>
        <w:rPr>
          <w:rFonts w:hint="default" w:ascii="Arial" w:hAnsi="Arial" w:cs="Arial"/>
          <w:b/>
          <w:bCs/>
          <w:sz w:val="24"/>
          <w:szCs w:val="24"/>
          <w:bdr w:val="none" w:color="auto" w:sz="0" w:space="0"/>
          <w:vertAlign w:val="baseline"/>
        </w:rPr>
        <w:instrText xml:space="preserve"> HYPERLINK "https://www.float.com/resources/agile-velocity/" </w:instrText>
      </w:r>
      <w:r>
        <w:rPr>
          <w:rFonts w:hint="default" w:ascii="Arial" w:hAnsi="Arial" w:cs="Arial"/>
          <w:b/>
          <w:bCs/>
          <w:sz w:val="24"/>
          <w:szCs w:val="24"/>
          <w:bdr w:val="none" w:color="auto" w:sz="0" w:space="0"/>
          <w:vertAlign w:val="baseline"/>
        </w:rPr>
        <w:fldChar w:fldCharType="separate"/>
      </w:r>
      <w:r>
        <w:rPr>
          <w:rStyle w:val="9"/>
          <w:rFonts w:hint="default" w:ascii="Arial" w:hAnsi="Arial" w:cs="Arial"/>
          <w:b/>
          <w:bCs/>
          <w:sz w:val="24"/>
          <w:szCs w:val="24"/>
          <w:bdr w:val="none" w:color="auto" w:sz="0" w:space="0"/>
          <w:vertAlign w:val="baseline"/>
        </w:rPr>
        <w:t>This metric represents the work a team can complete</w:t>
      </w:r>
      <w:r>
        <w:rPr>
          <w:rFonts w:hint="default" w:ascii="Arial" w:hAnsi="Arial" w:cs="Arial"/>
          <w:b/>
          <w:bCs/>
          <w:sz w:val="24"/>
          <w:szCs w:val="24"/>
          <w:bdr w:val="none" w:color="auto" w:sz="0" w:space="0"/>
          <w:vertAlign w:val="baseline"/>
        </w:rPr>
        <w:fldChar w:fldCharType="end"/>
      </w:r>
      <w:r>
        <w:rPr>
          <w:rFonts w:hint="default" w:ascii="Arial" w:hAnsi="Arial" w:cs="Arial"/>
          <w:b/>
          <w:bCs/>
          <w:sz w:val="24"/>
          <w:szCs w:val="24"/>
          <w:bdr w:val="none" w:color="auto" w:sz="0" w:space="0"/>
          <w:vertAlign w:val="baseline"/>
        </w:rPr>
        <w:t> within a specific period, measured in story points. Velocity helps gauge a team's progress, predicting the amount of work that can be completed in future sprints and estimating the number of sprints needed to finish the known product backlog. Since story points are not standardized, comparing teams or projects based on story points or velocity is not appropriate.</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150" w:beforeAutospacing="0" w:after="0" w:afterAutospacing="0" w:line="24" w:lineRule="atLeast"/>
        <w:ind w:left="0" w:right="0" w:hanging="36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Burndown charts</w:t>
      </w:r>
      <w:r>
        <w:rPr>
          <w:rFonts w:hint="default" w:ascii="Arial" w:hAnsi="Arial" w:cs="Arial"/>
          <w:b/>
          <w:bCs/>
          <w:color w:val="1F4E79" w:themeColor="accent1" w:themeShade="80"/>
          <w:sz w:val="24"/>
          <w:szCs w:val="24"/>
          <w:bdr w:val="none" w:color="auto" w:sz="0" w:space="0"/>
          <w:vertAlign w:val="baseline"/>
        </w:rPr>
        <w:t>:</w:t>
      </w:r>
      <w:r>
        <w:rPr>
          <w:rFonts w:hint="default" w:ascii="Arial" w:hAnsi="Arial" w:cs="Arial"/>
          <w:b/>
          <w:bCs/>
          <w:sz w:val="24"/>
          <w:szCs w:val="24"/>
          <w:bdr w:val="none" w:color="auto" w:sz="0" w:space="0"/>
          <w:vertAlign w:val="baseline"/>
        </w:rPr>
        <w:t> </w:t>
      </w:r>
      <w:r>
        <w:rPr>
          <w:rFonts w:hint="default" w:ascii="Arial" w:hAnsi="Arial" w:cs="Arial"/>
          <w:b/>
          <w:bCs/>
          <w:sz w:val="24"/>
          <w:szCs w:val="24"/>
          <w:bdr w:val="none" w:color="auto" w:sz="0" w:space="0"/>
          <w:vertAlign w:val="baseline"/>
        </w:rPr>
        <w:fldChar w:fldCharType="begin"/>
      </w:r>
      <w:r>
        <w:rPr>
          <w:rFonts w:hint="default" w:ascii="Arial" w:hAnsi="Arial" w:cs="Arial"/>
          <w:b/>
          <w:bCs/>
          <w:sz w:val="24"/>
          <w:szCs w:val="24"/>
          <w:bdr w:val="none" w:color="auto" w:sz="0" w:space="0"/>
          <w:vertAlign w:val="baseline"/>
        </w:rPr>
        <w:instrText xml:space="preserve"> HYPERLINK "https://www.float.com/resources/burndown-charts/" </w:instrText>
      </w:r>
      <w:r>
        <w:rPr>
          <w:rFonts w:hint="default" w:ascii="Arial" w:hAnsi="Arial" w:cs="Arial"/>
          <w:b/>
          <w:bCs/>
          <w:sz w:val="24"/>
          <w:szCs w:val="24"/>
          <w:bdr w:val="none" w:color="auto" w:sz="0" w:space="0"/>
          <w:vertAlign w:val="baseline"/>
        </w:rPr>
        <w:fldChar w:fldCharType="separate"/>
      </w:r>
      <w:r>
        <w:rPr>
          <w:rStyle w:val="9"/>
          <w:rFonts w:hint="default" w:ascii="Arial" w:hAnsi="Arial" w:cs="Arial"/>
          <w:b/>
          <w:bCs/>
          <w:sz w:val="24"/>
          <w:szCs w:val="24"/>
          <w:bdr w:val="none" w:color="auto" w:sz="0" w:space="0"/>
          <w:vertAlign w:val="baseline"/>
        </w:rPr>
        <w:t>Burndown charts are graphical representations</w:t>
      </w:r>
      <w:r>
        <w:rPr>
          <w:rFonts w:hint="default" w:ascii="Arial" w:hAnsi="Arial" w:cs="Arial"/>
          <w:b/>
          <w:bCs/>
          <w:sz w:val="24"/>
          <w:szCs w:val="24"/>
          <w:bdr w:val="none" w:color="auto" w:sz="0" w:space="0"/>
          <w:vertAlign w:val="baseline"/>
        </w:rPr>
        <w:fldChar w:fldCharType="end"/>
      </w:r>
      <w:r>
        <w:rPr>
          <w:rFonts w:hint="default" w:ascii="Arial" w:hAnsi="Arial" w:cs="Arial"/>
          <w:b/>
          <w:bCs/>
          <w:sz w:val="24"/>
          <w:szCs w:val="24"/>
          <w:bdr w:val="none" w:color="auto" w:sz="0" w:space="0"/>
          <w:vertAlign w:val="baseline"/>
        </w:rPr>
        <w:t> used to track the progress of an agile development cycle. These charts show the amount of known and estimated work remaining over time, counting down toward completion. They can help identify trends and predict when a project will likely be finished based on the team's velocity.</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150" w:beforeAutospacing="0" w:after="0" w:afterAutospacing="0" w:line="24" w:lineRule="atLeast"/>
        <w:ind w:left="0" w:right="0" w:hanging="36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Cumulative flow diagrams</w:t>
      </w:r>
      <w:r>
        <w:rPr>
          <w:rFonts w:hint="default" w:ascii="Arial" w:hAnsi="Arial" w:cs="Arial"/>
          <w:b/>
          <w:bCs/>
          <w:color w:val="1F4E79" w:themeColor="accent1" w:themeShade="80"/>
          <w:sz w:val="24"/>
          <w:szCs w:val="24"/>
          <w:bdr w:val="none" w:color="auto" w:sz="0" w:space="0"/>
          <w:vertAlign w:val="baseline"/>
        </w:rPr>
        <w:t>:</w:t>
      </w:r>
      <w:r>
        <w:rPr>
          <w:rFonts w:hint="default" w:ascii="Arial" w:hAnsi="Arial" w:cs="Arial"/>
          <w:b/>
          <w:bCs/>
          <w:sz w:val="24"/>
          <w:szCs w:val="24"/>
          <w:bdr w:val="none" w:color="auto" w:sz="0" w:space="0"/>
          <w:vertAlign w:val="baseline"/>
        </w:rPr>
        <w:t xml:space="preserve"> These graphs, related to burndown charts, track the progress of an agile development cycle by showing the amount of work remaining to be done over time, counting up. Cumulative flow diagrams (CFDs) can help identify trends and predict when a project will likely be completed based on the team's velocity.</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150" w:beforeAutospacing="0" w:after="0" w:afterAutospacing="0" w:line="24" w:lineRule="atLeast"/>
        <w:ind w:left="0" w:right="0" w:hanging="36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Lead time</w:t>
      </w:r>
      <w:r>
        <w:rPr>
          <w:rFonts w:hint="default" w:ascii="Arial" w:hAnsi="Arial" w:cs="Arial"/>
          <w:b/>
          <w:bCs/>
          <w:color w:val="1F4E79" w:themeColor="accent1" w:themeShade="80"/>
          <w:sz w:val="24"/>
          <w:szCs w:val="24"/>
          <w:bdr w:val="none" w:color="auto" w:sz="0" w:space="0"/>
          <w:vertAlign w:val="baseline"/>
        </w:rPr>
        <w:t xml:space="preserve">: </w:t>
      </w:r>
      <w:r>
        <w:rPr>
          <w:rFonts w:hint="default" w:ascii="Arial" w:hAnsi="Arial" w:cs="Arial"/>
          <w:b/>
          <w:bCs/>
          <w:sz w:val="24"/>
          <w:szCs w:val="24"/>
          <w:bdr w:val="none" w:color="auto" w:sz="0" w:space="0"/>
          <w:vertAlign w:val="baseline"/>
        </w:rPr>
        <w:t>Lead time is the duration between the identification of a task and its completion. It is commonly used in agile project management to assess a team's progress and predict how much work can be completed in future sprints. Lead time is a standard Kanban metric, as Kanban focuses on promptly completing tasks and finishing ongoing work before starting new tasks.</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150" w:beforeAutospacing="0" w:after="0" w:afterAutospacing="0" w:line="24" w:lineRule="atLeast"/>
        <w:ind w:left="0" w:right="0" w:hanging="36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Cycle time</w:t>
      </w:r>
      <w:r>
        <w:rPr>
          <w:rFonts w:hint="default" w:ascii="Arial" w:hAnsi="Arial" w:cs="Arial"/>
          <w:b/>
          <w:bCs/>
          <w:color w:val="1F4E79" w:themeColor="accent1" w:themeShade="80"/>
          <w:sz w:val="24"/>
          <w:szCs w:val="24"/>
          <w:bdr w:val="none" w:color="auto" w:sz="0" w:space="0"/>
          <w:vertAlign w:val="baseline"/>
        </w:rPr>
        <w:t>:</w:t>
      </w:r>
      <w:r>
        <w:rPr>
          <w:rFonts w:hint="default" w:ascii="Arial" w:hAnsi="Arial" w:cs="Arial"/>
          <w:b/>
          <w:bCs/>
          <w:sz w:val="24"/>
          <w:szCs w:val="24"/>
          <w:bdr w:val="none" w:color="auto" w:sz="0" w:space="0"/>
          <w:vertAlign w:val="baseline"/>
        </w:rPr>
        <w:t xml:space="preserve"> Cycle time is when it takes to complete a task once it has been identified and work begins, not including any waiting time before the job is initiated. Cycle time is frequently used in agile project management to evaluate a team's progress and predict how much work can be completed in future iterations.</w:t>
      </w:r>
      <w:r>
        <w:rPr>
          <w:rFonts w:hint="default" w:ascii="Arial" w:hAnsi="Arial" w:cs="Arial"/>
          <w:b/>
          <w:bCs/>
          <w:sz w:val="24"/>
          <w:szCs w:val="24"/>
          <w:bdr w:val="none" w:color="auto" w:sz="0" w:space="0"/>
          <w:vertAlign w:val="baseline"/>
        </w:rPr>
        <w:br w:type="textWrapping"/>
      </w:r>
      <w:r>
        <w:rPr>
          <w:rFonts w:hint="default" w:ascii="Arial" w:hAnsi="Arial" w:cs="Arial"/>
          <w:b/>
          <w:bCs/>
          <w:sz w:val="24"/>
          <w:szCs w:val="24"/>
          <w:bdr w:val="none" w:color="auto" w:sz="0" w:space="0"/>
          <w:vertAlign w:val="baseline"/>
        </w:rPr>
        <w:t> </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150" w:beforeAutospacing="0" w:after="0" w:afterAutospacing="0" w:line="24" w:lineRule="atLeast"/>
        <w:ind w:left="0" w:right="0" w:hanging="36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Defect density</w:t>
      </w:r>
      <w:r>
        <w:rPr>
          <w:rFonts w:hint="default" w:ascii="Arial" w:hAnsi="Arial" w:cs="Arial"/>
          <w:b/>
          <w:bCs/>
          <w:color w:val="1F4E79" w:themeColor="accent1" w:themeShade="80"/>
          <w:sz w:val="24"/>
          <w:szCs w:val="24"/>
          <w:bdr w:val="none" w:color="auto" w:sz="0" w:space="0"/>
          <w:vertAlign w:val="baseline"/>
        </w:rPr>
        <w:t>:</w:t>
      </w:r>
      <w:r>
        <w:rPr>
          <w:rFonts w:hint="default" w:ascii="Arial" w:hAnsi="Arial" w:cs="Arial"/>
          <w:b/>
          <w:bCs/>
          <w:sz w:val="24"/>
          <w:szCs w:val="24"/>
          <w:bdr w:val="none" w:color="auto" w:sz="0" w:space="0"/>
          <w:vertAlign w:val="baseline"/>
        </w:rPr>
        <w:t xml:space="preserve"> As a crucial measure of quality and long-term success, defect density is the number of defects per unit of code or delivered output. It is often employed in software development to assess code quality and pinpoint areas needing improvement. If a team provides the output with a high defect density, the quality of the project's deliverables and outcomes may be significantly compromised.</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2" w:lineRule="atLeast"/>
        <w:ind w:left="0" w:right="0"/>
        <w:jc w:val="left"/>
        <w:textAlignment w:val="baseline"/>
        <w:rPr>
          <w:rFonts w:hint="default" w:ascii="Arial" w:hAnsi="Arial" w:eastAsia="sans-serif" w:cs="Arial"/>
          <w:b/>
          <w:bCs/>
          <w:color w:val="1F4E79" w:themeColor="accent1" w:themeShade="80"/>
          <w:spacing w:val="3"/>
          <w:sz w:val="28"/>
          <w:szCs w:val="28"/>
        </w:rPr>
      </w:pPr>
      <w:r>
        <w:rPr>
          <w:rFonts w:hint="default" w:ascii="Arial" w:hAnsi="Arial" w:eastAsia="sans-serif" w:cs="Arial"/>
          <w:b/>
          <w:bCs/>
          <w:color w:val="1F4E79" w:themeColor="accent1" w:themeShade="80"/>
          <w:spacing w:val="3"/>
          <w:sz w:val="28"/>
          <w:szCs w:val="28"/>
          <w:bdr w:val="none" w:color="auto" w:sz="0" w:space="0"/>
          <w:vertAlign w:val="baseline"/>
        </w:rPr>
        <w:t>Tips on communicating metrics and learnings</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Clear communication is crucial to ensure that insightful metrics and learnings have a meaningful impact on your team. To keep your team members engaged and your communications effective, consider the following tips:</w:t>
      </w:r>
    </w:p>
    <w:p>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tabs>
          <w:tab w:val="clear" w:pos="420"/>
        </w:tabs>
        <w:spacing w:before="150" w:beforeAutospacing="0" w:after="0" w:afterAutospacing="0" w:line="24" w:lineRule="atLeast"/>
        <w:ind w:left="420" w:leftChars="0" w:right="0" w:rightChars="0" w:hanging="420" w:firstLineChars="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Use straightforward, informative language</w:t>
      </w:r>
      <w:r>
        <w:rPr>
          <w:rFonts w:hint="default" w:ascii="Arial" w:hAnsi="Arial" w:cs="Arial"/>
          <w:b/>
          <w:bCs/>
          <w:sz w:val="24"/>
          <w:szCs w:val="24"/>
          <w:bdr w:val="none" w:color="auto" w:sz="0" w:space="0"/>
          <w:vertAlign w:val="baseline"/>
        </w:rPr>
        <w:t>: Opt for concise, easily understood language to ensure everyone has a clear grasp of the data and its implications.</w:t>
      </w:r>
    </w:p>
    <w:p>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tabs>
          <w:tab w:val="clear" w:pos="420"/>
        </w:tabs>
        <w:spacing w:before="150" w:beforeAutospacing="0" w:after="0" w:afterAutospacing="0" w:line="24" w:lineRule="atLeast"/>
        <w:ind w:left="420" w:leftChars="0" w:right="0" w:rightChars="0" w:hanging="420" w:firstLineChars="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Avoid abbreviations</w:t>
      </w:r>
      <w:r>
        <w:rPr>
          <w:rFonts w:hint="default" w:ascii="Arial" w:hAnsi="Arial" w:cs="Arial"/>
          <w:b/>
          <w:bCs/>
          <w:sz w:val="24"/>
          <w:szCs w:val="24"/>
          <w:bdr w:val="none" w:color="auto" w:sz="0" w:space="0"/>
          <w:vertAlign w:val="baseline"/>
        </w:rPr>
        <w:t>: Use full terms to avoid confusion, particularly for new team members.</w:t>
      </w:r>
    </w:p>
    <w:p>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tabs>
          <w:tab w:val="clear" w:pos="420"/>
        </w:tabs>
        <w:spacing w:before="150" w:beforeAutospacing="0" w:after="0" w:afterAutospacing="0" w:line="24" w:lineRule="atLeast"/>
        <w:ind w:left="420" w:leftChars="0" w:right="0" w:rightChars="0" w:hanging="420" w:firstLineChars="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Tell a story</w:t>
      </w:r>
      <w:r>
        <w:rPr>
          <w:rFonts w:hint="default" w:ascii="Arial" w:hAnsi="Arial" w:cs="Arial"/>
          <w:b/>
          <w:bCs/>
          <w:color w:val="1F4E79" w:themeColor="accent1" w:themeShade="80"/>
          <w:sz w:val="24"/>
          <w:szCs w:val="24"/>
          <w:bdr w:val="none" w:color="auto" w:sz="0" w:space="0"/>
          <w:vertAlign w:val="baseline"/>
        </w:rPr>
        <w:t>:</w:t>
      </w:r>
      <w:r>
        <w:rPr>
          <w:rFonts w:hint="default" w:ascii="Arial" w:hAnsi="Arial" w:cs="Arial"/>
          <w:b/>
          <w:bCs/>
          <w:sz w:val="24"/>
          <w:szCs w:val="24"/>
          <w:bdr w:val="none" w:color="auto" w:sz="0" w:space="0"/>
          <w:vertAlign w:val="baseline"/>
        </w:rPr>
        <w:t xml:space="preserve"> Present metrics and learnings within a narrative context, helping team members better understand the project's journey.</w:t>
      </w:r>
    </w:p>
    <w:p>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tabs>
          <w:tab w:val="clear" w:pos="420"/>
        </w:tabs>
        <w:spacing w:before="150" w:beforeAutospacing="0" w:after="0" w:afterAutospacing="0" w:line="24" w:lineRule="atLeast"/>
        <w:ind w:left="420" w:leftChars="0" w:right="0" w:rightChars="0" w:hanging="420" w:firstLineChars="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Use humor and wit</w:t>
      </w:r>
      <w:r>
        <w:rPr>
          <w:rFonts w:hint="default" w:ascii="Arial" w:hAnsi="Arial" w:cs="Arial"/>
          <w:b/>
          <w:bCs/>
          <w:color w:val="1F4E79" w:themeColor="accent1" w:themeShade="80"/>
          <w:sz w:val="24"/>
          <w:szCs w:val="24"/>
          <w:bdr w:val="none" w:color="auto" w:sz="0" w:space="0"/>
          <w:vertAlign w:val="baseline"/>
        </w:rPr>
        <w:t>:</w:t>
      </w:r>
      <w:r>
        <w:rPr>
          <w:rFonts w:hint="default" w:ascii="Arial" w:hAnsi="Arial" w:cs="Arial"/>
          <w:b/>
          <w:bCs/>
          <w:sz w:val="24"/>
          <w:szCs w:val="24"/>
          <w:bdr w:val="none" w:color="auto" w:sz="0" w:space="0"/>
          <w:vertAlign w:val="baseline"/>
        </w:rPr>
        <w:t xml:space="preserve"> Lighten the mood with humor to make your points more memorable and relatable while ensuring your message is taken seriously.</w:t>
      </w:r>
    </w:p>
    <w:p>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tabs>
          <w:tab w:val="clear" w:pos="420"/>
        </w:tabs>
        <w:spacing w:before="150" w:beforeAutospacing="0" w:after="0" w:afterAutospacing="0" w:line="24" w:lineRule="atLeast"/>
        <w:ind w:left="420" w:leftChars="0" w:right="0" w:rightChars="0" w:hanging="420" w:firstLineChars="0"/>
        <w:jc w:val="left"/>
        <w:textAlignment w:val="baseline"/>
        <w:rPr>
          <w:rFonts w:hint="default" w:ascii="Arial" w:hAnsi="Arial" w:cs="Arial"/>
          <w:b/>
          <w:bCs/>
          <w:sz w:val="24"/>
          <w:szCs w:val="24"/>
        </w:rPr>
      </w:pPr>
      <w:r>
        <w:rPr>
          <w:rStyle w:val="11"/>
          <w:rFonts w:hint="default" w:ascii="Arial" w:hAnsi="Arial" w:cs="Arial"/>
          <w:b/>
          <w:bCs/>
          <w:color w:val="1F4E79" w:themeColor="accent1" w:themeShade="80"/>
          <w:sz w:val="24"/>
          <w:szCs w:val="24"/>
          <w:bdr w:val="none" w:color="auto" w:sz="0" w:space="0"/>
          <w:vertAlign w:val="baseline"/>
        </w:rPr>
        <w:t>Be transparent</w:t>
      </w:r>
      <w:r>
        <w:rPr>
          <w:rFonts w:hint="default" w:ascii="Arial" w:hAnsi="Arial" w:cs="Arial"/>
          <w:b/>
          <w:bCs/>
          <w:color w:val="1F4E79" w:themeColor="accent1" w:themeShade="80"/>
          <w:sz w:val="24"/>
          <w:szCs w:val="24"/>
          <w:bdr w:val="none" w:color="auto" w:sz="0" w:space="0"/>
          <w:vertAlign w:val="baseline"/>
        </w:rPr>
        <w:t>:</w:t>
      </w:r>
      <w:r>
        <w:rPr>
          <w:rFonts w:hint="default" w:ascii="Arial" w:hAnsi="Arial" w:cs="Arial"/>
          <w:b/>
          <w:bCs/>
          <w:sz w:val="24"/>
          <w:szCs w:val="24"/>
          <w:bdr w:val="none" w:color="auto" w:sz="0" w:space="0"/>
          <w:vertAlign w:val="baseline"/>
        </w:rPr>
        <w:t xml:space="preserve"> Foster trust by being open and honest about project progress, encouraging collaboration, and being the first to inform stakeholders if something goes wrong.</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By incorporating these friendly and informative communication techniques, you can effectively engage your team members and maintain a united front throughout your project.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2" w:lineRule="atLeast"/>
        <w:ind w:left="0" w:right="0"/>
        <w:jc w:val="left"/>
        <w:textAlignment w:val="baseline"/>
        <w:rPr>
          <w:rFonts w:hint="default" w:ascii="Arial" w:hAnsi="Arial" w:eastAsia="sans-serif" w:cs="Arial"/>
          <w:b/>
          <w:bCs/>
          <w:color w:val="1F4E79" w:themeColor="accent1" w:themeShade="80"/>
          <w:spacing w:val="3"/>
          <w:sz w:val="28"/>
          <w:szCs w:val="28"/>
          <w:bdr w:val="none" w:color="auto" w:sz="0" w:space="0"/>
          <w:vertAlign w:val="baseline"/>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2" w:lineRule="atLeast"/>
        <w:ind w:left="0" w:right="0"/>
        <w:jc w:val="left"/>
        <w:textAlignment w:val="baseline"/>
        <w:rPr>
          <w:rFonts w:hint="default" w:ascii="Arial" w:hAnsi="Arial" w:eastAsia="sans-serif" w:cs="Arial"/>
          <w:b/>
          <w:bCs/>
          <w:color w:val="1F4E79" w:themeColor="accent1" w:themeShade="80"/>
          <w:spacing w:val="3"/>
          <w:sz w:val="28"/>
          <w:szCs w:val="28"/>
        </w:rPr>
      </w:pPr>
      <w:r>
        <w:rPr>
          <w:rFonts w:hint="default" w:ascii="Arial" w:hAnsi="Arial" w:eastAsia="sans-serif" w:cs="Arial"/>
          <w:b/>
          <w:bCs/>
          <w:color w:val="1F4E79" w:themeColor="accent1" w:themeShade="80"/>
          <w:spacing w:val="3"/>
          <w:sz w:val="28"/>
          <w:szCs w:val="28"/>
          <w:bdr w:val="none" w:color="auto" w:sz="0" w:space="0"/>
          <w:vertAlign w:val="baseline"/>
        </w:rPr>
        <w:t>Cracking the code on project evaluation success</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Project evaluation is a vital component of the project management process. To make informed, decisive decisions, project managers need a thorough understanding of various metrics aligned with the project's purpose and desired outcomes.</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Effective teams utilize multiple metrics to assess the success or failure of a project. Establishing key metrics and delving into their implications allows teams to base their decisions on accurate, relevant information. Remember, one size doesn't fit all. Tailor success metrics to the specific goals of your project.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4" w:lineRule="atLeast"/>
        <w:ind w:left="0" w:right="0"/>
        <w:jc w:val="left"/>
        <w:textAlignment w:val="baseline"/>
        <w:rPr>
          <w:rFonts w:hint="default" w:ascii="Arial" w:hAnsi="Arial" w:cs="Arial"/>
          <w:b/>
          <w:bCs/>
          <w:sz w:val="24"/>
          <w:szCs w:val="24"/>
        </w:rPr>
      </w:pPr>
      <w:r>
        <w:rPr>
          <w:rFonts w:hint="default" w:ascii="Arial" w:hAnsi="Arial" w:cs="Arial"/>
          <w:b/>
          <w:bCs/>
          <w:sz w:val="24"/>
          <w:szCs w:val="24"/>
          <w:bdr w:val="none" w:color="auto" w:sz="0" w:space="0"/>
          <w:vertAlign w:val="baseline"/>
        </w:rPr>
        <w:t>By implementing a robust evaluation process and leveraging insights, project leaders can adapt strategies, enhance project outcomes, maximize the value of investments, and make data-driven decisions for upcoming projects.</w:t>
      </w:r>
    </w:p>
    <w:p>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150" w:beforeAutospacing="0" w:after="0" w:afterAutospacing="0" w:line="24" w:lineRule="atLeast"/>
        <w:ind w:left="0" w:right="0" w:hanging="360"/>
        <w:jc w:val="left"/>
        <w:textAlignment w:val="baseline"/>
        <w:rPr>
          <w:rFonts w:hint="default" w:ascii="Arial" w:hAnsi="Arial" w:cs="Arial"/>
          <w:b/>
          <w:bCs/>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540" w:beforeAutospacing="0" w:after="180" w:afterAutospacing="0" w:line="21" w:lineRule="atLeast"/>
        <w:ind w:left="0" w:right="0" w:firstLine="0"/>
        <w:textAlignment w:val="baseline"/>
        <w:rPr>
          <w:rFonts w:hint="default" w:ascii="Arial" w:hAnsi="Arial" w:eastAsia="geometria_boldbold" w:cs="Arial"/>
          <w:b/>
          <w:bCs/>
          <w:i w:val="0"/>
          <w:iCs w:val="0"/>
          <w:caps w:val="0"/>
          <w:color w:val="607D96"/>
          <w:spacing w:val="0"/>
          <w:sz w:val="32"/>
          <w:szCs w:val="32"/>
          <w:bdr w:val="none" w:color="auto" w:sz="0" w:space="0"/>
          <w:shd w:val="clear" w:fill="FFFFFF"/>
          <w:vertAlign w:val="baseline"/>
        </w:rPr>
      </w:pPr>
      <w:r>
        <w:rPr>
          <w:rFonts w:hint="default" w:ascii="Arial" w:hAnsi="Arial" w:eastAsia="geometria_boldbold" w:cs="Arial"/>
          <w:b/>
          <w:bCs/>
          <w:i w:val="0"/>
          <w:iCs w:val="0"/>
          <w:caps w:val="0"/>
          <w:color w:val="607D96"/>
          <w:spacing w:val="0"/>
          <w:sz w:val="32"/>
          <w:szCs w:val="32"/>
          <w:bdr w:val="none" w:color="auto" w:sz="0" w:space="0"/>
          <w:shd w:val="clear" w:fill="FFFFFF"/>
          <w:vertAlign w:val="baseline"/>
        </w:rPr>
        <w:t>Effective teamwork: the key to success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0" w:afterAutospacing="0"/>
        <w:ind w:left="0" w:right="0" w:firstLine="0"/>
        <w:textAlignment w:val="baseline"/>
        <w:rPr>
          <w:rFonts w:hint="default" w:ascii="Arial" w:hAnsi="Arial" w:eastAsia="geometriaregular" w:cs="Arial"/>
          <w:b/>
          <w:bCs/>
          <w:i w:val="0"/>
          <w:iCs w:val="0"/>
          <w:caps w:val="0"/>
          <w:color w:val="232323"/>
          <w:spacing w:val="0"/>
          <w:sz w:val="24"/>
          <w:szCs w:val="24"/>
        </w:rPr>
      </w:pPr>
      <w:r>
        <w:rPr>
          <w:rFonts w:hint="default" w:ascii="Arial" w:hAnsi="Arial" w:eastAsia="geometriaregular" w:cs="Arial"/>
          <w:b/>
          <w:bCs/>
          <w:i w:val="0"/>
          <w:iCs w:val="0"/>
          <w:caps w:val="0"/>
          <w:color w:val="232323"/>
          <w:spacing w:val="0"/>
          <w:sz w:val="24"/>
          <w:szCs w:val="24"/>
          <w:bdr w:val="none" w:color="auto" w:sz="0" w:space="0"/>
          <w:shd w:val="clear" w:fill="FFFFFF"/>
          <w:vertAlign w:val="baseline"/>
        </w:rPr>
        <w:t>Effective teamwork is an important aspect of any organisation’s success. There are many </w:t>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fldChar w:fldCharType="begin"/>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instrText xml:space="preserve"> HYPERLINK "https://leadershipmanagement.com.au/lma-resource/the-benefits-of-teamwork/" \t "https://leadershipmanagement.com.au/effective-teamwork-the-key-to-success/_blank" </w:instrText>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fldChar w:fldCharType="separate"/>
      </w:r>
      <w:r>
        <w:rPr>
          <w:rStyle w:val="9"/>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t>benefits of teamwork</w:t>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fldChar w:fldCharType="end"/>
      </w:r>
      <w:r>
        <w:rPr>
          <w:rFonts w:hint="default" w:ascii="Arial" w:hAnsi="Arial" w:eastAsia="geometriaregular" w:cs="Arial"/>
          <w:b/>
          <w:bCs/>
          <w:i w:val="0"/>
          <w:iCs w:val="0"/>
          <w:caps w:val="0"/>
          <w:color w:val="232323"/>
          <w:spacing w:val="0"/>
          <w:sz w:val="24"/>
          <w:szCs w:val="24"/>
          <w:bdr w:val="none" w:color="auto" w:sz="0" w:space="0"/>
          <w:shd w:val="clear" w:fill="FFFFFF"/>
          <w:vertAlign w:val="baseline"/>
        </w:rPr>
        <w:t>, most notably, an increase in motivation from your employees. A recent study </w:t>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fldChar w:fldCharType="begin"/>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instrText xml:space="preserve"> HYPERLINK "http://news.stanford.edu/pr/2014/pr-motivation-walton-carr-091514.html" \t "https://leadershipmanagement.com.au/effective-teamwork-the-key-to-success/_blank" </w:instrText>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fldChar w:fldCharType="separate"/>
      </w:r>
      <w:r>
        <w:rPr>
          <w:rStyle w:val="9"/>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t>by Stanford University</w:t>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fldChar w:fldCharType="end"/>
      </w:r>
      <w:r>
        <w:rPr>
          <w:rFonts w:hint="default" w:ascii="Arial" w:hAnsi="Arial" w:eastAsia="geometriaregular" w:cs="Arial"/>
          <w:b/>
          <w:bCs/>
          <w:i w:val="0"/>
          <w:iCs w:val="0"/>
          <w:caps w:val="0"/>
          <w:color w:val="232323"/>
          <w:spacing w:val="0"/>
          <w:sz w:val="24"/>
          <w:szCs w:val="24"/>
          <w:bdr w:val="none" w:color="auto" w:sz="0" w:space="0"/>
          <w:shd w:val="clear" w:fill="FFFFFF"/>
          <w:vertAlign w:val="baseline"/>
        </w:rPr>
        <w:t> showed that when people are treated as partners or team members – even when physically apart – their motivation increases. Motivation from your employees means more success for your company.</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0" w:afterAutospacing="0"/>
        <w:ind w:left="0" w:right="0" w:firstLine="0"/>
        <w:textAlignment w:val="baseline"/>
        <w:rPr>
          <w:rFonts w:hint="default" w:ascii="Arial" w:hAnsi="Arial" w:eastAsia="geometriaregular" w:cs="Arial"/>
          <w:b/>
          <w:bCs/>
          <w:i w:val="0"/>
          <w:iCs w:val="0"/>
          <w:caps w:val="0"/>
          <w:color w:val="232323"/>
          <w:spacing w:val="0"/>
          <w:sz w:val="24"/>
          <w:szCs w:val="24"/>
        </w:rPr>
      </w:pPr>
      <w:r>
        <w:rPr>
          <w:rFonts w:hint="default" w:ascii="Arial" w:hAnsi="Arial" w:eastAsia="geometriaregular" w:cs="Arial"/>
          <w:b/>
          <w:bCs/>
          <w:i w:val="0"/>
          <w:iCs w:val="0"/>
          <w:caps w:val="0"/>
          <w:color w:val="232323"/>
          <w:spacing w:val="0"/>
          <w:sz w:val="24"/>
          <w:szCs w:val="24"/>
          <w:bdr w:val="none" w:color="auto" w:sz="0" w:space="0"/>
          <w:shd w:val="clear" w:fill="FFFFFF"/>
          <w:vertAlign w:val="baseline"/>
        </w:rPr>
        <w:t>Developing an effective team in your organisation can seem like a simple and straightforward task, however it can be difficult to execute and put into practice. Members of your organisation want to be able to believe in the process and realise the wonderful outcomes that come from working together as opposed to individually; so it is up to the manager to ensure that enthusiasm is garnered and nourished.</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0" w:afterAutospacing="0"/>
        <w:ind w:left="0" w:right="0" w:firstLine="0"/>
        <w:textAlignment w:val="baseline"/>
        <w:rPr>
          <w:rFonts w:hint="default" w:ascii="Arial" w:hAnsi="Arial" w:eastAsia="geometriaregular" w:cs="Arial"/>
          <w:b/>
          <w:bCs/>
          <w:i w:val="0"/>
          <w:iCs w:val="0"/>
          <w:caps w:val="0"/>
          <w:color w:val="232323"/>
          <w:spacing w:val="0"/>
          <w:sz w:val="24"/>
          <w:szCs w:val="24"/>
        </w:rPr>
      </w:pPr>
      <w:r>
        <w:rPr>
          <w:rFonts w:hint="default" w:ascii="Arial" w:hAnsi="Arial" w:eastAsia="geometriaregular" w:cs="Arial"/>
          <w:b/>
          <w:bCs/>
          <w:i w:val="0"/>
          <w:iCs w:val="0"/>
          <w:caps w:val="0"/>
          <w:color w:val="232323"/>
          <w:spacing w:val="0"/>
          <w:sz w:val="24"/>
          <w:szCs w:val="24"/>
          <w:bdr w:val="none" w:color="auto" w:sz="0" w:space="0"/>
          <w:shd w:val="clear" w:fill="FFFFFF"/>
          <w:vertAlign w:val="baseline"/>
        </w:rPr>
        <w:t>The most important building block to develop and effective team is communication, so it is imperative to develop the necessary skills to </w:t>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fldChar w:fldCharType="begin"/>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instrText xml:space="preserve"> HYPERLINK "https://leadershipmanagement.com.au/lma-resource/6-tips-for-effective-communication/" \t "https://leadershipmanagement.com.au/effective-teamwork-the-key-to-success/_blank" </w:instrText>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fldChar w:fldCharType="separate"/>
      </w:r>
      <w:r>
        <w:rPr>
          <w:rStyle w:val="9"/>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t>communicate effectively</w:t>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fldChar w:fldCharType="end"/>
      </w:r>
      <w:r>
        <w:rPr>
          <w:rFonts w:hint="default" w:ascii="Arial" w:hAnsi="Arial" w:eastAsia="geometriaregular" w:cs="Arial"/>
          <w:b/>
          <w:bCs/>
          <w:i w:val="0"/>
          <w:iCs w:val="0"/>
          <w:caps w:val="0"/>
          <w:color w:val="232323"/>
          <w:spacing w:val="0"/>
          <w:sz w:val="24"/>
          <w:szCs w:val="24"/>
          <w:bdr w:val="none" w:color="auto" w:sz="0" w:space="0"/>
          <w:shd w:val="clear" w:fill="FFFFFF"/>
          <w:vertAlign w:val="baseline"/>
        </w:rPr>
        <w:t> with each other.</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0" w:afterAutospacing="0"/>
        <w:ind w:left="0" w:right="0" w:firstLine="0"/>
        <w:textAlignment w:val="baseline"/>
        <w:rPr>
          <w:rFonts w:hint="default" w:ascii="Arial" w:hAnsi="Arial" w:eastAsia="geometriaregular" w:cs="Arial"/>
          <w:b/>
          <w:bCs/>
          <w:i w:val="0"/>
          <w:iCs w:val="0"/>
          <w:caps w:val="0"/>
          <w:color w:val="232323"/>
          <w:spacing w:val="0"/>
          <w:sz w:val="24"/>
          <w:szCs w:val="24"/>
        </w:rPr>
      </w:pPr>
      <w:r>
        <w:rPr>
          <w:rFonts w:hint="default" w:ascii="Arial" w:hAnsi="Arial" w:eastAsia="geometriaregular" w:cs="Arial"/>
          <w:b/>
          <w:bCs/>
          <w:i w:val="0"/>
          <w:iCs w:val="0"/>
          <w:caps w:val="0"/>
          <w:color w:val="232323"/>
          <w:spacing w:val="0"/>
          <w:sz w:val="24"/>
          <w:szCs w:val="24"/>
          <w:bdr w:val="none" w:color="auto" w:sz="0" w:space="0"/>
          <w:shd w:val="clear" w:fill="FFFFFF"/>
          <w:vertAlign w:val="baseline"/>
        </w:rPr>
        <w:t>You want your employees to feel like they can put forth their ideas and express their feelings in an open environment, but you also need them to be keen listeners who are prepared to listen to the views of others. It can be easy for a team to fall apart quickly if its members favour their own personal goals over that of the team.</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0" w:afterAutospacing="0"/>
        <w:ind w:left="0" w:right="0" w:firstLine="0"/>
        <w:textAlignment w:val="baseline"/>
        <w:rPr>
          <w:rFonts w:hint="default" w:ascii="Arial" w:hAnsi="Arial" w:eastAsia="geometriaregular" w:cs="Arial"/>
          <w:b/>
          <w:bCs/>
          <w:i w:val="0"/>
          <w:iCs w:val="0"/>
          <w:caps w:val="0"/>
          <w:color w:val="232323"/>
          <w:spacing w:val="0"/>
          <w:sz w:val="24"/>
          <w:szCs w:val="24"/>
        </w:rPr>
      </w:pPr>
      <w:r>
        <w:rPr>
          <w:rFonts w:hint="default" w:ascii="Arial" w:hAnsi="Arial" w:eastAsia="geometriaregular" w:cs="Arial"/>
          <w:b/>
          <w:bCs/>
          <w:i w:val="0"/>
          <w:iCs w:val="0"/>
          <w:caps w:val="0"/>
          <w:color w:val="232323"/>
          <w:spacing w:val="0"/>
          <w:sz w:val="24"/>
          <w:szCs w:val="24"/>
          <w:bdr w:val="none" w:color="auto" w:sz="0" w:space="0"/>
          <w:shd w:val="clear" w:fill="FFFFFF"/>
          <w:vertAlign w:val="baseline"/>
        </w:rPr>
        <w:t>To keep the teamwork fire going, you need to establish regular and open lines of communication and monitor how the group interacts. Learning to communicate effectively is not a simple one step process and requires work from all sides. It is a great idea to have weekly meetings in which the manager is present in order to see how the team interacts with each and offer feedback on their achievements, as well as how the team meetings are running.</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0" w:afterAutospacing="0"/>
        <w:ind w:left="0" w:right="0" w:firstLine="0"/>
        <w:textAlignment w:val="baseline"/>
        <w:rPr>
          <w:rFonts w:hint="default" w:ascii="Arial" w:hAnsi="Arial" w:eastAsia="geometriaregular" w:cs="Arial"/>
          <w:b/>
          <w:bCs/>
          <w:i w:val="0"/>
          <w:iCs w:val="0"/>
          <w:caps w:val="0"/>
          <w:color w:val="232323"/>
          <w:spacing w:val="0"/>
          <w:sz w:val="24"/>
          <w:szCs w:val="24"/>
        </w:rPr>
      </w:pPr>
      <w:r>
        <w:rPr>
          <w:rFonts w:hint="default" w:ascii="Arial" w:hAnsi="Arial" w:eastAsia="geometriaregular" w:cs="Arial"/>
          <w:b/>
          <w:bCs/>
          <w:i w:val="0"/>
          <w:iCs w:val="0"/>
          <w:caps w:val="0"/>
          <w:color w:val="232323"/>
          <w:spacing w:val="0"/>
          <w:sz w:val="24"/>
          <w:szCs w:val="24"/>
          <w:bdr w:val="none" w:color="auto" w:sz="0" w:space="0"/>
          <w:shd w:val="clear" w:fill="FFFFFF"/>
          <w:vertAlign w:val="baseline"/>
        </w:rPr>
        <w:t>An effective team is one that has cohesion, to do this your team members need to exhibit the following skills:</w:t>
      </w:r>
    </w:p>
    <w:p>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tabs>
          <w:tab w:val="clear" w:pos="420"/>
        </w:tabs>
        <w:spacing w:before="0" w:beforeAutospacing="0" w:after="0" w:afterAutospacing="0"/>
        <w:ind w:left="420" w:leftChars="0" w:right="0" w:rightChars="0" w:hanging="420" w:firstLineChars="0"/>
        <w:textAlignment w:val="baseline"/>
        <w:rPr>
          <w:rFonts w:hint="default" w:ascii="Arial" w:hAnsi="Arial" w:cs="Arial"/>
          <w:b/>
          <w:bCs/>
          <w:sz w:val="24"/>
          <w:szCs w:val="24"/>
        </w:rPr>
      </w:pPr>
      <w:r>
        <w:rPr>
          <w:rFonts w:hint="default" w:ascii="Arial" w:hAnsi="Arial" w:eastAsia="geometriaregular" w:cs="Arial"/>
          <w:b/>
          <w:bCs/>
          <w:i w:val="0"/>
          <w:iCs w:val="0"/>
          <w:caps w:val="0"/>
          <w:color w:val="1F4E79" w:themeColor="accent1" w:themeShade="80"/>
          <w:spacing w:val="0"/>
          <w:sz w:val="24"/>
          <w:szCs w:val="24"/>
          <w:bdr w:val="none" w:color="auto" w:sz="0" w:space="0"/>
          <w:shd w:val="clear" w:fill="FFFFFF"/>
          <w:vertAlign w:val="baseline"/>
        </w:rPr>
        <w:t>Openness –</w:t>
      </w:r>
      <w:r>
        <w:rPr>
          <w:rFonts w:hint="default" w:ascii="Arial" w:hAnsi="Arial" w:eastAsia="geometriaregular" w:cs="Arial"/>
          <w:b/>
          <w:bCs/>
          <w:i w:val="0"/>
          <w:iCs w:val="0"/>
          <w:caps w:val="0"/>
          <w:color w:val="232323"/>
          <w:spacing w:val="0"/>
          <w:sz w:val="24"/>
          <w:szCs w:val="24"/>
          <w:bdr w:val="none" w:color="auto" w:sz="0" w:space="0"/>
          <w:shd w:val="clear" w:fill="FFFFFF"/>
          <w:vertAlign w:val="baseline"/>
        </w:rPr>
        <w:t xml:space="preserve"> Team members need to be willing to get to know each other and open up about themselves, so they realised that they all have diverse backgrounds and interests. This helps them to be more open to new ideas and differing viewpoints.</w:t>
      </w:r>
    </w:p>
    <w:p>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tabs>
          <w:tab w:val="clear" w:pos="420"/>
        </w:tabs>
        <w:spacing w:before="0" w:beforeAutospacing="0" w:after="0" w:afterAutospacing="0"/>
        <w:ind w:left="420" w:leftChars="0" w:right="0" w:rightChars="0" w:hanging="420" w:firstLineChars="0"/>
        <w:textAlignment w:val="baseline"/>
        <w:rPr>
          <w:rFonts w:hint="default" w:ascii="Arial" w:hAnsi="Arial" w:cs="Arial"/>
          <w:b/>
          <w:bCs/>
          <w:sz w:val="24"/>
          <w:szCs w:val="24"/>
        </w:rPr>
      </w:pPr>
      <w:r>
        <w:rPr>
          <w:rFonts w:hint="default" w:ascii="Arial" w:hAnsi="Arial" w:eastAsia="geometriaregular" w:cs="Arial"/>
          <w:b/>
          <w:bCs/>
          <w:i w:val="0"/>
          <w:iCs w:val="0"/>
          <w:caps w:val="0"/>
          <w:color w:val="1F4E79" w:themeColor="accent1" w:themeShade="80"/>
          <w:spacing w:val="0"/>
          <w:sz w:val="24"/>
          <w:szCs w:val="24"/>
          <w:bdr w:val="none" w:color="auto" w:sz="0" w:space="0"/>
          <w:shd w:val="clear" w:fill="FFFFFF"/>
          <w:vertAlign w:val="baseline"/>
        </w:rPr>
        <w:t xml:space="preserve">Trust – </w:t>
      </w:r>
      <w:r>
        <w:rPr>
          <w:rFonts w:hint="default" w:ascii="Arial" w:hAnsi="Arial" w:eastAsia="geometriaregular" w:cs="Arial"/>
          <w:b/>
          <w:bCs/>
          <w:i w:val="0"/>
          <w:iCs w:val="0"/>
          <w:caps w:val="0"/>
          <w:color w:val="232323"/>
          <w:spacing w:val="0"/>
          <w:sz w:val="24"/>
          <w:szCs w:val="24"/>
          <w:bdr w:val="none" w:color="auto" w:sz="0" w:space="0"/>
          <w:shd w:val="clear" w:fill="FFFFFF"/>
          <w:vertAlign w:val="baseline"/>
        </w:rPr>
        <w:t>Team members need to trust each other enough to be comfortable with sharing ideas and feelings. As this trust builds, team members learn to be honest and respectful in their approach to each other.</w:t>
      </w:r>
    </w:p>
    <w:p>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tabs>
          <w:tab w:val="clear" w:pos="420"/>
        </w:tabs>
        <w:spacing w:before="0" w:beforeAutospacing="0" w:after="0" w:afterAutospacing="0"/>
        <w:ind w:left="420" w:leftChars="0" w:right="0" w:rightChars="0" w:hanging="420" w:firstLineChars="0"/>
        <w:textAlignment w:val="baseline"/>
        <w:rPr>
          <w:rFonts w:hint="default" w:ascii="Arial" w:hAnsi="Arial" w:cs="Arial"/>
          <w:b/>
          <w:bCs/>
          <w:sz w:val="24"/>
          <w:szCs w:val="24"/>
        </w:rPr>
      </w:pPr>
      <w:r>
        <w:rPr>
          <w:rFonts w:hint="default" w:ascii="Arial" w:hAnsi="Arial" w:eastAsia="geometriaregular" w:cs="Arial"/>
          <w:b/>
          <w:bCs/>
          <w:i w:val="0"/>
          <w:iCs w:val="0"/>
          <w:caps w:val="0"/>
          <w:color w:val="1F4E79" w:themeColor="accent1" w:themeShade="80"/>
          <w:spacing w:val="0"/>
          <w:sz w:val="24"/>
          <w:szCs w:val="24"/>
          <w:bdr w:val="none" w:color="auto" w:sz="0" w:space="0"/>
          <w:shd w:val="clear" w:fill="FFFFFF"/>
          <w:vertAlign w:val="baseline"/>
        </w:rPr>
        <w:t>Respect –</w:t>
      </w:r>
      <w:r>
        <w:rPr>
          <w:rFonts w:hint="default" w:ascii="Arial" w:hAnsi="Arial" w:eastAsia="geometriaregular" w:cs="Arial"/>
          <w:b/>
          <w:bCs/>
          <w:i w:val="0"/>
          <w:iCs w:val="0"/>
          <w:caps w:val="0"/>
          <w:color w:val="232323"/>
          <w:spacing w:val="0"/>
          <w:sz w:val="24"/>
          <w:szCs w:val="24"/>
          <w:bdr w:val="none" w:color="auto" w:sz="0" w:space="0"/>
          <w:shd w:val="clear" w:fill="FFFFFF"/>
          <w:vertAlign w:val="baseline"/>
        </w:rPr>
        <w:t xml:space="preserve"> It is important for the team not to focus on who to blame when something goes wrong, instead they need to work out how to fix it and how to learn from the mistake. Constructive feedback and mutual respect rather than blame will help a team achieve results much faster.</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0" w:afterAutospacing="0"/>
        <w:ind w:left="0" w:right="0" w:firstLine="0"/>
        <w:textAlignment w:val="baseline"/>
        <w:rPr>
          <w:rFonts w:hint="default" w:ascii="Arial" w:hAnsi="Arial" w:eastAsia="geometriaregular" w:cs="Arial"/>
          <w:b/>
          <w:bCs/>
          <w:i w:val="0"/>
          <w:iCs w:val="0"/>
          <w:caps w:val="0"/>
          <w:color w:val="232323"/>
          <w:spacing w:val="0"/>
          <w:sz w:val="24"/>
          <w:szCs w:val="24"/>
        </w:rPr>
      </w:pPr>
      <w:r>
        <w:rPr>
          <w:rFonts w:hint="default" w:ascii="Arial" w:hAnsi="Arial" w:eastAsia="geometriaregular" w:cs="Arial"/>
          <w:b/>
          <w:bCs/>
          <w:i w:val="0"/>
          <w:iCs w:val="0"/>
          <w:caps w:val="0"/>
          <w:color w:val="232323"/>
          <w:spacing w:val="0"/>
          <w:sz w:val="24"/>
          <w:szCs w:val="24"/>
          <w:bdr w:val="none" w:color="auto" w:sz="0" w:space="0"/>
          <w:shd w:val="clear" w:fill="FFFFFF"/>
          <w:vertAlign w:val="baseline"/>
        </w:rPr>
        <w:t>Do you think the teams in your organisation are working efficiently and cohesively? What could you do as a manager to help this process? You can check how effective the teams within your organisation are by using our </w:t>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fldChar w:fldCharType="begin"/>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instrText xml:space="preserve"> HYPERLINK "https://leadershipmanagement.com.au/lma-resource/diy-teamwork-analysis/" \t "https://leadershipmanagement.com.au/effective-teamwork-the-key-to-success/_blank" </w:instrText>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fldChar w:fldCharType="separate"/>
      </w:r>
      <w:r>
        <w:rPr>
          <w:rStyle w:val="9"/>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t>DIY Teamwork Analysis</w:t>
      </w:r>
      <w:r>
        <w:rPr>
          <w:rFonts w:hint="default" w:ascii="Arial" w:hAnsi="Arial" w:eastAsia="geometriaregular" w:cs="Arial"/>
          <w:b/>
          <w:bCs/>
          <w:i w:val="0"/>
          <w:iCs w:val="0"/>
          <w:caps w:val="0"/>
          <w:color w:val="008FAC"/>
          <w:spacing w:val="0"/>
          <w:sz w:val="24"/>
          <w:szCs w:val="24"/>
          <w:u w:val="none"/>
          <w:bdr w:val="none" w:color="auto" w:sz="0" w:space="0"/>
          <w:shd w:val="clear" w:fill="FFFFFF"/>
          <w:vertAlign w:val="baseline"/>
        </w:rPr>
        <w:fldChar w:fldCharType="end"/>
      </w:r>
      <w:r>
        <w:rPr>
          <w:rFonts w:hint="default" w:ascii="Arial" w:hAnsi="Arial" w:eastAsia="geometriaregular" w:cs="Arial"/>
          <w:b/>
          <w:bCs/>
          <w:i w:val="0"/>
          <w:iCs w:val="0"/>
          <w:caps w:val="0"/>
          <w:color w:val="232323"/>
          <w:spacing w:val="0"/>
          <w:sz w:val="24"/>
          <w:szCs w:val="24"/>
          <w:bdr w:val="none" w:color="auto" w:sz="0" w:space="0"/>
          <w:shd w:val="clear" w:fill="FFFFFF"/>
          <w:vertAlign w:val="baseline"/>
        </w:rPr>
        <w:t>. It will only take you about 4 minutes to complete. Simply answer the questions and click submit, and you will immediately receive your insightful teamwork analysis report via email.</w:t>
      </w:r>
    </w:p>
    <w:p>
      <w:pPr>
        <w:rPr>
          <w:rStyle w:val="11"/>
          <w:rFonts w:hint="default" w:ascii="Arial Black" w:hAnsi="Arial Black" w:eastAsia="Segoe UI" w:cs="Arial Black"/>
          <w:b/>
          <w:bCs/>
          <w:i w:val="0"/>
          <w:iCs w:val="0"/>
          <w:caps w:val="0"/>
          <w:color w:val="373A3C"/>
          <w:spacing w:val="0"/>
          <w:sz w:val="32"/>
          <w:szCs w:val="32"/>
          <w:shd w:val="clear" w:fill="FFFFFF"/>
          <w14:textFill>
            <w14:gradFill>
              <w14:gsLst>
                <w14:gs w14:pos="0">
                  <w14:srgbClr w14:val="E30000"/>
                </w14:gs>
                <w14:gs w14:pos="100000">
                  <w14:srgbClr w14:val="760303"/>
                </w14:gs>
              </w14:gsLst>
              <w14:lin w14:scaled="0"/>
            </w14:gradFill>
          </w14:textFill>
        </w:rPr>
      </w:pPr>
      <w:r>
        <w:rPr>
          <w:rStyle w:val="11"/>
          <w:rFonts w:hint="default" w:ascii="Arial Black" w:hAnsi="Arial Black" w:eastAsia="Segoe UI" w:cs="Arial Black"/>
          <w:b/>
          <w:bCs/>
          <w:i w:val="0"/>
          <w:iCs w:val="0"/>
          <w:caps w:val="0"/>
          <w:color w:val="373A3C"/>
          <w:spacing w:val="0"/>
          <w:sz w:val="32"/>
          <w:szCs w:val="32"/>
          <w:shd w:val="clear" w:fill="FFFFFF"/>
          <w14:textFill>
            <w14:gradFill>
              <w14:gsLst>
                <w14:gs w14:pos="0">
                  <w14:srgbClr w14:val="E30000"/>
                </w14:gs>
                <w14:gs w14:pos="100000">
                  <w14:srgbClr w14:val="760303"/>
                </w14:gs>
              </w14:gsLst>
              <w14:lin w14:scaled="0"/>
            </w14:gradFill>
          </w14:textFill>
        </w:rPr>
        <w:t>Topic 3 - Moving Forward</w:t>
      </w:r>
    </w:p>
    <w:p>
      <w:pPr>
        <w:rPr>
          <w:rStyle w:val="11"/>
          <w:rFonts w:hint="default" w:ascii="Arial Black" w:hAnsi="Arial Black" w:eastAsia="Segoe UI" w:cs="Arial Black"/>
          <w:b/>
          <w:bCs/>
          <w:i w:val="0"/>
          <w:iCs w:val="0"/>
          <w:caps w:val="0"/>
          <w:color w:val="373A3C"/>
          <w:spacing w:val="0"/>
          <w:sz w:val="32"/>
          <w:szCs w:val="32"/>
          <w:shd w:val="clear" w:fill="FFFFFF"/>
          <w14:textFill>
            <w14:gradFill>
              <w14:gsLst>
                <w14:gs w14:pos="0">
                  <w14:srgbClr w14:val="E30000"/>
                </w14:gs>
                <w14:gs w14:pos="100000">
                  <w14:srgbClr w14:val="760303"/>
                </w14:gs>
              </w14:gsLst>
              <w14:lin w14:scaled="0"/>
            </w14:gradFill>
          </w14:textFill>
        </w:rPr>
      </w:pPr>
    </w:p>
    <w:p>
      <w:pPr>
        <w:pStyle w:val="3"/>
        <w:keepNext w:val="0"/>
        <w:keepLines w:val="0"/>
        <w:widowControl/>
        <w:suppressLineNumbers w:val="0"/>
        <w:shd w:val="clear" w:fill="FFFFFF"/>
        <w:spacing w:before="0" w:beforeAutospacing="0" w:after="375" w:afterAutospacing="0" w:line="18" w:lineRule="atLeast"/>
        <w:ind w:left="0" w:firstLine="0"/>
        <w:rPr>
          <w:rFonts w:hint="default" w:ascii="Arial" w:hAnsi="Arial" w:eastAsia="sans-serif" w:cs="Arial"/>
          <w:b/>
          <w:bCs/>
          <w:i w:val="0"/>
          <w:iCs w:val="0"/>
          <w:caps w:val="0"/>
          <w:color w:val="1F4E79" w:themeColor="accent1" w:themeShade="80"/>
          <w:spacing w:val="0"/>
          <w:sz w:val="28"/>
          <w:szCs w:val="28"/>
        </w:rPr>
      </w:pPr>
      <w:r>
        <w:rPr>
          <w:rFonts w:hint="default" w:ascii="Arial" w:hAnsi="Arial" w:eastAsia="sans-serif" w:cs="Arial"/>
          <w:b/>
          <w:bCs/>
          <w:i w:val="0"/>
          <w:iCs w:val="0"/>
          <w:caps w:val="0"/>
          <w:color w:val="1F4E79" w:themeColor="accent1" w:themeShade="80"/>
          <w:spacing w:val="0"/>
          <w:sz w:val="28"/>
          <w:szCs w:val="28"/>
          <w:shd w:val="clear" w:fill="FFFFFF"/>
        </w:rPr>
        <w:t>7 Key Steps to Keep Projects Moving Forward</w:t>
      </w:r>
    </w:p>
    <w:p>
      <w:pPr>
        <w:rPr>
          <w:rStyle w:val="11"/>
          <w:rFonts w:hint="default" w:ascii="Arial Black" w:hAnsi="Arial Black" w:eastAsia="Segoe UI" w:cs="Arial Black"/>
          <w:b/>
          <w:bCs/>
          <w:i w:val="0"/>
          <w:iCs w:val="0"/>
          <w:caps w:val="0"/>
          <w:color w:val="auto"/>
          <w:spacing w:val="0"/>
          <w:sz w:val="24"/>
          <w:szCs w:val="24"/>
          <w:shd w:val="clear" w:fill="FFFFFF"/>
        </w:rPr>
      </w:pP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Working in a project management role can seem overwhelming at first — defining goals and objectives, prioritizing tasks, and adjusting project schedules to maximize team productivity.</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However, keeping projects moving forward both internally and with the client has its own challenges as well. Not only do you need to delegate work to team members in a timely manner, but you may also need additional information from the client first to complete the task or prioritize the workload.</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Navigating all this can be daunting in the beginning, and keeping everyone on track so the project can keep moving forward is much easier said than done. Here are some key steps to increase visibility and maintain forward momentum.</w:t>
      </w:r>
    </w:p>
    <w:p>
      <w:pPr>
        <w:pStyle w:val="4"/>
        <w:keepNext w:val="0"/>
        <w:keepLines w:val="0"/>
        <w:widowControl/>
        <w:suppressLineNumbers w:val="0"/>
        <w:shd w:val="clear" w:fill="FFFFFF"/>
        <w:spacing w:before="0" w:beforeAutospacing="0" w:after="375" w:afterAutospacing="0" w:line="18" w:lineRule="atLeast"/>
        <w:ind w:left="0" w:firstLine="0"/>
        <w:rPr>
          <w:rFonts w:hint="default" w:ascii="Arial" w:hAnsi="Arial" w:eastAsia="sans-serif" w:cs="Arial"/>
          <w:b/>
          <w:bCs/>
          <w:i w:val="0"/>
          <w:iCs w:val="0"/>
          <w:caps w:val="0"/>
          <w:color w:val="1F4E79" w:themeColor="accent1" w:themeShade="80"/>
          <w:spacing w:val="0"/>
          <w:sz w:val="28"/>
          <w:szCs w:val="28"/>
        </w:rPr>
      </w:pPr>
      <w:r>
        <w:rPr>
          <w:rFonts w:hint="default" w:ascii="Arial" w:hAnsi="Arial" w:eastAsia="sans-serif" w:cs="Arial"/>
          <w:b/>
          <w:bCs/>
          <w:i w:val="0"/>
          <w:iCs w:val="0"/>
          <w:caps w:val="0"/>
          <w:color w:val="1F4E79" w:themeColor="accent1" w:themeShade="80"/>
          <w:spacing w:val="0"/>
          <w:sz w:val="28"/>
          <w:szCs w:val="28"/>
          <w:shd w:val="clear" w:fill="FFFFFF"/>
        </w:rPr>
        <w:t>Examine Relationships</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Identifying stakeholders and their roles in the project help keep a project moving forward. Although having this information is important, oftentimes it is only part of the equation. You’ll also need to put yourself in each person’s shoes to truly understand their pain points, what motivates them, and which goals and objectives are top priorities.</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By engaging with and examining the relationship you can begin to make improvements and adjust your approach. Have you walked a mile in their shoes yet? If not, this may be the perfect opportunity to realign your strategy and create a more open relationship that yields the results you are looking for.</w:t>
      </w:r>
    </w:p>
    <w:p>
      <w:pPr>
        <w:pStyle w:val="4"/>
        <w:keepNext w:val="0"/>
        <w:keepLines w:val="0"/>
        <w:widowControl/>
        <w:suppressLineNumbers w:val="0"/>
        <w:shd w:val="clear" w:fill="FFFFFF"/>
        <w:spacing w:before="0" w:beforeAutospacing="0" w:after="375" w:afterAutospacing="0" w:line="18" w:lineRule="atLeast"/>
        <w:ind w:left="0" w:firstLine="0"/>
        <w:rPr>
          <w:rFonts w:hint="default" w:ascii="Arial" w:hAnsi="Arial" w:eastAsia="sans-serif" w:cs="Arial"/>
          <w:b/>
          <w:bCs/>
          <w:i w:val="0"/>
          <w:iCs w:val="0"/>
          <w:caps w:val="0"/>
          <w:color w:val="1F4E79" w:themeColor="accent1" w:themeShade="80"/>
          <w:spacing w:val="0"/>
          <w:sz w:val="28"/>
          <w:szCs w:val="28"/>
        </w:rPr>
      </w:pPr>
      <w:r>
        <w:rPr>
          <w:rFonts w:hint="default" w:ascii="Arial" w:hAnsi="Arial" w:eastAsia="sans-serif" w:cs="Arial"/>
          <w:b/>
          <w:bCs/>
          <w:i w:val="0"/>
          <w:iCs w:val="0"/>
          <w:caps w:val="0"/>
          <w:color w:val="1F4E79" w:themeColor="accent1" w:themeShade="80"/>
          <w:spacing w:val="0"/>
          <w:sz w:val="28"/>
          <w:szCs w:val="28"/>
          <w:shd w:val="clear" w:fill="FFFFFF"/>
        </w:rPr>
        <w:t>Analyze Goals and Objectives</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Clarifying goals and defining objectives should always be the first step in moving a project forward. Reflecting on this process and assessing these deliverables allows you to optimize your priorities in real-time to be more effective.</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Projects move fast, get updated constantly, and scope changes frequently. Sometimes, an issue that was top of mind gets overlooked or moved to the wayside for something more important. When you continually analyze your goals and objectives to make sure they are aligned with the scope of work being implemented, you can proactively avoid most bottlenecks that bring a project to a complete standstill.</w:t>
      </w:r>
    </w:p>
    <w:p>
      <w:pPr>
        <w:pStyle w:val="4"/>
        <w:keepNext w:val="0"/>
        <w:keepLines w:val="0"/>
        <w:widowControl/>
        <w:suppressLineNumbers w:val="0"/>
        <w:shd w:val="clear" w:fill="FFFFFF"/>
        <w:spacing w:before="0" w:beforeAutospacing="0" w:after="375" w:afterAutospacing="0" w:line="18" w:lineRule="atLeast"/>
        <w:ind w:left="0" w:firstLine="0"/>
        <w:rPr>
          <w:rFonts w:hint="default" w:ascii="Arial" w:hAnsi="Arial" w:eastAsia="sans-serif" w:cs="Arial"/>
          <w:b/>
          <w:bCs/>
          <w:i w:val="0"/>
          <w:iCs w:val="0"/>
          <w:caps w:val="0"/>
          <w:color w:val="1F4E79" w:themeColor="accent1" w:themeShade="80"/>
          <w:spacing w:val="0"/>
          <w:sz w:val="28"/>
          <w:szCs w:val="28"/>
        </w:rPr>
      </w:pPr>
      <w:r>
        <w:rPr>
          <w:rFonts w:hint="default" w:ascii="Arial" w:hAnsi="Arial" w:eastAsia="sans-serif" w:cs="Arial"/>
          <w:b/>
          <w:bCs/>
          <w:i w:val="0"/>
          <w:iCs w:val="0"/>
          <w:caps w:val="0"/>
          <w:color w:val="1F4E79" w:themeColor="accent1" w:themeShade="80"/>
          <w:spacing w:val="0"/>
          <w:sz w:val="28"/>
          <w:szCs w:val="28"/>
          <w:shd w:val="clear" w:fill="FFFFFF"/>
        </w:rPr>
        <w:t>Monitor Timelines and Schedules</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This sounds like a no-brainer, right? And yet, no matter how much time you spend strategizing, outlining dates, or making internal documentation to keep track of everything, things can still fall through the cracks. This is because timelines and schedules can be tentative!</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This means they’re inherently designed to be changed, moved, or updated at any point to reflect the new deadline. That’s why monitoring them is so important: It allows you to stay up-to-date with any new information in the pipeline to keep the project moving forward and on time.</w:t>
      </w:r>
    </w:p>
    <w:p>
      <w:pPr>
        <w:pStyle w:val="4"/>
        <w:keepNext w:val="0"/>
        <w:keepLines w:val="0"/>
        <w:widowControl/>
        <w:suppressLineNumbers w:val="0"/>
        <w:shd w:val="clear" w:fill="FFFFFF"/>
        <w:spacing w:before="0" w:beforeAutospacing="0" w:after="375" w:afterAutospacing="0" w:line="18" w:lineRule="atLeast"/>
        <w:ind w:left="0" w:firstLine="0"/>
        <w:rPr>
          <w:rFonts w:hint="default" w:ascii="Arial" w:hAnsi="Arial" w:eastAsia="sans-serif" w:cs="Arial"/>
          <w:b/>
          <w:bCs/>
          <w:i w:val="0"/>
          <w:iCs w:val="0"/>
          <w:caps w:val="0"/>
          <w:color w:val="1F4E79" w:themeColor="accent1" w:themeShade="80"/>
          <w:spacing w:val="0"/>
          <w:sz w:val="28"/>
          <w:szCs w:val="28"/>
        </w:rPr>
      </w:pPr>
      <w:r>
        <w:rPr>
          <w:rFonts w:hint="default" w:ascii="Arial" w:hAnsi="Arial" w:eastAsia="sans-serif" w:cs="Arial"/>
          <w:b/>
          <w:bCs/>
          <w:i w:val="0"/>
          <w:iCs w:val="0"/>
          <w:caps w:val="0"/>
          <w:color w:val="1F4E79" w:themeColor="accent1" w:themeShade="80"/>
          <w:spacing w:val="0"/>
          <w:sz w:val="28"/>
          <w:szCs w:val="28"/>
          <w:shd w:val="clear" w:fill="FFFFFF"/>
        </w:rPr>
        <w:t>Fluid Communication is Dynamic</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When it comes to communicating effectively, the speed and quality of the exchange of information play a crucial role. Think about the last conversation you had with someone. Was it fluid or dynamic for some reason? Using a fluid communication style consists of a clear flow of linear information presented in a simple way to understand. Using a dynamic communication style focuses on the details to meet an objective.</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Combining the two allows you to communicate information in a way that is both direct and relatable. Instead of processing the linear information immediately, engage with it for a moment (verbally or mentally), and pay attention to the message or details to formulate a deeper understanding. This will give you the time you need to inquire and decide if the information warrants a quick or delayed response to achieve the desired results.</w:t>
      </w:r>
    </w:p>
    <w:p>
      <w:pPr>
        <w:pStyle w:val="4"/>
        <w:keepNext w:val="0"/>
        <w:keepLines w:val="0"/>
        <w:widowControl/>
        <w:suppressLineNumbers w:val="0"/>
        <w:shd w:val="clear" w:fill="FFFFFF"/>
        <w:spacing w:before="0" w:beforeAutospacing="0" w:after="375" w:afterAutospacing="0" w:line="18" w:lineRule="atLeast"/>
        <w:ind w:left="0" w:firstLine="0"/>
        <w:rPr>
          <w:rFonts w:hint="default" w:ascii="Arial" w:hAnsi="Arial" w:eastAsia="sans-serif" w:cs="Arial"/>
          <w:b/>
          <w:bCs/>
          <w:i w:val="0"/>
          <w:iCs w:val="0"/>
          <w:caps w:val="0"/>
          <w:color w:val="1F4E79" w:themeColor="accent1" w:themeShade="80"/>
          <w:spacing w:val="0"/>
          <w:sz w:val="28"/>
          <w:szCs w:val="28"/>
        </w:rPr>
      </w:pPr>
      <w:r>
        <w:rPr>
          <w:rFonts w:hint="default" w:ascii="Arial" w:hAnsi="Arial" w:eastAsia="sans-serif" w:cs="Arial"/>
          <w:b/>
          <w:bCs/>
          <w:i w:val="0"/>
          <w:iCs w:val="0"/>
          <w:caps w:val="0"/>
          <w:color w:val="1F4E79" w:themeColor="accent1" w:themeShade="80"/>
          <w:spacing w:val="0"/>
          <w:sz w:val="28"/>
          <w:szCs w:val="28"/>
          <w:shd w:val="clear" w:fill="FFFFFF"/>
        </w:rPr>
        <w:t>Responsibilities vs. Expectations</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Managing responsibilities and expectations is a complex formula that is influenced by every detail of the project. In order to keep a project moving ahead and in the right direction, you need to know what the expectations are and who is responsible. To be effective, this needs to be outlined and communicated clearly.</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Defining goals, objectives, responsibilities, and expectations at the beginning of a project helps keep everyone accountable. Clients have their expectations of the work being performed, and internal team members have their responsibilities and ways of doing them.</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It’s not uncommon for these aspects to be in conflict with each other, which can quickly derail any project. Being supportive and clear with both sides on what is expected increases your chance of success.</w:t>
      </w:r>
    </w:p>
    <w:p>
      <w:pPr>
        <w:pStyle w:val="4"/>
        <w:keepNext w:val="0"/>
        <w:keepLines w:val="0"/>
        <w:widowControl/>
        <w:suppressLineNumbers w:val="0"/>
        <w:shd w:val="clear" w:fill="FFFFFF"/>
        <w:spacing w:before="0" w:beforeAutospacing="0" w:after="375" w:afterAutospacing="0" w:line="18" w:lineRule="atLeast"/>
        <w:ind w:left="0" w:firstLine="0"/>
        <w:rPr>
          <w:rFonts w:hint="default" w:ascii="Arial" w:hAnsi="Arial" w:eastAsia="sans-serif" w:cs="Arial"/>
          <w:b/>
          <w:bCs/>
          <w:i w:val="0"/>
          <w:iCs w:val="0"/>
          <w:caps w:val="0"/>
          <w:color w:val="1F4E79" w:themeColor="accent1" w:themeShade="80"/>
          <w:spacing w:val="0"/>
          <w:sz w:val="28"/>
          <w:szCs w:val="28"/>
        </w:rPr>
      </w:pPr>
      <w:r>
        <w:rPr>
          <w:rFonts w:hint="default" w:ascii="Arial" w:hAnsi="Arial" w:eastAsia="sans-serif" w:cs="Arial"/>
          <w:b/>
          <w:bCs/>
          <w:i w:val="0"/>
          <w:iCs w:val="0"/>
          <w:caps w:val="0"/>
          <w:color w:val="1F4E79" w:themeColor="accent1" w:themeShade="80"/>
          <w:spacing w:val="0"/>
          <w:sz w:val="28"/>
          <w:szCs w:val="28"/>
          <w:shd w:val="clear" w:fill="FFFFFF"/>
        </w:rPr>
        <w:t>Flexibility and Adaptability</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An aspect of project management that can easily be overlooked is flexibility and adaptability. Being flexible and having the ability to adapt on the fly and change direction is what moves projects forward. Your team should feel empowered and flexible when priorities change, and the client should feel comfortable and secure when decisions have been approved. Adapting this to real-world situations and communicating what is expected is how you stay organized and forge ahead. Applying this knowledge will not only keep you on top of your game but will also improve business relationships.</w:t>
      </w:r>
    </w:p>
    <w:p>
      <w:pPr>
        <w:pStyle w:val="4"/>
        <w:keepNext w:val="0"/>
        <w:keepLines w:val="0"/>
        <w:widowControl/>
        <w:suppressLineNumbers w:val="0"/>
        <w:shd w:val="clear" w:fill="FFFFFF"/>
        <w:spacing w:before="0" w:beforeAutospacing="0" w:after="375" w:afterAutospacing="0" w:line="18" w:lineRule="atLeast"/>
        <w:ind w:left="0" w:firstLine="0"/>
        <w:rPr>
          <w:rFonts w:hint="default" w:ascii="Arial" w:hAnsi="Arial" w:eastAsia="sans-serif" w:cs="Arial"/>
          <w:b/>
          <w:bCs/>
          <w:i w:val="0"/>
          <w:iCs w:val="0"/>
          <w:caps w:val="0"/>
          <w:color w:val="1F4E79" w:themeColor="accent1" w:themeShade="80"/>
          <w:spacing w:val="0"/>
          <w:sz w:val="28"/>
          <w:szCs w:val="28"/>
        </w:rPr>
      </w:pPr>
      <w:r>
        <w:rPr>
          <w:rFonts w:hint="default" w:ascii="Arial" w:hAnsi="Arial" w:eastAsia="sans-serif" w:cs="Arial"/>
          <w:b/>
          <w:bCs/>
          <w:i w:val="0"/>
          <w:iCs w:val="0"/>
          <w:caps w:val="0"/>
          <w:color w:val="1F4E79" w:themeColor="accent1" w:themeShade="80"/>
          <w:spacing w:val="0"/>
          <w:sz w:val="28"/>
          <w:szCs w:val="28"/>
          <w:shd w:val="clear" w:fill="FFFFFF"/>
        </w:rPr>
        <w:t>Maximizing Value</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Projects can become stale for many reasons: the client no longer sees the value in your efforts, internal team members may be losing steam and burning out, or communication has broken down to a point where nobody remembers who is responsible and what the original scope of the project included.</w:t>
      </w:r>
    </w:p>
    <w:p>
      <w:pPr>
        <w:pStyle w:val="10"/>
        <w:keepNext w:val="0"/>
        <w:keepLines w:val="0"/>
        <w:widowControl/>
        <w:suppressLineNumbers w:val="0"/>
        <w:shd w:val="clear" w:fill="FFFFFF"/>
        <w:spacing w:before="0" w:beforeAutospacing="0" w:after="375" w:afterAutospacing="0"/>
        <w:ind w:left="0" w:firstLine="0"/>
        <w:rPr>
          <w:rFonts w:hint="default" w:ascii="Arial" w:hAnsi="Arial" w:eastAsia="sans-serif" w:cs="Arial"/>
          <w:b/>
          <w:bCs/>
          <w:i w:val="0"/>
          <w:iCs w:val="0"/>
          <w:caps w:val="0"/>
          <w:color w:val="auto"/>
          <w:spacing w:val="0"/>
          <w:sz w:val="24"/>
          <w:szCs w:val="24"/>
        </w:rPr>
      </w:pPr>
      <w:r>
        <w:rPr>
          <w:rFonts w:hint="default" w:ascii="Arial" w:hAnsi="Arial" w:eastAsia="sans-serif" w:cs="Arial"/>
          <w:b/>
          <w:bCs/>
          <w:i w:val="0"/>
          <w:iCs w:val="0"/>
          <w:caps w:val="0"/>
          <w:color w:val="auto"/>
          <w:spacing w:val="0"/>
          <w:sz w:val="24"/>
          <w:szCs w:val="24"/>
          <w:shd w:val="clear" w:fill="FFFFFF"/>
        </w:rPr>
        <w:t>Making the scenario mutually beneficial to everyone involved can remove this stress. Each person should be invested and actively participate in their success. A client who can see measurable results from their </w:t>
      </w:r>
      <w:r>
        <w:rPr>
          <w:rFonts w:hint="default" w:ascii="Arial" w:hAnsi="Arial" w:eastAsia="sans-serif" w:cs="Arial"/>
          <w:b/>
          <w:bCs/>
          <w:i w:val="0"/>
          <w:iCs w:val="0"/>
          <w:caps w:val="0"/>
          <w:color w:val="auto"/>
          <w:spacing w:val="0"/>
          <w:sz w:val="24"/>
          <w:szCs w:val="24"/>
          <w:u w:val="none"/>
          <w:shd w:val="clear" w:fill="FFFFFF"/>
        </w:rPr>
        <w:fldChar w:fldCharType="begin"/>
      </w:r>
      <w:r>
        <w:rPr>
          <w:rFonts w:hint="default" w:ascii="Arial" w:hAnsi="Arial" w:eastAsia="sans-serif" w:cs="Arial"/>
          <w:b/>
          <w:bCs/>
          <w:i w:val="0"/>
          <w:iCs w:val="0"/>
          <w:caps w:val="0"/>
          <w:color w:val="auto"/>
          <w:spacing w:val="0"/>
          <w:sz w:val="24"/>
          <w:szCs w:val="24"/>
          <w:u w:val="none"/>
          <w:shd w:val="clear" w:fill="FFFFFF"/>
        </w:rPr>
        <w:instrText xml:space="preserve"> HYPERLINK "https://webfor.com/marketing/" </w:instrText>
      </w:r>
      <w:r>
        <w:rPr>
          <w:rFonts w:hint="default" w:ascii="Arial" w:hAnsi="Arial" w:eastAsia="sans-serif" w:cs="Arial"/>
          <w:b/>
          <w:bCs/>
          <w:i w:val="0"/>
          <w:iCs w:val="0"/>
          <w:caps w:val="0"/>
          <w:color w:val="auto"/>
          <w:spacing w:val="0"/>
          <w:sz w:val="24"/>
          <w:szCs w:val="24"/>
          <w:u w:val="none"/>
          <w:shd w:val="clear" w:fill="FFFFFF"/>
        </w:rPr>
        <w:fldChar w:fldCharType="separate"/>
      </w:r>
      <w:r>
        <w:rPr>
          <w:rStyle w:val="9"/>
          <w:rFonts w:hint="default" w:ascii="Arial" w:hAnsi="Arial" w:eastAsia="sans-serif" w:cs="Arial"/>
          <w:b/>
          <w:bCs/>
          <w:i w:val="0"/>
          <w:iCs w:val="0"/>
          <w:caps w:val="0"/>
          <w:color w:val="auto"/>
          <w:spacing w:val="0"/>
          <w:sz w:val="24"/>
          <w:szCs w:val="24"/>
          <w:u w:val="none"/>
          <w:shd w:val="clear" w:fill="FFFFFF"/>
        </w:rPr>
        <w:t>marketing efforts</w:t>
      </w:r>
      <w:r>
        <w:rPr>
          <w:rFonts w:hint="default" w:ascii="Arial" w:hAnsi="Arial" w:eastAsia="sans-serif" w:cs="Arial"/>
          <w:b/>
          <w:bCs/>
          <w:i w:val="0"/>
          <w:iCs w:val="0"/>
          <w:caps w:val="0"/>
          <w:color w:val="auto"/>
          <w:spacing w:val="0"/>
          <w:sz w:val="24"/>
          <w:szCs w:val="24"/>
          <w:u w:val="none"/>
          <w:shd w:val="clear" w:fill="FFFFFF"/>
        </w:rPr>
        <w:fldChar w:fldCharType="end"/>
      </w:r>
      <w:r>
        <w:rPr>
          <w:rFonts w:hint="default" w:ascii="Arial" w:hAnsi="Arial" w:eastAsia="sans-serif" w:cs="Arial"/>
          <w:b/>
          <w:bCs/>
          <w:i w:val="0"/>
          <w:iCs w:val="0"/>
          <w:caps w:val="0"/>
          <w:color w:val="auto"/>
          <w:spacing w:val="0"/>
          <w:sz w:val="24"/>
          <w:szCs w:val="24"/>
          <w:shd w:val="clear" w:fill="FFFFFF"/>
        </w:rPr>
        <w:t> will be more inclined to increase the budget. A team member who is recognized for their hard work is likely to be more productive. Communicating this investment to each person will allow you to maximize the value of their contribution.</w:t>
      </w:r>
    </w:p>
    <w:p>
      <w:pPr>
        <w:pStyle w:val="10"/>
        <w:keepNext w:val="0"/>
        <w:keepLines w:val="0"/>
        <w:widowControl/>
        <w:suppressLineNumbers w:val="0"/>
        <w:shd w:val="clear" w:fill="FFFFFF"/>
        <w:spacing w:before="0" w:beforeAutospacing="0" w:after="0" w:afterAutospacing="0"/>
        <w:ind w:left="0" w:firstLine="0"/>
        <w:rPr>
          <w:rFonts w:hint="default" w:ascii="Arial" w:hAnsi="Arial" w:eastAsia="sans-serif" w:cs="Arial"/>
          <w:b/>
          <w:bCs/>
          <w:i w:val="0"/>
          <w:iCs w:val="0"/>
          <w:caps w:val="0"/>
          <w:color w:val="auto"/>
          <w:spacing w:val="0"/>
          <w:sz w:val="24"/>
          <w:szCs w:val="24"/>
          <w:shd w:val="clear" w:fill="FFFFFF"/>
        </w:rPr>
      </w:pPr>
      <w:r>
        <w:rPr>
          <w:rFonts w:hint="default" w:ascii="Arial" w:hAnsi="Arial" w:eastAsia="sans-serif" w:cs="Arial"/>
          <w:b/>
          <w:bCs/>
          <w:i w:val="0"/>
          <w:iCs w:val="0"/>
          <w:caps w:val="0"/>
          <w:color w:val="auto"/>
          <w:spacing w:val="0"/>
          <w:sz w:val="24"/>
          <w:szCs w:val="24"/>
          <w:shd w:val="clear" w:fill="FFFFFF"/>
        </w:rPr>
        <w:t>To summarize, understanding your relationships and how they operate can improve response times. When project objectives are constantly changing, monitor and proactively update schedules and timelines to reflect the new changes. Remember, how you communicate is crucial; using a simple and clear communication style will allow you to analyze a dynamic response in detail. When managing expectations or responsibilities, remain objective and supportive of everyone involved. Being flexible increases your ability to adapt and pivot when the time is right. Finally, investing time in both your team and clients to recognize measurable events maximizes the value of everyone’s effort.</w:t>
      </w:r>
    </w:p>
    <w:p>
      <w:pPr>
        <w:pStyle w:val="2"/>
        <w:keepNext w:val="0"/>
        <w:keepLines w:val="0"/>
        <w:widowControl/>
        <w:suppressLineNumbers w:val="0"/>
        <w:ind w:left="0" w:firstLine="0"/>
        <w:rPr>
          <w:rFonts w:hint="default" w:ascii="Arial" w:hAnsi="Arial" w:eastAsia="Segoe UI" w:cs="Arial"/>
          <w:i w:val="0"/>
          <w:iCs w:val="0"/>
          <w:caps w:val="0"/>
          <w:color w:val="1F4E79" w:themeColor="accent1" w:themeShade="80"/>
          <w:spacing w:val="0"/>
          <w:sz w:val="28"/>
          <w:szCs w:val="28"/>
        </w:rPr>
      </w:pPr>
    </w:p>
    <w:p>
      <w:pPr>
        <w:pStyle w:val="2"/>
        <w:keepNext w:val="0"/>
        <w:keepLines w:val="0"/>
        <w:widowControl/>
        <w:suppressLineNumbers w:val="0"/>
        <w:ind w:left="0" w:firstLine="0"/>
        <w:rPr>
          <w:rFonts w:hint="default" w:ascii="Arial" w:hAnsi="Arial" w:eastAsia="Segoe UI" w:cs="Arial"/>
          <w:i w:val="0"/>
          <w:iCs w:val="0"/>
          <w:caps w:val="0"/>
          <w:color w:val="1F4E79" w:themeColor="accent1" w:themeShade="80"/>
          <w:spacing w:val="0"/>
          <w:sz w:val="28"/>
          <w:szCs w:val="28"/>
        </w:rPr>
      </w:pPr>
    </w:p>
    <w:p>
      <w:pPr>
        <w:pStyle w:val="2"/>
        <w:keepNext w:val="0"/>
        <w:keepLines w:val="0"/>
        <w:widowControl/>
        <w:suppressLineNumbers w:val="0"/>
        <w:ind w:left="0" w:firstLine="0"/>
        <w:rPr>
          <w:rFonts w:hint="default" w:ascii="Arial" w:hAnsi="Arial" w:eastAsia="Segoe UI" w:cs="Arial"/>
          <w:i w:val="0"/>
          <w:iCs w:val="0"/>
          <w:caps w:val="0"/>
          <w:color w:val="1F4E79" w:themeColor="accent1" w:themeShade="80"/>
          <w:spacing w:val="0"/>
          <w:sz w:val="28"/>
          <w:szCs w:val="28"/>
        </w:rPr>
      </w:pPr>
      <w:r>
        <w:rPr>
          <w:rFonts w:hint="default" w:ascii="Arial" w:hAnsi="Arial" w:eastAsia="Segoe UI" w:cs="Arial"/>
          <w:i w:val="0"/>
          <w:iCs w:val="0"/>
          <w:caps w:val="0"/>
          <w:color w:val="1F4E79" w:themeColor="accent1" w:themeShade="80"/>
          <w:spacing w:val="0"/>
          <w:sz w:val="28"/>
          <w:szCs w:val="28"/>
        </w:rPr>
        <w:t>Embracing Failure: Why its Crucial for Business Success</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It's a common misconception that failure in business is a death sentence for entrepreneurs. In fact, many would argue that experiencing failure early and often is not only important but critical to eventual success.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Whether it's a failed product launch, a botched business strategy, or a missed opportunity, failure has the power to illuminate weak points, expose blind spots, and help entrepreneurs learn from their mistakes. Failure can also create resilience, tenacity, and mental fortitude that are essential for longevity in the cutthroat world of business.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But how exactly does failure lead to success? And what role does it play in the entrepreneurial journey? Let's dive deeper into the importance of failure for business success.</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You know that saying, "failure is not an option"? Well, I hate to break it to you, but that's a load of nonsense. Failure is not only an option but a crucial component of success—especially when it comes to business.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Sure, no one wants to fail in business. Nobody sets out with the objective of creating a company to fail miserably, but let's face it, the odds are stacked against us.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Studies show that approximately 20% of small businesses fail within their first year. By the end of their fifth year, that number jumps to nearly 50%. Yes, failure in business is widespread, but that's not necessarily a bad thing; it's actually an opportunity to learn and grow.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Embracing failure means shifting our mindset from fear to curiosity. Instead of seeing failure as something to avoid at all costs, we need to view it as a learning experience.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When we fail, we're forced to ask hard questions and come up with new solutions—that's how innovation happens. Think of all the successful businesses that failed initially.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Did you know that Colonel Sanders, the founder of KFC, was rejected 1,009 times before he found someone to invest in his recipe? So, why do so many businesses still shy away from failure? There are many reasons, ranging from a fear of public embarrassment to a fear of financial ruin. But the truth is, failure is an inevitable part of the business journey.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In fact, if you're not failing, you're probably not taking enough risks. Don't get me wrong; I'm not advocating for recklessness or blindly pursuing endeavors that are doomed to fail.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Instead, I'm suggesting we need to develop a healthy relationship with failure. We need to see it for what it is: an opportunity to learn and grow.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In conclusion, embracing failure is essential for business success. It's time to shift our mindset from fear to curiosity, look at failure as a learning experience, and develop a healthy relationship with it.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Remember, failure is not an indictment of your worth as an entrepreneur. Instead, it's a sign that you're taking risks and pushing boundaries.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Failure is not the end; it's merely the beginning of a new journey—a journey that ultimately leads to success.</w:t>
      </w:r>
    </w:p>
    <w:p>
      <w:pPr>
        <w:pStyle w:val="3"/>
        <w:keepNext w:val="0"/>
        <w:keepLines w:val="0"/>
        <w:widowControl/>
        <w:suppressLineNumbers w:val="0"/>
        <w:spacing w:before="420" w:beforeAutospacing="0" w:after="420" w:afterAutospacing="0"/>
        <w:rPr>
          <w:rFonts w:hint="default" w:ascii="Arial" w:hAnsi="Arial" w:eastAsia="Segoe UI" w:cs="Arial"/>
          <w:b/>
          <w:bCs/>
          <w:color w:val="1F4E79" w:themeColor="accent1" w:themeShade="80"/>
          <w:sz w:val="28"/>
          <w:szCs w:val="28"/>
        </w:rPr>
      </w:pPr>
      <w:r>
        <w:rPr>
          <w:rStyle w:val="11"/>
          <w:rFonts w:hint="default" w:ascii="Arial" w:hAnsi="Arial" w:eastAsia="Segoe UI" w:cs="Arial"/>
          <w:b/>
          <w:bCs/>
          <w:color w:val="1F4E79" w:themeColor="accent1" w:themeShade="80"/>
          <w:sz w:val="28"/>
          <w:szCs w:val="28"/>
        </w:rPr>
        <w:t>1. Introduction</w:t>
      </w:r>
    </w:p>
    <w:p>
      <w:pPr>
        <w:pStyle w:val="10"/>
        <w:keepNext w:val="0"/>
        <w:keepLines w:val="0"/>
        <w:widowControl/>
        <w:suppressLineNumbers w:val="0"/>
        <w:spacing w:before="240" w:beforeAutospacing="0" w:after="240" w:afterAutospacing="0" w:line="23" w:lineRule="atLeast"/>
        <w:rPr>
          <w:rFonts w:hint="default" w:ascii="Arial" w:hAnsi="Arial" w:eastAsia="Segoe UI" w:cs="Arial"/>
          <w:b/>
          <w:bCs/>
          <w:sz w:val="24"/>
          <w:szCs w:val="24"/>
        </w:rPr>
      </w:pPr>
      <w:r>
        <w:rPr>
          <w:rFonts w:hint="default" w:ascii="Arial" w:hAnsi="Arial" w:eastAsia="Segoe UI" w:cs="Arial"/>
          <w:b/>
          <w:bCs/>
          <w:sz w:val="24"/>
          <w:szCs w:val="24"/>
        </w:rPr>
        <w:t>The lure of success is irresistible to most, yet the fear of failure poses a formidable threat. Business owners, entrepreneurs, and company leaders are constantly bombarded with the pressure to make the right choices at every turn. </w:t>
      </w:r>
    </w:p>
    <w:p>
      <w:pPr>
        <w:pStyle w:val="10"/>
        <w:keepNext w:val="0"/>
        <w:keepLines w:val="0"/>
        <w:widowControl/>
        <w:suppressLineNumbers w:val="0"/>
        <w:spacing w:before="240" w:beforeAutospacing="0" w:after="240" w:afterAutospacing="0" w:line="23" w:lineRule="atLeast"/>
        <w:rPr>
          <w:rFonts w:hint="default" w:ascii="Arial" w:hAnsi="Arial" w:eastAsia="Segoe UI" w:cs="Arial"/>
          <w:b/>
          <w:bCs/>
          <w:sz w:val="24"/>
          <w:szCs w:val="24"/>
        </w:rPr>
      </w:pPr>
      <w:r>
        <w:rPr>
          <w:rFonts w:hint="default" w:ascii="Arial" w:hAnsi="Arial" w:eastAsia="Segoe UI" w:cs="Arial"/>
          <w:b/>
          <w:bCs/>
          <w:sz w:val="24"/>
          <w:szCs w:val="24"/>
        </w:rPr>
        <w:t>However, failure shouldn't be viewed as a taboo subject in the business world. Instead, it should be embraced as a natural learning opportunity, one where businesses can emerge stronger and more prosperous. </w:t>
      </w:r>
    </w:p>
    <w:p>
      <w:pPr>
        <w:pStyle w:val="10"/>
        <w:keepNext w:val="0"/>
        <w:keepLines w:val="0"/>
        <w:widowControl/>
        <w:suppressLineNumbers w:val="0"/>
        <w:spacing w:before="240" w:beforeAutospacing="0" w:after="240" w:afterAutospacing="0" w:line="23" w:lineRule="atLeast"/>
        <w:rPr>
          <w:rFonts w:hint="default" w:ascii="Arial" w:hAnsi="Arial" w:eastAsia="Segoe UI" w:cs="Arial"/>
          <w:b/>
          <w:bCs/>
          <w:sz w:val="24"/>
          <w:szCs w:val="24"/>
        </w:rPr>
      </w:pPr>
      <w:r>
        <w:rPr>
          <w:rFonts w:hint="default" w:ascii="Arial" w:hAnsi="Arial" w:eastAsia="Segoe UI" w:cs="Arial"/>
          <w:b/>
          <w:bCs/>
          <w:sz w:val="24"/>
          <w:szCs w:val="24"/>
        </w:rPr>
        <w:t>Ironically, failure can be a stepping stone towards success. It helps entrepreneurs understand what works and what doesn't, and it illuminates the areas where improvement is needed. </w:t>
      </w:r>
    </w:p>
    <w:p>
      <w:pPr>
        <w:pStyle w:val="10"/>
        <w:keepNext w:val="0"/>
        <w:keepLines w:val="0"/>
        <w:widowControl/>
        <w:suppressLineNumbers w:val="0"/>
        <w:spacing w:before="240" w:beforeAutospacing="0" w:after="240" w:afterAutospacing="0" w:line="23" w:lineRule="atLeast"/>
        <w:rPr>
          <w:rFonts w:hint="default" w:ascii="Arial" w:hAnsi="Arial" w:eastAsia="Segoe UI" w:cs="Arial"/>
          <w:b/>
          <w:bCs/>
          <w:sz w:val="24"/>
          <w:szCs w:val="24"/>
        </w:rPr>
      </w:pPr>
      <w:r>
        <w:rPr>
          <w:rFonts w:hint="default" w:ascii="Arial" w:hAnsi="Arial" w:eastAsia="Segoe UI" w:cs="Arial"/>
          <w:b/>
          <w:bCs/>
          <w:sz w:val="24"/>
          <w:szCs w:val="24"/>
        </w:rPr>
        <w:t>Businesses need to redefine their relationship with failure to effectively foster innovation, creativity, and growth. With the right mindset and approach, the importance of failure for business success cannot be overstated. </w:t>
      </w:r>
    </w:p>
    <w:p>
      <w:pPr>
        <w:pStyle w:val="10"/>
        <w:keepNext w:val="0"/>
        <w:keepLines w:val="0"/>
        <w:widowControl/>
        <w:suppressLineNumbers w:val="0"/>
        <w:spacing w:before="240" w:beforeAutospacing="0" w:after="240" w:afterAutospacing="0" w:line="23" w:lineRule="atLeast"/>
        <w:rPr>
          <w:rFonts w:hint="default" w:ascii="Arial" w:hAnsi="Arial" w:eastAsia="Segoe UI" w:cs="Arial"/>
          <w:b/>
          <w:bCs/>
          <w:sz w:val="24"/>
          <w:szCs w:val="24"/>
        </w:rPr>
      </w:pPr>
      <w:r>
        <w:rPr>
          <w:rFonts w:hint="default" w:ascii="Arial" w:hAnsi="Arial" w:eastAsia="Segoe UI" w:cs="Arial"/>
          <w:b/>
          <w:bCs/>
          <w:sz w:val="24"/>
          <w:szCs w:val="24"/>
        </w:rPr>
        <w:t>Are you ready to take the leap and embrace failure?</w:t>
      </w:r>
    </w:p>
    <w:p>
      <w:pPr>
        <w:pStyle w:val="3"/>
        <w:keepNext w:val="0"/>
        <w:keepLines w:val="0"/>
        <w:widowControl/>
        <w:suppressLineNumbers w:val="0"/>
        <w:spacing w:before="420" w:beforeAutospacing="0" w:after="420" w:afterAutospacing="0"/>
        <w:rPr>
          <w:rFonts w:hint="default" w:ascii="Arial" w:hAnsi="Arial" w:eastAsia="Segoe UI" w:cs="Arial"/>
          <w:b/>
          <w:bCs/>
          <w:sz w:val="24"/>
          <w:szCs w:val="24"/>
        </w:rPr>
      </w:pPr>
      <w:r>
        <w:rPr>
          <w:rStyle w:val="11"/>
          <w:rFonts w:hint="default" w:ascii="Arial" w:hAnsi="Arial" w:eastAsia="Segoe UI" w:cs="Arial"/>
          <w:b/>
          <w:bCs/>
          <w:color w:val="1F4E79" w:themeColor="accent1" w:themeShade="80"/>
          <w:sz w:val="28"/>
          <w:szCs w:val="28"/>
        </w:rPr>
        <w:t>2. Learning from mistakes</w:t>
      </w:r>
      <w:r>
        <w:rPr>
          <w:rStyle w:val="11"/>
          <w:rFonts w:hint="default" w:ascii="Arial" w:hAnsi="Arial" w:eastAsia="Segoe UI" w:cs="Arial"/>
          <w:b/>
          <w:bCs/>
          <w:sz w:val="24"/>
          <w:szCs w:val="24"/>
        </w:rPr>
        <w:t> </w:t>
      </w:r>
    </w:p>
    <w:p>
      <w:pPr>
        <w:pStyle w:val="10"/>
        <w:keepNext w:val="0"/>
        <w:keepLines w:val="0"/>
        <w:widowControl/>
        <w:suppressLineNumbers w:val="0"/>
        <w:spacing w:before="240" w:beforeAutospacing="0" w:after="240" w:afterAutospacing="0" w:line="23" w:lineRule="atLeast"/>
        <w:rPr>
          <w:rFonts w:hint="default" w:ascii="Arial" w:hAnsi="Arial" w:eastAsia="Segoe UI" w:cs="Arial"/>
          <w:b/>
          <w:bCs/>
          <w:sz w:val="24"/>
          <w:szCs w:val="24"/>
        </w:rPr>
      </w:pPr>
      <w:r>
        <w:rPr>
          <w:rFonts w:hint="default" w:ascii="Arial" w:hAnsi="Arial" w:eastAsia="Segoe UI" w:cs="Arial"/>
          <w:b/>
          <w:bCs/>
          <w:sz w:val="24"/>
          <w:szCs w:val="24"/>
        </w:rPr>
        <w:t>In the fast-paced world of business, success can be elusive. Many successful entrepreneurs face multiple failures before they achieve their goals. </w:t>
      </w:r>
    </w:p>
    <w:p>
      <w:pPr>
        <w:pStyle w:val="10"/>
        <w:keepNext w:val="0"/>
        <w:keepLines w:val="0"/>
        <w:widowControl/>
        <w:suppressLineNumbers w:val="0"/>
        <w:spacing w:before="240" w:beforeAutospacing="0" w:after="240" w:afterAutospacing="0" w:line="23" w:lineRule="atLeast"/>
        <w:rPr>
          <w:rFonts w:hint="default" w:ascii="Arial" w:hAnsi="Arial" w:eastAsia="Segoe UI" w:cs="Arial"/>
          <w:b/>
          <w:bCs/>
          <w:sz w:val="24"/>
          <w:szCs w:val="24"/>
        </w:rPr>
      </w:pPr>
      <w:r>
        <w:rPr>
          <w:rFonts w:hint="default" w:ascii="Arial" w:hAnsi="Arial" w:eastAsia="Segoe UI" w:cs="Arial"/>
          <w:b/>
          <w:bCs/>
          <w:sz w:val="24"/>
          <w:szCs w:val="24"/>
        </w:rPr>
        <w:t>In fact, embracing failure is a critical component of business success. Overcoming failure in business requires a willingness to explore and learn from one's own mistakes. </w:t>
      </w:r>
    </w:p>
    <w:p>
      <w:pPr>
        <w:pStyle w:val="10"/>
        <w:keepNext w:val="0"/>
        <w:keepLines w:val="0"/>
        <w:widowControl/>
        <w:suppressLineNumbers w:val="0"/>
        <w:spacing w:before="240" w:beforeAutospacing="0" w:after="240" w:afterAutospacing="0" w:line="23" w:lineRule="atLeast"/>
        <w:rPr>
          <w:rFonts w:hint="default" w:ascii="Arial" w:hAnsi="Arial" w:eastAsia="Segoe UI" w:cs="Arial"/>
          <w:b/>
          <w:bCs/>
          <w:sz w:val="24"/>
          <w:szCs w:val="24"/>
        </w:rPr>
      </w:pPr>
      <w:r>
        <w:rPr>
          <w:rFonts w:hint="default" w:ascii="Arial" w:hAnsi="Arial" w:eastAsia="Segoe UI" w:cs="Arial"/>
          <w:b/>
          <w:bCs/>
          <w:sz w:val="24"/>
          <w:szCs w:val="24"/>
        </w:rPr>
        <w:t>We tend to fear failure, but in reality, it is an essential part of growth and progress. When we fall short of our objectives, we gain valuable insights and experiences that can help us move forward. </w:t>
      </w:r>
    </w:p>
    <w:p>
      <w:pPr>
        <w:pStyle w:val="10"/>
        <w:keepNext w:val="0"/>
        <w:keepLines w:val="0"/>
        <w:widowControl/>
        <w:suppressLineNumbers w:val="0"/>
        <w:spacing w:before="240" w:beforeAutospacing="0" w:after="240" w:afterAutospacing="0" w:line="23" w:lineRule="atLeast"/>
        <w:rPr>
          <w:rFonts w:hint="default" w:ascii="Arial" w:hAnsi="Arial" w:eastAsia="Segoe UI" w:cs="Arial"/>
          <w:b/>
          <w:bCs/>
          <w:sz w:val="24"/>
          <w:szCs w:val="24"/>
        </w:rPr>
      </w:pPr>
      <w:r>
        <w:rPr>
          <w:rFonts w:hint="default" w:ascii="Arial" w:hAnsi="Arial" w:eastAsia="Segoe UI" w:cs="Arial"/>
          <w:b/>
          <w:bCs/>
          <w:sz w:val="24"/>
          <w:szCs w:val="24"/>
        </w:rPr>
        <w:t>Failure provides an opportunity to reflect and analyze what went wrong, so we can better understand how to succeed in the future. By embracing failure, we can become stronger, more resilient, and more successful in business and beyond. </w:t>
      </w:r>
    </w:p>
    <w:p>
      <w:pPr>
        <w:pStyle w:val="10"/>
        <w:keepNext w:val="0"/>
        <w:keepLines w:val="0"/>
        <w:widowControl/>
        <w:suppressLineNumbers w:val="0"/>
        <w:spacing w:before="240" w:beforeAutospacing="0" w:after="240" w:afterAutospacing="0" w:line="23" w:lineRule="atLeast"/>
        <w:rPr>
          <w:rFonts w:hint="default" w:ascii="Arial" w:hAnsi="Arial" w:eastAsia="Segoe UI" w:cs="Arial"/>
          <w:b/>
          <w:bCs/>
          <w:sz w:val="24"/>
          <w:szCs w:val="24"/>
        </w:rPr>
      </w:pPr>
      <w:r>
        <w:rPr>
          <w:rFonts w:hint="default" w:ascii="Arial" w:hAnsi="Arial" w:eastAsia="Segoe UI" w:cs="Arial"/>
          <w:b/>
          <w:bCs/>
          <w:sz w:val="24"/>
          <w:szCs w:val="24"/>
        </w:rPr>
        <w:t>So, let's not shy away from our mistakes but embrace them, learn from them, and create the future we desire.</w:t>
      </w:r>
    </w:p>
    <w:p>
      <w:pPr>
        <w:pStyle w:val="3"/>
        <w:keepNext w:val="0"/>
        <w:keepLines w:val="0"/>
        <w:widowControl/>
        <w:suppressLineNumbers w:val="0"/>
        <w:spacing w:before="420" w:beforeAutospacing="0" w:after="420" w:afterAutospacing="0"/>
        <w:rPr>
          <w:rFonts w:hint="default" w:ascii="Arial" w:hAnsi="Arial" w:eastAsia="Segoe UI" w:cs="Arial"/>
          <w:b/>
          <w:bCs/>
          <w:color w:val="1F4E79" w:themeColor="accent1" w:themeShade="80"/>
          <w:sz w:val="28"/>
          <w:szCs w:val="28"/>
        </w:rPr>
      </w:pPr>
      <w:r>
        <w:rPr>
          <w:rStyle w:val="11"/>
          <w:rFonts w:hint="default" w:ascii="Arial" w:hAnsi="Arial" w:eastAsia="Segoe UI" w:cs="Arial"/>
          <w:b/>
          <w:bCs/>
          <w:color w:val="1F4E79" w:themeColor="accent1" w:themeShade="80"/>
          <w:sz w:val="28"/>
          <w:szCs w:val="28"/>
        </w:rPr>
        <w:t>3. Encourages creativity </w:t>
      </w:r>
    </w:p>
    <w:p>
      <w:pPr>
        <w:pStyle w:val="10"/>
        <w:keepNext w:val="0"/>
        <w:keepLines w:val="0"/>
        <w:widowControl/>
        <w:suppressLineNumbers w:val="0"/>
        <w:spacing w:before="240" w:beforeAutospacing="0" w:after="240" w:afterAutospacing="0" w:line="23" w:lineRule="atLeast"/>
        <w:rPr>
          <w:rFonts w:hint="default" w:ascii="Arial" w:hAnsi="Arial" w:eastAsia="Segoe UI" w:cs="Arial"/>
          <w:b/>
          <w:bCs/>
          <w:sz w:val="24"/>
          <w:szCs w:val="24"/>
        </w:rPr>
      </w:pPr>
      <w:r>
        <w:rPr>
          <w:rFonts w:hint="default" w:ascii="Arial" w:hAnsi="Arial" w:eastAsia="Segoe UI" w:cs="Arial"/>
          <w:b/>
          <w:bCs/>
          <w:sz w:val="24"/>
          <w:szCs w:val="24"/>
        </w:rPr>
        <w:t>Embracing failure in business isn't something most people are comfortable with. We're conditioned to equate success with perfection, and failure is inherently messy and imperfect. </w:t>
      </w:r>
    </w:p>
    <w:p>
      <w:pPr>
        <w:pStyle w:val="10"/>
        <w:keepNext w:val="0"/>
        <w:keepLines w:val="0"/>
        <w:widowControl/>
        <w:suppressLineNumbers w:val="0"/>
        <w:spacing w:before="240" w:beforeAutospacing="0" w:after="240" w:afterAutospacing="0" w:line="23" w:lineRule="atLeast"/>
        <w:rPr>
          <w:rFonts w:hint="default" w:ascii="Arial" w:hAnsi="Arial" w:eastAsia="Segoe UI" w:cs="Arial"/>
          <w:b/>
          <w:bCs/>
          <w:sz w:val="24"/>
          <w:szCs w:val="24"/>
        </w:rPr>
      </w:pPr>
      <w:r>
        <w:rPr>
          <w:rFonts w:hint="default" w:ascii="Arial" w:hAnsi="Arial" w:eastAsia="Segoe UI" w:cs="Arial"/>
          <w:b/>
          <w:bCs/>
          <w:sz w:val="24"/>
          <w:szCs w:val="24"/>
        </w:rPr>
        <w:t>However, the truth is that failure is an essential part of the growth process for any business. Without the willingness to experiment and take risks, there can be no innovation or progress. </w:t>
      </w:r>
    </w:p>
    <w:p>
      <w:pPr>
        <w:pStyle w:val="10"/>
        <w:keepNext w:val="0"/>
        <w:keepLines w:val="0"/>
        <w:widowControl/>
        <w:suppressLineNumbers w:val="0"/>
        <w:spacing w:before="240" w:beforeAutospacing="0" w:after="240" w:afterAutospacing="0" w:line="23" w:lineRule="atLeast"/>
        <w:rPr>
          <w:rFonts w:hint="default" w:ascii="Arial" w:hAnsi="Arial" w:eastAsia="Segoe UI" w:cs="Arial"/>
          <w:b/>
          <w:bCs/>
          <w:sz w:val="24"/>
          <w:szCs w:val="24"/>
        </w:rPr>
      </w:pPr>
      <w:r>
        <w:rPr>
          <w:rFonts w:hint="default" w:ascii="Arial" w:hAnsi="Arial" w:eastAsia="Segoe UI" w:cs="Arial"/>
          <w:b/>
          <w:bCs/>
          <w:sz w:val="24"/>
          <w:szCs w:val="24"/>
        </w:rPr>
        <w:t>Embracing failure also encourages creativity, because it allows for outside-the-box thinking and unconventional approaches to problem-solving. The role of failure in business growth cannot be understated, as it helps entrepreneurs learn from their mistakes and adjust their strategies accordingly. </w:t>
      </w:r>
    </w:p>
    <w:p>
      <w:pPr>
        <w:pStyle w:val="10"/>
        <w:keepNext w:val="0"/>
        <w:keepLines w:val="0"/>
        <w:widowControl/>
        <w:suppressLineNumbers w:val="0"/>
        <w:spacing w:before="240" w:beforeAutospacing="0" w:after="240" w:afterAutospacing="0" w:line="23" w:lineRule="atLeast"/>
        <w:rPr>
          <w:rFonts w:hint="default" w:ascii="Arial" w:hAnsi="Arial" w:eastAsia="Segoe UI" w:cs="Arial"/>
          <w:b/>
          <w:bCs/>
          <w:sz w:val="24"/>
          <w:szCs w:val="24"/>
        </w:rPr>
      </w:pPr>
      <w:r>
        <w:rPr>
          <w:rFonts w:hint="default" w:ascii="Arial" w:hAnsi="Arial" w:eastAsia="Segoe UI" w:cs="Arial"/>
          <w:b/>
          <w:bCs/>
          <w:sz w:val="24"/>
          <w:szCs w:val="24"/>
        </w:rPr>
        <w:t>So instead of avoiding failure, businesses should be actively seeking it out and using it as a catalyst for growth and improvement. After all, as Thomas Edison once said, "I have not failed. </w:t>
      </w:r>
    </w:p>
    <w:p>
      <w:pPr>
        <w:pStyle w:val="10"/>
        <w:keepNext w:val="0"/>
        <w:keepLines w:val="0"/>
        <w:widowControl/>
        <w:suppressLineNumbers w:val="0"/>
        <w:spacing w:before="240" w:beforeAutospacing="0" w:after="240" w:afterAutospacing="0" w:line="23" w:lineRule="atLeast"/>
        <w:rPr>
          <w:rFonts w:hint="default" w:ascii="Arial" w:hAnsi="Arial" w:eastAsia="Segoe UI" w:cs="Arial"/>
          <w:b/>
          <w:bCs/>
          <w:sz w:val="24"/>
          <w:szCs w:val="24"/>
        </w:rPr>
      </w:pPr>
      <w:r>
        <w:rPr>
          <w:rFonts w:hint="default" w:ascii="Arial" w:hAnsi="Arial" w:eastAsia="Segoe UI" w:cs="Arial"/>
          <w:b/>
          <w:bCs/>
          <w:sz w:val="24"/>
          <w:szCs w:val="24"/>
        </w:rPr>
        <w:t>I've just found 10,000 ways that won't work."</w:t>
      </w:r>
    </w:p>
    <w:p>
      <w:pPr>
        <w:pStyle w:val="3"/>
        <w:keepNext w:val="0"/>
        <w:keepLines w:val="0"/>
        <w:widowControl/>
        <w:suppressLineNumbers w:val="0"/>
        <w:spacing w:before="420" w:beforeAutospacing="0" w:after="420" w:afterAutospacing="0"/>
        <w:ind w:left="0" w:firstLine="0"/>
        <w:rPr>
          <w:rFonts w:hint="default" w:ascii="Arial" w:hAnsi="Arial" w:eastAsia="Segoe UI" w:cs="Arial"/>
          <w:b/>
          <w:bCs/>
          <w:i w:val="0"/>
          <w:iCs w:val="0"/>
          <w:caps w:val="0"/>
          <w:color w:val="1F4E79" w:themeColor="accent1" w:themeShade="80"/>
          <w:spacing w:val="0"/>
          <w:sz w:val="28"/>
          <w:szCs w:val="28"/>
        </w:rPr>
      </w:pPr>
      <w:r>
        <w:rPr>
          <w:rStyle w:val="11"/>
          <w:rFonts w:hint="default" w:ascii="Arial" w:hAnsi="Arial" w:eastAsia="Segoe UI" w:cs="Arial"/>
          <w:b/>
          <w:bCs/>
          <w:i w:val="0"/>
          <w:iCs w:val="0"/>
          <w:caps w:val="0"/>
          <w:color w:val="1F4E79" w:themeColor="accent1" w:themeShade="80"/>
          <w:spacing w:val="0"/>
          <w:sz w:val="28"/>
          <w:szCs w:val="28"/>
        </w:rPr>
        <w:t>4. Risk-taking and innovation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In today's fast-paced society, success is often measured by one's ability to climb the corporate ladder and rake in the profits. But what if the key to success was actually embracing failure? That's the premise of the latest school of thought for entrepreneurs and business leaders alike.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Taking risks and embracing failure is seen as a necessary step in the pursuit of innovation, and ultimately, business success. In fact, some of the world's most successful companies, such as Google and Apple, have a culture that celebrates failure just as much as success.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But why is this so? By taking risks and failing, businesses are able to learn from their mistakes and develop new, innovative solutions to existing problems. And it's not just limited to the tech industry- embracing failure can lead to innovative breakthroughs in any field.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So next time you're faced with the possibility of failure, don't shy away from it- embrace it for the potential success it may bring.</w:t>
      </w:r>
    </w:p>
    <w:p>
      <w:pPr>
        <w:pStyle w:val="3"/>
        <w:keepNext w:val="0"/>
        <w:keepLines w:val="0"/>
        <w:widowControl/>
        <w:suppressLineNumbers w:val="0"/>
        <w:spacing w:before="420" w:beforeAutospacing="0" w:after="420" w:afterAutospacing="0"/>
        <w:ind w:left="0" w:firstLine="0"/>
        <w:rPr>
          <w:rFonts w:hint="default" w:ascii="Arial" w:hAnsi="Arial" w:eastAsia="Segoe UI" w:cs="Arial"/>
          <w:b/>
          <w:bCs/>
          <w:i w:val="0"/>
          <w:iCs w:val="0"/>
          <w:caps w:val="0"/>
          <w:color w:val="1F4E79" w:themeColor="accent1" w:themeShade="80"/>
          <w:spacing w:val="0"/>
          <w:sz w:val="28"/>
          <w:szCs w:val="28"/>
        </w:rPr>
      </w:pPr>
      <w:r>
        <w:rPr>
          <w:rStyle w:val="11"/>
          <w:rFonts w:hint="default" w:ascii="Arial" w:hAnsi="Arial" w:eastAsia="Segoe UI" w:cs="Arial"/>
          <w:b/>
          <w:bCs/>
          <w:i w:val="0"/>
          <w:iCs w:val="0"/>
          <w:caps w:val="0"/>
          <w:color w:val="1F4E79" w:themeColor="accent1" w:themeShade="80"/>
          <w:spacing w:val="0"/>
          <w:sz w:val="28"/>
          <w:szCs w:val="28"/>
        </w:rPr>
        <w:t>5. Opportunity for growth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For many of us, the concept of failure is nothing more than a dubious character trait that we strive to avoid at all costs, particularly in a business environment. But what if we told you that embracing failure could be the key to unlocking unprecedented growth and success? It may sound counterintuitive, but recognizing failure as an opportunity for growth can have a significant impact on your business success.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In fact, some of the most successful entrepreneurs and business leaders are hailed precisely for their ability to embrace and learn from their failures. This article explores how failure can lead to success, showcasing different examples of how businesses have utilized failure to fundamentally transform their approach, products, and services.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By learning to see failure as a valuable learning opportunity, businesses can adopt a growth mindset that fosters innovation, resilience, and ultimately, success.</w:t>
      </w:r>
    </w:p>
    <w:p>
      <w:pPr>
        <w:pStyle w:val="3"/>
        <w:keepNext w:val="0"/>
        <w:keepLines w:val="0"/>
        <w:widowControl/>
        <w:suppressLineNumbers w:val="0"/>
        <w:spacing w:before="420" w:beforeAutospacing="0" w:after="420" w:afterAutospacing="0"/>
        <w:ind w:left="0" w:firstLine="0"/>
        <w:rPr>
          <w:rFonts w:hint="default" w:ascii="Arial" w:hAnsi="Arial" w:eastAsia="Segoe UI" w:cs="Arial"/>
          <w:b/>
          <w:bCs/>
          <w:i w:val="0"/>
          <w:iCs w:val="0"/>
          <w:caps w:val="0"/>
          <w:color w:val="1F4E79" w:themeColor="accent1" w:themeShade="80"/>
          <w:spacing w:val="0"/>
          <w:sz w:val="28"/>
          <w:szCs w:val="28"/>
        </w:rPr>
      </w:pPr>
      <w:r>
        <w:rPr>
          <w:rStyle w:val="11"/>
          <w:rFonts w:hint="default" w:ascii="Arial" w:hAnsi="Arial" w:eastAsia="Segoe UI" w:cs="Arial"/>
          <w:b/>
          <w:bCs/>
          <w:i w:val="0"/>
          <w:iCs w:val="0"/>
          <w:caps w:val="0"/>
          <w:color w:val="1F4E79" w:themeColor="accent1" w:themeShade="80"/>
          <w:spacing w:val="0"/>
          <w:sz w:val="28"/>
          <w:szCs w:val="28"/>
        </w:rPr>
        <w:t>6. Building resilience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In a world where "failure is not an option" has become a mantra, it's easy to understand why many successful people fear failure more than anything. But what happens when everything you've built comes crashing down? How do you react when the very thing you feared most is staring you in the face? As it turns out, embracing failure is not only important for your personal growth, but it's also crucial for business success.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Building resilience means learning how to pick yourself up after a setback, dust yourself off, and keep going. It means recognizing that failure is simply a part of the journey, and that it's essential for growth and transformation.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In today's fast-paced business environment, it's more critical than ever to embrace failure as a necessary part of the road to success. Whether you're an entrepreneur, a manager, or an employee, learning how to bounce back from failure can make all the difference in your career.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So, are you ready to embrace failure, and experience transformative growth in your life and business?</w:t>
      </w:r>
    </w:p>
    <w:p>
      <w:pPr>
        <w:pStyle w:val="3"/>
        <w:keepNext w:val="0"/>
        <w:keepLines w:val="0"/>
        <w:widowControl/>
        <w:suppressLineNumbers w:val="0"/>
        <w:spacing w:before="420" w:beforeAutospacing="0" w:after="420" w:afterAutospacing="0"/>
        <w:ind w:left="0" w:firstLine="0"/>
        <w:rPr>
          <w:rFonts w:hint="default" w:ascii="Arial" w:hAnsi="Arial" w:eastAsia="Segoe UI" w:cs="Arial"/>
          <w:b/>
          <w:bCs/>
          <w:i w:val="0"/>
          <w:iCs w:val="0"/>
          <w:caps w:val="0"/>
          <w:color w:val="1F4E79" w:themeColor="accent1" w:themeShade="80"/>
          <w:spacing w:val="0"/>
          <w:sz w:val="28"/>
          <w:szCs w:val="28"/>
        </w:rPr>
      </w:pPr>
      <w:r>
        <w:rPr>
          <w:rStyle w:val="11"/>
          <w:rFonts w:hint="default" w:ascii="Arial" w:hAnsi="Arial" w:eastAsia="Segoe UI" w:cs="Arial"/>
          <w:b/>
          <w:bCs/>
          <w:i w:val="0"/>
          <w:iCs w:val="0"/>
          <w:caps w:val="0"/>
          <w:color w:val="1F4E79" w:themeColor="accent1" w:themeShade="80"/>
          <w:spacing w:val="0"/>
          <w:sz w:val="28"/>
          <w:szCs w:val="28"/>
        </w:rPr>
        <w:t>7. Celebrating success through failure</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What if I told you that the key to finding success in business is not avoiding failure, but embracing it? The idea of failure as a stepping stone to success might seem counterintuitive, yet it's a concept embraced by many successful entrepreneurs. From Thomas Edison's 1,000 failed attempts at creating a lightbulb to Steve Jobs' early struggles with Apple, the lessons learned through failure can be invaluable in creating future success.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In fact, a recent study found that companies with a culture that recognizes and even celebrates failure tend to be more innovative and successful. So perhaps it's time to shift our perspective on failure, viewing it not as a negative outcome but as an opportunity for growth and learning.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As the old saying goes, "If at first you don't succeed, try, try again."</w:t>
      </w:r>
    </w:p>
    <w:p>
      <w:pPr>
        <w:pStyle w:val="3"/>
        <w:keepNext w:val="0"/>
        <w:keepLines w:val="0"/>
        <w:widowControl/>
        <w:suppressLineNumbers w:val="0"/>
        <w:spacing w:before="420" w:beforeAutospacing="0" w:after="420" w:afterAutospacing="0"/>
        <w:ind w:left="0" w:firstLine="0"/>
        <w:rPr>
          <w:rFonts w:hint="default" w:ascii="Arial" w:hAnsi="Arial" w:eastAsia="Segoe UI" w:cs="Arial"/>
          <w:b/>
          <w:bCs/>
          <w:i w:val="0"/>
          <w:iCs w:val="0"/>
          <w:caps w:val="0"/>
          <w:color w:val="1F4E79" w:themeColor="accent1" w:themeShade="80"/>
          <w:spacing w:val="0"/>
          <w:sz w:val="28"/>
          <w:szCs w:val="28"/>
        </w:rPr>
      </w:pPr>
      <w:r>
        <w:rPr>
          <w:rStyle w:val="11"/>
          <w:rFonts w:hint="default" w:ascii="Arial" w:hAnsi="Arial" w:eastAsia="Segoe UI" w:cs="Arial"/>
          <w:b/>
          <w:bCs/>
          <w:i w:val="0"/>
          <w:iCs w:val="0"/>
          <w:caps w:val="0"/>
          <w:color w:val="1F4E79" w:themeColor="accent1" w:themeShade="80"/>
          <w:spacing w:val="0"/>
          <w:sz w:val="28"/>
          <w:szCs w:val="28"/>
        </w:rPr>
        <w:t>Turning Failure into Success: The Expertise of Kontact Consulting for Small Business Owners</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Failing in business is not a pleasant experience, but it can be an invaluable source of knowledge if approached with the right mindset. </w:t>
      </w:r>
      <w:r>
        <w:rPr>
          <w:rFonts w:hint="default" w:ascii="Arial" w:hAnsi="Arial" w:eastAsia="Segoe UI" w:cs="Arial"/>
          <w:b/>
          <w:bCs/>
          <w:i w:val="0"/>
          <w:iCs w:val="0"/>
          <w:caps w:val="0"/>
          <w:spacing w:val="0"/>
          <w:sz w:val="24"/>
          <w:szCs w:val="24"/>
          <w:u w:val="none"/>
        </w:rPr>
        <w:fldChar w:fldCharType="begin"/>
      </w:r>
      <w:r>
        <w:rPr>
          <w:rFonts w:hint="default" w:ascii="Arial" w:hAnsi="Arial" w:eastAsia="Segoe UI" w:cs="Arial"/>
          <w:b/>
          <w:bCs/>
          <w:i w:val="0"/>
          <w:iCs w:val="0"/>
          <w:caps w:val="0"/>
          <w:spacing w:val="0"/>
          <w:sz w:val="24"/>
          <w:szCs w:val="24"/>
          <w:u w:val="none"/>
        </w:rPr>
        <w:instrText xml:space="preserve"> HYPERLINK "https://kontactconsulting.com/" \t "https://www.linkedin.com/pulse/_blank" </w:instrText>
      </w:r>
      <w:r>
        <w:rPr>
          <w:rFonts w:hint="default" w:ascii="Arial" w:hAnsi="Arial" w:eastAsia="Segoe UI" w:cs="Arial"/>
          <w:b/>
          <w:bCs/>
          <w:i w:val="0"/>
          <w:iCs w:val="0"/>
          <w:caps w:val="0"/>
          <w:spacing w:val="0"/>
          <w:sz w:val="24"/>
          <w:szCs w:val="24"/>
          <w:u w:val="none"/>
        </w:rPr>
        <w:fldChar w:fldCharType="separate"/>
      </w:r>
      <w:r>
        <w:rPr>
          <w:rStyle w:val="9"/>
          <w:rFonts w:hint="default" w:ascii="Arial" w:hAnsi="Arial" w:eastAsia="Segoe UI" w:cs="Arial"/>
          <w:b/>
          <w:bCs/>
          <w:i w:val="0"/>
          <w:iCs w:val="0"/>
          <w:caps w:val="0"/>
          <w:spacing w:val="0"/>
          <w:sz w:val="24"/>
          <w:szCs w:val="24"/>
          <w:u w:val="none"/>
        </w:rPr>
        <w:t>Kontact Consulting</w:t>
      </w:r>
      <w:r>
        <w:rPr>
          <w:rFonts w:hint="default" w:ascii="Arial" w:hAnsi="Arial" w:eastAsia="Segoe UI" w:cs="Arial"/>
          <w:b/>
          <w:bCs/>
          <w:i w:val="0"/>
          <w:iCs w:val="0"/>
          <w:caps w:val="0"/>
          <w:spacing w:val="0"/>
          <w:sz w:val="24"/>
          <w:szCs w:val="24"/>
          <w:u w:val="none"/>
        </w:rPr>
        <w:fldChar w:fldCharType="end"/>
      </w:r>
      <w:r>
        <w:rPr>
          <w:rFonts w:hint="default" w:ascii="Arial" w:hAnsi="Arial" w:eastAsia="Segoe UI" w:cs="Arial"/>
          <w:b/>
          <w:bCs/>
          <w:i w:val="0"/>
          <w:iCs w:val="0"/>
          <w:caps w:val="0"/>
          <w:spacing w:val="0"/>
          <w:sz w:val="24"/>
          <w:szCs w:val="24"/>
        </w:rPr>
        <w:t>, a consulting firm that specializes in small business management, has assisted countless entrepreneurs in navigating the treacherous waters of failure.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They believe that failure often leads to success, and when embraced correctly, can be a powerful tool for learning and growth. </w:t>
      </w:r>
      <w:r>
        <w:rPr>
          <w:rFonts w:hint="default" w:ascii="Arial" w:hAnsi="Arial" w:eastAsia="Segoe UI" w:cs="Arial"/>
          <w:b/>
          <w:bCs/>
          <w:i w:val="0"/>
          <w:iCs w:val="0"/>
          <w:caps w:val="0"/>
          <w:spacing w:val="0"/>
          <w:sz w:val="24"/>
          <w:szCs w:val="24"/>
          <w:u w:val="none"/>
        </w:rPr>
        <w:fldChar w:fldCharType="begin"/>
      </w:r>
      <w:r>
        <w:rPr>
          <w:rFonts w:hint="default" w:ascii="Arial" w:hAnsi="Arial" w:eastAsia="Segoe UI" w:cs="Arial"/>
          <w:b/>
          <w:bCs/>
          <w:i w:val="0"/>
          <w:iCs w:val="0"/>
          <w:caps w:val="0"/>
          <w:spacing w:val="0"/>
          <w:sz w:val="24"/>
          <w:szCs w:val="24"/>
          <w:u w:val="none"/>
        </w:rPr>
        <w:instrText xml:space="preserve"> HYPERLINK "https://kontactconsulting.com/" \t "https://www.linkedin.com/pulse/_blank" </w:instrText>
      </w:r>
      <w:r>
        <w:rPr>
          <w:rFonts w:hint="default" w:ascii="Arial" w:hAnsi="Arial" w:eastAsia="Segoe UI" w:cs="Arial"/>
          <w:b/>
          <w:bCs/>
          <w:i w:val="0"/>
          <w:iCs w:val="0"/>
          <w:caps w:val="0"/>
          <w:spacing w:val="0"/>
          <w:sz w:val="24"/>
          <w:szCs w:val="24"/>
          <w:u w:val="none"/>
        </w:rPr>
        <w:fldChar w:fldCharType="separate"/>
      </w:r>
      <w:r>
        <w:rPr>
          <w:rStyle w:val="9"/>
          <w:rFonts w:hint="default" w:ascii="Arial" w:hAnsi="Arial" w:eastAsia="Segoe UI" w:cs="Arial"/>
          <w:b/>
          <w:bCs/>
          <w:i w:val="0"/>
          <w:iCs w:val="0"/>
          <w:caps w:val="0"/>
          <w:spacing w:val="0"/>
          <w:sz w:val="24"/>
          <w:szCs w:val="24"/>
          <w:u w:val="none"/>
        </w:rPr>
        <w:t>Kontact Consulting</w:t>
      </w:r>
      <w:r>
        <w:rPr>
          <w:rFonts w:hint="default" w:ascii="Arial" w:hAnsi="Arial" w:eastAsia="Segoe UI" w:cs="Arial"/>
          <w:b/>
          <w:bCs/>
          <w:i w:val="0"/>
          <w:iCs w:val="0"/>
          <w:caps w:val="0"/>
          <w:spacing w:val="0"/>
          <w:sz w:val="24"/>
          <w:szCs w:val="24"/>
          <w:u w:val="none"/>
        </w:rPr>
        <w:fldChar w:fldCharType="end"/>
      </w:r>
      <w:r>
        <w:rPr>
          <w:rFonts w:hint="default" w:ascii="Arial" w:hAnsi="Arial" w:eastAsia="Segoe UI" w:cs="Arial"/>
          <w:b/>
          <w:bCs/>
          <w:i w:val="0"/>
          <w:iCs w:val="0"/>
          <w:caps w:val="0"/>
          <w:spacing w:val="0"/>
          <w:sz w:val="24"/>
          <w:szCs w:val="24"/>
        </w:rPr>
        <w:t> offers a range of services from business coaching to strategic planning, all designed to help small businesses stay on track and avoid common pitfalls.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By analyzing the reasons behind a company's failure, they can provide actionable insights that can help entrepreneurs make better decisions in the future. Failure is not the end of the road, and </w:t>
      </w:r>
      <w:r>
        <w:rPr>
          <w:rFonts w:hint="default" w:ascii="Arial" w:hAnsi="Arial" w:eastAsia="Segoe UI" w:cs="Arial"/>
          <w:b/>
          <w:bCs/>
          <w:i w:val="0"/>
          <w:iCs w:val="0"/>
          <w:caps w:val="0"/>
          <w:spacing w:val="0"/>
          <w:sz w:val="24"/>
          <w:szCs w:val="24"/>
          <w:u w:val="none"/>
        </w:rPr>
        <w:fldChar w:fldCharType="begin"/>
      </w:r>
      <w:r>
        <w:rPr>
          <w:rFonts w:hint="default" w:ascii="Arial" w:hAnsi="Arial" w:eastAsia="Segoe UI" w:cs="Arial"/>
          <w:b/>
          <w:bCs/>
          <w:i w:val="0"/>
          <w:iCs w:val="0"/>
          <w:caps w:val="0"/>
          <w:spacing w:val="0"/>
          <w:sz w:val="24"/>
          <w:szCs w:val="24"/>
          <w:u w:val="none"/>
        </w:rPr>
        <w:instrText xml:space="preserve"> HYPERLINK "https://kontactconsulting.com/" \t "https://www.linkedin.com/pulse/_blank" </w:instrText>
      </w:r>
      <w:r>
        <w:rPr>
          <w:rFonts w:hint="default" w:ascii="Arial" w:hAnsi="Arial" w:eastAsia="Segoe UI" w:cs="Arial"/>
          <w:b/>
          <w:bCs/>
          <w:i w:val="0"/>
          <w:iCs w:val="0"/>
          <w:caps w:val="0"/>
          <w:spacing w:val="0"/>
          <w:sz w:val="24"/>
          <w:szCs w:val="24"/>
          <w:u w:val="none"/>
        </w:rPr>
        <w:fldChar w:fldCharType="separate"/>
      </w:r>
      <w:r>
        <w:rPr>
          <w:rStyle w:val="9"/>
          <w:rFonts w:hint="default" w:ascii="Arial" w:hAnsi="Arial" w:eastAsia="Segoe UI" w:cs="Arial"/>
          <w:b/>
          <w:bCs/>
          <w:i w:val="0"/>
          <w:iCs w:val="0"/>
          <w:caps w:val="0"/>
          <w:spacing w:val="0"/>
          <w:sz w:val="24"/>
          <w:szCs w:val="24"/>
          <w:u w:val="none"/>
        </w:rPr>
        <w:t>Kontact Consulting</w:t>
      </w:r>
      <w:r>
        <w:rPr>
          <w:rFonts w:hint="default" w:ascii="Arial" w:hAnsi="Arial" w:eastAsia="Segoe UI" w:cs="Arial"/>
          <w:b/>
          <w:bCs/>
          <w:i w:val="0"/>
          <w:iCs w:val="0"/>
          <w:caps w:val="0"/>
          <w:spacing w:val="0"/>
          <w:sz w:val="24"/>
          <w:szCs w:val="24"/>
          <w:u w:val="none"/>
        </w:rPr>
        <w:fldChar w:fldCharType="end"/>
      </w:r>
      <w:r>
        <w:rPr>
          <w:rFonts w:hint="default" w:ascii="Arial" w:hAnsi="Arial" w:eastAsia="Segoe UI" w:cs="Arial"/>
          <w:b/>
          <w:bCs/>
          <w:i w:val="0"/>
          <w:iCs w:val="0"/>
          <w:caps w:val="0"/>
          <w:spacing w:val="0"/>
          <w:sz w:val="24"/>
          <w:szCs w:val="24"/>
        </w:rPr>
        <w:t> is here to help business owners turn it into a stepping stone towards success. </w:t>
      </w:r>
    </w:p>
    <w:p>
      <w:pPr>
        <w:pStyle w:val="3"/>
        <w:keepNext w:val="0"/>
        <w:keepLines w:val="0"/>
        <w:widowControl/>
        <w:suppressLineNumbers w:val="0"/>
        <w:spacing w:before="420" w:beforeAutospacing="0" w:after="420" w:afterAutospacing="0"/>
        <w:ind w:left="0" w:firstLine="0"/>
        <w:rPr>
          <w:rFonts w:hint="default" w:ascii="Arial" w:hAnsi="Arial" w:eastAsia="Segoe UI" w:cs="Arial"/>
          <w:b/>
          <w:bCs/>
          <w:i w:val="0"/>
          <w:iCs w:val="0"/>
          <w:caps w:val="0"/>
          <w:color w:val="1F4E79" w:themeColor="accent1" w:themeShade="80"/>
          <w:spacing w:val="0"/>
          <w:sz w:val="28"/>
          <w:szCs w:val="28"/>
        </w:rPr>
      </w:pPr>
      <w:r>
        <w:rPr>
          <w:rStyle w:val="11"/>
          <w:rFonts w:hint="default" w:ascii="Arial" w:hAnsi="Arial" w:eastAsia="Segoe UI" w:cs="Arial"/>
          <w:b/>
          <w:bCs/>
          <w:i w:val="0"/>
          <w:iCs w:val="0"/>
          <w:caps w:val="0"/>
          <w:color w:val="1F4E79" w:themeColor="accent1" w:themeShade="80"/>
          <w:spacing w:val="0"/>
          <w:sz w:val="28"/>
          <w:szCs w:val="28"/>
        </w:rPr>
        <w:t>The Long and Short of It</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When it comes to business, failure is often viewed as nothing more than a setback, a stumbling block on the path to success. But what if I told you that failure is, in fact, an integral part of the journey? That's right, failure is not only necessary but vital if a business is to flourish.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It may seem counterintuitive, but it's true. Failure teaches us valuable lessons, helps us develop resilience, and encourages us to innovate and experiment.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It's time to embrace failure and see it for what it truly is – a stepping stone to greatness. So, the next time you experience a setback, remind yourself that it's all part of the process, and keep moving forward. </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r>
        <w:rPr>
          <w:rFonts w:hint="default" w:ascii="Arial" w:hAnsi="Arial" w:eastAsia="Segoe UI" w:cs="Arial"/>
          <w:b/>
          <w:bCs/>
          <w:i w:val="0"/>
          <w:iCs w:val="0"/>
          <w:caps w:val="0"/>
          <w:spacing w:val="0"/>
          <w:sz w:val="24"/>
          <w:szCs w:val="24"/>
        </w:rPr>
        <w:t>With perseverance and a willingness to learn, success is just around the corner.</w:t>
      </w: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24"/>
          <w:szCs w:val="24"/>
        </w:rPr>
      </w:pPr>
    </w:p>
    <w:p>
      <w:pPr>
        <w:pStyle w:val="10"/>
        <w:keepNext w:val="0"/>
        <w:keepLines w:val="0"/>
        <w:widowControl/>
        <w:suppressLineNumbers w:val="0"/>
        <w:spacing w:before="240" w:beforeAutospacing="0" w:after="240" w:afterAutospacing="0" w:line="23" w:lineRule="atLeast"/>
        <w:ind w:left="0" w:firstLine="0"/>
        <w:rPr>
          <w:rFonts w:hint="default" w:ascii="Arial" w:hAnsi="Arial" w:eastAsia="Segoe UI" w:cs="Arial"/>
          <w:b/>
          <w:bCs/>
          <w:i w:val="0"/>
          <w:iCs w:val="0"/>
          <w:caps w:val="0"/>
          <w:spacing w:val="0"/>
          <w:sz w:val="32"/>
          <w:szCs w:val="32"/>
          <w14:textFill>
            <w14:gradFill>
              <w14:gsLst>
                <w14:gs w14:pos="0">
                  <w14:srgbClr w14:val="E30000"/>
                </w14:gs>
                <w14:gs w14:pos="100000">
                  <w14:srgbClr w14:val="760303"/>
                </w14:gs>
              </w14:gsLst>
              <w14:lin w14:scaled="0"/>
            </w14:gradFill>
          </w14:textFill>
        </w:rPr>
      </w:pPr>
      <w:r>
        <w:rPr>
          <w:rStyle w:val="11"/>
          <w:rFonts w:ascii="Segoe UI" w:hAnsi="Segoe UI" w:eastAsia="Segoe UI" w:cs="Segoe UI"/>
          <w:b/>
          <w:bCs/>
          <w:i w:val="0"/>
          <w:iCs w:val="0"/>
          <w:caps w:val="0"/>
          <w:color w:val="373A3C"/>
          <w:spacing w:val="0"/>
          <w:sz w:val="32"/>
          <w:szCs w:val="32"/>
          <w:shd w:val="clear" w:fill="FFFFFF"/>
          <w14:textFill>
            <w14:gradFill>
              <w14:gsLst>
                <w14:gs w14:pos="0">
                  <w14:srgbClr w14:val="E30000"/>
                </w14:gs>
                <w14:gs w14:pos="100000">
                  <w14:srgbClr w14:val="760303"/>
                </w14:gs>
              </w14:gsLst>
              <w14:lin w14:scaled="0"/>
            </w14:gradFill>
          </w14:textFill>
        </w:rPr>
        <w:t>Topic 4 - Closing the Loop</w:t>
      </w:r>
    </w:p>
    <w:p>
      <w:pPr>
        <w:rPr>
          <w:rFonts w:hint="default" w:ascii="Arial" w:hAnsi="Arial" w:cs="Arial"/>
          <w:b/>
          <w:bCs/>
          <w:sz w:val="24"/>
          <w:szCs w:val="24"/>
        </w:rPr>
      </w:pPr>
    </w:p>
    <w:p>
      <w:pPr>
        <w:rPr>
          <w:rFonts w:hint="default"/>
        </w:rPr>
      </w:pPr>
    </w:p>
    <w:p>
      <w:pPr>
        <w:pStyle w:val="10"/>
        <w:keepNext w:val="0"/>
        <w:keepLines w:val="0"/>
        <w:widowControl/>
        <w:suppressLineNumbers w:val="0"/>
        <w:shd w:val="clear" w:fill="FFFFFF"/>
        <w:spacing w:before="0" w:beforeAutospacing="0" w:after="0" w:afterAutospacing="0"/>
        <w:ind w:left="0" w:firstLine="0"/>
        <w:rPr>
          <w:rFonts w:hint="default" w:ascii="Arial" w:hAnsi="Arial" w:eastAsia="sans-serif" w:cs="Arial"/>
          <w:b/>
          <w:bCs/>
          <w:i w:val="0"/>
          <w:iCs w:val="0"/>
          <w:caps w:val="0"/>
          <w:color w:val="auto"/>
          <w:spacing w:val="0"/>
          <w:sz w:val="24"/>
          <w:szCs w:val="24"/>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30" w:afterAutospacing="0" w:line="450" w:lineRule="atLeast"/>
        <w:ind w:left="0" w:right="0" w:firstLine="0"/>
        <w:rPr>
          <w:rFonts w:ascii="Arial" w:hAnsi="Arial" w:eastAsia="Arial" w:cs="Arial"/>
          <w:i w:val="0"/>
          <w:iCs w:val="0"/>
          <w:caps/>
          <w:color w:val="1F4E79" w:themeColor="accent1" w:themeShade="80"/>
          <w:spacing w:val="0"/>
          <w:sz w:val="28"/>
          <w:szCs w:val="28"/>
        </w:rPr>
      </w:pPr>
      <w:r>
        <w:rPr>
          <w:rFonts w:hint="default" w:ascii="Arial" w:hAnsi="Arial" w:eastAsia="Arial" w:cs="Arial"/>
          <w:i w:val="0"/>
          <w:iCs w:val="0"/>
          <w:caps/>
          <w:color w:val="1F4E79" w:themeColor="accent1" w:themeShade="80"/>
          <w:spacing w:val="0"/>
          <w:sz w:val="28"/>
          <w:szCs w:val="28"/>
          <w:bdr w:val="none" w:color="auto" w:sz="0" w:space="0"/>
          <w:shd w:val="clear" w:fill="FFFFFF"/>
        </w:rPr>
        <w:t>BUSINESS SKILLS EVERY PROFESSIONAL NEEDS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360" w:lineRule="atLeast"/>
        <w:ind w:left="0" w:right="0" w:firstLine="0"/>
        <w:rPr>
          <w:rFonts w:hint="default" w:ascii="Arial" w:hAnsi="Arial" w:eastAsia="Arial" w:cs="Arial"/>
          <w:b/>
          <w:bCs/>
          <w:i w:val="0"/>
          <w:iCs w:val="0"/>
          <w:caps w:val="0"/>
          <w:color w:val="1F4E79" w:themeColor="accent1" w:themeShade="80"/>
          <w:spacing w:val="0"/>
          <w:sz w:val="24"/>
          <w:szCs w:val="24"/>
        </w:rPr>
      </w:pPr>
      <w:r>
        <w:rPr>
          <w:rFonts w:hint="default" w:ascii="Arial" w:hAnsi="Arial" w:eastAsia="Arial" w:cs="Arial"/>
          <w:b/>
          <w:bCs/>
          <w:i w:val="0"/>
          <w:iCs w:val="0"/>
          <w:caps w:val="0"/>
          <w:color w:val="1F4E79" w:themeColor="accent1" w:themeShade="80"/>
          <w:spacing w:val="0"/>
          <w:sz w:val="24"/>
          <w:szCs w:val="24"/>
          <w:bdr w:val="none" w:color="auto" w:sz="0" w:space="0"/>
          <w:shd w:val="clear" w:fill="FFFFFF"/>
        </w:rPr>
        <w:t>1. An Understanding of Economics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A baseline knowledge of economics can be valuable in any industry. In addition to an in-depth understanding of pricing strategies and market demand,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"https://online.hbs.edu/blog/post/5-reasons-why-you-should-study-economics"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studying economics 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can provide a toolkit for making key decisions at your company.</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For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"https://online.hbs.edu/blog/post/how-i-use-core-everyday-as-an-educator-healthcare-administrator-and-aspiring-entrepreneur"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Nicholas Grecco</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a former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"https://online.hbs.edu/courses/core/"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CORe</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participant who works as an educator and healthcare administrator, the lessons learned in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"https://online.hbs.edu/courses/economics-for-managers/"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Economics for Managers 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were instrumental in helping his organization invest in solar energy.</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“I knew investment in solar was a good opportunity, but the concept of willingness to sell (WTS) helped me to understand and explain why,” Grecco says. “Because of extra incentives from the city program and group purchasing power, the electrical contractors were willing to sell solar energy systems for a much lower price than usual, thereby increasing our consumer surplus. By explaining WTS, I was able to convince the owner to move forward with this project.”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360" w:lineRule="atLeast"/>
        <w:ind w:left="0" w:right="0" w:firstLine="0"/>
        <w:rPr>
          <w:rFonts w:hint="default" w:ascii="Arial" w:hAnsi="Arial" w:eastAsia="Arial" w:cs="Arial"/>
          <w:b/>
          <w:bCs/>
          <w:i w:val="0"/>
          <w:iCs w:val="0"/>
          <w:caps w:val="0"/>
          <w:color w:val="1F4E79" w:themeColor="accent1" w:themeShade="80"/>
          <w:spacing w:val="0"/>
          <w:sz w:val="24"/>
          <w:szCs w:val="24"/>
        </w:rPr>
      </w:pPr>
      <w:r>
        <w:rPr>
          <w:rFonts w:hint="default" w:ascii="Arial" w:hAnsi="Arial" w:eastAsia="Arial" w:cs="Arial"/>
          <w:b/>
          <w:bCs/>
          <w:i w:val="0"/>
          <w:iCs w:val="0"/>
          <w:caps w:val="0"/>
          <w:color w:val="1F4E79" w:themeColor="accent1" w:themeShade="80"/>
          <w:spacing w:val="0"/>
          <w:sz w:val="24"/>
          <w:szCs w:val="24"/>
          <w:bdr w:val="none" w:color="auto" w:sz="0" w:space="0"/>
          <w:shd w:val="clear" w:fill="FFFFFF"/>
        </w:rPr>
        <w:t>2. Data Analysis Skills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"https://www.mckinsey.com/business-functions/mckinsey-analytics/our-insights/fueling-growth-through-data-monetization"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Research shows 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that an increasing share of firms—including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"https://online.hbs.edu/blog/post/business-analytics-examples"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Microsoft, Uber, and Blue Apron</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—use analytics to generate growth and improve their services and operations.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According to LinkedIn, analytical reasoning is one of the most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"https://www.linkedin.com/business/learning/blog/top-skills-and-courses/the-skills-companies-need-most-in-2019-and-how-to-learn-them"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sought-after hard skills</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in today’s job market. Knowing how to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"https://online.hbs.edu/blog/post/how-to-analyze-datasets"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summarize datasets</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recognize trends, and test hypotheses can provide an analytical framework for approaching complex business problems and help you make informed decisions that benefit your firm.</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“Using data analytics is a very effective way to have influence in an organization,” says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"https://online.hbs.edu/blog/post/a-growing-demand-for-data-expertise"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HBS Professor Jan Hammond</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who teaches the online course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"https://online.hbs.edu/courses/business-analytics/"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Business Analytics</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“If you’re able to go into a meeting, and other people have opinions, but you have data to support your arguments and recommendations, you’re going to be influential.”</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360" w:lineRule="atLeast"/>
        <w:ind w:left="0" w:right="0" w:firstLine="0"/>
        <w:rPr>
          <w:rFonts w:hint="default" w:ascii="Arial" w:hAnsi="Arial" w:eastAsia="Arial" w:cs="Arial"/>
          <w:b/>
          <w:bCs/>
          <w:i w:val="0"/>
          <w:iCs w:val="0"/>
          <w:caps w:val="0"/>
          <w:color w:val="1F4E79" w:themeColor="accent1" w:themeShade="80"/>
          <w:spacing w:val="0"/>
          <w:sz w:val="24"/>
          <w:szCs w:val="24"/>
        </w:rPr>
      </w:pPr>
      <w:r>
        <w:rPr>
          <w:rFonts w:hint="default" w:ascii="Arial" w:hAnsi="Arial" w:eastAsia="Arial" w:cs="Arial"/>
          <w:b/>
          <w:bCs/>
          <w:i w:val="0"/>
          <w:iCs w:val="0"/>
          <w:caps w:val="0"/>
          <w:color w:val="1F4E79" w:themeColor="accent1" w:themeShade="80"/>
          <w:spacing w:val="0"/>
          <w:sz w:val="24"/>
          <w:szCs w:val="24"/>
          <w:bdr w:val="none" w:color="auto" w:sz="0" w:space="0"/>
          <w:shd w:val="clear" w:fill="FFFFFF"/>
        </w:rPr>
        <w:t>3. Financial Accounting Skills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Accounting know-how can be beneficial to your career, even if you’re not in a numbers-focused role. While it can seem like an intimidating subject, it’s far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"https://online.hbs.edu/blog/post/4-reasons-everyone-should-learn-basic-accounting"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more approachable</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than you might think.</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Concepts such as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"https://online.hbs.edu/blog/post/accounting-skills-for-entrepreneurs"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cash flow and profitability</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are useful for understanding your organization’s performance and potential, while knowing how to read and interpret a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"https://online.hbs.edu/blog/post/balance-sheets-101-understanding-assets-liabilities-and-equity"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balance sheet 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is critical for communicating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"https://online.hbs.edu/courses/leading-with-finance/"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financial results</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"https://online.hbs.edu/blog/post/using-economics-to-take-the-next-step-in-a-stem-career"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Pankaj Prashant</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an engineer who took CORe, says the principles he learned in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"https://online.hbs.edu/courses/financial-accounting/"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Financial Accounting 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helped him build on his technical background and advance his career.</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“I’ve been keeping track of my company’s annual reports, and the accounting that I learned helps me in understanding where the business may head in the future,” Prashant says. “I’ve also been tracking a few other companies for investment purposes, and I’ve realized I can make more informed decisions with my improved knowledge of company financials.”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360" w:lineRule="atLeast"/>
        <w:ind w:left="0" w:right="0" w:firstLine="0"/>
        <w:rPr>
          <w:rFonts w:hint="default" w:ascii="Arial" w:hAnsi="Arial" w:eastAsia="Arial" w:cs="Arial"/>
          <w:b/>
          <w:bCs/>
          <w:i w:val="0"/>
          <w:iCs w:val="0"/>
          <w:caps w:val="0"/>
          <w:color w:val="1F4E79" w:themeColor="accent1" w:themeShade="80"/>
          <w:spacing w:val="0"/>
          <w:sz w:val="24"/>
          <w:szCs w:val="24"/>
        </w:rPr>
      </w:pPr>
      <w:r>
        <w:rPr>
          <w:rFonts w:hint="default" w:ascii="Arial" w:hAnsi="Arial" w:eastAsia="Arial" w:cs="Arial"/>
          <w:b/>
          <w:bCs/>
          <w:i w:val="0"/>
          <w:iCs w:val="0"/>
          <w:caps w:val="0"/>
          <w:color w:val="1F4E79" w:themeColor="accent1" w:themeShade="80"/>
          <w:spacing w:val="0"/>
          <w:sz w:val="24"/>
          <w:szCs w:val="24"/>
          <w:bdr w:val="none" w:color="auto" w:sz="0" w:space="0"/>
          <w:shd w:val="clear" w:fill="FFFFFF"/>
        </w:rPr>
        <w:t>4. Negotiation Skills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Whether you’re just beginning your professional journey or operating at a senior level, it pays to be an effective negotiator. In a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"https://www.weforum.org/agenda/2016/01/the-10-skills-you-need-to-thrive-in-the-fourth-industrial-revolution/"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report by the World Economic Forum</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negotiation was identified as one of the top 10 people skills needed to thrive in the future workforce.</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Honing your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"https://online.hbs.edu/blog/post/negotiation-tactics-that-work"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deal-making skills 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can not only help secure value for your organization at the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"https://online.hbs.edu/blog/post/negotiation-tactics-how-to-add-value"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bargaining table</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but for yourself when advocating for a higher starting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"https://online.hbs.edu/blog/post/salary-negotiation-tips"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salary</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or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"https://online.hbs.edu/blog/post/how-to-get-a-raise"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raise</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There’s no one-size-fits-all approach to crafting a successful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"https://online.hbs.edu/blog/post/4-tips-for-developing-a-successful-negotiation-strategy"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negotiation strategy</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The key, according to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"https://online.hbs.edu/blog/post/how-to-pump-up-your-negotiation-skills-for-2017"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HBS Professor Mike Wheeler</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who teaches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"https://online.hbs.edu/courses/negotiation/"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Negotiation Mastery</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is to be open to improvisation and plan to think on your feet.</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“However you happen to see yourself as a negotiator, most people you deal with likely have a different style, at least to some degree,” Wheeler says. “To succeed, therefore, you must be agile. That means flexing yourself so that you deploy different skills depending on the situation and whom you’re dealing with.”</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360" w:lineRule="atLeast"/>
        <w:ind w:left="0" w:right="0" w:firstLine="0"/>
        <w:rPr>
          <w:rFonts w:hint="default" w:ascii="Arial" w:hAnsi="Arial" w:eastAsia="Arial" w:cs="Arial"/>
          <w:b/>
          <w:bCs/>
          <w:i w:val="0"/>
          <w:iCs w:val="0"/>
          <w:caps w:val="0"/>
          <w:color w:val="1F4E79" w:themeColor="accent1" w:themeShade="80"/>
          <w:spacing w:val="0"/>
          <w:sz w:val="24"/>
          <w:szCs w:val="24"/>
        </w:rPr>
      </w:pPr>
      <w:r>
        <w:rPr>
          <w:rFonts w:hint="default" w:ascii="Arial" w:hAnsi="Arial" w:eastAsia="Arial" w:cs="Arial"/>
          <w:b/>
          <w:bCs/>
          <w:i w:val="0"/>
          <w:iCs w:val="0"/>
          <w:caps w:val="0"/>
          <w:color w:val="1F4E79" w:themeColor="accent1" w:themeShade="80"/>
          <w:spacing w:val="0"/>
          <w:sz w:val="24"/>
          <w:szCs w:val="24"/>
          <w:bdr w:val="none" w:color="auto" w:sz="0" w:space="0"/>
          <w:shd w:val="clear" w:fill="FFFFFF"/>
        </w:rPr>
        <w:t>5. Business Management Skills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Strong managerial skills are intrinsically linked to organizational performance. A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"https://news.gallup.com/businessjournal/182792/managers-account-variance-employee-engagement.aspx"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study by Gallup</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found that managers account for 70 percent of variance in employee engagement, underscoring the need for companies to develop leaders who drive team productivity and morale.</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For seasoned and aspiring managers alike, it’s valuable to know how to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"https://online.hbs.edu/blog/post/group-decision-making-techniques"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lead meetings 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and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"https://online.hbs.edu/blog/post/how-to-communicate-organizational-change"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communicate organizational change</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Equally important is being aware of the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"https://online.hbs.edu/blog/post/first-time-manager-tips"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common missteps 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team leaders make.</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In the case of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"https://online.hbs.edu/more-info/student-stories/monica"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Monica Higgins</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a public relations account director, taking the online course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"https://online.hbs.edu/courses/management-essentials/"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Management Essentials 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was a way to augment her managerial knowledge and develop a fresh outlook in her role.</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“I'm more aware of looking at things through a larger lens, from a variety of perspectives,” Higgins says. “I've always been a fan of asking thoughtful, learning questions—as opposed to making declarations—and I'm now a big fan of playing devil's advocate.”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360" w:lineRule="atLeast"/>
        <w:ind w:left="0" w:right="0" w:firstLine="0"/>
        <w:rPr>
          <w:rFonts w:hint="default" w:ascii="Arial" w:hAnsi="Arial" w:eastAsia="Arial" w:cs="Arial"/>
          <w:b/>
          <w:bCs/>
          <w:i w:val="0"/>
          <w:iCs w:val="0"/>
          <w:caps w:val="0"/>
          <w:color w:val="1F4E79" w:themeColor="accent1" w:themeShade="80"/>
          <w:spacing w:val="0"/>
          <w:sz w:val="24"/>
          <w:szCs w:val="24"/>
        </w:rPr>
      </w:pPr>
      <w:r>
        <w:rPr>
          <w:rFonts w:hint="default" w:ascii="Arial" w:hAnsi="Arial" w:eastAsia="Arial" w:cs="Arial"/>
          <w:b/>
          <w:bCs/>
          <w:i w:val="0"/>
          <w:iCs w:val="0"/>
          <w:caps w:val="0"/>
          <w:color w:val="1F4E79" w:themeColor="accent1" w:themeShade="80"/>
          <w:spacing w:val="0"/>
          <w:sz w:val="24"/>
          <w:szCs w:val="24"/>
          <w:bdr w:val="none" w:color="auto" w:sz="0" w:space="0"/>
          <w:shd w:val="clear" w:fill="FFFFFF"/>
        </w:rPr>
        <w:t>6. Leadership Skills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Whether you hold a management position or not, leadership skills are vital to workplace success. While some people think of leadership and management as one and the same, there are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"https://online.hbs.edu/blog/post/leadership-vs-management"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differences between the two</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Whereas management is centered on implementing processes, leadership is more focused on the people and vision that guide change.</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In addition to honing your management skills, building your leadership skills can be beneficial in any profession. From learning to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"https://online.hbs.edu/blog/post/leadership-under-pressure"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keep calm during times of pressure</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to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"https://online.hbs.edu/blog/post/developing-your-leadership-style"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developing your own leadership style</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these skills can help you understand how to bring your vision to life and position your team for success.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360" w:lineRule="atLeast"/>
        <w:ind w:left="0" w:right="0" w:firstLine="0"/>
        <w:rPr>
          <w:rFonts w:hint="default" w:ascii="Arial" w:hAnsi="Arial" w:eastAsia="Arial" w:cs="Arial"/>
          <w:b/>
          <w:bCs/>
          <w:i w:val="0"/>
          <w:iCs w:val="0"/>
          <w:caps w:val="0"/>
          <w:color w:val="1F4E79" w:themeColor="accent1" w:themeShade="80"/>
          <w:spacing w:val="0"/>
          <w:sz w:val="24"/>
          <w:szCs w:val="24"/>
        </w:rPr>
      </w:pPr>
      <w:r>
        <w:rPr>
          <w:rFonts w:hint="default" w:ascii="Arial" w:hAnsi="Arial" w:eastAsia="Arial" w:cs="Arial"/>
          <w:b/>
          <w:bCs/>
          <w:i w:val="0"/>
          <w:iCs w:val="0"/>
          <w:caps w:val="0"/>
          <w:color w:val="1F4E79" w:themeColor="accent1" w:themeShade="80"/>
          <w:spacing w:val="0"/>
          <w:sz w:val="24"/>
          <w:szCs w:val="24"/>
          <w:bdr w:val="none" w:color="auto" w:sz="0" w:space="0"/>
          <w:shd w:val="clear" w:fill="FFFFFF"/>
        </w:rPr>
        <w:t>7. Effective Communication</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In any business setting, professionals rely on communication to coordinate efforts and accomplish organizational goals. Ineffective communication—or a lack of communication altogether—can prove catastrophic.</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Along with developing your skills, a large contributor to success is understanding and adapting to others' communication styles. Other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"https://online.hbs.edu/blog/post/leadership-communication"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key communication skills</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include active listening, empathy, and reading body language.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360" w:lineRule="atLeast"/>
        <w:ind w:left="0" w:right="0" w:firstLine="0"/>
        <w:rPr>
          <w:rFonts w:hint="default" w:ascii="Arial" w:hAnsi="Arial" w:eastAsia="Arial" w:cs="Arial"/>
          <w:b/>
          <w:bCs/>
          <w:i w:val="0"/>
          <w:iCs w:val="0"/>
          <w:caps w:val="0"/>
          <w:color w:val="1F4E79" w:themeColor="accent1" w:themeShade="80"/>
          <w:spacing w:val="0"/>
          <w:sz w:val="24"/>
          <w:szCs w:val="24"/>
        </w:rPr>
      </w:pPr>
      <w:r>
        <w:rPr>
          <w:rFonts w:hint="default" w:ascii="Arial" w:hAnsi="Arial" w:eastAsia="Arial" w:cs="Arial"/>
          <w:b/>
          <w:bCs/>
          <w:i w:val="0"/>
          <w:iCs w:val="0"/>
          <w:caps w:val="0"/>
          <w:color w:val="1F4E79" w:themeColor="accent1" w:themeShade="80"/>
          <w:spacing w:val="0"/>
          <w:sz w:val="24"/>
          <w:szCs w:val="24"/>
          <w:bdr w:val="none" w:color="auto" w:sz="0" w:space="0"/>
          <w:shd w:val="clear" w:fill="FFFFFF"/>
        </w:rPr>
        <w:t>8. Emotional Intelligence</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"https://online.hbs.edu/blog/post/emotional-intelligence-skills"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Emotional intelligence 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is another essential business skill, and research shows it’s a leading indicator of performance in the workplace. According to a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"https://www.talentsmarteq.com/articles/Why-You-Need-Emotional-Intelligence-To-Succeed-389993854-p-1.html/"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study by TalentSmart</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90 percent of top performers have a high degree of emotional intelligence.</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Emotional intelligence is commonly broken down into four concepts: self-awareness, self-management, social awareness, and relationship management. In short, this skill refers to your ability to understand your emotions and recognize and influence those of others.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No matter your industry or position, having awareness of yourself and those around you can enable you to have more control over your interactions and effectively accomplish goals.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360" w:lineRule="atLeast"/>
        <w:ind w:left="0" w:right="0" w:firstLine="0"/>
        <w:rPr>
          <w:rFonts w:hint="default" w:ascii="Arial" w:hAnsi="Arial" w:eastAsia="Arial" w:cs="Arial"/>
          <w:b/>
          <w:bCs/>
          <w:i w:val="0"/>
          <w:iCs w:val="0"/>
          <w:caps w:val="0"/>
          <w:color w:val="1F4E79" w:themeColor="accent1" w:themeShade="80"/>
          <w:spacing w:val="0"/>
          <w:sz w:val="24"/>
          <w:szCs w:val="24"/>
        </w:rPr>
      </w:pPr>
      <w:r>
        <w:rPr>
          <w:rFonts w:hint="default" w:ascii="Arial" w:hAnsi="Arial" w:eastAsia="Arial" w:cs="Arial"/>
          <w:b/>
          <w:bCs/>
          <w:i w:val="0"/>
          <w:iCs w:val="0"/>
          <w:caps w:val="0"/>
          <w:color w:val="1F4E79" w:themeColor="accent1" w:themeShade="80"/>
          <w:spacing w:val="0"/>
          <w:sz w:val="24"/>
          <w:szCs w:val="24"/>
          <w:bdr w:val="none" w:color="auto" w:sz="0" w:space="0"/>
          <w:shd w:val="clear" w:fill="FFFFFF"/>
        </w:rPr>
        <w:t>9. Decision-Making Skills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All professionals need strong decision-making skills to navigate complex workplace challenges. For those specifically working in business or management, the need for such skills is even greater.</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Determining how to allocate resources, which employees comprise a team, and how to implement a new organizational initiative are all decisions that need careful consideration. With the growing number of tools and resources that can be used to capture data, managers can fuel their processes with valuable insights to make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"https://online.hbs.edu/blog/post/data-driven-decision-making"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data-driven decisions</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and generate better outcomes.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line="360" w:lineRule="atLeast"/>
        <w:ind w:left="0" w:right="0" w:firstLine="0"/>
        <w:rPr>
          <w:rFonts w:hint="default" w:ascii="Arial" w:hAnsi="Arial" w:eastAsia="Arial" w:cs="Arial"/>
          <w:b/>
          <w:bCs/>
          <w:i w:val="0"/>
          <w:iCs w:val="0"/>
          <w:caps w:val="0"/>
          <w:color w:val="1F4E79" w:themeColor="accent1" w:themeShade="80"/>
          <w:spacing w:val="0"/>
          <w:sz w:val="24"/>
          <w:szCs w:val="24"/>
        </w:rPr>
      </w:pPr>
      <w:r>
        <w:rPr>
          <w:rFonts w:hint="default" w:ascii="Arial" w:hAnsi="Arial" w:eastAsia="Arial" w:cs="Arial"/>
          <w:b/>
          <w:bCs/>
          <w:i w:val="0"/>
          <w:iCs w:val="0"/>
          <w:caps w:val="0"/>
          <w:color w:val="1F4E79" w:themeColor="accent1" w:themeShade="80"/>
          <w:spacing w:val="0"/>
          <w:sz w:val="24"/>
          <w:szCs w:val="24"/>
          <w:bdr w:val="none" w:color="auto" w:sz="0" w:space="0"/>
          <w:shd w:val="clear" w:fill="FFFFFF"/>
        </w:rPr>
        <w:t>10. Networking</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Networking is another critical business skill that all professionals should exercise.</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rPr>
      </w:pPr>
      <w:r>
        <w:rPr>
          <w:rFonts w:hint="default" w:ascii="Arial" w:hAnsi="Arial" w:eastAsia="Arial" w:cs="Arial"/>
          <w:b/>
          <w:bCs/>
          <w:i w:val="0"/>
          <w:iCs w:val="0"/>
          <w:caps w:val="0"/>
          <w:color w:val="181818"/>
          <w:spacing w:val="0"/>
          <w:sz w:val="24"/>
          <w:szCs w:val="24"/>
          <w:bdr w:val="none" w:color="auto" w:sz="0" w:space="0"/>
          <w:shd w:val="clear" w:fill="FFFFFF"/>
        </w:rPr>
        <w:t>Whether you want ideas or advice on a specific challenge or are preparing for a career change, the people who make up your </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begin"/>
      </w:r>
      <w:r>
        <w:rPr>
          <w:rFonts w:hint="default" w:ascii="Arial" w:hAnsi="Arial" w:eastAsia="Arial" w:cs="Arial"/>
          <w:b/>
          <w:bCs/>
          <w:i w:val="0"/>
          <w:iCs w:val="0"/>
          <w:caps w:val="0"/>
          <w:color w:val="A41034"/>
          <w:spacing w:val="0"/>
          <w:sz w:val="24"/>
          <w:szCs w:val="24"/>
          <w:u w:val="single"/>
          <w:bdr w:val="none" w:color="auto" w:sz="0" w:space="0"/>
          <w:shd w:val="clear" w:fill="FFFFFF"/>
        </w:rPr>
        <w:instrText xml:space="preserve"> HYPERLINK "https://online.hbs.edu/blog/post/professional-networking-tips" \t "https://online.hbs.edu/blog/post/_blank" </w:instrTex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separate"/>
      </w:r>
      <w:r>
        <w:rPr>
          <w:rStyle w:val="9"/>
          <w:rFonts w:hint="default" w:ascii="Arial" w:hAnsi="Arial" w:eastAsia="Arial" w:cs="Arial"/>
          <w:b/>
          <w:bCs/>
          <w:i w:val="0"/>
          <w:iCs w:val="0"/>
          <w:caps w:val="0"/>
          <w:color w:val="A41034"/>
          <w:spacing w:val="0"/>
          <w:sz w:val="24"/>
          <w:szCs w:val="24"/>
          <w:u w:val="single"/>
          <w:bdr w:val="none" w:color="auto" w:sz="0" w:space="0"/>
          <w:shd w:val="clear" w:fill="FFFFFF"/>
        </w:rPr>
        <w:t>professional network</w:t>
      </w:r>
      <w:r>
        <w:rPr>
          <w:rFonts w:hint="default" w:ascii="Arial" w:hAnsi="Arial" w:eastAsia="Arial" w:cs="Arial"/>
          <w:b/>
          <w:bCs/>
          <w:i w:val="0"/>
          <w:iCs w:val="0"/>
          <w:caps w:val="0"/>
          <w:color w:val="A41034"/>
          <w:spacing w:val="0"/>
          <w:sz w:val="24"/>
          <w:szCs w:val="24"/>
          <w:u w:val="single"/>
          <w:bdr w:val="none" w:color="auto" w:sz="0" w:space="0"/>
          <w:shd w:val="clear" w:fill="FFFFFF"/>
        </w:rPr>
        <w:fldChar w:fldCharType="end"/>
      </w:r>
      <w:r>
        <w:rPr>
          <w:rFonts w:hint="default" w:ascii="Arial" w:hAnsi="Arial" w:eastAsia="Arial" w:cs="Arial"/>
          <w:b/>
          <w:bCs/>
          <w:i w:val="0"/>
          <w:iCs w:val="0"/>
          <w:caps w:val="0"/>
          <w:color w:val="181818"/>
          <w:spacing w:val="0"/>
          <w:sz w:val="24"/>
          <w:szCs w:val="24"/>
          <w:bdr w:val="none" w:color="auto" w:sz="0" w:space="0"/>
          <w:shd w:val="clear" w:fill="FFFFFF"/>
        </w:rPr>
        <w:t> can be valuable resources.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81818"/>
          <w:spacing w:val="0"/>
          <w:sz w:val="24"/>
          <w:szCs w:val="24"/>
          <w:bdr w:val="none" w:color="auto" w:sz="0" w:space="0"/>
          <w:shd w:val="clear" w:fill="FFFFFF"/>
        </w:rPr>
      </w:pPr>
      <w:r>
        <w:rPr>
          <w:rFonts w:hint="default" w:ascii="Arial" w:hAnsi="Arial" w:eastAsia="Arial" w:cs="Arial"/>
          <w:b/>
          <w:bCs/>
          <w:i w:val="0"/>
          <w:iCs w:val="0"/>
          <w:caps w:val="0"/>
          <w:color w:val="181818"/>
          <w:spacing w:val="0"/>
          <w:sz w:val="24"/>
          <w:szCs w:val="24"/>
          <w:bdr w:val="none" w:color="auto" w:sz="0" w:space="0"/>
          <w:shd w:val="clear" w:fill="FFFFFF"/>
        </w:rPr>
        <w:t>To make the most of your network, be open to opportunities to step out of your comfort zone and build new relationships. Once you have your network in place, it’s important to maintain relationships you’ve formed and find new ways to expand your web of contacts.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F4E79" w:themeColor="accent1" w:themeShade="80"/>
          <w:spacing w:val="0"/>
          <w:sz w:val="28"/>
          <w:szCs w:val="28"/>
          <w:bdr w:val="none" w:color="auto" w:sz="0" w:space="0"/>
          <w:shd w:val="clear" w:fill="FFFFFF"/>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Arial" w:cs="Arial"/>
          <w:b/>
          <w:bCs/>
          <w:i w:val="0"/>
          <w:iCs w:val="0"/>
          <w:caps w:val="0"/>
          <w:color w:val="1F4E79" w:themeColor="accent1" w:themeShade="80"/>
          <w:spacing w:val="0"/>
          <w:sz w:val="28"/>
          <w:szCs w:val="28"/>
          <w:bdr w:val="none" w:color="auto" w:sz="0" w:space="0"/>
          <w:shd w:val="clear" w:fill="FFFFFF"/>
          <w:lang w:val="en-GB"/>
        </w:rPr>
      </w:pPr>
      <w:r>
        <w:rPr>
          <w:rFonts w:hint="default" w:ascii="Arial" w:hAnsi="Arial" w:eastAsia="Arial" w:cs="Arial"/>
          <w:b/>
          <w:bCs/>
          <w:i w:val="0"/>
          <w:iCs w:val="0"/>
          <w:color w:val="1F4E79" w:themeColor="accent1" w:themeShade="80"/>
          <w:spacing w:val="0"/>
          <w:sz w:val="28"/>
          <w:szCs w:val="28"/>
          <w:bdr w:val="none" w:color="auto" w:sz="0" w:space="0"/>
          <w:shd w:val="clear" w:fill="FFFFFF"/>
          <w:lang w:val="en-GB"/>
        </w:rPr>
        <w:t>A</w:t>
      </w:r>
      <w:r>
        <w:rPr>
          <w:rFonts w:hint="default" w:ascii="Arial" w:hAnsi="Arial" w:eastAsia="Arial" w:cs="Arial"/>
          <w:b/>
          <w:bCs/>
          <w:i w:val="0"/>
          <w:iCs w:val="0"/>
          <w:caps w:val="0"/>
          <w:color w:val="1F4E79" w:themeColor="accent1" w:themeShade="80"/>
          <w:spacing w:val="0"/>
          <w:sz w:val="28"/>
          <w:szCs w:val="28"/>
          <w:bdr w:val="none" w:color="auto" w:sz="0" w:space="0"/>
          <w:shd w:val="clear" w:fill="FFFFFF"/>
          <w:lang w:val="en-GB"/>
        </w:rPr>
        <w:t>ttributes of successful businesses</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Helvetica" w:cs="Arial"/>
          <w:b/>
          <w:bCs/>
          <w:i w:val="0"/>
          <w:iCs w:val="0"/>
          <w:caps w:val="0"/>
          <w:color w:val="auto"/>
          <w:spacing w:val="0"/>
          <w:sz w:val="24"/>
          <w:szCs w:val="24"/>
          <w:shd w:val="clear" w:fill="FFFFFF"/>
        </w:rPr>
      </w:pPr>
      <w:r>
        <w:rPr>
          <w:rFonts w:hint="default" w:ascii="Arial" w:hAnsi="Arial" w:eastAsia="Helvetica" w:cs="Arial"/>
          <w:b/>
          <w:bCs/>
          <w:i w:val="0"/>
          <w:iCs w:val="0"/>
          <w:caps w:val="0"/>
          <w:color w:val="auto"/>
          <w:spacing w:val="0"/>
          <w:sz w:val="24"/>
          <w:szCs w:val="24"/>
          <w:shd w:val="clear" w:fill="FFFFFF"/>
        </w:rPr>
        <w:t>Everybody wants to be a successful business owner, but that comes with a lot of hard work and dedication. If you study successful businesses, you'll notice that there are some attributes they all have in common.</w:t>
      </w:r>
    </w:p>
    <w:p>
      <w:pPr>
        <w:pStyle w:val="3"/>
        <w:keepNext w:val="0"/>
        <w:keepLines w:val="0"/>
        <w:widowControl/>
        <w:suppressLineNumbers w:val="0"/>
        <w:shd w:val="clear" w:fill="FFFFFF"/>
        <w:spacing w:before="0" w:beforeAutospacing="0" w:after="360" w:afterAutospacing="0" w:line="284" w:lineRule="atLeast"/>
        <w:ind w:left="0" w:right="0" w:firstLine="0"/>
        <w:rPr>
          <w:rFonts w:hint="default" w:ascii="Arial" w:hAnsi="Arial" w:eastAsia="Helvetica" w:cs="Arial"/>
          <w:b/>
          <w:bCs/>
          <w:i w:val="0"/>
          <w:iCs w:val="0"/>
          <w:caps w:val="0"/>
          <w:color w:val="auto"/>
          <w:spacing w:val="0"/>
          <w:sz w:val="24"/>
          <w:szCs w:val="24"/>
        </w:rPr>
      </w:pPr>
      <w:r>
        <w:rPr>
          <w:rStyle w:val="11"/>
          <w:rFonts w:hint="default" w:ascii="Arial" w:hAnsi="Arial" w:eastAsia="Helvetica" w:cs="Arial"/>
          <w:b/>
          <w:bCs/>
          <w:i w:val="0"/>
          <w:iCs w:val="0"/>
          <w:caps w:val="0"/>
          <w:color w:val="1F4E79" w:themeColor="accent1" w:themeShade="80"/>
          <w:spacing w:val="0"/>
          <w:sz w:val="28"/>
          <w:szCs w:val="28"/>
          <w:shd w:val="clear" w:fill="FFFFFF"/>
        </w:rPr>
        <w:t>1. Innovation</w:t>
      </w:r>
    </w:p>
    <w:p>
      <w:pPr>
        <w:pStyle w:val="10"/>
        <w:keepNext w:val="0"/>
        <w:keepLines w:val="0"/>
        <w:widowControl/>
        <w:suppressLineNumbers w:val="0"/>
        <w:shd w:val="clear" w:fill="FFFFFF"/>
        <w:spacing w:before="360" w:beforeAutospacing="0" w:after="360" w:afterAutospacing="0" w:line="378" w:lineRule="atLeast"/>
        <w:ind w:left="0" w:right="0" w:firstLine="0"/>
        <w:rPr>
          <w:rFonts w:hint="default" w:ascii="Arial" w:hAnsi="Arial" w:eastAsia="Helvetica" w:cs="Arial"/>
          <w:b/>
          <w:bCs/>
          <w:i w:val="0"/>
          <w:iCs w:val="0"/>
          <w:caps w:val="0"/>
          <w:color w:val="auto"/>
          <w:spacing w:val="0"/>
          <w:sz w:val="24"/>
          <w:szCs w:val="24"/>
        </w:rPr>
      </w:pPr>
      <w:r>
        <w:rPr>
          <w:rFonts w:hint="default" w:ascii="Arial" w:hAnsi="Arial" w:eastAsia="Helvetica" w:cs="Arial"/>
          <w:b/>
          <w:bCs/>
          <w:i w:val="0"/>
          <w:iCs w:val="0"/>
          <w:caps w:val="0"/>
          <w:color w:val="auto"/>
          <w:spacing w:val="0"/>
          <w:sz w:val="24"/>
          <w:szCs w:val="24"/>
          <w:shd w:val="clear" w:fill="FFFFFF"/>
        </w:rPr>
        <w:t>One of the most important attributes of successful businesses is the ability to innovate. You can't expect to create a successful business if you're not bringing anything new to the table - innovation doesn't always have to come in the form of a product. Some companies innovate when it comes to the way their businesses operate; a good example of this is </w:t>
      </w:r>
      <w:r>
        <w:rPr>
          <w:rFonts w:hint="default" w:ascii="Arial" w:hAnsi="Arial" w:eastAsia="Helvetica" w:cs="Arial"/>
          <w:b/>
          <w:bCs/>
          <w:i w:val="0"/>
          <w:iCs w:val="0"/>
          <w:caps w:val="0"/>
          <w:color w:val="auto"/>
          <w:spacing w:val="0"/>
          <w:sz w:val="24"/>
          <w:szCs w:val="24"/>
          <w:u w:val="none"/>
          <w:shd w:val="clear" w:fill="FFFFFF"/>
        </w:rPr>
        <w:fldChar w:fldCharType="begin"/>
      </w:r>
      <w:r>
        <w:rPr>
          <w:rFonts w:hint="default" w:ascii="Arial" w:hAnsi="Arial" w:eastAsia="Helvetica" w:cs="Arial"/>
          <w:b/>
          <w:bCs/>
          <w:i w:val="0"/>
          <w:iCs w:val="0"/>
          <w:caps w:val="0"/>
          <w:color w:val="auto"/>
          <w:spacing w:val="0"/>
          <w:sz w:val="24"/>
          <w:szCs w:val="24"/>
          <w:u w:val="none"/>
          <w:shd w:val="clear" w:fill="FFFFFF"/>
        </w:rPr>
        <w:instrText xml:space="preserve"> HYPERLINK "https://computer.howstuffworks.com/googleplex.htm" </w:instrText>
      </w:r>
      <w:r>
        <w:rPr>
          <w:rFonts w:hint="default" w:ascii="Arial" w:hAnsi="Arial" w:eastAsia="Helvetica" w:cs="Arial"/>
          <w:b/>
          <w:bCs/>
          <w:i w:val="0"/>
          <w:iCs w:val="0"/>
          <w:caps w:val="0"/>
          <w:color w:val="auto"/>
          <w:spacing w:val="0"/>
          <w:sz w:val="24"/>
          <w:szCs w:val="24"/>
          <w:u w:val="none"/>
          <w:shd w:val="clear" w:fill="FFFFFF"/>
        </w:rPr>
        <w:fldChar w:fldCharType="separate"/>
      </w:r>
      <w:r>
        <w:rPr>
          <w:rStyle w:val="9"/>
          <w:rFonts w:hint="default" w:ascii="Arial" w:hAnsi="Arial" w:eastAsia="Helvetica" w:cs="Arial"/>
          <w:b/>
          <w:bCs/>
          <w:i w:val="0"/>
          <w:iCs w:val="0"/>
          <w:caps w:val="0"/>
          <w:color w:val="auto"/>
          <w:spacing w:val="0"/>
          <w:sz w:val="24"/>
          <w:szCs w:val="24"/>
          <w:u w:val="none"/>
          <w:shd w:val="clear" w:fill="FFFFFF"/>
        </w:rPr>
        <w:t>Googleplex</w:t>
      </w:r>
      <w:r>
        <w:rPr>
          <w:rFonts w:hint="default" w:ascii="Arial" w:hAnsi="Arial" w:eastAsia="Helvetica" w:cs="Arial"/>
          <w:b/>
          <w:bCs/>
          <w:i w:val="0"/>
          <w:iCs w:val="0"/>
          <w:caps w:val="0"/>
          <w:color w:val="auto"/>
          <w:spacing w:val="0"/>
          <w:sz w:val="24"/>
          <w:szCs w:val="24"/>
          <w:u w:val="none"/>
          <w:shd w:val="clear" w:fill="FFFFFF"/>
        </w:rPr>
        <w:fldChar w:fldCharType="end"/>
      </w:r>
      <w:r>
        <w:rPr>
          <w:rFonts w:hint="default" w:ascii="Arial" w:hAnsi="Arial" w:eastAsia="Helvetica" w:cs="Arial"/>
          <w:b/>
          <w:bCs/>
          <w:i w:val="0"/>
          <w:iCs w:val="0"/>
          <w:caps w:val="0"/>
          <w:color w:val="auto"/>
          <w:spacing w:val="0"/>
          <w:sz w:val="24"/>
          <w:szCs w:val="24"/>
          <w:shd w:val="clear" w:fill="FFFFFF"/>
        </w:rPr>
        <w:t>, where employees are provided outstanding work conditions to help improve productivity. Business ideas like this are often what makes the biggest companies great.</w:t>
      </w:r>
    </w:p>
    <w:p>
      <w:pPr>
        <w:pStyle w:val="3"/>
        <w:keepNext w:val="0"/>
        <w:keepLines w:val="0"/>
        <w:widowControl/>
        <w:suppressLineNumbers w:val="0"/>
        <w:shd w:val="clear" w:fill="FFFFFF"/>
        <w:spacing w:before="0" w:beforeAutospacing="0" w:after="360" w:afterAutospacing="0" w:line="284" w:lineRule="atLeast"/>
        <w:ind w:left="0" w:right="0" w:firstLine="0"/>
        <w:rPr>
          <w:rFonts w:hint="default" w:ascii="Arial" w:hAnsi="Arial" w:eastAsia="Helvetica" w:cs="Arial"/>
          <w:b/>
          <w:bCs/>
          <w:i w:val="0"/>
          <w:iCs w:val="0"/>
          <w:caps w:val="0"/>
          <w:color w:val="1F4E79" w:themeColor="accent1" w:themeShade="80"/>
          <w:spacing w:val="0"/>
          <w:sz w:val="28"/>
          <w:szCs w:val="28"/>
        </w:rPr>
      </w:pPr>
      <w:r>
        <w:rPr>
          <w:rStyle w:val="11"/>
          <w:rFonts w:hint="default" w:ascii="Arial" w:hAnsi="Arial" w:eastAsia="Helvetica" w:cs="Arial"/>
          <w:b/>
          <w:bCs/>
          <w:i w:val="0"/>
          <w:iCs w:val="0"/>
          <w:caps w:val="0"/>
          <w:color w:val="1F4E79" w:themeColor="accent1" w:themeShade="80"/>
          <w:spacing w:val="0"/>
          <w:sz w:val="28"/>
          <w:szCs w:val="28"/>
          <w:shd w:val="clear" w:fill="FFFFFF"/>
        </w:rPr>
        <w:t>2. Dedication</w:t>
      </w:r>
    </w:p>
    <w:p>
      <w:pPr>
        <w:pStyle w:val="10"/>
        <w:keepNext w:val="0"/>
        <w:keepLines w:val="0"/>
        <w:widowControl/>
        <w:suppressLineNumbers w:val="0"/>
        <w:shd w:val="clear" w:fill="FFFFFF"/>
        <w:spacing w:before="360" w:beforeAutospacing="0" w:after="360" w:afterAutospacing="0" w:line="378" w:lineRule="atLeast"/>
        <w:ind w:left="0" w:right="0" w:firstLine="0"/>
        <w:rPr>
          <w:rFonts w:hint="default" w:ascii="Arial" w:hAnsi="Arial" w:eastAsia="Helvetica" w:cs="Arial"/>
          <w:b/>
          <w:bCs/>
          <w:i w:val="0"/>
          <w:iCs w:val="0"/>
          <w:caps w:val="0"/>
          <w:color w:val="auto"/>
          <w:spacing w:val="0"/>
          <w:sz w:val="24"/>
          <w:szCs w:val="24"/>
        </w:rPr>
      </w:pPr>
      <w:r>
        <w:rPr>
          <w:rFonts w:hint="default" w:ascii="Arial" w:hAnsi="Arial" w:eastAsia="Helvetica" w:cs="Arial"/>
          <w:b/>
          <w:bCs/>
          <w:i w:val="0"/>
          <w:iCs w:val="0"/>
          <w:caps w:val="0"/>
          <w:color w:val="auto"/>
          <w:spacing w:val="0"/>
          <w:sz w:val="24"/>
          <w:szCs w:val="24"/>
          <w:shd w:val="clear" w:fill="FFFFFF"/>
        </w:rPr>
        <w:t>As important as it is to have a good idea and run your business right, one of the best things you can have if you want guaranteed success in the business world is plenty of dedication. Even the biggest businesses experience times when they aren't doing so well, and it takes dedicated leadership to push through those hard times and keep the company on track. On top of that, it takes a while for new businesses to succeed generally, so even the most successful business owners had to battle plenty of doubt and difficult days to get to where they're at.</w:t>
      </w:r>
    </w:p>
    <w:p>
      <w:pPr>
        <w:pStyle w:val="3"/>
        <w:keepNext w:val="0"/>
        <w:keepLines w:val="0"/>
        <w:widowControl/>
        <w:suppressLineNumbers w:val="0"/>
        <w:shd w:val="clear" w:fill="FFFFFF"/>
        <w:spacing w:before="0" w:beforeAutospacing="0" w:after="360" w:afterAutospacing="0" w:line="284" w:lineRule="atLeast"/>
        <w:ind w:left="0" w:right="0" w:firstLine="0"/>
        <w:rPr>
          <w:rFonts w:hint="default" w:ascii="Arial" w:hAnsi="Arial" w:eastAsia="Helvetica" w:cs="Arial"/>
          <w:b/>
          <w:bCs/>
          <w:i w:val="0"/>
          <w:iCs w:val="0"/>
          <w:caps w:val="0"/>
          <w:color w:val="1F4E79" w:themeColor="accent1" w:themeShade="80"/>
          <w:spacing w:val="0"/>
          <w:sz w:val="28"/>
          <w:szCs w:val="28"/>
        </w:rPr>
      </w:pPr>
      <w:r>
        <w:rPr>
          <w:rStyle w:val="11"/>
          <w:rFonts w:hint="default" w:ascii="Arial" w:hAnsi="Arial" w:eastAsia="Helvetica" w:cs="Arial"/>
          <w:b/>
          <w:bCs/>
          <w:i w:val="0"/>
          <w:iCs w:val="0"/>
          <w:caps w:val="0"/>
          <w:color w:val="1F4E79" w:themeColor="accent1" w:themeShade="80"/>
          <w:spacing w:val="0"/>
          <w:sz w:val="28"/>
          <w:szCs w:val="28"/>
          <w:shd w:val="clear" w:fill="FFFFFF"/>
        </w:rPr>
        <w:t>3. Communication</w:t>
      </w:r>
    </w:p>
    <w:p>
      <w:pPr>
        <w:pStyle w:val="10"/>
        <w:keepNext w:val="0"/>
        <w:keepLines w:val="0"/>
        <w:widowControl/>
        <w:suppressLineNumbers w:val="0"/>
        <w:shd w:val="clear" w:fill="FFFFFF"/>
        <w:spacing w:before="360" w:beforeAutospacing="0" w:after="360" w:afterAutospacing="0" w:line="378" w:lineRule="atLeast"/>
        <w:ind w:left="0" w:right="0" w:firstLine="0"/>
        <w:rPr>
          <w:rFonts w:hint="default" w:ascii="Arial" w:hAnsi="Arial" w:eastAsia="Helvetica" w:cs="Arial"/>
          <w:b/>
          <w:bCs/>
          <w:i w:val="0"/>
          <w:iCs w:val="0"/>
          <w:caps w:val="0"/>
          <w:color w:val="auto"/>
          <w:spacing w:val="0"/>
          <w:sz w:val="24"/>
          <w:szCs w:val="24"/>
        </w:rPr>
      </w:pPr>
      <w:r>
        <w:rPr>
          <w:rFonts w:hint="default" w:ascii="Arial" w:hAnsi="Arial" w:eastAsia="Helvetica" w:cs="Arial"/>
          <w:b/>
          <w:bCs/>
          <w:i w:val="0"/>
          <w:iCs w:val="0"/>
          <w:caps w:val="0"/>
          <w:color w:val="auto"/>
          <w:spacing w:val="0"/>
          <w:sz w:val="24"/>
          <w:szCs w:val="24"/>
          <w:shd w:val="clear" w:fill="FFFFFF"/>
        </w:rPr>
        <w:t>No matter who you're communicating with, effective communication is something every business needs to succeed. When your customers have a problem with a product or service you offer, you need to make sure you're communicating with them to find a solution. For companies that deal with B2B sales, having a good </w:t>
      </w:r>
      <w:r>
        <w:rPr>
          <w:rFonts w:hint="default" w:ascii="Arial" w:hAnsi="Arial" w:eastAsia="Helvetica" w:cs="Arial"/>
          <w:b/>
          <w:bCs/>
          <w:i w:val="0"/>
          <w:iCs w:val="0"/>
          <w:caps w:val="0"/>
          <w:color w:val="auto"/>
          <w:spacing w:val="0"/>
          <w:sz w:val="24"/>
          <w:szCs w:val="24"/>
          <w:u w:val="none"/>
          <w:shd w:val="clear" w:fill="FFFFFF"/>
        </w:rPr>
        <w:fldChar w:fldCharType="begin"/>
      </w:r>
      <w:r>
        <w:rPr>
          <w:rFonts w:hint="default" w:ascii="Arial" w:hAnsi="Arial" w:eastAsia="Helvetica" w:cs="Arial"/>
          <w:b/>
          <w:bCs/>
          <w:i w:val="0"/>
          <w:iCs w:val="0"/>
          <w:caps w:val="0"/>
          <w:color w:val="auto"/>
          <w:spacing w:val="0"/>
          <w:sz w:val="24"/>
          <w:szCs w:val="24"/>
          <w:u w:val="none"/>
          <w:shd w:val="clear" w:fill="FFFFFF"/>
        </w:rPr>
        <w:instrText xml:space="preserve"> HYPERLINK "https://www.ooma.com/business/top-5-communications-tools-maximizing-b2b-sales/" </w:instrText>
      </w:r>
      <w:r>
        <w:rPr>
          <w:rFonts w:hint="default" w:ascii="Arial" w:hAnsi="Arial" w:eastAsia="Helvetica" w:cs="Arial"/>
          <w:b/>
          <w:bCs/>
          <w:i w:val="0"/>
          <w:iCs w:val="0"/>
          <w:caps w:val="0"/>
          <w:color w:val="auto"/>
          <w:spacing w:val="0"/>
          <w:sz w:val="24"/>
          <w:szCs w:val="24"/>
          <w:u w:val="none"/>
          <w:shd w:val="clear" w:fill="FFFFFF"/>
        </w:rPr>
        <w:fldChar w:fldCharType="separate"/>
      </w:r>
      <w:r>
        <w:rPr>
          <w:rStyle w:val="9"/>
          <w:rFonts w:hint="default" w:ascii="Arial" w:hAnsi="Arial" w:eastAsia="Helvetica" w:cs="Arial"/>
          <w:b/>
          <w:bCs/>
          <w:i w:val="0"/>
          <w:iCs w:val="0"/>
          <w:caps w:val="0"/>
          <w:color w:val="auto"/>
          <w:spacing w:val="0"/>
          <w:sz w:val="24"/>
          <w:szCs w:val="24"/>
          <w:u w:val="none"/>
          <w:shd w:val="clear" w:fill="FFFFFF"/>
        </w:rPr>
        <w:t>B2B communications</w:t>
      </w:r>
      <w:r>
        <w:rPr>
          <w:rFonts w:hint="default" w:ascii="Arial" w:hAnsi="Arial" w:eastAsia="Helvetica" w:cs="Arial"/>
          <w:b/>
          <w:bCs/>
          <w:i w:val="0"/>
          <w:iCs w:val="0"/>
          <w:caps w:val="0"/>
          <w:color w:val="auto"/>
          <w:spacing w:val="0"/>
          <w:sz w:val="24"/>
          <w:szCs w:val="24"/>
          <w:u w:val="none"/>
          <w:shd w:val="clear" w:fill="FFFFFF"/>
        </w:rPr>
        <w:fldChar w:fldCharType="end"/>
      </w:r>
      <w:r>
        <w:rPr>
          <w:rFonts w:hint="default" w:ascii="Arial" w:hAnsi="Arial" w:eastAsia="Helvetica" w:cs="Arial"/>
          <w:b/>
          <w:bCs/>
          <w:i w:val="0"/>
          <w:iCs w:val="0"/>
          <w:caps w:val="0"/>
          <w:color w:val="auto"/>
          <w:spacing w:val="0"/>
          <w:sz w:val="24"/>
          <w:szCs w:val="24"/>
          <w:shd w:val="clear" w:fill="FFFFFF"/>
        </w:rPr>
        <w:t> system is a crucial part of increasing sales. The fact of the matter is, it's always best to communicate effectively, so it's important to have the tools to allow your business do that.</w:t>
      </w:r>
    </w:p>
    <w:p>
      <w:pPr>
        <w:pStyle w:val="3"/>
        <w:keepNext w:val="0"/>
        <w:keepLines w:val="0"/>
        <w:widowControl/>
        <w:suppressLineNumbers w:val="0"/>
        <w:shd w:val="clear" w:fill="FFFFFF"/>
        <w:spacing w:before="0" w:beforeAutospacing="0" w:after="360" w:afterAutospacing="0" w:line="284" w:lineRule="atLeast"/>
        <w:ind w:left="0" w:right="0" w:firstLine="0"/>
        <w:rPr>
          <w:rFonts w:hint="default" w:ascii="Arial" w:hAnsi="Arial" w:eastAsia="Helvetica" w:cs="Arial"/>
          <w:b/>
          <w:bCs/>
          <w:i w:val="0"/>
          <w:iCs w:val="0"/>
          <w:caps w:val="0"/>
          <w:color w:val="1F4E79" w:themeColor="accent1" w:themeShade="80"/>
          <w:spacing w:val="0"/>
          <w:sz w:val="28"/>
          <w:szCs w:val="28"/>
        </w:rPr>
      </w:pPr>
      <w:r>
        <w:rPr>
          <w:rStyle w:val="11"/>
          <w:rFonts w:hint="default" w:ascii="Arial" w:hAnsi="Arial" w:eastAsia="Helvetica" w:cs="Arial"/>
          <w:b/>
          <w:bCs/>
          <w:i w:val="0"/>
          <w:iCs w:val="0"/>
          <w:caps w:val="0"/>
          <w:color w:val="1F4E79" w:themeColor="accent1" w:themeShade="80"/>
          <w:spacing w:val="0"/>
          <w:sz w:val="28"/>
          <w:szCs w:val="28"/>
          <w:shd w:val="clear" w:fill="FFFFFF"/>
        </w:rPr>
        <w:t>4. Passion</w:t>
      </w:r>
    </w:p>
    <w:p>
      <w:pPr>
        <w:pStyle w:val="10"/>
        <w:keepNext w:val="0"/>
        <w:keepLines w:val="0"/>
        <w:widowControl/>
        <w:suppressLineNumbers w:val="0"/>
        <w:shd w:val="clear" w:fill="FFFFFF"/>
        <w:spacing w:before="360" w:beforeAutospacing="0" w:after="360" w:afterAutospacing="0" w:line="378" w:lineRule="atLeast"/>
        <w:ind w:left="0" w:right="0" w:firstLine="0"/>
        <w:rPr>
          <w:rFonts w:hint="default" w:ascii="Arial" w:hAnsi="Arial" w:eastAsia="Helvetica" w:cs="Arial"/>
          <w:b/>
          <w:bCs/>
          <w:i w:val="0"/>
          <w:iCs w:val="0"/>
          <w:caps w:val="0"/>
          <w:color w:val="auto"/>
          <w:spacing w:val="0"/>
          <w:sz w:val="24"/>
          <w:szCs w:val="24"/>
        </w:rPr>
      </w:pPr>
      <w:r>
        <w:rPr>
          <w:rFonts w:hint="default" w:ascii="Arial" w:hAnsi="Arial" w:eastAsia="Helvetica" w:cs="Arial"/>
          <w:b/>
          <w:bCs/>
          <w:i w:val="0"/>
          <w:iCs w:val="0"/>
          <w:caps w:val="0"/>
          <w:color w:val="auto"/>
          <w:spacing w:val="0"/>
          <w:sz w:val="24"/>
          <w:szCs w:val="24"/>
          <w:shd w:val="clear" w:fill="FFFFFF"/>
        </w:rPr>
        <w:t>At the end of the day, you can't fully immerse yourself in a business if you're not passionate about what you're doing. The difficult part is, there's a big difference between passion and enjoyment. Sure, plenty of people get a bit of enjoyment from their job, but not a lot of people are passionate about what they do. Being passionate about your business means you don't have to force yourself to work to grow it; instead, you'll </w:t>
      </w:r>
      <w:r>
        <w:rPr>
          <w:rStyle w:val="8"/>
          <w:rFonts w:hint="default" w:ascii="Arial" w:hAnsi="Arial" w:eastAsia="Helvetica" w:cs="Arial"/>
          <w:b/>
          <w:bCs/>
          <w:i w:val="0"/>
          <w:iCs w:val="0"/>
          <w:caps w:val="0"/>
          <w:color w:val="auto"/>
          <w:spacing w:val="0"/>
          <w:sz w:val="24"/>
          <w:szCs w:val="24"/>
          <w:shd w:val="clear" w:fill="FFFFFF"/>
        </w:rPr>
        <w:t>want </w:t>
      </w:r>
      <w:r>
        <w:rPr>
          <w:rFonts w:hint="default" w:ascii="Arial" w:hAnsi="Arial" w:eastAsia="Helvetica" w:cs="Arial"/>
          <w:b/>
          <w:bCs/>
          <w:i w:val="0"/>
          <w:iCs w:val="0"/>
          <w:caps w:val="0"/>
          <w:color w:val="auto"/>
          <w:spacing w:val="0"/>
          <w:sz w:val="24"/>
          <w:szCs w:val="24"/>
          <w:shd w:val="clear" w:fill="FFFFFF"/>
        </w:rPr>
        <w:t>to spend more time innovating and working to grow your business.</w:t>
      </w:r>
    </w:p>
    <w:p>
      <w:pPr>
        <w:pStyle w:val="3"/>
        <w:keepNext w:val="0"/>
        <w:keepLines w:val="0"/>
        <w:widowControl/>
        <w:suppressLineNumbers w:val="0"/>
        <w:shd w:val="clear" w:fill="FFFFFF"/>
        <w:spacing w:before="0" w:beforeAutospacing="0" w:after="360" w:afterAutospacing="0" w:line="284" w:lineRule="atLeast"/>
        <w:ind w:left="0" w:right="0" w:firstLine="0"/>
        <w:rPr>
          <w:rFonts w:hint="default" w:ascii="Arial" w:hAnsi="Arial" w:eastAsia="Helvetica" w:cs="Arial"/>
          <w:b/>
          <w:bCs/>
          <w:i w:val="0"/>
          <w:iCs w:val="0"/>
          <w:caps w:val="0"/>
          <w:color w:val="1F4E79" w:themeColor="accent1" w:themeShade="80"/>
          <w:spacing w:val="0"/>
          <w:sz w:val="28"/>
          <w:szCs w:val="28"/>
        </w:rPr>
      </w:pPr>
      <w:r>
        <w:rPr>
          <w:rStyle w:val="11"/>
          <w:rFonts w:hint="default" w:ascii="Arial" w:hAnsi="Arial" w:eastAsia="Helvetica" w:cs="Arial"/>
          <w:b/>
          <w:bCs/>
          <w:i w:val="0"/>
          <w:iCs w:val="0"/>
          <w:caps w:val="0"/>
          <w:color w:val="1F4E79" w:themeColor="accent1" w:themeShade="80"/>
          <w:spacing w:val="0"/>
          <w:sz w:val="28"/>
          <w:szCs w:val="28"/>
          <w:shd w:val="clear" w:fill="FFFFFF"/>
        </w:rPr>
        <w:t>5. Flexibility</w:t>
      </w:r>
    </w:p>
    <w:p>
      <w:pPr>
        <w:pStyle w:val="10"/>
        <w:keepNext w:val="0"/>
        <w:keepLines w:val="0"/>
        <w:widowControl/>
        <w:suppressLineNumbers w:val="0"/>
        <w:shd w:val="clear" w:fill="FFFFFF"/>
        <w:spacing w:before="360" w:beforeAutospacing="0" w:after="360" w:afterAutospacing="0" w:line="378" w:lineRule="atLeast"/>
        <w:ind w:left="0" w:right="0" w:firstLine="0"/>
        <w:rPr>
          <w:rFonts w:hint="default" w:ascii="Arial" w:hAnsi="Arial" w:eastAsia="Helvetica" w:cs="Arial"/>
          <w:b/>
          <w:bCs/>
          <w:i w:val="0"/>
          <w:iCs w:val="0"/>
          <w:caps w:val="0"/>
          <w:color w:val="auto"/>
          <w:spacing w:val="0"/>
          <w:sz w:val="24"/>
          <w:szCs w:val="24"/>
        </w:rPr>
      </w:pPr>
      <w:r>
        <w:rPr>
          <w:rFonts w:hint="default" w:ascii="Arial" w:hAnsi="Arial" w:eastAsia="Helvetica" w:cs="Arial"/>
          <w:b/>
          <w:bCs/>
          <w:i w:val="0"/>
          <w:iCs w:val="0"/>
          <w:caps w:val="0"/>
          <w:color w:val="auto"/>
          <w:spacing w:val="0"/>
          <w:sz w:val="24"/>
          <w:szCs w:val="24"/>
          <w:shd w:val="clear" w:fill="FFFFFF"/>
        </w:rPr>
        <w:t>Just because you had everything planned out when you started a business doesn't mean everything will work out. Things tend to change quite a bit in the business world, so </w:t>
      </w:r>
      <w:r>
        <w:rPr>
          <w:rFonts w:hint="default" w:ascii="Arial" w:hAnsi="Arial" w:eastAsia="Helvetica" w:cs="Arial"/>
          <w:b/>
          <w:bCs/>
          <w:i w:val="0"/>
          <w:iCs w:val="0"/>
          <w:caps w:val="0"/>
          <w:color w:val="auto"/>
          <w:spacing w:val="0"/>
          <w:sz w:val="24"/>
          <w:szCs w:val="24"/>
          <w:u w:val="none"/>
          <w:shd w:val="clear" w:fill="FFFFFF"/>
        </w:rPr>
        <w:fldChar w:fldCharType="begin"/>
      </w:r>
      <w:r>
        <w:rPr>
          <w:rFonts w:hint="default" w:ascii="Arial" w:hAnsi="Arial" w:eastAsia="Helvetica" w:cs="Arial"/>
          <w:b/>
          <w:bCs/>
          <w:i w:val="0"/>
          <w:iCs w:val="0"/>
          <w:caps w:val="0"/>
          <w:color w:val="auto"/>
          <w:spacing w:val="0"/>
          <w:sz w:val="24"/>
          <w:szCs w:val="24"/>
          <w:u w:val="none"/>
          <w:shd w:val="clear" w:fill="FFFFFF"/>
        </w:rPr>
        <w:instrText xml:space="preserve"> HYPERLINK "https://www.americanexpress.com/en-us/business/trends-and-insights/articles/why-flexibility-is-key-to-small-business-success/" </w:instrText>
      </w:r>
      <w:r>
        <w:rPr>
          <w:rFonts w:hint="default" w:ascii="Arial" w:hAnsi="Arial" w:eastAsia="Helvetica" w:cs="Arial"/>
          <w:b/>
          <w:bCs/>
          <w:i w:val="0"/>
          <w:iCs w:val="0"/>
          <w:caps w:val="0"/>
          <w:color w:val="auto"/>
          <w:spacing w:val="0"/>
          <w:sz w:val="24"/>
          <w:szCs w:val="24"/>
          <w:u w:val="none"/>
          <w:shd w:val="clear" w:fill="FFFFFF"/>
        </w:rPr>
        <w:fldChar w:fldCharType="separate"/>
      </w:r>
      <w:r>
        <w:rPr>
          <w:rStyle w:val="9"/>
          <w:rFonts w:hint="default" w:ascii="Arial" w:hAnsi="Arial" w:eastAsia="Helvetica" w:cs="Arial"/>
          <w:b/>
          <w:bCs/>
          <w:i w:val="0"/>
          <w:iCs w:val="0"/>
          <w:caps w:val="0"/>
          <w:color w:val="auto"/>
          <w:spacing w:val="0"/>
          <w:sz w:val="24"/>
          <w:szCs w:val="24"/>
          <w:u w:val="none"/>
          <w:shd w:val="clear" w:fill="FFFFFF"/>
        </w:rPr>
        <w:t>flexibility</w:t>
      </w:r>
      <w:r>
        <w:rPr>
          <w:rFonts w:hint="default" w:ascii="Arial" w:hAnsi="Arial" w:eastAsia="Helvetica" w:cs="Arial"/>
          <w:b/>
          <w:bCs/>
          <w:i w:val="0"/>
          <w:iCs w:val="0"/>
          <w:caps w:val="0"/>
          <w:color w:val="auto"/>
          <w:spacing w:val="0"/>
          <w:sz w:val="24"/>
          <w:szCs w:val="24"/>
          <w:u w:val="none"/>
          <w:shd w:val="clear" w:fill="FFFFFF"/>
        </w:rPr>
        <w:fldChar w:fldCharType="end"/>
      </w:r>
      <w:r>
        <w:rPr>
          <w:rFonts w:hint="default" w:ascii="Arial" w:hAnsi="Arial" w:eastAsia="Helvetica" w:cs="Arial"/>
          <w:b/>
          <w:bCs/>
          <w:i w:val="0"/>
          <w:iCs w:val="0"/>
          <w:caps w:val="0"/>
          <w:color w:val="auto"/>
          <w:spacing w:val="0"/>
          <w:sz w:val="24"/>
          <w:szCs w:val="24"/>
          <w:shd w:val="clear" w:fill="FFFFFF"/>
        </w:rPr>
        <w:t> is one of the most important factors if you want to be a successful business owner. Whatever may happen to your business or the industry it's in, you need to make sure you can adapt to that. This also means changing with the market as it evolves over the years, which is bound to happen with the introduction of new technology.</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Helvetica" w:cs="Arial"/>
          <w:b/>
          <w:bCs/>
          <w:i w:val="0"/>
          <w:iCs w:val="0"/>
          <w:caps w:val="0"/>
          <w:color w:val="auto"/>
          <w:spacing w:val="0"/>
          <w:sz w:val="24"/>
          <w:szCs w:val="24"/>
          <w:shd w:val="clear" w:fill="FFFFFF"/>
        </w:rPr>
      </w:pPr>
      <w:r>
        <w:rPr>
          <w:rFonts w:hint="default" w:ascii="Arial" w:hAnsi="Arial" w:eastAsia="Helvetica" w:cs="Arial"/>
          <w:b/>
          <w:bCs/>
          <w:i w:val="0"/>
          <w:iCs w:val="0"/>
          <w:caps w:val="0"/>
          <w:color w:val="auto"/>
          <w:spacing w:val="0"/>
          <w:sz w:val="24"/>
          <w:szCs w:val="24"/>
          <w:shd w:val="clear" w:fill="FFFFFF"/>
        </w:rPr>
        <w:t>Owning a business isn't easy, but owning a successful business is one of the most rewarding feelings in the world. If you want to make sure your business succeeds, having these five attributes is a good start. With hard work, patience and dedication, you can work to create a business you are proud to own.</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Helvetica" w:cs="Arial"/>
          <w:b/>
          <w:bCs/>
          <w:i w:val="0"/>
          <w:iCs w:val="0"/>
          <w:caps w:val="0"/>
          <w:color w:val="auto"/>
          <w:spacing w:val="0"/>
          <w:sz w:val="24"/>
          <w:szCs w:val="24"/>
          <w:shd w:val="clear" w:fill="FFFFFF"/>
        </w:rPr>
      </w:pPr>
    </w:p>
    <w:p>
      <w:pPr>
        <w:pStyle w:val="2"/>
        <w:keepNext w:val="0"/>
        <w:keepLines w:val="0"/>
        <w:widowControl/>
        <w:suppressLineNumbers w:val="0"/>
        <w:spacing w:before="0" w:beforeAutospacing="0" w:after="300" w:afterAutospacing="0" w:line="960" w:lineRule="atLeast"/>
        <w:ind w:left="0" w:right="0" w:firstLine="0"/>
        <w:jc w:val="left"/>
        <w:rPr>
          <w:rFonts w:hint="default" w:ascii="Arial" w:hAnsi="Arial" w:eastAsia="sans-serif" w:cs="Arial"/>
          <w:b/>
          <w:bCs/>
          <w:i w:val="0"/>
          <w:iCs w:val="0"/>
          <w:caps w:val="0"/>
          <w:color w:val="1F4E79" w:themeColor="accent1" w:themeShade="80"/>
          <w:spacing w:val="0"/>
          <w:sz w:val="28"/>
          <w:szCs w:val="28"/>
        </w:rPr>
      </w:pPr>
    </w:p>
    <w:p>
      <w:pPr>
        <w:pStyle w:val="2"/>
        <w:keepNext w:val="0"/>
        <w:keepLines w:val="0"/>
        <w:widowControl/>
        <w:suppressLineNumbers w:val="0"/>
        <w:spacing w:before="0" w:beforeAutospacing="0" w:after="300" w:afterAutospacing="0" w:line="960" w:lineRule="atLeast"/>
        <w:ind w:left="0" w:right="0" w:firstLine="0"/>
        <w:jc w:val="left"/>
        <w:rPr>
          <w:rFonts w:hint="default" w:ascii="Arial" w:hAnsi="Arial" w:eastAsia="sans-serif" w:cs="Arial"/>
          <w:b/>
          <w:bCs/>
          <w:i w:val="0"/>
          <w:iCs w:val="0"/>
          <w:caps w:val="0"/>
          <w:color w:val="1F4E79" w:themeColor="accent1" w:themeShade="80"/>
          <w:spacing w:val="0"/>
          <w:sz w:val="28"/>
          <w:szCs w:val="28"/>
        </w:rPr>
      </w:pPr>
      <w:r>
        <w:rPr>
          <w:rFonts w:hint="default" w:ascii="Arial" w:hAnsi="Arial" w:eastAsia="sans-serif" w:cs="Arial"/>
          <w:b/>
          <w:bCs/>
          <w:i w:val="0"/>
          <w:iCs w:val="0"/>
          <w:caps w:val="0"/>
          <w:color w:val="1F4E79" w:themeColor="accent1" w:themeShade="80"/>
          <w:spacing w:val="0"/>
          <w:sz w:val="28"/>
          <w:szCs w:val="28"/>
        </w:rPr>
        <w:t>How to Showcase Your Work and Get Noticed</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95" w:afterAutospacing="0" w:line="405" w:lineRule="atLeast"/>
        <w:ind w:left="0" w:right="0" w:firstLine="0"/>
        <w:rPr>
          <w:rFonts w:hint="default" w:ascii="Arial" w:hAnsi="Arial" w:eastAsia="sans-serif" w:cs="Arial"/>
          <w:b/>
          <w:bCs/>
          <w:i w:val="0"/>
          <w:iCs w:val="0"/>
          <w:caps w:val="0"/>
          <w:color w:val="303538"/>
          <w:spacing w:val="0"/>
          <w:sz w:val="24"/>
          <w:szCs w:val="24"/>
        </w:rPr>
      </w:pPr>
      <w:r>
        <w:rPr>
          <w:rFonts w:hint="default" w:ascii="Arial" w:hAnsi="Arial" w:eastAsia="sans-serif" w:cs="Arial"/>
          <w:b/>
          <w:bCs/>
          <w:i w:val="0"/>
          <w:iCs w:val="0"/>
          <w:caps w:val="0"/>
          <w:color w:val="303538"/>
          <w:spacing w:val="0"/>
          <w:sz w:val="24"/>
          <w:szCs w:val="24"/>
          <w:bdr w:val="none" w:color="auto" w:sz="0" w:space="0"/>
        </w:rPr>
        <w:t>Have you ever wondered why some designers are so successful? Certain designers are incredibly skilled at showcasing their work and skills through channels like online portfolios and blogs, making them stand out from the crowd. If you want to gain recognition for your work and build a larger client base, you need to do an excellent job of branding yourself and your business.</w:t>
      </w:r>
      <w:r>
        <w:rPr>
          <w:rFonts w:hint="default" w:ascii="Arial" w:hAnsi="Arial" w:eastAsia="sans-serif" w:cs="Arial"/>
          <w:b/>
          <w:bCs/>
          <w:i w:val="0"/>
          <w:iCs w:val="0"/>
          <w:caps w:val="0"/>
          <w:color w:val="303538"/>
          <w:spacing w:val="0"/>
          <w:sz w:val="24"/>
          <w:szCs w:val="24"/>
          <w:bdr w:val="none" w:color="auto" w:sz="0" w:space="0"/>
        </w:rPr>
        <w:br w:type="textWrapping"/>
      </w:r>
      <w:r>
        <w:rPr>
          <w:rFonts w:hint="default" w:ascii="Arial" w:hAnsi="Arial" w:eastAsia="sans-serif" w:cs="Arial"/>
          <w:b/>
          <w:bCs/>
          <w:i w:val="0"/>
          <w:iCs w:val="0"/>
          <w:caps w:val="0"/>
          <w:color w:val="303538"/>
          <w:spacing w:val="0"/>
          <w:sz w:val="24"/>
          <w:szCs w:val="24"/>
          <w:bdr w:val="none" w:color="auto" w:sz="0" w:space="0"/>
        </w:rPr>
        <w:t>Check out these simple tips to help you get your creations and work noticed:</w:t>
      </w:r>
    </w:p>
    <w:p>
      <w:pPr>
        <w:pStyle w:val="4"/>
        <w:keepNext w:val="0"/>
        <w:keepLines w:val="0"/>
        <w:widowControl/>
        <w:suppressLineNumbers w:val="0"/>
        <w:spacing w:before="0" w:beforeAutospacing="0" w:after="300" w:afterAutospacing="0" w:line="585" w:lineRule="atLeast"/>
        <w:ind w:left="0" w:right="0" w:firstLine="0"/>
        <w:rPr>
          <w:rFonts w:hint="default" w:ascii="Arial" w:hAnsi="Arial" w:eastAsia="sans-serif" w:cs="Arial"/>
          <w:b/>
          <w:bCs/>
          <w:i w:val="0"/>
          <w:iCs w:val="0"/>
          <w:caps w:val="0"/>
          <w:color w:val="1F4E79" w:themeColor="accent1" w:themeShade="80"/>
          <w:spacing w:val="0"/>
          <w:sz w:val="28"/>
          <w:szCs w:val="28"/>
        </w:rPr>
      </w:pPr>
      <w:r>
        <w:rPr>
          <w:rFonts w:hint="default" w:ascii="Arial" w:hAnsi="Arial" w:eastAsia="sans-serif" w:cs="Arial"/>
          <w:b/>
          <w:bCs/>
          <w:i w:val="0"/>
          <w:iCs w:val="0"/>
          <w:caps w:val="0"/>
          <w:color w:val="1F4E79" w:themeColor="accent1" w:themeShade="80"/>
          <w:spacing w:val="0"/>
          <w:sz w:val="28"/>
          <w:szCs w:val="28"/>
        </w:rPr>
        <w:t>Connect with Design Blogs</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95" w:afterAutospacing="0" w:line="405" w:lineRule="atLeast"/>
        <w:ind w:left="0" w:right="0" w:firstLine="0"/>
        <w:rPr>
          <w:rFonts w:hint="default" w:ascii="Arial" w:hAnsi="Arial" w:eastAsia="sans-serif" w:cs="Arial"/>
          <w:b/>
          <w:bCs/>
          <w:i w:val="0"/>
          <w:iCs w:val="0"/>
          <w:caps w:val="0"/>
          <w:color w:val="303538"/>
          <w:spacing w:val="0"/>
          <w:sz w:val="24"/>
          <w:szCs w:val="24"/>
        </w:rPr>
      </w:pPr>
      <w:r>
        <w:rPr>
          <w:rFonts w:hint="default" w:ascii="Arial" w:hAnsi="Arial" w:eastAsia="sans-serif" w:cs="Arial"/>
          <w:b/>
          <w:bCs/>
          <w:i w:val="0"/>
          <w:iCs w:val="0"/>
          <w:caps w:val="0"/>
          <w:color w:val="303538"/>
          <w:spacing w:val="0"/>
          <w:sz w:val="24"/>
          <w:szCs w:val="24"/>
          <w:bdr w:val="none" w:color="auto" w:sz="0" w:space="0"/>
        </w:rPr>
        <w:t>Many design blogs have a large audience who avidly share, re-tweet, and post about  articles they find interesting. If you can tap into the community of a design blog you will gain a larger fan base and potential clients. The key is finding a variety of design blogs that match your creative style and connecting with them through a variety of channels in the hopes that they will showcase your work.</w:t>
      </w:r>
    </w:p>
    <w:p>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tabs>
          <w:tab w:val="clear" w:pos="420"/>
        </w:tabs>
        <w:spacing w:before="300" w:beforeAutospacing="0" w:after="300" w:afterAutospacing="0" w:line="405" w:lineRule="atLeast"/>
        <w:ind w:left="420" w:leftChars="0" w:right="0" w:rightChars="0" w:hanging="420" w:firstLineChars="0"/>
        <w:rPr>
          <w:rFonts w:hint="default" w:ascii="Arial" w:hAnsi="Arial" w:cs="Arial"/>
          <w:b/>
          <w:bCs/>
          <w:sz w:val="24"/>
          <w:szCs w:val="24"/>
        </w:rPr>
      </w:pPr>
      <w:r>
        <w:rPr>
          <w:rStyle w:val="11"/>
          <w:rFonts w:hint="default" w:ascii="Arial" w:hAnsi="Arial" w:eastAsia="sans-serif" w:cs="Arial"/>
          <w:b/>
          <w:bCs/>
          <w:i w:val="0"/>
          <w:iCs w:val="0"/>
          <w:caps w:val="0"/>
          <w:color w:val="1F4E79" w:themeColor="accent1" w:themeShade="80"/>
          <w:spacing w:val="0"/>
          <w:sz w:val="28"/>
          <w:szCs w:val="28"/>
          <w:bdr w:val="none" w:color="auto" w:sz="0" w:space="0"/>
        </w:rPr>
        <w:t>Use Twitter:</w:t>
      </w:r>
      <w:r>
        <w:rPr>
          <w:rFonts w:hint="default" w:ascii="Arial" w:hAnsi="Arial" w:eastAsia="sans-serif" w:cs="Arial"/>
          <w:b/>
          <w:bCs/>
          <w:i w:val="0"/>
          <w:iCs w:val="0"/>
          <w:caps w:val="0"/>
          <w:color w:val="343A3D"/>
          <w:spacing w:val="0"/>
          <w:sz w:val="24"/>
          <w:szCs w:val="24"/>
          <w:bdr w:val="none" w:color="auto" w:sz="0" w:space="0"/>
        </w:rPr>
        <w:t> Bloggers frequently tweet about their favorite designers, and post their articles on Twitter. Make sure you have a twitter account, and that you regularly post images of your designs and creations. Use sites like </w:t>
      </w:r>
      <w:r>
        <w:rPr>
          <w:rFonts w:hint="default" w:ascii="Arial" w:hAnsi="Arial" w:eastAsia="sans-serif" w:cs="Arial"/>
          <w:b/>
          <w:bCs/>
          <w:i w:val="0"/>
          <w:iCs w:val="0"/>
          <w:caps w:val="0"/>
          <w:color w:val="088178"/>
          <w:spacing w:val="0"/>
          <w:sz w:val="24"/>
          <w:szCs w:val="24"/>
          <w:u w:val="none"/>
          <w:bdr w:val="none" w:color="auto" w:sz="0" w:space="0"/>
        </w:rPr>
        <w:fldChar w:fldCharType="begin"/>
      </w:r>
      <w:r>
        <w:rPr>
          <w:rFonts w:hint="default" w:ascii="Arial" w:hAnsi="Arial" w:eastAsia="sans-serif" w:cs="Arial"/>
          <w:b/>
          <w:bCs/>
          <w:i w:val="0"/>
          <w:iCs w:val="0"/>
          <w:caps w:val="0"/>
          <w:color w:val="088178"/>
          <w:spacing w:val="0"/>
          <w:sz w:val="24"/>
          <w:szCs w:val="24"/>
          <w:u w:val="none"/>
          <w:bdr w:val="none" w:color="auto" w:sz="0" w:space="0"/>
        </w:rPr>
        <w:instrText xml:space="preserve"> HYPERLINK "http://wefollow.com/" </w:instrText>
      </w:r>
      <w:r>
        <w:rPr>
          <w:rFonts w:hint="default" w:ascii="Arial" w:hAnsi="Arial" w:eastAsia="sans-serif" w:cs="Arial"/>
          <w:b/>
          <w:bCs/>
          <w:i w:val="0"/>
          <w:iCs w:val="0"/>
          <w:caps w:val="0"/>
          <w:color w:val="088178"/>
          <w:spacing w:val="0"/>
          <w:sz w:val="24"/>
          <w:szCs w:val="24"/>
          <w:u w:val="none"/>
          <w:bdr w:val="none" w:color="auto" w:sz="0" w:space="0"/>
        </w:rPr>
        <w:fldChar w:fldCharType="separate"/>
      </w:r>
      <w:r>
        <w:rPr>
          <w:rStyle w:val="9"/>
          <w:rFonts w:hint="default" w:ascii="Arial" w:hAnsi="Arial" w:eastAsia="sans-serif" w:cs="Arial"/>
          <w:b/>
          <w:bCs/>
          <w:i w:val="0"/>
          <w:iCs w:val="0"/>
          <w:caps w:val="0"/>
          <w:color w:val="088178"/>
          <w:spacing w:val="0"/>
          <w:sz w:val="24"/>
          <w:szCs w:val="24"/>
          <w:u w:val="none"/>
          <w:bdr w:val="none" w:color="auto" w:sz="0" w:space="0"/>
        </w:rPr>
        <w:t>WeFollow</w:t>
      </w:r>
      <w:r>
        <w:rPr>
          <w:rFonts w:hint="default" w:ascii="Arial" w:hAnsi="Arial" w:eastAsia="sans-serif" w:cs="Arial"/>
          <w:b/>
          <w:bCs/>
          <w:i w:val="0"/>
          <w:iCs w:val="0"/>
          <w:caps w:val="0"/>
          <w:color w:val="088178"/>
          <w:spacing w:val="0"/>
          <w:sz w:val="24"/>
          <w:szCs w:val="24"/>
          <w:u w:val="none"/>
          <w:bdr w:val="none" w:color="auto" w:sz="0" w:space="0"/>
        </w:rPr>
        <w:fldChar w:fldCharType="end"/>
      </w:r>
      <w:r>
        <w:rPr>
          <w:rFonts w:hint="default" w:ascii="Arial" w:hAnsi="Arial" w:eastAsia="sans-serif" w:cs="Arial"/>
          <w:b/>
          <w:bCs/>
          <w:i w:val="0"/>
          <w:iCs w:val="0"/>
          <w:caps w:val="0"/>
          <w:color w:val="343A3D"/>
          <w:spacing w:val="0"/>
          <w:sz w:val="24"/>
          <w:szCs w:val="24"/>
          <w:bdr w:val="none" w:color="auto" w:sz="0" w:space="0"/>
        </w:rPr>
        <w:t> to find influencers in the design community and design bloggers to interact with on Twitter. Once you’ve found influential people in your sphere tweet them pictures of your work and include links to your online portfolio and profiles.</w:t>
      </w:r>
    </w:p>
    <w:p>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tabs>
          <w:tab w:val="clear" w:pos="420"/>
        </w:tabs>
        <w:spacing w:before="300" w:beforeAutospacing="0" w:after="300" w:afterAutospacing="0" w:line="405" w:lineRule="atLeast"/>
        <w:ind w:left="420" w:leftChars="0" w:right="0" w:rightChars="0" w:hanging="420" w:firstLineChars="0"/>
        <w:rPr>
          <w:rFonts w:hint="default" w:ascii="Arial" w:hAnsi="Arial" w:cs="Arial"/>
          <w:b/>
          <w:bCs/>
          <w:sz w:val="24"/>
          <w:szCs w:val="24"/>
        </w:rPr>
      </w:pPr>
      <w:r>
        <w:rPr>
          <w:rStyle w:val="11"/>
          <w:rFonts w:hint="default" w:ascii="Arial" w:hAnsi="Arial" w:eastAsia="sans-serif" w:cs="Arial"/>
          <w:b/>
          <w:bCs/>
          <w:i w:val="0"/>
          <w:iCs w:val="0"/>
          <w:caps w:val="0"/>
          <w:color w:val="1F4E79" w:themeColor="accent1" w:themeShade="80"/>
          <w:spacing w:val="0"/>
          <w:sz w:val="28"/>
          <w:szCs w:val="28"/>
          <w:bdr w:val="none" w:color="auto" w:sz="0" w:space="0"/>
        </w:rPr>
        <w:t>Offer to Guest Post:</w:t>
      </w:r>
      <w:r>
        <w:rPr>
          <w:rFonts w:hint="default" w:ascii="Arial" w:hAnsi="Arial" w:eastAsia="sans-serif" w:cs="Arial"/>
          <w:b/>
          <w:bCs/>
          <w:i w:val="0"/>
          <w:iCs w:val="0"/>
          <w:caps w:val="0"/>
          <w:color w:val="343A3D"/>
          <w:spacing w:val="0"/>
          <w:sz w:val="24"/>
          <w:szCs w:val="24"/>
          <w:bdr w:val="none" w:color="auto" w:sz="0" w:space="0"/>
        </w:rPr>
        <w:t> One thing that will make you stand out from the crowd is offering to guest post for their site in exchange for featuring your work. For example, you could write a tutorial for something cool in Photoshop and share it with their audience.</w:t>
      </w:r>
    </w:p>
    <w:p>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tabs>
          <w:tab w:val="clear" w:pos="420"/>
        </w:tabs>
        <w:spacing w:before="300" w:beforeAutospacing="0" w:after="300" w:afterAutospacing="0" w:line="405" w:lineRule="atLeast"/>
        <w:ind w:left="420" w:leftChars="0" w:right="0" w:rightChars="0" w:hanging="420" w:firstLineChars="0"/>
        <w:rPr>
          <w:rFonts w:hint="default" w:ascii="Arial" w:hAnsi="Arial" w:cs="Arial"/>
          <w:b/>
          <w:bCs/>
          <w:sz w:val="24"/>
          <w:szCs w:val="24"/>
        </w:rPr>
      </w:pPr>
      <w:r>
        <w:rPr>
          <w:rStyle w:val="11"/>
          <w:rFonts w:hint="default" w:ascii="Arial" w:hAnsi="Arial" w:eastAsia="sans-serif" w:cs="Arial"/>
          <w:b/>
          <w:bCs/>
          <w:i w:val="0"/>
          <w:iCs w:val="0"/>
          <w:caps w:val="0"/>
          <w:color w:val="1F4E79" w:themeColor="accent1" w:themeShade="80"/>
          <w:spacing w:val="0"/>
          <w:sz w:val="28"/>
          <w:szCs w:val="28"/>
          <w:bdr w:val="none" w:color="auto" w:sz="0" w:space="0"/>
        </w:rPr>
        <w:t>Be Personal:</w:t>
      </w:r>
      <w:r>
        <w:rPr>
          <w:rFonts w:hint="default" w:ascii="Arial" w:hAnsi="Arial" w:eastAsia="sans-serif" w:cs="Arial"/>
          <w:b/>
          <w:bCs/>
          <w:i w:val="0"/>
          <w:iCs w:val="0"/>
          <w:caps w:val="0"/>
          <w:color w:val="343A3D"/>
          <w:spacing w:val="0"/>
          <w:sz w:val="24"/>
          <w:szCs w:val="24"/>
          <w:bdr w:val="none" w:color="auto" w:sz="0" w:space="0"/>
        </w:rPr>
        <w:t> Write a personal email to each blog that showcases how your work will connect with their audience. You don’t want to get called out for sending an impersonal email that just looks like you’ve copied and pasted a million different times. People will think you’re spamming them and won’t see the value of your work.</w:t>
      </w:r>
    </w:p>
    <w:p>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tabs>
          <w:tab w:val="clear" w:pos="420"/>
        </w:tabs>
        <w:spacing w:before="300" w:beforeAutospacing="0" w:after="300" w:afterAutospacing="0" w:line="405" w:lineRule="atLeast"/>
        <w:ind w:left="420" w:leftChars="0" w:right="0" w:rightChars="0" w:hanging="420" w:firstLineChars="0"/>
        <w:rPr>
          <w:rFonts w:hint="default" w:ascii="Arial" w:hAnsi="Arial" w:cs="Arial"/>
          <w:b/>
          <w:bCs/>
          <w:sz w:val="24"/>
          <w:szCs w:val="24"/>
        </w:rPr>
      </w:pPr>
      <w:r>
        <w:rPr>
          <w:rStyle w:val="11"/>
          <w:rFonts w:hint="default" w:ascii="Arial" w:hAnsi="Arial" w:eastAsia="sans-serif" w:cs="Arial"/>
          <w:b/>
          <w:bCs/>
          <w:i w:val="0"/>
          <w:iCs w:val="0"/>
          <w:caps w:val="0"/>
          <w:color w:val="1F4E79" w:themeColor="accent1" w:themeShade="80"/>
          <w:spacing w:val="0"/>
          <w:sz w:val="28"/>
          <w:szCs w:val="28"/>
          <w:bdr w:val="none" w:color="auto" w:sz="0" w:space="0"/>
        </w:rPr>
        <w:t>Follow Submission Guidelines:</w:t>
      </w:r>
      <w:r>
        <w:rPr>
          <w:rFonts w:hint="default" w:ascii="Arial" w:hAnsi="Arial" w:eastAsia="sans-serif" w:cs="Arial"/>
          <w:b/>
          <w:bCs/>
          <w:i w:val="0"/>
          <w:iCs w:val="0"/>
          <w:caps w:val="0"/>
          <w:color w:val="343A3D"/>
          <w:spacing w:val="0"/>
          <w:sz w:val="24"/>
          <w:szCs w:val="24"/>
          <w:bdr w:val="none" w:color="auto" w:sz="0" w:space="0"/>
        </w:rPr>
        <w:t> Every website has specific guidelines for submitting your work to be featured. Make sure you read and follow the guidelines accurately, because this makes it easier for blogs to feature your work.</w:t>
      </w:r>
    </w:p>
    <w:p>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tabs>
          <w:tab w:val="clear" w:pos="420"/>
        </w:tabs>
        <w:spacing w:before="300" w:beforeAutospacing="0" w:after="300" w:afterAutospacing="0" w:line="405" w:lineRule="atLeast"/>
        <w:ind w:left="420" w:leftChars="0" w:right="0" w:rightChars="0" w:hanging="420" w:firstLineChars="0"/>
        <w:rPr>
          <w:rFonts w:hint="default" w:ascii="Arial" w:hAnsi="Arial" w:cs="Arial"/>
          <w:b/>
          <w:bCs/>
          <w:sz w:val="24"/>
          <w:szCs w:val="24"/>
        </w:rPr>
      </w:pPr>
      <w:r>
        <w:rPr>
          <w:rStyle w:val="11"/>
          <w:rFonts w:hint="default" w:ascii="Arial" w:hAnsi="Arial" w:eastAsia="sans-serif" w:cs="Arial"/>
          <w:b/>
          <w:bCs/>
          <w:i w:val="0"/>
          <w:iCs w:val="0"/>
          <w:caps w:val="0"/>
          <w:color w:val="1F4E79" w:themeColor="accent1" w:themeShade="80"/>
          <w:spacing w:val="0"/>
          <w:sz w:val="28"/>
          <w:szCs w:val="28"/>
          <w:bdr w:val="none" w:color="auto" w:sz="0" w:space="0"/>
        </w:rPr>
        <w:t>Check out some of these design blogs</w:t>
      </w:r>
      <w:r>
        <w:rPr>
          <w:rStyle w:val="11"/>
          <w:rFonts w:hint="default" w:ascii="Arial" w:hAnsi="Arial" w:eastAsia="sans-serif" w:cs="Arial"/>
          <w:b/>
          <w:bCs/>
          <w:i w:val="0"/>
          <w:iCs w:val="0"/>
          <w:caps w:val="0"/>
          <w:color w:val="343A3D"/>
          <w:spacing w:val="0"/>
          <w:sz w:val="24"/>
          <w:szCs w:val="24"/>
          <w:bdr w:val="none" w:color="auto" w:sz="0" w:space="0"/>
        </w:rPr>
        <w:t>: </w:t>
      </w:r>
      <w:r>
        <w:rPr>
          <w:rFonts w:hint="default" w:ascii="Arial" w:hAnsi="Arial" w:eastAsia="sans-serif" w:cs="Arial"/>
          <w:b/>
          <w:bCs/>
          <w:i w:val="0"/>
          <w:iCs w:val="0"/>
          <w:caps w:val="0"/>
          <w:color w:val="088178"/>
          <w:spacing w:val="0"/>
          <w:sz w:val="24"/>
          <w:szCs w:val="24"/>
          <w:u w:val="none"/>
          <w:bdr w:val="none" w:color="auto" w:sz="0" w:space="0"/>
        </w:rPr>
        <w:fldChar w:fldCharType="begin"/>
      </w:r>
      <w:r>
        <w:rPr>
          <w:rFonts w:hint="default" w:ascii="Arial" w:hAnsi="Arial" w:eastAsia="sans-serif" w:cs="Arial"/>
          <w:b/>
          <w:bCs/>
          <w:i w:val="0"/>
          <w:iCs w:val="0"/>
          <w:caps w:val="0"/>
          <w:color w:val="088178"/>
          <w:spacing w:val="0"/>
          <w:sz w:val="24"/>
          <w:szCs w:val="24"/>
          <w:u w:val="none"/>
          <w:bdr w:val="none" w:color="auto" w:sz="0" w:space="0"/>
        </w:rPr>
        <w:instrText xml:space="preserve"> HYPERLINK "http://www.toxel.com/" </w:instrText>
      </w:r>
      <w:r>
        <w:rPr>
          <w:rFonts w:hint="default" w:ascii="Arial" w:hAnsi="Arial" w:eastAsia="sans-serif" w:cs="Arial"/>
          <w:b/>
          <w:bCs/>
          <w:i w:val="0"/>
          <w:iCs w:val="0"/>
          <w:caps w:val="0"/>
          <w:color w:val="088178"/>
          <w:spacing w:val="0"/>
          <w:sz w:val="24"/>
          <w:szCs w:val="24"/>
          <w:u w:val="none"/>
          <w:bdr w:val="none" w:color="auto" w:sz="0" w:space="0"/>
        </w:rPr>
        <w:fldChar w:fldCharType="separate"/>
      </w:r>
      <w:r>
        <w:rPr>
          <w:rStyle w:val="9"/>
          <w:rFonts w:hint="default" w:ascii="Arial" w:hAnsi="Arial" w:eastAsia="sans-serif" w:cs="Arial"/>
          <w:b/>
          <w:bCs/>
          <w:i w:val="0"/>
          <w:iCs w:val="0"/>
          <w:caps w:val="0"/>
          <w:color w:val="088178"/>
          <w:spacing w:val="0"/>
          <w:sz w:val="24"/>
          <w:szCs w:val="24"/>
          <w:u w:val="none"/>
          <w:bdr w:val="none" w:color="auto" w:sz="0" w:space="0"/>
        </w:rPr>
        <w:t>Toxel</w:t>
      </w:r>
      <w:r>
        <w:rPr>
          <w:rFonts w:hint="default" w:ascii="Arial" w:hAnsi="Arial" w:eastAsia="sans-serif" w:cs="Arial"/>
          <w:b/>
          <w:bCs/>
          <w:i w:val="0"/>
          <w:iCs w:val="0"/>
          <w:caps w:val="0"/>
          <w:color w:val="088178"/>
          <w:spacing w:val="0"/>
          <w:sz w:val="24"/>
          <w:szCs w:val="24"/>
          <w:u w:val="none"/>
          <w:bdr w:val="none" w:color="auto" w:sz="0" w:space="0"/>
        </w:rPr>
        <w:fldChar w:fldCharType="end"/>
      </w:r>
      <w:r>
        <w:rPr>
          <w:rFonts w:hint="default" w:ascii="Arial" w:hAnsi="Arial" w:eastAsia="sans-serif" w:cs="Arial"/>
          <w:b/>
          <w:bCs/>
          <w:i w:val="0"/>
          <w:iCs w:val="0"/>
          <w:caps w:val="0"/>
          <w:color w:val="343A3D"/>
          <w:spacing w:val="0"/>
          <w:sz w:val="24"/>
          <w:szCs w:val="24"/>
          <w:bdr w:val="none" w:color="auto" w:sz="0" w:space="0"/>
        </w:rPr>
        <w:t> , </w:t>
      </w:r>
      <w:r>
        <w:rPr>
          <w:rFonts w:hint="default" w:ascii="Arial" w:hAnsi="Arial" w:eastAsia="sans-serif" w:cs="Arial"/>
          <w:b/>
          <w:bCs/>
          <w:i w:val="0"/>
          <w:iCs w:val="0"/>
          <w:caps w:val="0"/>
          <w:color w:val="088178"/>
          <w:spacing w:val="0"/>
          <w:sz w:val="24"/>
          <w:szCs w:val="24"/>
          <w:u w:val="none"/>
          <w:bdr w:val="none" w:color="auto" w:sz="0" w:space="0"/>
        </w:rPr>
        <w:fldChar w:fldCharType="begin"/>
      </w:r>
      <w:r>
        <w:rPr>
          <w:rFonts w:hint="default" w:ascii="Arial" w:hAnsi="Arial" w:eastAsia="sans-serif" w:cs="Arial"/>
          <w:b/>
          <w:bCs/>
          <w:i w:val="0"/>
          <w:iCs w:val="0"/>
          <w:caps w:val="0"/>
          <w:color w:val="088178"/>
          <w:spacing w:val="0"/>
          <w:sz w:val="24"/>
          <w:szCs w:val="24"/>
          <w:u w:val="none"/>
          <w:bdr w:val="none" w:color="auto" w:sz="0" w:space="0"/>
        </w:rPr>
        <w:instrText xml:space="preserve"> HYPERLINK "http://sobadsogood.com/" </w:instrText>
      </w:r>
      <w:r>
        <w:rPr>
          <w:rFonts w:hint="default" w:ascii="Arial" w:hAnsi="Arial" w:eastAsia="sans-serif" w:cs="Arial"/>
          <w:b/>
          <w:bCs/>
          <w:i w:val="0"/>
          <w:iCs w:val="0"/>
          <w:caps w:val="0"/>
          <w:color w:val="088178"/>
          <w:spacing w:val="0"/>
          <w:sz w:val="24"/>
          <w:szCs w:val="24"/>
          <w:u w:val="none"/>
          <w:bdr w:val="none" w:color="auto" w:sz="0" w:space="0"/>
        </w:rPr>
        <w:fldChar w:fldCharType="separate"/>
      </w:r>
      <w:r>
        <w:rPr>
          <w:rStyle w:val="9"/>
          <w:rFonts w:hint="default" w:ascii="Arial" w:hAnsi="Arial" w:eastAsia="sans-serif" w:cs="Arial"/>
          <w:b/>
          <w:bCs/>
          <w:i w:val="0"/>
          <w:iCs w:val="0"/>
          <w:caps w:val="0"/>
          <w:color w:val="088178"/>
          <w:spacing w:val="0"/>
          <w:sz w:val="24"/>
          <w:szCs w:val="24"/>
          <w:u w:val="none"/>
          <w:bdr w:val="none" w:color="auto" w:sz="0" w:space="0"/>
        </w:rPr>
        <w:t>SoBadSoGood</w:t>
      </w:r>
      <w:r>
        <w:rPr>
          <w:rFonts w:hint="default" w:ascii="Arial" w:hAnsi="Arial" w:eastAsia="sans-serif" w:cs="Arial"/>
          <w:b/>
          <w:bCs/>
          <w:i w:val="0"/>
          <w:iCs w:val="0"/>
          <w:caps w:val="0"/>
          <w:color w:val="088178"/>
          <w:spacing w:val="0"/>
          <w:sz w:val="24"/>
          <w:szCs w:val="24"/>
          <w:u w:val="none"/>
          <w:bdr w:val="none" w:color="auto" w:sz="0" w:space="0"/>
        </w:rPr>
        <w:fldChar w:fldCharType="end"/>
      </w:r>
      <w:r>
        <w:rPr>
          <w:rFonts w:hint="default" w:ascii="Arial" w:hAnsi="Arial" w:eastAsia="sans-serif" w:cs="Arial"/>
          <w:b/>
          <w:bCs/>
          <w:i w:val="0"/>
          <w:iCs w:val="0"/>
          <w:caps w:val="0"/>
          <w:color w:val="343A3D"/>
          <w:spacing w:val="0"/>
          <w:sz w:val="24"/>
          <w:szCs w:val="24"/>
          <w:bdr w:val="none" w:color="auto" w:sz="0" w:space="0"/>
        </w:rPr>
        <w:t>, </w:t>
      </w:r>
      <w:r>
        <w:rPr>
          <w:rFonts w:hint="default" w:ascii="Arial" w:hAnsi="Arial" w:eastAsia="sans-serif" w:cs="Arial"/>
          <w:b/>
          <w:bCs/>
          <w:i w:val="0"/>
          <w:iCs w:val="0"/>
          <w:caps w:val="0"/>
          <w:color w:val="088178"/>
          <w:spacing w:val="0"/>
          <w:sz w:val="24"/>
          <w:szCs w:val="24"/>
          <w:u w:val="none"/>
          <w:bdr w:val="none" w:color="auto" w:sz="0" w:space="0"/>
        </w:rPr>
        <w:fldChar w:fldCharType="begin"/>
      </w:r>
      <w:r>
        <w:rPr>
          <w:rFonts w:hint="default" w:ascii="Arial" w:hAnsi="Arial" w:eastAsia="sans-serif" w:cs="Arial"/>
          <w:b/>
          <w:bCs/>
          <w:i w:val="0"/>
          <w:iCs w:val="0"/>
          <w:caps w:val="0"/>
          <w:color w:val="088178"/>
          <w:spacing w:val="0"/>
          <w:sz w:val="24"/>
          <w:szCs w:val="24"/>
          <w:u w:val="none"/>
          <w:bdr w:val="none" w:color="auto" w:sz="0" w:space="0"/>
        </w:rPr>
        <w:instrText xml:space="preserve"> HYPERLINK "http://sixrevisions.com/" </w:instrText>
      </w:r>
      <w:r>
        <w:rPr>
          <w:rFonts w:hint="default" w:ascii="Arial" w:hAnsi="Arial" w:eastAsia="sans-serif" w:cs="Arial"/>
          <w:b/>
          <w:bCs/>
          <w:i w:val="0"/>
          <w:iCs w:val="0"/>
          <w:caps w:val="0"/>
          <w:color w:val="088178"/>
          <w:spacing w:val="0"/>
          <w:sz w:val="24"/>
          <w:szCs w:val="24"/>
          <w:u w:val="none"/>
          <w:bdr w:val="none" w:color="auto" w:sz="0" w:space="0"/>
        </w:rPr>
        <w:fldChar w:fldCharType="separate"/>
      </w:r>
      <w:r>
        <w:rPr>
          <w:rStyle w:val="9"/>
          <w:rFonts w:hint="default" w:ascii="Arial" w:hAnsi="Arial" w:eastAsia="sans-serif" w:cs="Arial"/>
          <w:b/>
          <w:bCs/>
          <w:i w:val="0"/>
          <w:iCs w:val="0"/>
          <w:caps w:val="0"/>
          <w:color w:val="088178"/>
          <w:spacing w:val="0"/>
          <w:sz w:val="24"/>
          <w:szCs w:val="24"/>
          <w:u w:val="none"/>
          <w:bdr w:val="none" w:color="auto" w:sz="0" w:space="0"/>
        </w:rPr>
        <w:t>SixRevisions</w:t>
      </w:r>
      <w:r>
        <w:rPr>
          <w:rFonts w:hint="default" w:ascii="Arial" w:hAnsi="Arial" w:eastAsia="sans-serif" w:cs="Arial"/>
          <w:b/>
          <w:bCs/>
          <w:i w:val="0"/>
          <w:iCs w:val="0"/>
          <w:caps w:val="0"/>
          <w:color w:val="088178"/>
          <w:spacing w:val="0"/>
          <w:sz w:val="24"/>
          <w:szCs w:val="24"/>
          <w:u w:val="none"/>
          <w:bdr w:val="none" w:color="auto" w:sz="0" w:space="0"/>
        </w:rPr>
        <w:fldChar w:fldCharType="end"/>
      </w:r>
      <w:r>
        <w:rPr>
          <w:rFonts w:hint="default" w:ascii="Arial" w:hAnsi="Arial" w:eastAsia="sans-serif" w:cs="Arial"/>
          <w:b/>
          <w:bCs/>
          <w:i w:val="0"/>
          <w:iCs w:val="0"/>
          <w:caps w:val="0"/>
          <w:color w:val="343A3D"/>
          <w:spacing w:val="0"/>
          <w:sz w:val="24"/>
          <w:szCs w:val="24"/>
          <w:bdr w:val="none" w:color="auto" w:sz="0" w:space="0"/>
        </w:rPr>
        <w:t>, </w:t>
      </w:r>
      <w:r>
        <w:rPr>
          <w:rFonts w:hint="default" w:ascii="Arial" w:hAnsi="Arial" w:eastAsia="sans-serif" w:cs="Arial"/>
          <w:b/>
          <w:bCs/>
          <w:i w:val="0"/>
          <w:iCs w:val="0"/>
          <w:caps w:val="0"/>
          <w:color w:val="088178"/>
          <w:spacing w:val="0"/>
          <w:sz w:val="24"/>
          <w:szCs w:val="24"/>
          <w:u w:val="none"/>
          <w:bdr w:val="none" w:color="auto" w:sz="0" w:space="0"/>
        </w:rPr>
        <w:fldChar w:fldCharType="begin"/>
      </w:r>
      <w:r>
        <w:rPr>
          <w:rFonts w:hint="default" w:ascii="Arial" w:hAnsi="Arial" w:eastAsia="sans-serif" w:cs="Arial"/>
          <w:b/>
          <w:bCs/>
          <w:i w:val="0"/>
          <w:iCs w:val="0"/>
          <w:caps w:val="0"/>
          <w:color w:val="088178"/>
          <w:spacing w:val="0"/>
          <w:sz w:val="24"/>
          <w:szCs w:val="24"/>
          <w:u w:val="none"/>
          <w:bdr w:val="none" w:color="auto" w:sz="0" w:space="0"/>
        </w:rPr>
        <w:instrText xml:space="preserve"> HYPERLINK "http://www.smashingmagazine.com/" </w:instrText>
      </w:r>
      <w:r>
        <w:rPr>
          <w:rFonts w:hint="default" w:ascii="Arial" w:hAnsi="Arial" w:eastAsia="sans-serif" w:cs="Arial"/>
          <w:b/>
          <w:bCs/>
          <w:i w:val="0"/>
          <w:iCs w:val="0"/>
          <w:caps w:val="0"/>
          <w:color w:val="088178"/>
          <w:spacing w:val="0"/>
          <w:sz w:val="24"/>
          <w:szCs w:val="24"/>
          <w:u w:val="none"/>
          <w:bdr w:val="none" w:color="auto" w:sz="0" w:space="0"/>
        </w:rPr>
        <w:fldChar w:fldCharType="separate"/>
      </w:r>
      <w:r>
        <w:rPr>
          <w:rStyle w:val="9"/>
          <w:rFonts w:hint="default" w:ascii="Arial" w:hAnsi="Arial" w:eastAsia="sans-serif" w:cs="Arial"/>
          <w:b/>
          <w:bCs/>
          <w:i w:val="0"/>
          <w:iCs w:val="0"/>
          <w:caps w:val="0"/>
          <w:color w:val="088178"/>
          <w:spacing w:val="0"/>
          <w:sz w:val="24"/>
          <w:szCs w:val="24"/>
          <w:u w:val="none"/>
          <w:bdr w:val="none" w:color="auto" w:sz="0" w:space="0"/>
        </w:rPr>
        <w:t>Smashing Magazine</w:t>
      </w:r>
      <w:r>
        <w:rPr>
          <w:rFonts w:hint="default" w:ascii="Arial" w:hAnsi="Arial" w:eastAsia="sans-serif" w:cs="Arial"/>
          <w:b/>
          <w:bCs/>
          <w:i w:val="0"/>
          <w:iCs w:val="0"/>
          <w:caps w:val="0"/>
          <w:color w:val="088178"/>
          <w:spacing w:val="0"/>
          <w:sz w:val="24"/>
          <w:szCs w:val="24"/>
          <w:u w:val="none"/>
          <w:bdr w:val="none" w:color="auto" w:sz="0" w:space="0"/>
        </w:rPr>
        <w:fldChar w:fldCharType="end"/>
      </w:r>
      <w:r>
        <w:rPr>
          <w:rFonts w:hint="default" w:ascii="Arial" w:hAnsi="Arial" w:eastAsia="sans-serif" w:cs="Arial"/>
          <w:b/>
          <w:bCs/>
          <w:i w:val="0"/>
          <w:iCs w:val="0"/>
          <w:caps w:val="0"/>
          <w:color w:val="343A3D"/>
          <w:spacing w:val="0"/>
          <w:sz w:val="24"/>
          <w:szCs w:val="24"/>
          <w:bdr w:val="none" w:color="auto" w:sz="0" w:space="0"/>
        </w:rPr>
        <w:t>,</w:t>
      </w:r>
      <w:r>
        <w:rPr>
          <w:rFonts w:hint="default" w:ascii="Arial" w:hAnsi="Arial" w:eastAsia="sans-serif" w:cs="Arial"/>
          <w:b/>
          <w:bCs/>
          <w:i w:val="0"/>
          <w:iCs w:val="0"/>
          <w:caps w:val="0"/>
          <w:color w:val="088178"/>
          <w:spacing w:val="0"/>
          <w:sz w:val="24"/>
          <w:szCs w:val="24"/>
          <w:u w:val="none"/>
          <w:bdr w:val="none" w:color="auto" w:sz="0" w:space="0"/>
        </w:rPr>
        <w:fldChar w:fldCharType="begin"/>
      </w:r>
      <w:r>
        <w:rPr>
          <w:rFonts w:hint="default" w:ascii="Arial" w:hAnsi="Arial" w:eastAsia="sans-serif" w:cs="Arial"/>
          <w:b/>
          <w:bCs/>
          <w:i w:val="0"/>
          <w:iCs w:val="0"/>
          <w:caps w:val="0"/>
          <w:color w:val="088178"/>
          <w:spacing w:val="0"/>
          <w:sz w:val="24"/>
          <w:szCs w:val="24"/>
          <w:u w:val="none"/>
          <w:bdr w:val="none" w:color="auto" w:sz="0" w:space="0"/>
        </w:rPr>
        <w:instrText xml:space="preserve"> HYPERLINK "http://blog.unitedpixelworkers.com/" </w:instrText>
      </w:r>
      <w:r>
        <w:rPr>
          <w:rFonts w:hint="default" w:ascii="Arial" w:hAnsi="Arial" w:eastAsia="sans-serif" w:cs="Arial"/>
          <w:b/>
          <w:bCs/>
          <w:i w:val="0"/>
          <w:iCs w:val="0"/>
          <w:caps w:val="0"/>
          <w:color w:val="088178"/>
          <w:spacing w:val="0"/>
          <w:sz w:val="24"/>
          <w:szCs w:val="24"/>
          <w:u w:val="none"/>
          <w:bdr w:val="none" w:color="auto" w:sz="0" w:space="0"/>
        </w:rPr>
        <w:fldChar w:fldCharType="separate"/>
      </w:r>
      <w:r>
        <w:rPr>
          <w:rStyle w:val="9"/>
          <w:rFonts w:hint="default" w:ascii="Arial" w:hAnsi="Arial" w:eastAsia="sans-serif" w:cs="Arial"/>
          <w:b/>
          <w:bCs/>
          <w:i w:val="0"/>
          <w:iCs w:val="0"/>
          <w:caps w:val="0"/>
          <w:color w:val="088178"/>
          <w:spacing w:val="0"/>
          <w:sz w:val="24"/>
          <w:szCs w:val="24"/>
          <w:u w:val="none"/>
          <w:bdr w:val="none" w:color="auto" w:sz="0" w:space="0"/>
        </w:rPr>
        <w:t> United PixelWorkers</w:t>
      </w:r>
      <w:r>
        <w:rPr>
          <w:rFonts w:hint="default" w:ascii="Arial" w:hAnsi="Arial" w:eastAsia="sans-serif" w:cs="Arial"/>
          <w:b/>
          <w:bCs/>
          <w:i w:val="0"/>
          <w:iCs w:val="0"/>
          <w:caps w:val="0"/>
          <w:color w:val="088178"/>
          <w:spacing w:val="0"/>
          <w:sz w:val="24"/>
          <w:szCs w:val="24"/>
          <w:u w:val="none"/>
          <w:bdr w:val="none" w:color="auto" w:sz="0" w:space="0"/>
        </w:rPr>
        <w:fldChar w:fldCharType="end"/>
      </w:r>
      <w:r>
        <w:rPr>
          <w:rFonts w:hint="default" w:ascii="Arial" w:hAnsi="Arial" w:eastAsia="sans-serif" w:cs="Arial"/>
          <w:b/>
          <w:bCs/>
          <w:i w:val="0"/>
          <w:iCs w:val="0"/>
          <w:caps w:val="0"/>
          <w:color w:val="343A3D"/>
          <w:spacing w:val="0"/>
          <w:sz w:val="24"/>
          <w:szCs w:val="24"/>
          <w:bdr w:val="none" w:color="auto" w:sz="0" w:space="0"/>
        </w:rPr>
        <w:t>, </w:t>
      </w:r>
      <w:r>
        <w:rPr>
          <w:rFonts w:hint="default" w:ascii="Arial" w:hAnsi="Arial" w:eastAsia="sans-serif" w:cs="Arial"/>
          <w:b/>
          <w:bCs/>
          <w:i w:val="0"/>
          <w:iCs w:val="0"/>
          <w:caps w:val="0"/>
          <w:color w:val="088178"/>
          <w:spacing w:val="0"/>
          <w:sz w:val="24"/>
          <w:szCs w:val="24"/>
          <w:u w:val="none"/>
          <w:bdr w:val="none" w:color="auto" w:sz="0" w:space="0"/>
        </w:rPr>
        <w:fldChar w:fldCharType="begin"/>
      </w:r>
      <w:r>
        <w:rPr>
          <w:rFonts w:hint="default" w:ascii="Arial" w:hAnsi="Arial" w:eastAsia="sans-serif" w:cs="Arial"/>
          <w:b/>
          <w:bCs/>
          <w:i w:val="0"/>
          <w:iCs w:val="0"/>
          <w:caps w:val="0"/>
          <w:color w:val="088178"/>
          <w:spacing w:val="0"/>
          <w:sz w:val="24"/>
          <w:szCs w:val="24"/>
          <w:u w:val="none"/>
          <w:bdr w:val="none" w:color="auto" w:sz="0" w:space="0"/>
        </w:rPr>
        <w:instrText xml:space="preserve"> HYPERLINK "http://www.designworklife.com/" </w:instrText>
      </w:r>
      <w:r>
        <w:rPr>
          <w:rFonts w:hint="default" w:ascii="Arial" w:hAnsi="Arial" w:eastAsia="sans-serif" w:cs="Arial"/>
          <w:b/>
          <w:bCs/>
          <w:i w:val="0"/>
          <w:iCs w:val="0"/>
          <w:caps w:val="0"/>
          <w:color w:val="088178"/>
          <w:spacing w:val="0"/>
          <w:sz w:val="24"/>
          <w:szCs w:val="24"/>
          <w:u w:val="none"/>
          <w:bdr w:val="none" w:color="auto" w:sz="0" w:space="0"/>
        </w:rPr>
        <w:fldChar w:fldCharType="separate"/>
      </w:r>
      <w:r>
        <w:rPr>
          <w:rStyle w:val="9"/>
          <w:rFonts w:hint="default" w:ascii="Arial" w:hAnsi="Arial" w:eastAsia="sans-serif" w:cs="Arial"/>
          <w:b/>
          <w:bCs/>
          <w:i w:val="0"/>
          <w:iCs w:val="0"/>
          <w:caps w:val="0"/>
          <w:color w:val="088178"/>
          <w:spacing w:val="0"/>
          <w:sz w:val="24"/>
          <w:szCs w:val="24"/>
          <w:u w:val="none"/>
          <w:bdr w:val="none" w:color="auto" w:sz="0" w:space="0"/>
        </w:rPr>
        <w:t>DesignWorkLife</w:t>
      </w:r>
      <w:r>
        <w:rPr>
          <w:rFonts w:hint="default" w:ascii="Arial" w:hAnsi="Arial" w:eastAsia="sans-serif" w:cs="Arial"/>
          <w:b/>
          <w:bCs/>
          <w:i w:val="0"/>
          <w:iCs w:val="0"/>
          <w:caps w:val="0"/>
          <w:color w:val="088178"/>
          <w:spacing w:val="0"/>
          <w:sz w:val="24"/>
          <w:szCs w:val="24"/>
          <w:u w:val="none"/>
          <w:bdr w:val="none" w:color="auto" w:sz="0" w:space="0"/>
        </w:rPr>
        <w:fldChar w:fldCharType="end"/>
      </w:r>
      <w:r>
        <w:rPr>
          <w:rFonts w:hint="default" w:ascii="Arial" w:hAnsi="Arial" w:eastAsia="sans-serif" w:cs="Arial"/>
          <w:b/>
          <w:bCs/>
          <w:i w:val="0"/>
          <w:iCs w:val="0"/>
          <w:caps w:val="0"/>
          <w:color w:val="343A3D"/>
          <w:spacing w:val="0"/>
          <w:sz w:val="24"/>
          <w:szCs w:val="24"/>
          <w:bdr w:val="none" w:color="auto" w:sz="0" w:space="0"/>
        </w:rPr>
        <w:t>, </w:t>
      </w:r>
      <w:r>
        <w:rPr>
          <w:rFonts w:hint="default" w:ascii="Arial" w:hAnsi="Arial" w:eastAsia="sans-serif" w:cs="Arial"/>
          <w:b/>
          <w:bCs/>
          <w:i w:val="0"/>
          <w:iCs w:val="0"/>
          <w:caps w:val="0"/>
          <w:color w:val="088178"/>
          <w:spacing w:val="0"/>
          <w:sz w:val="24"/>
          <w:szCs w:val="24"/>
          <w:u w:val="none"/>
          <w:bdr w:val="none" w:color="auto" w:sz="0" w:space="0"/>
        </w:rPr>
        <w:fldChar w:fldCharType="begin"/>
      </w:r>
      <w:r>
        <w:rPr>
          <w:rFonts w:hint="default" w:ascii="Arial" w:hAnsi="Arial" w:eastAsia="sans-serif" w:cs="Arial"/>
          <w:b/>
          <w:bCs/>
          <w:i w:val="0"/>
          <w:iCs w:val="0"/>
          <w:caps w:val="0"/>
          <w:color w:val="088178"/>
          <w:spacing w:val="0"/>
          <w:sz w:val="24"/>
          <w:szCs w:val="24"/>
          <w:u w:val="none"/>
          <w:bdr w:val="none" w:color="auto" w:sz="0" w:space="0"/>
        </w:rPr>
        <w:instrText xml:space="preserve"> HYPERLINK "http://www.creativebloq.com/" </w:instrText>
      </w:r>
      <w:r>
        <w:rPr>
          <w:rFonts w:hint="default" w:ascii="Arial" w:hAnsi="Arial" w:eastAsia="sans-serif" w:cs="Arial"/>
          <w:b/>
          <w:bCs/>
          <w:i w:val="0"/>
          <w:iCs w:val="0"/>
          <w:caps w:val="0"/>
          <w:color w:val="088178"/>
          <w:spacing w:val="0"/>
          <w:sz w:val="24"/>
          <w:szCs w:val="24"/>
          <w:u w:val="none"/>
          <w:bdr w:val="none" w:color="auto" w:sz="0" w:space="0"/>
        </w:rPr>
        <w:fldChar w:fldCharType="separate"/>
      </w:r>
      <w:r>
        <w:rPr>
          <w:rStyle w:val="9"/>
          <w:rFonts w:hint="default" w:ascii="Arial" w:hAnsi="Arial" w:eastAsia="sans-serif" w:cs="Arial"/>
          <w:b/>
          <w:bCs/>
          <w:i w:val="0"/>
          <w:iCs w:val="0"/>
          <w:caps w:val="0"/>
          <w:color w:val="088178"/>
          <w:spacing w:val="0"/>
          <w:sz w:val="24"/>
          <w:szCs w:val="24"/>
          <w:u w:val="none"/>
          <w:bdr w:val="none" w:color="auto" w:sz="0" w:space="0"/>
        </w:rPr>
        <w:t>CreativeBloq</w:t>
      </w:r>
      <w:r>
        <w:rPr>
          <w:rFonts w:hint="default" w:ascii="Arial" w:hAnsi="Arial" w:eastAsia="sans-serif" w:cs="Arial"/>
          <w:b/>
          <w:bCs/>
          <w:i w:val="0"/>
          <w:iCs w:val="0"/>
          <w:caps w:val="0"/>
          <w:color w:val="088178"/>
          <w:spacing w:val="0"/>
          <w:sz w:val="24"/>
          <w:szCs w:val="24"/>
          <w:u w:val="none"/>
          <w:bdr w:val="none" w:color="auto" w:sz="0" w:space="0"/>
        </w:rPr>
        <w:fldChar w:fldCharType="end"/>
      </w:r>
      <w:r>
        <w:rPr>
          <w:rFonts w:hint="default" w:ascii="Arial" w:hAnsi="Arial" w:eastAsia="sans-serif" w:cs="Arial"/>
          <w:b/>
          <w:bCs/>
          <w:i w:val="0"/>
          <w:iCs w:val="0"/>
          <w:caps w:val="0"/>
          <w:color w:val="343A3D"/>
          <w:spacing w:val="0"/>
          <w:sz w:val="24"/>
          <w:szCs w:val="24"/>
          <w:bdr w:val="none" w:color="auto" w:sz="0" w:space="0"/>
        </w:rPr>
        <w:t>, </w:t>
      </w:r>
      <w:r>
        <w:rPr>
          <w:rFonts w:hint="default" w:ascii="Arial" w:hAnsi="Arial" w:eastAsia="sans-serif" w:cs="Arial"/>
          <w:b/>
          <w:bCs/>
          <w:i w:val="0"/>
          <w:iCs w:val="0"/>
          <w:caps w:val="0"/>
          <w:color w:val="088178"/>
          <w:spacing w:val="0"/>
          <w:sz w:val="24"/>
          <w:szCs w:val="24"/>
          <w:u w:val="none"/>
          <w:bdr w:val="none" w:color="auto" w:sz="0" w:space="0"/>
        </w:rPr>
        <w:fldChar w:fldCharType="begin"/>
      </w:r>
      <w:r>
        <w:rPr>
          <w:rFonts w:hint="default" w:ascii="Arial" w:hAnsi="Arial" w:eastAsia="sans-serif" w:cs="Arial"/>
          <w:b/>
          <w:bCs/>
          <w:i w:val="0"/>
          <w:iCs w:val="0"/>
          <w:caps w:val="0"/>
          <w:color w:val="088178"/>
          <w:spacing w:val="0"/>
          <w:sz w:val="24"/>
          <w:szCs w:val="24"/>
          <w:u w:val="none"/>
          <w:bdr w:val="none" w:color="auto" w:sz="0" w:space="0"/>
        </w:rPr>
        <w:instrText xml:space="preserve"> HYPERLINK "http://www.designsponge.com/" </w:instrText>
      </w:r>
      <w:r>
        <w:rPr>
          <w:rFonts w:hint="default" w:ascii="Arial" w:hAnsi="Arial" w:eastAsia="sans-serif" w:cs="Arial"/>
          <w:b/>
          <w:bCs/>
          <w:i w:val="0"/>
          <w:iCs w:val="0"/>
          <w:caps w:val="0"/>
          <w:color w:val="088178"/>
          <w:spacing w:val="0"/>
          <w:sz w:val="24"/>
          <w:szCs w:val="24"/>
          <w:u w:val="none"/>
          <w:bdr w:val="none" w:color="auto" w:sz="0" w:space="0"/>
        </w:rPr>
        <w:fldChar w:fldCharType="separate"/>
      </w:r>
      <w:r>
        <w:rPr>
          <w:rStyle w:val="9"/>
          <w:rFonts w:hint="default" w:ascii="Arial" w:hAnsi="Arial" w:eastAsia="sans-serif" w:cs="Arial"/>
          <w:b/>
          <w:bCs/>
          <w:i w:val="0"/>
          <w:iCs w:val="0"/>
          <w:caps w:val="0"/>
          <w:color w:val="088178"/>
          <w:spacing w:val="0"/>
          <w:sz w:val="24"/>
          <w:szCs w:val="24"/>
          <w:u w:val="none"/>
          <w:bdr w:val="none" w:color="auto" w:sz="0" w:space="0"/>
        </w:rPr>
        <w:t>Design Sponge</w:t>
      </w:r>
      <w:r>
        <w:rPr>
          <w:rFonts w:hint="default" w:ascii="Arial" w:hAnsi="Arial" w:eastAsia="sans-serif" w:cs="Arial"/>
          <w:b/>
          <w:bCs/>
          <w:i w:val="0"/>
          <w:iCs w:val="0"/>
          <w:caps w:val="0"/>
          <w:color w:val="088178"/>
          <w:spacing w:val="0"/>
          <w:sz w:val="24"/>
          <w:szCs w:val="24"/>
          <w:u w:val="none"/>
          <w:bdr w:val="none" w:color="auto" w:sz="0" w:space="0"/>
        </w:rPr>
        <w:fldChar w:fldCharType="end"/>
      </w:r>
      <w:r>
        <w:rPr>
          <w:rFonts w:hint="default" w:ascii="Arial" w:hAnsi="Arial" w:eastAsia="sans-serif" w:cs="Arial"/>
          <w:b/>
          <w:bCs/>
          <w:i w:val="0"/>
          <w:iCs w:val="0"/>
          <w:caps w:val="0"/>
          <w:color w:val="343A3D"/>
          <w:spacing w:val="0"/>
          <w:sz w:val="24"/>
          <w:szCs w:val="24"/>
          <w:bdr w:val="none" w:color="auto" w:sz="0" w:space="0"/>
        </w:rPr>
        <w:t>, </w:t>
      </w:r>
      <w:r>
        <w:rPr>
          <w:rFonts w:hint="default" w:ascii="Arial" w:hAnsi="Arial" w:eastAsia="sans-serif" w:cs="Arial"/>
          <w:b/>
          <w:bCs/>
          <w:i w:val="0"/>
          <w:iCs w:val="0"/>
          <w:caps w:val="0"/>
          <w:color w:val="088178"/>
          <w:spacing w:val="0"/>
          <w:sz w:val="24"/>
          <w:szCs w:val="24"/>
          <w:u w:val="none"/>
          <w:bdr w:val="none" w:color="auto" w:sz="0" w:space="0"/>
        </w:rPr>
        <w:fldChar w:fldCharType="begin"/>
      </w:r>
      <w:r>
        <w:rPr>
          <w:rFonts w:hint="default" w:ascii="Arial" w:hAnsi="Arial" w:eastAsia="sans-serif" w:cs="Arial"/>
          <w:b/>
          <w:bCs/>
          <w:i w:val="0"/>
          <w:iCs w:val="0"/>
          <w:caps w:val="0"/>
          <w:color w:val="088178"/>
          <w:spacing w:val="0"/>
          <w:sz w:val="24"/>
          <w:szCs w:val="24"/>
          <w:u w:val="none"/>
          <w:bdr w:val="none" w:color="auto" w:sz="0" w:space="0"/>
        </w:rPr>
        <w:instrText xml:space="preserve"> HYPERLINK "http://blog.pokkisam.com/" </w:instrText>
      </w:r>
      <w:r>
        <w:rPr>
          <w:rFonts w:hint="default" w:ascii="Arial" w:hAnsi="Arial" w:eastAsia="sans-serif" w:cs="Arial"/>
          <w:b/>
          <w:bCs/>
          <w:i w:val="0"/>
          <w:iCs w:val="0"/>
          <w:caps w:val="0"/>
          <w:color w:val="088178"/>
          <w:spacing w:val="0"/>
          <w:sz w:val="24"/>
          <w:szCs w:val="24"/>
          <w:u w:val="none"/>
          <w:bdr w:val="none" w:color="auto" w:sz="0" w:space="0"/>
        </w:rPr>
        <w:fldChar w:fldCharType="separate"/>
      </w:r>
      <w:r>
        <w:rPr>
          <w:rStyle w:val="9"/>
          <w:rFonts w:hint="default" w:ascii="Arial" w:hAnsi="Arial" w:eastAsia="sans-serif" w:cs="Arial"/>
          <w:b/>
          <w:bCs/>
          <w:i w:val="0"/>
          <w:iCs w:val="0"/>
          <w:caps w:val="0"/>
          <w:color w:val="088178"/>
          <w:spacing w:val="0"/>
          <w:sz w:val="24"/>
          <w:szCs w:val="24"/>
          <w:u w:val="none"/>
          <w:bdr w:val="none" w:color="auto" w:sz="0" w:space="0"/>
        </w:rPr>
        <w:t>Pokkisam</w:t>
      </w:r>
      <w:r>
        <w:rPr>
          <w:rFonts w:hint="default" w:ascii="Arial" w:hAnsi="Arial" w:eastAsia="sans-serif" w:cs="Arial"/>
          <w:b/>
          <w:bCs/>
          <w:i w:val="0"/>
          <w:iCs w:val="0"/>
          <w:caps w:val="0"/>
          <w:color w:val="088178"/>
          <w:spacing w:val="0"/>
          <w:sz w:val="24"/>
          <w:szCs w:val="24"/>
          <w:u w:val="none"/>
          <w:bdr w:val="none" w:color="auto" w:sz="0" w:space="0"/>
        </w:rPr>
        <w:fldChar w:fldCharType="end"/>
      </w:r>
      <w:r>
        <w:rPr>
          <w:rFonts w:hint="default" w:ascii="Arial" w:hAnsi="Arial" w:eastAsia="sans-serif" w:cs="Arial"/>
          <w:b/>
          <w:bCs/>
          <w:i w:val="0"/>
          <w:iCs w:val="0"/>
          <w:caps w:val="0"/>
          <w:color w:val="343A3D"/>
          <w:spacing w:val="0"/>
          <w:sz w:val="24"/>
          <w:szCs w:val="24"/>
          <w:bdr w:val="none" w:color="auto" w:sz="0" w:space="0"/>
        </w:rPr>
        <w:t>, </w:t>
      </w:r>
      <w:r>
        <w:rPr>
          <w:rFonts w:hint="default" w:ascii="Arial" w:hAnsi="Arial" w:eastAsia="sans-serif" w:cs="Arial"/>
          <w:b/>
          <w:bCs/>
          <w:i w:val="0"/>
          <w:iCs w:val="0"/>
          <w:caps w:val="0"/>
          <w:color w:val="088178"/>
          <w:spacing w:val="0"/>
          <w:sz w:val="24"/>
          <w:szCs w:val="24"/>
          <w:u w:val="none"/>
          <w:bdr w:val="none" w:color="auto" w:sz="0" w:space="0"/>
        </w:rPr>
        <w:fldChar w:fldCharType="begin"/>
      </w:r>
      <w:r>
        <w:rPr>
          <w:rFonts w:hint="default" w:ascii="Arial" w:hAnsi="Arial" w:eastAsia="sans-serif" w:cs="Arial"/>
          <w:b/>
          <w:bCs/>
          <w:i w:val="0"/>
          <w:iCs w:val="0"/>
          <w:caps w:val="0"/>
          <w:color w:val="088178"/>
          <w:spacing w:val="0"/>
          <w:sz w:val="24"/>
          <w:szCs w:val="24"/>
          <w:u w:val="none"/>
          <w:bdr w:val="none" w:color="auto" w:sz="0" w:space="0"/>
        </w:rPr>
        <w:instrText xml:space="preserve"> HYPERLINK "http://www.pondly.com/" </w:instrText>
      </w:r>
      <w:r>
        <w:rPr>
          <w:rFonts w:hint="default" w:ascii="Arial" w:hAnsi="Arial" w:eastAsia="sans-serif" w:cs="Arial"/>
          <w:b/>
          <w:bCs/>
          <w:i w:val="0"/>
          <w:iCs w:val="0"/>
          <w:caps w:val="0"/>
          <w:color w:val="088178"/>
          <w:spacing w:val="0"/>
          <w:sz w:val="24"/>
          <w:szCs w:val="24"/>
          <w:u w:val="none"/>
          <w:bdr w:val="none" w:color="auto" w:sz="0" w:space="0"/>
        </w:rPr>
        <w:fldChar w:fldCharType="separate"/>
      </w:r>
      <w:r>
        <w:rPr>
          <w:rStyle w:val="9"/>
          <w:rFonts w:hint="default" w:ascii="Arial" w:hAnsi="Arial" w:eastAsia="sans-serif" w:cs="Arial"/>
          <w:b/>
          <w:bCs/>
          <w:i w:val="0"/>
          <w:iCs w:val="0"/>
          <w:caps w:val="0"/>
          <w:color w:val="088178"/>
          <w:spacing w:val="0"/>
          <w:sz w:val="24"/>
          <w:szCs w:val="24"/>
          <w:u w:val="none"/>
          <w:bdr w:val="none" w:color="auto" w:sz="0" w:space="0"/>
        </w:rPr>
        <w:t>Pondly</w:t>
      </w:r>
      <w:r>
        <w:rPr>
          <w:rFonts w:hint="default" w:ascii="Arial" w:hAnsi="Arial" w:eastAsia="sans-serif" w:cs="Arial"/>
          <w:b/>
          <w:bCs/>
          <w:i w:val="0"/>
          <w:iCs w:val="0"/>
          <w:caps w:val="0"/>
          <w:color w:val="088178"/>
          <w:spacing w:val="0"/>
          <w:sz w:val="24"/>
          <w:szCs w:val="24"/>
          <w:u w:val="none"/>
          <w:bdr w:val="none" w:color="auto" w:sz="0" w:space="0"/>
        </w:rPr>
        <w:fldChar w:fldCharType="end"/>
      </w:r>
      <w:r>
        <w:rPr>
          <w:rFonts w:hint="default" w:ascii="Arial" w:hAnsi="Arial" w:eastAsia="sans-serif" w:cs="Arial"/>
          <w:b/>
          <w:bCs/>
          <w:i w:val="0"/>
          <w:iCs w:val="0"/>
          <w:caps w:val="0"/>
          <w:color w:val="343A3D"/>
          <w:spacing w:val="0"/>
          <w:sz w:val="24"/>
          <w:szCs w:val="24"/>
          <w:bdr w:val="none" w:color="auto" w:sz="0" w:space="0"/>
        </w:rPr>
        <w:t>, and </w:t>
      </w:r>
      <w:r>
        <w:rPr>
          <w:rFonts w:hint="default" w:ascii="Arial" w:hAnsi="Arial" w:eastAsia="sans-serif" w:cs="Arial"/>
          <w:b/>
          <w:bCs/>
          <w:i w:val="0"/>
          <w:iCs w:val="0"/>
          <w:caps w:val="0"/>
          <w:color w:val="088178"/>
          <w:spacing w:val="0"/>
          <w:sz w:val="24"/>
          <w:szCs w:val="24"/>
          <w:u w:val="none"/>
          <w:bdr w:val="none" w:color="auto" w:sz="0" w:space="0"/>
        </w:rPr>
        <w:fldChar w:fldCharType="begin"/>
      </w:r>
      <w:r>
        <w:rPr>
          <w:rFonts w:hint="default" w:ascii="Arial" w:hAnsi="Arial" w:eastAsia="sans-serif" w:cs="Arial"/>
          <w:b/>
          <w:bCs/>
          <w:i w:val="0"/>
          <w:iCs w:val="0"/>
          <w:caps w:val="0"/>
          <w:color w:val="088178"/>
          <w:spacing w:val="0"/>
          <w:sz w:val="24"/>
          <w:szCs w:val="24"/>
          <w:u w:val="none"/>
          <w:bdr w:val="none" w:color="auto" w:sz="0" w:space="0"/>
        </w:rPr>
        <w:instrText xml:space="preserve"> HYPERLINK "http://www.demilked.com/" </w:instrText>
      </w:r>
      <w:r>
        <w:rPr>
          <w:rFonts w:hint="default" w:ascii="Arial" w:hAnsi="Arial" w:eastAsia="sans-serif" w:cs="Arial"/>
          <w:b/>
          <w:bCs/>
          <w:i w:val="0"/>
          <w:iCs w:val="0"/>
          <w:caps w:val="0"/>
          <w:color w:val="088178"/>
          <w:spacing w:val="0"/>
          <w:sz w:val="24"/>
          <w:szCs w:val="24"/>
          <w:u w:val="none"/>
          <w:bdr w:val="none" w:color="auto" w:sz="0" w:space="0"/>
        </w:rPr>
        <w:fldChar w:fldCharType="separate"/>
      </w:r>
      <w:r>
        <w:rPr>
          <w:rStyle w:val="9"/>
          <w:rFonts w:hint="default" w:ascii="Arial" w:hAnsi="Arial" w:eastAsia="sans-serif" w:cs="Arial"/>
          <w:b/>
          <w:bCs/>
          <w:i w:val="0"/>
          <w:iCs w:val="0"/>
          <w:caps w:val="0"/>
          <w:color w:val="088178"/>
          <w:spacing w:val="0"/>
          <w:sz w:val="24"/>
          <w:szCs w:val="24"/>
          <w:u w:val="none"/>
          <w:bdr w:val="none" w:color="auto" w:sz="0" w:space="0"/>
        </w:rPr>
        <w:t>Demilked</w:t>
      </w:r>
      <w:r>
        <w:rPr>
          <w:rFonts w:hint="default" w:ascii="Arial" w:hAnsi="Arial" w:eastAsia="sans-serif" w:cs="Arial"/>
          <w:b/>
          <w:bCs/>
          <w:i w:val="0"/>
          <w:iCs w:val="0"/>
          <w:caps w:val="0"/>
          <w:color w:val="088178"/>
          <w:spacing w:val="0"/>
          <w:sz w:val="24"/>
          <w:szCs w:val="24"/>
          <w:u w:val="none"/>
          <w:bdr w:val="none" w:color="auto" w:sz="0" w:space="0"/>
        </w:rPr>
        <w:fldChar w:fldCharType="end"/>
      </w:r>
      <w:r>
        <w:rPr>
          <w:rFonts w:hint="default" w:ascii="Arial" w:hAnsi="Arial" w:eastAsia="sans-serif" w:cs="Arial"/>
          <w:b/>
          <w:bCs/>
          <w:i w:val="0"/>
          <w:iCs w:val="0"/>
          <w:caps w:val="0"/>
          <w:color w:val="343A3D"/>
          <w:spacing w:val="0"/>
          <w:sz w:val="24"/>
          <w:szCs w:val="24"/>
          <w:bdr w:val="none" w:color="auto" w:sz="0" w:space="0"/>
        </w:rPr>
        <w:t>.</w:t>
      </w:r>
    </w:p>
    <w:p>
      <w:pPr>
        <w:pStyle w:val="4"/>
        <w:keepNext w:val="0"/>
        <w:keepLines w:val="0"/>
        <w:widowControl/>
        <w:suppressLineNumbers w:val="0"/>
        <w:spacing w:before="0" w:beforeAutospacing="0" w:after="300" w:afterAutospacing="0" w:line="585" w:lineRule="atLeast"/>
        <w:ind w:left="0" w:right="0" w:firstLine="0"/>
        <w:rPr>
          <w:rFonts w:hint="default" w:ascii="Arial" w:hAnsi="Arial" w:eastAsia="sans-serif" w:cs="Arial"/>
          <w:b/>
          <w:bCs/>
          <w:i w:val="0"/>
          <w:iCs w:val="0"/>
          <w:caps w:val="0"/>
          <w:color w:val="1F4E79" w:themeColor="accent1" w:themeShade="80"/>
          <w:spacing w:val="0"/>
          <w:sz w:val="28"/>
          <w:szCs w:val="28"/>
        </w:rPr>
      </w:pPr>
      <w:r>
        <w:rPr>
          <w:rFonts w:hint="default" w:ascii="Arial" w:hAnsi="Arial" w:eastAsia="sans-serif" w:cs="Arial"/>
          <w:b/>
          <w:bCs/>
          <w:i w:val="0"/>
          <w:iCs w:val="0"/>
          <w:caps w:val="0"/>
          <w:color w:val="1F4E79" w:themeColor="accent1" w:themeShade="80"/>
          <w:spacing w:val="0"/>
          <w:sz w:val="28"/>
          <w:szCs w:val="28"/>
        </w:rPr>
        <w:t>Create an Awesome Online Portfolio</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95" w:afterAutospacing="0" w:line="405" w:lineRule="atLeast"/>
        <w:ind w:left="0" w:right="0" w:firstLine="0"/>
        <w:rPr>
          <w:rFonts w:hint="default" w:ascii="Arial" w:hAnsi="Arial" w:eastAsia="sans-serif" w:cs="Arial"/>
          <w:b/>
          <w:bCs/>
          <w:i w:val="0"/>
          <w:iCs w:val="0"/>
          <w:caps w:val="0"/>
          <w:color w:val="303538"/>
          <w:spacing w:val="0"/>
          <w:sz w:val="24"/>
          <w:szCs w:val="24"/>
        </w:rPr>
      </w:pPr>
      <w:r>
        <w:rPr>
          <w:rFonts w:hint="default" w:ascii="Arial" w:hAnsi="Arial" w:eastAsia="sans-serif" w:cs="Arial"/>
          <w:b/>
          <w:bCs/>
          <w:i w:val="0"/>
          <w:iCs w:val="0"/>
          <w:caps w:val="0"/>
          <w:color w:val="088178"/>
          <w:spacing w:val="0"/>
          <w:sz w:val="24"/>
          <w:szCs w:val="24"/>
          <w:u w:val="none"/>
          <w:bdr w:val="none" w:color="auto" w:sz="0" w:space="0"/>
        </w:rPr>
        <w:fldChar w:fldCharType="begin"/>
      </w:r>
      <w:r>
        <w:rPr>
          <w:rFonts w:hint="default" w:ascii="Arial" w:hAnsi="Arial" w:eastAsia="sans-serif" w:cs="Arial"/>
          <w:b/>
          <w:bCs/>
          <w:i w:val="0"/>
          <w:iCs w:val="0"/>
          <w:caps w:val="0"/>
          <w:color w:val="088178"/>
          <w:spacing w:val="0"/>
          <w:sz w:val="24"/>
          <w:szCs w:val="24"/>
          <w:u w:val="none"/>
          <w:bdr w:val="none" w:color="auto" w:sz="0" w:space="0"/>
        </w:rPr>
        <w:instrText xml:space="preserve"> HYPERLINK "http://dunked.com/" </w:instrText>
      </w:r>
      <w:r>
        <w:rPr>
          <w:rFonts w:hint="default" w:ascii="Arial" w:hAnsi="Arial" w:eastAsia="sans-serif" w:cs="Arial"/>
          <w:b/>
          <w:bCs/>
          <w:i w:val="0"/>
          <w:iCs w:val="0"/>
          <w:caps w:val="0"/>
          <w:color w:val="088178"/>
          <w:spacing w:val="0"/>
          <w:sz w:val="24"/>
          <w:szCs w:val="24"/>
          <w:u w:val="none"/>
          <w:bdr w:val="none" w:color="auto" w:sz="0" w:space="0"/>
        </w:rPr>
        <w:fldChar w:fldCharType="separate"/>
      </w:r>
      <w:r>
        <w:rPr>
          <w:rStyle w:val="9"/>
          <w:rFonts w:hint="default" w:ascii="Arial" w:hAnsi="Arial" w:eastAsia="sans-serif" w:cs="Arial"/>
          <w:b/>
          <w:bCs/>
          <w:i w:val="0"/>
          <w:iCs w:val="0"/>
          <w:caps w:val="0"/>
          <w:color w:val="088178"/>
          <w:spacing w:val="0"/>
          <w:sz w:val="24"/>
          <w:szCs w:val="24"/>
          <w:u w:val="none"/>
          <w:bdr w:val="none" w:color="auto" w:sz="0" w:space="0"/>
        </w:rPr>
        <w:t>Dunked</w:t>
      </w:r>
      <w:r>
        <w:rPr>
          <w:rFonts w:hint="default" w:ascii="Arial" w:hAnsi="Arial" w:eastAsia="sans-serif" w:cs="Arial"/>
          <w:b/>
          <w:bCs/>
          <w:i w:val="0"/>
          <w:iCs w:val="0"/>
          <w:caps w:val="0"/>
          <w:color w:val="088178"/>
          <w:spacing w:val="0"/>
          <w:sz w:val="24"/>
          <w:szCs w:val="24"/>
          <w:u w:val="none"/>
          <w:bdr w:val="none" w:color="auto" w:sz="0" w:space="0"/>
        </w:rPr>
        <w:fldChar w:fldCharType="end"/>
      </w:r>
      <w:r>
        <w:rPr>
          <w:rFonts w:hint="default" w:ascii="Arial" w:hAnsi="Arial" w:eastAsia="sans-serif" w:cs="Arial"/>
          <w:b/>
          <w:bCs/>
          <w:i w:val="0"/>
          <w:iCs w:val="0"/>
          <w:caps w:val="0"/>
          <w:color w:val="303538"/>
          <w:spacing w:val="0"/>
          <w:sz w:val="24"/>
          <w:szCs w:val="24"/>
          <w:bdr w:val="none" w:color="auto" w:sz="0" w:space="0"/>
        </w:rPr>
        <w:t> is a fabulous website that allows anyone to create an online portfolio that is completely unique and tailored to suit your needs. You can get your online portfolio up and running in minutes with </w:t>
      </w:r>
      <w:r>
        <w:rPr>
          <w:rFonts w:hint="default" w:ascii="Arial" w:hAnsi="Arial" w:eastAsia="sans-serif" w:cs="Arial"/>
          <w:b/>
          <w:bCs/>
          <w:i w:val="0"/>
          <w:iCs w:val="0"/>
          <w:caps w:val="0"/>
          <w:color w:val="088178"/>
          <w:spacing w:val="0"/>
          <w:sz w:val="24"/>
          <w:szCs w:val="24"/>
          <w:u w:val="none"/>
          <w:bdr w:val="none" w:color="auto" w:sz="0" w:space="0"/>
        </w:rPr>
        <w:fldChar w:fldCharType="begin"/>
      </w:r>
      <w:r>
        <w:rPr>
          <w:rFonts w:hint="default" w:ascii="Arial" w:hAnsi="Arial" w:eastAsia="sans-serif" w:cs="Arial"/>
          <w:b/>
          <w:bCs/>
          <w:i w:val="0"/>
          <w:iCs w:val="0"/>
          <w:caps w:val="0"/>
          <w:color w:val="088178"/>
          <w:spacing w:val="0"/>
          <w:sz w:val="24"/>
          <w:szCs w:val="24"/>
          <w:u w:val="none"/>
          <w:bdr w:val="none" w:color="auto" w:sz="0" w:space="0"/>
        </w:rPr>
        <w:instrText xml:space="preserve"> HYPERLINK "http://dunked.com/" </w:instrText>
      </w:r>
      <w:r>
        <w:rPr>
          <w:rFonts w:hint="default" w:ascii="Arial" w:hAnsi="Arial" w:eastAsia="sans-serif" w:cs="Arial"/>
          <w:b/>
          <w:bCs/>
          <w:i w:val="0"/>
          <w:iCs w:val="0"/>
          <w:caps w:val="0"/>
          <w:color w:val="088178"/>
          <w:spacing w:val="0"/>
          <w:sz w:val="24"/>
          <w:szCs w:val="24"/>
          <w:u w:val="none"/>
          <w:bdr w:val="none" w:color="auto" w:sz="0" w:space="0"/>
        </w:rPr>
        <w:fldChar w:fldCharType="separate"/>
      </w:r>
      <w:r>
        <w:rPr>
          <w:rStyle w:val="9"/>
          <w:rFonts w:hint="default" w:ascii="Arial" w:hAnsi="Arial" w:eastAsia="sans-serif" w:cs="Arial"/>
          <w:b/>
          <w:bCs/>
          <w:i w:val="0"/>
          <w:iCs w:val="0"/>
          <w:caps w:val="0"/>
          <w:color w:val="088178"/>
          <w:spacing w:val="0"/>
          <w:sz w:val="24"/>
          <w:szCs w:val="24"/>
          <w:u w:val="none"/>
          <w:bdr w:val="none" w:color="auto" w:sz="0" w:space="0"/>
        </w:rPr>
        <w:t>Dunked</w:t>
      </w:r>
      <w:r>
        <w:rPr>
          <w:rFonts w:hint="default" w:ascii="Arial" w:hAnsi="Arial" w:eastAsia="sans-serif" w:cs="Arial"/>
          <w:b/>
          <w:bCs/>
          <w:i w:val="0"/>
          <w:iCs w:val="0"/>
          <w:caps w:val="0"/>
          <w:color w:val="088178"/>
          <w:spacing w:val="0"/>
          <w:sz w:val="24"/>
          <w:szCs w:val="24"/>
          <w:u w:val="none"/>
          <w:bdr w:val="none" w:color="auto" w:sz="0" w:space="0"/>
        </w:rPr>
        <w:fldChar w:fldCharType="end"/>
      </w:r>
      <w:r>
        <w:rPr>
          <w:rFonts w:hint="default" w:ascii="Arial" w:hAnsi="Arial" w:eastAsia="sans-serif" w:cs="Arial"/>
          <w:b/>
          <w:bCs/>
          <w:i w:val="0"/>
          <w:iCs w:val="0"/>
          <w:caps w:val="0"/>
          <w:color w:val="303538"/>
          <w:spacing w:val="0"/>
          <w:sz w:val="24"/>
          <w:szCs w:val="24"/>
          <w:bdr w:val="none" w:color="auto" w:sz="0" w:space="0"/>
        </w:rPr>
        <w:t>‘s free and easy to use service.</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95" w:afterAutospacing="0" w:line="405" w:lineRule="atLeast"/>
        <w:ind w:left="0" w:right="0" w:firstLine="0"/>
        <w:jc w:val="left"/>
        <w:rPr>
          <w:rFonts w:hint="default" w:ascii="Arial" w:hAnsi="Arial" w:eastAsia="sans-serif" w:cs="Arial"/>
          <w:b/>
          <w:bCs/>
          <w:i w:val="0"/>
          <w:iCs w:val="0"/>
          <w:caps w:val="0"/>
          <w:color w:val="303538"/>
          <w:spacing w:val="0"/>
          <w:sz w:val="24"/>
          <w:szCs w:val="24"/>
        </w:rPr>
      </w:pPr>
      <w:r>
        <w:rPr>
          <w:rFonts w:hint="default" w:ascii="Arial" w:hAnsi="Arial" w:eastAsia="sans-serif" w:cs="Arial"/>
          <w:b/>
          <w:bCs/>
          <w:i w:val="0"/>
          <w:iCs w:val="0"/>
          <w:caps w:val="0"/>
          <w:color w:val="303538"/>
          <w:spacing w:val="0"/>
          <w:sz w:val="24"/>
          <w:szCs w:val="24"/>
          <w:bdr w:val="none" w:color="auto" w:sz="0" w:space="0"/>
        </w:rPr>
        <w:t>Having an online portfolio is the best way to showcase your work to the design community. You can point people to your </w:t>
      </w:r>
      <w:r>
        <w:rPr>
          <w:rFonts w:hint="default" w:ascii="Arial" w:hAnsi="Arial" w:eastAsia="sans-serif" w:cs="Arial"/>
          <w:b/>
          <w:bCs/>
          <w:i w:val="0"/>
          <w:iCs w:val="0"/>
          <w:caps w:val="0"/>
          <w:color w:val="088178"/>
          <w:spacing w:val="0"/>
          <w:sz w:val="24"/>
          <w:szCs w:val="24"/>
          <w:u w:val="none"/>
          <w:bdr w:val="none" w:color="auto" w:sz="0" w:space="0"/>
        </w:rPr>
        <w:fldChar w:fldCharType="begin"/>
      </w:r>
      <w:r>
        <w:rPr>
          <w:rFonts w:hint="default" w:ascii="Arial" w:hAnsi="Arial" w:eastAsia="sans-serif" w:cs="Arial"/>
          <w:b/>
          <w:bCs/>
          <w:i w:val="0"/>
          <w:iCs w:val="0"/>
          <w:caps w:val="0"/>
          <w:color w:val="088178"/>
          <w:spacing w:val="0"/>
          <w:sz w:val="24"/>
          <w:szCs w:val="24"/>
          <w:u w:val="none"/>
          <w:bdr w:val="none" w:color="auto" w:sz="0" w:space="0"/>
        </w:rPr>
        <w:instrText xml:space="preserve"> HYPERLINK "http://dunked.com/" </w:instrText>
      </w:r>
      <w:r>
        <w:rPr>
          <w:rFonts w:hint="default" w:ascii="Arial" w:hAnsi="Arial" w:eastAsia="sans-serif" w:cs="Arial"/>
          <w:b/>
          <w:bCs/>
          <w:i w:val="0"/>
          <w:iCs w:val="0"/>
          <w:caps w:val="0"/>
          <w:color w:val="088178"/>
          <w:spacing w:val="0"/>
          <w:sz w:val="24"/>
          <w:szCs w:val="24"/>
          <w:u w:val="none"/>
          <w:bdr w:val="none" w:color="auto" w:sz="0" w:space="0"/>
        </w:rPr>
        <w:fldChar w:fldCharType="separate"/>
      </w:r>
      <w:r>
        <w:rPr>
          <w:rStyle w:val="9"/>
          <w:rFonts w:hint="default" w:ascii="Arial" w:hAnsi="Arial" w:eastAsia="sans-serif" w:cs="Arial"/>
          <w:b/>
          <w:bCs/>
          <w:i w:val="0"/>
          <w:iCs w:val="0"/>
          <w:caps w:val="0"/>
          <w:color w:val="088178"/>
          <w:spacing w:val="0"/>
          <w:sz w:val="24"/>
          <w:szCs w:val="24"/>
          <w:u w:val="none"/>
          <w:bdr w:val="none" w:color="auto" w:sz="0" w:space="0"/>
        </w:rPr>
        <w:t>Dunked</w:t>
      </w:r>
      <w:r>
        <w:rPr>
          <w:rFonts w:hint="default" w:ascii="Arial" w:hAnsi="Arial" w:eastAsia="sans-serif" w:cs="Arial"/>
          <w:b/>
          <w:bCs/>
          <w:i w:val="0"/>
          <w:iCs w:val="0"/>
          <w:caps w:val="0"/>
          <w:color w:val="088178"/>
          <w:spacing w:val="0"/>
          <w:sz w:val="24"/>
          <w:szCs w:val="24"/>
          <w:u w:val="none"/>
          <w:bdr w:val="none" w:color="auto" w:sz="0" w:space="0"/>
        </w:rPr>
        <w:fldChar w:fldCharType="end"/>
      </w:r>
      <w:r>
        <w:rPr>
          <w:rFonts w:hint="default" w:ascii="Arial" w:hAnsi="Arial" w:eastAsia="sans-serif" w:cs="Arial"/>
          <w:b/>
          <w:bCs/>
          <w:i w:val="0"/>
          <w:iCs w:val="0"/>
          <w:caps w:val="0"/>
          <w:color w:val="303538"/>
          <w:spacing w:val="0"/>
          <w:sz w:val="24"/>
          <w:szCs w:val="24"/>
          <w:bdr w:val="none" w:color="auto" w:sz="0" w:space="0"/>
        </w:rPr>
        <w:t> online portfolio that features responsive design, so it will look great no matter which device they are using. All you have to do is sign up to get started, and you can save time and hassle because you don’t need any coding skills to create a stunning and beautifully designed portfolio to showcase your work. Once you’ve signed up, Dunked walks you through the set up of your portfolio, where all you have to do is select certain elements that you customize to your specific style – there’s even advanced CSS editing.</w:t>
      </w:r>
    </w:p>
    <w:p>
      <w:pPr>
        <w:rPr>
          <w:rFonts w:hint="default" w:ascii="Arial" w:hAnsi="Arial" w:cs="Arial"/>
          <w:b/>
          <w:bCs/>
          <w:sz w:val="24"/>
          <w:szCs w:val="24"/>
        </w:rPr>
      </w:pPr>
      <w:bookmarkStart w:id="0" w:name="_GoBack"/>
      <w:bookmarkEnd w:id="0"/>
    </w:p>
    <w:p>
      <w:pPr>
        <w:rPr>
          <w:rFonts w:hint="default"/>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20" w:afterAutospacing="0"/>
        <w:ind w:left="0" w:right="0" w:firstLine="0"/>
        <w:rPr>
          <w:rFonts w:hint="default" w:ascii="Arial" w:hAnsi="Arial" w:eastAsia="Helvetica" w:cs="Arial"/>
          <w:b/>
          <w:bCs/>
          <w:i w:val="0"/>
          <w:iCs w:val="0"/>
          <w:caps w:val="0"/>
          <w:color w:val="auto"/>
          <w:spacing w:val="0"/>
          <w:sz w:val="24"/>
          <w:szCs w:val="24"/>
          <w:shd w:val="clear" w:fill="FFFFFF"/>
          <w:lang w:val="en-GB"/>
        </w:rPr>
      </w:pPr>
    </w:p>
    <w:p>
      <w:pPr>
        <w:bidi w:val="0"/>
        <w:rPr>
          <w:rStyle w:val="11"/>
          <w:rFonts w:hint="default" w:ascii="Arial" w:hAnsi="Arial" w:eastAsia="Segoe UI" w:cs="Arial"/>
          <w:b/>
          <w:bCs/>
          <w:i w:val="0"/>
          <w:iCs w:val="0"/>
          <w:caps w:val="0"/>
          <w:color w:val="auto"/>
          <w:spacing w:val="0"/>
          <w:sz w:val="24"/>
          <w:szCs w:val="24"/>
          <w:shd w:val="clear" w:fill="FFFFFF"/>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Georgia">
    <w:panose1 w:val="02040502050405020303"/>
    <w:charset w:val="00"/>
    <w:family w:val="auto"/>
    <w:pitch w:val="default"/>
    <w:sig w:usb0="00000287" w:usb1="00000000" w:usb2="00000000" w:usb3="00000000" w:csb0="2000009F" w:csb1="00000000"/>
  </w:font>
  <w:font w:name="Franklin Gothic Medium">
    <w:panose1 w:val="020B0603020102020204"/>
    <w:charset w:val="00"/>
    <w:family w:val="auto"/>
    <w:pitch w:val="default"/>
    <w:sig w:usb0="00000287" w:usb1="00000000" w:usb2="00000000" w:usb3="00000000" w:csb0="2000009F" w:csb1="DFD70000"/>
  </w:font>
  <w:font w:name="DejaVu Sans Condensed">
    <w:panose1 w:val="020B0606030804020204"/>
    <w:charset w:val="00"/>
    <w:family w:val="auto"/>
    <w:pitch w:val="default"/>
    <w:sig w:usb0="E7006EFF" w:usb1="D200FDFF" w:usb2="0A246029" w:usb3="0400200C" w:csb0="600001FF" w:csb1="DFFF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auto"/>
    <w:pitch w:val="default"/>
    <w:sig w:usb0="E0002AFF" w:usb1="C000247B" w:usb2="00000009" w:usb3="00000000" w:csb0="200001FF" w:csb1="00000000"/>
  </w:font>
  <w:font w:name="Segoe MDL2 Assets">
    <w:panose1 w:val="050A0102010101010101"/>
    <w:charset w:val="00"/>
    <w:family w:val="auto"/>
    <w:pitch w:val="default"/>
    <w:sig w:usb0="00000000" w:usb1="10000000" w:usb2="00000000" w:usb3="00000000" w:csb0="00000001" w:csb1="00000000"/>
  </w:font>
  <w:font w:name="MS Reference Sans Serif">
    <w:panose1 w:val="020B0604030504040204"/>
    <w:charset w:val="00"/>
    <w:family w:val="auto"/>
    <w:pitch w:val="default"/>
    <w:sig w:usb0="00000287" w:usb1="00000000" w:usb2="00000000" w:usb3="00000000" w:csb0="2000019F" w:csb1="00000000"/>
  </w:font>
  <w:font w:name="Microsoft YaHei UI Light">
    <w:panose1 w:val="020B0502040204020203"/>
    <w:charset w:val="86"/>
    <w:family w:val="auto"/>
    <w:pitch w:val="default"/>
    <w:sig w:usb0="80000287" w:usb1="28CF0010" w:usb2="00000016" w:usb3="00000000" w:csb0="0004001F" w:csb1="00000000"/>
  </w:font>
  <w:font w:name="Carlito">
    <w:panose1 w:val="020F0502020204030204"/>
    <w:charset w:val="00"/>
    <w:family w:val="auto"/>
    <w:pitch w:val="default"/>
    <w:sig w:usb0="E10002FF" w:usb1="5000ECFF" w:usb2="00000009" w:usb3="00000000" w:csb0="2000019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2FF" w:usb1="400004FF" w:usb2="00000000" w:usb3="00000000" w:csb0="2000019F" w:csb1="00000000"/>
  </w:font>
  <w:font w:name="Segoe UI Semilight">
    <w:panose1 w:val="020B0402040204020203"/>
    <w:charset w:val="00"/>
    <w:family w:val="auto"/>
    <w:pitch w:val="default"/>
    <w:sig w:usb0="E4002EFF" w:usb1="C000E47F" w:usb2="00000009" w:usb3="00000000" w:csb0="200001FF" w:csb1="00000000"/>
  </w:font>
  <w:font w:name="Segoe UI Semibold">
    <w:panose1 w:val="020B0702040204020203"/>
    <w:charset w:val="00"/>
    <w:family w:val="auto"/>
    <w:pitch w:val="default"/>
    <w:sig w:usb0="E4002EFF" w:usb1="C000E47F" w:usb2="00000009" w:usb3="00000000" w:csb0="200001FF" w:csb1="00000000"/>
  </w:font>
  <w:font w:name="Segoe UI Light">
    <w:panose1 w:val="020B0502040204020203"/>
    <w:charset w:val="00"/>
    <w:family w:val="auto"/>
    <w:pitch w:val="default"/>
    <w:sig w:usb0="E4002EFF" w:usb1="C000E47F" w:usb2="00000009" w:usb3="00000000" w:csb0="200001FF" w:csb1="00000000"/>
  </w:font>
  <w:font w:name="MS PGothic">
    <w:panose1 w:val="020B0600070205080204"/>
    <w:charset w:val="80"/>
    <w:family w:val="auto"/>
    <w:pitch w:val="default"/>
    <w:sig w:usb0="E00002FF" w:usb1="6AC7FDFB" w:usb2="08000012" w:usb3="00000000" w:csb0="4002009F" w:csb1="DFD70000"/>
  </w:font>
  <w:font w:name="Microsoft YaHei UI">
    <w:panose1 w:val="020B0503020204020204"/>
    <w:charset w:val="86"/>
    <w:family w:val="auto"/>
    <w:pitch w:val="default"/>
    <w:sig w:usb0="80000287" w:usb1="28CF3C50" w:usb2="00000016" w:usb3="00000000" w:csb0="0004001F" w:csb1="00000000"/>
  </w:font>
  <w:font w:name="Microsoft JhengHei UI">
    <w:panose1 w:val="020B0604030504040204"/>
    <w:charset w:val="88"/>
    <w:family w:val="auto"/>
    <w:pitch w:val="default"/>
    <w:sig w:usb0="000002A7" w:usb1="28CF4400" w:usb2="00000016" w:usb3="00000000" w:csb0="00100009" w:csb1="00000000"/>
  </w:font>
  <w:font w:name="Arial Black">
    <w:panose1 w:val="020B0A04020102020204"/>
    <w:charset w:val="00"/>
    <w:family w:val="auto"/>
    <w:pitch w:val="default"/>
    <w:sig w:usb0="A00002AF" w:usb1="400078FB" w:usb2="00000000" w:usb3="00000000" w:csb0="6000009F" w:csb1="DFD70000"/>
  </w:font>
  <w:font w:name="Symbol">
    <w:panose1 w:val="05050102010706020507"/>
    <w:charset w:val="00"/>
    <w:family w:val="auto"/>
    <w:pitch w:val="default"/>
    <w:sig w:usb0="00000000" w:usb1="00000000" w:usb2="00000000" w:usb3="00000000" w:csb0="80000000" w:csb1="00000000"/>
  </w:font>
  <w:font w:name="Source Serif Pro">
    <w:altName w:val="Segoe Print"/>
    <w:panose1 w:val="00000000000000000000"/>
    <w:charset w:val="00"/>
    <w:family w:val="auto"/>
    <w:pitch w:val="default"/>
    <w:sig w:usb0="00000000" w:usb1="00000000" w:usb2="00000000" w:usb3="00000000" w:csb0="00000000" w:csb1="00000000"/>
  </w:font>
  <w:font w:name="Libre Baskerville">
    <w:altName w:val="Segoe Print"/>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PMingLiU-ExtB">
    <w:panose1 w:val="02020500000000000000"/>
    <w:charset w:val="88"/>
    <w:family w:val="auto"/>
    <w:pitch w:val="default"/>
    <w:sig w:usb0="8000002F" w:usb1="02000008" w:usb2="00000000" w:usb3="00000000" w:csb0="00100001" w:csb1="00000000"/>
  </w:font>
  <w:font w:name="Segoe UI Emoji">
    <w:panose1 w:val="020B0502040204020203"/>
    <w:charset w:val="00"/>
    <w:family w:val="auto"/>
    <w:pitch w:val="default"/>
    <w:sig w:usb0="00000001" w:usb1="02000000" w:usb2="00000000" w:usb3="00000000" w:csb0="00000001" w:csb1="00000000"/>
  </w:font>
  <w:font w:name="Lato">
    <w:altName w:val="Segoe Print"/>
    <w:panose1 w:val="00000000000000000000"/>
    <w:charset w:val="00"/>
    <w:family w:val="auto"/>
    <w:pitch w:val="default"/>
    <w:sig w:usb0="00000000" w:usb1="00000000" w:usb2="00000000" w:usb3="00000000" w:csb0="00000000" w:csb1="00000000"/>
  </w:font>
  <w:font w:name="serif">
    <w:altName w:val="Segoe Print"/>
    <w:panose1 w:val="00000000000000000000"/>
    <w:charset w:val="00"/>
    <w:family w:val="auto"/>
    <w:pitch w:val="default"/>
    <w:sig w:usb0="00000000" w:usb1="00000000" w:usb2="00000000" w:usb3="00000000" w:csb0="00000000" w:csb1="00000000"/>
  </w:font>
  <w:font w:name="OpenSymbol">
    <w:panose1 w:val="05010000000000000000"/>
    <w:charset w:val="00"/>
    <w:family w:val="auto"/>
    <w:pitch w:val="default"/>
    <w:sig w:usb0="800000AF" w:usb1="1001ECEA" w:usb2="00000000" w:usb3="00000000" w:csb0="00000001" w:csb1="00000000"/>
  </w:font>
  <w:font w:name="NSimSun">
    <w:panose1 w:val="02010609030101010101"/>
    <w:charset w:val="86"/>
    <w:family w:val="auto"/>
    <w:pitch w:val="default"/>
    <w:sig w:usb0="00000003" w:usb1="288F0000" w:usb2="00000006" w:usb3="00000000" w:csb0="00040001" w:csb1="00000000"/>
  </w:font>
  <w:font w:name="geometria_boldbold">
    <w:altName w:val="Segoe Print"/>
    <w:panose1 w:val="00000000000000000000"/>
    <w:charset w:val="00"/>
    <w:family w:val="auto"/>
    <w:pitch w:val="default"/>
    <w:sig w:usb0="00000000" w:usb1="00000000" w:usb2="00000000" w:usb3="00000000" w:csb0="00000000" w:csb1="00000000"/>
  </w:font>
  <w:font w:name="geometriaregular">
    <w:altName w:val="Segoe Print"/>
    <w:panose1 w:val="00000000000000000000"/>
    <w:charset w:val="00"/>
    <w:family w:val="auto"/>
    <w:pitch w:val="default"/>
    <w:sig w:usb0="00000000" w:usb1="00000000" w:usb2="00000000" w:usb3="00000000" w:csb0="00000000" w:csb1="00000000"/>
  </w:font>
  <w:font w:name="SimSun-ExtB">
    <w:panose1 w:val="02010609060101010101"/>
    <w:charset w:val="86"/>
    <w:family w:val="auto"/>
    <w:pitch w:val="default"/>
    <w:sig w:usb0="00000001" w:usb1="02000000" w:usb2="00000000" w:usb3="00000000" w:csb0="00040001" w:csb1="00000000"/>
  </w:font>
  <w:font w:name="Segoe UI Black">
    <w:panose1 w:val="020B0A02040204020203"/>
    <w:charset w:val="00"/>
    <w:family w:val="auto"/>
    <w:pitch w:val="default"/>
    <w:sig w:usb0="E10002FF" w:usb1="4000E47F" w:usb2="00000021" w:usb3="00000000" w:csb0="2000019F" w:csb1="0000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41BBAC"/>
    <w:multiLevelType w:val="singleLevel"/>
    <w:tmpl w:val="9D41BBAC"/>
    <w:lvl w:ilvl="0" w:tentative="0">
      <w:start w:val="2"/>
      <w:numFmt w:val="decimal"/>
      <w:suff w:val="space"/>
      <w:lvlText w:val="%1-"/>
      <w:lvlJc w:val="left"/>
    </w:lvl>
  </w:abstractNum>
  <w:abstractNum w:abstractNumId="1">
    <w:nsid w:val="D3F00F51"/>
    <w:multiLevelType w:val="multilevel"/>
    <w:tmpl w:val="D3F00F51"/>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FAC1DD34"/>
    <w:multiLevelType w:val="singleLevel"/>
    <w:tmpl w:val="FAC1DD3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09A83303"/>
    <w:multiLevelType w:val="singleLevel"/>
    <w:tmpl w:val="09A8330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09CC6A94"/>
    <w:multiLevelType w:val="multilevel"/>
    <w:tmpl w:val="09CC6A94"/>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5">
    <w:nsid w:val="179A9057"/>
    <w:multiLevelType w:val="multilevel"/>
    <w:tmpl w:val="179A9057"/>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6">
    <w:nsid w:val="58B5B73E"/>
    <w:multiLevelType w:val="singleLevel"/>
    <w:tmpl w:val="58B5B73E"/>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 w:numId="2">
    <w:abstractNumId w:val="5"/>
  </w:num>
  <w:num w:numId="3">
    <w:abstractNumId w:val="3"/>
  </w:num>
  <w:num w:numId="4">
    <w:abstractNumId w:val="1"/>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8D760E"/>
    <w:rsid w:val="08A46326"/>
    <w:rsid w:val="0DC50870"/>
    <w:rsid w:val="186E314E"/>
    <w:rsid w:val="20D12777"/>
    <w:rsid w:val="22EC08BD"/>
    <w:rsid w:val="23556ECC"/>
    <w:rsid w:val="26895AB0"/>
    <w:rsid w:val="328D760E"/>
    <w:rsid w:val="3DC0268A"/>
    <w:rsid w:val="4A407EA2"/>
    <w:rsid w:val="512E6131"/>
    <w:rsid w:val="59FC2FDF"/>
    <w:rsid w:val="64460353"/>
    <w:rsid w:val="75406F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5"/>
    <w:next w:val="1"/>
    <w:semiHidden/>
    <w:unhideWhenUsed/>
    <w:qFormat/>
    <w:uiPriority w:val="0"/>
    <w:pPr>
      <w:spacing w:before="0" w:beforeAutospacing="1" w:after="0" w:afterAutospacing="1"/>
      <w:jc w:val="left"/>
    </w:pPr>
    <w:rPr>
      <w:rFonts w:hint="eastAsia" w:ascii="SimSun" w:hAnsi="SimSun" w:eastAsia="SimSun" w:cs="SimSun"/>
      <w:b/>
      <w:bCs/>
      <w:kern w:val="0"/>
      <w:sz w:val="20"/>
      <w:szCs w:val="20"/>
      <w:lang w:val="en-US" w:eastAsia="zh-CN" w:bidi="ar"/>
    </w:rPr>
  </w:style>
  <w:style w:type="character" w:default="1" w:styleId="6">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character" w:styleId="8">
    <w:name w:val="Emphasis"/>
    <w:basedOn w:val="6"/>
    <w:qFormat/>
    <w:uiPriority w:val="0"/>
    <w:rPr>
      <w:i/>
      <w:iCs/>
    </w:rPr>
  </w:style>
  <w:style w:type="character" w:styleId="9">
    <w:name w:val="Hyperlink"/>
    <w:basedOn w:val="6"/>
    <w:uiPriority w:val="0"/>
    <w:rPr>
      <w:color w:val="0000FF"/>
      <w:u w:val="single"/>
    </w:rPr>
  </w:style>
  <w:style w:type="paragraph" w:styleId="10">
    <w:name w:val="Normal (Web)"/>
    <w:uiPriority w:val="0"/>
    <w:pPr>
      <w:spacing w:before="0" w:beforeAutospacing="1" w:after="0" w:afterAutospacing="1"/>
      <w:ind w:left="0" w:right="0"/>
      <w:jc w:val="left"/>
    </w:pPr>
    <w:rPr>
      <w:kern w:val="0"/>
      <w:sz w:val="24"/>
      <w:szCs w:val="24"/>
      <w:lang w:val="en-US" w:eastAsia="zh-CN" w:bidi="ar"/>
    </w:rPr>
  </w:style>
  <w:style w:type="character" w:styleId="11">
    <w:name w:val="Strong"/>
    <w:basedOn w:val="6"/>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86</TotalTime>
  <ScaleCrop>false</ScaleCrop>
  <LinksUpToDate>false</LinksUpToDate>
  <CharactersWithSpaces>0</CharactersWithSpaces>
  <Application>WPS Office_11.2.0.11417_F1E327BC-269C-435d-A152-05C5408002CA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2023-07-02T10:07:00Z</dcterms:created>
  <dc:creator>HP</dc:creator>
  <cp:lastModifiedBy>HP</cp:lastModifiedBy>
  <dcterms:modified xsi:type="dcterms:W3CDTF">2023-07-02T15:19:04Z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2057-11.2.0.11417</vt:lpwstr>
  </property>
  <property fmtid="{D5CDD505-2E9C-101B-9397-08002B2CF9AE}" pid="3" name="ICV">
    <vt:lpwstr>705D49B2D9F747F98AD8897E048F0C8E</vt:lpwstr>
  </property>
</Properties>
</file>