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090611" w14:textId="0EDD4E96" w:rsidR="00177F9C" w:rsidRDefault="009D5536">
      <w:r>
        <w:t>The main character I have chosen for this exercise is Tess from Tess of the D’Urbervilles by Thomas Hardy.</w:t>
      </w:r>
      <w:r w:rsidR="00001B7E">
        <w:t xml:space="preserve"> </w:t>
      </w:r>
      <w:r w:rsidR="00177F9C">
        <w:t>The setting is in the late 19</w:t>
      </w:r>
      <w:r w:rsidR="00177F9C" w:rsidRPr="00177F9C">
        <w:rPr>
          <w:vertAlign w:val="superscript"/>
        </w:rPr>
        <w:t>th</w:t>
      </w:r>
      <w:r w:rsidR="00177F9C">
        <w:t xml:space="preserve"> century, and the story ta</w:t>
      </w:r>
      <w:r w:rsidR="00177F9C" w:rsidRPr="00177F9C">
        <w:t>kes place in Wessex, a region encompassing the southern English county of Dorset and neighbo</w:t>
      </w:r>
      <w:r w:rsidR="00177F9C">
        <w:t>u</w:t>
      </w:r>
      <w:r w:rsidR="00177F9C" w:rsidRPr="00177F9C">
        <w:t>ring counties Hampshire, Wiltshire, Somerset, and Devon.</w:t>
      </w:r>
      <w:r w:rsidR="00177F9C">
        <w:t xml:space="preserve"> This setting is important as it dictates vital things such as the concept of social class and the morals and ideals people would have had at that time – particularly placing importance on the idea of staying pure until marriage and the place of a woman in the Victorian era. </w:t>
      </w:r>
    </w:p>
    <w:p w14:paraId="519EC118" w14:textId="222C9ABE" w:rsidR="007E3CFB" w:rsidRDefault="00001B7E">
      <w:r>
        <w:t xml:space="preserve">Tess’s original goal is to gain her education and become a teacher, seemingly to rise above the state her family lives in. </w:t>
      </w:r>
      <w:r w:rsidR="007E3CFB">
        <w:t xml:space="preserve">This goal changes- after she is raped, </w:t>
      </w:r>
      <w:r>
        <w:t xml:space="preserve">her goal </w:t>
      </w:r>
      <w:r w:rsidR="007E3CFB">
        <w:t>is live quietly even though she is now seen as a social pariah</w:t>
      </w:r>
      <w:r w:rsidR="009E0558">
        <w:t>,</w:t>
      </w:r>
      <w:r w:rsidR="007E3CFB">
        <w:t xml:space="preserve"> and to escape the crushing guilt of a sin that wasn’t hers. In </w:t>
      </w:r>
      <w:r w:rsidR="007B5700">
        <w:t>short, her</w:t>
      </w:r>
      <w:r w:rsidR="007E3CFB">
        <w:t xml:space="preserve"> goal is to escape her past, even though throughout the story it stays with her. </w:t>
      </w:r>
    </w:p>
    <w:p w14:paraId="0BF18B26" w14:textId="395D82DF" w:rsidR="007B5700" w:rsidRDefault="007B5700">
      <w:r>
        <w:t>The main conflict within Tess of the D’Urbervilles is arguably the ambiguous non-consensual sex scene that takes place early on in the story and triggers Tess’s search for her goal. Alec takes a different path through the forest, and they encounter thick fog. Tess is uncomfortable with the situation as Alec has been casually guilting her into feeling sympathy for him, and asks to get off the horse instead preferring to walk alone. Alec continues to guilt her about various things including him buying a new horse for her father, and then forces her to drink apparently “medicinal” alcohol. While the author leaves it ambiguous as to what happens after this point, it is obvious that intercourse occurred as Tess has Alec’s baby. Her loss of purity before marriage is an incredibly important theme within this novel</w:t>
      </w:r>
      <w:r w:rsidR="00177F9C">
        <w:t xml:space="preserve">, and plays a large part in Tess’s change as a character. </w:t>
      </w:r>
    </w:p>
    <w:p w14:paraId="63E68758" w14:textId="2FDC6954" w:rsidR="00001B7E" w:rsidRDefault="00177F9C">
      <w:r>
        <w:t>Tess change</w:t>
      </w:r>
      <w:r w:rsidR="00000E3F">
        <w:t>s</w:t>
      </w:r>
      <w:r>
        <w:t xml:space="preserve"> as a character</w:t>
      </w:r>
      <w:r w:rsidR="00000E3F">
        <w:t xml:space="preserve"> from slowly believing herself doomed to somewhat accepting it and allowing herself to live in sin with Alec, despite her severe religious guilt. She matures from a naïve girl and becomes a young woman who desperately wants to provide for her family. </w:t>
      </w:r>
    </w:p>
    <w:p w14:paraId="3022DE04" w14:textId="4A94634F" w:rsidR="00001B7E" w:rsidRDefault="00001B7E">
      <w:r>
        <w:t xml:space="preserve">At the climax of the story, Tess stabs Alec, her rapist from the first phase of this story and now her lover/ financial </w:t>
      </w:r>
      <w:r w:rsidR="007B5700">
        <w:t>support.</w:t>
      </w:r>
      <w:r>
        <w:t xml:space="preserve"> She flees with her love Angel Clare, and they are finally caught at Stonehenge, where she is arrested and then later hanged.</w:t>
      </w:r>
    </w:p>
    <w:p w14:paraId="39B2AB49" w14:textId="1661E457" w:rsidR="007B5700" w:rsidRDefault="007B5700"/>
    <w:p w14:paraId="1775F964" w14:textId="511CF46A" w:rsidR="00001B7E" w:rsidRDefault="00001B7E"/>
    <w:sectPr w:rsidR="00001B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E2C"/>
    <w:rsid w:val="00000E3F"/>
    <w:rsid w:val="00001B7E"/>
    <w:rsid w:val="00177F9C"/>
    <w:rsid w:val="001E27AA"/>
    <w:rsid w:val="0031366B"/>
    <w:rsid w:val="007B5700"/>
    <w:rsid w:val="007E3CFB"/>
    <w:rsid w:val="00882291"/>
    <w:rsid w:val="009D5536"/>
    <w:rsid w:val="009E0558"/>
    <w:rsid w:val="00A47E2C"/>
    <w:rsid w:val="00E52BD9"/>
    <w:rsid w:val="00E94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3A1C9"/>
  <w15:chartTrackingRefBased/>
  <w15:docId w15:val="{049E7CCD-1341-44AF-A400-2B3D4EB36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2BD9"/>
    <w:rPr>
      <w:color w:val="0563C1" w:themeColor="hyperlink"/>
      <w:u w:val="single"/>
    </w:rPr>
  </w:style>
  <w:style w:type="character" w:styleId="UnresolvedMention">
    <w:name w:val="Unresolved Mention"/>
    <w:basedOn w:val="DefaultParagraphFont"/>
    <w:uiPriority w:val="99"/>
    <w:semiHidden/>
    <w:unhideWhenUsed/>
    <w:rsid w:val="00E52B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760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357</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Klopper (1901166)</dc:creator>
  <cp:keywords/>
  <dc:description/>
  <cp:lastModifiedBy>Saskia Klopper (1901166)</cp:lastModifiedBy>
  <cp:revision>4</cp:revision>
  <dcterms:created xsi:type="dcterms:W3CDTF">2020-03-23T13:24:00Z</dcterms:created>
  <dcterms:modified xsi:type="dcterms:W3CDTF">2020-03-23T15:02:00Z</dcterms:modified>
</cp:coreProperties>
</file>