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A26E2" w:rsidRPr="00A5686C" w:rsidRDefault="00C0150F" w:rsidP="00A5686C">
      <w:pPr>
        <w:pStyle w:val="Title"/>
        <w:spacing w:line="360" w:lineRule="auto"/>
        <w:jc w:val="both"/>
        <w:rPr>
          <w:rFonts w:ascii="Arial" w:hAnsi="Arial" w:cs="Arial"/>
          <w:sz w:val="22"/>
          <w:szCs w:val="22"/>
        </w:rPr>
      </w:pPr>
      <w:r w:rsidRPr="00A5686C">
        <w:rPr>
          <w:rFonts w:ascii="Arial" w:hAnsi="Arial" w:cs="Arial"/>
          <w:sz w:val="22"/>
          <w:szCs w:val="22"/>
        </w:rPr>
        <w:t xml:space="preserve">EFFECTIVE TEAM </w:t>
      </w:r>
      <w:r w:rsidR="005E5E90" w:rsidRPr="00A5686C">
        <w:rPr>
          <w:rFonts w:ascii="Arial" w:hAnsi="Arial" w:cs="Arial"/>
          <w:sz w:val="22"/>
          <w:szCs w:val="22"/>
        </w:rPr>
        <w:t xml:space="preserve">WORK </w:t>
      </w:r>
      <w:r w:rsidRPr="00A5686C">
        <w:rPr>
          <w:rFonts w:ascii="Arial" w:hAnsi="Arial" w:cs="Arial"/>
          <w:sz w:val="22"/>
          <w:szCs w:val="22"/>
        </w:rPr>
        <w:t>AND COMMUNICATION</w:t>
      </w:r>
    </w:p>
    <w:p w:rsidR="00945012" w:rsidRPr="00A5686C" w:rsidRDefault="00945012" w:rsidP="00A5686C">
      <w:pPr>
        <w:spacing w:line="360" w:lineRule="auto"/>
        <w:jc w:val="both"/>
        <w:rPr>
          <w:rFonts w:ascii="Arial" w:hAnsi="Arial" w:cs="Arial"/>
        </w:rPr>
      </w:pPr>
    </w:p>
    <w:p w:rsidR="00945012" w:rsidRPr="00A5686C" w:rsidRDefault="00945012" w:rsidP="00A5686C">
      <w:pPr>
        <w:spacing w:line="360" w:lineRule="auto"/>
        <w:jc w:val="both"/>
        <w:rPr>
          <w:rFonts w:ascii="Arial" w:hAnsi="Arial" w:cs="Arial"/>
        </w:rPr>
      </w:pPr>
    </w:p>
    <w:p w:rsidR="00945012" w:rsidRPr="00A5686C" w:rsidRDefault="00945012" w:rsidP="00A5686C">
      <w:pPr>
        <w:spacing w:line="360" w:lineRule="auto"/>
        <w:jc w:val="both"/>
        <w:rPr>
          <w:rFonts w:ascii="Arial" w:hAnsi="Arial" w:cs="Arial"/>
        </w:rPr>
      </w:pPr>
    </w:p>
    <w:p w:rsidR="00945012" w:rsidRPr="00A5686C" w:rsidRDefault="00945012" w:rsidP="00A5686C">
      <w:pPr>
        <w:spacing w:line="360" w:lineRule="auto"/>
        <w:jc w:val="both"/>
        <w:rPr>
          <w:rFonts w:ascii="Arial" w:hAnsi="Arial" w:cs="Arial"/>
        </w:rPr>
      </w:pPr>
    </w:p>
    <w:p w:rsidR="00945012" w:rsidRPr="00A5686C" w:rsidRDefault="00945012" w:rsidP="00A5686C">
      <w:pPr>
        <w:spacing w:line="360" w:lineRule="auto"/>
        <w:jc w:val="both"/>
        <w:rPr>
          <w:rFonts w:ascii="Arial" w:hAnsi="Arial" w:cs="Arial"/>
        </w:rPr>
      </w:pPr>
    </w:p>
    <w:p w:rsidR="00945012" w:rsidRPr="00A5686C" w:rsidRDefault="00945012" w:rsidP="00A5686C">
      <w:pPr>
        <w:spacing w:line="360" w:lineRule="auto"/>
        <w:jc w:val="both"/>
        <w:rPr>
          <w:rFonts w:ascii="Arial" w:hAnsi="Arial" w:cs="Arial"/>
        </w:rPr>
      </w:pPr>
    </w:p>
    <w:p w:rsidR="00945012" w:rsidRPr="00A5686C" w:rsidRDefault="00945012" w:rsidP="00A5686C">
      <w:pPr>
        <w:spacing w:line="360" w:lineRule="auto"/>
        <w:jc w:val="both"/>
        <w:rPr>
          <w:rFonts w:ascii="Arial" w:hAnsi="Arial" w:cs="Arial"/>
        </w:rPr>
      </w:pPr>
    </w:p>
    <w:p w:rsidR="00945012" w:rsidRPr="00A5686C" w:rsidRDefault="00945012" w:rsidP="00A5686C">
      <w:pPr>
        <w:spacing w:line="360" w:lineRule="auto"/>
        <w:jc w:val="both"/>
        <w:rPr>
          <w:rFonts w:ascii="Arial" w:hAnsi="Arial" w:cs="Arial"/>
        </w:rPr>
      </w:pPr>
    </w:p>
    <w:p w:rsidR="00945012" w:rsidRPr="00A5686C" w:rsidRDefault="00945012" w:rsidP="00A5686C">
      <w:pPr>
        <w:spacing w:line="360" w:lineRule="auto"/>
        <w:jc w:val="both"/>
        <w:rPr>
          <w:rFonts w:ascii="Arial" w:hAnsi="Arial" w:cs="Arial"/>
        </w:rPr>
      </w:pPr>
    </w:p>
    <w:p w:rsidR="00945012" w:rsidRPr="00A5686C" w:rsidRDefault="00945012" w:rsidP="00A5686C">
      <w:pPr>
        <w:spacing w:line="360" w:lineRule="auto"/>
        <w:jc w:val="both"/>
        <w:rPr>
          <w:rFonts w:ascii="Arial" w:hAnsi="Arial" w:cs="Arial"/>
        </w:rPr>
      </w:pPr>
    </w:p>
    <w:p w:rsidR="00945012" w:rsidRPr="00A5686C" w:rsidRDefault="00945012" w:rsidP="00A5686C">
      <w:pPr>
        <w:spacing w:line="360" w:lineRule="auto"/>
        <w:jc w:val="both"/>
        <w:rPr>
          <w:rFonts w:ascii="Arial" w:hAnsi="Arial" w:cs="Arial"/>
        </w:rPr>
      </w:pPr>
    </w:p>
    <w:p w:rsidR="00945012" w:rsidRPr="00A5686C" w:rsidRDefault="00945012" w:rsidP="00A5686C">
      <w:pPr>
        <w:spacing w:line="360" w:lineRule="auto"/>
        <w:jc w:val="both"/>
        <w:rPr>
          <w:rFonts w:ascii="Arial" w:hAnsi="Arial" w:cs="Arial"/>
        </w:rPr>
      </w:pPr>
    </w:p>
    <w:p w:rsidR="00945012" w:rsidRPr="00A5686C" w:rsidRDefault="00945012" w:rsidP="00A5686C">
      <w:pPr>
        <w:spacing w:line="360" w:lineRule="auto"/>
        <w:jc w:val="both"/>
        <w:rPr>
          <w:rFonts w:ascii="Arial" w:hAnsi="Arial" w:cs="Arial"/>
        </w:rPr>
      </w:pPr>
    </w:p>
    <w:p w:rsidR="00945012" w:rsidRPr="00A5686C" w:rsidRDefault="00945012" w:rsidP="00A5686C">
      <w:pPr>
        <w:spacing w:line="360" w:lineRule="auto"/>
        <w:jc w:val="both"/>
        <w:rPr>
          <w:rFonts w:ascii="Arial" w:hAnsi="Arial" w:cs="Arial"/>
        </w:rPr>
      </w:pPr>
    </w:p>
    <w:p w:rsidR="00945012" w:rsidRPr="00A5686C" w:rsidRDefault="00945012" w:rsidP="00A5686C">
      <w:pPr>
        <w:spacing w:line="360" w:lineRule="auto"/>
        <w:jc w:val="both"/>
        <w:rPr>
          <w:rFonts w:ascii="Arial" w:hAnsi="Arial" w:cs="Arial"/>
        </w:rPr>
      </w:pPr>
    </w:p>
    <w:p w:rsidR="00945012" w:rsidRPr="00A5686C" w:rsidRDefault="00945012" w:rsidP="00A5686C">
      <w:pPr>
        <w:spacing w:line="360" w:lineRule="auto"/>
        <w:jc w:val="both"/>
        <w:rPr>
          <w:rFonts w:ascii="Arial" w:hAnsi="Arial" w:cs="Arial"/>
        </w:rPr>
      </w:pPr>
    </w:p>
    <w:p w:rsidR="00945012" w:rsidRPr="00A5686C" w:rsidRDefault="00C0150F" w:rsidP="00A5686C">
      <w:pPr>
        <w:spacing w:line="360" w:lineRule="auto"/>
        <w:jc w:val="both"/>
        <w:rPr>
          <w:rFonts w:ascii="Arial" w:hAnsi="Arial" w:cs="Arial"/>
        </w:rPr>
      </w:pPr>
      <w:r w:rsidRPr="00A5686C">
        <w:rPr>
          <w:rFonts w:ascii="Arial" w:hAnsi="Arial" w:cs="Arial"/>
        </w:rPr>
        <w:t>STUDENT NAME: IONELA DINU</w:t>
      </w:r>
    </w:p>
    <w:p w:rsidR="00945012" w:rsidRPr="00A5686C" w:rsidRDefault="00934961" w:rsidP="00A5686C">
      <w:pPr>
        <w:spacing w:line="360" w:lineRule="auto"/>
        <w:jc w:val="both"/>
        <w:rPr>
          <w:rFonts w:ascii="Arial" w:hAnsi="Arial" w:cs="Arial"/>
        </w:rPr>
      </w:pPr>
      <w:r w:rsidRPr="00A5686C">
        <w:rPr>
          <w:rFonts w:ascii="Arial" w:hAnsi="Arial" w:cs="Arial"/>
        </w:rPr>
        <w:t>STUDENT CODE</w:t>
      </w:r>
      <w:r w:rsidR="00C0150F" w:rsidRPr="00A5686C">
        <w:rPr>
          <w:rFonts w:ascii="Arial" w:hAnsi="Arial" w:cs="Arial"/>
        </w:rPr>
        <w:t xml:space="preserve">: </w:t>
      </w:r>
      <w:r w:rsidR="00C0150F" w:rsidRPr="00A5686C">
        <w:rPr>
          <w:rFonts w:ascii="Arial" w:hAnsi="Arial" w:cs="Arial"/>
          <w:color w:val="333333"/>
          <w:shd w:val="clear" w:color="auto" w:fill="FFFFFF"/>
        </w:rPr>
        <w:t>BMSW4002</w:t>
      </w:r>
    </w:p>
    <w:p w:rsidR="00147038" w:rsidRPr="00A5686C" w:rsidRDefault="00C0150F" w:rsidP="00A5686C">
      <w:pPr>
        <w:spacing w:line="360" w:lineRule="auto"/>
        <w:jc w:val="both"/>
        <w:rPr>
          <w:rFonts w:ascii="Arial" w:hAnsi="Arial" w:cs="Arial"/>
          <w:color w:val="333333"/>
          <w:shd w:val="clear" w:color="auto" w:fill="FFFFFF"/>
        </w:rPr>
      </w:pPr>
      <w:r w:rsidRPr="00A5686C">
        <w:rPr>
          <w:rFonts w:ascii="Arial" w:hAnsi="Arial" w:cs="Arial"/>
        </w:rPr>
        <w:t xml:space="preserve">NUMBER: </w:t>
      </w:r>
      <w:r w:rsidR="00195829" w:rsidRPr="00A5686C">
        <w:rPr>
          <w:rFonts w:ascii="Arial" w:hAnsi="Arial" w:cs="Arial"/>
          <w:color w:val="333333"/>
          <w:shd w:val="clear" w:color="auto" w:fill="FFFFFF"/>
        </w:rPr>
        <w:t>2027947</w:t>
      </w:r>
    </w:p>
    <w:p w:rsidR="00945012" w:rsidRPr="00A5686C" w:rsidRDefault="00C0150F" w:rsidP="00A5686C">
      <w:pPr>
        <w:spacing w:line="360" w:lineRule="auto"/>
        <w:jc w:val="both"/>
        <w:rPr>
          <w:rFonts w:ascii="Arial" w:hAnsi="Arial" w:cs="Arial"/>
        </w:rPr>
      </w:pPr>
      <w:r w:rsidRPr="00A5686C">
        <w:rPr>
          <w:rFonts w:ascii="Arial" w:hAnsi="Arial" w:cs="Arial"/>
        </w:rPr>
        <w:t>TEACHER NAME</w:t>
      </w:r>
      <w:r w:rsidR="00195829" w:rsidRPr="00A5686C">
        <w:rPr>
          <w:rFonts w:ascii="Arial" w:hAnsi="Arial" w:cs="Arial"/>
        </w:rPr>
        <w:t>: LLOYD BEHARRY</w:t>
      </w:r>
    </w:p>
    <w:sdt>
      <w:sdtPr>
        <w:rPr>
          <w:rFonts w:ascii="Arial" w:eastAsiaTheme="minorHAnsi" w:hAnsi="Arial" w:cs="Arial"/>
          <w:b w:val="0"/>
          <w:bCs w:val="0"/>
          <w:color w:val="auto"/>
          <w:sz w:val="22"/>
          <w:szCs w:val="22"/>
          <w:lang w:eastAsia="en-US"/>
        </w:rPr>
        <w:id w:val="2099897052"/>
        <w:docPartObj>
          <w:docPartGallery w:val="Table of Contents"/>
          <w:docPartUnique/>
        </w:docPartObj>
      </w:sdtPr>
      <w:sdtEndPr>
        <w:rPr>
          <w:noProof/>
        </w:rPr>
      </w:sdtEndPr>
      <w:sdtContent>
        <w:p w:rsidR="00147038" w:rsidRPr="00A5686C" w:rsidRDefault="00147038" w:rsidP="00A5686C">
          <w:pPr>
            <w:pStyle w:val="TOCHeading"/>
            <w:spacing w:line="360" w:lineRule="auto"/>
            <w:jc w:val="both"/>
            <w:rPr>
              <w:rFonts w:ascii="Arial" w:hAnsi="Arial" w:cs="Arial"/>
              <w:b w:val="0"/>
              <w:sz w:val="22"/>
              <w:szCs w:val="22"/>
            </w:rPr>
          </w:pPr>
          <w:r w:rsidRPr="00A5686C">
            <w:rPr>
              <w:rFonts w:ascii="Arial" w:hAnsi="Arial" w:cs="Arial"/>
              <w:b w:val="0"/>
              <w:sz w:val="22"/>
              <w:szCs w:val="22"/>
            </w:rPr>
            <w:t>TABLE OF CONTENTS</w:t>
          </w:r>
        </w:p>
        <w:p w:rsidR="00147038" w:rsidRPr="00A5686C" w:rsidRDefault="00EB1D4C" w:rsidP="00A5686C">
          <w:pPr>
            <w:pStyle w:val="TOC1"/>
            <w:tabs>
              <w:tab w:val="right" w:leader="dot" w:pos="9350"/>
            </w:tabs>
            <w:spacing w:line="360" w:lineRule="auto"/>
            <w:jc w:val="both"/>
            <w:rPr>
              <w:rFonts w:ascii="Arial" w:eastAsiaTheme="minorEastAsia" w:hAnsi="Arial" w:cs="Arial"/>
              <w:noProof/>
            </w:rPr>
          </w:pPr>
          <w:r w:rsidRPr="00A5686C">
            <w:rPr>
              <w:rFonts w:ascii="Arial" w:hAnsi="Arial" w:cs="Arial"/>
            </w:rPr>
            <w:fldChar w:fldCharType="begin"/>
          </w:r>
          <w:r w:rsidR="00147038" w:rsidRPr="00A5686C">
            <w:rPr>
              <w:rFonts w:ascii="Arial" w:hAnsi="Arial" w:cs="Arial"/>
            </w:rPr>
            <w:instrText xml:space="preserve"> TOC \o "1-3" \h \z \u </w:instrText>
          </w:r>
          <w:r w:rsidRPr="00A5686C">
            <w:rPr>
              <w:rFonts w:ascii="Arial" w:hAnsi="Arial" w:cs="Arial"/>
            </w:rPr>
            <w:fldChar w:fldCharType="separate"/>
          </w:r>
          <w:hyperlink w:anchor="_Toc91603098" w:history="1">
            <w:r w:rsidR="00147038" w:rsidRPr="00A5686C">
              <w:rPr>
                <w:rStyle w:val="Hyperlink"/>
                <w:rFonts w:ascii="Arial" w:hAnsi="Arial" w:cs="Arial"/>
                <w:noProof/>
              </w:rPr>
              <w:t>TABLE OF FIGURES</w:t>
            </w:r>
            <w:r w:rsidR="00147038" w:rsidRPr="00A5686C">
              <w:rPr>
                <w:rFonts w:ascii="Arial" w:hAnsi="Arial" w:cs="Arial"/>
                <w:noProof/>
                <w:webHidden/>
              </w:rPr>
              <w:tab/>
            </w:r>
            <w:r w:rsidRPr="00A5686C">
              <w:rPr>
                <w:rFonts w:ascii="Arial" w:hAnsi="Arial" w:cs="Arial"/>
                <w:noProof/>
                <w:webHidden/>
              </w:rPr>
              <w:fldChar w:fldCharType="begin"/>
            </w:r>
            <w:r w:rsidR="00147038" w:rsidRPr="00A5686C">
              <w:rPr>
                <w:rFonts w:ascii="Arial" w:hAnsi="Arial" w:cs="Arial"/>
                <w:noProof/>
                <w:webHidden/>
              </w:rPr>
              <w:instrText xml:space="preserve"> PAGEREF _Toc91603098 \h </w:instrText>
            </w:r>
            <w:r w:rsidRPr="00A5686C">
              <w:rPr>
                <w:rFonts w:ascii="Arial" w:hAnsi="Arial" w:cs="Arial"/>
                <w:noProof/>
                <w:webHidden/>
              </w:rPr>
            </w:r>
            <w:r w:rsidRPr="00A5686C">
              <w:rPr>
                <w:rFonts w:ascii="Arial" w:hAnsi="Arial" w:cs="Arial"/>
                <w:noProof/>
                <w:webHidden/>
              </w:rPr>
              <w:fldChar w:fldCharType="separate"/>
            </w:r>
            <w:r w:rsidR="00147038" w:rsidRPr="00A5686C">
              <w:rPr>
                <w:rFonts w:ascii="Arial" w:hAnsi="Arial" w:cs="Arial"/>
                <w:noProof/>
                <w:webHidden/>
              </w:rPr>
              <w:t>3</w:t>
            </w:r>
            <w:r w:rsidRPr="00A5686C">
              <w:rPr>
                <w:rFonts w:ascii="Arial" w:hAnsi="Arial" w:cs="Arial"/>
                <w:noProof/>
                <w:webHidden/>
              </w:rPr>
              <w:fldChar w:fldCharType="end"/>
            </w:r>
          </w:hyperlink>
        </w:p>
        <w:p w:rsidR="00147038" w:rsidRPr="00A5686C" w:rsidRDefault="00B85938" w:rsidP="00A5686C">
          <w:pPr>
            <w:pStyle w:val="TOC1"/>
            <w:tabs>
              <w:tab w:val="right" w:leader="dot" w:pos="9350"/>
            </w:tabs>
            <w:spacing w:line="360" w:lineRule="auto"/>
            <w:jc w:val="both"/>
            <w:rPr>
              <w:rFonts w:ascii="Arial" w:eastAsiaTheme="minorEastAsia" w:hAnsi="Arial" w:cs="Arial"/>
              <w:noProof/>
            </w:rPr>
          </w:pPr>
          <w:hyperlink w:anchor="_Toc91603099" w:history="1">
            <w:r w:rsidR="00147038" w:rsidRPr="00A5686C">
              <w:rPr>
                <w:rStyle w:val="Hyperlink"/>
                <w:rFonts w:ascii="Arial" w:hAnsi="Arial" w:cs="Arial"/>
                <w:noProof/>
              </w:rPr>
              <w:t>INTRODUCTION</w:t>
            </w:r>
            <w:r w:rsidR="00147038" w:rsidRPr="00A5686C">
              <w:rPr>
                <w:rFonts w:ascii="Arial" w:hAnsi="Arial" w:cs="Arial"/>
                <w:noProof/>
                <w:webHidden/>
              </w:rPr>
              <w:tab/>
            </w:r>
            <w:r w:rsidR="00EB1D4C" w:rsidRPr="00A5686C">
              <w:rPr>
                <w:rFonts w:ascii="Arial" w:hAnsi="Arial" w:cs="Arial"/>
                <w:noProof/>
                <w:webHidden/>
              </w:rPr>
              <w:fldChar w:fldCharType="begin"/>
            </w:r>
            <w:r w:rsidR="00147038" w:rsidRPr="00A5686C">
              <w:rPr>
                <w:rFonts w:ascii="Arial" w:hAnsi="Arial" w:cs="Arial"/>
                <w:noProof/>
                <w:webHidden/>
              </w:rPr>
              <w:instrText xml:space="preserve"> PAGEREF _Toc91603099 \h </w:instrText>
            </w:r>
            <w:r w:rsidR="00EB1D4C" w:rsidRPr="00A5686C">
              <w:rPr>
                <w:rFonts w:ascii="Arial" w:hAnsi="Arial" w:cs="Arial"/>
                <w:noProof/>
                <w:webHidden/>
              </w:rPr>
            </w:r>
            <w:r w:rsidR="00EB1D4C" w:rsidRPr="00A5686C">
              <w:rPr>
                <w:rFonts w:ascii="Arial" w:hAnsi="Arial" w:cs="Arial"/>
                <w:noProof/>
                <w:webHidden/>
              </w:rPr>
              <w:fldChar w:fldCharType="separate"/>
            </w:r>
            <w:r w:rsidR="00147038" w:rsidRPr="00A5686C">
              <w:rPr>
                <w:rFonts w:ascii="Arial" w:hAnsi="Arial" w:cs="Arial"/>
                <w:noProof/>
                <w:webHidden/>
              </w:rPr>
              <w:t>4</w:t>
            </w:r>
            <w:r w:rsidR="00EB1D4C" w:rsidRPr="00A5686C">
              <w:rPr>
                <w:rFonts w:ascii="Arial" w:hAnsi="Arial" w:cs="Arial"/>
                <w:noProof/>
                <w:webHidden/>
              </w:rPr>
              <w:fldChar w:fldCharType="end"/>
            </w:r>
          </w:hyperlink>
        </w:p>
        <w:p w:rsidR="00147038" w:rsidRPr="00A5686C" w:rsidRDefault="00B85938" w:rsidP="00A5686C">
          <w:pPr>
            <w:pStyle w:val="TOC1"/>
            <w:tabs>
              <w:tab w:val="right" w:leader="dot" w:pos="9350"/>
            </w:tabs>
            <w:spacing w:line="360" w:lineRule="auto"/>
            <w:jc w:val="both"/>
            <w:rPr>
              <w:rFonts w:ascii="Arial" w:eastAsiaTheme="minorEastAsia" w:hAnsi="Arial" w:cs="Arial"/>
              <w:noProof/>
            </w:rPr>
          </w:pPr>
          <w:hyperlink w:anchor="_Toc91603100" w:history="1">
            <w:r w:rsidR="00147038" w:rsidRPr="00A5686C">
              <w:rPr>
                <w:rStyle w:val="Hyperlink"/>
                <w:rFonts w:ascii="Arial" w:hAnsi="Arial" w:cs="Arial"/>
                <w:noProof/>
              </w:rPr>
              <w:t>COMMUNICATION MODELS</w:t>
            </w:r>
            <w:r w:rsidR="00147038" w:rsidRPr="00A5686C">
              <w:rPr>
                <w:rFonts w:ascii="Arial" w:hAnsi="Arial" w:cs="Arial"/>
                <w:noProof/>
                <w:webHidden/>
              </w:rPr>
              <w:tab/>
            </w:r>
            <w:r w:rsidR="00EB1D4C" w:rsidRPr="00A5686C">
              <w:rPr>
                <w:rFonts w:ascii="Arial" w:hAnsi="Arial" w:cs="Arial"/>
                <w:noProof/>
                <w:webHidden/>
              </w:rPr>
              <w:fldChar w:fldCharType="begin"/>
            </w:r>
            <w:r w:rsidR="00147038" w:rsidRPr="00A5686C">
              <w:rPr>
                <w:rFonts w:ascii="Arial" w:hAnsi="Arial" w:cs="Arial"/>
                <w:noProof/>
                <w:webHidden/>
              </w:rPr>
              <w:instrText xml:space="preserve"> PAGEREF _Toc91603100 \h </w:instrText>
            </w:r>
            <w:r w:rsidR="00EB1D4C" w:rsidRPr="00A5686C">
              <w:rPr>
                <w:rFonts w:ascii="Arial" w:hAnsi="Arial" w:cs="Arial"/>
                <w:noProof/>
                <w:webHidden/>
              </w:rPr>
            </w:r>
            <w:r w:rsidR="00EB1D4C" w:rsidRPr="00A5686C">
              <w:rPr>
                <w:rFonts w:ascii="Arial" w:hAnsi="Arial" w:cs="Arial"/>
                <w:noProof/>
                <w:webHidden/>
              </w:rPr>
              <w:fldChar w:fldCharType="separate"/>
            </w:r>
            <w:r w:rsidR="00147038" w:rsidRPr="00A5686C">
              <w:rPr>
                <w:rFonts w:ascii="Arial" w:hAnsi="Arial" w:cs="Arial"/>
                <w:noProof/>
                <w:webHidden/>
              </w:rPr>
              <w:t>5</w:t>
            </w:r>
            <w:r w:rsidR="00EB1D4C" w:rsidRPr="00A5686C">
              <w:rPr>
                <w:rFonts w:ascii="Arial" w:hAnsi="Arial" w:cs="Arial"/>
                <w:noProof/>
                <w:webHidden/>
              </w:rPr>
              <w:fldChar w:fldCharType="end"/>
            </w:r>
          </w:hyperlink>
        </w:p>
        <w:p w:rsidR="00147038" w:rsidRPr="00A5686C" w:rsidRDefault="00B85938" w:rsidP="00A5686C">
          <w:pPr>
            <w:pStyle w:val="TOC1"/>
            <w:tabs>
              <w:tab w:val="right" w:leader="dot" w:pos="9350"/>
            </w:tabs>
            <w:spacing w:line="360" w:lineRule="auto"/>
            <w:jc w:val="both"/>
            <w:rPr>
              <w:rFonts w:ascii="Arial" w:eastAsiaTheme="minorEastAsia" w:hAnsi="Arial" w:cs="Arial"/>
              <w:noProof/>
            </w:rPr>
          </w:pPr>
          <w:hyperlink w:anchor="_Toc91603101" w:history="1">
            <w:r w:rsidR="00147038" w:rsidRPr="00A5686C">
              <w:rPr>
                <w:rStyle w:val="Hyperlink"/>
                <w:rFonts w:ascii="Arial" w:hAnsi="Arial" w:cs="Arial"/>
                <w:noProof/>
              </w:rPr>
              <w:t>COMMUNICATION SKILLS</w:t>
            </w:r>
            <w:r w:rsidR="00147038" w:rsidRPr="00A5686C">
              <w:rPr>
                <w:rFonts w:ascii="Arial" w:hAnsi="Arial" w:cs="Arial"/>
                <w:noProof/>
                <w:webHidden/>
              </w:rPr>
              <w:tab/>
            </w:r>
            <w:r w:rsidR="00EB1D4C" w:rsidRPr="00A5686C">
              <w:rPr>
                <w:rFonts w:ascii="Arial" w:hAnsi="Arial" w:cs="Arial"/>
                <w:noProof/>
                <w:webHidden/>
              </w:rPr>
              <w:fldChar w:fldCharType="begin"/>
            </w:r>
            <w:r w:rsidR="00147038" w:rsidRPr="00A5686C">
              <w:rPr>
                <w:rFonts w:ascii="Arial" w:hAnsi="Arial" w:cs="Arial"/>
                <w:noProof/>
                <w:webHidden/>
              </w:rPr>
              <w:instrText xml:space="preserve"> PAGEREF _Toc91603101 \h </w:instrText>
            </w:r>
            <w:r w:rsidR="00EB1D4C" w:rsidRPr="00A5686C">
              <w:rPr>
                <w:rFonts w:ascii="Arial" w:hAnsi="Arial" w:cs="Arial"/>
                <w:noProof/>
                <w:webHidden/>
              </w:rPr>
            </w:r>
            <w:r w:rsidR="00EB1D4C" w:rsidRPr="00A5686C">
              <w:rPr>
                <w:rFonts w:ascii="Arial" w:hAnsi="Arial" w:cs="Arial"/>
                <w:noProof/>
                <w:webHidden/>
              </w:rPr>
              <w:fldChar w:fldCharType="separate"/>
            </w:r>
            <w:r w:rsidR="00147038" w:rsidRPr="00A5686C">
              <w:rPr>
                <w:rFonts w:ascii="Arial" w:hAnsi="Arial" w:cs="Arial"/>
                <w:noProof/>
                <w:webHidden/>
              </w:rPr>
              <w:t>9</w:t>
            </w:r>
            <w:r w:rsidR="00EB1D4C" w:rsidRPr="00A5686C">
              <w:rPr>
                <w:rFonts w:ascii="Arial" w:hAnsi="Arial" w:cs="Arial"/>
                <w:noProof/>
                <w:webHidden/>
              </w:rPr>
              <w:fldChar w:fldCharType="end"/>
            </w:r>
          </w:hyperlink>
        </w:p>
        <w:p w:rsidR="00147038" w:rsidRPr="00A5686C" w:rsidRDefault="00B85938" w:rsidP="00A5686C">
          <w:pPr>
            <w:pStyle w:val="TOC1"/>
            <w:tabs>
              <w:tab w:val="right" w:leader="dot" w:pos="9350"/>
            </w:tabs>
            <w:spacing w:line="360" w:lineRule="auto"/>
            <w:jc w:val="both"/>
            <w:rPr>
              <w:rFonts w:ascii="Arial" w:eastAsiaTheme="minorEastAsia" w:hAnsi="Arial" w:cs="Arial"/>
              <w:noProof/>
            </w:rPr>
          </w:pPr>
          <w:hyperlink w:anchor="_Toc91603102" w:history="1">
            <w:r w:rsidR="00147038" w:rsidRPr="00A5686C">
              <w:rPr>
                <w:rStyle w:val="Hyperlink"/>
                <w:rFonts w:ascii="Arial" w:hAnsi="Arial" w:cs="Arial"/>
                <w:noProof/>
              </w:rPr>
              <w:t>CASE STUDY</w:t>
            </w:r>
            <w:r w:rsidR="00147038" w:rsidRPr="00A5686C">
              <w:rPr>
                <w:rFonts w:ascii="Arial" w:hAnsi="Arial" w:cs="Arial"/>
                <w:noProof/>
                <w:webHidden/>
              </w:rPr>
              <w:tab/>
            </w:r>
            <w:r w:rsidR="00EB1D4C" w:rsidRPr="00A5686C">
              <w:rPr>
                <w:rFonts w:ascii="Arial" w:hAnsi="Arial" w:cs="Arial"/>
                <w:noProof/>
                <w:webHidden/>
              </w:rPr>
              <w:fldChar w:fldCharType="begin"/>
            </w:r>
            <w:r w:rsidR="00147038" w:rsidRPr="00A5686C">
              <w:rPr>
                <w:rFonts w:ascii="Arial" w:hAnsi="Arial" w:cs="Arial"/>
                <w:noProof/>
                <w:webHidden/>
              </w:rPr>
              <w:instrText xml:space="preserve"> PAGEREF _Toc91603102 \h </w:instrText>
            </w:r>
            <w:r w:rsidR="00EB1D4C" w:rsidRPr="00A5686C">
              <w:rPr>
                <w:rFonts w:ascii="Arial" w:hAnsi="Arial" w:cs="Arial"/>
                <w:noProof/>
                <w:webHidden/>
              </w:rPr>
            </w:r>
            <w:r w:rsidR="00EB1D4C" w:rsidRPr="00A5686C">
              <w:rPr>
                <w:rFonts w:ascii="Arial" w:hAnsi="Arial" w:cs="Arial"/>
                <w:noProof/>
                <w:webHidden/>
              </w:rPr>
              <w:fldChar w:fldCharType="separate"/>
            </w:r>
            <w:r w:rsidR="00147038" w:rsidRPr="00A5686C">
              <w:rPr>
                <w:rFonts w:ascii="Arial" w:hAnsi="Arial" w:cs="Arial"/>
                <w:noProof/>
                <w:webHidden/>
              </w:rPr>
              <w:t>10</w:t>
            </w:r>
            <w:r w:rsidR="00EB1D4C" w:rsidRPr="00A5686C">
              <w:rPr>
                <w:rFonts w:ascii="Arial" w:hAnsi="Arial" w:cs="Arial"/>
                <w:noProof/>
                <w:webHidden/>
              </w:rPr>
              <w:fldChar w:fldCharType="end"/>
            </w:r>
          </w:hyperlink>
        </w:p>
        <w:p w:rsidR="00147038" w:rsidRPr="00A5686C" w:rsidRDefault="00B85938" w:rsidP="00A5686C">
          <w:pPr>
            <w:pStyle w:val="TOC1"/>
            <w:tabs>
              <w:tab w:val="right" w:leader="dot" w:pos="9350"/>
            </w:tabs>
            <w:spacing w:line="360" w:lineRule="auto"/>
            <w:jc w:val="both"/>
            <w:rPr>
              <w:rFonts w:ascii="Arial" w:eastAsiaTheme="minorEastAsia" w:hAnsi="Arial" w:cs="Arial"/>
              <w:noProof/>
            </w:rPr>
          </w:pPr>
          <w:hyperlink w:anchor="_Toc91603103" w:history="1">
            <w:r w:rsidR="00147038" w:rsidRPr="00A5686C">
              <w:rPr>
                <w:rStyle w:val="Hyperlink"/>
                <w:rFonts w:ascii="Arial" w:hAnsi="Arial" w:cs="Arial"/>
                <w:noProof/>
              </w:rPr>
              <w:t>POOR COMMUNICATION AND ITS IMPACTS</w:t>
            </w:r>
            <w:r w:rsidR="00147038" w:rsidRPr="00A5686C">
              <w:rPr>
                <w:rFonts w:ascii="Arial" w:hAnsi="Arial" w:cs="Arial"/>
                <w:noProof/>
                <w:webHidden/>
              </w:rPr>
              <w:tab/>
            </w:r>
            <w:r w:rsidR="00EB1D4C" w:rsidRPr="00A5686C">
              <w:rPr>
                <w:rFonts w:ascii="Arial" w:hAnsi="Arial" w:cs="Arial"/>
                <w:noProof/>
                <w:webHidden/>
              </w:rPr>
              <w:fldChar w:fldCharType="begin"/>
            </w:r>
            <w:r w:rsidR="00147038" w:rsidRPr="00A5686C">
              <w:rPr>
                <w:rFonts w:ascii="Arial" w:hAnsi="Arial" w:cs="Arial"/>
                <w:noProof/>
                <w:webHidden/>
              </w:rPr>
              <w:instrText xml:space="preserve"> PAGEREF _Toc91603103 \h </w:instrText>
            </w:r>
            <w:r w:rsidR="00EB1D4C" w:rsidRPr="00A5686C">
              <w:rPr>
                <w:rFonts w:ascii="Arial" w:hAnsi="Arial" w:cs="Arial"/>
                <w:noProof/>
                <w:webHidden/>
              </w:rPr>
            </w:r>
            <w:r w:rsidR="00EB1D4C" w:rsidRPr="00A5686C">
              <w:rPr>
                <w:rFonts w:ascii="Arial" w:hAnsi="Arial" w:cs="Arial"/>
                <w:noProof/>
                <w:webHidden/>
              </w:rPr>
              <w:fldChar w:fldCharType="separate"/>
            </w:r>
            <w:r w:rsidR="00147038" w:rsidRPr="00A5686C">
              <w:rPr>
                <w:rFonts w:ascii="Arial" w:hAnsi="Arial" w:cs="Arial"/>
                <w:noProof/>
                <w:webHidden/>
              </w:rPr>
              <w:t>11</w:t>
            </w:r>
            <w:r w:rsidR="00EB1D4C" w:rsidRPr="00A5686C">
              <w:rPr>
                <w:rFonts w:ascii="Arial" w:hAnsi="Arial" w:cs="Arial"/>
                <w:noProof/>
                <w:webHidden/>
              </w:rPr>
              <w:fldChar w:fldCharType="end"/>
            </w:r>
          </w:hyperlink>
        </w:p>
        <w:p w:rsidR="00147038" w:rsidRPr="00A5686C" w:rsidRDefault="00B85938" w:rsidP="00A5686C">
          <w:pPr>
            <w:pStyle w:val="TOC1"/>
            <w:tabs>
              <w:tab w:val="right" w:leader="dot" w:pos="9350"/>
            </w:tabs>
            <w:spacing w:line="360" w:lineRule="auto"/>
            <w:jc w:val="both"/>
            <w:rPr>
              <w:rFonts w:ascii="Arial" w:eastAsiaTheme="minorEastAsia" w:hAnsi="Arial" w:cs="Arial"/>
              <w:noProof/>
            </w:rPr>
          </w:pPr>
          <w:hyperlink w:anchor="_Toc91603104" w:history="1">
            <w:r w:rsidR="00147038" w:rsidRPr="00A5686C">
              <w:rPr>
                <w:rStyle w:val="Hyperlink"/>
                <w:rFonts w:ascii="Arial" w:hAnsi="Arial" w:cs="Arial"/>
                <w:noProof/>
              </w:rPr>
              <w:t>CONCLUSION</w:t>
            </w:r>
            <w:r w:rsidR="00147038" w:rsidRPr="00A5686C">
              <w:rPr>
                <w:rFonts w:ascii="Arial" w:hAnsi="Arial" w:cs="Arial"/>
                <w:noProof/>
                <w:webHidden/>
              </w:rPr>
              <w:tab/>
            </w:r>
            <w:r w:rsidR="00EB1D4C" w:rsidRPr="00A5686C">
              <w:rPr>
                <w:rFonts w:ascii="Arial" w:hAnsi="Arial" w:cs="Arial"/>
                <w:noProof/>
                <w:webHidden/>
              </w:rPr>
              <w:fldChar w:fldCharType="begin"/>
            </w:r>
            <w:r w:rsidR="00147038" w:rsidRPr="00A5686C">
              <w:rPr>
                <w:rFonts w:ascii="Arial" w:hAnsi="Arial" w:cs="Arial"/>
                <w:noProof/>
                <w:webHidden/>
              </w:rPr>
              <w:instrText xml:space="preserve"> PAGEREF _Toc91603104 \h </w:instrText>
            </w:r>
            <w:r w:rsidR="00EB1D4C" w:rsidRPr="00A5686C">
              <w:rPr>
                <w:rFonts w:ascii="Arial" w:hAnsi="Arial" w:cs="Arial"/>
                <w:noProof/>
                <w:webHidden/>
              </w:rPr>
            </w:r>
            <w:r w:rsidR="00EB1D4C" w:rsidRPr="00A5686C">
              <w:rPr>
                <w:rFonts w:ascii="Arial" w:hAnsi="Arial" w:cs="Arial"/>
                <w:noProof/>
                <w:webHidden/>
              </w:rPr>
              <w:fldChar w:fldCharType="separate"/>
            </w:r>
            <w:r w:rsidR="00147038" w:rsidRPr="00A5686C">
              <w:rPr>
                <w:rFonts w:ascii="Arial" w:hAnsi="Arial" w:cs="Arial"/>
                <w:noProof/>
                <w:webHidden/>
              </w:rPr>
              <w:t>13</w:t>
            </w:r>
            <w:r w:rsidR="00EB1D4C" w:rsidRPr="00A5686C">
              <w:rPr>
                <w:rFonts w:ascii="Arial" w:hAnsi="Arial" w:cs="Arial"/>
                <w:noProof/>
                <w:webHidden/>
              </w:rPr>
              <w:fldChar w:fldCharType="end"/>
            </w:r>
          </w:hyperlink>
        </w:p>
        <w:p w:rsidR="00147038" w:rsidRPr="00A5686C" w:rsidRDefault="00B85938" w:rsidP="00A5686C">
          <w:pPr>
            <w:pStyle w:val="TOC1"/>
            <w:tabs>
              <w:tab w:val="right" w:leader="dot" w:pos="9350"/>
            </w:tabs>
            <w:spacing w:line="360" w:lineRule="auto"/>
            <w:jc w:val="both"/>
            <w:rPr>
              <w:rFonts w:ascii="Arial" w:eastAsiaTheme="minorEastAsia" w:hAnsi="Arial" w:cs="Arial"/>
              <w:noProof/>
            </w:rPr>
          </w:pPr>
          <w:hyperlink w:anchor="_Toc91603105" w:history="1">
            <w:r w:rsidR="00147038" w:rsidRPr="00A5686C">
              <w:rPr>
                <w:rStyle w:val="Hyperlink"/>
                <w:rFonts w:ascii="Arial" w:hAnsi="Arial" w:cs="Arial"/>
                <w:noProof/>
              </w:rPr>
              <w:t>REFERENCES</w:t>
            </w:r>
            <w:r w:rsidR="00147038" w:rsidRPr="00A5686C">
              <w:rPr>
                <w:rFonts w:ascii="Arial" w:hAnsi="Arial" w:cs="Arial"/>
                <w:noProof/>
                <w:webHidden/>
              </w:rPr>
              <w:tab/>
            </w:r>
            <w:r w:rsidR="00EB1D4C" w:rsidRPr="00A5686C">
              <w:rPr>
                <w:rFonts w:ascii="Arial" w:hAnsi="Arial" w:cs="Arial"/>
                <w:noProof/>
                <w:webHidden/>
              </w:rPr>
              <w:fldChar w:fldCharType="begin"/>
            </w:r>
            <w:r w:rsidR="00147038" w:rsidRPr="00A5686C">
              <w:rPr>
                <w:rFonts w:ascii="Arial" w:hAnsi="Arial" w:cs="Arial"/>
                <w:noProof/>
                <w:webHidden/>
              </w:rPr>
              <w:instrText xml:space="preserve"> PAGEREF _Toc91603105 \h </w:instrText>
            </w:r>
            <w:r w:rsidR="00EB1D4C" w:rsidRPr="00A5686C">
              <w:rPr>
                <w:rFonts w:ascii="Arial" w:hAnsi="Arial" w:cs="Arial"/>
                <w:noProof/>
                <w:webHidden/>
              </w:rPr>
            </w:r>
            <w:r w:rsidR="00EB1D4C" w:rsidRPr="00A5686C">
              <w:rPr>
                <w:rFonts w:ascii="Arial" w:hAnsi="Arial" w:cs="Arial"/>
                <w:noProof/>
                <w:webHidden/>
              </w:rPr>
              <w:fldChar w:fldCharType="separate"/>
            </w:r>
            <w:r w:rsidR="00147038" w:rsidRPr="00A5686C">
              <w:rPr>
                <w:rFonts w:ascii="Arial" w:hAnsi="Arial" w:cs="Arial"/>
                <w:noProof/>
                <w:webHidden/>
              </w:rPr>
              <w:t>14</w:t>
            </w:r>
            <w:r w:rsidR="00EB1D4C" w:rsidRPr="00A5686C">
              <w:rPr>
                <w:rFonts w:ascii="Arial" w:hAnsi="Arial" w:cs="Arial"/>
                <w:noProof/>
                <w:webHidden/>
              </w:rPr>
              <w:fldChar w:fldCharType="end"/>
            </w:r>
          </w:hyperlink>
        </w:p>
        <w:p w:rsidR="00147038" w:rsidRPr="00A5686C" w:rsidRDefault="00EB1D4C" w:rsidP="00A5686C">
          <w:pPr>
            <w:spacing w:line="360" w:lineRule="auto"/>
            <w:jc w:val="both"/>
            <w:rPr>
              <w:rFonts w:ascii="Arial" w:hAnsi="Arial" w:cs="Arial"/>
            </w:rPr>
          </w:pPr>
          <w:r w:rsidRPr="00A5686C">
            <w:rPr>
              <w:rFonts w:ascii="Arial" w:hAnsi="Arial" w:cs="Arial"/>
              <w:bCs/>
              <w:noProof/>
            </w:rPr>
            <w:fldChar w:fldCharType="end"/>
          </w:r>
        </w:p>
      </w:sdtContent>
    </w:sdt>
    <w:p w:rsidR="00980191" w:rsidRPr="00A5686C" w:rsidRDefault="00C0150F" w:rsidP="00A5686C">
      <w:pPr>
        <w:spacing w:line="360" w:lineRule="auto"/>
        <w:jc w:val="both"/>
        <w:rPr>
          <w:rFonts w:ascii="Arial" w:hAnsi="Arial" w:cs="Arial"/>
        </w:rPr>
      </w:pPr>
      <w:r w:rsidRPr="00A5686C">
        <w:rPr>
          <w:rFonts w:ascii="Arial" w:hAnsi="Arial" w:cs="Arial"/>
        </w:rPr>
        <w:br w:type="page"/>
      </w:r>
    </w:p>
    <w:p w:rsidR="00A5686C" w:rsidRPr="00A5686C" w:rsidRDefault="00A5686C" w:rsidP="00A5686C">
      <w:pPr>
        <w:pStyle w:val="TableofFigures"/>
        <w:tabs>
          <w:tab w:val="right" w:leader="dot" w:pos="9350"/>
        </w:tabs>
        <w:spacing w:line="360" w:lineRule="auto"/>
        <w:jc w:val="both"/>
        <w:rPr>
          <w:rFonts w:ascii="Arial" w:eastAsiaTheme="majorEastAsia" w:hAnsi="Arial" w:cs="Arial"/>
          <w:bCs/>
          <w:color w:val="365F91" w:themeColor="accent1" w:themeShade="BF"/>
        </w:rPr>
      </w:pPr>
      <w:bookmarkStart w:id="0" w:name="_Toc91602666"/>
      <w:bookmarkStart w:id="1" w:name="_Toc91603099"/>
      <w:r w:rsidRPr="00A5686C">
        <w:rPr>
          <w:rFonts w:ascii="Arial" w:eastAsiaTheme="majorEastAsia" w:hAnsi="Arial" w:cs="Arial"/>
          <w:bCs/>
          <w:color w:val="365F91" w:themeColor="accent1" w:themeShade="BF"/>
        </w:rPr>
        <w:lastRenderedPageBreak/>
        <w:t>TABLE OF FIGURES</w:t>
      </w:r>
    </w:p>
    <w:p w:rsidR="00A5686C" w:rsidRPr="00A5686C" w:rsidRDefault="00A5686C" w:rsidP="00A5686C">
      <w:pPr>
        <w:pStyle w:val="TableofFigures"/>
        <w:tabs>
          <w:tab w:val="right" w:leader="dot" w:pos="9350"/>
        </w:tabs>
        <w:spacing w:line="360" w:lineRule="auto"/>
        <w:jc w:val="both"/>
        <w:rPr>
          <w:rFonts w:ascii="Arial" w:eastAsiaTheme="minorEastAsia" w:hAnsi="Arial" w:cs="Arial"/>
          <w:noProof/>
        </w:rPr>
      </w:pPr>
      <w:r w:rsidRPr="00A5686C">
        <w:rPr>
          <w:rFonts w:ascii="Arial" w:eastAsiaTheme="majorEastAsia" w:hAnsi="Arial" w:cs="Arial"/>
          <w:bCs/>
          <w:color w:val="365F91" w:themeColor="accent1" w:themeShade="BF"/>
        </w:rPr>
        <w:fldChar w:fldCharType="begin"/>
      </w:r>
      <w:r w:rsidRPr="00A5686C">
        <w:rPr>
          <w:rFonts w:ascii="Arial" w:eastAsiaTheme="majorEastAsia" w:hAnsi="Arial" w:cs="Arial"/>
          <w:bCs/>
          <w:color w:val="365F91" w:themeColor="accent1" w:themeShade="BF"/>
        </w:rPr>
        <w:instrText xml:space="preserve"> TOC \h \z \c "Figure" </w:instrText>
      </w:r>
      <w:r w:rsidRPr="00A5686C">
        <w:rPr>
          <w:rFonts w:ascii="Arial" w:eastAsiaTheme="majorEastAsia" w:hAnsi="Arial" w:cs="Arial"/>
          <w:bCs/>
          <w:color w:val="365F91" w:themeColor="accent1" w:themeShade="BF"/>
        </w:rPr>
        <w:fldChar w:fldCharType="separate"/>
      </w:r>
      <w:hyperlink w:anchor="_Toc91757325" w:history="1">
        <w:r w:rsidRPr="00A5686C">
          <w:rPr>
            <w:rStyle w:val="Hyperlink"/>
            <w:rFonts w:ascii="Arial" w:hAnsi="Arial" w:cs="Arial"/>
            <w:noProof/>
          </w:rPr>
          <w:t>Figure 1 Model of Communication of Osgood and Schramm</w:t>
        </w:r>
        <w:r w:rsidRPr="00A5686C">
          <w:rPr>
            <w:rFonts w:ascii="Arial" w:hAnsi="Arial" w:cs="Arial"/>
            <w:noProof/>
            <w:webHidden/>
          </w:rPr>
          <w:tab/>
        </w:r>
        <w:r w:rsidRPr="00A5686C">
          <w:rPr>
            <w:rFonts w:ascii="Arial" w:hAnsi="Arial" w:cs="Arial"/>
            <w:noProof/>
            <w:webHidden/>
          </w:rPr>
          <w:fldChar w:fldCharType="begin"/>
        </w:r>
        <w:r w:rsidRPr="00A5686C">
          <w:rPr>
            <w:rFonts w:ascii="Arial" w:hAnsi="Arial" w:cs="Arial"/>
            <w:noProof/>
            <w:webHidden/>
          </w:rPr>
          <w:instrText xml:space="preserve"> PAGEREF _Toc91757325 \h </w:instrText>
        </w:r>
        <w:r w:rsidRPr="00A5686C">
          <w:rPr>
            <w:rFonts w:ascii="Arial" w:hAnsi="Arial" w:cs="Arial"/>
            <w:noProof/>
            <w:webHidden/>
          </w:rPr>
        </w:r>
        <w:r w:rsidRPr="00A5686C">
          <w:rPr>
            <w:rFonts w:ascii="Arial" w:hAnsi="Arial" w:cs="Arial"/>
            <w:noProof/>
            <w:webHidden/>
          </w:rPr>
          <w:fldChar w:fldCharType="separate"/>
        </w:r>
        <w:r w:rsidRPr="00A5686C">
          <w:rPr>
            <w:rFonts w:ascii="Arial" w:hAnsi="Arial" w:cs="Arial"/>
            <w:noProof/>
            <w:webHidden/>
          </w:rPr>
          <w:t>6</w:t>
        </w:r>
        <w:r w:rsidRPr="00A5686C">
          <w:rPr>
            <w:rFonts w:ascii="Arial" w:hAnsi="Arial" w:cs="Arial"/>
            <w:noProof/>
            <w:webHidden/>
          </w:rPr>
          <w:fldChar w:fldCharType="end"/>
        </w:r>
      </w:hyperlink>
    </w:p>
    <w:p w:rsidR="00A5686C" w:rsidRPr="00A5686C" w:rsidRDefault="00A5686C" w:rsidP="00A5686C">
      <w:pPr>
        <w:pStyle w:val="TableofFigures"/>
        <w:tabs>
          <w:tab w:val="right" w:leader="dot" w:pos="9350"/>
        </w:tabs>
        <w:spacing w:line="360" w:lineRule="auto"/>
        <w:jc w:val="both"/>
        <w:rPr>
          <w:rFonts w:ascii="Arial" w:eastAsiaTheme="minorEastAsia" w:hAnsi="Arial" w:cs="Arial"/>
          <w:noProof/>
        </w:rPr>
      </w:pPr>
      <w:hyperlink w:anchor="_Toc91757326" w:history="1">
        <w:r w:rsidRPr="00A5686C">
          <w:rPr>
            <w:rStyle w:val="Hyperlink"/>
            <w:rFonts w:ascii="Arial" w:hAnsi="Arial" w:cs="Arial"/>
            <w:noProof/>
          </w:rPr>
          <w:t>Figure 2 Shannon and Weaver Model of Communication</w:t>
        </w:r>
        <w:r w:rsidRPr="00A5686C">
          <w:rPr>
            <w:rFonts w:ascii="Arial" w:hAnsi="Arial" w:cs="Arial"/>
            <w:noProof/>
            <w:webHidden/>
          </w:rPr>
          <w:tab/>
        </w:r>
        <w:r w:rsidRPr="00A5686C">
          <w:rPr>
            <w:rFonts w:ascii="Arial" w:hAnsi="Arial" w:cs="Arial"/>
            <w:noProof/>
            <w:webHidden/>
          </w:rPr>
          <w:fldChar w:fldCharType="begin"/>
        </w:r>
        <w:r w:rsidRPr="00A5686C">
          <w:rPr>
            <w:rFonts w:ascii="Arial" w:hAnsi="Arial" w:cs="Arial"/>
            <w:noProof/>
            <w:webHidden/>
          </w:rPr>
          <w:instrText xml:space="preserve"> PAGEREF _Toc91757326 \h </w:instrText>
        </w:r>
        <w:r w:rsidRPr="00A5686C">
          <w:rPr>
            <w:rFonts w:ascii="Arial" w:hAnsi="Arial" w:cs="Arial"/>
            <w:noProof/>
            <w:webHidden/>
          </w:rPr>
        </w:r>
        <w:r w:rsidRPr="00A5686C">
          <w:rPr>
            <w:rFonts w:ascii="Arial" w:hAnsi="Arial" w:cs="Arial"/>
            <w:noProof/>
            <w:webHidden/>
          </w:rPr>
          <w:fldChar w:fldCharType="separate"/>
        </w:r>
        <w:r w:rsidRPr="00A5686C">
          <w:rPr>
            <w:rFonts w:ascii="Arial" w:hAnsi="Arial" w:cs="Arial"/>
            <w:noProof/>
            <w:webHidden/>
          </w:rPr>
          <w:t>6</w:t>
        </w:r>
        <w:r w:rsidRPr="00A5686C">
          <w:rPr>
            <w:rFonts w:ascii="Arial" w:hAnsi="Arial" w:cs="Arial"/>
            <w:noProof/>
            <w:webHidden/>
          </w:rPr>
          <w:fldChar w:fldCharType="end"/>
        </w:r>
      </w:hyperlink>
    </w:p>
    <w:p w:rsidR="00A5686C" w:rsidRPr="00A5686C" w:rsidRDefault="00A5686C" w:rsidP="00A5686C">
      <w:pPr>
        <w:pStyle w:val="TableofFigures"/>
        <w:tabs>
          <w:tab w:val="right" w:leader="dot" w:pos="9350"/>
        </w:tabs>
        <w:spacing w:line="360" w:lineRule="auto"/>
        <w:jc w:val="both"/>
        <w:rPr>
          <w:rFonts w:ascii="Arial" w:eastAsiaTheme="minorEastAsia" w:hAnsi="Arial" w:cs="Arial"/>
          <w:noProof/>
        </w:rPr>
      </w:pPr>
      <w:hyperlink w:anchor="_Toc91757327" w:history="1">
        <w:r w:rsidRPr="00A5686C">
          <w:rPr>
            <w:rStyle w:val="Hyperlink"/>
            <w:rFonts w:ascii="Arial" w:hAnsi="Arial" w:cs="Arial"/>
            <w:noProof/>
            <w:highlight w:val="yellow"/>
          </w:rPr>
          <w:t>Figure 4 SMCR model of communication</w:t>
        </w:r>
        <w:r w:rsidRPr="00A5686C">
          <w:rPr>
            <w:rFonts w:ascii="Arial" w:hAnsi="Arial" w:cs="Arial"/>
            <w:noProof/>
            <w:webHidden/>
          </w:rPr>
          <w:tab/>
        </w:r>
        <w:r w:rsidRPr="00A5686C">
          <w:rPr>
            <w:rFonts w:ascii="Arial" w:hAnsi="Arial" w:cs="Arial"/>
            <w:noProof/>
            <w:webHidden/>
          </w:rPr>
          <w:fldChar w:fldCharType="begin"/>
        </w:r>
        <w:r w:rsidRPr="00A5686C">
          <w:rPr>
            <w:rFonts w:ascii="Arial" w:hAnsi="Arial" w:cs="Arial"/>
            <w:noProof/>
            <w:webHidden/>
          </w:rPr>
          <w:instrText xml:space="preserve"> PAGEREF _Toc91757327 \h </w:instrText>
        </w:r>
        <w:r w:rsidRPr="00A5686C">
          <w:rPr>
            <w:rFonts w:ascii="Arial" w:hAnsi="Arial" w:cs="Arial"/>
            <w:noProof/>
            <w:webHidden/>
          </w:rPr>
        </w:r>
        <w:r w:rsidRPr="00A5686C">
          <w:rPr>
            <w:rFonts w:ascii="Arial" w:hAnsi="Arial" w:cs="Arial"/>
            <w:noProof/>
            <w:webHidden/>
          </w:rPr>
          <w:fldChar w:fldCharType="separate"/>
        </w:r>
        <w:r w:rsidRPr="00A5686C">
          <w:rPr>
            <w:rFonts w:ascii="Arial" w:hAnsi="Arial" w:cs="Arial"/>
            <w:noProof/>
            <w:webHidden/>
          </w:rPr>
          <w:t>8</w:t>
        </w:r>
        <w:r w:rsidRPr="00A5686C">
          <w:rPr>
            <w:rFonts w:ascii="Arial" w:hAnsi="Arial" w:cs="Arial"/>
            <w:noProof/>
            <w:webHidden/>
          </w:rPr>
          <w:fldChar w:fldCharType="end"/>
        </w:r>
      </w:hyperlink>
    </w:p>
    <w:p w:rsidR="00A5686C" w:rsidRPr="00A5686C" w:rsidRDefault="00A5686C" w:rsidP="00A5686C">
      <w:pPr>
        <w:spacing w:line="360" w:lineRule="auto"/>
        <w:jc w:val="both"/>
        <w:rPr>
          <w:rFonts w:ascii="Arial" w:eastAsiaTheme="majorEastAsia" w:hAnsi="Arial" w:cs="Arial"/>
          <w:bCs/>
          <w:color w:val="365F91" w:themeColor="accent1" w:themeShade="BF"/>
        </w:rPr>
      </w:pPr>
      <w:r w:rsidRPr="00A5686C">
        <w:rPr>
          <w:rFonts w:ascii="Arial" w:eastAsiaTheme="majorEastAsia" w:hAnsi="Arial" w:cs="Arial"/>
          <w:bCs/>
          <w:color w:val="365F91" w:themeColor="accent1" w:themeShade="BF"/>
        </w:rPr>
        <w:fldChar w:fldCharType="end"/>
      </w:r>
    </w:p>
    <w:p w:rsidR="00A5686C" w:rsidRPr="00A5686C" w:rsidRDefault="00A5686C" w:rsidP="00A5686C">
      <w:pPr>
        <w:spacing w:line="360" w:lineRule="auto"/>
        <w:jc w:val="both"/>
        <w:rPr>
          <w:rFonts w:ascii="Arial" w:eastAsiaTheme="majorEastAsia" w:hAnsi="Arial" w:cs="Arial"/>
          <w:bCs/>
          <w:color w:val="365F91" w:themeColor="accent1" w:themeShade="BF"/>
        </w:rPr>
      </w:pPr>
      <w:r w:rsidRPr="00A5686C">
        <w:rPr>
          <w:rFonts w:ascii="Arial" w:hAnsi="Arial" w:cs="Arial"/>
        </w:rPr>
        <w:br w:type="page"/>
      </w:r>
    </w:p>
    <w:p w:rsidR="00980191" w:rsidRPr="00A5686C" w:rsidRDefault="00C0150F" w:rsidP="00A5686C">
      <w:pPr>
        <w:pStyle w:val="Heading1"/>
        <w:spacing w:line="360" w:lineRule="auto"/>
        <w:jc w:val="both"/>
        <w:rPr>
          <w:rFonts w:ascii="Arial" w:hAnsi="Arial" w:cs="Arial"/>
          <w:b w:val="0"/>
          <w:sz w:val="22"/>
          <w:szCs w:val="22"/>
        </w:rPr>
      </w:pPr>
      <w:r w:rsidRPr="00A5686C">
        <w:rPr>
          <w:rFonts w:ascii="Arial" w:hAnsi="Arial" w:cs="Arial"/>
          <w:b w:val="0"/>
          <w:sz w:val="22"/>
          <w:szCs w:val="22"/>
        </w:rPr>
        <w:lastRenderedPageBreak/>
        <w:t>INTRODUCTION</w:t>
      </w:r>
      <w:bookmarkEnd w:id="0"/>
      <w:bookmarkEnd w:id="1"/>
    </w:p>
    <w:p w:rsidR="00980191" w:rsidRPr="00A5686C" w:rsidRDefault="00C0150F" w:rsidP="00A5686C">
      <w:pPr>
        <w:spacing w:line="360" w:lineRule="auto"/>
        <w:jc w:val="both"/>
        <w:rPr>
          <w:rFonts w:ascii="Arial" w:hAnsi="Arial" w:cs="Arial"/>
        </w:rPr>
      </w:pPr>
      <w:r w:rsidRPr="00A5686C">
        <w:rPr>
          <w:rFonts w:ascii="Arial" w:hAnsi="Arial" w:cs="Arial"/>
        </w:rPr>
        <w:t xml:space="preserve">This report is based on the understanding of effective team management and communication skills. The importance of communication skills and team management to facilitate the works will be included in the report. The analysis of case studies in this context will be part of this report. Based on the analysis of the report and case studies the suggestions and recommendations will be included in the report. The objective of this report is to enhance the understanding and knowledge of communication skills development and to provide awareness about communication skills for personal development. </w:t>
      </w:r>
    </w:p>
    <w:p w:rsidR="00945012" w:rsidRPr="00A5686C" w:rsidRDefault="00C0150F" w:rsidP="00A5686C">
      <w:pPr>
        <w:spacing w:line="360" w:lineRule="auto"/>
        <w:jc w:val="both"/>
        <w:rPr>
          <w:rFonts w:ascii="Arial" w:eastAsiaTheme="majorEastAsia" w:hAnsi="Arial" w:cs="Arial"/>
          <w:bCs/>
          <w:color w:val="365F91" w:themeColor="accent1" w:themeShade="BF"/>
        </w:rPr>
      </w:pPr>
      <w:r w:rsidRPr="00A5686C">
        <w:rPr>
          <w:rFonts w:ascii="Arial" w:hAnsi="Arial" w:cs="Arial"/>
        </w:rPr>
        <w:br w:type="page"/>
      </w:r>
    </w:p>
    <w:p w:rsidR="00227408" w:rsidRPr="00A5686C" w:rsidRDefault="00C0150F" w:rsidP="00A5686C">
      <w:pPr>
        <w:pStyle w:val="Heading1"/>
        <w:spacing w:line="360" w:lineRule="auto"/>
        <w:jc w:val="both"/>
        <w:rPr>
          <w:rFonts w:ascii="Arial" w:hAnsi="Arial" w:cs="Arial"/>
          <w:b w:val="0"/>
          <w:sz w:val="22"/>
          <w:szCs w:val="22"/>
        </w:rPr>
      </w:pPr>
      <w:bookmarkStart w:id="2" w:name="_Toc91602667"/>
      <w:bookmarkStart w:id="3" w:name="_Toc91603100"/>
      <w:r w:rsidRPr="00A5686C">
        <w:rPr>
          <w:rFonts w:ascii="Arial" w:hAnsi="Arial" w:cs="Arial"/>
          <w:b w:val="0"/>
          <w:sz w:val="22"/>
          <w:szCs w:val="22"/>
        </w:rPr>
        <w:lastRenderedPageBreak/>
        <w:t>COMMUNICATION MODELS</w:t>
      </w:r>
      <w:bookmarkEnd w:id="2"/>
      <w:bookmarkEnd w:id="3"/>
    </w:p>
    <w:p w:rsidR="00C8070D" w:rsidRDefault="00C0150F" w:rsidP="00A5686C">
      <w:pPr>
        <w:spacing w:line="360" w:lineRule="auto"/>
        <w:jc w:val="both"/>
        <w:rPr>
          <w:rFonts w:ascii="Arial" w:hAnsi="Arial" w:cs="Arial"/>
        </w:rPr>
      </w:pPr>
      <w:r w:rsidRPr="00A5686C">
        <w:rPr>
          <w:rFonts w:ascii="Arial" w:hAnsi="Arial" w:cs="Arial"/>
        </w:rPr>
        <w:t>Communication and management are the two concepts, which depend on mutual coordination. Without having well-guided communication skills the management cannot function well. Communication is a tool that brings efficacy in the management and their work. At any organization or any level, communication is very essential to deliver ideas, thoughts, perceptions and essential</w:t>
      </w:r>
      <w:r w:rsidR="00F55E40" w:rsidRPr="00A5686C">
        <w:rPr>
          <w:rFonts w:ascii="Arial" w:hAnsi="Arial" w:cs="Arial"/>
        </w:rPr>
        <w:t xml:space="preserve"> information (</w:t>
      </w:r>
      <w:r w:rsidR="00F55E40" w:rsidRPr="00A5686C">
        <w:rPr>
          <w:rFonts w:ascii="Arial" w:hAnsi="Arial" w:cs="Arial"/>
          <w:color w:val="222222"/>
          <w:shd w:val="clear" w:color="auto" w:fill="FFFFFF"/>
        </w:rPr>
        <w:t xml:space="preserve">Khan et al., 2017). </w:t>
      </w:r>
      <w:r w:rsidRPr="00A5686C">
        <w:rPr>
          <w:rFonts w:ascii="Arial" w:hAnsi="Arial" w:cs="Arial"/>
        </w:rPr>
        <w:t xml:space="preserve">  Communication helps in transferring the knowledge and guidance to the students and the employees in any organization, so it can be demonstrated that Communication is essential for all the instituted and at all the stages of personal and professional life. There are various models of communication that help in identifying and knowing the steps </w:t>
      </w:r>
      <w:r w:rsidR="00945012" w:rsidRPr="00A5686C">
        <w:rPr>
          <w:rFonts w:ascii="Arial" w:hAnsi="Arial" w:cs="Arial"/>
        </w:rPr>
        <w:t>and components of communication (</w:t>
      </w:r>
      <w:r w:rsidR="00945012" w:rsidRPr="00A5686C">
        <w:rPr>
          <w:rFonts w:ascii="Arial" w:hAnsi="Arial" w:cs="Arial"/>
          <w:color w:val="222222"/>
          <w:shd w:val="clear" w:color="auto" w:fill="FFFFFF"/>
        </w:rPr>
        <w:t xml:space="preserve">Radovic Markovic and Salamzadeh, 2018). </w:t>
      </w:r>
      <w:r w:rsidR="00CB5E1C" w:rsidRPr="00A5686C">
        <w:rPr>
          <w:rFonts w:ascii="Arial" w:hAnsi="Arial" w:cs="Arial"/>
        </w:rPr>
        <w:t>The communication models are generally categorized into three parts, Linear, interactive and transac</w:t>
      </w:r>
      <w:r w:rsidR="00F55E40" w:rsidRPr="00A5686C">
        <w:rPr>
          <w:rFonts w:ascii="Arial" w:hAnsi="Arial" w:cs="Arial"/>
        </w:rPr>
        <w:t>tional model of communications.</w:t>
      </w:r>
    </w:p>
    <w:p w:rsidR="00A5686C" w:rsidRPr="00A5686C" w:rsidRDefault="00A5686C" w:rsidP="00A5686C">
      <w:pPr>
        <w:spacing w:line="360" w:lineRule="auto"/>
        <w:jc w:val="both"/>
        <w:rPr>
          <w:rFonts w:ascii="Arial" w:hAnsi="Arial" w:cs="Arial"/>
          <w:b/>
        </w:rPr>
      </w:pPr>
      <w:r w:rsidRPr="00A5686C">
        <w:rPr>
          <w:rFonts w:ascii="Arial" w:hAnsi="Arial" w:cs="Arial"/>
          <w:b/>
        </w:rPr>
        <w:t>OSGOOD AND SCHRAMM MODEL</w:t>
      </w:r>
    </w:p>
    <w:p w:rsidR="00227408" w:rsidRPr="00A5686C" w:rsidRDefault="00C0150F" w:rsidP="00A5686C">
      <w:pPr>
        <w:spacing w:line="360" w:lineRule="auto"/>
        <w:jc w:val="both"/>
        <w:rPr>
          <w:rFonts w:ascii="Arial" w:hAnsi="Arial" w:cs="Arial"/>
        </w:rPr>
      </w:pPr>
      <w:r w:rsidRPr="00A5686C">
        <w:rPr>
          <w:rFonts w:ascii="Arial" w:hAnsi="Arial" w:cs="Arial"/>
        </w:rPr>
        <w:t xml:space="preserve">The different types of communication modes were been evolved and proposed by various researchers and communicators. One of the popular, effective and relevant models of communication is the Osgood and Schramm Model of Communication. The Components of communication mentioned in this model are the Encoder who encodes the messages, a message, the Decoder who receives and decodes the message and then the feedback is been encoded by Decoder and then the encoder becomes a decoder by decoding the encoded feedback. This model of communication is relevant because the feedback and replies from the decoders are mentioned in this. Feedback helps in making the communication process effective. </w:t>
      </w:r>
    </w:p>
    <w:p w:rsidR="00C8070D" w:rsidRPr="00A5686C" w:rsidRDefault="00C0150F" w:rsidP="00A5686C">
      <w:pPr>
        <w:keepNext/>
        <w:spacing w:line="360" w:lineRule="auto"/>
        <w:jc w:val="center"/>
        <w:rPr>
          <w:rFonts w:ascii="Arial" w:hAnsi="Arial" w:cs="Arial"/>
        </w:rPr>
      </w:pPr>
      <w:r w:rsidRPr="00A5686C">
        <w:rPr>
          <w:rFonts w:ascii="Arial" w:hAnsi="Arial" w:cs="Arial"/>
          <w:noProof/>
        </w:rPr>
        <w:lastRenderedPageBreak/>
        <w:drawing>
          <wp:inline distT="0" distB="0" distL="0" distR="0" wp14:anchorId="46EE9187" wp14:editId="4951D331">
            <wp:extent cx="4351020" cy="3002815"/>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munication model.PNG"/>
                    <pic:cNvPicPr/>
                  </pic:nvPicPr>
                  <pic:blipFill>
                    <a:blip r:embed="rId8">
                      <a:extLst>
                        <a:ext uri="{28A0092B-C50C-407E-A947-70E740481C1C}">
                          <a14:useLocalDpi xmlns:a14="http://schemas.microsoft.com/office/drawing/2010/main" val="0"/>
                        </a:ext>
                      </a:extLst>
                    </a:blip>
                    <a:stretch>
                      <a:fillRect/>
                    </a:stretch>
                  </pic:blipFill>
                  <pic:spPr>
                    <a:xfrm>
                      <a:off x="0" y="0"/>
                      <a:ext cx="4351398" cy="3003076"/>
                    </a:xfrm>
                    <a:prstGeom prst="rect">
                      <a:avLst/>
                    </a:prstGeom>
                  </pic:spPr>
                </pic:pic>
              </a:graphicData>
            </a:graphic>
          </wp:inline>
        </w:drawing>
      </w:r>
    </w:p>
    <w:p w:rsidR="00C8070D" w:rsidRPr="00A5686C" w:rsidRDefault="00C0150F" w:rsidP="00A5686C">
      <w:pPr>
        <w:pStyle w:val="Caption"/>
        <w:spacing w:line="360" w:lineRule="auto"/>
        <w:jc w:val="center"/>
        <w:rPr>
          <w:rFonts w:ascii="Arial" w:hAnsi="Arial" w:cs="Arial"/>
          <w:b w:val="0"/>
          <w:sz w:val="22"/>
          <w:szCs w:val="22"/>
        </w:rPr>
      </w:pPr>
      <w:bookmarkStart w:id="4" w:name="_Toc91603072"/>
      <w:bookmarkStart w:id="5" w:name="_Toc91757267"/>
      <w:bookmarkStart w:id="6" w:name="_Toc91757325"/>
      <w:r w:rsidRPr="00A5686C">
        <w:rPr>
          <w:rFonts w:ascii="Arial" w:hAnsi="Arial" w:cs="Arial"/>
          <w:b w:val="0"/>
          <w:sz w:val="22"/>
          <w:szCs w:val="22"/>
        </w:rPr>
        <w:t xml:space="preserve">Figure </w:t>
      </w:r>
      <w:r w:rsidR="00EB1D4C" w:rsidRPr="00A5686C">
        <w:rPr>
          <w:rFonts w:ascii="Arial" w:hAnsi="Arial" w:cs="Arial"/>
          <w:b w:val="0"/>
          <w:sz w:val="22"/>
          <w:szCs w:val="22"/>
        </w:rPr>
        <w:fldChar w:fldCharType="begin"/>
      </w:r>
      <w:r w:rsidRPr="00A5686C">
        <w:rPr>
          <w:rFonts w:ascii="Arial" w:hAnsi="Arial" w:cs="Arial"/>
          <w:b w:val="0"/>
          <w:sz w:val="22"/>
          <w:szCs w:val="22"/>
        </w:rPr>
        <w:instrText xml:space="preserve"> SEQ Figure \* ARABIC </w:instrText>
      </w:r>
      <w:r w:rsidR="00EB1D4C" w:rsidRPr="00A5686C">
        <w:rPr>
          <w:rFonts w:ascii="Arial" w:hAnsi="Arial" w:cs="Arial"/>
          <w:b w:val="0"/>
          <w:sz w:val="22"/>
          <w:szCs w:val="22"/>
        </w:rPr>
        <w:fldChar w:fldCharType="separate"/>
      </w:r>
      <w:r w:rsidR="00BF1665" w:rsidRPr="00A5686C">
        <w:rPr>
          <w:rFonts w:ascii="Arial" w:hAnsi="Arial" w:cs="Arial"/>
          <w:b w:val="0"/>
          <w:noProof/>
          <w:sz w:val="22"/>
          <w:szCs w:val="22"/>
        </w:rPr>
        <w:t>1</w:t>
      </w:r>
      <w:r w:rsidR="00EB1D4C" w:rsidRPr="00A5686C">
        <w:rPr>
          <w:rFonts w:ascii="Arial" w:hAnsi="Arial" w:cs="Arial"/>
          <w:b w:val="0"/>
          <w:sz w:val="22"/>
          <w:szCs w:val="22"/>
        </w:rPr>
        <w:fldChar w:fldCharType="end"/>
      </w:r>
      <w:r w:rsidRPr="00A5686C">
        <w:rPr>
          <w:rFonts w:ascii="Arial" w:hAnsi="Arial" w:cs="Arial"/>
          <w:b w:val="0"/>
          <w:sz w:val="22"/>
          <w:szCs w:val="22"/>
        </w:rPr>
        <w:t xml:space="preserve"> Model of Communication of Osgood and Schramm</w:t>
      </w:r>
      <w:bookmarkEnd w:id="4"/>
      <w:bookmarkEnd w:id="5"/>
      <w:bookmarkEnd w:id="6"/>
    </w:p>
    <w:p w:rsidR="003A5927" w:rsidRPr="00A5686C" w:rsidRDefault="00C0150F" w:rsidP="00A5686C">
      <w:pPr>
        <w:spacing w:line="360" w:lineRule="auto"/>
        <w:jc w:val="center"/>
        <w:rPr>
          <w:rFonts w:ascii="Arial" w:hAnsi="Arial" w:cs="Arial"/>
        </w:rPr>
      </w:pPr>
      <w:r w:rsidRPr="00A5686C">
        <w:rPr>
          <w:rFonts w:ascii="Arial" w:hAnsi="Arial" w:cs="Arial"/>
        </w:rPr>
        <w:t>Source: (</w:t>
      </w:r>
      <w:r w:rsidRPr="00A5686C">
        <w:rPr>
          <w:rFonts w:ascii="Arial" w:hAnsi="Arial" w:cs="Arial"/>
          <w:color w:val="222222"/>
          <w:shd w:val="clear" w:color="auto" w:fill="FFFFFF"/>
        </w:rPr>
        <w:t>Karaperyan, 2020).</w:t>
      </w:r>
    </w:p>
    <w:p w:rsidR="00C8070D" w:rsidRPr="00A5686C" w:rsidRDefault="00C0150F" w:rsidP="00A5686C">
      <w:pPr>
        <w:spacing w:line="360" w:lineRule="auto"/>
        <w:jc w:val="both"/>
        <w:rPr>
          <w:rFonts w:ascii="Arial" w:hAnsi="Arial" w:cs="Arial"/>
        </w:rPr>
      </w:pPr>
      <w:r w:rsidRPr="00A5686C">
        <w:rPr>
          <w:rFonts w:ascii="Arial" w:hAnsi="Arial" w:cs="Arial"/>
        </w:rPr>
        <w:t>It can be illustrated from this model that the communication process requires a channel and the receiver at the opposite end to receive the message similarly as that it was been transferred. Communication is been explained as a circular process that circularly takes place</w:t>
      </w:r>
      <w:r w:rsidR="00E05AC9" w:rsidRPr="00A5686C">
        <w:rPr>
          <w:rFonts w:ascii="Arial" w:hAnsi="Arial" w:cs="Arial"/>
        </w:rPr>
        <w:t>. The role of sender and receiver are been changed</w:t>
      </w:r>
      <w:r w:rsidR="003A5927" w:rsidRPr="00A5686C">
        <w:rPr>
          <w:rFonts w:ascii="Arial" w:hAnsi="Arial" w:cs="Arial"/>
        </w:rPr>
        <w:t xml:space="preserve"> from situation to situation (</w:t>
      </w:r>
      <w:r w:rsidR="003A5927" w:rsidRPr="00A5686C">
        <w:rPr>
          <w:rFonts w:ascii="Arial" w:hAnsi="Arial" w:cs="Arial"/>
          <w:color w:val="222222"/>
          <w:shd w:val="clear" w:color="auto" w:fill="FFFFFF"/>
        </w:rPr>
        <w:t>Karaperyan, 2020).</w:t>
      </w:r>
    </w:p>
    <w:p w:rsidR="003C4FF1" w:rsidRPr="00A5686C" w:rsidRDefault="00C0150F" w:rsidP="00A5686C">
      <w:pPr>
        <w:spacing w:line="360" w:lineRule="auto"/>
        <w:jc w:val="both"/>
        <w:rPr>
          <w:rFonts w:ascii="Arial" w:hAnsi="Arial" w:cs="Arial"/>
          <w:b/>
        </w:rPr>
      </w:pPr>
      <w:r w:rsidRPr="00A5686C">
        <w:rPr>
          <w:rFonts w:ascii="Arial" w:hAnsi="Arial" w:cs="Arial"/>
          <w:b/>
        </w:rPr>
        <w:t>SHANNON AND WEAVER MODEL</w:t>
      </w:r>
    </w:p>
    <w:p w:rsidR="003C4FF1" w:rsidRPr="00A5686C" w:rsidRDefault="00C0150F" w:rsidP="00A5686C">
      <w:pPr>
        <w:keepNext/>
        <w:spacing w:line="360" w:lineRule="auto"/>
        <w:jc w:val="center"/>
        <w:rPr>
          <w:rFonts w:ascii="Arial" w:hAnsi="Arial" w:cs="Arial"/>
        </w:rPr>
      </w:pPr>
      <w:r w:rsidRPr="00A5686C">
        <w:rPr>
          <w:rFonts w:ascii="Arial" w:hAnsi="Arial" w:cs="Arial"/>
          <w:noProof/>
        </w:rPr>
        <w:drawing>
          <wp:inline distT="0" distB="0" distL="0" distR="0" wp14:anchorId="631FCEE6" wp14:editId="56512E10">
            <wp:extent cx="5943600" cy="2295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hannon weaver by Michelle.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2295525"/>
                    </a:xfrm>
                    <a:prstGeom prst="rect">
                      <a:avLst/>
                    </a:prstGeom>
                  </pic:spPr>
                </pic:pic>
              </a:graphicData>
            </a:graphic>
          </wp:inline>
        </w:drawing>
      </w:r>
    </w:p>
    <w:p w:rsidR="003C4FF1" w:rsidRPr="00A5686C" w:rsidRDefault="00C0150F" w:rsidP="00A5686C">
      <w:pPr>
        <w:pStyle w:val="Caption"/>
        <w:spacing w:line="360" w:lineRule="auto"/>
        <w:jc w:val="center"/>
        <w:rPr>
          <w:rFonts w:ascii="Arial" w:hAnsi="Arial" w:cs="Arial"/>
          <w:b w:val="0"/>
          <w:sz w:val="22"/>
          <w:szCs w:val="22"/>
        </w:rPr>
      </w:pPr>
      <w:bookmarkStart w:id="7" w:name="_Toc91603073"/>
      <w:bookmarkStart w:id="8" w:name="_Toc91757268"/>
      <w:bookmarkStart w:id="9" w:name="_Toc91757326"/>
      <w:r w:rsidRPr="00A5686C">
        <w:rPr>
          <w:rFonts w:ascii="Arial" w:hAnsi="Arial" w:cs="Arial"/>
          <w:b w:val="0"/>
          <w:sz w:val="22"/>
          <w:szCs w:val="22"/>
        </w:rPr>
        <w:t xml:space="preserve">Figure </w:t>
      </w:r>
      <w:r w:rsidR="00EB1D4C" w:rsidRPr="00A5686C">
        <w:rPr>
          <w:rFonts w:ascii="Arial" w:hAnsi="Arial" w:cs="Arial"/>
          <w:b w:val="0"/>
          <w:sz w:val="22"/>
          <w:szCs w:val="22"/>
        </w:rPr>
        <w:fldChar w:fldCharType="begin"/>
      </w:r>
      <w:r w:rsidRPr="00A5686C">
        <w:rPr>
          <w:rFonts w:ascii="Arial" w:hAnsi="Arial" w:cs="Arial"/>
          <w:b w:val="0"/>
          <w:sz w:val="22"/>
          <w:szCs w:val="22"/>
        </w:rPr>
        <w:instrText xml:space="preserve"> SEQ Figure \* ARABIC </w:instrText>
      </w:r>
      <w:r w:rsidR="00EB1D4C" w:rsidRPr="00A5686C">
        <w:rPr>
          <w:rFonts w:ascii="Arial" w:hAnsi="Arial" w:cs="Arial"/>
          <w:b w:val="0"/>
          <w:sz w:val="22"/>
          <w:szCs w:val="22"/>
        </w:rPr>
        <w:fldChar w:fldCharType="separate"/>
      </w:r>
      <w:r w:rsidR="00BF1665" w:rsidRPr="00A5686C">
        <w:rPr>
          <w:rFonts w:ascii="Arial" w:hAnsi="Arial" w:cs="Arial"/>
          <w:b w:val="0"/>
          <w:noProof/>
          <w:sz w:val="22"/>
          <w:szCs w:val="22"/>
        </w:rPr>
        <w:t>2</w:t>
      </w:r>
      <w:r w:rsidR="00EB1D4C" w:rsidRPr="00A5686C">
        <w:rPr>
          <w:rFonts w:ascii="Arial" w:hAnsi="Arial" w:cs="Arial"/>
          <w:b w:val="0"/>
          <w:sz w:val="22"/>
          <w:szCs w:val="22"/>
        </w:rPr>
        <w:fldChar w:fldCharType="end"/>
      </w:r>
      <w:r w:rsidRPr="00A5686C">
        <w:rPr>
          <w:rFonts w:ascii="Arial" w:hAnsi="Arial" w:cs="Arial"/>
          <w:b w:val="0"/>
          <w:sz w:val="22"/>
          <w:szCs w:val="22"/>
        </w:rPr>
        <w:t xml:space="preserve"> Shannon and Weaver Model of Communication</w:t>
      </w:r>
      <w:bookmarkEnd w:id="7"/>
      <w:bookmarkEnd w:id="8"/>
      <w:bookmarkEnd w:id="9"/>
    </w:p>
    <w:p w:rsidR="00F55E40" w:rsidRPr="00A5686C" w:rsidRDefault="00C0150F" w:rsidP="00A5686C">
      <w:pPr>
        <w:spacing w:line="360" w:lineRule="auto"/>
        <w:jc w:val="center"/>
        <w:rPr>
          <w:rFonts w:ascii="Arial" w:hAnsi="Arial" w:cs="Arial"/>
        </w:rPr>
      </w:pPr>
      <w:r w:rsidRPr="00A5686C">
        <w:rPr>
          <w:rFonts w:ascii="Arial" w:hAnsi="Arial" w:cs="Arial"/>
        </w:rPr>
        <w:lastRenderedPageBreak/>
        <w:t>Source: (</w:t>
      </w:r>
      <w:r w:rsidR="003A5927" w:rsidRPr="00A5686C">
        <w:rPr>
          <w:rFonts w:ascii="Arial" w:hAnsi="Arial" w:cs="Arial"/>
          <w:color w:val="222222"/>
          <w:shd w:val="clear" w:color="auto" w:fill="FFFFFF"/>
        </w:rPr>
        <w:t xml:space="preserve">Daylight, </w:t>
      </w:r>
      <w:r w:rsidRPr="00A5686C">
        <w:rPr>
          <w:rFonts w:ascii="Arial" w:hAnsi="Arial" w:cs="Arial"/>
          <w:color w:val="222222"/>
          <w:shd w:val="clear" w:color="auto" w:fill="FFFFFF"/>
        </w:rPr>
        <w:t>2017).</w:t>
      </w:r>
    </w:p>
    <w:p w:rsidR="003C4FF1" w:rsidRPr="00A5686C" w:rsidRDefault="00C0150F" w:rsidP="00A5686C">
      <w:pPr>
        <w:spacing w:line="360" w:lineRule="auto"/>
        <w:jc w:val="both"/>
        <w:rPr>
          <w:rFonts w:ascii="Arial" w:hAnsi="Arial" w:cs="Arial"/>
        </w:rPr>
      </w:pPr>
      <w:r w:rsidRPr="00A5686C">
        <w:rPr>
          <w:rFonts w:ascii="Arial" w:hAnsi="Arial" w:cs="Arial"/>
        </w:rPr>
        <w:t xml:space="preserve">According to Daylight (2017), Shannon and weaver model of communication is one of the most popular and relevant models. It is been referred to as the mother of all the communication models. Shannon and weaver model has Information, Message, transmitter, Channel, Noise, Receiver and destination, as their main components. The concept of Noise has been introduced in this model. Noise is the barrier in the process of communication. According to </w:t>
      </w:r>
      <w:r w:rsidRPr="00A5686C">
        <w:rPr>
          <w:rFonts w:ascii="Arial" w:hAnsi="Arial" w:cs="Arial"/>
          <w:color w:val="222222"/>
          <w:shd w:val="clear" w:color="auto" w:fill="FFFFFF"/>
        </w:rPr>
        <w:t xml:space="preserve">Kuznar and Yager (2020), </w:t>
      </w:r>
      <w:r w:rsidRPr="00A5686C">
        <w:rPr>
          <w:rFonts w:ascii="Arial" w:hAnsi="Arial" w:cs="Arial"/>
        </w:rPr>
        <w:t xml:space="preserve">the understanding of this model can provide the knowledge of noise and barriers, so that the barriers can be eliminated and the communication can be made effective. </w:t>
      </w:r>
    </w:p>
    <w:p w:rsidR="00BF1665" w:rsidRDefault="00BF1665" w:rsidP="00A5686C">
      <w:pPr>
        <w:spacing w:line="360" w:lineRule="auto"/>
        <w:jc w:val="both"/>
        <w:rPr>
          <w:rFonts w:ascii="Arial" w:hAnsi="Arial" w:cs="Arial"/>
          <w:b/>
          <w:highlight w:val="yellow"/>
        </w:rPr>
      </w:pPr>
      <w:r w:rsidRPr="00A5686C">
        <w:rPr>
          <w:rFonts w:ascii="Arial" w:hAnsi="Arial" w:cs="Arial"/>
          <w:b/>
          <w:highlight w:val="yellow"/>
        </w:rPr>
        <w:t>SMCR MODEL OF COMMUNICATION</w:t>
      </w:r>
    </w:p>
    <w:p w:rsidR="00A5686C" w:rsidRPr="00A5686C" w:rsidRDefault="00A5686C" w:rsidP="00A5686C">
      <w:pPr>
        <w:spacing w:line="360" w:lineRule="auto"/>
        <w:jc w:val="both"/>
        <w:rPr>
          <w:rFonts w:ascii="Arial" w:hAnsi="Arial" w:cs="Arial"/>
          <w:highlight w:val="yellow"/>
        </w:rPr>
      </w:pPr>
      <w:r w:rsidRPr="00A5686C">
        <w:rPr>
          <w:rFonts w:ascii="Arial" w:hAnsi="Arial" w:cs="Arial"/>
          <w:highlight w:val="yellow"/>
        </w:rPr>
        <w:t>SMCR model of communication is been proposed by Berlo. This model has four major elements that are the source, Message, Channel and receiver, in short SMCR. It is one of the useful and prominent models of communication. Berlo’s SMCR model is considered to be the simplest and basic form of communication method. According to Maneerutt (2021), A source of message encodes the messages and transmits the message through channels and then the receiver decodes the message at another end. Certain things are required to complete the process. The source is required to have communication skills, attitudes, knowledge, culture and social system. The elements associated with the message are contents, elements, treatment, structure and the code. This is essential to the message. Channel is defined as the medium that is been used to transmit the message. The sensory organs must be able to pick the medium. The five senses of human beings act as a channel. The message is been received through the senses, the components of channels are Hearing, Seeing, Touching, Smelling and Testing. By these channels, the message is been received. The essentials of the receiver are as same as that of the source i.e., Communication skills, attitude, knowledge, social system and culture.</w:t>
      </w:r>
    </w:p>
    <w:p w:rsidR="00BF1665" w:rsidRPr="00A5686C" w:rsidRDefault="00BF1665" w:rsidP="00A5686C">
      <w:pPr>
        <w:keepNext/>
        <w:spacing w:line="360" w:lineRule="auto"/>
        <w:jc w:val="center"/>
        <w:rPr>
          <w:rFonts w:ascii="Arial" w:hAnsi="Arial" w:cs="Arial"/>
          <w:highlight w:val="yellow"/>
        </w:rPr>
      </w:pPr>
      <w:r w:rsidRPr="00A5686C">
        <w:rPr>
          <w:rFonts w:ascii="Arial" w:hAnsi="Arial" w:cs="Arial"/>
          <w:noProof/>
          <w:highlight w:val="yellow"/>
        </w:rPr>
        <w:lastRenderedPageBreak/>
        <w:drawing>
          <wp:inline distT="0" distB="0" distL="0" distR="0" wp14:anchorId="0360F3DB" wp14:editId="3977DC72">
            <wp:extent cx="5372566" cy="256054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MCR m,odel.PNG"/>
                    <pic:cNvPicPr/>
                  </pic:nvPicPr>
                  <pic:blipFill>
                    <a:blip r:embed="rId10">
                      <a:extLst>
                        <a:ext uri="{28A0092B-C50C-407E-A947-70E740481C1C}">
                          <a14:useLocalDpi xmlns:a14="http://schemas.microsoft.com/office/drawing/2010/main" val="0"/>
                        </a:ext>
                      </a:extLst>
                    </a:blip>
                    <a:stretch>
                      <a:fillRect/>
                    </a:stretch>
                  </pic:blipFill>
                  <pic:spPr>
                    <a:xfrm>
                      <a:off x="0" y="0"/>
                      <a:ext cx="5372566" cy="2560542"/>
                    </a:xfrm>
                    <a:prstGeom prst="rect">
                      <a:avLst/>
                    </a:prstGeom>
                  </pic:spPr>
                </pic:pic>
              </a:graphicData>
            </a:graphic>
          </wp:inline>
        </w:drawing>
      </w:r>
    </w:p>
    <w:p w:rsidR="00BF1665" w:rsidRPr="00A5686C" w:rsidRDefault="00BF1665" w:rsidP="00A5686C">
      <w:pPr>
        <w:pStyle w:val="Caption"/>
        <w:spacing w:line="360" w:lineRule="auto"/>
        <w:jc w:val="center"/>
        <w:rPr>
          <w:rFonts w:ascii="Arial" w:hAnsi="Arial" w:cs="Arial"/>
          <w:b w:val="0"/>
          <w:sz w:val="22"/>
          <w:szCs w:val="22"/>
          <w:highlight w:val="yellow"/>
        </w:rPr>
      </w:pPr>
      <w:bookmarkStart w:id="10" w:name="_Toc91757269"/>
      <w:bookmarkStart w:id="11" w:name="_Toc91757327"/>
      <w:r w:rsidRPr="00A5686C">
        <w:rPr>
          <w:rFonts w:ascii="Arial" w:hAnsi="Arial" w:cs="Arial"/>
          <w:b w:val="0"/>
          <w:sz w:val="22"/>
          <w:szCs w:val="22"/>
          <w:highlight w:val="yellow"/>
        </w:rPr>
        <w:t xml:space="preserve">Figure </w:t>
      </w:r>
      <w:r w:rsidRPr="00A5686C">
        <w:rPr>
          <w:rFonts w:ascii="Arial" w:hAnsi="Arial" w:cs="Arial"/>
          <w:b w:val="0"/>
          <w:sz w:val="22"/>
          <w:szCs w:val="22"/>
          <w:highlight w:val="yellow"/>
        </w:rPr>
        <w:fldChar w:fldCharType="begin"/>
      </w:r>
      <w:r w:rsidRPr="00A5686C">
        <w:rPr>
          <w:rFonts w:ascii="Arial" w:hAnsi="Arial" w:cs="Arial"/>
          <w:b w:val="0"/>
          <w:sz w:val="22"/>
          <w:szCs w:val="22"/>
          <w:highlight w:val="yellow"/>
        </w:rPr>
        <w:instrText xml:space="preserve"> SEQ Figure \* ARABIC </w:instrText>
      </w:r>
      <w:r w:rsidRPr="00A5686C">
        <w:rPr>
          <w:rFonts w:ascii="Arial" w:hAnsi="Arial" w:cs="Arial"/>
          <w:b w:val="0"/>
          <w:sz w:val="22"/>
          <w:szCs w:val="22"/>
          <w:highlight w:val="yellow"/>
        </w:rPr>
        <w:fldChar w:fldCharType="separate"/>
      </w:r>
      <w:r w:rsidRPr="00A5686C">
        <w:rPr>
          <w:rFonts w:ascii="Arial" w:hAnsi="Arial" w:cs="Arial"/>
          <w:b w:val="0"/>
          <w:noProof/>
          <w:sz w:val="22"/>
          <w:szCs w:val="22"/>
          <w:highlight w:val="yellow"/>
        </w:rPr>
        <w:t>4</w:t>
      </w:r>
      <w:r w:rsidRPr="00A5686C">
        <w:rPr>
          <w:rFonts w:ascii="Arial" w:hAnsi="Arial" w:cs="Arial"/>
          <w:b w:val="0"/>
          <w:sz w:val="22"/>
          <w:szCs w:val="22"/>
          <w:highlight w:val="yellow"/>
        </w:rPr>
        <w:fldChar w:fldCharType="end"/>
      </w:r>
      <w:r w:rsidRPr="00A5686C">
        <w:rPr>
          <w:rFonts w:ascii="Arial" w:hAnsi="Arial" w:cs="Arial"/>
          <w:b w:val="0"/>
          <w:sz w:val="22"/>
          <w:szCs w:val="22"/>
          <w:highlight w:val="yellow"/>
        </w:rPr>
        <w:t xml:space="preserve"> SMCR model of communication</w:t>
      </w:r>
      <w:bookmarkEnd w:id="10"/>
      <w:bookmarkEnd w:id="11"/>
    </w:p>
    <w:p w:rsidR="00673CB3" w:rsidRPr="00A5686C" w:rsidRDefault="00673CB3" w:rsidP="00A5686C">
      <w:pPr>
        <w:spacing w:line="360" w:lineRule="auto"/>
        <w:jc w:val="center"/>
        <w:rPr>
          <w:rFonts w:ascii="Arial" w:hAnsi="Arial" w:cs="Arial"/>
          <w:highlight w:val="yellow"/>
        </w:rPr>
      </w:pPr>
      <w:r w:rsidRPr="00A5686C">
        <w:rPr>
          <w:rFonts w:ascii="Arial" w:hAnsi="Arial" w:cs="Arial"/>
          <w:highlight w:val="yellow"/>
        </w:rPr>
        <w:t>Source: (</w:t>
      </w:r>
      <w:r w:rsidRPr="00A5686C">
        <w:rPr>
          <w:rFonts w:ascii="Arial" w:hAnsi="Arial" w:cs="Arial"/>
          <w:color w:val="222222"/>
          <w:highlight w:val="yellow"/>
          <w:shd w:val="clear" w:color="auto" w:fill="FFFFFF"/>
        </w:rPr>
        <w:t xml:space="preserve">Maneerutt, </w:t>
      </w:r>
      <w:r w:rsidRPr="00A5686C">
        <w:rPr>
          <w:rFonts w:ascii="Arial" w:hAnsi="Arial" w:cs="Arial"/>
          <w:color w:val="222222"/>
          <w:highlight w:val="yellow"/>
          <w:shd w:val="clear" w:color="auto" w:fill="FFFFFF"/>
        </w:rPr>
        <w:t>2021).</w:t>
      </w:r>
    </w:p>
    <w:p w:rsidR="00945012" w:rsidRPr="00A5686C" w:rsidRDefault="00A5686C" w:rsidP="00A5686C">
      <w:pPr>
        <w:spacing w:line="360" w:lineRule="auto"/>
        <w:jc w:val="both"/>
        <w:rPr>
          <w:rFonts w:ascii="Arial" w:eastAsiaTheme="majorEastAsia" w:hAnsi="Arial" w:cs="Arial"/>
          <w:bCs/>
          <w:color w:val="365F91" w:themeColor="accent1" w:themeShade="BF"/>
        </w:rPr>
      </w:pPr>
      <w:r w:rsidRPr="00A5686C">
        <w:rPr>
          <w:rFonts w:ascii="Arial" w:hAnsi="Arial" w:cs="Arial"/>
          <w:highlight w:val="yellow"/>
        </w:rPr>
        <w:t>The SMCR Model of communication suggests that communication can only be facilitated when the required elements are present. The efficacy of the communication process depends on the availability of the elements. This model of communication is still effective and useful because apart from the technical tools and aspects, the other associated aspects of the communication process are also been described in it. As stated by Alshanqiti and Khozium (2021), some critics are also associated with it. The lack of barrier, feedback and the sixth sense is the associated limitations of this model. The complexity of the model and linearity are the critics of the SMCR model.</w:t>
      </w:r>
      <w:r w:rsidRPr="00A5686C">
        <w:rPr>
          <w:rFonts w:ascii="Arial" w:hAnsi="Arial" w:cs="Arial"/>
        </w:rPr>
        <w:t xml:space="preserve"> </w:t>
      </w:r>
      <w:r w:rsidR="00C0150F" w:rsidRPr="00A5686C">
        <w:rPr>
          <w:rFonts w:ascii="Arial" w:hAnsi="Arial" w:cs="Arial"/>
        </w:rPr>
        <w:br w:type="page"/>
      </w:r>
      <w:bookmarkStart w:id="12" w:name="_GoBack"/>
      <w:bookmarkEnd w:id="12"/>
    </w:p>
    <w:p w:rsidR="00ED06EF" w:rsidRPr="00A5686C" w:rsidRDefault="00C0150F" w:rsidP="00A5686C">
      <w:pPr>
        <w:pStyle w:val="Heading1"/>
        <w:spacing w:line="360" w:lineRule="auto"/>
        <w:jc w:val="both"/>
        <w:rPr>
          <w:rFonts w:ascii="Arial" w:hAnsi="Arial" w:cs="Arial"/>
          <w:b w:val="0"/>
          <w:sz w:val="22"/>
          <w:szCs w:val="22"/>
        </w:rPr>
      </w:pPr>
      <w:bookmarkStart w:id="13" w:name="_Toc91602668"/>
      <w:bookmarkStart w:id="14" w:name="_Toc91603101"/>
      <w:r w:rsidRPr="00A5686C">
        <w:rPr>
          <w:rFonts w:ascii="Arial" w:hAnsi="Arial" w:cs="Arial"/>
          <w:b w:val="0"/>
          <w:sz w:val="22"/>
          <w:szCs w:val="22"/>
        </w:rPr>
        <w:lastRenderedPageBreak/>
        <w:t>COMMUNICATION SKILLS</w:t>
      </w:r>
      <w:bookmarkEnd w:id="13"/>
      <w:bookmarkEnd w:id="14"/>
    </w:p>
    <w:p w:rsidR="008378A0" w:rsidRPr="00A5686C" w:rsidRDefault="00C0150F" w:rsidP="00A5686C">
      <w:pPr>
        <w:spacing w:line="360" w:lineRule="auto"/>
        <w:jc w:val="both"/>
        <w:rPr>
          <w:rFonts w:ascii="Arial" w:hAnsi="Arial" w:cs="Arial"/>
        </w:rPr>
      </w:pPr>
      <w:r w:rsidRPr="00A5686C">
        <w:rPr>
          <w:rFonts w:ascii="Arial" w:hAnsi="Arial" w:cs="Arial"/>
        </w:rPr>
        <w:t>The term communication skills can be defined as the abilities that help a person to transfer and receive information effectively. Communication skills play a very important role in the growth and development of an individual. Empathy is been achieved through communication skills and</w:t>
      </w:r>
      <w:r w:rsidR="00F55E40" w:rsidRPr="00A5686C">
        <w:rPr>
          <w:rFonts w:ascii="Arial" w:hAnsi="Arial" w:cs="Arial"/>
        </w:rPr>
        <w:t xml:space="preserve"> helped in understanding others (</w:t>
      </w:r>
      <w:r w:rsidR="00F55E40" w:rsidRPr="00A5686C">
        <w:rPr>
          <w:rFonts w:ascii="Arial" w:hAnsi="Arial" w:cs="Arial"/>
          <w:color w:val="222222"/>
          <w:shd w:val="clear" w:color="auto" w:fill="FFFFFF"/>
        </w:rPr>
        <w:t>Karnieli-Miller, 2020).</w:t>
      </w:r>
      <w:r w:rsidRPr="00A5686C">
        <w:rPr>
          <w:rFonts w:ascii="Arial" w:hAnsi="Arial" w:cs="Arial"/>
        </w:rPr>
        <w:t xml:space="preserve"> Numerous soft skills are involved in communication skills. Communication skills involve the skills like Public speaking skills, Listening skills, Presentation skills, Empathetic skills, Emotional intelligence,</w:t>
      </w:r>
      <w:r w:rsidR="003A5927" w:rsidRPr="00A5686C">
        <w:rPr>
          <w:rFonts w:ascii="Arial" w:hAnsi="Arial" w:cs="Arial"/>
        </w:rPr>
        <w:t xml:space="preserve"> writing and other such skills (</w:t>
      </w:r>
      <w:r w:rsidR="003A5927" w:rsidRPr="00A5686C">
        <w:rPr>
          <w:rFonts w:ascii="Arial" w:hAnsi="Arial" w:cs="Arial"/>
          <w:color w:val="222222"/>
          <w:shd w:val="clear" w:color="auto" w:fill="FFFFFF"/>
        </w:rPr>
        <w:t xml:space="preserve">Mitra et al., 2020). </w:t>
      </w:r>
    </w:p>
    <w:p w:rsidR="008378A0" w:rsidRPr="00A5686C" w:rsidRDefault="00C0150F" w:rsidP="00A5686C">
      <w:pPr>
        <w:spacing w:line="360" w:lineRule="auto"/>
        <w:jc w:val="both"/>
        <w:rPr>
          <w:rFonts w:ascii="Arial" w:hAnsi="Arial" w:cs="Arial"/>
          <w:b/>
        </w:rPr>
      </w:pPr>
      <w:r w:rsidRPr="00A5686C">
        <w:rPr>
          <w:rFonts w:ascii="Arial" w:hAnsi="Arial" w:cs="Arial"/>
          <w:b/>
        </w:rPr>
        <w:t>PRESENTATION SKILLS</w:t>
      </w:r>
    </w:p>
    <w:p w:rsidR="008378A0" w:rsidRPr="00A5686C" w:rsidRDefault="00C0150F" w:rsidP="00A5686C">
      <w:pPr>
        <w:spacing w:line="360" w:lineRule="auto"/>
        <w:jc w:val="both"/>
        <w:rPr>
          <w:rFonts w:ascii="Arial" w:hAnsi="Arial" w:cs="Arial"/>
        </w:rPr>
      </w:pPr>
      <w:r w:rsidRPr="00A5686C">
        <w:rPr>
          <w:rFonts w:ascii="Arial" w:hAnsi="Arial" w:cs="Arial"/>
        </w:rPr>
        <w:t>In academics and professionalism, presentation skills are very important. The presentation skill helps in bringing efficacy in Communication skills. The engagement and connection with the audiences reflect the commun</w:t>
      </w:r>
      <w:r w:rsidR="00F55E40" w:rsidRPr="00A5686C">
        <w:rPr>
          <w:rFonts w:ascii="Arial" w:hAnsi="Arial" w:cs="Arial"/>
        </w:rPr>
        <w:t>ication skills of an individual (</w:t>
      </w:r>
      <w:r w:rsidR="00F55E40" w:rsidRPr="00A5686C">
        <w:rPr>
          <w:rFonts w:ascii="Arial" w:hAnsi="Arial" w:cs="Arial"/>
          <w:color w:val="222222"/>
          <w:shd w:val="clear" w:color="auto" w:fill="FFFFFF"/>
        </w:rPr>
        <w:t xml:space="preserve">Dolan, 2017).  </w:t>
      </w:r>
      <w:r w:rsidRPr="00A5686C">
        <w:rPr>
          <w:rFonts w:ascii="Arial" w:hAnsi="Arial" w:cs="Arial"/>
        </w:rPr>
        <w:t xml:space="preserve"> The presentation involves the interaction within the group, me</w:t>
      </w:r>
      <w:r w:rsidR="00F55E40" w:rsidRPr="00A5686C">
        <w:rPr>
          <w:rFonts w:ascii="Arial" w:hAnsi="Arial" w:cs="Arial"/>
        </w:rPr>
        <w:t xml:space="preserve">eting or briefing to the group. </w:t>
      </w:r>
    </w:p>
    <w:p w:rsidR="00894B27" w:rsidRPr="00A5686C" w:rsidRDefault="00C0150F" w:rsidP="00A5686C">
      <w:pPr>
        <w:spacing w:line="360" w:lineRule="auto"/>
        <w:jc w:val="both"/>
        <w:rPr>
          <w:rFonts w:ascii="Arial" w:hAnsi="Arial" w:cs="Arial"/>
          <w:b/>
        </w:rPr>
      </w:pPr>
      <w:r w:rsidRPr="00A5686C">
        <w:rPr>
          <w:rFonts w:ascii="Arial" w:hAnsi="Arial" w:cs="Arial"/>
          <w:b/>
        </w:rPr>
        <w:t>LISTENING SKILLS</w:t>
      </w:r>
    </w:p>
    <w:p w:rsidR="00894B27" w:rsidRPr="00A5686C" w:rsidRDefault="00C0150F" w:rsidP="00A5686C">
      <w:pPr>
        <w:spacing w:line="360" w:lineRule="auto"/>
        <w:jc w:val="both"/>
        <w:rPr>
          <w:rFonts w:ascii="Arial" w:hAnsi="Arial" w:cs="Arial"/>
        </w:rPr>
      </w:pPr>
      <w:r w:rsidRPr="00A5686C">
        <w:rPr>
          <w:rFonts w:ascii="Arial" w:hAnsi="Arial" w:cs="Arial"/>
        </w:rPr>
        <w:t xml:space="preserve">Communication is not limited to speaking only, but it involves listening also. Active listening helps in receiving and interpreting the message accurately. To communicate effectively the information collection and ideas gathering is important. Active listening provides the information to make the </w:t>
      </w:r>
      <w:r w:rsidR="00F55E40" w:rsidRPr="00A5686C">
        <w:rPr>
          <w:rFonts w:ascii="Arial" w:hAnsi="Arial" w:cs="Arial"/>
        </w:rPr>
        <w:t>communication impactful (</w:t>
      </w:r>
      <w:r w:rsidR="00F55E40" w:rsidRPr="00A5686C">
        <w:rPr>
          <w:rFonts w:ascii="Arial" w:hAnsi="Arial" w:cs="Arial"/>
          <w:color w:val="222222"/>
          <w:shd w:val="clear" w:color="auto" w:fill="FFFFFF"/>
        </w:rPr>
        <w:t xml:space="preserve">Mukhiddinova et al., 2021). </w:t>
      </w:r>
    </w:p>
    <w:p w:rsidR="00894B27" w:rsidRPr="00A5686C" w:rsidRDefault="00C0150F" w:rsidP="00A5686C">
      <w:pPr>
        <w:spacing w:line="360" w:lineRule="auto"/>
        <w:jc w:val="both"/>
        <w:rPr>
          <w:rFonts w:ascii="Arial" w:hAnsi="Arial" w:cs="Arial"/>
          <w:b/>
        </w:rPr>
      </w:pPr>
      <w:r w:rsidRPr="00A5686C">
        <w:rPr>
          <w:rFonts w:ascii="Arial" w:hAnsi="Arial" w:cs="Arial"/>
          <w:b/>
        </w:rPr>
        <w:t>EMOTIONAL INTELLIGENCE</w:t>
      </w:r>
    </w:p>
    <w:p w:rsidR="00894B27" w:rsidRPr="00A5686C" w:rsidRDefault="00C0150F" w:rsidP="00A5686C">
      <w:pPr>
        <w:spacing w:line="360" w:lineRule="auto"/>
        <w:jc w:val="both"/>
        <w:rPr>
          <w:rFonts w:ascii="Arial" w:hAnsi="Arial" w:cs="Arial"/>
        </w:rPr>
      </w:pPr>
      <w:r w:rsidRPr="00A5686C">
        <w:rPr>
          <w:rFonts w:ascii="Arial" w:hAnsi="Arial" w:cs="Arial"/>
        </w:rPr>
        <w:t>Emotional intelligence is the soft skill that provides the ability to analyse and use emotions effectively and positively. The emotions can be controlled and used to bring efficiency in communication. It helps in building empathy toward others and thus the communication</w:t>
      </w:r>
      <w:r w:rsidR="003A5927" w:rsidRPr="00A5686C">
        <w:rPr>
          <w:rFonts w:ascii="Arial" w:hAnsi="Arial" w:cs="Arial"/>
        </w:rPr>
        <w:t xml:space="preserve"> becomes effective (</w:t>
      </w:r>
      <w:r w:rsidR="003A5927" w:rsidRPr="00A5686C">
        <w:rPr>
          <w:rFonts w:ascii="Arial" w:hAnsi="Arial" w:cs="Arial"/>
          <w:color w:val="222222"/>
          <w:shd w:val="clear" w:color="auto" w:fill="FFFFFF"/>
        </w:rPr>
        <w:t xml:space="preserve">Prentice et al., 2020). </w:t>
      </w:r>
    </w:p>
    <w:p w:rsidR="00894B27" w:rsidRPr="00A5686C" w:rsidRDefault="00C0150F" w:rsidP="00A5686C">
      <w:pPr>
        <w:spacing w:line="360" w:lineRule="auto"/>
        <w:jc w:val="both"/>
        <w:rPr>
          <w:rFonts w:ascii="Arial" w:hAnsi="Arial" w:cs="Arial"/>
          <w:b/>
        </w:rPr>
      </w:pPr>
      <w:r w:rsidRPr="00A5686C">
        <w:rPr>
          <w:rFonts w:ascii="Arial" w:hAnsi="Arial" w:cs="Arial"/>
          <w:b/>
        </w:rPr>
        <w:t>WRITING SKILLS</w:t>
      </w:r>
    </w:p>
    <w:p w:rsidR="00894B27" w:rsidRPr="00A5686C" w:rsidRDefault="00C0150F" w:rsidP="00A5686C">
      <w:pPr>
        <w:spacing w:line="360" w:lineRule="auto"/>
        <w:jc w:val="both"/>
        <w:rPr>
          <w:rFonts w:ascii="Arial" w:hAnsi="Arial" w:cs="Arial"/>
        </w:rPr>
      </w:pPr>
      <w:r w:rsidRPr="00A5686C">
        <w:rPr>
          <w:rFonts w:ascii="Arial" w:hAnsi="Arial" w:cs="Arial"/>
        </w:rPr>
        <w:t>Writing skills are the prominent communications skills. Effective and impactful writing skills helps the individual to communicate clearly and it helps in transferring the information with the help of simple and appropriate words. Writing is a form of verbal communication, so writing helps in interacting with people.</w:t>
      </w:r>
    </w:p>
    <w:p w:rsidR="00945012" w:rsidRPr="00A5686C" w:rsidRDefault="00C0150F" w:rsidP="00A5686C">
      <w:pPr>
        <w:spacing w:line="360" w:lineRule="auto"/>
        <w:jc w:val="both"/>
        <w:rPr>
          <w:rFonts w:ascii="Arial" w:eastAsiaTheme="majorEastAsia" w:hAnsi="Arial" w:cs="Arial"/>
          <w:bCs/>
          <w:color w:val="365F91" w:themeColor="accent1" w:themeShade="BF"/>
        </w:rPr>
      </w:pPr>
      <w:r w:rsidRPr="00A5686C">
        <w:rPr>
          <w:rFonts w:ascii="Arial" w:hAnsi="Arial" w:cs="Arial"/>
        </w:rPr>
        <w:br w:type="page"/>
      </w:r>
    </w:p>
    <w:p w:rsidR="00E635A1" w:rsidRPr="00A5686C" w:rsidRDefault="00C0150F" w:rsidP="00A5686C">
      <w:pPr>
        <w:pStyle w:val="Heading1"/>
        <w:spacing w:line="360" w:lineRule="auto"/>
        <w:jc w:val="both"/>
        <w:rPr>
          <w:rFonts w:ascii="Arial" w:hAnsi="Arial" w:cs="Arial"/>
          <w:b w:val="0"/>
          <w:sz w:val="22"/>
          <w:szCs w:val="22"/>
        </w:rPr>
      </w:pPr>
      <w:bookmarkStart w:id="15" w:name="_Toc91602669"/>
      <w:bookmarkStart w:id="16" w:name="_Toc91603102"/>
      <w:r w:rsidRPr="00A5686C">
        <w:rPr>
          <w:rFonts w:ascii="Arial" w:hAnsi="Arial" w:cs="Arial"/>
          <w:b w:val="0"/>
          <w:sz w:val="22"/>
          <w:szCs w:val="22"/>
        </w:rPr>
        <w:lastRenderedPageBreak/>
        <w:t>CASE STUDY</w:t>
      </w:r>
      <w:bookmarkEnd w:id="15"/>
      <w:bookmarkEnd w:id="16"/>
    </w:p>
    <w:p w:rsidR="00AC0B90" w:rsidRPr="00A5686C" w:rsidRDefault="00C0150F" w:rsidP="00A5686C">
      <w:pPr>
        <w:spacing w:line="360" w:lineRule="auto"/>
        <w:jc w:val="both"/>
        <w:rPr>
          <w:rFonts w:ascii="Arial" w:hAnsi="Arial" w:cs="Arial"/>
        </w:rPr>
      </w:pPr>
      <w:r w:rsidRPr="00A5686C">
        <w:rPr>
          <w:rFonts w:ascii="Arial" w:hAnsi="Arial" w:cs="Arial"/>
        </w:rPr>
        <w:t xml:space="preserve">The understanding of the Importance of communication skills can be understood with the help of several examples. Communication skills are very important for the workplace and academics for growth and development. </w:t>
      </w:r>
      <w:r w:rsidR="009C7530" w:rsidRPr="00A5686C">
        <w:rPr>
          <w:rFonts w:ascii="Arial" w:hAnsi="Arial" w:cs="Arial"/>
        </w:rPr>
        <w:t xml:space="preserve">Communication skills provide confidence and reflect the personality. Communication skills development helps in all the spheres of working, and this can be demonstrated through the examples from case </w:t>
      </w:r>
      <w:r w:rsidR="00F55E40" w:rsidRPr="00A5686C">
        <w:rPr>
          <w:rFonts w:ascii="Arial" w:hAnsi="Arial" w:cs="Arial"/>
        </w:rPr>
        <w:t>studies (</w:t>
      </w:r>
      <w:r w:rsidR="00F55E40" w:rsidRPr="00A5686C">
        <w:rPr>
          <w:rFonts w:ascii="Arial" w:hAnsi="Arial" w:cs="Arial"/>
          <w:color w:val="222222"/>
          <w:shd w:val="clear" w:color="auto" w:fill="FFFFFF"/>
        </w:rPr>
        <w:t xml:space="preserve">Mukhiddinova et al., 2021). </w:t>
      </w:r>
      <w:r w:rsidRPr="00A5686C">
        <w:rPr>
          <w:rFonts w:ascii="Arial" w:hAnsi="Arial" w:cs="Arial"/>
        </w:rPr>
        <w:t xml:space="preserve">One of the examples of the importance of communication skills can be demonstrated through my personal experiences. </w:t>
      </w:r>
    </w:p>
    <w:p w:rsidR="00AC0B90" w:rsidRPr="00A5686C" w:rsidRDefault="00C0150F" w:rsidP="00A5686C">
      <w:pPr>
        <w:spacing w:line="360" w:lineRule="auto"/>
        <w:jc w:val="both"/>
        <w:rPr>
          <w:rFonts w:ascii="Arial" w:hAnsi="Arial" w:cs="Arial"/>
        </w:rPr>
      </w:pPr>
      <w:r w:rsidRPr="00A5686C">
        <w:rPr>
          <w:rFonts w:ascii="Arial" w:hAnsi="Arial" w:cs="Arial"/>
        </w:rPr>
        <w:t xml:space="preserve">As part of my academic projects, a task was assigned to me and my group. The task included the PowerPoint presentation in front of my class fellows, juries and mentors. My group has 4 members. At first, we all were very nervous and were having consciousness about the presentation in front of huge audiences, but the analysis of effective communication skills helped us to manage the presentation well. My friends and I developed the soft skills required for impactful communication skills. We developed the habit of active listening and practised writing too.  The consistent practice of communication and presentation helps us to convey the presentation in public well.  Active </w:t>
      </w:r>
      <w:r w:rsidR="009C7530" w:rsidRPr="00A5686C">
        <w:rPr>
          <w:rFonts w:ascii="Arial" w:hAnsi="Arial" w:cs="Arial"/>
        </w:rPr>
        <w:t>listening</w:t>
      </w:r>
      <w:r w:rsidRPr="00A5686C">
        <w:rPr>
          <w:rFonts w:ascii="Arial" w:hAnsi="Arial" w:cs="Arial"/>
        </w:rPr>
        <w:t xml:space="preserve"> and emotional </w:t>
      </w:r>
      <w:r w:rsidR="009C7530" w:rsidRPr="00A5686C">
        <w:rPr>
          <w:rFonts w:ascii="Arial" w:hAnsi="Arial" w:cs="Arial"/>
        </w:rPr>
        <w:t>intelligence</w:t>
      </w:r>
      <w:r w:rsidRPr="00A5686C">
        <w:rPr>
          <w:rFonts w:ascii="Arial" w:hAnsi="Arial" w:cs="Arial"/>
        </w:rPr>
        <w:t xml:space="preserve"> are the soft skills that helped me and my team members to answer the </w:t>
      </w:r>
      <w:r w:rsidR="009C7530" w:rsidRPr="00A5686C">
        <w:rPr>
          <w:rFonts w:ascii="Arial" w:hAnsi="Arial" w:cs="Arial"/>
        </w:rPr>
        <w:t>question</w:t>
      </w:r>
      <w:r w:rsidRPr="00A5686C">
        <w:rPr>
          <w:rFonts w:ascii="Arial" w:hAnsi="Arial" w:cs="Arial"/>
        </w:rPr>
        <w:t xml:space="preserve"> and queries </w:t>
      </w:r>
      <w:r w:rsidR="009C7530" w:rsidRPr="00A5686C">
        <w:rPr>
          <w:rFonts w:ascii="Arial" w:hAnsi="Arial" w:cs="Arial"/>
        </w:rPr>
        <w:t>asked</w:t>
      </w:r>
      <w:r w:rsidRPr="00A5686C">
        <w:rPr>
          <w:rFonts w:ascii="Arial" w:hAnsi="Arial" w:cs="Arial"/>
        </w:rPr>
        <w:t xml:space="preserve"> by mentors and jury members. The active </w:t>
      </w:r>
      <w:r w:rsidR="009C7530" w:rsidRPr="00A5686C">
        <w:rPr>
          <w:rFonts w:ascii="Arial" w:hAnsi="Arial" w:cs="Arial"/>
        </w:rPr>
        <w:t>listingskills help</w:t>
      </w:r>
      <w:r w:rsidRPr="00A5686C">
        <w:rPr>
          <w:rFonts w:ascii="Arial" w:hAnsi="Arial" w:cs="Arial"/>
        </w:rPr>
        <w:t xml:space="preserve"> in understanding the que</w:t>
      </w:r>
      <w:r w:rsidR="009C7530" w:rsidRPr="00A5686C">
        <w:rPr>
          <w:rFonts w:ascii="Arial" w:hAnsi="Arial" w:cs="Arial"/>
        </w:rPr>
        <w:t xml:space="preserve">stion and help to answer them correctly.  </w:t>
      </w:r>
      <w:r w:rsidRPr="00A5686C">
        <w:rPr>
          <w:rFonts w:ascii="Arial" w:hAnsi="Arial" w:cs="Arial"/>
        </w:rPr>
        <w:t xml:space="preserve">To have efficacy </w:t>
      </w:r>
      <w:r w:rsidR="00E263C1" w:rsidRPr="00A5686C">
        <w:rPr>
          <w:rFonts w:ascii="Arial" w:hAnsi="Arial" w:cs="Arial"/>
        </w:rPr>
        <w:t>in thepresentation</w:t>
      </w:r>
      <w:r w:rsidRPr="00A5686C">
        <w:rPr>
          <w:rFonts w:ascii="Arial" w:hAnsi="Arial" w:cs="Arial"/>
        </w:rPr>
        <w:t xml:space="preserve"> skills, my friend and I practised the presentation with each other, and we used to counter queries and questions with each other. We used to assume each other as audiences and practice the presentation sessions. This builds and boosts our confidence. The practice also helps in making us emphatic and gives us the genuine ideas of juries and mentors mindsets. </w:t>
      </w:r>
      <w:r w:rsidR="00D61550" w:rsidRPr="00A5686C">
        <w:rPr>
          <w:rFonts w:ascii="Arial" w:hAnsi="Arial" w:cs="Arial"/>
        </w:rPr>
        <w:t xml:space="preserve">Empathy was developed and it brings confidence and respect for the mentors and judges in our behaviour. </w:t>
      </w:r>
      <w:r w:rsidRPr="00A5686C">
        <w:rPr>
          <w:rFonts w:ascii="Arial" w:hAnsi="Arial" w:cs="Arial"/>
        </w:rPr>
        <w:t xml:space="preserve"> Without the proper and detailed understanding and practising of the soft skills of communication, the efficacy in the present</w:t>
      </w:r>
      <w:r w:rsidR="00945012" w:rsidRPr="00A5686C">
        <w:rPr>
          <w:rFonts w:ascii="Arial" w:hAnsi="Arial" w:cs="Arial"/>
        </w:rPr>
        <w:t>ation was difficult to achieve (</w:t>
      </w:r>
      <w:r w:rsidR="00945012" w:rsidRPr="00A5686C">
        <w:rPr>
          <w:rFonts w:ascii="Arial" w:hAnsi="Arial" w:cs="Arial"/>
          <w:color w:val="222222"/>
          <w:shd w:val="clear" w:color="auto" w:fill="FFFFFF"/>
        </w:rPr>
        <w:t xml:space="preserve">Okoro, </w:t>
      </w:r>
      <w:r w:rsidR="003A5927" w:rsidRPr="00A5686C">
        <w:rPr>
          <w:rFonts w:ascii="Arial" w:hAnsi="Arial" w:cs="Arial"/>
          <w:color w:val="222222"/>
          <w:shd w:val="clear" w:color="auto" w:fill="FFFFFF"/>
        </w:rPr>
        <w:t>2017).</w:t>
      </w:r>
    </w:p>
    <w:p w:rsidR="00E635A1" w:rsidRPr="00A5686C" w:rsidRDefault="00C0150F" w:rsidP="00A5686C">
      <w:pPr>
        <w:spacing w:line="360" w:lineRule="auto"/>
        <w:jc w:val="both"/>
        <w:rPr>
          <w:rFonts w:ascii="Arial" w:hAnsi="Arial" w:cs="Arial"/>
        </w:rPr>
      </w:pPr>
      <w:r w:rsidRPr="00A5686C">
        <w:rPr>
          <w:rFonts w:ascii="Arial" w:hAnsi="Arial" w:cs="Arial"/>
        </w:rPr>
        <w:t xml:space="preserve">So it can be demonstrated from the example of this case study that the understanding of the communication skills helps in building impactful communication and it reflects the personality. </w:t>
      </w:r>
    </w:p>
    <w:p w:rsidR="00945012" w:rsidRPr="00A5686C" w:rsidRDefault="00C0150F" w:rsidP="00A5686C">
      <w:pPr>
        <w:spacing w:line="360" w:lineRule="auto"/>
        <w:jc w:val="both"/>
        <w:rPr>
          <w:rFonts w:ascii="Arial" w:eastAsiaTheme="majorEastAsia" w:hAnsi="Arial" w:cs="Arial"/>
          <w:bCs/>
          <w:color w:val="365F91" w:themeColor="accent1" w:themeShade="BF"/>
        </w:rPr>
      </w:pPr>
      <w:r w:rsidRPr="00A5686C">
        <w:rPr>
          <w:rFonts w:ascii="Arial" w:hAnsi="Arial" w:cs="Arial"/>
        </w:rPr>
        <w:br w:type="page"/>
      </w:r>
    </w:p>
    <w:p w:rsidR="009C7530" w:rsidRPr="00A5686C" w:rsidRDefault="00C0150F" w:rsidP="00A5686C">
      <w:pPr>
        <w:pStyle w:val="Heading1"/>
        <w:spacing w:line="360" w:lineRule="auto"/>
        <w:jc w:val="both"/>
        <w:rPr>
          <w:rFonts w:ascii="Arial" w:hAnsi="Arial" w:cs="Arial"/>
          <w:b w:val="0"/>
          <w:sz w:val="22"/>
          <w:szCs w:val="22"/>
        </w:rPr>
      </w:pPr>
      <w:bookmarkStart w:id="17" w:name="_Toc91602670"/>
      <w:bookmarkStart w:id="18" w:name="_Toc91603103"/>
      <w:r w:rsidRPr="00A5686C">
        <w:rPr>
          <w:rFonts w:ascii="Arial" w:hAnsi="Arial" w:cs="Arial"/>
          <w:b w:val="0"/>
          <w:sz w:val="22"/>
          <w:szCs w:val="22"/>
        </w:rPr>
        <w:lastRenderedPageBreak/>
        <w:t>POOR COMMUNICATION AND ITS IMPACTS</w:t>
      </w:r>
      <w:bookmarkEnd w:id="17"/>
      <w:bookmarkEnd w:id="18"/>
    </w:p>
    <w:p w:rsidR="009C7530" w:rsidRPr="00A5686C" w:rsidRDefault="00C0150F" w:rsidP="00A5686C">
      <w:pPr>
        <w:spacing w:line="360" w:lineRule="auto"/>
        <w:jc w:val="both"/>
        <w:rPr>
          <w:rFonts w:ascii="Arial" w:hAnsi="Arial" w:cs="Arial"/>
        </w:rPr>
      </w:pPr>
      <w:r w:rsidRPr="00A5686C">
        <w:rPr>
          <w:rFonts w:ascii="Arial" w:hAnsi="Arial" w:cs="Arial"/>
        </w:rPr>
        <w:t xml:space="preserve">Communication is an essential aspect of team management and working. In the workplace and to manage the organization and business effectively the communication is very important. Communication helps in facilitating the information among the organization and thus the effectiveness can be brought. The connection and interaction with the employee can be established with the help of good communication. Communication has various benefits, but the poor communication practised is also equally responsible for the decline of the organization. </w:t>
      </w:r>
      <w:r w:rsidR="00D61550" w:rsidRPr="00A5686C">
        <w:rPr>
          <w:rFonts w:ascii="Arial" w:hAnsi="Arial" w:cs="Arial"/>
        </w:rPr>
        <w:t>Poor communication takes place in a workplace when discrepancies and misunderstandings are present. The barriers restrict communication to take place effectively</w:t>
      </w:r>
      <w:r w:rsidR="00945012" w:rsidRPr="00A5686C">
        <w:rPr>
          <w:rFonts w:ascii="Arial" w:hAnsi="Arial" w:cs="Arial"/>
        </w:rPr>
        <w:t xml:space="preserve"> in the workplace (</w:t>
      </w:r>
      <w:r w:rsidR="00945012" w:rsidRPr="00A5686C">
        <w:rPr>
          <w:rFonts w:ascii="Arial" w:hAnsi="Arial" w:cs="Arial"/>
          <w:color w:val="222222"/>
          <w:shd w:val="clear" w:color="auto" w:fill="FFFFFF"/>
        </w:rPr>
        <w:t xml:space="preserve">Alyammahi et al., 2020). </w:t>
      </w:r>
      <w:r w:rsidR="00D61550" w:rsidRPr="00A5686C">
        <w:rPr>
          <w:rFonts w:ascii="Arial" w:hAnsi="Arial" w:cs="Arial"/>
        </w:rPr>
        <w:t xml:space="preserve"> In an atmosphere wherein the transparent sharing and effective transferring of messages is been limited, then poor communication takes place. Poor communication impacts the working and overall growth of the organization in negative ways. For example, my friend works as a team leader in a creative copy making company. His company provides copy making services to various leading brands and companies. </w:t>
      </w:r>
      <w:r w:rsidR="00E263C1" w:rsidRPr="00A5686C">
        <w:rPr>
          <w:rFonts w:ascii="Arial" w:hAnsi="Arial" w:cs="Arial"/>
        </w:rPr>
        <w:t>Being a team leader it is the responsibility of my friend to ensure the proper facilitation of working and information among his team. He transfers the message and information from the management of the company to team members regarding the company decisions. It is his responsibility to manage the team and provide them with all the relevant information about the copy making and client demand</w:t>
      </w:r>
      <w:r w:rsidR="00945012" w:rsidRPr="00A5686C">
        <w:rPr>
          <w:rFonts w:ascii="Arial" w:hAnsi="Arial" w:cs="Arial"/>
        </w:rPr>
        <w:t>s is also been delivered by him (</w:t>
      </w:r>
      <w:r w:rsidR="00945012" w:rsidRPr="00A5686C">
        <w:rPr>
          <w:rFonts w:ascii="Arial" w:hAnsi="Arial" w:cs="Arial"/>
          <w:color w:val="222222"/>
          <w:shd w:val="clear" w:color="auto" w:fill="FFFFFF"/>
        </w:rPr>
        <w:t>Okoro, 2017).</w:t>
      </w:r>
      <w:r w:rsidR="00E263C1" w:rsidRPr="00A5686C">
        <w:rPr>
          <w:rFonts w:ascii="Arial" w:hAnsi="Arial" w:cs="Arial"/>
        </w:rPr>
        <w:t xml:space="preserve">  Due to stress and lack of focus, he missed some important information regarding copy making, and he could not deliver the essential information to his team members. As a result of which the negative feedback from the client was been received and then his company was being paid less. The poor facilitation of information or communication resulted in a decline in the work quality and impacts the company reputation in negative ways.  Poor communication is responsible for the decline in the growth of any business and for the individuals it gives rise to stress, work pressure and declines the</w:t>
      </w:r>
      <w:r w:rsidR="00F55E40" w:rsidRPr="00A5686C">
        <w:rPr>
          <w:rFonts w:ascii="Arial" w:hAnsi="Arial" w:cs="Arial"/>
        </w:rPr>
        <w:t xml:space="preserve"> work quality (</w:t>
      </w:r>
      <w:r w:rsidR="00F55E40" w:rsidRPr="00A5686C">
        <w:rPr>
          <w:rFonts w:ascii="Arial" w:hAnsi="Arial" w:cs="Arial"/>
          <w:color w:val="222222"/>
          <w:shd w:val="clear" w:color="auto" w:fill="FFFFFF"/>
        </w:rPr>
        <w:t>Holmes et al., 2019).</w:t>
      </w:r>
    </w:p>
    <w:p w:rsidR="00E263C1" w:rsidRPr="00A5686C" w:rsidRDefault="00C0150F" w:rsidP="00A5686C">
      <w:pPr>
        <w:spacing w:line="360" w:lineRule="auto"/>
        <w:jc w:val="both"/>
        <w:rPr>
          <w:rFonts w:ascii="Arial" w:hAnsi="Arial" w:cs="Arial"/>
          <w:b/>
        </w:rPr>
      </w:pPr>
      <w:r w:rsidRPr="00A5686C">
        <w:rPr>
          <w:rFonts w:ascii="Arial" w:hAnsi="Arial" w:cs="Arial"/>
          <w:b/>
        </w:rPr>
        <w:t>WAYS TO IMPROVEMENT OF POOR COMMUNICATION</w:t>
      </w:r>
    </w:p>
    <w:p w:rsidR="00E263C1" w:rsidRPr="00A5686C" w:rsidRDefault="00C0150F" w:rsidP="00A5686C">
      <w:pPr>
        <w:spacing w:line="360" w:lineRule="auto"/>
        <w:jc w:val="both"/>
        <w:rPr>
          <w:rFonts w:ascii="Arial" w:hAnsi="Arial" w:cs="Arial"/>
        </w:rPr>
      </w:pPr>
      <w:r w:rsidRPr="00A5686C">
        <w:rPr>
          <w:rFonts w:ascii="Arial" w:hAnsi="Arial" w:cs="Arial"/>
        </w:rPr>
        <w:t xml:space="preserve">Poorcommunication is responsible for creating misunderstanding and creates the confusion in the workplace. The growth and effective smooth working of the organization can be facilitated with the communication process. To avoid poor communication practices and to bring positive impacts in the communication, some of the methods and ways can be adopted. Some of the effective practices that can help in mitigating the chances of poor communication are been </w:t>
      </w:r>
      <w:r w:rsidRPr="00A5686C">
        <w:rPr>
          <w:rFonts w:ascii="Arial" w:hAnsi="Arial" w:cs="Arial"/>
        </w:rPr>
        <w:lastRenderedPageBreak/>
        <w:t>suggested based on analysts of literature and communication</w:t>
      </w:r>
      <w:r w:rsidR="00945012" w:rsidRPr="00A5686C">
        <w:rPr>
          <w:rFonts w:ascii="Arial" w:hAnsi="Arial" w:cs="Arial"/>
        </w:rPr>
        <w:t xml:space="preserve"> models (</w:t>
      </w:r>
      <w:r w:rsidR="00945012" w:rsidRPr="00A5686C">
        <w:rPr>
          <w:rFonts w:ascii="Arial" w:hAnsi="Arial" w:cs="Arial"/>
          <w:color w:val="222222"/>
          <w:shd w:val="clear" w:color="auto" w:fill="FFFFFF"/>
        </w:rPr>
        <w:t xml:space="preserve">Radovic Markovic and Salamzadeh, 2018). </w:t>
      </w:r>
    </w:p>
    <w:p w:rsidR="00CF52C4" w:rsidRPr="00A5686C" w:rsidRDefault="00C0150F" w:rsidP="00A5686C">
      <w:pPr>
        <w:spacing w:line="360" w:lineRule="auto"/>
        <w:jc w:val="both"/>
        <w:rPr>
          <w:rFonts w:ascii="Arial" w:hAnsi="Arial" w:cs="Arial"/>
        </w:rPr>
      </w:pPr>
      <w:r w:rsidRPr="00A5686C">
        <w:rPr>
          <w:rFonts w:ascii="Arial" w:hAnsi="Arial" w:cs="Arial"/>
        </w:rPr>
        <w:t>It can be abstracted from the Shannon and Weaver Model of communication that Noise is the important factor that impacts the Communication process. It is been suggested that the emergence and source of noise are required to be identifie</w:t>
      </w:r>
      <w:r w:rsidR="00F55E40" w:rsidRPr="00A5686C">
        <w:rPr>
          <w:rFonts w:ascii="Arial" w:hAnsi="Arial" w:cs="Arial"/>
        </w:rPr>
        <w:t>d and removed from the process (</w:t>
      </w:r>
      <w:r w:rsidR="00F55E40" w:rsidRPr="00A5686C">
        <w:rPr>
          <w:rFonts w:ascii="Arial" w:hAnsi="Arial" w:cs="Arial"/>
          <w:color w:val="222222"/>
          <w:shd w:val="clear" w:color="auto" w:fill="FFFFFF"/>
        </w:rPr>
        <w:t>Buluş et al., 2017). F</w:t>
      </w:r>
      <w:r w:rsidRPr="00A5686C">
        <w:rPr>
          <w:rFonts w:ascii="Arial" w:hAnsi="Arial" w:cs="Arial"/>
        </w:rPr>
        <w:t>or example in the case of my friend's situation, the barriers were his lack of focus and his reasons. He needs to identify the reasons and is required to eliminate the factors responsible for causing a poor communication process. The removal of barriers brings efficacy in communication. Having assertive and emphatic behaviour is a way that can be used as a method to help improve communication at the workplace</w:t>
      </w:r>
      <w:r w:rsidR="00F55E40" w:rsidRPr="00A5686C">
        <w:rPr>
          <w:rFonts w:ascii="Arial" w:hAnsi="Arial" w:cs="Arial"/>
        </w:rPr>
        <w:t xml:space="preserve"> (</w:t>
      </w:r>
      <w:r w:rsidR="00F55E40" w:rsidRPr="00A5686C">
        <w:rPr>
          <w:rFonts w:ascii="Arial" w:hAnsi="Arial" w:cs="Arial"/>
          <w:color w:val="222222"/>
          <w:shd w:val="clear" w:color="auto" w:fill="FFFFFF"/>
        </w:rPr>
        <w:t xml:space="preserve">Holmes et al., 2019). </w:t>
      </w:r>
      <w:r w:rsidRPr="00A5686C">
        <w:rPr>
          <w:rFonts w:ascii="Arial" w:hAnsi="Arial" w:cs="Arial"/>
        </w:rPr>
        <w:t xml:space="preserve">The assertiveness and empathetic nature help in knowing the other well and thus the communication can be improved. Assertiveness helps in making the reception of the ideas in a similar manner in which it is being delivered. Feedback and review </w:t>
      </w:r>
      <w:r w:rsidR="00F55E40" w:rsidRPr="00A5686C">
        <w:rPr>
          <w:rFonts w:ascii="Arial" w:hAnsi="Arial" w:cs="Arial"/>
        </w:rPr>
        <w:t>seeking is the essential element of eliminating poor communication practices in the workplace. An authentic and regular feedback session from the employees can help in identifying the weak areas of communication and the necessary changes can be made and adopted in the communication process (</w:t>
      </w:r>
      <w:r w:rsidR="00F55E40" w:rsidRPr="00A5686C">
        <w:rPr>
          <w:rFonts w:ascii="Arial" w:hAnsi="Arial" w:cs="Arial"/>
          <w:color w:val="222222"/>
          <w:shd w:val="clear" w:color="auto" w:fill="FFFFFF"/>
        </w:rPr>
        <w:t>Karnieli-Miller, 2020).</w:t>
      </w:r>
    </w:p>
    <w:p w:rsidR="00CF52C4" w:rsidRPr="00A5686C" w:rsidRDefault="00C0150F" w:rsidP="00A5686C">
      <w:pPr>
        <w:spacing w:line="360" w:lineRule="auto"/>
        <w:jc w:val="both"/>
        <w:rPr>
          <w:rFonts w:ascii="Arial" w:hAnsi="Arial" w:cs="Arial"/>
        </w:rPr>
      </w:pPr>
      <w:r w:rsidRPr="00A5686C">
        <w:rPr>
          <w:rFonts w:ascii="Arial" w:hAnsi="Arial" w:cs="Arial"/>
        </w:rPr>
        <w:br w:type="page"/>
      </w:r>
    </w:p>
    <w:p w:rsidR="00BA26E2" w:rsidRPr="00A5686C" w:rsidRDefault="00C0150F" w:rsidP="00A5686C">
      <w:pPr>
        <w:pStyle w:val="Heading1"/>
        <w:spacing w:line="360" w:lineRule="auto"/>
        <w:jc w:val="both"/>
        <w:rPr>
          <w:rFonts w:ascii="Arial" w:hAnsi="Arial" w:cs="Arial"/>
          <w:b w:val="0"/>
          <w:sz w:val="22"/>
          <w:szCs w:val="22"/>
        </w:rPr>
      </w:pPr>
      <w:bookmarkStart w:id="19" w:name="_Toc91602671"/>
      <w:bookmarkStart w:id="20" w:name="_Toc91603104"/>
      <w:r w:rsidRPr="00A5686C">
        <w:rPr>
          <w:rFonts w:ascii="Arial" w:hAnsi="Arial" w:cs="Arial"/>
          <w:b w:val="0"/>
          <w:sz w:val="22"/>
          <w:szCs w:val="22"/>
        </w:rPr>
        <w:lastRenderedPageBreak/>
        <w:t>CONCLUSION</w:t>
      </w:r>
      <w:bookmarkEnd w:id="19"/>
      <w:bookmarkEnd w:id="20"/>
    </w:p>
    <w:p w:rsidR="00CF52C4" w:rsidRPr="00A5686C" w:rsidRDefault="00C0150F" w:rsidP="00A5686C">
      <w:pPr>
        <w:spacing w:line="360" w:lineRule="auto"/>
        <w:jc w:val="both"/>
        <w:rPr>
          <w:rFonts w:ascii="Arial" w:hAnsi="Arial" w:cs="Arial"/>
        </w:rPr>
      </w:pPr>
      <w:r w:rsidRPr="00A5686C">
        <w:rPr>
          <w:rFonts w:ascii="Arial" w:hAnsi="Arial" w:cs="Arial"/>
        </w:rPr>
        <w:t xml:space="preserve">This report is based on the analysis of communication models and skills. The analysis of the importance of communication skills for effective team management is been included in the report. The analysis is conducted by the assessment of Communication models and prominent skills. To understand the communication skills a personal case study is been attached to the report. The analysis of poor communication practices and their impacts in the workplace is part of this report. This report included the suggestion and briefing of the ways to improve the poor communication practices at the workplace. </w:t>
      </w:r>
    </w:p>
    <w:p w:rsidR="00945012" w:rsidRPr="00A5686C" w:rsidRDefault="00C0150F" w:rsidP="00A5686C">
      <w:pPr>
        <w:spacing w:line="360" w:lineRule="auto"/>
        <w:jc w:val="both"/>
        <w:rPr>
          <w:rFonts w:ascii="Arial" w:eastAsiaTheme="majorEastAsia" w:hAnsi="Arial" w:cs="Arial"/>
          <w:bCs/>
          <w:color w:val="365F91" w:themeColor="accent1" w:themeShade="BF"/>
        </w:rPr>
      </w:pPr>
      <w:r w:rsidRPr="00A5686C">
        <w:rPr>
          <w:rFonts w:ascii="Arial" w:hAnsi="Arial" w:cs="Arial"/>
        </w:rPr>
        <w:br w:type="page"/>
      </w:r>
    </w:p>
    <w:p w:rsidR="00A5686C" w:rsidRDefault="00C0150F" w:rsidP="00A5686C">
      <w:pPr>
        <w:pStyle w:val="Heading1"/>
        <w:spacing w:line="360" w:lineRule="auto"/>
        <w:jc w:val="both"/>
        <w:rPr>
          <w:rFonts w:ascii="Arial" w:hAnsi="Arial" w:cs="Arial"/>
          <w:b w:val="0"/>
          <w:sz w:val="22"/>
          <w:szCs w:val="22"/>
        </w:rPr>
      </w:pPr>
      <w:bookmarkStart w:id="21" w:name="_Toc91602672"/>
      <w:bookmarkStart w:id="22" w:name="_Toc91603105"/>
      <w:r w:rsidRPr="00A5686C">
        <w:rPr>
          <w:rFonts w:ascii="Arial" w:hAnsi="Arial" w:cs="Arial"/>
          <w:b w:val="0"/>
          <w:sz w:val="22"/>
          <w:szCs w:val="22"/>
        </w:rPr>
        <w:lastRenderedPageBreak/>
        <w:t>REFERENCES</w:t>
      </w:r>
      <w:bookmarkEnd w:id="21"/>
      <w:bookmarkEnd w:id="22"/>
    </w:p>
    <w:p w:rsidR="00A5686C" w:rsidRPr="00A5686C" w:rsidRDefault="00A5686C" w:rsidP="00A5686C">
      <w:pPr>
        <w:pStyle w:val="Heading1"/>
        <w:spacing w:line="360" w:lineRule="auto"/>
        <w:jc w:val="both"/>
        <w:rPr>
          <w:rFonts w:ascii="Arial" w:hAnsi="Arial" w:cs="Arial"/>
          <w:b w:val="0"/>
          <w:sz w:val="22"/>
          <w:szCs w:val="22"/>
        </w:rPr>
      </w:pPr>
      <w:r w:rsidRPr="00A5686C">
        <w:rPr>
          <w:rFonts w:ascii="Arial" w:hAnsi="Arial" w:cs="Arial"/>
          <w:b w:val="0"/>
          <w:color w:val="222222"/>
          <w:sz w:val="22"/>
          <w:szCs w:val="22"/>
          <w:shd w:val="clear" w:color="auto" w:fill="FFFFFF"/>
        </w:rPr>
        <w:t>Alsh</w:t>
      </w:r>
      <w:r w:rsidRPr="00A5686C">
        <w:rPr>
          <w:rFonts w:ascii="Arial" w:hAnsi="Arial" w:cs="Arial"/>
          <w:b w:val="0"/>
          <w:color w:val="222222"/>
          <w:sz w:val="22"/>
          <w:szCs w:val="22"/>
          <w:shd w:val="clear" w:color="auto" w:fill="FFFFFF"/>
        </w:rPr>
        <w:t>anqiti, A.M. and Khozium, M.O. (</w:t>
      </w:r>
      <w:r w:rsidRPr="00A5686C">
        <w:rPr>
          <w:rFonts w:ascii="Arial" w:hAnsi="Arial" w:cs="Arial"/>
          <w:b w:val="0"/>
          <w:color w:val="222222"/>
          <w:sz w:val="22"/>
          <w:szCs w:val="22"/>
          <w:shd w:val="clear" w:color="auto" w:fill="FFFFFF"/>
        </w:rPr>
        <w:t>2021</w:t>
      </w:r>
      <w:r w:rsidRPr="00A5686C">
        <w:rPr>
          <w:rFonts w:ascii="Arial" w:hAnsi="Arial" w:cs="Arial"/>
          <w:b w:val="0"/>
          <w:color w:val="222222"/>
          <w:sz w:val="22"/>
          <w:szCs w:val="22"/>
          <w:shd w:val="clear" w:color="auto" w:fill="FFFFFF"/>
        </w:rPr>
        <w:t>)</w:t>
      </w:r>
      <w:r w:rsidRPr="00A5686C">
        <w:rPr>
          <w:rFonts w:ascii="Arial" w:hAnsi="Arial" w:cs="Arial"/>
          <w:b w:val="0"/>
          <w:color w:val="222222"/>
          <w:sz w:val="22"/>
          <w:szCs w:val="22"/>
          <w:shd w:val="clear" w:color="auto" w:fill="FFFFFF"/>
        </w:rPr>
        <w:t>. Communication Models Comparisons: Tackling Approach for Corporate Communication. </w:t>
      </w:r>
      <w:r w:rsidRPr="00A5686C">
        <w:rPr>
          <w:rFonts w:ascii="Arial" w:hAnsi="Arial" w:cs="Arial"/>
          <w:b w:val="0"/>
          <w:i/>
          <w:iCs/>
          <w:color w:val="222222"/>
          <w:sz w:val="22"/>
          <w:szCs w:val="22"/>
          <w:shd w:val="clear" w:color="auto" w:fill="FFFFFF"/>
        </w:rPr>
        <w:t>Psychology and Education Journal</w:t>
      </w:r>
      <w:r w:rsidRPr="00A5686C">
        <w:rPr>
          <w:rFonts w:ascii="Arial" w:hAnsi="Arial" w:cs="Arial"/>
          <w:b w:val="0"/>
          <w:color w:val="222222"/>
          <w:sz w:val="22"/>
          <w:szCs w:val="22"/>
          <w:shd w:val="clear" w:color="auto" w:fill="FFFFFF"/>
        </w:rPr>
        <w:t>, </w:t>
      </w:r>
      <w:r w:rsidRPr="00A5686C">
        <w:rPr>
          <w:rFonts w:ascii="Arial" w:hAnsi="Arial" w:cs="Arial"/>
          <w:b w:val="0"/>
          <w:i/>
          <w:iCs/>
          <w:color w:val="222222"/>
          <w:sz w:val="22"/>
          <w:szCs w:val="22"/>
          <w:shd w:val="clear" w:color="auto" w:fill="FFFFFF"/>
        </w:rPr>
        <w:t>58</w:t>
      </w:r>
      <w:r w:rsidRPr="00A5686C">
        <w:rPr>
          <w:rFonts w:ascii="Arial" w:hAnsi="Arial" w:cs="Arial"/>
          <w:b w:val="0"/>
          <w:color w:val="222222"/>
          <w:sz w:val="22"/>
          <w:szCs w:val="22"/>
          <w:shd w:val="clear" w:color="auto" w:fill="FFFFFF"/>
        </w:rPr>
        <w:t>(4), pp.4075-4079.</w:t>
      </w:r>
    </w:p>
    <w:p w:rsidR="00A5686C" w:rsidRPr="00A5686C" w:rsidRDefault="00A5686C" w:rsidP="00A5686C">
      <w:pPr>
        <w:spacing w:line="360" w:lineRule="auto"/>
        <w:jc w:val="both"/>
        <w:rPr>
          <w:rFonts w:ascii="Arial" w:hAnsi="Arial" w:cs="Arial"/>
        </w:rPr>
      </w:pPr>
      <w:r w:rsidRPr="00A5686C">
        <w:rPr>
          <w:rFonts w:ascii="Arial" w:hAnsi="Arial" w:cs="Arial"/>
          <w:color w:val="222222"/>
          <w:shd w:val="clear" w:color="auto" w:fill="FFFFFF"/>
        </w:rPr>
        <w:t>Alyammahi, A., Alshurideh, M., Al Kurdi, B. and Salloum, S.A. (2020), October. The impacts of communication ethics on workplace decision making and productivity. In </w:t>
      </w:r>
      <w:r w:rsidRPr="00A5686C">
        <w:rPr>
          <w:rFonts w:ascii="Arial" w:hAnsi="Arial" w:cs="Arial"/>
          <w:i/>
          <w:iCs/>
          <w:color w:val="222222"/>
          <w:shd w:val="clear" w:color="auto" w:fill="FFFFFF"/>
        </w:rPr>
        <w:t>International Conference on Advanced Intelligent Systems and Informatics</w:t>
      </w:r>
      <w:r w:rsidRPr="00A5686C">
        <w:rPr>
          <w:rFonts w:ascii="Arial" w:hAnsi="Arial" w:cs="Arial"/>
          <w:color w:val="222222"/>
          <w:shd w:val="clear" w:color="auto" w:fill="FFFFFF"/>
        </w:rPr>
        <w:t> (pp. 488-500). Springer, Cham.</w:t>
      </w:r>
    </w:p>
    <w:p w:rsidR="00A5686C" w:rsidRPr="00A5686C" w:rsidRDefault="00A5686C" w:rsidP="00A5686C">
      <w:pPr>
        <w:spacing w:line="360" w:lineRule="auto"/>
        <w:jc w:val="both"/>
        <w:rPr>
          <w:rFonts w:ascii="Arial" w:hAnsi="Arial" w:cs="Arial"/>
          <w:color w:val="222222"/>
          <w:shd w:val="clear" w:color="auto" w:fill="FFFFFF"/>
        </w:rPr>
      </w:pPr>
      <w:r w:rsidRPr="00A5686C">
        <w:rPr>
          <w:rFonts w:ascii="Arial" w:hAnsi="Arial" w:cs="Arial"/>
          <w:color w:val="222222"/>
          <w:shd w:val="clear" w:color="auto" w:fill="FFFFFF"/>
        </w:rPr>
        <w:t>Bray, P. and Rzepecka, M. (2018). Introduction: Communication and conflict. In </w:t>
      </w:r>
      <w:r w:rsidRPr="00A5686C">
        <w:rPr>
          <w:rFonts w:ascii="Arial" w:hAnsi="Arial" w:cs="Arial"/>
          <w:i/>
          <w:iCs/>
          <w:color w:val="222222"/>
          <w:shd w:val="clear" w:color="auto" w:fill="FFFFFF"/>
        </w:rPr>
        <w:t>Communication and Conflict in Multiple Settings</w:t>
      </w:r>
      <w:r w:rsidRPr="00A5686C">
        <w:rPr>
          <w:rFonts w:ascii="Arial" w:hAnsi="Arial" w:cs="Arial"/>
          <w:color w:val="222222"/>
          <w:shd w:val="clear" w:color="auto" w:fill="FFFFFF"/>
        </w:rPr>
        <w:t> (pp. 1-9). Brill Rodopi.</w:t>
      </w:r>
    </w:p>
    <w:p w:rsidR="00A5686C" w:rsidRPr="00A5686C" w:rsidRDefault="00A5686C" w:rsidP="00A5686C">
      <w:pPr>
        <w:spacing w:line="360" w:lineRule="auto"/>
        <w:jc w:val="both"/>
        <w:rPr>
          <w:rFonts w:ascii="Arial" w:hAnsi="Arial" w:cs="Arial"/>
          <w:color w:val="222222"/>
          <w:shd w:val="clear" w:color="auto" w:fill="FFFFFF"/>
        </w:rPr>
      </w:pPr>
      <w:r w:rsidRPr="00A5686C">
        <w:rPr>
          <w:rFonts w:ascii="Arial" w:hAnsi="Arial" w:cs="Arial"/>
          <w:color w:val="222222"/>
          <w:shd w:val="clear" w:color="auto" w:fill="FFFFFF"/>
        </w:rPr>
        <w:t>Buluş, M., Atan, A. and Sarıkaya, H.E. (2017). Effective Communication Skills: A New Conceptual Framework and Scale Development Study. </w:t>
      </w:r>
      <w:r w:rsidRPr="00A5686C">
        <w:rPr>
          <w:rFonts w:ascii="Arial" w:hAnsi="Arial" w:cs="Arial"/>
          <w:i/>
          <w:iCs/>
          <w:color w:val="222222"/>
          <w:shd w:val="clear" w:color="auto" w:fill="FFFFFF"/>
        </w:rPr>
        <w:t>International Online Journal of Educational Sciences</w:t>
      </w:r>
      <w:r w:rsidRPr="00A5686C">
        <w:rPr>
          <w:rFonts w:ascii="Arial" w:hAnsi="Arial" w:cs="Arial"/>
          <w:color w:val="222222"/>
          <w:shd w:val="clear" w:color="auto" w:fill="FFFFFF"/>
        </w:rPr>
        <w:t>, </w:t>
      </w:r>
      <w:r w:rsidRPr="00A5686C">
        <w:rPr>
          <w:rFonts w:ascii="Arial" w:hAnsi="Arial" w:cs="Arial"/>
          <w:i/>
          <w:iCs/>
          <w:color w:val="222222"/>
          <w:shd w:val="clear" w:color="auto" w:fill="FFFFFF"/>
        </w:rPr>
        <w:t>9</w:t>
      </w:r>
      <w:r w:rsidRPr="00A5686C">
        <w:rPr>
          <w:rFonts w:ascii="Arial" w:hAnsi="Arial" w:cs="Arial"/>
          <w:color w:val="222222"/>
          <w:shd w:val="clear" w:color="auto" w:fill="FFFFFF"/>
        </w:rPr>
        <w:t>(2).</w:t>
      </w:r>
    </w:p>
    <w:p w:rsidR="00A5686C" w:rsidRPr="00A5686C" w:rsidRDefault="00A5686C" w:rsidP="00A5686C">
      <w:pPr>
        <w:spacing w:line="360" w:lineRule="auto"/>
        <w:jc w:val="both"/>
        <w:rPr>
          <w:rFonts w:ascii="Arial" w:hAnsi="Arial" w:cs="Arial"/>
        </w:rPr>
      </w:pPr>
      <w:r w:rsidRPr="00A5686C">
        <w:rPr>
          <w:rFonts w:ascii="Arial" w:hAnsi="Arial" w:cs="Arial"/>
          <w:color w:val="222222"/>
          <w:shd w:val="clear" w:color="auto" w:fill="FFFFFF"/>
        </w:rPr>
        <w:t>Daylight, R. (2017).  Saussure and the model of communication. </w:t>
      </w:r>
      <w:r w:rsidRPr="00A5686C">
        <w:rPr>
          <w:rFonts w:ascii="Arial" w:hAnsi="Arial" w:cs="Arial"/>
          <w:i/>
          <w:iCs/>
          <w:color w:val="222222"/>
          <w:shd w:val="clear" w:color="auto" w:fill="FFFFFF"/>
        </w:rPr>
        <w:t>Semiotica</w:t>
      </w:r>
      <w:r w:rsidRPr="00A5686C">
        <w:rPr>
          <w:rFonts w:ascii="Arial" w:hAnsi="Arial" w:cs="Arial"/>
          <w:color w:val="222222"/>
          <w:shd w:val="clear" w:color="auto" w:fill="FFFFFF"/>
        </w:rPr>
        <w:t>, </w:t>
      </w:r>
      <w:r w:rsidRPr="00A5686C">
        <w:rPr>
          <w:rFonts w:ascii="Arial" w:hAnsi="Arial" w:cs="Arial"/>
          <w:i/>
          <w:iCs/>
          <w:color w:val="222222"/>
          <w:shd w:val="clear" w:color="auto" w:fill="FFFFFF"/>
        </w:rPr>
        <w:t>2017</w:t>
      </w:r>
      <w:r w:rsidRPr="00A5686C">
        <w:rPr>
          <w:rFonts w:ascii="Arial" w:hAnsi="Arial" w:cs="Arial"/>
          <w:color w:val="222222"/>
          <w:shd w:val="clear" w:color="auto" w:fill="FFFFFF"/>
        </w:rPr>
        <w:t>(217), pp.173-194.</w:t>
      </w:r>
    </w:p>
    <w:p w:rsidR="00A5686C" w:rsidRPr="00A5686C" w:rsidRDefault="00A5686C" w:rsidP="00A5686C">
      <w:pPr>
        <w:spacing w:line="360" w:lineRule="auto"/>
        <w:jc w:val="both"/>
        <w:rPr>
          <w:rFonts w:ascii="Arial" w:hAnsi="Arial" w:cs="Arial"/>
          <w:color w:val="222222"/>
          <w:shd w:val="clear" w:color="auto" w:fill="FFFFFF"/>
        </w:rPr>
      </w:pPr>
      <w:r w:rsidRPr="00A5686C">
        <w:rPr>
          <w:rFonts w:ascii="Arial" w:hAnsi="Arial" w:cs="Arial"/>
          <w:color w:val="222222"/>
          <w:shd w:val="clear" w:color="auto" w:fill="FFFFFF"/>
        </w:rPr>
        <w:t>Dolan, R. (2017).  Branding yourself effective communication skills. </w:t>
      </w:r>
      <w:r w:rsidRPr="00A5686C">
        <w:rPr>
          <w:rFonts w:ascii="Arial" w:hAnsi="Arial" w:cs="Arial"/>
          <w:i/>
          <w:iCs/>
          <w:color w:val="222222"/>
          <w:shd w:val="clear" w:color="auto" w:fill="FFFFFF"/>
        </w:rPr>
        <w:t>FEMS microbiology letters</w:t>
      </w:r>
      <w:r w:rsidRPr="00A5686C">
        <w:rPr>
          <w:rFonts w:ascii="Arial" w:hAnsi="Arial" w:cs="Arial"/>
          <w:color w:val="222222"/>
          <w:shd w:val="clear" w:color="auto" w:fill="FFFFFF"/>
        </w:rPr>
        <w:t>, </w:t>
      </w:r>
      <w:r w:rsidRPr="00A5686C">
        <w:rPr>
          <w:rFonts w:ascii="Arial" w:hAnsi="Arial" w:cs="Arial"/>
          <w:i/>
          <w:iCs/>
          <w:color w:val="222222"/>
          <w:shd w:val="clear" w:color="auto" w:fill="FFFFFF"/>
        </w:rPr>
        <w:t>364</w:t>
      </w:r>
      <w:r w:rsidRPr="00A5686C">
        <w:rPr>
          <w:rFonts w:ascii="Arial" w:hAnsi="Arial" w:cs="Arial"/>
          <w:color w:val="222222"/>
          <w:shd w:val="clear" w:color="auto" w:fill="FFFFFF"/>
        </w:rPr>
        <w:t>(2).</w:t>
      </w:r>
    </w:p>
    <w:p w:rsidR="00A5686C" w:rsidRPr="00A5686C" w:rsidRDefault="00A5686C" w:rsidP="00A5686C">
      <w:pPr>
        <w:spacing w:line="360" w:lineRule="auto"/>
        <w:jc w:val="both"/>
        <w:rPr>
          <w:rFonts w:ascii="Arial" w:hAnsi="Arial" w:cs="Arial"/>
          <w:color w:val="222222"/>
          <w:shd w:val="clear" w:color="auto" w:fill="FFFFFF"/>
        </w:rPr>
      </w:pPr>
      <w:r w:rsidRPr="00A5686C">
        <w:rPr>
          <w:rFonts w:ascii="Arial" w:hAnsi="Arial" w:cs="Arial"/>
          <w:color w:val="222222"/>
          <w:shd w:val="clear" w:color="auto" w:fill="FFFFFF"/>
        </w:rPr>
        <w:t>Holmes, A.F., Zhang, S. and Harris, B. (2019).  An analysis of teaching strategies designed to improve written communication skills. </w:t>
      </w:r>
      <w:r w:rsidRPr="00A5686C">
        <w:rPr>
          <w:rFonts w:ascii="Arial" w:hAnsi="Arial" w:cs="Arial"/>
          <w:i/>
          <w:iCs/>
          <w:color w:val="222222"/>
          <w:shd w:val="clear" w:color="auto" w:fill="FFFFFF"/>
        </w:rPr>
        <w:t>Accounting Education</w:t>
      </w:r>
      <w:r w:rsidRPr="00A5686C">
        <w:rPr>
          <w:rFonts w:ascii="Arial" w:hAnsi="Arial" w:cs="Arial"/>
          <w:color w:val="222222"/>
          <w:shd w:val="clear" w:color="auto" w:fill="FFFFFF"/>
        </w:rPr>
        <w:t>, </w:t>
      </w:r>
      <w:r w:rsidRPr="00A5686C">
        <w:rPr>
          <w:rFonts w:ascii="Arial" w:hAnsi="Arial" w:cs="Arial"/>
          <w:i/>
          <w:iCs/>
          <w:color w:val="222222"/>
          <w:shd w:val="clear" w:color="auto" w:fill="FFFFFF"/>
        </w:rPr>
        <w:t>28</w:t>
      </w:r>
      <w:r w:rsidRPr="00A5686C">
        <w:rPr>
          <w:rFonts w:ascii="Arial" w:hAnsi="Arial" w:cs="Arial"/>
          <w:color w:val="222222"/>
          <w:shd w:val="clear" w:color="auto" w:fill="FFFFFF"/>
        </w:rPr>
        <w:t>(1), pp.25-48.</w:t>
      </w:r>
    </w:p>
    <w:p w:rsidR="00A5686C" w:rsidRPr="00A5686C" w:rsidRDefault="00A5686C" w:rsidP="00A5686C">
      <w:pPr>
        <w:spacing w:line="360" w:lineRule="auto"/>
        <w:jc w:val="both"/>
        <w:rPr>
          <w:rFonts w:ascii="Arial" w:hAnsi="Arial" w:cs="Arial"/>
        </w:rPr>
      </w:pPr>
      <w:r w:rsidRPr="00A5686C">
        <w:rPr>
          <w:rFonts w:ascii="Arial" w:hAnsi="Arial" w:cs="Arial"/>
          <w:color w:val="222222"/>
          <w:shd w:val="clear" w:color="auto" w:fill="FFFFFF"/>
        </w:rPr>
        <w:t>Karaperyan, A. (2020). Mass Communications: From Classics to the Virtual Models. </w:t>
      </w:r>
      <w:r w:rsidRPr="00A5686C">
        <w:rPr>
          <w:rFonts w:ascii="Arial" w:hAnsi="Arial" w:cs="Arial"/>
          <w:i/>
          <w:iCs/>
          <w:color w:val="222222"/>
          <w:shd w:val="clear" w:color="auto" w:fill="FFFFFF"/>
        </w:rPr>
        <w:t>Journal of Sociology: Bulletin of Yerevan University</w:t>
      </w:r>
      <w:r w:rsidRPr="00A5686C">
        <w:rPr>
          <w:rFonts w:ascii="Arial" w:hAnsi="Arial" w:cs="Arial"/>
          <w:color w:val="222222"/>
          <w:shd w:val="clear" w:color="auto" w:fill="FFFFFF"/>
        </w:rPr>
        <w:t>, </w:t>
      </w:r>
      <w:r w:rsidRPr="00A5686C">
        <w:rPr>
          <w:rFonts w:ascii="Arial" w:hAnsi="Arial" w:cs="Arial"/>
          <w:i/>
          <w:iCs/>
          <w:color w:val="222222"/>
          <w:shd w:val="clear" w:color="auto" w:fill="FFFFFF"/>
        </w:rPr>
        <w:t>11</w:t>
      </w:r>
      <w:r w:rsidRPr="00A5686C">
        <w:rPr>
          <w:rFonts w:ascii="Arial" w:hAnsi="Arial" w:cs="Arial"/>
          <w:color w:val="222222"/>
          <w:shd w:val="clear" w:color="auto" w:fill="FFFFFF"/>
        </w:rPr>
        <w:t>(2 (32)), pp.59-69.</w:t>
      </w:r>
    </w:p>
    <w:p w:rsidR="00A5686C" w:rsidRPr="00A5686C" w:rsidRDefault="00A5686C" w:rsidP="00A5686C">
      <w:pPr>
        <w:spacing w:line="360" w:lineRule="auto"/>
        <w:jc w:val="both"/>
        <w:rPr>
          <w:rFonts w:ascii="Arial" w:hAnsi="Arial" w:cs="Arial"/>
          <w:color w:val="222222"/>
          <w:shd w:val="clear" w:color="auto" w:fill="FFFFFF"/>
        </w:rPr>
      </w:pPr>
      <w:r w:rsidRPr="00A5686C">
        <w:rPr>
          <w:rFonts w:ascii="Arial" w:hAnsi="Arial" w:cs="Arial"/>
          <w:color w:val="222222"/>
          <w:shd w:val="clear" w:color="auto" w:fill="FFFFFF"/>
        </w:rPr>
        <w:t>Karnieli-Miller, O. (2020). Reflective practice in the teaching of communication skills. </w:t>
      </w:r>
      <w:r w:rsidRPr="00A5686C">
        <w:rPr>
          <w:rFonts w:ascii="Arial" w:hAnsi="Arial" w:cs="Arial"/>
          <w:i/>
          <w:iCs/>
          <w:color w:val="222222"/>
          <w:shd w:val="clear" w:color="auto" w:fill="FFFFFF"/>
        </w:rPr>
        <w:t>Patient education and counseling</w:t>
      </w:r>
      <w:r w:rsidRPr="00A5686C">
        <w:rPr>
          <w:rFonts w:ascii="Arial" w:hAnsi="Arial" w:cs="Arial"/>
          <w:color w:val="222222"/>
          <w:shd w:val="clear" w:color="auto" w:fill="FFFFFF"/>
        </w:rPr>
        <w:t>, </w:t>
      </w:r>
      <w:r w:rsidRPr="00A5686C">
        <w:rPr>
          <w:rFonts w:ascii="Arial" w:hAnsi="Arial" w:cs="Arial"/>
          <w:i/>
          <w:iCs/>
          <w:color w:val="222222"/>
          <w:shd w:val="clear" w:color="auto" w:fill="FFFFFF"/>
        </w:rPr>
        <w:t>103</w:t>
      </w:r>
      <w:r w:rsidRPr="00A5686C">
        <w:rPr>
          <w:rFonts w:ascii="Arial" w:hAnsi="Arial" w:cs="Arial"/>
          <w:color w:val="222222"/>
          <w:shd w:val="clear" w:color="auto" w:fill="FFFFFF"/>
        </w:rPr>
        <w:t>(10), pp.2166-2172.</w:t>
      </w:r>
    </w:p>
    <w:p w:rsidR="00A5686C" w:rsidRPr="00A5686C" w:rsidRDefault="00A5686C" w:rsidP="00A5686C">
      <w:pPr>
        <w:spacing w:line="360" w:lineRule="auto"/>
        <w:jc w:val="both"/>
        <w:rPr>
          <w:rFonts w:ascii="Arial" w:hAnsi="Arial" w:cs="Arial"/>
          <w:color w:val="222222"/>
          <w:shd w:val="clear" w:color="auto" w:fill="FFFFFF"/>
        </w:rPr>
      </w:pPr>
      <w:r w:rsidRPr="00A5686C">
        <w:rPr>
          <w:rFonts w:ascii="Arial" w:hAnsi="Arial" w:cs="Arial"/>
          <w:color w:val="222222"/>
          <w:shd w:val="clear" w:color="auto" w:fill="FFFFFF"/>
        </w:rPr>
        <w:t>Khan, A., Khan, S., Zia-Ul-Islam, S. and Khan, M. (2017). Communication Skills of a Teacher and Its Role in the Development of the Students' Academic Success. </w:t>
      </w:r>
      <w:r w:rsidRPr="00A5686C">
        <w:rPr>
          <w:rFonts w:ascii="Arial" w:hAnsi="Arial" w:cs="Arial"/>
          <w:i/>
          <w:iCs/>
          <w:color w:val="222222"/>
          <w:shd w:val="clear" w:color="auto" w:fill="FFFFFF"/>
        </w:rPr>
        <w:t>Journal of Education and Practice</w:t>
      </w:r>
      <w:r w:rsidRPr="00A5686C">
        <w:rPr>
          <w:rFonts w:ascii="Arial" w:hAnsi="Arial" w:cs="Arial"/>
          <w:color w:val="222222"/>
          <w:shd w:val="clear" w:color="auto" w:fill="FFFFFF"/>
        </w:rPr>
        <w:t>, </w:t>
      </w:r>
      <w:r w:rsidRPr="00A5686C">
        <w:rPr>
          <w:rFonts w:ascii="Arial" w:hAnsi="Arial" w:cs="Arial"/>
          <w:i/>
          <w:iCs/>
          <w:color w:val="222222"/>
          <w:shd w:val="clear" w:color="auto" w:fill="FFFFFF"/>
        </w:rPr>
        <w:t>8</w:t>
      </w:r>
      <w:r w:rsidRPr="00A5686C">
        <w:rPr>
          <w:rFonts w:ascii="Arial" w:hAnsi="Arial" w:cs="Arial"/>
          <w:color w:val="222222"/>
          <w:shd w:val="clear" w:color="auto" w:fill="FFFFFF"/>
        </w:rPr>
        <w:t>(1), pp.18-21.</w:t>
      </w:r>
    </w:p>
    <w:p w:rsidR="00A5686C" w:rsidRPr="00A5686C" w:rsidRDefault="00A5686C" w:rsidP="00A5686C">
      <w:pPr>
        <w:spacing w:line="360" w:lineRule="auto"/>
        <w:jc w:val="both"/>
        <w:rPr>
          <w:rFonts w:ascii="Arial" w:hAnsi="Arial" w:cs="Arial"/>
          <w:color w:val="222222"/>
          <w:shd w:val="clear" w:color="auto" w:fill="FFFFFF"/>
        </w:rPr>
      </w:pPr>
      <w:r w:rsidRPr="00A5686C">
        <w:rPr>
          <w:rFonts w:ascii="Arial" w:hAnsi="Arial" w:cs="Arial"/>
          <w:color w:val="222222"/>
          <w:shd w:val="clear" w:color="auto" w:fill="FFFFFF"/>
        </w:rPr>
        <w:t>Kuznar, L.A. and Yager, M. (2020). </w:t>
      </w:r>
      <w:r w:rsidRPr="00A5686C">
        <w:rPr>
          <w:rFonts w:ascii="Arial" w:hAnsi="Arial" w:cs="Arial"/>
          <w:i/>
          <w:iCs/>
          <w:color w:val="222222"/>
          <w:shd w:val="clear" w:color="auto" w:fill="FFFFFF"/>
        </w:rPr>
        <w:t>The Development of Communication Models, Quick Look</w:t>
      </w:r>
      <w:r w:rsidRPr="00A5686C">
        <w:rPr>
          <w:rFonts w:ascii="Arial" w:hAnsi="Arial" w:cs="Arial"/>
          <w:color w:val="222222"/>
          <w:shd w:val="clear" w:color="auto" w:fill="FFFFFF"/>
        </w:rPr>
        <w:t>. Joint Staff J39, Strategic Multi-layer Assessment Washington, DC United States.</w:t>
      </w:r>
    </w:p>
    <w:p w:rsidR="00A5686C" w:rsidRPr="00A5686C" w:rsidRDefault="00A5686C" w:rsidP="00A5686C">
      <w:pPr>
        <w:spacing w:line="360" w:lineRule="auto"/>
        <w:jc w:val="both"/>
        <w:rPr>
          <w:rFonts w:ascii="Arial" w:hAnsi="Arial" w:cs="Arial"/>
          <w:color w:val="222222"/>
          <w:shd w:val="clear" w:color="auto" w:fill="FFFFFF"/>
        </w:rPr>
      </w:pPr>
      <w:r w:rsidRPr="00A5686C">
        <w:rPr>
          <w:rFonts w:ascii="Arial" w:hAnsi="Arial" w:cs="Arial"/>
          <w:color w:val="222222"/>
          <w:shd w:val="clear" w:color="auto" w:fill="FFFFFF"/>
        </w:rPr>
        <w:lastRenderedPageBreak/>
        <w:t>Maneerutt, G. (</w:t>
      </w:r>
      <w:r w:rsidRPr="00A5686C">
        <w:rPr>
          <w:rFonts w:ascii="Arial" w:hAnsi="Arial" w:cs="Arial"/>
          <w:color w:val="222222"/>
          <w:shd w:val="clear" w:color="auto" w:fill="FFFFFF"/>
        </w:rPr>
        <w:t>2021</w:t>
      </w:r>
      <w:r w:rsidRPr="00A5686C">
        <w:rPr>
          <w:rFonts w:ascii="Arial" w:hAnsi="Arial" w:cs="Arial"/>
          <w:color w:val="222222"/>
          <w:shd w:val="clear" w:color="auto" w:fill="FFFFFF"/>
        </w:rPr>
        <w:t>)</w:t>
      </w:r>
      <w:r w:rsidRPr="00A5686C">
        <w:rPr>
          <w:rFonts w:ascii="Arial" w:hAnsi="Arial" w:cs="Arial"/>
          <w:color w:val="222222"/>
          <w:shd w:val="clear" w:color="auto" w:fill="FFFFFF"/>
        </w:rPr>
        <w:t>. Miscommunication at the Workplace: Causes and Ways to Improve Internal Communication. </w:t>
      </w:r>
      <w:r w:rsidRPr="00A5686C">
        <w:rPr>
          <w:rFonts w:ascii="Arial" w:hAnsi="Arial" w:cs="Arial"/>
          <w:i/>
          <w:iCs/>
          <w:color w:val="222222"/>
          <w:shd w:val="clear" w:color="auto" w:fill="FFFFFF"/>
        </w:rPr>
        <w:t>AU-GSB e-JOURNAL</w:t>
      </w:r>
      <w:r w:rsidRPr="00A5686C">
        <w:rPr>
          <w:rFonts w:ascii="Arial" w:hAnsi="Arial" w:cs="Arial"/>
          <w:color w:val="222222"/>
          <w:shd w:val="clear" w:color="auto" w:fill="FFFFFF"/>
        </w:rPr>
        <w:t>, </w:t>
      </w:r>
      <w:r w:rsidRPr="00A5686C">
        <w:rPr>
          <w:rFonts w:ascii="Arial" w:hAnsi="Arial" w:cs="Arial"/>
          <w:i/>
          <w:iCs/>
          <w:color w:val="222222"/>
          <w:shd w:val="clear" w:color="auto" w:fill="FFFFFF"/>
        </w:rPr>
        <w:t>14</w:t>
      </w:r>
      <w:r w:rsidRPr="00A5686C">
        <w:rPr>
          <w:rFonts w:ascii="Arial" w:hAnsi="Arial" w:cs="Arial"/>
          <w:color w:val="222222"/>
          <w:shd w:val="clear" w:color="auto" w:fill="FFFFFF"/>
        </w:rPr>
        <w:t>(2), pp.155-166.</w:t>
      </w:r>
    </w:p>
    <w:p w:rsidR="00A5686C" w:rsidRPr="00A5686C" w:rsidRDefault="00A5686C" w:rsidP="00A5686C">
      <w:pPr>
        <w:spacing w:line="360" w:lineRule="auto"/>
        <w:jc w:val="both"/>
        <w:rPr>
          <w:rFonts w:ascii="Arial" w:hAnsi="Arial" w:cs="Arial"/>
          <w:color w:val="222222"/>
          <w:shd w:val="clear" w:color="auto" w:fill="FFFFFF"/>
        </w:rPr>
      </w:pPr>
      <w:r w:rsidRPr="00A5686C">
        <w:rPr>
          <w:rFonts w:ascii="Arial" w:hAnsi="Arial" w:cs="Arial"/>
          <w:color w:val="222222"/>
          <w:shd w:val="clear" w:color="auto" w:fill="FFFFFF"/>
        </w:rPr>
        <w:t>Mitra, A., Ahmed, N., Pramanik, P. and Nandi, S. (2020). Language Studies and Communication Models. </w:t>
      </w:r>
      <w:r w:rsidRPr="00A5686C">
        <w:rPr>
          <w:rFonts w:ascii="Arial" w:hAnsi="Arial" w:cs="Arial"/>
          <w:i/>
          <w:iCs/>
          <w:color w:val="222222"/>
          <w:shd w:val="clear" w:color="auto" w:fill="FFFFFF"/>
        </w:rPr>
        <w:t>International Journal of English Learning &amp; Teaching Skills</w:t>
      </w:r>
      <w:r w:rsidRPr="00A5686C">
        <w:rPr>
          <w:rFonts w:ascii="Arial" w:hAnsi="Arial" w:cs="Arial"/>
          <w:color w:val="222222"/>
          <w:shd w:val="clear" w:color="auto" w:fill="FFFFFF"/>
        </w:rPr>
        <w:t>, </w:t>
      </w:r>
      <w:r w:rsidRPr="00A5686C">
        <w:rPr>
          <w:rFonts w:ascii="Arial" w:hAnsi="Arial" w:cs="Arial"/>
          <w:i/>
          <w:iCs/>
          <w:color w:val="222222"/>
          <w:shd w:val="clear" w:color="auto" w:fill="FFFFFF"/>
        </w:rPr>
        <w:t>3</w:t>
      </w:r>
      <w:r w:rsidRPr="00A5686C">
        <w:rPr>
          <w:rFonts w:ascii="Arial" w:hAnsi="Arial" w:cs="Arial"/>
          <w:color w:val="222222"/>
          <w:shd w:val="clear" w:color="auto" w:fill="FFFFFF"/>
        </w:rPr>
        <w:t>(1), pp.1776-1794.</w:t>
      </w:r>
    </w:p>
    <w:p w:rsidR="00A5686C" w:rsidRPr="00A5686C" w:rsidRDefault="00A5686C" w:rsidP="00A5686C">
      <w:pPr>
        <w:spacing w:line="360" w:lineRule="auto"/>
        <w:jc w:val="both"/>
        <w:rPr>
          <w:rFonts w:ascii="Arial" w:hAnsi="Arial" w:cs="Arial"/>
          <w:color w:val="222222"/>
          <w:shd w:val="clear" w:color="auto" w:fill="FFFFFF"/>
        </w:rPr>
      </w:pPr>
      <w:r w:rsidRPr="00A5686C">
        <w:rPr>
          <w:rFonts w:ascii="Arial" w:hAnsi="Arial" w:cs="Arial"/>
          <w:color w:val="222222"/>
          <w:shd w:val="clear" w:color="auto" w:fill="FFFFFF"/>
        </w:rPr>
        <w:t>Mukhiddinova, D.M., Sodiqova, S.T. and Jurayeva, Z.S. (2021). Developing effective communication skills. </w:t>
      </w:r>
      <w:r w:rsidRPr="00A5686C">
        <w:rPr>
          <w:rFonts w:ascii="Arial" w:hAnsi="Arial" w:cs="Arial"/>
          <w:i/>
          <w:iCs/>
          <w:color w:val="222222"/>
          <w:shd w:val="clear" w:color="auto" w:fill="FFFFFF"/>
        </w:rPr>
        <w:t>Oriental renaissance: Innovative, educational, natural and social sciences</w:t>
      </w:r>
      <w:r w:rsidRPr="00A5686C">
        <w:rPr>
          <w:rFonts w:ascii="Arial" w:hAnsi="Arial" w:cs="Arial"/>
          <w:color w:val="222222"/>
          <w:shd w:val="clear" w:color="auto" w:fill="FFFFFF"/>
        </w:rPr>
        <w:t>, </w:t>
      </w:r>
      <w:r w:rsidRPr="00A5686C">
        <w:rPr>
          <w:rFonts w:ascii="Arial" w:hAnsi="Arial" w:cs="Arial"/>
          <w:i/>
          <w:iCs/>
          <w:color w:val="222222"/>
          <w:shd w:val="clear" w:color="auto" w:fill="FFFFFF"/>
        </w:rPr>
        <w:t>1</w:t>
      </w:r>
      <w:r w:rsidRPr="00A5686C">
        <w:rPr>
          <w:rFonts w:ascii="Arial" w:hAnsi="Arial" w:cs="Arial"/>
          <w:color w:val="222222"/>
          <w:shd w:val="clear" w:color="auto" w:fill="FFFFFF"/>
        </w:rPr>
        <w:t>(5), pp.966-972.</w:t>
      </w:r>
    </w:p>
    <w:p w:rsidR="00A5686C" w:rsidRPr="00A5686C" w:rsidRDefault="00A5686C" w:rsidP="00A5686C">
      <w:pPr>
        <w:spacing w:line="360" w:lineRule="auto"/>
        <w:jc w:val="both"/>
        <w:rPr>
          <w:rFonts w:ascii="Arial" w:hAnsi="Arial" w:cs="Arial"/>
          <w:color w:val="222222"/>
          <w:shd w:val="clear" w:color="auto" w:fill="FFFFFF"/>
        </w:rPr>
      </w:pPr>
      <w:r w:rsidRPr="00A5686C">
        <w:rPr>
          <w:rFonts w:ascii="Arial" w:hAnsi="Arial" w:cs="Arial"/>
          <w:color w:val="222222"/>
          <w:shd w:val="clear" w:color="auto" w:fill="FFFFFF"/>
        </w:rPr>
        <w:t>Okoro, N. (2017). Strategies for remedying poor communication skills of students.</w:t>
      </w:r>
    </w:p>
    <w:p w:rsidR="00A5686C" w:rsidRPr="00A5686C" w:rsidRDefault="00A5686C" w:rsidP="00A5686C">
      <w:pPr>
        <w:spacing w:line="360" w:lineRule="auto"/>
        <w:jc w:val="both"/>
        <w:rPr>
          <w:rFonts w:ascii="Arial" w:hAnsi="Arial" w:cs="Arial"/>
          <w:color w:val="222222"/>
          <w:shd w:val="clear" w:color="auto" w:fill="FFFFFF"/>
        </w:rPr>
      </w:pPr>
      <w:r w:rsidRPr="00A5686C">
        <w:rPr>
          <w:rFonts w:ascii="Arial" w:hAnsi="Arial" w:cs="Arial"/>
          <w:color w:val="222222"/>
          <w:shd w:val="clear" w:color="auto" w:fill="FFFFFF"/>
        </w:rPr>
        <w:t>Prentice, C., Dominique Lopes, S. and Wang, X. (2020).  Emotional intelligence or artificial intelligence–an employee perspective. </w:t>
      </w:r>
      <w:r w:rsidRPr="00A5686C">
        <w:rPr>
          <w:rFonts w:ascii="Arial" w:hAnsi="Arial" w:cs="Arial"/>
          <w:i/>
          <w:iCs/>
          <w:color w:val="222222"/>
          <w:shd w:val="clear" w:color="auto" w:fill="FFFFFF"/>
        </w:rPr>
        <w:t>Journal of Hospitality Marketing &amp; Management</w:t>
      </w:r>
      <w:r w:rsidRPr="00A5686C">
        <w:rPr>
          <w:rFonts w:ascii="Arial" w:hAnsi="Arial" w:cs="Arial"/>
          <w:color w:val="222222"/>
          <w:shd w:val="clear" w:color="auto" w:fill="FFFFFF"/>
        </w:rPr>
        <w:t>, </w:t>
      </w:r>
      <w:r w:rsidRPr="00A5686C">
        <w:rPr>
          <w:rFonts w:ascii="Arial" w:hAnsi="Arial" w:cs="Arial"/>
          <w:i/>
          <w:iCs/>
          <w:color w:val="222222"/>
          <w:shd w:val="clear" w:color="auto" w:fill="FFFFFF"/>
        </w:rPr>
        <w:t>29</w:t>
      </w:r>
      <w:r w:rsidRPr="00A5686C">
        <w:rPr>
          <w:rFonts w:ascii="Arial" w:hAnsi="Arial" w:cs="Arial"/>
          <w:color w:val="222222"/>
          <w:shd w:val="clear" w:color="auto" w:fill="FFFFFF"/>
        </w:rPr>
        <w:t>(4), pp.377-403.</w:t>
      </w:r>
    </w:p>
    <w:p w:rsidR="00A5686C" w:rsidRPr="00A5686C" w:rsidRDefault="00A5686C" w:rsidP="00A5686C">
      <w:pPr>
        <w:spacing w:line="360" w:lineRule="auto"/>
        <w:jc w:val="both"/>
        <w:rPr>
          <w:rFonts w:ascii="Arial" w:hAnsi="Arial" w:cs="Arial"/>
        </w:rPr>
      </w:pPr>
      <w:r w:rsidRPr="00A5686C">
        <w:rPr>
          <w:rFonts w:ascii="Arial" w:hAnsi="Arial" w:cs="Arial"/>
          <w:color w:val="222222"/>
          <w:shd w:val="clear" w:color="auto" w:fill="FFFFFF"/>
        </w:rPr>
        <w:t>Radovic Markovic, M. and Salamzadeh, A. (2018). The importance of communication in business management. In </w:t>
      </w:r>
      <w:r w:rsidRPr="00A5686C">
        <w:rPr>
          <w:rFonts w:ascii="Arial" w:hAnsi="Arial" w:cs="Arial"/>
          <w:i/>
          <w:iCs/>
          <w:color w:val="222222"/>
          <w:shd w:val="clear" w:color="auto" w:fill="FFFFFF"/>
        </w:rPr>
        <w:t>Radovic Markovic, M., &amp; Salamzadeh, A.(2018). The Importance of Communication in Business Management, The 7th International Scientific Conference on Employment, Education and Entrepreneurship, Belgrade, Serbia</w:t>
      </w:r>
      <w:r w:rsidRPr="00A5686C">
        <w:rPr>
          <w:rFonts w:ascii="Arial" w:hAnsi="Arial" w:cs="Arial"/>
          <w:color w:val="222222"/>
          <w:shd w:val="clear" w:color="auto" w:fill="FFFFFF"/>
        </w:rPr>
        <w:t>.</w:t>
      </w:r>
    </w:p>
    <w:p w:rsidR="00A5686C" w:rsidRPr="00A5686C" w:rsidRDefault="00A5686C" w:rsidP="00A5686C">
      <w:pPr>
        <w:spacing w:line="360" w:lineRule="auto"/>
        <w:jc w:val="both"/>
        <w:rPr>
          <w:rFonts w:ascii="Arial" w:hAnsi="Arial" w:cs="Arial"/>
          <w:color w:val="222222"/>
          <w:shd w:val="clear" w:color="auto" w:fill="FFFFFF"/>
        </w:rPr>
      </w:pPr>
      <w:r w:rsidRPr="00A5686C">
        <w:rPr>
          <w:rFonts w:ascii="Arial" w:hAnsi="Arial" w:cs="Arial"/>
          <w:color w:val="222222"/>
          <w:shd w:val="clear" w:color="auto" w:fill="FFFFFF"/>
        </w:rPr>
        <w:t>Weissberg, H. (2017).  </w:t>
      </w:r>
      <w:r w:rsidRPr="00A5686C">
        <w:rPr>
          <w:rFonts w:ascii="Arial" w:hAnsi="Arial" w:cs="Arial"/>
          <w:i/>
          <w:iCs/>
          <w:color w:val="222222"/>
          <w:shd w:val="clear" w:color="auto" w:fill="FFFFFF"/>
        </w:rPr>
        <w:t>Evaluation of The Dyad Bonding Dance Model for Mothers and Infants Exposed to Stressful Life Situations</w:t>
      </w:r>
      <w:r w:rsidRPr="00A5686C">
        <w:rPr>
          <w:rFonts w:ascii="Arial" w:hAnsi="Arial" w:cs="Arial"/>
          <w:color w:val="222222"/>
          <w:shd w:val="clear" w:color="auto" w:fill="FFFFFF"/>
        </w:rPr>
        <w:t> (Doctoral dissertation, Lesley University).</w:t>
      </w:r>
    </w:p>
    <w:p w:rsidR="00B123B4" w:rsidRPr="00A5686C" w:rsidRDefault="00B123B4" w:rsidP="00A5686C">
      <w:pPr>
        <w:spacing w:line="360" w:lineRule="auto"/>
        <w:jc w:val="both"/>
        <w:rPr>
          <w:rFonts w:ascii="Arial" w:hAnsi="Arial" w:cs="Arial"/>
        </w:rPr>
      </w:pPr>
    </w:p>
    <w:p w:rsidR="00E05AC9" w:rsidRPr="00A5686C" w:rsidRDefault="00E05AC9" w:rsidP="00A5686C">
      <w:pPr>
        <w:spacing w:line="360" w:lineRule="auto"/>
        <w:jc w:val="both"/>
        <w:rPr>
          <w:rFonts w:ascii="Arial" w:hAnsi="Arial" w:cs="Arial"/>
        </w:rPr>
      </w:pPr>
    </w:p>
    <w:sectPr w:rsidR="00E05AC9" w:rsidRPr="00A5686C" w:rsidSect="00EB1D4C">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85938" w:rsidRDefault="00B85938">
      <w:pPr>
        <w:spacing w:after="0" w:line="240" w:lineRule="auto"/>
      </w:pPr>
      <w:r>
        <w:separator/>
      </w:r>
    </w:p>
  </w:endnote>
  <w:endnote w:type="continuationSeparator" w:id="0">
    <w:p w:rsidR="00B85938" w:rsidRDefault="00B859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70688602"/>
      <w:docPartObj>
        <w:docPartGallery w:val="Page Numbers (Bottom of Page)"/>
        <w:docPartUnique/>
      </w:docPartObj>
    </w:sdtPr>
    <w:sdtEndPr>
      <w:rPr>
        <w:noProof/>
      </w:rPr>
    </w:sdtEndPr>
    <w:sdtContent>
      <w:p w:rsidR="00195829" w:rsidRDefault="00EB1D4C">
        <w:pPr>
          <w:pStyle w:val="Footer"/>
          <w:jc w:val="center"/>
        </w:pPr>
        <w:r>
          <w:fldChar w:fldCharType="begin"/>
        </w:r>
        <w:r w:rsidR="00C0150F">
          <w:instrText xml:space="preserve"> PAGE   \* MERGEFORMAT </w:instrText>
        </w:r>
        <w:r>
          <w:fldChar w:fldCharType="separate"/>
        </w:r>
        <w:r w:rsidR="00A5686C">
          <w:rPr>
            <w:noProof/>
          </w:rPr>
          <w:t>8</w:t>
        </w:r>
        <w:r>
          <w:rPr>
            <w:noProof/>
          </w:rPr>
          <w:fldChar w:fldCharType="end"/>
        </w:r>
      </w:p>
    </w:sdtContent>
  </w:sdt>
  <w:p w:rsidR="00195829" w:rsidRDefault="0019582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85938" w:rsidRDefault="00B85938">
      <w:pPr>
        <w:spacing w:after="0" w:line="240" w:lineRule="auto"/>
      </w:pPr>
      <w:r>
        <w:separator/>
      </w:r>
    </w:p>
  </w:footnote>
  <w:footnote w:type="continuationSeparator" w:id="0">
    <w:p w:rsidR="00B85938" w:rsidRDefault="00B859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0191"/>
    <w:rsid w:val="00147038"/>
    <w:rsid w:val="00195829"/>
    <w:rsid w:val="001B7828"/>
    <w:rsid w:val="00227408"/>
    <w:rsid w:val="003334C8"/>
    <w:rsid w:val="003A5927"/>
    <w:rsid w:val="003B7E87"/>
    <w:rsid w:val="003C4FF1"/>
    <w:rsid w:val="004B0AFB"/>
    <w:rsid w:val="005813F2"/>
    <w:rsid w:val="005E5E90"/>
    <w:rsid w:val="00673CB3"/>
    <w:rsid w:val="008378A0"/>
    <w:rsid w:val="00863650"/>
    <w:rsid w:val="00894B27"/>
    <w:rsid w:val="00934961"/>
    <w:rsid w:val="00945012"/>
    <w:rsid w:val="00980191"/>
    <w:rsid w:val="009C7530"/>
    <w:rsid w:val="00A5686C"/>
    <w:rsid w:val="00AC0B90"/>
    <w:rsid w:val="00B123B4"/>
    <w:rsid w:val="00B85938"/>
    <w:rsid w:val="00BA26E2"/>
    <w:rsid w:val="00BF1665"/>
    <w:rsid w:val="00C0150F"/>
    <w:rsid w:val="00C8070D"/>
    <w:rsid w:val="00CB5E1C"/>
    <w:rsid w:val="00CF52C4"/>
    <w:rsid w:val="00D61550"/>
    <w:rsid w:val="00D80B31"/>
    <w:rsid w:val="00E05AC9"/>
    <w:rsid w:val="00E263C1"/>
    <w:rsid w:val="00E635A1"/>
    <w:rsid w:val="00EB1D4C"/>
    <w:rsid w:val="00ED06EF"/>
    <w:rsid w:val="00F55E4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8019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8019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80191"/>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980191"/>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C807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070D"/>
    <w:rPr>
      <w:rFonts w:ascii="Tahoma" w:hAnsi="Tahoma" w:cs="Tahoma"/>
      <w:sz w:val="16"/>
      <w:szCs w:val="16"/>
    </w:rPr>
  </w:style>
  <w:style w:type="paragraph" w:styleId="Caption">
    <w:name w:val="caption"/>
    <w:basedOn w:val="Normal"/>
    <w:next w:val="Normal"/>
    <w:uiPriority w:val="35"/>
    <w:unhideWhenUsed/>
    <w:qFormat/>
    <w:rsid w:val="00C8070D"/>
    <w:pPr>
      <w:spacing w:line="240" w:lineRule="auto"/>
    </w:pPr>
    <w:rPr>
      <w:b/>
      <w:bCs/>
      <w:color w:val="4F81BD" w:themeColor="accent1"/>
      <w:sz w:val="18"/>
      <w:szCs w:val="18"/>
    </w:rPr>
  </w:style>
  <w:style w:type="paragraph" w:styleId="TOCHeading">
    <w:name w:val="TOC Heading"/>
    <w:basedOn w:val="Heading1"/>
    <w:next w:val="Normal"/>
    <w:uiPriority w:val="39"/>
    <w:unhideWhenUsed/>
    <w:qFormat/>
    <w:rsid w:val="00195829"/>
    <w:pPr>
      <w:outlineLvl w:val="9"/>
    </w:pPr>
    <w:rPr>
      <w:lang w:eastAsia="ja-JP"/>
    </w:rPr>
  </w:style>
  <w:style w:type="paragraph" w:styleId="TOC1">
    <w:name w:val="toc 1"/>
    <w:basedOn w:val="Normal"/>
    <w:next w:val="Normal"/>
    <w:autoRedefine/>
    <w:uiPriority w:val="39"/>
    <w:unhideWhenUsed/>
    <w:rsid w:val="00195829"/>
    <w:pPr>
      <w:spacing w:after="100"/>
    </w:pPr>
  </w:style>
  <w:style w:type="character" w:styleId="Hyperlink">
    <w:name w:val="Hyperlink"/>
    <w:basedOn w:val="DefaultParagraphFont"/>
    <w:uiPriority w:val="99"/>
    <w:unhideWhenUsed/>
    <w:rsid w:val="00195829"/>
    <w:rPr>
      <w:color w:val="0000FF" w:themeColor="hyperlink"/>
      <w:u w:val="single"/>
    </w:rPr>
  </w:style>
  <w:style w:type="paragraph" w:styleId="Header">
    <w:name w:val="header"/>
    <w:basedOn w:val="Normal"/>
    <w:link w:val="HeaderChar"/>
    <w:uiPriority w:val="99"/>
    <w:unhideWhenUsed/>
    <w:rsid w:val="001958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5829"/>
  </w:style>
  <w:style w:type="paragraph" w:styleId="Footer">
    <w:name w:val="footer"/>
    <w:basedOn w:val="Normal"/>
    <w:link w:val="FooterChar"/>
    <w:uiPriority w:val="99"/>
    <w:unhideWhenUsed/>
    <w:rsid w:val="001958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5829"/>
  </w:style>
  <w:style w:type="paragraph" w:styleId="TableofFigures">
    <w:name w:val="table of figures"/>
    <w:basedOn w:val="Normal"/>
    <w:next w:val="Normal"/>
    <w:uiPriority w:val="99"/>
    <w:unhideWhenUsed/>
    <w:rsid w:val="00147038"/>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8019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8019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80191"/>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980191"/>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C807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070D"/>
    <w:rPr>
      <w:rFonts w:ascii="Tahoma" w:hAnsi="Tahoma" w:cs="Tahoma"/>
      <w:sz w:val="16"/>
      <w:szCs w:val="16"/>
    </w:rPr>
  </w:style>
  <w:style w:type="paragraph" w:styleId="Caption">
    <w:name w:val="caption"/>
    <w:basedOn w:val="Normal"/>
    <w:next w:val="Normal"/>
    <w:uiPriority w:val="35"/>
    <w:unhideWhenUsed/>
    <w:qFormat/>
    <w:rsid w:val="00C8070D"/>
    <w:pPr>
      <w:spacing w:line="240" w:lineRule="auto"/>
    </w:pPr>
    <w:rPr>
      <w:b/>
      <w:bCs/>
      <w:color w:val="4F81BD" w:themeColor="accent1"/>
      <w:sz w:val="18"/>
      <w:szCs w:val="18"/>
    </w:rPr>
  </w:style>
  <w:style w:type="paragraph" w:styleId="TOCHeading">
    <w:name w:val="TOC Heading"/>
    <w:basedOn w:val="Heading1"/>
    <w:next w:val="Normal"/>
    <w:uiPriority w:val="39"/>
    <w:unhideWhenUsed/>
    <w:qFormat/>
    <w:rsid w:val="00195829"/>
    <w:pPr>
      <w:outlineLvl w:val="9"/>
    </w:pPr>
    <w:rPr>
      <w:lang w:eastAsia="ja-JP"/>
    </w:rPr>
  </w:style>
  <w:style w:type="paragraph" w:styleId="TOC1">
    <w:name w:val="toc 1"/>
    <w:basedOn w:val="Normal"/>
    <w:next w:val="Normal"/>
    <w:autoRedefine/>
    <w:uiPriority w:val="39"/>
    <w:unhideWhenUsed/>
    <w:rsid w:val="00195829"/>
    <w:pPr>
      <w:spacing w:after="100"/>
    </w:pPr>
  </w:style>
  <w:style w:type="character" w:styleId="Hyperlink">
    <w:name w:val="Hyperlink"/>
    <w:basedOn w:val="DefaultParagraphFont"/>
    <w:uiPriority w:val="99"/>
    <w:unhideWhenUsed/>
    <w:rsid w:val="00195829"/>
    <w:rPr>
      <w:color w:val="0000FF" w:themeColor="hyperlink"/>
      <w:u w:val="single"/>
    </w:rPr>
  </w:style>
  <w:style w:type="paragraph" w:styleId="Header">
    <w:name w:val="header"/>
    <w:basedOn w:val="Normal"/>
    <w:link w:val="HeaderChar"/>
    <w:uiPriority w:val="99"/>
    <w:unhideWhenUsed/>
    <w:rsid w:val="001958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5829"/>
  </w:style>
  <w:style w:type="paragraph" w:styleId="Footer">
    <w:name w:val="footer"/>
    <w:basedOn w:val="Normal"/>
    <w:link w:val="FooterChar"/>
    <w:uiPriority w:val="99"/>
    <w:unhideWhenUsed/>
    <w:rsid w:val="001958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5829"/>
  </w:style>
  <w:style w:type="paragraph" w:styleId="TableofFigures">
    <w:name w:val="table of figures"/>
    <w:basedOn w:val="Normal"/>
    <w:next w:val="Normal"/>
    <w:uiPriority w:val="99"/>
    <w:unhideWhenUsed/>
    <w:rsid w:val="0014703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F8B550-F1D8-4184-B5C8-237558DCD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2862</Words>
  <Characters>16314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financial Market</dc:creator>
  <cp:lastModifiedBy>financial Market</cp:lastModifiedBy>
  <cp:revision>2</cp:revision>
  <dcterms:created xsi:type="dcterms:W3CDTF">2021-12-30T06:24:00Z</dcterms:created>
  <dcterms:modified xsi:type="dcterms:W3CDTF">2021-12-30T06:24:00Z</dcterms:modified>
</cp:coreProperties>
</file>