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E664DC" w14:textId="77777777" w:rsidR="00614589" w:rsidRPr="00614589" w:rsidRDefault="00614589" w:rsidP="00614589">
      <w:pPr>
        <w:keepNext/>
        <w:keepLines/>
        <w:spacing w:before="40" w:line="360" w:lineRule="auto"/>
        <w:outlineLvl w:val="1"/>
        <w:rPr>
          <w:rFonts w:ascii="Times New Roman" w:eastAsia="PMingLiU" w:hAnsi="Times New Roman" w:cs="Times New Roman"/>
          <w:b/>
          <w:bCs/>
          <w:sz w:val="56"/>
          <w:szCs w:val="56"/>
        </w:rPr>
      </w:pPr>
      <w:bookmarkStart w:id="0" w:name="_Toc70068701"/>
    </w:p>
    <w:p w14:paraId="1B89B45D" w14:textId="35A5D4ED" w:rsidR="00614589" w:rsidRPr="00614589" w:rsidRDefault="00614589" w:rsidP="00614589">
      <w:pPr>
        <w:keepNext/>
        <w:keepLines/>
        <w:spacing w:before="40" w:line="360" w:lineRule="auto"/>
        <w:jc w:val="center"/>
        <w:outlineLvl w:val="1"/>
        <w:rPr>
          <w:rFonts w:ascii="Times New Roman" w:eastAsia="PMingLiU" w:hAnsi="Times New Roman" w:cs="Times New Roman"/>
          <w:b/>
          <w:bCs/>
          <w:sz w:val="56"/>
          <w:szCs w:val="56"/>
        </w:rPr>
      </w:pPr>
      <w:r w:rsidRPr="00614589">
        <w:rPr>
          <w:rFonts w:ascii="Times New Roman" w:eastAsia="PMingLiU" w:hAnsi="Times New Roman" w:cs="Times New Roman"/>
          <w:b/>
          <w:bCs/>
          <w:sz w:val="56"/>
          <w:szCs w:val="56"/>
        </w:rPr>
        <w:t>Entrepreneurs and Entrepreneurship World</w:t>
      </w:r>
    </w:p>
    <w:p w14:paraId="6472DAF7" w14:textId="4CCFC40C" w:rsidR="00614589" w:rsidRPr="00614589" w:rsidRDefault="00614589">
      <w:pPr>
        <w:rPr>
          <w:rFonts w:ascii="Times New Roman" w:eastAsia="PMingLiU" w:hAnsi="Times New Roman" w:cs="Times New Roman"/>
          <w:b/>
          <w:bCs/>
          <w:sz w:val="26"/>
          <w:szCs w:val="26"/>
        </w:rPr>
      </w:pPr>
    </w:p>
    <w:p w14:paraId="59A0DD32" w14:textId="4C43C5E1" w:rsidR="00614589" w:rsidRPr="00614589" w:rsidRDefault="00614589" w:rsidP="00614589">
      <w:pPr>
        <w:jc w:val="center"/>
        <w:rPr>
          <w:rFonts w:ascii="Times New Roman" w:eastAsia="PMingLiU" w:hAnsi="Times New Roman" w:cs="Times New Roman"/>
          <w:sz w:val="28"/>
          <w:szCs w:val="28"/>
        </w:rPr>
      </w:pPr>
      <w:r w:rsidRPr="00614589">
        <w:rPr>
          <w:rFonts w:ascii="Times New Roman" w:eastAsia="PMingLiU" w:hAnsi="Times New Roman" w:cs="Times New Roman"/>
          <w:sz w:val="28"/>
          <w:szCs w:val="28"/>
        </w:rPr>
        <w:t xml:space="preserve">By Ionela Madalina </w:t>
      </w:r>
      <w:proofErr w:type="spellStart"/>
      <w:r w:rsidRPr="00614589">
        <w:rPr>
          <w:rFonts w:ascii="Times New Roman" w:eastAsia="PMingLiU" w:hAnsi="Times New Roman" w:cs="Times New Roman"/>
          <w:sz w:val="28"/>
          <w:szCs w:val="28"/>
        </w:rPr>
        <w:t>Saiz</w:t>
      </w:r>
      <w:proofErr w:type="spellEnd"/>
    </w:p>
    <w:p w14:paraId="7C45118A" w14:textId="00BEDEB6" w:rsidR="00614589" w:rsidRPr="00614589" w:rsidRDefault="00614589">
      <w:pPr>
        <w:rPr>
          <w:rFonts w:ascii="Times New Roman" w:eastAsia="PMingLiU" w:hAnsi="Times New Roman" w:cs="Times New Roman"/>
          <w:b/>
          <w:bCs/>
          <w:sz w:val="26"/>
          <w:szCs w:val="26"/>
        </w:rPr>
      </w:pPr>
    </w:p>
    <w:p w14:paraId="35729E18" w14:textId="0927DE7B" w:rsidR="00614589" w:rsidRPr="00614589" w:rsidRDefault="00614589">
      <w:pPr>
        <w:rPr>
          <w:rFonts w:ascii="Times New Roman" w:eastAsia="PMingLiU" w:hAnsi="Times New Roman" w:cs="Times New Roman"/>
          <w:b/>
          <w:bCs/>
          <w:sz w:val="26"/>
          <w:szCs w:val="26"/>
        </w:rPr>
      </w:pPr>
    </w:p>
    <w:p w14:paraId="598ED8DE" w14:textId="5F0B33CF" w:rsidR="00614589" w:rsidRPr="00614589" w:rsidRDefault="00614589">
      <w:pPr>
        <w:rPr>
          <w:rFonts w:ascii="Times New Roman" w:eastAsia="PMingLiU" w:hAnsi="Times New Roman" w:cs="Times New Roman"/>
          <w:b/>
          <w:bCs/>
          <w:sz w:val="26"/>
          <w:szCs w:val="26"/>
        </w:rPr>
      </w:pPr>
    </w:p>
    <w:p w14:paraId="4BCF7BB1" w14:textId="71C919ED" w:rsidR="00614589" w:rsidRPr="00614589" w:rsidRDefault="00614589">
      <w:pPr>
        <w:rPr>
          <w:rFonts w:ascii="Times New Roman" w:eastAsia="PMingLiU" w:hAnsi="Times New Roman" w:cs="Times New Roman"/>
          <w:b/>
          <w:bCs/>
          <w:sz w:val="26"/>
          <w:szCs w:val="26"/>
        </w:rPr>
      </w:pPr>
    </w:p>
    <w:p w14:paraId="4AF49720" w14:textId="2456948C" w:rsidR="00614589" w:rsidRPr="00614589" w:rsidRDefault="00614589">
      <w:pPr>
        <w:rPr>
          <w:rFonts w:ascii="Times New Roman" w:eastAsia="PMingLiU" w:hAnsi="Times New Roman" w:cs="Times New Roman"/>
          <w:b/>
          <w:bCs/>
          <w:sz w:val="26"/>
          <w:szCs w:val="26"/>
        </w:rPr>
      </w:pPr>
    </w:p>
    <w:p w14:paraId="288D843F" w14:textId="58172001" w:rsidR="00614589" w:rsidRPr="00614589" w:rsidRDefault="00614589">
      <w:pPr>
        <w:rPr>
          <w:rFonts w:ascii="Times New Roman" w:eastAsia="PMingLiU" w:hAnsi="Times New Roman" w:cs="Times New Roman"/>
          <w:b/>
          <w:bCs/>
          <w:sz w:val="26"/>
          <w:szCs w:val="26"/>
        </w:rPr>
      </w:pPr>
    </w:p>
    <w:p w14:paraId="0A33AC45" w14:textId="7B6487BD" w:rsidR="00614589" w:rsidRPr="00614589" w:rsidRDefault="00614589">
      <w:pPr>
        <w:rPr>
          <w:rFonts w:ascii="Times New Roman" w:eastAsia="PMingLiU" w:hAnsi="Times New Roman" w:cs="Times New Roman"/>
          <w:b/>
          <w:bCs/>
          <w:sz w:val="26"/>
          <w:szCs w:val="26"/>
        </w:rPr>
      </w:pPr>
    </w:p>
    <w:p w14:paraId="5AB85219" w14:textId="6C326D69" w:rsidR="00614589" w:rsidRPr="00614589" w:rsidRDefault="00614589">
      <w:pPr>
        <w:rPr>
          <w:rFonts w:ascii="Times New Roman" w:eastAsia="PMingLiU" w:hAnsi="Times New Roman" w:cs="Times New Roman"/>
          <w:b/>
          <w:bCs/>
          <w:sz w:val="26"/>
          <w:szCs w:val="26"/>
        </w:rPr>
      </w:pPr>
    </w:p>
    <w:p w14:paraId="659C374C" w14:textId="35025D04" w:rsidR="00614589" w:rsidRPr="00614589" w:rsidRDefault="00614589">
      <w:pPr>
        <w:rPr>
          <w:rFonts w:ascii="Times New Roman" w:eastAsia="PMingLiU" w:hAnsi="Times New Roman" w:cs="Times New Roman"/>
          <w:b/>
          <w:bCs/>
          <w:sz w:val="26"/>
          <w:szCs w:val="26"/>
        </w:rPr>
      </w:pPr>
    </w:p>
    <w:p w14:paraId="4F9410CC" w14:textId="7E26832F" w:rsidR="00614589" w:rsidRPr="00614589" w:rsidRDefault="00614589">
      <w:pPr>
        <w:rPr>
          <w:rFonts w:ascii="Times New Roman" w:eastAsia="PMingLiU" w:hAnsi="Times New Roman" w:cs="Times New Roman"/>
          <w:b/>
          <w:bCs/>
          <w:sz w:val="26"/>
          <w:szCs w:val="26"/>
        </w:rPr>
      </w:pPr>
    </w:p>
    <w:p w14:paraId="26838E0C" w14:textId="1FED3276" w:rsidR="00614589" w:rsidRPr="00614589" w:rsidRDefault="00614589">
      <w:pPr>
        <w:rPr>
          <w:rFonts w:ascii="Times New Roman" w:eastAsia="PMingLiU" w:hAnsi="Times New Roman" w:cs="Times New Roman"/>
          <w:b/>
          <w:bCs/>
          <w:sz w:val="26"/>
          <w:szCs w:val="26"/>
        </w:rPr>
      </w:pPr>
    </w:p>
    <w:p w14:paraId="69B59302" w14:textId="75D5B221" w:rsidR="00614589" w:rsidRPr="00614589" w:rsidRDefault="00614589">
      <w:pPr>
        <w:rPr>
          <w:rFonts w:ascii="Times New Roman" w:eastAsia="PMingLiU" w:hAnsi="Times New Roman" w:cs="Times New Roman"/>
          <w:b/>
          <w:bCs/>
          <w:sz w:val="26"/>
          <w:szCs w:val="26"/>
        </w:rPr>
      </w:pPr>
    </w:p>
    <w:p w14:paraId="221F863D" w14:textId="2E6D9B84" w:rsidR="00614589" w:rsidRPr="00614589" w:rsidRDefault="00614589">
      <w:pPr>
        <w:rPr>
          <w:rFonts w:ascii="Times New Roman" w:eastAsia="PMingLiU" w:hAnsi="Times New Roman" w:cs="Times New Roman"/>
          <w:b/>
          <w:bCs/>
          <w:sz w:val="26"/>
          <w:szCs w:val="26"/>
        </w:rPr>
      </w:pPr>
    </w:p>
    <w:p w14:paraId="3DF3EA20" w14:textId="516998ED" w:rsidR="00614589" w:rsidRPr="00614589" w:rsidRDefault="00614589">
      <w:pPr>
        <w:rPr>
          <w:rFonts w:ascii="Times New Roman" w:eastAsia="PMingLiU" w:hAnsi="Times New Roman" w:cs="Times New Roman"/>
          <w:b/>
          <w:bCs/>
          <w:sz w:val="26"/>
          <w:szCs w:val="26"/>
        </w:rPr>
      </w:pPr>
    </w:p>
    <w:p w14:paraId="5B1CAAFD" w14:textId="77777777" w:rsidR="00614589" w:rsidRPr="00614589" w:rsidRDefault="00614589">
      <w:pPr>
        <w:rPr>
          <w:rFonts w:ascii="Times New Roman" w:eastAsia="PMingLiU" w:hAnsi="Times New Roman" w:cs="Times New Roman"/>
          <w:b/>
          <w:bCs/>
          <w:sz w:val="26"/>
          <w:szCs w:val="26"/>
        </w:rPr>
      </w:pPr>
    </w:p>
    <w:p w14:paraId="25F835D1" w14:textId="3E354700" w:rsidR="00614589" w:rsidRPr="00614589" w:rsidRDefault="00614589">
      <w:pPr>
        <w:rPr>
          <w:rFonts w:ascii="Times New Roman" w:eastAsia="PMingLiU" w:hAnsi="Times New Roman" w:cs="Times New Roman"/>
          <w:b/>
          <w:bCs/>
          <w:sz w:val="26"/>
          <w:szCs w:val="26"/>
        </w:rPr>
      </w:pPr>
    </w:p>
    <w:p w14:paraId="217F953C" w14:textId="706F6FF2" w:rsidR="00614589" w:rsidRPr="00614589" w:rsidRDefault="00614589">
      <w:pPr>
        <w:rPr>
          <w:rFonts w:ascii="Times New Roman" w:eastAsia="PMingLiU" w:hAnsi="Times New Roman" w:cs="Times New Roman"/>
          <w:sz w:val="32"/>
          <w:szCs w:val="32"/>
        </w:rPr>
      </w:pPr>
      <w:r w:rsidRPr="00614589">
        <w:rPr>
          <w:rFonts w:ascii="Times New Roman" w:eastAsia="PMingLiU" w:hAnsi="Times New Roman" w:cs="Times New Roman"/>
          <w:b/>
          <w:bCs/>
          <w:sz w:val="32"/>
          <w:szCs w:val="32"/>
        </w:rPr>
        <w:t xml:space="preserve">Module: </w:t>
      </w:r>
      <w:r w:rsidRPr="00614589">
        <w:rPr>
          <w:rFonts w:ascii="Times New Roman" w:eastAsia="PMingLiU" w:hAnsi="Times New Roman" w:cs="Times New Roman"/>
          <w:sz w:val="32"/>
          <w:szCs w:val="32"/>
        </w:rPr>
        <w:t>Entrepreneurship (LCMB7004)</w:t>
      </w:r>
    </w:p>
    <w:p w14:paraId="5895DD9C" w14:textId="63038A12" w:rsidR="00614589" w:rsidRPr="00614589" w:rsidRDefault="00614589">
      <w:pPr>
        <w:rPr>
          <w:rFonts w:ascii="Times New Roman" w:eastAsia="PMingLiU" w:hAnsi="Times New Roman" w:cs="Times New Roman"/>
          <w:b/>
          <w:bCs/>
          <w:sz w:val="32"/>
          <w:szCs w:val="32"/>
        </w:rPr>
      </w:pPr>
      <w:r w:rsidRPr="00614589">
        <w:rPr>
          <w:rFonts w:ascii="Times New Roman" w:eastAsia="PMingLiU" w:hAnsi="Times New Roman" w:cs="Times New Roman"/>
          <w:b/>
          <w:bCs/>
          <w:sz w:val="32"/>
          <w:szCs w:val="32"/>
        </w:rPr>
        <w:t xml:space="preserve">Student Number: </w:t>
      </w:r>
      <w:r w:rsidRPr="00614589">
        <w:rPr>
          <w:rFonts w:ascii="Times New Roman" w:eastAsia="PMingLiU" w:hAnsi="Times New Roman" w:cs="Times New Roman"/>
          <w:sz w:val="32"/>
          <w:szCs w:val="32"/>
        </w:rPr>
        <w:t>1605699</w:t>
      </w:r>
    </w:p>
    <w:p w14:paraId="19D4BEB7" w14:textId="49797D94" w:rsidR="00614589" w:rsidRPr="00614589" w:rsidRDefault="00614589">
      <w:pPr>
        <w:rPr>
          <w:rFonts w:ascii="Times New Roman" w:eastAsia="PMingLiU" w:hAnsi="Times New Roman" w:cs="Times New Roman"/>
          <w:b/>
          <w:bCs/>
          <w:sz w:val="32"/>
          <w:szCs w:val="32"/>
        </w:rPr>
      </w:pPr>
      <w:r w:rsidRPr="00614589">
        <w:rPr>
          <w:rFonts w:ascii="Times New Roman" w:eastAsia="PMingLiU" w:hAnsi="Times New Roman" w:cs="Times New Roman"/>
          <w:b/>
          <w:bCs/>
          <w:sz w:val="32"/>
          <w:szCs w:val="32"/>
        </w:rPr>
        <w:t xml:space="preserve">Lecturer: </w:t>
      </w:r>
      <w:proofErr w:type="spellStart"/>
      <w:r w:rsidRPr="00614589">
        <w:rPr>
          <w:rFonts w:ascii="Times New Roman" w:eastAsia="PMingLiU" w:hAnsi="Times New Roman" w:cs="Times New Roman"/>
          <w:sz w:val="32"/>
          <w:szCs w:val="32"/>
        </w:rPr>
        <w:t>Nandish</w:t>
      </w:r>
      <w:proofErr w:type="spellEnd"/>
      <w:r w:rsidRPr="00614589">
        <w:rPr>
          <w:rFonts w:ascii="Times New Roman" w:eastAsia="PMingLiU" w:hAnsi="Times New Roman" w:cs="Times New Roman"/>
          <w:sz w:val="32"/>
          <w:szCs w:val="32"/>
        </w:rPr>
        <w:t xml:space="preserve"> Patel</w:t>
      </w:r>
    </w:p>
    <w:p w14:paraId="43A337AF" w14:textId="679C099E" w:rsidR="00614589" w:rsidRPr="00614589" w:rsidRDefault="00614589">
      <w:pPr>
        <w:rPr>
          <w:rFonts w:ascii="Times New Roman" w:eastAsia="PMingLiU" w:hAnsi="Times New Roman" w:cs="Times New Roman"/>
          <w:b/>
          <w:bCs/>
          <w:sz w:val="32"/>
          <w:szCs w:val="32"/>
        </w:rPr>
      </w:pPr>
    </w:p>
    <w:p w14:paraId="6829D274" w14:textId="277BA71A" w:rsidR="00614589" w:rsidRPr="00614589" w:rsidRDefault="00614589">
      <w:pPr>
        <w:rPr>
          <w:rFonts w:ascii="Times New Roman" w:eastAsia="PMingLiU" w:hAnsi="Times New Roman" w:cs="Times New Roman"/>
          <w:b/>
          <w:bCs/>
          <w:sz w:val="26"/>
          <w:szCs w:val="26"/>
        </w:rPr>
      </w:pPr>
    </w:p>
    <w:p w14:paraId="4DC646B1" w14:textId="4A92E19F" w:rsidR="00614589" w:rsidRPr="00614589" w:rsidRDefault="00614589">
      <w:pPr>
        <w:rPr>
          <w:rFonts w:ascii="Times New Roman" w:eastAsia="PMingLiU" w:hAnsi="Times New Roman" w:cs="Times New Roman"/>
          <w:b/>
          <w:bCs/>
          <w:sz w:val="26"/>
          <w:szCs w:val="26"/>
        </w:rPr>
      </w:pPr>
    </w:p>
    <w:p w14:paraId="7FE66B1F" w14:textId="45A886B6" w:rsidR="00614589" w:rsidRPr="00614589" w:rsidRDefault="00614589">
      <w:pPr>
        <w:rPr>
          <w:rFonts w:ascii="Times New Roman" w:eastAsia="PMingLiU" w:hAnsi="Times New Roman" w:cs="Times New Roman"/>
          <w:b/>
          <w:bCs/>
          <w:sz w:val="26"/>
          <w:szCs w:val="26"/>
        </w:rPr>
      </w:pPr>
    </w:p>
    <w:p w14:paraId="6D44D718" w14:textId="04FCB1E7" w:rsidR="00614589" w:rsidRPr="00614589" w:rsidRDefault="00614589">
      <w:pPr>
        <w:rPr>
          <w:rFonts w:ascii="Times New Roman" w:eastAsia="PMingLiU" w:hAnsi="Times New Roman" w:cs="Times New Roman"/>
          <w:b/>
          <w:bCs/>
          <w:sz w:val="26"/>
          <w:szCs w:val="26"/>
        </w:rPr>
      </w:pPr>
    </w:p>
    <w:p w14:paraId="6D4199E5" w14:textId="08B9E220" w:rsidR="00614589" w:rsidRPr="00614589" w:rsidRDefault="00614589">
      <w:pPr>
        <w:rPr>
          <w:rFonts w:ascii="Times New Roman" w:eastAsia="PMingLiU" w:hAnsi="Times New Roman" w:cs="Times New Roman"/>
          <w:b/>
          <w:bCs/>
          <w:sz w:val="26"/>
          <w:szCs w:val="26"/>
        </w:rPr>
      </w:pPr>
    </w:p>
    <w:p w14:paraId="5E24A9E2" w14:textId="3F962F26" w:rsidR="00614589" w:rsidRPr="00614589" w:rsidRDefault="00614589">
      <w:pPr>
        <w:rPr>
          <w:rFonts w:ascii="Times New Roman" w:eastAsia="PMingLiU" w:hAnsi="Times New Roman" w:cs="Times New Roman"/>
          <w:b/>
          <w:bCs/>
          <w:sz w:val="26"/>
          <w:szCs w:val="26"/>
        </w:rPr>
      </w:pPr>
    </w:p>
    <w:p w14:paraId="7F9B9BCB" w14:textId="0FB4B688" w:rsidR="00614589" w:rsidRPr="00614589" w:rsidRDefault="00614589">
      <w:pPr>
        <w:rPr>
          <w:rFonts w:ascii="Times New Roman" w:eastAsia="PMingLiU" w:hAnsi="Times New Roman" w:cs="Times New Roman"/>
          <w:b/>
          <w:bCs/>
          <w:sz w:val="26"/>
          <w:szCs w:val="26"/>
        </w:rPr>
      </w:pPr>
    </w:p>
    <w:p w14:paraId="22CB3595" w14:textId="68D3551E" w:rsidR="00614589" w:rsidRPr="00614589" w:rsidRDefault="00614589">
      <w:pPr>
        <w:rPr>
          <w:rFonts w:ascii="Times New Roman" w:eastAsia="PMingLiU" w:hAnsi="Times New Roman" w:cs="Times New Roman"/>
          <w:b/>
          <w:bCs/>
          <w:sz w:val="26"/>
          <w:szCs w:val="26"/>
        </w:rPr>
      </w:pPr>
    </w:p>
    <w:p w14:paraId="0E753E63" w14:textId="42E71150" w:rsidR="00614589" w:rsidRPr="00614589" w:rsidRDefault="00614589">
      <w:pPr>
        <w:rPr>
          <w:rFonts w:ascii="Times New Roman" w:eastAsia="PMingLiU" w:hAnsi="Times New Roman" w:cs="Times New Roman"/>
          <w:b/>
          <w:bCs/>
          <w:sz w:val="26"/>
          <w:szCs w:val="26"/>
        </w:rPr>
      </w:pPr>
    </w:p>
    <w:p w14:paraId="3590107E" w14:textId="72D570DC" w:rsidR="00614589" w:rsidRPr="00614589" w:rsidRDefault="00614589" w:rsidP="00614589">
      <w:pPr>
        <w:jc w:val="center"/>
        <w:rPr>
          <w:rFonts w:ascii="Times New Roman" w:eastAsia="PMingLiU" w:hAnsi="Times New Roman" w:cs="Times New Roman"/>
          <w:b/>
          <w:bCs/>
          <w:sz w:val="26"/>
          <w:szCs w:val="26"/>
        </w:rPr>
      </w:pPr>
    </w:p>
    <w:p w14:paraId="0157A5E1" w14:textId="184F5E17" w:rsidR="00614589" w:rsidRPr="00614589" w:rsidRDefault="00614589" w:rsidP="00614589">
      <w:pPr>
        <w:jc w:val="center"/>
        <w:rPr>
          <w:rFonts w:ascii="Times New Roman" w:eastAsia="PMingLiU" w:hAnsi="Times New Roman" w:cs="Times New Roman"/>
          <w:b/>
          <w:bCs/>
          <w:sz w:val="26"/>
          <w:szCs w:val="26"/>
        </w:rPr>
      </w:pPr>
      <w:r w:rsidRPr="00614589">
        <w:rPr>
          <w:rFonts w:ascii="Times New Roman" w:eastAsia="PMingLiU" w:hAnsi="Times New Roman" w:cs="Times New Roman"/>
          <w:b/>
          <w:bCs/>
          <w:sz w:val="26"/>
          <w:szCs w:val="26"/>
        </w:rPr>
        <w:t>May 2021</w:t>
      </w:r>
    </w:p>
    <w:p w14:paraId="3E69A527" w14:textId="75F19388" w:rsidR="00614589" w:rsidRPr="00614589" w:rsidRDefault="00614589">
      <w:pPr>
        <w:rPr>
          <w:rFonts w:ascii="Times New Roman" w:eastAsia="PMingLiU" w:hAnsi="Times New Roman" w:cs="Times New Roman"/>
          <w:b/>
          <w:bCs/>
          <w:sz w:val="26"/>
          <w:szCs w:val="26"/>
        </w:rPr>
      </w:pPr>
    </w:p>
    <w:p w14:paraId="73ABCA04" w14:textId="77777777" w:rsidR="00614589" w:rsidRPr="00614589" w:rsidRDefault="00614589">
      <w:pPr>
        <w:rPr>
          <w:rFonts w:ascii="Times New Roman" w:eastAsia="PMingLiU" w:hAnsi="Times New Roman" w:cs="Times New Roman"/>
          <w:b/>
          <w:bCs/>
          <w:sz w:val="26"/>
          <w:szCs w:val="26"/>
        </w:rPr>
      </w:pPr>
    </w:p>
    <w:sdt>
      <w:sdtPr>
        <w:rPr>
          <w:lang w:val="en-GB"/>
        </w:rPr>
        <w:id w:val="766346209"/>
        <w:docPartObj>
          <w:docPartGallery w:val="Table of Contents"/>
          <w:docPartUnique/>
        </w:docPartObj>
      </w:sdtPr>
      <w:sdtEndPr>
        <w:rPr>
          <w:rFonts w:asciiTheme="minorHAnsi" w:eastAsiaTheme="minorHAnsi" w:hAnsiTheme="minorHAnsi" w:cstheme="minorBidi"/>
          <w:noProof/>
          <w:color w:val="auto"/>
          <w:sz w:val="24"/>
          <w:szCs w:val="24"/>
        </w:rPr>
      </w:sdtEndPr>
      <w:sdtContent>
        <w:p w14:paraId="2547352F" w14:textId="1BEAB962" w:rsidR="00614589" w:rsidRPr="00614589" w:rsidRDefault="00614589">
          <w:pPr>
            <w:pStyle w:val="TOCHeading"/>
            <w:rPr>
              <w:lang w:val="en-GB"/>
            </w:rPr>
          </w:pPr>
          <w:r w:rsidRPr="00614589">
            <w:rPr>
              <w:lang w:val="en-GB"/>
            </w:rPr>
            <w:t>Table of Contents</w:t>
          </w:r>
        </w:p>
        <w:p w14:paraId="0E7EFA3E" w14:textId="73C07DED" w:rsidR="00614589" w:rsidRPr="00614589" w:rsidRDefault="00614589">
          <w:pPr>
            <w:pStyle w:val="TOC2"/>
            <w:tabs>
              <w:tab w:val="right" w:pos="9016"/>
            </w:tabs>
            <w:rPr>
              <w:rFonts w:eastAsiaTheme="minorEastAsia"/>
              <w:b w:val="0"/>
              <w:bCs w:val="0"/>
              <w:noProof/>
              <w:sz w:val="24"/>
              <w:szCs w:val="24"/>
              <w:lang w:eastAsia="en-GB"/>
            </w:rPr>
          </w:pPr>
          <w:r w:rsidRPr="00614589">
            <w:rPr>
              <w:b w:val="0"/>
              <w:bCs w:val="0"/>
            </w:rPr>
            <w:fldChar w:fldCharType="begin"/>
          </w:r>
          <w:r w:rsidRPr="00614589">
            <w:instrText xml:space="preserve"> TOC \o "1-3" \h \z \u </w:instrText>
          </w:r>
          <w:r w:rsidRPr="00614589">
            <w:rPr>
              <w:b w:val="0"/>
              <w:bCs w:val="0"/>
            </w:rPr>
            <w:fldChar w:fldCharType="separate"/>
          </w:r>
          <w:hyperlink w:anchor="_Toc70069540" w:history="1">
            <w:r w:rsidRPr="00614589">
              <w:rPr>
                <w:rStyle w:val="Hyperlink"/>
                <w:rFonts w:ascii="Times New Roman" w:eastAsia="PMingLiU" w:hAnsi="Times New Roman" w:cs="Times New Roman"/>
                <w:noProof/>
              </w:rPr>
              <w:t>Introduction</w:t>
            </w:r>
            <w:r w:rsidRPr="00614589">
              <w:rPr>
                <w:noProof/>
                <w:webHidden/>
              </w:rPr>
              <w:tab/>
            </w:r>
            <w:r w:rsidRPr="00614589">
              <w:rPr>
                <w:noProof/>
                <w:webHidden/>
              </w:rPr>
              <w:fldChar w:fldCharType="begin"/>
            </w:r>
            <w:r w:rsidRPr="00614589">
              <w:rPr>
                <w:noProof/>
                <w:webHidden/>
              </w:rPr>
              <w:instrText xml:space="preserve"> PAGEREF _Toc70069540 \h </w:instrText>
            </w:r>
            <w:r w:rsidRPr="00614589">
              <w:rPr>
                <w:noProof/>
                <w:webHidden/>
              </w:rPr>
            </w:r>
            <w:r w:rsidRPr="00614589">
              <w:rPr>
                <w:noProof/>
                <w:webHidden/>
              </w:rPr>
              <w:fldChar w:fldCharType="separate"/>
            </w:r>
            <w:r w:rsidRPr="00614589">
              <w:rPr>
                <w:noProof/>
                <w:webHidden/>
              </w:rPr>
              <w:t>1</w:t>
            </w:r>
            <w:r w:rsidRPr="00614589">
              <w:rPr>
                <w:noProof/>
                <w:webHidden/>
              </w:rPr>
              <w:fldChar w:fldCharType="end"/>
            </w:r>
          </w:hyperlink>
        </w:p>
        <w:p w14:paraId="3852CBBB" w14:textId="42B75DBE" w:rsidR="00614589" w:rsidRPr="00614589" w:rsidRDefault="00614589">
          <w:pPr>
            <w:pStyle w:val="TOC2"/>
            <w:tabs>
              <w:tab w:val="right" w:pos="9016"/>
            </w:tabs>
            <w:rPr>
              <w:rFonts w:eastAsiaTheme="minorEastAsia"/>
              <w:b w:val="0"/>
              <w:bCs w:val="0"/>
              <w:noProof/>
              <w:sz w:val="24"/>
              <w:szCs w:val="24"/>
              <w:lang w:eastAsia="en-GB"/>
            </w:rPr>
          </w:pPr>
          <w:hyperlink w:anchor="_Toc70069541" w:history="1">
            <w:r w:rsidRPr="00614589">
              <w:rPr>
                <w:rStyle w:val="Hyperlink"/>
                <w:rFonts w:ascii="Times New Roman" w:eastAsia="PMingLiU" w:hAnsi="Times New Roman" w:cs="Times New Roman"/>
                <w:noProof/>
              </w:rPr>
              <w:t>Importance</w:t>
            </w:r>
            <w:r w:rsidRPr="00614589">
              <w:rPr>
                <w:noProof/>
                <w:webHidden/>
              </w:rPr>
              <w:tab/>
            </w:r>
            <w:r w:rsidRPr="00614589">
              <w:rPr>
                <w:noProof/>
                <w:webHidden/>
              </w:rPr>
              <w:fldChar w:fldCharType="begin"/>
            </w:r>
            <w:r w:rsidRPr="00614589">
              <w:rPr>
                <w:noProof/>
                <w:webHidden/>
              </w:rPr>
              <w:instrText xml:space="preserve"> PAGEREF _Toc70069541 \h </w:instrText>
            </w:r>
            <w:r w:rsidRPr="00614589">
              <w:rPr>
                <w:noProof/>
                <w:webHidden/>
              </w:rPr>
            </w:r>
            <w:r w:rsidRPr="00614589">
              <w:rPr>
                <w:noProof/>
                <w:webHidden/>
              </w:rPr>
              <w:fldChar w:fldCharType="separate"/>
            </w:r>
            <w:r w:rsidRPr="00614589">
              <w:rPr>
                <w:noProof/>
                <w:webHidden/>
              </w:rPr>
              <w:t>2</w:t>
            </w:r>
            <w:r w:rsidRPr="00614589">
              <w:rPr>
                <w:noProof/>
                <w:webHidden/>
              </w:rPr>
              <w:fldChar w:fldCharType="end"/>
            </w:r>
          </w:hyperlink>
        </w:p>
        <w:p w14:paraId="5B5E890B" w14:textId="0D0425BF" w:rsidR="00614589" w:rsidRPr="00614589" w:rsidRDefault="00614589">
          <w:pPr>
            <w:pStyle w:val="TOC2"/>
            <w:tabs>
              <w:tab w:val="right" w:pos="9016"/>
            </w:tabs>
            <w:rPr>
              <w:rFonts w:eastAsiaTheme="minorEastAsia"/>
              <w:b w:val="0"/>
              <w:bCs w:val="0"/>
              <w:noProof/>
              <w:sz w:val="24"/>
              <w:szCs w:val="24"/>
              <w:lang w:eastAsia="en-GB"/>
            </w:rPr>
          </w:pPr>
          <w:hyperlink w:anchor="_Toc70069542" w:history="1">
            <w:r w:rsidRPr="00614589">
              <w:rPr>
                <w:rStyle w:val="Hyperlink"/>
                <w:rFonts w:ascii="Times New Roman" w:eastAsia="PMingLiU" w:hAnsi="Times New Roman" w:cs="Times New Roman"/>
                <w:noProof/>
              </w:rPr>
              <w:t>Difference between Enterprise and Entrepreneur</w:t>
            </w:r>
            <w:r w:rsidRPr="00614589">
              <w:rPr>
                <w:noProof/>
                <w:webHidden/>
              </w:rPr>
              <w:tab/>
            </w:r>
            <w:r w:rsidRPr="00614589">
              <w:rPr>
                <w:noProof/>
                <w:webHidden/>
              </w:rPr>
              <w:fldChar w:fldCharType="begin"/>
            </w:r>
            <w:r w:rsidRPr="00614589">
              <w:rPr>
                <w:noProof/>
                <w:webHidden/>
              </w:rPr>
              <w:instrText xml:space="preserve"> PAGEREF _Toc70069542 \h </w:instrText>
            </w:r>
            <w:r w:rsidRPr="00614589">
              <w:rPr>
                <w:noProof/>
                <w:webHidden/>
              </w:rPr>
            </w:r>
            <w:r w:rsidRPr="00614589">
              <w:rPr>
                <w:noProof/>
                <w:webHidden/>
              </w:rPr>
              <w:fldChar w:fldCharType="separate"/>
            </w:r>
            <w:r w:rsidRPr="00614589">
              <w:rPr>
                <w:noProof/>
                <w:webHidden/>
              </w:rPr>
              <w:t>3</w:t>
            </w:r>
            <w:r w:rsidRPr="00614589">
              <w:rPr>
                <w:noProof/>
                <w:webHidden/>
              </w:rPr>
              <w:fldChar w:fldCharType="end"/>
            </w:r>
          </w:hyperlink>
        </w:p>
        <w:p w14:paraId="54BC491B" w14:textId="1D3BE79E" w:rsidR="00614589" w:rsidRPr="00614589" w:rsidRDefault="00614589">
          <w:pPr>
            <w:pStyle w:val="TOC2"/>
            <w:tabs>
              <w:tab w:val="right" w:pos="9016"/>
            </w:tabs>
            <w:rPr>
              <w:rFonts w:eastAsiaTheme="minorEastAsia"/>
              <w:b w:val="0"/>
              <w:bCs w:val="0"/>
              <w:noProof/>
              <w:sz w:val="24"/>
              <w:szCs w:val="24"/>
              <w:lang w:eastAsia="en-GB"/>
            </w:rPr>
          </w:pPr>
          <w:hyperlink w:anchor="_Toc70069543" w:history="1">
            <w:r w:rsidRPr="00614589">
              <w:rPr>
                <w:rStyle w:val="Hyperlink"/>
                <w:rFonts w:ascii="Times New Roman" w:eastAsia="PMingLiU" w:hAnsi="Times New Roman" w:cs="Times New Roman"/>
                <w:noProof/>
              </w:rPr>
              <w:t>Most Considerable Models related to Entrepreneurship</w:t>
            </w:r>
            <w:r w:rsidRPr="00614589">
              <w:rPr>
                <w:noProof/>
                <w:webHidden/>
              </w:rPr>
              <w:tab/>
            </w:r>
            <w:r w:rsidRPr="00614589">
              <w:rPr>
                <w:noProof/>
                <w:webHidden/>
              </w:rPr>
              <w:fldChar w:fldCharType="begin"/>
            </w:r>
            <w:r w:rsidRPr="00614589">
              <w:rPr>
                <w:noProof/>
                <w:webHidden/>
              </w:rPr>
              <w:instrText xml:space="preserve"> PAGEREF _Toc70069543 \h </w:instrText>
            </w:r>
            <w:r w:rsidRPr="00614589">
              <w:rPr>
                <w:noProof/>
                <w:webHidden/>
              </w:rPr>
            </w:r>
            <w:r w:rsidRPr="00614589">
              <w:rPr>
                <w:noProof/>
                <w:webHidden/>
              </w:rPr>
              <w:fldChar w:fldCharType="separate"/>
            </w:r>
            <w:r w:rsidRPr="00614589">
              <w:rPr>
                <w:noProof/>
                <w:webHidden/>
              </w:rPr>
              <w:t>3</w:t>
            </w:r>
            <w:r w:rsidRPr="00614589">
              <w:rPr>
                <w:noProof/>
                <w:webHidden/>
              </w:rPr>
              <w:fldChar w:fldCharType="end"/>
            </w:r>
          </w:hyperlink>
        </w:p>
        <w:p w14:paraId="564D700B" w14:textId="79AA44A5" w:rsidR="00614589" w:rsidRPr="00614589" w:rsidRDefault="00614589">
          <w:pPr>
            <w:pStyle w:val="TOC2"/>
            <w:tabs>
              <w:tab w:val="right" w:pos="9016"/>
            </w:tabs>
            <w:rPr>
              <w:rFonts w:eastAsiaTheme="minorEastAsia"/>
              <w:b w:val="0"/>
              <w:bCs w:val="0"/>
              <w:noProof/>
              <w:sz w:val="24"/>
              <w:szCs w:val="24"/>
              <w:lang w:eastAsia="en-GB"/>
            </w:rPr>
          </w:pPr>
          <w:hyperlink w:anchor="_Toc70069544" w:history="1">
            <w:r w:rsidRPr="00614589">
              <w:rPr>
                <w:rStyle w:val="Hyperlink"/>
                <w:rFonts w:ascii="Times New Roman" w:eastAsia="PMingLiU" w:hAnsi="Times New Roman" w:cs="Times New Roman"/>
                <w:noProof/>
              </w:rPr>
              <w:t>Theory of Innovation</w:t>
            </w:r>
            <w:r w:rsidRPr="00614589">
              <w:rPr>
                <w:noProof/>
                <w:webHidden/>
              </w:rPr>
              <w:tab/>
            </w:r>
            <w:r w:rsidRPr="00614589">
              <w:rPr>
                <w:noProof/>
                <w:webHidden/>
              </w:rPr>
              <w:fldChar w:fldCharType="begin"/>
            </w:r>
            <w:r w:rsidRPr="00614589">
              <w:rPr>
                <w:noProof/>
                <w:webHidden/>
              </w:rPr>
              <w:instrText xml:space="preserve"> PAGEREF _Toc70069544 \h </w:instrText>
            </w:r>
            <w:r w:rsidRPr="00614589">
              <w:rPr>
                <w:noProof/>
                <w:webHidden/>
              </w:rPr>
            </w:r>
            <w:r w:rsidRPr="00614589">
              <w:rPr>
                <w:noProof/>
                <w:webHidden/>
              </w:rPr>
              <w:fldChar w:fldCharType="separate"/>
            </w:r>
            <w:r w:rsidRPr="00614589">
              <w:rPr>
                <w:noProof/>
                <w:webHidden/>
              </w:rPr>
              <w:t>4</w:t>
            </w:r>
            <w:r w:rsidRPr="00614589">
              <w:rPr>
                <w:noProof/>
                <w:webHidden/>
              </w:rPr>
              <w:fldChar w:fldCharType="end"/>
            </w:r>
          </w:hyperlink>
        </w:p>
        <w:p w14:paraId="73D02AAA" w14:textId="605AEC7B" w:rsidR="00614589" w:rsidRPr="00614589" w:rsidRDefault="00614589">
          <w:pPr>
            <w:pStyle w:val="TOC2"/>
            <w:tabs>
              <w:tab w:val="right" w:pos="9016"/>
            </w:tabs>
            <w:rPr>
              <w:rFonts w:eastAsiaTheme="minorEastAsia"/>
              <w:b w:val="0"/>
              <w:bCs w:val="0"/>
              <w:noProof/>
              <w:sz w:val="24"/>
              <w:szCs w:val="24"/>
              <w:lang w:eastAsia="en-GB"/>
            </w:rPr>
          </w:pPr>
          <w:hyperlink w:anchor="_Toc70069545" w:history="1">
            <w:r w:rsidRPr="00614589">
              <w:rPr>
                <w:rStyle w:val="Hyperlink"/>
                <w:rFonts w:ascii="Times New Roman" w:eastAsia="PMingLiU" w:hAnsi="Times New Roman" w:cs="Times New Roman"/>
                <w:noProof/>
              </w:rPr>
              <w:t>Critical Evaluation</w:t>
            </w:r>
            <w:r w:rsidRPr="00614589">
              <w:rPr>
                <w:noProof/>
                <w:webHidden/>
              </w:rPr>
              <w:tab/>
            </w:r>
            <w:r w:rsidRPr="00614589">
              <w:rPr>
                <w:noProof/>
                <w:webHidden/>
              </w:rPr>
              <w:fldChar w:fldCharType="begin"/>
            </w:r>
            <w:r w:rsidRPr="00614589">
              <w:rPr>
                <w:noProof/>
                <w:webHidden/>
              </w:rPr>
              <w:instrText xml:space="preserve"> PAGEREF _Toc70069545 \h </w:instrText>
            </w:r>
            <w:r w:rsidRPr="00614589">
              <w:rPr>
                <w:noProof/>
                <w:webHidden/>
              </w:rPr>
            </w:r>
            <w:r w:rsidRPr="00614589">
              <w:rPr>
                <w:noProof/>
                <w:webHidden/>
              </w:rPr>
              <w:fldChar w:fldCharType="separate"/>
            </w:r>
            <w:r w:rsidRPr="00614589">
              <w:rPr>
                <w:noProof/>
                <w:webHidden/>
              </w:rPr>
              <w:t>4</w:t>
            </w:r>
            <w:r w:rsidRPr="00614589">
              <w:rPr>
                <w:noProof/>
                <w:webHidden/>
              </w:rPr>
              <w:fldChar w:fldCharType="end"/>
            </w:r>
          </w:hyperlink>
        </w:p>
        <w:p w14:paraId="14019F57" w14:textId="3D73EBDB" w:rsidR="00614589" w:rsidRPr="00614589" w:rsidRDefault="00614589">
          <w:pPr>
            <w:pStyle w:val="TOC2"/>
            <w:tabs>
              <w:tab w:val="right" w:pos="9016"/>
            </w:tabs>
            <w:rPr>
              <w:rFonts w:eastAsiaTheme="minorEastAsia"/>
              <w:b w:val="0"/>
              <w:bCs w:val="0"/>
              <w:noProof/>
              <w:sz w:val="24"/>
              <w:szCs w:val="24"/>
              <w:lang w:eastAsia="en-GB"/>
            </w:rPr>
          </w:pPr>
          <w:hyperlink w:anchor="_Toc70069546" w:history="1">
            <w:r w:rsidRPr="00614589">
              <w:rPr>
                <w:rStyle w:val="Hyperlink"/>
                <w:rFonts w:ascii="Times New Roman" w:eastAsia="PMingLiU" w:hAnsi="Times New Roman" w:cs="Times New Roman"/>
                <w:noProof/>
              </w:rPr>
              <w:t>Need for Achievement Theory</w:t>
            </w:r>
            <w:r w:rsidRPr="00614589">
              <w:rPr>
                <w:noProof/>
                <w:webHidden/>
              </w:rPr>
              <w:tab/>
            </w:r>
            <w:r w:rsidRPr="00614589">
              <w:rPr>
                <w:noProof/>
                <w:webHidden/>
              </w:rPr>
              <w:fldChar w:fldCharType="begin"/>
            </w:r>
            <w:r w:rsidRPr="00614589">
              <w:rPr>
                <w:noProof/>
                <w:webHidden/>
              </w:rPr>
              <w:instrText xml:space="preserve"> PAGEREF _Toc70069546 \h </w:instrText>
            </w:r>
            <w:r w:rsidRPr="00614589">
              <w:rPr>
                <w:noProof/>
                <w:webHidden/>
              </w:rPr>
            </w:r>
            <w:r w:rsidRPr="00614589">
              <w:rPr>
                <w:noProof/>
                <w:webHidden/>
              </w:rPr>
              <w:fldChar w:fldCharType="separate"/>
            </w:r>
            <w:r w:rsidRPr="00614589">
              <w:rPr>
                <w:noProof/>
                <w:webHidden/>
              </w:rPr>
              <w:t>5</w:t>
            </w:r>
            <w:r w:rsidRPr="00614589">
              <w:rPr>
                <w:noProof/>
                <w:webHidden/>
              </w:rPr>
              <w:fldChar w:fldCharType="end"/>
            </w:r>
          </w:hyperlink>
        </w:p>
        <w:p w14:paraId="1D4A8F85" w14:textId="073547E4" w:rsidR="00614589" w:rsidRPr="00614589" w:rsidRDefault="00614589">
          <w:pPr>
            <w:pStyle w:val="TOC2"/>
            <w:tabs>
              <w:tab w:val="right" w:pos="9016"/>
            </w:tabs>
            <w:rPr>
              <w:rFonts w:eastAsiaTheme="minorEastAsia"/>
              <w:b w:val="0"/>
              <w:bCs w:val="0"/>
              <w:noProof/>
              <w:sz w:val="24"/>
              <w:szCs w:val="24"/>
              <w:lang w:eastAsia="en-GB"/>
            </w:rPr>
          </w:pPr>
          <w:hyperlink w:anchor="_Toc70069547" w:history="1">
            <w:r w:rsidRPr="00614589">
              <w:rPr>
                <w:rStyle w:val="Hyperlink"/>
                <w:rFonts w:ascii="Times New Roman" w:eastAsia="PMingLiU" w:hAnsi="Times New Roman" w:cs="Times New Roman"/>
                <w:noProof/>
              </w:rPr>
              <w:t>Critical Evaluation</w:t>
            </w:r>
            <w:r w:rsidRPr="00614589">
              <w:rPr>
                <w:noProof/>
                <w:webHidden/>
              </w:rPr>
              <w:tab/>
            </w:r>
            <w:r w:rsidRPr="00614589">
              <w:rPr>
                <w:noProof/>
                <w:webHidden/>
              </w:rPr>
              <w:fldChar w:fldCharType="begin"/>
            </w:r>
            <w:r w:rsidRPr="00614589">
              <w:rPr>
                <w:noProof/>
                <w:webHidden/>
              </w:rPr>
              <w:instrText xml:space="preserve"> PAGEREF _Toc70069547 \h </w:instrText>
            </w:r>
            <w:r w:rsidRPr="00614589">
              <w:rPr>
                <w:noProof/>
                <w:webHidden/>
              </w:rPr>
            </w:r>
            <w:r w:rsidRPr="00614589">
              <w:rPr>
                <w:noProof/>
                <w:webHidden/>
              </w:rPr>
              <w:fldChar w:fldCharType="separate"/>
            </w:r>
            <w:r w:rsidRPr="00614589">
              <w:rPr>
                <w:noProof/>
                <w:webHidden/>
              </w:rPr>
              <w:t>5</w:t>
            </w:r>
            <w:r w:rsidRPr="00614589">
              <w:rPr>
                <w:noProof/>
                <w:webHidden/>
              </w:rPr>
              <w:fldChar w:fldCharType="end"/>
            </w:r>
          </w:hyperlink>
        </w:p>
        <w:p w14:paraId="50709CA9" w14:textId="5CBAED1E" w:rsidR="00614589" w:rsidRPr="00614589" w:rsidRDefault="00614589">
          <w:pPr>
            <w:pStyle w:val="TOC2"/>
            <w:tabs>
              <w:tab w:val="right" w:pos="9016"/>
            </w:tabs>
            <w:rPr>
              <w:rFonts w:eastAsiaTheme="minorEastAsia"/>
              <w:b w:val="0"/>
              <w:bCs w:val="0"/>
              <w:noProof/>
              <w:sz w:val="24"/>
              <w:szCs w:val="24"/>
              <w:lang w:eastAsia="en-GB"/>
            </w:rPr>
          </w:pPr>
          <w:hyperlink w:anchor="_Toc70069548" w:history="1">
            <w:r w:rsidRPr="00614589">
              <w:rPr>
                <w:rStyle w:val="Hyperlink"/>
                <w:rFonts w:ascii="Times New Roman" w:eastAsia="PMingLiU" w:hAnsi="Times New Roman" w:cs="Times New Roman"/>
                <w:noProof/>
              </w:rPr>
              <w:t>Theory of Leadership</w:t>
            </w:r>
            <w:r w:rsidRPr="00614589">
              <w:rPr>
                <w:noProof/>
                <w:webHidden/>
              </w:rPr>
              <w:tab/>
            </w:r>
            <w:r w:rsidRPr="00614589">
              <w:rPr>
                <w:noProof/>
                <w:webHidden/>
              </w:rPr>
              <w:fldChar w:fldCharType="begin"/>
            </w:r>
            <w:r w:rsidRPr="00614589">
              <w:rPr>
                <w:noProof/>
                <w:webHidden/>
              </w:rPr>
              <w:instrText xml:space="preserve"> PAGEREF _Toc70069548 \h </w:instrText>
            </w:r>
            <w:r w:rsidRPr="00614589">
              <w:rPr>
                <w:noProof/>
                <w:webHidden/>
              </w:rPr>
            </w:r>
            <w:r w:rsidRPr="00614589">
              <w:rPr>
                <w:noProof/>
                <w:webHidden/>
              </w:rPr>
              <w:fldChar w:fldCharType="separate"/>
            </w:r>
            <w:r w:rsidRPr="00614589">
              <w:rPr>
                <w:noProof/>
                <w:webHidden/>
              </w:rPr>
              <w:t>6</w:t>
            </w:r>
            <w:r w:rsidRPr="00614589">
              <w:rPr>
                <w:noProof/>
                <w:webHidden/>
              </w:rPr>
              <w:fldChar w:fldCharType="end"/>
            </w:r>
          </w:hyperlink>
        </w:p>
        <w:p w14:paraId="0B36D3D8" w14:textId="1534FF08" w:rsidR="00614589" w:rsidRPr="00614589" w:rsidRDefault="00614589">
          <w:pPr>
            <w:pStyle w:val="TOC2"/>
            <w:tabs>
              <w:tab w:val="right" w:pos="9016"/>
            </w:tabs>
            <w:rPr>
              <w:rFonts w:eastAsiaTheme="minorEastAsia"/>
              <w:b w:val="0"/>
              <w:bCs w:val="0"/>
              <w:noProof/>
              <w:sz w:val="24"/>
              <w:szCs w:val="24"/>
              <w:lang w:eastAsia="en-GB"/>
            </w:rPr>
          </w:pPr>
          <w:hyperlink w:anchor="_Toc70069549" w:history="1">
            <w:r w:rsidRPr="00614589">
              <w:rPr>
                <w:rStyle w:val="Hyperlink"/>
                <w:rFonts w:ascii="Times New Roman" w:eastAsia="PMingLiU" w:hAnsi="Times New Roman" w:cs="Times New Roman"/>
                <w:noProof/>
              </w:rPr>
              <w:t>Critical Evaluation</w:t>
            </w:r>
            <w:r w:rsidRPr="00614589">
              <w:rPr>
                <w:noProof/>
                <w:webHidden/>
              </w:rPr>
              <w:tab/>
            </w:r>
            <w:r w:rsidRPr="00614589">
              <w:rPr>
                <w:noProof/>
                <w:webHidden/>
              </w:rPr>
              <w:fldChar w:fldCharType="begin"/>
            </w:r>
            <w:r w:rsidRPr="00614589">
              <w:rPr>
                <w:noProof/>
                <w:webHidden/>
              </w:rPr>
              <w:instrText xml:space="preserve"> PAGEREF _Toc70069549 \h </w:instrText>
            </w:r>
            <w:r w:rsidRPr="00614589">
              <w:rPr>
                <w:noProof/>
                <w:webHidden/>
              </w:rPr>
            </w:r>
            <w:r w:rsidRPr="00614589">
              <w:rPr>
                <w:noProof/>
                <w:webHidden/>
              </w:rPr>
              <w:fldChar w:fldCharType="separate"/>
            </w:r>
            <w:r w:rsidRPr="00614589">
              <w:rPr>
                <w:noProof/>
                <w:webHidden/>
              </w:rPr>
              <w:t>7</w:t>
            </w:r>
            <w:r w:rsidRPr="00614589">
              <w:rPr>
                <w:noProof/>
                <w:webHidden/>
              </w:rPr>
              <w:fldChar w:fldCharType="end"/>
            </w:r>
          </w:hyperlink>
        </w:p>
        <w:p w14:paraId="5169ADC8" w14:textId="6ED56BE3" w:rsidR="00614589" w:rsidRPr="00614589" w:rsidRDefault="00614589">
          <w:pPr>
            <w:pStyle w:val="TOC2"/>
            <w:tabs>
              <w:tab w:val="right" w:pos="9016"/>
            </w:tabs>
            <w:rPr>
              <w:rFonts w:eastAsiaTheme="minorEastAsia"/>
              <w:b w:val="0"/>
              <w:bCs w:val="0"/>
              <w:noProof/>
              <w:sz w:val="24"/>
              <w:szCs w:val="24"/>
              <w:lang w:eastAsia="en-GB"/>
            </w:rPr>
          </w:pPr>
          <w:hyperlink w:anchor="_Toc70069550" w:history="1">
            <w:r w:rsidRPr="00614589">
              <w:rPr>
                <w:rStyle w:val="Hyperlink"/>
                <w:rFonts w:ascii="Times New Roman" w:eastAsia="PMingLiU" w:hAnsi="Times New Roman" w:cs="Times New Roman"/>
                <w:noProof/>
              </w:rPr>
              <w:t>Physiological Theory</w:t>
            </w:r>
            <w:r w:rsidRPr="00614589">
              <w:rPr>
                <w:noProof/>
                <w:webHidden/>
              </w:rPr>
              <w:tab/>
            </w:r>
            <w:r w:rsidRPr="00614589">
              <w:rPr>
                <w:noProof/>
                <w:webHidden/>
              </w:rPr>
              <w:fldChar w:fldCharType="begin"/>
            </w:r>
            <w:r w:rsidRPr="00614589">
              <w:rPr>
                <w:noProof/>
                <w:webHidden/>
              </w:rPr>
              <w:instrText xml:space="preserve"> PAGEREF _Toc70069550 \h </w:instrText>
            </w:r>
            <w:r w:rsidRPr="00614589">
              <w:rPr>
                <w:noProof/>
                <w:webHidden/>
              </w:rPr>
            </w:r>
            <w:r w:rsidRPr="00614589">
              <w:rPr>
                <w:noProof/>
                <w:webHidden/>
              </w:rPr>
              <w:fldChar w:fldCharType="separate"/>
            </w:r>
            <w:r w:rsidRPr="00614589">
              <w:rPr>
                <w:noProof/>
                <w:webHidden/>
              </w:rPr>
              <w:t>7</w:t>
            </w:r>
            <w:r w:rsidRPr="00614589">
              <w:rPr>
                <w:noProof/>
                <w:webHidden/>
              </w:rPr>
              <w:fldChar w:fldCharType="end"/>
            </w:r>
          </w:hyperlink>
        </w:p>
        <w:p w14:paraId="5E3CA0DB" w14:textId="49C3E244" w:rsidR="00614589" w:rsidRPr="00614589" w:rsidRDefault="00614589">
          <w:pPr>
            <w:pStyle w:val="TOC2"/>
            <w:tabs>
              <w:tab w:val="right" w:pos="9016"/>
            </w:tabs>
            <w:rPr>
              <w:rFonts w:eastAsiaTheme="minorEastAsia"/>
              <w:b w:val="0"/>
              <w:bCs w:val="0"/>
              <w:noProof/>
              <w:sz w:val="24"/>
              <w:szCs w:val="24"/>
              <w:lang w:eastAsia="en-GB"/>
            </w:rPr>
          </w:pPr>
          <w:hyperlink w:anchor="_Toc70069551" w:history="1">
            <w:r w:rsidRPr="00614589">
              <w:rPr>
                <w:rStyle w:val="Hyperlink"/>
                <w:rFonts w:ascii="Times New Roman" w:eastAsia="PMingLiU" w:hAnsi="Times New Roman" w:cs="Times New Roman"/>
                <w:noProof/>
              </w:rPr>
              <w:t>Critical Evaluation</w:t>
            </w:r>
            <w:r w:rsidRPr="00614589">
              <w:rPr>
                <w:noProof/>
                <w:webHidden/>
              </w:rPr>
              <w:tab/>
            </w:r>
            <w:r w:rsidRPr="00614589">
              <w:rPr>
                <w:noProof/>
                <w:webHidden/>
              </w:rPr>
              <w:fldChar w:fldCharType="begin"/>
            </w:r>
            <w:r w:rsidRPr="00614589">
              <w:rPr>
                <w:noProof/>
                <w:webHidden/>
              </w:rPr>
              <w:instrText xml:space="preserve"> PAGEREF _Toc70069551 \h </w:instrText>
            </w:r>
            <w:r w:rsidRPr="00614589">
              <w:rPr>
                <w:noProof/>
                <w:webHidden/>
              </w:rPr>
            </w:r>
            <w:r w:rsidRPr="00614589">
              <w:rPr>
                <w:noProof/>
                <w:webHidden/>
              </w:rPr>
              <w:fldChar w:fldCharType="separate"/>
            </w:r>
            <w:r w:rsidRPr="00614589">
              <w:rPr>
                <w:noProof/>
                <w:webHidden/>
              </w:rPr>
              <w:t>8</w:t>
            </w:r>
            <w:r w:rsidRPr="00614589">
              <w:rPr>
                <w:noProof/>
                <w:webHidden/>
              </w:rPr>
              <w:fldChar w:fldCharType="end"/>
            </w:r>
          </w:hyperlink>
        </w:p>
        <w:p w14:paraId="56F3CB2C" w14:textId="0A182A29" w:rsidR="00614589" w:rsidRPr="00614589" w:rsidRDefault="00614589">
          <w:pPr>
            <w:pStyle w:val="TOC2"/>
            <w:tabs>
              <w:tab w:val="right" w:pos="9016"/>
            </w:tabs>
            <w:rPr>
              <w:rFonts w:eastAsiaTheme="minorEastAsia"/>
              <w:b w:val="0"/>
              <w:bCs w:val="0"/>
              <w:noProof/>
              <w:sz w:val="24"/>
              <w:szCs w:val="24"/>
              <w:lang w:eastAsia="en-GB"/>
            </w:rPr>
          </w:pPr>
          <w:hyperlink w:anchor="_Toc70069552" w:history="1">
            <w:r w:rsidRPr="00614589">
              <w:rPr>
                <w:rStyle w:val="Hyperlink"/>
                <w:rFonts w:ascii="Times New Roman" w:eastAsia="PMingLiU" w:hAnsi="Times New Roman" w:cs="Times New Roman"/>
                <w:noProof/>
              </w:rPr>
              <w:t>Theory of Systematic Innovation</w:t>
            </w:r>
            <w:r w:rsidRPr="00614589">
              <w:rPr>
                <w:noProof/>
                <w:webHidden/>
              </w:rPr>
              <w:tab/>
            </w:r>
            <w:r w:rsidRPr="00614589">
              <w:rPr>
                <w:noProof/>
                <w:webHidden/>
              </w:rPr>
              <w:fldChar w:fldCharType="begin"/>
            </w:r>
            <w:r w:rsidRPr="00614589">
              <w:rPr>
                <w:noProof/>
                <w:webHidden/>
              </w:rPr>
              <w:instrText xml:space="preserve"> PAGEREF _Toc70069552 \h </w:instrText>
            </w:r>
            <w:r w:rsidRPr="00614589">
              <w:rPr>
                <w:noProof/>
                <w:webHidden/>
              </w:rPr>
            </w:r>
            <w:r w:rsidRPr="00614589">
              <w:rPr>
                <w:noProof/>
                <w:webHidden/>
              </w:rPr>
              <w:fldChar w:fldCharType="separate"/>
            </w:r>
            <w:r w:rsidRPr="00614589">
              <w:rPr>
                <w:noProof/>
                <w:webHidden/>
              </w:rPr>
              <w:t>8</w:t>
            </w:r>
            <w:r w:rsidRPr="00614589">
              <w:rPr>
                <w:noProof/>
                <w:webHidden/>
              </w:rPr>
              <w:fldChar w:fldCharType="end"/>
            </w:r>
          </w:hyperlink>
        </w:p>
        <w:p w14:paraId="61C63A1D" w14:textId="4EC53067" w:rsidR="00614589" w:rsidRPr="00614589" w:rsidRDefault="00614589">
          <w:pPr>
            <w:pStyle w:val="TOC2"/>
            <w:tabs>
              <w:tab w:val="right" w:pos="9016"/>
            </w:tabs>
            <w:rPr>
              <w:rFonts w:eastAsiaTheme="minorEastAsia"/>
              <w:b w:val="0"/>
              <w:bCs w:val="0"/>
              <w:noProof/>
              <w:sz w:val="24"/>
              <w:szCs w:val="24"/>
              <w:lang w:eastAsia="en-GB"/>
            </w:rPr>
          </w:pPr>
          <w:hyperlink w:anchor="_Toc70069553" w:history="1">
            <w:r w:rsidRPr="00614589">
              <w:rPr>
                <w:rStyle w:val="Hyperlink"/>
                <w:rFonts w:ascii="Times New Roman" w:eastAsia="PMingLiU" w:hAnsi="Times New Roman" w:cs="Times New Roman"/>
                <w:noProof/>
              </w:rPr>
              <w:t>Critical Evaluation</w:t>
            </w:r>
            <w:r w:rsidRPr="00614589">
              <w:rPr>
                <w:noProof/>
                <w:webHidden/>
              </w:rPr>
              <w:tab/>
            </w:r>
            <w:r w:rsidRPr="00614589">
              <w:rPr>
                <w:noProof/>
                <w:webHidden/>
              </w:rPr>
              <w:fldChar w:fldCharType="begin"/>
            </w:r>
            <w:r w:rsidRPr="00614589">
              <w:rPr>
                <w:noProof/>
                <w:webHidden/>
              </w:rPr>
              <w:instrText xml:space="preserve"> PAGEREF _Toc70069553 \h </w:instrText>
            </w:r>
            <w:r w:rsidRPr="00614589">
              <w:rPr>
                <w:noProof/>
                <w:webHidden/>
              </w:rPr>
            </w:r>
            <w:r w:rsidRPr="00614589">
              <w:rPr>
                <w:noProof/>
                <w:webHidden/>
              </w:rPr>
              <w:fldChar w:fldCharType="separate"/>
            </w:r>
            <w:r w:rsidRPr="00614589">
              <w:rPr>
                <w:noProof/>
                <w:webHidden/>
              </w:rPr>
              <w:t>9</w:t>
            </w:r>
            <w:r w:rsidRPr="00614589">
              <w:rPr>
                <w:noProof/>
                <w:webHidden/>
              </w:rPr>
              <w:fldChar w:fldCharType="end"/>
            </w:r>
          </w:hyperlink>
        </w:p>
        <w:p w14:paraId="0CB0504B" w14:textId="29D9CEB5" w:rsidR="00614589" w:rsidRPr="00614589" w:rsidRDefault="00614589">
          <w:pPr>
            <w:pStyle w:val="TOC2"/>
            <w:tabs>
              <w:tab w:val="right" w:pos="9016"/>
            </w:tabs>
            <w:rPr>
              <w:rFonts w:eastAsiaTheme="minorEastAsia"/>
              <w:b w:val="0"/>
              <w:bCs w:val="0"/>
              <w:noProof/>
              <w:sz w:val="24"/>
              <w:szCs w:val="24"/>
              <w:lang w:eastAsia="en-GB"/>
            </w:rPr>
          </w:pPr>
          <w:hyperlink w:anchor="_Toc70069554" w:history="1">
            <w:r w:rsidRPr="00614589">
              <w:rPr>
                <w:rStyle w:val="Hyperlink"/>
                <w:rFonts w:ascii="Times New Roman" w:eastAsia="PMingLiU" w:hAnsi="Times New Roman" w:cs="Times New Roman"/>
                <w:noProof/>
              </w:rPr>
              <w:t>Non-profit and profit-Making Organization</w:t>
            </w:r>
            <w:r w:rsidRPr="00614589">
              <w:rPr>
                <w:noProof/>
                <w:webHidden/>
              </w:rPr>
              <w:tab/>
            </w:r>
            <w:r w:rsidRPr="00614589">
              <w:rPr>
                <w:noProof/>
                <w:webHidden/>
              </w:rPr>
              <w:fldChar w:fldCharType="begin"/>
            </w:r>
            <w:r w:rsidRPr="00614589">
              <w:rPr>
                <w:noProof/>
                <w:webHidden/>
              </w:rPr>
              <w:instrText xml:space="preserve"> PAGEREF _Toc70069554 \h </w:instrText>
            </w:r>
            <w:r w:rsidRPr="00614589">
              <w:rPr>
                <w:noProof/>
                <w:webHidden/>
              </w:rPr>
            </w:r>
            <w:r w:rsidRPr="00614589">
              <w:rPr>
                <w:noProof/>
                <w:webHidden/>
              </w:rPr>
              <w:fldChar w:fldCharType="separate"/>
            </w:r>
            <w:r w:rsidRPr="00614589">
              <w:rPr>
                <w:noProof/>
                <w:webHidden/>
              </w:rPr>
              <w:t>9</w:t>
            </w:r>
            <w:r w:rsidRPr="00614589">
              <w:rPr>
                <w:noProof/>
                <w:webHidden/>
              </w:rPr>
              <w:fldChar w:fldCharType="end"/>
            </w:r>
          </w:hyperlink>
        </w:p>
        <w:p w14:paraId="6304F3FB" w14:textId="7D7F3D95" w:rsidR="00614589" w:rsidRPr="00614589" w:rsidRDefault="00614589">
          <w:pPr>
            <w:pStyle w:val="TOC2"/>
            <w:tabs>
              <w:tab w:val="right" w:pos="9016"/>
            </w:tabs>
            <w:rPr>
              <w:rFonts w:eastAsiaTheme="minorEastAsia"/>
              <w:b w:val="0"/>
              <w:bCs w:val="0"/>
              <w:noProof/>
              <w:sz w:val="24"/>
              <w:szCs w:val="24"/>
              <w:lang w:eastAsia="en-GB"/>
            </w:rPr>
          </w:pPr>
          <w:hyperlink w:anchor="_Toc70069555" w:history="1">
            <w:r w:rsidRPr="00614589">
              <w:rPr>
                <w:rStyle w:val="Hyperlink"/>
                <w:rFonts w:ascii="Times New Roman" w:eastAsia="PMingLiU" w:hAnsi="Times New Roman" w:cs="Times New Roman"/>
                <w:noProof/>
              </w:rPr>
              <w:t>Common Differences:</w:t>
            </w:r>
            <w:r w:rsidRPr="00614589">
              <w:rPr>
                <w:noProof/>
                <w:webHidden/>
              </w:rPr>
              <w:tab/>
            </w:r>
            <w:r w:rsidRPr="00614589">
              <w:rPr>
                <w:noProof/>
                <w:webHidden/>
              </w:rPr>
              <w:fldChar w:fldCharType="begin"/>
            </w:r>
            <w:r w:rsidRPr="00614589">
              <w:rPr>
                <w:noProof/>
                <w:webHidden/>
              </w:rPr>
              <w:instrText xml:space="preserve"> PAGEREF _Toc70069555 \h </w:instrText>
            </w:r>
            <w:r w:rsidRPr="00614589">
              <w:rPr>
                <w:noProof/>
                <w:webHidden/>
              </w:rPr>
            </w:r>
            <w:r w:rsidRPr="00614589">
              <w:rPr>
                <w:noProof/>
                <w:webHidden/>
              </w:rPr>
              <w:fldChar w:fldCharType="separate"/>
            </w:r>
            <w:r w:rsidRPr="00614589">
              <w:rPr>
                <w:noProof/>
                <w:webHidden/>
              </w:rPr>
              <w:t>10</w:t>
            </w:r>
            <w:r w:rsidRPr="00614589">
              <w:rPr>
                <w:noProof/>
                <w:webHidden/>
              </w:rPr>
              <w:fldChar w:fldCharType="end"/>
            </w:r>
          </w:hyperlink>
        </w:p>
        <w:p w14:paraId="5010E0DD" w14:textId="1B95EA8D" w:rsidR="00614589" w:rsidRPr="00614589" w:rsidRDefault="00614589">
          <w:pPr>
            <w:pStyle w:val="TOC2"/>
            <w:tabs>
              <w:tab w:val="right" w:pos="9016"/>
            </w:tabs>
            <w:rPr>
              <w:rFonts w:eastAsiaTheme="minorEastAsia"/>
              <w:b w:val="0"/>
              <w:bCs w:val="0"/>
              <w:noProof/>
              <w:sz w:val="24"/>
              <w:szCs w:val="24"/>
              <w:lang w:eastAsia="en-GB"/>
            </w:rPr>
          </w:pPr>
          <w:hyperlink w:anchor="_Toc70069556" w:history="1">
            <w:r w:rsidRPr="00614589">
              <w:rPr>
                <w:rStyle w:val="Hyperlink"/>
                <w:rFonts w:ascii="Times New Roman" w:eastAsia="PMingLiU" w:hAnsi="Times New Roman" w:cs="Times New Roman"/>
                <w:noProof/>
              </w:rPr>
              <w:t>Contextual Examples</w:t>
            </w:r>
            <w:r w:rsidRPr="00614589">
              <w:rPr>
                <w:noProof/>
                <w:webHidden/>
              </w:rPr>
              <w:tab/>
            </w:r>
            <w:r w:rsidRPr="00614589">
              <w:rPr>
                <w:noProof/>
                <w:webHidden/>
              </w:rPr>
              <w:fldChar w:fldCharType="begin"/>
            </w:r>
            <w:r w:rsidRPr="00614589">
              <w:rPr>
                <w:noProof/>
                <w:webHidden/>
              </w:rPr>
              <w:instrText xml:space="preserve"> PAGEREF _Toc70069556 \h </w:instrText>
            </w:r>
            <w:r w:rsidRPr="00614589">
              <w:rPr>
                <w:noProof/>
                <w:webHidden/>
              </w:rPr>
            </w:r>
            <w:r w:rsidRPr="00614589">
              <w:rPr>
                <w:noProof/>
                <w:webHidden/>
              </w:rPr>
              <w:fldChar w:fldCharType="separate"/>
            </w:r>
            <w:r w:rsidRPr="00614589">
              <w:rPr>
                <w:noProof/>
                <w:webHidden/>
              </w:rPr>
              <w:t>10</w:t>
            </w:r>
            <w:r w:rsidRPr="00614589">
              <w:rPr>
                <w:noProof/>
                <w:webHidden/>
              </w:rPr>
              <w:fldChar w:fldCharType="end"/>
            </w:r>
          </w:hyperlink>
        </w:p>
        <w:p w14:paraId="328F61B7" w14:textId="375A0ED0" w:rsidR="00614589" w:rsidRPr="00614589" w:rsidRDefault="00614589">
          <w:pPr>
            <w:pStyle w:val="TOC2"/>
            <w:tabs>
              <w:tab w:val="right" w:pos="9016"/>
            </w:tabs>
            <w:rPr>
              <w:rFonts w:eastAsiaTheme="minorEastAsia"/>
              <w:b w:val="0"/>
              <w:bCs w:val="0"/>
              <w:noProof/>
              <w:sz w:val="24"/>
              <w:szCs w:val="24"/>
              <w:lang w:eastAsia="en-GB"/>
            </w:rPr>
          </w:pPr>
          <w:hyperlink w:anchor="_Toc70069557" w:history="1">
            <w:r w:rsidRPr="00614589">
              <w:rPr>
                <w:rStyle w:val="Hyperlink"/>
                <w:rFonts w:ascii="Times New Roman" w:eastAsia="PMingLiU" w:hAnsi="Times New Roman" w:cs="Times New Roman"/>
                <w:noProof/>
              </w:rPr>
              <w:t>Conclusion</w:t>
            </w:r>
            <w:r w:rsidRPr="00614589">
              <w:rPr>
                <w:noProof/>
                <w:webHidden/>
              </w:rPr>
              <w:tab/>
            </w:r>
            <w:r w:rsidRPr="00614589">
              <w:rPr>
                <w:noProof/>
                <w:webHidden/>
              </w:rPr>
              <w:fldChar w:fldCharType="begin"/>
            </w:r>
            <w:r w:rsidRPr="00614589">
              <w:rPr>
                <w:noProof/>
                <w:webHidden/>
              </w:rPr>
              <w:instrText xml:space="preserve"> PAGEREF _Toc70069557 \h </w:instrText>
            </w:r>
            <w:r w:rsidRPr="00614589">
              <w:rPr>
                <w:noProof/>
                <w:webHidden/>
              </w:rPr>
            </w:r>
            <w:r w:rsidRPr="00614589">
              <w:rPr>
                <w:noProof/>
                <w:webHidden/>
              </w:rPr>
              <w:fldChar w:fldCharType="separate"/>
            </w:r>
            <w:r w:rsidRPr="00614589">
              <w:rPr>
                <w:noProof/>
                <w:webHidden/>
              </w:rPr>
              <w:t>11</w:t>
            </w:r>
            <w:r w:rsidRPr="00614589">
              <w:rPr>
                <w:noProof/>
                <w:webHidden/>
              </w:rPr>
              <w:fldChar w:fldCharType="end"/>
            </w:r>
          </w:hyperlink>
        </w:p>
        <w:p w14:paraId="41A484BE" w14:textId="1249F16E" w:rsidR="00614589" w:rsidRPr="00614589" w:rsidRDefault="00614589">
          <w:pPr>
            <w:pStyle w:val="TOC1"/>
            <w:tabs>
              <w:tab w:val="right" w:pos="9016"/>
            </w:tabs>
            <w:rPr>
              <w:rFonts w:eastAsiaTheme="minorEastAsia"/>
              <w:b w:val="0"/>
              <w:bCs w:val="0"/>
              <w:i w:val="0"/>
              <w:iCs w:val="0"/>
              <w:noProof/>
              <w:lang w:eastAsia="en-GB"/>
            </w:rPr>
          </w:pPr>
          <w:hyperlink w:anchor="_Toc70069558" w:history="1">
            <w:r w:rsidRPr="00614589">
              <w:rPr>
                <w:rStyle w:val="Hyperlink"/>
                <w:rFonts w:ascii="Times New Roman" w:eastAsia="PMingLiU" w:hAnsi="Times New Roman" w:cs="Times New Roman"/>
                <w:noProof/>
                <w:lang w:eastAsia="zh-TW"/>
              </w:rPr>
              <w:t>References</w:t>
            </w:r>
            <w:r w:rsidRPr="00614589">
              <w:rPr>
                <w:noProof/>
                <w:webHidden/>
              </w:rPr>
              <w:tab/>
            </w:r>
            <w:r w:rsidRPr="00614589">
              <w:rPr>
                <w:noProof/>
                <w:webHidden/>
              </w:rPr>
              <w:fldChar w:fldCharType="begin"/>
            </w:r>
            <w:r w:rsidRPr="00614589">
              <w:rPr>
                <w:noProof/>
                <w:webHidden/>
              </w:rPr>
              <w:instrText xml:space="preserve"> PAGEREF _Toc70069558 \h </w:instrText>
            </w:r>
            <w:r w:rsidRPr="00614589">
              <w:rPr>
                <w:noProof/>
                <w:webHidden/>
              </w:rPr>
            </w:r>
            <w:r w:rsidRPr="00614589">
              <w:rPr>
                <w:noProof/>
                <w:webHidden/>
              </w:rPr>
              <w:fldChar w:fldCharType="separate"/>
            </w:r>
            <w:r w:rsidRPr="00614589">
              <w:rPr>
                <w:noProof/>
                <w:webHidden/>
              </w:rPr>
              <w:t>12</w:t>
            </w:r>
            <w:r w:rsidRPr="00614589">
              <w:rPr>
                <w:noProof/>
                <w:webHidden/>
              </w:rPr>
              <w:fldChar w:fldCharType="end"/>
            </w:r>
          </w:hyperlink>
        </w:p>
        <w:p w14:paraId="37D024CA" w14:textId="5F855001" w:rsidR="00614589" w:rsidRPr="00614589" w:rsidRDefault="00614589">
          <w:r w:rsidRPr="00614589">
            <w:rPr>
              <w:b/>
              <w:bCs/>
              <w:noProof/>
            </w:rPr>
            <w:fldChar w:fldCharType="end"/>
          </w:r>
        </w:p>
      </w:sdtContent>
    </w:sdt>
    <w:p w14:paraId="7D79C130" w14:textId="5651F514" w:rsidR="00614589" w:rsidRPr="00614589" w:rsidRDefault="00614589">
      <w:pPr>
        <w:rPr>
          <w:rFonts w:ascii="Times New Roman" w:eastAsia="PMingLiU" w:hAnsi="Times New Roman" w:cs="Times New Roman"/>
          <w:b/>
          <w:bCs/>
          <w:sz w:val="26"/>
          <w:szCs w:val="26"/>
        </w:rPr>
      </w:pPr>
    </w:p>
    <w:p w14:paraId="2133DA7B" w14:textId="2AC4F909" w:rsidR="00614589" w:rsidRPr="00614589" w:rsidRDefault="00614589">
      <w:pPr>
        <w:rPr>
          <w:rFonts w:ascii="Times New Roman" w:eastAsia="PMingLiU" w:hAnsi="Times New Roman" w:cs="Times New Roman"/>
          <w:b/>
          <w:bCs/>
          <w:sz w:val="26"/>
          <w:szCs w:val="26"/>
        </w:rPr>
      </w:pPr>
    </w:p>
    <w:p w14:paraId="6192929A" w14:textId="58E60337" w:rsidR="00614589" w:rsidRPr="00614589" w:rsidRDefault="00614589">
      <w:pPr>
        <w:rPr>
          <w:rFonts w:ascii="Times New Roman" w:eastAsia="PMingLiU" w:hAnsi="Times New Roman" w:cs="Times New Roman"/>
          <w:b/>
          <w:bCs/>
          <w:sz w:val="26"/>
          <w:szCs w:val="26"/>
        </w:rPr>
      </w:pPr>
    </w:p>
    <w:p w14:paraId="0B162BD3" w14:textId="0845079A" w:rsidR="00614589" w:rsidRPr="00614589" w:rsidRDefault="00614589">
      <w:pPr>
        <w:rPr>
          <w:rFonts w:ascii="Times New Roman" w:eastAsia="PMingLiU" w:hAnsi="Times New Roman" w:cs="Times New Roman"/>
          <w:b/>
          <w:bCs/>
          <w:sz w:val="26"/>
          <w:szCs w:val="26"/>
        </w:rPr>
      </w:pPr>
    </w:p>
    <w:p w14:paraId="5B41436F" w14:textId="5CD3C148" w:rsidR="00614589" w:rsidRPr="00614589" w:rsidRDefault="00614589">
      <w:pPr>
        <w:rPr>
          <w:rFonts w:ascii="Times New Roman" w:eastAsia="PMingLiU" w:hAnsi="Times New Roman" w:cs="Times New Roman"/>
          <w:b/>
          <w:bCs/>
          <w:sz w:val="26"/>
          <w:szCs w:val="26"/>
        </w:rPr>
      </w:pPr>
    </w:p>
    <w:p w14:paraId="42AAC916" w14:textId="6514B263" w:rsidR="00614589" w:rsidRPr="00614589" w:rsidRDefault="00614589">
      <w:pPr>
        <w:rPr>
          <w:rFonts w:ascii="Times New Roman" w:eastAsia="PMingLiU" w:hAnsi="Times New Roman" w:cs="Times New Roman"/>
          <w:b/>
          <w:bCs/>
          <w:sz w:val="26"/>
          <w:szCs w:val="26"/>
        </w:rPr>
      </w:pPr>
    </w:p>
    <w:p w14:paraId="660C7CDE" w14:textId="1F1628FF" w:rsidR="00614589" w:rsidRPr="00614589" w:rsidRDefault="00614589">
      <w:pPr>
        <w:rPr>
          <w:rFonts w:ascii="Times New Roman" w:eastAsia="PMingLiU" w:hAnsi="Times New Roman" w:cs="Times New Roman"/>
          <w:b/>
          <w:bCs/>
          <w:sz w:val="26"/>
          <w:szCs w:val="26"/>
        </w:rPr>
      </w:pPr>
    </w:p>
    <w:p w14:paraId="302F70C4" w14:textId="67AB9E1F" w:rsidR="00614589" w:rsidRPr="00614589" w:rsidRDefault="00614589">
      <w:pPr>
        <w:rPr>
          <w:rFonts w:ascii="Times New Roman" w:eastAsia="PMingLiU" w:hAnsi="Times New Roman" w:cs="Times New Roman"/>
          <w:b/>
          <w:bCs/>
          <w:sz w:val="26"/>
          <w:szCs w:val="26"/>
        </w:rPr>
      </w:pPr>
    </w:p>
    <w:p w14:paraId="3DDE0505" w14:textId="288FD0E1" w:rsidR="00614589" w:rsidRPr="00614589" w:rsidRDefault="00614589">
      <w:pPr>
        <w:rPr>
          <w:rFonts w:ascii="Times New Roman" w:eastAsia="PMingLiU" w:hAnsi="Times New Roman" w:cs="Times New Roman"/>
          <w:b/>
          <w:bCs/>
          <w:sz w:val="26"/>
          <w:szCs w:val="26"/>
        </w:rPr>
      </w:pPr>
    </w:p>
    <w:p w14:paraId="304D0CC0" w14:textId="421E63CC" w:rsidR="00614589" w:rsidRPr="00614589" w:rsidRDefault="00614589">
      <w:pPr>
        <w:rPr>
          <w:rFonts w:ascii="Times New Roman" w:eastAsia="PMingLiU" w:hAnsi="Times New Roman" w:cs="Times New Roman"/>
          <w:b/>
          <w:bCs/>
          <w:sz w:val="26"/>
          <w:szCs w:val="26"/>
        </w:rPr>
      </w:pPr>
    </w:p>
    <w:p w14:paraId="22E7625A" w14:textId="3672485B" w:rsidR="00614589" w:rsidRPr="00614589" w:rsidRDefault="00614589">
      <w:pPr>
        <w:rPr>
          <w:rFonts w:ascii="Times New Roman" w:eastAsia="PMingLiU" w:hAnsi="Times New Roman" w:cs="Times New Roman"/>
          <w:b/>
          <w:bCs/>
          <w:sz w:val="26"/>
          <w:szCs w:val="26"/>
        </w:rPr>
      </w:pPr>
    </w:p>
    <w:p w14:paraId="594E96A9" w14:textId="42225FAC" w:rsidR="00614589" w:rsidRPr="00614589" w:rsidRDefault="00614589">
      <w:pPr>
        <w:rPr>
          <w:rFonts w:ascii="Times New Roman" w:eastAsia="PMingLiU" w:hAnsi="Times New Roman" w:cs="Times New Roman"/>
          <w:b/>
          <w:bCs/>
          <w:sz w:val="26"/>
          <w:szCs w:val="26"/>
        </w:rPr>
      </w:pPr>
    </w:p>
    <w:p w14:paraId="3BBD128A" w14:textId="7CD26E71" w:rsidR="00614589" w:rsidRPr="00614589" w:rsidRDefault="00614589">
      <w:pPr>
        <w:rPr>
          <w:rFonts w:ascii="Times New Roman" w:eastAsia="PMingLiU" w:hAnsi="Times New Roman" w:cs="Times New Roman"/>
          <w:b/>
          <w:bCs/>
          <w:sz w:val="26"/>
          <w:szCs w:val="26"/>
        </w:rPr>
      </w:pPr>
    </w:p>
    <w:p w14:paraId="2FE3CFFA" w14:textId="24FB3C4D" w:rsidR="00614589" w:rsidRPr="00614589" w:rsidRDefault="00614589">
      <w:pPr>
        <w:rPr>
          <w:rFonts w:ascii="Times New Roman" w:eastAsia="PMingLiU" w:hAnsi="Times New Roman" w:cs="Times New Roman"/>
          <w:b/>
          <w:bCs/>
          <w:sz w:val="26"/>
          <w:szCs w:val="26"/>
        </w:rPr>
      </w:pPr>
    </w:p>
    <w:p w14:paraId="55451A15" w14:textId="1D07D0BF" w:rsidR="00614589" w:rsidRPr="00614589" w:rsidRDefault="00614589">
      <w:pPr>
        <w:rPr>
          <w:rFonts w:ascii="Times New Roman" w:eastAsia="PMingLiU" w:hAnsi="Times New Roman" w:cs="Times New Roman"/>
          <w:b/>
          <w:bCs/>
          <w:sz w:val="26"/>
          <w:szCs w:val="26"/>
        </w:rPr>
      </w:pPr>
    </w:p>
    <w:p w14:paraId="4FDFFE83" w14:textId="147C6831" w:rsidR="00614589" w:rsidRPr="00614589" w:rsidRDefault="00614589">
      <w:pPr>
        <w:rPr>
          <w:rFonts w:ascii="Times New Roman" w:eastAsia="PMingLiU" w:hAnsi="Times New Roman" w:cs="Times New Roman"/>
          <w:b/>
          <w:bCs/>
          <w:sz w:val="26"/>
          <w:szCs w:val="26"/>
        </w:rPr>
      </w:pPr>
    </w:p>
    <w:p w14:paraId="03B5D9A6" w14:textId="699F6F17" w:rsidR="00614589" w:rsidRPr="00614589" w:rsidRDefault="00614589">
      <w:pPr>
        <w:rPr>
          <w:rFonts w:ascii="Times New Roman" w:eastAsia="PMingLiU" w:hAnsi="Times New Roman" w:cs="Times New Roman"/>
          <w:b/>
          <w:bCs/>
          <w:sz w:val="26"/>
          <w:szCs w:val="26"/>
        </w:rPr>
      </w:pPr>
    </w:p>
    <w:p w14:paraId="2475BCA5" w14:textId="77777777" w:rsidR="00614589" w:rsidRPr="00614589" w:rsidRDefault="00614589">
      <w:pPr>
        <w:rPr>
          <w:rFonts w:ascii="Times New Roman" w:eastAsia="PMingLiU" w:hAnsi="Times New Roman" w:cs="Times New Roman"/>
          <w:b/>
          <w:bCs/>
          <w:sz w:val="26"/>
          <w:szCs w:val="26"/>
        </w:rPr>
      </w:pPr>
    </w:p>
    <w:p w14:paraId="19C8C033" w14:textId="0CD90AA3" w:rsidR="00614589" w:rsidRPr="00614589" w:rsidRDefault="00614589" w:rsidP="00614589">
      <w:pPr>
        <w:keepNext/>
        <w:keepLines/>
        <w:spacing w:before="40" w:line="360" w:lineRule="auto"/>
        <w:jc w:val="both"/>
        <w:outlineLvl w:val="1"/>
        <w:rPr>
          <w:rFonts w:ascii="Times New Roman" w:eastAsia="PMingLiU" w:hAnsi="Times New Roman" w:cs="Times New Roman"/>
          <w:b/>
          <w:bCs/>
          <w:sz w:val="26"/>
          <w:szCs w:val="26"/>
        </w:rPr>
      </w:pPr>
      <w:bookmarkStart w:id="1" w:name="_Toc70069540"/>
      <w:r w:rsidRPr="00614589">
        <w:rPr>
          <w:rFonts w:ascii="Times New Roman" w:eastAsia="PMingLiU" w:hAnsi="Times New Roman" w:cs="Times New Roman"/>
          <w:b/>
          <w:bCs/>
          <w:sz w:val="26"/>
          <w:szCs w:val="26"/>
        </w:rPr>
        <w:lastRenderedPageBreak/>
        <w:t>Introduction</w:t>
      </w:r>
      <w:bookmarkEnd w:id="0"/>
      <w:bookmarkEnd w:id="1"/>
    </w:p>
    <w:p w14:paraId="45823740" w14:textId="77777777" w:rsidR="00614589" w:rsidRPr="00614589" w:rsidRDefault="00614589" w:rsidP="00614589">
      <w:pPr>
        <w:spacing w:line="360" w:lineRule="auto"/>
        <w:jc w:val="both"/>
        <w:rPr>
          <w:rFonts w:ascii="Times New Roman" w:eastAsia="Times New Roman" w:hAnsi="Times New Roman" w:cs="Times New Roman"/>
          <w:color w:val="0E101A"/>
        </w:rPr>
      </w:pPr>
    </w:p>
    <w:p w14:paraId="2F8E5A1C"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Entrepreneurship refers to business setups and innovation. It is all about taking steps to create setups to earn a profit under the legal framework of the country.</w:t>
      </w:r>
    </w:p>
    <w:p w14:paraId="03239F12"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The purpose of this report is to express a clear understanding regarding entrepreneur’s and entrepreneurship. Their importance for the economy as well as for any sector of the country as it has never-ending benefits for the community.</w:t>
      </w:r>
    </w:p>
    <w:p w14:paraId="089A202D"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The objective of this is to critically </w:t>
      </w:r>
      <w:proofErr w:type="spellStart"/>
      <w:r w:rsidRPr="00614589">
        <w:rPr>
          <w:rFonts w:ascii="Times New Roman" w:eastAsia="Times New Roman" w:hAnsi="Times New Roman" w:cs="Times New Roman"/>
          <w:color w:val="0E101A"/>
        </w:rPr>
        <w:t>analyze</w:t>
      </w:r>
      <w:proofErr w:type="spellEnd"/>
      <w:r w:rsidRPr="00614589">
        <w:rPr>
          <w:rFonts w:ascii="Times New Roman" w:eastAsia="Times New Roman" w:hAnsi="Times New Roman" w:cs="Times New Roman"/>
          <w:color w:val="0E101A"/>
        </w:rPr>
        <w:t xml:space="preserve"> the theory model, what drawbacks they serve and where they need to combine and work on. The main purpose is to establish finding and understanding considering theories related to entrepreneurship, that are:</w:t>
      </w:r>
    </w:p>
    <w:p w14:paraId="1BD11F64" w14:textId="77777777" w:rsidR="00614589" w:rsidRPr="00614589" w:rsidRDefault="00614589" w:rsidP="00614589">
      <w:pPr>
        <w:numPr>
          <w:ilvl w:val="0"/>
          <w:numId w:val="2"/>
        </w:numPr>
        <w:spacing w:after="160" w:line="360" w:lineRule="auto"/>
        <w:contextualSpacing/>
        <w:jc w:val="both"/>
        <w:rPr>
          <w:rFonts w:ascii="Times New Roman" w:eastAsia="PMingLiU" w:hAnsi="Times New Roman" w:cs="Times New Roman"/>
        </w:rPr>
      </w:pPr>
      <w:r w:rsidRPr="00614589">
        <w:rPr>
          <w:rFonts w:ascii="Times New Roman" w:eastAsia="PMingLiU" w:hAnsi="Times New Roman" w:cs="Times New Roman"/>
        </w:rPr>
        <w:t>Innovation Theory</w:t>
      </w:r>
    </w:p>
    <w:p w14:paraId="40ADFCE9" w14:textId="77777777" w:rsidR="00614589" w:rsidRPr="00614589" w:rsidRDefault="00614589" w:rsidP="00614589">
      <w:pPr>
        <w:numPr>
          <w:ilvl w:val="0"/>
          <w:numId w:val="2"/>
        </w:numPr>
        <w:spacing w:after="160" w:line="360" w:lineRule="auto"/>
        <w:contextualSpacing/>
        <w:jc w:val="both"/>
        <w:rPr>
          <w:rFonts w:ascii="Times New Roman" w:eastAsia="PMingLiU" w:hAnsi="Times New Roman" w:cs="Times New Roman"/>
        </w:rPr>
      </w:pPr>
      <w:r w:rsidRPr="00614589">
        <w:rPr>
          <w:rFonts w:ascii="Times New Roman" w:eastAsia="PMingLiU" w:hAnsi="Times New Roman" w:cs="Times New Roman"/>
        </w:rPr>
        <w:t xml:space="preserve">Theory of need of achievement </w:t>
      </w:r>
    </w:p>
    <w:p w14:paraId="6DCC4D12" w14:textId="77777777" w:rsidR="00614589" w:rsidRPr="00614589" w:rsidRDefault="00614589" w:rsidP="00614589">
      <w:pPr>
        <w:numPr>
          <w:ilvl w:val="0"/>
          <w:numId w:val="2"/>
        </w:numPr>
        <w:spacing w:after="160" w:line="360" w:lineRule="auto"/>
        <w:contextualSpacing/>
        <w:jc w:val="both"/>
        <w:rPr>
          <w:rFonts w:ascii="Times New Roman" w:eastAsia="PMingLiU" w:hAnsi="Times New Roman" w:cs="Times New Roman"/>
        </w:rPr>
      </w:pPr>
      <w:r w:rsidRPr="00614589">
        <w:rPr>
          <w:rFonts w:ascii="Times New Roman" w:eastAsia="PMingLiU" w:hAnsi="Times New Roman" w:cs="Times New Roman"/>
        </w:rPr>
        <w:t>Theory of leadership</w:t>
      </w:r>
    </w:p>
    <w:p w14:paraId="51B5AC91" w14:textId="77777777" w:rsidR="00614589" w:rsidRPr="00614589" w:rsidRDefault="00614589" w:rsidP="00614589">
      <w:pPr>
        <w:numPr>
          <w:ilvl w:val="0"/>
          <w:numId w:val="2"/>
        </w:numPr>
        <w:spacing w:after="160" w:line="360" w:lineRule="auto"/>
        <w:contextualSpacing/>
        <w:jc w:val="both"/>
        <w:rPr>
          <w:rFonts w:ascii="Times New Roman" w:eastAsia="PMingLiU" w:hAnsi="Times New Roman" w:cs="Times New Roman"/>
        </w:rPr>
      </w:pPr>
      <w:r w:rsidRPr="00614589">
        <w:rPr>
          <w:rFonts w:ascii="Times New Roman" w:eastAsia="PMingLiU" w:hAnsi="Times New Roman" w:cs="Times New Roman"/>
        </w:rPr>
        <w:t>Physiological theory </w:t>
      </w:r>
    </w:p>
    <w:p w14:paraId="41AA086C" w14:textId="77777777" w:rsidR="00614589" w:rsidRPr="00614589" w:rsidRDefault="00614589" w:rsidP="00614589">
      <w:pPr>
        <w:numPr>
          <w:ilvl w:val="0"/>
          <w:numId w:val="2"/>
        </w:numPr>
        <w:spacing w:after="160" w:line="360" w:lineRule="auto"/>
        <w:contextualSpacing/>
        <w:jc w:val="both"/>
        <w:rPr>
          <w:rFonts w:ascii="Times New Roman" w:eastAsia="PMingLiU" w:hAnsi="Times New Roman" w:cs="Times New Roman"/>
        </w:rPr>
      </w:pPr>
      <w:r w:rsidRPr="00614589">
        <w:rPr>
          <w:rFonts w:ascii="Times New Roman" w:eastAsia="PMingLiU" w:hAnsi="Times New Roman" w:cs="Times New Roman"/>
        </w:rPr>
        <w:t>Economic Theory</w:t>
      </w:r>
    </w:p>
    <w:p w14:paraId="3311F798"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Further to understand the need of entrepreneurs for enterprise is also considered, as mostly it is misunderstood and confuse the two terms; enterprise and entrepreneurs.</w:t>
      </w:r>
    </w:p>
    <w:p w14:paraId="53544C52" w14:textId="77777777" w:rsidR="00614589" w:rsidRPr="00614589" w:rsidRDefault="00614589" w:rsidP="00614589">
      <w:pPr>
        <w:spacing w:line="360" w:lineRule="auto"/>
        <w:jc w:val="both"/>
        <w:rPr>
          <w:rFonts w:ascii="Times New Roman" w:eastAsia="Times New Roman" w:hAnsi="Times New Roman" w:cs="Times New Roman"/>
          <w:color w:val="0E101A"/>
        </w:rPr>
      </w:pPr>
    </w:p>
    <w:p w14:paraId="6400D847" w14:textId="77777777" w:rsidR="00614589" w:rsidRPr="00614589" w:rsidRDefault="00614589" w:rsidP="00614589">
      <w:pPr>
        <w:keepNext/>
        <w:keepLines/>
        <w:spacing w:before="40" w:line="360" w:lineRule="auto"/>
        <w:jc w:val="both"/>
        <w:outlineLvl w:val="1"/>
        <w:rPr>
          <w:rFonts w:ascii="Times New Roman" w:eastAsia="PMingLiU" w:hAnsi="Times New Roman" w:cs="Times New Roman"/>
          <w:b/>
          <w:bCs/>
          <w:sz w:val="26"/>
          <w:szCs w:val="26"/>
        </w:rPr>
      </w:pPr>
      <w:bookmarkStart w:id="2" w:name="_Toc70068702"/>
      <w:bookmarkStart w:id="3" w:name="_Toc70069541"/>
      <w:r w:rsidRPr="00614589">
        <w:rPr>
          <w:rFonts w:ascii="Times New Roman" w:eastAsia="PMingLiU" w:hAnsi="Times New Roman" w:cs="Times New Roman"/>
          <w:b/>
          <w:bCs/>
          <w:sz w:val="26"/>
          <w:szCs w:val="26"/>
        </w:rPr>
        <w:t>Importance</w:t>
      </w:r>
      <w:bookmarkEnd w:id="2"/>
      <w:bookmarkEnd w:id="3"/>
    </w:p>
    <w:p w14:paraId="0F760A9D"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Endeavor and business are the fundamental mainstays of any nation's economy. The business venture is critical not exclusively to the economy, that is from elevating social change to driving development </w:t>
      </w:r>
      <w:sdt>
        <w:sdtPr>
          <w:rPr>
            <w:rFonts w:ascii="Times New Roman" w:eastAsia="Times New Roman" w:hAnsi="Times New Roman" w:cs="Times New Roman"/>
            <w:color w:val="0E101A"/>
          </w:rPr>
          <w:id w:val="955684125"/>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CITATION Che01 \p 17-19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(Chell, 2020, pp. 17-19)</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xml:space="preserve">. They are the public resource of any country; it is imperative to rouse them and do all potential </w:t>
      </w:r>
      <w:proofErr w:type="spellStart"/>
      <w:r w:rsidRPr="00614589">
        <w:rPr>
          <w:rFonts w:ascii="Times New Roman" w:eastAsia="Times New Roman" w:hAnsi="Times New Roman" w:cs="Times New Roman"/>
          <w:color w:val="0E101A"/>
        </w:rPr>
        <w:t>endeavors</w:t>
      </w:r>
      <w:proofErr w:type="spellEnd"/>
      <w:r w:rsidRPr="00614589">
        <w:rPr>
          <w:rFonts w:ascii="Times New Roman" w:eastAsia="Times New Roman" w:hAnsi="Times New Roman" w:cs="Times New Roman"/>
          <w:color w:val="0E101A"/>
        </w:rPr>
        <w:t xml:space="preserve"> to improve them and help them as could be expected </w:t>
      </w:r>
      <w:sdt>
        <w:sdtPr>
          <w:rPr>
            <w:rFonts w:ascii="Times New Roman" w:eastAsia="Times New Roman" w:hAnsi="Times New Roman" w:cs="Times New Roman"/>
            <w:color w:val="0E101A"/>
          </w:rPr>
          <w:id w:val="-1386716855"/>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Jon12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(Evans, 2019)</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The business venture is significant, as it can expand the coating principles of the general public, yet additionally all the connected business-related substances.</w:t>
      </w:r>
    </w:p>
    <w:p w14:paraId="3E81F550"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The significant thing that assists the market with improvement is business people and their new advancing thoughts. Business help to make work and by implication the monetary turn of events. Entrepreneurial activities assistance makes innovative bounty </w:t>
      </w:r>
      <w:sdt>
        <w:sdtPr>
          <w:rPr>
            <w:rFonts w:ascii="Times New Roman" w:eastAsia="Times New Roman" w:hAnsi="Times New Roman" w:cs="Times New Roman"/>
            <w:color w:val="0E101A"/>
          </w:rPr>
          <w:id w:val="-1907137109"/>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Far17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(Langroodi, 2017)</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xml:space="preserve">. Current associations may continue bound to current business parts and might success a </w:t>
      </w:r>
      <w:proofErr w:type="spellStart"/>
      <w:r w:rsidRPr="00614589">
        <w:rPr>
          <w:rFonts w:ascii="Times New Roman" w:eastAsia="Times New Roman" w:hAnsi="Times New Roman" w:cs="Times New Roman"/>
          <w:color w:val="0E101A"/>
        </w:rPr>
        <w:t>cutoff</w:t>
      </w:r>
      <w:proofErr w:type="spellEnd"/>
      <w:r w:rsidRPr="00614589">
        <w:rPr>
          <w:rFonts w:ascii="Times New Roman" w:eastAsia="Times New Roman" w:hAnsi="Times New Roman" w:cs="Times New Roman"/>
          <w:color w:val="0E101A"/>
        </w:rPr>
        <w:t xml:space="preserve"> in regards to wage. Over someone's mind belongings, organizations, or development from currency executives enable new commercial parts to be made and new abundance to be made</w:t>
      </w:r>
      <w:sdt>
        <w:sdtPr>
          <w:rPr>
            <w:rFonts w:ascii="Times New Roman" w:eastAsia="Times New Roman" w:hAnsi="Times New Roman" w:cs="Times New Roman"/>
            <w:color w:val="0E101A"/>
          </w:rPr>
          <w:id w:val="-1544365494"/>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Bhi00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(Bhidé, 2018)</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1AACD475"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lastRenderedPageBreak/>
        <w:t>Further the models help us in every regard a lay man person can take guidance from it and make himself better in many ways and also work over their weaknesses</w:t>
      </w:r>
      <w:sdt>
        <w:sdtPr>
          <w:rPr>
            <w:rFonts w:ascii="Times New Roman" w:eastAsia="Times New Roman" w:hAnsi="Times New Roman" w:cs="Times New Roman"/>
            <w:color w:val="0E101A"/>
          </w:rPr>
          <w:id w:val="-60565935"/>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Emd98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(Emden, 2019)</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.This is also to be considered these theories are the foundation that can help us. The entrepreneurial ideas serve the basis to it</w:t>
      </w:r>
      <w:sdt>
        <w:sdtPr>
          <w:rPr>
            <w:rFonts w:ascii="Times New Roman" w:eastAsia="Times New Roman" w:hAnsi="Times New Roman" w:cs="Times New Roman"/>
            <w:color w:val="0E101A"/>
          </w:rPr>
          <w:id w:val="826781623"/>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Nka11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(Kwabena, 2019)</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735F5089" w14:textId="77777777" w:rsidR="00614589" w:rsidRPr="00614589" w:rsidRDefault="00614589" w:rsidP="00614589">
      <w:pPr>
        <w:spacing w:line="360" w:lineRule="auto"/>
        <w:jc w:val="both"/>
        <w:rPr>
          <w:rFonts w:ascii="Times New Roman" w:eastAsia="Times New Roman" w:hAnsi="Times New Roman" w:cs="Times New Roman"/>
          <w:color w:val="0E101A"/>
        </w:rPr>
      </w:pPr>
    </w:p>
    <w:p w14:paraId="2AA19547" w14:textId="36CF8B24"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Moreover, lengthy work and advanced benefits add to improved open compensation as advanced cost pay and higher administration spending. This pay can be used by the community place to place assets into other </w:t>
      </w:r>
      <w:r w:rsidRPr="00614589">
        <w:rPr>
          <w:rFonts w:ascii="Times New Roman" w:eastAsia="Times New Roman" w:hAnsi="Times New Roman" w:cs="Times New Roman"/>
          <w:color w:val="0E101A"/>
        </w:rPr>
        <w:t>endeavouring</w:t>
      </w:r>
      <w:r w:rsidRPr="00614589">
        <w:rPr>
          <w:rFonts w:ascii="Times New Roman" w:eastAsia="Times New Roman" w:hAnsi="Times New Roman" w:cs="Times New Roman"/>
          <w:color w:val="0E101A"/>
        </w:rPr>
        <w:t xml:space="preserve"> territories and HR. </w:t>
      </w:r>
      <w:sdt>
        <w:sdtPr>
          <w:rPr>
            <w:rFonts w:ascii="Times New Roman" w:eastAsia="Times New Roman" w:hAnsi="Times New Roman" w:cs="Times New Roman"/>
            <w:color w:val="0E101A"/>
          </w:rPr>
          <w:id w:val="499861593"/>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Lum69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(Lumpkin, 2015)</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xml:space="preserve">. Despite the way that it may a few existing players repetitious, the public expert can conciliate the authorization late forwarding flood wealth to </w:t>
      </w:r>
      <w:r w:rsidRPr="00614589">
        <w:rPr>
          <w:rFonts w:ascii="Times New Roman" w:eastAsia="Times New Roman" w:hAnsi="Times New Roman" w:cs="Times New Roman"/>
          <w:color w:val="0E101A"/>
        </w:rPr>
        <w:t>re-educate</w:t>
      </w:r>
      <w:r w:rsidRPr="00614589">
        <w:rPr>
          <w:rFonts w:ascii="Times New Roman" w:eastAsia="Times New Roman" w:hAnsi="Times New Roman" w:cs="Times New Roman"/>
          <w:color w:val="0E101A"/>
        </w:rPr>
        <w:t xml:space="preserve"> workforces</w:t>
      </w:r>
      <w:sdt>
        <w:sdtPr>
          <w:rPr>
            <w:rFonts w:ascii="Times New Roman" w:eastAsia="Times New Roman" w:hAnsi="Times New Roman" w:cs="Times New Roman"/>
            <w:color w:val="0E101A"/>
          </w:rPr>
          <w:id w:val="-2002641973"/>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CITATION Jam11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(Manalel, 2015)</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13E881DD" w14:textId="77777777" w:rsidR="00614589" w:rsidRPr="00614589" w:rsidRDefault="00614589" w:rsidP="00614589">
      <w:pPr>
        <w:spacing w:line="360" w:lineRule="auto"/>
        <w:jc w:val="both"/>
        <w:rPr>
          <w:rFonts w:ascii="Times New Roman" w:eastAsia="Times New Roman" w:hAnsi="Times New Roman" w:cs="Times New Roman"/>
          <w:color w:val="0E101A"/>
        </w:rPr>
      </w:pPr>
    </w:p>
    <w:p w14:paraId="59CAB02F"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The key abilities that should be available in a business person are </w:t>
      </w:r>
      <w:r w:rsidRPr="00614589">
        <w:rPr>
          <w:rFonts w:ascii="Times New Roman" w:eastAsia="Times New Roman" w:hAnsi="Times New Roman" w:cs="Times New Roman"/>
          <w:b/>
          <w:bCs/>
          <w:color w:val="0E101A"/>
        </w:rPr>
        <w:t>motivation</w:t>
      </w:r>
      <w:r w:rsidRPr="00614589">
        <w:rPr>
          <w:rFonts w:ascii="Times New Roman" w:eastAsia="Times New Roman" w:hAnsi="Times New Roman" w:cs="Times New Roman"/>
          <w:color w:val="0E101A"/>
        </w:rPr>
        <w:t xml:space="preserve">, </w:t>
      </w:r>
      <w:r w:rsidRPr="00614589">
        <w:rPr>
          <w:rFonts w:ascii="Times New Roman" w:eastAsia="Times New Roman" w:hAnsi="Times New Roman" w:cs="Times New Roman"/>
          <w:b/>
          <w:bCs/>
          <w:color w:val="0E101A"/>
        </w:rPr>
        <w:t>imagination</w:t>
      </w:r>
      <w:r w:rsidRPr="00614589">
        <w:rPr>
          <w:rFonts w:ascii="Times New Roman" w:eastAsia="Times New Roman" w:hAnsi="Times New Roman" w:cs="Times New Roman"/>
          <w:color w:val="0E101A"/>
        </w:rPr>
        <w:t xml:space="preserve">, </w:t>
      </w:r>
      <w:r w:rsidRPr="00614589">
        <w:rPr>
          <w:rFonts w:ascii="Times New Roman" w:eastAsia="Times New Roman" w:hAnsi="Times New Roman" w:cs="Times New Roman"/>
          <w:b/>
          <w:bCs/>
          <w:color w:val="0E101A"/>
        </w:rPr>
        <w:t>vision</w:t>
      </w:r>
      <w:r w:rsidRPr="00614589">
        <w:rPr>
          <w:rFonts w:ascii="Times New Roman" w:eastAsia="Times New Roman" w:hAnsi="Times New Roman" w:cs="Times New Roman"/>
          <w:color w:val="0E101A"/>
        </w:rPr>
        <w:t xml:space="preserve"> to accomplish objectives, ought to be prepared to face determined challenges, should realize which steps to be taken at the ideal time and where to make changes in procedures </w:t>
      </w:r>
      <w:sdt>
        <w:sdtPr>
          <w:rPr>
            <w:rFonts w:ascii="Times New Roman" w:eastAsia="Times New Roman" w:hAnsi="Times New Roman" w:cs="Times New Roman"/>
            <w:color w:val="0E101A"/>
          </w:rPr>
          <w:id w:val="204542053"/>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Rei93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(Reissman, 2018)</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When out of luck, advancement is supposed to be the need expertise for them to have. These skills make a business go for long as it's obvious, ideas without skills are nothing, and skills without ideas. All these elements are important for one another</w:t>
      </w:r>
      <w:sdt>
        <w:sdtPr>
          <w:rPr>
            <w:rFonts w:ascii="Times New Roman" w:eastAsia="Times New Roman" w:hAnsi="Times New Roman" w:cs="Times New Roman"/>
            <w:color w:val="0E101A"/>
          </w:rPr>
          <w:id w:val="1221950013"/>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Tim94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(Timmons, 2015)</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4FD5DE0E" w14:textId="77777777" w:rsidR="00614589" w:rsidRPr="00614589" w:rsidRDefault="00614589" w:rsidP="00614589">
      <w:pPr>
        <w:spacing w:line="360" w:lineRule="auto"/>
        <w:jc w:val="both"/>
        <w:rPr>
          <w:rFonts w:ascii="Times New Roman" w:eastAsia="Times New Roman" w:hAnsi="Times New Roman" w:cs="Times New Roman"/>
          <w:color w:val="0E101A"/>
        </w:rPr>
      </w:pPr>
    </w:p>
    <w:p w14:paraId="5AB496E7" w14:textId="77777777" w:rsidR="00614589" w:rsidRPr="00614589" w:rsidRDefault="00614589" w:rsidP="00614589">
      <w:pPr>
        <w:keepNext/>
        <w:keepLines/>
        <w:spacing w:before="40" w:line="360" w:lineRule="auto"/>
        <w:jc w:val="both"/>
        <w:outlineLvl w:val="1"/>
        <w:rPr>
          <w:rFonts w:ascii="Times New Roman" w:eastAsia="PMingLiU" w:hAnsi="Times New Roman" w:cs="Times New Roman"/>
          <w:b/>
          <w:bCs/>
          <w:sz w:val="26"/>
          <w:szCs w:val="26"/>
        </w:rPr>
      </w:pPr>
      <w:r w:rsidRPr="00614589">
        <w:rPr>
          <w:rFonts w:ascii="Times New Roman" w:eastAsia="PMingLiU" w:hAnsi="Times New Roman" w:cs="Times New Roman"/>
          <w:b/>
          <w:bCs/>
          <w:sz w:val="26"/>
          <w:szCs w:val="26"/>
        </w:rPr>
        <w:t> </w:t>
      </w:r>
      <w:bookmarkStart w:id="4" w:name="_Toc70068703"/>
      <w:bookmarkStart w:id="5" w:name="_Toc70069542"/>
      <w:r w:rsidRPr="00614589">
        <w:rPr>
          <w:rFonts w:ascii="Times New Roman" w:eastAsia="PMingLiU" w:hAnsi="Times New Roman" w:cs="Times New Roman"/>
          <w:b/>
          <w:bCs/>
          <w:sz w:val="26"/>
          <w:szCs w:val="26"/>
        </w:rPr>
        <w:t>Difference between Enterprise and Entrepreneur</w:t>
      </w:r>
      <w:bookmarkEnd w:id="4"/>
      <w:bookmarkEnd w:id="5"/>
    </w:p>
    <w:p w14:paraId="5D0DF143"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 There is a clear and profound difference between these two terms; An enterprise is </w:t>
      </w:r>
      <w:proofErr w:type="spellStart"/>
      <w:proofErr w:type="gramStart"/>
      <w:r w:rsidRPr="00614589">
        <w:rPr>
          <w:rFonts w:ascii="Times New Roman" w:eastAsia="Times New Roman" w:hAnsi="Times New Roman" w:cs="Times New Roman"/>
          <w:color w:val="0E101A"/>
        </w:rPr>
        <w:t>a</w:t>
      </w:r>
      <w:proofErr w:type="spellEnd"/>
      <w:proofErr w:type="gramEnd"/>
      <w:r w:rsidRPr="00614589">
        <w:rPr>
          <w:rFonts w:ascii="Times New Roman" w:eastAsia="Times New Roman" w:hAnsi="Times New Roman" w:cs="Times New Roman"/>
          <w:color w:val="0E101A"/>
        </w:rPr>
        <w:t xml:space="preserve"> occupational venture whereas an entrepreneur is a person who starts an enterprise </w:t>
      </w:r>
      <w:sdt>
        <w:sdtPr>
          <w:rPr>
            <w:rFonts w:ascii="Times New Roman" w:eastAsia="Times New Roman" w:hAnsi="Times New Roman" w:cs="Times New Roman"/>
            <w:color w:val="0E101A"/>
          </w:rPr>
          <w:id w:val="1684091421"/>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Sha03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(Shane, 2019)</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The process of doing the business, planning, innovation, usage of skills, and learning is known as entrepreneurship.</w:t>
      </w:r>
    </w:p>
    <w:p w14:paraId="7AED6CE8"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Entrepreneurs support financial growth by giving creative innovations, items, and organizations </w:t>
      </w:r>
      <w:sdt>
        <w:sdtPr>
          <w:rPr>
            <w:rFonts w:ascii="Times New Roman" w:eastAsia="Times New Roman" w:hAnsi="Times New Roman" w:cs="Times New Roman"/>
            <w:color w:val="0E101A"/>
          </w:rPr>
          <w:id w:val="-624384669"/>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Nka11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(Kwabena, 2019)</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Extended rivalry from business people moves existing firms to turn out to be more serious. Business people give new positions open doors in the short and extensive pull</w:t>
      </w:r>
      <w:sdt>
        <w:sdtPr>
          <w:rPr>
            <w:rFonts w:ascii="Times New Roman" w:eastAsia="Times New Roman" w:hAnsi="Times New Roman" w:cs="Times New Roman"/>
            <w:color w:val="0E101A"/>
          </w:rPr>
          <w:id w:val="-1222746814"/>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CITATION Lum69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(Lumpkin, 2015)</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0177EAC2" w14:textId="77777777" w:rsidR="00614589" w:rsidRPr="00614589" w:rsidRDefault="00614589" w:rsidP="00614589">
      <w:pPr>
        <w:spacing w:line="360" w:lineRule="auto"/>
        <w:jc w:val="both"/>
        <w:rPr>
          <w:rFonts w:ascii="Times New Roman" w:eastAsia="Times New Roman" w:hAnsi="Times New Roman" w:cs="Times New Roman"/>
          <w:color w:val="0E101A"/>
        </w:rPr>
      </w:pPr>
    </w:p>
    <w:p w14:paraId="7075CC4C" w14:textId="77777777" w:rsidR="00614589" w:rsidRPr="00614589" w:rsidRDefault="00614589" w:rsidP="00614589">
      <w:pPr>
        <w:keepNext/>
        <w:keepLines/>
        <w:spacing w:before="40" w:line="360" w:lineRule="auto"/>
        <w:jc w:val="both"/>
        <w:outlineLvl w:val="1"/>
        <w:rPr>
          <w:rFonts w:ascii="Times New Roman" w:eastAsia="PMingLiU" w:hAnsi="Times New Roman" w:cs="Times New Roman"/>
          <w:b/>
          <w:bCs/>
          <w:sz w:val="26"/>
          <w:szCs w:val="26"/>
        </w:rPr>
      </w:pPr>
      <w:bookmarkStart w:id="6" w:name="_Toc70068704"/>
      <w:bookmarkStart w:id="7" w:name="_Toc70069543"/>
      <w:r w:rsidRPr="00614589">
        <w:rPr>
          <w:rFonts w:ascii="Times New Roman" w:eastAsia="PMingLiU" w:hAnsi="Times New Roman" w:cs="Times New Roman"/>
          <w:b/>
          <w:bCs/>
          <w:sz w:val="26"/>
          <w:szCs w:val="26"/>
        </w:rPr>
        <w:t>Most Considerable Models related to Entrepreneurship</w:t>
      </w:r>
      <w:bookmarkEnd w:id="6"/>
      <w:bookmarkEnd w:id="7"/>
    </w:p>
    <w:p w14:paraId="722B65CF"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Entrepreneurship has always been found to a vital factor in economic development </w:t>
      </w:r>
      <w:sdt>
        <w:sdtPr>
          <w:rPr>
            <w:rFonts w:ascii="Times New Roman" w:eastAsia="Times New Roman" w:hAnsi="Times New Roman" w:cs="Times New Roman"/>
            <w:color w:val="0E101A"/>
          </w:rPr>
          <w:id w:val="-1686130856"/>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Far17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(Langroodi, 2017)</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xml:space="preserve">. It involves an individual taking risk, since there is no theoretical explanation of what risk will bring what outcome, economists haven’t provided any factual or analytic </w:t>
      </w:r>
      <w:r w:rsidRPr="00614589">
        <w:rPr>
          <w:rFonts w:ascii="Times New Roman" w:eastAsia="Times New Roman" w:hAnsi="Times New Roman" w:cs="Times New Roman"/>
          <w:color w:val="0E101A"/>
        </w:rPr>
        <w:lastRenderedPageBreak/>
        <w:t>interpretation on entrepreneurship or its supply. Therefore, no matter how much any theory provided the factualness of entrepreneurship, they still have their drawbacks, and assumption which gives room to critical evaluations</w:t>
      </w:r>
      <w:sdt>
        <w:sdtPr>
          <w:rPr>
            <w:rFonts w:ascii="Times New Roman" w:eastAsia="Times New Roman" w:hAnsi="Times New Roman" w:cs="Times New Roman"/>
            <w:color w:val="0E101A"/>
          </w:rPr>
          <w:id w:val="-848564462"/>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CITATION Emd98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(Emden, 2019)</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05EDB8A7"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Several different schools of thought have evolved regarding the understanding of entrepreneurship so many different theories emerge. Some of the salient entrepreneurship theories are as following:</w:t>
      </w:r>
    </w:p>
    <w:p w14:paraId="0BD19B4A" w14:textId="77777777" w:rsidR="00614589" w:rsidRPr="00614589" w:rsidRDefault="00614589" w:rsidP="00614589">
      <w:pPr>
        <w:spacing w:line="360" w:lineRule="auto"/>
        <w:jc w:val="both"/>
        <w:rPr>
          <w:rFonts w:ascii="Times New Roman" w:eastAsia="Times New Roman" w:hAnsi="Times New Roman" w:cs="Times New Roman"/>
          <w:color w:val="0E101A"/>
        </w:rPr>
      </w:pPr>
    </w:p>
    <w:p w14:paraId="033F1757" w14:textId="77777777" w:rsidR="00614589" w:rsidRPr="00614589" w:rsidRDefault="00614589" w:rsidP="00614589">
      <w:pPr>
        <w:keepNext/>
        <w:keepLines/>
        <w:spacing w:before="40" w:line="360" w:lineRule="auto"/>
        <w:jc w:val="both"/>
        <w:outlineLvl w:val="1"/>
        <w:rPr>
          <w:rFonts w:ascii="Times New Roman" w:eastAsia="PMingLiU" w:hAnsi="Times New Roman" w:cs="Times New Roman"/>
          <w:b/>
          <w:bCs/>
          <w:sz w:val="26"/>
          <w:szCs w:val="26"/>
        </w:rPr>
      </w:pPr>
      <w:bookmarkStart w:id="8" w:name="_Toc70068705"/>
      <w:bookmarkStart w:id="9" w:name="_Toc70069544"/>
      <w:r w:rsidRPr="00614589">
        <w:rPr>
          <w:rFonts w:ascii="Times New Roman" w:eastAsia="PMingLiU" w:hAnsi="Times New Roman" w:cs="Times New Roman"/>
          <w:b/>
          <w:bCs/>
          <w:sz w:val="26"/>
          <w:szCs w:val="26"/>
        </w:rPr>
        <w:t>Theory of Innovation</w:t>
      </w:r>
      <w:bookmarkEnd w:id="8"/>
      <w:bookmarkEnd w:id="9"/>
    </w:p>
    <w:p w14:paraId="266F1396"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The theory of innovation is given by J.A Schumpeter. In this, it is said that an entrepreneur is an innovator that he introduces a new idea. </w:t>
      </w:r>
      <w:sdt>
        <w:sdtPr>
          <w:rPr>
            <w:rFonts w:ascii="Times New Roman" w:eastAsia="Times New Roman" w:hAnsi="Times New Roman" w:cs="Times New Roman"/>
            <w:color w:val="0E101A"/>
          </w:rPr>
          <w:id w:val="1351678284"/>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Ram15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(Mishra, 2015)</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This theory covers some important aspects of the business as it is introducing a thing that is new for the consumer; he is not familiar with. The methods manufacture that hasn’t been introduced for long or maybe never are also covered in this theory</w:t>
      </w:r>
      <w:sdt>
        <w:sdtPr>
          <w:rPr>
            <w:rFonts w:ascii="Times New Roman" w:eastAsia="Times New Roman" w:hAnsi="Times New Roman" w:cs="Times New Roman"/>
            <w:color w:val="0E101A"/>
          </w:rPr>
          <w:id w:val="1456678540"/>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Str87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(Strauss, 2016)</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Creating such a market which was never started by someone in addition to this new source of supply or any raw materials. The creation of monopoly is also under this theory</w:t>
      </w:r>
      <w:sdt>
        <w:sdtPr>
          <w:rPr>
            <w:rFonts w:ascii="Times New Roman" w:eastAsia="Times New Roman" w:hAnsi="Times New Roman" w:cs="Times New Roman"/>
            <w:color w:val="0E101A"/>
          </w:rPr>
          <w:id w:val="1146471848"/>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Jam11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(Manalel, 2015)</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0E4F3711"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b/>
          <w:bCs/>
          <w:color w:val="0E101A"/>
        </w:rPr>
        <w:t>For example</w:t>
      </w:r>
      <w:r w:rsidRPr="00614589">
        <w:rPr>
          <w:rFonts w:ascii="Times New Roman" w:eastAsia="Times New Roman" w:hAnsi="Times New Roman" w:cs="Times New Roman"/>
          <w:color w:val="0E101A"/>
        </w:rPr>
        <w:t>, when automobiles were becoming a big part of economy Ford Motor company just focus on providing cheap cars in the market but Alfred Sloan was more focused on retaining customer's relationship and looked for innovation in its product, resulting his company to outgrowing the cheap products of provided by Ford Motors.</w:t>
      </w:r>
    </w:p>
    <w:p w14:paraId="10003BEE" w14:textId="77777777" w:rsidR="00614589" w:rsidRPr="00614589" w:rsidRDefault="00614589" w:rsidP="00614589">
      <w:pPr>
        <w:spacing w:line="360" w:lineRule="auto"/>
        <w:rPr>
          <w:rFonts w:ascii="Times New Roman" w:eastAsia="Times New Roman" w:hAnsi="Times New Roman" w:cs="Times New Roman"/>
          <w:color w:val="0E101A"/>
        </w:rPr>
      </w:pPr>
    </w:p>
    <w:p w14:paraId="7407C823" w14:textId="77777777" w:rsidR="00614589" w:rsidRPr="00614589" w:rsidRDefault="00614589" w:rsidP="00614589">
      <w:pPr>
        <w:keepNext/>
        <w:spacing w:line="360" w:lineRule="auto"/>
        <w:jc w:val="center"/>
        <w:rPr>
          <w:rFonts w:ascii="Times New Roman" w:eastAsia="PMingLiU" w:hAnsi="Times New Roman" w:cs="Times New Roman"/>
          <w:lang w:eastAsia="zh-TW"/>
        </w:rPr>
      </w:pPr>
      <w:r w:rsidRPr="00614589">
        <w:rPr>
          <w:rFonts w:ascii="Times New Roman" w:eastAsia="PMingLiU" w:hAnsi="Times New Roman" w:cs="Times New Roman"/>
          <w:noProof/>
          <w:color w:val="0E101A"/>
        </w:rPr>
        <w:drawing>
          <wp:inline distT="0" distB="0" distL="0" distR="0" wp14:anchorId="7A69BAF2" wp14:editId="4535C748">
            <wp:extent cx="5014633" cy="1889312"/>
            <wp:effectExtent l="0" t="0" r="190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62017" cy="1944840"/>
                    </a:xfrm>
                    <a:prstGeom prst="rect">
                      <a:avLst/>
                    </a:prstGeom>
                    <a:noFill/>
                    <a:ln>
                      <a:noFill/>
                    </a:ln>
                  </pic:spPr>
                </pic:pic>
              </a:graphicData>
            </a:graphic>
          </wp:inline>
        </w:drawing>
      </w:r>
    </w:p>
    <w:p w14:paraId="6995ED22" w14:textId="77777777" w:rsidR="00614589" w:rsidRPr="00614589" w:rsidRDefault="00614589" w:rsidP="00614589">
      <w:pPr>
        <w:spacing w:after="200" w:line="360" w:lineRule="auto"/>
        <w:jc w:val="center"/>
        <w:rPr>
          <w:rFonts w:ascii="Times New Roman" w:eastAsia="PMingLiU" w:hAnsi="Times New Roman" w:cs="Times New Roman"/>
          <w:i/>
          <w:iCs/>
          <w:color w:val="44546A"/>
          <w:sz w:val="18"/>
          <w:szCs w:val="18"/>
          <w:lang w:eastAsia="zh-TW"/>
        </w:rPr>
      </w:pPr>
      <w:bookmarkStart w:id="10" w:name="_Toc68196871"/>
      <w:bookmarkStart w:id="11" w:name="_Toc68196903"/>
      <w:bookmarkStart w:id="12" w:name="_Toc68196929"/>
      <w:bookmarkStart w:id="13" w:name="_Toc68196947"/>
      <w:bookmarkStart w:id="14" w:name="_Toc68196979"/>
      <w:r w:rsidRPr="00614589">
        <w:rPr>
          <w:rFonts w:ascii="Times New Roman" w:eastAsia="PMingLiU" w:hAnsi="Times New Roman" w:cs="Times New Roman"/>
          <w:i/>
          <w:iCs/>
          <w:color w:val="44546A"/>
          <w:sz w:val="18"/>
          <w:szCs w:val="18"/>
          <w:lang w:eastAsia="zh-TW"/>
        </w:rPr>
        <w:t xml:space="preserve">Figure </w:t>
      </w:r>
      <w:r w:rsidRPr="00614589">
        <w:rPr>
          <w:rFonts w:ascii="Times New Roman" w:eastAsia="PMingLiU" w:hAnsi="Times New Roman" w:cs="Times New Roman"/>
          <w:i/>
          <w:iCs/>
          <w:color w:val="44546A"/>
          <w:sz w:val="18"/>
          <w:szCs w:val="18"/>
          <w:lang w:eastAsia="zh-TW"/>
        </w:rPr>
        <w:fldChar w:fldCharType="begin"/>
      </w:r>
      <w:r w:rsidRPr="00614589">
        <w:rPr>
          <w:rFonts w:ascii="Times New Roman" w:eastAsia="PMingLiU" w:hAnsi="Times New Roman" w:cs="Times New Roman"/>
          <w:i/>
          <w:iCs/>
          <w:color w:val="44546A"/>
          <w:sz w:val="18"/>
          <w:szCs w:val="18"/>
          <w:lang w:eastAsia="zh-TW"/>
        </w:rPr>
        <w:instrText xml:space="preserve"> SEQ Figure \* ARABIC </w:instrText>
      </w:r>
      <w:r w:rsidRPr="00614589">
        <w:rPr>
          <w:rFonts w:ascii="Times New Roman" w:eastAsia="PMingLiU" w:hAnsi="Times New Roman" w:cs="Times New Roman"/>
          <w:i/>
          <w:iCs/>
          <w:color w:val="44546A"/>
          <w:sz w:val="18"/>
          <w:szCs w:val="18"/>
          <w:lang w:eastAsia="zh-TW"/>
        </w:rPr>
        <w:fldChar w:fldCharType="separate"/>
      </w:r>
      <w:r w:rsidRPr="00614589">
        <w:rPr>
          <w:rFonts w:ascii="Times New Roman" w:eastAsia="PMingLiU" w:hAnsi="Times New Roman" w:cs="Times New Roman"/>
          <w:i/>
          <w:iCs/>
          <w:noProof/>
          <w:color w:val="44546A"/>
          <w:sz w:val="18"/>
          <w:szCs w:val="18"/>
          <w:lang w:eastAsia="zh-TW"/>
        </w:rPr>
        <w:t>1</w:t>
      </w:r>
      <w:r w:rsidRPr="00614589">
        <w:rPr>
          <w:rFonts w:ascii="Times New Roman" w:eastAsia="PMingLiU" w:hAnsi="Times New Roman" w:cs="Times New Roman"/>
          <w:i/>
          <w:iCs/>
          <w:noProof/>
          <w:color w:val="44546A"/>
          <w:sz w:val="18"/>
          <w:szCs w:val="18"/>
          <w:lang w:eastAsia="zh-TW"/>
        </w:rPr>
        <w:fldChar w:fldCharType="end"/>
      </w:r>
      <w:r w:rsidRPr="00614589">
        <w:rPr>
          <w:rFonts w:ascii="Times New Roman" w:eastAsia="PMingLiU" w:hAnsi="Times New Roman" w:cs="Times New Roman"/>
          <w:i/>
          <w:iCs/>
          <w:color w:val="44546A"/>
          <w:sz w:val="18"/>
          <w:szCs w:val="18"/>
          <w:lang w:eastAsia="zh-TW"/>
        </w:rPr>
        <w:t>-Theory Of innovation</w:t>
      </w:r>
      <w:bookmarkEnd w:id="10"/>
      <w:bookmarkEnd w:id="11"/>
      <w:bookmarkEnd w:id="12"/>
      <w:bookmarkEnd w:id="13"/>
      <w:bookmarkEnd w:id="14"/>
      <w:r w:rsidRPr="00614589">
        <w:rPr>
          <w:rFonts w:ascii="Times New Roman" w:eastAsia="PMingLiU" w:hAnsi="Times New Roman" w:cs="Times New Roman"/>
          <w:i/>
          <w:iCs/>
          <w:color w:val="44546A"/>
          <w:sz w:val="18"/>
          <w:szCs w:val="18"/>
          <w:lang w:eastAsia="zh-TW"/>
        </w:rPr>
        <w:br/>
        <w:t xml:space="preserve">     </w:t>
      </w:r>
      <w:r w:rsidRPr="00614589">
        <w:rPr>
          <w:rFonts w:ascii="Times New Roman" w:eastAsia="PMingLiU" w:hAnsi="Times New Roman" w:cs="Times New Roman"/>
          <w:color w:val="44546A"/>
          <w:sz w:val="18"/>
          <w:szCs w:val="18"/>
          <w:lang w:eastAsia="zh-TW"/>
        </w:rPr>
        <w:t xml:space="preserve">Source: </w:t>
      </w:r>
      <w:sdt>
        <w:sdtPr>
          <w:rPr>
            <w:rFonts w:ascii="Times New Roman" w:eastAsia="PMingLiU" w:hAnsi="Times New Roman" w:cs="Times New Roman"/>
            <w:color w:val="44546A"/>
            <w:sz w:val="18"/>
            <w:szCs w:val="18"/>
            <w:lang w:eastAsia="zh-TW"/>
          </w:rPr>
          <w:id w:val="1588263790"/>
          <w:citation/>
        </w:sdtPr>
        <w:sdtContent>
          <w:r w:rsidRPr="00614589">
            <w:rPr>
              <w:rFonts w:ascii="Times New Roman" w:eastAsia="PMingLiU" w:hAnsi="Times New Roman" w:cs="Times New Roman"/>
              <w:color w:val="44546A"/>
              <w:sz w:val="18"/>
              <w:szCs w:val="18"/>
              <w:lang w:eastAsia="zh-TW"/>
            </w:rPr>
            <w:fldChar w:fldCharType="begin"/>
          </w:r>
          <w:r w:rsidRPr="00614589">
            <w:rPr>
              <w:rFonts w:ascii="Times New Roman" w:eastAsia="PMingLiU" w:hAnsi="Times New Roman" w:cs="Times New Roman"/>
              <w:color w:val="44546A"/>
              <w:sz w:val="18"/>
              <w:szCs w:val="18"/>
              <w:lang w:eastAsia="zh-TW"/>
            </w:rPr>
            <w:instrText xml:space="preserve"> CITATION Far17 \l 1033 </w:instrText>
          </w:r>
          <w:r w:rsidRPr="00614589">
            <w:rPr>
              <w:rFonts w:ascii="Times New Roman" w:eastAsia="PMingLiU" w:hAnsi="Times New Roman" w:cs="Times New Roman"/>
              <w:color w:val="44546A"/>
              <w:sz w:val="18"/>
              <w:szCs w:val="18"/>
              <w:lang w:eastAsia="zh-TW"/>
            </w:rPr>
            <w:fldChar w:fldCharType="separate"/>
          </w:r>
          <w:r w:rsidRPr="00614589">
            <w:rPr>
              <w:rFonts w:ascii="Times New Roman" w:eastAsia="PMingLiU" w:hAnsi="Times New Roman" w:cs="Times New Roman"/>
              <w:noProof/>
              <w:color w:val="44546A"/>
              <w:sz w:val="18"/>
              <w:szCs w:val="18"/>
              <w:lang w:eastAsia="zh-TW"/>
            </w:rPr>
            <w:t>(Langroodi, 2017)</w:t>
          </w:r>
          <w:r w:rsidRPr="00614589">
            <w:rPr>
              <w:rFonts w:ascii="Times New Roman" w:eastAsia="PMingLiU" w:hAnsi="Times New Roman" w:cs="Times New Roman"/>
              <w:color w:val="44546A"/>
              <w:sz w:val="18"/>
              <w:szCs w:val="18"/>
              <w:lang w:eastAsia="zh-TW"/>
            </w:rPr>
            <w:fldChar w:fldCharType="end"/>
          </w:r>
        </w:sdtContent>
      </w:sdt>
      <w:r w:rsidRPr="00614589">
        <w:rPr>
          <w:rFonts w:ascii="Times New Roman" w:eastAsia="PMingLiU" w:hAnsi="Times New Roman" w:cs="Times New Roman"/>
          <w:color w:val="44546A"/>
          <w:sz w:val="18"/>
          <w:szCs w:val="18"/>
          <w:lang w:eastAsia="zh-TW"/>
        </w:rPr>
        <w:t>.</w:t>
      </w:r>
    </w:p>
    <w:p w14:paraId="37B72C76" w14:textId="77777777" w:rsidR="00614589" w:rsidRPr="00614589" w:rsidRDefault="00614589" w:rsidP="00614589">
      <w:pPr>
        <w:keepNext/>
        <w:keepLines/>
        <w:spacing w:before="40" w:line="360" w:lineRule="auto"/>
        <w:jc w:val="both"/>
        <w:outlineLvl w:val="1"/>
        <w:rPr>
          <w:rFonts w:ascii="Times New Roman" w:eastAsia="PMingLiU" w:hAnsi="Times New Roman" w:cs="Times New Roman"/>
          <w:b/>
          <w:bCs/>
          <w:sz w:val="26"/>
          <w:szCs w:val="26"/>
        </w:rPr>
      </w:pPr>
      <w:bookmarkStart w:id="15" w:name="_Toc70068706"/>
      <w:bookmarkStart w:id="16" w:name="_Toc70069545"/>
      <w:r w:rsidRPr="00614589">
        <w:rPr>
          <w:rFonts w:ascii="Times New Roman" w:eastAsia="PMingLiU" w:hAnsi="Times New Roman" w:cs="Times New Roman"/>
          <w:b/>
          <w:bCs/>
          <w:sz w:val="26"/>
          <w:szCs w:val="26"/>
        </w:rPr>
        <w:t>Critical Evaluation</w:t>
      </w:r>
      <w:bookmarkEnd w:id="15"/>
      <w:bookmarkEnd w:id="16"/>
    </w:p>
    <w:p w14:paraId="09316F0E" w14:textId="32813F7C"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In the Schumpeterian hypothesis, the principal topic is development. He makes a qualification between a trailblazer and an innovator. As per him, a designer finds new techniques and new materials. Subsequently, pioneering improvement brings the monetary turn of events</w:t>
      </w:r>
      <w:sdt>
        <w:sdtPr>
          <w:rPr>
            <w:rFonts w:ascii="Times New Roman" w:eastAsia="Times New Roman" w:hAnsi="Times New Roman" w:cs="Times New Roman"/>
            <w:color w:val="0E101A"/>
          </w:rPr>
          <w:id w:val="378294828"/>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Far17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w:t>
          </w:r>
          <w:r w:rsidRPr="00614589">
            <w:rPr>
              <w:rFonts w:ascii="Times New Roman" w:eastAsia="Times New Roman" w:hAnsi="Times New Roman" w:cs="Times New Roman"/>
              <w:noProof/>
              <w:color w:val="0E101A"/>
            </w:rPr>
            <w:lastRenderedPageBreak/>
            <w:t>(Langroodi, 2017)</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Entrepreneurship adds not only self-governing manufacturers but also managers and subordinates,</w:t>
      </w:r>
      <w:r w:rsidRPr="00614589">
        <w:rPr>
          <w:rFonts w:ascii="Times New Roman" w:eastAsia="Times New Roman" w:hAnsi="Times New Roman" w:cs="Times New Roman"/>
          <w:color w:val="0E101A"/>
        </w:rPr>
        <w:t xml:space="preserve"> </w:t>
      </w:r>
      <w:r w:rsidRPr="00614589">
        <w:rPr>
          <w:rFonts w:ascii="Times New Roman" w:eastAsia="Times New Roman" w:hAnsi="Times New Roman" w:cs="Times New Roman"/>
          <w:color w:val="0E101A"/>
        </w:rPr>
        <w:t>who are up in advanced function</w:t>
      </w:r>
      <w:sdt>
        <w:sdtPr>
          <w:rPr>
            <w:rFonts w:ascii="Times New Roman" w:eastAsia="Times New Roman" w:hAnsi="Times New Roman" w:cs="Times New Roman"/>
            <w:color w:val="0E101A"/>
          </w:rPr>
          <w:id w:val="1266037471"/>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Rey01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(Reynolds, 2020)</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487E2ACD" w14:textId="77777777" w:rsidR="00614589" w:rsidRPr="00614589" w:rsidRDefault="00614589" w:rsidP="00614589">
      <w:pPr>
        <w:spacing w:line="360" w:lineRule="auto"/>
        <w:jc w:val="both"/>
        <w:rPr>
          <w:rFonts w:ascii="Times New Roman" w:eastAsia="Times New Roman" w:hAnsi="Times New Roman" w:cs="Times New Roman"/>
          <w:color w:val="0E101A"/>
        </w:rPr>
      </w:pPr>
    </w:p>
    <w:p w14:paraId="2B3CD596" w14:textId="77777777" w:rsidR="00614589" w:rsidRPr="00614589" w:rsidRDefault="00614589" w:rsidP="00614589">
      <w:pPr>
        <w:keepNext/>
        <w:keepLines/>
        <w:spacing w:before="40" w:line="360" w:lineRule="auto"/>
        <w:jc w:val="both"/>
        <w:outlineLvl w:val="1"/>
        <w:rPr>
          <w:rFonts w:ascii="Times New Roman" w:eastAsia="PMingLiU" w:hAnsi="Times New Roman" w:cs="Times New Roman"/>
          <w:b/>
          <w:bCs/>
          <w:sz w:val="26"/>
          <w:szCs w:val="26"/>
        </w:rPr>
      </w:pPr>
      <w:bookmarkStart w:id="17" w:name="_Toc70068707"/>
      <w:bookmarkStart w:id="18" w:name="_Toc70069546"/>
      <w:r w:rsidRPr="00614589">
        <w:rPr>
          <w:rFonts w:ascii="Times New Roman" w:eastAsia="PMingLiU" w:hAnsi="Times New Roman" w:cs="Times New Roman"/>
          <w:b/>
          <w:bCs/>
          <w:sz w:val="26"/>
          <w:szCs w:val="26"/>
        </w:rPr>
        <w:t>Need for Achievement Theory</w:t>
      </w:r>
      <w:bookmarkEnd w:id="17"/>
      <w:bookmarkEnd w:id="18"/>
    </w:p>
    <w:p w14:paraId="57DAB089"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This is represented by David. C. McClelland and is related to economic growth and the factors that affect human values, motives that can lead to exploit opportunities</w:t>
      </w:r>
      <w:sdt>
        <w:sdtPr>
          <w:rPr>
            <w:rFonts w:ascii="Times New Roman" w:eastAsia="Times New Roman" w:hAnsi="Times New Roman" w:cs="Times New Roman"/>
            <w:color w:val="0E101A"/>
          </w:rPr>
          <w:id w:val="-1427263726"/>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McC69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(McClelland, 2018)</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7BB357D3"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This theory refers to do well in business but not at a level to make yourself recognize. The people are not much interested much for social recognition. He further says high motivation comes from high standards</w:t>
      </w:r>
      <w:sdt>
        <w:sdtPr>
          <w:rPr>
            <w:rFonts w:ascii="Times New Roman" w:eastAsia="Times New Roman" w:hAnsi="Times New Roman" w:cs="Times New Roman"/>
            <w:color w:val="0E101A"/>
          </w:rPr>
          <w:id w:val="803672912"/>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CITATION McC61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(McClelland, 2018)</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2A3D349D"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b/>
          <w:bCs/>
          <w:color w:val="0E101A"/>
        </w:rPr>
        <w:t>For example</w:t>
      </w:r>
      <w:r w:rsidRPr="00614589">
        <w:rPr>
          <w:rFonts w:ascii="Times New Roman" w:eastAsia="Times New Roman" w:hAnsi="Times New Roman" w:cs="Times New Roman"/>
          <w:color w:val="0E101A"/>
        </w:rPr>
        <w:t xml:space="preserve">, a person who is eager to bring change, and introduce something new into market must have achieved all type achievement in order to be at it full at dull potential, only than this individual can take risk that bring in potential outputs.  </w:t>
      </w:r>
    </w:p>
    <w:p w14:paraId="7DC49458" w14:textId="77777777" w:rsidR="00614589" w:rsidRPr="00614589" w:rsidRDefault="00614589" w:rsidP="00614589">
      <w:pPr>
        <w:spacing w:line="360" w:lineRule="auto"/>
        <w:rPr>
          <w:rFonts w:ascii="Times New Roman" w:eastAsia="Times New Roman" w:hAnsi="Times New Roman" w:cs="Times New Roman"/>
          <w:color w:val="0E101A"/>
        </w:rPr>
      </w:pPr>
    </w:p>
    <w:p w14:paraId="797BF092" w14:textId="77777777" w:rsidR="00614589" w:rsidRPr="00614589" w:rsidRDefault="00614589" w:rsidP="00614589">
      <w:pPr>
        <w:keepNext/>
        <w:spacing w:line="360" w:lineRule="auto"/>
        <w:jc w:val="center"/>
        <w:rPr>
          <w:rFonts w:ascii="Times New Roman" w:eastAsia="PMingLiU" w:hAnsi="Times New Roman" w:cs="Times New Roman"/>
          <w:lang w:eastAsia="zh-TW"/>
        </w:rPr>
      </w:pPr>
      <w:r w:rsidRPr="00614589">
        <w:rPr>
          <w:rFonts w:ascii="Times New Roman" w:eastAsia="PMingLiU" w:hAnsi="Times New Roman" w:cs="Times New Roman"/>
          <w:noProof/>
        </w:rPr>
        <w:drawing>
          <wp:inline distT="0" distB="0" distL="0" distR="0" wp14:anchorId="3B2AE841" wp14:editId="781CC9F2">
            <wp:extent cx="4617720" cy="2628900"/>
            <wp:effectExtent l="0" t="0" r="0" b="0"/>
            <wp:docPr id="1" name="Picture 1"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 Simply Psycholo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25591" cy="2633381"/>
                    </a:xfrm>
                    <a:prstGeom prst="rect">
                      <a:avLst/>
                    </a:prstGeom>
                    <a:noFill/>
                    <a:ln>
                      <a:noFill/>
                    </a:ln>
                  </pic:spPr>
                </pic:pic>
              </a:graphicData>
            </a:graphic>
          </wp:inline>
        </w:drawing>
      </w:r>
    </w:p>
    <w:p w14:paraId="22C913F1" w14:textId="2587E177" w:rsidR="00614589" w:rsidRPr="00614589" w:rsidRDefault="00614589" w:rsidP="00614589">
      <w:pPr>
        <w:spacing w:after="200"/>
        <w:jc w:val="center"/>
        <w:rPr>
          <w:rFonts w:ascii="Times New Roman" w:eastAsia="PMingLiU" w:hAnsi="Times New Roman" w:cs="Times New Roman"/>
          <w:i/>
          <w:iCs/>
          <w:color w:val="44546A"/>
          <w:sz w:val="18"/>
          <w:szCs w:val="18"/>
          <w:lang w:eastAsia="zh-TW"/>
        </w:rPr>
      </w:pPr>
      <w:bookmarkStart w:id="19" w:name="_Toc68095185"/>
      <w:bookmarkStart w:id="20" w:name="_Toc68095384"/>
      <w:bookmarkStart w:id="21" w:name="_Toc68196872"/>
      <w:bookmarkStart w:id="22" w:name="_Toc68196904"/>
      <w:bookmarkStart w:id="23" w:name="_Toc68196930"/>
      <w:bookmarkStart w:id="24" w:name="_Toc68196948"/>
      <w:bookmarkStart w:id="25" w:name="_Toc68196980"/>
      <w:r w:rsidRPr="00614589">
        <w:rPr>
          <w:rFonts w:ascii="Times New Roman" w:eastAsia="PMingLiU" w:hAnsi="Times New Roman" w:cs="Times New Roman"/>
          <w:i/>
          <w:iCs/>
          <w:color w:val="44546A"/>
          <w:sz w:val="18"/>
          <w:szCs w:val="18"/>
          <w:lang w:eastAsia="zh-TW"/>
        </w:rPr>
        <w:t xml:space="preserve">Figure </w:t>
      </w:r>
      <w:r w:rsidRPr="00614589">
        <w:rPr>
          <w:rFonts w:ascii="Times New Roman" w:eastAsia="PMingLiU" w:hAnsi="Times New Roman" w:cs="Times New Roman"/>
          <w:i/>
          <w:iCs/>
          <w:color w:val="44546A"/>
          <w:sz w:val="18"/>
          <w:szCs w:val="18"/>
          <w:lang w:eastAsia="zh-TW"/>
        </w:rPr>
        <w:fldChar w:fldCharType="begin"/>
      </w:r>
      <w:r w:rsidRPr="00614589">
        <w:rPr>
          <w:rFonts w:ascii="Times New Roman" w:eastAsia="PMingLiU" w:hAnsi="Times New Roman" w:cs="Times New Roman"/>
          <w:i/>
          <w:iCs/>
          <w:color w:val="44546A"/>
          <w:sz w:val="18"/>
          <w:szCs w:val="18"/>
          <w:lang w:eastAsia="zh-TW"/>
        </w:rPr>
        <w:instrText xml:space="preserve"> SEQ Figure \* ARABIC </w:instrText>
      </w:r>
      <w:r w:rsidRPr="00614589">
        <w:rPr>
          <w:rFonts w:ascii="Times New Roman" w:eastAsia="PMingLiU" w:hAnsi="Times New Roman" w:cs="Times New Roman"/>
          <w:i/>
          <w:iCs/>
          <w:color w:val="44546A"/>
          <w:sz w:val="18"/>
          <w:szCs w:val="18"/>
          <w:lang w:eastAsia="zh-TW"/>
        </w:rPr>
        <w:fldChar w:fldCharType="separate"/>
      </w:r>
      <w:r w:rsidRPr="00614589">
        <w:rPr>
          <w:rFonts w:ascii="Times New Roman" w:eastAsia="PMingLiU" w:hAnsi="Times New Roman" w:cs="Times New Roman"/>
          <w:i/>
          <w:iCs/>
          <w:noProof/>
          <w:color w:val="44546A"/>
          <w:sz w:val="18"/>
          <w:szCs w:val="18"/>
          <w:lang w:eastAsia="zh-TW"/>
        </w:rPr>
        <w:t>2</w:t>
      </w:r>
      <w:r w:rsidRPr="00614589">
        <w:rPr>
          <w:rFonts w:ascii="Times New Roman" w:eastAsia="PMingLiU" w:hAnsi="Times New Roman" w:cs="Times New Roman"/>
          <w:i/>
          <w:iCs/>
          <w:noProof/>
          <w:color w:val="44546A"/>
          <w:sz w:val="18"/>
          <w:szCs w:val="18"/>
          <w:lang w:eastAsia="zh-TW"/>
        </w:rPr>
        <w:fldChar w:fldCharType="end"/>
      </w:r>
      <w:r w:rsidRPr="00614589">
        <w:rPr>
          <w:rFonts w:ascii="Times New Roman" w:eastAsia="PMingLiU" w:hAnsi="Times New Roman" w:cs="Times New Roman"/>
          <w:i/>
          <w:iCs/>
          <w:color w:val="44546A"/>
          <w:sz w:val="18"/>
          <w:szCs w:val="18"/>
          <w:lang w:eastAsia="zh-TW"/>
        </w:rPr>
        <w:t xml:space="preserve">- Need </w:t>
      </w:r>
      <w:r w:rsidRPr="00614589">
        <w:rPr>
          <w:rFonts w:ascii="Times New Roman" w:eastAsia="PMingLiU" w:hAnsi="Times New Roman" w:cs="Times New Roman"/>
          <w:i/>
          <w:iCs/>
          <w:color w:val="44546A"/>
          <w:sz w:val="18"/>
          <w:szCs w:val="18"/>
          <w:lang w:eastAsia="zh-TW"/>
        </w:rPr>
        <w:t>to</w:t>
      </w:r>
      <w:r w:rsidRPr="00614589">
        <w:rPr>
          <w:rFonts w:ascii="Times New Roman" w:eastAsia="PMingLiU" w:hAnsi="Times New Roman" w:cs="Times New Roman"/>
          <w:i/>
          <w:iCs/>
          <w:color w:val="44546A"/>
          <w:sz w:val="18"/>
          <w:szCs w:val="18"/>
          <w:lang w:eastAsia="zh-TW"/>
        </w:rPr>
        <w:t xml:space="preserve"> Achie</w:t>
      </w:r>
      <w:bookmarkEnd w:id="19"/>
      <w:bookmarkEnd w:id="20"/>
      <w:bookmarkEnd w:id="21"/>
      <w:bookmarkEnd w:id="22"/>
      <w:bookmarkEnd w:id="23"/>
      <w:bookmarkEnd w:id="24"/>
      <w:bookmarkEnd w:id="25"/>
      <w:r w:rsidRPr="00614589">
        <w:rPr>
          <w:rFonts w:ascii="Times New Roman" w:eastAsia="PMingLiU" w:hAnsi="Times New Roman" w:cs="Times New Roman"/>
          <w:i/>
          <w:iCs/>
          <w:color w:val="44546A"/>
          <w:sz w:val="18"/>
          <w:szCs w:val="18"/>
          <w:lang w:eastAsia="zh-TW"/>
        </w:rPr>
        <w:t>ve</w:t>
      </w:r>
    </w:p>
    <w:p w14:paraId="170EC49E" w14:textId="77777777" w:rsidR="00614589" w:rsidRPr="00614589" w:rsidRDefault="00614589" w:rsidP="00614589">
      <w:pPr>
        <w:spacing w:after="200"/>
        <w:jc w:val="center"/>
        <w:rPr>
          <w:rFonts w:ascii="Times New Roman" w:eastAsia="PMingLiU" w:hAnsi="Times New Roman" w:cs="Times New Roman"/>
          <w:color w:val="44546A"/>
          <w:sz w:val="18"/>
          <w:szCs w:val="18"/>
          <w:lang w:eastAsia="zh-TW"/>
        </w:rPr>
      </w:pPr>
      <w:r w:rsidRPr="00614589">
        <w:rPr>
          <w:rFonts w:ascii="Times New Roman" w:eastAsia="PMingLiU" w:hAnsi="Times New Roman" w:cs="Times New Roman"/>
          <w:i/>
          <w:iCs/>
          <w:color w:val="44546A"/>
          <w:sz w:val="18"/>
          <w:szCs w:val="18"/>
          <w:lang w:eastAsia="zh-TW"/>
        </w:rPr>
        <w:t xml:space="preserve"> </w:t>
      </w:r>
      <w:r w:rsidRPr="00614589">
        <w:rPr>
          <w:rFonts w:ascii="Times New Roman" w:eastAsia="PMingLiU" w:hAnsi="Times New Roman" w:cs="Times New Roman"/>
          <w:color w:val="44546A"/>
          <w:sz w:val="18"/>
          <w:szCs w:val="18"/>
          <w:lang w:eastAsia="zh-TW"/>
        </w:rPr>
        <w:t>Source: (McClelland, 2018).</w:t>
      </w:r>
      <w:r w:rsidRPr="00614589">
        <w:rPr>
          <w:rFonts w:ascii="Times New Roman" w:eastAsia="PMingLiU" w:hAnsi="Times New Roman" w:cs="Times New Roman"/>
          <w:color w:val="44546A"/>
          <w:sz w:val="18"/>
          <w:szCs w:val="18"/>
          <w:lang w:eastAsia="zh-TW"/>
        </w:rPr>
        <w:br/>
      </w:r>
    </w:p>
    <w:p w14:paraId="2C99A07D" w14:textId="77777777" w:rsidR="00614589" w:rsidRPr="00614589" w:rsidRDefault="00614589" w:rsidP="00614589">
      <w:pPr>
        <w:keepNext/>
        <w:keepLines/>
        <w:spacing w:before="40" w:line="360" w:lineRule="auto"/>
        <w:jc w:val="both"/>
        <w:outlineLvl w:val="1"/>
        <w:rPr>
          <w:rFonts w:ascii="Times New Roman" w:eastAsia="PMingLiU" w:hAnsi="Times New Roman" w:cs="Times New Roman"/>
          <w:b/>
          <w:bCs/>
          <w:sz w:val="26"/>
          <w:szCs w:val="26"/>
        </w:rPr>
      </w:pPr>
      <w:bookmarkStart w:id="26" w:name="_Toc70068708"/>
      <w:bookmarkStart w:id="27" w:name="_Toc70069547"/>
      <w:r w:rsidRPr="00614589">
        <w:rPr>
          <w:rFonts w:ascii="Times New Roman" w:eastAsia="PMingLiU" w:hAnsi="Times New Roman" w:cs="Times New Roman"/>
          <w:b/>
          <w:bCs/>
          <w:sz w:val="26"/>
          <w:szCs w:val="26"/>
        </w:rPr>
        <w:t>Critical Evaluation</w:t>
      </w:r>
      <w:bookmarkEnd w:id="26"/>
      <w:bookmarkEnd w:id="27"/>
    </w:p>
    <w:p w14:paraId="1CAEB301" w14:textId="33006A14"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The experiential apparatuses of idea used by him are founded to be highly suspected. Moreover, in practice in present days. One thing required to keep under </w:t>
      </w:r>
      <w:r w:rsidRPr="00614589">
        <w:rPr>
          <w:rFonts w:ascii="Times New Roman" w:eastAsia="Times New Roman" w:hAnsi="Times New Roman" w:cs="Times New Roman"/>
          <w:color w:val="0E101A"/>
        </w:rPr>
        <w:t>consideration, it</w:t>
      </w:r>
      <w:r w:rsidRPr="00614589">
        <w:rPr>
          <w:rFonts w:ascii="Times New Roman" w:eastAsia="Times New Roman" w:hAnsi="Times New Roman" w:cs="Times New Roman"/>
          <w:color w:val="0E101A"/>
        </w:rPr>
        <w:t xml:space="preserve"> is difficult to measure as it works under reinforcing circumstances</w:t>
      </w:r>
      <w:sdt>
        <w:sdtPr>
          <w:rPr>
            <w:rFonts w:ascii="Times New Roman" w:eastAsia="Times New Roman" w:hAnsi="Times New Roman" w:cs="Times New Roman"/>
            <w:color w:val="0E101A"/>
          </w:rPr>
          <w:id w:val="494768346"/>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CITATION McC69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(McClelland, 2018)</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7515EDCC" w14:textId="77777777" w:rsidR="00614589" w:rsidRPr="00614589" w:rsidRDefault="00614589" w:rsidP="00614589">
      <w:pPr>
        <w:spacing w:line="360" w:lineRule="auto"/>
        <w:jc w:val="both"/>
        <w:rPr>
          <w:rFonts w:ascii="Times New Roman" w:eastAsia="Times New Roman" w:hAnsi="Times New Roman" w:cs="Times New Roman"/>
          <w:color w:val="0E101A"/>
        </w:rPr>
      </w:pPr>
    </w:p>
    <w:p w14:paraId="6550B367" w14:textId="77777777" w:rsidR="00614589" w:rsidRPr="00614589" w:rsidRDefault="00614589" w:rsidP="00614589">
      <w:pPr>
        <w:keepNext/>
        <w:keepLines/>
        <w:spacing w:before="40" w:line="360" w:lineRule="auto"/>
        <w:jc w:val="both"/>
        <w:outlineLvl w:val="1"/>
        <w:rPr>
          <w:rFonts w:ascii="Times New Roman" w:eastAsia="PMingLiU" w:hAnsi="Times New Roman" w:cs="Times New Roman"/>
          <w:b/>
          <w:bCs/>
          <w:sz w:val="26"/>
          <w:szCs w:val="26"/>
        </w:rPr>
      </w:pPr>
      <w:bookmarkStart w:id="28" w:name="_Toc70068709"/>
      <w:bookmarkStart w:id="29" w:name="_Toc70069548"/>
      <w:r w:rsidRPr="00614589">
        <w:rPr>
          <w:rFonts w:ascii="Times New Roman" w:eastAsia="PMingLiU" w:hAnsi="Times New Roman" w:cs="Times New Roman"/>
          <w:b/>
          <w:bCs/>
          <w:sz w:val="26"/>
          <w:szCs w:val="26"/>
        </w:rPr>
        <w:lastRenderedPageBreak/>
        <w:t>Theory of Leadership</w:t>
      </w:r>
      <w:bookmarkEnd w:id="28"/>
      <w:bookmarkEnd w:id="29"/>
    </w:p>
    <w:p w14:paraId="63FF5FD7"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This theory is presented by </w:t>
      </w:r>
      <w:proofErr w:type="spellStart"/>
      <w:r w:rsidRPr="00614589">
        <w:rPr>
          <w:rFonts w:ascii="Times New Roman" w:eastAsia="Times New Roman" w:hAnsi="Times New Roman" w:cs="Times New Roman"/>
          <w:color w:val="0E101A"/>
        </w:rPr>
        <w:t>Hoselitz</w:t>
      </w:r>
      <w:proofErr w:type="spellEnd"/>
      <w:r w:rsidRPr="00614589">
        <w:rPr>
          <w:rFonts w:ascii="Times New Roman" w:eastAsia="Times New Roman" w:hAnsi="Times New Roman" w:cs="Times New Roman"/>
          <w:color w:val="0E101A"/>
        </w:rPr>
        <w:t xml:space="preserve">, and according to him, entrepreneurship is a purpose of executive services and management after considering finance </w:t>
      </w:r>
      <w:sdt>
        <w:sdtPr>
          <w:rPr>
            <w:rFonts w:ascii="Times New Roman" w:eastAsia="Times New Roman" w:hAnsi="Times New Roman" w:cs="Times New Roman"/>
            <w:color w:val="0E101A"/>
          </w:rPr>
          <w:id w:val="579715959"/>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Tim94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(Timmons, 2015)</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xml:space="preserve">. It elaborates that a person who wants to be manufacturing entrepreneur has more purpose than the drive to make profits like the ability to manage and lead. It further explains three types of leadership </w:t>
      </w:r>
      <w:sdt>
        <w:sdtPr>
          <w:rPr>
            <w:rFonts w:ascii="Times New Roman" w:eastAsia="Times New Roman" w:hAnsi="Times New Roman" w:cs="Times New Roman"/>
            <w:color w:val="0E101A"/>
          </w:rPr>
          <w:id w:val="-816636589"/>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CITATION Emd98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(Emden, 2019)</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570CAABF" w14:textId="77777777" w:rsidR="00614589" w:rsidRPr="00614589" w:rsidRDefault="00614589" w:rsidP="00614589">
      <w:pPr>
        <w:spacing w:line="360" w:lineRule="auto"/>
        <w:rPr>
          <w:rFonts w:ascii="Times New Roman" w:eastAsia="PMingLiU" w:hAnsi="Times New Roman" w:cs="Times New Roman"/>
          <w:lang w:eastAsia="zh-TW"/>
        </w:rPr>
      </w:pPr>
      <w:r w:rsidRPr="00614589">
        <w:rPr>
          <w:rFonts w:ascii="Times New Roman" w:eastAsia="Times New Roman" w:hAnsi="Times New Roman" w:cs="Times New Roman"/>
          <w:color w:val="0E101A"/>
        </w:rPr>
        <w:t xml:space="preserve"> Therefore, he proves that entrepreneurship is more than just making profits, the risk factor is always there </w:t>
      </w:r>
      <w:sdt>
        <w:sdtPr>
          <w:rPr>
            <w:rFonts w:ascii="Times New Roman" w:eastAsia="Times New Roman" w:hAnsi="Times New Roman" w:cs="Times New Roman"/>
            <w:color w:val="0E101A"/>
          </w:rPr>
          <w:id w:val="-1575348317"/>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CITATION Rey01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(Reynolds, 2020)</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r w:rsidRPr="00614589">
        <w:rPr>
          <w:rFonts w:ascii="Times New Roman" w:eastAsia="PMingLiU" w:hAnsi="Times New Roman" w:cs="Times New Roman"/>
          <w:lang w:eastAsia="zh-TW"/>
        </w:rPr>
        <w:t xml:space="preserve"> Leadership is basically influencing others, creating vision showing a bigger and clearer prospective to the people. Moreover, guiding them to achieve the goals with the strategies presented by them. Leadership is more like a strength when you know you can do anything taking risks, calculated risk and put efforts to do a thing without relying on others.</w:t>
      </w:r>
      <w:r w:rsidRPr="00614589">
        <w:rPr>
          <w:rFonts w:ascii="Times New Roman" w:eastAsia="PMingLiU" w:hAnsi="Times New Roman" w:cs="Times New Roman"/>
          <w:lang w:eastAsia="zh-TW"/>
        </w:rPr>
        <w:br/>
        <w:t xml:space="preserve"> According to theory leadership can be learned but not thought. The closer you get to learning the more you will let open your teammates to this. Learning can make a person leader. Human learn from the experience they get, the hardships they face and the way they get out of them.  The more a person experience the more he learns to clear the prospective and vision to him and even others. He learns how to handle things, how to make other work at 11</w:t>
      </w:r>
      <w:r w:rsidRPr="00614589">
        <w:rPr>
          <w:rFonts w:ascii="Times New Roman" w:eastAsia="PMingLiU" w:hAnsi="Times New Roman" w:cs="Times New Roman"/>
          <w:vertAlign w:val="superscript"/>
          <w:lang w:eastAsia="zh-TW"/>
        </w:rPr>
        <w:t>th</w:t>
      </w:r>
      <w:r w:rsidRPr="00614589">
        <w:rPr>
          <w:rFonts w:ascii="Times New Roman" w:eastAsia="PMingLiU" w:hAnsi="Times New Roman" w:cs="Times New Roman"/>
          <w:lang w:eastAsia="zh-TW"/>
        </w:rPr>
        <w:t xml:space="preserve"> hour, how he can motivate others. The only person who can motivate, understand support other is the one who have been all through it and the difficult times, who learnt from his mistakes that where was he wrong and how it should have been done or could make it better. This is because he was once at that stage of learning and making mistakes or even blunders. To make others influence and guide experiencing and learning is needed.</w:t>
      </w:r>
      <w:r w:rsidRPr="00614589">
        <w:rPr>
          <w:rFonts w:ascii="Times New Roman" w:eastAsia="PMingLiU" w:hAnsi="Times New Roman" w:cs="Times New Roman"/>
          <w:lang w:eastAsia="zh-TW"/>
        </w:rPr>
        <w:br/>
      </w:r>
    </w:p>
    <w:p w14:paraId="1BFF53F4"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b/>
          <w:bCs/>
          <w:color w:val="0E101A"/>
        </w:rPr>
        <w:t>For example</w:t>
      </w:r>
      <w:r w:rsidRPr="00614589">
        <w:rPr>
          <w:rFonts w:ascii="Times New Roman" w:eastAsia="Times New Roman" w:hAnsi="Times New Roman" w:cs="Times New Roman"/>
          <w:color w:val="0E101A"/>
        </w:rPr>
        <w:t>, Google one of the most prestigious firms in the world recognizes the importance of leadership and how it brings amazing entrepreneurial skill to table hire managers who have leadership skills or give proper training to them to develop leadership skills.</w:t>
      </w:r>
    </w:p>
    <w:p w14:paraId="2D448711" w14:textId="77777777" w:rsidR="00614589" w:rsidRPr="00614589" w:rsidRDefault="00614589" w:rsidP="00614589">
      <w:pPr>
        <w:spacing w:line="360" w:lineRule="auto"/>
        <w:rPr>
          <w:rFonts w:ascii="Times New Roman" w:eastAsia="Times New Roman" w:hAnsi="Times New Roman" w:cs="Times New Roman"/>
          <w:color w:val="0E101A"/>
        </w:rPr>
      </w:pPr>
    </w:p>
    <w:p w14:paraId="38FE5F55" w14:textId="77777777" w:rsidR="00614589" w:rsidRPr="00614589" w:rsidRDefault="00614589" w:rsidP="00614589">
      <w:pPr>
        <w:keepNext/>
        <w:spacing w:line="360" w:lineRule="auto"/>
        <w:jc w:val="center"/>
        <w:rPr>
          <w:rFonts w:ascii="Times New Roman" w:eastAsia="PMingLiU" w:hAnsi="Times New Roman" w:cs="Times New Roman"/>
          <w:lang w:eastAsia="zh-TW"/>
        </w:rPr>
      </w:pPr>
      <w:r w:rsidRPr="00614589">
        <w:rPr>
          <w:rFonts w:ascii="Times New Roman" w:eastAsia="PMingLiU" w:hAnsi="Times New Roman" w:cs="Times New Roman"/>
          <w:noProof/>
        </w:rPr>
        <w:lastRenderedPageBreak/>
        <w:drawing>
          <wp:inline distT="0" distB="0" distL="0" distR="0" wp14:anchorId="037C3BEF" wp14:editId="5013EC68">
            <wp:extent cx="4846320" cy="2176780"/>
            <wp:effectExtent l="0" t="0" r="0" b="0"/>
            <wp:docPr id="2" name="Picture 2" descr="Situational Theory – Leadership Theories Series – 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tuational Theory – Leadership Theories Series – Ap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7892" cy="2208927"/>
                    </a:xfrm>
                    <a:prstGeom prst="rect">
                      <a:avLst/>
                    </a:prstGeom>
                    <a:noFill/>
                    <a:ln>
                      <a:noFill/>
                    </a:ln>
                  </pic:spPr>
                </pic:pic>
              </a:graphicData>
            </a:graphic>
          </wp:inline>
        </w:drawing>
      </w:r>
    </w:p>
    <w:p w14:paraId="119C16A6" w14:textId="77777777" w:rsidR="00614589" w:rsidRPr="00614589" w:rsidRDefault="00614589" w:rsidP="00614589">
      <w:pPr>
        <w:jc w:val="center"/>
        <w:rPr>
          <w:rFonts w:ascii="Times New Roman" w:eastAsia="PMingLiU" w:hAnsi="Times New Roman" w:cs="Times New Roman"/>
          <w:i/>
          <w:iCs/>
          <w:sz w:val="18"/>
          <w:szCs w:val="18"/>
        </w:rPr>
      </w:pPr>
      <w:bookmarkStart w:id="30" w:name="_Toc68095186"/>
      <w:bookmarkStart w:id="31" w:name="_Toc68095385"/>
      <w:bookmarkStart w:id="32" w:name="_Toc68196873"/>
      <w:bookmarkStart w:id="33" w:name="_Toc68196905"/>
      <w:bookmarkStart w:id="34" w:name="_Toc68196931"/>
      <w:bookmarkStart w:id="35" w:name="_Toc68196949"/>
      <w:bookmarkStart w:id="36" w:name="_Toc68196981"/>
      <w:r w:rsidRPr="00614589">
        <w:rPr>
          <w:rFonts w:ascii="Times New Roman" w:eastAsia="PMingLiU" w:hAnsi="Times New Roman" w:cs="Times New Roman"/>
          <w:i/>
          <w:iCs/>
          <w:sz w:val="18"/>
          <w:szCs w:val="18"/>
        </w:rPr>
        <w:t xml:space="preserve">Figure </w:t>
      </w:r>
      <w:r w:rsidRPr="00614589">
        <w:rPr>
          <w:rFonts w:ascii="Times New Roman" w:eastAsia="PMingLiU" w:hAnsi="Times New Roman" w:cs="Times New Roman"/>
          <w:i/>
          <w:iCs/>
          <w:sz w:val="18"/>
          <w:szCs w:val="18"/>
        </w:rPr>
        <w:fldChar w:fldCharType="begin"/>
      </w:r>
      <w:r w:rsidRPr="00614589">
        <w:rPr>
          <w:rFonts w:ascii="Times New Roman" w:eastAsia="PMingLiU" w:hAnsi="Times New Roman" w:cs="Times New Roman"/>
          <w:i/>
          <w:iCs/>
          <w:sz w:val="18"/>
          <w:szCs w:val="18"/>
        </w:rPr>
        <w:instrText xml:space="preserve"> SEQ Figure \* ARABIC </w:instrText>
      </w:r>
      <w:r w:rsidRPr="00614589">
        <w:rPr>
          <w:rFonts w:ascii="Times New Roman" w:eastAsia="PMingLiU" w:hAnsi="Times New Roman" w:cs="Times New Roman"/>
          <w:i/>
          <w:iCs/>
          <w:sz w:val="18"/>
          <w:szCs w:val="18"/>
        </w:rPr>
        <w:fldChar w:fldCharType="separate"/>
      </w:r>
      <w:r w:rsidRPr="00614589">
        <w:rPr>
          <w:rFonts w:ascii="Times New Roman" w:eastAsia="PMingLiU" w:hAnsi="Times New Roman" w:cs="Times New Roman"/>
          <w:i/>
          <w:iCs/>
          <w:noProof/>
          <w:sz w:val="18"/>
          <w:szCs w:val="18"/>
        </w:rPr>
        <w:t>3</w:t>
      </w:r>
      <w:r w:rsidRPr="00614589">
        <w:rPr>
          <w:rFonts w:ascii="Times New Roman" w:eastAsia="PMingLiU" w:hAnsi="Times New Roman" w:cs="Times New Roman"/>
          <w:i/>
          <w:iCs/>
          <w:noProof/>
          <w:sz w:val="18"/>
          <w:szCs w:val="18"/>
        </w:rPr>
        <w:fldChar w:fldCharType="end"/>
      </w:r>
      <w:r w:rsidRPr="00614589">
        <w:rPr>
          <w:rFonts w:ascii="Times New Roman" w:eastAsia="PMingLiU" w:hAnsi="Times New Roman" w:cs="Times New Roman"/>
          <w:i/>
          <w:iCs/>
          <w:sz w:val="18"/>
          <w:szCs w:val="18"/>
        </w:rPr>
        <w:t>- Theory of Leadership</w:t>
      </w:r>
      <w:bookmarkEnd w:id="30"/>
      <w:bookmarkEnd w:id="31"/>
      <w:bookmarkEnd w:id="32"/>
      <w:bookmarkEnd w:id="33"/>
      <w:bookmarkEnd w:id="34"/>
      <w:bookmarkEnd w:id="35"/>
      <w:bookmarkEnd w:id="36"/>
    </w:p>
    <w:p w14:paraId="2C1D9ED2" w14:textId="77777777" w:rsidR="00614589" w:rsidRPr="00614589" w:rsidRDefault="00614589" w:rsidP="00614589">
      <w:pPr>
        <w:jc w:val="center"/>
        <w:rPr>
          <w:rFonts w:ascii="Times New Roman" w:eastAsia="PMingLiU" w:hAnsi="Times New Roman" w:cs="Times New Roman"/>
          <w:color w:val="44546A"/>
          <w:sz w:val="18"/>
          <w:szCs w:val="18"/>
        </w:rPr>
      </w:pPr>
      <w:r w:rsidRPr="00614589">
        <w:rPr>
          <w:rFonts w:ascii="Times New Roman" w:eastAsia="PMingLiU" w:hAnsi="Times New Roman" w:cs="Times New Roman"/>
          <w:sz w:val="18"/>
          <w:szCs w:val="18"/>
        </w:rPr>
        <w:t>Source: (</w:t>
      </w:r>
      <w:proofErr w:type="spellStart"/>
      <w:r w:rsidRPr="00614589">
        <w:rPr>
          <w:rFonts w:ascii="Times New Roman" w:eastAsia="PMingLiU" w:hAnsi="Times New Roman" w:cs="Times New Roman"/>
          <w:sz w:val="18"/>
          <w:szCs w:val="18"/>
        </w:rPr>
        <w:t>Chell</w:t>
      </w:r>
      <w:proofErr w:type="spellEnd"/>
      <w:r w:rsidRPr="00614589">
        <w:rPr>
          <w:rFonts w:ascii="Times New Roman" w:eastAsia="PMingLiU" w:hAnsi="Times New Roman" w:cs="Times New Roman"/>
          <w:sz w:val="18"/>
          <w:szCs w:val="18"/>
        </w:rPr>
        <w:t>, 2020).</w:t>
      </w:r>
    </w:p>
    <w:p w14:paraId="0762A0D4" w14:textId="74FCD0E2" w:rsidR="00614589" w:rsidRPr="00614589" w:rsidRDefault="00614589" w:rsidP="00614589">
      <w:pPr>
        <w:keepNext/>
        <w:keepLines/>
        <w:spacing w:before="40" w:line="360" w:lineRule="auto"/>
        <w:outlineLvl w:val="1"/>
        <w:rPr>
          <w:rFonts w:ascii="Times New Roman" w:eastAsia="PMingLiU" w:hAnsi="Times New Roman" w:cs="Times New Roman"/>
          <w:b/>
          <w:bCs/>
          <w:sz w:val="26"/>
          <w:szCs w:val="26"/>
        </w:rPr>
      </w:pPr>
      <w:bookmarkStart w:id="37" w:name="_Toc70068710"/>
      <w:bookmarkStart w:id="38" w:name="_Toc70069549"/>
      <w:r w:rsidRPr="00614589">
        <w:rPr>
          <w:rFonts w:ascii="Times New Roman" w:eastAsia="PMingLiU" w:hAnsi="Times New Roman" w:cs="Times New Roman"/>
          <w:b/>
          <w:bCs/>
          <w:sz w:val="26"/>
          <w:szCs w:val="26"/>
        </w:rPr>
        <w:t>Critical Evaluation</w:t>
      </w:r>
      <w:bookmarkEnd w:id="37"/>
      <w:bookmarkEnd w:id="38"/>
    </w:p>
    <w:p w14:paraId="6DC0A3E1"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Indeed, peripheral men or groups appreciating an abstruse culture and social position having no captivity from ritual express more entrepreneurship expansion. Moreover, it is absurd to say that entrepreneurship is gender-oriented as women are as much capable of bringing in change and bearing risks as men</w:t>
      </w:r>
      <w:sdt>
        <w:sdtPr>
          <w:rPr>
            <w:rFonts w:ascii="Times New Roman" w:eastAsia="Times New Roman" w:hAnsi="Times New Roman" w:cs="Times New Roman"/>
            <w:color w:val="0E101A"/>
          </w:rPr>
          <w:id w:val="-1810086974"/>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Jon12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(Evans, 2019)</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125BD7CA" w14:textId="77777777" w:rsidR="00614589" w:rsidRPr="00614589" w:rsidRDefault="00614589" w:rsidP="00614589">
      <w:pPr>
        <w:spacing w:line="360" w:lineRule="auto"/>
        <w:jc w:val="both"/>
        <w:rPr>
          <w:rFonts w:ascii="Times New Roman" w:eastAsia="Times New Roman" w:hAnsi="Times New Roman" w:cs="Times New Roman"/>
          <w:color w:val="0E101A"/>
        </w:rPr>
      </w:pPr>
    </w:p>
    <w:p w14:paraId="68722D55" w14:textId="77777777" w:rsidR="00614589" w:rsidRPr="00614589" w:rsidRDefault="00614589" w:rsidP="00614589">
      <w:pPr>
        <w:keepNext/>
        <w:keepLines/>
        <w:spacing w:before="40" w:line="360" w:lineRule="auto"/>
        <w:outlineLvl w:val="1"/>
        <w:rPr>
          <w:rFonts w:ascii="Times New Roman" w:eastAsia="PMingLiU" w:hAnsi="Times New Roman" w:cs="Times New Roman"/>
          <w:b/>
          <w:bCs/>
          <w:sz w:val="26"/>
          <w:szCs w:val="26"/>
        </w:rPr>
      </w:pPr>
      <w:bookmarkStart w:id="39" w:name="_Toc70068711"/>
      <w:bookmarkStart w:id="40" w:name="_Toc70069550"/>
      <w:r w:rsidRPr="00614589">
        <w:rPr>
          <w:rFonts w:ascii="Times New Roman" w:eastAsia="PMingLiU" w:hAnsi="Times New Roman" w:cs="Times New Roman"/>
          <w:b/>
          <w:bCs/>
          <w:sz w:val="26"/>
          <w:szCs w:val="26"/>
        </w:rPr>
        <w:t>Physiological Theory</w:t>
      </w:r>
      <w:bookmarkEnd w:id="39"/>
      <w:bookmarkEnd w:id="40"/>
    </w:p>
    <w:p w14:paraId="7F42049F"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This sector explains that psychological factors are the main source of entrepreneurship growth. Similar physiological characteristics among groups can lead towards entrepreneurship development. Some of the psychological theories are Joseph A. Schumpeter Theory, David C. McClelland Theory, Everett E. Hagen’s Theory, John Kunkel Theory, etc. these theories are pretty much similar to each other but the most significant</w:t>
      </w:r>
      <w:sdt>
        <w:sdtPr>
          <w:rPr>
            <w:rFonts w:ascii="Times New Roman" w:eastAsia="Times New Roman" w:hAnsi="Times New Roman" w:cs="Times New Roman"/>
            <w:color w:val="0E101A"/>
          </w:rPr>
          <w:id w:val="-598026288"/>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McC61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(McClelland, 2018)</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xml:space="preserve">. </w:t>
      </w:r>
    </w:p>
    <w:p w14:paraId="22B83370"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According to him, the real purpose of an entre</w:t>
      </w:r>
      <w:r w:rsidRPr="00614589">
        <w:rPr>
          <w:rFonts w:ascii="Times New Roman" w:eastAsia="Times New Roman" w:hAnsi="Times New Roman" w:cs="Times New Roman"/>
          <w:color w:val="0E101A"/>
        </w:rPr>
        <w:softHyphen/>
        <w:t>preneur is to find revolution in the undertaking, this venture is derived from will control, self-intuitions, open-mindedness capacity determination, risk-taking, coordination, and creativity leading to innovation, which includes the outline as in manufacture, new market, the new source of raw materials, and a new source of an organization.</w:t>
      </w:r>
    </w:p>
    <w:p w14:paraId="0F9A03EA" w14:textId="77777777" w:rsidR="00614589" w:rsidRPr="00614589" w:rsidRDefault="00614589" w:rsidP="00614589">
      <w:pPr>
        <w:spacing w:line="360" w:lineRule="auto"/>
        <w:jc w:val="both"/>
        <w:rPr>
          <w:rFonts w:ascii="Times New Roman" w:eastAsia="Times New Roman" w:hAnsi="Times New Roman" w:cs="Times New Roman"/>
          <w:color w:val="0E101A"/>
        </w:rPr>
      </w:pPr>
    </w:p>
    <w:p w14:paraId="2294F2A3"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b/>
          <w:bCs/>
          <w:color w:val="0E101A"/>
        </w:rPr>
        <w:t>For example</w:t>
      </w:r>
      <w:r w:rsidRPr="00614589">
        <w:rPr>
          <w:rFonts w:ascii="Times New Roman" w:eastAsia="Times New Roman" w:hAnsi="Times New Roman" w:cs="Times New Roman"/>
          <w:color w:val="0E101A"/>
        </w:rPr>
        <w:t>, Mark Zuckerberg was not only the inventor of Facebook but also is the innovator as well, because with consumer's changing preferences he added the certain features and design, and always provided something new for its users.</w:t>
      </w:r>
    </w:p>
    <w:p w14:paraId="472D2DC2"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lastRenderedPageBreak/>
        <w:t xml:space="preserve">            </w:t>
      </w:r>
      <w:r w:rsidRPr="00614589">
        <w:rPr>
          <w:rFonts w:ascii="Times New Roman" w:eastAsia="Times New Roman" w:hAnsi="Times New Roman" w:cs="Times New Roman"/>
          <w:noProof/>
          <w:color w:val="0E101A"/>
        </w:rPr>
        <w:drawing>
          <wp:inline distT="0" distB="0" distL="0" distR="0" wp14:anchorId="27612E8B" wp14:editId="56435F64">
            <wp:extent cx="5570220" cy="2042160"/>
            <wp:effectExtent l="76200" t="76200" r="125730" b="129540"/>
            <wp:docPr id="8" name="Picture 8" descr="C:\Users\OWNER\Desktop\cognitive-psychology-feature-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WNER\Desktop\cognitive-psychology-feature-imag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1920" cy="20427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413D73" w14:textId="77777777" w:rsidR="00614589" w:rsidRPr="00614589" w:rsidRDefault="00614589" w:rsidP="00614589">
      <w:pPr>
        <w:spacing w:line="360" w:lineRule="auto"/>
        <w:jc w:val="center"/>
        <w:rPr>
          <w:rFonts w:ascii="Times New Roman" w:eastAsia="Times New Roman" w:hAnsi="Times New Roman" w:cs="Times New Roman"/>
          <w:i/>
          <w:color w:val="0E101A"/>
          <w:sz w:val="18"/>
          <w:szCs w:val="18"/>
        </w:rPr>
      </w:pPr>
      <w:r w:rsidRPr="00614589">
        <w:rPr>
          <w:rFonts w:ascii="Times New Roman" w:eastAsia="Times New Roman" w:hAnsi="Times New Roman" w:cs="Times New Roman"/>
          <w:i/>
          <w:color w:val="0E101A"/>
          <w:sz w:val="18"/>
          <w:szCs w:val="18"/>
        </w:rPr>
        <w:t>Figure 4-Physiological Theory of Entrepreneurship</w:t>
      </w:r>
    </w:p>
    <w:p w14:paraId="00DF33AE" w14:textId="77777777" w:rsidR="00614589" w:rsidRPr="00614589" w:rsidRDefault="00614589" w:rsidP="00614589">
      <w:pPr>
        <w:spacing w:line="360" w:lineRule="auto"/>
        <w:jc w:val="center"/>
        <w:rPr>
          <w:rFonts w:ascii="Times New Roman" w:eastAsia="Times New Roman" w:hAnsi="Times New Roman" w:cs="Times New Roman"/>
          <w:iCs/>
          <w:color w:val="0E101A"/>
          <w:sz w:val="18"/>
          <w:szCs w:val="18"/>
        </w:rPr>
      </w:pPr>
      <w:r w:rsidRPr="00614589">
        <w:rPr>
          <w:rFonts w:ascii="Times New Roman" w:eastAsia="Times New Roman" w:hAnsi="Times New Roman" w:cs="Times New Roman"/>
          <w:iCs/>
          <w:color w:val="0E101A"/>
          <w:sz w:val="18"/>
          <w:szCs w:val="18"/>
        </w:rPr>
        <w:t>Source: (Melanie Sovann:2019).</w:t>
      </w:r>
    </w:p>
    <w:p w14:paraId="0DCE57F5" w14:textId="77777777" w:rsidR="00614589" w:rsidRPr="00614589" w:rsidRDefault="00614589" w:rsidP="00614589">
      <w:pPr>
        <w:spacing w:line="360" w:lineRule="auto"/>
        <w:rPr>
          <w:rFonts w:ascii="Times New Roman" w:eastAsia="Times New Roman" w:hAnsi="Times New Roman" w:cs="Times New Roman"/>
          <w:color w:val="0E101A"/>
        </w:rPr>
      </w:pPr>
    </w:p>
    <w:p w14:paraId="4010F8E5" w14:textId="77777777" w:rsidR="00614589" w:rsidRPr="00614589" w:rsidRDefault="00614589" w:rsidP="00614589">
      <w:pPr>
        <w:keepNext/>
        <w:keepLines/>
        <w:spacing w:before="40" w:line="360" w:lineRule="auto"/>
        <w:outlineLvl w:val="1"/>
        <w:rPr>
          <w:rFonts w:ascii="Times New Roman" w:eastAsia="PMingLiU" w:hAnsi="Times New Roman" w:cs="Times New Roman"/>
          <w:b/>
          <w:bCs/>
          <w:sz w:val="26"/>
          <w:szCs w:val="26"/>
        </w:rPr>
      </w:pPr>
      <w:bookmarkStart w:id="41" w:name="_Toc70068712"/>
      <w:bookmarkStart w:id="42" w:name="_Toc70069551"/>
      <w:r w:rsidRPr="00614589">
        <w:rPr>
          <w:rFonts w:ascii="Times New Roman" w:eastAsia="PMingLiU" w:hAnsi="Times New Roman" w:cs="Times New Roman"/>
          <w:b/>
          <w:bCs/>
          <w:sz w:val="26"/>
          <w:szCs w:val="26"/>
        </w:rPr>
        <w:t>Critical Evaluation</w:t>
      </w:r>
      <w:bookmarkEnd w:id="41"/>
      <w:bookmarkEnd w:id="42"/>
      <w:r w:rsidRPr="00614589">
        <w:rPr>
          <w:rFonts w:ascii="Times New Roman" w:eastAsia="PMingLiU" w:hAnsi="Times New Roman" w:cs="Times New Roman"/>
          <w:b/>
          <w:bCs/>
          <w:sz w:val="26"/>
          <w:szCs w:val="26"/>
        </w:rPr>
        <w:t xml:space="preserve"> </w:t>
      </w:r>
    </w:p>
    <w:p w14:paraId="66293295"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The hypothesis has the primary subject of transformation and clarifies the qualification among a trend-setter and a designer. As indicated by it, an innovator decides new strategies and new materials. Be that as it may, a trailblazer applies these new developments </w:t>
      </w:r>
      <w:sdt>
        <w:sdtPr>
          <w:rPr>
            <w:rFonts w:ascii="Times New Roman" w:eastAsia="Times New Roman" w:hAnsi="Times New Roman" w:cs="Times New Roman"/>
            <w:color w:val="0E101A"/>
          </w:rPr>
          <w:id w:val="1614480943"/>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Str87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(Strauss, 2016)</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558667ED"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With the application, a pioneer produces fresher and better merchandise which acquire </w:t>
      </w:r>
      <w:proofErr w:type="spellStart"/>
      <w:r w:rsidRPr="00614589">
        <w:rPr>
          <w:rFonts w:ascii="Times New Roman" w:eastAsia="Times New Roman" w:hAnsi="Times New Roman" w:cs="Times New Roman"/>
          <w:color w:val="0E101A"/>
        </w:rPr>
        <w:t>fulfillment</w:t>
      </w:r>
      <w:proofErr w:type="spellEnd"/>
      <w:r w:rsidRPr="00614589">
        <w:rPr>
          <w:rFonts w:ascii="Times New Roman" w:eastAsia="Times New Roman" w:hAnsi="Times New Roman" w:cs="Times New Roman"/>
          <w:color w:val="0E101A"/>
        </w:rPr>
        <w:t xml:space="preserve"> as well as produce profits well. Notwithstanding, Schumpeter's idea of portraying business venture is very wide and is only an overall portrayal of occasions </w:t>
      </w:r>
      <w:sdt>
        <w:sdtPr>
          <w:rPr>
            <w:rFonts w:ascii="Times New Roman" w:eastAsia="Times New Roman" w:hAnsi="Times New Roman" w:cs="Times New Roman"/>
            <w:color w:val="0E101A"/>
          </w:rPr>
          <w:id w:val="48888886"/>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Far17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(Langroodi, 2017)</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Despite the fact that, it just incorporates the autonomous financial specialists yet additionally chiefs and supervisors who attempt oversee, and control these inventive capacities. The whole hypothesis needs reasonableness as execution isn't just founded on physiological variables</w:t>
      </w:r>
      <w:sdt>
        <w:sdtPr>
          <w:rPr>
            <w:rFonts w:ascii="Times New Roman" w:eastAsia="Times New Roman" w:hAnsi="Times New Roman" w:cs="Times New Roman"/>
            <w:color w:val="0E101A"/>
          </w:rPr>
          <w:id w:val="-398066948"/>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Tob12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(Lucy, 2017)</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204DDB39" w14:textId="77777777" w:rsidR="00614589" w:rsidRPr="00614589" w:rsidRDefault="00614589" w:rsidP="00614589">
      <w:pPr>
        <w:spacing w:line="360" w:lineRule="auto"/>
        <w:rPr>
          <w:rFonts w:ascii="Times New Roman" w:eastAsia="Times New Roman" w:hAnsi="Times New Roman" w:cs="Times New Roman"/>
          <w:color w:val="0E101A"/>
        </w:rPr>
      </w:pPr>
    </w:p>
    <w:p w14:paraId="65DFD14D" w14:textId="31F24D2B" w:rsidR="00614589" w:rsidRPr="00614589" w:rsidRDefault="00614589" w:rsidP="00614589">
      <w:pPr>
        <w:keepNext/>
        <w:keepLines/>
        <w:spacing w:before="40" w:line="360" w:lineRule="auto"/>
        <w:outlineLvl w:val="1"/>
        <w:rPr>
          <w:rFonts w:ascii="Times New Roman" w:eastAsia="PMingLiU" w:hAnsi="Times New Roman" w:cs="Times New Roman"/>
          <w:b/>
          <w:bCs/>
          <w:sz w:val="26"/>
          <w:szCs w:val="26"/>
        </w:rPr>
      </w:pPr>
      <w:bookmarkStart w:id="43" w:name="_Toc70068713"/>
      <w:bookmarkStart w:id="44" w:name="_Toc70069552"/>
      <w:r w:rsidRPr="00614589">
        <w:rPr>
          <w:rFonts w:ascii="Times New Roman" w:eastAsia="PMingLiU" w:hAnsi="Times New Roman" w:cs="Times New Roman"/>
          <w:b/>
          <w:bCs/>
          <w:sz w:val="26"/>
          <w:szCs w:val="26"/>
        </w:rPr>
        <w:t>Theory of Systematic Innovation</w:t>
      </w:r>
      <w:bookmarkEnd w:id="43"/>
      <w:bookmarkEnd w:id="44"/>
    </w:p>
    <w:p w14:paraId="566D6EA2"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Prof. Drucker has established the theory of systematic innovation. According to him Systemic innovation is all about purpose and chances of future</w:t>
      </w:r>
      <w:sdt>
        <w:sdtPr>
          <w:rPr>
            <w:rFonts w:ascii="Times New Roman" w:eastAsia="Times New Roman" w:hAnsi="Times New Roman" w:cs="Times New Roman"/>
            <w:color w:val="0E101A"/>
          </w:rPr>
          <w:id w:val="-1920002052"/>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Emd98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(Emden, 2019)</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3F3A19C3"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These four source areas are:</w:t>
      </w:r>
    </w:p>
    <w:p w14:paraId="32FB30AC" w14:textId="77777777" w:rsidR="00614589" w:rsidRPr="00614589" w:rsidRDefault="00614589" w:rsidP="00614589">
      <w:pPr>
        <w:numPr>
          <w:ilvl w:val="0"/>
          <w:numId w:val="1"/>
        </w:numPr>
        <w:spacing w:after="160"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The unforeseen set ups and experience.</w:t>
      </w:r>
    </w:p>
    <w:p w14:paraId="6987005D" w14:textId="77777777" w:rsidR="00614589" w:rsidRPr="00614589" w:rsidRDefault="00614589" w:rsidP="00614589">
      <w:pPr>
        <w:numPr>
          <w:ilvl w:val="0"/>
          <w:numId w:val="1"/>
        </w:numPr>
        <w:spacing w:after="160"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The inappropriateness.</w:t>
      </w:r>
    </w:p>
    <w:p w14:paraId="7B25CD5E" w14:textId="77777777" w:rsidR="00614589" w:rsidRPr="00614589" w:rsidRDefault="00614589" w:rsidP="00614589">
      <w:pPr>
        <w:numPr>
          <w:ilvl w:val="0"/>
          <w:numId w:val="1"/>
        </w:numPr>
        <w:spacing w:after="160"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Innovation is based on the problem on hand.</w:t>
      </w:r>
    </w:p>
    <w:p w14:paraId="74448A54" w14:textId="77777777" w:rsidR="00614589" w:rsidRPr="00614589" w:rsidRDefault="00614589" w:rsidP="00614589">
      <w:pPr>
        <w:spacing w:line="360" w:lineRule="auto"/>
        <w:ind w:left="360"/>
        <w:jc w:val="both"/>
        <w:rPr>
          <w:rFonts w:ascii="Times New Roman" w:eastAsia="Times New Roman" w:hAnsi="Times New Roman" w:cs="Times New Roman"/>
          <w:color w:val="0E101A"/>
        </w:rPr>
      </w:pPr>
      <w:r w:rsidRPr="00614589">
        <w:rPr>
          <w:rFonts w:ascii="Times New Roman" w:eastAsia="Times New Roman" w:hAnsi="Times New Roman" w:cs="Times New Roman"/>
          <w:b/>
          <w:bCs/>
          <w:color w:val="0E101A"/>
        </w:rPr>
        <w:lastRenderedPageBreak/>
        <w:t>For example</w:t>
      </w:r>
      <w:r w:rsidRPr="00614589">
        <w:rPr>
          <w:rFonts w:ascii="Times New Roman" w:eastAsia="Times New Roman" w:hAnsi="Times New Roman" w:cs="Times New Roman"/>
          <w:color w:val="0E101A"/>
        </w:rPr>
        <w:t xml:space="preserve">, many construction companies </w:t>
      </w:r>
      <w:proofErr w:type="spellStart"/>
      <w:r w:rsidRPr="00614589">
        <w:rPr>
          <w:rFonts w:ascii="Times New Roman" w:eastAsia="Times New Roman" w:hAnsi="Times New Roman" w:cs="Times New Roman"/>
          <w:color w:val="0E101A"/>
        </w:rPr>
        <w:t>Dascon</w:t>
      </w:r>
      <w:proofErr w:type="spellEnd"/>
      <w:r w:rsidRPr="00614589">
        <w:rPr>
          <w:rFonts w:ascii="Times New Roman" w:eastAsia="Times New Roman" w:hAnsi="Times New Roman" w:cs="Times New Roman"/>
          <w:color w:val="0E101A"/>
        </w:rPr>
        <w:t xml:space="preserve"> Construction company, </w:t>
      </w:r>
      <w:proofErr w:type="spellStart"/>
      <w:r w:rsidRPr="00614589">
        <w:rPr>
          <w:rFonts w:ascii="Times New Roman" w:eastAsia="Times New Roman" w:hAnsi="Times New Roman" w:cs="Times New Roman"/>
          <w:color w:val="0E101A"/>
        </w:rPr>
        <w:t>Stonepoint</w:t>
      </w:r>
      <w:proofErr w:type="spellEnd"/>
      <w:r w:rsidRPr="00614589">
        <w:rPr>
          <w:rFonts w:ascii="Times New Roman" w:eastAsia="Times New Roman" w:hAnsi="Times New Roman" w:cs="Times New Roman"/>
          <w:color w:val="0E101A"/>
        </w:rPr>
        <w:t xml:space="preserve"> Constriction Company, use this theory in order analyses the internal and external situation of the environment.</w:t>
      </w:r>
    </w:p>
    <w:p w14:paraId="047BAA09" w14:textId="77777777" w:rsidR="00614589" w:rsidRPr="00614589" w:rsidRDefault="00614589" w:rsidP="00614589">
      <w:pPr>
        <w:spacing w:line="360" w:lineRule="auto"/>
        <w:ind w:left="360"/>
        <w:jc w:val="both"/>
        <w:rPr>
          <w:rFonts w:ascii="Times New Roman" w:eastAsia="Times New Roman" w:hAnsi="Times New Roman" w:cs="Times New Roman"/>
          <w:color w:val="0E101A"/>
        </w:rPr>
      </w:pPr>
    </w:p>
    <w:p w14:paraId="1736D5F1" w14:textId="77777777" w:rsidR="00614589" w:rsidRPr="00614589" w:rsidRDefault="00614589" w:rsidP="00614589">
      <w:pPr>
        <w:spacing w:line="360" w:lineRule="auto"/>
        <w:ind w:left="360"/>
        <w:jc w:val="both"/>
        <w:rPr>
          <w:rFonts w:ascii="Times New Roman" w:eastAsia="Times New Roman" w:hAnsi="Times New Roman" w:cs="Times New Roman"/>
          <w:noProof/>
          <w:color w:val="0E101A"/>
        </w:rPr>
      </w:pPr>
      <w:r w:rsidRPr="00614589">
        <w:rPr>
          <w:rFonts w:ascii="Times New Roman" w:eastAsia="Times New Roman" w:hAnsi="Times New Roman" w:cs="Times New Roman"/>
          <w:noProof/>
          <w:color w:val="0E101A"/>
        </w:rPr>
        <w:t xml:space="preserve">               </w:t>
      </w:r>
      <w:r w:rsidRPr="00614589">
        <w:rPr>
          <w:rFonts w:ascii="Times New Roman" w:eastAsia="Times New Roman" w:hAnsi="Times New Roman" w:cs="Times New Roman"/>
          <w:noProof/>
          <w:color w:val="0E101A"/>
        </w:rPr>
        <w:drawing>
          <wp:inline distT="0" distB="0" distL="0" distR="0" wp14:anchorId="71AF5172" wp14:editId="6DD4859C">
            <wp:extent cx="3829685" cy="1745130"/>
            <wp:effectExtent l="63500" t="63500" r="132715" b="121920"/>
            <wp:docPr id="9" name="Picture 9" descr="C:\Users\OWNER\Desktop\systematic innovation 3-legged-st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OWNER\Desktop\systematic innovation 3-legged-stoo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56961" cy="175755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DBA3AA5" w14:textId="77777777" w:rsidR="00614589" w:rsidRPr="00614589" w:rsidRDefault="00614589" w:rsidP="00614589">
      <w:pPr>
        <w:spacing w:line="360" w:lineRule="auto"/>
        <w:ind w:left="360"/>
        <w:jc w:val="center"/>
        <w:rPr>
          <w:rFonts w:ascii="Times New Roman" w:eastAsia="Times New Roman" w:hAnsi="Times New Roman" w:cs="Times New Roman"/>
          <w:i/>
          <w:iCs/>
          <w:noProof/>
          <w:color w:val="0E101A"/>
          <w:sz w:val="18"/>
          <w:szCs w:val="18"/>
        </w:rPr>
      </w:pPr>
      <w:r w:rsidRPr="00614589">
        <w:rPr>
          <w:rFonts w:ascii="Times New Roman" w:eastAsia="Times New Roman" w:hAnsi="Times New Roman" w:cs="Times New Roman"/>
          <w:i/>
          <w:iCs/>
          <w:noProof/>
          <w:color w:val="0E101A"/>
          <w:sz w:val="18"/>
          <w:szCs w:val="18"/>
        </w:rPr>
        <w:t>Figure 5-Systematic Inovation in Enterpreneurship</w:t>
      </w:r>
    </w:p>
    <w:p w14:paraId="5C689957" w14:textId="77777777" w:rsidR="00614589" w:rsidRPr="00614589" w:rsidRDefault="00614589" w:rsidP="00614589">
      <w:pPr>
        <w:spacing w:line="360" w:lineRule="auto"/>
        <w:ind w:left="360"/>
        <w:jc w:val="center"/>
        <w:rPr>
          <w:rFonts w:ascii="Times New Roman" w:eastAsia="Times New Roman" w:hAnsi="Times New Roman" w:cs="Times New Roman"/>
          <w:noProof/>
          <w:color w:val="0E101A"/>
          <w:sz w:val="18"/>
          <w:szCs w:val="18"/>
        </w:rPr>
      </w:pPr>
      <w:r w:rsidRPr="00614589">
        <w:rPr>
          <w:rFonts w:ascii="Times New Roman" w:eastAsia="Times New Roman" w:hAnsi="Times New Roman" w:cs="Times New Roman"/>
          <w:noProof/>
          <w:color w:val="0E101A"/>
          <w:sz w:val="18"/>
          <w:szCs w:val="18"/>
        </w:rPr>
        <w:t>Source :(John Terninko ,2018).</w:t>
      </w:r>
    </w:p>
    <w:p w14:paraId="33CF90CC" w14:textId="37874489" w:rsidR="00614589" w:rsidRPr="00614589" w:rsidRDefault="00614589" w:rsidP="00614589">
      <w:pPr>
        <w:keepNext/>
        <w:keepLines/>
        <w:spacing w:before="40" w:line="360" w:lineRule="auto"/>
        <w:outlineLvl w:val="1"/>
        <w:rPr>
          <w:rFonts w:ascii="Times New Roman" w:eastAsia="PMingLiU" w:hAnsi="Times New Roman" w:cs="Times New Roman"/>
          <w:b/>
          <w:bCs/>
          <w:sz w:val="26"/>
          <w:szCs w:val="26"/>
        </w:rPr>
      </w:pPr>
      <w:bookmarkStart w:id="45" w:name="_Toc70068714"/>
      <w:bookmarkStart w:id="46" w:name="_Toc70069553"/>
      <w:r w:rsidRPr="00614589">
        <w:rPr>
          <w:rFonts w:ascii="Times New Roman" w:eastAsia="PMingLiU" w:hAnsi="Times New Roman" w:cs="Times New Roman"/>
          <w:b/>
          <w:bCs/>
          <w:sz w:val="26"/>
          <w:szCs w:val="26"/>
        </w:rPr>
        <w:t>Critical Evaluation</w:t>
      </w:r>
      <w:bookmarkEnd w:id="45"/>
      <w:bookmarkEnd w:id="46"/>
    </w:p>
    <w:p w14:paraId="3CF2B50E" w14:textId="50618B6B"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The theory of systematic innovation is </w:t>
      </w:r>
      <w:r w:rsidRPr="00614589">
        <w:rPr>
          <w:rFonts w:ascii="Times New Roman" w:eastAsia="Times New Roman" w:hAnsi="Times New Roman" w:cs="Times New Roman"/>
          <w:color w:val="0E101A"/>
        </w:rPr>
        <w:t xml:space="preserve">proven </w:t>
      </w:r>
      <w:r w:rsidRPr="00614589">
        <w:rPr>
          <w:rFonts w:ascii="Times New Roman" w:eastAsia="Times New Roman" w:hAnsi="Times New Roman" w:cs="Times New Roman"/>
          <w:color w:val="0E101A"/>
        </w:rPr>
        <w:t>to be the most comprehensive one because the entrepreneur is required to classify dissimilar foundations of modification. Therefore, the entrepreneur is anticipated to coordinate these changes with the opportunities available within and outside the enterprises. But the most important problem attached the question of reliability and predictability of seven sources as these seven sources are not measurable or presumable factors.</w:t>
      </w:r>
    </w:p>
    <w:p w14:paraId="4618B6D9"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For example, new technical information is not the most consistent or most predictable source of positive inventions as scientific knowledge may make room for new inventions but this invention turning into huge success is still yet to be discovered after implementation. However, it still should be acknowledged that this theory tries to provide a comprehensive framework to entrepreneurship and gives a systematic process to understand how to examine the </w:t>
      </w:r>
      <w:proofErr w:type="spellStart"/>
      <w:r w:rsidRPr="00614589">
        <w:rPr>
          <w:rFonts w:ascii="Times New Roman" w:eastAsia="Times New Roman" w:hAnsi="Times New Roman" w:cs="Times New Roman"/>
          <w:color w:val="0E101A"/>
        </w:rPr>
        <w:t>behavioral</w:t>
      </w:r>
      <w:proofErr w:type="spellEnd"/>
      <w:r w:rsidRPr="00614589">
        <w:rPr>
          <w:rFonts w:ascii="Times New Roman" w:eastAsia="Times New Roman" w:hAnsi="Times New Roman" w:cs="Times New Roman"/>
          <w:color w:val="0E101A"/>
        </w:rPr>
        <w:t xml:space="preserve"> traits of an entrepreneurs.</w:t>
      </w:r>
    </w:p>
    <w:p w14:paraId="3D2B77BA" w14:textId="77777777" w:rsidR="00614589" w:rsidRPr="00614589" w:rsidRDefault="00614589" w:rsidP="00614589">
      <w:pPr>
        <w:spacing w:line="360" w:lineRule="auto"/>
        <w:rPr>
          <w:rFonts w:ascii="Times New Roman" w:eastAsia="Times New Roman" w:hAnsi="Times New Roman" w:cs="Times New Roman"/>
          <w:color w:val="0E101A"/>
        </w:rPr>
      </w:pPr>
    </w:p>
    <w:p w14:paraId="479CECB1" w14:textId="77777777" w:rsidR="00614589" w:rsidRPr="00614589" w:rsidRDefault="00614589" w:rsidP="00614589">
      <w:pPr>
        <w:keepNext/>
        <w:keepLines/>
        <w:spacing w:before="40" w:line="360" w:lineRule="auto"/>
        <w:outlineLvl w:val="1"/>
        <w:rPr>
          <w:rFonts w:ascii="Times New Roman" w:eastAsia="PMingLiU" w:hAnsi="Times New Roman" w:cs="Times New Roman"/>
          <w:b/>
          <w:bCs/>
          <w:sz w:val="26"/>
          <w:szCs w:val="26"/>
        </w:rPr>
      </w:pPr>
      <w:bookmarkStart w:id="47" w:name="_Toc70068715"/>
      <w:bookmarkStart w:id="48" w:name="_Toc70069554"/>
      <w:r w:rsidRPr="00614589">
        <w:rPr>
          <w:rFonts w:ascii="Times New Roman" w:eastAsia="PMingLiU" w:hAnsi="Times New Roman" w:cs="Times New Roman"/>
          <w:b/>
          <w:bCs/>
          <w:sz w:val="26"/>
          <w:szCs w:val="26"/>
        </w:rPr>
        <w:t>Non-profit and profit-Making Organization</w:t>
      </w:r>
      <w:bookmarkEnd w:id="47"/>
      <w:bookmarkEnd w:id="48"/>
    </w:p>
    <w:p w14:paraId="6A311F22" w14:textId="1C68E239" w:rsidR="00614589" w:rsidRPr="00614589" w:rsidRDefault="00614589" w:rsidP="00614589">
      <w:pPr>
        <w:spacing w:line="360" w:lineRule="auto"/>
        <w:jc w:val="both"/>
        <w:rPr>
          <w:rFonts w:ascii="Times New Roman" w:eastAsia="Times New Roman" w:hAnsi="Times New Roman" w:cs="Times New Roman"/>
          <w:b/>
          <w:bCs/>
          <w:color w:val="0E101A"/>
        </w:rPr>
      </w:pPr>
      <w:r w:rsidRPr="00614589">
        <w:rPr>
          <w:rFonts w:ascii="Times New Roman" w:eastAsia="Times New Roman" w:hAnsi="Times New Roman" w:cs="Times New Roman"/>
          <w:b/>
          <w:bCs/>
          <w:color w:val="0E101A"/>
        </w:rPr>
        <w:t>Non-profit</w:t>
      </w:r>
      <w:r w:rsidRPr="00614589">
        <w:rPr>
          <w:rFonts w:ascii="Times New Roman" w:eastAsia="Times New Roman" w:hAnsi="Times New Roman" w:cs="Times New Roman"/>
          <w:b/>
          <w:bCs/>
          <w:color w:val="0E101A"/>
        </w:rPr>
        <w:t xml:space="preserve"> Organizations</w:t>
      </w:r>
      <w:r w:rsidRPr="00614589">
        <w:rPr>
          <w:rFonts w:ascii="Times New Roman" w:eastAsia="Times New Roman" w:hAnsi="Times New Roman" w:cs="Times New Roman"/>
          <w:color w:val="0E101A"/>
        </w:rPr>
        <w:t xml:space="preserve"> are united not for earning some income from their doings rather their chief motivates to allow actions that are usually for assisting or advancing the society at large. Whereas, Profit Organizations are those elements that are joined with an essential target of making monetary advantages either straightforwardly or helping with making profits in that cycle </w:t>
      </w:r>
      <w:sdt>
        <w:sdtPr>
          <w:rPr>
            <w:rFonts w:ascii="Times New Roman" w:eastAsia="Times New Roman" w:hAnsi="Times New Roman" w:cs="Times New Roman"/>
            <w:b/>
            <w:bCs/>
            <w:color w:val="0E101A"/>
          </w:rPr>
          <w:id w:val="923381315"/>
          <w:citation/>
        </w:sdtPr>
        <w:sdtContent>
          <w:r w:rsidRPr="00614589">
            <w:rPr>
              <w:rFonts w:ascii="Times New Roman" w:eastAsia="Times New Roman" w:hAnsi="Times New Roman" w:cs="Times New Roman"/>
              <w:b/>
              <w:bCs/>
              <w:color w:val="0E101A"/>
            </w:rPr>
            <w:fldChar w:fldCharType="begin"/>
          </w:r>
          <w:r w:rsidRPr="00614589">
            <w:rPr>
              <w:rFonts w:ascii="Times New Roman" w:eastAsia="Times New Roman" w:hAnsi="Times New Roman" w:cs="Times New Roman"/>
              <w:b/>
              <w:bCs/>
              <w:color w:val="0E101A"/>
            </w:rPr>
            <w:instrText xml:space="preserve">CITATION Bhi00 \p 12 \l 1033 </w:instrText>
          </w:r>
          <w:r w:rsidRPr="00614589">
            <w:rPr>
              <w:rFonts w:ascii="Times New Roman" w:eastAsia="Times New Roman" w:hAnsi="Times New Roman" w:cs="Times New Roman"/>
              <w:b/>
              <w:bCs/>
              <w:color w:val="0E101A"/>
            </w:rPr>
            <w:fldChar w:fldCharType="separate"/>
          </w:r>
          <w:r w:rsidRPr="00614589">
            <w:rPr>
              <w:rFonts w:ascii="Times New Roman" w:eastAsia="Times New Roman" w:hAnsi="Times New Roman" w:cs="Times New Roman"/>
              <w:noProof/>
              <w:color w:val="0E101A"/>
            </w:rPr>
            <w:t>(Bhidé, 2018, p. 12)</w:t>
          </w:r>
          <w:r w:rsidRPr="00614589">
            <w:rPr>
              <w:rFonts w:ascii="Times New Roman" w:eastAsia="Times New Roman" w:hAnsi="Times New Roman" w:cs="Times New Roman"/>
              <w:b/>
              <w:bCs/>
              <w:color w:val="0E101A"/>
            </w:rPr>
            <w:fldChar w:fldCharType="end"/>
          </w:r>
        </w:sdtContent>
      </w:sdt>
      <w:r w:rsidRPr="00614589">
        <w:rPr>
          <w:rFonts w:ascii="Times New Roman" w:eastAsia="Times New Roman" w:hAnsi="Times New Roman" w:cs="Times New Roman"/>
          <w:b/>
          <w:bCs/>
          <w:color w:val="0E101A"/>
        </w:rPr>
        <w:t>.</w:t>
      </w:r>
    </w:p>
    <w:p w14:paraId="79845D93" w14:textId="77777777" w:rsidR="00614589" w:rsidRPr="00614589" w:rsidRDefault="00614589" w:rsidP="00614589">
      <w:pPr>
        <w:spacing w:line="360" w:lineRule="auto"/>
        <w:jc w:val="both"/>
        <w:rPr>
          <w:rFonts w:ascii="Times New Roman" w:eastAsia="Times New Roman" w:hAnsi="Times New Roman" w:cs="Times New Roman"/>
          <w:b/>
          <w:bCs/>
          <w:color w:val="0E101A"/>
        </w:rPr>
      </w:pPr>
    </w:p>
    <w:p w14:paraId="6606C4C4" w14:textId="77777777" w:rsidR="00614589" w:rsidRPr="00614589" w:rsidRDefault="00614589" w:rsidP="00614589">
      <w:pPr>
        <w:keepNext/>
        <w:spacing w:line="360" w:lineRule="auto"/>
        <w:jc w:val="center"/>
        <w:rPr>
          <w:rFonts w:ascii="Times New Roman" w:eastAsia="PMingLiU" w:hAnsi="Times New Roman" w:cs="Times New Roman"/>
          <w:lang w:eastAsia="zh-TW"/>
        </w:rPr>
      </w:pPr>
      <w:r w:rsidRPr="00614589">
        <w:rPr>
          <w:rFonts w:ascii="Times New Roman" w:eastAsia="PMingLiU" w:hAnsi="Times New Roman" w:cs="Times New Roman"/>
          <w:noProof/>
        </w:rPr>
        <w:drawing>
          <wp:inline distT="0" distB="0" distL="0" distR="0" wp14:anchorId="0D16B3FA" wp14:editId="3B032C80">
            <wp:extent cx="4128247" cy="2217420"/>
            <wp:effectExtent l="0" t="0" r="0" b="5080"/>
            <wp:docPr id="3" name="Picture 3" descr="1000+ Free Infographic Design Templates to Customize | Vis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00+ Free Infographic Design Templates to Customize | Vis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46501" cy="2227225"/>
                    </a:xfrm>
                    <a:prstGeom prst="rect">
                      <a:avLst/>
                    </a:prstGeom>
                    <a:noFill/>
                    <a:ln>
                      <a:noFill/>
                    </a:ln>
                  </pic:spPr>
                </pic:pic>
              </a:graphicData>
            </a:graphic>
          </wp:inline>
        </w:drawing>
      </w:r>
    </w:p>
    <w:p w14:paraId="2CB7707E" w14:textId="77777777" w:rsidR="00614589" w:rsidRPr="00614589" w:rsidRDefault="00614589" w:rsidP="00614589">
      <w:pPr>
        <w:spacing w:after="200" w:line="360" w:lineRule="auto"/>
        <w:jc w:val="center"/>
        <w:rPr>
          <w:rFonts w:ascii="Times New Roman" w:eastAsia="PMingLiU" w:hAnsi="Times New Roman" w:cs="Times New Roman"/>
          <w:i/>
          <w:iCs/>
          <w:color w:val="44546A"/>
          <w:sz w:val="18"/>
          <w:szCs w:val="18"/>
          <w:lang w:eastAsia="zh-TW"/>
        </w:rPr>
      </w:pPr>
      <w:bookmarkStart w:id="49" w:name="_Toc68095187"/>
      <w:bookmarkStart w:id="50" w:name="_Toc68095386"/>
      <w:bookmarkStart w:id="51" w:name="_Toc68196874"/>
      <w:bookmarkStart w:id="52" w:name="_Toc68196906"/>
      <w:bookmarkStart w:id="53" w:name="_Toc68196932"/>
      <w:bookmarkStart w:id="54" w:name="_Toc68196950"/>
      <w:bookmarkStart w:id="55" w:name="_Toc68196982"/>
      <w:r w:rsidRPr="00614589">
        <w:rPr>
          <w:rFonts w:ascii="Times New Roman" w:eastAsia="PMingLiU" w:hAnsi="Times New Roman" w:cs="Times New Roman"/>
          <w:i/>
          <w:iCs/>
          <w:color w:val="44546A"/>
          <w:sz w:val="18"/>
          <w:szCs w:val="18"/>
          <w:lang w:eastAsia="zh-TW"/>
        </w:rPr>
        <w:t>Figure 6- Non-Profit Organizations</w:t>
      </w:r>
      <w:bookmarkEnd w:id="49"/>
      <w:bookmarkEnd w:id="50"/>
      <w:bookmarkEnd w:id="51"/>
      <w:bookmarkEnd w:id="52"/>
      <w:bookmarkEnd w:id="53"/>
      <w:bookmarkEnd w:id="54"/>
      <w:bookmarkEnd w:id="55"/>
      <w:r w:rsidRPr="00614589">
        <w:rPr>
          <w:rFonts w:ascii="Times New Roman" w:eastAsia="PMingLiU" w:hAnsi="Times New Roman" w:cs="Times New Roman"/>
          <w:i/>
          <w:iCs/>
          <w:color w:val="44546A"/>
          <w:sz w:val="18"/>
          <w:szCs w:val="18"/>
          <w:lang w:eastAsia="zh-TW"/>
        </w:rPr>
        <w:br/>
      </w:r>
      <w:r w:rsidRPr="00614589">
        <w:rPr>
          <w:rFonts w:ascii="Times New Roman" w:eastAsia="PMingLiU" w:hAnsi="Times New Roman" w:cs="Times New Roman"/>
          <w:color w:val="44546A"/>
          <w:sz w:val="18"/>
          <w:szCs w:val="18"/>
          <w:lang w:eastAsia="zh-TW"/>
        </w:rPr>
        <w:t xml:space="preserve">Source: </w:t>
      </w:r>
      <w:sdt>
        <w:sdtPr>
          <w:rPr>
            <w:rFonts w:ascii="Times New Roman" w:eastAsia="PMingLiU" w:hAnsi="Times New Roman" w:cs="Times New Roman"/>
            <w:color w:val="44546A"/>
            <w:sz w:val="18"/>
            <w:szCs w:val="18"/>
            <w:lang w:eastAsia="zh-TW"/>
          </w:rPr>
          <w:id w:val="-1387712165"/>
          <w:citation/>
        </w:sdtPr>
        <w:sdtContent>
          <w:r w:rsidRPr="00614589">
            <w:rPr>
              <w:rFonts w:ascii="Times New Roman" w:eastAsia="PMingLiU" w:hAnsi="Times New Roman" w:cs="Times New Roman"/>
              <w:color w:val="44546A"/>
              <w:sz w:val="18"/>
              <w:szCs w:val="18"/>
              <w:lang w:eastAsia="zh-TW"/>
            </w:rPr>
            <w:fldChar w:fldCharType="begin"/>
          </w:r>
          <w:r w:rsidRPr="00614589">
            <w:rPr>
              <w:rFonts w:ascii="Times New Roman" w:eastAsia="PMingLiU" w:hAnsi="Times New Roman" w:cs="Times New Roman"/>
              <w:color w:val="44546A"/>
              <w:sz w:val="18"/>
              <w:szCs w:val="18"/>
              <w:lang w:eastAsia="zh-TW"/>
            </w:rPr>
            <w:instrText xml:space="preserve"> CITATION Tar19 \l 1033 </w:instrText>
          </w:r>
          <w:r w:rsidRPr="00614589">
            <w:rPr>
              <w:rFonts w:ascii="Times New Roman" w:eastAsia="PMingLiU" w:hAnsi="Times New Roman" w:cs="Times New Roman"/>
              <w:color w:val="44546A"/>
              <w:sz w:val="18"/>
              <w:szCs w:val="18"/>
              <w:lang w:eastAsia="zh-TW"/>
            </w:rPr>
            <w:fldChar w:fldCharType="separate"/>
          </w:r>
          <w:r w:rsidRPr="00614589">
            <w:rPr>
              <w:rFonts w:ascii="Times New Roman" w:eastAsia="PMingLiU" w:hAnsi="Times New Roman" w:cs="Times New Roman"/>
              <w:noProof/>
              <w:color w:val="44546A"/>
              <w:sz w:val="18"/>
              <w:szCs w:val="18"/>
              <w:lang w:eastAsia="zh-TW"/>
            </w:rPr>
            <w:t>(Tariq Mehmood, 2019)</w:t>
          </w:r>
          <w:r w:rsidRPr="00614589">
            <w:rPr>
              <w:rFonts w:ascii="Times New Roman" w:eastAsia="PMingLiU" w:hAnsi="Times New Roman" w:cs="Times New Roman"/>
              <w:color w:val="44546A"/>
              <w:sz w:val="18"/>
              <w:szCs w:val="18"/>
              <w:lang w:eastAsia="zh-TW"/>
            </w:rPr>
            <w:fldChar w:fldCharType="end"/>
          </w:r>
        </w:sdtContent>
      </w:sdt>
      <w:r w:rsidRPr="00614589">
        <w:rPr>
          <w:rFonts w:ascii="Times New Roman" w:eastAsia="PMingLiU" w:hAnsi="Times New Roman" w:cs="Times New Roman"/>
          <w:color w:val="44546A"/>
          <w:sz w:val="18"/>
          <w:szCs w:val="18"/>
          <w:lang w:eastAsia="zh-TW"/>
        </w:rPr>
        <w:t>.</w:t>
      </w:r>
    </w:p>
    <w:p w14:paraId="14634AB9" w14:textId="77777777" w:rsidR="00614589" w:rsidRPr="00614589" w:rsidRDefault="00614589" w:rsidP="00614589">
      <w:pPr>
        <w:keepNext/>
        <w:keepLines/>
        <w:spacing w:before="40" w:line="360" w:lineRule="auto"/>
        <w:jc w:val="both"/>
        <w:outlineLvl w:val="1"/>
        <w:rPr>
          <w:rFonts w:ascii="Times New Roman" w:eastAsia="PMingLiU" w:hAnsi="Times New Roman" w:cs="Times New Roman"/>
          <w:b/>
          <w:bCs/>
        </w:rPr>
      </w:pPr>
      <w:bookmarkStart w:id="56" w:name="_Toc70068716"/>
      <w:bookmarkStart w:id="57" w:name="_Toc70069555"/>
      <w:r w:rsidRPr="00614589">
        <w:rPr>
          <w:rFonts w:ascii="Times New Roman" w:eastAsia="PMingLiU" w:hAnsi="Times New Roman" w:cs="Times New Roman"/>
          <w:b/>
          <w:bCs/>
        </w:rPr>
        <w:t>Common Differences:</w:t>
      </w:r>
      <w:bookmarkEnd w:id="56"/>
      <w:bookmarkEnd w:id="57"/>
    </w:p>
    <w:p w14:paraId="4036507B" w14:textId="5C5DCE22" w:rsidR="00614589" w:rsidRPr="00614589" w:rsidRDefault="00614589" w:rsidP="00614589">
      <w:pPr>
        <w:spacing w:line="360" w:lineRule="auto"/>
        <w:ind w:left="360"/>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w:t>
      </w:r>
      <w:r w:rsidRPr="00614589">
        <w:rPr>
          <w:rFonts w:ascii="Times New Roman" w:eastAsia="Times New Roman" w:hAnsi="Times New Roman" w:cs="Times New Roman"/>
          <w:color w:val="0E101A"/>
        </w:rPr>
        <w:tab/>
      </w:r>
      <w:r w:rsidRPr="00614589">
        <w:rPr>
          <w:rFonts w:ascii="Times New Roman" w:eastAsia="Times New Roman" w:hAnsi="Times New Roman" w:cs="Times New Roman"/>
          <w:color w:val="0E101A"/>
        </w:rPr>
        <w:t>Non-profit</w:t>
      </w:r>
      <w:r w:rsidRPr="00614589">
        <w:rPr>
          <w:rFonts w:ascii="Times New Roman" w:eastAsia="Times New Roman" w:hAnsi="Times New Roman" w:cs="Times New Roman"/>
          <w:color w:val="0E101A"/>
        </w:rPr>
        <w:t xml:space="preserve"> associations human progress starts essential; singular reasons come straightaway. Revenue driven associations, the motivation behind producing profits start things out</w:t>
      </w:r>
      <w:sdt>
        <w:sdtPr>
          <w:rPr>
            <w:rFonts w:ascii="Times New Roman" w:eastAsia="Times New Roman" w:hAnsi="Times New Roman" w:cs="Times New Roman"/>
            <w:color w:val="0E101A"/>
          </w:rPr>
          <w:id w:val="888766268"/>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CITATION Tag92 \p 16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(Tagiuri, 2016, p. 16)</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7EBA5E24" w14:textId="5E9173EB" w:rsidR="00614589" w:rsidRPr="00614589" w:rsidRDefault="00614589" w:rsidP="00614589">
      <w:pPr>
        <w:spacing w:line="360" w:lineRule="auto"/>
        <w:ind w:left="360"/>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w:t>
      </w:r>
      <w:r w:rsidRPr="00614589">
        <w:rPr>
          <w:rFonts w:ascii="Times New Roman" w:eastAsia="Times New Roman" w:hAnsi="Times New Roman" w:cs="Times New Roman"/>
          <w:color w:val="0E101A"/>
        </w:rPr>
        <w:tab/>
      </w:r>
      <w:r w:rsidRPr="00614589">
        <w:rPr>
          <w:rFonts w:ascii="Times New Roman" w:eastAsia="Times New Roman" w:hAnsi="Times New Roman" w:cs="Times New Roman"/>
          <w:color w:val="0E101A"/>
        </w:rPr>
        <w:t>Non-profit</w:t>
      </w:r>
      <w:r w:rsidRPr="00614589">
        <w:rPr>
          <w:rFonts w:ascii="Times New Roman" w:eastAsia="Times New Roman" w:hAnsi="Times New Roman" w:cs="Times New Roman"/>
          <w:color w:val="0E101A"/>
        </w:rPr>
        <w:t xml:space="preserve"> associations income is acquired by membership, participation charges, commitments, and so on Revenue driven associations, the types of revenue are gotten by selling products and ventures. </w:t>
      </w:r>
    </w:p>
    <w:p w14:paraId="4EBA74A7" w14:textId="73883A0A" w:rsidR="00614589" w:rsidRPr="00614589" w:rsidRDefault="00614589" w:rsidP="00614589">
      <w:pPr>
        <w:spacing w:line="360" w:lineRule="auto"/>
        <w:ind w:left="360"/>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w:t>
      </w:r>
      <w:r w:rsidRPr="00614589">
        <w:rPr>
          <w:rFonts w:ascii="Times New Roman" w:eastAsia="Times New Roman" w:hAnsi="Times New Roman" w:cs="Times New Roman"/>
          <w:color w:val="0E101A"/>
        </w:rPr>
        <w:tab/>
        <w:t xml:space="preserve">In respects to charges, profit associations are required to cover charges, however not </w:t>
      </w:r>
      <w:r w:rsidRPr="00614589">
        <w:rPr>
          <w:rFonts w:ascii="Times New Roman" w:eastAsia="Times New Roman" w:hAnsi="Times New Roman" w:cs="Times New Roman"/>
          <w:color w:val="0E101A"/>
        </w:rPr>
        <w:t>non-profit</w:t>
      </w:r>
      <w:r w:rsidRPr="00614589">
        <w:rPr>
          <w:rFonts w:ascii="Times New Roman" w:eastAsia="Times New Roman" w:hAnsi="Times New Roman" w:cs="Times New Roman"/>
          <w:color w:val="0E101A"/>
        </w:rPr>
        <w:t xml:space="preserve"> associations </w:t>
      </w:r>
      <w:sdt>
        <w:sdtPr>
          <w:rPr>
            <w:rFonts w:ascii="Times New Roman" w:eastAsia="Times New Roman" w:hAnsi="Times New Roman" w:cs="Times New Roman"/>
            <w:color w:val="0E101A"/>
          </w:rPr>
          <w:id w:val="1439257931"/>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Jon12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(Evans, 2019)</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621A01F5" w14:textId="56679FBC" w:rsidR="00614589" w:rsidRPr="00614589" w:rsidRDefault="00614589" w:rsidP="00614589">
      <w:pPr>
        <w:spacing w:line="360" w:lineRule="auto"/>
        <w:ind w:left="360"/>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w:t>
      </w:r>
      <w:r w:rsidRPr="00614589">
        <w:rPr>
          <w:rFonts w:ascii="Times New Roman" w:eastAsia="Times New Roman" w:hAnsi="Times New Roman" w:cs="Times New Roman"/>
          <w:color w:val="0E101A"/>
        </w:rPr>
        <w:tab/>
        <w:t xml:space="preserve">As per budget reports, </w:t>
      </w:r>
      <w:r w:rsidRPr="00614589">
        <w:rPr>
          <w:rFonts w:ascii="Times New Roman" w:eastAsia="Times New Roman" w:hAnsi="Times New Roman" w:cs="Times New Roman"/>
          <w:color w:val="0E101A"/>
        </w:rPr>
        <w:t>non-profit</w:t>
      </w:r>
      <w:r w:rsidRPr="00614589">
        <w:rPr>
          <w:rFonts w:ascii="Times New Roman" w:eastAsia="Times New Roman" w:hAnsi="Times New Roman" w:cs="Times New Roman"/>
          <w:color w:val="0E101A"/>
        </w:rPr>
        <w:t xml:space="preserve"> associations have income proclamations, pay articulations, and monetary records are utilized. Though, profit associations use incomes and </w:t>
      </w:r>
      <w:r w:rsidRPr="00614589">
        <w:rPr>
          <w:rFonts w:ascii="Times New Roman" w:eastAsia="Times New Roman" w:hAnsi="Times New Roman" w:cs="Times New Roman"/>
          <w:color w:val="0E101A"/>
        </w:rPr>
        <w:t>instalments’</w:t>
      </w:r>
      <w:r w:rsidRPr="00614589">
        <w:rPr>
          <w:rFonts w:ascii="Times New Roman" w:eastAsia="Times New Roman" w:hAnsi="Times New Roman" w:cs="Times New Roman"/>
          <w:color w:val="0E101A"/>
        </w:rPr>
        <w:t xml:space="preserve"> record, pay and use record, and accounting report</w:t>
      </w:r>
      <w:sdt>
        <w:sdtPr>
          <w:rPr>
            <w:rFonts w:ascii="Times New Roman" w:eastAsia="Times New Roman" w:hAnsi="Times New Roman" w:cs="Times New Roman"/>
            <w:color w:val="0E101A"/>
          </w:rPr>
          <w:id w:val="-1575042831"/>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CITATION Tob12 \p 67-90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(Lucy, 2017, pp. 67-90)</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1ACA054C" w14:textId="77777777" w:rsidR="00614589" w:rsidRPr="00614589" w:rsidRDefault="00614589" w:rsidP="00614589">
      <w:pPr>
        <w:spacing w:line="360" w:lineRule="auto"/>
        <w:ind w:left="360"/>
        <w:jc w:val="both"/>
        <w:rPr>
          <w:rFonts w:ascii="Times New Roman" w:eastAsia="Times New Roman" w:hAnsi="Times New Roman" w:cs="Times New Roman"/>
          <w:color w:val="0E101A"/>
        </w:rPr>
      </w:pPr>
    </w:p>
    <w:p w14:paraId="533A00A9" w14:textId="77777777" w:rsidR="00614589" w:rsidRPr="00614589" w:rsidRDefault="00614589" w:rsidP="00614589">
      <w:pPr>
        <w:keepNext/>
        <w:keepLines/>
        <w:spacing w:before="40" w:line="360" w:lineRule="auto"/>
        <w:jc w:val="both"/>
        <w:outlineLvl w:val="1"/>
        <w:rPr>
          <w:rFonts w:ascii="Times New Roman" w:eastAsia="PMingLiU" w:hAnsi="Times New Roman" w:cs="Times New Roman"/>
          <w:b/>
          <w:bCs/>
        </w:rPr>
      </w:pPr>
      <w:bookmarkStart w:id="58" w:name="_Toc70068717"/>
      <w:bookmarkStart w:id="59" w:name="_Toc70069556"/>
      <w:r w:rsidRPr="00614589">
        <w:rPr>
          <w:rFonts w:ascii="Times New Roman" w:eastAsia="PMingLiU" w:hAnsi="Times New Roman" w:cs="Times New Roman"/>
          <w:b/>
          <w:bCs/>
        </w:rPr>
        <w:t>Contextual Examples</w:t>
      </w:r>
      <w:bookmarkEnd w:id="58"/>
      <w:bookmarkEnd w:id="59"/>
      <w:r w:rsidRPr="00614589">
        <w:rPr>
          <w:rFonts w:ascii="Times New Roman" w:eastAsia="PMingLiU" w:hAnsi="Times New Roman" w:cs="Times New Roman"/>
          <w:b/>
          <w:bCs/>
        </w:rPr>
        <w:t> </w:t>
      </w:r>
    </w:p>
    <w:p w14:paraId="73383B3E" w14:textId="4D790CE2"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Firms those serve themselves for humanity without any interest of returns are known as </w:t>
      </w:r>
      <w:r w:rsidRPr="00614589">
        <w:rPr>
          <w:rFonts w:ascii="Times New Roman" w:eastAsia="Times New Roman" w:hAnsi="Times New Roman" w:cs="Times New Roman"/>
          <w:color w:val="0E101A"/>
        </w:rPr>
        <w:t>non-profit</w:t>
      </w:r>
      <w:r w:rsidRPr="00614589">
        <w:rPr>
          <w:rFonts w:ascii="Times New Roman" w:eastAsia="Times New Roman" w:hAnsi="Times New Roman" w:cs="Times New Roman"/>
          <w:color w:val="0E101A"/>
        </w:rPr>
        <w:t xml:space="preserve"> making firms as their core motive is to provide shelter, humans right, water to the underprivileged people and to do good for the society</w:t>
      </w:r>
      <w:sdt>
        <w:sdtPr>
          <w:rPr>
            <w:rFonts w:ascii="Times New Roman" w:eastAsia="Times New Roman" w:hAnsi="Times New Roman" w:cs="Times New Roman"/>
            <w:color w:val="0E101A"/>
          </w:rPr>
          <w:id w:val="935788510"/>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Bhi00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 xml:space="preserve"> (Bhidé, 2018)</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4F45B049"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A company like Coke, Unilever, Nestle, etc., provides good and services to the customers and are good examples of profit-making organizations as their core motive is to generate more sale and earn profits.</w:t>
      </w:r>
    </w:p>
    <w:p w14:paraId="3F88B69D" w14:textId="77777777" w:rsidR="00614589" w:rsidRPr="00614589" w:rsidRDefault="00614589" w:rsidP="00614589">
      <w:pPr>
        <w:spacing w:line="360" w:lineRule="auto"/>
        <w:jc w:val="both"/>
        <w:rPr>
          <w:rFonts w:ascii="Times New Roman" w:eastAsia="Times New Roman" w:hAnsi="Times New Roman" w:cs="Times New Roman"/>
          <w:color w:val="0E101A"/>
        </w:rPr>
      </w:pPr>
    </w:p>
    <w:p w14:paraId="7AD2738F" w14:textId="77777777" w:rsidR="00614589" w:rsidRPr="00614589" w:rsidRDefault="00614589" w:rsidP="00614589">
      <w:pPr>
        <w:spacing w:line="360" w:lineRule="auto"/>
        <w:jc w:val="both"/>
        <w:rPr>
          <w:rFonts w:ascii="Times New Roman" w:eastAsia="Times New Roman" w:hAnsi="Times New Roman" w:cs="Times New Roman"/>
          <w:b/>
          <w:bCs/>
          <w:color w:val="0E101A"/>
        </w:rPr>
      </w:pPr>
      <w:r w:rsidRPr="00614589">
        <w:rPr>
          <w:rFonts w:ascii="Times New Roman" w:eastAsia="Times New Roman" w:hAnsi="Times New Roman" w:cs="Times New Roman"/>
          <w:b/>
          <w:bCs/>
          <w:color w:val="0E101A"/>
        </w:rPr>
        <w:lastRenderedPageBreak/>
        <w:t xml:space="preserve">Motivation Entrepreneurs: Profit and Non-Profit making Organization </w:t>
      </w:r>
    </w:p>
    <w:p w14:paraId="76A81C92" w14:textId="48828421"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Concerning entrepreneurship, this skill is required by both types of business because innovation is an important factor for a functionally operating business whether its goods or services being produced for profit generation or society welfare because demands changes and consumers wants something new to endure, therefore entrepreneurs are motivated because to provide new to the society as innovation always makes room for adaption which brings in a lot of profit. So</w:t>
      </w:r>
      <w:r w:rsidRPr="00614589">
        <w:rPr>
          <w:rFonts w:ascii="Times New Roman" w:eastAsia="Times New Roman" w:hAnsi="Times New Roman" w:cs="Times New Roman"/>
          <w:color w:val="0E101A"/>
        </w:rPr>
        <w:t xml:space="preserve">, </w:t>
      </w:r>
      <w:r w:rsidRPr="00614589">
        <w:rPr>
          <w:rFonts w:ascii="Times New Roman" w:eastAsia="Times New Roman" w:hAnsi="Times New Roman" w:cs="Times New Roman"/>
          <w:color w:val="0E101A"/>
        </w:rPr>
        <w:t>entrepreneurs are always looking for new opportunities to serve the society and generate not only lumps sums of profit but creates a name for them which also gives them goodwill that keeps them motivated  </w:t>
      </w:r>
      <w:sdt>
        <w:sdtPr>
          <w:rPr>
            <w:rFonts w:ascii="Times New Roman" w:eastAsia="Times New Roman" w:hAnsi="Times New Roman" w:cs="Times New Roman"/>
            <w:color w:val="0E101A"/>
          </w:rPr>
          <w:id w:val="-227696446"/>
          <w:citation/>
        </w:sdt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Rey01 \l 1033 </w:instrText>
          </w:r>
          <w:r w:rsidRPr="00614589">
            <w:rPr>
              <w:rFonts w:ascii="Times New Roman" w:eastAsia="Times New Roman" w:hAnsi="Times New Roman" w:cs="Times New Roman"/>
              <w:color w:val="0E101A"/>
            </w:rPr>
            <w:fldChar w:fldCharType="separate"/>
          </w:r>
          <w:r w:rsidRPr="00614589">
            <w:rPr>
              <w:rFonts w:ascii="Times New Roman" w:eastAsia="Times New Roman" w:hAnsi="Times New Roman" w:cs="Times New Roman"/>
              <w:noProof/>
              <w:color w:val="0E101A"/>
            </w:rPr>
            <w:t>(Reynolds, 2020)</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xml:space="preserve">. </w:t>
      </w:r>
    </w:p>
    <w:p w14:paraId="2A5D1556" w14:textId="77777777" w:rsidR="00614589" w:rsidRPr="00614589" w:rsidRDefault="00614589" w:rsidP="00614589">
      <w:pPr>
        <w:spacing w:line="360" w:lineRule="auto"/>
        <w:jc w:val="both"/>
        <w:rPr>
          <w:rFonts w:ascii="Times New Roman" w:eastAsia="Times New Roman" w:hAnsi="Times New Roman" w:cs="Times New Roman"/>
          <w:color w:val="0E101A"/>
        </w:rPr>
      </w:pPr>
    </w:p>
    <w:p w14:paraId="5008474D" w14:textId="77777777" w:rsidR="00614589" w:rsidRPr="00614589" w:rsidRDefault="00614589" w:rsidP="00614589">
      <w:pPr>
        <w:keepNext/>
        <w:keepLines/>
        <w:spacing w:before="40" w:line="360" w:lineRule="auto"/>
        <w:jc w:val="both"/>
        <w:outlineLvl w:val="1"/>
        <w:rPr>
          <w:rFonts w:ascii="Times New Roman" w:eastAsia="PMingLiU" w:hAnsi="Times New Roman" w:cs="Times New Roman"/>
          <w:b/>
          <w:bCs/>
        </w:rPr>
      </w:pPr>
      <w:r w:rsidRPr="00614589">
        <w:rPr>
          <w:rFonts w:ascii="Times New Roman" w:eastAsia="PMingLiU" w:hAnsi="Times New Roman" w:cs="Times New Roman"/>
          <w:b/>
          <w:bCs/>
        </w:rPr>
        <w:t> </w:t>
      </w:r>
      <w:bookmarkStart w:id="60" w:name="_Toc70068718"/>
      <w:bookmarkStart w:id="61" w:name="_Toc70069557"/>
      <w:r w:rsidRPr="00614589">
        <w:rPr>
          <w:rFonts w:ascii="Times New Roman" w:eastAsia="PMingLiU" w:hAnsi="Times New Roman" w:cs="Times New Roman"/>
          <w:b/>
          <w:bCs/>
        </w:rPr>
        <w:t>Conclusion</w:t>
      </w:r>
      <w:bookmarkEnd w:id="60"/>
      <w:bookmarkEnd w:id="61"/>
    </w:p>
    <w:p w14:paraId="68A4449D" w14:textId="77777777" w:rsidR="00614589" w:rsidRPr="00614589" w:rsidRDefault="00614589" w:rsidP="00614589">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No doubt, entrepreneur psychology makes more difference as it describes the approach and vision of the complete business towards progress. It may contribute to immense failure or success at the same time. Every theory has its importance, powers that make it different from others. And obviously, they have limitations that are different from others. The best thing an entrepreneur can consider is to make all the theories a throughout and consider work on it as a combination to minimize the possibility of the lacks. Further, Profit and non-profit organizations have different worth according to every entrepreneur out there. The most important thing is that we must learn to consider the different views and further work on the limitations.</w:t>
      </w:r>
    </w:p>
    <w:p w14:paraId="00E92D9B" w14:textId="77777777" w:rsidR="00614589" w:rsidRPr="00614589" w:rsidRDefault="00614589" w:rsidP="00614589">
      <w:pPr>
        <w:spacing w:after="160" w:line="259" w:lineRule="auto"/>
        <w:rPr>
          <w:rFonts w:ascii="Times New Roman" w:eastAsia="Times New Roman" w:hAnsi="Times New Roman" w:cs="Times New Roman"/>
          <w:color w:val="0E101A"/>
        </w:rPr>
      </w:pPr>
      <w:r w:rsidRPr="00614589">
        <w:rPr>
          <w:rFonts w:ascii="Times New Roman" w:eastAsia="Times New Roman" w:hAnsi="Times New Roman" w:cs="Times New Roman"/>
          <w:color w:val="0E101A"/>
        </w:rPr>
        <w:br w:type="page"/>
      </w:r>
    </w:p>
    <w:p w14:paraId="0C873C5F" w14:textId="77777777" w:rsidR="00614589" w:rsidRPr="00614589" w:rsidRDefault="00614589" w:rsidP="00614589">
      <w:pPr>
        <w:spacing w:after="160" w:line="259" w:lineRule="auto"/>
        <w:rPr>
          <w:rFonts w:ascii="Times New Roman" w:eastAsia="PMingLiU" w:hAnsi="Times New Roman" w:cs="Times New Roman"/>
          <w:lang w:eastAsia="zh-TW"/>
        </w:rPr>
      </w:pPr>
    </w:p>
    <w:p w14:paraId="3B23D0AB" w14:textId="77777777" w:rsidR="00614589" w:rsidRPr="00614589" w:rsidRDefault="00614589" w:rsidP="00614589">
      <w:pPr>
        <w:keepNext/>
        <w:keepLines/>
        <w:spacing w:before="240" w:line="259" w:lineRule="auto"/>
        <w:outlineLvl w:val="0"/>
        <w:rPr>
          <w:rFonts w:ascii="Times New Roman" w:eastAsia="PMingLiU" w:hAnsi="Times New Roman" w:cs="Times New Roman"/>
          <w:b/>
          <w:bCs/>
          <w:sz w:val="32"/>
          <w:szCs w:val="32"/>
          <w:lang w:eastAsia="zh-TW"/>
        </w:rPr>
      </w:pPr>
      <w:bookmarkStart w:id="62" w:name="_Toc70068719"/>
      <w:bookmarkStart w:id="63" w:name="_Toc70069558"/>
      <w:r w:rsidRPr="00614589">
        <w:rPr>
          <w:rFonts w:ascii="Times New Roman" w:eastAsia="PMingLiU" w:hAnsi="Times New Roman" w:cs="Times New Roman"/>
          <w:b/>
          <w:bCs/>
          <w:sz w:val="32"/>
          <w:szCs w:val="32"/>
          <w:lang w:eastAsia="zh-TW"/>
        </w:rPr>
        <w:t>References</w:t>
      </w:r>
      <w:bookmarkEnd w:id="62"/>
      <w:bookmarkEnd w:id="63"/>
    </w:p>
    <w:p w14:paraId="68091263" w14:textId="77777777" w:rsidR="00614589" w:rsidRPr="00614589" w:rsidRDefault="00614589" w:rsidP="00614589">
      <w:pPr>
        <w:spacing w:after="160" w:line="259" w:lineRule="auto"/>
        <w:rPr>
          <w:rFonts w:ascii="Times New Roman" w:eastAsia="PMingLiU" w:hAnsi="Times New Roman" w:cs="Times New Roman"/>
          <w:lang w:eastAsia="zh-TW"/>
        </w:rPr>
      </w:pPr>
    </w:p>
    <w:sdt>
      <w:sdtPr>
        <w:rPr>
          <w:rFonts w:ascii="Times New Roman" w:eastAsia="PMingLiU" w:hAnsi="Times New Roman" w:cs="Times New Roman"/>
          <w:lang w:eastAsia="zh-TW"/>
        </w:rPr>
        <w:id w:val="401801770"/>
        <w:docPartObj>
          <w:docPartGallery w:val="Bibliographies"/>
          <w:docPartUnique/>
        </w:docPartObj>
      </w:sdtPr>
      <w:sdtContent>
        <w:p w14:paraId="3F135574" w14:textId="77777777" w:rsidR="00614589" w:rsidRPr="00614589" w:rsidRDefault="00614589" w:rsidP="00614589">
          <w:pPr>
            <w:keepNext/>
            <w:keepLines/>
            <w:spacing w:before="240"/>
            <w:jc w:val="both"/>
            <w:outlineLvl w:val="0"/>
            <w:rPr>
              <w:rFonts w:ascii="Times New Roman" w:eastAsia="PMingLiU" w:hAnsi="Times New Roman" w:cs="Times New Roman"/>
              <w:b/>
              <w:bCs/>
              <w:sz w:val="32"/>
              <w:szCs w:val="32"/>
              <w:lang w:eastAsia="zh-TW"/>
            </w:rPr>
          </w:pPr>
        </w:p>
        <w:sdt>
          <w:sdtPr>
            <w:rPr>
              <w:rFonts w:ascii="Times New Roman" w:eastAsia="PMingLiU" w:hAnsi="Times New Roman" w:cs="Times New Roman"/>
              <w:lang w:eastAsia="zh-TW"/>
            </w:rPr>
            <w:id w:val="-573587230"/>
            <w:bibliography/>
          </w:sdtPr>
          <w:sdtContent>
            <w:p w14:paraId="63C215C9"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lang w:eastAsia="zh-TW"/>
                </w:rPr>
                <w:fldChar w:fldCharType="begin"/>
              </w:r>
              <w:r w:rsidRPr="00614589">
                <w:rPr>
                  <w:rFonts w:ascii="Times New Roman" w:eastAsia="PMingLiU" w:hAnsi="Times New Roman" w:cs="Times New Roman"/>
                  <w:lang w:eastAsia="zh-TW"/>
                </w:rPr>
                <w:instrText xml:space="preserve"> BIBLIOGRAPHY </w:instrText>
              </w:r>
              <w:r w:rsidRPr="00614589">
                <w:rPr>
                  <w:rFonts w:ascii="Times New Roman" w:eastAsia="PMingLiU" w:hAnsi="Times New Roman" w:cs="Times New Roman"/>
                  <w:lang w:eastAsia="zh-TW"/>
                </w:rPr>
                <w:fldChar w:fldCharType="separate"/>
              </w:r>
              <w:r w:rsidRPr="00614589">
                <w:rPr>
                  <w:rFonts w:ascii="Times New Roman" w:eastAsia="PMingLiU" w:hAnsi="Times New Roman" w:cs="Times New Roman"/>
                  <w:noProof/>
                  <w:lang w:eastAsia="zh-TW"/>
                </w:rPr>
                <w:t xml:space="preserve">Bhidé, A., 2018. </w:t>
              </w:r>
              <w:r w:rsidRPr="00614589">
                <w:rPr>
                  <w:rFonts w:ascii="Times New Roman" w:eastAsia="PMingLiU" w:hAnsi="Times New Roman" w:cs="Times New Roman"/>
                  <w:i/>
                  <w:iCs/>
                  <w:noProof/>
                  <w:lang w:eastAsia="zh-TW"/>
                </w:rPr>
                <w:t xml:space="preserve">The Origin and Evolution of New Businesses., </w:t>
              </w:r>
              <w:r w:rsidRPr="00614589">
                <w:rPr>
                  <w:rFonts w:ascii="Times New Roman" w:eastAsia="PMingLiU" w:hAnsi="Times New Roman" w:cs="Times New Roman"/>
                  <w:noProof/>
                  <w:lang w:eastAsia="zh-TW"/>
                </w:rPr>
                <w:t>New york: Oxford University.</w:t>
              </w:r>
            </w:p>
            <w:p w14:paraId="27CAA746" w14:textId="77777777" w:rsidR="00614589" w:rsidRPr="00614589" w:rsidRDefault="00614589" w:rsidP="00614589">
              <w:pPr>
                <w:jc w:val="both"/>
                <w:rPr>
                  <w:rFonts w:ascii="Times New Roman" w:eastAsia="PMingLiU" w:hAnsi="Times New Roman" w:cs="Times New Roman"/>
                  <w:lang w:eastAsia="zh-TW"/>
                </w:rPr>
              </w:pPr>
            </w:p>
            <w:p w14:paraId="247FE772"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Chell, E., 2020. </w:t>
              </w:r>
              <w:r w:rsidRPr="00614589">
                <w:rPr>
                  <w:rFonts w:ascii="Times New Roman" w:eastAsia="PMingLiU" w:hAnsi="Times New Roman" w:cs="Times New Roman"/>
                  <w:i/>
                  <w:iCs/>
                  <w:noProof/>
                  <w:lang w:eastAsia="zh-TW"/>
                </w:rPr>
                <w:t xml:space="preserve">Entrepreneurship: Globalisation, </w:t>
              </w:r>
              <w:r w:rsidRPr="00614589">
                <w:rPr>
                  <w:rFonts w:ascii="Times New Roman" w:eastAsia="PMingLiU" w:hAnsi="Times New Roman" w:cs="Times New Roman"/>
                  <w:noProof/>
                  <w:lang w:eastAsia="zh-TW"/>
                </w:rPr>
                <w:t>London: Innovation and Development..</w:t>
              </w:r>
            </w:p>
            <w:p w14:paraId="59DED109" w14:textId="77777777" w:rsidR="00614589" w:rsidRPr="00614589" w:rsidRDefault="00614589" w:rsidP="00614589">
              <w:pPr>
                <w:jc w:val="both"/>
                <w:rPr>
                  <w:rFonts w:ascii="Times New Roman" w:eastAsia="PMingLiU" w:hAnsi="Times New Roman" w:cs="Times New Roman"/>
                  <w:lang w:eastAsia="zh-TW"/>
                </w:rPr>
              </w:pPr>
            </w:p>
            <w:p w14:paraId="54063131"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Emden, C., 2019. Conducting a Narrative Analysis. </w:t>
              </w:r>
              <w:r w:rsidRPr="00614589">
                <w:rPr>
                  <w:rFonts w:ascii="Times New Roman" w:eastAsia="PMingLiU" w:hAnsi="Times New Roman" w:cs="Times New Roman"/>
                  <w:i/>
                  <w:iCs/>
                  <w:noProof/>
                  <w:lang w:eastAsia="zh-TW"/>
                </w:rPr>
                <w:t xml:space="preserve">Collegian, </w:t>
              </w:r>
              <w:r w:rsidRPr="00614589">
                <w:rPr>
                  <w:rFonts w:ascii="Times New Roman" w:eastAsia="PMingLiU" w:hAnsi="Times New Roman" w:cs="Times New Roman"/>
                  <w:noProof/>
                  <w:lang w:eastAsia="zh-TW"/>
                </w:rPr>
                <w:t>5(3), pp. 34-39.</w:t>
              </w:r>
            </w:p>
            <w:p w14:paraId="0C9A065C" w14:textId="77777777" w:rsidR="00614589" w:rsidRPr="00614589" w:rsidRDefault="00614589" w:rsidP="00614589">
              <w:pPr>
                <w:jc w:val="both"/>
                <w:rPr>
                  <w:rFonts w:ascii="Times New Roman" w:eastAsia="PMingLiU" w:hAnsi="Times New Roman" w:cs="Times New Roman"/>
                  <w:lang w:eastAsia="zh-TW"/>
                </w:rPr>
              </w:pPr>
            </w:p>
            <w:p w14:paraId="0BF2BDEF"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Evans, J., 2019. </w:t>
              </w:r>
              <w:r w:rsidRPr="00614589">
                <w:rPr>
                  <w:rFonts w:ascii="Times New Roman" w:eastAsia="PMingLiU" w:hAnsi="Times New Roman" w:cs="Times New Roman"/>
                  <w:i/>
                  <w:iCs/>
                  <w:noProof/>
                  <w:lang w:eastAsia="zh-TW"/>
                </w:rPr>
                <w:t xml:space="preserve">Enterprise and small business; principles, practice and policy. </w:t>
              </w:r>
              <w:r w:rsidRPr="00614589">
                <w:rPr>
                  <w:rFonts w:ascii="Times New Roman" w:eastAsia="PMingLiU" w:hAnsi="Times New Roman" w:cs="Times New Roman"/>
                  <w:noProof/>
                  <w:lang w:eastAsia="zh-TW"/>
                </w:rPr>
                <w:t>third ed. England: Pearson.</w:t>
              </w:r>
            </w:p>
            <w:p w14:paraId="7A6D2A60" w14:textId="77777777" w:rsidR="00614589" w:rsidRPr="00614589" w:rsidRDefault="00614589" w:rsidP="00614589">
              <w:pPr>
                <w:jc w:val="both"/>
                <w:rPr>
                  <w:rFonts w:ascii="Times New Roman" w:eastAsia="PMingLiU" w:hAnsi="Times New Roman" w:cs="Times New Roman"/>
                  <w:lang w:eastAsia="zh-TW"/>
                </w:rPr>
              </w:pPr>
            </w:p>
            <w:p w14:paraId="48FF99B0"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Kwabena, N., 2019. Entrepreneurship theories and Empirical research. </w:t>
              </w:r>
              <w:r w:rsidRPr="00614589">
                <w:rPr>
                  <w:rFonts w:ascii="Times New Roman" w:eastAsia="PMingLiU" w:hAnsi="Times New Roman" w:cs="Times New Roman"/>
                  <w:i/>
                  <w:iCs/>
                  <w:noProof/>
                  <w:lang w:eastAsia="zh-TW"/>
                </w:rPr>
                <w:t xml:space="preserve">Entrepreneurship, </w:t>
              </w:r>
              <w:r w:rsidRPr="00614589">
                <w:rPr>
                  <w:rFonts w:ascii="Times New Roman" w:eastAsia="PMingLiU" w:hAnsi="Times New Roman" w:cs="Times New Roman"/>
                  <w:noProof/>
                  <w:lang w:eastAsia="zh-TW"/>
                </w:rPr>
                <w:t>6(1), pp. 90-100.</w:t>
              </w:r>
            </w:p>
            <w:p w14:paraId="10B7D5AC" w14:textId="77777777" w:rsidR="00614589" w:rsidRPr="00614589" w:rsidRDefault="00614589" w:rsidP="00614589">
              <w:pPr>
                <w:jc w:val="both"/>
                <w:rPr>
                  <w:rFonts w:ascii="Times New Roman" w:eastAsia="PMingLiU" w:hAnsi="Times New Roman" w:cs="Times New Roman"/>
                  <w:lang w:eastAsia="zh-TW"/>
                </w:rPr>
              </w:pPr>
            </w:p>
            <w:p w14:paraId="778CEE10"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Langroodi, F. E., 2017. SCHUMPETER'S THEORY OF ECONOMIC DEVELOPMENT: A STUDY OF THE CREATIVE DESTRUCTION AND ENTREPRENEURSHIP EFFECTS ON THE ECONOMIC GROWTH. </w:t>
              </w:r>
              <w:r w:rsidRPr="00614589">
                <w:rPr>
                  <w:rFonts w:ascii="Times New Roman" w:eastAsia="PMingLiU" w:hAnsi="Times New Roman" w:cs="Times New Roman"/>
                  <w:i/>
                  <w:iCs/>
                  <w:noProof/>
                  <w:lang w:eastAsia="zh-TW"/>
                </w:rPr>
                <w:t xml:space="preserve">Historical and Normative Foundations of Economics, </w:t>
              </w:r>
              <w:r w:rsidRPr="00614589">
                <w:rPr>
                  <w:rFonts w:ascii="Times New Roman" w:eastAsia="PMingLiU" w:hAnsi="Times New Roman" w:cs="Times New Roman"/>
                  <w:noProof/>
                  <w:lang w:eastAsia="zh-TW"/>
                </w:rPr>
                <w:t>2(1), p. 70 89.</w:t>
              </w:r>
            </w:p>
            <w:p w14:paraId="7495E00F" w14:textId="77777777" w:rsidR="00614589" w:rsidRPr="00614589" w:rsidRDefault="00614589" w:rsidP="00614589">
              <w:pPr>
                <w:jc w:val="both"/>
                <w:rPr>
                  <w:rFonts w:ascii="Times New Roman" w:eastAsia="PMingLiU" w:hAnsi="Times New Roman" w:cs="Times New Roman"/>
                  <w:lang w:eastAsia="zh-TW"/>
                </w:rPr>
              </w:pPr>
            </w:p>
            <w:p w14:paraId="34C19038"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Lucy, T., 2017. </w:t>
              </w:r>
              <w:r w:rsidRPr="00614589">
                <w:rPr>
                  <w:rFonts w:ascii="Times New Roman" w:eastAsia="PMingLiU" w:hAnsi="Times New Roman" w:cs="Times New Roman"/>
                  <w:i/>
                  <w:iCs/>
                  <w:noProof/>
                  <w:lang w:eastAsia="zh-TW"/>
                </w:rPr>
                <w:t xml:space="preserve">Entrepreneur ; how to start small business. </w:t>
              </w:r>
              <w:r w:rsidRPr="00614589">
                <w:rPr>
                  <w:rFonts w:ascii="Times New Roman" w:eastAsia="PMingLiU" w:hAnsi="Times New Roman" w:cs="Times New Roman"/>
                  <w:noProof/>
                  <w:lang w:eastAsia="zh-TW"/>
                </w:rPr>
                <w:t>1 ed. England: Capstone Publishing Ltd.</w:t>
              </w:r>
            </w:p>
            <w:p w14:paraId="00C6760F" w14:textId="77777777" w:rsidR="00614589" w:rsidRPr="00614589" w:rsidRDefault="00614589" w:rsidP="00614589">
              <w:pPr>
                <w:jc w:val="both"/>
                <w:rPr>
                  <w:rFonts w:ascii="Times New Roman" w:eastAsia="PMingLiU" w:hAnsi="Times New Roman" w:cs="Times New Roman"/>
                  <w:lang w:eastAsia="zh-TW"/>
                </w:rPr>
              </w:pPr>
            </w:p>
            <w:p w14:paraId="58ABDC63"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Lumpkin, G. a. G. G. D., 2015. Clarifying the Entrepreneurial Orientation Construct and linking it to performance. </w:t>
              </w:r>
              <w:r w:rsidRPr="00614589">
                <w:rPr>
                  <w:rFonts w:ascii="Times New Roman" w:eastAsia="PMingLiU" w:hAnsi="Times New Roman" w:cs="Times New Roman"/>
                  <w:i/>
                  <w:iCs/>
                  <w:noProof/>
                  <w:lang w:eastAsia="zh-TW"/>
                </w:rPr>
                <w:t xml:space="preserve">Academy of Management Review, </w:t>
              </w:r>
              <w:r w:rsidRPr="00614589">
                <w:rPr>
                  <w:rFonts w:ascii="Times New Roman" w:eastAsia="PMingLiU" w:hAnsi="Times New Roman" w:cs="Times New Roman"/>
                  <w:noProof/>
                  <w:lang w:eastAsia="zh-TW"/>
                </w:rPr>
                <w:t>21(1), pp. 135-172.</w:t>
              </w:r>
            </w:p>
            <w:p w14:paraId="5432B1FC" w14:textId="77777777" w:rsidR="00614589" w:rsidRPr="00614589" w:rsidRDefault="00614589" w:rsidP="00614589">
              <w:pPr>
                <w:jc w:val="both"/>
                <w:rPr>
                  <w:rFonts w:ascii="Times New Roman" w:eastAsia="PMingLiU" w:hAnsi="Times New Roman" w:cs="Times New Roman"/>
                  <w:lang w:eastAsia="zh-TW"/>
                </w:rPr>
              </w:pPr>
            </w:p>
            <w:p w14:paraId="37E2E4B1"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Manalel, J., 2011. </w:t>
              </w:r>
              <w:r w:rsidRPr="00614589">
                <w:rPr>
                  <w:rFonts w:ascii="Times New Roman" w:eastAsia="PMingLiU" w:hAnsi="Times New Roman" w:cs="Times New Roman"/>
                  <w:i/>
                  <w:iCs/>
                  <w:noProof/>
                  <w:lang w:eastAsia="zh-TW"/>
                </w:rPr>
                <w:t xml:space="preserve">Evolution of Entrepreneurship theories through different schools of thought. </w:t>
              </w:r>
              <w:r w:rsidRPr="00614589">
                <w:rPr>
                  <w:rFonts w:ascii="Times New Roman" w:eastAsia="PMingLiU" w:hAnsi="Times New Roman" w:cs="Times New Roman"/>
                  <w:noProof/>
                  <w:lang w:eastAsia="zh-TW"/>
                </w:rPr>
                <w:t>Ahmedabad, Joseph Cherukara.</w:t>
              </w:r>
            </w:p>
            <w:p w14:paraId="166C3378" w14:textId="77777777" w:rsidR="00614589" w:rsidRPr="00614589" w:rsidRDefault="00614589" w:rsidP="00614589">
              <w:pPr>
                <w:jc w:val="both"/>
                <w:rPr>
                  <w:rFonts w:ascii="Times New Roman" w:eastAsia="PMingLiU" w:hAnsi="Times New Roman" w:cs="Times New Roman"/>
                  <w:lang w:eastAsia="zh-TW"/>
                </w:rPr>
              </w:pPr>
            </w:p>
            <w:p w14:paraId="4FFF3BEA"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McClelland, D., 2018. </w:t>
              </w:r>
              <w:r w:rsidRPr="00614589">
                <w:rPr>
                  <w:rFonts w:ascii="Times New Roman" w:eastAsia="PMingLiU" w:hAnsi="Times New Roman" w:cs="Times New Roman"/>
                  <w:i/>
                  <w:iCs/>
                  <w:noProof/>
                  <w:lang w:eastAsia="zh-TW"/>
                </w:rPr>
                <w:t xml:space="preserve">The Achieving Society., </w:t>
              </w:r>
              <w:r w:rsidRPr="00614589">
                <w:rPr>
                  <w:rFonts w:ascii="Times New Roman" w:eastAsia="PMingLiU" w:hAnsi="Times New Roman" w:cs="Times New Roman"/>
                  <w:noProof/>
                  <w:lang w:eastAsia="zh-TW"/>
                </w:rPr>
                <w:t>Van Nostrand: Princeton..</w:t>
              </w:r>
            </w:p>
            <w:p w14:paraId="0DAA5820" w14:textId="77777777" w:rsidR="00614589" w:rsidRPr="00614589" w:rsidRDefault="00614589" w:rsidP="00614589">
              <w:pPr>
                <w:jc w:val="both"/>
                <w:rPr>
                  <w:rFonts w:ascii="Times New Roman" w:eastAsia="PMingLiU" w:hAnsi="Times New Roman" w:cs="Times New Roman"/>
                  <w:lang w:eastAsia="zh-TW"/>
                </w:rPr>
              </w:pPr>
            </w:p>
            <w:p w14:paraId="5B038E7A"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McClelland, D. a. D. C. W., 2018. </w:t>
              </w:r>
              <w:r w:rsidRPr="00614589">
                <w:rPr>
                  <w:rFonts w:ascii="Times New Roman" w:eastAsia="PMingLiU" w:hAnsi="Times New Roman" w:cs="Times New Roman"/>
                  <w:i/>
                  <w:iCs/>
                  <w:noProof/>
                  <w:lang w:eastAsia="zh-TW"/>
                </w:rPr>
                <w:t xml:space="preserve">Motivating Economic Achievement, </w:t>
              </w:r>
              <w:r w:rsidRPr="00614589">
                <w:rPr>
                  <w:rFonts w:ascii="Times New Roman" w:eastAsia="PMingLiU" w:hAnsi="Times New Roman" w:cs="Times New Roman"/>
                  <w:noProof/>
                  <w:lang w:eastAsia="zh-TW"/>
                </w:rPr>
                <w:t>Newyork: Free Press.</w:t>
              </w:r>
            </w:p>
            <w:p w14:paraId="327DC9C5" w14:textId="77777777" w:rsidR="00614589" w:rsidRPr="00614589" w:rsidRDefault="00614589" w:rsidP="00614589">
              <w:pPr>
                <w:jc w:val="both"/>
                <w:rPr>
                  <w:rFonts w:ascii="Times New Roman" w:eastAsia="PMingLiU" w:hAnsi="Times New Roman" w:cs="Times New Roman"/>
                  <w:lang w:eastAsia="zh-TW"/>
                </w:rPr>
              </w:pPr>
            </w:p>
            <w:p w14:paraId="1EB2502D"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Miller, D. a. P. H. F., 2019. Archetypes of Strategy Formulation. </w:t>
              </w:r>
              <w:r w:rsidRPr="00614589">
                <w:rPr>
                  <w:rFonts w:ascii="Times New Roman" w:eastAsia="PMingLiU" w:hAnsi="Times New Roman" w:cs="Times New Roman"/>
                  <w:i/>
                  <w:iCs/>
                  <w:noProof/>
                  <w:lang w:eastAsia="zh-TW"/>
                </w:rPr>
                <w:t xml:space="preserve">Management Science, </w:t>
              </w:r>
              <w:r w:rsidRPr="00614589">
                <w:rPr>
                  <w:rFonts w:ascii="Times New Roman" w:eastAsia="PMingLiU" w:hAnsi="Times New Roman" w:cs="Times New Roman"/>
                  <w:noProof/>
                  <w:lang w:eastAsia="zh-TW"/>
                </w:rPr>
                <w:t>24(9), pp. 921-933.</w:t>
              </w:r>
            </w:p>
            <w:p w14:paraId="39BA9E5F" w14:textId="77777777" w:rsidR="00614589" w:rsidRPr="00614589" w:rsidRDefault="00614589" w:rsidP="00614589">
              <w:pPr>
                <w:jc w:val="both"/>
                <w:rPr>
                  <w:rFonts w:ascii="Times New Roman" w:eastAsia="PMingLiU" w:hAnsi="Times New Roman" w:cs="Times New Roman"/>
                  <w:lang w:eastAsia="zh-TW"/>
                </w:rPr>
              </w:pPr>
            </w:p>
            <w:p w14:paraId="475A7C0D"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Mishra, R. K. Z. a. C., 2015. The Theory of Entrepreneurship. </w:t>
              </w:r>
              <w:r w:rsidRPr="00614589">
                <w:rPr>
                  <w:rFonts w:ascii="Times New Roman" w:eastAsia="PMingLiU" w:hAnsi="Times New Roman" w:cs="Times New Roman"/>
                  <w:i/>
                  <w:iCs/>
                  <w:noProof/>
                  <w:lang w:eastAsia="zh-TW"/>
                </w:rPr>
                <w:t xml:space="preserve">Entrepreneurship Research Journal, </w:t>
              </w:r>
              <w:r w:rsidRPr="00614589">
                <w:rPr>
                  <w:rFonts w:ascii="Times New Roman" w:eastAsia="PMingLiU" w:hAnsi="Times New Roman" w:cs="Times New Roman"/>
                  <w:noProof/>
                  <w:lang w:eastAsia="zh-TW"/>
                </w:rPr>
                <w:t>5(1), pp. 4-9.</w:t>
              </w:r>
            </w:p>
            <w:p w14:paraId="7555DAE2" w14:textId="77777777" w:rsidR="00614589" w:rsidRPr="00614589" w:rsidRDefault="00614589" w:rsidP="00614589">
              <w:pPr>
                <w:jc w:val="both"/>
                <w:rPr>
                  <w:rFonts w:ascii="Times New Roman" w:eastAsia="PMingLiU" w:hAnsi="Times New Roman" w:cs="Times New Roman"/>
                  <w:lang w:eastAsia="zh-TW"/>
                </w:rPr>
              </w:pPr>
            </w:p>
            <w:p w14:paraId="79BAF9F9"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Reissman, C. (., 2018. </w:t>
              </w:r>
              <w:r w:rsidRPr="00614589">
                <w:rPr>
                  <w:rFonts w:ascii="Times New Roman" w:eastAsia="PMingLiU" w:hAnsi="Times New Roman" w:cs="Times New Roman"/>
                  <w:i/>
                  <w:iCs/>
                  <w:noProof/>
                  <w:lang w:eastAsia="zh-TW"/>
                </w:rPr>
                <w:t xml:space="preserve">Narrative Analysis. </w:t>
              </w:r>
              <w:r w:rsidRPr="00614589">
                <w:rPr>
                  <w:rFonts w:ascii="Times New Roman" w:eastAsia="PMingLiU" w:hAnsi="Times New Roman" w:cs="Times New Roman"/>
                  <w:noProof/>
                  <w:lang w:eastAsia="zh-TW"/>
                </w:rPr>
                <w:t>London, Sage Publications.</w:t>
              </w:r>
            </w:p>
            <w:p w14:paraId="1514B8A0" w14:textId="77777777" w:rsidR="00614589" w:rsidRPr="00614589" w:rsidRDefault="00614589" w:rsidP="00614589">
              <w:pPr>
                <w:jc w:val="both"/>
                <w:rPr>
                  <w:rFonts w:ascii="Times New Roman" w:eastAsia="PMingLiU" w:hAnsi="Times New Roman" w:cs="Times New Roman"/>
                  <w:lang w:eastAsia="zh-TW"/>
                </w:rPr>
              </w:pPr>
            </w:p>
            <w:p w14:paraId="56FB8CA5"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Reynolds, P. D. S. M. C. .. D. B. E. A. a. M. H., 2020. </w:t>
              </w:r>
              <w:r w:rsidRPr="00614589">
                <w:rPr>
                  <w:rFonts w:ascii="Times New Roman" w:eastAsia="PMingLiU" w:hAnsi="Times New Roman" w:cs="Times New Roman"/>
                  <w:i/>
                  <w:iCs/>
                  <w:noProof/>
                  <w:lang w:eastAsia="zh-TW"/>
                </w:rPr>
                <w:t xml:space="preserve">Global Entrepreneural Monitor, </w:t>
              </w:r>
              <w:r w:rsidRPr="00614589">
                <w:rPr>
                  <w:rFonts w:ascii="Times New Roman" w:eastAsia="PMingLiU" w:hAnsi="Times New Roman" w:cs="Times New Roman"/>
                  <w:noProof/>
                  <w:lang w:eastAsia="zh-TW"/>
                </w:rPr>
                <w:t>kansas: Kauffman Centre for Entrepreneural Leadership.</w:t>
              </w:r>
            </w:p>
            <w:p w14:paraId="0B4F6A77" w14:textId="77777777" w:rsidR="00614589" w:rsidRPr="00614589" w:rsidRDefault="00614589" w:rsidP="00614589">
              <w:pPr>
                <w:jc w:val="both"/>
                <w:rPr>
                  <w:rFonts w:ascii="Times New Roman" w:eastAsia="PMingLiU" w:hAnsi="Times New Roman" w:cs="Times New Roman"/>
                  <w:lang w:eastAsia="zh-TW"/>
                </w:rPr>
              </w:pPr>
            </w:p>
            <w:p w14:paraId="00B40684"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Shane, S. E. L. a. C. J. C., 2019. Entrepreneurial Motivation. </w:t>
              </w:r>
              <w:r w:rsidRPr="00614589">
                <w:rPr>
                  <w:rFonts w:ascii="Times New Roman" w:eastAsia="PMingLiU" w:hAnsi="Times New Roman" w:cs="Times New Roman"/>
                  <w:i/>
                  <w:iCs/>
                  <w:noProof/>
                  <w:lang w:eastAsia="zh-TW"/>
                </w:rPr>
                <w:t xml:space="preserve">Human Resource managment Review, </w:t>
              </w:r>
              <w:r w:rsidRPr="00614589">
                <w:rPr>
                  <w:rFonts w:ascii="Times New Roman" w:eastAsia="PMingLiU" w:hAnsi="Times New Roman" w:cs="Times New Roman"/>
                  <w:noProof/>
                  <w:lang w:eastAsia="zh-TW"/>
                </w:rPr>
                <w:t>5(2), pp. 240- 271.</w:t>
              </w:r>
            </w:p>
            <w:p w14:paraId="156A9AAC" w14:textId="77777777" w:rsidR="00614589" w:rsidRPr="00614589" w:rsidRDefault="00614589" w:rsidP="00614589">
              <w:pPr>
                <w:jc w:val="both"/>
                <w:rPr>
                  <w:rFonts w:ascii="Times New Roman" w:eastAsia="PMingLiU" w:hAnsi="Times New Roman" w:cs="Times New Roman"/>
                  <w:lang w:eastAsia="zh-TW"/>
                </w:rPr>
              </w:pPr>
            </w:p>
            <w:p w14:paraId="35BC6C1D"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Strauss, A., 2016. </w:t>
              </w:r>
              <w:r w:rsidRPr="00614589">
                <w:rPr>
                  <w:rFonts w:ascii="Times New Roman" w:eastAsia="PMingLiU" w:hAnsi="Times New Roman" w:cs="Times New Roman"/>
                  <w:i/>
                  <w:iCs/>
                  <w:noProof/>
                  <w:lang w:eastAsia="zh-TW"/>
                </w:rPr>
                <w:t xml:space="preserve">Qualitative Analysis.. </w:t>
              </w:r>
              <w:r w:rsidRPr="00614589">
                <w:rPr>
                  <w:rFonts w:ascii="Times New Roman" w:eastAsia="PMingLiU" w:hAnsi="Times New Roman" w:cs="Times New Roman"/>
                  <w:noProof/>
                  <w:lang w:eastAsia="zh-TW"/>
                </w:rPr>
                <w:t>Newyork, Cambridge University Press..</w:t>
              </w:r>
            </w:p>
            <w:p w14:paraId="188C5949" w14:textId="77777777" w:rsidR="00614589" w:rsidRPr="00614589" w:rsidRDefault="00614589" w:rsidP="00614589">
              <w:pPr>
                <w:jc w:val="both"/>
                <w:rPr>
                  <w:rFonts w:ascii="Times New Roman" w:eastAsia="PMingLiU" w:hAnsi="Times New Roman" w:cs="Times New Roman"/>
                  <w:lang w:eastAsia="zh-TW"/>
                </w:rPr>
              </w:pPr>
            </w:p>
            <w:p w14:paraId="5B49FEEA"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Tagiuri, R. a. J. D., 2016. Family. </w:t>
              </w:r>
              <w:r w:rsidRPr="00614589">
                <w:rPr>
                  <w:rFonts w:ascii="Times New Roman" w:eastAsia="PMingLiU" w:hAnsi="Times New Roman" w:cs="Times New Roman"/>
                  <w:i/>
                  <w:iCs/>
                  <w:noProof/>
                  <w:lang w:eastAsia="zh-TW"/>
                </w:rPr>
                <w:t xml:space="preserve">On the Goals of Successful Family Companies, </w:t>
              </w:r>
              <w:r w:rsidRPr="00614589">
                <w:rPr>
                  <w:rFonts w:ascii="Times New Roman" w:eastAsia="PMingLiU" w:hAnsi="Times New Roman" w:cs="Times New Roman"/>
                  <w:noProof/>
                  <w:lang w:eastAsia="zh-TW"/>
                </w:rPr>
                <w:t>5(1), pp. 43-65.</w:t>
              </w:r>
            </w:p>
            <w:p w14:paraId="40C53618" w14:textId="77777777" w:rsidR="00614589" w:rsidRPr="00614589" w:rsidRDefault="00614589" w:rsidP="00614589">
              <w:pPr>
                <w:jc w:val="both"/>
                <w:rPr>
                  <w:rFonts w:ascii="Times New Roman" w:eastAsia="PMingLiU" w:hAnsi="Times New Roman" w:cs="Times New Roman"/>
                  <w:lang w:eastAsia="zh-TW"/>
                </w:rPr>
              </w:pPr>
            </w:p>
            <w:p w14:paraId="68B8FD73"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Tariq Mehmood, D. M. T. A. a. H. M. A., 2019. SCHUMPETERIAN ENTREPRENEURSHIP THEORY: EVOLUTION AND RELEVANCE. </w:t>
              </w:r>
              <w:r w:rsidRPr="00614589">
                <w:rPr>
                  <w:rFonts w:ascii="Times New Roman" w:eastAsia="PMingLiU" w:hAnsi="Times New Roman" w:cs="Times New Roman"/>
                  <w:i/>
                  <w:iCs/>
                  <w:noProof/>
                  <w:lang w:eastAsia="zh-TW"/>
                </w:rPr>
                <w:t xml:space="preserve">Academy of Entrepreneurship Journal , </w:t>
              </w:r>
              <w:r w:rsidRPr="00614589">
                <w:rPr>
                  <w:rFonts w:ascii="Times New Roman" w:eastAsia="PMingLiU" w:hAnsi="Times New Roman" w:cs="Times New Roman"/>
                  <w:noProof/>
                  <w:lang w:eastAsia="zh-TW"/>
                </w:rPr>
                <w:t>4(1), pp. 1-10.</w:t>
              </w:r>
            </w:p>
            <w:p w14:paraId="1BE0109A" w14:textId="77777777" w:rsidR="00614589" w:rsidRPr="00614589" w:rsidRDefault="00614589" w:rsidP="00614589">
              <w:pPr>
                <w:jc w:val="both"/>
                <w:rPr>
                  <w:rFonts w:ascii="Times New Roman" w:eastAsia="PMingLiU" w:hAnsi="Times New Roman" w:cs="Times New Roman"/>
                  <w:lang w:eastAsia="zh-TW"/>
                </w:rPr>
              </w:pPr>
            </w:p>
            <w:p w14:paraId="7DE9A607" w14:textId="77777777" w:rsidR="00614589" w:rsidRPr="00614589" w:rsidRDefault="00614589" w:rsidP="00614589">
              <w:pPr>
                <w:numPr>
                  <w:ilvl w:val="0"/>
                  <w:numId w:val="3"/>
                </w:numPr>
                <w:spacing w:after="160" w:line="259" w:lineRule="auto"/>
                <w:jc w:val="both"/>
                <w:rPr>
                  <w:rFonts w:ascii="Times New Roman" w:eastAsia="PMingLiU" w:hAnsi="Times New Roman" w:cs="Times New Roman"/>
                  <w:noProof/>
                  <w:lang w:eastAsia="zh-TW"/>
                </w:rPr>
              </w:pPr>
              <w:r w:rsidRPr="00614589">
                <w:rPr>
                  <w:rFonts w:ascii="Times New Roman" w:eastAsia="PMingLiU" w:hAnsi="Times New Roman" w:cs="Times New Roman"/>
                  <w:noProof/>
                  <w:lang w:eastAsia="zh-TW"/>
                </w:rPr>
                <w:t xml:space="preserve">Timmons, J. A., 2015. </w:t>
              </w:r>
              <w:r w:rsidRPr="00614589">
                <w:rPr>
                  <w:rFonts w:ascii="Times New Roman" w:eastAsia="PMingLiU" w:hAnsi="Times New Roman" w:cs="Times New Roman"/>
                  <w:i/>
                  <w:iCs/>
                  <w:noProof/>
                  <w:lang w:eastAsia="zh-TW"/>
                </w:rPr>
                <w:t xml:space="preserve">A Guide to Entrepreneurship. </w:t>
              </w:r>
              <w:r w:rsidRPr="00614589">
                <w:rPr>
                  <w:rFonts w:ascii="Times New Roman" w:eastAsia="PMingLiU" w:hAnsi="Times New Roman" w:cs="Times New Roman"/>
                  <w:noProof/>
                  <w:lang w:eastAsia="zh-TW"/>
                </w:rPr>
                <w:t>4th ed. Homewood: Irwin.: New Venture Creation.</w:t>
              </w:r>
            </w:p>
            <w:p w14:paraId="079362B1" w14:textId="77777777" w:rsidR="00614589" w:rsidRPr="00614589" w:rsidRDefault="00614589" w:rsidP="00614589">
              <w:pPr>
                <w:jc w:val="both"/>
                <w:rPr>
                  <w:rFonts w:ascii="Times New Roman" w:eastAsia="PMingLiU" w:hAnsi="Times New Roman" w:cs="Times New Roman"/>
                  <w:lang w:eastAsia="zh-TW"/>
                </w:rPr>
              </w:pPr>
              <w:r w:rsidRPr="00614589">
                <w:rPr>
                  <w:rFonts w:ascii="Times New Roman" w:eastAsia="PMingLiU" w:hAnsi="Times New Roman" w:cs="Times New Roman"/>
                  <w:b/>
                  <w:bCs/>
                  <w:noProof/>
                  <w:lang w:eastAsia="zh-TW"/>
                </w:rPr>
                <w:fldChar w:fldCharType="end"/>
              </w:r>
            </w:p>
          </w:sdtContent>
        </w:sdt>
      </w:sdtContent>
    </w:sdt>
    <w:p w14:paraId="3C3DD56D" w14:textId="77777777" w:rsidR="00614589" w:rsidRPr="00614589" w:rsidRDefault="00614589" w:rsidP="00614589">
      <w:pPr>
        <w:jc w:val="both"/>
        <w:rPr>
          <w:rFonts w:ascii="Times New Roman" w:eastAsia="PMingLiU" w:hAnsi="Times New Roman" w:cs="Times New Roman"/>
          <w:lang w:eastAsia="zh-TW"/>
        </w:rPr>
      </w:pPr>
    </w:p>
    <w:p w14:paraId="2B31881F" w14:textId="77777777" w:rsidR="00614589" w:rsidRPr="00614589" w:rsidRDefault="00614589" w:rsidP="00614589">
      <w:pPr>
        <w:jc w:val="both"/>
        <w:rPr>
          <w:rFonts w:ascii="Times New Roman" w:eastAsia="PMingLiU" w:hAnsi="Times New Roman" w:cs="Times New Roman"/>
          <w:lang w:eastAsia="zh-TW"/>
        </w:rPr>
      </w:pPr>
    </w:p>
    <w:p w14:paraId="263FD8B7" w14:textId="77777777" w:rsidR="00614589" w:rsidRPr="00614589" w:rsidRDefault="00614589" w:rsidP="00614589">
      <w:pPr>
        <w:jc w:val="both"/>
        <w:rPr>
          <w:rFonts w:ascii="Times New Roman" w:eastAsia="PMingLiU" w:hAnsi="Times New Roman" w:cs="Times New Roman"/>
          <w:lang w:eastAsia="zh-TW"/>
        </w:rPr>
      </w:pPr>
    </w:p>
    <w:p w14:paraId="49F71F6C" w14:textId="77777777" w:rsidR="005B5D12" w:rsidRPr="00614589" w:rsidRDefault="00614589" w:rsidP="00614589">
      <w:pPr>
        <w:spacing w:line="276" w:lineRule="auto"/>
        <w:jc w:val="both"/>
        <w:rPr>
          <w:rFonts w:ascii="Times New Roman" w:hAnsi="Times New Roman" w:cs="Times New Roman"/>
        </w:rPr>
      </w:pPr>
    </w:p>
    <w:sectPr w:rsidR="005B5D12" w:rsidRPr="00614589" w:rsidSect="00AB2EA6">
      <w:footerReference w:type="default" r:id="rId12"/>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0"/>
      <w:cols w:space="720"/>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9360403"/>
      <w:docPartObj>
        <w:docPartGallery w:val="Page Numbers (Bottom of Page)"/>
        <w:docPartUnique/>
      </w:docPartObj>
    </w:sdtPr>
    <w:sdtEndPr>
      <w:rPr>
        <w:color w:val="7F7F7F"/>
        <w:spacing w:val="60"/>
      </w:rPr>
    </w:sdtEndPr>
    <w:sdtContent>
      <w:p w14:paraId="3E813477" w14:textId="77777777" w:rsidR="00EB22C4" w:rsidRPr="00F3234B" w:rsidRDefault="00614589" w:rsidP="00614589">
        <w:pPr>
          <w:pStyle w:val="Footer"/>
          <w:pBdr>
            <w:top w:val="single" w:sz="4" w:space="1" w:color="D9D9D9"/>
          </w:pBdr>
          <w:jc w:val="center"/>
        </w:pPr>
        <w:r w:rsidRPr="00F3234B">
          <w:fldChar w:fldCharType="begin"/>
        </w:r>
        <w:r w:rsidRPr="00F3234B">
          <w:instrText xml:space="preserve"> PAGE   \* MERGEFORMAT </w:instrText>
        </w:r>
        <w:r w:rsidRPr="00F3234B">
          <w:fldChar w:fldCharType="separate"/>
        </w:r>
        <w:r w:rsidRPr="00F3234B">
          <w:rPr>
            <w:noProof/>
          </w:rPr>
          <w:t>3</w:t>
        </w:r>
        <w:r w:rsidRPr="00F3234B">
          <w:rPr>
            <w:noProof/>
          </w:rPr>
          <w:fldChar w:fldCharType="end"/>
        </w:r>
        <w:r w:rsidRPr="00F3234B">
          <w:t xml:space="preserve"> </w:t>
        </w:r>
      </w:p>
    </w:sdtContent>
  </w:sdt>
  <w:p w14:paraId="7DC68CFF" w14:textId="77777777" w:rsidR="00EB22C4" w:rsidRDefault="00614589">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6A16A6"/>
    <w:multiLevelType w:val="multilevel"/>
    <w:tmpl w:val="2A42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31178E"/>
    <w:multiLevelType w:val="hybridMultilevel"/>
    <w:tmpl w:val="A492F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D873A1"/>
    <w:multiLevelType w:val="hybridMultilevel"/>
    <w:tmpl w:val="83722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589"/>
    <w:rsid w:val="00150C18"/>
    <w:rsid w:val="002259AC"/>
    <w:rsid w:val="006117CD"/>
    <w:rsid w:val="00614589"/>
    <w:rsid w:val="00821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6C82A3"/>
  <w15:chartTrackingRefBased/>
  <w15:docId w15:val="{4CAF9707-0A65-F341-931D-58A821E86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58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614589"/>
    <w:pPr>
      <w:tabs>
        <w:tab w:val="center" w:pos="4513"/>
        <w:tab w:val="right" w:pos="9026"/>
      </w:tabs>
    </w:pPr>
  </w:style>
  <w:style w:type="character" w:customStyle="1" w:styleId="FooterChar">
    <w:name w:val="Footer Char"/>
    <w:basedOn w:val="DefaultParagraphFont"/>
    <w:link w:val="Footer"/>
    <w:uiPriority w:val="99"/>
    <w:semiHidden/>
    <w:rsid w:val="00614589"/>
  </w:style>
  <w:style w:type="character" w:customStyle="1" w:styleId="Heading1Char">
    <w:name w:val="Heading 1 Char"/>
    <w:basedOn w:val="DefaultParagraphFont"/>
    <w:link w:val="Heading1"/>
    <w:uiPriority w:val="9"/>
    <w:rsid w:val="0061458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4589"/>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614589"/>
    <w:pPr>
      <w:spacing w:before="120"/>
      <w:ind w:left="240"/>
    </w:pPr>
    <w:rPr>
      <w:b/>
      <w:bCs/>
      <w:sz w:val="22"/>
      <w:szCs w:val="22"/>
    </w:rPr>
  </w:style>
  <w:style w:type="paragraph" w:styleId="TOC1">
    <w:name w:val="toc 1"/>
    <w:basedOn w:val="Normal"/>
    <w:next w:val="Normal"/>
    <w:autoRedefine/>
    <w:uiPriority w:val="39"/>
    <w:unhideWhenUsed/>
    <w:rsid w:val="00614589"/>
    <w:pPr>
      <w:spacing w:before="120"/>
    </w:pPr>
    <w:rPr>
      <w:b/>
      <w:bCs/>
      <w:i/>
      <w:iCs/>
    </w:rPr>
  </w:style>
  <w:style w:type="character" w:styleId="Hyperlink">
    <w:name w:val="Hyperlink"/>
    <w:basedOn w:val="DefaultParagraphFont"/>
    <w:uiPriority w:val="99"/>
    <w:unhideWhenUsed/>
    <w:rsid w:val="00614589"/>
    <w:rPr>
      <w:color w:val="0563C1" w:themeColor="hyperlink"/>
      <w:u w:val="single"/>
    </w:rPr>
  </w:style>
  <w:style w:type="paragraph" w:styleId="TOC3">
    <w:name w:val="toc 3"/>
    <w:basedOn w:val="Normal"/>
    <w:next w:val="Normal"/>
    <w:autoRedefine/>
    <w:uiPriority w:val="39"/>
    <w:semiHidden/>
    <w:unhideWhenUsed/>
    <w:rsid w:val="00614589"/>
    <w:pPr>
      <w:ind w:left="480"/>
    </w:pPr>
    <w:rPr>
      <w:sz w:val="20"/>
      <w:szCs w:val="20"/>
    </w:rPr>
  </w:style>
  <w:style w:type="paragraph" w:styleId="TOC4">
    <w:name w:val="toc 4"/>
    <w:basedOn w:val="Normal"/>
    <w:next w:val="Normal"/>
    <w:autoRedefine/>
    <w:uiPriority w:val="39"/>
    <w:semiHidden/>
    <w:unhideWhenUsed/>
    <w:rsid w:val="00614589"/>
    <w:pPr>
      <w:ind w:left="720"/>
    </w:pPr>
    <w:rPr>
      <w:sz w:val="20"/>
      <w:szCs w:val="20"/>
    </w:rPr>
  </w:style>
  <w:style w:type="paragraph" w:styleId="TOC5">
    <w:name w:val="toc 5"/>
    <w:basedOn w:val="Normal"/>
    <w:next w:val="Normal"/>
    <w:autoRedefine/>
    <w:uiPriority w:val="39"/>
    <w:semiHidden/>
    <w:unhideWhenUsed/>
    <w:rsid w:val="00614589"/>
    <w:pPr>
      <w:ind w:left="960"/>
    </w:pPr>
    <w:rPr>
      <w:sz w:val="20"/>
      <w:szCs w:val="20"/>
    </w:rPr>
  </w:style>
  <w:style w:type="paragraph" w:styleId="TOC6">
    <w:name w:val="toc 6"/>
    <w:basedOn w:val="Normal"/>
    <w:next w:val="Normal"/>
    <w:autoRedefine/>
    <w:uiPriority w:val="39"/>
    <w:semiHidden/>
    <w:unhideWhenUsed/>
    <w:rsid w:val="00614589"/>
    <w:pPr>
      <w:ind w:left="1200"/>
    </w:pPr>
    <w:rPr>
      <w:sz w:val="20"/>
      <w:szCs w:val="20"/>
    </w:rPr>
  </w:style>
  <w:style w:type="paragraph" w:styleId="TOC7">
    <w:name w:val="toc 7"/>
    <w:basedOn w:val="Normal"/>
    <w:next w:val="Normal"/>
    <w:autoRedefine/>
    <w:uiPriority w:val="39"/>
    <w:semiHidden/>
    <w:unhideWhenUsed/>
    <w:rsid w:val="00614589"/>
    <w:pPr>
      <w:ind w:left="1440"/>
    </w:pPr>
    <w:rPr>
      <w:sz w:val="20"/>
      <w:szCs w:val="20"/>
    </w:rPr>
  </w:style>
  <w:style w:type="paragraph" w:styleId="TOC8">
    <w:name w:val="toc 8"/>
    <w:basedOn w:val="Normal"/>
    <w:next w:val="Normal"/>
    <w:autoRedefine/>
    <w:uiPriority w:val="39"/>
    <w:semiHidden/>
    <w:unhideWhenUsed/>
    <w:rsid w:val="00614589"/>
    <w:pPr>
      <w:ind w:left="1680"/>
    </w:pPr>
    <w:rPr>
      <w:sz w:val="20"/>
      <w:szCs w:val="20"/>
    </w:rPr>
  </w:style>
  <w:style w:type="paragraph" w:styleId="TOC9">
    <w:name w:val="toc 9"/>
    <w:basedOn w:val="Normal"/>
    <w:next w:val="Normal"/>
    <w:autoRedefine/>
    <w:uiPriority w:val="39"/>
    <w:semiHidden/>
    <w:unhideWhenUsed/>
    <w:rsid w:val="00614589"/>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Che01</b:Tag>
    <b:SourceType>Report</b:SourceType>
    <b:Guid>{15D99625-DE4B-4591-9136-819C5CAB4B3D}</b:Guid>
    <b:Author>
      <b:Author>
        <b:NameList>
          <b:Person>
            <b:Last>Chell</b:Last>
            <b:First>E</b:First>
          </b:Person>
        </b:NameList>
      </b:Author>
    </b:Author>
    <b:Title>Entrepreneurship: Globalisation</b:Title>
    <b:Year>2020</b:Year>
    <b:Publisher>Innovation and Development.</b:Publisher>
    <b:City>London</b:City>
    <b:RefOrder>1</b:RefOrder>
  </b:Source>
  <b:Source>
    <b:Tag>Jon12</b:Tag>
    <b:SourceType>Book</b:SourceType>
    <b:Guid>{FD9BC63B-9C73-4760-B1CC-241F05C22E6F}</b:Guid>
    <b:Title>Enterprise and small business; principles, practice and policy</b:Title>
    <b:Year>2019</b:Year>
    <b:City>England</b:City>
    <b:Publisher>Pearson</b:Publisher>
    <b:Edition>third</b:Edition>
    <b:Author>
      <b:Author>
        <b:NameList>
          <b:Person>
            <b:Last>Evans</b:Last>
            <b:First>Jones</b:First>
          </b:Person>
        </b:NameList>
      </b:Author>
    </b:Author>
    <b:RefOrder>2</b:RefOrder>
  </b:Source>
  <b:Source>
    <b:Tag>Far17</b:Tag>
    <b:SourceType>JournalArticle</b:SourceType>
    <b:Guid>{1F5BA845-9DC4-4FBD-9CD1-8EF5725023DC}</b:Guid>
    <b:Title>SCHUMPETER'S THEORY OF ECONOMIC DEVELOPMENT: A STUDY OF THE CREATIVE DESTRUCTION AND ENTREPRENEURSHIP EFFECTS ON THE ECONOMIC GROWTH</b:Title>
    <b:JournalName>Historical and Normative Foundations of Economics</b:JournalName>
    <b:Year>2017</b:Year>
    <b:Pages>70 89</b:Pages>
    <b:Volume>2</b:Volume>
    <b:Issue>1</b:Issue>
    <b:Publisher>Historical and Normative Foundations of Economics</b:Publisher>
    <b:Author>
      <b:Author>
        <b:NameList>
          <b:Person>
            <b:Last>Langroodi</b:Last>
            <b:First>Farrokh</b:First>
            <b:Middle>Emami</b:Middle>
          </b:Person>
        </b:NameList>
      </b:Author>
    </b:Author>
    <b:RefOrder>3</b:RefOrder>
  </b:Source>
  <b:Source>
    <b:Tag>Bhi00</b:Tag>
    <b:SourceType>Report</b:SourceType>
    <b:Guid>{B6174255-AA9F-46CC-8844-E0C91F32480E}</b:Guid>
    <b:Author>
      <b:Author>
        <b:NameList>
          <b:Person>
            <b:Last>Bhidé</b:Last>
            <b:First>A.V</b:First>
          </b:Person>
        </b:NameList>
      </b:Author>
    </b:Author>
    <b:Title>The Origin and Evolution of New Businesses.</b:Title>
    <b:Year>2018</b:Year>
    <b:Publisher>Oxford University</b:Publisher>
    <b:City>New york</b:City>
    <b:RefOrder>4</b:RefOrder>
  </b:Source>
  <b:Source>
    <b:Tag>Emd98</b:Tag>
    <b:SourceType>JournalArticle</b:SourceType>
    <b:Guid>{1D6D648A-707F-4870-B9C5-B11D3F3E69D7}</b:Guid>
    <b:Author>
      <b:Author>
        <b:NameList>
          <b:Person>
            <b:Last>Emden</b:Last>
            <b:First>C.</b:First>
          </b:Person>
        </b:NameList>
      </b:Author>
    </b:Author>
    <b:Title>Conducting a Narrative Analysis</b:Title>
    <b:JournalName>Collegian</b:JournalName>
    <b:Year>2019</b:Year>
    <b:Pages>34-39</b:Pages>
    <b:Volume>5</b:Volume>
    <b:Issue>3</b:Issue>
    <b:RefOrder>5</b:RefOrder>
  </b:Source>
  <b:Source>
    <b:Tag>Nka11</b:Tag>
    <b:SourceType>JournalArticle</b:SourceType>
    <b:Guid>{4595A784-1969-4AAA-8FED-C60004C1679C}</b:Guid>
    <b:Author>
      <b:Author>
        <b:NameList>
          <b:Person>
            <b:Last>Kwabena</b:Last>
            <b:First>Nkansah</b:First>
          </b:Person>
        </b:NameList>
      </b:Author>
    </b:Author>
    <b:Title>Entrepreneurship theories and Empirical research</b:Title>
    <b:JournalName>Entrepreneurship</b:JournalName>
    <b:Year>2019</b:Year>
    <b:Pages>90-100</b:Pages>
    <b:Volume>6</b:Volume>
    <b:Issue>1</b:Issue>
    <b:RefOrder>6</b:RefOrder>
  </b:Source>
  <b:Source>
    <b:Tag>Lum69</b:Tag>
    <b:SourceType>JournalArticle</b:SourceType>
    <b:Guid>{180C1925-C3E2-4B32-BC7F-8AAD834B7A87}</b:Guid>
    <b:Author>
      <b:Author>
        <b:NameList>
          <b:Person>
            <b:Last>Lumpkin</b:Last>
            <b:First>G.T.,</b:First>
            <b:Middle>and G. G. Dess</b:Middle>
          </b:Person>
        </b:NameList>
      </b:Author>
    </b:Author>
    <b:Title>Clarifying the Entrepreneurial Orientation Construct and linking it to performance</b:Title>
    <b:Year>2015</b:Year>
    <b:JournalName>Academy of Management Review</b:JournalName>
    <b:Pages>135-172</b:Pages>
    <b:Volume>21</b:Volume>
    <b:Issue>1</b:Issue>
    <b:RefOrder>7</b:RefOrder>
  </b:Source>
  <b:Source>
    <b:Tag>Jam11</b:Tag>
    <b:SourceType>ConferenceProceedings</b:SourceType>
    <b:Guid>{355430C2-A829-4E2E-92C3-FE4FEF8563BE}</b:Guid>
    <b:Title>Evolution of Entrepreneurship theories through different schools of thought</b:Title>
    <b:Year>2015</b:Year>
    <b:Publisher>Joseph Cherukara</b:Publisher>
    <b:City>Ahmedabad</b:City>
    <b:Author>
      <b:Author>
        <b:NameList>
          <b:Person>
            <b:Last>Manalel</b:Last>
            <b:First>James</b:First>
          </b:Person>
        </b:NameList>
      </b:Author>
    </b:Author>
    <b:RefOrder>8</b:RefOrder>
  </b:Source>
  <b:Source>
    <b:Tag>Rei93</b:Tag>
    <b:SourceType>ConferenceProceedings</b:SourceType>
    <b:Guid>{29599AB0-7A79-4A83-A738-473AF94243C9}</b:Guid>
    <b:Author>
      <b:Author>
        <b:NameList>
          <b:Person>
            <b:Last>Reissman</b:Last>
            <b:First>C.K.</b:First>
            <b:Middle>(</b:Middle>
          </b:Person>
        </b:NameList>
      </b:Author>
    </b:Author>
    <b:Title>Narrative Analysis</b:Title>
    <b:Year>2018</b:Year>
    <b:City>London</b:City>
    <b:Publisher>Sage Publications</b:Publisher>
    <b:RefOrder>9</b:RefOrder>
  </b:Source>
  <b:Source>
    <b:Tag>Tim94</b:Tag>
    <b:SourceType>Book</b:SourceType>
    <b:Guid>{8EC6A0F6-40E2-4F68-807A-D1F2BEC1FA4F}</b:Guid>
    <b:Title>A Guide to Entrepreneurship</b:Title>
    <b:Year>2015</b:Year>
    <b:Author>
      <b:Author>
        <b:NameList>
          <b:Person>
            <b:Last>Timmons</b:Last>
            <b:First>J.</b:First>
            <b:Middle>A.</b:Middle>
          </b:Person>
        </b:NameList>
      </b:Author>
    </b:Author>
    <b:City>Homewood: Irwin.</b:City>
    <b:Publisher>New Venture Creation</b:Publisher>
    <b:Edition>4th</b:Edition>
    <b:RefOrder>10</b:RefOrder>
  </b:Source>
  <b:Source>
    <b:Tag>Sha03</b:Tag>
    <b:SourceType>JournalArticle</b:SourceType>
    <b:Guid>{56C5F1BA-984D-42B7-A9B4-9ACFD3FE45CB}</b:Guid>
    <b:Author>
      <b:Author>
        <b:NameList>
          <b:Person>
            <b:Last>Shane</b:Last>
            <b:First>S.,</b:First>
            <b:Middle>E.A. Locke, and C. J. Collins</b:Middle>
          </b:Person>
        </b:NameList>
      </b:Author>
    </b:Author>
    <b:Title>Entrepreneurial Motivation</b:Title>
    <b:JournalName>Human Resource managment Review</b:JournalName>
    <b:Year>2019</b:Year>
    <b:Pages>240- 271</b:Pages>
    <b:Volume>5</b:Volume>
    <b:Issue>2</b:Issue>
    <b:RefOrder>11</b:RefOrder>
  </b:Source>
  <b:Source>
    <b:Tag>Ram15</b:Tag>
    <b:SourceType>JournalArticle</b:SourceType>
    <b:Guid>{67B5E0D8-4FB2-49E5-BA97-90F4A9B75A2F}</b:Guid>
    <b:Author>
      <b:Author>
        <b:NameList>
          <b:Person>
            <b:Last>Mishra</b:Last>
            <b:First>Ramona</b:First>
            <b:Middle>K. Zachary and Chandra</b:Middle>
          </b:Person>
        </b:NameList>
      </b:Author>
    </b:Author>
    <b:Title>The Theory of Entrepreneurship</b:Title>
    <b:JournalName>Entrepreneurship Research Journal</b:JournalName>
    <b:Year>2015</b:Year>
    <b:Pages>4-9</b:Pages>
    <b:Volume>5</b:Volume>
    <b:Issue>1</b:Issue>
    <b:RefOrder>12</b:RefOrder>
  </b:Source>
  <b:Source>
    <b:Tag>Str87</b:Tag>
    <b:SourceType>ConferenceProceedings</b:SourceType>
    <b:Guid>{CC223A35-A888-4EFB-9E84-3D398AEA9D7A}</b:Guid>
    <b:Title>Qualitative Analysis.</b:Title>
    <b:Year>2016</b:Year>
    <b:City>Newyork</b:City>
    <b:Publisher>Cambridge University Press.</b:Publisher>
    <b:Author>
      <b:Author>
        <b:NameList>
          <b:Person>
            <b:Last>Strauss</b:Last>
            <b:First>A</b:First>
          </b:Person>
        </b:NameList>
      </b:Author>
    </b:Author>
    <b:RefOrder>13</b:RefOrder>
  </b:Source>
  <b:Source>
    <b:Tag>Rey01</b:Tag>
    <b:SourceType>Report</b:SourceType>
    <b:Guid>{12BDC50C-34BF-4F66-95BE-18AD050EBCDE}</b:Guid>
    <b:Author>
      <b:Author>
        <b:NameList>
          <b:Person>
            <b:Last>Reynolds</b:Last>
            <b:First>P.</b:First>
            <b:Middle>D., S. M. Camp, . D. Bygrave, E. Autio, and M. Hay</b:Middle>
          </b:Person>
        </b:NameList>
      </b:Author>
    </b:Author>
    <b:Title>Global Entrepreneural Monitor</b:Title>
    <b:Year>2020</b:Year>
    <b:Publisher>Kauffman Centre for Entrepreneural Leadership</b:Publisher>
    <b:City>kansas</b:City>
    <b:RefOrder>14</b:RefOrder>
  </b:Source>
  <b:Source>
    <b:Tag>McC69</b:Tag>
    <b:SourceType>Report</b:SourceType>
    <b:Guid>{00D37404-E713-4FE0-9EF4-AD1B1D35786D}</b:Guid>
    <b:Author>
      <b:Author>
        <b:NameList>
          <b:Person>
            <b:Last>McClelland</b:Last>
            <b:First>D.</b:First>
            <b:Middle>and D. C Winter</b:Middle>
          </b:Person>
        </b:NameList>
      </b:Author>
    </b:Author>
    <b:Title>Motivating Economic Achievement</b:Title>
    <b:Year>2018</b:Year>
    <b:Publisher>Free Press</b:Publisher>
    <b:City>Newyork</b:City>
    <b:RefOrder>15</b:RefOrder>
  </b:Source>
  <b:Source>
    <b:Tag>McC61</b:Tag>
    <b:SourceType>Report</b:SourceType>
    <b:Guid>{8041B5E3-0A84-40D4-86A9-9565F0442C25}</b:Guid>
    <b:Author>
      <b:Author>
        <b:NameList>
          <b:Person>
            <b:Last>McClelland</b:Last>
            <b:First>D.C</b:First>
          </b:Person>
        </b:NameList>
      </b:Author>
    </b:Author>
    <b:Title>The Achieving Society.</b:Title>
    <b:Year>2018</b:Year>
    <b:Publisher>Princeton.</b:Publisher>
    <b:City>Van Nostrand</b:City>
    <b:RefOrder>16</b:RefOrder>
  </b:Source>
  <b:Source>
    <b:Tag>Tob12</b:Tag>
    <b:SourceType>Book</b:SourceType>
    <b:Guid>{ADBE31B6-9DFA-4C98-8A7C-FD1B2AD765B7}</b:Guid>
    <b:Title>Entrepreneur ; how to start small business</b:Title>
    <b:Year>2017</b:Year>
    <b:City>England</b:City>
    <b:Publisher>Capstone Publishing Ltd</b:Publisher>
    <b:Edition>1</b:Edition>
    <b:Author>
      <b:Author>
        <b:NameList>
          <b:Person>
            <b:Last>Lucy</b:Last>
            <b:First>Tobin</b:First>
          </b:Person>
        </b:NameList>
      </b:Author>
    </b:Author>
    <b:RefOrder>17</b:RefOrder>
  </b:Source>
  <b:Source>
    <b:Tag>Tar19</b:Tag>
    <b:SourceType>JournalArticle</b:SourceType>
    <b:Guid>{8E7BCFA3-F3CA-4C8A-A797-6C04290E2128}</b:Guid>
    <b:Title>SCHUMPETERIAN ENTREPRENEURSHIP THEORY: EVOLUTION AND RELEVANCE</b:Title>
    <b:Year>2019</b:Year>
    <b:Pages>1-10</b:Pages>
    <b:Author>
      <b:Author>
        <b:NameList>
          <b:Person>
            <b:Last>Tariq Mehmood</b:Last>
            <b:First>Dr.</b:First>
            <b:Middle>Muhammad Turki Alshurideh and Haitham M. Alzoubi</b:Middle>
          </b:Person>
        </b:NameList>
      </b:Author>
    </b:Author>
    <b:JournalName>Academy of Entrepreneurship Journal </b:JournalName>
    <b:Volume>4</b:Volume>
    <b:Issue>1</b:Issue>
    <b:RefOrder>18</b:RefOrder>
  </b:Source>
  <b:Source>
    <b:Tag>Tag92</b:Tag>
    <b:SourceType>JournalArticle</b:SourceType>
    <b:Guid>{720792AD-426C-42B6-86E5-25886A24E133}</b:Guid>
    <b:Title>” Family</b:Title>
    <b:JournalName>On the Goals of Successful Family Companies</b:JournalName>
    <b:Year>2016</b:Year>
    <b:Pages>43-65</b:Pages>
    <b:Volume>5</b:Volume>
    <b:Issue>1</b:Issue>
    <b:Author>
      <b:Author>
        <b:NameList>
          <b:Person>
            <b:Last>Tagiuri</b:Last>
            <b:First>R.</b:First>
            <b:Middle>and J. Davis</b:Middle>
          </b:Person>
        </b:NameList>
      </b:Author>
    </b:Author>
    <b:RefOrder>19</b:RefOrder>
  </b:Source>
  <b:Source>
    <b:Tag>Mil78</b:Tag>
    <b:SourceType>JournalArticle</b:SourceType>
    <b:Guid>{54AED543-DEC8-4F05-B48A-A632339DC1CD}</b:Guid>
    <b:Title>Archetypes of Strategy Formulation</b:Title>
    <b:Year>2019</b:Year>
    <b:Author>
      <b:Author>
        <b:NameList>
          <b:Person>
            <b:Last>Miller</b:Last>
            <b:First>D.,</b:First>
            <b:Middle>and P. H. Friesen</b:Middle>
          </b:Person>
        </b:NameList>
      </b:Author>
    </b:Author>
    <b:JournalName>Management Science</b:JournalName>
    <b:Pages>921-933</b:Pages>
    <b:Volume>24</b:Volume>
    <b:Issue>9</b:Issue>
    <b:RefOrder>20</b:RefOrder>
  </b:Source>
</b:Sources>
</file>

<file path=customXml/itemProps1.xml><?xml version="1.0" encoding="utf-8"?>
<ds:datastoreItem xmlns:ds="http://schemas.openxmlformats.org/officeDocument/2006/customXml" ds:itemID="{D1BD5BA6-14C6-6A45-8D31-80499D303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14</Pages>
  <Words>3523</Words>
  <Characters>18744</Characters>
  <Application>Microsoft Office Word</Application>
  <DocSecurity>0</DocSecurity>
  <Lines>382</Lines>
  <Paragraphs>149</Paragraphs>
  <ScaleCrop>false</ScaleCrop>
  <Company/>
  <LinksUpToDate>false</LinksUpToDate>
  <CharactersWithSpaces>22118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IONUT SAIZ</dc:creator>
  <cp:keywords/>
  <dc:description/>
  <cp:lastModifiedBy>MARIUS IONUT SAIZ</cp:lastModifiedBy>
  <cp:revision>1</cp:revision>
  <dcterms:created xsi:type="dcterms:W3CDTF">2021-04-23T09:49:00Z</dcterms:created>
  <dcterms:modified xsi:type="dcterms:W3CDTF">2021-04-23T10:41:00Z</dcterms:modified>
</cp:coreProperties>
</file>