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8826A" w14:textId="77777777" w:rsidR="00000000" w:rsidRPr="00525B4A" w:rsidRDefault="00752024" w:rsidP="0017471E">
      <w:pPr>
        <w:jc w:val="center"/>
        <w:rPr>
          <w:b/>
          <w:color w:val="000000" w:themeColor="text1"/>
          <w:sz w:val="36"/>
          <w:szCs w:val="36"/>
          <w:lang w:val="en-GB"/>
        </w:rPr>
      </w:pPr>
      <w:r w:rsidRPr="00525B4A">
        <w:rPr>
          <w:b/>
          <w:color w:val="000000" w:themeColor="text1"/>
          <w:sz w:val="36"/>
          <w:szCs w:val="36"/>
          <w:lang w:val="en-GB"/>
        </w:rPr>
        <w:t>Entrepreneurship BMIH5001</w:t>
      </w:r>
    </w:p>
    <w:p w14:paraId="0FFFCDD0" w14:textId="77777777" w:rsidR="00000000" w:rsidRPr="00525B4A" w:rsidRDefault="00752024" w:rsidP="0017471E">
      <w:pPr>
        <w:jc w:val="center"/>
        <w:rPr>
          <w:b/>
          <w:color w:val="000000" w:themeColor="text1"/>
          <w:sz w:val="36"/>
          <w:szCs w:val="36"/>
          <w:lang w:val="en-GB"/>
        </w:rPr>
      </w:pPr>
      <w:r w:rsidRPr="00525B4A">
        <w:rPr>
          <w:b/>
          <w:color w:val="000000" w:themeColor="text1"/>
          <w:sz w:val="36"/>
          <w:szCs w:val="36"/>
          <w:lang w:val="en-GB"/>
        </w:rPr>
        <w:t>Student Name: Ahmod Suruk</w:t>
      </w:r>
    </w:p>
    <w:p w14:paraId="63876BF8" w14:textId="77777777" w:rsidR="00000000" w:rsidRPr="00525B4A" w:rsidRDefault="00752024" w:rsidP="0017471E">
      <w:pPr>
        <w:jc w:val="center"/>
        <w:rPr>
          <w:b/>
          <w:color w:val="000000" w:themeColor="text1"/>
          <w:sz w:val="36"/>
          <w:szCs w:val="36"/>
          <w:lang w:val="en-GB"/>
        </w:rPr>
      </w:pPr>
      <w:r w:rsidRPr="00525B4A">
        <w:rPr>
          <w:b/>
          <w:color w:val="000000" w:themeColor="text1"/>
          <w:sz w:val="36"/>
          <w:szCs w:val="36"/>
          <w:lang w:val="en-GB"/>
        </w:rPr>
        <w:t>Student ID Number:2121358</w:t>
      </w:r>
    </w:p>
    <w:p w14:paraId="5D45F267" w14:textId="77777777" w:rsidR="001A1025" w:rsidRPr="00525B4A" w:rsidRDefault="00752024">
      <w:pPr>
        <w:jc w:val="center"/>
        <w:rPr>
          <w:color w:val="000000" w:themeColor="text1"/>
          <w:lang w:val="en-GB"/>
        </w:rPr>
      </w:pPr>
      <w:r w:rsidRPr="00525B4A">
        <w:rPr>
          <w:b/>
          <w:color w:val="000000" w:themeColor="text1"/>
          <w:sz w:val="36"/>
          <w:lang w:val="en-GB"/>
        </w:rPr>
        <w:t>Lecturer: Christopher Wilkin</w:t>
      </w:r>
    </w:p>
    <w:p w14:paraId="5F7151C0" w14:textId="77777777" w:rsidR="001A1025" w:rsidRPr="00525B4A" w:rsidRDefault="00752024">
      <w:pPr>
        <w:jc w:val="center"/>
        <w:rPr>
          <w:color w:val="000000" w:themeColor="text1"/>
          <w:lang w:val="en-GB"/>
        </w:rPr>
        <w:sectPr w:rsidR="001A1025" w:rsidRPr="00525B4A" w:rsidSect="000832F4">
          <w:footerReference w:type="default" r:id="rId8"/>
          <w:pgSz w:w="11909" w:h="16834"/>
          <w:pgMar w:top="1440" w:right="1440" w:bottom="1440" w:left="1440" w:header="720" w:footer="720" w:gutter="0"/>
          <w:cols w:space="720"/>
          <w:docGrid w:linePitch="326"/>
        </w:sectPr>
      </w:pPr>
      <w:r w:rsidRPr="00525B4A">
        <w:rPr>
          <w:b/>
          <w:color w:val="000000" w:themeColor="text1"/>
          <w:sz w:val="36"/>
          <w:lang w:val="en-GB"/>
        </w:rPr>
        <w:t>Date: 19/10/23</w:t>
      </w:r>
    </w:p>
    <w:p w14:paraId="195A2804" w14:textId="77777777" w:rsidR="00000000" w:rsidRPr="00525B4A" w:rsidRDefault="00752024">
      <w:pPr>
        <w:pStyle w:val="Heading1"/>
        <w:rPr>
          <w:color w:val="000000" w:themeColor="text1"/>
          <w:lang w:val="en-GB"/>
        </w:rPr>
      </w:pPr>
      <w:bookmarkStart w:id="0" w:name="_ja6l4xtky5jf" w:colFirst="0" w:colLast="0"/>
      <w:bookmarkStart w:id="1" w:name="_Toc147333375"/>
      <w:bookmarkEnd w:id="0"/>
      <w:r w:rsidRPr="00525B4A">
        <w:rPr>
          <w:color w:val="000000" w:themeColor="text1"/>
          <w:lang w:val="en-GB"/>
        </w:rPr>
        <w:lastRenderedPageBreak/>
        <w:t>Part 1</w:t>
      </w:r>
      <w:bookmarkEnd w:id="1"/>
    </w:p>
    <w:p w14:paraId="32BDDF32" w14:textId="77777777" w:rsidR="00000000" w:rsidRPr="00525B4A" w:rsidRDefault="00752024" w:rsidP="003F04DC">
      <w:pPr>
        <w:pStyle w:val="Heading2"/>
        <w:rPr>
          <w:lang w:val="en-GB"/>
        </w:rPr>
      </w:pPr>
      <w:bookmarkStart w:id="2" w:name="_Toc147333376"/>
      <w:r w:rsidRPr="00525B4A">
        <w:rPr>
          <w:lang w:val="en-GB"/>
        </w:rPr>
        <w:t>Introduction</w:t>
      </w:r>
      <w:bookmarkEnd w:id="2"/>
    </w:p>
    <w:p w14:paraId="39284E6A" w14:textId="77777777" w:rsidR="00000000" w:rsidRPr="00525B4A" w:rsidRDefault="00752024">
      <w:pPr>
        <w:rPr>
          <w:color w:val="000000" w:themeColor="text1"/>
          <w:lang w:val="en-GB"/>
        </w:rPr>
      </w:pPr>
      <w:r w:rsidRPr="00525B4A">
        <w:rPr>
          <w:color w:val="000000" w:themeColor="text1"/>
          <w:lang w:val="en-GB"/>
        </w:rPr>
        <w:t>The Business Canvas Model refers to a strategic business management tool that provides a template that is used for creating or developing any kind of business. It also helps in documenting the entire business idea or concept. This template provides a systematic analysis of the business and discusses its role segment by segment (Simanjuntak, 2021). This essay will present details of a new hospitality business using the Business Canvas Model. This model has been chosen for introducing the business in the market because this will provide a complete picture of the business describing its infrastructure, target customers, value proportion, key partners and stakeholders, key resources, cost structure and channels that the business is going to use. The business will be a hospitality business concept and will try to get a good position in the hospitality industry.</w:t>
      </w:r>
    </w:p>
    <w:p w14:paraId="5A551CC3" w14:textId="77777777" w:rsidR="00000000" w:rsidRPr="00525B4A" w:rsidRDefault="00752024" w:rsidP="00193300">
      <w:pPr>
        <w:rPr>
          <w:color w:val="000000" w:themeColor="text1"/>
          <w:lang w:val="en-GB"/>
        </w:rPr>
      </w:pPr>
      <w:bookmarkStart w:id="3" w:name="_eersanisji8e" w:colFirst="0" w:colLast="0"/>
      <w:bookmarkEnd w:id="3"/>
      <w:r w:rsidRPr="00525B4A">
        <w:rPr>
          <w:b/>
          <w:color w:val="000000" w:themeColor="text1"/>
          <w:lang w:val="en-GB"/>
        </w:rPr>
        <w:t xml:space="preserve">A brief overview of the business: </w:t>
      </w:r>
      <w:r w:rsidR="00193300" w:rsidRPr="00525B4A">
        <w:rPr>
          <w:color w:val="000000" w:themeColor="text1"/>
          <w:lang w:val="en-GB"/>
        </w:rPr>
        <w:t>The</w:t>
      </w:r>
      <w:r w:rsidR="00193300" w:rsidRPr="00525B4A">
        <w:rPr>
          <w:b/>
          <w:color w:val="000000" w:themeColor="text1"/>
          <w:lang w:val="en-GB"/>
        </w:rPr>
        <w:t xml:space="preserve"> </w:t>
      </w:r>
      <w:r w:rsidR="00193300" w:rsidRPr="00525B4A">
        <w:rPr>
          <w:color w:val="000000" w:themeColor="text1"/>
          <w:lang w:val="en-GB"/>
        </w:rPr>
        <w:t xml:space="preserve">name of the new is Blueview Homestay which will operate business activities in the hospitality business industry of the United Kingdom. The organisation will ensure the best quality services and products to the customers to operate </w:t>
      </w:r>
      <w:r w:rsidR="00461C70" w:rsidRPr="00525B4A">
        <w:rPr>
          <w:color w:val="000000" w:themeColor="text1"/>
          <w:lang w:val="en-GB"/>
        </w:rPr>
        <w:t xml:space="preserve">the </w:t>
      </w:r>
      <w:r w:rsidR="00193300" w:rsidRPr="00525B4A">
        <w:rPr>
          <w:color w:val="000000" w:themeColor="text1"/>
          <w:lang w:val="en-GB"/>
        </w:rPr>
        <w:t xml:space="preserve">business successfully. </w:t>
      </w:r>
      <w:r w:rsidRPr="00525B4A">
        <w:rPr>
          <w:color w:val="000000" w:themeColor="text1"/>
          <w:lang w:val="en-GB"/>
        </w:rPr>
        <w:t xml:space="preserve">Opening and operating a new business in the UK market is a very time-consuming and stressful process which requires a lot of activities and planning. Especially, opening a new business within the hospitality industry is more hectic than any other, because of the high demand for businesses in this industry and the high market competition (Nelson, 2013). The business chosen here will be a homestay business. The business will be named </w:t>
      </w:r>
      <w:r w:rsidRPr="00525B4A">
        <w:rPr>
          <w:b/>
          <w:color w:val="000000" w:themeColor="text1"/>
          <w:lang w:val="en-GB"/>
        </w:rPr>
        <w:t xml:space="preserve">Blueview Homestay. </w:t>
      </w:r>
      <w:r w:rsidRPr="00525B4A">
        <w:rPr>
          <w:color w:val="000000" w:themeColor="text1"/>
          <w:lang w:val="en-GB"/>
        </w:rPr>
        <w:t>Food and drinks will be served at this establishment.</w:t>
      </w:r>
      <w:r w:rsidR="000B1B69" w:rsidRPr="00525B4A">
        <w:rPr>
          <w:color w:val="000000" w:themeColor="text1"/>
          <w:lang w:val="en-GB"/>
        </w:rPr>
        <w:t xml:space="preserve"> Besides, this Blueview Homestay will offer high-quality accommodations to its customers and ensure </w:t>
      </w:r>
      <w:r w:rsidR="00461C70" w:rsidRPr="00525B4A">
        <w:rPr>
          <w:color w:val="000000" w:themeColor="text1"/>
          <w:lang w:val="en-GB"/>
        </w:rPr>
        <w:t xml:space="preserve">a </w:t>
      </w:r>
      <w:r w:rsidR="000B1B69" w:rsidRPr="00525B4A">
        <w:rPr>
          <w:color w:val="000000" w:themeColor="text1"/>
          <w:lang w:val="en-GB"/>
        </w:rPr>
        <w:t xml:space="preserve">traditionally immersive experience </w:t>
      </w:r>
      <w:r w:rsidR="00461C70" w:rsidRPr="00525B4A">
        <w:rPr>
          <w:color w:val="000000" w:themeColor="text1"/>
          <w:lang w:val="en-GB"/>
        </w:rPr>
        <w:t>for</w:t>
      </w:r>
      <w:r w:rsidR="000B1B69" w:rsidRPr="00525B4A">
        <w:rPr>
          <w:color w:val="000000" w:themeColor="text1"/>
          <w:lang w:val="en-GB"/>
        </w:rPr>
        <w:t xml:space="preserve"> travellers.</w:t>
      </w:r>
      <w:r w:rsidR="000D31E7" w:rsidRPr="00525B4A">
        <w:rPr>
          <w:color w:val="000000" w:themeColor="text1"/>
          <w:lang w:val="en-GB"/>
        </w:rPr>
        <w:t xml:space="preserve"> The organisation will offer personalized services to the guests, </w:t>
      </w:r>
      <w:r w:rsidR="00461C70" w:rsidRPr="00525B4A">
        <w:rPr>
          <w:color w:val="000000" w:themeColor="text1"/>
          <w:lang w:val="en-GB"/>
        </w:rPr>
        <w:t xml:space="preserve">and </w:t>
      </w:r>
      <w:r w:rsidR="000D31E7" w:rsidRPr="00525B4A">
        <w:rPr>
          <w:color w:val="000000" w:themeColor="text1"/>
          <w:lang w:val="en-GB"/>
        </w:rPr>
        <w:t>provide meal service and room rentals to fulfil the requirements of the trave</w:t>
      </w:r>
      <w:r w:rsidR="00461C70" w:rsidRPr="00525B4A">
        <w:rPr>
          <w:color w:val="000000" w:themeColor="text1"/>
          <w:lang w:val="en-GB"/>
        </w:rPr>
        <w:t>l</w:t>
      </w:r>
      <w:r w:rsidR="000D31E7" w:rsidRPr="00525B4A">
        <w:rPr>
          <w:color w:val="000000" w:themeColor="text1"/>
          <w:lang w:val="en-GB"/>
        </w:rPr>
        <w:t>lers and guests.</w:t>
      </w:r>
      <w:r w:rsidRPr="00525B4A">
        <w:rPr>
          <w:color w:val="000000" w:themeColor="text1"/>
          <w:lang w:val="en-GB"/>
        </w:rPr>
        <w:t xml:space="preserve"> Homestays offer similar amenities to hotels but are not hotels. A homestay lets guests eat with family and participate in daily life. Homestays outperform hotels in many ways</w:t>
      </w:r>
      <w:r w:rsidR="000D31E7" w:rsidRPr="00525B4A">
        <w:rPr>
          <w:color w:val="000000" w:themeColor="text1"/>
          <w:lang w:val="en-GB"/>
        </w:rPr>
        <w:t xml:space="preserve"> by offering </w:t>
      </w:r>
      <w:r w:rsidR="00461C70" w:rsidRPr="00525B4A">
        <w:rPr>
          <w:color w:val="000000" w:themeColor="text1"/>
          <w:lang w:val="en-GB"/>
        </w:rPr>
        <w:t xml:space="preserve">the </w:t>
      </w:r>
      <w:r w:rsidR="000D31E7" w:rsidRPr="00525B4A">
        <w:rPr>
          <w:color w:val="000000" w:themeColor="text1"/>
          <w:lang w:val="en-GB"/>
        </w:rPr>
        <w:t>same services at a cheaper rate and like other</w:t>
      </w:r>
      <w:r w:rsidRPr="00525B4A">
        <w:rPr>
          <w:color w:val="000000" w:themeColor="text1"/>
          <w:lang w:val="en-GB"/>
        </w:rPr>
        <w:t xml:space="preserve"> homestay</w:t>
      </w:r>
      <w:r w:rsidR="000D31E7" w:rsidRPr="00525B4A">
        <w:rPr>
          <w:color w:val="000000" w:themeColor="text1"/>
          <w:lang w:val="en-GB"/>
        </w:rPr>
        <w:t xml:space="preserve"> busines</w:t>
      </w:r>
      <w:r w:rsidR="00461C70" w:rsidRPr="00525B4A">
        <w:rPr>
          <w:color w:val="000000" w:themeColor="text1"/>
          <w:lang w:val="en-GB"/>
        </w:rPr>
        <w:t>se</w:t>
      </w:r>
      <w:r w:rsidR="000D31E7" w:rsidRPr="00525B4A">
        <w:rPr>
          <w:color w:val="000000" w:themeColor="text1"/>
          <w:lang w:val="en-GB"/>
        </w:rPr>
        <w:t>s Blueview Homestay will ensure</w:t>
      </w:r>
      <w:r w:rsidRPr="00525B4A">
        <w:rPr>
          <w:color w:val="000000" w:themeColor="text1"/>
          <w:lang w:val="en-GB"/>
        </w:rPr>
        <w:t xml:space="preserve"> hygienic, cheap services without extra charges</w:t>
      </w:r>
      <w:r w:rsidR="000D31E7" w:rsidRPr="00525B4A">
        <w:rPr>
          <w:color w:val="000000" w:themeColor="text1"/>
          <w:lang w:val="en-GB"/>
        </w:rPr>
        <w:t xml:space="preserve"> to bring development in the experience of the guests in the organisation</w:t>
      </w:r>
      <w:r w:rsidRPr="00525B4A">
        <w:rPr>
          <w:color w:val="000000" w:themeColor="text1"/>
          <w:lang w:val="en-GB"/>
        </w:rPr>
        <w:t xml:space="preserve"> (Kumar </w:t>
      </w:r>
      <w:r w:rsidRPr="00525B4A">
        <w:rPr>
          <w:i/>
          <w:iCs/>
          <w:color w:val="000000" w:themeColor="text1"/>
          <w:lang w:val="en-GB"/>
        </w:rPr>
        <w:t>et al</w:t>
      </w:r>
      <w:r w:rsidRPr="00525B4A">
        <w:rPr>
          <w:color w:val="000000" w:themeColor="text1"/>
          <w:lang w:val="en-GB"/>
        </w:rPr>
        <w:t xml:space="preserve">., 2023). Thus, choosing this alternative business option will help provide better services to the customers. This homestay will be located in </w:t>
      </w:r>
      <w:r w:rsidRPr="00525B4A">
        <w:rPr>
          <w:b/>
          <w:color w:val="000000" w:themeColor="text1"/>
          <w:lang w:val="en-GB"/>
        </w:rPr>
        <w:t>Castle Combe,</w:t>
      </w:r>
      <w:r w:rsidRPr="00525B4A">
        <w:rPr>
          <w:color w:val="000000" w:themeColor="text1"/>
          <w:lang w:val="en-GB"/>
        </w:rPr>
        <w:t xml:space="preserve"> a village within the Cotswolds Area. This is because this location has a rich history and outstanding natural </w:t>
      </w:r>
      <w:r w:rsidRPr="00525B4A">
        <w:rPr>
          <w:color w:val="000000" w:themeColor="text1"/>
          <w:lang w:val="en-GB"/>
        </w:rPr>
        <w:lastRenderedPageBreak/>
        <w:t>beauty. Opening a homestay business in the location will be beneficial for the customers visiting the place as there are not so many accommodation facilities available in the location. The village is around 5 minutes from Chippenham (Visit Wiltshire, 2023). So, it would be easier for the customers to reach the homestay easily.</w:t>
      </w:r>
    </w:p>
    <w:p w14:paraId="0E3D4008" w14:textId="77777777" w:rsidR="00000000" w:rsidRPr="00525B4A" w:rsidRDefault="00752024" w:rsidP="00942CDE">
      <w:pPr>
        <w:rPr>
          <w:color w:val="000000" w:themeColor="text1"/>
          <w:lang w:val="en-GB"/>
        </w:rPr>
      </w:pPr>
      <w:r w:rsidRPr="00525B4A">
        <w:rPr>
          <w:b/>
          <w:color w:val="000000" w:themeColor="text1"/>
          <w:lang w:val="en-GB"/>
        </w:rPr>
        <w:t xml:space="preserve">Key Partners: </w:t>
      </w:r>
      <w:r w:rsidRPr="00525B4A">
        <w:rPr>
          <w:color w:val="000000" w:themeColor="text1"/>
          <w:lang w:val="en-GB"/>
        </w:rPr>
        <w:t>It refers to the people with whom a company develops good relationships to provide vital support to the business for functioning effectively (Bombiak, 2019). The</w:t>
      </w:r>
      <w:r w:rsidRPr="00525B4A">
        <w:rPr>
          <w:b/>
          <w:color w:val="000000" w:themeColor="text1"/>
          <w:lang w:val="en-GB"/>
        </w:rPr>
        <w:t xml:space="preserve"> owner of the property </w:t>
      </w:r>
      <w:r w:rsidRPr="00525B4A">
        <w:rPr>
          <w:color w:val="000000" w:themeColor="text1"/>
          <w:lang w:val="en-GB"/>
        </w:rPr>
        <w:t xml:space="preserve">whose home will be used for the business will be the main key partner of the business. Apart from that, the business needs to make partnerships with </w:t>
      </w:r>
      <w:r w:rsidRPr="00525B4A">
        <w:rPr>
          <w:b/>
          <w:color w:val="000000" w:themeColor="text1"/>
          <w:lang w:val="en-GB"/>
        </w:rPr>
        <w:t xml:space="preserve">travel agents </w:t>
      </w:r>
      <w:r w:rsidRPr="00525B4A">
        <w:rPr>
          <w:color w:val="000000" w:themeColor="text1"/>
          <w:lang w:val="en-GB"/>
        </w:rPr>
        <w:t xml:space="preserve">who will try to find customers for the business. Another key partner of the business can be the </w:t>
      </w:r>
      <w:r w:rsidRPr="00525B4A">
        <w:rPr>
          <w:b/>
          <w:color w:val="000000" w:themeColor="text1"/>
          <w:lang w:val="en-GB"/>
        </w:rPr>
        <w:t xml:space="preserve">corporate travel managers </w:t>
      </w:r>
      <w:r w:rsidRPr="00525B4A">
        <w:rPr>
          <w:color w:val="000000" w:themeColor="text1"/>
          <w:lang w:val="en-GB"/>
        </w:rPr>
        <w:t>who will try to provide facilities like rental cars or other travel facilities to the customers or employees of the company (</w:t>
      </w:r>
      <w:r w:rsidRPr="00525B4A">
        <w:rPr>
          <w:color w:val="000000" w:themeColor="text1"/>
          <w:shd w:val="clear" w:color="auto" w:fill="FFFFFF"/>
          <w:lang w:val="en-GB"/>
        </w:rPr>
        <w:t xml:space="preserve">Curley </w:t>
      </w:r>
      <w:r w:rsidRPr="00525B4A">
        <w:rPr>
          <w:i/>
          <w:color w:val="000000" w:themeColor="text1"/>
          <w:shd w:val="clear" w:color="auto" w:fill="FFFFFF"/>
          <w:lang w:val="en-GB"/>
        </w:rPr>
        <w:t>et al.</w:t>
      </w:r>
      <w:r w:rsidRPr="00525B4A">
        <w:rPr>
          <w:color w:val="000000" w:themeColor="text1"/>
          <w:shd w:val="clear" w:color="auto" w:fill="FFFFFF"/>
          <w:lang w:val="en-GB"/>
        </w:rPr>
        <w:t>, 2020)</w:t>
      </w:r>
      <w:r w:rsidRPr="00525B4A">
        <w:rPr>
          <w:color w:val="000000" w:themeColor="text1"/>
          <w:lang w:val="en-GB"/>
        </w:rPr>
        <w:t>.</w:t>
      </w:r>
    </w:p>
    <w:p w14:paraId="5ECE288E" w14:textId="77777777" w:rsidR="00000000" w:rsidRPr="00525B4A" w:rsidRDefault="00752024">
      <w:pPr>
        <w:rPr>
          <w:color w:val="000000" w:themeColor="text1"/>
          <w:lang w:val="en-GB"/>
        </w:rPr>
      </w:pPr>
      <w:r w:rsidRPr="00525B4A">
        <w:rPr>
          <w:b/>
          <w:color w:val="000000" w:themeColor="text1"/>
          <w:lang w:val="en-GB"/>
        </w:rPr>
        <w:t xml:space="preserve">Key Activities: </w:t>
      </w:r>
      <w:r w:rsidRPr="00525B4A">
        <w:rPr>
          <w:color w:val="000000" w:themeColor="text1"/>
          <w:lang w:val="en-GB"/>
        </w:rPr>
        <w:t xml:space="preserve">The facilities provided by a business are generally considered as the activities of the business (Fitriasari, 2020). The activities of the Blueview Homestay will be to </w:t>
      </w:r>
      <w:r w:rsidRPr="00525B4A">
        <w:rPr>
          <w:b/>
          <w:color w:val="000000" w:themeColor="text1"/>
          <w:lang w:val="en-GB"/>
        </w:rPr>
        <w:t>provide accommodation in a safe and easily reachable place</w:t>
      </w:r>
      <w:r w:rsidRPr="00525B4A">
        <w:rPr>
          <w:color w:val="000000" w:themeColor="text1"/>
          <w:lang w:val="en-GB"/>
        </w:rPr>
        <w:t xml:space="preserve">, </w:t>
      </w:r>
      <w:r w:rsidRPr="00525B4A">
        <w:rPr>
          <w:b/>
          <w:color w:val="000000" w:themeColor="text1"/>
          <w:lang w:val="en-GB"/>
        </w:rPr>
        <w:t>provide hygienic food and drinks</w:t>
      </w:r>
      <w:r w:rsidRPr="00525B4A">
        <w:rPr>
          <w:color w:val="000000" w:themeColor="text1"/>
          <w:lang w:val="en-GB"/>
        </w:rPr>
        <w:t xml:space="preserve"> to the customers, ensure customer satisfaction by </w:t>
      </w:r>
      <w:r w:rsidRPr="00525B4A">
        <w:rPr>
          <w:b/>
          <w:color w:val="000000" w:themeColor="text1"/>
          <w:lang w:val="en-GB"/>
        </w:rPr>
        <w:t>providing them with the best view of the tourist spot</w:t>
      </w:r>
      <w:r w:rsidRPr="00525B4A">
        <w:rPr>
          <w:color w:val="000000" w:themeColor="text1"/>
          <w:lang w:val="en-GB"/>
        </w:rPr>
        <w:t xml:space="preserve"> and </w:t>
      </w:r>
      <w:r w:rsidRPr="00525B4A">
        <w:rPr>
          <w:b/>
          <w:color w:val="000000" w:themeColor="text1"/>
          <w:lang w:val="en-GB"/>
        </w:rPr>
        <w:t xml:space="preserve">maintain a good relationship with them. </w:t>
      </w:r>
      <w:r w:rsidRPr="00525B4A">
        <w:rPr>
          <w:color w:val="000000" w:themeColor="text1"/>
          <w:lang w:val="en-GB"/>
        </w:rPr>
        <w:t>In this aspect, the company will need to include the best employees in the business by consulting their qualifications and experiences.</w:t>
      </w:r>
    </w:p>
    <w:p w14:paraId="25F6AB86" w14:textId="77777777" w:rsidR="00000000" w:rsidRPr="00525B4A" w:rsidRDefault="00752024">
      <w:pPr>
        <w:rPr>
          <w:color w:val="000000" w:themeColor="text1"/>
          <w:lang w:val="en-GB"/>
        </w:rPr>
      </w:pPr>
      <w:r w:rsidRPr="00525B4A">
        <w:rPr>
          <w:b/>
          <w:color w:val="000000" w:themeColor="text1"/>
          <w:lang w:val="en-GB"/>
        </w:rPr>
        <w:t xml:space="preserve">Key Resources: </w:t>
      </w:r>
      <w:r w:rsidRPr="00525B4A">
        <w:rPr>
          <w:color w:val="000000" w:themeColor="text1"/>
          <w:lang w:val="en-GB"/>
        </w:rPr>
        <w:t xml:space="preserve">Anything that a company uses to achieve its goal is referred to as the resources of the company. The resources can be divided into certain groups, like human resources, financial resources, physical resources and many others. Key resources refer to the resources which take part in creating and maintaining the value of the company (Majidah </w:t>
      </w:r>
      <w:r w:rsidRPr="00525B4A">
        <w:rPr>
          <w:i/>
          <w:color w:val="000000" w:themeColor="text1"/>
          <w:lang w:val="en-GB"/>
        </w:rPr>
        <w:t>et al.</w:t>
      </w:r>
      <w:r w:rsidRPr="00525B4A">
        <w:rPr>
          <w:color w:val="000000" w:themeColor="text1"/>
          <w:lang w:val="en-GB"/>
        </w:rPr>
        <w:t xml:space="preserve">, 2021). Key resources of Blueview Homestay will be the </w:t>
      </w:r>
      <w:r w:rsidRPr="00525B4A">
        <w:rPr>
          <w:b/>
          <w:color w:val="000000" w:themeColor="text1"/>
          <w:lang w:val="en-GB"/>
        </w:rPr>
        <w:t>employees</w:t>
      </w:r>
      <w:r w:rsidRPr="00525B4A">
        <w:rPr>
          <w:color w:val="000000" w:themeColor="text1"/>
          <w:lang w:val="en-GB"/>
        </w:rPr>
        <w:t xml:space="preserve"> from the human resource category. </w:t>
      </w:r>
      <w:r w:rsidRPr="00525B4A">
        <w:rPr>
          <w:b/>
          <w:color w:val="000000" w:themeColor="text1"/>
          <w:lang w:val="en-GB"/>
        </w:rPr>
        <w:t>Cash that the company will invest</w:t>
      </w:r>
      <w:r w:rsidRPr="00525B4A">
        <w:rPr>
          <w:color w:val="000000" w:themeColor="text1"/>
          <w:lang w:val="en-GB"/>
        </w:rPr>
        <w:t xml:space="preserve"> in promoting and maintaining the business will be considered as another key resource of the company from the financial section and the </w:t>
      </w:r>
      <w:r w:rsidRPr="00525B4A">
        <w:rPr>
          <w:b/>
          <w:color w:val="000000" w:themeColor="text1"/>
          <w:lang w:val="en-GB"/>
        </w:rPr>
        <w:t>raw materials</w:t>
      </w:r>
      <w:r w:rsidRPr="00525B4A">
        <w:rPr>
          <w:color w:val="000000" w:themeColor="text1"/>
          <w:lang w:val="en-GB"/>
        </w:rPr>
        <w:t xml:space="preserve"> that the company will use to provide comfortable service to the customers will also be included in the list of key resources for the company.</w:t>
      </w:r>
    </w:p>
    <w:p w14:paraId="031F08A7" w14:textId="77777777" w:rsidR="00000000" w:rsidRPr="00525B4A" w:rsidRDefault="00752024">
      <w:pPr>
        <w:rPr>
          <w:color w:val="000000" w:themeColor="text1"/>
          <w:lang w:val="en-GB"/>
        </w:rPr>
      </w:pPr>
      <w:r w:rsidRPr="00525B4A">
        <w:rPr>
          <w:b/>
          <w:color w:val="000000" w:themeColor="text1"/>
          <w:lang w:val="en-GB"/>
        </w:rPr>
        <w:t xml:space="preserve">Value Propositions: </w:t>
      </w:r>
      <w:r w:rsidR="000D31E7" w:rsidRPr="00525B4A">
        <w:rPr>
          <w:color w:val="000000" w:themeColor="text1"/>
          <w:lang w:val="en-GB"/>
        </w:rPr>
        <w:t xml:space="preserve">The business management team of Blueview Homestay will ensure </w:t>
      </w:r>
      <w:r w:rsidR="00230794" w:rsidRPr="00525B4A">
        <w:rPr>
          <w:color w:val="000000" w:themeColor="text1"/>
          <w:lang w:val="en-GB"/>
        </w:rPr>
        <w:t>personalised services to the visitors and travellers so that the organisation can fulfil the</w:t>
      </w:r>
      <w:r w:rsidR="00461C70" w:rsidRPr="00525B4A">
        <w:rPr>
          <w:color w:val="000000" w:themeColor="text1"/>
          <w:lang w:val="en-GB"/>
        </w:rPr>
        <w:t>ir</w:t>
      </w:r>
      <w:r w:rsidR="00230794" w:rsidRPr="00525B4A">
        <w:rPr>
          <w:color w:val="000000" w:themeColor="text1"/>
          <w:lang w:val="en-GB"/>
        </w:rPr>
        <w:t xml:space="preserve"> unique demands and ensure </w:t>
      </w:r>
      <w:r w:rsidR="00461C70" w:rsidRPr="00525B4A">
        <w:rPr>
          <w:color w:val="000000" w:themeColor="text1"/>
          <w:lang w:val="en-GB"/>
        </w:rPr>
        <w:t xml:space="preserve">an </w:t>
      </w:r>
      <w:r w:rsidR="00230794" w:rsidRPr="00525B4A">
        <w:rPr>
          <w:color w:val="000000" w:themeColor="text1"/>
          <w:lang w:val="en-GB"/>
        </w:rPr>
        <w:t xml:space="preserve">authentic experience to create </w:t>
      </w:r>
      <w:r w:rsidR="00461C70" w:rsidRPr="00525B4A">
        <w:rPr>
          <w:color w:val="000000" w:themeColor="text1"/>
          <w:lang w:val="en-GB"/>
        </w:rPr>
        <w:t xml:space="preserve">a </w:t>
      </w:r>
      <w:r w:rsidR="00230794" w:rsidRPr="00525B4A">
        <w:rPr>
          <w:color w:val="000000" w:themeColor="text1"/>
          <w:lang w:val="en-GB"/>
        </w:rPr>
        <w:t>value proposition</w:t>
      </w:r>
      <w:r w:rsidRPr="00525B4A">
        <w:rPr>
          <w:color w:val="000000" w:themeColor="text1"/>
          <w:lang w:val="en-GB"/>
        </w:rPr>
        <w:t xml:space="preserve"> (Mohd Satar </w:t>
      </w:r>
      <w:r w:rsidRPr="00525B4A">
        <w:rPr>
          <w:i/>
          <w:color w:val="000000" w:themeColor="text1"/>
          <w:lang w:val="en-GB"/>
        </w:rPr>
        <w:t>et al.</w:t>
      </w:r>
      <w:r w:rsidRPr="00525B4A">
        <w:rPr>
          <w:color w:val="000000" w:themeColor="text1"/>
          <w:lang w:val="en-GB"/>
        </w:rPr>
        <w:t>, 2019). The value proportions of Blueview Homestay</w:t>
      </w:r>
      <w:r w:rsidRPr="00525B4A">
        <w:rPr>
          <w:b/>
          <w:color w:val="000000" w:themeColor="text1"/>
          <w:lang w:val="en-GB"/>
        </w:rPr>
        <w:t xml:space="preserve"> </w:t>
      </w:r>
      <w:r w:rsidRPr="00525B4A">
        <w:rPr>
          <w:color w:val="000000" w:themeColor="text1"/>
          <w:lang w:val="en-GB"/>
        </w:rPr>
        <w:t xml:space="preserve">will be providing services at a </w:t>
      </w:r>
      <w:r w:rsidRPr="00525B4A">
        <w:rPr>
          <w:b/>
          <w:color w:val="000000" w:themeColor="text1"/>
          <w:lang w:val="en-GB"/>
        </w:rPr>
        <w:t>lower cost,</w:t>
      </w:r>
      <w:r w:rsidRPr="00525B4A">
        <w:rPr>
          <w:color w:val="000000" w:themeColor="text1"/>
          <w:lang w:val="en-GB"/>
        </w:rPr>
        <w:t xml:space="preserve"> </w:t>
      </w:r>
      <w:r w:rsidRPr="00525B4A">
        <w:rPr>
          <w:b/>
          <w:color w:val="000000" w:themeColor="text1"/>
          <w:lang w:val="en-GB"/>
        </w:rPr>
        <w:t xml:space="preserve">maintaining the security </w:t>
      </w:r>
      <w:r w:rsidRPr="00525B4A">
        <w:rPr>
          <w:color w:val="000000" w:themeColor="text1"/>
          <w:lang w:val="en-GB"/>
        </w:rPr>
        <w:t xml:space="preserve">of the place and </w:t>
      </w:r>
      <w:r w:rsidRPr="00525B4A">
        <w:rPr>
          <w:b/>
          <w:color w:val="000000" w:themeColor="text1"/>
          <w:lang w:val="en-GB"/>
        </w:rPr>
        <w:t>providing healthy and hygienic food and drinks</w:t>
      </w:r>
      <w:r w:rsidRPr="00525B4A">
        <w:rPr>
          <w:color w:val="000000" w:themeColor="text1"/>
          <w:lang w:val="en-GB"/>
        </w:rPr>
        <w:t xml:space="preserve"> to the customers.</w:t>
      </w:r>
      <w:r w:rsidR="00230794" w:rsidRPr="00525B4A">
        <w:rPr>
          <w:color w:val="000000" w:themeColor="text1"/>
          <w:lang w:val="en-GB"/>
        </w:rPr>
        <w:t xml:space="preserve"> Besides this, the organisation will ensure a warm and familial environment for the guest</w:t>
      </w:r>
      <w:r w:rsidR="00461C70" w:rsidRPr="00525B4A">
        <w:rPr>
          <w:color w:val="000000" w:themeColor="text1"/>
          <w:lang w:val="en-GB"/>
        </w:rPr>
        <w:t>s</w:t>
      </w:r>
      <w:r w:rsidR="00230794" w:rsidRPr="00525B4A">
        <w:rPr>
          <w:color w:val="000000" w:themeColor="text1"/>
          <w:lang w:val="en-GB"/>
        </w:rPr>
        <w:t xml:space="preserve"> </w:t>
      </w:r>
      <w:r w:rsidR="00461C70" w:rsidRPr="00525B4A">
        <w:rPr>
          <w:color w:val="000000" w:themeColor="text1"/>
          <w:lang w:val="en-GB"/>
        </w:rPr>
        <w:t>at</w:t>
      </w:r>
      <w:r w:rsidR="00230794" w:rsidRPr="00525B4A">
        <w:rPr>
          <w:color w:val="000000" w:themeColor="text1"/>
          <w:lang w:val="en-GB"/>
        </w:rPr>
        <w:t xml:space="preserve"> affordable prices to satisfy the customers.</w:t>
      </w:r>
    </w:p>
    <w:p w14:paraId="589BA165" w14:textId="77777777" w:rsidR="00000000" w:rsidRPr="00525B4A" w:rsidRDefault="00752024">
      <w:pPr>
        <w:rPr>
          <w:color w:val="000000" w:themeColor="text1"/>
          <w:lang w:val="en-GB"/>
        </w:rPr>
      </w:pPr>
      <w:r w:rsidRPr="00525B4A">
        <w:rPr>
          <w:b/>
          <w:color w:val="000000" w:themeColor="text1"/>
          <w:lang w:val="en-GB"/>
        </w:rPr>
        <w:lastRenderedPageBreak/>
        <w:t xml:space="preserve">Customer Relationships: </w:t>
      </w:r>
      <w:r w:rsidRPr="00525B4A">
        <w:rPr>
          <w:color w:val="000000" w:themeColor="text1"/>
          <w:lang w:val="en-GB"/>
        </w:rPr>
        <w:t xml:space="preserve">To maintain a good relationship with the customers it is needed for every company to ensure </w:t>
      </w:r>
      <w:r w:rsidRPr="00525B4A">
        <w:rPr>
          <w:b/>
          <w:color w:val="000000" w:themeColor="text1"/>
          <w:lang w:val="en-GB"/>
        </w:rPr>
        <w:t xml:space="preserve">customer satisfaction </w:t>
      </w:r>
      <w:r w:rsidRPr="00525B4A">
        <w:rPr>
          <w:color w:val="000000" w:themeColor="text1"/>
          <w:lang w:val="en-GB"/>
        </w:rPr>
        <w:t xml:space="preserve">(Setiawati </w:t>
      </w:r>
      <w:r w:rsidRPr="00525B4A">
        <w:rPr>
          <w:i/>
          <w:color w:val="000000" w:themeColor="text1"/>
          <w:lang w:val="en-GB"/>
        </w:rPr>
        <w:t>et al.</w:t>
      </w:r>
      <w:r w:rsidRPr="00525B4A">
        <w:rPr>
          <w:color w:val="000000" w:themeColor="text1"/>
          <w:lang w:val="en-GB"/>
        </w:rPr>
        <w:t>, 2019)</w:t>
      </w:r>
      <w:r w:rsidRPr="00525B4A">
        <w:rPr>
          <w:b/>
          <w:color w:val="000000" w:themeColor="text1"/>
          <w:lang w:val="en-GB"/>
        </w:rPr>
        <w:t>.</w:t>
      </w:r>
      <w:r w:rsidRPr="00525B4A">
        <w:rPr>
          <w:color w:val="000000" w:themeColor="text1"/>
          <w:lang w:val="en-GB"/>
        </w:rPr>
        <w:t xml:space="preserve"> In this aspect, Blueview Homestay can </w:t>
      </w:r>
      <w:r w:rsidRPr="00525B4A">
        <w:rPr>
          <w:b/>
          <w:color w:val="000000" w:themeColor="text1"/>
          <w:lang w:val="en-GB"/>
        </w:rPr>
        <w:t xml:space="preserve">learn more about its customers </w:t>
      </w:r>
      <w:r w:rsidRPr="00525B4A">
        <w:rPr>
          <w:color w:val="000000" w:themeColor="text1"/>
          <w:lang w:val="en-GB"/>
        </w:rPr>
        <w:t xml:space="preserve">by conducting surveys and finding the needs of the customers. The company will also provide some kind of </w:t>
      </w:r>
      <w:r w:rsidRPr="00525B4A">
        <w:rPr>
          <w:b/>
          <w:color w:val="000000" w:themeColor="text1"/>
          <w:lang w:val="en-GB"/>
        </w:rPr>
        <w:t>reward facility</w:t>
      </w:r>
      <w:r w:rsidRPr="00525B4A">
        <w:rPr>
          <w:color w:val="000000" w:themeColor="text1"/>
          <w:lang w:val="en-GB"/>
        </w:rPr>
        <w:t xml:space="preserve"> to the customers to engage more customers. A </w:t>
      </w:r>
      <w:r w:rsidRPr="00525B4A">
        <w:rPr>
          <w:b/>
          <w:color w:val="000000" w:themeColor="text1"/>
          <w:lang w:val="en-GB"/>
        </w:rPr>
        <w:t>loyalty reward</w:t>
      </w:r>
      <w:r w:rsidRPr="00525B4A">
        <w:rPr>
          <w:color w:val="000000" w:themeColor="text1"/>
          <w:lang w:val="en-GB"/>
        </w:rPr>
        <w:t xml:space="preserve"> can also be provided to the customers who will stay in regular contact with the company being loyal (Williams, 2021).</w:t>
      </w:r>
    </w:p>
    <w:p w14:paraId="658B7868" w14:textId="77777777" w:rsidR="00000000" w:rsidRPr="00525B4A" w:rsidRDefault="00752024">
      <w:pPr>
        <w:rPr>
          <w:b/>
          <w:color w:val="000000" w:themeColor="text1"/>
          <w:lang w:val="en-GB"/>
        </w:rPr>
      </w:pPr>
      <w:r w:rsidRPr="00525B4A">
        <w:rPr>
          <w:b/>
          <w:color w:val="000000" w:themeColor="text1"/>
          <w:lang w:val="en-GB"/>
        </w:rPr>
        <w:t xml:space="preserve">Customer Segments: </w:t>
      </w:r>
      <w:r w:rsidRPr="00525B4A">
        <w:rPr>
          <w:color w:val="000000" w:themeColor="text1"/>
          <w:lang w:val="en-GB"/>
        </w:rPr>
        <w:t>It refers to the process of grouping customers according to their needs and demands and according to what they prefer to buy and why they prefer to buy such products and services. The customer segments help a company in designing products and services according to the needs of the group of customers (Roggeveen and Sethuraman, 2020). The customer segments of Blueview Homestay will be the</w:t>
      </w:r>
      <w:r w:rsidRPr="00525B4A">
        <w:rPr>
          <w:b/>
          <w:color w:val="000000" w:themeColor="text1"/>
          <w:lang w:val="en-GB"/>
        </w:rPr>
        <w:t xml:space="preserve"> tourists </w:t>
      </w:r>
      <w:r w:rsidRPr="00525B4A">
        <w:rPr>
          <w:color w:val="000000" w:themeColor="text1"/>
          <w:lang w:val="en-GB"/>
        </w:rPr>
        <w:t xml:space="preserve">who would like to take a tour of the Castle Coombe village. Another customer segmentation of the customers can be </w:t>
      </w:r>
      <w:r w:rsidRPr="00525B4A">
        <w:rPr>
          <w:b/>
          <w:color w:val="000000" w:themeColor="text1"/>
          <w:lang w:val="en-GB"/>
        </w:rPr>
        <w:t>short-stay</w:t>
      </w:r>
      <w:r w:rsidRPr="00525B4A">
        <w:rPr>
          <w:color w:val="000000" w:themeColor="text1"/>
          <w:lang w:val="en-GB"/>
        </w:rPr>
        <w:t xml:space="preserve"> customers and </w:t>
      </w:r>
      <w:r w:rsidRPr="00525B4A">
        <w:rPr>
          <w:b/>
          <w:color w:val="000000" w:themeColor="text1"/>
          <w:lang w:val="en-GB"/>
        </w:rPr>
        <w:t>long-stay</w:t>
      </w:r>
      <w:r w:rsidRPr="00525B4A">
        <w:rPr>
          <w:color w:val="000000" w:themeColor="text1"/>
          <w:lang w:val="en-GB"/>
        </w:rPr>
        <w:t xml:space="preserve"> customers. Apart from that, the customers can be segmented according to their </w:t>
      </w:r>
      <w:r w:rsidRPr="00525B4A">
        <w:rPr>
          <w:b/>
          <w:color w:val="000000" w:themeColor="text1"/>
          <w:lang w:val="en-GB"/>
        </w:rPr>
        <w:t>preferences and love of tourist attractions.</w:t>
      </w:r>
    </w:p>
    <w:p w14:paraId="32972106" w14:textId="77777777" w:rsidR="00000000" w:rsidRPr="00525B4A" w:rsidRDefault="00752024">
      <w:pPr>
        <w:rPr>
          <w:color w:val="000000" w:themeColor="text1"/>
          <w:lang w:val="en-GB"/>
        </w:rPr>
      </w:pPr>
      <w:r w:rsidRPr="00525B4A">
        <w:rPr>
          <w:b/>
          <w:color w:val="000000" w:themeColor="text1"/>
          <w:lang w:val="en-GB"/>
        </w:rPr>
        <w:t xml:space="preserve">Channels: </w:t>
      </w:r>
      <w:r w:rsidRPr="00525B4A">
        <w:rPr>
          <w:color w:val="000000" w:themeColor="text1"/>
          <w:lang w:val="en-GB"/>
        </w:rPr>
        <w:t xml:space="preserve">It refers to the medium which a company uses to promote the business to customers. Both online and offline mediums or channels can be used in this aspect. The internet penetration rate of the UK is </w:t>
      </w:r>
      <w:r w:rsidRPr="00525B4A">
        <w:rPr>
          <w:b/>
          <w:color w:val="000000" w:themeColor="text1"/>
          <w:lang w:val="en-GB"/>
        </w:rPr>
        <w:t>97.8%</w:t>
      </w:r>
      <w:r w:rsidR="009362FE" w:rsidRPr="00525B4A">
        <w:rPr>
          <w:color w:val="000000" w:themeColor="text1"/>
          <w:lang w:val="en-GB"/>
        </w:rPr>
        <w:t xml:space="preserve"> so the organisation Blueview Homestay will use different internet platforms as its marketing channel to reach </w:t>
      </w:r>
      <w:r w:rsidR="00461C70" w:rsidRPr="00525B4A">
        <w:rPr>
          <w:color w:val="000000" w:themeColor="text1"/>
          <w:lang w:val="en-GB"/>
        </w:rPr>
        <w:t xml:space="preserve">the </w:t>
      </w:r>
      <w:r w:rsidR="009362FE" w:rsidRPr="00525B4A">
        <w:rPr>
          <w:color w:val="000000" w:themeColor="text1"/>
          <w:lang w:val="en-GB"/>
        </w:rPr>
        <w:t>maximum number of customers to create more opportunities</w:t>
      </w:r>
      <w:r w:rsidRPr="00525B4A">
        <w:rPr>
          <w:color w:val="000000" w:themeColor="text1"/>
          <w:lang w:val="en-GB"/>
        </w:rPr>
        <w:t xml:space="preserve"> (Statista, 2023). This fact suggests that the people of the UK are very fond of using the internet and are also very attracted towards social media</w:t>
      </w:r>
      <w:r w:rsidR="00DB435D" w:rsidRPr="00525B4A">
        <w:rPr>
          <w:color w:val="000000" w:themeColor="text1"/>
          <w:lang w:val="en-GB"/>
        </w:rPr>
        <w:t xml:space="preserve"> so social media </w:t>
      </w:r>
      <w:r w:rsidR="00E27268" w:rsidRPr="00525B4A">
        <w:rPr>
          <w:color w:val="000000" w:themeColor="text1"/>
          <w:lang w:val="en-GB"/>
        </w:rPr>
        <w:t xml:space="preserve">platforms </w:t>
      </w:r>
      <w:r w:rsidR="00973B9B" w:rsidRPr="00525B4A">
        <w:rPr>
          <w:color w:val="000000" w:themeColor="text1"/>
          <w:lang w:val="en-GB"/>
        </w:rPr>
        <w:t>will be the prioritise</w:t>
      </w:r>
      <w:r w:rsidR="00461C70" w:rsidRPr="00525B4A">
        <w:rPr>
          <w:color w:val="000000" w:themeColor="text1"/>
          <w:lang w:val="en-GB"/>
        </w:rPr>
        <w:t>d</w:t>
      </w:r>
      <w:r w:rsidR="00973B9B" w:rsidRPr="00525B4A">
        <w:rPr>
          <w:color w:val="000000" w:themeColor="text1"/>
          <w:lang w:val="en-GB"/>
        </w:rPr>
        <w:t xml:space="preserve"> channel for the marketing team of Blueview Homestay to get better responses</w:t>
      </w:r>
      <w:r w:rsidR="00E27268" w:rsidRPr="00525B4A">
        <w:rPr>
          <w:color w:val="000000" w:themeColor="text1"/>
          <w:lang w:val="en-GB"/>
        </w:rPr>
        <w:t xml:space="preserve">. </w:t>
      </w:r>
      <w:r w:rsidRPr="00525B4A">
        <w:rPr>
          <w:color w:val="000000" w:themeColor="text1"/>
          <w:lang w:val="en-GB"/>
        </w:rPr>
        <w:t xml:space="preserve">Blueview Homestay will take advantage of this fact and will promote the business using various online channels and social media like </w:t>
      </w:r>
      <w:r w:rsidRPr="00525B4A">
        <w:rPr>
          <w:b/>
          <w:color w:val="000000" w:themeColor="text1"/>
          <w:lang w:val="en-GB"/>
        </w:rPr>
        <w:t xml:space="preserve">Facebook, Twitter, </w:t>
      </w:r>
      <w:r w:rsidR="003508BD" w:rsidRPr="00525B4A">
        <w:rPr>
          <w:b/>
          <w:color w:val="000000" w:themeColor="text1"/>
          <w:lang w:val="en-GB"/>
        </w:rPr>
        <w:t>and Instagram</w:t>
      </w:r>
      <w:r w:rsidRPr="00525B4A">
        <w:rPr>
          <w:color w:val="000000" w:themeColor="text1"/>
          <w:lang w:val="en-GB"/>
        </w:rPr>
        <w:t xml:space="preserve"> </w:t>
      </w:r>
      <w:r w:rsidR="003508BD" w:rsidRPr="00525B4A">
        <w:rPr>
          <w:color w:val="000000" w:themeColor="text1"/>
          <w:lang w:val="en-GB"/>
        </w:rPr>
        <w:t xml:space="preserve">to present the business concept and services to attract target customers in the organisation. </w:t>
      </w:r>
      <w:r w:rsidRPr="00525B4A">
        <w:rPr>
          <w:color w:val="000000" w:themeColor="text1"/>
          <w:lang w:val="en-GB"/>
        </w:rPr>
        <w:t xml:space="preserve">Apart from that, the company will </w:t>
      </w:r>
      <w:r w:rsidRPr="00525B4A">
        <w:rPr>
          <w:b/>
          <w:color w:val="000000" w:themeColor="text1"/>
          <w:lang w:val="en-GB"/>
        </w:rPr>
        <w:t>design a website</w:t>
      </w:r>
      <w:r w:rsidRPr="00525B4A">
        <w:rPr>
          <w:color w:val="000000" w:themeColor="text1"/>
          <w:lang w:val="en-GB"/>
        </w:rPr>
        <w:t xml:space="preserve"> to promote the business, which will also be considered as an online channel. In addition to this, the company will promote the business by placing advertisements in </w:t>
      </w:r>
      <w:r w:rsidRPr="00525B4A">
        <w:rPr>
          <w:b/>
          <w:color w:val="000000" w:themeColor="text1"/>
          <w:lang w:val="en-GB"/>
        </w:rPr>
        <w:t xml:space="preserve">newspapers and magazines </w:t>
      </w:r>
      <w:r w:rsidRPr="00525B4A">
        <w:rPr>
          <w:color w:val="000000" w:themeColor="text1"/>
          <w:lang w:val="en-GB"/>
        </w:rPr>
        <w:t>or by making and distributing posters and leaflets featuring the services of the company.</w:t>
      </w:r>
    </w:p>
    <w:p w14:paraId="6ADAA497" w14:textId="77777777" w:rsidR="00000000" w:rsidRPr="00525B4A" w:rsidRDefault="00752024">
      <w:pPr>
        <w:rPr>
          <w:b/>
          <w:color w:val="000000" w:themeColor="text1"/>
          <w:lang w:val="en-GB"/>
        </w:rPr>
      </w:pPr>
      <w:r w:rsidRPr="00525B4A">
        <w:rPr>
          <w:b/>
          <w:color w:val="000000" w:themeColor="text1"/>
          <w:lang w:val="en-GB"/>
        </w:rPr>
        <w:t xml:space="preserve">Cost Structure: </w:t>
      </w:r>
      <w:r w:rsidRPr="00525B4A">
        <w:rPr>
          <w:color w:val="000000" w:themeColor="text1"/>
          <w:lang w:val="en-GB"/>
        </w:rPr>
        <w:t xml:space="preserve">Every company needs to maintain a proper cost structure to divide the total investment of the company. To manage the operations of different departments, a company needs to divide the total investment very systematically (Rahman </w:t>
      </w:r>
      <w:r w:rsidRPr="00525B4A">
        <w:rPr>
          <w:i/>
          <w:color w:val="000000" w:themeColor="text1"/>
          <w:lang w:val="en-GB"/>
        </w:rPr>
        <w:t>et al.</w:t>
      </w:r>
      <w:r w:rsidRPr="00525B4A">
        <w:rPr>
          <w:color w:val="000000" w:themeColor="text1"/>
          <w:lang w:val="en-GB"/>
        </w:rPr>
        <w:t xml:space="preserve">, 2020). The company mentioned here will divide the cost structure for </w:t>
      </w:r>
      <w:r w:rsidRPr="00525B4A">
        <w:rPr>
          <w:b/>
          <w:color w:val="000000" w:themeColor="text1"/>
          <w:lang w:val="en-GB"/>
        </w:rPr>
        <w:t>paying the staff,</w:t>
      </w:r>
      <w:r w:rsidRPr="00525B4A">
        <w:rPr>
          <w:color w:val="000000" w:themeColor="text1"/>
          <w:lang w:val="en-GB"/>
        </w:rPr>
        <w:t xml:space="preserve"> </w:t>
      </w:r>
      <w:r w:rsidRPr="00525B4A">
        <w:rPr>
          <w:b/>
          <w:color w:val="000000" w:themeColor="text1"/>
          <w:lang w:val="en-GB"/>
        </w:rPr>
        <w:t xml:space="preserve">providing money to the suppliers </w:t>
      </w:r>
      <w:r w:rsidRPr="00525B4A">
        <w:rPr>
          <w:color w:val="000000" w:themeColor="text1"/>
          <w:lang w:val="en-GB"/>
        </w:rPr>
        <w:t xml:space="preserve">and </w:t>
      </w:r>
      <w:r w:rsidRPr="00525B4A">
        <w:rPr>
          <w:b/>
          <w:color w:val="000000" w:themeColor="text1"/>
          <w:lang w:val="en-GB"/>
        </w:rPr>
        <w:t xml:space="preserve">providing the charge of maintenance costs </w:t>
      </w:r>
      <w:r w:rsidRPr="00525B4A">
        <w:rPr>
          <w:color w:val="000000" w:themeColor="text1"/>
          <w:lang w:val="en-GB"/>
        </w:rPr>
        <w:t xml:space="preserve">for the building. Apart from that, </w:t>
      </w:r>
      <w:r w:rsidRPr="00525B4A">
        <w:rPr>
          <w:color w:val="000000" w:themeColor="text1"/>
          <w:lang w:val="en-GB"/>
        </w:rPr>
        <w:lastRenderedPageBreak/>
        <w:t xml:space="preserve">the company will also need to keep some money for using its different </w:t>
      </w:r>
      <w:r w:rsidRPr="00525B4A">
        <w:rPr>
          <w:b/>
          <w:color w:val="000000" w:themeColor="text1"/>
          <w:lang w:val="en-GB"/>
        </w:rPr>
        <w:t>promotional strategies.</w:t>
      </w:r>
    </w:p>
    <w:p w14:paraId="60E924A6" w14:textId="77777777" w:rsidR="00000000" w:rsidRPr="00525B4A" w:rsidRDefault="00752024">
      <w:pPr>
        <w:rPr>
          <w:color w:val="000000" w:themeColor="text1"/>
          <w:lang w:val="en-GB"/>
        </w:rPr>
      </w:pPr>
      <w:r w:rsidRPr="00525B4A">
        <w:rPr>
          <w:b/>
          <w:color w:val="000000" w:themeColor="text1"/>
          <w:lang w:val="en-GB"/>
        </w:rPr>
        <w:t xml:space="preserve">Revenue Streams: </w:t>
      </w:r>
      <w:r w:rsidRPr="00525B4A">
        <w:rPr>
          <w:color w:val="000000" w:themeColor="text1"/>
          <w:lang w:val="en-GB"/>
        </w:rPr>
        <w:t xml:space="preserve">The money generated from the business operations by calculating the average sales with the number of sold products or services is known as the revenue of a company. In simple words, revenue refers to the gross income of a company (Rahayu and Ilham, 2023). </w:t>
      </w:r>
      <w:r w:rsidR="003508BD" w:rsidRPr="00525B4A">
        <w:rPr>
          <w:color w:val="000000" w:themeColor="text1"/>
          <w:lang w:val="en-GB"/>
        </w:rPr>
        <w:t>Blueview Homestay will generate its revenue from accommodation fees that the organisation will get from its customers. Food services, transportation services and tour guiding services of the organisation will also support it to generate revenue from the marketplace</w:t>
      </w:r>
      <w:r w:rsidRPr="00525B4A">
        <w:rPr>
          <w:color w:val="000000" w:themeColor="text1"/>
          <w:lang w:val="en-GB"/>
        </w:rPr>
        <w:t>.</w:t>
      </w:r>
      <w:r w:rsidR="003508BD" w:rsidRPr="00525B4A">
        <w:rPr>
          <w:color w:val="000000" w:themeColor="text1"/>
          <w:lang w:val="en-GB"/>
        </w:rPr>
        <w:t xml:space="preserve"> Besides this, partnership</w:t>
      </w:r>
      <w:r w:rsidR="00461C70" w:rsidRPr="00525B4A">
        <w:rPr>
          <w:color w:val="000000" w:themeColor="text1"/>
          <w:lang w:val="en-GB"/>
        </w:rPr>
        <w:t>s</w:t>
      </w:r>
      <w:r w:rsidR="003508BD" w:rsidRPr="00525B4A">
        <w:rPr>
          <w:color w:val="000000" w:themeColor="text1"/>
          <w:lang w:val="en-GB"/>
        </w:rPr>
        <w:t xml:space="preserve"> with local travel agencies, online booking platforms, product sales etc. will be some other revenue streams of Blueview Homestay (Statista, 2023).</w:t>
      </w:r>
      <w:r w:rsidRPr="00525B4A">
        <w:rPr>
          <w:color w:val="000000" w:themeColor="text1"/>
          <w:lang w:val="en-GB"/>
        </w:rPr>
        <w:t xml:space="preserve"> Revenue stream refers to the various sources that provide revenue to a company. The sources depend upon the type of business and the products or services provided by the company (Barringer and Ireland, 2018). The main revenue stream of Blueview Homestay will be the </w:t>
      </w:r>
      <w:r w:rsidRPr="00525B4A">
        <w:rPr>
          <w:b/>
          <w:color w:val="000000" w:themeColor="text1"/>
          <w:lang w:val="en-GB"/>
        </w:rPr>
        <w:t>guests,</w:t>
      </w:r>
      <w:r w:rsidRPr="00525B4A">
        <w:rPr>
          <w:color w:val="000000" w:themeColor="text1"/>
          <w:lang w:val="en-GB"/>
        </w:rPr>
        <w:t xml:space="preserve"> as they have to pay for all the services they will get from the business. Apart from that, if the company offers food and drinks from any other </w:t>
      </w:r>
      <w:r w:rsidRPr="00525B4A">
        <w:rPr>
          <w:b/>
          <w:color w:val="000000" w:themeColor="text1"/>
          <w:lang w:val="en-GB"/>
        </w:rPr>
        <w:t>restaurants</w:t>
      </w:r>
      <w:r w:rsidRPr="00525B4A">
        <w:rPr>
          <w:color w:val="000000" w:themeColor="text1"/>
          <w:lang w:val="en-GB"/>
        </w:rPr>
        <w:t xml:space="preserve">, they will provide a commission to the company as well. The travel agencies can also generate revenue by getting </w:t>
      </w:r>
      <w:r w:rsidRPr="00525B4A">
        <w:rPr>
          <w:b/>
          <w:color w:val="000000" w:themeColor="text1"/>
          <w:lang w:val="en-GB"/>
        </w:rPr>
        <w:t>commissions from corporate travel managers</w:t>
      </w:r>
      <w:r w:rsidRPr="00525B4A">
        <w:rPr>
          <w:color w:val="000000" w:themeColor="text1"/>
          <w:lang w:val="en-GB"/>
        </w:rPr>
        <w:t xml:space="preserve"> if the guests of the company book a certain amount of services from those agencies.</w:t>
      </w:r>
    </w:p>
    <w:p w14:paraId="6B2FCE71" w14:textId="77777777" w:rsidR="00000000" w:rsidRPr="00525B4A" w:rsidRDefault="00752024" w:rsidP="003F04DC">
      <w:pPr>
        <w:pStyle w:val="Heading2"/>
        <w:rPr>
          <w:lang w:val="en-GB"/>
        </w:rPr>
      </w:pPr>
      <w:bookmarkStart w:id="4" w:name="_y3xf2mkcyib" w:colFirst="0" w:colLast="0"/>
      <w:bookmarkStart w:id="5" w:name="_Toc147333378"/>
      <w:bookmarkEnd w:id="4"/>
      <w:r w:rsidRPr="00525B4A">
        <w:rPr>
          <w:lang w:val="en-GB"/>
        </w:rPr>
        <w:t>Conclusion</w:t>
      </w:r>
      <w:bookmarkEnd w:id="5"/>
    </w:p>
    <w:p w14:paraId="240FB299" w14:textId="77777777" w:rsidR="00000000" w:rsidRPr="00525B4A" w:rsidRDefault="00752024">
      <w:pPr>
        <w:rPr>
          <w:color w:val="000000" w:themeColor="text1"/>
          <w:lang w:val="en-GB"/>
        </w:rPr>
      </w:pPr>
      <w:r w:rsidRPr="00525B4A">
        <w:rPr>
          <w:color w:val="000000" w:themeColor="text1"/>
          <w:lang w:val="en-GB"/>
        </w:rPr>
        <w:t>This essay mainly has proposed a business plan using the Business Model Canvas that will be operating in the hospitality industry of the UK. In this aspect, the template of the model has been used in the study. The importance of the Business Model Canvas in starting and operating businesses in the market can be understood from the essay. It can be concluded from the study that; it is very helpful to use such as business model before starting operations in the target market. It will be very effective for new businesses and SMEs. However, the businesses already operating in the market can also benefit from the model as it tries to gather all the aspects of a business within a combined place. If anyone tries to start a new business, he or she can follow the template of the model to start the business effectively.</w:t>
      </w:r>
    </w:p>
    <w:p w14:paraId="094360A4" w14:textId="77777777" w:rsidR="00000000" w:rsidRPr="00525B4A" w:rsidRDefault="00752024">
      <w:pPr>
        <w:pStyle w:val="Heading1"/>
        <w:rPr>
          <w:color w:val="000000" w:themeColor="text1"/>
          <w:lang w:val="en-GB"/>
        </w:rPr>
      </w:pPr>
      <w:bookmarkStart w:id="6" w:name="_x3r4br535i0c" w:colFirst="0" w:colLast="0"/>
      <w:bookmarkStart w:id="7" w:name="_Toc147333379"/>
      <w:bookmarkEnd w:id="6"/>
      <w:r w:rsidRPr="00525B4A">
        <w:rPr>
          <w:color w:val="000000" w:themeColor="text1"/>
          <w:lang w:val="en-GB"/>
        </w:rPr>
        <w:lastRenderedPageBreak/>
        <w:t>Part 2</w:t>
      </w:r>
      <w:bookmarkEnd w:id="7"/>
    </w:p>
    <w:p w14:paraId="78DF2ADF" w14:textId="77777777" w:rsidR="00000000" w:rsidRPr="00525B4A" w:rsidRDefault="00752024" w:rsidP="003F04DC">
      <w:pPr>
        <w:pStyle w:val="Heading2"/>
        <w:rPr>
          <w:lang w:val="en-GB"/>
        </w:rPr>
      </w:pPr>
      <w:bookmarkStart w:id="8" w:name="_Toc147333380"/>
      <w:r w:rsidRPr="00525B4A">
        <w:rPr>
          <w:lang w:val="en-GB"/>
        </w:rPr>
        <w:t>Reflection</w:t>
      </w:r>
      <w:bookmarkEnd w:id="8"/>
    </w:p>
    <w:p w14:paraId="247CAF2A" w14:textId="77777777" w:rsidR="00000000" w:rsidRPr="00525B4A" w:rsidRDefault="00752024">
      <w:pPr>
        <w:rPr>
          <w:color w:val="000000" w:themeColor="text1"/>
          <w:lang w:val="en-GB"/>
        </w:rPr>
      </w:pPr>
      <w:r w:rsidRPr="00525B4A">
        <w:rPr>
          <w:b/>
          <w:color w:val="000000" w:themeColor="text1"/>
          <w:lang w:val="en-GB"/>
        </w:rPr>
        <w:t>Description:</w:t>
      </w:r>
      <w:r w:rsidRPr="00525B4A">
        <w:rPr>
          <w:color w:val="000000" w:themeColor="text1"/>
          <w:lang w:val="en-GB"/>
        </w:rPr>
        <w:t xml:space="preserve"> I am planning to open a homestay called </w:t>
      </w:r>
      <w:r w:rsidR="00DA49EE" w:rsidRPr="00525B4A">
        <w:rPr>
          <w:color w:val="000000" w:themeColor="text1"/>
          <w:lang w:val="en-GB"/>
        </w:rPr>
        <w:t>Blueview</w:t>
      </w:r>
      <w:r w:rsidRPr="00525B4A">
        <w:rPr>
          <w:color w:val="000000" w:themeColor="text1"/>
          <w:lang w:val="en-GB"/>
        </w:rPr>
        <w:t xml:space="preserve"> Homestay and use my entrepreneurial skills to develop this business in the UK. For the plan for a successful startup, one needs to be able to manage and account their finance (Blackwell, 2011). I have a plan for the development of this business so that I can use my creative ideas and offer services to customers. This would also allow me to incur profits from this business and establish a brand name. </w:t>
      </w:r>
      <w:r w:rsidR="00DA49EE" w:rsidRPr="00525B4A">
        <w:rPr>
          <w:color w:val="000000" w:themeColor="text1"/>
          <w:lang w:val="en-GB"/>
        </w:rPr>
        <w:t>I also have some questions related to start</w:t>
      </w:r>
      <w:r w:rsidR="009636BD" w:rsidRPr="00525B4A">
        <w:rPr>
          <w:color w:val="000000" w:themeColor="text1"/>
          <w:lang w:val="en-GB"/>
        </w:rPr>
        <w:t>ing</w:t>
      </w:r>
      <w:r w:rsidR="00DA49EE" w:rsidRPr="00525B4A">
        <w:rPr>
          <w:color w:val="000000" w:themeColor="text1"/>
          <w:lang w:val="en-GB"/>
        </w:rPr>
        <w:t xml:space="preserve"> the business and the questions are- What </w:t>
      </w:r>
      <w:r w:rsidR="007D3D18" w:rsidRPr="00525B4A">
        <w:rPr>
          <w:color w:val="000000" w:themeColor="text1"/>
          <w:lang w:val="en-GB"/>
        </w:rPr>
        <w:t xml:space="preserve">do </w:t>
      </w:r>
      <w:r w:rsidR="00DA49EE" w:rsidRPr="00525B4A">
        <w:rPr>
          <w:color w:val="000000" w:themeColor="text1"/>
          <w:lang w:val="en-GB"/>
        </w:rPr>
        <w:t xml:space="preserve">I feel </w:t>
      </w:r>
      <w:r w:rsidR="007D3D18" w:rsidRPr="00525B4A">
        <w:rPr>
          <w:color w:val="000000" w:themeColor="text1"/>
          <w:lang w:val="en-GB"/>
        </w:rPr>
        <w:t xml:space="preserve">when I first embark on the organisation? What lessons I have learned throughout the experience? </w:t>
      </w:r>
      <w:r w:rsidR="009636BD" w:rsidRPr="00525B4A">
        <w:rPr>
          <w:color w:val="000000" w:themeColor="text1"/>
          <w:lang w:val="en-GB"/>
        </w:rPr>
        <w:t>And</w:t>
      </w:r>
      <w:r w:rsidR="007D3D18" w:rsidRPr="00525B4A">
        <w:rPr>
          <w:color w:val="000000" w:themeColor="text1"/>
          <w:lang w:val="en-GB"/>
        </w:rPr>
        <w:t xml:space="preserve"> What I will do in future to become more effective? </w:t>
      </w:r>
    </w:p>
    <w:p w14:paraId="5E58A55D" w14:textId="77777777" w:rsidR="00000000" w:rsidRPr="00525B4A" w:rsidRDefault="00752024">
      <w:pPr>
        <w:rPr>
          <w:color w:val="000000" w:themeColor="text1"/>
          <w:lang w:val="en-GB"/>
        </w:rPr>
      </w:pPr>
      <w:r w:rsidRPr="00525B4A">
        <w:rPr>
          <w:b/>
          <w:color w:val="000000" w:themeColor="text1"/>
          <w:lang w:val="en-GB"/>
        </w:rPr>
        <w:t>Feelings:</w:t>
      </w:r>
      <w:r w:rsidRPr="00525B4A">
        <w:rPr>
          <w:color w:val="000000" w:themeColor="text1"/>
          <w:lang w:val="en-GB"/>
        </w:rPr>
        <w:t xml:space="preserve"> There is a high amount of enthusiasm for the development of this startup so that I can build this. I am not only enthusiastic but also motivated by this. However, there are also uncertainties and pressure on whether I would be able to succeed. Motivation is critical for an entrepreneur and they need to be both driven and confident in their plans for a successful implementation of their plans (Mariotti and Glackin, 2012). They need to be able to take risks for the sake of profit. However, I am trying to move forward with a positive mindset so that I can be confident. This is helping me to cope with stress and effectively and efficiently move forward with my plans.  </w:t>
      </w:r>
    </w:p>
    <w:p w14:paraId="09CCC917" w14:textId="77777777" w:rsidR="00000000" w:rsidRPr="00525B4A" w:rsidRDefault="00752024">
      <w:pPr>
        <w:rPr>
          <w:color w:val="000000" w:themeColor="text1"/>
          <w:lang w:val="en-GB"/>
        </w:rPr>
      </w:pPr>
      <w:r w:rsidRPr="00525B4A">
        <w:rPr>
          <w:b/>
          <w:color w:val="000000" w:themeColor="text1"/>
          <w:lang w:val="en-GB"/>
        </w:rPr>
        <w:t>Evaluation:</w:t>
      </w:r>
      <w:r w:rsidRPr="00525B4A">
        <w:rPr>
          <w:color w:val="000000" w:themeColor="text1"/>
          <w:lang w:val="en-GB"/>
        </w:rPr>
        <w:t xml:space="preserve"> I realised that there are several skills that I need to improve for being able to become an entrepreneur who succeeds. The skills of management, data analysis and bookkeeping are a necessity for entrepreneur</w:t>
      </w:r>
      <w:r w:rsidR="00461C70" w:rsidRPr="00525B4A">
        <w:rPr>
          <w:color w:val="000000" w:themeColor="text1"/>
          <w:lang w:val="en-GB"/>
        </w:rPr>
        <w:t>s</w:t>
      </w:r>
      <w:r w:rsidRPr="00525B4A">
        <w:rPr>
          <w:color w:val="000000" w:themeColor="text1"/>
          <w:lang w:val="en-GB"/>
        </w:rPr>
        <w:t xml:space="preserve"> to avoid any losses and procure profits from their businesses (Zimmerer and Scarborough, 2011). I need to be able to communicate well with the stakeholders of my business and market efficiently. I also need to be skilled at conflict resolution and creativity which would allow me to improve my business ideas and marketing strategies for attracting customers. </w:t>
      </w:r>
    </w:p>
    <w:p w14:paraId="104B24D7" w14:textId="77777777" w:rsidR="00000000" w:rsidRPr="00525B4A" w:rsidRDefault="00752024">
      <w:pPr>
        <w:rPr>
          <w:color w:val="000000" w:themeColor="text1"/>
          <w:lang w:val="en-GB"/>
        </w:rPr>
      </w:pPr>
      <w:r w:rsidRPr="00525B4A">
        <w:rPr>
          <w:b/>
          <w:color w:val="000000" w:themeColor="text1"/>
          <w:lang w:val="en-GB"/>
        </w:rPr>
        <w:t>Analysis:</w:t>
      </w:r>
      <w:r w:rsidRPr="00525B4A">
        <w:rPr>
          <w:color w:val="000000" w:themeColor="text1"/>
          <w:lang w:val="en-GB"/>
        </w:rPr>
        <w:t xml:space="preserve"> Since mistakes are common, the above abilities are essential. New businesses confront many risks that the entrepreneur must manage. Companies face many hazards in a changing business environment (Burns, 2022). An entrepreneur's company must be able to tolerate unfavourable consequences and capitalise on favourable ones to succeed. Skill improvement would help me start my business as an entrepreneur.</w:t>
      </w:r>
    </w:p>
    <w:p w14:paraId="2DD10966" w14:textId="77777777" w:rsidR="00000000" w:rsidRPr="00525B4A" w:rsidRDefault="00752024">
      <w:pPr>
        <w:rPr>
          <w:color w:val="000000" w:themeColor="text1"/>
          <w:lang w:val="en-GB"/>
        </w:rPr>
      </w:pPr>
      <w:r w:rsidRPr="00525B4A">
        <w:rPr>
          <w:b/>
          <w:color w:val="000000" w:themeColor="text1"/>
          <w:lang w:val="en-GB"/>
        </w:rPr>
        <w:t>Conclusion:</w:t>
      </w:r>
      <w:r w:rsidRPr="00525B4A">
        <w:rPr>
          <w:color w:val="000000" w:themeColor="text1"/>
          <w:lang w:val="en-GB"/>
        </w:rPr>
        <w:t xml:space="preserve"> I have concluded that I need to improve my skills so that I can be a better entrepreneur. This would help me to reduce the chances of falling into losses. This would </w:t>
      </w:r>
      <w:r w:rsidRPr="00525B4A">
        <w:rPr>
          <w:color w:val="000000" w:themeColor="text1"/>
          <w:lang w:val="en-GB"/>
        </w:rPr>
        <w:lastRenderedPageBreak/>
        <w:t xml:space="preserve">also contribute to my professional development. Therefore, through the use of Gibbs’ reflective cycle, I have been able to effectively reflect on my situation and devise an action plan for the future development of myself and Blue View Homestay. </w:t>
      </w:r>
    </w:p>
    <w:p w14:paraId="476257DC" w14:textId="77777777" w:rsidR="00000000" w:rsidRPr="00525B4A" w:rsidRDefault="00752024">
      <w:pPr>
        <w:rPr>
          <w:color w:val="000000" w:themeColor="text1"/>
          <w:lang w:val="en-GB"/>
        </w:rPr>
      </w:pPr>
      <w:r w:rsidRPr="00525B4A">
        <w:rPr>
          <w:b/>
          <w:color w:val="000000" w:themeColor="text1"/>
          <w:lang w:val="en-GB"/>
        </w:rPr>
        <w:t>Action Plan:</w:t>
      </w:r>
      <w:r w:rsidRPr="00525B4A">
        <w:rPr>
          <w:color w:val="000000" w:themeColor="text1"/>
          <w:lang w:val="en-GB"/>
        </w:rPr>
        <w:t xml:space="preserve"> To become a better entrepreneur, I will be focusing on the development of my skills. I will also be focusing on collecting savings to be able to invest in my business. The use of workshops helps to improve communication and conflict-resolution skills (Dana </w:t>
      </w:r>
      <w:r w:rsidRPr="00525B4A">
        <w:rPr>
          <w:i/>
          <w:color w:val="000000" w:themeColor="text1"/>
          <w:lang w:val="en-GB"/>
        </w:rPr>
        <w:t>et al</w:t>
      </w:r>
      <w:r w:rsidRPr="00525B4A">
        <w:rPr>
          <w:color w:val="000000" w:themeColor="text1"/>
          <w:lang w:val="en-GB"/>
        </w:rPr>
        <w:t xml:space="preserve">., 2021). I will be participating in online and offline workshops. I would also practice my skills of management and data analysis daily to be more efficient in it. </w:t>
      </w:r>
    </w:p>
    <w:p w14:paraId="22D1698B" w14:textId="77777777" w:rsidR="00000000" w:rsidRPr="00525B4A" w:rsidRDefault="00000000" w:rsidP="007F3215">
      <w:pPr>
        <w:pStyle w:val="Heading1"/>
        <w:rPr>
          <w:color w:val="000000" w:themeColor="text1"/>
          <w:lang w:val="en-GB"/>
        </w:rPr>
        <w:sectPr w:rsidR="00827B65" w:rsidRPr="00525B4A" w:rsidSect="000832F4">
          <w:pgSz w:w="11909" w:h="16834"/>
          <w:pgMar w:top="1440" w:right="1440" w:bottom="1440" w:left="1440" w:header="720" w:footer="720" w:gutter="0"/>
          <w:cols w:space="720"/>
          <w:docGrid w:linePitch="326"/>
        </w:sectPr>
      </w:pPr>
      <w:bookmarkStart w:id="9" w:name="_a92y2vjp08j9" w:colFirst="0" w:colLast="0"/>
      <w:bookmarkStart w:id="10" w:name="_Toc147333381"/>
      <w:bookmarkEnd w:id="9"/>
    </w:p>
    <w:p w14:paraId="56CAAC12" w14:textId="77777777" w:rsidR="00000000" w:rsidRPr="00525B4A" w:rsidRDefault="00752024" w:rsidP="00A267E7">
      <w:pPr>
        <w:pStyle w:val="Heading1"/>
        <w:rPr>
          <w:color w:val="000000" w:themeColor="text1"/>
          <w:lang w:val="en-GB"/>
        </w:rPr>
      </w:pPr>
      <w:r w:rsidRPr="00525B4A">
        <w:rPr>
          <w:color w:val="000000" w:themeColor="text1"/>
          <w:lang w:val="en-GB"/>
        </w:rPr>
        <w:lastRenderedPageBreak/>
        <w:t>References</w:t>
      </w:r>
      <w:bookmarkStart w:id="11" w:name="_mn03ighdgbjb" w:colFirst="0" w:colLast="0"/>
      <w:bookmarkEnd w:id="10"/>
      <w:bookmarkEnd w:id="11"/>
    </w:p>
    <w:p w14:paraId="38381FAE" w14:textId="77777777" w:rsidR="00000000" w:rsidRPr="00525B4A" w:rsidRDefault="00752024" w:rsidP="007F3215">
      <w:pPr>
        <w:spacing w:before="240" w:after="240"/>
        <w:rPr>
          <w:b/>
          <w:color w:val="000000" w:themeColor="text1"/>
          <w:lang w:val="en-GB"/>
        </w:rPr>
      </w:pPr>
      <w:r w:rsidRPr="00525B4A">
        <w:rPr>
          <w:color w:val="000000" w:themeColor="text1"/>
          <w:lang w:val="en-GB"/>
        </w:rPr>
        <w:t xml:space="preserve">Barringer, B. R. and Ireland, R.D., 2018. </w:t>
      </w:r>
      <w:r w:rsidRPr="00525B4A">
        <w:rPr>
          <w:i/>
          <w:iCs/>
          <w:color w:val="000000" w:themeColor="text1"/>
          <w:lang w:val="en-GB"/>
        </w:rPr>
        <w:t>Entrepreneurship: Successfully Launching New Ventures</w:t>
      </w:r>
      <w:r w:rsidRPr="00525B4A">
        <w:rPr>
          <w:color w:val="000000" w:themeColor="text1"/>
          <w:lang w:val="en-GB"/>
        </w:rPr>
        <w:t>, 4th Ed., Prentice Hall: New Jersey</w:t>
      </w:r>
    </w:p>
    <w:p w14:paraId="5C243AB0"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Blackwell, E., 2011. </w:t>
      </w:r>
      <w:r w:rsidRPr="00525B4A">
        <w:rPr>
          <w:i/>
          <w:iCs/>
          <w:color w:val="000000" w:themeColor="text1"/>
          <w:lang w:val="en-GB"/>
        </w:rPr>
        <w:t>How to Prepare a Business Plan: Planning for Successful Start-up and Expansion</w:t>
      </w:r>
      <w:r w:rsidRPr="00525B4A">
        <w:rPr>
          <w:color w:val="000000" w:themeColor="text1"/>
          <w:lang w:val="en-GB"/>
        </w:rPr>
        <w:t>, (5th Ed) Sunday Times Business Enterprise Series, Kogan Page</w:t>
      </w:r>
    </w:p>
    <w:p w14:paraId="74EC6207"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Bombiak, E., 2019. </w:t>
      </w:r>
      <w:r w:rsidRPr="00525B4A">
        <w:rPr>
          <w:i/>
          <w:iCs/>
          <w:color w:val="000000" w:themeColor="text1"/>
          <w:lang w:val="en-GB"/>
        </w:rPr>
        <w:t>Green human resource management-the latest trend or strategic necessity</w:t>
      </w:r>
      <w:r w:rsidRPr="00525B4A">
        <w:rPr>
          <w:color w:val="000000" w:themeColor="text1"/>
          <w:lang w:val="en-GB"/>
        </w:rPr>
        <w:t>?</w:t>
      </w:r>
    </w:p>
    <w:p w14:paraId="2B799C8E"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Burns, P., 2022. </w:t>
      </w:r>
      <w:r w:rsidRPr="00525B4A">
        <w:rPr>
          <w:i/>
          <w:iCs/>
          <w:color w:val="000000" w:themeColor="text1"/>
          <w:lang w:val="en-GB"/>
        </w:rPr>
        <w:t>Entrepreneurship and Small Business</w:t>
      </w:r>
      <w:r w:rsidRPr="00525B4A">
        <w:rPr>
          <w:color w:val="000000" w:themeColor="text1"/>
          <w:lang w:val="en-GB"/>
        </w:rPr>
        <w:t>, 5th Ed., Palgrave Macmillan: Basingstoke</w:t>
      </w:r>
    </w:p>
    <w:p w14:paraId="7377D0B8" w14:textId="77777777" w:rsidR="00000000" w:rsidRPr="00525B4A" w:rsidRDefault="00752024" w:rsidP="007F3215">
      <w:pPr>
        <w:spacing w:before="240" w:after="240"/>
        <w:rPr>
          <w:i/>
          <w:iCs/>
          <w:color w:val="000000" w:themeColor="text1"/>
          <w:shd w:val="clear" w:color="auto" w:fill="FFFFFF"/>
          <w:lang w:val="en-GB"/>
        </w:rPr>
      </w:pPr>
      <w:r w:rsidRPr="00525B4A">
        <w:rPr>
          <w:color w:val="000000" w:themeColor="text1"/>
          <w:shd w:val="clear" w:color="auto" w:fill="FFFFFF"/>
          <w:lang w:val="en-GB"/>
        </w:rPr>
        <w:t>Curley, A., Garber, R., Krishnan, V. and Tellez, J., 2020. For corporate travel, a long recovery ahead. </w:t>
      </w:r>
      <w:r w:rsidRPr="00525B4A">
        <w:rPr>
          <w:i/>
          <w:iCs/>
          <w:color w:val="000000" w:themeColor="text1"/>
          <w:shd w:val="clear" w:color="auto" w:fill="FFFFFF"/>
          <w:lang w:val="en-GB"/>
        </w:rPr>
        <w:t>McKinsey &amp; Company, August</w:t>
      </w:r>
      <w:r w:rsidRPr="00525B4A">
        <w:rPr>
          <w:color w:val="000000" w:themeColor="text1"/>
          <w:shd w:val="clear" w:color="auto" w:fill="FFFFFF"/>
          <w:lang w:val="en-GB"/>
        </w:rPr>
        <w:t>, </w:t>
      </w:r>
      <w:r w:rsidRPr="00525B4A">
        <w:rPr>
          <w:i/>
          <w:iCs/>
          <w:color w:val="000000" w:themeColor="text1"/>
          <w:shd w:val="clear" w:color="auto" w:fill="FFFFFF"/>
          <w:lang w:val="en-GB"/>
        </w:rPr>
        <w:t>13</w:t>
      </w:r>
    </w:p>
    <w:p w14:paraId="568F1A94"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Dana, L.P., Tajpour, M., Salamzadeh, A., Hosseini, E. and Zolfaghari, M., 2021. The impact of entrepreneurial education on technology-based enterprises development: The mediating role of motivation. </w:t>
      </w:r>
      <w:r w:rsidRPr="00525B4A">
        <w:rPr>
          <w:i/>
          <w:color w:val="000000" w:themeColor="text1"/>
          <w:lang w:val="en-GB"/>
        </w:rPr>
        <w:t>Administrative Sciences</w:t>
      </w:r>
      <w:r w:rsidRPr="00525B4A">
        <w:rPr>
          <w:color w:val="000000" w:themeColor="text1"/>
          <w:lang w:val="en-GB"/>
        </w:rPr>
        <w:t xml:space="preserve">, </w:t>
      </w:r>
      <w:r w:rsidRPr="00525B4A">
        <w:rPr>
          <w:i/>
          <w:color w:val="000000" w:themeColor="text1"/>
          <w:lang w:val="en-GB"/>
        </w:rPr>
        <w:t>11</w:t>
      </w:r>
      <w:r w:rsidRPr="00525B4A">
        <w:rPr>
          <w:color w:val="000000" w:themeColor="text1"/>
          <w:lang w:val="en-GB"/>
        </w:rPr>
        <w:t>(4), p.105.</w:t>
      </w:r>
    </w:p>
    <w:p w14:paraId="4AFB83CB" w14:textId="77777777" w:rsidR="00000000" w:rsidRPr="00525B4A" w:rsidRDefault="00752024" w:rsidP="007F3215">
      <w:pPr>
        <w:spacing w:before="240" w:after="240"/>
        <w:rPr>
          <w:color w:val="000000" w:themeColor="text1"/>
          <w:lang w:val="en-GB"/>
        </w:rPr>
      </w:pPr>
      <w:r w:rsidRPr="00525B4A">
        <w:rPr>
          <w:color w:val="000000" w:themeColor="text1"/>
          <w:highlight w:val="white"/>
          <w:lang w:val="en-GB"/>
        </w:rPr>
        <w:t xml:space="preserve">Fitriasari, F., 2020. How do Small and Medium Enterprise (SME) survive the COVID-19 outbreak?. </w:t>
      </w:r>
      <w:r w:rsidRPr="00525B4A">
        <w:rPr>
          <w:i/>
          <w:color w:val="000000" w:themeColor="text1"/>
          <w:highlight w:val="white"/>
          <w:lang w:val="en-GB"/>
        </w:rPr>
        <w:t>Jurnal Inovasi Ekonomi</w:t>
      </w:r>
      <w:r w:rsidRPr="00525B4A">
        <w:rPr>
          <w:color w:val="000000" w:themeColor="text1"/>
          <w:highlight w:val="white"/>
          <w:lang w:val="en-GB"/>
        </w:rPr>
        <w:t xml:space="preserve">, </w:t>
      </w:r>
      <w:r w:rsidRPr="00525B4A">
        <w:rPr>
          <w:i/>
          <w:color w:val="000000" w:themeColor="text1"/>
          <w:highlight w:val="white"/>
          <w:lang w:val="en-GB"/>
        </w:rPr>
        <w:t>5</w:t>
      </w:r>
      <w:r w:rsidRPr="00525B4A">
        <w:rPr>
          <w:color w:val="000000" w:themeColor="text1"/>
          <w:highlight w:val="white"/>
          <w:lang w:val="en-GB"/>
        </w:rPr>
        <w:t>(02).</w:t>
      </w:r>
    </w:p>
    <w:p w14:paraId="2DFBEF65" w14:textId="77777777" w:rsidR="00000000" w:rsidRPr="00525B4A" w:rsidRDefault="00752024" w:rsidP="007F3215">
      <w:pPr>
        <w:spacing w:before="240" w:after="240"/>
        <w:rPr>
          <w:color w:val="000000" w:themeColor="text1"/>
          <w:highlight w:val="white"/>
          <w:lang w:val="en-GB"/>
        </w:rPr>
      </w:pPr>
      <w:r w:rsidRPr="00525B4A">
        <w:rPr>
          <w:color w:val="000000" w:themeColor="text1"/>
          <w:lang w:val="en-GB"/>
        </w:rPr>
        <w:t xml:space="preserve">Kumar, S., Valeri, M., Kumar, V. and Kumar, S., 2023. Opportunities and Challenges of the Homestay Family Business Concept in the Indian Tourism Sector: A Viewpoint Study. </w:t>
      </w:r>
      <w:r w:rsidRPr="00525B4A">
        <w:rPr>
          <w:i/>
          <w:color w:val="000000" w:themeColor="text1"/>
          <w:lang w:val="en-GB"/>
        </w:rPr>
        <w:t>Family Businesses in Tourism and Hospitality: Innovative Studies and Approaches</w:t>
      </w:r>
      <w:r w:rsidRPr="00525B4A">
        <w:rPr>
          <w:color w:val="000000" w:themeColor="text1"/>
          <w:lang w:val="en-GB"/>
        </w:rPr>
        <w:t>, pp.189-201.</w:t>
      </w:r>
    </w:p>
    <w:p w14:paraId="351BB7B4"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Majidah, M., Cahyaningsih, C., Saraswati, R.S. and Inawati, W.A., 2021. Self-Identification of Homestay Management Problems and Canvas Business Model. </w:t>
      </w:r>
      <w:r w:rsidRPr="00525B4A">
        <w:rPr>
          <w:i/>
          <w:color w:val="000000" w:themeColor="text1"/>
          <w:highlight w:val="white"/>
          <w:lang w:val="en-GB"/>
        </w:rPr>
        <w:t>Journal of Innovation and Community Engagement</w:t>
      </w:r>
      <w:r w:rsidRPr="00525B4A">
        <w:rPr>
          <w:color w:val="000000" w:themeColor="text1"/>
          <w:highlight w:val="white"/>
          <w:lang w:val="en-GB"/>
        </w:rPr>
        <w:t xml:space="preserve">, </w:t>
      </w:r>
      <w:r w:rsidRPr="00525B4A">
        <w:rPr>
          <w:i/>
          <w:color w:val="000000" w:themeColor="text1"/>
          <w:highlight w:val="white"/>
          <w:lang w:val="en-GB"/>
        </w:rPr>
        <w:t>2</w:t>
      </w:r>
      <w:r w:rsidRPr="00525B4A">
        <w:rPr>
          <w:color w:val="000000" w:themeColor="text1"/>
          <w:highlight w:val="white"/>
          <w:lang w:val="en-GB"/>
        </w:rPr>
        <w:t>(1), pp.1-10.</w:t>
      </w:r>
    </w:p>
    <w:p w14:paraId="03634F35"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Mariotti, S. and Glackin, C., 2012. </w:t>
      </w:r>
      <w:r w:rsidRPr="00525B4A">
        <w:rPr>
          <w:i/>
          <w:iCs/>
          <w:color w:val="000000" w:themeColor="text1"/>
          <w:lang w:val="en-GB"/>
        </w:rPr>
        <w:t>Entrepreneurship: Starting and Operating a Small Business</w:t>
      </w:r>
      <w:r w:rsidRPr="00525B4A">
        <w:rPr>
          <w:color w:val="000000" w:themeColor="text1"/>
          <w:lang w:val="en-GB"/>
        </w:rPr>
        <w:t xml:space="preserve"> (3rd Ed), London: Prentice-Hall.</w:t>
      </w:r>
    </w:p>
    <w:p w14:paraId="13E25D6D"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lastRenderedPageBreak/>
        <w:t xml:space="preserve">Mohd Satar, N.S., Dastane, D.O. and Ma’arif, M.Y., 2019. Customer value proposition for E-Commerce: A case study approach. </w:t>
      </w:r>
      <w:r w:rsidRPr="00525B4A">
        <w:rPr>
          <w:i/>
          <w:color w:val="000000" w:themeColor="text1"/>
          <w:highlight w:val="white"/>
          <w:lang w:val="en-GB"/>
        </w:rPr>
        <w:t>International Journal of Advanced Computer Science and Applications (IJACSA)</w:t>
      </w:r>
      <w:r w:rsidRPr="00525B4A">
        <w:rPr>
          <w:color w:val="000000" w:themeColor="text1"/>
          <w:highlight w:val="white"/>
          <w:lang w:val="en-GB"/>
        </w:rPr>
        <w:t xml:space="preserve">, </w:t>
      </w:r>
      <w:r w:rsidRPr="00525B4A">
        <w:rPr>
          <w:i/>
          <w:color w:val="000000" w:themeColor="text1"/>
          <w:highlight w:val="white"/>
          <w:lang w:val="en-GB"/>
        </w:rPr>
        <w:t>10</w:t>
      </w:r>
      <w:r w:rsidRPr="00525B4A">
        <w:rPr>
          <w:color w:val="000000" w:themeColor="text1"/>
          <w:highlight w:val="white"/>
          <w:lang w:val="en-GB"/>
        </w:rPr>
        <w:t>(2), pp.454-458.</w:t>
      </w:r>
    </w:p>
    <w:p w14:paraId="6E26E8C6"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Nelson, O., 2013. </w:t>
      </w:r>
      <w:r w:rsidRPr="00525B4A">
        <w:rPr>
          <w:i/>
          <w:iCs/>
          <w:color w:val="000000" w:themeColor="text1"/>
          <w:lang w:val="en-GB"/>
        </w:rPr>
        <w:t>Enterprise development in SMEs and entrepreneurial firms dynamic processes</w:t>
      </w:r>
      <w:r w:rsidRPr="00525B4A">
        <w:rPr>
          <w:color w:val="000000" w:themeColor="text1"/>
          <w:lang w:val="en-GB"/>
        </w:rPr>
        <w:t>. IGI Global.</w:t>
      </w:r>
    </w:p>
    <w:p w14:paraId="65BCED63"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Rahayu, M. and Ilham, R.N., 2023. THE INFLUENCE OF CASH TURNOVER, RECEIVABLES TURNOVER AND INVENTORY TURNOVER ON THE ECONOMIC PROFITABILITY OF REGISTERED PHARMACEUTICAL COMPANIES ON THE INDONESIAN STOCK EXCHANGE PERIOD 2017-2021. </w:t>
      </w:r>
      <w:r w:rsidRPr="00525B4A">
        <w:rPr>
          <w:i/>
          <w:color w:val="000000" w:themeColor="text1"/>
          <w:highlight w:val="white"/>
          <w:lang w:val="en-GB"/>
        </w:rPr>
        <w:t>Journal of Accounting Research, Utility Finance and Digital Assets</w:t>
      </w:r>
      <w:r w:rsidRPr="00525B4A">
        <w:rPr>
          <w:color w:val="000000" w:themeColor="text1"/>
          <w:highlight w:val="white"/>
          <w:lang w:val="en-GB"/>
        </w:rPr>
        <w:t xml:space="preserve">, </w:t>
      </w:r>
      <w:r w:rsidRPr="00525B4A">
        <w:rPr>
          <w:i/>
          <w:color w:val="000000" w:themeColor="text1"/>
          <w:highlight w:val="white"/>
          <w:lang w:val="en-GB"/>
        </w:rPr>
        <w:t>1</w:t>
      </w:r>
      <w:r w:rsidRPr="00525B4A">
        <w:rPr>
          <w:color w:val="000000" w:themeColor="text1"/>
          <w:highlight w:val="white"/>
          <w:lang w:val="en-GB"/>
        </w:rPr>
        <w:t>(4), pp.336-341.</w:t>
      </w:r>
    </w:p>
    <w:p w14:paraId="1BEBD9BD"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Rahman, M.M., Saima, F.N. and Jahan, K., 2020. The impact of financial leverage on firm's profitability: an empirical evidence from listed textile firms of Bangladesh. </w:t>
      </w:r>
      <w:r w:rsidRPr="00525B4A">
        <w:rPr>
          <w:i/>
          <w:color w:val="000000" w:themeColor="text1"/>
          <w:highlight w:val="white"/>
          <w:lang w:val="en-GB"/>
        </w:rPr>
        <w:t>Asian Journal of Business Environment</w:t>
      </w:r>
      <w:r w:rsidRPr="00525B4A">
        <w:rPr>
          <w:color w:val="000000" w:themeColor="text1"/>
          <w:highlight w:val="white"/>
          <w:lang w:val="en-GB"/>
        </w:rPr>
        <w:t xml:space="preserve">, </w:t>
      </w:r>
      <w:r w:rsidRPr="00525B4A">
        <w:rPr>
          <w:i/>
          <w:color w:val="000000" w:themeColor="text1"/>
          <w:highlight w:val="white"/>
          <w:lang w:val="en-GB"/>
        </w:rPr>
        <w:t>10</w:t>
      </w:r>
      <w:r w:rsidRPr="00525B4A">
        <w:rPr>
          <w:color w:val="000000" w:themeColor="text1"/>
          <w:highlight w:val="white"/>
          <w:lang w:val="en-GB"/>
        </w:rPr>
        <w:t>(2), pp.23-31.</w:t>
      </w:r>
    </w:p>
    <w:p w14:paraId="420CFB48"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Roggeveen, A.L. and Sethuraman, R., 2020. Customer-interfacing retail technologies in 2020 &amp; beyond: An integrative framework and research directions. </w:t>
      </w:r>
      <w:r w:rsidRPr="00525B4A">
        <w:rPr>
          <w:i/>
          <w:color w:val="000000" w:themeColor="text1"/>
          <w:highlight w:val="white"/>
          <w:lang w:val="en-GB"/>
        </w:rPr>
        <w:t>Journal of Retailing</w:t>
      </w:r>
      <w:r w:rsidRPr="00525B4A">
        <w:rPr>
          <w:color w:val="000000" w:themeColor="text1"/>
          <w:highlight w:val="white"/>
          <w:lang w:val="en-GB"/>
        </w:rPr>
        <w:t xml:space="preserve">, </w:t>
      </w:r>
      <w:r w:rsidRPr="00525B4A">
        <w:rPr>
          <w:i/>
          <w:color w:val="000000" w:themeColor="text1"/>
          <w:highlight w:val="white"/>
          <w:lang w:val="en-GB"/>
        </w:rPr>
        <w:t>96</w:t>
      </w:r>
      <w:r w:rsidRPr="00525B4A">
        <w:rPr>
          <w:color w:val="000000" w:themeColor="text1"/>
          <w:highlight w:val="white"/>
          <w:lang w:val="en-GB"/>
        </w:rPr>
        <w:t>(3), pp.299-309.</w:t>
      </w:r>
    </w:p>
    <w:p w14:paraId="0710C7E9"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Setiawati, A.P., Susetyorini Susetyorini, U.E., Rusdiyanto, R., Astanto, D., Ulum, B., Khadijah, S.N., Trimarjono, A., Syafii, M., Mubarroq, A., Kristiningsih, K. and Pratiwi, R.D., 2019. The Role Of Customer Service Through Customer Relationship Management (CRM) To Increase Customer Loyalty And Good lmage. </w:t>
      </w:r>
      <w:r w:rsidRPr="00525B4A">
        <w:rPr>
          <w:i/>
          <w:color w:val="000000" w:themeColor="text1"/>
          <w:highlight w:val="white"/>
          <w:lang w:val="en-GB"/>
        </w:rPr>
        <w:t>International Journal of Scientific and Technology Research</w:t>
      </w:r>
      <w:r w:rsidRPr="00525B4A">
        <w:rPr>
          <w:color w:val="000000" w:themeColor="text1"/>
          <w:highlight w:val="white"/>
          <w:lang w:val="en-GB"/>
        </w:rPr>
        <w:t xml:space="preserve">, </w:t>
      </w:r>
      <w:r w:rsidRPr="00525B4A">
        <w:rPr>
          <w:i/>
          <w:color w:val="000000" w:themeColor="text1"/>
          <w:highlight w:val="white"/>
          <w:lang w:val="en-GB"/>
        </w:rPr>
        <w:t>8</w:t>
      </w:r>
      <w:r w:rsidRPr="00525B4A">
        <w:rPr>
          <w:color w:val="000000" w:themeColor="text1"/>
          <w:highlight w:val="white"/>
          <w:lang w:val="en-GB"/>
        </w:rPr>
        <w:t>(10), pp.2004-2007.</w:t>
      </w:r>
    </w:p>
    <w:p w14:paraId="29D1E573"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Simanjuntak, M., 2021. Designing of service dominant logic and business model canvas: Narrative study of village tourism. </w:t>
      </w:r>
      <w:r w:rsidRPr="00525B4A">
        <w:rPr>
          <w:i/>
          <w:color w:val="000000" w:themeColor="text1"/>
          <w:lang w:val="en-GB"/>
        </w:rPr>
        <w:t>Golden Ratio of Marketing and Applied Psychology of Business</w:t>
      </w:r>
      <w:r w:rsidRPr="00525B4A">
        <w:rPr>
          <w:color w:val="000000" w:themeColor="text1"/>
          <w:lang w:val="en-GB"/>
        </w:rPr>
        <w:t xml:space="preserve">, </w:t>
      </w:r>
      <w:r w:rsidRPr="00525B4A">
        <w:rPr>
          <w:i/>
          <w:color w:val="000000" w:themeColor="text1"/>
          <w:lang w:val="en-GB"/>
        </w:rPr>
        <w:t>1</w:t>
      </w:r>
      <w:r w:rsidRPr="00525B4A">
        <w:rPr>
          <w:color w:val="000000" w:themeColor="text1"/>
          <w:lang w:val="en-GB"/>
        </w:rPr>
        <w:t>(2), pp.73-80.</w:t>
      </w:r>
    </w:p>
    <w:p w14:paraId="745C4245" w14:textId="77777777" w:rsidR="00000000" w:rsidRPr="00525B4A" w:rsidRDefault="00752024" w:rsidP="007F3215">
      <w:pPr>
        <w:spacing w:before="240" w:after="240"/>
        <w:rPr>
          <w:color w:val="000000" w:themeColor="text1"/>
          <w:highlight w:val="white"/>
          <w:lang w:val="en-GB"/>
        </w:rPr>
      </w:pPr>
      <w:r w:rsidRPr="00525B4A">
        <w:rPr>
          <w:color w:val="000000" w:themeColor="text1"/>
          <w:highlight w:val="white"/>
          <w:lang w:val="en-GB"/>
        </w:rPr>
        <w:t xml:space="preserve">Statista. 2023. </w:t>
      </w:r>
      <w:r w:rsidRPr="00525B4A">
        <w:rPr>
          <w:i/>
          <w:color w:val="000000" w:themeColor="text1"/>
          <w:highlight w:val="white"/>
          <w:lang w:val="en-GB"/>
        </w:rPr>
        <w:t>Countries with the highest internet penetration rate 2020</w:t>
      </w:r>
      <w:r w:rsidRPr="00525B4A">
        <w:rPr>
          <w:color w:val="000000" w:themeColor="text1"/>
          <w:highlight w:val="white"/>
          <w:lang w:val="en-GB"/>
        </w:rPr>
        <w:t>. [online] Statista. Available at: https://www.statista.com/statistics/227082/countries-with-the-highest-internet-penetration-rate/ [Accessed 4 Oct. 2023].</w:t>
      </w:r>
    </w:p>
    <w:p w14:paraId="12673493" w14:textId="77777777" w:rsidR="00000000" w:rsidRPr="00525B4A" w:rsidRDefault="00752024" w:rsidP="007F3215">
      <w:pPr>
        <w:spacing w:before="240" w:after="240"/>
        <w:rPr>
          <w:color w:val="000000" w:themeColor="text1"/>
          <w:lang w:val="en-GB"/>
        </w:rPr>
      </w:pPr>
      <w:r w:rsidRPr="00525B4A">
        <w:rPr>
          <w:color w:val="000000" w:themeColor="text1"/>
          <w:lang w:val="en-GB"/>
        </w:rPr>
        <w:lastRenderedPageBreak/>
        <w:t xml:space="preserve">Visit Wiltshire. 2023. </w:t>
      </w:r>
      <w:r w:rsidRPr="00525B4A">
        <w:rPr>
          <w:i/>
          <w:color w:val="000000" w:themeColor="text1"/>
          <w:lang w:val="en-GB"/>
        </w:rPr>
        <w:t>Castle Combe - Village</w:t>
      </w:r>
      <w:r w:rsidRPr="00525B4A">
        <w:rPr>
          <w:color w:val="000000" w:themeColor="text1"/>
          <w:lang w:val="en-GB"/>
        </w:rPr>
        <w:t>. [online] Available at: https://www.visitwiltshire.co.uk/towns-and-villages/castle-combe-p462723 [Accessed 4 Oct. 2023].</w:t>
      </w:r>
    </w:p>
    <w:p w14:paraId="1C58A746" w14:textId="77777777" w:rsidR="00000000" w:rsidRPr="00525B4A" w:rsidRDefault="00752024" w:rsidP="007F3215">
      <w:pPr>
        <w:spacing w:before="240" w:after="240"/>
        <w:rPr>
          <w:color w:val="000000" w:themeColor="text1"/>
          <w:lang w:val="en-GB"/>
        </w:rPr>
      </w:pPr>
      <w:r w:rsidRPr="00525B4A">
        <w:rPr>
          <w:color w:val="000000" w:themeColor="text1"/>
          <w:lang w:val="en-GB"/>
        </w:rPr>
        <w:t xml:space="preserve">Williams, S. (2021) </w:t>
      </w:r>
      <w:r w:rsidRPr="00525B4A">
        <w:rPr>
          <w:i/>
          <w:iCs/>
          <w:color w:val="000000" w:themeColor="text1"/>
          <w:lang w:val="en-GB"/>
        </w:rPr>
        <w:t>FT Guide to Business Start Up: The most comprehensive guide for entrepreneurs</w:t>
      </w:r>
      <w:r w:rsidRPr="00525B4A">
        <w:rPr>
          <w:color w:val="000000" w:themeColor="text1"/>
          <w:lang w:val="en-GB"/>
        </w:rPr>
        <w:t>, 32nd Ed., Financial Times Press: Harlow.</w:t>
      </w:r>
      <w:r w:rsidR="00DA49EE" w:rsidRPr="00525B4A">
        <w:rPr>
          <w:color w:val="000000" w:themeColor="text1"/>
          <w:lang w:val="en-GB"/>
        </w:rPr>
        <w:t xml:space="preserve"> </w:t>
      </w:r>
      <w:r w:rsidRPr="00525B4A">
        <w:rPr>
          <w:color w:val="000000" w:themeColor="text1"/>
          <w:lang w:val="en-GB"/>
        </w:rPr>
        <w:t xml:space="preserve">Zimmerer, T.W. and Scarborough, N.M., 2011. </w:t>
      </w:r>
      <w:r w:rsidRPr="00525B4A">
        <w:rPr>
          <w:i/>
          <w:iCs/>
          <w:color w:val="000000" w:themeColor="text1"/>
          <w:lang w:val="en-GB"/>
        </w:rPr>
        <w:t>Essentials of Entrepreneurship</w:t>
      </w:r>
      <w:r w:rsidRPr="00525B4A">
        <w:rPr>
          <w:color w:val="000000" w:themeColor="text1"/>
          <w:lang w:val="en-GB"/>
        </w:rPr>
        <w:t>, 6th Ed., Prentice Hall: New Jersey</w:t>
      </w:r>
    </w:p>
    <w:p w14:paraId="1015E0EE" w14:textId="77777777" w:rsidR="00000000" w:rsidRPr="00525B4A" w:rsidRDefault="00752024">
      <w:pPr>
        <w:pStyle w:val="Heading1"/>
        <w:rPr>
          <w:color w:val="000000" w:themeColor="text1"/>
          <w:lang w:val="en-GB"/>
        </w:rPr>
      </w:pPr>
      <w:bookmarkStart w:id="12" w:name="_Toc147333382"/>
      <w:r w:rsidRPr="00525B4A">
        <w:rPr>
          <w:color w:val="000000" w:themeColor="text1"/>
          <w:lang w:val="en-GB"/>
        </w:rPr>
        <w:br w:type="page"/>
      </w:r>
      <w:r w:rsidRPr="00525B4A">
        <w:rPr>
          <w:color w:val="000000" w:themeColor="text1"/>
          <w:lang w:val="en-GB"/>
        </w:rPr>
        <w:lastRenderedPageBreak/>
        <w:t>Appendix</w:t>
      </w:r>
      <w:bookmarkEnd w:id="12"/>
    </w:p>
    <w:p w14:paraId="3262BC4A" w14:textId="77777777" w:rsidR="00000000" w:rsidRPr="00525B4A" w:rsidRDefault="00752024" w:rsidP="00394686">
      <w:pPr>
        <w:jc w:val="center"/>
        <w:rPr>
          <w:b/>
          <w:color w:val="000000" w:themeColor="text1"/>
          <w:lang w:val="en-GB"/>
        </w:rPr>
      </w:pPr>
      <w:r w:rsidRPr="00525B4A">
        <w:rPr>
          <w:b/>
          <w:color w:val="000000" w:themeColor="text1"/>
          <w:lang w:val="en-GB"/>
        </w:rPr>
        <w:t>Table 1: Business Model Canvas of Blueview Homestay</w:t>
      </w:r>
    </w:p>
    <w:tbl>
      <w:tblPr>
        <w:tblStyle w:val="TableGrid"/>
        <w:tblW w:w="0" w:type="auto"/>
        <w:jc w:val="center"/>
        <w:tblLook w:val="04A0" w:firstRow="1" w:lastRow="0" w:firstColumn="1" w:lastColumn="0" w:noHBand="0" w:noVBand="1"/>
      </w:tblPr>
      <w:tblGrid>
        <w:gridCol w:w="1770"/>
        <w:gridCol w:w="1837"/>
        <w:gridCol w:w="922"/>
        <w:gridCol w:w="881"/>
        <w:gridCol w:w="1820"/>
        <w:gridCol w:w="1789"/>
      </w:tblGrid>
      <w:tr w:rsidR="00525B4A" w:rsidRPr="00525B4A" w14:paraId="6C04317B" w14:textId="77777777" w:rsidTr="0003414F">
        <w:trPr>
          <w:jc w:val="center"/>
        </w:trPr>
        <w:tc>
          <w:tcPr>
            <w:tcW w:w="1849" w:type="dxa"/>
            <w:vMerge w:val="restart"/>
          </w:tcPr>
          <w:p w14:paraId="10DE34B5"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Key Partners</w:t>
            </w:r>
          </w:p>
          <w:p w14:paraId="3798C4B8" w14:textId="77777777" w:rsidR="0003414F" w:rsidRPr="00525B4A" w:rsidRDefault="0003414F" w:rsidP="0003414F">
            <w:pPr>
              <w:spacing w:line="360" w:lineRule="auto"/>
              <w:rPr>
                <w:color w:val="000000" w:themeColor="text1"/>
                <w:lang w:val="en-GB"/>
              </w:rPr>
            </w:pPr>
            <w:r w:rsidRPr="00525B4A">
              <w:rPr>
                <w:color w:val="000000" w:themeColor="text1"/>
                <w:lang w:val="en-GB"/>
              </w:rPr>
              <w:t>-Property Owner</w:t>
            </w:r>
          </w:p>
          <w:p w14:paraId="7ABF8CD3" w14:textId="77777777" w:rsidR="0003414F" w:rsidRPr="00525B4A" w:rsidRDefault="0003414F" w:rsidP="0003414F">
            <w:pPr>
              <w:spacing w:line="360" w:lineRule="auto"/>
              <w:rPr>
                <w:color w:val="000000" w:themeColor="text1"/>
                <w:lang w:val="en-GB"/>
              </w:rPr>
            </w:pPr>
            <w:r w:rsidRPr="00525B4A">
              <w:rPr>
                <w:color w:val="000000" w:themeColor="text1"/>
                <w:lang w:val="en-GB"/>
              </w:rPr>
              <w:t>-Travel Agents</w:t>
            </w:r>
          </w:p>
          <w:p w14:paraId="218A6D85" w14:textId="77777777" w:rsidR="0003414F" w:rsidRPr="00525B4A" w:rsidRDefault="0003414F" w:rsidP="0003414F">
            <w:pPr>
              <w:spacing w:line="360" w:lineRule="auto"/>
              <w:rPr>
                <w:color w:val="000000" w:themeColor="text1"/>
                <w:lang w:val="en-GB"/>
              </w:rPr>
            </w:pPr>
            <w:r w:rsidRPr="00525B4A">
              <w:rPr>
                <w:color w:val="000000" w:themeColor="text1"/>
                <w:lang w:val="en-GB"/>
              </w:rPr>
              <w:t>-Corporate Travel Managers</w:t>
            </w:r>
          </w:p>
          <w:p w14:paraId="56984C53" w14:textId="77777777" w:rsidR="00974F2D" w:rsidRPr="00525B4A" w:rsidRDefault="00974F2D" w:rsidP="0003414F">
            <w:pPr>
              <w:spacing w:line="360" w:lineRule="auto"/>
              <w:rPr>
                <w:color w:val="000000" w:themeColor="text1"/>
                <w:lang w:val="en-GB"/>
              </w:rPr>
            </w:pPr>
            <w:r w:rsidRPr="00525B4A">
              <w:rPr>
                <w:color w:val="000000" w:themeColor="text1"/>
                <w:lang w:val="en-GB"/>
              </w:rPr>
              <w:t>-Online booking platforms</w:t>
            </w:r>
          </w:p>
          <w:p w14:paraId="2BB4F128" w14:textId="77777777" w:rsidR="00974F2D" w:rsidRPr="00525B4A" w:rsidRDefault="00974F2D" w:rsidP="0003414F">
            <w:pPr>
              <w:spacing w:line="360" w:lineRule="auto"/>
              <w:rPr>
                <w:color w:val="000000" w:themeColor="text1"/>
                <w:lang w:val="en-GB"/>
              </w:rPr>
            </w:pPr>
            <w:r w:rsidRPr="00525B4A">
              <w:rPr>
                <w:color w:val="000000" w:themeColor="text1"/>
                <w:lang w:val="en-GB"/>
              </w:rPr>
              <w:t>-Food suppliers</w:t>
            </w:r>
          </w:p>
          <w:p w14:paraId="57945FAD"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-Expert tour guides </w:t>
            </w:r>
          </w:p>
        </w:tc>
        <w:tc>
          <w:tcPr>
            <w:tcW w:w="1849" w:type="dxa"/>
          </w:tcPr>
          <w:p w14:paraId="72274902"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Key Activities</w:t>
            </w:r>
          </w:p>
          <w:p w14:paraId="6828D7C5" w14:textId="77777777" w:rsidR="0003414F" w:rsidRPr="00525B4A" w:rsidRDefault="0003414F" w:rsidP="0003414F">
            <w:pPr>
              <w:spacing w:line="360" w:lineRule="auto"/>
              <w:rPr>
                <w:color w:val="000000" w:themeColor="text1"/>
                <w:lang w:val="en-GB"/>
              </w:rPr>
            </w:pPr>
            <w:r w:rsidRPr="00525B4A">
              <w:rPr>
                <w:color w:val="000000" w:themeColor="text1"/>
                <w:lang w:val="en-GB"/>
              </w:rPr>
              <w:t>-Provide accommodation in a safe and easily reachable place</w:t>
            </w:r>
          </w:p>
          <w:p w14:paraId="01EA9F20" w14:textId="77777777" w:rsidR="0003414F" w:rsidRPr="00525B4A" w:rsidRDefault="0003414F" w:rsidP="0003414F">
            <w:pPr>
              <w:spacing w:line="360" w:lineRule="auto"/>
              <w:rPr>
                <w:color w:val="000000" w:themeColor="text1"/>
                <w:lang w:val="en-GB"/>
              </w:rPr>
            </w:pPr>
            <w:r w:rsidRPr="00525B4A">
              <w:rPr>
                <w:color w:val="000000" w:themeColor="text1"/>
                <w:lang w:val="en-GB"/>
              </w:rPr>
              <w:t>-Provide hygienic food and drinks</w:t>
            </w:r>
          </w:p>
          <w:p w14:paraId="20E73A16" w14:textId="77777777" w:rsidR="0003414F" w:rsidRPr="00525B4A" w:rsidRDefault="0003414F" w:rsidP="0003414F">
            <w:pPr>
              <w:spacing w:line="360" w:lineRule="auto"/>
              <w:rPr>
                <w:color w:val="000000" w:themeColor="text1"/>
                <w:lang w:val="en-GB"/>
              </w:rPr>
            </w:pPr>
            <w:r w:rsidRPr="00525B4A">
              <w:rPr>
                <w:color w:val="000000" w:themeColor="text1"/>
                <w:lang w:val="en-GB"/>
              </w:rPr>
              <w:t>-Maintain a good relationship</w:t>
            </w:r>
          </w:p>
        </w:tc>
        <w:tc>
          <w:tcPr>
            <w:tcW w:w="1849" w:type="dxa"/>
            <w:gridSpan w:val="2"/>
            <w:vMerge w:val="restart"/>
          </w:tcPr>
          <w:p w14:paraId="61AC1EF5"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Value Proposition</w:t>
            </w:r>
          </w:p>
          <w:p w14:paraId="232C79FE" w14:textId="77777777" w:rsidR="0003414F" w:rsidRPr="00525B4A" w:rsidRDefault="0003414F" w:rsidP="0003414F">
            <w:pPr>
              <w:spacing w:line="360" w:lineRule="auto"/>
              <w:rPr>
                <w:color w:val="000000" w:themeColor="text1"/>
                <w:lang w:val="en-GB"/>
              </w:rPr>
            </w:pPr>
            <w:r w:rsidRPr="00525B4A">
              <w:rPr>
                <w:color w:val="000000" w:themeColor="text1"/>
                <w:lang w:val="en-GB"/>
              </w:rPr>
              <w:t>-Lower costs</w:t>
            </w:r>
          </w:p>
          <w:p w14:paraId="7C50C8B5" w14:textId="77777777" w:rsidR="0003414F" w:rsidRPr="00525B4A" w:rsidRDefault="0003414F" w:rsidP="0003414F">
            <w:pPr>
              <w:spacing w:line="360" w:lineRule="auto"/>
              <w:rPr>
                <w:color w:val="000000" w:themeColor="text1"/>
                <w:lang w:val="en-GB"/>
              </w:rPr>
            </w:pPr>
            <w:r w:rsidRPr="00525B4A">
              <w:rPr>
                <w:color w:val="000000" w:themeColor="text1"/>
                <w:lang w:val="en-GB"/>
              </w:rPr>
              <w:t>-Security Maintenance</w:t>
            </w:r>
          </w:p>
          <w:p w14:paraId="4230B3E0" w14:textId="77777777" w:rsidR="0003414F" w:rsidRPr="00525B4A" w:rsidRDefault="0003414F" w:rsidP="0003414F">
            <w:pPr>
              <w:spacing w:line="360" w:lineRule="auto"/>
              <w:rPr>
                <w:color w:val="000000" w:themeColor="text1"/>
                <w:lang w:val="en-GB"/>
              </w:rPr>
            </w:pPr>
            <w:r w:rsidRPr="00525B4A">
              <w:rPr>
                <w:color w:val="000000" w:themeColor="text1"/>
                <w:lang w:val="en-GB"/>
              </w:rPr>
              <w:t>-Healthy and hygienic food and drinks</w:t>
            </w:r>
          </w:p>
          <w:p w14:paraId="61717669" w14:textId="77777777" w:rsidR="00974F2D" w:rsidRPr="00525B4A" w:rsidRDefault="00974F2D" w:rsidP="0003414F">
            <w:pPr>
              <w:spacing w:line="360" w:lineRule="auto"/>
              <w:rPr>
                <w:color w:val="000000" w:themeColor="text1"/>
                <w:lang w:val="en-GB"/>
              </w:rPr>
            </w:pPr>
            <w:r w:rsidRPr="00525B4A">
              <w:rPr>
                <w:color w:val="000000" w:themeColor="text1"/>
                <w:lang w:val="en-GB"/>
              </w:rPr>
              <w:t>-Personalised services</w:t>
            </w:r>
          </w:p>
          <w:p w14:paraId="58D87269"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-Convenient locations </w:t>
            </w:r>
          </w:p>
        </w:tc>
        <w:tc>
          <w:tcPr>
            <w:tcW w:w="1849" w:type="dxa"/>
          </w:tcPr>
          <w:p w14:paraId="02A9FEF0"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Customer Relationships</w:t>
            </w:r>
          </w:p>
          <w:p w14:paraId="4EA5FA07" w14:textId="77777777" w:rsidR="0003414F" w:rsidRPr="00525B4A" w:rsidRDefault="0003414F" w:rsidP="0003414F">
            <w:pPr>
              <w:spacing w:line="360" w:lineRule="auto"/>
              <w:rPr>
                <w:color w:val="000000" w:themeColor="text1"/>
                <w:lang w:val="en-GB"/>
              </w:rPr>
            </w:pPr>
            <w:r w:rsidRPr="00525B4A">
              <w:rPr>
                <w:color w:val="000000" w:themeColor="text1"/>
                <w:lang w:val="en-GB"/>
              </w:rPr>
              <w:t>-Customer satisfaction</w:t>
            </w:r>
          </w:p>
          <w:p w14:paraId="5075CB44" w14:textId="77777777" w:rsidR="0003414F" w:rsidRPr="00525B4A" w:rsidRDefault="0003414F" w:rsidP="0003414F">
            <w:pPr>
              <w:spacing w:line="360" w:lineRule="auto"/>
              <w:rPr>
                <w:color w:val="000000" w:themeColor="text1"/>
                <w:lang w:val="en-GB"/>
              </w:rPr>
            </w:pPr>
            <w:r w:rsidRPr="00525B4A">
              <w:rPr>
                <w:color w:val="000000" w:themeColor="text1"/>
                <w:lang w:val="en-GB"/>
              </w:rPr>
              <w:t>-Learn more about its customers</w:t>
            </w:r>
          </w:p>
          <w:p w14:paraId="5203CFAF" w14:textId="77777777" w:rsidR="0003414F" w:rsidRPr="00525B4A" w:rsidRDefault="0003414F" w:rsidP="0003414F">
            <w:pPr>
              <w:spacing w:line="360" w:lineRule="auto"/>
              <w:rPr>
                <w:color w:val="000000" w:themeColor="text1"/>
                <w:lang w:val="en-GB"/>
              </w:rPr>
            </w:pPr>
            <w:r w:rsidRPr="00525B4A">
              <w:rPr>
                <w:color w:val="000000" w:themeColor="text1"/>
                <w:lang w:val="en-GB"/>
              </w:rPr>
              <w:t>-Reward facility for engagement</w:t>
            </w:r>
          </w:p>
          <w:p w14:paraId="7743608F" w14:textId="77777777" w:rsidR="0003414F" w:rsidRPr="00525B4A" w:rsidRDefault="0003414F" w:rsidP="0003414F">
            <w:pPr>
              <w:spacing w:line="360" w:lineRule="auto"/>
              <w:rPr>
                <w:color w:val="000000" w:themeColor="text1"/>
                <w:lang w:val="en-GB"/>
              </w:rPr>
            </w:pPr>
            <w:r w:rsidRPr="00525B4A">
              <w:rPr>
                <w:color w:val="000000" w:themeColor="text1"/>
                <w:lang w:val="en-GB"/>
              </w:rPr>
              <w:t>-Loyalty Rewards</w:t>
            </w:r>
          </w:p>
        </w:tc>
        <w:tc>
          <w:tcPr>
            <w:tcW w:w="1849" w:type="dxa"/>
            <w:vMerge w:val="restart"/>
          </w:tcPr>
          <w:p w14:paraId="6EDC550B"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Customer Segments</w:t>
            </w:r>
          </w:p>
          <w:p w14:paraId="15B77405" w14:textId="77777777" w:rsidR="0003414F" w:rsidRPr="00525B4A" w:rsidRDefault="0003414F" w:rsidP="0003414F">
            <w:pPr>
              <w:spacing w:line="360" w:lineRule="auto"/>
              <w:rPr>
                <w:color w:val="000000" w:themeColor="text1"/>
                <w:lang w:val="en-GB"/>
              </w:rPr>
            </w:pPr>
            <w:r w:rsidRPr="00525B4A">
              <w:rPr>
                <w:color w:val="000000" w:themeColor="text1"/>
                <w:lang w:val="en-GB"/>
              </w:rPr>
              <w:t xml:space="preserve">-Tourists </w:t>
            </w:r>
          </w:p>
          <w:p w14:paraId="39EAA262" w14:textId="77777777" w:rsidR="0003414F" w:rsidRPr="00525B4A" w:rsidRDefault="0003414F" w:rsidP="0003414F">
            <w:pPr>
              <w:spacing w:line="360" w:lineRule="auto"/>
              <w:rPr>
                <w:color w:val="000000" w:themeColor="text1"/>
                <w:lang w:val="en-GB"/>
              </w:rPr>
            </w:pPr>
            <w:r w:rsidRPr="00525B4A">
              <w:rPr>
                <w:color w:val="000000" w:themeColor="text1"/>
                <w:lang w:val="en-GB"/>
              </w:rPr>
              <w:t>-Short</w:t>
            </w:r>
            <w:r w:rsidR="00461C70" w:rsidRPr="00525B4A">
              <w:rPr>
                <w:color w:val="000000" w:themeColor="text1"/>
                <w:lang w:val="en-GB"/>
              </w:rPr>
              <w:t>-</w:t>
            </w:r>
            <w:r w:rsidRPr="00525B4A">
              <w:rPr>
                <w:color w:val="000000" w:themeColor="text1"/>
                <w:lang w:val="en-GB"/>
              </w:rPr>
              <w:t>stay and long</w:t>
            </w:r>
            <w:r w:rsidR="00461C70" w:rsidRPr="00525B4A">
              <w:rPr>
                <w:color w:val="000000" w:themeColor="text1"/>
                <w:lang w:val="en-GB"/>
              </w:rPr>
              <w:t>-</w:t>
            </w:r>
            <w:r w:rsidRPr="00525B4A">
              <w:rPr>
                <w:color w:val="000000" w:themeColor="text1"/>
                <w:lang w:val="en-GB"/>
              </w:rPr>
              <w:t>stay customers</w:t>
            </w:r>
          </w:p>
          <w:p w14:paraId="796456C6" w14:textId="77777777" w:rsidR="0003414F" w:rsidRPr="00525B4A" w:rsidRDefault="0003414F" w:rsidP="0003414F">
            <w:pPr>
              <w:spacing w:line="360" w:lineRule="auto"/>
              <w:rPr>
                <w:color w:val="000000" w:themeColor="text1"/>
                <w:lang w:val="en-GB"/>
              </w:rPr>
            </w:pPr>
            <w:r w:rsidRPr="00525B4A">
              <w:rPr>
                <w:color w:val="000000" w:themeColor="text1"/>
                <w:lang w:val="en-GB"/>
              </w:rPr>
              <w:t>-Preferences and love of tourist attractions</w:t>
            </w:r>
          </w:p>
          <w:p w14:paraId="1961ED95"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-Family vacationers </w:t>
            </w:r>
          </w:p>
          <w:p w14:paraId="5CE42626" w14:textId="77777777" w:rsidR="00974F2D" w:rsidRPr="00525B4A" w:rsidRDefault="00974F2D" w:rsidP="0003414F">
            <w:pPr>
              <w:spacing w:line="360" w:lineRule="auto"/>
              <w:rPr>
                <w:color w:val="000000" w:themeColor="text1"/>
                <w:lang w:val="en-GB"/>
              </w:rPr>
            </w:pPr>
            <w:r w:rsidRPr="00525B4A">
              <w:rPr>
                <w:color w:val="000000" w:themeColor="text1"/>
                <w:lang w:val="en-GB"/>
              </w:rPr>
              <w:t>- Cultural enthusiasts</w:t>
            </w:r>
          </w:p>
          <w:p w14:paraId="37986269"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 Budget travellers </w:t>
            </w:r>
          </w:p>
        </w:tc>
      </w:tr>
      <w:tr w:rsidR="00525B4A" w:rsidRPr="00525B4A" w14:paraId="023145E1" w14:textId="77777777" w:rsidTr="0003414F">
        <w:trPr>
          <w:jc w:val="center"/>
        </w:trPr>
        <w:tc>
          <w:tcPr>
            <w:tcW w:w="1849" w:type="dxa"/>
            <w:vMerge/>
          </w:tcPr>
          <w:p w14:paraId="77EB25A1" w14:textId="77777777" w:rsidR="0003414F" w:rsidRPr="00525B4A" w:rsidRDefault="0003414F" w:rsidP="0003414F">
            <w:pPr>
              <w:spacing w:line="360" w:lineRule="auto"/>
              <w:rPr>
                <w:color w:val="000000" w:themeColor="text1"/>
                <w:lang w:val="en-GB"/>
              </w:rPr>
            </w:pPr>
          </w:p>
        </w:tc>
        <w:tc>
          <w:tcPr>
            <w:tcW w:w="1849" w:type="dxa"/>
          </w:tcPr>
          <w:p w14:paraId="130F8BB3"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Key Resources</w:t>
            </w:r>
          </w:p>
          <w:p w14:paraId="566F0F64" w14:textId="77777777" w:rsidR="0003414F" w:rsidRPr="00525B4A" w:rsidRDefault="0003414F" w:rsidP="0003414F">
            <w:pPr>
              <w:spacing w:line="360" w:lineRule="auto"/>
              <w:rPr>
                <w:color w:val="000000" w:themeColor="text1"/>
                <w:lang w:val="en-GB"/>
              </w:rPr>
            </w:pPr>
            <w:r w:rsidRPr="00525B4A">
              <w:rPr>
                <w:color w:val="000000" w:themeColor="text1"/>
                <w:lang w:val="en-GB"/>
              </w:rPr>
              <w:t>-Employees</w:t>
            </w:r>
          </w:p>
          <w:p w14:paraId="7DAE6676" w14:textId="77777777" w:rsidR="0003414F" w:rsidRPr="00525B4A" w:rsidRDefault="0003414F" w:rsidP="0003414F">
            <w:pPr>
              <w:spacing w:line="360" w:lineRule="auto"/>
              <w:rPr>
                <w:color w:val="000000" w:themeColor="text1"/>
                <w:lang w:val="en-GB"/>
              </w:rPr>
            </w:pPr>
            <w:r w:rsidRPr="00525B4A">
              <w:rPr>
                <w:color w:val="000000" w:themeColor="text1"/>
                <w:lang w:val="en-GB"/>
              </w:rPr>
              <w:t>-Invested Cash</w:t>
            </w:r>
          </w:p>
          <w:p w14:paraId="269DB5BA" w14:textId="77777777" w:rsidR="0003414F" w:rsidRPr="00525B4A" w:rsidRDefault="0003414F" w:rsidP="0003414F">
            <w:pPr>
              <w:spacing w:line="360" w:lineRule="auto"/>
              <w:rPr>
                <w:color w:val="000000" w:themeColor="text1"/>
                <w:lang w:val="en-GB"/>
              </w:rPr>
            </w:pPr>
            <w:r w:rsidRPr="00525B4A">
              <w:rPr>
                <w:color w:val="000000" w:themeColor="text1"/>
                <w:lang w:val="en-GB"/>
              </w:rPr>
              <w:t>-Raw Materials</w:t>
            </w:r>
          </w:p>
          <w:p w14:paraId="0B5179F7"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-Physical accommodation </w:t>
            </w:r>
          </w:p>
          <w:p w14:paraId="4FC0A097" w14:textId="77777777" w:rsidR="00974F2D" w:rsidRPr="00525B4A" w:rsidRDefault="00974F2D" w:rsidP="0003414F">
            <w:pPr>
              <w:spacing w:line="360" w:lineRule="auto"/>
              <w:rPr>
                <w:color w:val="000000" w:themeColor="text1"/>
                <w:lang w:val="en-GB"/>
              </w:rPr>
            </w:pPr>
            <w:r w:rsidRPr="00525B4A">
              <w:rPr>
                <w:color w:val="000000" w:themeColor="text1"/>
                <w:lang w:val="en-GB"/>
              </w:rPr>
              <w:t xml:space="preserve">-Technology </w:t>
            </w:r>
          </w:p>
        </w:tc>
        <w:tc>
          <w:tcPr>
            <w:tcW w:w="1849" w:type="dxa"/>
            <w:gridSpan w:val="2"/>
            <w:vMerge/>
          </w:tcPr>
          <w:p w14:paraId="2BDDB2F9" w14:textId="77777777" w:rsidR="0003414F" w:rsidRPr="00525B4A" w:rsidRDefault="0003414F" w:rsidP="0003414F">
            <w:pPr>
              <w:spacing w:line="360" w:lineRule="auto"/>
              <w:rPr>
                <w:color w:val="000000" w:themeColor="text1"/>
                <w:lang w:val="en-GB"/>
              </w:rPr>
            </w:pPr>
          </w:p>
        </w:tc>
        <w:tc>
          <w:tcPr>
            <w:tcW w:w="1849" w:type="dxa"/>
          </w:tcPr>
          <w:p w14:paraId="7327C66E"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Channels</w:t>
            </w:r>
          </w:p>
          <w:p w14:paraId="57F47135" w14:textId="77777777" w:rsidR="0003414F" w:rsidRPr="00525B4A" w:rsidRDefault="0003414F" w:rsidP="0003414F">
            <w:pPr>
              <w:spacing w:line="360" w:lineRule="auto"/>
              <w:rPr>
                <w:color w:val="000000" w:themeColor="text1"/>
                <w:lang w:val="en-GB"/>
              </w:rPr>
            </w:pPr>
            <w:r w:rsidRPr="00525B4A">
              <w:rPr>
                <w:color w:val="000000" w:themeColor="text1"/>
                <w:lang w:val="en-GB"/>
              </w:rPr>
              <w:t>-Facebook, Twitter, Instagram</w:t>
            </w:r>
          </w:p>
          <w:p w14:paraId="57A7D2D9" w14:textId="77777777" w:rsidR="0003414F" w:rsidRPr="00525B4A" w:rsidRDefault="0003414F" w:rsidP="0003414F">
            <w:pPr>
              <w:spacing w:line="360" w:lineRule="auto"/>
              <w:rPr>
                <w:color w:val="000000" w:themeColor="text1"/>
                <w:lang w:val="en-GB"/>
              </w:rPr>
            </w:pPr>
            <w:r w:rsidRPr="00525B4A">
              <w:rPr>
                <w:color w:val="000000" w:themeColor="text1"/>
                <w:lang w:val="en-GB"/>
              </w:rPr>
              <w:t>-Company website</w:t>
            </w:r>
          </w:p>
          <w:p w14:paraId="5C50AB71" w14:textId="77777777" w:rsidR="0003414F" w:rsidRPr="00525B4A" w:rsidRDefault="0003414F" w:rsidP="0003414F">
            <w:pPr>
              <w:spacing w:line="360" w:lineRule="auto"/>
              <w:rPr>
                <w:color w:val="000000" w:themeColor="text1"/>
                <w:lang w:val="en-GB"/>
              </w:rPr>
            </w:pPr>
            <w:r w:rsidRPr="00525B4A">
              <w:rPr>
                <w:color w:val="000000" w:themeColor="text1"/>
                <w:lang w:val="en-GB"/>
              </w:rPr>
              <w:t>-Newspapers and magazines</w:t>
            </w:r>
          </w:p>
        </w:tc>
        <w:tc>
          <w:tcPr>
            <w:tcW w:w="1849" w:type="dxa"/>
            <w:vMerge/>
          </w:tcPr>
          <w:p w14:paraId="1DCDFB60" w14:textId="77777777" w:rsidR="0003414F" w:rsidRPr="00525B4A" w:rsidRDefault="0003414F" w:rsidP="0003414F">
            <w:pPr>
              <w:spacing w:line="360" w:lineRule="auto"/>
              <w:rPr>
                <w:color w:val="000000" w:themeColor="text1"/>
                <w:lang w:val="en-GB"/>
              </w:rPr>
            </w:pPr>
          </w:p>
        </w:tc>
      </w:tr>
      <w:tr w:rsidR="00525B4A" w:rsidRPr="00525B4A" w14:paraId="177A79A6" w14:textId="77777777" w:rsidTr="0003414F">
        <w:trPr>
          <w:jc w:val="center"/>
        </w:trPr>
        <w:tc>
          <w:tcPr>
            <w:tcW w:w="4622" w:type="dxa"/>
            <w:gridSpan w:val="3"/>
          </w:tcPr>
          <w:p w14:paraId="37527E76"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Cost Structure</w:t>
            </w:r>
          </w:p>
          <w:p w14:paraId="72CA57C6" w14:textId="77777777" w:rsidR="0003414F" w:rsidRPr="00525B4A" w:rsidRDefault="0003414F" w:rsidP="0003414F">
            <w:pPr>
              <w:spacing w:line="360" w:lineRule="auto"/>
              <w:rPr>
                <w:color w:val="000000" w:themeColor="text1"/>
                <w:lang w:val="en-GB"/>
              </w:rPr>
            </w:pPr>
            <w:r w:rsidRPr="00525B4A">
              <w:rPr>
                <w:color w:val="000000" w:themeColor="text1"/>
                <w:lang w:val="en-GB"/>
              </w:rPr>
              <w:t>-Paying the staff</w:t>
            </w:r>
          </w:p>
          <w:p w14:paraId="57962EC7" w14:textId="77777777" w:rsidR="0003414F" w:rsidRPr="00525B4A" w:rsidRDefault="0003414F" w:rsidP="0003414F">
            <w:pPr>
              <w:spacing w:line="360" w:lineRule="auto"/>
              <w:rPr>
                <w:color w:val="000000" w:themeColor="text1"/>
                <w:lang w:val="en-GB"/>
              </w:rPr>
            </w:pPr>
            <w:r w:rsidRPr="00525B4A">
              <w:rPr>
                <w:color w:val="000000" w:themeColor="text1"/>
                <w:lang w:val="en-GB"/>
              </w:rPr>
              <w:t>-Providing money to the suppliers</w:t>
            </w:r>
          </w:p>
          <w:p w14:paraId="378D7F34" w14:textId="77777777" w:rsidR="0003414F" w:rsidRPr="00525B4A" w:rsidRDefault="0003414F" w:rsidP="0003414F">
            <w:pPr>
              <w:spacing w:line="360" w:lineRule="auto"/>
              <w:rPr>
                <w:color w:val="000000" w:themeColor="text1"/>
                <w:lang w:val="en-GB"/>
              </w:rPr>
            </w:pPr>
            <w:r w:rsidRPr="00525B4A">
              <w:rPr>
                <w:color w:val="000000" w:themeColor="text1"/>
                <w:lang w:val="en-GB"/>
              </w:rPr>
              <w:t xml:space="preserve">-Maintenance costs </w:t>
            </w:r>
          </w:p>
          <w:p w14:paraId="4A55D1D8" w14:textId="77777777" w:rsidR="0003414F" w:rsidRPr="00525B4A" w:rsidRDefault="0003414F" w:rsidP="0003414F">
            <w:pPr>
              <w:spacing w:line="360" w:lineRule="auto"/>
              <w:rPr>
                <w:color w:val="000000" w:themeColor="text1"/>
                <w:lang w:val="en-GB"/>
              </w:rPr>
            </w:pPr>
            <w:r w:rsidRPr="00525B4A">
              <w:rPr>
                <w:color w:val="000000" w:themeColor="text1"/>
                <w:lang w:val="en-GB"/>
              </w:rPr>
              <w:t>-Promotional strategies.</w:t>
            </w:r>
          </w:p>
        </w:tc>
        <w:tc>
          <w:tcPr>
            <w:tcW w:w="4623" w:type="dxa"/>
            <w:gridSpan w:val="3"/>
          </w:tcPr>
          <w:p w14:paraId="59603125" w14:textId="77777777" w:rsidR="0003414F" w:rsidRPr="00525B4A" w:rsidRDefault="0003414F" w:rsidP="0003414F">
            <w:pPr>
              <w:widowControl w:val="0"/>
              <w:pBdr>
                <w:top w:val="nil"/>
                <w:left w:val="nil"/>
                <w:bottom w:val="nil"/>
                <w:right w:val="nil"/>
                <w:between w:val="nil"/>
              </w:pBdr>
              <w:spacing w:line="360" w:lineRule="auto"/>
              <w:jc w:val="left"/>
              <w:rPr>
                <w:b/>
                <w:color w:val="000000" w:themeColor="text1"/>
                <w:lang w:val="en-GB"/>
              </w:rPr>
            </w:pPr>
            <w:r w:rsidRPr="00525B4A">
              <w:rPr>
                <w:b/>
                <w:color w:val="000000" w:themeColor="text1"/>
                <w:lang w:val="en-GB"/>
              </w:rPr>
              <w:t>Revenue Streams</w:t>
            </w:r>
          </w:p>
          <w:p w14:paraId="5A4A44F0" w14:textId="77777777" w:rsidR="0003414F" w:rsidRPr="00525B4A" w:rsidRDefault="0003414F" w:rsidP="0003414F">
            <w:pPr>
              <w:spacing w:line="360" w:lineRule="auto"/>
              <w:rPr>
                <w:color w:val="000000" w:themeColor="text1"/>
                <w:lang w:val="en-GB"/>
              </w:rPr>
            </w:pPr>
            <w:r w:rsidRPr="00525B4A">
              <w:rPr>
                <w:color w:val="000000" w:themeColor="text1"/>
                <w:lang w:val="en-GB"/>
              </w:rPr>
              <w:t>-Guests</w:t>
            </w:r>
          </w:p>
          <w:p w14:paraId="6E4385A0" w14:textId="77777777" w:rsidR="0003414F" w:rsidRPr="00525B4A" w:rsidRDefault="0003414F" w:rsidP="0003414F">
            <w:pPr>
              <w:spacing w:line="360" w:lineRule="auto"/>
              <w:rPr>
                <w:color w:val="000000" w:themeColor="text1"/>
                <w:lang w:val="en-GB"/>
              </w:rPr>
            </w:pPr>
            <w:r w:rsidRPr="00525B4A">
              <w:rPr>
                <w:color w:val="000000" w:themeColor="text1"/>
                <w:lang w:val="en-GB"/>
              </w:rPr>
              <w:t>-Restaurants</w:t>
            </w:r>
          </w:p>
          <w:p w14:paraId="2F6A2E2E" w14:textId="77777777" w:rsidR="0003414F" w:rsidRPr="00525B4A" w:rsidRDefault="0003414F" w:rsidP="0003414F">
            <w:pPr>
              <w:spacing w:line="360" w:lineRule="auto"/>
              <w:rPr>
                <w:color w:val="000000" w:themeColor="text1"/>
                <w:lang w:val="en-GB"/>
              </w:rPr>
            </w:pPr>
            <w:r w:rsidRPr="00525B4A">
              <w:rPr>
                <w:color w:val="000000" w:themeColor="text1"/>
                <w:lang w:val="en-GB"/>
              </w:rPr>
              <w:t>-Corporate travel managers</w:t>
            </w:r>
          </w:p>
        </w:tc>
      </w:tr>
    </w:tbl>
    <w:p w14:paraId="50998E1A" w14:textId="77777777" w:rsidR="0003414F" w:rsidRPr="00525B4A" w:rsidRDefault="0003414F" w:rsidP="000220F5">
      <w:pPr>
        <w:spacing w:before="240"/>
        <w:jc w:val="center"/>
        <w:rPr>
          <w:color w:val="000000" w:themeColor="text1"/>
          <w:lang w:val="en-GB"/>
        </w:rPr>
      </w:pPr>
      <w:r w:rsidRPr="00525B4A">
        <w:rPr>
          <w:color w:val="000000" w:themeColor="text1"/>
          <w:lang w:val="en-GB"/>
        </w:rPr>
        <w:t>(Source: Created by the learner)</w:t>
      </w:r>
    </w:p>
    <w:sectPr w:rsidR="0003414F" w:rsidRPr="00525B4A" w:rsidSect="000832F4">
      <w:pgSz w:w="11909" w:h="16834"/>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FC2B8" w14:textId="77777777" w:rsidR="000832F4" w:rsidRDefault="000832F4">
      <w:pPr>
        <w:spacing w:line="240" w:lineRule="auto"/>
      </w:pPr>
      <w:r>
        <w:separator/>
      </w:r>
    </w:p>
  </w:endnote>
  <w:endnote w:type="continuationSeparator" w:id="0">
    <w:p w14:paraId="18279319" w14:textId="77777777" w:rsidR="000832F4" w:rsidRDefault="00083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331266"/>
      <w:docPartObj>
        <w:docPartGallery w:val="Page Numbers (Bottom of Page)"/>
        <w:docPartUnique/>
      </w:docPartObj>
    </w:sdtPr>
    <w:sdtEndPr>
      <w:rPr>
        <w:noProof/>
      </w:rPr>
    </w:sdtEndPr>
    <w:sdtContent>
      <w:p w14:paraId="09122896" w14:textId="77777777" w:rsidR="00000000" w:rsidRDefault="00752024">
        <w:pPr>
          <w:pStyle w:val="Footer"/>
          <w:jc w:val="right"/>
        </w:pPr>
        <w:r>
          <w:fldChar w:fldCharType="begin"/>
        </w:r>
        <w:r>
          <w:instrText xml:space="preserve"> PAGE   \* MERGEFORMAT </w:instrText>
        </w:r>
        <w:r>
          <w:fldChar w:fldCharType="separate"/>
        </w:r>
        <w:r w:rsidR="00461C70">
          <w:rPr>
            <w:noProof/>
          </w:rPr>
          <w:t>10</w:t>
        </w:r>
        <w:r>
          <w:rPr>
            <w:noProof/>
          </w:rPr>
          <w:fldChar w:fldCharType="end"/>
        </w:r>
      </w:p>
    </w:sdtContent>
  </w:sdt>
  <w:p w14:paraId="18ABAD34"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8E614" w14:textId="77777777" w:rsidR="000832F4" w:rsidRDefault="000832F4">
      <w:pPr>
        <w:spacing w:line="240" w:lineRule="auto"/>
      </w:pPr>
      <w:r>
        <w:separator/>
      </w:r>
    </w:p>
  </w:footnote>
  <w:footnote w:type="continuationSeparator" w:id="0">
    <w:p w14:paraId="3BEE3CEE" w14:textId="77777777" w:rsidR="000832F4" w:rsidRDefault="000832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F242F"/>
    <w:multiLevelType w:val="hybridMultilevel"/>
    <w:tmpl w:val="C68200EA"/>
    <w:lvl w:ilvl="0" w:tplc="58401892">
      <w:start w:val="1"/>
      <w:numFmt w:val="decimal"/>
      <w:lvlText w:val="%1."/>
      <w:lvlJc w:val="left"/>
      <w:pPr>
        <w:ind w:left="720" w:hanging="360"/>
      </w:pPr>
    </w:lvl>
    <w:lvl w:ilvl="1" w:tplc="E92CF76C" w:tentative="1">
      <w:start w:val="1"/>
      <w:numFmt w:val="lowerLetter"/>
      <w:lvlText w:val="%2."/>
      <w:lvlJc w:val="left"/>
      <w:pPr>
        <w:ind w:left="1440" w:hanging="360"/>
      </w:pPr>
    </w:lvl>
    <w:lvl w:ilvl="2" w:tplc="7FCE647E" w:tentative="1">
      <w:start w:val="1"/>
      <w:numFmt w:val="lowerRoman"/>
      <w:lvlText w:val="%3."/>
      <w:lvlJc w:val="right"/>
      <w:pPr>
        <w:ind w:left="2160" w:hanging="180"/>
      </w:pPr>
    </w:lvl>
    <w:lvl w:ilvl="3" w:tplc="C7C8C22C" w:tentative="1">
      <w:start w:val="1"/>
      <w:numFmt w:val="decimal"/>
      <w:lvlText w:val="%4."/>
      <w:lvlJc w:val="left"/>
      <w:pPr>
        <w:ind w:left="2880" w:hanging="360"/>
      </w:pPr>
    </w:lvl>
    <w:lvl w:ilvl="4" w:tplc="CE54E33C" w:tentative="1">
      <w:start w:val="1"/>
      <w:numFmt w:val="lowerLetter"/>
      <w:lvlText w:val="%5."/>
      <w:lvlJc w:val="left"/>
      <w:pPr>
        <w:ind w:left="3600" w:hanging="360"/>
      </w:pPr>
    </w:lvl>
    <w:lvl w:ilvl="5" w:tplc="1E7CDBC0" w:tentative="1">
      <w:start w:val="1"/>
      <w:numFmt w:val="lowerRoman"/>
      <w:lvlText w:val="%6."/>
      <w:lvlJc w:val="right"/>
      <w:pPr>
        <w:ind w:left="4320" w:hanging="180"/>
      </w:pPr>
    </w:lvl>
    <w:lvl w:ilvl="6" w:tplc="F8741392" w:tentative="1">
      <w:start w:val="1"/>
      <w:numFmt w:val="decimal"/>
      <w:lvlText w:val="%7."/>
      <w:lvlJc w:val="left"/>
      <w:pPr>
        <w:ind w:left="5040" w:hanging="360"/>
      </w:pPr>
    </w:lvl>
    <w:lvl w:ilvl="7" w:tplc="4C0E3C32" w:tentative="1">
      <w:start w:val="1"/>
      <w:numFmt w:val="lowerLetter"/>
      <w:lvlText w:val="%8."/>
      <w:lvlJc w:val="left"/>
      <w:pPr>
        <w:ind w:left="5760" w:hanging="360"/>
      </w:pPr>
    </w:lvl>
    <w:lvl w:ilvl="8" w:tplc="A1F6C122" w:tentative="1">
      <w:start w:val="1"/>
      <w:numFmt w:val="lowerRoman"/>
      <w:lvlText w:val="%9."/>
      <w:lvlJc w:val="right"/>
      <w:pPr>
        <w:ind w:left="6480" w:hanging="180"/>
      </w:pPr>
    </w:lvl>
  </w:abstractNum>
  <w:abstractNum w:abstractNumId="1" w15:restartNumberingAfterBreak="0">
    <w:nsid w:val="2F8E132C"/>
    <w:multiLevelType w:val="hybridMultilevel"/>
    <w:tmpl w:val="7E96B4CE"/>
    <w:lvl w:ilvl="0" w:tplc="89DAEB92">
      <w:start w:val="1"/>
      <w:numFmt w:val="bullet"/>
      <w:lvlText w:val="●"/>
      <w:lvlJc w:val="left"/>
      <w:pPr>
        <w:ind w:left="720" w:hanging="360"/>
      </w:pPr>
      <w:rPr>
        <w:u w:val="none"/>
      </w:rPr>
    </w:lvl>
    <w:lvl w:ilvl="1" w:tplc="C980C696">
      <w:start w:val="1"/>
      <w:numFmt w:val="bullet"/>
      <w:lvlText w:val="○"/>
      <w:lvlJc w:val="left"/>
      <w:pPr>
        <w:ind w:left="1440" w:hanging="360"/>
      </w:pPr>
      <w:rPr>
        <w:u w:val="none"/>
      </w:rPr>
    </w:lvl>
    <w:lvl w:ilvl="2" w:tplc="F6EA0B20">
      <w:start w:val="1"/>
      <w:numFmt w:val="bullet"/>
      <w:lvlText w:val="■"/>
      <w:lvlJc w:val="left"/>
      <w:pPr>
        <w:ind w:left="2160" w:hanging="360"/>
      </w:pPr>
      <w:rPr>
        <w:u w:val="none"/>
      </w:rPr>
    </w:lvl>
    <w:lvl w:ilvl="3" w:tplc="05C835A8">
      <w:start w:val="1"/>
      <w:numFmt w:val="bullet"/>
      <w:lvlText w:val="●"/>
      <w:lvlJc w:val="left"/>
      <w:pPr>
        <w:ind w:left="2880" w:hanging="360"/>
      </w:pPr>
      <w:rPr>
        <w:u w:val="none"/>
      </w:rPr>
    </w:lvl>
    <w:lvl w:ilvl="4" w:tplc="C538A654">
      <w:start w:val="1"/>
      <w:numFmt w:val="bullet"/>
      <w:lvlText w:val="○"/>
      <w:lvlJc w:val="left"/>
      <w:pPr>
        <w:ind w:left="3600" w:hanging="360"/>
      </w:pPr>
      <w:rPr>
        <w:u w:val="none"/>
      </w:rPr>
    </w:lvl>
    <w:lvl w:ilvl="5" w:tplc="5BB0DC2C">
      <w:start w:val="1"/>
      <w:numFmt w:val="bullet"/>
      <w:lvlText w:val="■"/>
      <w:lvlJc w:val="left"/>
      <w:pPr>
        <w:ind w:left="4320" w:hanging="360"/>
      </w:pPr>
      <w:rPr>
        <w:u w:val="none"/>
      </w:rPr>
    </w:lvl>
    <w:lvl w:ilvl="6" w:tplc="01A2E5CA">
      <w:start w:val="1"/>
      <w:numFmt w:val="bullet"/>
      <w:lvlText w:val="●"/>
      <w:lvlJc w:val="left"/>
      <w:pPr>
        <w:ind w:left="5040" w:hanging="360"/>
      </w:pPr>
      <w:rPr>
        <w:u w:val="none"/>
      </w:rPr>
    </w:lvl>
    <w:lvl w:ilvl="7" w:tplc="371C922E">
      <w:start w:val="1"/>
      <w:numFmt w:val="bullet"/>
      <w:lvlText w:val="○"/>
      <w:lvlJc w:val="left"/>
      <w:pPr>
        <w:ind w:left="5760" w:hanging="360"/>
      </w:pPr>
      <w:rPr>
        <w:u w:val="none"/>
      </w:rPr>
    </w:lvl>
    <w:lvl w:ilvl="8" w:tplc="7E52A3BE">
      <w:start w:val="1"/>
      <w:numFmt w:val="bullet"/>
      <w:lvlText w:val="■"/>
      <w:lvlJc w:val="left"/>
      <w:pPr>
        <w:ind w:left="6480" w:hanging="360"/>
      </w:pPr>
      <w:rPr>
        <w:u w:val="none"/>
      </w:rPr>
    </w:lvl>
  </w:abstractNum>
  <w:abstractNum w:abstractNumId="2" w15:restartNumberingAfterBreak="0">
    <w:nsid w:val="317C1186"/>
    <w:multiLevelType w:val="hybridMultilevel"/>
    <w:tmpl w:val="0C60397E"/>
    <w:lvl w:ilvl="0" w:tplc="93468F72">
      <w:start w:val="1"/>
      <w:numFmt w:val="bullet"/>
      <w:lvlText w:val="●"/>
      <w:lvlJc w:val="left"/>
      <w:pPr>
        <w:ind w:left="720" w:hanging="360"/>
      </w:pPr>
      <w:rPr>
        <w:u w:val="none"/>
      </w:rPr>
    </w:lvl>
    <w:lvl w:ilvl="1" w:tplc="A5BA7B5C">
      <w:start w:val="1"/>
      <w:numFmt w:val="bullet"/>
      <w:lvlText w:val="○"/>
      <w:lvlJc w:val="left"/>
      <w:pPr>
        <w:ind w:left="1440" w:hanging="360"/>
      </w:pPr>
      <w:rPr>
        <w:u w:val="none"/>
      </w:rPr>
    </w:lvl>
    <w:lvl w:ilvl="2" w:tplc="0D8E5DBC">
      <w:start w:val="1"/>
      <w:numFmt w:val="bullet"/>
      <w:lvlText w:val="■"/>
      <w:lvlJc w:val="left"/>
      <w:pPr>
        <w:ind w:left="2160" w:hanging="360"/>
      </w:pPr>
      <w:rPr>
        <w:u w:val="none"/>
      </w:rPr>
    </w:lvl>
    <w:lvl w:ilvl="3" w:tplc="6CCAFA02">
      <w:start w:val="1"/>
      <w:numFmt w:val="bullet"/>
      <w:lvlText w:val="●"/>
      <w:lvlJc w:val="left"/>
      <w:pPr>
        <w:ind w:left="2880" w:hanging="360"/>
      </w:pPr>
      <w:rPr>
        <w:u w:val="none"/>
      </w:rPr>
    </w:lvl>
    <w:lvl w:ilvl="4" w:tplc="C108EBEC">
      <w:start w:val="1"/>
      <w:numFmt w:val="bullet"/>
      <w:lvlText w:val="○"/>
      <w:lvlJc w:val="left"/>
      <w:pPr>
        <w:ind w:left="3600" w:hanging="360"/>
      </w:pPr>
      <w:rPr>
        <w:u w:val="none"/>
      </w:rPr>
    </w:lvl>
    <w:lvl w:ilvl="5" w:tplc="85687974">
      <w:start w:val="1"/>
      <w:numFmt w:val="bullet"/>
      <w:lvlText w:val="■"/>
      <w:lvlJc w:val="left"/>
      <w:pPr>
        <w:ind w:left="4320" w:hanging="360"/>
      </w:pPr>
      <w:rPr>
        <w:u w:val="none"/>
      </w:rPr>
    </w:lvl>
    <w:lvl w:ilvl="6" w:tplc="EDBCD198">
      <w:start w:val="1"/>
      <w:numFmt w:val="bullet"/>
      <w:lvlText w:val="●"/>
      <w:lvlJc w:val="left"/>
      <w:pPr>
        <w:ind w:left="5040" w:hanging="360"/>
      </w:pPr>
      <w:rPr>
        <w:u w:val="none"/>
      </w:rPr>
    </w:lvl>
    <w:lvl w:ilvl="7" w:tplc="5FBE70AC">
      <w:start w:val="1"/>
      <w:numFmt w:val="bullet"/>
      <w:lvlText w:val="○"/>
      <w:lvlJc w:val="left"/>
      <w:pPr>
        <w:ind w:left="5760" w:hanging="360"/>
      </w:pPr>
      <w:rPr>
        <w:u w:val="none"/>
      </w:rPr>
    </w:lvl>
    <w:lvl w:ilvl="8" w:tplc="E5D26FC0">
      <w:start w:val="1"/>
      <w:numFmt w:val="bullet"/>
      <w:lvlText w:val="■"/>
      <w:lvlJc w:val="left"/>
      <w:pPr>
        <w:ind w:left="6480" w:hanging="360"/>
      </w:pPr>
      <w:rPr>
        <w:u w:val="none"/>
      </w:rPr>
    </w:lvl>
  </w:abstractNum>
  <w:abstractNum w:abstractNumId="3" w15:restartNumberingAfterBreak="0">
    <w:nsid w:val="456F786B"/>
    <w:multiLevelType w:val="hybridMultilevel"/>
    <w:tmpl w:val="071E701E"/>
    <w:lvl w:ilvl="0" w:tplc="6262D6D8">
      <w:start w:val="1"/>
      <w:numFmt w:val="bullet"/>
      <w:lvlText w:val="●"/>
      <w:lvlJc w:val="left"/>
      <w:pPr>
        <w:ind w:left="720" w:hanging="360"/>
      </w:pPr>
      <w:rPr>
        <w:u w:val="none"/>
      </w:rPr>
    </w:lvl>
    <w:lvl w:ilvl="1" w:tplc="DAD013E0">
      <w:start w:val="1"/>
      <w:numFmt w:val="bullet"/>
      <w:lvlText w:val="○"/>
      <w:lvlJc w:val="left"/>
      <w:pPr>
        <w:ind w:left="1440" w:hanging="360"/>
      </w:pPr>
      <w:rPr>
        <w:u w:val="none"/>
      </w:rPr>
    </w:lvl>
    <w:lvl w:ilvl="2" w:tplc="B5E252D0">
      <w:start w:val="1"/>
      <w:numFmt w:val="bullet"/>
      <w:lvlText w:val="■"/>
      <w:lvlJc w:val="left"/>
      <w:pPr>
        <w:ind w:left="2160" w:hanging="360"/>
      </w:pPr>
      <w:rPr>
        <w:u w:val="none"/>
      </w:rPr>
    </w:lvl>
    <w:lvl w:ilvl="3" w:tplc="555E668E">
      <w:start w:val="1"/>
      <w:numFmt w:val="bullet"/>
      <w:lvlText w:val="●"/>
      <w:lvlJc w:val="left"/>
      <w:pPr>
        <w:ind w:left="2880" w:hanging="360"/>
      </w:pPr>
      <w:rPr>
        <w:u w:val="none"/>
      </w:rPr>
    </w:lvl>
    <w:lvl w:ilvl="4" w:tplc="C234F4A4">
      <w:start w:val="1"/>
      <w:numFmt w:val="bullet"/>
      <w:lvlText w:val="○"/>
      <w:lvlJc w:val="left"/>
      <w:pPr>
        <w:ind w:left="3600" w:hanging="360"/>
      </w:pPr>
      <w:rPr>
        <w:u w:val="none"/>
      </w:rPr>
    </w:lvl>
    <w:lvl w:ilvl="5" w:tplc="D79E4222">
      <w:start w:val="1"/>
      <w:numFmt w:val="bullet"/>
      <w:lvlText w:val="■"/>
      <w:lvlJc w:val="left"/>
      <w:pPr>
        <w:ind w:left="4320" w:hanging="360"/>
      </w:pPr>
      <w:rPr>
        <w:u w:val="none"/>
      </w:rPr>
    </w:lvl>
    <w:lvl w:ilvl="6" w:tplc="894A5BDE">
      <w:start w:val="1"/>
      <w:numFmt w:val="bullet"/>
      <w:lvlText w:val="●"/>
      <w:lvlJc w:val="left"/>
      <w:pPr>
        <w:ind w:left="5040" w:hanging="360"/>
      </w:pPr>
      <w:rPr>
        <w:u w:val="none"/>
      </w:rPr>
    </w:lvl>
    <w:lvl w:ilvl="7" w:tplc="E32A7DBE">
      <w:start w:val="1"/>
      <w:numFmt w:val="bullet"/>
      <w:lvlText w:val="○"/>
      <w:lvlJc w:val="left"/>
      <w:pPr>
        <w:ind w:left="5760" w:hanging="360"/>
      </w:pPr>
      <w:rPr>
        <w:u w:val="none"/>
      </w:rPr>
    </w:lvl>
    <w:lvl w:ilvl="8" w:tplc="45D8BBF6">
      <w:start w:val="1"/>
      <w:numFmt w:val="bullet"/>
      <w:lvlText w:val="■"/>
      <w:lvlJc w:val="left"/>
      <w:pPr>
        <w:ind w:left="6480" w:hanging="360"/>
      </w:pPr>
      <w:rPr>
        <w:u w:val="none"/>
      </w:rPr>
    </w:lvl>
  </w:abstractNum>
  <w:abstractNum w:abstractNumId="4" w15:restartNumberingAfterBreak="0">
    <w:nsid w:val="4A630AC5"/>
    <w:multiLevelType w:val="hybridMultilevel"/>
    <w:tmpl w:val="D1DED1D2"/>
    <w:lvl w:ilvl="0" w:tplc="1CF06B54">
      <w:start w:val="1"/>
      <w:numFmt w:val="decimal"/>
      <w:lvlText w:val="%1."/>
      <w:lvlJc w:val="left"/>
      <w:pPr>
        <w:ind w:left="720" w:hanging="360"/>
      </w:pPr>
    </w:lvl>
    <w:lvl w:ilvl="1" w:tplc="0BB8DB56">
      <w:start w:val="1"/>
      <w:numFmt w:val="decimal"/>
      <w:lvlText w:val="%2."/>
      <w:lvlJc w:val="left"/>
      <w:pPr>
        <w:ind w:left="1440" w:hanging="1080"/>
      </w:pPr>
    </w:lvl>
    <w:lvl w:ilvl="2" w:tplc="F1D8B466">
      <w:start w:val="1"/>
      <w:numFmt w:val="decimal"/>
      <w:lvlText w:val="%3."/>
      <w:lvlJc w:val="left"/>
      <w:pPr>
        <w:ind w:left="2160" w:hanging="1980"/>
      </w:pPr>
    </w:lvl>
    <w:lvl w:ilvl="3" w:tplc="3B162CDE">
      <w:start w:val="1"/>
      <w:numFmt w:val="decimal"/>
      <w:lvlText w:val="%4."/>
      <w:lvlJc w:val="left"/>
      <w:pPr>
        <w:ind w:left="2880" w:hanging="2520"/>
      </w:pPr>
    </w:lvl>
    <w:lvl w:ilvl="4" w:tplc="8564E88E">
      <w:start w:val="1"/>
      <w:numFmt w:val="decimal"/>
      <w:lvlText w:val="%5."/>
      <w:lvlJc w:val="left"/>
      <w:pPr>
        <w:ind w:left="3600" w:hanging="3240"/>
      </w:pPr>
    </w:lvl>
    <w:lvl w:ilvl="5" w:tplc="3E56EB50">
      <w:start w:val="1"/>
      <w:numFmt w:val="decimal"/>
      <w:lvlText w:val="%6."/>
      <w:lvlJc w:val="left"/>
      <w:pPr>
        <w:ind w:left="4320" w:hanging="4140"/>
      </w:pPr>
    </w:lvl>
    <w:lvl w:ilvl="6" w:tplc="20BC41DA">
      <w:start w:val="1"/>
      <w:numFmt w:val="decimal"/>
      <w:lvlText w:val="%7."/>
      <w:lvlJc w:val="left"/>
      <w:pPr>
        <w:ind w:left="5040" w:hanging="4680"/>
      </w:pPr>
    </w:lvl>
    <w:lvl w:ilvl="7" w:tplc="D466011E">
      <w:start w:val="1"/>
      <w:numFmt w:val="decimal"/>
      <w:lvlText w:val="%8."/>
      <w:lvlJc w:val="left"/>
      <w:pPr>
        <w:ind w:left="5760" w:hanging="5400"/>
      </w:pPr>
    </w:lvl>
    <w:lvl w:ilvl="8" w:tplc="48762CD2">
      <w:start w:val="1"/>
      <w:numFmt w:val="decimal"/>
      <w:lvlText w:val="%9."/>
      <w:lvlJc w:val="left"/>
      <w:pPr>
        <w:ind w:left="6480" w:hanging="6300"/>
      </w:pPr>
    </w:lvl>
  </w:abstractNum>
  <w:abstractNum w:abstractNumId="5" w15:restartNumberingAfterBreak="0">
    <w:nsid w:val="4F5E7D78"/>
    <w:multiLevelType w:val="hybridMultilevel"/>
    <w:tmpl w:val="8532361E"/>
    <w:lvl w:ilvl="0" w:tplc="887C9540">
      <w:start w:val="1"/>
      <w:numFmt w:val="bullet"/>
      <w:lvlText w:val="●"/>
      <w:lvlJc w:val="left"/>
      <w:pPr>
        <w:ind w:left="720" w:hanging="360"/>
      </w:pPr>
      <w:rPr>
        <w:u w:val="none"/>
      </w:rPr>
    </w:lvl>
    <w:lvl w:ilvl="1" w:tplc="66A09162">
      <w:start w:val="1"/>
      <w:numFmt w:val="bullet"/>
      <w:lvlText w:val="○"/>
      <w:lvlJc w:val="left"/>
      <w:pPr>
        <w:ind w:left="1440" w:hanging="360"/>
      </w:pPr>
      <w:rPr>
        <w:u w:val="none"/>
      </w:rPr>
    </w:lvl>
    <w:lvl w:ilvl="2" w:tplc="EC66A2CA">
      <w:start w:val="1"/>
      <w:numFmt w:val="bullet"/>
      <w:lvlText w:val="■"/>
      <w:lvlJc w:val="left"/>
      <w:pPr>
        <w:ind w:left="2160" w:hanging="360"/>
      </w:pPr>
      <w:rPr>
        <w:u w:val="none"/>
      </w:rPr>
    </w:lvl>
    <w:lvl w:ilvl="3" w:tplc="A2869BDA">
      <w:start w:val="1"/>
      <w:numFmt w:val="bullet"/>
      <w:lvlText w:val="●"/>
      <w:lvlJc w:val="left"/>
      <w:pPr>
        <w:ind w:left="2880" w:hanging="360"/>
      </w:pPr>
      <w:rPr>
        <w:u w:val="none"/>
      </w:rPr>
    </w:lvl>
    <w:lvl w:ilvl="4" w:tplc="9B442408">
      <w:start w:val="1"/>
      <w:numFmt w:val="bullet"/>
      <w:lvlText w:val="○"/>
      <w:lvlJc w:val="left"/>
      <w:pPr>
        <w:ind w:left="3600" w:hanging="360"/>
      </w:pPr>
      <w:rPr>
        <w:u w:val="none"/>
      </w:rPr>
    </w:lvl>
    <w:lvl w:ilvl="5" w:tplc="CDF60720">
      <w:start w:val="1"/>
      <w:numFmt w:val="bullet"/>
      <w:lvlText w:val="■"/>
      <w:lvlJc w:val="left"/>
      <w:pPr>
        <w:ind w:left="4320" w:hanging="360"/>
      </w:pPr>
      <w:rPr>
        <w:u w:val="none"/>
      </w:rPr>
    </w:lvl>
    <w:lvl w:ilvl="6" w:tplc="93A47A00">
      <w:start w:val="1"/>
      <w:numFmt w:val="bullet"/>
      <w:lvlText w:val="●"/>
      <w:lvlJc w:val="left"/>
      <w:pPr>
        <w:ind w:left="5040" w:hanging="360"/>
      </w:pPr>
      <w:rPr>
        <w:u w:val="none"/>
      </w:rPr>
    </w:lvl>
    <w:lvl w:ilvl="7" w:tplc="E4BCA4B4">
      <w:start w:val="1"/>
      <w:numFmt w:val="bullet"/>
      <w:lvlText w:val="○"/>
      <w:lvlJc w:val="left"/>
      <w:pPr>
        <w:ind w:left="5760" w:hanging="360"/>
      </w:pPr>
      <w:rPr>
        <w:u w:val="none"/>
      </w:rPr>
    </w:lvl>
    <w:lvl w:ilvl="8" w:tplc="36F2566A">
      <w:start w:val="1"/>
      <w:numFmt w:val="bullet"/>
      <w:lvlText w:val="■"/>
      <w:lvlJc w:val="left"/>
      <w:pPr>
        <w:ind w:left="6480" w:hanging="360"/>
      </w:pPr>
      <w:rPr>
        <w:u w:val="none"/>
      </w:rPr>
    </w:lvl>
  </w:abstractNum>
  <w:abstractNum w:abstractNumId="6" w15:restartNumberingAfterBreak="0">
    <w:nsid w:val="52EA2049"/>
    <w:multiLevelType w:val="hybridMultilevel"/>
    <w:tmpl w:val="70E44C52"/>
    <w:lvl w:ilvl="0" w:tplc="76E6D4F2">
      <w:start w:val="1"/>
      <w:numFmt w:val="bullet"/>
      <w:lvlText w:val="●"/>
      <w:lvlJc w:val="left"/>
      <w:pPr>
        <w:ind w:left="720" w:hanging="360"/>
      </w:pPr>
      <w:rPr>
        <w:u w:val="none"/>
      </w:rPr>
    </w:lvl>
    <w:lvl w:ilvl="1" w:tplc="CFF8F962">
      <w:start w:val="1"/>
      <w:numFmt w:val="bullet"/>
      <w:lvlText w:val="○"/>
      <w:lvlJc w:val="left"/>
      <w:pPr>
        <w:ind w:left="1440" w:hanging="360"/>
      </w:pPr>
      <w:rPr>
        <w:u w:val="none"/>
      </w:rPr>
    </w:lvl>
    <w:lvl w:ilvl="2" w:tplc="EA66E004">
      <w:start w:val="1"/>
      <w:numFmt w:val="bullet"/>
      <w:lvlText w:val="■"/>
      <w:lvlJc w:val="left"/>
      <w:pPr>
        <w:ind w:left="2160" w:hanging="360"/>
      </w:pPr>
      <w:rPr>
        <w:u w:val="none"/>
      </w:rPr>
    </w:lvl>
    <w:lvl w:ilvl="3" w:tplc="8F3EBA9E">
      <w:start w:val="1"/>
      <w:numFmt w:val="bullet"/>
      <w:lvlText w:val="●"/>
      <w:lvlJc w:val="left"/>
      <w:pPr>
        <w:ind w:left="2880" w:hanging="360"/>
      </w:pPr>
      <w:rPr>
        <w:u w:val="none"/>
      </w:rPr>
    </w:lvl>
    <w:lvl w:ilvl="4" w:tplc="C42A133E">
      <w:start w:val="1"/>
      <w:numFmt w:val="bullet"/>
      <w:lvlText w:val="○"/>
      <w:lvlJc w:val="left"/>
      <w:pPr>
        <w:ind w:left="3600" w:hanging="360"/>
      </w:pPr>
      <w:rPr>
        <w:u w:val="none"/>
      </w:rPr>
    </w:lvl>
    <w:lvl w:ilvl="5" w:tplc="940AF2C8">
      <w:start w:val="1"/>
      <w:numFmt w:val="bullet"/>
      <w:lvlText w:val="■"/>
      <w:lvlJc w:val="left"/>
      <w:pPr>
        <w:ind w:left="4320" w:hanging="360"/>
      </w:pPr>
      <w:rPr>
        <w:u w:val="none"/>
      </w:rPr>
    </w:lvl>
    <w:lvl w:ilvl="6" w:tplc="8A661314">
      <w:start w:val="1"/>
      <w:numFmt w:val="bullet"/>
      <w:lvlText w:val="●"/>
      <w:lvlJc w:val="left"/>
      <w:pPr>
        <w:ind w:left="5040" w:hanging="360"/>
      </w:pPr>
      <w:rPr>
        <w:u w:val="none"/>
      </w:rPr>
    </w:lvl>
    <w:lvl w:ilvl="7" w:tplc="370C4DEE">
      <w:start w:val="1"/>
      <w:numFmt w:val="bullet"/>
      <w:lvlText w:val="○"/>
      <w:lvlJc w:val="left"/>
      <w:pPr>
        <w:ind w:left="5760" w:hanging="360"/>
      </w:pPr>
      <w:rPr>
        <w:u w:val="none"/>
      </w:rPr>
    </w:lvl>
    <w:lvl w:ilvl="8" w:tplc="0BB479E8">
      <w:start w:val="1"/>
      <w:numFmt w:val="bullet"/>
      <w:lvlText w:val="■"/>
      <w:lvlJc w:val="left"/>
      <w:pPr>
        <w:ind w:left="6480" w:hanging="360"/>
      </w:pPr>
      <w:rPr>
        <w:u w:val="none"/>
      </w:rPr>
    </w:lvl>
  </w:abstractNum>
  <w:abstractNum w:abstractNumId="7" w15:restartNumberingAfterBreak="0">
    <w:nsid w:val="5FC24F30"/>
    <w:multiLevelType w:val="hybridMultilevel"/>
    <w:tmpl w:val="791482E2"/>
    <w:lvl w:ilvl="0" w:tplc="7AA48658">
      <w:start w:val="1"/>
      <w:numFmt w:val="bullet"/>
      <w:lvlText w:val="●"/>
      <w:lvlJc w:val="left"/>
      <w:pPr>
        <w:ind w:left="720" w:hanging="360"/>
      </w:pPr>
      <w:rPr>
        <w:u w:val="none"/>
      </w:rPr>
    </w:lvl>
    <w:lvl w:ilvl="1" w:tplc="3EDE57E6">
      <w:start w:val="1"/>
      <w:numFmt w:val="bullet"/>
      <w:lvlText w:val="○"/>
      <w:lvlJc w:val="left"/>
      <w:pPr>
        <w:ind w:left="1440" w:hanging="360"/>
      </w:pPr>
      <w:rPr>
        <w:u w:val="none"/>
      </w:rPr>
    </w:lvl>
    <w:lvl w:ilvl="2" w:tplc="841CACA4">
      <w:start w:val="1"/>
      <w:numFmt w:val="bullet"/>
      <w:lvlText w:val="■"/>
      <w:lvlJc w:val="left"/>
      <w:pPr>
        <w:ind w:left="2160" w:hanging="360"/>
      </w:pPr>
      <w:rPr>
        <w:u w:val="none"/>
      </w:rPr>
    </w:lvl>
    <w:lvl w:ilvl="3" w:tplc="87507D44">
      <w:start w:val="1"/>
      <w:numFmt w:val="bullet"/>
      <w:lvlText w:val="●"/>
      <w:lvlJc w:val="left"/>
      <w:pPr>
        <w:ind w:left="2880" w:hanging="360"/>
      </w:pPr>
      <w:rPr>
        <w:u w:val="none"/>
      </w:rPr>
    </w:lvl>
    <w:lvl w:ilvl="4" w:tplc="07F0CA62">
      <w:start w:val="1"/>
      <w:numFmt w:val="bullet"/>
      <w:lvlText w:val="○"/>
      <w:lvlJc w:val="left"/>
      <w:pPr>
        <w:ind w:left="3600" w:hanging="360"/>
      </w:pPr>
      <w:rPr>
        <w:u w:val="none"/>
      </w:rPr>
    </w:lvl>
    <w:lvl w:ilvl="5" w:tplc="ABC4240E">
      <w:start w:val="1"/>
      <w:numFmt w:val="bullet"/>
      <w:lvlText w:val="■"/>
      <w:lvlJc w:val="left"/>
      <w:pPr>
        <w:ind w:left="4320" w:hanging="360"/>
      </w:pPr>
      <w:rPr>
        <w:u w:val="none"/>
      </w:rPr>
    </w:lvl>
    <w:lvl w:ilvl="6" w:tplc="970AE200">
      <w:start w:val="1"/>
      <w:numFmt w:val="bullet"/>
      <w:lvlText w:val="●"/>
      <w:lvlJc w:val="left"/>
      <w:pPr>
        <w:ind w:left="5040" w:hanging="360"/>
      </w:pPr>
      <w:rPr>
        <w:u w:val="none"/>
      </w:rPr>
    </w:lvl>
    <w:lvl w:ilvl="7" w:tplc="AE5EB71A">
      <w:start w:val="1"/>
      <w:numFmt w:val="bullet"/>
      <w:lvlText w:val="○"/>
      <w:lvlJc w:val="left"/>
      <w:pPr>
        <w:ind w:left="5760" w:hanging="360"/>
      </w:pPr>
      <w:rPr>
        <w:u w:val="none"/>
      </w:rPr>
    </w:lvl>
    <w:lvl w:ilvl="8" w:tplc="F1D40A9E">
      <w:start w:val="1"/>
      <w:numFmt w:val="bullet"/>
      <w:lvlText w:val="■"/>
      <w:lvlJc w:val="left"/>
      <w:pPr>
        <w:ind w:left="6480" w:hanging="360"/>
      </w:pPr>
      <w:rPr>
        <w:u w:val="none"/>
      </w:rPr>
    </w:lvl>
  </w:abstractNum>
  <w:abstractNum w:abstractNumId="8" w15:restartNumberingAfterBreak="0">
    <w:nsid w:val="69C62126"/>
    <w:multiLevelType w:val="hybridMultilevel"/>
    <w:tmpl w:val="B29CA23C"/>
    <w:lvl w:ilvl="0" w:tplc="0E7E6740">
      <w:start w:val="1"/>
      <w:numFmt w:val="bullet"/>
      <w:lvlText w:val="●"/>
      <w:lvlJc w:val="left"/>
      <w:pPr>
        <w:ind w:left="720" w:hanging="360"/>
      </w:pPr>
      <w:rPr>
        <w:u w:val="none"/>
      </w:rPr>
    </w:lvl>
    <w:lvl w:ilvl="1" w:tplc="596AD024">
      <w:start w:val="1"/>
      <w:numFmt w:val="bullet"/>
      <w:lvlText w:val="○"/>
      <w:lvlJc w:val="left"/>
      <w:pPr>
        <w:ind w:left="1440" w:hanging="360"/>
      </w:pPr>
      <w:rPr>
        <w:u w:val="none"/>
      </w:rPr>
    </w:lvl>
    <w:lvl w:ilvl="2" w:tplc="89DAFB14">
      <w:start w:val="1"/>
      <w:numFmt w:val="bullet"/>
      <w:lvlText w:val="■"/>
      <w:lvlJc w:val="left"/>
      <w:pPr>
        <w:ind w:left="2160" w:hanging="360"/>
      </w:pPr>
      <w:rPr>
        <w:u w:val="none"/>
      </w:rPr>
    </w:lvl>
    <w:lvl w:ilvl="3" w:tplc="B85298F2">
      <w:start w:val="1"/>
      <w:numFmt w:val="bullet"/>
      <w:lvlText w:val="●"/>
      <w:lvlJc w:val="left"/>
      <w:pPr>
        <w:ind w:left="2880" w:hanging="360"/>
      </w:pPr>
      <w:rPr>
        <w:u w:val="none"/>
      </w:rPr>
    </w:lvl>
    <w:lvl w:ilvl="4" w:tplc="19E48270">
      <w:start w:val="1"/>
      <w:numFmt w:val="bullet"/>
      <w:lvlText w:val="○"/>
      <w:lvlJc w:val="left"/>
      <w:pPr>
        <w:ind w:left="3600" w:hanging="360"/>
      </w:pPr>
      <w:rPr>
        <w:u w:val="none"/>
      </w:rPr>
    </w:lvl>
    <w:lvl w:ilvl="5" w:tplc="A218EFD0">
      <w:start w:val="1"/>
      <w:numFmt w:val="bullet"/>
      <w:lvlText w:val="■"/>
      <w:lvlJc w:val="left"/>
      <w:pPr>
        <w:ind w:left="4320" w:hanging="360"/>
      </w:pPr>
      <w:rPr>
        <w:u w:val="none"/>
      </w:rPr>
    </w:lvl>
    <w:lvl w:ilvl="6" w:tplc="7D8A7B92">
      <w:start w:val="1"/>
      <w:numFmt w:val="bullet"/>
      <w:lvlText w:val="●"/>
      <w:lvlJc w:val="left"/>
      <w:pPr>
        <w:ind w:left="5040" w:hanging="360"/>
      </w:pPr>
      <w:rPr>
        <w:u w:val="none"/>
      </w:rPr>
    </w:lvl>
    <w:lvl w:ilvl="7" w:tplc="0834226A">
      <w:start w:val="1"/>
      <w:numFmt w:val="bullet"/>
      <w:lvlText w:val="○"/>
      <w:lvlJc w:val="left"/>
      <w:pPr>
        <w:ind w:left="5760" w:hanging="360"/>
      </w:pPr>
      <w:rPr>
        <w:u w:val="none"/>
      </w:rPr>
    </w:lvl>
    <w:lvl w:ilvl="8" w:tplc="9392CF20">
      <w:start w:val="1"/>
      <w:numFmt w:val="bullet"/>
      <w:lvlText w:val="■"/>
      <w:lvlJc w:val="left"/>
      <w:pPr>
        <w:ind w:left="6480" w:hanging="360"/>
      </w:pPr>
      <w:rPr>
        <w:u w:val="none"/>
      </w:rPr>
    </w:lvl>
  </w:abstractNum>
  <w:abstractNum w:abstractNumId="9" w15:restartNumberingAfterBreak="0">
    <w:nsid w:val="6D9B227A"/>
    <w:multiLevelType w:val="hybridMultilevel"/>
    <w:tmpl w:val="9B349EDC"/>
    <w:lvl w:ilvl="0" w:tplc="60E4A368">
      <w:start w:val="1"/>
      <w:numFmt w:val="bullet"/>
      <w:lvlText w:val="●"/>
      <w:lvlJc w:val="left"/>
      <w:pPr>
        <w:ind w:left="720" w:hanging="360"/>
      </w:pPr>
      <w:rPr>
        <w:u w:val="none"/>
      </w:rPr>
    </w:lvl>
    <w:lvl w:ilvl="1" w:tplc="4D3C8E44">
      <w:start w:val="1"/>
      <w:numFmt w:val="bullet"/>
      <w:lvlText w:val="○"/>
      <w:lvlJc w:val="left"/>
      <w:pPr>
        <w:ind w:left="1440" w:hanging="360"/>
      </w:pPr>
      <w:rPr>
        <w:u w:val="none"/>
      </w:rPr>
    </w:lvl>
    <w:lvl w:ilvl="2" w:tplc="5CB4CB82">
      <w:start w:val="1"/>
      <w:numFmt w:val="bullet"/>
      <w:lvlText w:val="■"/>
      <w:lvlJc w:val="left"/>
      <w:pPr>
        <w:ind w:left="2160" w:hanging="360"/>
      </w:pPr>
      <w:rPr>
        <w:u w:val="none"/>
      </w:rPr>
    </w:lvl>
    <w:lvl w:ilvl="3" w:tplc="AEDCC310">
      <w:start w:val="1"/>
      <w:numFmt w:val="bullet"/>
      <w:lvlText w:val="●"/>
      <w:lvlJc w:val="left"/>
      <w:pPr>
        <w:ind w:left="2880" w:hanging="360"/>
      </w:pPr>
      <w:rPr>
        <w:u w:val="none"/>
      </w:rPr>
    </w:lvl>
    <w:lvl w:ilvl="4" w:tplc="D186AAF6">
      <w:start w:val="1"/>
      <w:numFmt w:val="bullet"/>
      <w:lvlText w:val="○"/>
      <w:lvlJc w:val="left"/>
      <w:pPr>
        <w:ind w:left="3600" w:hanging="360"/>
      </w:pPr>
      <w:rPr>
        <w:u w:val="none"/>
      </w:rPr>
    </w:lvl>
    <w:lvl w:ilvl="5" w:tplc="4FB67D00">
      <w:start w:val="1"/>
      <w:numFmt w:val="bullet"/>
      <w:lvlText w:val="■"/>
      <w:lvlJc w:val="left"/>
      <w:pPr>
        <w:ind w:left="4320" w:hanging="360"/>
      </w:pPr>
      <w:rPr>
        <w:u w:val="none"/>
      </w:rPr>
    </w:lvl>
    <w:lvl w:ilvl="6" w:tplc="05DADBE0">
      <w:start w:val="1"/>
      <w:numFmt w:val="bullet"/>
      <w:lvlText w:val="●"/>
      <w:lvlJc w:val="left"/>
      <w:pPr>
        <w:ind w:left="5040" w:hanging="360"/>
      </w:pPr>
      <w:rPr>
        <w:u w:val="none"/>
      </w:rPr>
    </w:lvl>
    <w:lvl w:ilvl="7" w:tplc="B74A4978">
      <w:start w:val="1"/>
      <w:numFmt w:val="bullet"/>
      <w:lvlText w:val="○"/>
      <w:lvlJc w:val="left"/>
      <w:pPr>
        <w:ind w:left="5760" w:hanging="360"/>
      </w:pPr>
      <w:rPr>
        <w:u w:val="none"/>
      </w:rPr>
    </w:lvl>
    <w:lvl w:ilvl="8" w:tplc="FA4AA114">
      <w:start w:val="1"/>
      <w:numFmt w:val="bullet"/>
      <w:lvlText w:val="■"/>
      <w:lvlJc w:val="left"/>
      <w:pPr>
        <w:ind w:left="6480" w:hanging="360"/>
      </w:pPr>
      <w:rPr>
        <w:u w:val="none"/>
      </w:rPr>
    </w:lvl>
  </w:abstractNum>
  <w:abstractNum w:abstractNumId="10" w15:restartNumberingAfterBreak="0">
    <w:nsid w:val="7CCE491C"/>
    <w:multiLevelType w:val="hybridMultilevel"/>
    <w:tmpl w:val="E0FCCA9C"/>
    <w:lvl w:ilvl="0" w:tplc="B016AF38">
      <w:start w:val="1"/>
      <w:numFmt w:val="bullet"/>
      <w:lvlText w:val="●"/>
      <w:lvlJc w:val="left"/>
      <w:pPr>
        <w:ind w:left="720" w:hanging="360"/>
      </w:pPr>
      <w:rPr>
        <w:u w:val="none"/>
      </w:rPr>
    </w:lvl>
    <w:lvl w:ilvl="1" w:tplc="A4F62320">
      <w:start w:val="1"/>
      <w:numFmt w:val="bullet"/>
      <w:lvlText w:val="○"/>
      <w:lvlJc w:val="left"/>
      <w:pPr>
        <w:ind w:left="1440" w:hanging="360"/>
      </w:pPr>
      <w:rPr>
        <w:u w:val="none"/>
      </w:rPr>
    </w:lvl>
    <w:lvl w:ilvl="2" w:tplc="E348D55A">
      <w:start w:val="1"/>
      <w:numFmt w:val="bullet"/>
      <w:lvlText w:val="■"/>
      <w:lvlJc w:val="left"/>
      <w:pPr>
        <w:ind w:left="2160" w:hanging="360"/>
      </w:pPr>
      <w:rPr>
        <w:u w:val="none"/>
      </w:rPr>
    </w:lvl>
    <w:lvl w:ilvl="3" w:tplc="9A04147A">
      <w:start w:val="1"/>
      <w:numFmt w:val="bullet"/>
      <w:lvlText w:val="●"/>
      <w:lvlJc w:val="left"/>
      <w:pPr>
        <w:ind w:left="2880" w:hanging="360"/>
      </w:pPr>
      <w:rPr>
        <w:u w:val="none"/>
      </w:rPr>
    </w:lvl>
    <w:lvl w:ilvl="4" w:tplc="F41EEB2E">
      <w:start w:val="1"/>
      <w:numFmt w:val="bullet"/>
      <w:lvlText w:val="○"/>
      <w:lvlJc w:val="left"/>
      <w:pPr>
        <w:ind w:left="3600" w:hanging="360"/>
      </w:pPr>
      <w:rPr>
        <w:u w:val="none"/>
      </w:rPr>
    </w:lvl>
    <w:lvl w:ilvl="5" w:tplc="EE46B148">
      <w:start w:val="1"/>
      <w:numFmt w:val="bullet"/>
      <w:lvlText w:val="■"/>
      <w:lvlJc w:val="left"/>
      <w:pPr>
        <w:ind w:left="4320" w:hanging="360"/>
      </w:pPr>
      <w:rPr>
        <w:u w:val="none"/>
      </w:rPr>
    </w:lvl>
    <w:lvl w:ilvl="6" w:tplc="A5426A1E">
      <w:start w:val="1"/>
      <w:numFmt w:val="bullet"/>
      <w:lvlText w:val="●"/>
      <w:lvlJc w:val="left"/>
      <w:pPr>
        <w:ind w:left="5040" w:hanging="360"/>
      </w:pPr>
      <w:rPr>
        <w:u w:val="none"/>
      </w:rPr>
    </w:lvl>
    <w:lvl w:ilvl="7" w:tplc="7940102E">
      <w:start w:val="1"/>
      <w:numFmt w:val="bullet"/>
      <w:lvlText w:val="○"/>
      <w:lvlJc w:val="left"/>
      <w:pPr>
        <w:ind w:left="5760" w:hanging="360"/>
      </w:pPr>
      <w:rPr>
        <w:u w:val="none"/>
      </w:rPr>
    </w:lvl>
    <w:lvl w:ilvl="8" w:tplc="F7FC1A62">
      <w:start w:val="1"/>
      <w:numFmt w:val="bullet"/>
      <w:lvlText w:val="■"/>
      <w:lvlJc w:val="left"/>
      <w:pPr>
        <w:ind w:left="6480" w:hanging="360"/>
      </w:pPr>
      <w:rPr>
        <w:u w:val="none"/>
      </w:rPr>
    </w:lvl>
  </w:abstractNum>
  <w:num w:numId="1" w16cid:durableId="481502401">
    <w:abstractNumId w:val="9"/>
  </w:num>
  <w:num w:numId="2" w16cid:durableId="496383476">
    <w:abstractNumId w:val="8"/>
  </w:num>
  <w:num w:numId="3" w16cid:durableId="753740444">
    <w:abstractNumId w:val="2"/>
  </w:num>
  <w:num w:numId="4" w16cid:durableId="254288734">
    <w:abstractNumId w:val="10"/>
  </w:num>
  <w:num w:numId="5" w16cid:durableId="572742568">
    <w:abstractNumId w:val="1"/>
  </w:num>
  <w:num w:numId="6" w16cid:durableId="1054544082">
    <w:abstractNumId w:val="7"/>
  </w:num>
  <w:num w:numId="7" w16cid:durableId="455298420">
    <w:abstractNumId w:val="3"/>
  </w:num>
  <w:num w:numId="8" w16cid:durableId="1398165246">
    <w:abstractNumId w:val="5"/>
  </w:num>
  <w:num w:numId="9" w16cid:durableId="249780896">
    <w:abstractNumId w:val="6"/>
  </w:num>
  <w:num w:numId="10" w16cid:durableId="1812166312">
    <w:abstractNumId w:val="0"/>
  </w:num>
  <w:num w:numId="11" w16cid:durableId="380977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S3NLEwMrUwNTU3NzNT0lEKTi0uzszPAykwrAUASwbxRSwAAAA="/>
  </w:docVars>
  <w:rsids>
    <w:rsidRoot w:val="001A1025"/>
    <w:rsid w:val="000220F5"/>
    <w:rsid w:val="0003414F"/>
    <w:rsid w:val="000832F4"/>
    <w:rsid w:val="000B1B69"/>
    <w:rsid w:val="000D31E7"/>
    <w:rsid w:val="00193300"/>
    <w:rsid w:val="001A1025"/>
    <w:rsid w:val="00230794"/>
    <w:rsid w:val="0028288E"/>
    <w:rsid w:val="003508BD"/>
    <w:rsid w:val="00461C70"/>
    <w:rsid w:val="00525B4A"/>
    <w:rsid w:val="00752024"/>
    <w:rsid w:val="007D3D18"/>
    <w:rsid w:val="009362FE"/>
    <w:rsid w:val="009636BD"/>
    <w:rsid w:val="00973B9B"/>
    <w:rsid w:val="00974F2D"/>
    <w:rsid w:val="00DA49EE"/>
    <w:rsid w:val="00DB435D"/>
    <w:rsid w:val="00E27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37FE"/>
  <w15:docId w15:val="{AED8AE5A-E11F-4ACC-B0BA-3C91C98B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rsid w:val="003F04DC"/>
    <w:pPr>
      <w:keepNext/>
      <w:keepLines/>
      <w:spacing w:before="360" w:after="120"/>
      <w:outlineLvl w:val="1"/>
    </w:pPr>
    <w:rPr>
      <w:b/>
      <w:color w:val="000000" w:themeColor="text1"/>
      <w:sz w:val="28"/>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A357D"/>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FA357D"/>
    <w:pPr>
      <w:spacing w:after="100"/>
    </w:pPr>
  </w:style>
  <w:style w:type="character" w:styleId="Hyperlink">
    <w:name w:val="Hyperlink"/>
    <w:basedOn w:val="DefaultParagraphFont"/>
    <w:uiPriority w:val="99"/>
    <w:unhideWhenUsed/>
    <w:rsid w:val="00FA357D"/>
    <w:rPr>
      <w:color w:val="0000FF" w:themeColor="hyperlink"/>
      <w:u w:val="single"/>
    </w:rPr>
  </w:style>
  <w:style w:type="paragraph" w:styleId="ListParagraph">
    <w:name w:val="List Paragraph"/>
    <w:basedOn w:val="Normal"/>
    <w:uiPriority w:val="34"/>
    <w:qFormat/>
    <w:rsid w:val="00942CDE"/>
    <w:pPr>
      <w:ind w:left="720"/>
      <w:contextualSpacing/>
    </w:pPr>
  </w:style>
  <w:style w:type="paragraph" w:styleId="Header">
    <w:name w:val="header"/>
    <w:basedOn w:val="Normal"/>
    <w:link w:val="HeaderChar"/>
    <w:uiPriority w:val="99"/>
    <w:unhideWhenUsed/>
    <w:rsid w:val="00397C59"/>
    <w:pPr>
      <w:tabs>
        <w:tab w:val="center" w:pos="4680"/>
        <w:tab w:val="right" w:pos="9360"/>
      </w:tabs>
      <w:spacing w:line="240" w:lineRule="auto"/>
    </w:pPr>
  </w:style>
  <w:style w:type="character" w:customStyle="1" w:styleId="HeaderChar">
    <w:name w:val="Header Char"/>
    <w:basedOn w:val="DefaultParagraphFont"/>
    <w:link w:val="Header"/>
    <w:uiPriority w:val="99"/>
    <w:rsid w:val="00397C59"/>
  </w:style>
  <w:style w:type="paragraph" w:styleId="Footer">
    <w:name w:val="footer"/>
    <w:basedOn w:val="Normal"/>
    <w:link w:val="FooterChar"/>
    <w:uiPriority w:val="99"/>
    <w:unhideWhenUsed/>
    <w:rsid w:val="00397C59"/>
    <w:pPr>
      <w:tabs>
        <w:tab w:val="center" w:pos="4680"/>
        <w:tab w:val="right" w:pos="9360"/>
      </w:tabs>
      <w:spacing w:line="240" w:lineRule="auto"/>
    </w:pPr>
  </w:style>
  <w:style w:type="character" w:customStyle="1" w:styleId="FooterChar">
    <w:name w:val="Footer Char"/>
    <w:basedOn w:val="DefaultParagraphFont"/>
    <w:link w:val="Footer"/>
    <w:uiPriority w:val="99"/>
    <w:rsid w:val="00397C59"/>
  </w:style>
  <w:style w:type="paragraph" w:styleId="TOC2">
    <w:name w:val="toc 2"/>
    <w:basedOn w:val="Normal"/>
    <w:next w:val="Normal"/>
    <w:autoRedefine/>
    <w:uiPriority w:val="39"/>
    <w:unhideWhenUsed/>
    <w:rsid w:val="008B79D6"/>
    <w:pPr>
      <w:spacing w:after="100"/>
      <w:ind w:left="240"/>
    </w:pPr>
  </w:style>
  <w:style w:type="table" w:styleId="TableGrid">
    <w:name w:val="Table Grid"/>
    <w:basedOn w:val="TableNormal"/>
    <w:uiPriority w:val="39"/>
    <w:rsid w:val="0003414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687BF-C3C5-4437-ADF1-B2F3ED2BE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2882</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My computer</cp:lastModifiedBy>
  <cp:revision>2</cp:revision>
  <dcterms:created xsi:type="dcterms:W3CDTF">2024-02-08T14:50:00Z</dcterms:created>
  <dcterms:modified xsi:type="dcterms:W3CDTF">2024-02-08T14:50:00Z</dcterms:modified>
</cp:coreProperties>
</file>