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586464" w14:textId="41777F21" w:rsidR="00F034DE" w:rsidRDefault="00F034DE"/>
    <w:p w14:paraId="3E294145" w14:textId="77777777" w:rsidR="00E47E3B" w:rsidRDefault="00E47E3B" w:rsidP="00E47E3B">
      <w:r>
        <w:t>You can be an excellent manager and offer excellent working conditions, but all this will not lead to effective work without proper staff commitment. Personnel who sabotage their daily duties, kill time by smoking breaks, surfing the Internet and discussing the news for hours, simply cannot physically demonstrate high productivity - they do not have time for this.</w:t>
      </w:r>
    </w:p>
    <w:p w14:paraId="2054E923" w14:textId="43E0BA10" w:rsidR="00E47E3B" w:rsidRDefault="00E47E3B" w:rsidP="00E47E3B">
      <w:r>
        <w:t>Working time, spent correctly, is the most important asset of personnel policy.</w:t>
      </w:r>
    </w:p>
    <w:p w14:paraId="1F4EDF97" w14:textId="31B066C0" w:rsidR="00E47E3B" w:rsidRDefault="00E47E3B" w:rsidP="00E47E3B">
      <w:r w:rsidRPr="00E47E3B">
        <w:t>But is it possible to somehow improve the situation in addition to the obvious dismissal of negligent workers? Undoubtedly! It is not only possible, but also necessary, because the problem will not be solved by recruiting new personnel unless a clear and understandable system of motivation is introduced.</w:t>
      </w:r>
    </w:p>
    <w:p w14:paraId="5762A0C6" w14:textId="7DBEC1A3" w:rsidR="00E47E3B" w:rsidRDefault="00E47E3B" w:rsidP="00E47E3B"/>
    <w:p w14:paraId="1A179822" w14:textId="16340507" w:rsidR="00E47E3B" w:rsidRDefault="00E47E3B" w:rsidP="00E47E3B"/>
    <w:p w14:paraId="64B1AB9E" w14:textId="1EA6A4E8" w:rsidR="00E47E3B" w:rsidRDefault="00E47E3B" w:rsidP="00E47E3B">
      <w:r w:rsidRPr="00E47E3B">
        <w:t xml:space="preserve">The motivation of personnel in an organization should be based on methods that </w:t>
      </w:r>
      <w:r w:rsidRPr="00E47E3B">
        <w:t>consider</w:t>
      </w:r>
      <w:r w:rsidRPr="00E47E3B">
        <w:t xml:space="preserve"> the individual personal characteristics of employees and their career expectations. Effective stimulation of employees is not a trivial task, for the solution of which many factors should be </w:t>
      </w:r>
      <w:r w:rsidRPr="00E47E3B">
        <w:t>considered</w:t>
      </w:r>
      <w:r w:rsidRPr="00E47E3B">
        <w:t>: the actual amount of work performed, the facts of targeted and non-targeted use of working time, a person’s expectations from being in a position. Armed with modern time tracking systems, you can evaluate the true contribution to the well-being of the enterprise of each of the employees, choosing a personal approach to it, which will lead to a noticeable increase in productivity.</w:t>
      </w:r>
    </w:p>
    <w:p w14:paraId="7A110BC1" w14:textId="7AFCE325" w:rsidR="00E47E3B" w:rsidRDefault="00E47E3B" w:rsidP="00E47E3B"/>
    <w:p w14:paraId="005E9DF8" w14:textId="77777777" w:rsidR="00E47E3B" w:rsidRDefault="00E47E3B" w:rsidP="00E47E3B">
      <w:r>
        <w:t>A properly functioning motivation system should:</w:t>
      </w:r>
    </w:p>
    <w:p w14:paraId="48DEE538" w14:textId="77777777" w:rsidR="00E47E3B" w:rsidRDefault="00E47E3B" w:rsidP="00E47E3B"/>
    <w:p w14:paraId="2A0C830B" w14:textId="4DF82ACD" w:rsidR="00E47E3B" w:rsidRDefault="00E47E3B" w:rsidP="00E47E3B">
      <w:r>
        <w:t>1.</w:t>
      </w:r>
      <w:r>
        <w:t>Increase the desire of staff to diligently perform their duties.</w:t>
      </w:r>
    </w:p>
    <w:p w14:paraId="3D0BFBDD" w14:textId="39EEEAA5" w:rsidR="00E47E3B" w:rsidRDefault="00E47E3B" w:rsidP="00E47E3B">
      <w:r>
        <w:t>2.</w:t>
      </w:r>
      <w:r>
        <w:t>Encourage them to be active and proactive in their daily work activities.</w:t>
      </w:r>
    </w:p>
    <w:p w14:paraId="0FCA0FF9" w14:textId="7F2F0004" w:rsidR="00E47E3B" w:rsidRDefault="00E47E3B" w:rsidP="00E47E3B">
      <w:r>
        <w:t>3.</w:t>
      </w:r>
      <w:r>
        <w:t>Maintain goal setting and striving to achieve your goals.</w:t>
      </w:r>
    </w:p>
    <w:p w14:paraId="55D39042" w14:textId="03B64825" w:rsidR="00E47E3B" w:rsidRDefault="00E47E3B" w:rsidP="00E47E3B">
      <w:r>
        <w:t>4.</w:t>
      </w:r>
      <w:r>
        <w:t>Awaken the need for self-improvement and personal professional development.</w:t>
      </w:r>
    </w:p>
    <w:p w14:paraId="52A30258" w14:textId="129C6046" w:rsidR="00E47E3B" w:rsidRDefault="00E47E3B" w:rsidP="00E47E3B">
      <w:r>
        <w:t>5.</w:t>
      </w:r>
      <w:r>
        <w:t>Change the worldview, internal values, attitudes of employees from a negative and consumer attitude towards work towards the idea of ​​teamwork.</w:t>
      </w:r>
    </w:p>
    <w:p w14:paraId="1426097E" w14:textId="1246D2C2" w:rsidR="00E47E3B" w:rsidRDefault="00E47E3B" w:rsidP="00E47E3B"/>
    <w:p w14:paraId="421027DB" w14:textId="00D5CC10" w:rsidR="00E47E3B" w:rsidRDefault="00E47E3B" w:rsidP="00E47E3B"/>
    <w:p w14:paraId="25022A93" w14:textId="27439053" w:rsidR="00E47E3B" w:rsidRDefault="00E47E3B" w:rsidP="00E47E3B">
      <w:r w:rsidRPr="00E47E3B">
        <w:t xml:space="preserve">You can influence the productivity of employees in various ways or combinations thereof, depending on the characteristics of the team and the tasks of the manager. The main types of </w:t>
      </w:r>
      <w:r w:rsidRPr="00E47E3B">
        <w:t>labour</w:t>
      </w:r>
      <w:r w:rsidRPr="00E47E3B">
        <w:t xml:space="preserve"> motivation, which differ in their approach to this problem, are presented below:</w:t>
      </w:r>
    </w:p>
    <w:p w14:paraId="13B00840" w14:textId="28AECB0C" w:rsidR="00E47E3B" w:rsidRDefault="00E47E3B" w:rsidP="00E47E3B">
      <w:pPr>
        <w:pStyle w:val="ListParagraph"/>
        <w:numPr>
          <w:ilvl w:val="0"/>
          <w:numId w:val="1"/>
        </w:numPr>
      </w:pPr>
      <w:r>
        <w:t>M</w:t>
      </w:r>
      <w:r w:rsidRPr="00E47E3B">
        <w:t xml:space="preserve">aterial bonuses. </w:t>
      </w:r>
    </w:p>
    <w:p w14:paraId="0D41318C" w14:textId="0350A51E" w:rsidR="00E47E3B" w:rsidRDefault="00E47E3B" w:rsidP="00E47E3B">
      <w:pPr>
        <w:pStyle w:val="ListParagraph"/>
      </w:pPr>
      <w:r w:rsidRPr="00E47E3B">
        <w:t>They consist in the payment of bonuses, awards, incentives, as well as the opportunity to purchase goods or services of the company at a discount. This is a kind of exchange: a person renders loyalty to the organization by showing high-quality work, and the organization rewards him for diligence in commodity-money terms. It is reasonable to apply this type of motivation to individual employees or their groups when pre-known conditions (achievements) are met. Such bonuses can be provided to all staff on a permanent basis if the main goal is to create a positive image of the company, increasing its attractiveness as a place of work.</w:t>
      </w:r>
    </w:p>
    <w:p w14:paraId="47DB2699" w14:textId="055D0F50" w:rsidR="00E47E3B" w:rsidRDefault="00E47E3B" w:rsidP="00E47E3B">
      <w:r>
        <w:t xml:space="preserve">      b) </w:t>
      </w:r>
    </w:p>
    <w:p w14:paraId="0B3D2DBF" w14:textId="77777777" w:rsidR="00E47E3B" w:rsidRDefault="00E47E3B" w:rsidP="00E47E3B">
      <w:pPr>
        <w:pStyle w:val="ListParagraph"/>
      </w:pPr>
    </w:p>
    <w:p w14:paraId="11DEFD61" w14:textId="77777777" w:rsidR="00E47E3B" w:rsidRDefault="00E47E3B" w:rsidP="00E47E3B">
      <w:pPr>
        <w:pStyle w:val="ListParagraph"/>
      </w:pPr>
    </w:p>
    <w:sectPr w:rsidR="00E47E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355CD3"/>
    <w:multiLevelType w:val="hybridMultilevel"/>
    <w:tmpl w:val="9D78A742"/>
    <w:lvl w:ilvl="0" w:tplc="89AAD94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83235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7E3B"/>
    <w:rsid w:val="00784D61"/>
    <w:rsid w:val="00B06228"/>
    <w:rsid w:val="00E47E3B"/>
    <w:rsid w:val="00F034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A0D229"/>
  <w15:chartTrackingRefBased/>
  <w15:docId w15:val="{56E5A982-612F-F74B-9154-5A859655D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7E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98514">
      <w:bodyDiv w:val="1"/>
      <w:marLeft w:val="0"/>
      <w:marRight w:val="0"/>
      <w:marTop w:val="0"/>
      <w:marBottom w:val="0"/>
      <w:divBdr>
        <w:top w:val="none" w:sz="0" w:space="0" w:color="auto"/>
        <w:left w:val="none" w:sz="0" w:space="0" w:color="auto"/>
        <w:bottom w:val="none" w:sz="0" w:space="0" w:color="auto"/>
        <w:right w:val="none" w:sz="0" w:space="0" w:color="auto"/>
      </w:divBdr>
    </w:div>
    <w:div w:id="211314500">
      <w:bodyDiv w:val="1"/>
      <w:marLeft w:val="0"/>
      <w:marRight w:val="0"/>
      <w:marTop w:val="0"/>
      <w:marBottom w:val="0"/>
      <w:divBdr>
        <w:top w:val="none" w:sz="0" w:space="0" w:color="auto"/>
        <w:left w:val="none" w:sz="0" w:space="0" w:color="auto"/>
        <w:bottom w:val="none" w:sz="0" w:space="0" w:color="auto"/>
        <w:right w:val="none" w:sz="0" w:space="0" w:color="auto"/>
      </w:divBdr>
    </w:div>
    <w:div w:id="411120995">
      <w:bodyDiv w:val="1"/>
      <w:marLeft w:val="0"/>
      <w:marRight w:val="0"/>
      <w:marTop w:val="0"/>
      <w:marBottom w:val="0"/>
      <w:divBdr>
        <w:top w:val="none" w:sz="0" w:space="0" w:color="auto"/>
        <w:left w:val="none" w:sz="0" w:space="0" w:color="auto"/>
        <w:bottom w:val="none" w:sz="0" w:space="0" w:color="auto"/>
        <w:right w:val="none" w:sz="0" w:space="0" w:color="auto"/>
      </w:divBdr>
    </w:div>
    <w:div w:id="545218181">
      <w:bodyDiv w:val="1"/>
      <w:marLeft w:val="0"/>
      <w:marRight w:val="0"/>
      <w:marTop w:val="0"/>
      <w:marBottom w:val="0"/>
      <w:divBdr>
        <w:top w:val="none" w:sz="0" w:space="0" w:color="auto"/>
        <w:left w:val="none" w:sz="0" w:space="0" w:color="auto"/>
        <w:bottom w:val="none" w:sz="0" w:space="0" w:color="auto"/>
        <w:right w:val="none" w:sz="0" w:space="0" w:color="auto"/>
      </w:divBdr>
    </w:div>
    <w:div w:id="959142020">
      <w:bodyDiv w:val="1"/>
      <w:marLeft w:val="0"/>
      <w:marRight w:val="0"/>
      <w:marTop w:val="0"/>
      <w:marBottom w:val="0"/>
      <w:divBdr>
        <w:top w:val="none" w:sz="0" w:space="0" w:color="auto"/>
        <w:left w:val="none" w:sz="0" w:space="0" w:color="auto"/>
        <w:bottom w:val="none" w:sz="0" w:space="0" w:color="auto"/>
        <w:right w:val="none" w:sz="0" w:space="0" w:color="auto"/>
      </w:divBdr>
    </w:div>
    <w:div w:id="1006861725">
      <w:bodyDiv w:val="1"/>
      <w:marLeft w:val="0"/>
      <w:marRight w:val="0"/>
      <w:marTop w:val="0"/>
      <w:marBottom w:val="0"/>
      <w:divBdr>
        <w:top w:val="none" w:sz="0" w:space="0" w:color="auto"/>
        <w:left w:val="none" w:sz="0" w:space="0" w:color="auto"/>
        <w:bottom w:val="none" w:sz="0" w:space="0" w:color="auto"/>
        <w:right w:val="none" w:sz="0" w:space="0" w:color="auto"/>
      </w:divBdr>
      <w:divsChild>
        <w:div w:id="210119892">
          <w:marLeft w:val="0"/>
          <w:marRight w:val="0"/>
          <w:marTop w:val="0"/>
          <w:marBottom w:val="660"/>
          <w:divBdr>
            <w:top w:val="none" w:sz="0" w:space="0" w:color="auto"/>
            <w:left w:val="none" w:sz="0" w:space="0" w:color="auto"/>
            <w:bottom w:val="none" w:sz="0" w:space="0" w:color="auto"/>
            <w:right w:val="none" w:sz="0" w:space="0" w:color="auto"/>
          </w:divBdr>
          <w:divsChild>
            <w:div w:id="1389763262">
              <w:marLeft w:val="0"/>
              <w:marRight w:val="0"/>
              <w:marTop w:val="0"/>
              <w:marBottom w:val="450"/>
              <w:divBdr>
                <w:top w:val="none" w:sz="0" w:space="0" w:color="auto"/>
                <w:left w:val="none" w:sz="0" w:space="0" w:color="auto"/>
                <w:bottom w:val="none" w:sz="0" w:space="0" w:color="auto"/>
                <w:right w:val="none" w:sz="0" w:space="0" w:color="auto"/>
              </w:divBdr>
              <w:divsChild>
                <w:div w:id="1088965649">
                  <w:marLeft w:val="0"/>
                  <w:marRight w:val="0"/>
                  <w:marTop w:val="0"/>
                  <w:marBottom w:val="0"/>
                  <w:divBdr>
                    <w:top w:val="none" w:sz="0" w:space="0" w:color="auto"/>
                    <w:left w:val="none" w:sz="0" w:space="0" w:color="auto"/>
                    <w:bottom w:val="none" w:sz="0" w:space="0" w:color="auto"/>
                    <w:right w:val="none" w:sz="0" w:space="0" w:color="auto"/>
                  </w:divBdr>
                  <w:divsChild>
                    <w:div w:id="1778986501">
                      <w:marLeft w:val="0"/>
                      <w:marRight w:val="0"/>
                      <w:marTop w:val="0"/>
                      <w:marBottom w:val="0"/>
                      <w:divBdr>
                        <w:top w:val="none" w:sz="0" w:space="0" w:color="auto"/>
                        <w:left w:val="none" w:sz="0" w:space="0" w:color="auto"/>
                        <w:bottom w:val="none" w:sz="0" w:space="0" w:color="auto"/>
                        <w:right w:val="none" w:sz="0" w:space="0" w:color="auto"/>
                      </w:divBdr>
                      <w:divsChild>
                        <w:div w:id="1658218793">
                          <w:marLeft w:val="0"/>
                          <w:marRight w:val="0"/>
                          <w:marTop w:val="0"/>
                          <w:marBottom w:val="0"/>
                          <w:divBdr>
                            <w:top w:val="none" w:sz="0" w:space="0" w:color="auto"/>
                            <w:left w:val="none" w:sz="0" w:space="0" w:color="auto"/>
                            <w:bottom w:val="none" w:sz="0" w:space="0" w:color="auto"/>
                            <w:right w:val="none" w:sz="0" w:space="0" w:color="auto"/>
                          </w:divBdr>
                          <w:divsChild>
                            <w:div w:id="1332220238">
                              <w:marLeft w:val="0"/>
                              <w:marRight w:val="0"/>
                              <w:marTop w:val="0"/>
                              <w:marBottom w:val="0"/>
                              <w:divBdr>
                                <w:top w:val="none" w:sz="0" w:space="0" w:color="auto"/>
                                <w:left w:val="none" w:sz="0" w:space="0" w:color="auto"/>
                                <w:bottom w:val="none" w:sz="0" w:space="0" w:color="auto"/>
                                <w:right w:val="none" w:sz="0" w:space="0" w:color="auto"/>
                              </w:divBdr>
                              <w:divsChild>
                                <w:div w:id="1761678092">
                                  <w:marLeft w:val="0"/>
                                  <w:marRight w:val="0"/>
                                  <w:marTop w:val="0"/>
                                  <w:marBottom w:val="0"/>
                                  <w:divBdr>
                                    <w:top w:val="none" w:sz="0" w:space="0" w:color="auto"/>
                                    <w:left w:val="none" w:sz="0" w:space="0" w:color="auto"/>
                                    <w:bottom w:val="none" w:sz="0" w:space="0" w:color="auto"/>
                                    <w:right w:val="none" w:sz="0" w:space="0" w:color="auto"/>
                                  </w:divBdr>
                                  <w:divsChild>
                                    <w:div w:id="1430782745">
                                      <w:marLeft w:val="0"/>
                                      <w:marRight w:val="0"/>
                                      <w:marTop w:val="0"/>
                                      <w:marBottom w:val="0"/>
                                      <w:divBdr>
                                        <w:top w:val="none" w:sz="0" w:space="0" w:color="auto"/>
                                        <w:left w:val="none" w:sz="0" w:space="0" w:color="auto"/>
                                        <w:bottom w:val="none" w:sz="0" w:space="0" w:color="auto"/>
                                        <w:right w:val="none" w:sz="0" w:space="0" w:color="auto"/>
                                      </w:divBdr>
                                      <w:divsChild>
                                        <w:div w:id="189877406">
                                          <w:marLeft w:val="0"/>
                                          <w:marRight w:val="0"/>
                                          <w:marTop w:val="0"/>
                                          <w:marBottom w:val="0"/>
                                          <w:divBdr>
                                            <w:top w:val="none" w:sz="0" w:space="0" w:color="auto"/>
                                            <w:left w:val="none" w:sz="0" w:space="0" w:color="auto"/>
                                            <w:bottom w:val="none" w:sz="0" w:space="0" w:color="auto"/>
                                            <w:right w:val="none" w:sz="0" w:space="0" w:color="auto"/>
                                          </w:divBdr>
                                          <w:divsChild>
                                            <w:div w:id="1248152918">
                                              <w:marLeft w:val="0"/>
                                              <w:marRight w:val="0"/>
                                              <w:marTop w:val="0"/>
                                              <w:marBottom w:val="0"/>
                                              <w:divBdr>
                                                <w:top w:val="none" w:sz="0" w:space="0" w:color="auto"/>
                                                <w:left w:val="none" w:sz="0" w:space="0" w:color="auto"/>
                                                <w:bottom w:val="none" w:sz="0" w:space="0" w:color="auto"/>
                                                <w:right w:val="none" w:sz="0" w:space="0" w:color="auto"/>
                                              </w:divBdr>
                                              <w:divsChild>
                                                <w:div w:id="357200374">
                                                  <w:marLeft w:val="0"/>
                                                  <w:marRight w:val="0"/>
                                                  <w:marTop w:val="0"/>
                                                  <w:marBottom w:val="0"/>
                                                  <w:divBdr>
                                                    <w:top w:val="none" w:sz="0" w:space="0" w:color="auto"/>
                                                    <w:left w:val="none" w:sz="0" w:space="0" w:color="auto"/>
                                                    <w:bottom w:val="none" w:sz="0" w:space="0" w:color="auto"/>
                                                    <w:right w:val="none" w:sz="0" w:space="0" w:color="auto"/>
                                                  </w:divBdr>
                                                </w:div>
                                                <w:div w:id="225577476">
                                                  <w:marLeft w:val="0"/>
                                                  <w:marRight w:val="0"/>
                                                  <w:marTop w:val="0"/>
                                                  <w:marBottom w:val="0"/>
                                                  <w:divBdr>
                                                    <w:top w:val="none" w:sz="0" w:space="0" w:color="auto"/>
                                                    <w:left w:val="none" w:sz="0" w:space="0" w:color="auto"/>
                                                    <w:bottom w:val="none" w:sz="0" w:space="0" w:color="auto"/>
                                                    <w:right w:val="none" w:sz="0" w:space="0" w:color="auto"/>
                                                  </w:divBdr>
                                                  <w:divsChild>
                                                    <w:div w:id="245771427">
                                                      <w:marLeft w:val="0"/>
                                                      <w:marRight w:val="165"/>
                                                      <w:marTop w:val="150"/>
                                                      <w:marBottom w:val="0"/>
                                                      <w:divBdr>
                                                        <w:top w:val="none" w:sz="0" w:space="0" w:color="auto"/>
                                                        <w:left w:val="none" w:sz="0" w:space="0" w:color="auto"/>
                                                        <w:bottom w:val="none" w:sz="0" w:space="0" w:color="auto"/>
                                                        <w:right w:val="none" w:sz="0" w:space="0" w:color="auto"/>
                                                      </w:divBdr>
                                                      <w:divsChild>
                                                        <w:div w:id="880091275">
                                                          <w:marLeft w:val="0"/>
                                                          <w:marRight w:val="0"/>
                                                          <w:marTop w:val="0"/>
                                                          <w:marBottom w:val="0"/>
                                                          <w:divBdr>
                                                            <w:top w:val="none" w:sz="0" w:space="0" w:color="auto"/>
                                                            <w:left w:val="none" w:sz="0" w:space="0" w:color="auto"/>
                                                            <w:bottom w:val="none" w:sz="0" w:space="0" w:color="auto"/>
                                                            <w:right w:val="none" w:sz="0" w:space="0" w:color="auto"/>
                                                          </w:divBdr>
                                                          <w:divsChild>
                                                            <w:div w:id="328414216">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41956069">
                      <w:marLeft w:val="0"/>
                      <w:marRight w:val="0"/>
                      <w:marTop w:val="240"/>
                      <w:marBottom w:val="0"/>
                      <w:divBdr>
                        <w:top w:val="none" w:sz="0" w:space="0" w:color="auto"/>
                        <w:left w:val="none" w:sz="0" w:space="0" w:color="auto"/>
                        <w:bottom w:val="none" w:sz="0" w:space="0" w:color="auto"/>
                        <w:right w:val="none" w:sz="0" w:space="0" w:color="auto"/>
                      </w:divBdr>
                      <w:divsChild>
                        <w:div w:id="1798327896">
                          <w:marLeft w:val="210"/>
                          <w:marRight w:val="0"/>
                          <w:marTop w:val="0"/>
                          <w:marBottom w:val="0"/>
                          <w:divBdr>
                            <w:top w:val="none" w:sz="0" w:space="0" w:color="auto"/>
                            <w:left w:val="none" w:sz="0" w:space="0" w:color="auto"/>
                            <w:bottom w:val="none" w:sz="0" w:space="0" w:color="auto"/>
                            <w:right w:val="none" w:sz="0" w:space="0" w:color="auto"/>
                          </w:divBdr>
                          <w:divsChild>
                            <w:div w:id="4811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02530942">
          <w:marLeft w:val="0"/>
          <w:marRight w:val="0"/>
          <w:marTop w:val="0"/>
          <w:marBottom w:val="450"/>
          <w:divBdr>
            <w:top w:val="none" w:sz="0" w:space="0" w:color="auto"/>
            <w:left w:val="none" w:sz="0" w:space="0" w:color="auto"/>
            <w:bottom w:val="none" w:sz="0" w:space="0" w:color="auto"/>
            <w:right w:val="none" w:sz="0" w:space="0" w:color="auto"/>
          </w:divBdr>
          <w:divsChild>
            <w:div w:id="745108561">
              <w:marLeft w:val="0"/>
              <w:marRight w:val="0"/>
              <w:marTop w:val="0"/>
              <w:marBottom w:val="0"/>
              <w:divBdr>
                <w:top w:val="none" w:sz="0" w:space="0" w:color="auto"/>
                <w:left w:val="none" w:sz="0" w:space="0" w:color="auto"/>
                <w:bottom w:val="none" w:sz="0" w:space="0" w:color="auto"/>
                <w:right w:val="none" w:sz="0" w:space="0" w:color="auto"/>
              </w:divBdr>
              <w:divsChild>
                <w:div w:id="606813097">
                  <w:marLeft w:val="0"/>
                  <w:marRight w:val="0"/>
                  <w:marTop w:val="0"/>
                  <w:marBottom w:val="0"/>
                  <w:divBdr>
                    <w:top w:val="none" w:sz="0" w:space="0" w:color="auto"/>
                    <w:left w:val="none" w:sz="0" w:space="0" w:color="auto"/>
                    <w:bottom w:val="none" w:sz="0" w:space="0" w:color="auto"/>
                    <w:right w:val="none" w:sz="0" w:space="0" w:color="auto"/>
                  </w:divBdr>
                  <w:divsChild>
                    <w:div w:id="1996715621">
                      <w:marLeft w:val="0"/>
                      <w:marRight w:val="0"/>
                      <w:marTop w:val="0"/>
                      <w:marBottom w:val="0"/>
                      <w:divBdr>
                        <w:top w:val="none" w:sz="0" w:space="0" w:color="auto"/>
                        <w:left w:val="none" w:sz="0" w:space="0" w:color="auto"/>
                        <w:bottom w:val="none" w:sz="0" w:space="0" w:color="auto"/>
                        <w:right w:val="none" w:sz="0" w:space="0" w:color="auto"/>
                      </w:divBdr>
                      <w:divsChild>
                        <w:div w:id="195698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14558">
                  <w:marLeft w:val="0"/>
                  <w:marRight w:val="0"/>
                  <w:marTop w:val="0"/>
                  <w:marBottom w:val="0"/>
                  <w:divBdr>
                    <w:top w:val="none" w:sz="0" w:space="0" w:color="auto"/>
                    <w:left w:val="none" w:sz="0" w:space="0" w:color="auto"/>
                    <w:bottom w:val="none" w:sz="0" w:space="0" w:color="auto"/>
                    <w:right w:val="none" w:sz="0" w:space="0" w:color="auto"/>
                  </w:divBdr>
                  <w:divsChild>
                    <w:div w:id="1842504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652465">
          <w:marLeft w:val="0"/>
          <w:marRight w:val="0"/>
          <w:marTop w:val="0"/>
          <w:marBottom w:val="450"/>
          <w:divBdr>
            <w:top w:val="none" w:sz="0" w:space="0" w:color="auto"/>
            <w:left w:val="none" w:sz="0" w:space="0" w:color="auto"/>
            <w:bottom w:val="none" w:sz="0" w:space="0" w:color="auto"/>
            <w:right w:val="none" w:sz="0" w:space="0" w:color="auto"/>
          </w:divBdr>
          <w:divsChild>
            <w:div w:id="707031467">
              <w:marLeft w:val="0"/>
              <w:marRight w:val="0"/>
              <w:marTop w:val="0"/>
              <w:marBottom w:val="0"/>
              <w:divBdr>
                <w:top w:val="none" w:sz="0" w:space="0" w:color="auto"/>
                <w:left w:val="none" w:sz="0" w:space="0" w:color="auto"/>
                <w:bottom w:val="none" w:sz="0" w:space="0" w:color="auto"/>
                <w:right w:val="none" w:sz="0" w:space="0" w:color="auto"/>
              </w:divBdr>
              <w:divsChild>
                <w:div w:id="1474955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3781010">
      <w:bodyDiv w:val="1"/>
      <w:marLeft w:val="0"/>
      <w:marRight w:val="0"/>
      <w:marTop w:val="0"/>
      <w:marBottom w:val="0"/>
      <w:divBdr>
        <w:top w:val="none" w:sz="0" w:space="0" w:color="auto"/>
        <w:left w:val="none" w:sz="0" w:space="0" w:color="auto"/>
        <w:bottom w:val="none" w:sz="0" w:space="0" w:color="auto"/>
        <w:right w:val="none" w:sz="0" w:space="0" w:color="auto"/>
      </w:divBdr>
    </w:div>
    <w:div w:id="1358892730">
      <w:bodyDiv w:val="1"/>
      <w:marLeft w:val="0"/>
      <w:marRight w:val="0"/>
      <w:marTop w:val="0"/>
      <w:marBottom w:val="0"/>
      <w:divBdr>
        <w:top w:val="none" w:sz="0" w:space="0" w:color="auto"/>
        <w:left w:val="none" w:sz="0" w:space="0" w:color="auto"/>
        <w:bottom w:val="none" w:sz="0" w:space="0" w:color="auto"/>
        <w:right w:val="none" w:sz="0" w:space="0" w:color="auto"/>
      </w:divBdr>
    </w:div>
    <w:div w:id="1458529329">
      <w:bodyDiv w:val="1"/>
      <w:marLeft w:val="0"/>
      <w:marRight w:val="0"/>
      <w:marTop w:val="0"/>
      <w:marBottom w:val="0"/>
      <w:divBdr>
        <w:top w:val="none" w:sz="0" w:space="0" w:color="auto"/>
        <w:left w:val="none" w:sz="0" w:space="0" w:color="auto"/>
        <w:bottom w:val="none" w:sz="0" w:space="0" w:color="auto"/>
        <w:right w:val="none" w:sz="0" w:space="0" w:color="auto"/>
      </w:divBdr>
    </w:div>
    <w:div w:id="1558319824">
      <w:bodyDiv w:val="1"/>
      <w:marLeft w:val="0"/>
      <w:marRight w:val="0"/>
      <w:marTop w:val="0"/>
      <w:marBottom w:val="0"/>
      <w:divBdr>
        <w:top w:val="none" w:sz="0" w:space="0" w:color="auto"/>
        <w:left w:val="none" w:sz="0" w:space="0" w:color="auto"/>
        <w:bottom w:val="none" w:sz="0" w:space="0" w:color="auto"/>
        <w:right w:val="none" w:sz="0" w:space="0" w:color="auto"/>
      </w:divBdr>
    </w:div>
    <w:div w:id="1730962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425</Words>
  <Characters>2426</Characters>
  <Application>Microsoft Office Word</Application>
  <DocSecurity>0</DocSecurity>
  <Lines>20</Lines>
  <Paragraphs>5</Paragraphs>
  <ScaleCrop>false</ScaleCrop>
  <Company/>
  <LinksUpToDate>false</LinksUpToDate>
  <CharactersWithSpaces>2846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Teodor Nuca (2129861)</dc:creator>
  <cp:keywords/>
  <dc:description/>
  <cp:lastModifiedBy>Teodor Nuca (2129861)</cp:lastModifiedBy>
  <cp:revision>1</cp:revision>
  <dcterms:created xsi:type="dcterms:W3CDTF">2022-07-16T22:14:00Z</dcterms:created>
  <dcterms:modified xsi:type="dcterms:W3CDTF">2022-07-16T22:25:00Z</dcterms:modified>
</cp:coreProperties>
</file>