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DF67C8" w14:textId="7526E144" w:rsidR="00440B19" w:rsidRDefault="00440B19" w:rsidP="0085402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rFonts w:ascii="Segoe UI" w:hAnsi="Segoe UI" w:cs="Segoe UI"/>
          <w:b/>
          <w:bCs/>
          <w:color w:val="373A3C"/>
          <w:sz w:val="23"/>
          <w:szCs w:val="23"/>
        </w:rPr>
        <w:t>Name: Olatunji Offeyi</w:t>
      </w:r>
      <w:r w:rsidR="0004022B">
        <w:rPr>
          <w:rFonts w:ascii="Segoe UI" w:hAnsi="Segoe UI" w:cs="Segoe UI"/>
          <w:b/>
          <w:bCs/>
          <w:color w:val="373A3C"/>
          <w:sz w:val="23"/>
          <w:szCs w:val="23"/>
        </w:rPr>
        <w:t xml:space="preserve">                                                                                    </w:t>
      </w:r>
    </w:p>
    <w:p w14:paraId="032A6A31" w14:textId="221D35E6" w:rsidR="003652AD" w:rsidRDefault="003652AD" w:rsidP="0085402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rFonts w:ascii="Segoe UI" w:hAnsi="Segoe UI" w:cs="Segoe UI"/>
          <w:b/>
          <w:bCs/>
          <w:color w:val="373A3C"/>
          <w:sz w:val="23"/>
          <w:szCs w:val="23"/>
        </w:rPr>
        <w:t xml:space="preserve">Student Number: </w:t>
      </w:r>
      <w:r w:rsidR="005021F0">
        <w:rPr>
          <w:rFonts w:ascii="Segoe UI" w:hAnsi="Segoe UI" w:cs="Segoe UI"/>
          <w:b/>
          <w:bCs/>
          <w:color w:val="373A3C"/>
          <w:sz w:val="23"/>
          <w:szCs w:val="23"/>
        </w:rPr>
        <w:t>2214724</w:t>
      </w:r>
    </w:p>
    <w:p w14:paraId="654FE2AD" w14:textId="41DE32F3" w:rsidR="00440B19" w:rsidRDefault="00440B19" w:rsidP="0085402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rFonts w:ascii="Segoe UI" w:hAnsi="Segoe UI" w:cs="Segoe UI"/>
          <w:b/>
          <w:bCs/>
          <w:color w:val="373A3C"/>
          <w:sz w:val="23"/>
          <w:szCs w:val="23"/>
        </w:rPr>
        <w:t xml:space="preserve">Course: </w:t>
      </w:r>
      <w:r w:rsidR="006B34A7">
        <w:rPr>
          <w:rFonts w:ascii="Segoe UI" w:hAnsi="Segoe UI" w:cs="Segoe UI"/>
          <w:b/>
          <w:bCs/>
          <w:color w:val="373A3C"/>
          <w:sz w:val="23"/>
          <w:szCs w:val="23"/>
        </w:rPr>
        <w:t>H</w:t>
      </w:r>
      <w:r w:rsidR="00A95AAE">
        <w:rPr>
          <w:rFonts w:ascii="Segoe UI" w:hAnsi="Segoe UI" w:cs="Segoe UI"/>
          <w:b/>
          <w:bCs/>
          <w:color w:val="373A3C"/>
          <w:sz w:val="23"/>
          <w:szCs w:val="23"/>
        </w:rPr>
        <w:t>PHE7001</w:t>
      </w:r>
    </w:p>
    <w:p w14:paraId="6E5A62C1" w14:textId="58E6EAAB" w:rsidR="002C4881" w:rsidRDefault="002C4881" w:rsidP="0085402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rFonts w:ascii="Segoe UI" w:hAnsi="Segoe UI" w:cs="Segoe UI"/>
          <w:b/>
          <w:bCs/>
          <w:color w:val="373A3C"/>
          <w:sz w:val="23"/>
          <w:szCs w:val="23"/>
        </w:rPr>
        <w:t xml:space="preserve">Word count: </w:t>
      </w:r>
      <w:r w:rsidR="008A6E97">
        <w:rPr>
          <w:rFonts w:ascii="Segoe UI" w:hAnsi="Segoe UI" w:cs="Segoe UI"/>
          <w:b/>
          <w:bCs/>
          <w:color w:val="373A3C"/>
          <w:sz w:val="23"/>
          <w:szCs w:val="23"/>
        </w:rPr>
        <w:t>2112</w:t>
      </w:r>
    </w:p>
    <w:p w14:paraId="5D685B51" w14:textId="3FA0C7EA" w:rsidR="00A95AAE" w:rsidRDefault="00A95AAE" w:rsidP="0085402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rFonts w:ascii="Segoe UI" w:hAnsi="Segoe UI" w:cs="Segoe UI"/>
          <w:b/>
          <w:bCs/>
          <w:color w:val="373A3C"/>
          <w:sz w:val="23"/>
          <w:szCs w:val="23"/>
        </w:rPr>
        <w:t>ASSESMENT 2</w:t>
      </w:r>
    </w:p>
    <w:p w14:paraId="00514CE1" w14:textId="3BE16B55" w:rsidR="00854021" w:rsidRPr="00854021" w:rsidRDefault="007809B5" w:rsidP="0085402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rFonts w:ascii="Segoe UI" w:hAnsi="Segoe UI" w:cs="Segoe UI"/>
          <w:b/>
          <w:bCs/>
          <w:color w:val="373A3C"/>
          <w:sz w:val="23"/>
          <w:szCs w:val="23"/>
        </w:rPr>
        <w:t xml:space="preserve">Question: </w:t>
      </w:r>
      <w:r w:rsidR="00854021" w:rsidRPr="00854021">
        <w:rPr>
          <w:rFonts w:ascii="Segoe UI" w:hAnsi="Segoe UI" w:cs="Segoe UI"/>
          <w:b/>
          <w:bCs/>
          <w:color w:val="373A3C"/>
          <w:sz w:val="23"/>
          <w:szCs w:val="23"/>
        </w:rPr>
        <w:t>OPTION 1</w:t>
      </w:r>
    </w:p>
    <w:p w14:paraId="49FEF442" w14:textId="77777777" w:rsidR="00854021" w:rsidRPr="00854021" w:rsidRDefault="00854021" w:rsidP="0085402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 w:rsidRPr="00854021">
        <w:rPr>
          <w:rFonts w:ascii="Segoe UI" w:hAnsi="Segoe UI" w:cs="Segoe UI"/>
          <w:b/>
          <w:bCs/>
          <w:color w:val="373A3C"/>
          <w:sz w:val="23"/>
          <w:szCs w:val="23"/>
        </w:rPr>
        <w:t>Conduct a critical analysis of a heritage site or institution (e.g. museum, tourist attraction, exhibition, memorial, National Trust property). Analyses should engage with relevant scholarship, and may address: </w:t>
      </w:r>
    </w:p>
    <w:p w14:paraId="54ED5B5F" w14:textId="77777777" w:rsidR="00854021" w:rsidRPr="00854021" w:rsidRDefault="00854021" w:rsidP="0085402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 w:rsidRPr="00854021">
        <w:rPr>
          <w:rFonts w:ascii="Segoe UI" w:hAnsi="Segoe UI" w:cs="Segoe UI"/>
          <w:b/>
          <w:bCs/>
          <w:color w:val="373A3C"/>
          <w:sz w:val="23"/>
          <w:szCs w:val="23"/>
        </w:rPr>
        <w:t>The curatorial and/or presentational techniques that the site/institution uses to represent history and heritage </w:t>
      </w:r>
    </w:p>
    <w:p w14:paraId="30D73A1B" w14:textId="77777777" w:rsidR="00854021" w:rsidRPr="00854021" w:rsidRDefault="00854021" w:rsidP="0085402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 w:rsidRPr="00854021">
        <w:rPr>
          <w:rFonts w:ascii="Segoe UI" w:hAnsi="Segoe UI" w:cs="Segoe UI"/>
          <w:b/>
          <w:bCs/>
          <w:color w:val="373A3C"/>
          <w:sz w:val="23"/>
          <w:szCs w:val="23"/>
        </w:rPr>
        <w:t>The manner in which visitors interact with the site/institution, and its ‘user-friendliness’  </w:t>
      </w:r>
    </w:p>
    <w:p w14:paraId="4BDCFB8B" w14:textId="77777777" w:rsidR="00854021" w:rsidRPr="00854021" w:rsidRDefault="00854021" w:rsidP="0085402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 w:rsidRPr="00854021">
        <w:rPr>
          <w:rFonts w:ascii="Segoe UI" w:hAnsi="Segoe UI" w:cs="Segoe UI"/>
          <w:b/>
          <w:bCs/>
          <w:color w:val="373A3C"/>
          <w:sz w:val="23"/>
          <w:szCs w:val="23"/>
        </w:rPr>
        <w:t>The history of the site/institution, and any important contemporary social, cultural and economic issues which impact upon </w:t>
      </w:r>
      <w:proofErr w:type="gramStart"/>
      <w:r w:rsidRPr="00854021">
        <w:rPr>
          <w:rFonts w:ascii="Segoe UI" w:hAnsi="Segoe UI" w:cs="Segoe UI"/>
          <w:b/>
          <w:bCs/>
          <w:color w:val="373A3C"/>
          <w:sz w:val="23"/>
          <w:szCs w:val="23"/>
        </w:rPr>
        <w:t>it</w:t>
      </w:r>
      <w:proofErr w:type="gramEnd"/>
      <w:r w:rsidRPr="00854021">
        <w:rPr>
          <w:rFonts w:ascii="Segoe UI" w:hAnsi="Segoe UI" w:cs="Segoe UI"/>
          <w:b/>
          <w:bCs/>
          <w:color w:val="373A3C"/>
          <w:sz w:val="23"/>
          <w:szCs w:val="23"/>
        </w:rPr>
        <w:t> institution today </w:t>
      </w:r>
    </w:p>
    <w:p w14:paraId="77AAE640" w14:textId="77777777" w:rsidR="00854021" w:rsidRPr="00854021" w:rsidRDefault="00854021" w:rsidP="0085402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 w:rsidRPr="00854021">
        <w:rPr>
          <w:rFonts w:ascii="Segoe UI" w:hAnsi="Segoe UI" w:cs="Segoe UI"/>
          <w:b/>
          <w:bCs/>
          <w:color w:val="373A3C"/>
          <w:sz w:val="23"/>
          <w:szCs w:val="23"/>
        </w:rPr>
        <w:t>The effectiveness of any teaching and learning resources distributed by the site/</w:t>
      </w:r>
      <w:proofErr w:type="gramStart"/>
      <w:r w:rsidRPr="00854021">
        <w:rPr>
          <w:rFonts w:ascii="Segoe UI" w:hAnsi="Segoe UI" w:cs="Segoe UI"/>
          <w:b/>
          <w:bCs/>
          <w:color w:val="373A3C"/>
          <w:sz w:val="23"/>
          <w:szCs w:val="23"/>
        </w:rPr>
        <w:t>institution</w:t>
      </w:r>
      <w:proofErr w:type="gramEnd"/>
      <w:r w:rsidRPr="00854021">
        <w:rPr>
          <w:rFonts w:ascii="Segoe UI" w:hAnsi="Segoe UI" w:cs="Segoe UI"/>
          <w:b/>
          <w:bCs/>
          <w:color w:val="373A3C"/>
          <w:sz w:val="23"/>
          <w:szCs w:val="23"/>
        </w:rPr>
        <w:t> </w:t>
      </w:r>
    </w:p>
    <w:p w14:paraId="72500E86" w14:textId="77777777" w:rsidR="00854021" w:rsidRPr="00854021" w:rsidRDefault="00854021" w:rsidP="0085402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 w:rsidRPr="00854021">
        <w:rPr>
          <w:rFonts w:ascii="Segoe UI" w:hAnsi="Segoe UI" w:cs="Segoe UI"/>
          <w:b/>
          <w:bCs/>
          <w:color w:val="373A3C"/>
          <w:sz w:val="23"/>
          <w:szCs w:val="23"/>
        </w:rPr>
        <w:t xml:space="preserve">The manner in which the site/institution show compares and contrasts with other relevant representations of history and </w:t>
      </w:r>
      <w:proofErr w:type="gramStart"/>
      <w:r w:rsidRPr="00854021">
        <w:rPr>
          <w:rFonts w:ascii="Segoe UI" w:hAnsi="Segoe UI" w:cs="Segoe UI"/>
          <w:b/>
          <w:bCs/>
          <w:color w:val="373A3C"/>
          <w:sz w:val="23"/>
          <w:szCs w:val="23"/>
        </w:rPr>
        <w:t>heritage</w:t>
      </w:r>
      <w:proofErr w:type="gramEnd"/>
      <w:r w:rsidRPr="00854021">
        <w:rPr>
          <w:rFonts w:ascii="Segoe UI" w:hAnsi="Segoe UI" w:cs="Segoe UI"/>
          <w:b/>
          <w:bCs/>
          <w:color w:val="373A3C"/>
          <w:sz w:val="23"/>
          <w:szCs w:val="23"/>
        </w:rPr>
        <w:t> </w:t>
      </w:r>
    </w:p>
    <w:p w14:paraId="044A0C77" w14:textId="77777777" w:rsidR="00854021" w:rsidRDefault="00854021" w:rsidP="0085402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 w:rsidRPr="00854021">
        <w:rPr>
          <w:rFonts w:ascii="Segoe UI" w:hAnsi="Segoe UI" w:cs="Segoe UI"/>
          <w:b/>
          <w:bCs/>
          <w:color w:val="373A3C"/>
          <w:sz w:val="23"/>
          <w:szCs w:val="23"/>
        </w:rPr>
        <w:t>The manner in which the site/institution relates to wider scholarly debates about history and heritage.</w:t>
      </w:r>
    </w:p>
    <w:p w14:paraId="61B8FCF8" w14:textId="6DCBF78D" w:rsidR="003A6812" w:rsidRDefault="00E31529" w:rsidP="0085402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rFonts w:ascii="Segoe UI" w:hAnsi="Segoe UI" w:cs="Segoe UI"/>
          <w:b/>
          <w:bCs/>
          <w:color w:val="373A3C"/>
          <w:sz w:val="23"/>
          <w:szCs w:val="23"/>
        </w:rPr>
        <w:t xml:space="preserve">Visited Site: </w:t>
      </w:r>
      <w:r w:rsidR="008E3CA0">
        <w:rPr>
          <w:rFonts w:ascii="Segoe UI" w:hAnsi="Segoe UI" w:cs="Segoe UI"/>
          <w:b/>
          <w:bCs/>
          <w:color w:val="373A3C"/>
          <w:sz w:val="23"/>
          <w:szCs w:val="23"/>
        </w:rPr>
        <w:t>Osun</w:t>
      </w:r>
      <w:r w:rsidR="002E3112">
        <w:rPr>
          <w:rFonts w:ascii="Segoe UI" w:hAnsi="Segoe UI" w:cs="Segoe UI"/>
          <w:b/>
          <w:bCs/>
          <w:color w:val="373A3C"/>
          <w:sz w:val="23"/>
          <w:szCs w:val="23"/>
        </w:rPr>
        <w:t>-</w:t>
      </w:r>
      <w:r w:rsidR="008E3CA0">
        <w:rPr>
          <w:rFonts w:ascii="Segoe UI" w:hAnsi="Segoe UI" w:cs="Segoe UI"/>
          <w:b/>
          <w:bCs/>
          <w:color w:val="373A3C"/>
          <w:sz w:val="23"/>
          <w:szCs w:val="23"/>
        </w:rPr>
        <w:t xml:space="preserve">Osogbo </w:t>
      </w:r>
      <w:r w:rsidR="009D3BF8">
        <w:rPr>
          <w:rFonts w:ascii="Segoe UI" w:hAnsi="Segoe UI" w:cs="Segoe UI"/>
          <w:b/>
          <w:bCs/>
          <w:color w:val="373A3C"/>
          <w:sz w:val="23"/>
          <w:szCs w:val="23"/>
        </w:rPr>
        <w:t>Sacred Grove – A UNESCO world Heritage Site</w:t>
      </w:r>
    </w:p>
    <w:p w14:paraId="286B7E4A" w14:textId="42EAAB5E" w:rsidR="007A7D30" w:rsidRDefault="00506A78" w:rsidP="0004022B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373A3C"/>
        </w:rPr>
      </w:pPr>
      <w:r w:rsidRPr="002E7647">
        <w:rPr>
          <w:rFonts w:ascii="Arial" w:hAnsi="Arial" w:cs="Arial"/>
          <w:color w:val="373A3C"/>
        </w:rPr>
        <w:t>The Osun</w:t>
      </w:r>
      <w:r w:rsidR="00EF0F7F">
        <w:rPr>
          <w:rFonts w:ascii="Arial" w:hAnsi="Arial" w:cs="Arial"/>
          <w:color w:val="373A3C"/>
        </w:rPr>
        <w:t>-</w:t>
      </w:r>
      <w:r w:rsidRPr="002E7647">
        <w:rPr>
          <w:rFonts w:ascii="Arial" w:hAnsi="Arial" w:cs="Arial"/>
          <w:color w:val="373A3C"/>
        </w:rPr>
        <w:t xml:space="preserve">Osogbo </w:t>
      </w:r>
      <w:r w:rsidR="009063BB">
        <w:rPr>
          <w:rFonts w:ascii="Arial" w:hAnsi="Arial" w:cs="Arial"/>
          <w:color w:val="373A3C"/>
        </w:rPr>
        <w:t>S</w:t>
      </w:r>
      <w:r w:rsidR="00024FCF" w:rsidRPr="002E7647">
        <w:rPr>
          <w:rFonts w:ascii="Arial" w:hAnsi="Arial" w:cs="Arial"/>
          <w:color w:val="373A3C"/>
        </w:rPr>
        <w:t>acred Grove</w:t>
      </w:r>
      <w:r w:rsidR="00BC177B" w:rsidRPr="002E7647">
        <w:rPr>
          <w:rFonts w:ascii="Arial" w:hAnsi="Arial" w:cs="Arial"/>
          <w:color w:val="373A3C"/>
        </w:rPr>
        <w:t xml:space="preserve"> is a dense</w:t>
      </w:r>
      <w:r w:rsidR="002E172F" w:rsidRPr="002E7647">
        <w:rPr>
          <w:rFonts w:ascii="Arial" w:hAnsi="Arial" w:cs="Arial"/>
          <w:color w:val="373A3C"/>
        </w:rPr>
        <w:t xml:space="preserve"> </w:t>
      </w:r>
      <w:r w:rsidR="001C4618">
        <w:rPr>
          <w:rFonts w:ascii="Arial" w:hAnsi="Arial" w:cs="Arial"/>
          <w:color w:val="373A3C"/>
        </w:rPr>
        <w:t xml:space="preserve">forest </w:t>
      </w:r>
      <w:r w:rsidR="009063BB">
        <w:rPr>
          <w:rFonts w:ascii="Arial" w:hAnsi="Arial" w:cs="Arial"/>
          <w:color w:val="373A3C"/>
        </w:rPr>
        <w:t>on</w:t>
      </w:r>
      <w:r w:rsidR="002E172F" w:rsidRPr="002E7647">
        <w:rPr>
          <w:rFonts w:ascii="Arial" w:hAnsi="Arial" w:cs="Arial"/>
          <w:color w:val="373A3C"/>
        </w:rPr>
        <w:t xml:space="preserve"> the outskirt</w:t>
      </w:r>
      <w:r w:rsidR="009063BB">
        <w:rPr>
          <w:rFonts w:ascii="Arial" w:hAnsi="Arial" w:cs="Arial"/>
          <w:color w:val="373A3C"/>
        </w:rPr>
        <w:t>s</w:t>
      </w:r>
      <w:r w:rsidR="002E172F" w:rsidRPr="002E7647">
        <w:rPr>
          <w:rFonts w:ascii="Arial" w:hAnsi="Arial" w:cs="Arial"/>
          <w:color w:val="373A3C"/>
        </w:rPr>
        <w:t xml:space="preserve"> of Osogbo</w:t>
      </w:r>
      <w:r w:rsidR="009063BB">
        <w:rPr>
          <w:rFonts w:ascii="Arial" w:hAnsi="Arial" w:cs="Arial"/>
          <w:color w:val="373A3C"/>
        </w:rPr>
        <w:t>,</w:t>
      </w:r>
      <w:r w:rsidR="002E172F" w:rsidRPr="002E7647">
        <w:rPr>
          <w:rFonts w:ascii="Arial" w:hAnsi="Arial" w:cs="Arial"/>
          <w:color w:val="373A3C"/>
        </w:rPr>
        <w:t xml:space="preserve"> </w:t>
      </w:r>
      <w:r w:rsidR="00333629" w:rsidRPr="002E7647">
        <w:rPr>
          <w:rFonts w:ascii="Arial" w:hAnsi="Arial" w:cs="Arial"/>
          <w:color w:val="373A3C"/>
        </w:rPr>
        <w:t>a semi-urban city</w:t>
      </w:r>
      <w:r w:rsidR="009063BB">
        <w:rPr>
          <w:rFonts w:ascii="Arial" w:hAnsi="Arial" w:cs="Arial"/>
          <w:color w:val="373A3C"/>
        </w:rPr>
        <w:t>. The</w:t>
      </w:r>
      <w:r w:rsidR="00E706C4" w:rsidRPr="002E7647">
        <w:rPr>
          <w:rFonts w:ascii="Arial" w:hAnsi="Arial" w:cs="Arial"/>
          <w:color w:val="373A3C"/>
        </w:rPr>
        <w:t xml:space="preserve"> </w:t>
      </w:r>
      <w:r w:rsidR="00A32E61" w:rsidRPr="002E7647">
        <w:rPr>
          <w:rFonts w:ascii="Arial" w:hAnsi="Arial" w:cs="Arial"/>
          <w:color w:val="373A3C"/>
        </w:rPr>
        <w:t>forest cover</w:t>
      </w:r>
      <w:r w:rsidR="009063BB">
        <w:rPr>
          <w:rFonts w:ascii="Arial" w:hAnsi="Arial" w:cs="Arial"/>
          <w:color w:val="373A3C"/>
        </w:rPr>
        <w:t>s</w:t>
      </w:r>
      <w:r w:rsidR="00E706C4" w:rsidRPr="002E7647">
        <w:rPr>
          <w:rFonts w:ascii="Arial" w:hAnsi="Arial" w:cs="Arial"/>
          <w:color w:val="373A3C"/>
        </w:rPr>
        <w:t xml:space="preserve"> </w:t>
      </w:r>
      <w:r w:rsidR="00BC14A7" w:rsidRPr="002E7647">
        <w:rPr>
          <w:rFonts w:ascii="Arial" w:hAnsi="Arial" w:cs="Arial"/>
          <w:color w:val="373A3C"/>
        </w:rPr>
        <w:t xml:space="preserve">190 acres with a buffer zone of </w:t>
      </w:r>
      <w:r w:rsidR="00EF4780" w:rsidRPr="002E7647">
        <w:rPr>
          <w:rFonts w:ascii="Arial" w:hAnsi="Arial" w:cs="Arial"/>
          <w:color w:val="373A3C"/>
        </w:rPr>
        <w:t>120 acres (UNESCO,</w:t>
      </w:r>
      <w:r w:rsidR="00A32E61" w:rsidRPr="002E7647">
        <w:rPr>
          <w:rFonts w:ascii="Arial" w:hAnsi="Arial" w:cs="Arial"/>
          <w:color w:val="373A3C"/>
        </w:rPr>
        <w:t xml:space="preserve"> </w:t>
      </w:r>
      <w:r w:rsidR="00EF4780" w:rsidRPr="002E7647">
        <w:rPr>
          <w:rFonts w:ascii="Arial" w:hAnsi="Arial" w:cs="Arial"/>
          <w:color w:val="373A3C"/>
        </w:rPr>
        <w:t>n.d.)</w:t>
      </w:r>
      <w:r w:rsidR="009063BB">
        <w:rPr>
          <w:rFonts w:ascii="Arial" w:hAnsi="Arial" w:cs="Arial"/>
          <w:color w:val="373A3C"/>
        </w:rPr>
        <w:t>; it is</w:t>
      </w:r>
      <w:r w:rsidR="0020022F" w:rsidRPr="002E7647">
        <w:rPr>
          <w:rFonts w:ascii="Arial" w:hAnsi="Arial" w:cs="Arial"/>
          <w:color w:val="373A3C"/>
        </w:rPr>
        <w:t xml:space="preserve"> </w:t>
      </w:r>
      <w:r w:rsidR="00BD71C5" w:rsidRPr="002E7647">
        <w:rPr>
          <w:rFonts w:ascii="Arial" w:hAnsi="Arial" w:cs="Arial"/>
          <w:color w:val="373A3C"/>
        </w:rPr>
        <w:t xml:space="preserve">located on </w:t>
      </w:r>
      <w:r w:rsidR="00D61133" w:rsidRPr="002E7647">
        <w:rPr>
          <w:rFonts w:ascii="Arial" w:hAnsi="Arial" w:cs="Arial"/>
          <w:color w:val="373A3C"/>
        </w:rPr>
        <w:t>Igbo Oro Road, Osogbo 230101, Osun State</w:t>
      </w:r>
      <w:r w:rsidR="009063BB">
        <w:rPr>
          <w:rFonts w:ascii="Arial" w:hAnsi="Arial" w:cs="Arial"/>
          <w:color w:val="373A3C"/>
        </w:rPr>
        <w:t>,</w:t>
      </w:r>
      <w:r w:rsidR="00D61133" w:rsidRPr="002E7647">
        <w:rPr>
          <w:rFonts w:ascii="Arial" w:hAnsi="Arial" w:cs="Arial"/>
          <w:color w:val="373A3C"/>
        </w:rPr>
        <w:t xml:space="preserve"> </w:t>
      </w:r>
      <w:r w:rsidR="0081605F" w:rsidRPr="002E7647">
        <w:rPr>
          <w:rFonts w:ascii="Arial" w:hAnsi="Arial" w:cs="Arial"/>
          <w:color w:val="373A3C"/>
        </w:rPr>
        <w:t>Southwest</w:t>
      </w:r>
      <w:r w:rsidR="00D61133" w:rsidRPr="002E7647">
        <w:rPr>
          <w:rFonts w:ascii="Arial" w:hAnsi="Arial" w:cs="Arial"/>
          <w:color w:val="373A3C"/>
        </w:rPr>
        <w:t xml:space="preserve"> Nigeria</w:t>
      </w:r>
      <w:r w:rsidR="009063BB">
        <w:rPr>
          <w:rFonts w:ascii="Arial" w:hAnsi="Arial" w:cs="Arial"/>
          <w:color w:val="373A3C"/>
        </w:rPr>
        <w:t>,</w:t>
      </w:r>
      <w:r w:rsidR="00D61133" w:rsidRPr="002E7647">
        <w:rPr>
          <w:rFonts w:ascii="Arial" w:hAnsi="Arial" w:cs="Arial"/>
          <w:color w:val="373A3C"/>
        </w:rPr>
        <w:t xml:space="preserve"> with the coordinate</w:t>
      </w:r>
      <w:r w:rsidR="009063BB">
        <w:rPr>
          <w:rFonts w:ascii="Arial" w:hAnsi="Arial" w:cs="Arial"/>
          <w:color w:val="373A3C"/>
        </w:rPr>
        <w:t>s</w:t>
      </w:r>
      <w:r w:rsidR="00D61133" w:rsidRPr="002E7647">
        <w:rPr>
          <w:rFonts w:ascii="Arial" w:hAnsi="Arial" w:cs="Arial"/>
          <w:color w:val="373A3C"/>
        </w:rPr>
        <w:t xml:space="preserve"> </w:t>
      </w:r>
      <w:r w:rsidR="00A32E61" w:rsidRPr="002E7647">
        <w:rPr>
          <w:rFonts w:ascii="Arial" w:hAnsi="Arial" w:cs="Arial"/>
          <w:color w:val="373A3C"/>
        </w:rPr>
        <w:t>7°45′20″N 4°33′08″E.</w:t>
      </w:r>
      <w:r w:rsidR="00B721F9" w:rsidRPr="002E7647">
        <w:rPr>
          <w:rFonts w:ascii="Arial" w:hAnsi="Arial" w:cs="Arial"/>
          <w:color w:val="373A3C"/>
        </w:rPr>
        <w:t xml:space="preserve"> Although </w:t>
      </w:r>
      <w:r w:rsidR="009063BB">
        <w:rPr>
          <w:rFonts w:ascii="Arial" w:hAnsi="Arial" w:cs="Arial"/>
          <w:color w:val="373A3C"/>
        </w:rPr>
        <w:t>it was slow to</w:t>
      </w:r>
      <w:r w:rsidR="00540E47" w:rsidRPr="002E7647">
        <w:rPr>
          <w:rFonts w:ascii="Arial" w:hAnsi="Arial" w:cs="Arial"/>
          <w:color w:val="373A3C"/>
        </w:rPr>
        <w:t xml:space="preserve"> becom</w:t>
      </w:r>
      <w:r w:rsidR="009063BB">
        <w:rPr>
          <w:rFonts w:ascii="Arial" w:hAnsi="Arial" w:cs="Arial"/>
          <w:color w:val="373A3C"/>
        </w:rPr>
        <w:t>e</w:t>
      </w:r>
      <w:r w:rsidR="00540E47" w:rsidRPr="002E7647">
        <w:rPr>
          <w:rFonts w:ascii="Arial" w:hAnsi="Arial" w:cs="Arial"/>
          <w:color w:val="373A3C"/>
        </w:rPr>
        <w:t xml:space="preserve"> </w:t>
      </w:r>
      <w:r w:rsidR="00467CD5">
        <w:rPr>
          <w:rFonts w:ascii="Arial" w:hAnsi="Arial" w:cs="Arial"/>
          <w:color w:val="373A3C"/>
        </w:rPr>
        <w:t>famous</w:t>
      </w:r>
      <w:r w:rsidR="00341BAD" w:rsidRPr="002E7647">
        <w:rPr>
          <w:rFonts w:ascii="Arial" w:hAnsi="Arial" w:cs="Arial"/>
          <w:color w:val="373A3C"/>
        </w:rPr>
        <w:t>,</w:t>
      </w:r>
      <w:r w:rsidR="00341BAD">
        <w:rPr>
          <w:rFonts w:ascii="Arial" w:hAnsi="Arial" w:cs="Arial"/>
          <w:color w:val="373A3C"/>
        </w:rPr>
        <w:t xml:space="preserve"> it</w:t>
      </w:r>
      <w:r w:rsidR="0022110B">
        <w:rPr>
          <w:rFonts w:ascii="Arial" w:hAnsi="Arial" w:cs="Arial"/>
          <w:color w:val="373A3C"/>
        </w:rPr>
        <w:t xml:space="preserve"> </w:t>
      </w:r>
      <w:r w:rsidR="009063BB">
        <w:rPr>
          <w:rFonts w:ascii="Arial" w:hAnsi="Arial" w:cs="Arial"/>
          <w:color w:val="373A3C"/>
        </w:rPr>
        <w:t xml:space="preserve">eventually achieved this thanks </w:t>
      </w:r>
      <w:r w:rsidR="00540E47" w:rsidRPr="002E7647">
        <w:rPr>
          <w:rFonts w:ascii="Arial" w:hAnsi="Arial" w:cs="Arial"/>
          <w:color w:val="373A3C"/>
        </w:rPr>
        <w:t>to the influence of the late Austrian artis</w:t>
      </w:r>
      <w:r w:rsidR="00AE4027">
        <w:rPr>
          <w:rFonts w:ascii="Arial" w:hAnsi="Arial" w:cs="Arial"/>
          <w:color w:val="373A3C"/>
        </w:rPr>
        <w:t>t</w:t>
      </w:r>
      <w:r w:rsidR="00540E47" w:rsidRPr="002E7647">
        <w:rPr>
          <w:rFonts w:ascii="Arial" w:hAnsi="Arial" w:cs="Arial"/>
          <w:color w:val="373A3C"/>
        </w:rPr>
        <w:t xml:space="preserve"> Susanne Wenger</w:t>
      </w:r>
      <w:r w:rsidR="009063BB">
        <w:rPr>
          <w:rFonts w:ascii="Arial" w:hAnsi="Arial" w:cs="Arial"/>
          <w:color w:val="373A3C"/>
        </w:rPr>
        <w:t>,</w:t>
      </w:r>
      <w:r w:rsidR="00540E47" w:rsidRPr="002E7647">
        <w:rPr>
          <w:rFonts w:ascii="Arial" w:hAnsi="Arial" w:cs="Arial"/>
          <w:color w:val="373A3C"/>
        </w:rPr>
        <w:t xml:space="preserve"> who until her demise was the </w:t>
      </w:r>
      <w:r w:rsidR="00F72275" w:rsidRPr="002E7647">
        <w:rPr>
          <w:rFonts w:ascii="Arial" w:hAnsi="Arial" w:cs="Arial"/>
          <w:color w:val="373A3C"/>
        </w:rPr>
        <w:t>custodian and priestess of the sacred grove</w:t>
      </w:r>
      <w:r w:rsidR="009063BB">
        <w:rPr>
          <w:rFonts w:ascii="Arial" w:hAnsi="Arial" w:cs="Arial"/>
          <w:color w:val="373A3C"/>
        </w:rPr>
        <w:t>.</w:t>
      </w:r>
      <w:r w:rsidR="00F72275" w:rsidRPr="002E7647">
        <w:rPr>
          <w:rFonts w:ascii="Arial" w:hAnsi="Arial" w:cs="Arial"/>
          <w:color w:val="373A3C"/>
        </w:rPr>
        <w:t xml:space="preserve"> </w:t>
      </w:r>
      <w:r w:rsidR="009063BB">
        <w:rPr>
          <w:rFonts w:ascii="Arial" w:hAnsi="Arial" w:cs="Arial"/>
          <w:color w:val="373A3C"/>
        </w:rPr>
        <w:t xml:space="preserve">This is </w:t>
      </w:r>
      <w:r w:rsidR="00F72275" w:rsidRPr="002E7647">
        <w:rPr>
          <w:rFonts w:ascii="Arial" w:hAnsi="Arial" w:cs="Arial"/>
          <w:color w:val="373A3C"/>
        </w:rPr>
        <w:t xml:space="preserve">an important heritage and cultural site that </w:t>
      </w:r>
      <w:r w:rsidR="009063BB">
        <w:rPr>
          <w:rFonts w:ascii="Arial" w:hAnsi="Arial" w:cs="Arial"/>
          <w:color w:val="373A3C"/>
        </w:rPr>
        <w:t xml:space="preserve">is preserved by </w:t>
      </w:r>
      <w:r w:rsidR="00F72275" w:rsidRPr="002E7647">
        <w:rPr>
          <w:rFonts w:ascii="Arial" w:hAnsi="Arial" w:cs="Arial"/>
          <w:color w:val="373A3C"/>
        </w:rPr>
        <w:t xml:space="preserve">the </w:t>
      </w:r>
      <w:r w:rsidR="006B4825" w:rsidRPr="002E7647">
        <w:rPr>
          <w:rFonts w:ascii="Arial" w:hAnsi="Arial" w:cs="Arial"/>
          <w:color w:val="373A3C"/>
        </w:rPr>
        <w:t xml:space="preserve">now receding </w:t>
      </w:r>
      <w:r w:rsidR="006B4825" w:rsidRPr="002E7647">
        <w:rPr>
          <w:rFonts w:ascii="Arial" w:hAnsi="Arial" w:cs="Arial"/>
          <w:color w:val="373A3C"/>
        </w:rPr>
        <w:lastRenderedPageBreak/>
        <w:t>tradition of the Yoruba people</w:t>
      </w:r>
      <w:r w:rsidR="009063BB">
        <w:rPr>
          <w:rFonts w:ascii="Arial" w:hAnsi="Arial" w:cs="Arial"/>
          <w:color w:val="373A3C"/>
        </w:rPr>
        <w:t>;</w:t>
      </w:r>
      <w:r w:rsidR="007A6BD4" w:rsidRPr="002E7647">
        <w:rPr>
          <w:rFonts w:ascii="Arial" w:hAnsi="Arial" w:cs="Arial"/>
          <w:color w:val="373A3C"/>
        </w:rPr>
        <w:t xml:space="preserve"> it is regarded </w:t>
      </w:r>
      <w:r w:rsidR="001E0B3E" w:rsidRPr="002E7647">
        <w:rPr>
          <w:rFonts w:ascii="Arial" w:hAnsi="Arial" w:cs="Arial"/>
          <w:color w:val="373A3C"/>
        </w:rPr>
        <w:t>as a pilgrimage site for the Yoruba religion</w:t>
      </w:r>
      <w:r w:rsidR="00AB54B7">
        <w:rPr>
          <w:rFonts w:ascii="Arial" w:hAnsi="Arial" w:cs="Arial"/>
          <w:color w:val="373A3C"/>
        </w:rPr>
        <w:t>’s</w:t>
      </w:r>
      <w:r w:rsidR="005F0278">
        <w:rPr>
          <w:rFonts w:ascii="Arial" w:hAnsi="Arial" w:cs="Arial"/>
          <w:color w:val="373A3C"/>
        </w:rPr>
        <w:t xml:space="preserve"> worshipers world</w:t>
      </w:r>
      <w:r w:rsidR="00DF57F5">
        <w:rPr>
          <w:rFonts w:ascii="Arial" w:hAnsi="Arial" w:cs="Arial"/>
          <w:color w:val="373A3C"/>
        </w:rPr>
        <w:t>wide</w:t>
      </w:r>
      <w:r w:rsidR="009063BB">
        <w:rPr>
          <w:rFonts w:ascii="Arial" w:hAnsi="Arial" w:cs="Arial"/>
          <w:color w:val="373A3C"/>
        </w:rPr>
        <w:t>,</w:t>
      </w:r>
      <w:r w:rsidR="001E0B3E" w:rsidRPr="002E7647">
        <w:rPr>
          <w:rFonts w:ascii="Arial" w:hAnsi="Arial" w:cs="Arial"/>
          <w:color w:val="373A3C"/>
        </w:rPr>
        <w:t xml:space="preserve"> and </w:t>
      </w:r>
      <w:r w:rsidR="00DF57F5">
        <w:rPr>
          <w:rFonts w:ascii="Arial" w:hAnsi="Arial" w:cs="Arial"/>
          <w:color w:val="373A3C"/>
        </w:rPr>
        <w:t xml:space="preserve">a </w:t>
      </w:r>
      <w:r w:rsidR="001E0B3E" w:rsidRPr="002E7647">
        <w:rPr>
          <w:rFonts w:ascii="Arial" w:hAnsi="Arial" w:cs="Arial"/>
          <w:color w:val="373A3C"/>
        </w:rPr>
        <w:t>pantheon</w:t>
      </w:r>
      <w:r w:rsidR="007A7D30">
        <w:rPr>
          <w:rFonts w:ascii="Arial" w:hAnsi="Arial" w:cs="Arial"/>
          <w:color w:val="373A3C"/>
        </w:rPr>
        <w:t>.</w:t>
      </w:r>
    </w:p>
    <w:p w14:paraId="4DA897E7" w14:textId="396A54C1" w:rsidR="006E2CEB" w:rsidRDefault="009063BB" w:rsidP="0004022B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373A3C"/>
        </w:rPr>
      </w:pPr>
      <w:r>
        <w:rPr>
          <w:rFonts w:ascii="Arial" w:hAnsi="Arial" w:cs="Arial"/>
          <w:color w:val="373A3C"/>
        </w:rPr>
        <w:t xml:space="preserve">The </w:t>
      </w:r>
      <w:r w:rsidR="00814C43">
        <w:rPr>
          <w:rFonts w:ascii="Arial" w:hAnsi="Arial" w:cs="Arial"/>
          <w:color w:val="373A3C"/>
        </w:rPr>
        <w:t>g</w:t>
      </w:r>
      <w:r>
        <w:rPr>
          <w:rFonts w:ascii="Arial" w:hAnsi="Arial" w:cs="Arial"/>
          <w:color w:val="373A3C"/>
        </w:rPr>
        <w:t>rove</w:t>
      </w:r>
      <w:r w:rsidR="00F97A86" w:rsidRPr="002E7647">
        <w:rPr>
          <w:rFonts w:ascii="Arial" w:hAnsi="Arial" w:cs="Arial"/>
          <w:color w:val="373A3C"/>
        </w:rPr>
        <w:t xml:space="preserve"> hosts Osun</w:t>
      </w:r>
      <w:r>
        <w:rPr>
          <w:rFonts w:ascii="Arial" w:hAnsi="Arial" w:cs="Arial"/>
          <w:color w:val="373A3C"/>
        </w:rPr>
        <w:t>,</w:t>
      </w:r>
      <w:r w:rsidR="00F97A86" w:rsidRPr="002E7647">
        <w:rPr>
          <w:rFonts w:ascii="Arial" w:hAnsi="Arial" w:cs="Arial"/>
          <w:color w:val="373A3C"/>
        </w:rPr>
        <w:t xml:space="preserve"> the Yoruba goddess of fertility</w:t>
      </w:r>
      <w:r>
        <w:rPr>
          <w:rFonts w:ascii="Arial" w:hAnsi="Arial" w:cs="Arial"/>
          <w:color w:val="373A3C"/>
        </w:rPr>
        <w:t>, who is</w:t>
      </w:r>
      <w:r w:rsidR="00363887" w:rsidRPr="002E7647">
        <w:rPr>
          <w:rFonts w:ascii="Arial" w:hAnsi="Arial" w:cs="Arial"/>
          <w:color w:val="373A3C"/>
        </w:rPr>
        <w:t xml:space="preserve"> comparable to the Greek god of wine and fertility</w:t>
      </w:r>
      <w:r>
        <w:rPr>
          <w:rFonts w:ascii="Arial" w:hAnsi="Arial" w:cs="Arial"/>
          <w:color w:val="373A3C"/>
        </w:rPr>
        <w:t>,</w:t>
      </w:r>
      <w:r w:rsidR="00363887" w:rsidRPr="002E7647">
        <w:rPr>
          <w:rFonts w:ascii="Arial" w:hAnsi="Arial" w:cs="Arial"/>
          <w:color w:val="373A3C"/>
        </w:rPr>
        <w:t xml:space="preserve"> </w:t>
      </w:r>
      <w:r w:rsidR="007A7D30" w:rsidRPr="002E7647">
        <w:rPr>
          <w:rFonts w:ascii="Arial" w:hAnsi="Arial" w:cs="Arial"/>
          <w:color w:val="373A3C"/>
        </w:rPr>
        <w:t>Dionysus (</w:t>
      </w:r>
      <w:r w:rsidR="00AB54B7">
        <w:rPr>
          <w:rFonts w:ascii="Arial" w:hAnsi="Arial" w:cs="Arial"/>
          <w:color w:val="373A3C"/>
        </w:rPr>
        <w:t xml:space="preserve">Encyclopaedia </w:t>
      </w:r>
      <w:r w:rsidR="007A7D30" w:rsidRPr="002E7647">
        <w:rPr>
          <w:rFonts w:ascii="Arial" w:hAnsi="Arial" w:cs="Arial"/>
          <w:color w:val="373A3C"/>
        </w:rPr>
        <w:t>Britannica, n</w:t>
      </w:r>
      <w:r w:rsidR="00BF4A3C">
        <w:rPr>
          <w:rFonts w:ascii="Arial" w:hAnsi="Arial" w:cs="Arial"/>
          <w:color w:val="373A3C"/>
        </w:rPr>
        <w:t>.</w:t>
      </w:r>
      <w:r w:rsidR="007A7D30" w:rsidRPr="002E7647">
        <w:rPr>
          <w:rFonts w:ascii="Arial" w:hAnsi="Arial" w:cs="Arial"/>
          <w:color w:val="373A3C"/>
        </w:rPr>
        <w:t>d</w:t>
      </w:r>
      <w:r w:rsidR="007A7D30">
        <w:rPr>
          <w:rFonts w:ascii="Arial" w:hAnsi="Arial" w:cs="Arial"/>
          <w:color w:val="373A3C"/>
        </w:rPr>
        <w:t>.</w:t>
      </w:r>
      <w:r w:rsidR="005A6928" w:rsidRPr="002E7647">
        <w:rPr>
          <w:rFonts w:ascii="Arial" w:hAnsi="Arial" w:cs="Arial"/>
          <w:color w:val="373A3C"/>
        </w:rPr>
        <w:t>)</w:t>
      </w:r>
      <w:r>
        <w:rPr>
          <w:rFonts w:ascii="Arial" w:hAnsi="Arial" w:cs="Arial"/>
          <w:color w:val="373A3C"/>
        </w:rPr>
        <w:t>, and is</w:t>
      </w:r>
      <w:r w:rsidR="00F97A86" w:rsidRPr="002E7647">
        <w:rPr>
          <w:rFonts w:ascii="Arial" w:hAnsi="Arial" w:cs="Arial"/>
          <w:color w:val="373A3C"/>
        </w:rPr>
        <w:t xml:space="preserve"> believed t</w:t>
      </w:r>
      <w:r w:rsidR="002372BF" w:rsidRPr="002E7647">
        <w:rPr>
          <w:rFonts w:ascii="Arial" w:hAnsi="Arial" w:cs="Arial"/>
          <w:color w:val="373A3C"/>
        </w:rPr>
        <w:t xml:space="preserve">o </w:t>
      </w:r>
      <w:r w:rsidR="006A5429" w:rsidRPr="002E7647">
        <w:rPr>
          <w:rFonts w:ascii="Arial" w:hAnsi="Arial" w:cs="Arial"/>
          <w:color w:val="373A3C"/>
        </w:rPr>
        <w:t>inhabit</w:t>
      </w:r>
      <w:r w:rsidR="002372BF" w:rsidRPr="002E7647">
        <w:rPr>
          <w:rFonts w:ascii="Arial" w:hAnsi="Arial" w:cs="Arial"/>
          <w:color w:val="373A3C"/>
        </w:rPr>
        <w:t xml:space="preserve"> the River Osun that </w:t>
      </w:r>
      <w:r w:rsidR="006A5429" w:rsidRPr="002E7647">
        <w:rPr>
          <w:rFonts w:ascii="Arial" w:hAnsi="Arial" w:cs="Arial"/>
          <w:color w:val="373A3C"/>
        </w:rPr>
        <w:t>runs through the forest</w:t>
      </w:r>
      <w:r w:rsidR="00733962" w:rsidRPr="002E7647">
        <w:rPr>
          <w:rFonts w:ascii="Arial" w:hAnsi="Arial" w:cs="Arial"/>
          <w:color w:val="373A3C"/>
        </w:rPr>
        <w:t>. It</w:t>
      </w:r>
      <w:r>
        <w:rPr>
          <w:rFonts w:ascii="Arial" w:hAnsi="Arial" w:cs="Arial"/>
          <w:color w:val="373A3C"/>
        </w:rPr>
        <w:t xml:space="preserve"> i</w:t>
      </w:r>
      <w:r w:rsidR="00733962" w:rsidRPr="002E7647">
        <w:rPr>
          <w:rFonts w:ascii="Arial" w:hAnsi="Arial" w:cs="Arial"/>
          <w:color w:val="373A3C"/>
        </w:rPr>
        <w:t>s curat</w:t>
      </w:r>
      <w:r>
        <w:rPr>
          <w:rFonts w:ascii="Arial" w:hAnsi="Arial" w:cs="Arial"/>
          <w:color w:val="373A3C"/>
        </w:rPr>
        <w:t>ed</w:t>
      </w:r>
      <w:r w:rsidR="00733962" w:rsidRPr="002E7647">
        <w:rPr>
          <w:rFonts w:ascii="Arial" w:hAnsi="Arial" w:cs="Arial"/>
          <w:color w:val="373A3C"/>
        </w:rPr>
        <w:t xml:space="preserve"> largely</w:t>
      </w:r>
      <w:r>
        <w:rPr>
          <w:rFonts w:ascii="Arial" w:hAnsi="Arial" w:cs="Arial"/>
          <w:color w:val="373A3C"/>
        </w:rPr>
        <w:t xml:space="preserve"> </w:t>
      </w:r>
      <w:r w:rsidR="00733962" w:rsidRPr="002E7647">
        <w:rPr>
          <w:rFonts w:ascii="Arial" w:hAnsi="Arial" w:cs="Arial"/>
          <w:color w:val="373A3C"/>
        </w:rPr>
        <w:t>by native curators</w:t>
      </w:r>
      <w:r>
        <w:rPr>
          <w:rFonts w:ascii="Arial" w:hAnsi="Arial" w:cs="Arial"/>
          <w:color w:val="373A3C"/>
        </w:rPr>
        <w:t>;</w:t>
      </w:r>
      <w:r w:rsidR="00733962" w:rsidRPr="002E7647">
        <w:rPr>
          <w:rFonts w:ascii="Arial" w:hAnsi="Arial" w:cs="Arial"/>
          <w:color w:val="373A3C"/>
        </w:rPr>
        <w:t xml:space="preserve"> currently</w:t>
      </w:r>
      <w:r>
        <w:rPr>
          <w:rFonts w:ascii="Arial" w:hAnsi="Arial" w:cs="Arial"/>
          <w:color w:val="373A3C"/>
        </w:rPr>
        <w:t>,</w:t>
      </w:r>
      <w:r w:rsidR="00733962" w:rsidRPr="002E7647">
        <w:rPr>
          <w:rFonts w:ascii="Arial" w:hAnsi="Arial" w:cs="Arial"/>
          <w:color w:val="373A3C"/>
        </w:rPr>
        <w:t xml:space="preserve"> the lead curator is a man named Olatunji Adeyemi</w:t>
      </w:r>
      <w:r w:rsidR="00814C43">
        <w:rPr>
          <w:rFonts w:ascii="Arial" w:hAnsi="Arial" w:cs="Arial"/>
          <w:color w:val="373A3C"/>
        </w:rPr>
        <w:t>,</w:t>
      </w:r>
      <w:r w:rsidR="00733962" w:rsidRPr="002E7647">
        <w:rPr>
          <w:rFonts w:ascii="Arial" w:hAnsi="Arial" w:cs="Arial"/>
          <w:color w:val="373A3C"/>
        </w:rPr>
        <w:t xml:space="preserve"> supported by </w:t>
      </w:r>
      <w:r w:rsidR="00DE7FC0" w:rsidRPr="002E7647">
        <w:rPr>
          <w:rFonts w:ascii="Arial" w:hAnsi="Arial" w:cs="Arial"/>
          <w:color w:val="373A3C"/>
        </w:rPr>
        <w:t>his able lieutenants</w:t>
      </w:r>
      <w:r w:rsidR="00814C43">
        <w:rPr>
          <w:rFonts w:ascii="Arial" w:hAnsi="Arial" w:cs="Arial"/>
          <w:color w:val="373A3C"/>
        </w:rPr>
        <w:t>,</w:t>
      </w:r>
      <w:r w:rsidR="00DE7FC0" w:rsidRPr="002E7647">
        <w:rPr>
          <w:rFonts w:ascii="Arial" w:hAnsi="Arial" w:cs="Arial"/>
          <w:color w:val="373A3C"/>
        </w:rPr>
        <w:t xml:space="preserve"> and </w:t>
      </w:r>
      <w:r w:rsidR="00814C43">
        <w:rPr>
          <w:rFonts w:ascii="Arial" w:hAnsi="Arial" w:cs="Arial"/>
          <w:color w:val="373A3C"/>
        </w:rPr>
        <w:t xml:space="preserve">occasionally by </w:t>
      </w:r>
      <w:r w:rsidR="00DE7FC0" w:rsidRPr="002E7647">
        <w:rPr>
          <w:rFonts w:ascii="Arial" w:hAnsi="Arial" w:cs="Arial"/>
          <w:color w:val="373A3C"/>
        </w:rPr>
        <w:t xml:space="preserve">several </w:t>
      </w:r>
      <w:r w:rsidR="00814C43">
        <w:rPr>
          <w:rFonts w:ascii="Arial" w:hAnsi="Arial" w:cs="Arial"/>
          <w:color w:val="373A3C"/>
        </w:rPr>
        <w:t xml:space="preserve">volunteer </w:t>
      </w:r>
      <w:r w:rsidR="00DE7FC0" w:rsidRPr="002E7647">
        <w:rPr>
          <w:rFonts w:ascii="Arial" w:hAnsi="Arial" w:cs="Arial"/>
          <w:color w:val="373A3C"/>
        </w:rPr>
        <w:t xml:space="preserve">artists and </w:t>
      </w:r>
      <w:r w:rsidR="007A7D30" w:rsidRPr="002E7647">
        <w:rPr>
          <w:rFonts w:ascii="Arial" w:hAnsi="Arial" w:cs="Arial"/>
          <w:color w:val="373A3C"/>
        </w:rPr>
        <w:t>worshipers</w:t>
      </w:r>
      <w:r w:rsidR="00814C43">
        <w:rPr>
          <w:rFonts w:ascii="Arial" w:hAnsi="Arial" w:cs="Arial"/>
          <w:color w:val="373A3C"/>
        </w:rPr>
        <w:t>;</w:t>
      </w:r>
      <w:r w:rsidR="00DE7FC0" w:rsidRPr="002E7647">
        <w:rPr>
          <w:rFonts w:ascii="Arial" w:hAnsi="Arial" w:cs="Arial"/>
          <w:color w:val="373A3C"/>
        </w:rPr>
        <w:t xml:space="preserve"> </w:t>
      </w:r>
      <w:r w:rsidR="00814C43">
        <w:rPr>
          <w:rFonts w:ascii="Arial" w:hAnsi="Arial" w:cs="Arial"/>
          <w:color w:val="373A3C"/>
        </w:rPr>
        <w:t>they</w:t>
      </w:r>
      <w:r w:rsidR="00DE7FC0" w:rsidRPr="002E7647">
        <w:rPr>
          <w:rFonts w:ascii="Arial" w:hAnsi="Arial" w:cs="Arial"/>
          <w:color w:val="373A3C"/>
        </w:rPr>
        <w:t xml:space="preserve"> </w:t>
      </w:r>
      <w:r w:rsidR="001C5598" w:rsidRPr="002E7647">
        <w:rPr>
          <w:rFonts w:ascii="Arial" w:hAnsi="Arial" w:cs="Arial"/>
          <w:color w:val="373A3C"/>
        </w:rPr>
        <w:t xml:space="preserve">ensure the preservation of the grove, </w:t>
      </w:r>
      <w:r w:rsidR="00814C43">
        <w:rPr>
          <w:rFonts w:ascii="Arial" w:hAnsi="Arial" w:cs="Arial"/>
          <w:color w:val="373A3C"/>
        </w:rPr>
        <w:t xml:space="preserve">and </w:t>
      </w:r>
      <w:r w:rsidR="001C5598" w:rsidRPr="002E7647">
        <w:rPr>
          <w:rFonts w:ascii="Arial" w:hAnsi="Arial" w:cs="Arial"/>
          <w:color w:val="373A3C"/>
        </w:rPr>
        <w:t xml:space="preserve">the presentation </w:t>
      </w:r>
      <w:r w:rsidR="008934CD">
        <w:rPr>
          <w:rFonts w:ascii="Arial" w:hAnsi="Arial" w:cs="Arial"/>
          <w:color w:val="373A3C"/>
        </w:rPr>
        <w:t xml:space="preserve">of </w:t>
      </w:r>
      <w:r w:rsidR="00140B7C" w:rsidRPr="002E7647">
        <w:rPr>
          <w:rFonts w:ascii="Arial" w:hAnsi="Arial" w:cs="Arial"/>
          <w:color w:val="373A3C"/>
        </w:rPr>
        <w:t>visual arts, effigies and life</w:t>
      </w:r>
      <w:r w:rsidR="00814C43">
        <w:rPr>
          <w:rFonts w:ascii="Arial" w:hAnsi="Arial" w:cs="Arial"/>
          <w:color w:val="373A3C"/>
        </w:rPr>
        <w:t>-</w:t>
      </w:r>
      <w:r w:rsidR="00140B7C" w:rsidRPr="002E7647">
        <w:rPr>
          <w:rFonts w:ascii="Arial" w:hAnsi="Arial" w:cs="Arial"/>
          <w:color w:val="373A3C"/>
        </w:rPr>
        <w:t xml:space="preserve">size statues that dot the terrain of </w:t>
      </w:r>
      <w:r w:rsidR="003D0DEE" w:rsidRPr="002E7647">
        <w:rPr>
          <w:rFonts w:ascii="Arial" w:hAnsi="Arial" w:cs="Arial"/>
          <w:color w:val="373A3C"/>
        </w:rPr>
        <w:t>the forest. It is deeply steeped in history, such that</w:t>
      </w:r>
      <w:r w:rsidR="00383EFB" w:rsidRPr="002E7647">
        <w:rPr>
          <w:rFonts w:ascii="Arial" w:hAnsi="Arial" w:cs="Arial"/>
          <w:color w:val="373A3C"/>
        </w:rPr>
        <w:t xml:space="preserve"> it </w:t>
      </w:r>
      <w:r w:rsidR="00467CD5">
        <w:rPr>
          <w:rFonts w:ascii="Arial" w:hAnsi="Arial" w:cs="Arial"/>
          <w:color w:val="373A3C"/>
        </w:rPr>
        <w:t>reject</w:t>
      </w:r>
      <w:r w:rsidR="00814C43">
        <w:rPr>
          <w:rFonts w:ascii="Arial" w:hAnsi="Arial" w:cs="Arial"/>
          <w:color w:val="373A3C"/>
        </w:rPr>
        <w:t>s</w:t>
      </w:r>
      <w:r w:rsidR="00383EFB" w:rsidRPr="002E7647">
        <w:rPr>
          <w:rFonts w:ascii="Arial" w:hAnsi="Arial" w:cs="Arial"/>
          <w:color w:val="373A3C"/>
        </w:rPr>
        <w:t xml:space="preserve"> modernity</w:t>
      </w:r>
      <w:r w:rsidR="00814C43">
        <w:rPr>
          <w:rFonts w:ascii="Arial" w:hAnsi="Arial" w:cs="Arial"/>
          <w:color w:val="373A3C"/>
        </w:rPr>
        <w:t>;</w:t>
      </w:r>
      <w:r w:rsidR="00383EFB" w:rsidRPr="002E7647">
        <w:rPr>
          <w:rFonts w:ascii="Arial" w:hAnsi="Arial" w:cs="Arial"/>
          <w:color w:val="373A3C"/>
        </w:rPr>
        <w:t xml:space="preserve"> the only modern structure </w:t>
      </w:r>
      <w:r w:rsidR="00814C43">
        <w:rPr>
          <w:rFonts w:ascii="Arial" w:hAnsi="Arial" w:cs="Arial"/>
          <w:color w:val="373A3C"/>
        </w:rPr>
        <w:t xml:space="preserve">it contains </w:t>
      </w:r>
      <w:r w:rsidR="00383EFB" w:rsidRPr="002E7647">
        <w:rPr>
          <w:rFonts w:ascii="Arial" w:hAnsi="Arial" w:cs="Arial"/>
          <w:color w:val="373A3C"/>
        </w:rPr>
        <w:t xml:space="preserve">is a long suspension bridge across the river. </w:t>
      </w:r>
      <w:r w:rsidR="003306EF" w:rsidRPr="002E7647">
        <w:rPr>
          <w:rFonts w:ascii="Arial" w:hAnsi="Arial" w:cs="Arial"/>
          <w:color w:val="373A3C"/>
        </w:rPr>
        <w:t>Even the bridge is devoid of pillars</w:t>
      </w:r>
      <w:r w:rsidR="00814C43">
        <w:rPr>
          <w:rFonts w:ascii="Arial" w:hAnsi="Arial" w:cs="Arial"/>
          <w:color w:val="373A3C"/>
        </w:rPr>
        <w:t>,</w:t>
      </w:r>
      <w:r w:rsidR="003306EF" w:rsidRPr="002E7647">
        <w:rPr>
          <w:rFonts w:ascii="Arial" w:hAnsi="Arial" w:cs="Arial"/>
          <w:color w:val="373A3C"/>
        </w:rPr>
        <w:t xml:space="preserve"> as oral history told by the guides and curators inform</w:t>
      </w:r>
      <w:r w:rsidR="00814C43">
        <w:rPr>
          <w:rFonts w:ascii="Arial" w:hAnsi="Arial" w:cs="Arial"/>
          <w:color w:val="373A3C"/>
        </w:rPr>
        <w:t>s</w:t>
      </w:r>
      <w:r w:rsidR="003306EF" w:rsidRPr="002E7647">
        <w:rPr>
          <w:rFonts w:ascii="Arial" w:hAnsi="Arial" w:cs="Arial"/>
          <w:color w:val="373A3C"/>
        </w:rPr>
        <w:t xml:space="preserve"> that the </w:t>
      </w:r>
      <w:r w:rsidR="006875E0" w:rsidRPr="002E7647">
        <w:rPr>
          <w:rFonts w:ascii="Arial" w:hAnsi="Arial" w:cs="Arial"/>
          <w:color w:val="373A3C"/>
        </w:rPr>
        <w:t xml:space="preserve">goddess Osun </w:t>
      </w:r>
      <w:r w:rsidR="00814C43">
        <w:rPr>
          <w:rFonts w:ascii="Arial" w:hAnsi="Arial" w:cs="Arial"/>
          <w:color w:val="373A3C"/>
        </w:rPr>
        <w:t xml:space="preserve">would be </w:t>
      </w:r>
      <w:r w:rsidR="006875E0" w:rsidRPr="002E7647">
        <w:rPr>
          <w:rFonts w:ascii="Arial" w:hAnsi="Arial" w:cs="Arial"/>
          <w:color w:val="373A3C"/>
        </w:rPr>
        <w:t>provo</w:t>
      </w:r>
      <w:r w:rsidR="0088668A" w:rsidRPr="002E7647">
        <w:rPr>
          <w:rFonts w:ascii="Arial" w:hAnsi="Arial" w:cs="Arial"/>
          <w:color w:val="373A3C"/>
        </w:rPr>
        <w:t>ked if a pillar were to be erected on the river</w:t>
      </w:r>
      <w:r w:rsidR="00814C43">
        <w:rPr>
          <w:rFonts w:ascii="Arial" w:hAnsi="Arial" w:cs="Arial"/>
          <w:color w:val="373A3C"/>
        </w:rPr>
        <w:t xml:space="preserve">; as this is </w:t>
      </w:r>
      <w:r w:rsidR="0088668A" w:rsidRPr="002E7647">
        <w:rPr>
          <w:rFonts w:ascii="Arial" w:hAnsi="Arial" w:cs="Arial"/>
          <w:color w:val="373A3C"/>
        </w:rPr>
        <w:t>her home, she would f</w:t>
      </w:r>
      <w:r w:rsidR="001346DA">
        <w:rPr>
          <w:rFonts w:ascii="Arial" w:hAnsi="Arial" w:cs="Arial"/>
          <w:color w:val="373A3C"/>
        </w:rPr>
        <w:t>ee</w:t>
      </w:r>
      <w:r w:rsidR="0088668A" w:rsidRPr="002E7647">
        <w:rPr>
          <w:rFonts w:ascii="Arial" w:hAnsi="Arial" w:cs="Arial"/>
          <w:color w:val="373A3C"/>
        </w:rPr>
        <w:t>l disturbed</w:t>
      </w:r>
      <w:r w:rsidR="006E2CEB">
        <w:rPr>
          <w:rFonts w:ascii="Arial" w:hAnsi="Arial" w:cs="Arial"/>
          <w:color w:val="373A3C"/>
        </w:rPr>
        <w:t>.</w:t>
      </w:r>
    </w:p>
    <w:p w14:paraId="1A92BD98" w14:textId="219F1C1B" w:rsidR="00506A78" w:rsidRPr="002E7647" w:rsidRDefault="006E2CEB" w:rsidP="0004022B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373A3C"/>
        </w:rPr>
      </w:pPr>
      <w:r>
        <w:rPr>
          <w:rFonts w:ascii="Arial" w:hAnsi="Arial" w:cs="Arial"/>
          <w:color w:val="373A3C"/>
        </w:rPr>
        <w:t>L</w:t>
      </w:r>
      <w:r w:rsidR="0088668A" w:rsidRPr="002E7647">
        <w:rPr>
          <w:rFonts w:ascii="Arial" w:hAnsi="Arial" w:cs="Arial"/>
          <w:color w:val="373A3C"/>
        </w:rPr>
        <w:t>egend also has it that no fishing or killing of animals is allowed in the forest</w:t>
      </w:r>
      <w:r w:rsidR="00814C43">
        <w:rPr>
          <w:rFonts w:ascii="Arial" w:hAnsi="Arial" w:cs="Arial"/>
          <w:color w:val="373A3C"/>
        </w:rPr>
        <w:t>,</w:t>
      </w:r>
      <w:r w:rsidR="0088668A" w:rsidRPr="002E7647">
        <w:rPr>
          <w:rFonts w:ascii="Arial" w:hAnsi="Arial" w:cs="Arial"/>
          <w:color w:val="373A3C"/>
        </w:rPr>
        <w:t xml:space="preserve"> </w:t>
      </w:r>
      <w:r w:rsidR="00C9592C" w:rsidRPr="002E7647">
        <w:rPr>
          <w:rFonts w:ascii="Arial" w:hAnsi="Arial" w:cs="Arial"/>
          <w:color w:val="373A3C"/>
        </w:rPr>
        <w:t>where over 1</w:t>
      </w:r>
      <w:r w:rsidR="00AB54B7">
        <w:rPr>
          <w:rFonts w:ascii="Arial" w:hAnsi="Arial" w:cs="Arial"/>
          <w:color w:val="373A3C"/>
        </w:rPr>
        <w:t>,</w:t>
      </w:r>
      <w:r w:rsidR="00C9592C" w:rsidRPr="002E7647">
        <w:rPr>
          <w:rFonts w:ascii="Arial" w:hAnsi="Arial" w:cs="Arial"/>
          <w:color w:val="373A3C"/>
        </w:rPr>
        <w:t xml:space="preserve">000 </w:t>
      </w:r>
      <w:r w:rsidR="00621EB5">
        <w:rPr>
          <w:rFonts w:ascii="Arial" w:hAnsi="Arial" w:cs="Arial"/>
          <w:color w:val="373A3C"/>
        </w:rPr>
        <w:t xml:space="preserve">rare species of </w:t>
      </w:r>
      <w:r w:rsidR="00814C43">
        <w:rPr>
          <w:rFonts w:ascii="Arial" w:hAnsi="Arial" w:cs="Arial"/>
          <w:color w:val="373A3C"/>
        </w:rPr>
        <w:t>m</w:t>
      </w:r>
      <w:r w:rsidR="00C9592C" w:rsidRPr="002E7647">
        <w:rPr>
          <w:rFonts w:ascii="Arial" w:hAnsi="Arial" w:cs="Arial"/>
          <w:color w:val="373A3C"/>
        </w:rPr>
        <w:t>onkeys</w:t>
      </w:r>
      <w:r w:rsidR="00980A90">
        <w:rPr>
          <w:rFonts w:ascii="Arial" w:hAnsi="Arial" w:cs="Arial"/>
          <w:color w:val="373A3C"/>
        </w:rPr>
        <w:t xml:space="preserve"> </w:t>
      </w:r>
      <w:r w:rsidR="00C9592C" w:rsidRPr="002E7647">
        <w:rPr>
          <w:rFonts w:ascii="Arial" w:hAnsi="Arial" w:cs="Arial"/>
          <w:color w:val="373A3C"/>
        </w:rPr>
        <w:t>reside</w:t>
      </w:r>
      <w:r w:rsidR="00814C43">
        <w:rPr>
          <w:rFonts w:ascii="Arial" w:hAnsi="Arial" w:cs="Arial"/>
          <w:color w:val="373A3C"/>
        </w:rPr>
        <w:t>,</w:t>
      </w:r>
      <w:r w:rsidR="00C9592C" w:rsidRPr="002E7647">
        <w:rPr>
          <w:rFonts w:ascii="Arial" w:hAnsi="Arial" w:cs="Arial"/>
          <w:color w:val="373A3C"/>
        </w:rPr>
        <w:t xml:space="preserve"> along</w:t>
      </w:r>
      <w:r w:rsidR="00814C43">
        <w:rPr>
          <w:rFonts w:ascii="Arial" w:hAnsi="Arial" w:cs="Arial"/>
          <w:color w:val="373A3C"/>
        </w:rPr>
        <w:t xml:space="preserve"> with</w:t>
      </w:r>
      <w:r w:rsidR="00C9592C" w:rsidRPr="002E7647">
        <w:rPr>
          <w:rFonts w:ascii="Arial" w:hAnsi="Arial" w:cs="Arial"/>
          <w:color w:val="373A3C"/>
        </w:rPr>
        <w:t xml:space="preserve"> </w:t>
      </w:r>
      <w:r w:rsidR="00814C43">
        <w:rPr>
          <w:rFonts w:ascii="Arial" w:hAnsi="Arial" w:cs="Arial"/>
          <w:color w:val="373A3C"/>
        </w:rPr>
        <w:t xml:space="preserve">an abundance of </w:t>
      </w:r>
      <w:r w:rsidR="00C9592C" w:rsidRPr="002E7647">
        <w:rPr>
          <w:rFonts w:ascii="Arial" w:hAnsi="Arial" w:cs="Arial"/>
          <w:color w:val="373A3C"/>
        </w:rPr>
        <w:t>other wild animals. It is believed that if a</w:t>
      </w:r>
      <w:r w:rsidR="00265A13" w:rsidRPr="002E7647">
        <w:rPr>
          <w:rFonts w:ascii="Arial" w:hAnsi="Arial" w:cs="Arial"/>
          <w:color w:val="373A3C"/>
        </w:rPr>
        <w:t xml:space="preserve"> fish is caught by a poacher, it w</w:t>
      </w:r>
      <w:r w:rsidR="00814C43">
        <w:rPr>
          <w:rFonts w:ascii="Arial" w:hAnsi="Arial" w:cs="Arial"/>
          <w:color w:val="373A3C"/>
        </w:rPr>
        <w:t>ill</w:t>
      </w:r>
      <w:r w:rsidR="00265A13" w:rsidRPr="002E7647">
        <w:rPr>
          <w:rFonts w:ascii="Arial" w:hAnsi="Arial" w:cs="Arial"/>
          <w:color w:val="373A3C"/>
        </w:rPr>
        <w:t xml:space="preserve"> never cook, no matter how long it stays on the fire. In all</w:t>
      </w:r>
      <w:r w:rsidR="001D2C2F">
        <w:rPr>
          <w:rFonts w:ascii="Arial" w:hAnsi="Arial" w:cs="Arial"/>
          <w:color w:val="373A3C"/>
        </w:rPr>
        <w:t>,</w:t>
      </w:r>
      <w:r w:rsidR="00265A13" w:rsidRPr="002E7647">
        <w:rPr>
          <w:rFonts w:ascii="Arial" w:hAnsi="Arial" w:cs="Arial"/>
          <w:color w:val="373A3C"/>
        </w:rPr>
        <w:t xml:space="preserve"> the Osun</w:t>
      </w:r>
      <w:r w:rsidR="00EF0F7F">
        <w:rPr>
          <w:rFonts w:ascii="Arial" w:hAnsi="Arial" w:cs="Arial"/>
          <w:color w:val="373A3C"/>
        </w:rPr>
        <w:t>-Osogbo</w:t>
      </w:r>
      <w:r w:rsidR="00265A13" w:rsidRPr="002E7647">
        <w:rPr>
          <w:rFonts w:ascii="Arial" w:hAnsi="Arial" w:cs="Arial"/>
          <w:color w:val="373A3C"/>
        </w:rPr>
        <w:t xml:space="preserve"> </w:t>
      </w:r>
      <w:r w:rsidR="00814C43">
        <w:rPr>
          <w:rFonts w:ascii="Arial" w:hAnsi="Arial" w:cs="Arial"/>
          <w:color w:val="373A3C"/>
        </w:rPr>
        <w:t>S</w:t>
      </w:r>
      <w:r w:rsidR="00265A13" w:rsidRPr="002E7647">
        <w:rPr>
          <w:rFonts w:ascii="Arial" w:hAnsi="Arial" w:cs="Arial"/>
          <w:color w:val="373A3C"/>
        </w:rPr>
        <w:t xml:space="preserve">acred Grove </w:t>
      </w:r>
      <w:r w:rsidR="00814C43">
        <w:rPr>
          <w:rFonts w:ascii="Arial" w:hAnsi="Arial" w:cs="Arial"/>
          <w:color w:val="373A3C"/>
        </w:rPr>
        <w:t>illustrates how</w:t>
      </w:r>
      <w:r w:rsidR="009A377C" w:rsidRPr="002E7647">
        <w:rPr>
          <w:rFonts w:ascii="Arial" w:hAnsi="Arial" w:cs="Arial"/>
          <w:color w:val="373A3C"/>
        </w:rPr>
        <w:t xml:space="preserve"> the</w:t>
      </w:r>
      <w:r w:rsidR="00265A13" w:rsidRPr="002E7647">
        <w:rPr>
          <w:rFonts w:ascii="Arial" w:hAnsi="Arial" w:cs="Arial"/>
          <w:color w:val="373A3C"/>
        </w:rPr>
        <w:t xml:space="preserve"> Yoruba </w:t>
      </w:r>
      <w:r w:rsidR="00814C43">
        <w:rPr>
          <w:rFonts w:ascii="Arial" w:hAnsi="Arial" w:cs="Arial"/>
          <w:color w:val="373A3C"/>
        </w:rPr>
        <w:t xml:space="preserve">people </w:t>
      </w:r>
      <w:r w:rsidR="00265A13" w:rsidRPr="002E7647">
        <w:rPr>
          <w:rFonts w:ascii="Arial" w:hAnsi="Arial" w:cs="Arial"/>
          <w:color w:val="373A3C"/>
        </w:rPr>
        <w:t>believe in magic</w:t>
      </w:r>
      <w:r w:rsidR="00814C43">
        <w:rPr>
          <w:rFonts w:ascii="Arial" w:hAnsi="Arial" w:cs="Arial"/>
          <w:color w:val="373A3C"/>
        </w:rPr>
        <w:t>,</w:t>
      </w:r>
      <w:r w:rsidR="00FF6905">
        <w:rPr>
          <w:rFonts w:ascii="Arial" w:hAnsi="Arial" w:cs="Arial"/>
          <w:color w:val="373A3C"/>
        </w:rPr>
        <w:t xml:space="preserve"> </w:t>
      </w:r>
      <w:r w:rsidR="00EE649A">
        <w:rPr>
          <w:rFonts w:ascii="Arial" w:hAnsi="Arial" w:cs="Arial"/>
          <w:color w:val="373A3C"/>
        </w:rPr>
        <w:t xml:space="preserve">wonder </w:t>
      </w:r>
      <w:r w:rsidR="00FF6905">
        <w:rPr>
          <w:rFonts w:ascii="Arial" w:hAnsi="Arial" w:cs="Arial"/>
          <w:color w:val="373A3C"/>
        </w:rPr>
        <w:t>and mysteries</w:t>
      </w:r>
      <w:r w:rsidR="00814C43">
        <w:rPr>
          <w:rFonts w:ascii="Arial" w:hAnsi="Arial" w:cs="Arial"/>
          <w:color w:val="373A3C"/>
        </w:rPr>
        <w:t>,</w:t>
      </w:r>
      <w:r w:rsidR="00EE649A">
        <w:rPr>
          <w:rFonts w:ascii="Arial" w:hAnsi="Arial" w:cs="Arial"/>
          <w:color w:val="373A3C"/>
        </w:rPr>
        <w:t xml:space="preserve"> as seen </w:t>
      </w:r>
      <w:r w:rsidR="00814C43">
        <w:rPr>
          <w:rFonts w:ascii="Arial" w:hAnsi="Arial" w:cs="Arial"/>
          <w:color w:val="373A3C"/>
        </w:rPr>
        <w:t>in the</w:t>
      </w:r>
      <w:r w:rsidR="00D617AE">
        <w:rPr>
          <w:rFonts w:ascii="Arial" w:hAnsi="Arial" w:cs="Arial"/>
          <w:color w:val="373A3C"/>
        </w:rPr>
        <w:t xml:space="preserve"> many</w:t>
      </w:r>
      <w:r w:rsidR="00265A13" w:rsidRPr="002E7647">
        <w:rPr>
          <w:rFonts w:ascii="Arial" w:hAnsi="Arial" w:cs="Arial"/>
          <w:color w:val="373A3C"/>
        </w:rPr>
        <w:t xml:space="preserve"> shrines in the forest</w:t>
      </w:r>
      <w:r w:rsidR="00814C43">
        <w:rPr>
          <w:rFonts w:ascii="Arial" w:hAnsi="Arial" w:cs="Arial"/>
          <w:color w:val="373A3C"/>
        </w:rPr>
        <w:t xml:space="preserve">, which portray </w:t>
      </w:r>
      <w:r w:rsidR="00900812">
        <w:rPr>
          <w:rFonts w:ascii="Arial" w:hAnsi="Arial" w:cs="Arial"/>
          <w:color w:val="373A3C"/>
        </w:rPr>
        <w:t>and symbolise</w:t>
      </w:r>
      <w:r w:rsidR="00473D72" w:rsidRPr="002E7647">
        <w:rPr>
          <w:rFonts w:ascii="Arial" w:hAnsi="Arial" w:cs="Arial"/>
          <w:color w:val="373A3C"/>
        </w:rPr>
        <w:t xml:space="preserve"> the value of tangible heritage in </w:t>
      </w:r>
      <w:r w:rsidR="00E45AAF" w:rsidRPr="002E7647">
        <w:rPr>
          <w:rFonts w:ascii="Arial" w:hAnsi="Arial" w:cs="Arial"/>
          <w:color w:val="373A3C"/>
        </w:rPr>
        <w:t>Southwest</w:t>
      </w:r>
      <w:r w:rsidR="00473D72" w:rsidRPr="002E7647">
        <w:rPr>
          <w:rFonts w:ascii="Arial" w:hAnsi="Arial" w:cs="Arial"/>
          <w:color w:val="373A3C"/>
        </w:rPr>
        <w:t xml:space="preserve"> Nigeria.</w:t>
      </w:r>
    </w:p>
    <w:p w14:paraId="02488827" w14:textId="7D3D3B42" w:rsidR="00622CF5" w:rsidRPr="002E7647" w:rsidRDefault="00622CF5" w:rsidP="0004022B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2E7647">
        <w:rPr>
          <w:rFonts w:ascii="Arial" w:hAnsi="Arial" w:cs="Arial"/>
          <w:color w:val="373A3C"/>
        </w:rPr>
        <w:t>Looking at the planning of the site</w:t>
      </w:r>
      <w:r w:rsidR="00F524A6">
        <w:rPr>
          <w:rFonts w:ascii="Arial" w:hAnsi="Arial" w:cs="Arial"/>
          <w:color w:val="373A3C"/>
        </w:rPr>
        <w:t>,</w:t>
      </w:r>
      <w:r w:rsidRPr="002E7647">
        <w:rPr>
          <w:rFonts w:ascii="Arial" w:hAnsi="Arial" w:cs="Arial"/>
          <w:color w:val="373A3C"/>
        </w:rPr>
        <w:t xml:space="preserve"> mainly arranged by </w:t>
      </w:r>
      <w:r w:rsidR="009D60C0" w:rsidRPr="002E7647">
        <w:rPr>
          <w:rFonts w:ascii="Arial" w:hAnsi="Arial" w:cs="Arial"/>
          <w:color w:val="373A3C"/>
        </w:rPr>
        <w:t>Susanne</w:t>
      </w:r>
      <w:r w:rsidR="006A30DD" w:rsidRPr="002E7647">
        <w:rPr>
          <w:rFonts w:ascii="Arial" w:hAnsi="Arial" w:cs="Arial"/>
          <w:color w:val="373A3C"/>
        </w:rPr>
        <w:t xml:space="preserve"> </w:t>
      </w:r>
      <w:r w:rsidR="006C3423" w:rsidRPr="002E7647">
        <w:rPr>
          <w:rFonts w:ascii="Arial" w:hAnsi="Arial" w:cs="Arial"/>
          <w:color w:val="373A3C"/>
        </w:rPr>
        <w:t>Wenger</w:t>
      </w:r>
      <w:r w:rsidR="00017325" w:rsidRPr="002E7647">
        <w:rPr>
          <w:rFonts w:ascii="Arial" w:hAnsi="Arial" w:cs="Arial"/>
          <w:color w:val="373A3C"/>
        </w:rPr>
        <w:t xml:space="preserve"> </w:t>
      </w:r>
      <w:r w:rsidR="00F524A6">
        <w:rPr>
          <w:rFonts w:ascii="Arial" w:hAnsi="Arial" w:cs="Arial"/>
          <w:color w:val="373A3C"/>
        </w:rPr>
        <w:t xml:space="preserve">and </w:t>
      </w:r>
      <w:r w:rsidR="00017325" w:rsidRPr="002E7647">
        <w:rPr>
          <w:rFonts w:ascii="Arial" w:hAnsi="Arial" w:cs="Arial"/>
          <w:color w:val="373A3C"/>
        </w:rPr>
        <w:t xml:space="preserve">with contributions from other </w:t>
      </w:r>
      <w:r w:rsidR="008E47E5" w:rsidRPr="002E7647">
        <w:rPr>
          <w:rFonts w:ascii="Arial" w:hAnsi="Arial" w:cs="Arial"/>
          <w:color w:val="373A3C"/>
        </w:rPr>
        <w:t>sculpture artists</w:t>
      </w:r>
      <w:r w:rsidR="006C3423" w:rsidRPr="002E7647">
        <w:rPr>
          <w:rFonts w:ascii="Arial" w:hAnsi="Arial" w:cs="Arial"/>
          <w:color w:val="373A3C"/>
        </w:rPr>
        <w:t>, one</w:t>
      </w:r>
      <w:r w:rsidR="006A30DD" w:rsidRPr="002E7647">
        <w:rPr>
          <w:rFonts w:ascii="Arial" w:hAnsi="Arial" w:cs="Arial"/>
          <w:color w:val="373A3C"/>
        </w:rPr>
        <w:t xml:space="preserve"> area that need</w:t>
      </w:r>
      <w:r w:rsidR="00AB54B7">
        <w:rPr>
          <w:rFonts w:ascii="Arial" w:hAnsi="Arial" w:cs="Arial"/>
          <w:color w:val="373A3C"/>
        </w:rPr>
        <w:t>s</w:t>
      </w:r>
      <w:r w:rsidR="006A30DD" w:rsidRPr="002E7647">
        <w:rPr>
          <w:rFonts w:ascii="Arial" w:hAnsi="Arial" w:cs="Arial"/>
          <w:color w:val="373A3C"/>
        </w:rPr>
        <w:t xml:space="preserve"> </w:t>
      </w:r>
      <w:r w:rsidR="00683F30" w:rsidRPr="002E7647">
        <w:rPr>
          <w:rFonts w:ascii="Arial" w:hAnsi="Arial" w:cs="Arial"/>
          <w:color w:val="373A3C"/>
        </w:rPr>
        <w:t>attention is the route to the</w:t>
      </w:r>
      <w:r w:rsidR="00B938AD">
        <w:rPr>
          <w:rFonts w:ascii="Arial" w:hAnsi="Arial" w:cs="Arial"/>
          <w:color w:val="373A3C"/>
        </w:rPr>
        <w:t xml:space="preserve"> site</w:t>
      </w:r>
      <w:r w:rsidR="00F524A6">
        <w:rPr>
          <w:rFonts w:ascii="Arial" w:hAnsi="Arial" w:cs="Arial"/>
          <w:color w:val="373A3C"/>
        </w:rPr>
        <w:t>, which</w:t>
      </w:r>
      <w:r w:rsidR="00683F30" w:rsidRPr="002E7647">
        <w:rPr>
          <w:rFonts w:ascii="Arial" w:hAnsi="Arial" w:cs="Arial"/>
          <w:color w:val="373A3C"/>
        </w:rPr>
        <w:t xml:space="preserve"> needs to be more accessible</w:t>
      </w:r>
      <w:r w:rsidR="00F524A6">
        <w:rPr>
          <w:rFonts w:ascii="Arial" w:hAnsi="Arial" w:cs="Arial"/>
          <w:color w:val="373A3C"/>
        </w:rPr>
        <w:t>.</w:t>
      </w:r>
      <w:r w:rsidR="00683F30" w:rsidRPr="002E7647">
        <w:rPr>
          <w:rFonts w:ascii="Arial" w:hAnsi="Arial" w:cs="Arial"/>
          <w:color w:val="373A3C"/>
        </w:rPr>
        <w:t xml:space="preserve"> </w:t>
      </w:r>
      <w:r w:rsidR="00F524A6">
        <w:rPr>
          <w:rFonts w:ascii="Arial" w:hAnsi="Arial" w:cs="Arial"/>
          <w:color w:val="373A3C"/>
        </w:rPr>
        <w:t>U</w:t>
      </w:r>
      <w:r w:rsidR="00683F30" w:rsidRPr="002E7647">
        <w:rPr>
          <w:rFonts w:ascii="Arial" w:hAnsi="Arial" w:cs="Arial"/>
          <w:color w:val="373A3C"/>
        </w:rPr>
        <w:t xml:space="preserve">nderstandably, the government wants to preserve the forest and </w:t>
      </w:r>
      <w:r w:rsidR="00E1328F" w:rsidRPr="002E7647">
        <w:rPr>
          <w:rFonts w:ascii="Arial" w:hAnsi="Arial" w:cs="Arial"/>
          <w:color w:val="373A3C"/>
        </w:rPr>
        <w:t>ensure it remain</w:t>
      </w:r>
      <w:r w:rsidR="00F524A6">
        <w:rPr>
          <w:rFonts w:ascii="Arial" w:hAnsi="Arial" w:cs="Arial"/>
          <w:color w:val="373A3C"/>
        </w:rPr>
        <w:t>s</w:t>
      </w:r>
      <w:r w:rsidR="00E1328F" w:rsidRPr="002E7647">
        <w:rPr>
          <w:rFonts w:ascii="Arial" w:hAnsi="Arial" w:cs="Arial"/>
          <w:color w:val="373A3C"/>
        </w:rPr>
        <w:t xml:space="preserve"> natural as much as possible</w:t>
      </w:r>
      <w:r w:rsidR="00F524A6">
        <w:rPr>
          <w:rFonts w:ascii="Arial" w:hAnsi="Arial" w:cs="Arial"/>
          <w:color w:val="373A3C"/>
        </w:rPr>
        <w:t>; nevertheless,</w:t>
      </w:r>
      <w:r w:rsidR="00E1328F" w:rsidRPr="002E7647">
        <w:rPr>
          <w:rFonts w:ascii="Arial" w:hAnsi="Arial" w:cs="Arial"/>
          <w:color w:val="373A3C"/>
        </w:rPr>
        <w:t xml:space="preserve"> it needs to be motorable</w:t>
      </w:r>
      <w:r w:rsidR="00F524A6">
        <w:rPr>
          <w:rFonts w:ascii="Arial" w:hAnsi="Arial" w:cs="Arial"/>
          <w:color w:val="373A3C"/>
        </w:rPr>
        <w:t>,</w:t>
      </w:r>
      <w:r w:rsidR="00E1328F" w:rsidRPr="002E7647">
        <w:rPr>
          <w:rFonts w:ascii="Arial" w:hAnsi="Arial" w:cs="Arial"/>
          <w:color w:val="373A3C"/>
        </w:rPr>
        <w:t xml:space="preserve"> as</w:t>
      </w:r>
      <w:r w:rsidR="00190233">
        <w:rPr>
          <w:rFonts w:ascii="Arial" w:hAnsi="Arial" w:cs="Arial"/>
          <w:color w:val="373A3C"/>
        </w:rPr>
        <w:t xml:space="preserve"> </w:t>
      </w:r>
      <w:r w:rsidR="00F524A6">
        <w:rPr>
          <w:rFonts w:ascii="Arial" w:hAnsi="Arial" w:cs="Arial"/>
          <w:color w:val="373A3C"/>
        </w:rPr>
        <w:t>noted</w:t>
      </w:r>
      <w:r w:rsidR="00E1328F" w:rsidRPr="002E7647">
        <w:rPr>
          <w:rFonts w:ascii="Arial" w:hAnsi="Arial" w:cs="Arial"/>
          <w:color w:val="373A3C"/>
        </w:rPr>
        <w:t xml:space="preserve"> </w:t>
      </w:r>
      <w:r w:rsidR="005A726B" w:rsidRPr="002E7647">
        <w:rPr>
          <w:rFonts w:ascii="Arial" w:hAnsi="Arial" w:cs="Arial"/>
          <w:color w:val="373A3C"/>
        </w:rPr>
        <w:t xml:space="preserve">by </w:t>
      </w:r>
      <w:r w:rsidR="005A726B" w:rsidRPr="002E7647">
        <w:rPr>
          <w:rFonts w:ascii="Arial" w:hAnsi="Arial" w:cs="Arial"/>
          <w:color w:val="222222"/>
          <w:shd w:val="clear" w:color="auto" w:fill="FFFFFF"/>
        </w:rPr>
        <w:t>Okonkwo</w:t>
      </w:r>
      <w:r w:rsidR="00F524A6">
        <w:rPr>
          <w:rFonts w:ascii="Arial" w:hAnsi="Arial" w:cs="Arial"/>
          <w:color w:val="222222"/>
          <w:shd w:val="clear" w:color="auto" w:fill="FFFFFF"/>
        </w:rPr>
        <w:t xml:space="preserve"> and </w:t>
      </w:r>
      <w:r w:rsidR="005A726B" w:rsidRPr="002E7647">
        <w:rPr>
          <w:rFonts w:ascii="Arial" w:hAnsi="Arial" w:cs="Arial"/>
          <w:color w:val="222222"/>
          <w:shd w:val="clear" w:color="auto" w:fill="FFFFFF"/>
        </w:rPr>
        <w:t>Eyisi</w:t>
      </w:r>
      <w:r w:rsidR="00190233">
        <w:rPr>
          <w:rFonts w:ascii="Arial" w:hAnsi="Arial" w:cs="Arial"/>
          <w:color w:val="222222"/>
          <w:shd w:val="clear" w:color="auto" w:fill="FFFFFF"/>
        </w:rPr>
        <w:t xml:space="preserve"> (</w:t>
      </w:r>
      <w:r w:rsidR="005A726B" w:rsidRPr="002E7647">
        <w:rPr>
          <w:rFonts w:ascii="Arial" w:hAnsi="Arial" w:cs="Arial"/>
          <w:color w:val="222222"/>
          <w:shd w:val="clear" w:color="auto" w:fill="FFFFFF"/>
        </w:rPr>
        <w:t>2020</w:t>
      </w:r>
      <w:r w:rsidR="006C3423" w:rsidRPr="002E7647">
        <w:rPr>
          <w:rFonts w:ascii="Arial" w:hAnsi="Arial" w:cs="Arial"/>
          <w:color w:val="222222"/>
          <w:shd w:val="clear" w:color="auto" w:fill="FFFFFF"/>
        </w:rPr>
        <w:t>, p</w:t>
      </w:r>
      <w:r w:rsidR="00F524A6">
        <w:rPr>
          <w:rFonts w:ascii="Arial" w:hAnsi="Arial" w:cs="Arial"/>
          <w:color w:val="222222"/>
          <w:shd w:val="clear" w:color="auto" w:fill="FFFFFF"/>
        </w:rPr>
        <w:t>.</w:t>
      </w:r>
      <w:r w:rsidR="006C3423" w:rsidRPr="002E7647">
        <w:rPr>
          <w:rFonts w:ascii="Arial" w:hAnsi="Arial" w:cs="Arial"/>
          <w:color w:val="222222"/>
          <w:shd w:val="clear" w:color="auto" w:fill="FFFFFF"/>
        </w:rPr>
        <w:t>13)</w:t>
      </w:r>
      <w:r w:rsidR="005A726B" w:rsidRPr="002E7647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6C3423" w:rsidRPr="002E7647">
        <w:rPr>
          <w:rFonts w:ascii="Arial" w:hAnsi="Arial" w:cs="Arial"/>
          <w:color w:val="222222"/>
          <w:shd w:val="clear" w:color="auto" w:fill="FFFFFF"/>
        </w:rPr>
        <w:t xml:space="preserve">This </w:t>
      </w:r>
      <w:r w:rsidR="00F524A6">
        <w:rPr>
          <w:rFonts w:ascii="Arial" w:hAnsi="Arial" w:cs="Arial"/>
          <w:color w:val="222222"/>
          <w:shd w:val="clear" w:color="auto" w:fill="FFFFFF"/>
        </w:rPr>
        <w:t xml:space="preserve">concern </w:t>
      </w:r>
      <w:r w:rsidR="006E4C84" w:rsidRPr="002E7647">
        <w:rPr>
          <w:rFonts w:ascii="Arial" w:hAnsi="Arial" w:cs="Arial"/>
          <w:color w:val="222222"/>
          <w:shd w:val="clear" w:color="auto" w:fill="FFFFFF"/>
        </w:rPr>
        <w:t>is corroborated by th</w:t>
      </w:r>
      <w:r w:rsidR="00AB54B7">
        <w:rPr>
          <w:rFonts w:ascii="Arial" w:hAnsi="Arial" w:cs="Arial"/>
          <w:color w:val="222222"/>
          <w:shd w:val="clear" w:color="auto" w:fill="FFFFFF"/>
        </w:rPr>
        <w:t>e</w:t>
      </w:r>
      <w:r w:rsidR="006E4C84" w:rsidRPr="002E7647">
        <w:rPr>
          <w:rFonts w:ascii="Arial" w:hAnsi="Arial" w:cs="Arial"/>
          <w:color w:val="222222"/>
          <w:shd w:val="clear" w:color="auto" w:fill="FFFFFF"/>
        </w:rPr>
        <w:t xml:space="preserve"> present writer</w:t>
      </w:r>
      <w:r w:rsidR="00F524A6">
        <w:rPr>
          <w:rFonts w:ascii="Arial" w:hAnsi="Arial" w:cs="Arial"/>
          <w:color w:val="222222"/>
          <w:shd w:val="clear" w:color="auto" w:fill="FFFFFF"/>
        </w:rPr>
        <w:t>,</w:t>
      </w:r>
      <w:r w:rsidR="006E4C84" w:rsidRPr="002E7647">
        <w:rPr>
          <w:rFonts w:ascii="Arial" w:hAnsi="Arial" w:cs="Arial"/>
          <w:color w:val="222222"/>
          <w:shd w:val="clear" w:color="auto" w:fill="FFFFFF"/>
        </w:rPr>
        <w:t xml:space="preserve"> as an </w:t>
      </w:r>
      <w:r w:rsidR="00635B1C" w:rsidRPr="002E7647">
        <w:rPr>
          <w:rFonts w:ascii="Arial" w:hAnsi="Arial" w:cs="Arial"/>
          <w:color w:val="222222"/>
          <w:shd w:val="clear" w:color="auto" w:fill="FFFFFF"/>
        </w:rPr>
        <w:t>eyewitness</w:t>
      </w:r>
      <w:r w:rsidR="006E4C84" w:rsidRPr="002E7647">
        <w:rPr>
          <w:rFonts w:ascii="Arial" w:hAnsi="Arial" w:cs="Arial"/>
          <w:color w:val="222222"/>
          <w:shd w:val="clear" w:color="auto" w:fill="FFFFFF"/>
        </w:rPr>
        <w:t xml:space="preserve">. Without </w:t>
      </w:r>
      <w:r w:rsidR="00B16C26" w:rsidRPr="002E7647">
        <w:rPr>
          <w:rFonts w:ascii="Arial" w:hAnsi="Arial" w:cs="Arial"/>
          <w:color w:val="222222"/>
          <w:shd w:val="clear" w:color="auto" w:fill="FFFFFF"/>
        </w:rPr>
        <w:t xml:space="preserve">a good access </w:t>
      </w:r>
      <w:r w:rsidR="00D1145C" w:rsidRPr="002E7647">
        <w:rPr>
          <w:rFonts w:ascii="Arial" w:hAnsi="Arial" w:cs="Arial"/>
          <w:color w:val="222222"/>
          <w:shd w:val="clear" w:color="auto" w:fill="FFFFFF"/>
        </w:rPr>
        <w:t>road</w:t>
      </w:r>
      <w:r w:rsidR="00F524A6">
        <w:rPr>
          <w:rFonts w:ascii="Arial" w:hAnsi="Arial" w:cs="Arial"/>
          <w:color w:val="222222"/>
          <w:shd w:val="clear" w:color="auto" w:fill="FFFFFF"/>
        </w:rPr>
        <w:t>,</w:t>
      </w:r>
      <w:r w:rsidR="00D1145C" w:rsidRPr="002E7647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B16C26" w:rsidRPr="002E7647">
        <w:rPr>
          <w:rFonts w:ascii="Arial" w:hAnsi="Arial" w:cs="Arial"/>
          <w:color w:val="222222"/>
          <w:shd w:val="clear" w:color="auto" w:fill="FFFFFF"/>
        </w:rPr>
        <w:t xml:space="preserve">tourists will continue to struggle to visit the </w:t>
      </w:r>
      <w:r w:rsidR="008E47E5" w:rsidRPr="002E7647">
        <w:rPr>
          <w:rFonts w:ascii="Arial" w:hAnsi="Arial" w:cs="Arial"/>
          <w:color w:val="222222"/>
          <w:shd w:val="clear" w:color="auto" w:fill="FFFFFF"/>
        </w:rPr>
        <w:t>grove,</w:t>
      </w:r>
      <w:r w:rsidR="00B16C26" w:rsidRPr="002E7647">
        <w:rPr>
          <w:rFonts w:ascii="Arial" w:hAnsi="Arial" w:cs="Arial"/>
          <w:color w:val="222222"/>
          <w:shd w:val="clear" w:color="auto" w:fill="FFFFFF"/>
        </w:rPr>
        <w:t xml:space="preserve"> and some might be discouraged entirely.</w:t>
      </w:r>
    </w:p>
    <w:p w14:paraId="6100182C" w14:textId="3D56CE73" w:rsidR="0020656D" w:rsidRPr="002E7647" w:rsidRDefault="002B333D" w:rsidP="0004022B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E7647">
        <w:rPr>
          <w:rFonts w:ascii="Arial" w:hAnsi="Arial" w:cs="Arial"/>
          <w:color w:val="333333"/>
          <w:shd w:val="clear" w:color="auto" w:fill="FFFFFF"/>
        </w:rPr>
        <w:t>Susanne</w:t>
      </w:r>
      <w:r w:rsidR="00D562AE" w:rsidRPr="002E7647">
        <w:rPr>
          <w:rFonts w:ascii="Arial" w:hAnsi="Arial" w:cs="Arial"/>
          <w:color w:val="333333"/>
          <w:shd w:val="clear" w:color="auto" w:fill="FFFFFF"/>
        </w:rPr>
        <w:t xml:space="preserve"> Wenger once stood in front of a bulldozer to stop the </w:t>
      </w:r>
      <w:r w:rsidR="001023EE" w:rsidRPr="002E7647">
        <w:rPr>
          <w:rFonts w:ascii="Arial" w:hAnsi="Arial" w:cs="Arial"/>
          <w:color w:val="333333"/>
          <w:shd w:val="clear" w:color="auto" w:fill="FFFFFF"/>
        </w:rPr>
        <w:t>destruction of the forest</w:t>
      </w:r>
      <w:r w:rsidR="00F524A6">
        <w:rPr>
          <w:rFonts w:ascii="Arial" w:hAnsi="Arial" w:cs="Arial"/>
          <w:color w:val="333333"/>
          <w:shd w:val="clear" w:color="auto" w:fill="FFFFFF"/>
        </w:rPr>
        <w:t>,</w:t>
      </w:r>
      <w:r w:rsidR="001023EE" w:rsidRPr="002E7647">
        <w:rPr>
          <w:rFonts w:ascii="Arial" w:hAnsi="Arial" w:cs="Arial"/>
          <w:color w:val="333333"/>
          <w:shd w:val="clear" w:color="auto" w:fill="FFFFFF"/>
        </w:rPr>
        <w:t xml:space="preserve"> due to her passion to protect </w:t>
      </w:r>
      <w:r w:rsidR="00F524A6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1023EE" w:rsidRPr="002E7647">
        <w:rPr>
          <w:rFonts w:ascii="Arial" w:hAnsi="Arial" w:cs="Arial"/>
          <w:color w:val="333333"/>
          <w:shd w:val="clear" w:color="auto" w:fill="FFFFFF"/>
        </w:rPr>
        <w:t xml:space="preserve">Yoruba </w:t>
      </w:r>
      <w:r w:rsidR="00F524A6">
        <w:rPr>
          <w:rFonts w:ascii="Arial" w:hAnsi="Arial" w:cs="Arial"/>
          <w:color w:val="333333"/>
          <w:shd w:val="clear" w:color="auto" w:fill="FFFFFF"/>
        </w:rPr>
        <w:t>h</w:t>
      </w:r>
      <w:r w:rsidR="008C6B99" w:rsidRPr="002E7647">
        <w:rPr>
          <w:rFonts w:ascii="Arial" w:hAnsi="Arial" w:cs="Arial"/>
          <w:color w:val="333333"/>
          <w:shd w:val="clear" w:color="auto" w:fill="FFFFFF"/>
        </w:rPr>
        <w:t>eritage</w:t>
      </w:r>
      <w:r w:rsidR="00F524A6">
        <w:rPr>
          <w:rFonts w:ascii="Arial" w:hAnsi="Arial" w:cs="Arial"/>
          <w:color w:val="333333"/>
          <w:shd w:val="clear" w:color="auto" w:fill="FFFFFF"/>
        </w:rPr>
        <w:t>,</w:t>
      </w:r>
      <w:r w:rsidR="008C6B99" w:rsidRPr="002E7647">
        <w:rPr>
          <w:rFonts w:ascii="Arial" w:hAnsi="Arial" w:cs="Arial"/>
          <w:color w:val="333333"/>
          <w:shd w:val="clear" w:color="auto" w:fill="FFFFFF"/>
        </w:rPr>
        <w:t xml:space="preserve"> and was </w:t>
      </w:r>
      <w:r w:rsidRPr="002E7647">
        <w:rPr>
          <w:rFonts w:ascii="Arial" w:hAnsi="Arial" w:cs="Arial"/>
          <w:color w:val="333333"/>
          <w:shd w:val="clear" w:color="auto" w:fill="FFFFFF"/>
        </w:rPr>
        <w:t>rewarded</w:t>
      </w:r>
      <w:r w:rsidR="008C6B99" w:rsidRPr="002E7647">
        <w:rPr>
          <w:rFonts w:ascii="Arial" w:hAnsi="Arial" w:cs="Arial"/>
          <w:color w:val="333333"/>
          <w:shd w:val="clear" w:color="auto" w:fill="FFFFFF"/>
        </w:rPr>
        <w:t xml:space="preserve"> when the site became a UNESC</w:t>
      </w:r>
      <w:r w:rsidR="003A5548">
        <w:rPr>
          <w:rFonts w:ascii="Arial" w:hAnsi="Arial" w:cs="Arial"/>
          <w:color w:val="333333"/>
          <w:shd w:val="clear" w:color="auto" w:fill="FFFFFF"/>
        </w:rPr>
        <w:t>O</w:t>
      </w:r>
      <w:r w:rsidR="008C6B99" w:rsidRPr="002E7647">
        <w:rPr>
          <w:rFonts w:ascii="Arial" w:hAnsi="Arial" w:cs="Arial"/>
          <w:color w:val="333333"/>
          <w:shd w:val="clear" w:color="auto" w:fill="FFFFFF"/>
        </w:rPr>
        <w:t xml:space="preserve"> World Heritage </w:t>
      </w:r>
      <w:r w:rsidR="00AB54B7">
        <w:rPr>
          <w:rFonts w:ascii="Arial" w:hAnsi="Arial" w:cs="Arial"/>
          <w:color w:val="333333"/>
          <w:shd w:val="clear" w:color="auto" w:fill="FFFFFF"/>
        </w:rPr>
        <w:t>S</w:t>
      </w:r>
      <w:r w:rsidR="008C6B99" w:rsidRPr="002E7647">
        <w:rPr>
          <w:rFonts w:ascii="Arial" w:hAnsi="Arial" w:cs="Arial"/>
          <w:color w:val="333333"/>
          <w:shd w:val="clear" w:color="auto" w:fill="FFFFFF"/>
        </w:rPr>
        <w:t>it</w:t>
      </w:r>
      <w:r w:rsidR="00851C75" w:rsidRPr="002E7647">
        <w:rPr>
          <w:rFonts w:ascii="Arial" w:hAnsi="Arial" w:cs="Arial"/>
          <w:color w:val="333333"/>
          <w:shd w:val="clear" w:color="auto" w:fill="FFFFFF"/>
        </w:rPr>
        <w:t xml:space="preserve">e in 2005. </w:t>
      </w:r>
      <w:r w:rsidRPr="002E7647">
        <w:rPr>
          <w:rFonts w:ascii="Arial" w:hAnsi="Arial" w:cs="Arial"/>
          <w:color w:val="333333"/>
          <w:shd w:val="clear" w:color="auto" w:fill="FFFFFF"/>
        </w:rPr>
        <w:t>However,</w:t>
      </w:r>
      <w:r w:rsidR="00851C75" w:rsidRPr="002E7647">
        <w:rPr>
          <w:rFonts w:ascii="Arial" w:hAnsi="Arial" w:cs="Arial"/>
          <w:color w:val="333333"/>
          <w:shd w:val="clear" w:color="auto" w:fill="FFFFFF"/>
        </w:rPr>
        <w:t xml:space="preserve"> since her passing in 2009, </w:t>
      </w:r>
      <w:r w:rsidR="00851C75" w:rsidRPr="002E7647">
        <w:rPr>
          <w:rFonts w:ascii="Arial" w:hAnsi="Arial" w:cs="Arial"/>
          <w:color w:val="333333"/>
          <w:shd w:val="clear" w:color="auto" w:fill="FFFFFF"/>
        </w:rPr>
        <w:lastRenderedPageBreak/>
        <w:t xml:space="preserve">the level of 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High Conservation Values (HCV) </w:t>
      </w:r>
      <w:r w:rsidR="00F524A6">
        <w:rPr>
          <w:rFonts w:ascii="Arial" w:hAnsi="Arial" w:cs="Arial"/>
          <w:color w:val="333333"/>
          <w:shd w:val="clear" w:color="auto" w:fill="FFFFFF"/>
        </w:rPr>
        <w:t xml:space="preserve">– </w:t>
      </w:r>
      <w:r w:rsidR="002C6FA9" w:rsidRPr="002E7647">
        <w:rPr>
          <w:rFonts w:ascii="Arial" w:hAnsi="Arial" w:cs="Arial"/>
          <w:color w:val="333333"/>
          <w:shd w:val="clear" w:color="auto" w:fill="FFFFFF"/>
        </w:rPr>
        <w:t xml:space="preserve">which 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are unique biological, critical ecosystem functions, </w:t>
      </w:r>
      <w:r w:rsidR="00F524A6">
        <w:rPr>
          <w:rFonts w:ascii="Arial" w:hAnsi="Arial" w:cs="Arial"/>
          <w:color w:val="333333"/>
          <w:shd w:val="clear" w:color="auto" w:fill="FFFFFF"/>
        </w:rPr>
        <w:t xml:space="preserve">and 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>cultural</w:t>
      </w:r>
      <w:r w:rsidR="00F524A6">
        <w:rPr>
          <w:rFonts w:ascii="Arial" w:hAnsi="Arial" w:cs="Arial"/>
          <w:color w:val="333333"/>
          <w:shd w:val="clear" w:color="auto" w:fill="FFFFFF"/>
        </w:rPr>
        <w:t>ly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 significant features of </w:t>
      </w:r>
      <w:r w:rsidR="00F524A6">
        <w:rPr>
          <w:rFonts w:ascii="Arial" w:hAnsi="Arial" w:cs="Arial"/>
          <w:color w:val="333333"/>
          <w:shd w:val="clear" w:color="auto" w:fill="FFFFFF"/>
        </w:rPr>
        <w:t xml:space="preserve">the forest’s 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>ecosystem</w:t>
      </w:r>
      <w:r w:rsidR="002C6FA9" w:rsidRPr="002E764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524A6">
        <w:rPr>
          <w:rFonts w:ascii="Arial" w:hAnsi="Arial" w:cs="Arial"/>
          <w:color w:val="333333"/>
          <w:shd w:val="clear" w:color="auto" w:fill="FFFFFF"/>
        </w:rPr>
        <w:t xml:space="preserve"> –</w:t>
      </w:r>
      <w:r w:rsidR="002C6FA9" w:rsidRPr="002E7647">
        <w:rPr>
          <w:rFonts w:ascii="Arial" w:hAnsi="Arial" w:cs="Arial"/>
          <w:color w:val="333333"/>
          <w:shd w:val="clear" w:color="auto" w:fill="FFFFFF"/>
        </w:rPr>
        <w:t xml:space="preserve"> ha</w:t>
      </w:r>
      <w:r w:rsidR="005B6F6A">
        <w:rPr>
          <w:rFonts w:ascii="Arial" w:hAnsi="Arial" w:cs="Arial"/>
          <w:color w:val="333333"/>
          <w:shd w:val="clear" w:color="auto" w:fill="FFFFFF"/>
        </w:rPr>
        <w:t>s</w:t>
      </w:r>
      <w:r w:rsidR="002C6FA9" w:rsidRPr="002E764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B6F6A">
        <w:rPr>
          <w:rFonts w:ascii="Arial" w:hAnsi="Arial" w:cs="Arial"/>
          <w:color w:val="333333"/>
          <w:shd w:val="clear" w:color="auto" w:fill="FFFFFF"/>
        </w:rPr>
        <w:t>declined</w:t>
      </w:r>
      <w:r w:rsidR="00F078CE" w:rsidRPr="002E7647">
        <w:rPr>
          <w:rFonts w:ascii="Arial" w:hAnsi="Arial" w:cs="Arial"/>
          <w:color w:val="333333"/>
          <w:shd w:val="clear" w:color="auto" w:fill="FFFFFF"/>
        </w:rPr>
        <w:t xml:space="preserve"> due to inadequate</w:t>
      </w:r>
      <w:r w:rsidR="00CD05CB" w:rsidRPr="002E764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7D5159" w:rsidRPr="002E7647">
        <w:rPr>
          <w:rFonts w:ascii="Arial" w:hAnsi="Arial" w:cs="Arial"/>
          <w:color w:val="333333"/>
          <w:shd w:val="clear" w:color="auto" w:fill="FFFFFF"/>
        </w:rPr>
        <w:t>maintenance</w:t>
      </w:r>
      <w:r w:rsidR="005B6F6A">
        <w:rPr>
          <w:rFonts w:ascii="Arial" w:hAnsi="Arial" w:cs="Arial"/>
          <w:color w:val="333333"/>
          <w:shd w:val="clear" w:color="auto" w:fill="FFFFFF"/>
        </w:rPr>
        <w:t>,</w:t>
      </w:r>
      <w:r w:rsidR="007D5159" w:rsidRPr="002E7647">
        <w:rPr>
          <w:rFonts w:ascii="Arial" w:hAnsi="Arial" w:cs="Arial"/>
          <w:color w:val="333333"/>
          <w:shd w:val="clear" w:color="auto" w:fill="FFFFFF"/>
        </w:rPr>
        <w:t xml:space="preserve"> especially</w:t>
      </w:r>
      <w:r w:rsidR="00F078CE" w:rsidRPr="002E7647">
        <w:rPr>
          <w:rFonts w:ascii="Arial" w:hAnsi="Arial" w:cs="Arial"/>
          <w:color w:val="333333"/>
          <w:shd w:val="clear" w:color="auto" w:fill="FFFFFF"/>
        </w:rPr>
        <w:t xml:space="preserve"> on the part of the</w:t>
      </w:r>
      <w:r w:rsidR="007D5159">
        <w:rPr>
          <w:rFonts w:ascii="Arial" w:hAnsi="Arial" w:cs="Arial"/>
          <w:color w:val="333333"/>
          <w:shd w:val="clear" w:color="auto" w:fill="FFFFFF"/>
        </w:rPr>
        <w:t xml:space="preserve"> Osun state</w:t>
      </w:r>
      <w:r w:rsidR="00F078CE" w:rsidRPr="002E7647">
        <w:rPr>
          <w:rFonts w:ascii="Arial" w:hAnsi="Arial" w:cs="Arial"/>
          <w:color w:val="333333"/>
          <w:shd w:val="clear" w:color="auto" w:fill="FFFFFF"/>
        </w:rPr>
        <w:t xml:space="preserve"> government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>.</w:t>
      </w:r>
      <w:r w:rsidR="0031737E" w:rsidRPr="002E7647">
        <w:rPr>
          <w:rFonts w:ascii="Arial" w:hAnsi="Arial" w:cs="Arial"/>
        </w:rPr>
        <w:t xml:space="preserve"> </w:t>
      </w:r>
      <w:r w:rsidR="0031737E" w:rsidRPr="002E7647">
        <w:rPr>
          <w:rFonts w:ascii="Arial" w:hAnsi="Arial" w:cs="Arial"/>
          <w:color w:val="222222"/>
          <w:shd w:val="clear" w:color="auto" w:fill="FFFFFF"/>
        </w:rPr>
        <w:t xml:space="preserve">Oladeji, </w:t>
      </w:r>
      <w:r w:rsidR="00A327E0" w:rsidRPr="002E7647">
        <w:rPr>
          <w:rFonts w:ascii="Arial" w:hAnsi="Arial" w:cs="Arial"/>
          <w:color w:val="222222"/>
          <w:shd w:val="clear" w:color="auto" w:fill="FFFFFF"/>
        </w:rPr>
        <w:t>Osanyinleye</w:t>
      </w:r>
      <w:r w:rsidR="005B6F6A">
        <w:rPr>
          <w:rFonts w:ascii="Arial" w:hAnsi="Arial" w:cs="Arial"/>
          <w:color w:val="222222"/>
          <w:shd w:val="clear" w:color="auto" w:fill="FFFFFF"/>
        </w:rPr>
        <w:t xml:space="preserve"> and</w:t>
      </w:r>
      <w:r w:rsidR="00A327E0" w:rsidRPr="002E7647">
        <w:rPr>
          <w:rFonts w:ascii="Arial" w:hAnsi="Arial" w:cs="Arial"/>
          <w:color w:val="222222"/>
          <w:shd w:val="clear" w:color="auto" w:fill="FFFFFF"/>
        </w:rPr>
        <w:t xml:space="preserve"> Lawal</w:t>
      </w:r>
      <w:r w:rsidR="0031737E" w:rsidRPr="002E7647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B203EF">
        <w:rPr>
          <w:rFonts w:ascii="Arial" w:hAnsi="Arial" w:cs="Arial"/>
          <w:color w:val="222222"/>
          <w:shd w:val="clear" w:color="auto" w:fill="FFFFFF"/>
        </w:rPr>
        <w:t>(</w:t>
      </w:r>
      <w:r w:rsidRPr="002E7647">
        <w:rPr>
          <w:rFonts w:ascii="Arial" w:hAnsi="Arial" w:cs="Arial"/>
          <w:color w:val="222222"/>
          <w:shd w:val="clear" w:color="auto" w:fill="FFFFFF"/>
        </w:rPr>
        <w:t>2021, pp</w:t>
      </w:r>
      <w:r w:rsidR="005B6F6A">
        <w:rPr>
          <w:rFonts w:ascii="Arial" w:hAnsi="Arial" w:cs="Arial"/>
          <w:color w:val="222222"/>
          <w:shd w:val="clear" w:color="auto" w:fill="FFFFFF"/>
        </w:rPr>
        <w:t>.</w:t>
      </w:r>
      <w:r w:rsidR="00473E03" w:rsidRPr="002E7647">
        <w:rPr>
          <w:rFonts w:ascii="Arial" w:hAnsi="Arial" w:cs="Arial"/>
          <w:color w:val="222222"/>
          <w:shd w:val="clear" w:color="auto" w:fill="FFFFFF"/>
        </w:rPr>
        <w:t>97</w:t>
      </w:r>
      <w:r w:rsidR="005B6F6A">
        <w:rPr>
          <w:rFonts w:ascii="Arial" w:hAnsi="Arial" w:cs="Arial"/>
          <w:color w:val="222222"/>
          <w:shd w:val="clear" w:color="auto" w:fill="FFFFFF"/>
        </w:rPr>
        <w:t>–</w:t>
      </w:r>
      <w:r w:rsidR="00473E03" w:rsidRPr="002E7647">
        <w:rPr>
          <w:rFonts w:ascii="Arial" w:hAnsi="Arial" w:cs="Arial"/>
          <w:color w:val="222222"/>
          <w:shd w:val="clear" w:color="auto" w:fill="FFFFFF"/>
        </w:rPr>
        <w:t>114)</w:t>
      </w:r>
      <w:r w:rsidRPr="002E7647">
        <w:rPr>
          <w:rFonts w:ascii="Arial" w:hAnsi="Arial" w:cs="Arial"/>
          <w:color w:val="222222"/>
          <w:shd w:val="clear" w:color="auto" w:fill="FFFFFF"/>
        </w:rPr>
        <w:t xml:space="preserve"> write that </w:t>
      </w:r>
      <w:r w:rsidR="003102C4" w:rsidRPr="002E7647">
        <w:rPr>
          <w:rFonts w:ascii="Arial" w:hAnsi="Arial" w:cs="Arial"/>
          <w:color w:val="333333"/>
          <w:shd w:val="clear" w:color="auto" w:fill="FFFFFF"/>
        </w:rPr>
        <w:t>lack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 of knowledge </w:t>
      </w:r>
      <w:r w:rsidR="005B6F6A">
        <w:rPr>
          <w:rFonts w:ascii="Arial" w:hAnsi="Arial" w:cs="Arial"/>
          <w:color w:val="333333"/>
          <w:shd w:val="clear" w:color="auto" w:fill="FFFFFF"/>
        </w:rPr>
        <w:t xml:space="preserve">about </w:t>
      </w:r>
      <w:r w:rsidR="00EF0F7F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>Osun</w:t>
      </w:r>
      <w:r w:rsidR="00EF0F7F">
        <w:rPr>
          <w:rFonts w:ascii="Arial" w:hAnsi="Arial" w:cs="Arial"/>
          <w:color w:val="333333"/>
          <w:shd w:val="clear" w:color="auto" w:fill="FFFFFF"/>
        </w:rPr>
        <w:t>-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Osogbo Sacred </w:t>
      </w:r>
      <w:r w:rsidR="005B6F6A">
        <w:rPr>
          <w:rFonts w:ascii="Arial" w:hAnsi="Arial" w:cs="Arial"/>
          <w:color w:val="333333"/>
          <w:shd w:val="clear" w:color="auto" w:fill="FFFFFF"/>
        </w:rPr>
        <w:t>G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>rove</w:t>
      </w:r>
      <w:r w:rsidR="005B6F6A">
        <w:rPr>
          <w:rFonts w:ascii="Arial" w:hAnsi="Arial" w:cs="Arial"/>
          <w:color w:val="333333"/>
          <w:shd w:val="clear" w:color="auto" w:fill="FFFFFF"/>
        </w:rPr>
        <w:t>’s HCV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 is a serious cons</w:t>
      </w:r>
      <w:r w:rsidR="0012698C" w:rsidRPr="002E7647">
        <w:rPr>
          <w:rFonts w:ascii="Arial" w:hAnsi="Arial" w:cs="Arial"/>
          <w:color w:val="333333"/>
          <w:shd w:val="clear" w:color="auto" w:fill="FFFFFF"/>
        </w:rPr>
        <w:t>ervation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2E7647">
        <w:rPr>
          <w:rFonts w:ascii="Arial" w:hAnsi="Arial" w:cs="Arial"/>
          <w:color w:val="333333"/>
          <w:shd w:val="clear" w:color="auto" w:fill="FFFFFF"/>
        </w:rPr>
        <w:t>issue</w:t>
      </w:r>
      <w:r w:rsidR="002E5CD4">
        <w:rPr>
          <w:rFonts w:ascii="Arial" w:hAnsi="Arial" w:cs="Arial"/>
          <w:color w:val="333333"/>
          <w:shd w:val="clear" w:color="auto" w:fill="FFFFFF"/>
        </w:rPr>
        <w:t>.</w:t>
      </w:r>
      <w:r w:rsidRPr="002E764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2E5CD4">
        <w:rPr>
          <w:rFonts w:ascii="Arial" w:hAnsi="Arial" w:cs="Arial"/>
          <w:color w:val="333333"/>
          <w:shd w:val="clear" w:color="auto" w:fill="FFFFFF"/>
        </w:rPr>
        <w:t>T</w:t>
      </w:r>
      <w:r w:rsidRPr="002E7647">
        <w:rPr>
          <w:rFonts w:ascii="Arial" w:hAnsi="Arial" w:cs="Arial"/>
          <w:color w:val="333333"/>
          <w:shd w:val="clear" w:color="auto" w:fill="FFFFFF"/>
        </w:rPr>
        <w:t xml:space="preserve">he poor data </w:t>
      </w:r>
      <w:r w:rsidR="003E40F9" w:rsidRPr="002E7647">
        <w:rPr>
          <w:rFonts w:ascii="Arial" w:hAnsi="Arial" w:cs="Arial"/>
          <w:color w:val="333333"/>
          <w:shd w:val="clear" w:color="auto" w:fill="FFFFFF"/>
        </w:rPr>
        <w:t xml:space="preserve">record </w:t>
      </w:r>
      <w:r w:rsidR="009C3EF2">
        <w:rPr>
          <w:rFonts w:ascii="Arial" w:hAnsi="Arial" w:cs="Arial"/>
          <w:color w:val="333333"/>
          <w:shd w:val="clear" w:color="auto" w:fill="FFFFFF"/>
        </w:rPr>
        <w:t>therefore</w:t>
      </w:r>
      <w:r w:rsidR="00E038FB" w:rsidRPr="002E7647">
        <w:rPr>
          <w:rFonts w:ascii="Arial" w:hAnsi="Arial" w:cs="Arial"/>
          <w:color w:val="333333"/>
          <w:shd w:val="clear" w:color="auto" w:fill="FFFFFF"/>
        </w:rPr>
        <w:t xml:space="preserve"> need</w:t>
      </w:r>
      <w:r w:rsidR="00AB54B7">
        <w:rPr>
          <w:rFonts w:ascii="Arial" w:hAnsi="Arial" w:cs="Arial"/>
          <w:color w:val="333333"/>
          <w:shd w:val="clear" w:color="auto" w:fill="FFFFFF"/>
        </w:rPr>
        <w:t>s</w:t>
      </w:r>
      <w:r w:rsidR="00204B5E" w:rsidRPr="002E7647">
        <w:rPr>
          <w:rFonts w:ascii="Arial" w:hAnsi="Arial" w:cs="Arial"/>
          <w:color w:val="333333"/>
          <w:shd w:val="clear" w:color="auto" w:fill="FFFFFF"/>
        </w:rPr>
        <w:t xml:space="preserve"> to be reviewed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. </w:t>
      </w:r>
      <w:r w:rsidR="0001077F" w:rsidRPr="002E7647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diversity of the flora </w:t>
      </w:r>
      <w:r w:rsidR="0001077F" w:rsidRPr="002E7647">
        <w:rPr>
          <w:rFonts w:ascii="Arial" w:hAnsi="Arial" w:cs="Arial"/>
          <w:color w:val="333333"/>
          <w:shd w:val="clear" w:color="auto" w:fill="FFFFFF"/>
        </w:rPr>
        <w:t xml:space="preserve">and </w:t>
      </w:r>
      <w:r w:rsidR="005B6F6A">
        <w:rPr>
          <w:rFonts w:ascii="Arial" w:hAnsi="Arial" w:cs="Arial"/>
          <w:color w:val="333333"/>
          <w:shd w:val="clear" w:color="auto" w:fill="FFFFFF"/>
        </w:rPr>
        <w:t>f</w:t>
      </w:r>
      <w:r w:rsidR="0001077F" w:rsidRPr="002E7647">
        <w:rPr>
          <w:rFonts w:ascii="Arial" w:hAnsi="Arial" w:cs="Arial"/>
          <w:color w:val="333333"/>
          <w:shd w:val="clear" w:color="auto" w:fill="FFFFFF"/>
        </w:rPr>
        <w:t xml:space="preserve">auna </w:t>
      </w:r>
      <w:r w:rsidR="005B6F6A" w:rsidRPr="002E7647">
        <w:rPr>
          <w:rFonts w:ascii="Arial" w:hAnsi="Arial" w:cs="Arial"/>
          <w:color w:val="333333"/>
          <w:shd w:val="clear" w:color="auto" w:fill="FFFFFF"/>
        </w:rPr>
        <w:t xml:space="preserve">species </w:t>
      </w:r>
      <w:r w:rsidR="0001077F" w:rsidRPr="002E7647">
        <w:rPr>
          <w:rFonts w:ascii="Arial" w:hAnsi="Arial" w:cs="Arial"/>
          <w:color w:val="333333"/>
          <w:shd w:val="clear" w:color="auto" w:fill="FFFFFF"/>
        </w:rPr>
        <w:t xml:space="preserve">in the grove needs to be </w:t>
      </w:r>
      <w:r w:rsidR="00C73539" w:rsidRPr="002E7647">
        <w:rPr>
          <w:rFonts w:ascii="Arial" w:hAnsi="Arial" w:cs="Arial"/>
          <w:color w:val="333333"/>
          <w:shd w:val="clear" w:color="auto" w:fill="FFFFFF"/>
        </w:rPr>
        <w:t xml:space="preserve">sampled and accurately labelled </w:t>
      </w:r>
      <w:r w:rsidR="005B6F6A">
        <w:rPr>
          <w:rFonts w:ascii="Arial" w:hAnsi="Arial" w:cs="Arial"/>
          <w:color w:val="333333"/>
          <w:shd w:val="clear" w:color="auto" w:fill="FFFFFF"/>
        </w:rPr>
        <w:t xml:space="preserve">to improve </w:t>
      </w:r>
      <w:r w:rsidR="00C73539" w:rsidRPr="002E7647">
        <w:rPr>
          <w:rFonts w:ascii="Arial" w:hAnsi="Arial" w:cs="Arial"/>
          <w:color w:val="333333"/>
          <w:shd w:val="clear" w:color="auto" w:fill="FFFFFF"/>
        </w:rPr>
        <w:t>visitors</w:t>
      </w:r>
      <w:r w:rsidR="005B6F6A">
        <w:rPr>
          <w:rFonts w:ascii="Arial" w:hAnsi="Arial" w:cs="Arial"/>
          <w:color w:val="333333"/>
          <w:shd w:val="clear" w:color="auto" w:fill="FFFFFF"/>
        </w:rPr>
        <w:t>’</w:t>
      </w:r>
      <w:r w:rsidR="00C73539" w:rsidRPr="002E7647">
        <w:rPr>
          <w:rFonts w:ascii="Arial" w:hAnsi="Arial" w:cs="Arial"/>
          <w:color w:val="333333"/>
          <w:shd w:val="clear" w:color="auto" w:fill="FFFFFF"/>
        </w:rPr>
        <w:t xml:space="preserve"> understanding</w:t>
      </w:r>
      <w:r w:rsidR="005B6F6A">
        <w:rPr>
          <w:rFonts w:ascii="Arial" w:hAnsi="Arial" w:cs="Arial"/>
          <w:color w:val="333333"/>
          <w:shd w:val="clear" w:color="auto" w:fill="FFFFFF"/>
        </w:rPr>
        <w:t>,</w:t>
      </w:r>
      <w:r w:rsidR="00C73539" w:rsidRPr="002E7647">
        <w:rPr>
          <w:rFonts w:ascii="Arial" w:hAnsi="Arial" w:cs="Arial"/>
          <w:color w:val="333333"/>
          <w:shd w:val="clear" w:color="auto" w:fill="FFFFFF"/>
        </w:rPr>
        <w:t xml:space="preserve"> as </w:t>
      </w:r>
      <w:r w:rsidR="005B6F6A">
        <w:rPr>
          <w:rFonts w:ascii="Arial" w:hAnsi="Arial" w:cs="Arial"/>
          <w:color w:val="333333"/>
          <w:shd w:val="clear" w:color="auto" w:fill="FFFFFF"/>
        </w:rPr>
        <w:t xml:space="preserve">is </w:t>
      </w:r>
      <w:r w:rsidR="00C73539" w:rsidRPr="002E7647">
        <w:rPr>
          <w:rFonts w:ascii="Arial" w:hAnsi="Arial" w:cs="Arial"/>
          <w:color w:val="333333"/>
          <w:shd w:val="clear" w:color="auto" w:fill="FFFFFF"/>
        </w:rPr>
        <w:t>common</w:t>
      </w:r>
      <w:r w:rsidR="00DF20AD">
        <w:rPr>
          <w:rFonts w:ascii="Arial" w:hAnsi="Arial" w:cs="Arial"/>
          <w:color w:val="333333"/>
          <w:shd w:val="clear" w:color="auto" w:fill="FFFFFF"/>
        </w:rPr>
        <w:t>ly practi</w:t>
      </w:r>
      <w:r w:rsidR="005B6F6A">
        <w:rPr>
          <w:rFonts w:ascii="Arial" w:hAnsi="Arial" w:cs="Arial"/>
          <w:color w:val="333333"/>
          <w:shd w:val="clear" w:color="auto" w:fill="FFFFFF"/>
        </w:rPr>
        <w:t>s</w:t>
      </w:r>
      <w:r w:rsidR="00DF20AD">
        <w:rPr>
          <w:rFonts w:ascii="Arial" w:hAnsi="Arial" w:cs="Arial"/>
          <w:color w:val="333333"/>
          <w:shd w:val="clear" w:color="auto" w:fill="FFFFFF"/>
        </w:rPr>
        <w:t>ed</w:t>
      </w:r>
      <w:r w:rsidR="00C73539" w:rsidRPr="002E7647">
        <w:rPr>
          <w:rFonts w:ascii="Arial" w:hAnsi="Arial" w:cs="Arial"/>
          <w:color w:val="333333"/>
          <w:shd w:val="clear" w:color="auto" w:fill="FFFFFF"/>
        </w:rPr>
        <w:t xml:space="preserve"> in </w:t>
      </w:r>
      <w:r w:rsidR="00E038FB" w:rsidRPr="002E7647">
        <w:rPr>
          <w:rFonts w:ascii="Arial" w:hAnsi="Arial" w:cs="Arial"/>
          <w:color w:val="333333"/>
          <w:shd w:val="clear" w:color="auto" w:fill="FFFFFF"/>
        </w:rPr>
        <w:t>zoos and botanical gardens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>. The</w:t>
      </w:r>
      <w:r w:rsidR="002C3A44" w:rsidRPr="002E7647">
        <w:rPr>
          <w:rFonts w:ascii="Arial" w:hAnsi="Arial" w:cs="Arial"/>
          <w:color w:val="333333"/>
          <w:shd w:val="clear" w:color="auto" w:fill="FFFFFF"/>
        </w:rPr>
        <w:t xml:space="preserve"> the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>matic analysis of the cultural</w:t>
      </w:r>
      <w:r w:rsidR="005B6F6A">
        <w:rPr>
          <w:rFonts w:ascii="Arial" w:hAnsi="Arial" w:cs="Arial"/>
          <w:color w:val="333333"/>
          <w:shd w:val="clear" w:color="auto" w:fill="FFFFFF"/>
        </w:rPr>
        <w:t>ly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2C3A44" w:rsidRPr="002E7647">
        <w:rPr>
          <w:rFonts w:ascii="Arial" w:hAnsi="Arial" w:cs="Arial"/>
          <w:color w:val="333333"/>
          <w:shd w:val="clear" w:color="auto" w:fill="FFFFFF"/>
        </w:rPr>
        <w:t>importan</w:t>
      </w:r>
      <w:r w:rsidR="005B6F6A">
        <w:rPr>
          <w:rFonts w:ascii="Arial" w:hAnsi="Arial" w:cs="Arial"/>
          <w:color w:val="333333"/>
          <w:shd w:val="clear" w:color="auto" w:fill="FFFFFF"/>
        </w:rPr>
        <w:t>t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6B561F" w:rsidRPr="002E7647">
        <w:rPr>
          <w:rFonts w:ascii="Arial" w:hAnsi="Arial" w:cs="Arial"/>
          <w:color w:val="333333"/>
          <w:shd w:val="clear" w:color="auto" w:fill="FFFFFF"/>
        </w:rPr>
        <w:t>use</w:t>
      </w:r>
      <w:r w:rsidR="00DF20AD">
        <w:rPr>
          <w:rFonts w:ascii="Arial" w:hAnsi="Arial" w:cs="Arial"/>
          <w:color w:val="333333"/>
          <w:shd w:val="clear" w:color="auto" w:fill="FFFFFF"/>
        </w:rPr>
        <w:t xml:space="preserve"> of</w:t>
      </w:r>
      <w:r w:rsidR="006B561F" w:rsidRPr="002E7647">
        <w:rPr>
          <w:rFonts w:ascii="Arial" w:hAnsi="Arial" w:cs="Arial"/>
          <w:color w:val="333333"/>
          <w:shd w:val="clear" w:color="auto" w:fill="FFFFFF"/>
        </w:rPr>
        <w:t xml:space="preserve"> resources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 in the grove</w:t>
      </w:r>
      <w:r w:rsidR="005F33FE" w:rsidRPr="002E7647">
        <w:rPr>
          <w:rFonts w:ascii="Arial" w:hAnsi="Arial" w:cs="Arial"/>
          <w:color w:val="333333"/>
          <w:shd w:val="clear" w:color="auto" w:fill="FFFFFF"/>
        </w:rPr>
        <w:t xml:space="preserve"> should be better explained</w:t>
      </w:r>
      <w:r w:rsidR="005B6F6A">
        <w:rPr>
          <w:rFonts w:ascii="Arial" w:hAnsi="Arial" w:cs="Arial"/>
          <w:color w:val="333333"/>
          <w:shd w:val="clear" w:color="auto" w:fill="FFFFFF"/>
        </w:rPr>
        <w:t>,</w:t>
      </w:r>
      <w:r w:rsidR="005F33FE" w:rsidRPr="002E7647">
        <w:rPr>
          <w:rFonts w:ascii="Arial" w:hAnsi="Arial" w:cs="Arial"/>
          <w:color w:val="333333"/>
          <w:shd w:val="clear" w:color="auto" w:fill="FFFFFF"/>
        </w:rPr>
        <w:t xml:space="preserve"> perhaps using </w:t>
      </w:r>
      <w:r w:rsidR="002234CE" w:rsidRPr="002E7647">
        <w:rPr>
          <w:rFonts w:ascii="Arial" w:hAnsi="Arial" w:cs="Arial"/>
          <w:color w:val="333333"/>
          <w:shd w:val="clear" w:color="auto" w:fill="FFFFFF"/>
        </w:rPr>
        <w:t xml:space="preserve">digital </w:t>
      </w:r>
      <w:r w:rsidR="00AE03BC" w:rsidRPr="002E7647">
        <w:rPr>
          <w:rFonts w:ascii="Arial" w:hAnsi="Arial" w:cs="Arial"/>
          <w:color w:val="333333"/>
          <w:shd w:val="clear" w:color="auto" w:fill="FFFFFF"/>
        </w:rPr>
        <w:t>equipment</w:t>
      </w:r>
      <w:r w:rsidR="006B561F" w:rsidRPr="002E7647">
        <w:rPr>
          <w:rFonts w:ascii="Arial" w:hAnsi="Arial" w:cs="Arial"/>
          <w:color w:val="333333"/>
          <w:shd w:val="clear" w:color="auto" w:fill="FFFFFF"/>
        </w:rPr>
        <w:t>.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B6F6A">
        <w:rPr>
          <w:rFonts w:ascii="Arial" w:hAnsi="Arial" w:cs="Arial"/>
          <w:color w:val="333333"/>
          <w:shd w:val="clear" w:color="auto" w:fill="FFFFFF"/>
        </w:rPr>
        <w:t xml:space="preserve">However, </w:t>
      </w:r>
      <w:r w:rsidR="00F379DC" w:rsidRPr="002E7647">
        <w:rPr>
          <w:rFonts w:ascii="Arial" w:hAnsi="Arial" w:cs="Arial"/>
          <w:color w:val="333333"/>
          <w:shd w:val="clear" w:color="auto" w:fill="FFFFFF"/>
        </w:rPr>
        <w:t xml:space="preserve">despite </w:t>
      </w:r>
      <w:r w:rsidR="005B6F6A">
        <w:rPr>
          <w:rFonts w:ascii="Arial" w:hAnsi="Arial" w:cs="Arial"/>
          <w:color w:val="333333"/>
          <w:shd w:val="clear" w:color="auto" w:fill="FFFFFF"/>
        </w:rPr>
        <w:t>such</w:t>
      </w:r>
      <w:r w:rsidR="00F379DC" w:rsidRPr="002E7647">
        <w:rPr>
          <w:rFonts w:ascii="Arial" w:hAnsi="Arial" w:cs="Arial"/>
          <w:color w:val="333333"/>
          <w:shd w:val="clear" w:color="auto" w:fill="FFFFFF"/>
        </w:rPr>
        <w:t xml:space="preserve"> lapses</w:t>
      </w:r>
      <w:r w:rsidR="005B6F6A">
        <w:rPr>
          <w:rFonts w:ascii="Arial" w:hAnsi="Arial" w:cs="Arial"/>
          <w:color w:val="333333"/>
          <w:shd w:val="clear" w:color="auto" w:fill="FFFFFF"/>
        </w:rPr>
        <w:t>,</w:t>
      </w:r>
      <w:r w:rsidR="00F379DC" w:rsidRPr="002E7647">
        <w:rPr>
          <w:rFonts w:ascii="Arial" w:hAnsi="Arial" w:cs="Arial"/>
          <w:color w:val="333333"/>
          <w:shd w:val="clear" w:color="auto" w:fill="FFFFFF"/>
        </w:rPr>
        <w:t xml:space="preserve"> it must be emphasised </w:t>
      </w:r>
      <w:r w:rsidR="00A53212" w:rsidRPr="002E7647">
        <w:rPr>
          <w:rFonts w:ascii="Arial" w:hAnsi="Arial" w:cs="Arial"/>
          <w:color w:val="333333"/>
          <w:shd w:val="clear" w:color="auto" w:fill="FFFFFF"/>
        </w:rPr>
        <w:t>that the</w:t>
      </w:r>
      <w:r w:rsidR="002234CE" w:rsidRPr="002E7647">
        <w:rPr>
          <w:rFonts w:ascii="Arial" w:hAnsi="Arial" w:cs="Arial"/>
          <w:color w:val="333333"/>
          <w:shd w:val="clear" w:color="auto" w:fill="FFFFFF"/>
        </w:rPr>
        <w:t xml:space="preserve"> co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mbined efforts of government </w:t>
      </w:r>
      <w:r w:rsidR="002234CE" w:rsidRPr="002E7647">
        <w:rPr>
          <w:rFonts w:ascii="Arial" w:hAnsi="Arial" w:cs="Arial"/>
          <w:color w:val="333333"/>
          <w:shd w:val="clear" w:color="auto" w:fill="FFFFFF"/>
        </w:rPr>
        <w:t>staff</w:t>
      </w:r>
      <w:r w:rsidR="005B6F6A">
        <w:rPr>
          <w:rFonts w:ascii="Arial" w:hAnsi="Arial" w:cs="Arial"/>
          <w:color w:val="333333"/>
          <w:shd w:val="clear" w:color="auto" w:fill="FFFFFF"/>
        </w:rPr>
        <w:t xml:space="preserve">, 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>community guards and traditionalist</w:t>
      </w:r>
      <w:r w:rsidR="005B6F6A">
        <w:rPr>
          <w:rFonts w:ascii="Arial" w:hAnsi="Arial" w:cs="Arial"/>
          <w:color w:val="333333"/>
          <w:shd w:val="clear" w:color="auto" w:fill="FFFFFF"/>
        </w:rPr>
        <w:t>s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B6F6A">
        <w:rPr>
          <w:rFonts w:ascii="Arial" w:hAnsi="Arial" w:cs="Arial"/>
          <w:color w:val="333333"/>
          <w:shd w:val="clear" w:color="auto" w:fill="FFFFFF"/>
        </w:rPr>
        <w:t>are</w:t>
      </w:r>
      <w:r w:rsidR="00AE03BC">
        <w:rPr>
          <w:rFonts w:ascii="Arial" w:hAnsi="Arial" w:cs="Arial"/>
          <w:color w:val="333333"/>
          <w:shd w:val="clear" w:color="auto" w:fill="FFFFFF"/>
        </w:rPr>
        <w:t xml:space="preserve"> relatively</w:t>
      </w:r>
      <w:r w:rsidR="009A2802" w:rsidRPr="002E764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>e</w:t>
      </w:r>
      <w:r w:rsidR="009A2802" w:rsidRPr="002E7647">
        <w:rPr>
          <w:rFonts w:ascii="Arial" w:hAnsi="Arial" w:cs="Arial"/>
          <w:color w:val="333333"/>
          <w:shd w:val="clear" w:color="auto" w:fill="FFFFFF"/>
        </w:rPr>
        <w:t xml:space="preserve">ffective 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as </w:t>
      </w:r>
      <w:r w:rsidR="005B6F6A">
        <w:rPr>
          <w:rFonts w:ascii="Arial" w:hAnsi="Arial" w:cs="Arial"/>
          <w:color w:val="333333"/>
          <w:shd w:val="clear" w:color="auto" w:fill="FFFFFF"/>
        </w:rPr>
        <w:t xml:space="preserve">a 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>conservation mechanism</w:t>
      </w:r>
      <w:r w:rsidR="0081605F" w:rsidRPr="002E7647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B6F6A">
        <w:rPr>
          <w:rFonts w:ascii="Arial" w:hAnsi="Arial" w:cs="Arial"/>
          <w:color w:val="333333"/>
          <w:shd w:val="clear" w:color="auto" w:fill="FFFFFF"/>
        </w:rPr>
        <w:t>for</w:t>
      </w:r>
      <w:r w:rsidR="0081605F" w:rsidRPr="002E7647">
        <w:rPr>
          <w:rFonts w:ascii="Arial" w:hAnsi="Arial" w:cs="Arial"/>
          <w:color w:val="333333"/>
          <w:shd w:val="clear" w:color="auto" w:fill="FFFFFF"/>
        </w:rPr>
        <w:t xml:space="preserve"> the site</w:t>
      </w:r>
      <w:r w:rsidR="0020656D" w:rsidRPr="002E7647">
        <w:rPr>
          <w:rFonts w:ascii="Arial" w:hAnsi="Arial" w:cs="Arial"/>
          <w:color w:val="333333"/>
          <w:shd w:val="clear" w:color="auto" w:fill="FFFFFF"/>
        </w:rPr>
        <w:t xml:space="preserve">. </w:t>
      </w:r>
    </w:p>
    <w:p w14:paraId="3ED41A77" w14:textId="06990C82" w:rsidR="000A7C26" w:rsidRDefault="008D166B" w:rsidP="0004022B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02122"/>
        </w:rPr>
      </w:pPr>
      <w:r w:rsidRPr="002E7647">
        <w:rPr>
          <w:rFonts w:ascii="Arial" w:hAnsi="Arial" w:cs="Arial"/>
          <w:color w:val="373A3C"/>
        </w:rPr>
        <w:t>Historically</w:t>
      </w:r>
      <w:r w:rsidR="005B6F6A">
        <w:rPr>
          <w:rFonts w:ascii="Arial" w:hAnsi="Arial" w:cs="Arial"/>
          <w:color w:val="373A3C"/>
        </w:rPr>
        <w:t>,</w:t>
      </w:r>
      <w:r w:rsidRPr="002E7647">
        <w:rPr>
          <w:rFonts w:ascii="Arial" w:hAnsi="Arial" w:cs="Arial"/>
          <w:color w:val="373A3C"/>
        </w:rPr>
        <w:t xml:space="preserve"> </w:t>
      </w:r>
      <w:r w:rsidR="005B6F6A">
        <w:rPr>
          <w:rFonts w:ascii="Arial" w:hAnsi="Arial" w:cs="Arial"/>
          <w:color w:val="373A3C"/>
        </w:rPr>
        <w:t>the grove,</w:t>
      </w:r>
      <w:r w:rsidR="005B6F6A">
        <w:rPr>
          <w:rFonts w:ascii="Arial" w:hAnsi="Arial" w:cs="Arial"/>
          <w:color w:val="202122"/>
        </w:rPr>
        <w:t xml:space="preserve"> </w:t>
      </w:r>
      <w:r w:rsidR="009C34DE" w:rsidRPr="002E7647">
        <w:rPr>
          <w:rFonts w:ascii="Arial" w:hAnsi="Arial" w:cs="Arial"/>
          <w:color w:val="202122"/>
        </w:rPr>
        <w:t xml:space="preserve">located </w:t>
      </w:r>
      <w:r w:rsidR="00C008D5" w:rsidRPr="00C008D5">
        <w:rPr>
          <w:rFonts w:ascii="Arial" w:hAnsi="Arial" w:cs="Arial"/>
          <w:color w:val="202122"/>
        </w:rPr>
        <w:t>along the banks of the</w:t>
      </w:r>
      <w:r w:rsidR="009C34DE" w:rsidRPr="002E7647">
        <w:rPr>
          <w:rFonts w:ascii="Arial" w:hAnsi="Arial" w:cs="Arial"/>
          <w:color w:val="202122"/>
        </w:rPr>
        <w:t xml:space="preserve"> Osun River</w:t>
      </w:r>
      <w:r w:rsidR="00C008D5" w:rsidRPr="00C008D5">
        <w:rPr>
          <w:rFonts w:ascii="Arial" w:hAnsi="Arial" w:cs="Arial"/>
          <w:color w:val="202122"/>
        </w:rPr>
        <w:t> </w:t>
      </w:r>
      <w:r w:rsidR="005B6F6A">
        <w:rPr>
          <w:rFonts w:ascii="Arial" w:hAnsi="Arial" w:cs="Arial"/>
          <w:color w:val="202122"/>
        </w:rPr>
        <w:t>outside</w:t>
      </w:r>
      <w:r w:rsidR="00C008D5" w:rsidRPr="00C008D5">
        <w:rPr>
          <w:rFonts w:ascii="Arial" w:hAnsi="Arial" w:cs="Arial"/>
          <w:color w:val="202122"/>
        </w:rPr>
        <w:t> </w:t>
      </w:r>
      <w:r w:rsidR="00BA3FF2" w:rsidRPr="002E7647">
        <w:rPr>
          <w:rFonts w:ascii="Arial" w:hAnsi="Arial" w:cs="Arial"/>
          <w:color w:val="202122"/>
        </w:rPr>
        <w:t>the city of Osogbo</w:t>
      </w:r>
      <w:r w:rsidR="005B6F6A">
        <w:rPr>
          <w:rFonts w:ascii="Arial" w:hAnsi="Arial" w:cs="Arial"/>
          <w:color w:val="202122"/>
        </w:rPr>
        <w:t>,</w:t>
      </w:r>
      <w:r w:rsidR="00BA3FF2" w:rsidRPr="002E7647">
        <w:rPr>
          <w:rFonts w:ascii="Arial" w:hAnsi="Arial" w:cs="Arial"/>
          <w:color w:val="202122"/>
        </w:rPr>
        <w:t xml:space="preserve"> </w:t>
      </w:r>
      <w:r w:rsidR="005B6F6A">
        <w:rPr>
          <w:rFonts w:ascii="Arial" w:hAnsi="Arial" w:cs="Arial"/>
          <w:color w:val="202122"/>
        </w:rPr>
        <w:t>has a rich</w:t>
      </w:r>
      <w:r w:rsidR="00A01495" w:rsidRPr="002E7647">
        <w:rPr>
          <w:rFonts w:ascii="Arial" w:hAnsi="Arial" w:cs="Arial"/>
          <w:color w:val="202122"/>
        </w:rPr>
        <w:t xml:space="preserve"> history of</w:t>
      </w:r>
      <w:r w:rsidR="00C008D5" w:rsidRPr="00C008D5">
        <w:rPr>
          <w:rFonts w:ascii="Arial" w:hAnsi="Arial" w:cs="Arial"/>
          <w:color w:val="202122"/>
        </w:rPr>
        <w:t xml:space="preserve"> several </w:t>
      </w:r>
      <w:r w:rsidR="00FD34A7" w:rsidRPr="002E7647">
        <w:rPr>
          <w:rFonts w:ascii="Arial" w:hAnsi="Arial" w:cs="Arial"/>
          <w:color w:val="202122"/>
        </w:rPr>
        <w:t>centuries</w:t>
      </w:r>
      <w:r w:rsidR="005B6F6A">
        <w:rPr>
          <w:rFonts w:ascii="Arial" w:hAnsi="Arial" w:cs="Arial"/>
          <w:color w:val="202122"/>
        </w:rPr>
        <w:t>. As previously</w:t>
      </w:r>
      <w:r w:rsidR="00D1562A" w:rsidRPr="002E7647">
        <w:rPr>
          <w:rFonts w:ascii="Arial" w:hAnsi="Arial" w:cs="Arial"/>
          <w:color w:val="202122"/>
        </w:rPr>
        <w:t xml:space="preserve"> mentioned</w:t>
      </w:r>
      <w:r w:rsidR="005B6F6A">
        <w:rPr>
          <w:rFonts w:ascii="Arial" w:hAnsi="Arial" w:cs="Arial"/>
          <w:color w:val="202122"/>
        </w:rPr>
        <w:t>,</w:t>
      </w:r>
      <w:r w:rsidR="00D1562A" w:rsidRPr="002E7647">
        <w:rPr>
          <w:rFonts w:ascii="Arial" w:hAnsi="Arial" w:cs="Arial"/>
          <w:color w:val="202122"/>
        </w:rPr>
        <w:t xml:space="preserve"> it </w:t>
      </w:r>
      <w:r w:rsidR="00C008D5" w:rsidRPr="00C008D5">
        <w:rPr>
          <w:rFonts w:ascii="Arial" w:hAnsi="Arial" w:cs="Arial"/>
          <w:color w:val="202122"/>
        </w:rPr>
        <w:t xml:space="preserve">is among the last </w:t>
      </w:r>
      <w:r w:rsidR="005B6F6A">
        <w:rPr>
          <w:rFonts w:ascii="Arial" w:hAnsi="Arial" w:cs="Arial"/>
          <w:color w:val="202122"/>
        </w:rPr>
        <w:t xml:space="preserve">surviving </w:t>
      </w:r>
      <w:r w:rsidR="00C008D5" w:rsidRPr="00C008D5">
        <w:rPr>
          <w:rFonts w:ascii="Arial" w:hAnsi="Arial" w:cs="Arial"/>
          <w:color w:val="202122"/>
        </w:rPr>
        <w:t xml:space="preserve">sacred </w:t>
      </w:r>
      <w:r w:rsidR="00951EC3" w:rsidRPr="002E7647">
        <w:rPr>
          <w:rFonts w:ascii="Arial" w:hAnsi="Arial" w:cs="Arial"/>
          <w:color w:val="202122"/>
        </w:rPr>
        <w:t>groves</w:t>
      </w:r>
      <w:r w:rsidR="00C008D5" w:rsidRPr="00C008D5">
        <w:rPr>
          <w:rFonts w:ascii="Arial" w:hAnsi="Arial" w:cs="Arial"/>
          <w:color w:val="202122"/>
        </w:rPr>
        <w:t xml:space="preserve"> that </w:t>
      </w:r>
      <w:r w:rsidR="00951EC3" w:rsidRPr="002E7647">
        <w:rPr>
          <w:rFonts w:ascii="Arial" w:hAnsi="Arial" w:cs="Arial"/>
          <w:color w:val="202122"/>
        </w:rPr>
        <w:t xml:space="preserve">can be </w:t>
      </w:r>
      <w:r w:rsidR="00426DA5" w:rsidRPr="002E7647">
        <w:rPr>
          <w:rFonts w:ascii="Arial" w:hAnsi="Arial" w:cs="Arial"/>
          <w:color w:val="202122"/>
        </w:rPr>
        <w:t xml:space="preserve">found </w:t>
      </w:r>
      <w:r w:rsidR="005B6F6A">
        <w:rPr>
          <w:rFonts w:ascii="Arial" w:hAnsi="Arial" w:cs="Arial"/>
          <w:color w:val="202122"/>
        </w:rPr>
        <w:t xml:space="preserve">on </w:t>
      </w:r>
      <w:r w:rsidR="00426DA5" w:rsidRPr="002E7647">
        <w:rPr>
          <w:rFonts w:ascii="Arial" w:hAnsi="Arial" w:cs="Arial"/>
          <w:color w:val="202122"/>
        </w:rPr>
        <w:t>the outskirts</w:t>
      </w:r>
      <w:r w:rsidR="00C008D5" w:rsidRPr="00C008D5">
        <w:rPr>
          <w:rFonts w:ascii="Arial" w:hAnsi="Arial" w:cs="Arial"/>
          <w:color w:val="202122"/>
        </w:rPr>
        <w:t xml:space="preserve"> of </w:t>
      </w:r>
      <w:r w:rsidR="00426DA5" w:rsidRPr="002E7647">
        <w:rPr>
          <w:rFonts w:ascii="Arial" w:hAnsi="Arial" w:cs="Arial"/>
          <w:color w:val="202122"/>
        </w:rPr>
        <w:t>Yoruba town</w:t>
      </w:r>
      <w:r w:rsidR="005B6F6A">
        <w:rPr>
          <w:rFonts w:ascii="Arial" w:hAnsi="Arial" w:cs="Arial"/>
          <w:color w:val="202122"/>
        </w:rPr>
        <w:t>s</w:t>
      </w:r>
      <w:r w:rsidR="00426DA5" w:rsidRPr="002E7647">
        <w:rPr>
          <w:rFonts w:ascii="Arial" w:hAnsi="Arial" w:cs="Arial"/>
          <w:color w:val="202122"/>
        </w:rPr>
        <w:t xml:space="preserve"> and cities</w:t>
      </w:r>
      <w:r w:rsidR="005B6F6A">
        <w:rPr>
          <w:rFonts w:ascii="Arial" w:hAnsi="Arial" w:cs="Arial"/>
          <w:color w:val="202122"/>
        </w:rPr>
        <w:t>,</w:t>
      </w:r>
      <w:r w:rsidR="00C008D5" w:rsidRPr="00C008D5">
        <w:rPr>
          <w:rFonts w:ascii="Arial" w:hAnsi="Arial" w:cs="Arial"/>
          <w:color w:val="202122"/>
        </w:rPr>
        <w:t xml:space="preserve"> </w:t>
      </w:r>
      <w:r w:rsidR="005B6F6A">
        <w:rPr>
          <w:rFonts w:ascii="Arial" w:hAnsi="Arial" w:cs="Arial"/>
          <w:color w:val="202122"/>
        </w:rPr>
        <w:t xml:space="preserve">since </w:t>
      </w:r>
      <w:r w:rsidR="000C5295" w:rsidRPr="002E7647">
        <w:rPr>
          <w:rFonts w:ascii="Arial" w:hAnsi="Arial" w:cs="Arial"/>
          <w:color w:val="202122"/>
        </w:rPr>
        <w:t>massive</w:t>
      </w:r>
      <w:r w:rsidR="00AB54B7">
        <w:rPr>
          <w:rFonts w:ascii="Arial" w:hAnsi="Arial" w:cs="Arial"/>
          <w:color w:val="202122"/>
        </w:rPr>
        <w:t xml:space="preserve"> </w:t>
      </w:r>
      <w:r w:rsidR="000C5295" w:rsidRPr="002E7647">
        <w:rPr>
          <w:rFonts w:ascii="Arial" w:hAnsi="Arial" w:cs="Arial"/>
          <w:color w:val="202122"/>
        </w:rPr>
        <w:t xml:space="preserve">urbanization </w:t>
      </w:r>
      <w:r w:rsidR="005B6F6A">
        <w:rPr>
          <w:rFonts w:ascii="Arial" w:hAnsi="Arial" w:cs="Arial"/>
          <w:color w:val="202122"/>
        </w:rPr>
        <w:t>has begun</w:t>
      </w:r>
      <w:r w:rsidR="00C008D5" w:rsidRPr="00C008D5">
        <w:rPr>
          <w:rFonts w:ascii="Arial" w:hAnsi="Arial" w:cs="Arial"/>
          <w:color w:val="202122"/>
        </w:rPr>
        <w:t xml:space="preserve">. </w:t>
      </w:r>
      <w:r w:rsidR="00602B23" w:rsidRPr="00C008D5">
        <w:rPr>
          <w:rFonts w:ascii="Arial" w:hAnsi="Arial" w:cs="Arial"/>
          <w:color w:val="202122"/>
        </w:rPr>
        <w:t xml:space="preserve">The 1950s </w:t>
      </w:r>
      <w:r w:rsidR="00AB54B7">
        <w:rPr>
          <w:rFonts w:ascii="Arial" w:hAnsi="Arial" w:cs="Arial"/>
          <w:color w:val="202122"/>
        </w:rPr>
        <w:t>saw</w:t>
      </w:r>
      <w:r w:rsidR="00602B23" w:rsidRPr="00C008D5">
        <w:rPr>
          <w:rFonts w:ascii="Arial" w:hAnsi="Arial" w:cs="Arial"/>
          <w:color w:val="202122"/>
        </w:rPr>
        <w:t xml:space="preserve"> the </w:t>
      </w:r>
      <w:r w:rsidR="00602B23" w:rsidRPr="002E7647">
        <w:rPr>
          <w:rFonts w:ascii="Arial" w:hAnsi="Arial" w:cs="Arial"/>
          <w:color w:val="202122"/>
        </w:rPr>
        <w:t xml:space="preserve">desecration </w:t>
      </w:r>
      <w:r w:rsidR="00C90C4D" w:rsidRPr="002E7647">
        <w:rPr>
          <w:rFonts w:ascii="Arial" w:hAnsi="Arial" w:cs="Arial"/>
          <w:color w:val="202122"/>
        </w:rPr>
        <w:t>and deforestation</w:t>
      </w:r>
      <w:r w:rsidR="00602B23" w:rsidRPr="00C008D5">
        <w:rPr>
          <w:rFonts w:ascii="Arial" w:hAnsi="Arial" w:cs="Arial"/>
          <w:color w:val="202122"/>
        </w:rPr>
        <w:t xml:space="preserve"> of the Osun-Osogbo </w:t>
      </w:r>
      <w:r w:rsidR="00EF0F7F">
        <w:rPr>
          <w:rFonts w:ascii="Arial" w:hAnsi="Arial" w:cs="Arial"/>
          <w:color w:val="202122"/>
        </w:rPr>
        <w:t xml:space="preserve">Sacred </w:t>
      </w:r>
      <w:r w:rsidR="00602B23" w:rsidRPr="00C008D5">
        <w:rPr>
          <w:rFonts w:ascii="Arial" w:hAnsi="Arial" w:cs="Arial"/>
          <w:color w:val="202122"/>
        </w:rPr>
        <w:t xml:space="preserve">Grove: </w:t>
      </w:r>
      <w:r w:rsidR="005B6F6A">
        <w:rPr>
          <w:rFonts w:ascii="Arial" w:hAnsi="Arial" w:cs="Arial"/>
          <w:color w:val="202122"/>
        </w:rPr>
        <w:t xml:space="preserve">as a result, </w:t>
      </w:r>
      <w:r w:rsidR="00602B23" w:rsidRPr="00C008D5">
        <w:rPr>
          <w:rFonts w:ascii="Arial" w:hAnsi="Arial" w:cs="Arial"/>
          <w:color w:val="202122"/>
        </w:rPr>
        <w:t xml:space="preserve">shrines were </w:t>
      </w:r>
      <w:r w:rsidR="005B6F6A">
        <w:rPr>
          <w:rFonts w:ascii="Arial" w:hAnsi="Arial" w:cs="Arial"/>
          <w:color w:val="202122"/>
        </w:rPr>
        <w:t>no longer cared</w:t>
      </w:r>
      <w:r w:rsidR="005E0224" w:rsidRPr="002E7647">
        <w:rPr>
          <w:rFonts w:ascii="Arial" w:hAnsi="Arial" w:cs="Arial"/>
          <w:color w:val="202122"/>
        </w:rPr>
        <w:t xml:space="preserve"> for</w:t>
      </w:r>
      <w:r w:rsidR="005B6F6A">
        <w:rPr>
          <w:rFonts w:ascii="Arial" w:hAnsi="Arial" w:cs="Arial"/>
          <w:color w:val="202122"/>
        </w:rPr>
        <w:t>,</w:t>
      </w:r>
      <w:r w:rsidR="00602B23" w:rsidRPr="00C008D5">
        <w:rPr>
          <w:rFonts w:ascii="Arial" w:hAnsi="Arial" w:cs="Arial"/>
          <w:color w:val="202122"/>
        </w:rPr>
        <w:t xml:space="preserve"> and</w:t>
      </w:r>
      <w:r w:rsidR="005E0224" w:rsidRPr="002E7647">
        <w:rPr>
          <w:rFonts w:ascii="Arial" w:hAnsi="Arial" w:cs="Arial"/>
          <w:color w:val="202122"/>
        </w:rPr>
        <w:t xml:space="preserve"> traditional</w:t>
      </w:r>
      <w:r w:rsidR="00602B23" w:rsidRPr="00C008D5">
        <w:rPr>
          <w:rFonts w:ascii="Arial" w:hAnsi="Arial" w:cs="Arial"/>
          <w:color w:val="202122"/>
        </w:rPr>
        <w:t xml:space="preserve"> priests </w:t>
      </w:r>
      <w:r w:rsidR="006F43C6" w:rsidRPr="002E7647">
        <w:rPr>
          <w:rFonts w:ascii="Arial" w:hAnsi="Arial" w:cs="Arial"/>
          <w:color w:val="202122"/>
        </w:rPr>
        <w:t>deserted</w:t>
      </w:r>
      <w:r w:rsidR="00602B23" w:rsidRPr="00C008D5">
        <w:rPr>
          <w:rFonts w:ascii="Arial" w:hAnsi="Arial" w:cs="Arial"/>
          <w:color w:val="202122"/>
        </w:rPr>
        <w:t xml:space="preserve"> the grove</w:t>
      </w:r>
      <w:r w:rsidR="003E3B66">
        <w:rPr>
          <w:rFonts w:ascii="Arial" w:hAnsi="Arial" w:cs="Arial"/>
          <w:color w:val="202122"/>
        </w:rPr>
        <w:t>,</w:t>
      </w:r>
      <w:r w:rsidR="00602B23" w:rsidRPr="00C008D5">
        <w:rPr>
          <w:rFonts w:ascii="Arial" w:hAnsi="Arial" w:cs="Arial"/>
          <w:color w:val="202122"/>
        </w:rPr>
        <w:t xml:space="preserve"> as customary responsibilities and sanctions </w:t>
      </w:r>
      <w:r w:rsidR="000A5565" w:rsidRPr="002E7647">
        <w:rPr>
          <w:rFonts w:ascii="Arial" w:hAnsi="Arial" w:cs="Arial"/>
          <w:color w:val="202122"/>
        </w:rPr>
        <w:t>became relaxed</w:t>
      </w:r>
      <w:r w:rsidR="003E3B66">
        <w:rPr>
          <w:rFonts w:ascii="Arial" w:hAnsi="Arial" w:cs="Arial"/>
          <w:color w:val="202122"/>
        </w:rPr>
        <w:t xml:space="preserve"> –</w:t>
      </w:r>
      <w:r w:rsidR="00716FA4" w:rsidRPr="002E7647">
        <w:rPr>
          <w:rFonts w:ascii="Arial" w:hAnsi="Arial" w:cs="Arial"/>
          <w:color w:val="202122"/>
        </w:rPr>
        <w:t xml:space="preserve"> which should never happen in </w:t>
      </w:r>
      <w:r w:rsidR="000F7858" w:rsidRPr="002E7647">
        <w:rPr>
          <w:rFonts w:ascii="Arial" w:hAnsi="Arial" w:cs="Arial"/>
          <w:color w:val="202122"/>
        </w:rPr>
        <w:t>a</w:t>
      </w:r>
      <w:r w:rsidR="00716FA4" w:rsidRPr="002E7647">
        <w:rPr>
          <w:rFonts w:ascii="Arial" w:hAnsi="Arial" w:cs="Arial"/>
          <w:color w:val="202122"/>
        </w:rPr>
        <w:t xml:space="preserve"> heritage site</w:t>
      </w:r>
      <w:r w:rsidR="00602B23" w:rsidRPr="00C008D5">
        <w:rPr>
          <w:rFonts w:ascii="Arial" w:hAnsi="Arial" w:cs="Arial"/>
          <w:color w:val="202122"/>
        </w:rPr>
        <w:t>.</w:t>
      </w:r>
    </w:p>
    <w:p w14:paraId="0F93C15A" w14:textId="6E6AC02D" w:rsidR="00C76BBF" w:rsidRDefault="000F7858" w:rsidP="00BB39B2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02122"/>
        </w:rPr>
      </w:pPr>
      <w:r w:rsidRPr="002E7647">
        <w:rPr>
          <w:rFonts w:ascii="Arial" w:hAnsi="Arial" w:cs="Arial"/>
          <w:color w:val="202122"/>
        </w:rPr>
        <w:t>Despite the taboos</w:t>
      </w:r>
      <w:r w:rsidR="006123F0">
        <w:rPr>
          <w:rFonts w:ascii="Arial" w:hAnsi="Arial" w:cs="Arial"/>
          <w:color w:val="202122"/>
        </w:rPr>
        <w:t>,</w:t>
      </w:r>
      <w:r w:rsidRPr="002E7647">
        <w:rPr>
          <w:rFonts w:ascii="Arial" w:hAnsi="Arial" w:cs="Arial"/>
          <w:color w:val="202122"/>
        </w:rPr>
        <w:t xml:space="preserve"> histor</w:t>
      </w:r>
      <w:r w:rsidR="003E3B66">
        <w:rPr>
          <w:rFonts w:ascii="Arial" w:hAnsi="Arial" w:cs="Arial"/>
          <w:color w:val="202122"/>
        </w:rPr>
        <w:t>ical records</w:t>
      </w:r>
      <w:r w:rsidR="005B530F">
        <w:rPr>
          <w:rFonts w:ascii="Arial" w:hAnsi="Arial" w:cs="Arial"/>
          <w:color w:val="202122"/>
        </w:rPr>
        <w:t xml:space="preserve"> (</w:t>
      </w:r>
      <w:r w:rsidR="005B530F" w:rsidRPr="005B530F">
        <w:rPr>
          <w:rFonts w:ascii="Helvetica" w:hAnsi="Helvetica" w:cs="Helvetica"/>
          <w:color w:val="333333"/>
          <w:sz w:val="23"/>
          <w:szCs w:val="23"/>
        </w:rPr>
        <w:t>Adewoyin, Mokwenye</w:t>
      </w:r>
      <w:r w:rsidR="005B530F">
        <w:rPr>
          <w:rFonts w:ascii="Helvetica" w:hAnsi="Helvetica" w:cs="Helvetica"/>
          <w:color w:val="333333"/>
          <w:sz w:val="23"/>
          <w:szCs w:val="23"/>
        </w:rPr>
        <w:t xml:space="preserve"> </w:t>
      </w:r>
      <w:r w:rsidR="005B530F" w:rsidRPr="005B530F">
        <w:rPr>
          <w:rFonts w:ascii="Helvetica" w:hAnsi="Helvetica" w:cs="Helvetica"/>
          <w:color w:val="333333"/>
          <w:sz w:val="23"/>
          <w:szCs w:val="23"/>
        </w:rPr>
        <w:t>and Ugwu,</w:t>
      </w:r>
      <w:r w:rsidR="00E3062F">
        <w:rPr>
          <w:rFonts w:ascii="Helvetica" w:hAnsi="Helvetica" w:cs="Helvetica"/>
          <w:color w:val="333333"/>
          <w:sz w:val="23"/>
          <w:szCs w:val="23"/>
        </w:rPr>
        <w:t xml:space="preserve"> </w:t>
      </w:r>
      <w:r w:rsidR="005B530F" w:rsidRPr="005B530F">
        <w:rPr>
          <w:rFonts w:ascii="Helvetica" w:hAnsi="Helvetica" w:cs="Helvetica"/>
          <w:color w:val="333333"/>
          <w:sz w:val="23"/>
          <w:szCs w:val="23"/>
        </w:rPr>
        <w:t>2021</w:t>
      </w:r>
      <w:r w:rsidR="00E3062F">
        <w:rPr>
          <w:rFonts w:ascii="Helvetica" w:hAnsi="Helvetica" w:cs="Helvetica"/>
          <w:color w:val="333333"/>
          <w:sz w:val="23"/>
          <w:szCs w:val="23"/>
        </w:rPr>
        <w:t>, pp 516-520</w:t>
      </w:r>
      <w:r w:rsidR="005B530F">
        <w:rPr>
          <w:rFonts w:ascii="Helvetica" w:hAnsi="Helvetica" w:cs="Helvetica"/>
          <w:color w:val="333333"/>
          <w:sz w:val="23"/>
          <w:szCs w:val="23"/>
        </w:rPr>
        <w:t>)</w:t>
      </w:r>
      <w:r w:rsidR="003E3B66">
        <w:rPr>
          <w:rFonts w:ascii="Arial" w:hAnsi="Arial" w:cs="Arial"/>
          <w:color w:val="202122"/>
        </w:rPr>
        <w:t xml:space="preserve"> show that</w:t>
      </w:r>
      <w:r w:rsidRPr="002E7647">
        <w:rPr>
          <w:rFonts w:ascii="Arial" w:hAnsi="Arial" w:cs="Arial"/>
          <w:color w:val="202122"/>
        </w:rPr>
        <w:t xml:space="preserve"> several p</w:t>
      </w:r>
      <w:r w:rsidR="00602B23" w:rsidRPr="00C008D5">
        <w:rPr>
          <w:rFonts w:ascii="Arial" w:hAnsi="Arial" w:cs="Arial"/>
          <w:color w:val="202122"/>
        </w:rPr>
        <w:t>rohibited actions</w:t>
      </w:r>
      <w:r w:rsidR="003E3B66">
        <w:rPr>
          <w:rFonts w:ascii="Arial" w:hAnsi="Arial" w:cs="Arial"/>
          <w:color w:val="202122"/>
        </w:rPr>
        <w:t>, such as</w:t>
      </w:r>
      <w:r w:rsidR="00602B23" w:rsidRPr="00C008D5">
        <w:rPr>
          <w:rFonts w:ascii="Arial" w:hAnsi="Arial" w:cs="Arial"/>
          <w:color w:val="202122"/>
        </w:rPr>
        <w:t xml:space="preserve"> fishing, hunting and f</w:t>
      </w:r>
      <w:r w:rsidRPr="002E7647">
        <w:rPr>
          <w:rFonts w:ascii="Arial" w:hAnsi="Arial" w:cs="Arial"/>
          <w:color w:val="202122"/>
        </w:rPr>
        <w:t>e</w:t>
      </w:r>
      <w:r w:rsidR="00602B23" w:rsidRPr="00C008D5">
        <w:rPr>
          <w:rFonts w:ascii="Arial" w:hAnsi="Arial" w:cs="Arial"/>
          <w:color w:val="202122"/>
        </w:rPr>
        <w:t>lling of trees</w:t>
      </w:r>
      <w:r w:rsidR="003E3B66">
        <w:rPr>
          <w:rFonts w:ascii="Arial" w:hAnsi="Arial" w:cs="Arial"/>
          <w:color w:val="202122"/>
        </w:rPr>
        <w:t>, took place</w:t>
      </w:r>
      <w:r w:rsidR="00602B23" w:rsidRPr="00C008D5">
        <w:rPr>
          <w:rFonts w:ascii="Arial" w:hAnsi="Arial" w:cs="Arial"/>
          <w:color w:val="202122"/>
        </w:rPr>
        <w:t xml:space="preserve"> </w:t>
      </w:r>
      <w:r w:rsidR="003E3B66" w:rsidRPr="00C008D5">
        <w:rPr>
          <w:rFonts w:ascii="Arial" w:hAnsi="Arial" w:cs="Arial"/>
          <w:color w:val="202122"/>
        </w:rPr>
        <w:t xml:space="preserve">indiscriminately </w:t>
      </w:r>
      <w:r w:rsidR="00602B23" w:rsidRPr="00C008D5">
        <w:rPr>
          <w:rFonts w:ascii="Arial" w:hAnsi="Arial" w:cs="Arial"/>
          <w:color w:val="202122"/>
        </w:rPr>
        <w:t xml:space="preserve">in the </w:t>
      </w:r>
      <w:r w:rsidR="003E3B66">
        <w:rPr>
          <w:rFonts w:ascii="Arial" w:hAnsi="Arial" w:cs="Arial"/>
          <w:color w:val="202122"/>
        </w:rPr>
        <w:t>g</w:t>
      </w:r>
      <w:r w:rsidR="00602B23" w:rsidRPr="00C008D5">
        <w:rPr>
          <w:rFonts w:ascii="Arial" w:hAnsi="Arial" w:cs="Arial"/>
          <w:color w:val="202122"/>
        </w:rPr>
        <w:t>rove</w:t>
      </w:r>
      <w:r w:rsidR="003E3B66">
        <w:rPr>
          <w:rFonts w:ascii="Arial" w:hAnsi="Arial" w:cs="Arial"/>
          <w:color w:val="202122"/>
        </w:rPr>
        <w:t>, until the aforementioned</w:t>
      </w:r>
      <w:r w:rsidR="00602B23" w:rsidRPr="00C008D5">
        <w:rPr>
          <w:rFonts w:ascii="Arial" w:hAnsi="Arial" w:cs="Arial"/>
          <w:color w:val="202122"/>
        </w:rPr>
        <w:t xml:space="preserve"> Austrian </w:t>
      </w:r>
      <w:r w:rsidR="00A15856" w:rsidRPr="002E7647">
        <w:rPr>
          <w:rFonts w:ascii="Arial" w:hAnsi="Arial" w:cs="Arial"/>
          <w:color w:val="202122"/>
        </w:rPr>
        <w:t>artist</w:t>
      </w:r>
      <w:r w:rsidR="003E3B66">
        <w:rPr>
          <w:rFonts w:ascii="Arial" w:hAnsi="Arial" w:cs="Arial"/>
          <w:color w:val="202122"/>
        </w:rPr>
        <w:t xml:space="preserve">, </w:t>
      </w:r>
      <w:r w:rsidR="00A15856" w:rsidRPr="002E7647">
        <w:rPr>
          <w:rFonts w:ascii="Arial" w:hAnsi="Arial" w:cs="Arial"/>
          <w:color w:val="202122"/>
        </w:rPr>
        <w:t>Susanne Wenger</w:t>
      </w:r>
      <w:r w:rsidR="003E3B66">
        <w:rPr>
          <w:rFonts w:ascii="Arial" w:hAnsi="Arial" w:cs="Arial"/>
          <w:color w:val="202122"/>
        </w:rPr>
        <w:t>,</w:t>
      </w:r>
      <w:r w:rsidR="00A15856" w:rsidRPr="002E7647">
        <w:rPr>
          <w:rFonts w:ascii="Arial" w:hAnsi="Arial" w:cs="Arial"/>
          <w:color w:val="202122"/>
        </w:rPr>
        <w:t xml:space="preserve"> lived </w:t>
      </w:r>
      <w:r w:rsidR="003E3B66">
        <w:rPr>
          <w:rFonts w:ascii="Arial" w:hAnsi="Arial" w:cs="Arial"/>
          <w:color w:val="202122"/>
        </w:rPr>
        <w:t xml:space="preserve">there </w:t>
      </w:r>
      <w:r w:rsidR="00C30825">
        <w:rPr>
          <w:rFonts w:ascii="Arial" w:hAnsi="Arial" w:cs="Arial"/>
          <w:color w:val="202122"/>
        </w:rPr>
        <w:t>between</w:t>
      </w:r>
      <w:r w:rsidR="00A15856" w:rsidRPr="002E7647">
        <w:rPr>
          <w:rFonts w:ascii="Arial" w:hAnsi="Arial" w:cs="Arial"/>
          <w:color w:val="202122"/>
        </w:rPr>
        <w:t xml:space="preserve"> </w:t>
      </w:r>
      <w:r w:rsidR="00602B23" w:rsidRPr="00C008D5">
        <w:rPr>
          <w:rFonts w:ascii="Arial" w:hAnsi="Arial" w:cs="Arial"/>
          <w:color w:val="202122"/>
        </w:rPr>
        <w:t>19</w:t>
      </w:r>
      <w:r w:rsidR="00E3062F">
        <w:rPr>
          <w:rFonts w:ascii="Arial" w:hAnsi="Arial" w:cs="Arial"/>
          <w:color w:val="202122"/>
        </w:rPr>
        <w:t>60</w:t>
      </w:r>
      <w:r w:rsidR="003E3B66">
        <w:rPr>
          <w:rFonts w:ascii="Arial" w:hAnsi="Arial" w:cs="Arial"/>
          <w:color w:val="202122"/>
        </w:rPr>
        <w:t xml:space="preserve"> and </w:t>
      </w:r>
      <w:r w:rsidR="00602B23" w:rsidRPr="00C008D5">
        <w:rPr>
          <w:rFonts w:ascii="Arial" w:hAnsi="Arial" w:cs="Arial"/>
          <w:color w:val="202122"/>
        </w:rPr>
        <w:t>2009</w:t>
      </w:r>
      <w:r w:rsidR="003E3B66">
        <w:rPr>
          <w:rFonts w:ascii="Arial" w:hAnsi="Arial" w:cs="Arial"/>
          <w:color w:val="202122"/>
        </w:rPr>
        <w:t>. She</w:t>
      </w:r>
      <w:r w:rsidR="00A15856" w:rsidRPr="002E7647">
        <w:rPr>
          <w:rFonts w:ascii="Arial" w:hAnsi="Arial" w:cs="Arial"/>
          <w:color w:val="202122"/>
        </w:rPr>
        <w:t xml:space="preserve"> </w:t>
      </w:r>
      <w:r w:rsidR="00D655A1" w:rsidRPr="002E7647">
        <w:rPr>
          <w:rFonts w:ascii="Arial" w:hAnsi="Arial" w:cs="Arial"/>
          <w:color w:val="202122"/>
        </w:rPr>
        <w:t>stepped in after being initiated into the Yoruba religion</w:t>
      </w:r>
      <w:r w:rsidR="003E3B66">
        <w:rPr>
          <w:rFonts w:ascii="Arial" w:hAnsi="Arial" w:cs="Arial"/>
          <w:color w:val="202122"/>
        </w:rPr>
        <w:t>’s</w:t>
      </w:r>
      <w:r w:rsidR="00C30825">
        <w:rPr>
          <w:rFonts w:ascii="Arial" w:hAnsi="Arial" w:cs="Arial"/>
          <w:color w:val="202122"/>
        </w:rPr>
        <w:t xml:space="preserve"> </w:t>
      </w:r>
      <w:r w:rsidR="00C75B55">
        <w:rPr>
          <w:rFonts w:ascii="Arial" w:hAnsi="Arial" w:cs="Arial"/>
          <w:color w:val="202122"/>
        </w:rPr>
        <w:t xml:space="preserve">traditional </w:t>
      </w:r>
      <w:r w:rsidR="00C30825">
        <w:rPr>
          <w:rFonts w:ascii="Arial" w:hAnsi="Arial" w:cs="Arial"/>
          <w:color w:val="202122"/>
        </w:rPr>
        <w:t>sect</w:t>
      </w:r>
      <w:r w:rsidR="00C75B55">
        <w:rPr>
          <w:rFonts w:ascii="Arial" w:hAnsi="Arial" w:cs="Arial"/>
          <w:color w:val="202122"/>
        </w:rPr>
        <w:t>s</w:t>
      </w:r>
      <w:r w:rsidR="003E3B66">
        <w:rPr>
          <w:rFonts w:ascii="Arial" w:hAnsi="Arial" w:cs="Arial"/>
          <w:color w:val="202122"/>
        </w:rPr>
        <w:t>,</w:t>
      </w:r>
      <w:r w:rsidR="008F558C" w:rsidRPr="002E7647">
        <w:rPr>
          <w:rFonts w:ascii="Arial" w:hAnsi="Arial" w:cs="Arial"/>
          <w:color w:val="202122"/>
        </w:rPr>
        <w:t xml:space="preserve"> </w:t>
      </w:r>
      <w:r w:rsidR="003E3B66">
        <w:rPr>
          <w:rFonts w:ascii="Arial" w:hAnsi="Arial" w:cs="Arial"/>
          <w:color w:val="202122"/>
        </w:rPr>
        <w:t xml:space="preserve">and </w:t>
      </w:r>
      <w:r w:rsidR="008F558C" w:rsidRPr="002E7647">
        <w:rPr>
          <w:rFonts w:ascii="Arial" w:hAnsi="Arial" w:cs="Arial"/>
          <w:color w:val="202122"/>
        </w:rPr>
        <w:t xml:space="preserve">was given permission by </w:t>
      </w:r>
      <w:r w:rsidR="003E3B66">
        <w:rPr>
          <w:rFonts w:ascii="Arial" w:hAnsi="Arial" w:cs="Arial"/>
          <w:color w:val="202122"/>
        </w:rPr>
        <w:t>K</w:t>
      </w:r>
      <w:r w:rsidR="008F558C" w:rsidRPr="002E7647">
        <w:rPr>
          <w:rFonts w:ascii="Arial" w:hAnsi="Arial" w:cs="Arial"/>
          <w:color w:val="202122"/>
        </w:rPr>
        <w:t xml:space="preserve">ing </w:t>
      </w:r>
      <w:r w:rsidR="008F558C" w:rsidRPr="00665A88">
        <w:rPr>
          <w:rFonts w:ascii="Arial" w:hAnsi="Arial" w:cs="Arial"/>
          <w:color w:val="202122"/>
        </w:rPr>
        <w:t>Ataoja</w:t>
      </w:r>
      <w:r w:rsidR="008F558C" w:rsidRPr="003E3B66">
        <w:rPr>
          <w:rFonts w:ascii="Arial" w:hAnsi="Arial" w:cs="Arial"/>
          <w:color w:val="202122"/>
        </w:rPr>
        <w:t xml:space="preserve"> </w:t>
      </w:r>
      <w:r w:rsidR="008F558C" w:rsidRPr="002E7647">
        <w:rPr>
          <w:rFonts w:ascii="Arial" w:hAnsi="Arial" w:cs="Arial"/>
          <w:color w:val="202122"/>
        </w:rPr>
        <w:t>of Osogbo</w:t>
      </w:r>
      <w:r w:rsidR="00602B23" w:rsidRPr="00C008D5">
        <w:rPr>
          <w:rFonts w:ascii="Arial" w:hAnsi="Arial" w:cs="Arial"/>
          <w:color w:val="202122"/>
        </w:rPr>
        <w:t> to reinstate</w:t>
      </w:r>
      <w:r w:rsidR="005C68A1" w:rsidRPr="002E7647">
        <w:rPr>
          <w:rFonts w:ascii="Arial" w:hAnsi="Arial" w:cs="Arial"/>
          <w:color w:val="202122"/>
        </w:rPr>
        <w:t xml:space="preserve"> </w:t>
      </w:r>
      <w:r w:rsidR="003E3B66">
        <w:rPr>
          <w:rFonts w:ascii="Arial" w:hAnsi="Arial" w:cs="Arial"/>
          <w:color w:val="202122"/>
        </w:rPr>
        <w:t xml:space="preserve">its </w:t>
      </w:r>
      <w:r w:rsidR="005C68A1" w:rsidRPr="002E7647">
        <w:rPr>
          <w:rFonts w:ascii="Arial" w:hAnsi="Arial" w:cs="Arial"/>
          <w:color w:val="202122"/>
        </w:rPr>
        <w:t>heritage</w:t>
      </w:r>
      <w:r w:rsidR="003E3B66">
        <w:rPr>
          <w:rFonts w:ascii="Arial" w:hAnsi="Arial" w:cs="Arial"/>
          <w:color w:val="202122"/>
        </w:rPr>
        <w:t xml:space="preserve"> and</w:t>
      </w:r>
      <w:r w:rsidR="00602B23" w:rsidRPr="00C008D5">
        <w:rPr>
          <w:rFonts w:ascii="Arial" w:hAnsi="Arial" w:cs="Arial"/>
          <w:color w:val="202122"/>
        </w:rPr>
        <w:t xml:space="preserve"> traditi</w:t>
      </w:r>
      <w:r w:rsidR="005C68A1" w:rsidRPr="002E7647">
        <w:rPr>
          <w:rFonts w:ascii="Arial" w:hAnsi="Arial" w:cs="Arial"/>
          <w:color w:val="202122"/>
        </w:rPr>
        <w:t>on</w:t>
      </w:r>
      <w:r w:rsidR="003E3B66">
        <w:rPr>
          <w:rFonts w:ascii="Arial" w:hAnsi="Arial" w:cs="Arial"/>
          <w:color w:val="202122"/>
        </w:rPr>
        <w:t xml:space="preserve">. She would also </w:t>
      </w:r>
      <w:r w:rsidR="00602B23" w:rsidRPr="00C008D5">
        <w:rPr>
          <w:rFonts w:ascii="Arial" w:hAnsi="Arial" w:cs="Arial"/>
          <w:color w:val="202122"/>
        </w:rPr>
        <w:t>protect</w:t>
      </w:r>
      <w:r w:rsidR="005C68A1" w:rsidRPr="002E7647">
        <w:rPr>
          <w:rFonts w:ascii="Arial" w:hAnsi="Arial" w:cs="Arial"/>
          <w:color w:val="202122"/>
        </w:rPr>
        <w:t xml:space="preserve"> t</w:t>
      </w:r>
      <w:r w:rsidR="00F10869" w:rsidRPr="002E7647">
        <w:rPr>
          <w:rFonts w:ascii="Arial" w:hAnsi="Arial" w:cs="Arial"/>
          <w:color w:val="202122"/>
        </w:rPr>
        <w:t xml:space="preserve">he </w:t>
      </w:r>
      <w:r w:rsidR="001D5D61" w:rsidRPr="002E7647">
        <w:rPr>
          <w:rFonts w:ascii="Arial" w:hAnsi="Arial" w:cs="Arial"/>
          <w:color w:val="202122"/>
        </w:rPr>
        <w:t>cultur</w:t>
      </w:r>
      <w:r w:rsidR="003E3B66">
        <w:rPr>
          <w:rFonts w:ascii="Arial" w:hAnsi="Arial" w:cs="Arial"/>
          <w:color w:val="202122"/>
        </w:rPr>
        <w:t>e</w:t>
      </w:r>
      <w:r w:rsidR="001D5D61" w:rsidRPr="002E7647">
        <w:rPr>
          <w:rFonts w:ascii="Arial" w:hAnsi="Arial" w:cs="Arial"/>
          <w:color w:val="202122"/>
        </w:rPr>
        <w:t>, spiritual</w:t>
      </w:r>
      <w:r w:rsidR="003E3B66">
        <w:rPr>
          <w:rFonts w:ascii="Arial" w:hAnsi="Arial" w:cs="Arial"/>
          <w:color w:val="202122"/>
        </w:rPr>
        <w:t>ity</w:t>
      </w:r>
      <w:r w:rsidR="001D5D61" w:rsidRPr="002E7647">
        <w:rPr>
          <w:rFonts w:ascii="Arial" w:hAnsi="Arial" w:cs="Arial"/>
          <w:color w:val="202122"/>
        </w:rPr>
        <w:t xml:space="preserve"> </w:t>
      </w:r>
      <w:r w:rsidR="007D2A98" w:rsidRPr="002E7647">
        <w:rPr>
          <w:rFonts w:ascii="Arial" w:hAnsi="Arial" w:cs="Arial"/>
          <w:color w:val="202122"/>
        </w:rPr>
        <w:t>and</w:t>
      </w:r>
      <w:r w:rsidR="00E63980" w:rsidRPr="002E7647">
        <w:rPr>
          <w:rFonts w:ascii="Arial" w:hAnsi="Arial" w:cs="Arial"/>
          <w:color w:val="202122"/>
        </w:rPr>
        <w:t xml:space="preserve"> </w:t>
      </w:r>
      <w:r w:rsidR="00F10869" w:rsidRPr="002E7647">
        <w:rPr>
          <w:rFonts w:ascii="Arial" w:hAnsi="Arial" w:cs="Arial"/>
          <w:color w:val="202122"/>
        </w:rPr>
        <w:t xml:space="preserve">evolution of the </w:t>
      </w:r>
      <w:r w:rsidR="007D2A98" w:rsidRPr="002E7647">
        <w:rPr>
          <w:rFonts w:ascii="Arial" w:hAnsi="Arial" w:cs="Arial"/>
          <w:color w:val="202122"/>
        </w:rPr>
        <w:t>forest</w:t>
      </w:r>
      <w:r w:rsidR="003E3B66">
        <w:rPr>
          <w:rFonts w:ascii="Arial" w:hAnsi="Arial" w:cs="Arial"/>
          <w:color w:val="202122"/>
        </w:rPr>
        <w:t>,</w:t>
      </w:r>
      <w:r w:rsidR="007D2A98" w:rsidRPr="002E7647">
        <w:rPr>
          <w:rFonts w:ascii="Arial" w:hAnsi="Arial" w:cs="Arial"/>
          <w:color w:val="202122"/>
        </w:rPr>
        <w:t xml:space="preserve"> to</w:t>
      </w:r>
      <w:r w:rsidR="00F10869" w:rsidRPr="002E7647">
        <w:rPr>
          <w:rFonts w:ascii="Arial" w:hAnsi="Arial" w:cs="Arial"/>
          <w:color w:val="202122"/>
        </w:rPr>
        <w:t xml:space="preserve"> </w:t>
      </w:r>
      <w:r w:rsidR="001D5D61" w:rsidRPr="002E7647">
        <w:rPr>
          <w:rFonts w:ascii="Arial" w:hAnsi="Arial" w:cs="Arial"/>
          <w:color w:val="202122"/>
        </w:rPr>
        <w:t>ensure it</w:t>
      </w:r>
      <w:r w:rsidR="007D2A98" w:rsidRPr="002E7647">
        <w:rPr>
          <w:rFonts w:ascii="Arial" w:hAnsi="Arial" w:cs="Arial"/>
          <w:color w:val="202122"/>
        </w:rPr>
        <w:t xml:space="preserve"> </w:t>
      </w:r>
      <w:r w:rsidR="003E3B66">
        <w:rPr>
          <w:rFonts w:ascii="Arial" w:hAnsi="Arial" w:cs="Arial"/>
          <w:color w:val="202122"/>
        </w:rPr>
        <w:t xml:space="preserve">would </w:t>
      </w:r>
      <w:r w:rsidR="00FF56F1" w:rsidRPr="002E7647">
        <w:rPr>
          <w:rFonts w:ascii="Arial" w:hAnsi="Arial" w:cs="Arial"/>
          <w:color w:val="202122"/>
        </w:rPr>
        <w:t>survive</w:t>
      </w:r>
      <w:r w:rsidR="001D5D61" w:rsidRPr="002E7647">
        <w:rPr>
          <w:rFonts w:ascii="Arial" w:hAnsi="Arial" w:cs="Arial"/>
          <w:color w:val="202122"/>
        </w:rPr>
        <w:t xml:space="preserve"> </w:t>
      </w:r>
      <w:r w:rsidR="00AF406D" w:rsidRPr="002E7647">
        <w:rPr>
          <w:rFonts w:ascii="Arial" w:hAnsi="Arial" w:cs="Arial"/>
          <w:color w:val="202122"/>
        </w:rPr>
        <w:t>and remain relevan</w:t>
      </w:r>
      <w:r w:rsidR="003E3B66">
        <w:rPr>
          <w:rFonts w:ascii="Arial" w:hAnsi="Arial" w:cs="Arial"/>
          <w:color w:val="202122"/>
        </w:rPr>
        <w:t>t; thus, it achieved</w:t>
      </w:r>
      <w:r w:rsidR="00C008D5" w:rsidRPr="00C008D5">
        <w:rPr>
          <w:rFonts w:ascii="Arial" w:hAnsi="Arial" w:cs="Arial"/>
          <w:color w:val="202122"/>
        </w:rPr>
        <w:t xml:space="preserve"> global significance and cultural value </w:t>
      </w:r>
      <w:r w:rsidR="00FF56F1" w:rsidRPr="002E7647">
        <w:rPr>
          <w:rFonts w:ascii="Arial" w:hAnsi="Arial" w:cs="Arial"/>
          <w:color w:val="202122"/>
        </w:rPr>
        <w:t xml:space="preserve">as a </w:t>
      </w:r>
      <w:r w:rsidR="00C008D5" w:rsidRPr="00C008D5">
        <w:rPr>
          <w:rFonts w:ascii="Arial" w:hAnsi="Arial" w:cs="Arial"/>
          <w:color w:val="202122"/>
        </w:rPr>
        <w:t>Sacred Grove</w:t>
      </w:r>
      <w:r w:rsidR="003E3B66">
        <w:rPr>
          <w:rFonts w:ascii="Arial" w:hAnsi="Arial" w:cs="Arial"/>
          <w:color w:val="202122"/>
        </w:rPr>
        <w:t>,</w:t>
      </w:r>
      <w:r w:rsidR="00C008D5" w:rsidRPr="00C008D5">
        <w:rPr>
          <w:rFonts w:ascii="Arial" w:hAnsi="Arial" w:cs="Arial"/>
          <w:color w:val="202122"/>
        </w:rPr>
        <w:t xml:space="preserve"> </w:t>
      </w:r>
      <w:r w:rsidR="00C872AE" w:rsidRPr="002E7647">
        <w:rPr>
          <w:rFonts w:ascii="Arial" w:hAnsi="Arial" w:cs="Arial"/>
          <w:color w:val="202122"/>
        </w:rPr>
        <w:t xml:space="preserve">designated </w:t>
      </w:r>
      <w:r w:rsidR="00C008D5" w:rsidRPr="00C008D5">
        <w:rPr>
          <w:rFonts w:ascii="Arial" w:hAnsi="Arial" w:cs="Arial"/>
          <w:color w:val="202122"/>
        </w:rPr>
        <w:t>a </w:t>
      </w:r>
      <w:r w:rsidR="00C872AE" w:rsidRPr="002E7647">
        <w:rPr>
          <w:rFonts w:ascii="Arial" w:hAnsi="Arial" w:cs="Arial"/>
          <w:color w:val="202122"/>
        </w:rPr>
        <w:t xml:space="preserve">UNESCO </w:t>
      </w:r>
      <w:r w:rsidR="003E3B66">
        <w:rPr>
          <w:rFonts w:ascii="Arial" w:hAnsi="Arial" w:cs="Arial"/>
          <w:color w:val="202122"/>
        </w:rPr>
        <w:t>W</w:t>
      </w:r>
      <w:r w:rsidR="00C872AE" w:rsidRPr="002E7647">
        <w:rPr>
          <w:rFonts w:ascii="Arial" w:hAnsi="Arial" w:cs="Arial"/>
          <w:color w:val="202122"/>
        </w:rPr>
        <w:t xml:space="preserve">orld Heritage </w:t>
      </w:r>
      <w:r w:rsidR="003E3B66">
        <w:rPr>
          <w:rFonts w:ascii="Arial" w:hAnsi="Arial" w:cs="Arial"/>
          <w:color w:val="202122"/>
        </w:rPr>
        <w:t>S</w:t>
      </w:r>
      <w:r w:rsidR="00C872AE" w:rsidRPr="002E7647">
        <w:rPr>
          <w:rFonts w:ascii="Arial" w:hAnsi="Arial" w:cs="Arial"/>
          <w:color w:val="202122"/>
        </w:rPr>
        <w:t>ite</w:t>
      </w:r>
      <w:r w:rsidR="00C008D5" w:rsidRPr="00C008D5">
        <w:rPr>
          <w:rFonts w:ascii="Arial" w:hAnsi="Arial" w:cs="Arial"/>
          <w:color w:val="202122"/>
        </w:rPr>
        <w:t> in 2005.</w:t>
      </w:r>
      <w:r w:rsidR="00CD7050" w:rsidRPr="002E7647">
        <w:rPr>
          <w:rFonts w:ascii="Arial" w:hAnsi="Arial" w:cs="Arial"/>
          <w:color w:val="202122"/>
        </w:rPr>
        <w:t xml:space="preserve"> </w:t>
      </w:r>
      <w:r w:rsidR="009D22F8">
        <w:rPr>
          <w:rFonts w:ascii="Arial" w:hAnsi="Arial" w:cs="Arial"/>
          <w:color w:val="202122"/>
        </w:rPr>
        <w:t>Nevertheless</w:t>
      </w:r>
      <w:r w:rsidR="003E3B66">
        <w:rPr>
          <w:rFonts w:ascii="Arial" w:hAnsi="Arial" w:cs="Arial"/>
          <w:color w:val="202122"/>
        </w:rPr>
        <w:t xml:space="preserve">, </w:t>
      </w:r>
      <w:r w:rsidR="00CD7050" w:rsidRPr="002E7647">
        <w:rPr>
          <w:rFonts w:ascii="Arial" w:hAnsi="Arial" w:cs="Arial"/>
          <w:color w:val="202122"/>
        </w:rPr>
        <w:t xml:space="preserve">it must be stressed that not </w:t>
      </w:r>
      <w:r w:rsidR="00B04F68">
        <w:rPr>
          <w:rFonts w:ascii="Arial" w:hAnsi="Arial" w:cs="Arial"/>
          <w:color w:val="202122"/>
        </w:rPr>
        <w:t>all</w:t>
      </w:r>
      <w:r w:rsidR="00CD7050" w:rsidRPr="002E7647">
        <w:rPr>
          <w:rFonts w:ascii="Arial" w:hAnsi="Arial" w:cs="Arial"/>
          <w:color w:val="202122"/>
        </w:rPr>
        <w:t xml:space="preserve"> scholars were </w:t>
      </w:r>
      <w:r w:rsidR="003E3B66">
        <w:rPr>
          <w:rFonts w:ascii="Arial" w:hAnsi="Arial" w:cs="Arial"/>
          <w:color w:val="202122"/>
        </w:rPr>
        <w:t>enthusiastic</w:t>
      </w:r>
      <w:r w:rsidR="00CD7050" w:rsidRPr="002E7647">
        <w:rPr>
          <w:rFonts w:ascii="Arial" w:hAnsi="Arial" w:cs="Arial"/>
          <w:color w:val="202122"/>
        </w:rPr>
        <w:t xml:space="preserve"> </w:t>
      </w:r>
      <w:r w:rsidR="00432E47" w:rsidRPr="002E7647">
        <w:rPr>
          <w:rFonts w:ascii="Arial" w:hAnsi="Arial" w:cs="Arial"/>
          <w:color w:val="202122"/>
        </w:rPr>
        <w:t xml:space="preserve">about this. </w:t>
      </w:r>
      <w:r w:rsidR="00432E47" w:rsidRPr="002E7647">
        <w:rPr>
          <w:rFonts w:ascii="Arial" w:hAnsi="Arial" w:cs="Arial"/>
          <w:color w:val="222222"/>
          <w:shd w:val="clear" w:color="auto" w:fill="FFFFFF"/>
        </w:rPr>
        <w:t xml:space="preserve">Probst </w:t>
      </w:r>
      <w:r w:rsidR="00B04F68" w:rsidRPr="002E7647">
        <w:rPr>
          <w:rFonts w:ascii="Arial" w:hAnsi="Arial" w:cs="Arial"/>
          <w:color w:val="222222"/>
          <w:shd w:val="clear" w:color="auto" w:fill="FFFFFF"/>
        </w:rPr>
        <w:t>(2009</w:t>
      </w:r>
      <w:r w:rsidR="0073086B" w:rsidRPr="002E7647">
        <w:rPr>
          <w:rFonts w:ascii="Arial" w:hAnsi="Arial" w:cs="Arial"/>
          <w:color w:val="222222"/>
          <w:shd w:val="clear" w:color="auto" w:fill="FFFFFF"/>
        </w:rPr>
        <w:t>, p</w:t>
      </w:r>
      <w:r w:rsidR="003E3B66">
        <w:rPr>
          <w:rFonts w:ascii="Arial" w:hAnsi="Arial" w:cs="Arial"/>
          <w:color w:val="222222"/>
          <w:shd w:val="clear" w:color="auto" w:fill="FFFFFF"/>
        </w:rPr>
        <w:t>.</w:t>
      </w:r>
      <w:r w:rsidR="0073086B" w:rsidRPr="002E7647">
        <w:rPr>
          <w:rFonts w:ascii="Arial" w:hAnsi="Arial" w:cs="Arial"/>
          <w:color w:val="222222"/>
          <w:shd w:val="clear" w:color="auto" w:fill="FFFFFF"/>
        </w:rPr>
        <w:t xml:space="preserve">24) described the UNESCO </w:t>
      </w:r>
      <w:r w:rsidR="00F11C18" w:rsidRPr="002E7647">
        <w:rPr>
          <w:rFonts w:ascii="Arial" w:hAnsi="Arial" w:cs="Arial"/>
          <w:color w:val="222222"/>
          <w:shd w:val="clear" w:color="auto" w:fill="FFFFFF"/>
        </w:rPr>
        <w:t>designation of</w:t>
      </w:r>
      <w:r w:rsidR="0073086B" w:rsidRPr="002E7647">
        <w:rPr>
          <w:rFonts w:ascii="Arial" w:hAnsi="Arial" w:cs="Arial"/>
          <w:color w:val="222222"/>
          <w:shd w:val="clear" w:color="auto" w:fill="FFFFFF"/>
        </w:rPr>
        <w:t xml:space="preserve"> the grove as </w:t>
      </w:r>
      <w:r w:rsidR="00B141E1" w:rsidRPr="002E7647">
        <w:rPr>
          <w:rFonts w:ascii="Arial" w:hAnsi="Arial" w:cs="Arial"/>
          <w:color w:val="222222"/>
          <w:shd w:val="clear" w:color="auto" w:fill="FFFFFF"/>
        </w:rPr>
        <w:t>‘post-colonial hybridity’</w:t>
      </w:r>
      <w:r w:rsidR="003E3B66">
        <w:rPr>
          <w:rFonts w:ascii="Arial" w:hAnsi="Arial" w:cs="Arial"/>
          <w:color w:val="222222"/>
          <w:shd w:val="clear" w:color="auto" w:fill="FFFFFF"/>
        </w:rPr>
        <w:t>,</w:t>
      </w:r>
      <w:r w:rsidR="00B141E1" w:rsidRPr="002E7647">
        <w:rPr>
          <w:rFonts w:ascii="Arial" w:hAnsi="Arial" w:cs="Arial"/>
          <w:color w:val="222222"/>
          <w:shd w:val="clear" w:color="auto" w:fill="FFFFFF"/>
        </w:rPr>
        <w:t xml:space="preserve"> which he believes is not necessary</w:t>
      </w:r>
      <w:r w:rsidR="003E3B66">
        <w:rPr>
          <w:rFonts w:ascii="Arial" w:hAnsi="Arial" w:cs="Arial"/>
          <w:color w:val="222222"/>
          <w:shd w:val="clear" w:color="auto" w:fill="FFFFFF"/>
        </w:rPr>
        <w:t>,</w:t>
      </w:r>
      <w:r w:rsidR="00B141E1" w:rsidRPr="002E7647">
        <w:rPr>
          <w:rFonts w:ascii="Arial" w:hAnsi="Arial" w:cs="Arial"/>
          <w:color w:val="222222"/>
          <w:shd w:val="clear" w:color="auto" w:fill="FFFFFF"/>
        </w:rPr>
        <w:t xml:space="preserve"> as Yoruba heritage does </w:t>
      </w:r>
      <w:r w:rsidR="003E3B66">
        <w:rPr>
          <w:rFonts w:ascii="Arial" w:hAnsi="Arial" w:cs="Arial"/>
          <w:color w:val="222222"/>
          <w:shd w:val="clear" w:color="auto" w:fill="FFFFFF"/>
        </w:rPr>
        <w:t xml:space="preserve">not </w:t>
      </w:r>
      <w:r w:rsidR="00B141E1" w:rsidRPr="002E7647">
        <w:rPr>
          <w:rFonts w:ascii="Arial" w:hAnsi="Arial" w:cs="Arial"/>
          <w:color w:val="222222"/>
          <w:shd w:val="clear" w:color="auto" w:fill="FFFFFF"/>
        </w:rPr>
        <w:t xml:space="preserve">and should not need the approval of </w:t>
      </w:r>
      <w:r w:rsidR="003E3B66">
        <w:rPr>
          <w:rFonts w:ascii="Arial" w:hAnsi="Arial" w:cs="Arial"/>
          <w:color w:val="222222"/>
          <w:shd w:val="clear" w:color="auto" w:fill="FFFFFF"/>
        </w:rPr>
        <w:t xml:space="preserve">an </w:t>
      </w:r>
      <w:r w:rsidR="00B141E1" w:rsidRPr="002E7647">
        <w:rPr>
          <w:rFonts w:ascii="Arial" w:hAnsi="Arial" w:cs="Arial"/>
          <w:color w:val="222222"/>
          <w:shd w:val="clear" w:color="auto" w:fill="FFFFFF"/>
        </w:rPr>
        <w:lastRenderedPageBreak/>
        <w:t>external international body to be seen as significant</w:t>
      </w:r>
      <w:r w:rsidR="003E3B66">
        <w:rPr>
          <w:rFonts w:ascii="Arial" w:hAnsi="Arial" w:cs="Arial"/>
          <w:color w:val="222222"/>
          <w:shd w:val="clear" w:color="auto" w:fill="FFFFFF"/>
        </w:rPr>
        <w:t>; hence, he argued that this reveals</w:t>
      </w:r>
      <w:r w:rsidR="00C93BD2">
        <w:rPr>
          <w:rFonts w:ascii="Arial" w:hAnsi="Arial" w:cs="Arial"/>
          <w:color w:val="222222"/>
          <w:shd w:val="clear" w:color="auto" w:fill="FFFFFF"/>
        </w:rPr>
        <w:t xml:space="preserve"> a</w:t>
      </w:r>
      <w:r w:rsidR="0021384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5248EA" w:rsidRPr="002E7647">
        <w:rPr>
          <w:rFonts w:ascii="Arial" w:hAnsi="Arial" w:cs="Arial"/>
          <w:color w:val="222222"/>
          <w:shd w:val="clear" w:color="auto" w:fill="FFFFFF"/>
        </w:rPr>
        <w:t xml:space="preserve">colonial mentality on the part of Nigeria. </w:t>
      </w:r>
      <w:r w:rsidR="00D82961" w:rsidRPr="002E7647">
        <w:rPr>
          <w:rFonts w:ascii="Arial" w:hAnsi="Arial" w:cs="Arial"/>
          <w:color w:val="222222"/>
          <w:shd w:val="clear" w:color="auto" w:fill="FFFFFF"/>
        </w:rPr>
        <w:t>This is no doubt one controversy that has continue</w:t>
      </w:r>
      <w:r w:rsidR="003E3B66">
        <w:rPr>
          <w:rFonts w:ascii="Arial" w:hAnsi="Arial" w:cs="Arial"/>
          <w:color w:val="222222"/>
          <w:shd w:val="clear" w:color="auto" w:fill="FFFFFF"/>
        </w:rPr>
        <w:t>d</w:t>
      </w:r>
      <w:r w:rsidR="00D82961" w:rsidRPr="002E7647">
        <w:rPr>
          <w:rFonts w:ascii="Arial" w:hAnsi="Arial" w:cs="Arial"/>
          <w:color w:val="222222"/>
          <w:shd w:val="clear" w:color="auto" w:fill="FFFFFF"/>
        </w:rPr>
        <w:t xml:space="preserve"> to trail the formation of UNESCO as a </w:t>
      </w:r>
      <w:r w:rsidR="00A57430" w:rsidRPr="002E7647">
        <w:rPr>
          <w:rFonts w:ascii="Arial" w:hAnsi="Arial" w:cs="Arial"/>
          <w:color w:val="222222"/>
          <w:shd w:val="clear" w:color="auto" w:fill="FFFFFF"/>
        </w:rPr>
        <w:t>sort of</w:t>
      </w:r>
      <w:r w:rsidR="00D82961" w:rsidRPr="002E7647">
        <w:rPr>
          <w:rFonts w:ascii="Arial" w:hAnsi="Arial" w:cs="Arial"/>
          <w:color w:val="222222"/>
          <w:shd w:val="clear" w:color="auto" w:fill="FFFFFF"/>
        </w:rPr>
        <w:t xml:space="preserve"> symbol of Western </w:t>
      </w:r>
      <w:r w:rsidR="003E3B66">
        <w:rPr>
          <w:rFonts w:ascii="Arial" w:hAnsi="Arial" w:cs="Arial"/>
          <w:color w:val="222222"/>
          <w:shd w:val="clear" w:color="auto" w:fill="FFFFFF"/>
        </w:rPr>
        <w:t>h</w:t>
      </w:r>
      <w:r w:rsidR="00D82961" w:rsidRPr="002E7647">
        <w:rPr>
          <w:rFonts w:ascii="Arial" w:hAnsi="Arial" w:cs="Arial"/>
          <w:color w:val="222222"/>
          <w:shd w:val="clear" w:color="auto" w:fill="FFFFFF"/>
        </w:rPr>
        <w:t>egemony</w:t>
      </w:r>
      <w:r w:rsidR="00B57C33" w:rsidRPr="002E7647">
        <w:rPr>
          <w:rFonts w:ascii="Arial" w:hAnsi="Arial" w:cs="Arial"/>
          <w:color w:val="222222"/>
          <w:shd w:val="clear" w:color="auto" w:fill="FFFFFF"/>
        </w:rPr>
        <w:t xml:space="preserve">. Ugwuanyi </w:t>
      </w:r>
      <w:r w:rsidR="00A83BD6" w:rsidRPr="002E7647">
        <w:rPr>
          <w:rFonts w:ascii="Arial" w:hAnsi="Arial" w:cs="Arial"/>
          <w:color w:val="222222"/>
          <w:shd w:val="clear" w:color="auto" w:fill="FFFFFF"/>
        </w:rPr>
        <w:t>(</w:t>
      </w:r>
      <w:r w:rsidR="00B57C33" w:rsidRPr="002E7647">
        <w:rPr>
          <w:rFonts w:ascii="Arial" w:hAnsi="Arial" w:cs="Arial"/>
          <w:color w:val="222222"/>
          <w:shd w:val="clear" w:color="auto" w:fill="FFFFFF"/>
        </w:rPr>
        <w:t>2018</w:t>
      </w:r>
      <w:r w:rsidR="00B9764E" w:rsidRPr="002E7647">
        <w:rPr>
          <w:rFonts w:ascii="Arial" w:hAnsi="Arial" w:cs="Arial"/>
          <w:color w:val="222222"/>
          <w:shd w:val="clear" w:color="auto" w:fill="FFFFFF"/>
        </w:rPr>
        <w:t>, p</w:t>
      </w:r>
      <w:r w:rsidR="003E3B66">
        <w:rPr>
          <w:rFonts w:ascii="Arial" w:hAnsi="Arial" w:cs="Arial"/>
          <w:color w:val="222222"/>
          <w:shd w:val="clear" w:color="auto" w:fill="FFFFFF"/>
        </w:rPr>
        <w:t>.</w:t>
      </w:r>
      <w:r w:rsidR="00B9764E" w:rsidRPr="002E7647">
        <w:rPr>
          <w:rFonts w:ascii="Arial" w:hAnsi="Arial" w:cs="Arial"/>
          <w:color w:val="222222"/>
          <w:shd w:val="clear" w:color="auto" w:fill="FFFFFF"/>
        </w:rPr>
        <w:t>14</w:t>
      </w:r>
      <w:r w:rsidR="00A83BD6" w:rsidRPr="002E7647">
        <w:rPr>
          <w:rFonts w:ascii="Arial" w:hAnsi="Arial" w:cs="Arial"/>
          <w:color w:val="222222"/>
          <w:shd w:val="clear" w:color="auto" w:fill="FFFFFF"/>
        </w:rPr>
        <w:t>)</w:t>
      </w:r>
      <w:r w:rsidR="00B9764E" w:rsidRPr="002E7647">
        <w:rPr>
          <w:rFonts w:ascii="Arial" w:hAnsi="Arial" w:cs="Arial"/>
          <w:color w:val="222222"/>
          <w:shd w:val="clear" w:color="auto" w:fill="FFFFFF"/>
        </w:rPr>
        <w:t xml:space="preserve"> recommends a hybrid solution</w:t>
      </w:r>
      <w:r w:rsidR="003E3B66">
        <w:rPr>
          <w:rFonts w:ascii="Arial" w:hAnsi="Arial" w:cs="Arial"/>
          <w:color w:val="222222"/>
          <w:shd w:val="clear" w:color="auto" w:fill="FFFFFF"/>
        </w:rPr>
        <w:t>,</w:t>
      </w:r>
      <w:r w:rsidR="00B9764E" w:rsidRPr="002E7647">
        <w:rPr>
          <w:rFonts w:ascii="Arial" w:hAnsi="Arial" w:cs="Arial"/>
          <w:color w:val="222222"/>
          <w:shd w:val="clear" w:color="auto" w:fill="FFFFFF"/>
        </w:rPr>
        <w:t xml:space="preserve"> whereby </w:t>
      </w:r>
      <w:r w:rsidR="00F912A1" w:rsidRPr="002E7647">
        <w:rPr>
          <w:rFonts w:ascii="Arial" w:hAnsi="Arial" w:cs="Arial"/>
          <w:color w:val="222222"/>
          <w:shd w:val="clear" w:color="auto" w:fill="FFFFFF"/>
        </w:rPr>
        <w:t xml:space="preserve">global authorities </w:t>
      </w:r>
      <w:r w:rsidR="003E3B66">
        <w:rPr>
          <w:rFonts w:ascii="Arial" w:hAnsi="Arial" w:cs="Arial"/>
          <w:color w:val="222222"/>
          <w:shd w:val="clear" w:color="auto" w:fill="FFFFFF"/>
        </w:rPr>
        <w:t xml:space="preserve">should </w:t>
      </w:r>
      <w:r w:rsidR="00F912A1" w:rsidRPr="002E7647">
        <w:rPr>
          <w:rFonts w:ascii="Arial" w:hAnsi="Arial" w:cs="Arial"/>
          <w:color w:val="222222"/>
          <w:shd w:val="clear" w:color="auto" w:fill="FFFFFF"/>
        </w:rPr>
        <w:t xml:space="preserve">consider the ontology and epistemology of Nigerian </w:t>
      </w:r>
      <w:r w:rsidR="00481E32" w:rsidRPr="002E7647">
        <w:rPr>
          <w:rFonts w:ascii="Arial" w:hAnsi="Arial" w:cs="Arial"/>
          <w:color w:val="222222"/>
          <w:shd w:val="clear" w:color="auto" w:fill="FFFFFF"/>
        </w:rPr>
        <w:t xml:space="preserve">heritage before </w:t>
      </w:r>
      <w:r w:rsidR="009D22F8">
        <w:rPr>
          <w:rFonts w:ascii="Arial" w:hAnsi="Arial" w:cs="Arial"/>
          <w:color w:val="222222"/>
          <w:shd w:val="clear" w:color="auto" w:fill="FFFFFF"/>
        </w:rPr>
        <w:t>seeking to influence it,</w:t>
      </w:r>
      <w:r w:rsidR="00481E32" w:rsidRPr="002E7647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790861" w:rsidRPr="002E7647">
        <w:rPr>
          <w:rFonts w:ascii="Arial" w:hAnsi="Arial" w:cs="Arial"/>
          <w:color w:val="222222"/>
          <w:shd w:val="clear" w:color="auto" w:fill="FFFFFF"/>
        </w:rPr>
        <w:t>by making their involvement i</w:t>
      </w:r>
      <w:r w:rsidR="00B34B4E" w:rsidRPr="002E7647">
        <w:rPr>
          <w:rFonts w:ascii="Arial" w:hAnsi="Arial" w:cs="Arial"/>
          <w:color w:val="222222"/>
          <w:shd w:val="clear" w:color="auto" w:fill="FFFFFF"/>
        </w:rPr>
        <w:t>n</w:t>
      </w:r>
      <w:r w:rsidR="00790861" w:rsidRPr="002E7647">
        <w:rPr>
          <w:rFonts w:ascii="Arial" w:hAnsi="Arial" w:cs="Arial"/>
          <w:color w:val="222222"/>
          <w:shd w:val="clear" w:color="auto" w:fill="FFFFFF"/>
        </w:rPr>
        <w:t xml:space="preserve">clusive of native wisdoms and </w:t>
      </w:r>
      <w:r w:rsidR="00FD6824" w:rsidRPr="002E7647">
        <w:rPr>
          <w:rFonts w:ascii="Arial" w:hAnsi="Arial" w:cs="Arial"/>
          <w:color w:val="222222"/>
          <w:shd w:val="clear" w:color="auto" w:fill="FFFFFF"/>
        </w:rPr>
        <w:t>ideas.</w:t>
      </w:r>
      <w:r w:rsidR="003C2798" w:rsidRPr="002E7647">
        <w:rPr>
          <w:rFonts w:ascii="Arial" w:hAnsi="Arial" w:cs="Arial"/>
          <w:color w:val="202122"/>
        </w:rPr>
        <w:t xml:space="preserve"> </w:t>
      </w:r>
    </w:p>
    <w:p w14:paraId="3C675568" w14:textId="376E2A3B" w:rsidR="00C8211B" w:rsidRPr="002E7647" w:rsidRDefault="005B4B85" w:rsidP="00C76BBF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02122"/>
        </w:rPr>
      </w:pPr>
      <w:r w:rsidRPr="002E7647">
        <w:rPr>
          <w:rFonts w:ascii="Arial" w:hAnsi="Arial" w:cs="Arial"/>
          <w:color w:val="202122"/>
        </w:rPr>
        <w:t xml:space="preserve">It was </w:t>
      </w:r>
      <w:r w:rsidR="00571EA3" w:rsidRPr="002E7647">
        <w:rPr>
          <w:rFonts w:ascii="Arial" w:hAnsi="Arial" w:cs="Arial"/>
          <w:color w:val="202122"/>
        </w:rPr>
        <w:t xml:space="preserve">Wenger </w:t>
      </w:r>
      <w:r w:rsidR="009D22F8">
        <w:rPr>
          <w:rFonts w:ascii="Arial" w:hAnsi="Arial" w:cs="Arial"/>
          <w:color w:val="202122"/>
        </w:rPr>
        <w:t>who</w:t>
      </w:r>
      <w:r w:rsidRPr="002E7647">
        <w:rPr>
          <w:rFonts w:ascii="Arial" w:hAnsi="Arial" w:cs="Arial"/>
          <w:color w:val="202122"/>
        </w:rPr>
        <w:t xml:space="preserve"> </w:t>
      </w:r>
      <w:r w:rsidR="003C2798" w:rsidRPr="00C008D5">
        <w:rPr>
          <w:rFonts w:ascii="Arial" w:hAnsi="Arial" w:cs="Arial"/>
          <w:color w:val="202122"/>
        </w:rPr>
        <w:t>formed the New Sacred Art movement</w:t>
      </w:r>
      <w:r w:rsidR="009D22F8">
        <w:rPr>
          <w:rFonts w:ascii="Arial" w:hAnsi="Arial" w:cs="Arial"/>
          <w:color w:val="202122"/>
        </w:rPr>
        <w:t>, which</w:t>
      </w:r>
      <w:r w:rsidR="003C2798" w:rsidRPr="00C008D5">
        <w:rPr>
          <w:rFonts w:ascii="Arial" w:hAnsi="Arial" w:cs="Arial"/>
          <w:color w:val="202122"/>
        </w:rPr>
        <w:t xml:space="preserve"> challenge</w:t>
      </w:r>
      <w:r w:rsidRPr="002E7647">
        <w:rPr>
          <w:rFonts w:ascii="Arial" w:hAnsi="Arial" w:cs="Arial"/>
          <w:color w:val="202122"/>
        </w:rPr>
        <w:t>d</w:t>
      </w:r>
      <w:r w:rsidR="003C2798" w:rsidRPr="00C008D5">
        <w:rPr>
          <w:rFonts w:ascii="Arial" w:hAnsi="Arial" w:cs="Arial"/>
          <w:color w:val="202122"/>
        </w:rPr>
        <w:t xml:space="preserve"> land</w:t>
      </w:r>
      <w:r w:rsidR="009D22F8">
        <w:rPr>
          <w:rFonts w:ascii="Arial" w:hAnsi="Arial" w:cs="Arial"/>
          <w:color w:val="202122"/>
        </w:rPr>
        <w:t>-</w:t>
      </w:r>
      <w:r w:rsidRPr="002E7647">
        <w:rPr>
          <w:rFonts w:ascii="Arial" w:hAnsi="Arial" w:cs="Arial"/>
          <w:color w:val="202122"/>
        </w:rPr>
        <w:t>grabbers</w:t>
      </w:r>
      <w:r w:rsidR="003C2798" w:rsidRPr="00C008D5">
        <w:rPr>
          <w:rFonts w:ascii="Arial" w:hAnsi="Arial" w:cs="Arial"/>
          <w:color w:val="202122"/>
        </w:rPr>
        <w:t>, repel</w:t>
      </w:r>
      <w:r w:rsidR="009D22F8">
        <w:rPr>
          <w:rFonts w:ascii="Arial" w:hAnsi="Arial" w:cs="Arial"/>
          <w:color w:val="202122"/>
        </w:rPr>
        <w:t>led</w:t>
      </w:r>
      <w:r w:rsidR="003C2798" w:rsidRPr="00C008D5">
        <w:rPr>
          <w:rFonts w:ascii="Arial" w:hAnsi="Arial" w:cs="Arial"/>
          <w:color w:val="202122"/>
        </w:rPr>
        <w:t xml:space="preserve"> poachers, protect</w:t>
      </w:r>
      <w:r w:rsidR="009D22F8">
        <w:rPr>
          <w:rFonts w:ascii="Arial" w:hAnsi="Arial" w:cs="Arial"/>
          <w:color w:val="202122"/>
        </w:rPr>
        <w:t>ed</w:t>
      </w:r>
      <w:r w:rsidR="003C2798" w:rsidRPr="00C008D5">
        <w:rPr>
          <w:rFonts w:ascii="Arial" w:hAnsi="Arial" w:cs="Arial"/>
          <w:color w:val="202122"/>
        </w:rPr>
        <w:t xml:space="preserve"> </w:t>
      </w:r>
      <w:r w:rsidR="00FD6824" w:rsidRPr="00C008D5">
        <w:rPr>
          <w:rFonts w:ascii="Arial" w:hAnsi="Arial" w:cs="Arial"/>
          <w:color w:val="202122"/>
        </w:rPr>
        <w:t>shrines,</w:t>
      </w:r>
      <w:r w:rsidR="003C2798" w:rsidRPr="00C008D5">
        <w:rPr>
          <w:rFonts w:ascii="Arial" w:hAnsi="Arial" w:cs="Arial"/>
          <w:color w:val="202122"/>
        </w:rPr>
        <w:t xml:space="preserve"> and beg</w:t>
      </w:r>
      <w:r w:rsidR="00EA2C0F" w:rsidRPr="002E7647">
        <w:rPr>
          <w:rFonts w:ascii="Arial" w:hAnsi="Arial" w:cs="Arial"/>
          <w:color w:val="202122"/>
        </w:rPr>
        <w:t>an</w:t>
      </w:r>
      <w:r w:rsidR="003C2798" w:rsidRPr="00C008D5">
        <w:rPr>
          <w:rFonts w:ascii="Arial" w:hAnsi="Arial" w:cs="Arial"/>
          <w:color w:val="202122"/>
        </w:rPr>
        <w:t xml:space="preserve"> the </w:t>
      </w:r>
      <w:r w:rsidR="00A83BD6" w:rsidRPr="002E7647">
        <w:rPr>
          <w:rFonts w:ascii="Arial" w:hAnsi="Arial" w:cs="Arial"/>
          <w:color w:val="202122"/>
        </w:rPr>
        <w:t>lengthy</w:t>
      </w:r>
      <w:r w:rsidR="003C2798" w:rsidRPr="00C008D5">
        <w:rPr>
          <w:rFonts w:ascii="Arial" w:hAnsi="Arial" w:cs="Arial"/>
          <w:color w:val="202122"/>
        </w:rPr>
        <w:t xml:space="preserve"> process of bringing the </w:t>
      </w:r>
      <w:r w:rsidR="00EA2C0F" w:rsidRPr="002E7647">
        <w:rPr>
          <w:rFonts w:ascii="Arial" w:hAnsi="Arial" w:cs="Arial"/>
          <w:color w:val="202122"/>
        </w:rPr>
        <w:t>grove</w:t>
      </w:r>
      <w:r w:rsidR="003C2798" w:rsidRPr="00C008D5">
        <w:rPr>
          <w:rFonts w:ascii="Arial" w:hAnsi="Arial" w:cs="Arial"/>
          <w:color w:val="202122"/>
        </w:rPr>
        <w:t xml:space="preserve"> back to </w:t>
      </w:r>
      <w:r w:rsidR="002A1421" w:rsidRPr="00C008D5">
        <w:rPr>
          <w:rFonts w:ascii="Arial" w:hAnsi="Arial" w:cs="Arial"/>
          <w:color w:val="202122"/>
        </w:rPr>
        <w:t>life</w:t>
      </w:r>
      <w:r w:rsidR="002A1421" w:rsidRPr="002E7647">
        <w:rPr>
          <w:rFonts w:ascii="Arial" w:hAnsi="Arial" w:cs="Arial"/>
          <w:color w:val="202122"/>
        </w:rPr>
        <w:t>.</w:t>
      </w:r>
      <w:r w:rsidR="002A1421">
        <w:rPr>
          <w:rFonts w:ascii="Arial" w:hAnsi="Arial" w:cs="Arial"/>
          <w:color w:val="202122"/>
        </w:rPr>
        <w:t xml:space="preserve"> Ideally</w:t>
      </w:r>
      <w:r w:rsidR="009D22F8">
        <w:rPr>
          <w:rFonts w:ascii="Arial" w:hAnsi="Arial" w:cs="Arial"/>
          <w:color w:val="202122"/>
        </w:rPr>
        <w:t>,</w:t>
      </w:r>
      <w:r w:rsidR="009820A4">
        <w:rPr>
          <w:rFonts w:ascii="Arial" w:hAnsi="Arial" w:cs="Arial"/>
          <w:color w:val="202122"/>
        </w:rPr>
        <w:t xml:space="preserve"> Wenger </w:t>
      </w:r>
      <w:r w:rsidR="002A1421">
        <w:rPr>
          <w:rFonts w:ascii="Arial" w:hAnsi="Arial" w:cs="Arial"/>
          <w:color w:val="202122"/>
        </w:rPr>
        <w:t xml:space="preserve">and the locals should get more credit than UNESCO, </w:t>
      </w:r>
      <w:r w:rsidR="009D22F8">
        <w:rPr>
          <w:rFonts w:ascii="Arial" w:hAnsi="Arial" w:cs="Arial"/>
          <w:color w:val="202122"/>
        </w:rPr>
        <w:t xml:space="preserve">but </w:t>
      </w:r>
      <w:r w:rsidR="002A1421">
        <w:rPr>
          <w:rFonts w:ascii="Arial" w:hAnsi="Arial" w:cs="Arial"/>
          <w:color w:val="202122"/>
        </w:rPr>
        <w:t>ironically that is not the case.</w:t>
      </w:r>
      <w:r w:rsidR="00C76BBF">
        <w:rPr>
          <w:rFonts w:ascii="Arial" w:hAnsi="Arial" w:cs="Arial"/>
          <w:color w:val="202122"/>
        </w:rPr>
        <w:t xml:space="preserve"> </w:t>
      </w:r>
      <w:r w:rsidR="00BF245B">
        <w:rPr>
          <w:rFonts w:ascii="Arial" w:hAnsi="Arial" w:cs="Arial"/>
          <w:color w:val="202122"/>
        </w:rPr>
        <w:t>Rather,</w:t>
      </w:r>
      <w:r w:rsidR="00380B33" w:rsidRPr="002E7647">
        <w:rPr>
          <w:rFonts w:ascii="Arial" w:hAnsi="Arial" w:cs="Arial"/>
          <w:color w:val="202122"/>
        </w:rPr>
        <w:t xml:space="preserve"> </w:t>
      </w:r>
      <w:r w:rsidR="009D22F8">
        <w:rPr>
          <w:rFonts w:ascii="Arial" w:hAnsi="Arial" w:cs="Arial"/>
          <w:color w:val="202122"/>
        </w:rPr>
        <w:t>Wenger</w:t>
      </w:r>
      <w:r w:rsidR="00380B33" w:rsidRPr="002E7647">
        <w:rPr>
          <w:rFonts w:ascii="Arial" w:hAnsi="Arial" w:cs="Arial"/>
          <w:color w:val="202122"/>
        </w:rPr>
        <w:t xml:space="preserve"> was</w:t>
      </w:r>
      <w:r w:rsidR="00C008D5" w:rsidRPr="00C008D5">
        <w:rPr>
          <w:rFonts w:ascii="Arial" w:hAnsi="Arial" w:cs="Arial"/>
          <w:color w:val="202122"/>
        </w:rPr>
        <w:t xml:space="preserve"> </w:t>
      </w:r>
      <w:r w:rsidR="00BA17B9" w:rsidRPr="002E7647">
        <w:rPr>
          <w:rFonts w:ascii="Arial" w:hAnsi="Arial" w:cs="Arial"/>
          <w:color w:val="202122"/>
        </w:rPr>
        <w:t xml:space="preserve">honoured with </w:t>
      </w:r>
      <w:r w:rsidR="00C008D5" w:rsidRPr="00C008D5">
        <w:rPr>
          <w:rFonts w:ascii="Arial" w:hAnsi="Arial" w:cs="Arial"/>
          <w:color w:val="202122"/>
        </w:rPr>
        <w:t xml:space="preserve">the title </w:t>
      </w:r>
      <w:r w:rsidR="009D22F8">
        <w:rPr>
          <w:rFonts w:ascii="Arial" w:hAnsi="Arial" w:cs="Arial"/>
          <w:color w:val="202122"/>
        </w:rPr>
        <w:t>‘</w:t>
      </w:r>
      <w:r w:rsidR="00C008D5" w:rsidRPr="00C008D5">
        <w:rPr>
          <w:rFonts w:ascii="Arial" w:hAnsi="Arial" w:cs="Arial"/>
          <w:color w:val="202122"/>
        </w:rPr>
        <w:t>Adunni Olorisha</w:t>
      </w:r>
      <w:r w:rsidR="009D22F8">
        <w:rPr>
          <w:rFonts w:ascii="Arial" w:hAnsi="Arial" w:cs="Arial"/>
          <w:color w:val="202122"/>
        </w:rPr>
        <w:t>’</w:t>
      </w:r>
      <w:r w:rsidR="00C008D5" w:rsidRPr="00C008D5">
        <w:rPr>
          <w:rFonts w:ascii="Arial" w:hAnsi="Arial" w:cs="Arial"/>
          <w:color w:val="202122"/>
        </w:rPr>
        <w:t xml:space="preserve"> for her custodial efforts</w:t>
      </w:r>
      <w:r w:rsidR="00BA17B9" w:rsidRPr="002E7647">
        <w:rPr>
          <w:rFonts w:ascii="Arial" w:hAnsi="Arial" w:cs="Arial"/>
          <w:color w:val="202122"/>
        </w:rPr>
        <w:t>, conservation</w:t>
      </w:r>
      <w:r w:rsidR="009D22F8">
        <w:rPr>
          <w:rFonts w:ascii="Arial" w:hAnsi="Arial" w:cs="Arial"/>
          <w:color w:val="202122"/>
        </w:rPr>
        <w:t>,</w:t>
      </w:r>
      <w:r w:rsidR="00C008D5" w:rsidRPr="00C008D5">
        <w:rPr>
          <w:rFonts w:ascii="Arial" w:hAnsi="Arial" w:cs="Arial"/>
          <w:color w:val="202122"/>
        </w:rPr>
        <w:t xml:space="preserve"> </w:t>
      </w:r>
      <w:r w:rsidR="00286AD0" w:rsidRPr="002E7647">
        <w:rPr>
          <w:rFonts w:ascii="Arial" w:hAnsi="Arial" w:cs="Arial"/>
          <w:color w:val="202122"/>
        </w:rPr>
        <w:t>and devotion</w:t>
      </w:r>
      <w:r w:rsidR="00C008D5" w:rsidRPr="00C008D5">
        <w:rPr>
          <w:rFonts w:ascii="Arial" w:hAnsi="Arial" w:cs="Arial"/>
          <w:color w:val="202122"/>
        </w:rPr>
        <w:t xml:space="preserve"> to </w:t>
      </w:r>
      <w:r w:rsidR="00BA17B9" w:rsidRPr="002E7647">
        <w:rPr>
          <w:rFonts w:ascii="Arial" w:hAnsi="Arial" w:cs="Arial"/>
          <w:color w:val="202122"/>
        </w:rPr>
        <w:t xml:space="preserve">the goddess Osun and other </w:t>
      </w:r>
      <w:r w:rsidR="00C008D5" w:rsidRPr="00C008D5">
        <w:rPr>
          <w:rFonts w:ascii="Arial" w:hAnsi="Arial" w:cs="Arial"/>
          <w:color w:val="202122"/>
        </w:rPr>
        <w:t>gods of the grove</w:t>
      </w:r>
      <w:r w:rsidR="009D22F8">
        <w:rPr>
          <w:rFonts w:ascii="Arial" w:hAnsi="Arial" w:cs="Arial"/>
          <w:color w:val="202122"/>
        </w:rPr>
        <w:t xml:space="preserve">, which remains a </w:t>
      </w:r>
      <w:r w:rsidR="007C47E7" w:rsidRPr="002E7647">
        <w:rPr>
          <w:rFonts w:ascii="Arial" w:hAnsi="Arial" w:cs="Arial"/>
          <w:color w:val="202122"/>
        </w:rPr>
        <w:t>religious and</w:t>
      </w:r>
      <w:r w:rsidR="004D5577" w:rsidRPr="002E7647">
        <w:rPr>
          <w:rFonts w:ascii="Arial" w:hAnsi="Arial" w:cs="Arial"/>
          <w:color w:val="202122"/>
        </w:rPr>
        <w:t xml:space="preserve"> cultural heritage dear to the Yoruba nation</w:t>
      </w:r>
      <w:r w:rsidR="009D22F8">
        <w:rPr>
          <w:rFonts w:ascii="Arial" w:hAnsi="Arial" w:cs="Arial"/>
          <w:color w:val="202122"/>
        </w:rPr>
        <w:t>.</w:t>
      </w:r>
      <w:r w:rsidR="00C008D5" w:rsidRPr="00C008D5">
        <w:rPr>
          <w:rFonts w:ascii="Arial" w:hAnsi="Arial" w:cs="Arial"/>
          <w:color w:val="202122"/>
        </w:rPr>
        <w:t xml:space="preserve"> </w:t>
      </w:r>
      <w:r w:rsidR="009D22F8">
        <w:rPr>
          <w:rFonts w:ascii="Arial" w:hAnsi="Arial" w:cs="Arial"/>
          <w:color w:val="202122"/>
        </w:rPr>
        <w:t>H</w:t>
      </w:r>
      <w:r w:rsidR="00F0122C" w:rsidRPr="002E7647">
        <w:rPr>
          <w:rFonts w:ascii="Arial" w:hAnsi="Arial" w:cs="Arial"/>
          <w:color w:val="202122"/>
        </w:rPr>
        <w:t>owever</w:t>
      </w:r>
      <w:r w:rsidR="009D22F8">
        <w:rPr>
          <w:rFonts w:ascii="Arial" w:hAnsi="Arial" w:cs="Arial"/>
          <w:color w:val="202122"/>
        </w:rPr>
        <w:t>,</w:t>
      </w:r>
      <w:r w:rsidR="00F0122C" w:rsidRPr="002E7647">
        <w:rPr>
          <w:rFonts w:ascii="Arial" w:hAnsi="Arial" w:cs="Arial"/>
          <w:color w:val="202122"/>
        </w:rPr>
        <w:t xml:space="preserve"> challenges </w:t>
      </w:r>
      <w:r w:rsidR="00C8211B" w:rsidRPr="002E7647">
        <w:rPr>
          <w:rFonts w:ascii="Arial" w:hAnsi="Arial" w:cs="Arial"/>
          <w:color w:val="202122"/>
        </w:rPr>
        <w:t>continue</w:t>
      </w:r>
      <w:r w:rsidR="00F0122C" w:rsidRPr="002E7647">
        <w:rPr>
          <w:rFonts w:ascii="Arial" w:hAnsi="Arial" w:cs="Arial"/>
          <w:color w:val="202122"/>
        </w:rPr>
        <w:t xml:space="preserve"> to abound</w:t>
      </w:r>
      <w:r w:rsidR="009D22F8">
        <w:rPr>
          <w:rFonts w:ascii="Arial" w:hAnsi="Arial" w:cs="Arial"/>
          <w:color w:val="202122"/>
        </w:rPr>
        <w:t>,</w:t>
      </w:r>
      <w:r w:rsidR="00F0122C" w:rsidRPr="002E7647">
        <w:rPr>
          <w:rFonts w:ascii="Arial" w:hAnsi="Arial" w:cs="Arial"/>
          <w:color w:val="202122"/>
        </w:rPr>
        <w:t xml:space="preserve"> such as </w:t>
      </w:r>
      <w:r w:rsidR="00C008D5" w:rsidRPr="00C008D5">
        <w:rPr>
          <w:rFonts w:ascii="Arial" w:hAnsi="Arial" w:cs="Arial"/>
          <w:color w:val="202122"/>
        </w:rPr>
        <w:t>th</w:t>
      </w:r>
      <w:r w:rsidR="00003AE2" w:rsidRPr="002E7647">
        <w:rPr>
          <w:rFonts w:ascii="Arial" w:hAnsi="Arial" w:cs="Arial"/>
          <w:color w:val="202122"/>
        </w:rPr>
        <w:t>e continuous</w:t>
      </w:r>
      <w:r w:rsidR="00C008D5" w:rsidRPr="00C008D5">
        <w:rPr>
          <w:rFonts w:ascii="Arial" w:hAnsi="Arial" w:cs="Arial"/>
          <w:color w:val="202122"/>
        </w:rPr>
        <w:t xml:space="preserve"> contaminat</w:t>
      </w:r>
      <w:r w:rsidR="00003AE2" w:rsidRPr="002E7647">
        <w:rPr>
          <w:rFonts w:ascii="Arial" w:hAnsi="Arial" w:cs="Arial"/>
          <w:color w:val="202122"/>
        </w:rPr>
        <w:t>ion</w:t>
      </w:r>
      <w:r w:rsidR="00C008D5" w:rsidRPr="00C008D5">
        <w:rPr>
          <w:rFonts w:ascii="Arial" w:hAnsi="Arial" w:cs="Arial"/>
          <w:color w:val="202122"/>
        </w:rPr>
        <w:t xml:space="preserve"> as a result of indiscriminate and unregulated mining activities </w:t>
      </w:r>
      <w:r w:rsidR="009D22F8">
        <w:rPr>
          <w:rFonts w:ascii="Arial" w:hAnsi="Arial" w:cs="Arial"/>
          <w:color w:val="202122"/>
        </w:rPr>
        <w:t>in the</w:t>
      </w:r>
      <w:r w:rsidR="00A83BD6" w:rsidRPr="002E7647">
        <w:rPr>
          <w:rFonts w:ascii="Arial" w:hAnsi="Arial" w:cs="Arial"/>
          <w:color w:val="202122"/>
        </w:rPr>
        <w:t xml:space="preserve"> </w:t>
      </w:r>
      <w:r w:rsidR="00C008D5" w:rsidRPr="00C008D5">
        <w:rPr>
          <w:rFonts w:ascii="Arial" w:hAnsi="Arial" w:cs="Arial"/>
          <w:color w:val="202122"/>
        </w:rPr>
        <w:t xml:space="preserve">nearby </w:t>
      </w:r>
      <w:r w:rsidR="00A83BD6" w:rsidRPr="002E7647">
        <w:rPr>
          <w:rFonts w:ascii="Arial" w:hAnsi="Arial" w:cs="Arial"/>
          <w:color w:val="202122"/>
        </w:rPr>
        <w:t>city</w:t>
      </w:r>
      <w:r w:rsidR="00C008D5" w:rsidRPr="00C008D5">
        <w:rPr>
          <w:rFonts w:ascii="Arial" w:hAnsi="Arial" w:cs="Arial"/>
          <w:color w:val="202122"/>
        </w:rPr>
        <w:t xml:space="preserve"> of Ilesha.</w:t>
      </w:r>
    </w:p>
    <w:p w14:paraId="2AE8B34B" w14:textId="75FAB700" w:rsidR="00C008D5" w:rsidRPr="00C008D5" w:rsidRDefault="00502CF1" w:rsidP="00BB39B2">
      <w:pPr>
        <w:shd w:val="clear" w:color="auto" w:fill="FFFFFF"/>
        <w:spacing w:before="120" w:after="100" w:afterAutospacing="1" w:line="360" w:lineRule="auto"/>
        <w:jc w:val="both"/>
        <w:rPr>
          <w:rFonts w:ascii="Arial" w:eastAsia="Times New Roman" w:hAnsi="Arial" w:cs="Arial"/>
          <w:color w:val="202122"/>
          <w:sz w:val="24"/>
          <w:szCs w:val="24"/>
          <w:lang w:eastAsia="en-GB"/>
        </w:rPr>
      </w:pPr>
      <w:r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The Osun</w:t>
      </w:r>
      <w:r w:rsidR="00EF0F7F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-Osogbo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Sacred </w:t>
      </w:r>
      <w:r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Grove has since </w:t>
      </w:r>
      <w:r w:rsidR="0090580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diversified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FC6859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from receiving </w:t>
      </w:r>
      <w:r w:rsidR="008C0305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 handful of visitors and worshipers to attracting international tourists</w:t>
      </w:r>
      <w:r w:rsidR="00BF245B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104DB7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and it is today arguably the most economically viable heritage/</w:t>
      </w:r>
      <w:r w:rsidR="0090580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tourist</w:t>
      </w:r>
      <w:r w:rsidR="00104DB7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site in Nigeria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.</w:t>
      </w:r>
      <w:r w:rsidR="001837D6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T</w:t>
      </w:r>
      <w:r w:rsidR="001837D6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his was achieved through the Osun-Osogbo Festiva</w:t>
      </w:r>
      <w:r w:rsidR="00906629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l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 which</w:t>
      </w:r>
      <w:r w:rsidR="0090580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is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believed to</w:t>
      </w:r>
      <w:r w:rsidR="00AA69BB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date </w:t>
      </w:r>
      <w:r w:rsidR="0090580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back more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than 700 years. </w:t>
      </w:r>
      <w:r w:rsidR="00ED5B59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According to local history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, an ancestral </w:t>
      </w:r>
      <w:r w:rsidR="00B77247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happenstance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led to the celebration of th</w:t>
      </w:r>
      <w:r w:rsidR="00B77247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e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festival.</w:t>
      </w:r>
      <w:r w:rsidR="003F3E4A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BB39B2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group of migrants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were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led by a </w:t>
      </w:r>
      <w:r w:rsidR="00176BAD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brave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hunter called Olutimehin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987B1E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who 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settled on the bank of the </w:t>
      </w:r>
      <w:r w:rsidR="00A8469D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Osun River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987B1E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to avoid starvation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. On</w:t>
      </w:r>
      <w:r w:rsidR="00FF519D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e day on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the </w:t>
      </w:r>
      <w:r w:rsidR="0090580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riverside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, </w:t>
      </w:r>
      <w:r w:rsidR="00FF519D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the goddes</w:t>
      </w:r>
      <w:r w:rsidR="00606A6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s 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Yeye </w:t>
      </w:r>
      <w:r w:rsidR="00A8469D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Osun appeared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8F3A9E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out of the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water in front of Olutimehin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and </w:t>
      </w:r>
      <w:r w:rsidR="008F3A9E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asked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him to lead</w:t>
      </w:r>
      <w:r w:rsidR="00A8469D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his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people to a </w:t>
      </w:r>
      <w:r w:rsidR="00A8469D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wonderful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place 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(</w:t>
      </w:r>
      <w:r w:rsidR="005F010F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i.e.,</w:t>
      </w:r>
      <w:r w:rsidR="00A8469D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the present-day Osogbo town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)</w:t>
      </w:r>
      <w:r w:rsidR="00A8469D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273751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and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promised to protect the</w:t>
      </w:r>
      <w:r w:rsidR="00273751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m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and </w:t>
      </w:r>
      <w:r w:rsidR="00273751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make them </w:t>
      </w:r>
      <w:r w:rsidR="00E77EA9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prosperous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E77EA9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in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return for an annual sacrifice to her. The group accepted the </w:t>
      </w:r>
      <w:r w:rsidR="00E77EA9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offer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, </w:t>
      </w:r>
      <w:r w:rsidR="0028728C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and the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E77EA9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agreed 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annual sacrifice to the 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go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ddess is still celebrated 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to</w:t>
      </w:r>
      <w:r w:rsidR="00E77EA9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this day</w:t>
      </w:r>
      <w:r w:rsidR="00C9050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E77EA9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known as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the 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Osun-Osogbo Festival.</w:t>
      </w:r>
      <w:r w:rsidR="004B700E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In the month of </w:t>
      </w:r>
      <w:r w:rsidR="0028728C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August,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8B1BF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it 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allows</w:t>
      </w:r>
      <w:r w:rsidR="008B1BF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the people to carry out 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traditional cleansing of the city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and </w:t>
      </w:r>
      <w:r w:rsidR="008B1BF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communication and 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reunion with their ancestors</w:t>
      </w:r>
      <w:r w:rsidR="00772DF1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 and all native</w:t>
      </w:r>
      <w:r w:rsidR="008B7EB0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s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of the Osogbo </w:t>
      </w:r>
      <w:r w:rsidR="0028728C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Kingdom. It</w:t>
      </w:r>
      <w:r w:rsidR="00D06C3D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is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a two-week-long </w:t>
      </w:r>
      <w:r w:rsidR="008B7EB0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celebration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. The traditional cleansing of Osogbo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28728C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known as</w:t>
      </w:r>
      <w:r w:rsidR="000B19B1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‘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Iwopopo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’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0B19B1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which</w:t>
      </w:r>
      <w:r w:rsidR="000B19B1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lasts three days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is </w:t>
      </w:r>
      <w:r w:rsidR="009A7301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followed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by the lighting of the 500-year-old lamp called </w:t>
      </w:r>
      <w:r w:rsidR="00BB39B2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‘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Ina Olojumerindinlogun</w:t>
      </w:r>
      <w:r w:rsidR="00BB39B2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’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(16</w:t>
      </w:r>
      <w:r w:rsidR="009D22F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-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face</w:t>
      </w:r>
      <w:r w:rsidR="00BB39B2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d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lamp). </w:t>
      </w:r>
      <w:r w:rsidR="00BA218C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After that 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comes the </w:t>
      </w:r>
      <w:r w:rsidR="00BB39B2">
        <w:rPr>
          <w:rFonts w:ascii="Arial" w:eastAsia="Times New Roman" w:hAnsi="Arial" w:cs="Arial"/>
          <w:color w:val="202122"/>
          <w:sz w:val="24"/>
          <w:szCs w:val="24"/>
          <w:lang w:eastAsia="en-GB"/>
        </w:rPr>
        <w:lastRenderedPageBreak/>
        <w:t>‘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Iboriade</w:t>
      </w:r>
      <w:r w:rsidR="00BB39B2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’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 a</w:t>
      </w:r>
      <w:r w:rsidR="00C05D80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gathering together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 of the crowns of the past rulers, the</w:t>
      </w:r>
      <w:r w:rsidR="00C008D5" w:rsidRPr="00752630">
        <w:rPr>
          <w:rFonts w:ascii="Arial" w:eastAsia="Times New Roman" w:hAnsi="Arial" w:cs="Arial"/>
          <w:i/>
          <w:iCs/>
          <w:color w:val="202122"/>
          <w:sz w:val="24"/>
          <w:szCs w:val="24"/>
          <w:lang w:eastAsia="en-GB"/>
        </w:rPr>
        <w:t xml:space="preserve"> </w:t>
      </w:r>
      <w:r w:rsidR="00C008D5" w:rsidRPr="00665A8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Ataojas</w:t>
      </w:r>
      <w:r w:rsidR="00C008D5" w:rsidRPr="00752630">
        <w:rPr>
          <w:rFonts w:ascii="Arial" w:eastAsia="Times New Roman" w:hAnsi="Arial" w:cs="Arial"/>
          <w:i/>
          <w:iCs/>
          <w:color w:val="202122"/>
          <w:sz w:val="24"/>
          <w:szCs w:val="24"/>
          <w:lang w:eastAsia="en-GB"/>
        </w:rPr>
        <w:t xml:space="preserve"> 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of Osogbo, for </w:t>
      </w:r>
      <w:r w:rsidR="00C05D80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prayers and blessings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.</w:t>
      </w:r>
    </w:p>
    <w:p w14:paraId="4F96117D" w14:textId="268A5A79" w:rsidR="007B2D70" w:rsidRDefault="00C008D5" w:rsidP="00BB39B2">
      <w:pPr>
        <w:shd w:val="clear" w:color="auto" w:fill="FFFFFF"/>
        <w:spacing w:before="120" w:after="100" w:afterAutospacing="1" w:line="360" w:lineRule="auto"/>
        <w:jc w:val="both"/>
        <w:rPr>
          <w:rFonts w:ascii="Arial" w:eastAsia="Times New Roman" w:hAnsi="Arial" w:cs="Arial"/>
          <w:color w:val="202122"/>
          <w:sz w:val="24"/>
          <w:szCs w:val="24"/>
          <w:lang w:eastAsia="en-GB"/>
        </w:rPr>
      </w:pP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The</w:t>
      </w:r>
      <w:r w:rsidR="00B95A5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18516A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highlight of the 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f</w:t>
      </w:r>
      <w:r w:rsidR="00B95A5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estival is</w:t>
      </w:r>
      <w:r w:rsidR="0018516A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 procession to the </w:t>
      </w:r>
      <w:r w:rsidR="00057777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Osun-Osogbo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EF0F7F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S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acred </w:t>
      </w:r>
      <w:r w:rsidR="00EF0F7F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G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rove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where a large crowd </w:t>
      </w:r>
      <w:r w:rsidR="00057777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gathers in worship and celebration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.</w:t>
      </w:r>
      <w:r w:rsidR="004C274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Tangible heritage used in the celebration includes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200E2E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drums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and</w:t>
      </w:r>
      <w:r w:rsidR="00200E2E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702DC1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flamboyant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costumes,</w:t>
      </w:r>
      <w:r w:rsidR="009627F1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and </w:t>
      </w:r>
      <w:r w:rsidR="00C47AEC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intangible heritage includes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Yoruba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-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language</w:t>
      </w:r>
      <w:r w:rsidR="00197B4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praise poetry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197B4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chants, incantation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197B4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et</w:t>
      </w:r>
      <w:r w:rsidR="009031DC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c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., with</w:t>
      </w:r>
      <w:r w:rsidR="009031DC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added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pomp and </w:t>
      </w:r>
      <w:r w:rsidR="009031DC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colourful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proceedings. This event is led by the sitting </w:t>
      </w:r>
      <w:r w:rsidRPr="00665A8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Ataoja</w:t>
      </w:r>
      <w:r w:rsidR="009031DC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of Osogbo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along with a rituali</w:t>
      </w:r>
      <w:r w:rsidR="00553ED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s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ed </w:t>
      </w:r>
      <w:r w:rsidR="00553ED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virgin lady 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performer called the </w:t>
      </w:r>
      <w:r w:rsidRPr="00665A8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Arugba</w:t>
      </w:r>
      <w:r w:rsidR="007B2D70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(calabash carrier)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and a</w:t>
      </w:r>
      <w:r w:rsidR="00FD5ACA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conglomeration 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of priestesses, who re</w:t>
      </w:r>
      <w:r w:rsidR="00FD5ACA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-cre</w:t>
      </w:r>
      <w:r w:rsidR="00484BBE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ate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the very first meeting between Oluwatimilehin and </w:t>
      </w:r>
      <w:r w:rsidR="00484BBE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the goddess </w:t>
      </w:r>
      <w:r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Yeye Osun.</w:t>
      </w:r>
      <w:r w:rsidR="00F043A4" w:rsidRPr="002E7647">
        <w:rPr>
          <w:rFonts w:ascii="Arial" w:eastAsia="Times New Roman" w:hAnsi="Arial" w:cs="Arial"/>
          <w:color w:val="202122"/>
          <w:sz w:val="24"/>
          <w:szCs w:val="24"/>
          <w:vertAlign w:val="superscript"/>
          <w:lang w:eastAsia="en-GB"/>
        </w:rPr>
        <w:t xml:space="preserve"> </w:t>
      </w:r>
      <w:r w:rsidR="00F043A4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</w:p>
    <w:p w14:paraId="3C32FEB1" w14:textId="6078CCA3" w:rsidR="00C008D5" w:rsidRPr="002E7647" w:rsidRDefault="00F043A4" w:rsidP="00BB39B2">
      <w:pPr>
        <w:shd w:val="clear" w:color="auto" w:fill="FFFFFF"/>
        <w:spacing w:before="120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The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 </w:t>
      </w:r>
      <w:r w:rsidR="00C008D5" w:rsidRPr="00665A8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Arugba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is </w:t>
      </w:r>
      <w:r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usually </w:t>
      </w:r>
      <w:r w:rsidR="009F30C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chosen </w:t>
      </w:r>
      <w:r w:rsidR="009F30C8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from</w:t>
      </w:r>
      <w:r w:rsidR="00B95A5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a royal lineage,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and</w:t>
      </w:r>
      <w:r w:rsidR="00B95A5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it is she who</w:t>
      </w:r>
      <w:r w:rsidR="00C008D5" w:rsidRPr="00C008D5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offers the sacrifice to the </w:t>
      </w:r>
      <w:r w:rsidR="00B95A5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Osun </w:t>
      </w:r>
      <w:r w:rsidR="0006430C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deity. In</w:t>
      </w:r>
      <w:r w:rsidR="000A5B5A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contemporary times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0A5B5A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after the </w:t>
      </w:r>
      <w:r w:rsidR="00A4762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ritual during the day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A4762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most young people explore the nightlife of the city of Osogbo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A4762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thereby boo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sting</w:t>
      </w:r>
      <w:r w:rsidR="00A4762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the nigh</w:t>
      </w:r>
      <w:r w:rsidR="009F30C8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t</w:t>
      </w:r>
      <w:r w:rsidR="00A4762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economy </w:t>
      </w:r>
      <w:r w:rsidR="00891CA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of the city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.</w:t>
      </w:r>
      <w:r w:rsidR="00891CA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S</w:t>
      </w:r>
      <w:r w:rsidR="00891CA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ome other side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-</w:t>
      </w:r>
      <w:r w:rsidR="00891CA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attractions </w:t>
      </w:r>
      <w:r w:rsidR="009F30C8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include</w:t>
      </w:r>
      <w:r w:rsidR="00891CA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local organised football tournaments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02418A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to ward off youthful delinquency during this </w:t>
      </w:r>
      <w:r w:rsidR="008037EE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solemn yet </w:t>
      </w:r>
      <w:r w:rsidR="0002418A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busy period in </w:t>
      </w:r>
      <w:r w:rsidR="007B2D70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Osogbo</w:t>
      </w:r>
      <w:r w:rsidR="00D57160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. </w:t>
      </w:r>
      <w:r w:rsidR="00DB2266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D</w:t>
      </w:r>
      <w:r w:rsidR="00D57160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espi</w:t>
      </w:r>
      <w:r w:rsidR="00DB2266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te the business and economic boom 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that </w:t>
      </w:r>
      <w:r w:rsidR="004E0AC5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the festival brings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4E0AC5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it has attracted some negative 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opinions</w:t>
      </w:r>
      <w:r w:rsidR="00D90C22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. 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For instance, Yusuf (</w:t>
      </w:r>
      <w:r w:rsidR="008B4CCD" w:rsidRPr="002E7647">
        <w:rPr>
          <w:rFonts w:ascii="Arial" w:hAnsi="Arial" w:cs="Arial"/>
          <w:sz w:val="24"/>
          <w:szCs w:val="24"/>
        </w:rPr>
        <w:t>2022, p</w:t>
      </w:r>
      <w:r w:rsidR="008B4CCD">
        <w:rPr>
          <w:rFonts w:ascii="Arial" w:hAnsi="Arial" w:cs="Arial"/>
          <w:sz w:val="24"/>
          <w:szCs w:val="24"/>
        </w:rPr>
        <w:t>.</w:t>
      </w:r>
      <w:r w:rsidR="008B4CCD" w:rsidRPr="002E7647">
        <w:rPr>
          <w:rFonts w:ascii="Arial" w:hAnsi="Arial" w:cs="Arial"/>
          <w:sz w:val="24"/>
          <w:szCs w:val="24"/>
        </w:rPr>
        <w:t>79</w:t>
      </w:r>
      <w:r w:rsidR="008B4CCD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) 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mentioned </w:t>
      </w:r>
      <w:r w:rsidR="004E0AC5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‘</w:t>
      </w:r>
      <w:r w:rsidR="00BD39A7">
        <w:rPr>
          <w:rFonts w:ascii="Arial" w:hAnsi="Arial" w:cs="Arial"/>
          <w:sz w:val="24"/>
          <w:szCs w:val="24"/>
        </w:rPr>
        <w:t>P</w:t>
      </w:r>
      <w:r w:rsidR="004E0AC5" w:rsidRPr="002E7647">
        <w:rPr>
          <w:rFonts w:ascii="Arial" w:hAnsi="Arial" w:cs="Arial"/>
          <w:sz w:val="24"/>
          <w:szCs w:val="24"/>
        </w:rPr>
        <w:t>oor co-ordination, over</w:t>
      </w:r>
      <w:r w:rsidR="008B4CCD">
        <w:rPr>
          <w:rFonts w:ascii="Arial" w:hAnsi="Arial" w:cs="Arial"/>
          <w:sz w:val="24"/>
          <w:szCs w:val="24"/>
        </w:rPr>
        <w:t>-</w:t>
      </w:r>
      <w:r w:rsidR="004E0AC5" w:rsidRPr="002E7647">
        <w:rPr>
          <w:rFonts w:ascii="Arial" w:hAnsi="Arial" w:cs="Arial"/>
          <w:sz w:val="24"/>
          <w:szCs w:val="24"/>
        </w:rPr>
        <w:t>population</w:t>
      </w:r>
      <w:r w:rsidR="008B4CCD">
        <w:rPr>
          <w:rFonts w:ascii="Arial" w:hAnsi="Arial" w:cs="Arial"/>
          <w:sz w:val="24"/>
          <w:szCs w:val="24"/>
        </w:rPr>
        <w:t xml:space="preserve"> </w:t>
      </w:r>
      <w:r w:rsidR="004E0AC5" w:rsidRPr="002E7647">
        <w:rPr>
          <w:rFonts w:ascii="Arial" w:hAnsi="Arial" w:cs="Arial"/>
          <w:sz w:val="24"/>
          <w:szCs w:val="24"/>
        </w:rPr>
        <w:t>/ carrying capacity of the grove, lack of adequate public utilities (public toilets), accessibility, theft, and security</w:t>
      </w:r>
      <w:r w:rsidR="002408F3" w:rsidRPr="002E7647">
        <w:rPr>
          <w:rFonts w:ascii="Arial" w:hAnsi="Arial" w:cs="Arial"/>
          <w:sz w:val="24"/>
          <w:szCs w:val="24"/>
        </w:rPr>
        <w:t>’</w:t>
      </w:r>
      <w:r w:rsidR="008B4CCD">
        <w:rPr>
          <w:rFonts w:ascii="Arial" w:hAnsi="Arial" w:cs="Arial"/>
          <w:sz w:val="24"/>
          <w:szCs w:val="24"/>
        </w:rPr>
        <w:t>; these challenges</w:t>
      </w:r>
      <w:r w:rsidR="002408F3" w:rsidRPr="002E7647">
        <w:rPr>
          <w:rFonts w:ascii="Arial" w:hAnsi="Arial" w:cs="Arial"/>
          <w:sz w:val="24"/>
          <w:szCs w:val="24"/>
        </w:rPr>
        <w:t xml:space="preserve"> need urgent attention</w:t>
      </w:r>
      <w:r w:rsidR="008B4CCD">
        <w:rPr>
          <w:rFonts w:ascii="Arial" w:hAnsi="Arial" w:cs="Arial"/>
          <w:sz w:val="24"/>
          <w:szCs w:val="24"/>
        </w:rPr>
        <w:t>,</w:t>
      </w:r>
      <w:r w:rsidR="002408F3" w:rsidRPr="002E7647">
        <w:rPr>
          <w:rFonts w:ascii="Arial" w:hAnsi="Arial" w:cs="Arial"/>
          <w:sz w:val="24"/>
          <w:szCs w:val="24"/>
        </w:rPr>
        <w:t xml:space="preserve"> for the </w:t>
      </w:r>
      <w:r w:rsidR="002901D0" w:rsidRPr="002E7647">
        <w:rPr>
          <w:rFonts w:ascii="Arial" w:hAnsi="Arial" w:cs="Arial"/>
          <w:sz w:val="24"/>
          <w:szCs w:val="24"/>
        </w:rPr>
        <w:t>su</w:t>
      </w:r>
      <w:r w:rsidR="00702DC1">
        <w:rPr>
          <w:rFonts w:ascii="Arial" w:hAnsi="Arial" w:cs="Arial"/>
          <w:sz w:val="24"/>
          <w:szCs w:val="24"/>
        </w:rPr>
        <w:t>rvival</w:t>
      </w:r>
      <w:r w:rsidR="002408F3" w:rsidRPr="002E7647">
        <w:rPr>
          <w:rFonts w:ascii="Arial" w:hAnsi="Arial" w:cs="Arial"/>
          <w:sz w:val="24"/>
          <w:szCs w:val="24"/>
        </w:rPr>
        <w:t xml:space="preserve"> of the festival a</w:t>
      </w:r>
      <w:r w:rsidR="002901D0" w:rsidRPr="002E7647">
        <w:rPr>
          <w:rFonts w:ascii="Arial" w:hAnsi="Arial" w:cs="Arial"/>
          <w:sz w:val="24"/>
          <w:szCs w:val="24"/>
        </w:rPr>
        <w:t xml:space="preserve">nd the </w:t>
      </w:r>
      <w:r w:rsidR="008B4CCD">
        <w:rPr>
          <w:rFonts w:ascii="Arial" w:hAnsi="Arial" w:cs="Arial"/>
          <w:sz w:val="24"/>
          <w:szCs w:val="24"/>
        </w:rPr>
        <w:t>S</w:t>
      </w:r>
      <w:r w:rsidR="002901D0" w:rsidRPr="002E7647">
        <w:rPr>
          <w:rFonts w:ascii="Arial" w:hAnsi="Arial" w:cs="Arial"/>
          <w:sz w:val="24"/>
          <w:szCs w:val="24"/>
        </w:rPr>
        <w:t>acred Grove.</w:t>
      </w:r>
    </w:p>
    <w:p w14:paraId="371B6F10" w14:textId="0B92C010" w:rsidR="00377512" w:rsidRDefault="008F56AE" w:rsidP="00BB39B2">
      <w:pPr>
        <w:shd w:val="clear" w:color="auto" w:fill="FFFFFF"/>
        <w:spacing w:before="120" w:after="100" w:afterAutospacing="1" w:line="360" w:lineRule="auto"/>
        <w:jc w:val="both"/>
        <w:rPr>
          <w:rFonts w:ascii="Arial" w:eastAsia="Times New Roman" w:hAnsi="Arial" w:cs="Arial"/>
          <w:color w:val="202122"/>
          <w:sz w:val="24"/>
          <w:szCs w:val="24"/>
          <w:lang w:eastAsia="en-GB"/>
        </w:rPr>
      </w:pPr>
      <w:r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Ashworth</w:t>
      </w:r>
      <w:r w:rsidR="00AB1E44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AB1E44" w:rsidRPr="00AB1E44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and Larkham</w:t>
      </w:r>
      <w:r w:rsidR="00F756E6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(</w:t>
      </w:r>
      <w:r w:rsidR="00F756E6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2013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F756E6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pp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.</w:t>
      </w:r>
      <w:r w:rsidR="00F756E6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12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–</w:t>
      </w:r>
      <w:r w:rsidR="00F756E6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13)</w:t>
      </w:r>
      <w:r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stated</w:t>
      </w:r>
      <w:r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that history is used in shaping </w:t>
      </w:r>
      <w:r w:rsidR="004034B6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socio-cultural place identities</w:t>
      </w:r>
      <w:r w:rsidR="00B6339B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in order </w:t>
      </w:r>
      <w:r w:rsidR="00B6339B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to support 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the </w:t>
      </w:r>
      <w:r w:rsidR="00B6339B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state structure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B6339B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A2033E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and the past can be an anchor 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for</w:t>
      </w:r>
      <w:r w:rsidR="00A2033E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future </w:t>
      </w:r>
      <w:r w:rsidR="00C6238A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excitement</w:t>
      </w:r>
      <w:r w:rsidR="00B0351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.</w:t>
      </w:r>
      <w:r w:rsidR="00EE4284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The Osun-Osogbo 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S</w:t>
      </w:r>
      <w:r w:rsidR="00EE4284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acred 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G</w:t>
      </w:r>
      <w:r w:rsidR="00EE4284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rove fits the above </w:t>
      </w:r>
      <w:r w:rsidR="001A4EBB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explanation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1A4EBB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in the sense that it is a place that links the memory of the past to the present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.</w:t>
      </w:r>
      <w:r w:rsidR="0013111B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</w:t>
      </w:r>
      <w:r w:rsidR="0013111B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people without heritage are considered lost in Yoruba land, </w:t>
      </w:r>
      <w:r w:rsidR="008B4CCD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and </w:t>
      </w:r>
      <w:r w:rsidR="007440C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this site fulfils the purpose of </w:t>
      </w:r>
      <w:r w:rsidR="00377512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preserving the </w:t>
      </w:r>
      <w:r w:rsidR="007440C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tangible and intangible heritage of a people</w:t>
      </w:r>
      <w:r w:rsidR="00377512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;</w:t>
      </w:r>
      <w:r w:rsidR="007440C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it is </w:t>
      </w:r>
      <w:r w:rsidR="00C63532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deep</w:t>
      </w:r>
      <w:r w:rsidR="00377512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ly rooted in</w:t>
      </w:r>
      <w:r w:rsidR="00C63532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Yoruba deities</w:t>
      </w:r>
      <w:r w:rsidR="00377512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’</w:t>
      </w:r>
      <w:r w:rsidR="00C63532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relationship with man and spirits</w:t>
      </w:r>
      <w:r w:rsidR="00377512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,</w:t>
      </w:r>
      <w:r w:rsidR="00C63532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which forms the </w:t>
      </w:r>
      <w:r w:rsidR="00702DC1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essence of </w:t>
      </w:r>
      <w:r w:rsidR="00AD71DD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Yoruba identity. </w:t>
      </w:r>
    </w:p>
    <w:p w14:paraId="380A0035" w14:textId="31D85E77" w:rsidR="003A584B" w:rsidRPr="00F756E6" w:rsidRDefault="00AD71DD" w:rsidP="00BB39B2">
      <w:pPr>
        <w:shd w:val="clear" w:color="auto" w:fill="FFFFFF"/>
        <w:spacing w:before="120" w:after="100" w:afterAutospacing="1" w:line="360" w:lineRule="auto"/>
        <w:jc w:val="both"/>
        <w:rPr>
          <w:rFonts w:ascii="Arial" w:eastAsia="Times New Roman" w:hAnsi="Arial" w:cs="Arial"/>
          <w:color w:val="202122"/>
          <w:sz w:val="24"/>
          <w:szCs w:val="24"/>
          <w:lang w:eastAsia="en-GB"/>
        </w:rPr>
      </w:pPr>
      <w:r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The government</w:t>
      </w:r>
      <w:r w:rsidR="00377512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’s</w:t>
      </w:r>
      <w:r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involvement </w:t>
      </w:r>
      <w:r w:rsidR="00A7591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also</w:t>
      </w:r>
      <w:r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CD3A2E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indicates</w:t>
      </w:r>
      <w:r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the importan</w:t>
      </w:r>
      <w:r w:rsidR="00A7591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ce </w:t>
      </w:r>
      <w:r w:rsidR="006E2D1C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>of heritage in shaping the narrative of a state.</w:t>
      </w:r>
      <w:r w:rsidR="00A75913" w:rsidRPr="002E7647">
        <w:rPr>
          <w:rFonts w:ascii="Arial" w:eastAsia="Times New Roman" w:hAnsi="Arial" w:cs="Arial"/>
          <w:color w:val="202122"/>
          <w:sz w:val="24"/>
          <w:szCs w:val="24"/>
          <w:lang w:eastAsia="en-GB"/>
        </w:rPr>
        <w:t xml:space="preserve"> </w:t>
      </w:r>
      <w:r w:rsidR="001E611D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The 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>g</w:t>
      </w:r>
      <w:r w:rsidR="001E611D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rove has been a National Monument since 196</w:t>
      </w:r>
      <w:r w:rsidR="00DB07DE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5, </w:t>
      </w:r>
      <w:r w:rsidR="00893D14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through</w:t>
      </w:r>
      <w:r w:rsidR="001E611D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>t</w:t>
      </w:r>
      <w:r w:rsidR="001E611D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he Nigerian Cultural Policy of 1988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>, which</w:t>
      </w:r>
      <w:r w:rsidR="001E611D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states that ‘The State shall preserve as </w:t>
      </w:r>
      <w:r w:rsidR="001E611D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lastRenderedPageBreak/>
        <w:t xml:space="preserve">Monuments old city walls and gates, sites, palaces, shrines, public buildings, promote buildings of historical significance and monumental </w:t>
      </w:r>
      <w:r w:rsidR="001E603A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sculptures</w:t>
      </w:r>
      <w:r w:rsidR="002B52E8">
        <w:rPr>
          <w:rFonts w:ascii="Arial" w:hAnsi="Arial" w:cs="Arial"/>
          <w:color w:val="212121"/>
          <w:sz w:val="24"/>
          <w:szCs w:val="24"/>
          <w:shd w:val="clear" w:color="auto" w:fill="FFFFFF"/>
        </w:rPr>
        <w:t>’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5A1343">
        <w:rPr>
          <w:rFonts w:ascii="Arial" w:hAnsi="Arial" w:cs="Arial"/>
          <w:color w:val="212121"/>
          <w:sz w:val="24"/>
          <w:szCs w:val="24"/>
          <w:shd w:val="clear" w:color="auto" w:fill="FFFFFF"/>
        </w:rPr>
        <w:t>(UNESCO, n</w:t>
      </w:r>
      <w:r w:rsidR="00BB39B2">
        <w:rPr>
          <w:rFonts w:ascii="Arial" w:hAnsi="Arial" w:cs="Arial"/>
          <w:color w:val="212121"/>
          <w:sz w:val="24"/>
          <w:szCs w:val="24"/>
          <w:shd w:val="clear" w:color="auto" w:fill="FFFFFF"/>
        </w:rPr>
        <w:t>.</w:t>
      </w:r>
      <w:r w:rsidR="005A1343">
        <w:rPr>
          <w:rFonts w:ascii="Arial" w:hAnsi="Arial" w:cs="Arial"/>
          <w:color w:val="212121"/>
          <w:sz w:val="24"/>
          <w:szCs w:val="24"/>
          <w:shd w:val="clear" w:color="auto" w:fill="FFFFFF"/>
        </w:rPr>
        <w:t>d</w:t>
      </w:r>
      <w:r w:rsidR="001E611D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.</w:t>
      </w:r>
      <w:r w:rsidR="005A1343">
        <w:rPr>
          <w:rFonts w:ascii="Arial" w:hAnsi="Arial" w:cs="Arial"/>
          <w:color w:val="212121"/>
          <w:sz w:val="24"/>
          <w:szCs w:val="24"/>
          <w:shd w:val="clear" w:color="auto" w:fill="FFFFFF"/>
        </w:rPr>
        <w:t>)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>.</w:t>
      </w:r>
      <w:r w:rsidR="001E611D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Under the Land Use </w:t>
      </w:r>
      <w:r w:rsidR="001E603A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Act of 1990,</w:t>
      </w:r>
      <w:r w:rsidR="001E611D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the Federal Government of Nigeria conferred trusteeship of the 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>g</w:t>
      </w:r>
      <w:r w:rsidR="001E611D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rove to the Government of Osun State.</w:t>
      </w:r>
      <w:r w:rsidR="000E779A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This 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>demonstrates</w:t>
      </w:r>
      <w:r w:rsidR="000E779A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that </w:t>
      </w:r>
      <w:r w:rsidR="00ED3D44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heritage is </w:t>
      </w:r>
      <w:r w:rsidR="00F23F0E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 significant tool for 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 </w:t>
      </w:r>
      <w:r w:rsidR="00F23F0E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state 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>to show</w:t>
      </w:r>
      <w:r w:rsidR="00ED10B4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its collective identity to the wider world. </w:t>
      </w:r>
      <w:r w:rsidR="005A1343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Unfortunately,</w:t>
      </w:r>
      <w:r w:rsidR="00C10358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many </w:t>
      </w:r>
      <w:r w:rsidR="00225947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separatists</w:t>
      </w:r>
      <w:r w:rsidR="00C10358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nationalists </w:t>
      </w:r>
      <w:r w:rsidR="00724B8F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tend to use the Osun Grove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>’s</w:t>
      </w:r>
      <w:r w:rsidR="00724B8F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heritage as a campaign tool to </w:t>
      </w:r>
      <w:r w:rsidR="00915D05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agitate for the breakaway of 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the </w:t>
      </w:r>
      <w:r w:rsidR="00915D05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Yoruba nation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>.</w:t>
      </w:r>
      <w:r w:rsidR="00915D05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>T</w:t>
      </w:r>
      <w:r w:rsidR="00915D05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his is not 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 </w:t>
      </w:r>
      <w:r w:rsidR="00915D05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new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phenomenon:</w:t>
      </w:r>
      <w:r w:rsidR="00B20C30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5A1343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Anderson (</w:t>
      </w:r>
      <w:r w:rsidR="00D34B53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2006, p</w:t>
      </w:r>
      <w:r w:rsidR="00225947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p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>.</w:t>
      </w:r>
      <w:r w:rsidR="00663158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86</w:t>
      </w:r>
      <w:r w:rsidR="00377512">
        <w:rPr>
          <w:rFonts w:ascii="Arial" w:hAnsi="Arial" w:cs="Arial"/>
          <w:color w:val="212121"/>
          <w:sz w:val="24"/>
          <w:szCs w:val="24"/>
          <w:shd w:val="clear" w:color="auto" w:fill="FFFFFF"/>
        </w:rPr>
        <w:t>–</w:t>
      </w:r>
      <w:r w:rsidR="00225947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88</w:t>
      </w:r>
      <w:r w:rsidR="00663158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>)</w:t>
      </w:r>
      <w:r w:rsidR="005F509E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EF0A5A" w:rsidRPr="002E764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explains how </w:t>
      </w:r>
      <w:r w:rsidR="00EF0A5A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the nation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,</w:t>
      </w:r>
      <w:r w:rsidR="00EF0A5A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as an imagined community built by capitalism on the basis of territory </w:t>
      </w:r>
      <w:r w:rsidR="00F56D1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acquisition, </w:t>
      </w:r>
      <w:r w:rsidR="00032AFF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uses</w:t>
      </w:r>
      <w:r w:rsidR="00EF0A5A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language, culture, capitalism, 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and the</w:t>
      </w:r>
      <w:r w:rsidR="00EF0A5A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use of printing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, which</w:t>
      </w:r>
      <w:r w:rsidR="00EF0A5A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intersect and interact to create these imagined communities</w:t>
      </w:r>
      <w:r w:rsidR="00A24220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. </w:t>
      </w:r>
      <w:r w:rsidR="00E6609E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Therefore,</w:t>
      </w:r>
      <w:r w:rsidR="00A24220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it is not surprising that Osun</w:t>
      </w:r>
      <w:r w:rsidR="00EF0F7F">
        <w:rPr>
          <w:rFonts w:ascii="Arial" w:hAnsi="Arial" w:cs="Arial"/>
          <w:color w:val="111111"/>
          <w:sz w:val="24"/>
          <w:szCs w:val="24"/>
          <w:shd w:val="clear" w:color="auto" w:fill="FFFFFF"/>
        </w:rPr>
        <w:t>-</w:t>
      </w:r>
      <w:r w:rsidR="00A24220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Osogbo </w:t>
      </w:r>
      <w:r w:rsidR="00EF0F7F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Sacred 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G</w:t>
      </w:r>
      <w:r w:rsidR="00A24220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rove 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has</w:t>
      </w:r>
      <w:r w:rsidR="00A24220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been exploited by nationalist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s</w:t>
      </w:r>
      <w:r w:rsidR="00A24220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in the name of Yoruba cultural glory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,</w:t>
      </w:r>
      <w:r w:rsidR="00A24220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as an excuse to bre</w:t>
      </w:r>
      <w:r w:rsidR="009F1065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a</w:t>
      </w:r>
      <w:r w:rsidR="00A24220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k Nigeria up and form a Yoruba nation</w:t>
      </w:r>
      <w:r w:rsidR="00CE2C53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. 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Al</w:t>
      </w:r>
      <w:r w:rsidR="00CE2C53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though that might not materialise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,</w:t>
      </w:r>
      <w:r w:rsidR="00CE2C53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many politicians continue to </w:t>
      </w:r>
      <w:r w:rsidR="002E0270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use visit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s</w:t>
      </w:r>
      <w:r w:rsidR="002E0270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to the </w:t>
      </w:r>
      <w:r w:rsidR="00BB39B2">
        <w:rPr>
          <w:rFonts w:ascii="Arial" w:hAnsi="Arial" w:cs="Arial"/>
          <w:color w:val="111111"/>
          <w:sz w:val="24"/>
          <w:szCs w:val="24"/>
          <w:shd w:val="clear" w:color="auto" w:fill="FFFFFF"/>
        </w:rPr>
        <w:t>g</w:t>
      </w:r>
      <w:r w:rsidR="002E0270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rove as </w:t>
      </w:r>
      <w:r w:rsidR="009F1065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PR when their popularity rating is low.</w:t>
      </w:r>
    </w:p>
    <w:p w14:paraId="6856BF35" w14:textId="0935E8A6" w:rsidR="009A0A3D" w:rsidRDefault="00CB6C1F" w:rsidP="00BB39B2">
      <w:pPr>
        <w:shd w:val="clear" w:color="auto" w:fill="FFFFFF"/>
        <w:spacing w:before="120" w:after="100" w:afterAutospacing="1" w:line="360" w:lineRule="auto"/>
        <w:jc w:val="both"/>
        <w:rPr>
          <w:rFonts w:ascii="Arial" w:hAnsi="Arial" w:cs="Arial"/>
          <w:color w:val="111111"/>
          <w:sz w:val="24"/>
          <w:szCs w:val="24"/>
          <w:shd w:val="clear" w:color="auto" w:fill="FFFFFF"/>
        </w:rPr>
      </w:pPr>
      <w:r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In conclusion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,</w:t>
      </w:r>
      <w:r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the Osun</w:t>
      </w:r>
      <w:r w:rsidR="00EF0F7F">
        <w:rPr>
          <w:rFonts w:ascii="Arial" w:hAnsi="Arial" w:cs="Arial"/>
          <w:color w:val="111111"/>
          <w:sz w:val="24"/>
          <w:szCs w:val="24"/>
          <w:shd w:val="clear" w:color="auto" w:fill="FFFFFF"/>
        </w:rPr>
        <w:t>-</w:t>
      </w:r>
      <w:r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Osogbo </w:t>
      </w:r>
      <w:r w:rsidR="00EF0F7F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Sacred </w:t>
      </w:r>
      <w:r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Grove </w:t>
      </w:r>
      <w:r w:rsidR="007119DB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is an interesting 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and </w:t>
      </w:r>
      <w:r w:rsidR="007119DB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easy</w:t>
      </w:r>
      <w:r w:rsidR="00BF245B">
        <w:rPr>
          <w:rFonts w:ascii="Arial" w:hAnsi="Arial" w:cs="Arial"/>
          <w:color w:val="111111"/>
          <w:sz w:val="24"/>
          <w:szCs w:val="24"/>
          <w:shd w:val="clear" w:color="auto" w:fill="FFFFFF"/>
        </w:rPr>
        <w:t>-</w:t>
      </w:r>
      <w:r w:rsidR="007119DB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to</w:t>
      </w:r>
      <w:r w:rsidR="00BF245B">
        <w:rPr>
          <w:rFonts w:ascii="Arial" w:hAnsi="Arial" w:cs="Arial"/>
          <w:color w:val="111111"/>
          <w:sz w:val="24"/>
          <w:szCs w:val="24"/>
          <w:shd w:val="clear" w:color="auto" w:fill="FFFFFF"/>
        </w:rPr>
        <w:t>-</w:t>
      </w:r>
      <w:r w:rsidR="00702DC1">
        <w:rPr>
          <w:rFonts w:ascii="Arial" w:hAnsi="Arial" w:cs="Arial"/>
          <w:color w:val="111111"/>
          <w:sz w:val="24"/>
          <w:szCs w:val="24"/>
          <w:shd w:val="clear" w:color="auto" w:fill="FFFFFF"/>
        </w:rPr>
        <w:t>navigate</w:t>
      </w:r>
      <w:r w:rsidR="007119DB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site, provided the </w:t>
      </w:r>
      <w:r w:rsidR="00E71C51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visitor</w:t>
      </w:r>
      <w:r w:rsidR="007119DB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is willing to </w:t>
      </w:r>
      <w:r w:rsidR="00DE4F1B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propitiate the gods, avoid touching </w:t>
      </w:r>
      <w:r w:rsidR="00DD2B71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the</w:t>
      </w:r>
      <w:r w:rsidR="00DE4F1B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E71C51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sculptures</w:t>
      </w:r>
      <w:r w:rsidR="00DE4F1B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and deities, </w:t>
      </w:r>
      <w:r w:rsidR="00B54098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pay homage to the River Osun </w:t>
      </w:r>
      <w:r w:rsidR="00DD2B71">
        <w:rPr>
          <w:rFonts w:ascii="Arial" w:hAnsi="Arial" w:cs="Arial"/>
          <w:color w:val="111111"/>
          <w:sz w:val="24"/>
          <w:szCs w:val="24"/>
          <w:shd w:val="clear" w:color="auto" w:fill="FFFFFF"/>
        </w:rPr>
        <w:t>goddess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,</w:t>
      </w:r>
      <w:r w:rsidR="00DD2B71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B54098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and overall</w:t>
      </w:r>
      <w:r w:rsidR="00BB39B2">
        <w:rPr>
          <w:rFonts w:ascii="Arial" w:hAnsi="Arial" w:cs="Arial"/>
          <w:color w:val="111111"/>
          <w:sz w:val="24"/>
          <w:szCs w:val="24"/>
          <w:shd w:val="clear" w:color="auto" w:fill="FFFFFF"/>
        </w:rPr>
        <w:t>,</w:t>
      </w:r>
      <w:r w:rsidR="00B54098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respect the Yoruba heritage and religion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.</w:t>
      </w:r>
      <w:r w:rsidR="00D65DAF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In that case, t</w:t>
      </w:r>
      <w:r w:rsidR="00D65DAF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he experience will be worthwhile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; however,</w:t>
      </w:r>
      <w:r w:rsidR="00D65DAF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failure to comply can be catastrophic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–</w:t>
      </w:r>
      <w:r w:rsidR="004E2515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especially for the disobedient visitor who breaks the grove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’</w:t>
      </w:r>
      <w:r w:rsidR="004E2515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s taboos</w:t>
      </w:r>
      <w:r w:rsidR="00377512">
        <w:rPr>
          <w:rFonts w:ascii="Arial" w:hAnsi="Arial" w:cs="Arial"/>
          <w:color w:val="111111"/>
          <w:sz w:val="24"/>
          <w:szCs w:val="24"/>
          <w:shd w:val="clear" w:color="auto" w:fill="FFFFFF"/>
        </w:rPr>
        <w:t>,</w:t>
      </w:r>
      <w:r w:rsidR="004E2515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such as fishing or killing </w:t>
      </w:r>
      <w:r w:rsidR="00C21E1D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of </w:t>
      </w:r>
      <w:r w:rsidR="004E2515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animals</w:t>
      </w:r>
      <w:r w:rsidR="00E71C51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.</w:t>
      </w:r>
      <w:r w:rsidR="00702DC1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This can lead to them falling sick with terrible diseases such as epilepsy and in case of women, they may also become barren</w:t>
      </w:r>
      <w:r w:rsidR="00060000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. </w:t>
      </w:r>
    </w:p>
    <w:p w14:paraId="471C96F5" w14:textId="4DDA7E75" w:rsidR="00CB6C1F" w:rsidRPr="00C008D5" w:rsidRDefault="00060000" w:rsidP="00BB39B2">
      <w:pPr>
        <w:shd w:val="clear" w:color="auto" w:fill="FFFFFF"/>
        <w:spacing w:before="120" w:after="100" w:afterAutospacing="1" w:line="360" w:lineRule="auto"/>
        <w:jc w:val="both"/>
        <w:rPr>
          <w:rFonts w:ascii="Arial" w:eastAsia="Times New Roman" w:hAnsi="Arial" w:cs="Arial"/>
          <w:color w:val="202122"/>
          <w:sz w:val="24"/>
          <w:szCs w:val="24"/>
          <w:lang w:eastAsia="en-GB"/>
        </w:rPr>
      </w:pPr>
      <w:r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The grove</w:t>
      </w:r>
      <w:r w:rsidR="00B75A34">
        <w:rPr>
          <w:rFonts w:ascii="Arial" w:hAnsi="Arial" w:cs="Arial"/>
          <w:color w:val="111111"/>
          <w:sz w:val="24"/>
          <w:szCs w:val="24"/>
          <w:shd w:val="clear" w:color="auto" w:fill="FFFFFF"/>
        </w:rPr>
        <w:t>’s</w:t>
      </w:r>
      <w:r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0C5EBA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potency</w:t>
      </w:r>
      <w:r w:rsidR="00B75A34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and</w:t>
      </w:r>
      <w:r w:rsidR="00D94793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religious</w:t>
      </w:r>
      <w:r w:rsidR="005014FE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and </w:t>
      </w:r>
      <w:r w:rsidR="00E71C51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biological</w:t>
      </w:r>
      <w:r w:rsidR="005014FE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value</w:t>
      </w:r>
      <w:r w:rsidR="0000446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arguably</w:t>
      </w:r>
      <w:r w:rsidR="005014FE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BB39B2">
        <w:rPr>
          <w:rFonts w:ascii="Arial" w:hAnsi="Arial" w:cs="Arial"/>
          <w:color w:val="111111"/>
          <w:sz w:val="24"/>
          <w:szCs w:val="24"/>
          <w:shd w:val="clear" w:color="auto" w:fill="FFFFFF"/>
        </w:rPr>
        <w:t>exceed</w:t>
      </w:r>
      <w:r w:rsidR="00B75A34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5014FE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several rich botanical gardens in Europe</w:t>
      </w:r>
      <w:r w:rsidR="00D7122A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, including </w:t>
      </w:r>
      <w:r w:rsidR="00E71C51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Kew</w:t>
      </w:r>
      <w:r w:rsidR="00D7122A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B75A34">
        <w:rPr>
          <w:rFonts w:ascii="Arial" w:hAnsi="Arial" w:cs="Arial"/>
          <w:color w:val="111111"/>
          <w:sz w:val="24"/>
          <w:szCs w:val="24"/>
          <w:shd w:val="clear" w:color="auto" w:fill="FFFFFF"/>
        </w:rPr>
        <w:t>G</w:t>
      </w:r>
      <w:r w:rsidR="00D7122A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ardens</w:t>
      </w:r>
      <w:r w:rsidR="00B75A34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–</w:t>
      </w:r>
      <w:r w:rsidR="00D7122A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considering </w:t>
      </w:r>
      <w:r w:rsidR="00B75A34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that </w:t>
      </w:r>
      <w:r w:rsidR="00D7122A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aside from the many herbs and medicinal </w:t>
      </w:r>
      <w:r w:rsidR="00B75AAD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lea</w:t>
      </w:r>
      <w:r w:rsidR="00B75AAD">
        <w:rPr>
          <w:rFonts w:ascii="Arial" w:hAnsi="Arial" w:cs="Arial"/>
          <w:color w:val="111111"/>
          <w:sz w:val="24"/>
          <w:szCs w:val="24"/>
          <w:shd w:val="clear" w:color="auto" w:fill="FFFFFF"/>
        </w:rPr>
        <w:t>v</w:t>
      </w:r>
      <w:r w:rsidR="00B75AAD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es</w:t>
      </w:r>
      <w:r w:rsidR="00D7122A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found in the grove, the goddess Yeye Osun </w:t>
      </w:r>
      <w:r w:rsidR="00745CA3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has </w:t>
      </w:r>
      <w:r w:rsidR="000C5EBA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continued</w:t>
      </w:r>
      <w:r w:rsidR="00745CA3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to use her magical power to heal and bless </w:t>
      </w:r>
      <w:r w:rsidR="00B75A34">
        <w:rPr>
          <w:rFonts w:ascii="Arial" w:hAnsi="Arial" w:cs="Arial"/>
          <w:color w:val="111111"/>
          <w:sz w:val="24"/>
          <w:szCs w:val="24"/>
          <w:shd w:val="clear" w:color="auto" w:fill="FFFFFF"/>
        </w:rPr>
        <w:t>the</w:t>
      </w:r>
      <w:r w:rsidR="00745CA3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wombs of </w:t>
      </w:r>
      <w:r w:rsidR="00B75A34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many </w:t>
      </w:r>
      <w:r w:rsidR="00745CA3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barren </w:t>
      </w:r>
      <w:r w:rsidR="009A0A3D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women,</w:t>
      </w:r>
      <w:r w:rsidR="009A0A3D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heal</w:t>
      </w:r>
      <w:r w:rsidR="00332E80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the sick</w:t>
      </w:r>
      <w:r w:rsidR="00B75A34">
        <w:rPr>
          <w:rFonts w:ascii="Arial" w:hAnsi="Arial" w:cs="Arial"/>
          <w:color w:val="111111"/>
          <w:sz w:val="24"/>
          <w:szCs w:val="24"/>
          <w:shd w:val="clear" w:color="auto" w:fill="FFFFFF"/>
        </w:rPr>
        <w:t>,</w:t>
      </w:r>
      <w:r w:rsidR="00332E80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and </w:t>
      </w:r>
      <w:r w:rsidR="009A0A3D">
        <w:rPr>
          <w:rFonts w:ascii="Arial" w:hAnsi="Arial" w:cs="Arial"/>
          <w:color w:val="111111"/>
          <w:sz w:val="24"/>
          <w:szCs w:val="24"/>
          <w:shd w:val="clear" w:color="auto" w:fill="FFFFFF"/>
        </w:rPr>
        <w:t>enrich adherents.</w:t>
      </w:r>
      <w:r w:rsidR="00807C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807C87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You</w:t>
      </w:r>
      <w:r w:rsidR="002F0C5B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can plant herbs in botanical gardens</w:t>
      </w:r>
      <w:r w:rsidR="00CB7092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and </w:t>
      </w:r>
      <w:r w:rsidR="000C5EBA">
        <w:rPr>
          <w:rFonts w:ascii="Arial" w:hAnsi="Arial" w:cs="Arial"/>
          <w:color w:val="111111"/>
          <w:sz w:val="24"/>
          <w:szCs w:val="24"/>
          <w:shd w:val="clear" w:color="auto" w:fill="FFFFFF"/>
        </w:rPr>
        <w:t>conservator</w:t>
      </w:r>
      <w:r w:rsidR="00093048">
        <w:rPr>
          <w:rFonts w:ascii="Arial" w:hAnsi="Arial" w:cs="Arial"/>
          <w:color w:val="111111"/>
          <w:sz w:val="24"/>
          <w:szCs w:val="24"/>
          <w:shd w:val="clear" w:color="auto" w:fill="FFFFFF"/>
        </w:rPr>
        <w:t>ies</w:t>
      </w:r>
      <w:r w:rsidR="000C5EBA">
        <w:rPr>
          <w:rFonts w:ascii="Arial" w:hAnsi="Arial" w:cs="Arial"/>
          <w:color w:val="111111"/>
          <w:sz w:val="24"/>
          <w:szCs w:val="24"/>
          <w:shd w:val="clear" w:color="auto" w:fill="FFFFFF"/>
        </w:rPr>
        <w:t>,</w:t>
      </w:r>
      <w:r w:rsidR="002F0C5B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but you cannot plant deities</w:t>
      </w:r>
      <w:r w:rsidR="00B75A34">
        <w:rPr>
          <w:rFonts w:ascii="Arial" w:hAnsi="Arial" w:cs="Arial"/>
          <w:color w:val="111111"/>
          <w:sz w:val="24"/>
          <w:szCs w:val="24"/>
          <w:shd w:val="clear" w:color="auto" w:fill="FFFFFF"/>
        </w:rPr>
        <w:t>,</w:t>
      </w:r>
      <w:r w:rsidR="00A55D13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nor create a goddess in </w:t>
      </w:r>
      <w:r w:rsidR="00807C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a </w:t>
      </w:r>
      <w:r w:rsidR="00A55D13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grove or forest</w:t>
      </w:r>
      <w:r w:rsidR="00B75A34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. The grove </w:t>
      </w:r>
      <w:r w:rsidR="00A55D13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is</w:t>
      </w:r>
      <w:r w:rsidR="00807C8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purely</w:t>
      </w:r>
      <w:r w:rsidR="00A55D13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a natural heritage of the Yoruba people</w:t>
      </w:r>
      <w:r w:rsidR="00B75A34">
        <w:rPr>
          <w:rFonts w:ascii="Arial" w:hAnsi="Arial" w:cs="Arial"/>
          <w:color w:val="111111"/>
          <w:sz w:val="24"/>
          <w:szCs w:val="24"/>
          <w:shd w:val="clear" w:color="auto" w:fill="FFFFFF"/>
        </w:rPr>
        <w:t>, and</w:t>
      </w:r>
      <w:r w:rsidR="00A55D13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hence</w:t>
      </w:r>
      <w:r w:rsidR="000C5EBA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A55D13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its u</w:t>
      </w:r>
      <w:r w:rsidR="00E71C51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nique value and history</w:t>
      </w:r>
      <w:r w:rsidR="00B75AAD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cannot be artificially replicated</w:t>
      </w:r>
      <w:r w:rsidR="00E71C51" w:rsidRPr="002E7647">
        <w:rPr>
          <w:rFonts w:ascii="Arial" w:hAnsi="Arial" w:cs="Arial"/>
          <w:color w:val="111111"/>
          <w:sz w:val="24"/>
          <w:szCs w:val="24"/>
          <w:shd w:val="clear" w:color="auto" w:fill="FFFFFF"/>
        </w:rPr>
        <w:t>.</w:t>
      </w:r>
    </w:p>
    <w:p w14:paraId="04204E53" w14:textId="44F33F74" w:rsidR="00972E28" w:rsidRDefault="004B0D98" w:rsidP="00BB39B2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373A3C"/>
        </w:rPr>
      </w:pPr>
      <w:r>
        <w:rPr>
          <w:rFonts w:ascii="Arial" w:hAnsi="Arial" w:cs="Arial"/>
          <w:color w:val="373A3C"/>
        </w:rPr>
        <w:t xml:space="preserve">                                                             </w:t>
      </w:r>
    </w:p>
    <w:p w14:paraId="37CFEB6A" w14:textId="77777777" w:rsidR="008F5578" w:rsidRDefault="008F5578" w:rsidP="00BB39B2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373A3C"/>
        </w:rPr>
      </w:pPr>
    </w:p>
    <w:p w14:paraId="672517E9" w14:textId="77777777" w:rsidR="00BB39B2" w:rsidRPr="002E7647" w:rsidRDefault="00BB39B2" w:rsidP="00BB39B2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373A3C"/>
        </w:rPr>
      </w:pPr>
    </w:p>
    <w:p w14:paraId="200DD525" w14:textId="6CBB8042" w:rsidR="004F4934" w:rsidRDefault="00FA7CBC" w:rsidP="00BB39B2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color w:val="373A3C"/>
        </w:rPr>
      </w:pPr>
      <w:r w:rsidRPr="00F11C18">
        <w:rPr>
          <w:rFonts w:ascii="Arial" w:hAnsi="Arial" w:cs="Arial"/>
          <w:b/>
          <w:bCs/>
          <w:color w:val="373A3C"/>
        </w:rPr>
        <w:t>Bibliogr</w:t>
      </w:r>
      <w:r w:rsidR="00F11C18">
        <w:rPr>
          <w:rFonts w:ascii="Arial" w:hAnsi="Arial" w:cs="Arial"/>
          <w:b/>
          <w:bCs/>
          <w:color w:val="373A3C"/>
        </w:rPr>
        <w:t>aphy</w:t>
      </w:r>
    </w:p>
    <w:p w14:paraId="22B24487" w14:textId="352DB082" w:rsidR="005B530F" w:rsidRDefault="005B530F" w:rsidP="005B530F">
      <w:pPr>
        <w:shd w:val="clear" w:color="auto" w:fill="FFFFFF"/>
        <w:rPr>
          <w:rFonts w:ascii="Helvetica" w:hAnsi="Helvetica" w:cs="Helvetica"/>
          <w:color w:val="333333"/>
          <w:sz w:val="23"/>
          <w:szCs w:val="23"/>
        </w:rPr>
      </w:pPr>
      <w:r w:rsidRPr="005B530F">
        <w:rPr>
          <w:rFonts w:ascii="Helvetica" w:hAnsi="Helvetica" w:cs="Helvetica"/>
          <w:color w:val="333333"/>
          <w:sz w:val="23"/>
          <w:szCs w:val="23"/>
        </w:rPr>
        <w:t xml:space="preserve">Adewoyin, Y., Mokwenye, E.M. and Ugwu, N.V. (2021), Environmental ethics, religious taboos and the Osun-Osogbo grove, Nigeria, </w:t>
      </w:r>
      <w:r w:rsidRPr="005B530F">
        <w:rPr>
          <w:rFonts w:ascii="Helvetica" w:hAnsi="Helvetica" w:cs="Helvetica"/>
          <w:i/>
          <w:iCs/>
          <w:color w:val="333333"/>
          <w:sz w:val="23"/>
          <w:szCs w:val="23"/>
        </w:rPr>
        <w:t>Journal of Cultural Heritage Management and Sustainable Development</w:t>
      </w:r>
      <w:r w:rsidRPr="005B530F">
        <w:rPr>
          <w:rFonts w:ascii="Helvetica" w:hAnsi="Helvetica" w:cs="Helvetica"/>
          <w:color w:val="333333"/>
          <w:sz w:val="23"/>
          <w:szCs w:val="23"/>
        </w:rPr>
        <w:t>, Vol. 11 No. 4, pp. 516-52</w:t>
      </w:r>
      <w:r w:rsidR="00E3062F">
        <w:rPr>
          <w:rFonts w:ascii="Helvetica" w:hAnsi="Helvetica" w:cs="Helvetica"/>
          <w:color w:val="333333"/>
          <w:sz w:val="23"/>
          <w:szCs w:val="23"/>
        </w:rPr>
        <w:t>0</w:t>
      </w:r>
    </w:p>
    <w:p w14:paraId="34D92C6A" w14:textId="77777777" w:rsidR="00E3062F" w:rsidRDefault="00E3062F" w:rsidP="005B530F">
      <w:pPr>
        <w:shd w:val="clear" w:color="auto" w:fill="FFFFFF"/>
        <w:rPr>
          <w:rFonts w:ascii="Helvetica" w:hAnsi="Helvetica" w:cs="Helvetica"/>
          <w:color w:val="333333"/>
          <w:sz w:val="23"/>
          <w:szCs w:val="23"/>
        </w:rPr>
      </w:pPr>
    </w:p>
    <w:p w14:paraId="2BBF61D8" w14:textId="28E0A088" w:rsidR="00FF7EC5" w:rsidRPr="00F11C18" w:rsidRDefault="00FF7EC5" w:rsidP="00BB39B2">
      <w:pPr>
        <w:shd w:val="clear" w:color="auto" w:fill="FFFFFF"/>
        <w:spacing w:after="100" w:afterAutospacing="1" w:line="360" w:lineRule="auto"/>
        <w:rPr>
          <w:rFonts w:ascii="Arial" w:hAnsi="Arial" w:cs="Arial"/>
          <w:color w:val="000000"/>
          <w:sz w:val="24"/>
          <w:szCs w:val="24"/>
        </w:rPr>
      </w:pPr>
      <w:r w:rsidRPr="00F11C18">
        <w:rPr>
          <w:rFonts w:ascii="Arial" w:hAnsi="Arial" w:cs="Arial"/>
          <w:color w:val="000000"/>
          <w:sz w:val="24"/>
          <w:szCs w:val="24"/>
        </w:rPr>
        <w:t xml:space="preserve">Anderson, B.R.O. (2006) </w:t>
      </w:r>
      <w:r w:rsidRPr="00665A88">
        <w:rPr>
          <w:rFonts w:ascii="Arial" w:hAnsi="Arial" w:cs="Arial"/>
          <w:i/>
          <w:iCs/>
          <w:color w:val="000000"/>
          <w:sz w:val="24"/>
          <w:szCs w:val="24"/>
        </w:rPr>
        <w:t xml:space="preserve">Imagined communities: </w:t>
      </w:r>
      <w:r w:rsidR="00491159">
        <w:rPr>
          <w:rFonts w:ascii="Arial" w:hAnsi="Arial" w:cs="Arial"/>
          <w:i/>
          <w:iCs/>
          <w:color w:val="000000"/>
          <w:sz w:val="24"/>
          <w:szCs w:val="24"/>
        </w:rPr>
        <w:t>R</w:t>
      </w:r>
      <w:r w:rsidRPr="00665A88">
        <w:rPr>
          <w:rFonts w:ascii="Arial" w:hAnsi="Arial" w:cs="Arial"/>
          <w:i/>
          <w:iCs/>
          <w:color w:val="000000"/>
          <w:sz w:val="24"/>
          <w:szCs w:val="24"/>
        </w:rPr>
        <w:t>eflections on the origin and spread of nationalism</w:t>
      </w:r>
      <w:r w:rsidRPr="00F11C18">
        <w:rPr>
          <w:rFonts w:ascii="Arial" w:hAnsi="Arial" w:cs="Arial"/>
          <w:color w:val="000000"/>
          <w:sz w:val="24"/>
          <w:szCs w:val="24"/>
        </w:rPr>
        <w:t xml:space="preserve"> </w:t>
      </w:r>
      <w:r w:rsidR="00491159" w:rsidRPr="00F11C18">
        <w:rPr>
          <w:rFonts w:ascii="Arial" w:hAnsi="Arial" w:cs="Arial"/>
          <w:color w:val="000000"/>
          <w:sz w:val="24"/>
          <w:szCs w:val="24"/>
        </w:rPr>
        <w:t>[electronic resource]</w:t>
      </w:r>
      <w:r w:rsidR="00491159">
        <w:rPr>
          <w:rFonts w:ascii="Arial" w:hAnsi="Arial" w:cs="Arial"/>
          <w:color w:val="000000"/>
          <w:sz w:val="24"/>
          <w:szCs w:val="24"/>
        </w:rPr>
        <w:t xml:space="preserve"> </w:t>
      </w:r>
      <w:r w:rsidRPr="00F11C18">
        <w:rPr>
          <w:rFonts w:ascii="Arial" w:hAnsi="Arial" w:cs="Arial"/>
          <w:color w:val="000000"/>
          <w:sz w:val="24"/>
          <w:szCs w:val="24"/>
        </w:rPr>
        <w:t>Rev. ed. London</w:t>
      </w:r>
      <w:r w:rsidR="00EA5F82">
        <w:rPr>
          <w:rFonts w:ascii="Arial" w:hAnsi="Arial" w:cs="Arial"/>
          <w:color w:val="000000"/>
          <w:sz w:val="24"/>
          <w:szCs w:val="24"/>
        </w:rPr>
        <w:t>,</w:t>
      </w:r>
      <w:r w:rsidRPr="00F11C18">
        <w:rPr>
          <w:rFonts w:ascii="Arial" w:hAnsi="Arial" w:cs="Arial"/>
          <w:color w:val="000000"/>
          <w:sz w:val="24"/>
          <w:szCs w:val="24"/>
        </w:rPr>
        <w:t xml:space="preserve"> New </w:t>
      </w:r>
      <w:r w:rsidR="005B530F" w:rsidRPr="00F11C18">
        <w:rPr>
          <w:rFonts w:ascii="Arial" w:hAnsi="Arial" w:cs="Arial"/>
          <w:color w:val="000000"/>
          <w:sz w:val="24"/>
          <w:szCs w:val="24"/>
        </w:rPr>
        <w:t>York:</w:t>
      </w:r>
      <w:r w:rsidRPr="00F11C18">
        <w:rPr>
          <w:rFonts w:ascii="Arial" w:hAnsi="Arial" w:cs="Arial"/>
          <w:color w:val="000000"/>
          <w:sz w:val="24"/>
          <w:szCs w:val="24"/>
        </w:rPr>
        <w:t xml:space="preserve"> Verso. </w:t>
      </w:r>
      <w:r w:rsidR="00EA5F82">
        <w:rPr>
          <w:rFonts w:ascii="Arial" w:hAnsi="Arial" w:cs="Arial"/>
          <w:color w:val="000000"/>
          <w:sz w:val="24"/>
          <w:szCs w:val="24"/>
        </w:rPr>
        <w:t>p</w:t>
      </w:r>
      <w:r w:rsidRPr="00F11C18">
        <w:rPr>
          <w:rFonts w:ascii="Arial" w:hAnsi="Arial" w:cs="Arial"/>
          <w:color w:val="000000"/>
          <w:sz w:val="24"/>
          <w:szCs w:val="24"/>
        </w:rPr>
        <w:t>p</w:t>
      </w:r>
      <w:r w:rsidR="00EA5F82">
        <w:rPr>
          <w:rFonts w:ascii="Arial" w:hAnsi="Arial" w:cs="Arial"/>
          <w:color w:val="000000"/>
          <w:sz w:val="24"/>
          <w:szCs w:val="24"/>
        </w:rPr>
        <w:t>.</w:t>
      </w:r>
      <w:r w:rsidRPr="00F11C18">
        <w:rPr>
          <w:rFonts w:ascii="Arial" w:hAnsi="Arial" w:cs="Arial"/>
          <w:color w:val="000000"/>
          <w:sz w:val="24"/>
          <w:szCs w:val="24"/>
        </w:rPr>
        <w:t>86</w:t>
      </w:r>
      <w:r w:rsidR="00EA5F82">
        <w:rPr>
          <w:rFonts w:ascii="Arial" w:hAnsi="Arial" w:cs="Arial"/>
          <w:color w:val="000000"/>
          <w:sz w:val="24"/>
          <w:szCs w:val="24"/>
        </w:rPr>
        <w:t>–</w:t>
      </w:r>
      <w:r w:rsidRPr="00F11C18">
        <w:rPr>
          <w:rFonts w:ascii="Arial" w:hAnsi="Arial" w:cs="Arial"/>
          <w:color w:val="000000"/>
          <w:sz w:val="24"/>
          <w:szCs w:val="24"/>
        </w:rPr>
        <w:t>88</w:t>
      </w:r>
      <w:r w:rsidR="00EA5F82">
        <w:rPr>
          <w:rFonts w:ascii="Arial" w:hAnsi="Arial" w:cs="Arial"/>
          <w:color w:val="000000"/>
          <w:sz w:val="24"/>
          <w:szCs w:val="24"/>
        </w:rPr>
        <w:t>.</w:t>
      </w:r>
    </w:p>
    <w:p w14:paraId="379795DD" w14:textId="596E1F29" w:rsidR="00592AA8" w:rsidRDefault="00592AA8" w:rsidP="00BB39B2">
      <w:pPr>
        <w:shd w:val="clear" w:color="auto" w:fill="FFFFFF"/>
        <w:spacing w:after="100" w:afterAutospacing="1" w:line="360" w:lineRule="auto"/>
        <w:rPr>
          <w:rFonts w:ascii="Arial" w:hAnsi="Arial" w:cs="Arial"/>
          <w:color w:val="000000"/>
          <w:sz w:val="24"/>
          <w:szCs w:val="24"/>
        </w:rPr>
      </w:pPr>
      <w:r w:rsidRPr="00F11C18">
        <w:rPr>
          <w:rFonts w:ascii="Arial" w:hAnsi="Arial" w:cs="Arial"/>
          <w:color w:val="000000"/>
          <w:sz w:val="24"/>
          <w:szCs w:val="24"/>
        </w:rPr>
        <w:t>Ashworth, G.J</w:t>
      </w:r>
      <w:r w:rsidR="00E21AF2">
        <w:rPr>
          <w:rFonts w:ascii="Arial" w:hAnsi="Arial" w:cs="Arial"/>
          <w:color w:val="000000"/>
          <w:sz w:val="24"/>
          <w:szCs w:val="24"/>
        </w:rPr>
        <w:t xml:space="preserve"> </w:t>
      </w:r>
      <w:bookmarkStart w:id="0" w:name="_Hlk129358788"/>
      <w:r w:rsidR="00E21AF2">
        <w:rPr>
          <w:rFonts w:ascii="Arial" w:hAnsi="Arial" w:cs="Arial"/>
          <w:color w:val="000000"/>
          <w:sz w:val="24"/>
          <w:szCs w:val="24"/>
        </w:rPr>
        <w:t xml:space="preserve">and Larkham </w:t>
      </w:r>
      <w:bookmarkEnd w:id="0"/>
      <w:r w:rsidR="00E21AF2">
        <w:rPr>
          <w:rFonts w:ascii="Arial" w:hAnsi="Arial" w:cs="Arial"/>
          <w:color w:val="000000"/>
          <w:sz w:val="24"/>
          <w:szCs w:val="24"/>
        </w:rPr>
        <w:t>PJ</w:t>
      </w:r>
      <w:r w:rsidRPr="00F11C18">
        <w:rPr>
          <w:rFonts w:ascii="Arial" w:hAnsi="Arial" w:cs="Arial"/>
          <w:color w:val="000000"/>
          <w:sz w:val="24"/>
          <w:szCs w:val="24"/>
        </w:rPr>
        <w:t xml:space="preserve">. </w:t>
      </w:r>
      <w:r w:rsidR="00EA5F82">
        <w:rPr>
          <w:rFonts w:ascii="Arial" w:hAnsi="Arial" w:cs="Arial"/>
          <w:color w:val="000000"/>
          <w:sz w:val="24"/>
          <w:szCs w:val="24"/>
        </w:rPr>
        <w:t>(</w:t>
      </w:r>
      <w:r w:rsidRPr="00F11C18">
        <w:rPr>
          <w:rFonts w:ascii="Arial" w:hAnsi="Arial" w:cs="Arial"/>
          <w:color w:val="000000"/>
          <w:sz w:val="24"/>
          <w:szCs w:val="24"/>
        </w:rPr>
        <w:t>2013</w:t>
      </w:r>
      <w:r w:rsidR="00EA5F82">
        <w:rPr>
          <w:rFonts w:ascii="Arial" w:hAnsi="Arial" w:cs="Arial"/>
          <w:color w:val="000000"/>
          <w:sz w:val="24"/>
          <w:szCs w:val="24"/>
        </w:rPr>
        <w:t>)</w:t>
      </w:r>
      <w:r w:rsidRPr="00F11C18">
        <w:rPr>
          <w:rFonts w:ascii="Arial" w:hAnsi="Arial" w:cs="Arial"/>
          <w:color w:val="000000"/>
          <w:sz w:val="24"/>
          <w:szCs w:val="24"/>
        </w:rPr>
        <w:t>.</w:t>
      </w:r>
      <w:r w:rsidRPr="00665A88">
        <w:rPr>
          <w:rFonts w:ascii="Arial" w:hAnsi="Arial" w:cs="Arial"/>
          <w:i/>
          <w:iCs/>
          <w:color w:val="000000"/>
          <w:sz w:val="24"/>
          <w:szCs w:val="24"/>
        </w:rPr>
        <w:t xml:space="preserve"> Building a new heritage: Tourism, culture and identity in the new Europe</w:t>
      </w:r>
      <w:r w:rsidRPr="00F11C18">
        <w:rPr>
          <w:rFonts w:ascii="Arial" w:hAnsi="Arial" w:cs="Arial"/>
          <w:color w:val="000000"/>
          <w:sz w:val="24"/>
          <w:szCs w:val="24"/>
        </w:rPr>
        <w:t>, pp.12</w:t>
      </w:r>
      <w:r w:rsidR="00491159">
        <w:rPr>
          <w:rFonts w:ascii="Arial" w:hAnsi="Arial" w:cs="Arial"/>
          <w:color w:val="000000"/>
          <w:sz w:val="24"/>
          <w:szCs w:val="24"/>
        </w:rPr>
        <w:t>–</w:t>
      </w:r>
      <w:r w:rsidRPr="00F11C18">
        <w:rPr>
          <w:rFonts w:ascii="Arial" w:hAnsi="Arial" w:cs="Arial"/>
          <w:color w:val="000000"/>
          <w:sz w:val="24"/>
          <w:szCs w:val="24"/>
        </w:rPr>
        <w:t>13.</w:t>
      </w:r>
    </w:p>
    <w:p w14:paraId="0743B2FF" w14:textId="2BAE04D6" w:rsidR="00FF7EC5" w:rsidRDefault="00BF4A3C" w:rsidP="005B530F">
      <w:pPr>
        <w:shd w:val="clear" w:color="auto" w:fill="FFFFFF"/>
        <w:spacing w:after="100" w:afterAutospacing="1" w:line="36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 xml:space="preserve">Encyclopaedia </w:t>
      </w:r>
      <w:r w:rsidR="00E21AF2" w:rsidRPr="00F11C18">
        <w:rPr>
          <w:rFonts w:ascii="Arial" w:hAnsi="Arial" w:cs="Arial"/>
          <w:color w:val="000000"/>
          <w:sz w:val="24"/>
          <w:szCs w:val="24"/>
        </w:rPr>
        <w:t>Britannica</w:t>
      </w:r>
      <w:r w:rsidR="00E21AF2">
        <w:rPr>
          <w:rFonts w:ascii="Arial" w:hAnsi="Arial" w:cs="Arial"/>
          <w:color w:val="000000"/>
          <w:sz w:val="24"/>
          <w:szCs w:val="24"/>
        </w:rPr>
        <w:t>, nd</w:t>
      </w:r>
      <w:r w:rsidR="0031660A">
        <w:rPr>
          <w:rFonts w:ascii="Arial" w:hAnsi="Arial" w:cs="Arial"/>
          <w:color w:val="000000"/>
          <w:sz w:val="24"/>
          <w:szCs w:val="24"/>
        </w:rPr>
        <w:t>.</w:t>
      </w:r>
      <w:r w:rsidR="00EA5F82">
        <w:rPr>
          <w:rFonts w:ascii="Arial" w:hAnsi="Arial" w:cs="Arial"/>
          <w:color w:val="000000"/>
          <w:sz w:val="24"/>
          <w:szCs w:val="24"/>
        </w:rPr>
        <w:t xml:space="preserve"> </w:t>
      </w:r>
      <w:r w:rsidR="00F879A0" w:rsidRPr="00F11C18">
        <w:rPr>
          <w:rFonts w:ascii="Arial" w:hAnsi="Arial" w:cs="Arial"/>
          <w:color w:val="000000"/>
          <w:sz w:val="24"/>
          <w:szCs w:val="24"/>
        </w:rPr>
        <w:t xml:space="preserve">https://www.britannica.com/topic/Dionysus </w:t>
      </w:r>
      <w:r>
        <w:rPr>
          <w:rFonts w:ascii="Arial" w:hAnsi="Arial" w:cs="Arial"/>
          <w:color w:val="000000"/>
          <w:sz w:val="24"/>
          <w:szCs w:val="24"/>
        </w:rPr>
        <w:t>(</w:t>
      </w:r>
      <w:r w:rsidR="00F879A0" w:rsidRPr="00F11C18">
        <w:rPr>
          <w:rFonts w:ascii="Arial" w:hAnsi="Arial" w:cs="Arial"/>
          <w:color w:val="000000"/>
          <w:sz w:val="24"/>
          <w:szCs w:val="24"/>
        </w:rPr>
        <w:t>accessed 07/03/2023</w:t>
      </w:r>
      <w:r w:rsidR="005B530F">
        <w:rPr>
          <w:rFonts w:ascii="Arial" w:hAnsi="Arial" w:cs="Arial"/>
          <w:color w:val="000000"/>
          <w:sz w:val="24"/>
          <w:szCs w:val="24"/>
        </w:rPr>
        <w:t>)</w:t>
      </w:r>
      <w:r w:rsidR="005B530F" w:rsidRPr="00F11C18">
        <w:rPr>
          <w:rFonts w:ascii="Arial" w:hAnsi="Arial" w:cs="Arial"/>
          <w:color w:val="000000"/>
          <w:sz w:val="24"/>
          <w:szCs w:val="24"/>
        </w:rPr>
        <w:t>.</w:t>
      </w:r>
    </w:p>
    <w:p w14:paraId="0C914DB7" w14:textId="77777777" w:rsidR="0031660A" w:rsidRPr="00F11C18" w:rsidRDefault="0031660A" w:rsidP="0031660A">
      <w:pPr>
        <w:shd w:val="clear" w:color="auto" w:fill="FFFFFF"/>
        <w:spacing w:after="100" w:afterAutospacing="1" w:line="360" w:lineRule="auto"/>
        <w:rPr>
          <w:rFonts w:ascii="Arial" w:hAnsi="Arial" w:cs="Arial"/>
          <w:color w:val="000000"/>
          <w:sz w:val="24"/>
          <w:szCs w:val="24"/>
        </w:rPr>
      </w:pPr>
      <w:r w:rsidRPr="0033727A">
        <w:rPr>
          <w:rFonts w:ascii="Arial" w:hAnsi="Arial" w:cs="Arial"/>
          <w:color w:val="000000"/>
          <w:sz w:val="24"/>
          <w:szCs w:val="24"/>
        </w:rPr>
        <w:t>Okonkwo, EE. and Eyisi, AP. (2020)</w:t>
      </w:r>
      <w:r w:rsidRPr="00F11C18">
        <w:rPr>
          <w:rFonts w:ascii="Arial" w:hAnsi="Arial" w:cs="Arial"/>
          <w:color w:val="000000"/>
          <w:sz w:val="24"/>
          <w:szCs w:val="24"/>
        </w:rPr>
        <w:t xml:space="preserve"> Pilgrimage Circuit</w:t>
      </w:r>
      <w:r>
        <w:rPr>
          <w:rFonts w:ascii="Arial" w:hAnsi="Arial" w:cs="Arial"/>
          <w:color w:val="000000"/>
          <w:sz w:val="24"/>
          <w:szCs w:val="24"/>
        </w:rPr>
        <w:t xml:space="preserve"> of</w:t>
      </w:r>
      <w:r w:rsidRPr="00F11C18">
        <w:rPr>
          <w:rFonts w:ascii="Arial" w:hAnsi="Arial" w:cs="Arial"/>
          <w:color w:val="000000"/>
          <w:sz w:val="24"/>
          <w:szCs w:val="24"/>
        </w:rPr>
        <w:t xml:space="preserve"> Osogbo Sacred Grove and Shrine, Osun State, Nigeria. </w:t>
      </w:r>
      <w:r w:rsidRPr="00665A88">
        <w:rPr>
          <w:rFonts w:ascii="Arial" w:hAnsi="Arial" w:cs="Arial"/>
          <w:i/>
          <w:iCs/>
          <w:color w:val="000000"/>
          <w:sz w:val="24"/>
          <w:szCs w:val="24"/>
        </w:rPr>
        <w:t>International Journal of Religious Tourism and Pilgrimage</w:t>
      </w:r>
      <w:r w:rsidRPr="00F11C18">
        <w:rPr>
          <w:rFonts w:ascii="Arial" w:hAnsi="Arial" w:cs="Arial"/>
          <w:color w:val="000000"/>
          <w:sz w:val="24"/>
          <w:szCs w:val="24"/>
        </w:rPr>
        <w:t>, 8(4), p</w:t>
      </w:r>
      <w:r>
        <w:rPr>
          <w:rFonts w:ascii="Arial" w:hAnsi="Arial" w:cs="Arial"/>
          <w:color w:val="000000"/>
          <w:sz w:val="24"/>
          <w:szCs w:val="24"/>
        </w:rPr>
        <w:t>.</w:t>
      </w:r>
      <w:r w:rsidRPr="00F11C18">
        <w:rPr>
          <w:rFonts w:ascii="Arial" w:hAnsi="Arial" w:cs="Arial"/>
          <w:color w:val="000000"/>
          <w:sz w:val="24"/>
          <w:szCs w:val="24"/>
        </w:rPr>
        <w:t>13</w:t>
      </w:r>
    </w:p>
    <w:p w14:paraId="09277F57" w14:textId="7C2C2FD3" w:rsidR="00FF7EC5" w:rsidRPr="00F11C18" w:rsidRDefault="00FF7EC5" w:rsidP="00BB39B2">
      <w:pPr>
        <w:shd w:val="clear" w:color="auto" w:fill="FFFFFF"/>
        <w:spacing w:after="100" w:afterAutospacing="1" w:line="360" w:lineRule="auto"/>
        <w:rPr>
          <w:rFonts w:ascii="Arial" w:hAnsi="Arial" w:cs="Arial"/>
          <w:color w:val="000000"/>
          <w:sz w:val="24"/>
          <w:szCs w:val="24"/>
        </w:rPr>
      </w:pPr>
      <w:r w:rsidRPr="00F11C18">
        <w:rPr>
          <w:rFonts w:ascii="Arial" w:hAnsi="Arial" w:cs="Arial"/>
          <w:color w:val="000000"/>
          <w:sz w:val="24"/>
          <w:szCs w:val="24"/>
        </w:rPr>
        <w:t xml:space="preserve">Oladeji, S.O., Osanyinleye, G.D. and Lawal, A. </w:t>
      </w:r>
      <w:r w:rsidR="00EA5F82">
        <w:rPr>
          <w:rFonts w:ascii="Arial" w:hAnsi="Arial" w:cs="Arial"/>
          <w:color w:val="000000"/>
          <w:sz w:val="24"/>
          <w:szCs w:val="24"/>
        </w:rPr>
        <w:t>(</w:t>
      </w:r>
      <w:r w:rsidRPr="00F11C18">
        <w:rPr>
          <w:rFonts w:ascii="Arial" w:hAnsi="Arial" w:cs="Arial"/>
          <w:color w:val="000000"/>
          <w:sz w:val="24"/>
          <w:szCs w:val="24"/>
        </w:rPr>
        <w:t>2021</w:t>
      </w:r>
      <w:r w:rsidR="00EA5F82">
        <w:rPr>
          <w:rFonts w:ascii="Arial" w:hAnsi="Arial" w:cs="Arial"/>
          <w:color w:val="000000"/>
          <w:sz w:val="24"/>
          <w:szCs w:val="24"/>
        </w:rPr>
        <w:t>)</w:t>
      </w:r>
      <w:r w:rsidRPr="00F11C18">
        <w:rPr>
          <w:rFonts w:ascii="Arial" w:hAnsi="Arial" w:cs="Arial"/>
          <w:color w:val="000000"/>
          <w:sz w:val="24"/>
          <w:szCs w:val="24"/>
        </w:rPr>
        <w:t xml:space="preserve"> Assessment of the conservation values of Osun Osogbo Sacred Grove, Osun State, Nigeria. </w:t>
      </w:r>
      <w:r w:rsidRPr="00665A88">
        <w:rPr>
          <w:rFonts w:ascii="Arial" w:hAnsi="Arial" w:cs="Arial"/>
          <w:i/>
          <w:iCs/>
          <w:color w:val="000000"/>
          <w:sz w:val="24"/>
          <w:szCs w:val="24"/>
        </w:rPr>
        <w:t>Tanzania Journal of Forestry and Nature Conservation</w:t>
      </w:r>
      <w:r w:rsidRPr="00F11C18">
        <w:rPr>
          <w:rFonts w:ascii="Arial" w:hAnsi="Arial" w:cs="Arial"/>
          <w:color w:val="000000"/>
          <w:sz w:val="24"/>
          <w:szCs w:val="24"/>
        </w:rPr>
        <w:t>, 90(2), pp.97</w:t>
      </w:r>
      <w:r w:rsidR="00EA5F82">
        <w:rPr>
          <w:rFonts w:ascii="Arial" w:hAnsi="Arial" w:cs="Arial"/>
          <w:color w:val="000000"/>
          <w:sz w:val="24"/>
          <w:szCs w:val="24"/>
        </w:rPr>
        <w:t>–</w:t>
      </w:r>
      <w:r w:rsidRPr="00F11C18">
        <w:rPr>
          <w:rFonts w:ascii="Arial" w:hAnsi="Arial" w:cs="Arial"/>
          <w:color w:val="000000"/>
          <w:sz w:val="24"/>
          <w:szCs w:val="24"/>
        </w:rPr>
        <w:t>114.</w:t>
      </w:r>
    </w:p>
    <w:p w14:paraId="5D23CF7C" w14:textId="53224C52" w:rsidR="00FF7EC5" w:rsidRPr="00F11C18" w:rsidRDefault="00FF7EC5" w:rsidP="00BB39B2">
      <w:pPr>
        <w:shd w:val="clear" w:color="auto" w:fill="FFFFFF"/>
        <w:spacing w:after="100" w:afterAutospacing="1" w:line="360" w:lineRule="auto"/>
        <w:rPr>
          <w:rFonts w:ascii="Arial" w:hAnsi="Arial" w:cs="Arial"/>
          <w:color w:val="000000"/>
          <w:sz w:val="24"/>
          <w:szCs w:val="24"/>
        </w:rPr>
      </w:pPr>
      <w:r w:rsidRPr="00F11C18">
        <w:rPr>
          <w:rFonts w:ascii="Arial" w:hAnsi="Arial" w:cs="Arial"/>
          <w:color w:val="000000"/>
          <w:sz w:val="24"/>
          <w:szCs w:val="24"/>
        </w:rPr>
        <w:t xml:space="preserve">Probst, P. </w:t>
      </w:r>
      <w:r w:rsidR="00EA5F82">
        <w:rPr>
          <w:rFonts w:ascii="Arial" w:hAnsi="Arial" w:cs="Arial"/>
          <w:color w:val="000000"/>
          <w:sz w:val="24"/>
          <w:szCs w:val="24"/>
        </w:rPr>
        <w:t>(</w:t>
      </w:r>
      <w:r w:rsidRPr="00F11C18">
        <w:rPr>
          <w:rFonts w:ascii="Arial" w:hAnsi="Arial" w:cs="Arial"/>
          <w:color w:val="000000"/>
          <w:sz w:val="24"/>
          <w:szCs w:val="24"/>
        </w:rPr>
        <w:t>2009</w:t>
      </w:r>
      <w:r w:rsidR="00EA5F82">
        <w:rPr>
          <w:rFonts w:ascii="Arial" w:hAnsi="Arial" w:cs="Arial"/>
          <w:color w:val="000000"/>
          <w:sz w:val="24"/>
          <w:szCs w:val="24"/>
        </w:rPr>
        <w:t>)</w:t>
      </w:r>
      <w:r w:rsidRPr="00F11C18">
        <w:rPr>
          <w:rFonts w:ascii="Arial" w:hAnsi="Arial" w:cs="Arial"/>
          <w:color w:val="000000"/>
          <w:sz w:val="24"/>
          <w:szCs w:val="24"/>
        </w:rPr>
        <w:t xml:space="preserve"> Yoruba heritage as project: reauthenticating the Osun Grove in Osogbo, Nigeria. </w:t>
      </w:r>
      <w:r w:rsidRPr="00665A88">
        <w:rPr>
          <w:rFonts w:ascii="Arial" w:hAnsi="Arial" w:cs="Arial"/>
          <w:i/>
          <w:iCs/>
          <w:color w:val="000000"/>
          <w:sz w:val="24"/>
          <w:szCs w:val="24"/>
        </w:rPr>
        <w:t xml:space="preserve">African </w:t>
      </w:r>
      <w:r w:rsidR="00EA5F82">
        <w:rPr>
          <w:rFonts w:ascii="Arial" w:hAnsi="Arial" w:cs="Arial"/>
          <w:i/>
          <w:iCs/>
          <w:color w:val="000000"/>
          <w:sz w:val="24"/>
          <w:szCs w:val="24"/>
        </w:rPr>
        <w:t>A</w:t>
      </w:r>
      <w:r w:rsidRPr="00665A88">
        <w:rPr>
          <w:rFonts w:ascii="Arial" w:hAnsi="Arial" w:cs="Arial"/>
          <w:i/>
          <w:iCs/>
          <w:color w:val="000000"/>
          <w:sz w:val="24"/>
          <w:szCs w:val="24"/>
        </w:rPr>
        <w:t>rts</w:t>
      </w:r>
      <w:r w:rsidRPr="00F11C18">
        <w:rPr>
          <w:rFonts w:ascii="Arial" w:hAnsi="Arial" w:cs="Arial"/>
          <w:color w:val="000000"/>
          <w:sz w:val="24"/>
          <w:szCs w:val="24"/>
        </w:rPr>
        <w:t>, 42(4), p.24.</w:t>
      </w:r>
    </w:p>
    <w:p w14:paraId="33880956" w14:textId="545297E5" w:rsidR="00592AA8" w:rsidRPr="00F11C18" w:rsidRDefault="00FF7EC5" w:rsidP="00BB39B2">
      <w:pPr>
        <w:shd w:val="clear" w:color="auto" w:fill="FFFFFF"/>
        <w:spacing w:after="100" w:afterAutospacing="1" w:line="360" w:lineRule="auto"/>
        <w:rPr>
          <w:rFonts w:ascii="Arial" w:hAnsi="Arial" w:cs="Arial"/>
          <w:color w:val="000000"/>
          <w:sz w:val="24"/>
          <w:szCs w:val="24"/>
        </w:rPr>
      </w:pPr>
      <w:r w:rsidRPr="00F11C18">
        <w:rPr>
          <w:rFonts w:ascii="Arial" w:hAnsi="Arial" w:cs="Arial"/>
          <w:color w:val="000000"/>
          <w:sz w:val="24"/>
          <w:szCs w:val="24"/>
        </w:rPr>
        <w:t xml:space="preserve">Ugwuanyi, J.K. </w:t>
      </w:r>
      <w:r w:rsidR="00EA5F82">
        <w:rPr>
          <w:rFonts w:ascii="Arial" w:hAnsi="Arial" w:cs="Arial"/>
          <w:color w:val="000000"/>
          <w:sz w:val="24"/>
          <w:szCs w:val="24"/>
        </w:rPr>
        <w:t>(</w:t>
      </w:r>
      <w:r w:rsidRPr="00F11C18">
        <w:rPr>
          <w:rFonts w:ascii="Arial" w:hAnsi="Arial" w:cs="Arial"/>
          <w:color w:val="000000"/>
          <w:sz w:val="24"/>
          <w:szCs w:val="24"/>
        </w:rPr>
        <w:t>2018</w:t>
      </w:r>
      <w:r w:rsidR="00EA5F82">
        <w:rPr>
          <w:rFonts w:ascii="Arial" w:hAnsi="Arial" w:cs="Arial"/>
          <w:color w:val="000000"/>
          <w:sz w:val="24"/>
          <w:szCs w:val="24"/>
        </w:rPr>
        <w:t>)</w:t>
      </w:r>
      <w:r w:rsidRPr="00F11C18">
        <w:rPr>
          <w:rFonts w:ascii="Arial" w:hAnsi="Arial" w:cs="Arial"/>
          <w:color w:val="000000"/>
          <w:sz w:val="24"/>
          <w:szCs w:val="24"/>
        </w:rPr>
        <w:t xml:space="preserve">. Hegemonic heritage and public exclusion in Nigeria: a search for inclusive and sustainable alternatives. </w:t>
      </w:r>
      <w:r w:rsidRPr="00665A88">
        <w:rPr>
          <w:rFonts w:ascii="Arial" w:hAnsi="Arial" w:cs="Arial"/>
          <w:i/>
          <w:iCs/>
          <w:color w:val="000000"/>
          <w:sz w:val="24"/>
          <w:szCs w:val="24"/>
        </w:rPr>
        <w:t>West African Journal of Archaeology</w:t>
      </w:r>
      <w:r w:rsidRPr="00F11C18">
        <w:rPr>
          <w:rFonts w:ascii="Arial" w:hAnsi="Arial" w:cs="Arial"/>
          <w:color w:val="000000"/>
          <w:sz w:val="24"/>
          <w:szCs w:val="24"/>
        </w:rPr>
        <w:t>,</w:t>
      </w:r>
      <w:r w:rsidR="0033727A">
        <w:rPr>
          <w:rFonts w:ascii="Arial" w:hAnsi="Arial" w:cs="Arial"/>
          <w:color w:val="000000"/>
          <w:sz w:val="24"/>
          <w:szCs w:val="24"/>
        </w:rPr>
        <w:t xml:space="preserve"> </w:t>
      </w:r>
      <w:r w:rsidR="0033727A" w:rsidRPr="0033727A">
        <w:rPr>
          <w:rFonts w:ascii="Arial" w:hAnsi="Arial" w:cs="Arial"/>
          <w:i/>
          <w:iCs/>
          <w:color w:val="000000"/>
          <w:sz w:val="24"/>
          <w:szCs w:val="24"/>
        </w:rPr>
        <w:t>vol</w:t>
      </w:r>
      <w:r w:rsidR="0033727A">
        <w:rPr>
          <w:rFonts w:ascii="Arial" w:hAnsi="Arial" w:cs="Arial"/>
          <w:color w:val="000000"/>
          <w:sz w:val="24"/>
          <w:szCs w:val="24"/>
        </w:rPr>
        <w:t xml:space="preserve"> </w:t>
      </w:r>
      <w:r w:rsidR="0033727A" w:rsidRPr="0033727A">
        <w:rPr>
          <w:rFonts w:ascii="Arial" w:hAnsi="Arial" w:cs="Arial"/>
          <w:i/>
          <w:iCs/>
          <w:color w:val="000000"/>
          <w:sz w:val="24"/>
          <w:szCs w:val="24"/>
        </w:rPr>
        <w:t>48</w:t>
      </w:r>
      <w:r w:rsidRPr="00F11C18">
        <w:rPr>
          <w:rFonts w:ascii="Arial" w:hAnsi="Arial" w:cs="Arial"/>
          <w:color w:val="000000"/>
          <w:sz w:val="24"/>
          <w:szCs w:val="24"/>
        </w:rPr>
        <w:t xml:space="preserve"> p</w:t>
      </w:r>
      <w:r w:rsidR="00EA5F82">
        <w:rPr>
          <w:rFonts w:ascii="Arial" w:hAnsi="Arial" w:cs="Arial"/>
          <w:color w:val="000000"/>
          <w:sz w:val="24"/>
          <w:szCs w:val="24"/>
        </w:rPr>
        <w:t>.</w:t>
      </w:r>
      <w:r w:rsidRPr="00F11C18">
        <w:rPr>
          <w:rFonts w:ascii="Arial" w:hAnsi="Arial" w:cs="Arial"/>
          <w:color w:val="000000"/>
          <w:sz w:val="24"/>
          <w:szCs w:val="24"/>
        </w:rPr>
        <w:t>14</w:t>
      </w:r>
      <w:r w:rsidR="00EA5F82">
        <w:rPr>
          <w:rFonts w:ascii="Arial" w:hAnsi="Arial" w:cs="Arial"/>
          <w:color w:val="000000"/>
          <w:sz w:val="24"/>
          <w:szCs w:val="24"/>
        </w:rPr>
        <w:t>.</w:t>
      </w:r>
    </w:p>
    <w:p w14:paraId="02015A66" w14:textId="464427A9" w:rsidR="005439A5" w:rsidRPr="00F11C18" w:rsidRDefault="005439A5" w:rsidP="00BB39B2">
      <w:pPr>
        <w:shd w:val="clear" w:color="auto" w:fill="FFFFFF"/>
        <w:spacing w:after="100" w:afterAutospacing="1" w:line="360" w:lineRule="auto"/>
        <w:rPr>
          <w:rFonts w:ascii="Arial" w:hAnsi="Arial" w:cs="Arial"/>
          <w:color w:val="000000"/>
          <w:sz w:val="24"/>
          <w:szCs w:val="24"/>
        </w:rPr>
      </w:pPr>
      <w:r w:rsidRPr="00F11C18">
        <w:rPr>
          <w:rFonts w:ascii="Arial" w:hAnsi="Arial" w:cs="Arial"/>
          <w:color w:val="000000"/>
          <w:sz w:val="24"/>
          <w:szCs w:val="24"/>
        </w:rPr>
        <w:t>UNESCO</w:t>
      </w:r>
      <w:r w:rsidR="00370F33">
        <w:rPr>
          <w:rFonts w:ascii="Arial" w:hAnsi="Arial" w:cs="Arial"/>
          <w:color w:val="000000"/>
          <w:sz w:val="24"/>
          <w:szCs w:val="24"/>
        </w:rPr>
        <w:t>, n.d.</w:t>
      </w:r>
      <w:r w:rsidRPr="00F11C18">
        <w:rPr>
          <w:rFonts w:ascii="Arial" w:hAnsi="Arial" w:cs="Arial"/>
          <w:color w:val="000000"/>
          <w:sz w:val="24"/>
          <w:szCs w:val="24"/>
        </w:rPr>
        <w:t xml:space="preserve"> </w:t>
      </w:r>
      <w:r w:rsidR="00F11C18" w:rsidRPr="00F11C18">
        <w:rPr>
          <w:rFonts w:ascii="Arial" w:hAnsi="Arial" w:cs="Arial"/>
          <w:color w:val="000000"/>
          <w:sz w:val="24"/>
          <w:szCs w:val="24"/>
        </w:rPr>
        <w:t xml:space="preserve">https://whc.unesco.org/en/list/1118 </w:t>
      </w:r>
      <w:r w:rsidR="00EA5F82">
        <w:rPr>
          <w:rFonts w:ascii="Arial" w:hAnsi="Arial" w:cs="Arial"/>
          <w:color w:val="000000"/>
          <w:sz w:val="24"/>
          <w:szCs w:val="24"/>
        </w:rPr>
        <w:t>(</w:t>
      </w:r>
      <w:r w:rsidR="00F11C18" w:rsidRPr="00F11C18">
        <w:rPr>
          <w:rFonts w:ascii="Arial" w:hAnsi="Arial" w:cs="Arial"/>
          <w:color w:val="000000"/>
          <w:sz w:val="24"/>
          <w:szCs w:val="24"/>
        </w:rPr>
        <w:t>accessed</w:t>
      </w:r>
      <w:r w:rsidRPr="00F11C18">
        <w:rPr>
          <w:rFonts w:ascii="Arial" w:hAnsi="Arial" w:cs="Arial"/>
          <w:color w:val="000000"/>
          <w:sz w:val="24"/>
          <w:szCs w:val="24"/>
        </w:rPr>
        <w:t xml:space="preserve"> 17/03</w:t>
      </w:r>
      <w:r w:rsidR="00F11C18" w:rsidRPr="00F11C18">
        <w:rPr>
          <w:rFonts w:ascii="Arial" w:hAnsi="Arial" w:cs="Arial"/>
          <w:color w:val="000000"/>
          <w:sz w:val="24"/>
          <w:szCs w:val="24"/>
        </w:rPr>
        <w:t>/2023</w:t>
      </w:r>
      <w:r w:rsidR="00EA5F82">
        <w:rPr>
          <w:rFonts w:ascii="Arial" w:hAnsi="Arial" w:cs="Arial"/>
          <w:color w:val="000000"/>
          <w:sz w:val="24"/>
          <w:szCs w:val="24"/>
        </w:rPr>
        <w:t>).</w:t>
      </w:r>
      <w:r w:rsidR="00F11C18" w:rsidRPr="00F11C18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48A9F4F1" w14:textId="5A223B67" w:rsidR="00FF7EC5" w:rsidRPr="00F11C18" w:rsidRDefault="00FF7EC5" w:rsidP="00BB39B2">
      <w:pPr>
        <w:shd w:val="clear" w:color="auto" w:fill="FFFFFF"/>
        <w:spacing w:after="100" w:afterAutospacing="1" w:line="360" w:lineRule="auto"/>
        <w:rPr>
          <w:rFonts w:ascii="Arial" w:hAnsi="Arial" w:cs="Arial"/>
          <w:color w:val="000000"/>
          <w:sz w:val="24"/>
          <w:szCs w:val="24"/>
        </w:rPr>
      </w:pPr>
      <w:r w:rsidRPr="00F11C18">
        <w:rPr>
          <w:rFonts w:ascii="Arial" w:hAnsi="Arial" w:cs="Arial"/>
          <w:color w:val="000000"/>
          <w:sz w:val="24"/>
          <w:szCs w:val="24"/>
        </w:rPr>
        <w:lastRenderedPageBreak/>
        <w:t xml:space="preserve">Yusuf, T.G. </w:t>
      </w:r>
      <w:r w:rsidR="00EA5F82">
        <w:rPr>
          <w:rFonts w:ascii="Arial" w:hAnsi="Arial" w:cs="Arial"/>
          <w:color w:val="000000"/>
          <w:sz w:val="24"/>
          <w:szCs w:val="24"/>
        </w:rPr>
        <w:t>(</w:t>
      </w:r>
      <w:r w:rsidRPr="00F11C18">
        <w:rPr>
          <w:rFonts w:ascii="Arial" w:hAnsi="Arial" w:cs="Arial"/>
          <w:color w:val="000000"/>
          <w:sz w:val="24"/>
          <w:szCs w:val="24"/>
        </w:rPr>
        <w:t>2022</w:t>
      </w:r>
      <w:r w:rsidR="00EA5F82">
        <w:rPr>
          <w:rFonts w:ascii="Arial" w:hAnsi="Arial" w:cs="Arial"/>
          <w:color w:val="000000"/>
          <w:sz w:val="24"/>
          <w:szCs w:val="24"/>
        </w:rPr>
        <w:t>)</w:t>
      </w:r>
      <w:r w:rsidRPr="00F11C18">
        <w:rPr>
          <w:rFonts w:ascii="Arial" w:hAnsi="Arial" w:cs="Arial"/>
          <w:color w:val="000000"/>
          <w:sz w:val="24"/>
          <w:szCs w:val="24"/>
        </w:rPr>
        <w:t xml:space="preserve"> A micro analysis of tourists, other participants and tourism activities at Osun Osogbo Sacred Grove, Nigeria. </w:t>
      </w:r>
      <w:r w:rsidR="00EA5F82" w:rsidRPr="00665A88">
        <w:rPr>
          <w:rFonts w:ascii="Arial" w:hAnsi="Arial" w:cs="Arial"/>
          <w:i/>
          <w:iCs/>
          <w:color w:val="000000"/>
          <w:sz w:val="24"/>
          <w:szCs w:val="24"/>
        </w:rPr>
        <w:t>Journal of Tourism Research</w:t>
      </w:r>
      <w:r w:rsidRPr="00F11C18">
        <w:rPr>
          <w:rFonts w:ascii="Arial" w:hAnsi="Arial" w:cs="Arial"/>
          <w:color w:val="000000"/>
          <w:sz w:val="24"/>
          <w:szCs w:val="24"/>
        </w:rPr>
        <w:t xml:space="preserve">, </w:t>
      </w:r>
      <w:r w:rsidR="00370F33" w:rsidRPr="00370F33">
        <w:rPr>
          <w:rFonts w:ascii="Arial" w:hAnsi="Arial" w:cs="Arial"/>
          <w:i/>
          <w:iCs/>
          <w:color w:val="000000"/>
          <w:sz w:val="24"/>
          <w:szCs w:val="24"/>
        </w:rPr>
        <w:t xml:space="preserve">vol </w:t>
      </w:r>
      <w:r w:rsidR="00370F33">
        <w:rPr>
          <w:rFonts w:ascii="Arial" w:hAnsi="Arial" w:cs="Arial"/>
          <w:color w:val="000000"/>
          <w:sz w:val="24"/>
          <w:szCs w:val="24"/>
        </w:rPr>
        <w:t xml:space="preserve">7(7) </w:t>
      </w:r>
      <w:r w:rsidRPr="00F11C18">
        <w:rPr>
          <w:rFonts w:ascii="Arial" w:hAnsi="Arial" w:cs="Arial"/>
          <w:color w:val="000000"/>
          <w:sz w:val="24"/>
          <w:szCs w:val="24"/>
        </w:rPr>
        <w:t>p.79</w:t>
      </w:r>
      <w:r w:rsidR="00491159">
        <w:rPr>
          <w:rFonts w:ascii="Arial" w:hAnsi="Arial" w:cs="Arial"/>
          <w:color w:val="000000"/>
          <w:sz w:val="24"/>
          <w:szCs w:val="24"/>
        </w:rPr>
        <w:t>.</w:t>
      </w:r>
    </w:p>
    <w:p w14:paraId="757CFF42" w14:textId="77777777" w:rsidR="004F4934" w:rsidRDefault="004F4934" w:rsidP="004F4934">
      <w:pPr>
        <w:shd w:val="clear" w:color="auto" w:fill="FFFFFF"/>
        <w:rPr>
          <w:rFonts w:ascii="Helvetica" w:hAnsi="Helvetica" w:cs="Helvetica"/>
          <w:color w:val="333333"/>
          <w:sz w:val="23"/>
          <w:szCs w:val="23"/>
        </w:rPr>
      </w:pPr>
    </w:p>
    <w:p w14:paraId="575978A4" w14:textId="77777777" w:rsidR="004F4934" w:rsidRDefault="004F4934" w:rsidP="004F4934">
      <w:pPr>
        <w:shd w:val="clear" w:color="auto" w:fill="FFFFFF"/>
        <w:rPr>
          <w:rFonts w:ascii="Helvetica" w:hAnsi="Helvetica" w:cs="Helvetica"/>
          <w:color w:val="333333"/>
          <w:sz w:val="23"/>
          <w:szCs w:val="23"/>
        </w:rPr>
      </w:pPr>
    </w:p>
    <w:p w14:paraId="1E761A8D" w14:textId="77777777" w:rsidR="004F4934" w:rsidRDefault="004F4934" w:rsidP="004F4934">
      <w:pPr>
        <w:shd w:val="clear" w:color="auto" w:fill="FFFFFF"/>
        <w:rPr>
          <w:rFonts w:ascii="Helvetica" w:hAnsi="Helvetica" w:cs="Helvetica"/>
          <w:color w:val="000000"/>
          <w:sz w:val="20"/>
          <w:szCs w:val="20"/>
        </w:rPr>
      </w:pPr>
    </w:p>
    <w:p w14:paraId="3FF847DF" w14:textId="77777777" w:rsidR="004F4934" w:rsidRDefault="004F4934" w:rsidP="004F4934">
      <w:pPr>
        <w:shd w:val="clear" w:color="auto" w:fill="FFFFFF"/>
        <w:rPr>
          <w:rFonts w:ascii="Helvetica" w:hAnsi="Helvetica" w:cs="Helvetica"/>
          <w:color w:val="000000"/>
          <w:sz w:val="20"/>
          <w:szCs w:val="20"/>
        </w:rPr>
      </w:pPr>
    </w:p>
    <w:p w14:paraId="56FF006B" w14:textId="77777777" w:rsidR="004F4934" w:rsidRDefault="004F4934" w:rsidP="004F4934">
      <w:pPr>
        <w:shd w:val="clear" w:color="auto" w:fill="FFFFFF"/>
        <w:rPr>
          <w:rFonts w:ascii="Helvetica" w:hAnsi="Helvetica" w:cs="Helvetica"/>
          <w:color w:val="000000"/>
          <w:sz w:val="20"/>
          <w:szCs w:val="20"/>
        </w:rPr>
      </w:pPr>
    </w:p>
    <w:p w14:paraId="3C1CACE8" w14:textId="77777777" w:rsidR="004F4934" w:rsidRPr="00FA7CBC" w:rsidRDefault="004F4934" w:rsidP="0004022B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color w:val="373A3C"/>
        </w:rPr>
      </w:pPr>
    </w:p>
    <w:p w14:paraId="379435AE" w14:textId="77777777" w:rsidR="00106664" w:rsidRPr="002E7647" w:rsidRDefault="00106664" w:rsidP="0004022B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373A3C"/>
        </w:rPr>
      </w:pPr>
      <w:r w:rsidRPr="002E7647">
        <w:rPr>
          <w:rFonts w:ascii="Arial" w:hAnsi="Arial" w:cs="Arial"/>
          <w:color w:val="373A3C"/>
        </w:rPr>
        <w:t> </w:t>
      </w:r>
    </w:p>
    <w:p w14:paraId="32D764A3" w14:textId="77777777" w:rsidR="00D35CDF" w:rsidRPr="002E7647" w:rsidRDefault="00D35CDF" w:rsidP="0004022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D35CDF" w:rsidRPr="002E7647" w:rsidSect="008F5578">
      <w:headerReference w:type="default" r:id="rId6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350327" w14:textId="77777777" w:rsidR="00326238" w:rsidRDefault="00326238" w:rsidP="00756480">
      <w:pPr>
        <w:spacing w:after="0" w:line="240" w:lineRule="auto"/>
      </w:pPr>
      <w:r>
        <w:separator/>
      </w:r>
    </w:p>
  </w:endnote>
  <w:endnote w:type="continuationSeparator" w:id="0">
    <w:p w14:paraId="11CD6071" w14:textId="77777777" w:rsidR="00326238" w:rsidRDefault="00326238" w:rsidP="007564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64DEE0" w14:textId="77777777" w:rsidR="00326238" w:rsidRDefault="00326238" w:rsidP="00756480">
      <w:pPr>
        <w:spacing w:after="0" w:line="240" w:lineRule="auto"/>
      </w:pPr>
      <w:r>
        <w:separator/>
      </w:r>
    </w:p>
  </w:footnote>
  <w:footnote w:type="continuationSeparator" w:id="0">
    <w:p w14:paraId="3ACA153A" w14:textId="77777777" w:rsidR="00326238" w:rsidRDefault="00326238" w:rsidP="0075648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3448353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3A2EDFC" w14:textId="731CE5E2" w:rsidR="00EB23D0" w:rsidRDefault="00EB23D0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D973DC" w14:textId="77777777" w:rsidR="00EB23D0" w:rsidRDefault="00EB23D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6664"/>
    <w:rsid w:val="00003AE2"/>
    <w:rsid w:val="00004467"/>
    <w:rsid w:val="0001077F"/>
    <w:rsid w:val="00017325"/>
    <w:rsid w:val="0002418A"/>
    <w:rsid w:val="00024FCF"/>
    <w:rsid w:val="00031663"/>
    <w:rsid w:val="00032AFF"/>
    <w:rsid w:val="0004022B"/>
    <w:rsid w:val="00042877"/>
    <w:rsid w:val="00051AF8"/>
    <w:rsid w:val="00057777"/>
    <w:rsid w:val="00060000"/>
    <w:rsid w:val="0006430C"/>
    <w:rsid w:val="000732AA"/>
    <w:rsid w:val="00093048"/>
    <w:rsid w:val="000A5565"/>
    <w:rsid w:val="000A5B5A"/>
    <w:rsid w:val="000A7C26"/>
    <w:rsid w:val="000B19B1"/>
    <w:rsid w:val="000C5295"/>
    <w:rsid w:val="000C5EBA"/>
    <w:rsid w:val="000E779A"/>
    <w:rsid w:val="000F7858"/>
    <w:rsid w:val="001023EE"/>
    <w:rsid w:val="00104DB7"/>
    <w:rsid w:val="00106664"/>
    <w:rsid w:val="0012219F"/>
    <w:rsid w:val="0012585A"/>
    <w:rsid w:val="0012698C"/>
    <w:rsid w:val="0013111B"/>
    <w:rsid w:val="001346DA"/>
    <w:rsid w:val="00140B7C"/>
    <w:rsid w:val="001466B7"/>
    <w:rsid w:val="00176BAD"/>
    <w:rsid w:val="001837D6"/>
    <w:rsid w:val="0018516A"/>
    <w:rsid w:val="00190233"/>
    <w:rsid w:val="00197B48"/>
    <w:rsid w:val="001A1444"/>
    <w:rsid w:val="001A4EBB"/>
    <w:rsid w:val="001B7FAF"/>
    <w:rsid w:val="001C4618"/>
    <w:rsid w:val="001C5598"/>
    <w:rsid w:val="001D2C2F"/>
    <w:rsid w:val="001D5D61"/>
    <w:rsid w:val="001E0B3E"/>
    <w:rsid w:val="001E603A"/>
    <w:rsid w:val="001E611D"/>
    <w:rsid w:val="0020022F"/>
    <w:rsid w:val="00200E2E"/>
    <w:rsid w:val="00202E87"/>
    <w:rsid w:val="00203023"/>
    <w:rsid w:val="00204B5E"/>
    <w:rsid w:val="0020656D"/>
    <w:rsid w:val="0021384C"/>
    <w:rsid w:val="0022110B"/>
    <w:rsid w:val="002234CE"/>
    <w:rsid w:val="00225947"/>
    <w:rsid w:val="00227DD7"/>
    <w:rsid w:val="002372BF"/>
    <w:rsid w:val="002408F3"/>
    <w:rsid w:val="00262F4B"/>
    <w:rsid w:val="00265A13"/>
    <w:rsid w:val="00273751"/>
    <w:rsid w:val="00286AD0"/>
    <w:rsid w:val="0028728C"/>
    <w:rsid w:val="002901D0"/>
    <w:rsid w:val="002A1421"/>
    <w:rsid w:val="002B333D"/>
    <w:rsid w:val="002B52E8"/>
    <w:rsid w:val="002C3A44"/>
    <w:rsid w:val="002C4881"/>
    <w:rsid w:val="002C6FA9"/>
    <w:rsid w:val="002D1826"/>
    <w:rsid w:val="002D414D"/>
    <w:rsid w:val="002E0270"/>
    <w:rsid w:val="002E172F"/>
    <w:rsid w:val="002E3112"/>
    <w:rsid w:val="002E5CD4"/>
    <w:rsid w:val="002E7647"/>
    <w:rsid w:val="002F0C5B"/>
    <w:rsid w:val="003102C4"/>
    <w:rsid w:val="003109FA"/>
    <w:rsid w:val="0031660A"/>
    <w:rsid w:val="0031737E"/>
    <w:rsid w:val="00326238"/>
    <w:rsid w:val="003306EF"/>
    <w:rsid w:val="00332E80"/>
    <w:rsid w:val="00333629"/>
    <w:rsid w:val="0033727A"/>
    <w:rsid w:val="00341BAD"/>
    <w:rsid w:val="00363887"/>
    <w:rsid w:val="003652AD"/>
    <w:rsid w:val="00370F33"/>
    <w:rsid w:val="003746B8"/>
    <w:rsid w:val="00377512"/>
    <w:rsid w:val="00380B33"/>
    <w:rsid w:val="00383EFB"/>
    <w:rsid w:val="003A5548"/>
    <w:rsid w:val="003A584B"/>
    <w:rsid w:val="003A6812"/>
    <w:rsid w:val="003C2798"/>
    <w:rsid w:val="003D0DEE"/>
    <w:rsid w:val="003E3B66"/>
    <w:rsid w:val="003E40F9"/>
    <w:rsid w:val="003F3E4A"/>
    <w:rsid w:val="004034B6"/>
    <w:rsid w:val="00426DA5"/>
    <w:rsid w:val="00432E47"/>
    <w:rsid w:val="00440B19"/>
    <w:rsid w:val="00463454"/>
    <w:rsid w:val="00463FA0"/>
    <w:rsid w:val="00467CD5"/>
    <w:rsid w:val="00473D72"/>
    <w:rsid w:val="00473E03"/>
    <w:rsid w:val="00481E32"/>
    <w:rsid w:val="00484BBE"/>
    <w:rsid w:val="00491159"/>
    <w:rsid w:val="004B0D98"/>
    <w:rsid w:val="004B700E"/>
    <w:rsid w:val="004C2748"/>
    <w:rsid w:val="004D5577"/>
    <w:rsid w:val="004D635E"/>
    <w:rsid w:val="004E0AC5"/>
    <w:rsid w:val="004E2515"/>
    <w:rsid w:val="004F4934"/>
    <w:rsid w:val="005014FE"/>
    <w:rsid w:val="005021F0"/>
    <w:rsid w:val="00502CF1"/>
    <w:rsid w:val="00506A78"/>
    <w:rsid w:val="00512276"/>
    <w:rsid w:val="00513F0C"/>
    <w:rsid w:val="005248EA"/>
    <w:rsid w:val="0054078C"/>
    <w:rsid w:val="00540E47"/>
    <w:rsid w:val="005439A5"/>
    <w:rsid w:val="0055191B"/>
    <w:rsid w:val="00553ED8"/>
    <w:rsid w:val="0056798A"/>
    <w:rsid w:val="00571EA3"/>
    <w:rsid w:val="00592AA8"/>
    <w:rsid w:val="005A1343"/>
    <w:rsid w:val="005A6928"/>
    <w:rsid w:val="005A726B"/>
    <w:rsid w:val="005B4B85"/>
    <w:rsid w:val="005B530F"/>
    <w:rsid w:val="005B6F6A"/>
    <w:rsid w:val="005C48FD"/>
    <w:rsid w:val="005C68A1"/>
    <w:rsid w:val="005D5A50"/>
    <w:rsid w:val="005E0224"/>
    <w:rsid w:val="005F010F"/>
    <w:rsid w:val="005F0278"/>
    <w:rsid w:val="005F33FE"/>
    <w:rsid w:val="005F509E"/>
    <w:rsid w:val="00602B23"/>
    <w:rsid w:val="00606A68"/>
    <w:rsid w:val="006123F0"/>
    <w:rsid w:val="00621EB5"/>
    <w:rsid w:val="00622CF5"/>
    <w:rsid w:val="00635B1C"/>
    <w:rsid w:val="00663158"/>
    <w:rsid w:val="00665A88"/>
    <w:rsid w:val="00683F30"/>
    <w:rsid w:val="006875E0"/>
    <w:rsid w:val="006A30DD"/>
    <w:rsid w:val="006A4E2D"/>
    <w:rsid w:val="006A5429"/>
    <w:rsid w:val="006B34A7"/>
    <w:rsid w:val="006B4825"/>
    <w:rsid w:val="006B561F"/>
    <w:rsid w:val="006C3423"/>
    <w:rsid w:val="006C6015"/>
    <w:rsid w:val="006E2CEB"/>
    <w:rsid w:val="006E2D1C"/>
    <w:rsid w:val="006E4C84"/>
    <w:rsid w:val="006F43C6"/>
    <w:rsid w:val="00702DC1"/>
    <w:rsid w:val="00707401"/>
    <w:rsid w:val="007119DB"/>
    <w:rsid w:val="00711AC9"/>
    <w:rsid w:val="00716FA4"/>
    <w:rsid w:val="00724B8F"/>
    <w:rsid w:val="0073086B"/>
    <w:rsid w:val="00733962"/>
    <w:rsid w:val="007440C3"/>
    <w:rsid w:val="00745CA3"/>
    <w:rsid w:val="00752630"/>
    <w:rsid w:val="00752BC7"/>
    <w:rsid w:val="00756480"/>
    <w:rsid w:val="00772DF1"/>
    <w:rsid w:val="007802DA"/>
    <w:rsid w:val="007809B5"/>
    <w:rsid w:val="00790861"/>
    <w:rsid w:val="007A36D5"/>
    <w:rsid w:val="007A6BD4"/>
    <w:rsid w:val="007A7D30"/>
    <w:rsid w:val="007B2D70"/>
    <w:rsid w:val="007C47E7"/>
    <w:rsid w:val="007D2A98"/>
    <w:rsid w:val="007D5159"/>
    <w:rsid w:val="008037EE"/>
    <w:rsid w:val="00807C87"/>
    <w:rsid w:val="00814C43"/>
    <w:rsid w:val="0081605F"/>
    <w:rsid w:val="0084428E"/>
    <w:rsid w:val="0084576F"/>
    <w:rsid w:val="00851C75"/>
    <w:rsid w:val="00854021"/>
    <w:rsid w:val="00862FF7"/>
    <w:rsid w:val="0088668A"/>
    <w:rsid w:val="00891CA3"/>
    <w:rsid w:val="008934CD"/>
    <w:rsid w:val="00893D14"/>
    <w:rsid w:val="008A6E97"/>
    <w:rsid w:val="008B1BF8"/>
    <w:rsid w:val="008B4CCD"/>
    <w:rsid w:val="008B7EB0"/>
    <w:rsid w:val="008C0305"/>
    <w:rsid w:val="008C05AA"/>
    <w:rsid w:val="008C5099"/>
    <w:rsid w:val="008C6B99"/>
    <w:rsid w:val="008D166B"/>
    <w:rsid w:val="008D72D6"/>
    <w:rsid w:val="008E3CA0"/>
    <w:rsid w:val="008E47E5"/>
    <w:rsid w:val="008F3A9E"/>
    <w:rsid w:val="008F5578"/>
    <w:rsid w:val="008F558C"/>
    <w:rsid w:val="008F56AE"/>
    <w:rsid w:val="00900812"/>
    <w:rsid w:val="009031DC"/>
    <w:rsid w:val="00905808"/>
    <w:rsid w:val="009063BB"/>
    <w:rsid w:val="00906629"/>
    <w:rsid w:val="00915D05"/>
    <w:rsid w:val="009204F4"/>
    <w:rsid w:val="0094641E"/>
    <w:rsid w:val="00951EC3"/>
    <w:rsid w:val="009627F1"/>
    <w:rsid w:val="00972E28"/>
    <w:rsid w:val="00980A90"/>
    <w:rsid w:val="009820A4"/>
    <w:rsid w:val="00987B1E"/>
    <w:rsid w:val="009A0A3D"/>
    <w:rsid w:val="009A2802"/>
    <w:rsid w:val="009A377C"/>
    <w:rsid w:val="009A7301"/>
    <w:rsid w:val="009B234B"/>
    <w:rsid w:val="009B7DD4"/>
    <w:rsid w:val="009C34DE"/>
    <w:rsid w:val="009C3EF2"/>
    <w:rsid w:val="009D22F8"/>
    <w:rsid w:val="009D3BF8"/>
    <w:rsid w:val="009D60C0"/>
    <w:rsid w:val="009F1065"/>
    <w:rsid w:val="009F30C8"/>
    <w:rsid w:val="00A01495"/>
    <w:rsid w:val="00A15856"/>
    <w:rsid w:val="00A2033E"/>
    <w:rsid w:val="00A24220"/>
    <w:rsid w:val="00A327E0"/>
    <w:rsid w:val="00A32E61"/>
    <w:rsid w:val="00A47623"/>
    <w:rsid w:val="00A53212"/>
    <w:rsid w:val="00A55D13"/>
    <w:rsid w:val="00A57430"/>
    <w:rsid w:val="00A751CF"/>
    <w:rsid w:val="00A75913"/>
    <w:rsid w:val="00A83485"/>
    <w:rsid w:val="00A83BD6"/>
    <w:rsid w:val="00A8469D"/>
    <w:rsid w:val="00A902B6"/>
    <w:rsid w:val="00A95AAE"/>
    <w:rsid w:val="00AA69BB"/>
    <w:rsid w:val="00AB1E44"/>
    <w:rsid w:val="00AB54B7"/>
    <w:rsid w:val="00AD71DD"/>
    <w:rsid w:val="00AE03BC"/>
    <w:rsid w:val="00AE4027"/>
    <w:rsid w:val="00AF406D"/>
    <w:rsid w:val="00B0351D"/>
    <w:rsid w:val="00B04F68"/>
    <w:rsid w:val="00B141E1"/>
    <w:rsid w:val="00B165D3"/>
    <w:rsid w:val="00B16C26"/>
    <w:rsid w:val="00B203EF"/>
    <w:rsid w:val="00B20C30"/>
    <w:rsid w:val="00B34B4E"/>
    <w:rsid w:val="00B54098"/>
    <w:rsid w:val="00B57C33"/>
    <w:rsid w:val="00B6339B"/>
    <w:rsid w:val="00B721F9"/>
    <w:rsid w:val="00B75A34"/>
    <w:rsid w:val="00B75AAD"/>
    <w:rsid w:val="00B77247"/>
    <w:rsid w:val="00B938AD"/>
    <w:rsid w:val="00B95A58"/>
    <w:rsid w:val="00B9764E"/>
    <w:rsid w:val="00BA17B9"/>
    <w:rsid w:val="00BA218C"/>
    <w:rsid w:val="00BA3FF2"/>
    <w:rsid w:val="00BA650A"/>
    <w:rsid w:val="00BB39B2"/>
    <w:rsid w:val="00BB577F"/>
    <w:rsid w:val="00BC14A7"/>
    <w:rsid w:val="00BC177B"/>
    <w:rsid w:val="00BC346C"/>
    <w:rsid w:val="00BD39A7"/>
    <w:rsid w:val="00BD71C5"/>
    <w:rsid w:val="00BF245B"/>
    <w:rsid w:val="00BF4A3C"/>
    <w:rsid w:val="00BF62B2"/>
    <w:rsid w:val="00C008D5"/>
    <w:rsid w:val="00C030E7"/>
    <w:rsid w:val="00C05D80"/>
    <w:rsid w:val="00C10358"/>
    <w:rsid w:val="00C16D12"/>
    <w:rsid w:val="00C21E1D"/>
    <w:rsid w:val="00C30825"/>
    <w:rsid w:val="00C47AEC"/>
    <w:rsid w:val="00C6238A"/>
    <w:rsid w:val="00C63532"/>
    <w:rsid w:val="00C73539"/>
    <w:rsid w:val="00C75B55"/>
    <w:rsid w:val="00C76BBF"/>
    <w:rsid w:val="00C8211B"/>
    <w:rsid w:val="00C85EAD"/>
    <w:rsid w:val="00C8647F"/>
    <w:rsid w:val="00C872AE"/>
    <w:rsid w:val="00C90505"/>
    <w:rsid w:val="00C90C4D"/>
    <w:rsid w:val="00C93BD2"/>
    <w:rsid w:val="00C9592C"/>
    <w:rsid w:val="00CB6C1F"/>
    <w:rsid w:val="00CB7092"/>
    <w:rsid w:val="00CD05CB"/>
    <w:rsid w:val="00CD335A"/>
    <w:rsid w:val="00CD3A2E"/>
    <w:rsid w:val="00CD7050"/>
    <w:rsid w:val="00CE1A13"/>
    <w:rsid w:val="00CE2C53"/>
    <w:rsid w:val="00D06C3D"/>
    <w:rsid w:val="00D1145C"/>
    <w:rsid w:val="00D119F7"/>
    <w:rsid w:val="00D1562A"/>
    <w:rsid w:val="00D17A76"/>
    <w:rsid w:val="00D26C83"/>
    <w:rsid w:val="00D30E92"/>
    <w:rsid w:val="00D34B53"/>
    <w:rsid w:val="00D35CDF"/>
    <w:rsid w:val="00D562AE"/>
    <w:rsid w:val="00D57160"/>
    <w:rsid w:val="00D61133"/>
    <w:rsid w:val="00D617AE"/>
    <w:rsid w:val="00D655A1"/>
    <w:rsid w:val="00D65DAF"/>
    <w:rsid w:val="00D7122A"/>
    <w:rsid w:val="00D77B2C"/>
    <w:rsid w:val="00D82961"/>
    <w:rsid w:val="00D90C22"/>
    <w:rsid w:val="00D94793"/>
    <w:rsid w:val="00DA31F4"/>
    <w:rsid w:val="00DB000E"/>
    <w:rsid w:val="00DB07DE"/>
    <w:rsid w:val="00DB2266"/>
    <w:rsid w:val="00DC75F9"/>
    <w:rsid w:val="00DD2B71"/>
    <w:rsid w:val="00DE4F1B"/>
    <w:rsid w:val="00DE7881"/>
    <w:rsid w:val="00DE7FC0"/>
    <w:rsid w:val="00DF1E05"/>
    <w:rsid w:val="00DF20AD"/>
    <w:rsid w:val="00DF57F5"/>
    <w:rsid w:val="00E038FB"/>
    <w:rsid w:val="00E1328F"/>
    <w:rsid w:val="00E21AF2"/>
    <w:rsid w:val="00E3062F"/>
    <w:rsid w:val="00E31529"/>
    <w:rsid w:val="00E42F16"/>
    <w:rsid w:val="00E45AAF"/>
    <w:rsid w:val="00E4789C"/>
    <w:rsid w:val="00E62BC8"/>
    <w:rsid w:val="00E63980"/>
    <w:rsid w:val="00E6609E"/>
    <w:rsid w:val="00E706C4"/>
    <w:rsid w:val="00E71C51"/>
    <w:rsid w:val="00E75239"/>
    <w:rsid w:val="00E77EA9"/>
    <w:rsid w:val="00EA2C0F"/>
    <w:rsid w:val="00EA5F82"/>
    <w:rsid w:val="00EB23D0"/>
    <w:rsid w:val="00ED10B4"/>
    <w:rsid w:val="00ED3D44"/>
    <w:rsid w:val="00ED5B59"/>
    <w:rsid w:val="00EE4284"/>
    <w:rsid w:val="00EE4385"/>
    <w:rsid w:val="00EE649A"/>
    <w:rsid w:val="00EF0A5A"/>
    <w:rsid w:val="00EF0F7F"/>
    <w:rsid w:val="00EF4780"/>
    <w:rsid w:val="00F0122C"/>
    <w:rsid w:val="00F024E6"/>
    <w:rsid w:val="00F043A4"/>
    <w:rsid w:val="00F078CE"/>
    <w:rsid w:val="00F10869"/>
    <w:rsid w:val="00F11C18"/>
    <w:rsid w:val="00F21380"/>
    <w:rsid w:val="00F23F0E"/>
    <w:rsid w:val="00F379DC"/>
    <w:rsid w:val="00F46B13"/>
    <w:rsid w:val="00F524A6"/>
    <w:rsid w:val="00F56D18"/>
    <w:rsid w:val="00F72275"/>
    <w:rsid w:val="00F754C8"/>
    <w:rsid w:val="00F756E6"/>
    <w:rsid w:val="00F816DD"/>
    <w:rsid w:val="00F838B5"/>
    <w:rsid w:val="00F879A0"/>
    <w:rsid w:val="00F912A1"/>
    <w:rsid w:val="00F97A86"/>
    <w:rsid w:val="00FA76CC"/>
    <w:rsid w:val="00FA7CBC"/>
    <w:rsid w:val="00FC576D"/>
    <w:rsid w:val="00FC6859"/>
    <w:rsid w:val="00FD34A7"/>
    <w:rsid w:val="00FD5ACA"/>
    <w:rsid w:val="00FD6824"/>
    <w:rsid w:val="00FF519D"/>
    <w:rsid w:val="00FF56F1"/>
    <w:rsid w:val="00FF6905"/>
    <w:rsid w:val="00FF7E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F3695A"/>
  <w15:chartTrackingRefBased/>
  <w15:docId w15:val="{05945DCE-3E25-4CCC-8741-DC0D7D4A93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C008D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C008D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1066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203023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rsid w:val="00C008D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008D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unhideWhenUsed/>
    <w:rsid w:val="00C008D5"/>
    <w:rPr>
      <w:color w:val="0000FF"/>
      <w:u w:val="single"/>
    </w:rPr>
  </w:style>
  <w:style w:type="character" w:customStyle="1" w:styleId="mw-headline">
    <w:name w:val="mw-headline"/>
    <w:basedOn w:val="DefaultParagraphFont"/>
    <w:rsid w:val="00C008D5"/>
  </w:style>
  <w:style w:type="character" w:customStyle="1" w:styleId="mw-editsection">
    <w:name w:val="mw-editsection"/>
    <w:basedOn w:val="DefaultParagraphFont"/>
    <w:rsid w:val="00C008D5"/>
  </w:style>
  <w:style w:type="character" w:customStyle="1" w:styleId="mw-editsection-bracket">
    <w:name w:val="mw-editsection-bracket"/>
    <w:basedOn w:val="DefaultParagraphFont"/>
    <w:rsid w:val="00C008D5"/>
  </w:style>
  <w:style w:type="character" w:styleId="FollowedHyperlink">
    <w:name w:val="FollowedHyperlink"/>
    <w:basedOn w:val="DefaultParagraphFont"/>
    <w:uiPriority w:val="99"/>
    <w:semiHidden/>
    <w:unhideWhenUsed/>
    <w:rsid w:val="00C8647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16DD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202E87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9063B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063B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063B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063B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063BB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564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6480"/>
  </w:style>
  <w:style w:type="paragraph" w:styleId="Footer">
    <w:name w:val="footer"/>
    <w:basedOn w:val="Normal"/>
    <w:link w:val="FooterChar"/>
    <w:uiPriority w:val="99"/>
    <w:unhideWhenUsed/>
    <w:rsid w:val="007564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64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865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34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2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776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139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3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93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908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784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732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975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9297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231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1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505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373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436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480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355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870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671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540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192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050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99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31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878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567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234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869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0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732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875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5070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746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3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961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767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427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724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58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353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412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146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515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8</Pages>
  <Words>2382</Words>
  <Characters>13582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Tunji Offeyi</dc:creator>
  <cp:keywords/>
  <dc:description/>
  <cp:lastModifiedBy>Tunji Offeyi</cp:lastModifiedBy>
  <cp:revision>20</cp:revision>
  <dcterms:created xsi:type="dcterms:W3CDTF">2023-03-10T16:40:00Z</dcterms:created>
  <dcterms:modified xsi:type="dcterms:W3CDTF">2023-03-10T17:15:00Z</dcterms:modified>
</cp:coreProperties>
</file>