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36B28" w14:textId="224D9D52" w:rsidR="67B5258F" w:rsidRPr="008702B9" w:rsidRDefault="000D5FF8" w:rsidP="7AA203C0">
      <w:pPr>
        <w:rPr>
          <w:rFonts w:ascii="Aptos" w:eastAsia="Aptos" w:hAnsi="Aptos" w:cs="Aptos"/>
          <w:sz w:val="22"/>
          <w:szCs w:val="22"/>
        </w:rPr>
      </w:pPr>
      <w:r>
        <w:rPr>
          <w:rFonts w:ascii="Aptos" w:eastAsia="Aptos" w:hAnsi="Aptos" w:cs="Aptos"/>
        </w:rPr>
        <w:t xml:space="preserve">Programme: </w:t>
      </w:r>
      <w:r w:rsidRPr="008702B9">
        <w:rPr>
          <w:rFonts w:ascii="Aptos" w:eastAsia="Aptos" w:hAnsi="Aptos" w:cs="Aptos"/>
          <w:sz w:val="22"/>
          <w:szCs w:val="22"/>
        </w:rPr>
        <w:t>BSc HEALTH AND SOCIAL CARE</w:t>
      </w:r>
    </w:p>
    <w:p w14:paraId="75C2D00A" w14:textId="498E0A66" w:rsidR="000D5FF8" w:rsidRDefault="000D5FF8" w:rsidP="7AA203C0">
      <w:pPr>
        <w:rPr>
          <w:rFonts w:ascii="Aptos" w:eastAsia="Aptos" w:hAnsi="Aptos" w:cs="Aptos"/>
        </w:rPr>
      </w:pPr>
      <w:r>
        <w:rPr>
          <w:rFonts w:ascii="Aptos" w:eastAsia="Aptos" w:hAnsi="Aptos" w:cs="Aptos"/>
        </w:rPr>
        <w:t>Module: Introduction to Physiology</w:t>
      </w:r>
    </w:p>
    <w:p w14:paraId="6D627D4A" w14:textId="4126A74A" w:rsidR="000D5FF8" w:rsidRDefault="000D5FF8" w:rsidP="7AA203C0">
      <w:pPr>
        <w:rPr>
          <w:rFonts w:ascii="Aptos" w:eastAsia="Aptos" w:hAnsi="Aptos" w:cs="Aptos"/>
        </w:rPr>
      </w:pPr>
      <w:r>
        <w:rPr>
          <w:rFonts w:ascii="Aptos" w:eastAsia="Aptos" w:hAnsi="Aptos" w:cs="Aptos"/>
        </w:rPr>
        <w:t>Module code: BMPHP5023</w:t>
      </w:r>
    </w:p>
    <w:p w14:paraId="10FA598A" w14:textId="6742101F" w:rsidR="00483918" w:rsidRDefault="00483918" w:rsidP="7AA203C0">
      <w:pPr>
        <w:rPr>
          <w:rFonts w:ascii="Aptos" w:eastAsia="Aptos" w:hAnsi="Aptos" w:cs="Aptos"/>
        </w:rPr>
      </w:pPr>
      <w:r>
        <w:rPr>
          <w:rFonts w:ascii="Aptos" w:eastAsia="Aptos" w:hAnsi="Aptos" w:cs="Aptos"/>
        </w:rPr>
        <w:t>Student name: Zahid Rasul</w:t>
      </w:r>
    </w:p>
    <w:p w14:paraId="541C5149" w14:textId="06962820" w:rsidR="00483918" w:rsidRDefault="00483918" w:rsidP="7AA203C0">
      <w:pPr>
        <w:rPr>
          <w:rFonts w:ascii="Aptos" w:eastAsia="Aptos" w:hAnsi="Aptos" w:cs="Aptos"/>
        </w:rPr>
      </w:pPr>
      <w:r>
        <w:rPr>
          <w:rFonts w:ascii="Aptos" w:eastAsia="Aptos" w:hAnsi="Aptos" w:cs="Aptos"/>
        </w:rPr>
        <w:t>Student ID: 2441661</w:t>
      </w:r>
    </w:p>
    <w:p w14:paraId="478F775D" w14:textId="3EFD2744" w:rsidR="000D5FF8" w:rsidRDefault="000D5FF8" w:rsidP="7AA203C0">
      <w:pPr>
        <w:rPr>
          <w:rFonts w:ascii="Aptos" w:eastAsia="Aptos" w:hAnsi="Aptos" w:cs="Aptos"/>
        </w:rPr>
      </w:pPr>
      <w:r>
        <w:rPr>
          <w:rFonts w:ascii="Aptos" w:eastAsia="Aptos" w:hAnsi="Aptos" w:cs="Aptos"/>
        </w:rPr>
        <w:t>Lecturer: Robert Nartowski</w:t>
      </w:r>
    </w:p>
    <w:p w14:paraId="533FD382" w14:textId="0C018AB0" w:rsidR="000D5FF8" w:rsidRDefault="000D5FF8" w:rsidP="7AA203C0">
      <w:pPr>
        <w:rPr>
          <w:rFonts w:ascii="Aptos" w:eastAsia="Aptos" w:hAnsi="Aptos" w:cs="Aptos"/>
        </w:rPr>
      </w:pPr>
      <w:r>
        <w:rPr>
          <w:rFonts w:ascii="Aptos" w:eastAsia="Aptos" w:hAnsi="Aptos" w:cs="Aptos"/>
        </w:rPr>
        <w:t xml:space="preserve">Assignment Title: Component </w:t>
      </w:r>
      <w:r w:rsidR="008702B9">
        <w:rPr>
          <w:rFonts w:ascii="Aptos" w:eastAsia="Aptos" w:hAnsi="Aptos" w:cs="Aptos"/>
        </w:rPr>
        <w:t>1: Written</w:t>
      </w:r>
      <w:r>
        <w:rPr>
          <w:rFonts w:ascii="Aptos" w:eastAsia="Aptos" w:hAnsi="Aptos" w:cs="Aptos"/>
        </w:rPr>
        <w:t xml:space="preserve"> </w:t>
      </w:r>
      <w:r w:rsidR="006F5FAE">
        <w:rPr>
          <w:rFonts w:ascii="Aptos" w:eastAsia="Aptos" w:hAnsi="Aptos" w:cs="Aptos"/>
        </w:rPr>
        <w:t>Assignment (</w:t>
      </w:r>
      <w:r>
        <w:rPr>
          <w:rFonts w:ascii="Aptos" w:eastAsia="Aptos" w:hAnsi="Aptos" w:cs="Aptos"/>
        </w:rPr>
        <w:t xml:space="preserve">Case </w:t>
      </w:r>
      <w:r w:rsidR="004803D2">
        <w:rPr>
          <w:rFonts w:ascii="Aptos" w:eastAsia="Aptos" w:hAnsi="Aptos" w:cs="Aptos"/>
        </w:rPr>
        <w:t>Study</w:t>
      </w:r>
      <w:r>
        <w:rPr>
          <w:rFonts w:ascii="Aptos" w:eastAsia="Aptos" w:hAnsi="Aptos" w:cs="Aptos"/>
        </w:rPr>
        <w:t xml:space="preserve"> Report)</w:t>
      </w:r>
    </w:p>
    <w:p w14:paraId="05F2EAAD" w14:textId="0E5A5B96" w:rsidR="00D1490B" w:rsidRDefault="000D5FF8" w:rsidP="00D1490B">
      <w:r>
        <w:t>I</w:t>
      </w:r>
      <w:r w:rsidR="0094606B">
        <w:t>ntroduction</w:t>
      </w:r>
    </w:p>
    <w:p w14:paraId="337AB565" w14:textId="48E4A0A0" w:rsidR="00410D18" w:rsidRDefault="00410D18" w:rsidP="00D1490B">
      <w:r>
        <w:t xml:space="preserve">This assignment </w:t>
      </w:r>
      <w:r w:rsidR="00E8123D">
        <w:t xml:space="preserve">is based on an </w:t>
      </w:r>
      <w:r>
        <w:t>explanation of asthm</w:t>
      </w:r>
      <w:r w:rsidR="004803D2">
        <w:t>a,</w:t>
      </w:r>
      <w:r>
        <w:t xml:space="preserve"> its risk factors and the respiratory sy</w:t>
      </w:r>
      <w:r w:rsidR="002476C2">
        <w:t>s</w:t>
      </w:r>
      <w:r>
        <w:t>tem</w:t>
      </w:r>
      <w:r w:rsidR="004803D2">
        <w:t>,</w:t>
      </w:r>
      <w:r w:rsidR="002476C2">
        <w:t xml:space="preserve"> for </w:t>
      </w:r>
      <w:r w:rsidR="004803D2">
        <w:t>adolescent</w:t>
      </w:r>
      <w:r w:rsidR="002476C2">
        <w:t xml:space="preserve"> and </w:t>
      </w:r>
      <w:r w:rsidR="004803D2">
        <w:t>adult</w:t>
      </w:r>
      <w:r w:rsidR="002476C2">
        <w:t xml:space="preserve"> patients attending the local GP surgery</w:t>
      </w:r>
      <w:r w:rsidR="004803D2">
        <w:t>,</w:t>
      </w:r>
      <w:r w:rsidR="002476C2">
        <w:t xml:space="preserve"> prepared by a nurse working with the patients,</w:t>
      </w:r>
      <w:r w:rsidR="00E8123D">
        <w:t xml:space="preserve"> </w:t>
      </w:r>
      <w:r w:rsidR="002476C2">
        <w:t>so that she can explain the disease and its implications and deterrents for</w:t>
      </w:r>
      <w:r w:rsidR="004803D2">
        <w:t xml:space="preserve"> </w:t>
      </w:r>
      <w:r w:rsidR="002476C2">
        <w:t>better and quality of life.</w:t>
      </w:r>
    </w:p>
    <w:p w14:paraId="254A6934" w14:textId="7E0B1463" w:rsidR="000D5FF8" w:rsidRDefault="000D5FF8" w:rsidP="7AA203C0">
      <w:r>
        <w:t>Case study 2</w:t>
      </w:r>
    </w:p>
    <w:p w14:paraId="4DE12A5D" w14:textId="5726B6B0" w:rsidR="00D1490B" w:rsidRDefault="00D1490B" w:rsidP="7AA203C0">
      <w:r>
        <w:t>As a practice nurse working in my local health centre, I have gathered the important information on asthma to help my patients to understand and act accordingly to improve their asthma and its symptoms.</w:t>
      </w:r>
    </w:p>
    <w:p w14:paraId="57029C3A" w14:textId="2BC4B248" w:rsidR="000853B8" w:rsidRDefault="00233CC0" w:rsidP="00233CC0">
      <w:proofErr w:type="gramStart"/>
      <w:r>
        <w:t>a)</w:t>
      </w:r>
      <w:r w:rsidR="00E8123D">
        <w:t>Asthma</w:t>
      </w:r>
      <w:proofErr w:type="gramEnd"/>
      <w:r w:rsidR="00E8123D">
        <w:t xml:space="preserve"> and</w:t>
      </w:r>
      <w:r w:rsidR="000D5FF8">
        <w:t xml:space="preserve"> its risk factors</w:t>
      </w:r>
    </w:p>
    <w:p w14:paraId="3EF2BA5C" w14:textId="77777777" w:rsidR="00333CC0" w:rsidRPr="00B246EE" w:rsidRDefault="00665A5F" w:rsidP="00970DF4">
      <w:pPr>
        <w:rPr>
          <w:sz w:val="22"/>
          <w:szCs w:val="22"/>
        </w:rPr>
      </w:pPr>
      <w:r w:rsidRPr="00B246EE">
        <w:rPr>
          <w:sz w:val="22"/>
          <w:szCs w:val="22"/>
        </w:rPr>
        <w:t xml:space="preserve">The </w:t>
      </w:r>
      <w:r w:rsidR="008702B9" w:rsidRPr="00B246EE">
        <w:rPr>
          <w:sz w:val="22"/>
          <w:szCs w:val="22"/>
        </w:rPr>
        <w:t>frequent and long-term</w:t>
      </w:r>
      <w:r w:rsidRPr="00B246EE">
        <w:rPr>
          <w:sz w:val="22"/>
          <w:szCs w:val="22"/>
        </w:rPr>
        <w:t xml:space="preserve"> inflammation of the lower respiratory </w:t>
      </w:r>
      <w:r w:rsidR="008702B9" w:rsidRPr="00B246EE">
        <w:rPr>
          <w:sz w:val="22"/>
          <w:szCs w:val="22"/>
        </w:rPr>
        <w:t>system, such as within the bronchioles,</w:t>
      </w:r>
      <w:r w:rsidRPr="00B246EE">
        <w:rPr>
          <w:sz w:val="22"/>
          <w:szCs w:val="22"/>
        </w:rPr>
        <w:t xml:space="preserve"> is known as asthma. It may occur amongst those patients who also suffer </w:t>
      </w:r>
      <w:r w:rsidR="004803D2" w:rsidRPr="00B246EE">
        <w:rPr>
          <w:sz w:val="22"/>
          <w:szCs w:val="22"/>
        </w:rPr>
        <w:t xml:space="preserve">from </w:t>
      </w:r>
      <w:r w:rsidRPr="00B246EE">
        <w:rPr>
          <w:sz w:val="22"/>
          <w:szCs w:val="22"/>
        </w:rPr>
        <w:t xml:space="preserve">upper </w:t>
      </w:r>
      <w:r w:rsidR="00706995" w:rsidRPr="00B246EE">
        <w:rPr>
          <w:sz w:val="22"/>
          <w:szCs w:val="22"/>
        </w:rPr>
        <w:t>airway</w:t>
      </w:r>
      <w:r w:rsidRPr="00B246EE">
        <w:rPr>
          <w:sz w:val="22"/>
          <w:szCs w:val="22"/>
        </w:rPr>
        <w:t xml:space="preserve"> disorders. Scientists regularly search</w:t>
      </w:r>
      <w:r w:rsidR="00233CC0" w:rsidRPr="00B246EE">
        <w:rPr>
          <w:sz w:val="22"/>
          <w:szCs w:val="22"/>
        </w:rPr>
        <w:t xml:space="preserve"> </w:t>
      </w:r>
      <w:r w:rsidR="004803D2" w:rsidRPr="00B246EE">
        <w:rPr>
          <w:sz w:val="22"/>
          <w:szCs w:val="22"/>
        </w:rPr>
        <w:t xml:space="preserve">for </w:t>
      </w:r>
      <w:r w:rsidRPr="00B246EE">
        <w:rPr>
          <w:sz w:val="22"/>
          <w:szCs w:val="22"/>
        </w:rPr>
        <w:t xml:space="preserve">and </w:t>
      </w:r>
      <w:r w:rsidR="00233CC0" w:rsidRPr="00B246EE">
        <w:rPr>
          <w:sz w:val="22"/>
          <w:szCs w:val="22"/>
        </w:rPr>
        <w:t>improve</w:t>
      </w:r>
      <w:r w:rsidRPr="00B246EE">
        <w:rPr>
          <w:sz w:val="22"/>
          <w:szCs w:val="22"/>
        </w:rPr>
        <w:t xml:space="preserve"> </w:t>
      </w:r>
      <w:r w:rsidR="004803D2" w:rsidRPr="00B246EE">
        <w:rPr>
          <w:sz w:val="22"/>
          <w:szCs w:val="22"/>
        </w:rPr>
        <w:t>asthma</w:t>
      </w:r>
      <w:r w:rsidRPr="00B246EE">
        <w:rPr>
          <w:sz w:val="22"/>
          <w:szCs w:val="22"/>
        </w:rPr>
        <w:t xml:space="preserve"> treatment. This is why medical professionals who treat asthma need to</w:t>
      </w:r>
      <w:r w:rsidR="00E8123D" w:rsidRPr="00B246EE">
        <w:rPr>
          <w:sz w:val="22"/>
          <w:szCs w:val="22"/>
        </w:rPr>
        <w:t xml:space="preserve"> be</w:t>
      </w:r>
      <w:r w:rsidRPr="00B246EE">
        <w:rPr>
          <w:sz w:val="22"/>
          <w:szCs w:val="22"/>
        </w:rPr>
        <w:t xml:space="preserve"> familiar with its definitions</w:t>
      </w:r>
      <w:r w:rsidR="008702B9" w:rsidRPr="00B246EE">
        <w:rPr>
          <w:sz w:val="22"/>
          <w:szCs w:val="22"/>
        </w:rPr>
        <w:t xml:space="preserve"> (</w:t>
      </w:r>
      <w:r w:rsidRPr="00B246EE">
        <w:rPr>
          <w:sz w:val="22"/>
          <w:szCs w:val="22"/>
        </w:rPr>
        <w:t>Mims</w:t>
      </w:r>
      <w:r w:rsidR="008702B9" w:rsidRPr="00B246EE">
        <w:rPr>
          <w:sz w:val="22"/>
          <w:szCs w:val="22"/>
        </w:rPr>
        <w:t xml:space="preserve">, </w:t>
      </w:r>
      <w:r w:rsidR="006266AE" w:rsidRPr="00B246EE">
        <w:rPr>
          <w:sz w:val="22"/>
          <w:szCs w:val="22"/>
        </w:rPr>
        <w:t>2015</w:t>
      </w:r>
      <w:r w:rsidR="008702B9" w:rsidRPr="00B246EE">
        <w:rPr>
          <w:sz w:val="22"/>
          <w:szCs w:val="22"/>
        </w:rPr>
        <w:t>).</w:t>
      </w:r>
      <w:r w:rsidR="00970DF4" w:rsidRPr="00B246EE">
        <w:rPr>
          <w:sz w:val="22"/>
          <w:szCs w:val="22"/>
        </w:rPr>
        <w:t xml:space="preserve"> </w:t>
      </w:r>
    </w:p>
    <w:p w14:paraId="62AED787" w14:textId="2A2926B6" w:rsidR="00970DF4" w:rsidRPr="00B246EE" w:rsidRDefault="00970DF4" w:rsidP="00333CC0">
      <w:pPr>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People with asthma have airways that are already inflamed and hyper</w:t>
      </w:r>
      <w:r w:rsidR="005910CE" w:rsidRPr="00B246EE">
        <w:rPr>
          <w:rFonts w:ascii="Helvetica" w:eastAsia="Times New Roman" w:hAnsi="Helvetica" w:cs="Helvetica"/>
          <w:sz w:val="22"/>
          <w:szCs w:val="22"/>
          <w:lang w:eastAsia="en-GB"/>
        </w:rPr>
        <w:t xml:space="preserve"> </w:t>
      </w:r>
      <w:r w:rsidRPr="00B246EE">
        <w:rPr>
          <w:rFonts w:ascii="Helvetica" w:eastAsia="Times New Roman" w:hAnsi="Helvetica" w:cs="Helvetica"/>
          <w:sz w:val="22"/>
          <w:szCs w:val="22"/>
          <w:lang w:eastAsia="en-GB"/>
        </w:rPr>
        <w:t>responsive.</w:t>
      </w:r>
      <w:r w:rsidR="00333CC0" w:rsidRPr="00B246EE">
        <w:rPr>
          <w:rFonts w:ascii="Helvetica" w:eastAsia="Times New Roman" w:hAnsi="Helvetica" w:cs="Helvetica"/>
          <w:sz w:val="22"/>
          <w:szCs w:val="22"/>
          <w:lang w:eastAsia="en-GB"/>
        </w:rPr>
        <w:t xml:space="preserve"> </w:t>
      </w:r>
      <w:r w:rsidRPr="00B246EE">
        <w:rPr>
          <w:rFonts w:ascii="Helvetica" w:eastAsia="Times New Roman" w:hAnsi="Helvetica" w:cs="Helvetica"/>
          <w:sz w:val="22"/>
          <w:szCs w:val="22"/>
          <w:lang w:eastAsia="en-GB"/>
        </w:rPr>
        <w:t xml:space="preserve">Exposure to airborne respiratory irritants </w:t>
      </w:r>
      <w:r w:rsidR="00333CC0" w:rsidRPr="00B246EE">
        <w:rPr>
          <w:rFonts w:ascii="Helvetica" w:eastAsia="Times New Roman" w:hAnsi="Helvetica" w:cs="Helvetica"/>
          <w:sz w:val="22"/>
          <w:szCs w:val="22"/>
          <w:lang w:eastAsia="en-GB"/>
        </w:rPr>
        <w:t xml:space="preserve">may initiate or exacerbate clinical manifestations of asthma, </w:t>
      </w:r>
      <w:r w:rsidRPr="00B246EE">
        <w:rPr>
          <w:rFonts w:ascii="Helvetica" w:eastAsia="Times New Roman" w:hAnsi="Helvetica" w:cs="Helvetica"/>
          <w:sz w:val="22"/>
          <w:szCs w:val="22"/>
          <w:lang w:eastAsia="en-GB"/>
        </w:rPr>
        <w:t>including wheezing, shortness of breath, chest tightness, and coughing (Peter Barnes, 2018).</w:t>
      </w:r>
    </w:p>
    <w:p w14:paraId="186C55C8" w14:textId="77777777" w:rsidR="007E0E21" w:rsidRDefault="00970DF4" w:rsidP="00D1490B">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 xml:space="preserve">Respiratory irritants </w:t>
      </w:r>
      <w:r w:rsidR="00333CC0" w:rsidRPr="00B246EE">
        <w:rPr>
          <w:rFonts w:ascii="Helvetica" w:eastAsia="Times New Roman" w:hAnsi="Helvetica" w:cs="Helvetica"/>
          <w:sz w:val="22"/>
          <w:szCs w:val="22"/>
          <w:lang w:eastAsia="en-GB"/>
        </w:rPr>
        <w:t xml:space="preserve">encompass a range of </w:t>
      </w:r>
      <w:r w:rsidR="005910CE" w:rsidRPr="00B246EE">
        <w:rPr>
          <w:rFonts w:ascii="Helvetica" w:eastAsia="Times New Roman" w:hAnsi="Helvetica" w:cs="Helvetica"/>
          <w:sz w:val="22"/>
          <w:szCs w:val="22"/>
          <w:lang w:eastAsia="en-GB"/>
        </w:rPr>
        <w:t>gases, fumes</w:t>
      </w:r>
      <w:r w:rsidR="00333CC0" w:rsidRPr="00B246EE">
        <w:rPr>
          <w:rFonts w:ascii="Helvetica" w:eastAsia="Times New Roman" w:hAnsi="Helvetica" w:cs="Helvetica"/>
          <w:sz w:val="22"/>
          <w:szCs w:val="22"/>
          <w:lang w:eastAsia="en-GB"/>
        </w:rPr>
        <w:t xml:space="preserve"> and particulate matter capable of provoking inflammation of the </w:t>
      </w:r>
      <w:proofErr w:type="gramStart"/>
      <w:r w:rsidR="00333CC0" w:rsidRPr="00B246EE">
        <w:rPr>
          <w:rFonts w:ascii="Helvetica" w:eastAsia="Times New Roman" w:hAnsi="Helvetica" w:cs="Helvetica"/>
          <w:sz w:val="22"/>
          <w:szCs w:val="22"/>
          <w:lang w:eastAsia="en-GB"/>
        </w:rPr>
        <w:t>airways</w:t>
      </w:r>
      <w:proofErr w:type="gramEnd"/>
      <w:r w:rsidR="00333CC0" w:rsidRPr="00B246EE">
        <w:rPr>
          <w:rFonts w:ascii="Helvetica" w:eastAsia="Times New Roman" w:hAnsi="Helvetica" w:cs="Helvetica"/>
          <w:sz w:val="22"/>
          <w:szCs w:val="22"/>
          <w:lang w:eastAsia="en-GB"/>
        </w:rPr>
        <w:t xml:space="preserve"> epithelium. When these substances accumulate to high concentrations within an enclosed </w:t>
      </w:r>
      <w:r w:rsidR="005910CE" w:rsidRPr="00B246EE">
        <w:rPr>
          <w:rFonts w:ascii="Helvetica" w:eastAsia="Times New Roman" w:hAnsi="Helvetica" w:cs="Helvetica"/>
          <w:sz w:val="22"/>
          <w:szCs w:val="22"/>
          <w:lang w:eastAsia="en-GB"/>
        </w:rPr>
        <w:t>environment, the</w:t>
      </w:r>
      <w:r w:rsidR="00333CC0" w:rsidRPr="00B246EE">
        <w:rPr>
          <w:rFonts w:ascii="Helvetica" w:eastAsia="Times New Roman" w:hAnsi="Helvetica" w:cs="Helvetica"/>
          <w:sz w:val="22"/>
          <w:szCs w:val="22"/>
          <w:lang w:eastAsia="en-GB"/>
        </w:rPr>
        <w:t xml:space="preserve"> likelihood of a severe asthma exacerbation</w:t>
      </w:r>
      <w:r w:rsidR="00C14B17" w:rsidRPr="00B246EE">
        <w:rPr>
          <w:rFonts w:ascii="Helvetica" w:eastAsia="Times New Roman" w:hAnsi="Helvetica" w:cs="Helvetica"/>
          <w:sz w:val="22"/>
          <w:szCs w:val="22"/>
          <w:lang w:eastAsia="en-GB"/>
        </w:rPr>
        <w:t xml:space="preserve"> increases </w:t>
      </w:r>
      <w:r w:rsidR="00D1490B" w:rsidRPr="00B246EE">
        <w:rPr>
          <w:rFonts w:ascii="Helvetica" w:eastAsia="Times New Roman" w:hAnsi="Helvetica" w:cs="Helvetica"/>
          <w:sz w:val="22"/>
          <w:szCs w:val="22"/>
          <w:lang w:eastAsia="en-GB"/>
        </w:rPr>
        <w:t>substantiall</w:t>
      </w:r>
      <w:r w:rsidR="007E0E21">
        <w:rPr>
          <w:rFonts w:ascii="Helvetica" w:eastAsia="Times New Roman" w:hAnsi="Helvetica" w:cs="Helvetica"/>
          <w:sz w:val="22"/>
          <w:szCs w:val="22"/>
          <w:lang w:eastAsia="en-GB"/>
        </w:rPr>
        <w:t>y</w:t>
      </w:r>
      <w:r w:rsidRPr="00B246EE">
        <w:rPr>
          <w:rFonts w:ascii="Helvetica" w:eastAsia="Times New Roman" w:hAnsi="Helvetica" w:cs="Helvetica"/>
          <w:sz w:val="22"/>
          <w:szCs w:val="22"/>
          <w:lang w:eastAsia="en-GB"/>
        </w:rPr>
        <w:t>.</w:t>
      </w:r>
    </w:p>
    <w:p w14:paraId="42200516" w14:textId="04BA0763" w:rsid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As Holgate and his research team explain, asthma rarely stems from a single cause; instead, it develops when an in</w:t>
      </w:r>
      <w:r w:rsidRPr="00E83704">
        <w:rPr>
          <w:rFonts w:ascii="Helvetica" w:eastAsia="Times New Roman" w:hAnsi="Helvetica" w:cs="Helvetica"/>
          <w:sz w:val="20"/>
          <w:szCs w:val="20"/>
          <w:lang w:eastAsia="en-GB"/>
        </w:rPr>
        <w:noBreakHyphen/>
        <w:t>built biological tendency comes together with things we encounter in daily life. </w:t>
      </w:r>
    </w:p>
    <w:p w14:paraId="2CE3051D" w14:textId="77777777" w:rsid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A strong family history of atopy – the inherited tendency to develop allergic reactions – is one of the most significant baseline risks.</w:t>
      </w:r>
    </w:p>
    <w:p w14:paraId="63EF4002" w14:textId="1C47F31E" w:rsidR="00E83704" w:rsidRP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Many people whose asthma begins in childhood become sensitised early on to common substances such as house</w:t>
      </w:r>
      <w:r w:rsidRPr="00E83704">
        <w:rPr>
          <w:rFonts w:ascii="Helvetica" w:eastAsia="Times New Roman" w:hAnsi="Helvetica" w:cs="Helvetica"/>
          <w:sz w:val="20"/>
          <w:szCs w:val="20"/>
          <w:lang w:eastAsia="en-GB"/>
        </w:rPr>
        <w:noBreakHyphen/>
        <w:t>dust</w:t>
      </w:r>
      <w:r w:rsidRPr="00E83704">
        <w:rPr>
          <w:rFonts w:ascii="Helvetica" w:eastAsia="Times New Roman" w:hAnsi="Helvetica" w:cs="Helvetica"/>
          <w:sz w:val="20"/>
          <w:szCs w:val="20"/>
          <w:lang w:eastAsia="en-GB"/>
        </w:rPr>
        <w:noBreakHyphen/>
        <w:t>mite waste, pet fur or pollen. Even so,</w:t>
      </w:r>
      <w:r>
        <w:rPr>
          <w:rFonts w:ascii="Helvetica" w:eastAsia="Times New Roman" w:hAnsi="Helvetica" w:cs="Helvetica"/>
          <w:sz w:val="20"/>
          <w:szCs w:val="20"/>
          <w:lang w:eastAsia="en-GB"/>
        </w:rPr>
        <w:t xml:space="preserve"> </w:t>
      </w:r>
      <w:r w:rsidRPr="00E83704">
        <w:rPr>
          <w:rFonts w:ascii="Helvetica" w:eastAsia="Times New Roman" w:hAnsi="Helvetica" w:cs="Helvetica"/>
          <w:sz w:val="20"/>
          <w:szCs w:val="20"/>
          <w:lang w:eastAsia="en-GB"/>
        </w:rPr>
        <w:t>having a genetic predisposition does not automatically lead to illness; environmental exposure is usually needed to activate that underlying vulnerability (Holgate et al., 2015).</w:t>
      </w:r>
    </w:p>
    <w:p w14:paraId="6C7768E3" w14:textId="77777777" w:rsidR="00E83704" w:rsidRP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 </w:t>
      </w:r>
    </w:p>
    <w:p w14:paraId="6D4AEFFE" w14:textId="43B73FA1" w:rsid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Important environmental triggers include repeated viral chest infections in early life, exposure to cigarette smoke before or after birth, polluted outdoor air, household pollutants and regular contact with harsh fumes. The authors also note that related health conditions such as hay fever, eczema, obesity and long</w:t>
      </w:r>
      <w:r w:rsidRPr="00E83704">
        <w:rPr>
          <w:rFonts w:ascii="Helvetica" w:eastAsia="Times New Roman" w:hAnsi="Helvetica" w:cs="Helvetica"/>
          <w:sz w:val="20"/>
          <w:szCs w:val="20"/>
          <w:lang w:eastAsia="en-GB"/>
        </w:rPr>
        <w:noBreakHyphen/>
        <w:t>term sinus problems often go hand</w:t>
      </w:r>
      <w:r w:rsidRPr="00E83704">
        <w:rPr>
          <w:rFonts w:ascii="Helvetica" w:eastAsia="Times New Roman" w:hAnsi="Helvetica" w:cs="Helvetica"/>
          <w:sz w:val="20"/>
          <w:szCs w:val="20"/>
          <w:lang w:eastAsia="en-GB"/>
        </w:rPr>
        <w:noBreakHyphen/>
        <w:t>in</w:t>
      </w:r>
      <w:r w:rsidRPr="00E83704">
        <w:rPr>
          <w:rFonts w:ascii="Helvetica" w:eastAsia="Times New Roman" w:hAnsi="Helvetica" w:cs="Helvetica"/>
          <w:sz w:val="20"/>
          <w:szCs w:val="20"/>
          <w:lang w:eastAsia="en-GB"/>
        </w:rPr>
        <w:noBreakHyphen/>
        <w:t xml:space="preserve">hand with </w:t>
      </w:r>
      <w:proofErr w:type="gramStart"/>
      <w:r w:rsidRPr="00E83704">
        <w:rPr>
          <w:rFonts w:ascii="Helvetica" w:eastAsia="Times New Roman" w:hAnsi="Helvetica" w:cs="Helvetica"/>
          <w:sz w:val="20"/>
          <w:szCs w:val="20"/>
          <w:lang w:eastAsia="en-GB"/>
        </w:rPr>
        <w:t>asthma, and</w:t>
      </w:r>
      <w:proofErr w:type="gramEnd"/>
      <w:r w:rsidRPr="00E83704">
        <w:rPr>
          <w:rFonts w:ascii="Helvetica" w:eastAsia="Times New Roman" w:hAnsi="Helvetica" w:cs="Helvetica"/>
          <w:sz w:val="20"/>
          <w:szCs w:val="20"/>
          <w:lang w:eastAsia="en-GB"/>
        </w:rPr>
        <w:t xml:space="preserve"> can raise both the chance of developing it and how severe it becomes. </w:t>
      </w:r>
    </w:p>
    <w:p w14:paraId="35C4CE32" w14:textId="77777777" w:rsidR="00E83704" w:rsidRDefault="00E83704" w:rsidP="00E83704">
      <w:pPr>
        <w:spacing w:after="0" w:line="240" w:lineRule="auto"/>
        <w:rPr>
          <w:rFonts w:ascii="Helvetica" w:eastAsia="Times New Roman" w:hAnsi="Helvetica" w:cs="Helvetica"/>
          <w:sz w:val="20"/>
          <w:szCs w:val="20"/>
          <w:lang w:eastAsia="en-GB"/>
        </w:rPr>
      </w:pPr>
    </w:p>
    <w:p w14:paraId="1FCD50FA" w14:textId="77777777" w:rsid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While most cases start in childhood, some adults develop asthma without obvious allergic tendencies; in these instances, ongoing airway irritation and whole</w:t>
      </w:r>
      <w:r w:rsidRPr="00E83704">
        <w:rPr>
          <w:rFonts w:ascii="Helvetica" w:eastAsia="Times New Roman" w:hAnsi="Helvetica" w:cs="Helvetica"/>
          <w:sz w:val="20"/>
          <w:szCs w:val="20"/>
          <w:lang w:eastAsia="en-GB"/>
        </w:rPr>
        <w:noBreakHyphen/>
        <w:t>body inflammation tend to play a bigger part (Holgate, 2015). </w:t>
      </w:r>
    </w:p>
    <w:p w14:paraId="3BFFB657" w14:textId="0F46879D" w:rsidR="00E83704" w:rsidRP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 xml:space="preserve">They also point out that having risk factors does not mean someone will </w:t>
      </w:r>
      <w:proofErr w:type="gramStart"/>
      <w:r w:rsidRPr="00E83704">
        <w:rPr>
          <w:rFonts w:ascii="Helvetica" w:eastAsia="Times New Roman" w:hAnsi="Helvetica" w:cs="Helvetica"/>
          <w:sz w:val="20"/>
          <w:szCs w:val="20"/>
          <w:lang w:eastAsia="en-GB"/>
        </w:rPr>
        <w:t>definitely get</w:t>
      </w:r>
      <w:proofErr w:type="gramEnd"/>
      <w:r w:rsidRPr="00E83704">
        <w:rPr>
          <w:rFonts w:ascii="Helvetica" w:eastAsia="Times New Roman" w:hAnsi="Helvetica" w:cs="Helvetica"/>
          <w:sz w:val="20"/>
          <w:szCs w:val="20"/>
          <w:lang w:eastAsia="en-GB"/>
        </w:rPr>
        <w:t xml:space="preserve"> </w:t>
      </w:r>
      <w:proofErr w:type="spellStart"/>
      <w:proofErr w:type="gramStart"/>
      <w:r w:rsidRPr="00E83704">
        <w:rPr>
          <w:rFonts w:ascii="Helvetica" w:eastAsia="Times New Roman" w:hAnsi="Helvetica" w:cs="Helvetica"/>
          <w:sz w:val="20"/>
          <w:szCs w:val="20"/>
          <w:lang w:eastAsia="en-GB"/>
        </w:rPr>
        <w:t>asthma</w:t>
      </w:r>
      <w:r>
        <w:rPr>
          <w:rFonts w:ascii="Helvetica" w:eastAsia="Times New Roman" w:hAnsi="Helvetica" w:cs="Helvetica"/>
          <w:sz w:val="20"/>
          <w:szCs w:val="20"/>
          <w:lang w:eastAsia="en-GB"/>
        </w:rPr>
        <w:t>,early</w:t>
      </w:r>
      <w:proofErr w:type="spellEnd"/>
      <w:proofErr w:type="gramEnd"/>
      <w:r>
        <w:rPr>
          <w:rFonts w:ascii="Helvetica" w:eastAsia="Times New Roman" w:hAnsi="Helvetica" w:cs="Helvetica"/>
          <w:sz w:val="20"/>
          <w:szCs w:val="20"/>
          <w:lang w:eastAsia="en-GB"/>
        </w:rPr>
        <w:t>-life</w:t>
      </w:r>
      <w:r w:rsidRPr="00E83704">
        <w:rPr>
          <w:rFonts w:ascii="Helvetica" w:eastAsia="Times New Roman" w:hAnsi="Helvetica" w:cs="Helvetica"/>
          <w:sz w:val="20"/>
          <w:szCs w:val="20"/>
          <w:lang w:eastAsia="en-GB"/>
        </w:rPr>
        <w:t xml:space="preserve"> protective influences and epigenetic changes can alter how strongly that inherited risk shows itself (Holgate et al., 2015).</w:t>
      </w:r>
    </w:p>
    <w:p w14:paraId="5C02F468" w14:textId="77777777" w:rsidR="00E83704" w:rsidRPr="00E83704" w:rsidRDefault="00E83704" w:rsidP="00E83704">
      <w:pPr>
        <w:spacing w:after="0" w:line="240" w:lineRule="auto"/>
        <w:rPr>
          <w:rFonts w:ascii="Helvetica" w:eastAsia="Times New Roman" w:hAnsi="Helvetica" w:cs="Helvetica"/>
          <w:sz w:val="20"/>
          <w:szCs w:val="20"/>
          <w:lang w:eastAsia="en-GB"/>
        </w:rPr>
      </w:pPr>
      <w:r w:rsidRPr="00E83704">
        <w:rPr>
          <w:rFonts w:ascii="Helvetica" w:eastAsia="Times New Roman" w:hAnsi="Helvetica" w:cs="Helvetica"/>
          <w:sz w:val="20"/>
          <w:szCs w:val="20"/>
          <w:lang w:eastAsia="en-GB"/>
        </w:rPr>
        <w:t> </w:t>
      </w:r>
    </w:p>
    <w:p w14:paraId="5ABF0528" w14:textId="6C8D72E3" w:rsidR="00970DF4" w:rsidRPr="00B246EE" w:rsidRDefault="00970DF4" w:rsidP="00C14B17">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Severe exacerbations can be life-threatening if not treated promptly with appropriate medical intervention (National Heart, Lung, and Blood Institute [NHLBI], 2020).</w:t>
      </w:r>
    </w:p>
    <w:p w14:paraId="6C035CFD" w14:textId="52D59166" w:rsidR="006266AE" w:rsidRPr="00B246EE" w:rsidRDefault="006266AE" w:rsidP="005910CE">
      <w:pPr>
        <w:rPr>
          <w:rFonts w:ascii="Helvetica" w:eastAsia="Times New Roman" w:hAnsi="Helvetica" w:cs="Helvetica"/>
          <w:sz w:val="22"/>
          <w:szCs w:val="22"/>
          <w:lang w:eastAsia="en-GB"/>
        </w:rPr>
      </w:pPr>
      <w:r w:rsidRPr="00B246EE">
        <w:rPr>
          <w:sz w:val="22"/>
          <w:szCs w:val="22"/>
        </w:rPr>
        <w:t xml:space="preserve">Asthma </w:t>
      </w:r>
      <w:r w:rsidR="00CB1415" w:rsidRPr="00B246EE">
        <w:rPr>
          <w:sz w:val="22"/>
          <w:szCs w:val="22"/>
        </w:rPr>
        <w:t>ha</w:t>
      </w:r>
      <w:r w:rsidRPr="00B246EE">
        <w:rPr>
          <w:sz w:val="22"/>
          <w:szCs w:val="22"/>
        </w:rPr>
        <w:t>s</w:t>
      </w:r>
      <w:r w:rsidR="00CB1415" w:rsidRPr="00B246EE">
        <w:rPr>
          <w:sz w:val="22"/>
          <w:szCs w:val="22"/>
        </w:rPr>
        <w:t xml:space="preserve"> a high incidence rate and mortality </w:t>
      </w:r>
      <w:r w:rsidR="00233CC0" w:rsidRPr="00B246EE">
        <w:rPr>
          <w:sz w:val="22"/>
          <w:szCs w:val="22"/>
        </w:rPr>
        <w:t>rate</w:t>
      </w:r>
      <w:r w:rsidR="00CB1415" w:rsidRPr="00B246EE">
        <w:rPr>
          <w:sz w:val="22"/>
          <w:szCs w:val="22"/>
        </w:rPr>
        <w:t xml:space="preserve"> among children and ad</w:t>
      </w:r>
      <w:r w:rsidR="0089431D" w:rsidRPr="00B246EE">
        <w:rPr>
          <w:sz w:val="22"/>
          <w:szCs w:val="22"/>
        </w:rPr>
        <w:t>ults</w:t>
      </w:r>
      <w:r w:rsidR="00F90F2A" w:rsidRPr="00B246EE">
        <w:rPr>
          <w:sz w:val="22"/>
          <w:szCs w:val="22"/>
        </w:rPr>
        <w:t xml:space="preserve"> </w:t>
      </w:r>
      <w:r w:rsidR="00CC4C79" w:rsidRPr="00B246EE">
        <w:rPr>
          <w:sz w:val="22"/>
          <w:szCs w:val="22"/>
        </w:rPr>
        <w:t>despite effective therapies</w:t>
      </w:r>
      <w:r w:rsidR="00233CC0" w:rsidRPr="00B246EE">
        <w:rPr>
          <w:sz w:val="22"/>
          <w:szCs w:val="22"/>
        </w:rPr>
        <w:t>,</w:t>
      </w:r>
      <w:r w:rsidR="00CC4C79" w:rsidRPr="00B246EE">
        <w:rPr>
          <w:sz w:val="22"/>
          <w:szCs w:val="22"/>
        </w:rPr>
        <w:t xml:space="preserve"> </w:t>
      </w:r>
      <w:r w:rsidR="00CB1415" w:rsidRPr="00B246EE">
        <w:rPr>
          <w:sz w:val="22"/>
          <w:szCs w:val="22"/>
        </w:rPr>
        <w:t>and</w:t>
      </w:r>
      <w:r w:rsidR="007D1736" w:rsidRPr="00B246EE">
        <w:rPr>
          <w:sz w:val="22"/>
          <w:szCs w:val="22"/>
        </w:rPr>
        <w:t xml:space="preserve"> </w:t>
      </w:r>
      <w:r w:rsidR="00CC4C79" w:rsidRPr="00B246EE">
        <w:rPr>
          <w:sz w:val="22"/>
          <w:szCs w:val="22"/>
        </w:rPr>
        <w:t xml:space="preserve">it has </w:t>
      </w:r>
      <w:r w:rsidR="00CB1415" w:rsidRPr="00B246EE">
        <w:rPr>
          <w:sz w:val="22"/>
          <w:szCs w:val="22"/>
        </w:rPr>
        <w:t xml:space="preserve">high financial </w:t>
      </w:r>
      <w:r w:rsidR="00233CC0" w:rsidRPr="00B246EE">
        <w:rPr>
          <w:sz w:val="22"/>
          <w:szCs w:val="22"/>
        </w:rPr>
        <w:t>costs</w:t>
      </w:r>
      <w:r w:rsidR="00F90F2A" w:rsidRPr="00B246EE">
        <w:rPr>
          <w:sz w:val="22"/>
          <w:szCs w:val="22"/>
        </w:rPr>
        <w:t xml:space="preserve"> in the </w:t>
      </w:r>
      <w:r w:rsidR="00CC4C79" w:rsidRPr="00B246EE">
        <w:rPr>
          <w:sz w:val="22"/>
          <w:szCs w:val="22"/>
        </w:rPr>
        <w:t xml:space="preserve">health care of </w:t>
      </w:r>
      <w:r w:rsidR="00233CC0" w:rsidRPr="00B246EE">
        <w:rPr>
          <w:sz w:val="22"/>
          <w:szCs w:val="22"/>
        </w:rPr>
        <w:t xml:space="preserve">the </w:t>
      </w:r>
      <w:r w:rsidR="00F90F2A" w:rsidRPr="00B246EE">
        <w:rPr>
          <w:sz w:val="22"/>
          <w:szCs w:val="22"/>
        </w:rPr>
        <w:t>U.K</w:t>
      </w:r>
      <w:r w:rsidR="00CC4C79" w:rsidRPr="00B246EE">
        <w:rPr>
          <w:sz w:val="22"/>
          <w:szCs w:val="22"/>
        </w:rPr>
        <w:t xml:space="preserve">. Educating patients in </w:t>
      </w:r>
      <w:r w:rsidR="00C214A2" w:rsidRPr="00B246EE">
        <w:rPr>
          <w:sz w:val="22"/>
          <w:szCs w:val="22"/>
        </w:rPr>
        <w:t>self-management</w:t>
      </w:r>
      <w:r w:rsidR="00CC4C79" w:rsidRPr="00B246EE">
        <w:rPr>
          <w:sz w:val="22"/>
          <w:szCs w:val="22"/>
        </w:rPr>
        <w:t xml:space="preserve"> is central to asthma </w:t>
      </w:r>
      <w:r w:rsidR="00C214A2" w:rsidRPr="00B246EE">
        <w:rPr>
          <w:sz w:val="22"/>
          <w:szCs w:val="22"/>
        </w:rPr>
        <w:t xml:space="preserve">control. It will be less costly and improve quality of </w:t>
      </w:r>
      <w:proofErr w:type="gramStart"/>
      <w:r w:rsidR="007D1736" w:rsidRPr="00B246EE">
        <w:rPr>
          <w:sz w:val="22"/>
          <w:szCs w:val="22"/>
        </w:rPr>
        <w:t>life, and</w:t>
      </w:r>
      <w:proofErr w:type="gramEnd"/>
      <w:r w:rsidR="00C214A2" w:rsidRPr="00B246EE">
        <w:rPr>
          <w:sz w:val="22"/>
          <w:szCs w:val="22"/>
        </w:rPr>
        <w:t xml:space="preserve"> reduce emergency admissions. Inhaler technique should be taught </w:t>
      </w:r>
      <w:r w:rsidR="008702B9" w:rsidRPr="00B246EE">
        <w:rPr>
          <w:sz w:val="22"/>
          <w:szCs w:val="22"/>
        </w:rPr>
        <w:t>correctly</w:t>
      </w:r>
      <w:r w:rsidR="00233CC0" w:rsidRPr="00B246EE">
        <w:rPr>
          <w:sz w:val="22"/>
          <w:szCs w:val="22"/>
        </w:rPr>
        <w:t xml:space="preserve">; </w:t>
      </w:r>
      <w:proofErr w:type="gramStart"/>
      <w:r w:rsidR="00233CC0" w:rsidRPr="00B246EE">
        <w:rPr>
          <w:sz w:val="22"/>
          <w:szCs w:val="22"/>
        </w:rPr>
        <w:t>the</w:t>
      </w:r>
      <w:r w:rsidR="008702B9" w:rsidRPr="00B246EE">
        <w:rPr>
          <w:sz w:val="22"/>
          <w:szCs w:val="22"/>
        </w:rPr>
        <w:t xml:space="preserve"> majority</w:t>
      </w:r>
      <w:r w:rsidR="00C214A2" w:rsidRPr="00B246EE">
        <w:rPr>
          <w:sz w:val="22"/>
          <w:szCs w:val="22"/>
        </w:rPr>
        <w:t xml:space="preserve"> of</w:t>
      </w:r>
      <w:proofErr w:type="gramEnd"/>
      <w:r w:rsidR="00C214A2" w:rsidRPr="00B246EE">
        <w:rPr>
          <w:sz w:val="22"/>
          <w:szCs w:val="22"/>
        </w:rPr>
        <w:t xml:space="preserve"> people use their inhalers incorrectly.</w:t>
      </w:r>
      <w:r w:rsidR="00CC4C79" w:rsidRPr="00B246EE">
        <w:rPr>
          <w:sz w:val="22"/>
          <w:szCs w:val="22"/>
        </w:rPr>
        <w:t xml:space="preserve"> </w:t>
      </w:r>
      <w:r w:rsidR="00C214A2" w:rsidRPr="00B246EE">
        <w:rPr>
          <w:sz w:val="22"/>
          <w:szCs w:val="22"/>
        </w:rPr>
        <w:t>Physical activity</w:t>
      </w:r>
      <w:r w:rsidR="00CC4C79" w:rsidRPr="00B246EE">
        <w:rPr>
          <w:sz w:val="22"/>
          <w:szCs w:val="22"/>
        </w:rPr>
        <w:t xml:space="preserve"> </w:t>
      </w:r>
      <w:r w:rsidR="00C214A2" w:rsidRPr="00B246EE">
        <w:rPr>
          <w:sz w:val="22"/>
          <w:szCs w:val="22"/>
        </w:rPr>
        <w:t xml:space="preserve">like fast walking improves </w:t>
      </w:r>
      <w:r w:rsidR="006F5FAE" w:rsidRPr="00B246EE">
        <w:rPr>
          <w:sz w:val="22"/>
          <w:szCs w:val="22"/>
        </w:rPr>
        <w:t>lung’s</w:t>
      </w:r>
      <w:r w:rsidR="00C214A2" w:rsidRPr="00B246EE">
        <w:rPr>
          <w:sz w:val="22"/>
          <w:szCs w:val="22"/>
        </w:rPr>
        <w:t xml:space="preserve"> function </w:t>
      </w:r>
      <w:r w:rsidR="008702B9" w:rsidRPr="00B246EE">
        <w:rPr>
          <w:sz w:val="22"/>
          <w:szCs w:val="22"/>
        </w:rPr>
        <w:t>(Alhaj</w:t>
      </w:r>
      <w:r w:rsidR="00C214A2" w:rsidRPr="00B246EE">
        <w:rPr>
          <w:sz w:val="22"/>
          <w:szCs w:val="22"/>
        </w:rPr>
        <w:t>,</w:t>
      </w:r>
      <w:r w:rsidR="008702B9" w:rsidRPr="00B246EE">
        <w:rPr>
          <w:sz w:val="22"/>
          <w:szCs w:val="22"/>
        </w:rPr>
        <w:t xml:space="preserve"> </w:t>
      </w:r>
      <w:r w:rsidR="00C214A2" w:rsidRPr="00B246EE">
        <w:rPr>
          <w:sz w:val="22"/>
          <w:szCs w:val="22"/>
        </w:rPr>
        <w:t>2026</w:t>
      </w:r>
      <w:r w:rsidR="008702B9" w:rsidRPr="00B246EE">
        <w:rPr>
          <w:sz w:val="22"/>
          <w:szCs w:val="22"/>
        </w:rPr>
        <w:t>).</w:t>
      </w:r>
      <w:r w:rsidR="00C525AF" w:rsidRPr="00B246EE">
        <w:rPr>
          <w:rFonts w:ascii="Helvetica" w:eastAsia="Times New Roman" w:hAnsi="Helvetica" w:cs="Helvetica"/>
          <w:sz w:val="22"/>
          <w:szCs w:val="22"/>
          <w:lang w:eastAsia="en-GB"/>
        </w:rPr>
        <w:t xml:space="preserve"> </w:t>
      </w:r>
    </w:p>
    <w:p w14:paraId="427CCCF6" w14:textId="430EFE49" w:rsidR="00D1490B" w:rsidRPr="007446DF" w:rsidRDefault="00D1490B" w:rsidP="005910CE">
      <w:pPr>
        <w:rPr>
          <w:rFonts w:ascii="Helvetica" w:eastAsia="Times New Roman" w:hAnsi="Helvetica" w:cs="Helvetica"/>
          <w:sz w:val="28"/>
          <w:szCs w:val="28"/>
          <w:lang w:eastAsia="en-GB"/>
        </w:rPr>
      </w:pPr>
      <w:r w:rsidRPr="007446DF">
        <w:rPr>
          <w:rFonts w:ascii="Helvetica" w:eastAsia="Times New Roman" w:hAnsi="Helvetica" w:cs="Helvetica"/>
          <w:sz w:val="28"/>
          <w:szCs w:val="28"/>
          <w:lang w:eastAsia="en-GB"/>
        </w:rPr>
        <w:t>b) The structure of the respiratory system</w:t>
      </w:r>
      <w:r w:rsidR="008E3D99" w:rsidRPr="007446DF">
        <w:rPr>
          <w:rFonts w:ascii="Helvetica" w:eastAsia="Times New Roman" w:hAnsi="Helvetica" w:cs="Helvetica"/>
          <w:sz w:val="28"/>
          <w:szCs w:val="28"/>
          <w:lang w:eastAsia="en-GB"/>
        </w:rPr>
        <w:t xml:space="preserve"> and mechanical respiration</w:t>
      </w:r>
    </w:p>
    <w:p w14:paraId="11596DD8" w14:textId="6FD73128" w:rsidR="007D1736" w:rsidRPr="00B246EE" w:rsidRDefault="008123F0" w:rsidP="007D1736">
      <w:pPr>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The respiratory system can be split into two key working sections, the conducting zone, which carries, warms, moistens and filters air without facilitating gas exchange, and the respiratory zone, where oxygen and carbon dioxide are transferred between air and blood (Neelakantan et al., 2022).</w:t>
      </w:r>
      <w:r w:rsidR="007D1736" w:rsidRPr="00B246EE">
        <w:rPr>
          <w:rFonts w:ascii="Helvetica" w:eastAsia="Times New Roman" w:hAnsi="Helvetica" w:cs="Helvetica"/>
          <w:sz w:val="22"/>
          <w:szCs w:val="22"/>
          <w:lang w:eastAsia="en-GB"/>
        </w:rPr>
        <w:t xml:space="preserve"> </w:t>
      </w:r>
    </w:p>
    <w:p w14:paraId="4EB5B5C0" w14:textId="18431E3B" w:rsidR="007D1736" w:rsidRPr="00B246EE" w:rsidRDefault="007D1736" w:rsidP="007D1736">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The human respiratory system has two key functional regions: a passage network that moves and prepares air, and a specialised area where gas transfer takes place. In the upper section, air enters through the nasal cavity, where the lining warms it, adds moisture and traps fine particles. </w:t>
      </w:r>
    </w:p>
    <w:p w14:paraId="1868F1AD" w14:textId="374824E1" w:rsidR="007D1736" w:rsidRPr="00B246EE" w:rsidRDefault="007D1736" w:rsidP="007D1736">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It then travels down the pharynx before reaching the larynx, where a small flap called the epiglottis closes while swallowing, stopping food or drink from getting into the lower airways.</w:t>
      </w:r>
    </w:p>
    <w:p w14:paraId="0D0C3498" w14:textId="77777777" w:rsidR="007D1736" w:rsidRPr="00B246EE" w:rsidRDefault="007D1736" w:rsidP="007D1736">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 </w:t>
      </w:r>
    </w:p>
    <w:p w14:paraId="14248A42" w14:textId="39782E0A" w:rsidR="007D1736" w:rsidRPr="00B246EE" w:rsidRDefault="007D1736" w:rsidP="007D1736">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 xml:space="preserve">Beneath the larynx lies the trachea, kept open by curved cartilage bands. It divides into two primary bronchi that branch repeatedly inside the lungs, gradually narrowing into smaller airways and finally terminal bronchioles. Cartilage support fades away at this stage, leaving smooth muscle able to widen or constrict the passageways.  </w:t>
      </w:r>
    </w:p>
    <w:p w14:paraId="0FEA4AD0" w14:textId="77777777" w:rsidR="007D1736" w:rsidRPr="00B246EE" w:rsidRDefault="007D1736" w:rsidP="007D1736">
      <w:pPr>
        <w:spacing w:after="0" w:line="240" w:lineRule="auto"/>
        <w:rPr>
          <w:rFonts w:ascii="Helvetica" w:eastAsia="Times New Roman" w:hAnsi="Helvetica" w:cs="Helvetica"/>
          <w:sz w:val="22"/>
          <w:szCs w:val="22"/>
          <w:lang w:eastAsia="en-GB"/>
        </w:rPr>
      </w:pPr>
    </w:p>
    <w:p w14:paraId="45C2E4BA" w14:textId="77777777" w:rsidR="00662DD6" w:rsidRPr="00B246EE" w:rsidRDefault="007D1736" w:rsidP="00426DD4">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Natural breathing follows the pressure</w:t>
      </w:r>
      <w:r w:rsidRPr="00B246EE">
        <w:rPr>
          <w:rFonts w:ascii="Helvetica" w:eastAsia="Times New Roman" w:hAnsi="Helvetica" w:cs="Helvetica"/>
          <w:sz w:val="22"/>
          <w:szCs w:val="22"/>
          <w:lang w:eastAsia="en-GB"/>
        </w:rPr>
        <w:noBreakHyphen/>
        <w:t>volume relationship known as Boyle’s Law (West, 2019). At rest, drawing air in requires muscle work: the diaphragm flattens as it contracts, and the outer intercostal muscles lift the ribs outwards. This enlarges the chest cavity, lowering pressure inside the alveoli below surrounding air pressure so air flows in (West, 2019).</w:t>
      </w:r>
    </w:p>
    <w:p w14:paraId="1A2659E4" w14:textId="53EA56B0" w:rsidR="007D1736" w:rsidRPr="00B246EE" w:rsidRDefault="007D1736" w:rsidP="00426DD4">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Breathing out at rest happens without active effort: once muscles relax, the natural elasticity of lung and chest tissue pulls everything back, raising internal pressure to push air</w:t>
      </w:r>
      <w:r w:rsidR="00327D12" w:rsidRPr="00B246EE">
        <w:rPr>
          <w:rFonts w:ascii="Helvetica" w:eastAsia="Times New Roman" w:hAnsi="Helvetica" w:cs="Helvetica"/>
          <w:sz w:val="22"/>
          <w:szCs w:val="22"/>
          <w:lang w:eastAsia="en-GB"/>
        </w:rPr>
        <w:t xml:space="preserve"> </w:t>
      </w:r>
      <w:r w:rsidRPr="00B246EE">
        <w:rPr>
          <w:rFonts w:ascii="Helvetica" w:eastAsia="Times New Roman" w:hAnsi="Helvetica" w:cs="Helvetica"/>
          <w:sz w:val="22"/>
          <w:szCs w:val="22"/>
          <w:lang w:eastAsia="en-GB"/>
        </w:rPr>
        <w:t>out (West, 2019).</w:t>
      </w:r>
    </w:p>
    <w:p w14:paraId="77E3809C" w14:textId="77777777" w:rsidR="0049001F" w:rsidRPr="00B246EE" w:rsidRDefault="0049001F" w:rsidP="00426DD4">
      <w:pPr>
        <w:spacing w:after="0" w:line="240" w:lineRule="auto"/>
        <w:rPr>
          <w:rFonts w:ascii="Helvetica" w:eastAsia="Times New Roman" w:hAnsi="Helvetica" w:cs="Helvetica"/>
          <w:sz w:val="22"/>
          <w:szCs w:val="22"/>
          <w:lang w:eastAsia="en-GB"/>
        </w:rPr>
      </w:pPr>
    </w:p>
    <w:p w14:paraId="03023DCA" w14:textId="0D4D7E98" w:rsidR="0049001F" w:rsidRPr="00B246EE" w:rsidRDefault="0049001F" w:rsidP="0049001F">
      <w:pPr>
        <w:spacing w:after="0" w:line="240" w:lineRule="auto"/>
        <w:rPr>
          <w:rFonts w:ascii="Helvetica" w:eastAsia="Times New Roman" w:hAnsi="Helvetica" w:cs="Helvetica"/>
          <w:sz w:val="22"/>
          <w:szCs w:val="22"/>
          <w:lang w:eastAsia="en-GB"/>
        </w:rPr>
      </w:pPr>
      <w:r w:rsidRPr="00B246EE">
        <w:rPr>
          <w:rFonts w:ascii="Helvetica" w:eastAsia="Times New Roman" w:hAnsi="Helvetica" w:cs="Helvetica"/>
          <w:sz w:val="22"/>
          <w:szCs w:val="22"/>
          <w:lang w:eastAsia="en-GB"/>
        </w:rPr>
        <w:t>Mechanical respirat</w:t>
      </w:r>
      <w:r w:rsidR="006936C3">
        <w:rPr>
          <w:rFonts w:ascii="Helvetica" w:eastAsia="Times New Roman" w:hAnsi="Helvetica" w:cs="Helvetica"/>
          <w:sz w:val="22"/>
          <w:szCs w:val="22"/>
          <w:lang w:eastAsia="en-GB"/>
        </w:rPr>
        <w:t>ion</w:t>
      </w:r>
      <w:r w:rsidRPr="00B246EE">
        <w:rPr>
          <w:rFonts w:ascii="Helvetica" w:eastAsia="Times New Roman" w:hAnsi="Helvetica" w:cs="Helvetica"/>
          <w:sz w:val="22"/>
          <w:szCs w:val="22"/>
          <w:lang w:eastAsia="en-GB"/>
        </w:rPr>
        <w:t xml:space="preserve"> </w:t>
      </w:r>
    </w:p>
    <w:p w14:paraId="32EAA81F" w14:textId="77777777" w:rsidR="00662DD6" w:rsidRPr="00B246EE" w:rsidRDefault="000817C9" w:rsidP="0049001F">
      <w:pPr>
        <w:spacing w:after="0" w:line="240" w:lineRule="auto"/>
        <w:rPr>
          <w:rFonts w:ascii="revert-layer" w:eastAsia="Times New Roman" w:hAnsi="revert-layer" w:cs="Helvetica"/>
          <w:sz w:val="22"/>
          <w:szCs w:val="22"/>
          <w:lang w:eastAsia="en-GB"/>
        </w:rPr>
      </w:pPr>
      <w:r w:rsidRPr="00B246EE">
        <w:rPr>
          <w:rFonts w:ascii="revert-layer" w:eastAsia="Times New Roman" w:hAnsi="revert-layer" w:cs="Helvetica"/>
          <w:sz w:val="22"/>
          <w:szCs w:val="22"/>
          <w:lang w:eastAsia="en-GB"/>
        </w:rPr>
        <w:t>People without respiratory conditions, breathing mechanics follow Boyle’s principle, gas pressure decreases when the space it fills becomes larger. During a regular inward breath, the diaphragm and outer intercostal muscles contract to widen the chest cavity. This lowers the pressure surrounding the lungs, drawing them open so air can flow into the alveoli</w:t>
      </w:r>
      <w:r w:rsidR="00662DD6" w:rsidRPr="00B246EE">
        <w:rPr>
          <w:rFonts w:ascii="revert-layer" w:eastAsia="Times New Roman" w:hAnsi="revert-layer" w:cs="Helvetica"/>
          <w:sz w:val="22"/>
          <w:szCs w:val="22"/>
          <w:lang w:eastAsia="en-GB"/>
        </w:rPr>
        <w:t xml:space="preserve">.  </w:t>
      </w:r>
    </w:p>
    <w:p w14:paraId="191EE622" w14:textId="5B2FD8F3" w:rsidR="000817C9" w:rsidRPr="00B246EE" w:rsidRDefault="00662DD6" w:rsidP="0049001F">
      <w:pPr>
        <w:spacing w:after="0" w:line="240" w:lineRule="auto"/>
        <w:rPr>
          <w:rFonts w:ascii="revert-layer" w:eastAsia="Times New Roman" w:hAnsi="revert-layer" w:cs="Helvetica"/>
          <w:sz w:val="22"/>
          <w:szCs w:val="22"/>
          <w:lang w:eastAsia="en-GB"/>
        </w:rPr>
      </w:pPr>
      <w:r w:rsidRPr="00B246EE">
        <w:rPr>
          <w:rFonts w:ascii="revert-layer" w:eastAsia="Times New Roman" w:hAnsi="revert-layer" w:cs="Helvetica"/>
          <w:sz w:val="22"/>
          <w:szCs w:val="22"/>
          <w:lang w:eastAsia="en-GB"/>
        </w:rPr>
        <w:t>At rest, exhaling happens automatically, as these muscles relax, elastic lung tissue rebounds, internal pressure rises, and air flows out without extra effort. In healthy states, airway muscle tone stays stable, keeping airflow resistance low.</w:t>
      </w:r>
    </w:p>
    <w:p w14:paraId="67DEDD7C" w14:textId="77777777" w:rsidR="006936C3" w:rsidRDefault="000817C9" w:rsidP="000817C9">
      <w:pPr>
        <w:spacing w:after="0" w:line="240" w:lineRule="auto"/>
        <w:rPr>
          <w:rFonts w:ascii="revert-layer" w:eastAsia="Times New Roman" w:hAnsi="revert-layer" w:cs="Helvetica"/>
          <w:sz w:val="22"/>
          <w:szCs w:val="22"/>
          <w:lang w:eastAsia="en-GB"/>
        </w:rPr>
      </w:pPr>
      <w:r w:rsidRPr="00B246EE">
        <w:rPr>
          <w:rFonts w:ascii="revert-layer" w:eastAsia="Times New Roman" w:hAnsi="revert-layer" w:cs="Helvetica"/>
          <w:sz w:val="22"/>
          <w:szCs w:val="22"/>
          <w:lang w:eastAsia="en-GB"/>
        </w:rPr>
        <w:t xml:space="preserve">Asthma disrupts this cycle </w:t>
      </w:r>
      <w:r w:rsidR="00662DD6" w:rsidRPr="00B246EE">
        <w:rPr>
          <w:rFonts w:ascii="revert-layer" w:eastAsia="Times New Roman" w:hAnsi="revert-layer" w:cs="Helvetica"/>
          <w:sz w:val="22"/>
          <w:szCs w:val="22"/>
          <w:lang w:eastAsia="en-GB"/>
        </w:rPr>
        <w:t xml:space="preserve">due </w:t>
      </w:r>
      <w:r w:rsidRPr="00B246EE">
        <w:rPr>
          <w:rFonts w:ascii="revert-layer" w:eastAsia="Times New Roman" w:hAnsi="revert-layer" w:cs="Helvetica"/>
          <w:sz w:val="22"/>
          <w:szCs w:val="22"/>
          <w:lang w:eastAsia="en-GB"/>
        </w:rPr>
        <w:t>to persistent airway inflammation, swollen lining layers, excess mucus build</w:t>
      </w:r>
      <w:r w:rsidRPr="00B246EE">
        <w:rPr>
          <w:rFonts w:ascii="revert-layer" w:eastAsia="Times New Roman" w:hAnsi="revert-layer" w:cs="Helvetica"/>
          <w:sz w:val="22"/>
          <w:szCs w:val="22"/>
          <w:lang w:eastAsia="en-GB"/>
        </w:rPr>
        <w:noBreakHyphen/>
        <w:t>up and over</w:t>
      </w:r>
      <w:r w:rsidRPr="00B246EE">
        <w:rPr>
          <w:rFonts w:ascii="revert-layer" w:eastAsia="Times New Roman" w:hAnsi="revert-layer" w:cs="Helvetica"/>
          <w:sz w:val="22"/>
          <w:szCs w:val="22"/>
          <w:lang w:eastAsia="en-GB"/>
        </w:rPr>
        <w:noBreakHyphen/>
        <w:t>sensitive smooth</w:t>
      </w:r>
      <w:r w:rsidRPr="00B246EE">
        <w:rPr>
          <w:rFonts w:ascii="revert-layer" w:eastAsia="Times New Roman" w:hAnsi="revert-layer" w:cs="Helvetica"/>
          <w:sz w:val="22"/>
          <w:szCs w:val="22"/>
          <w:lang w:eastAsia="en-GB"/>
        </w:rPr>
        <w:noBreakHyphen/>
        <w:t>muscle constriction (Kamin</w:t>
      </w:r>
      <w:r w:rsidR="00975832" w:rsidRPr="00B246EE">
        <w:rPr>
          <w:rFonts w:ascii="revert-layer" w:eastAsia="Times New Roman" w:hAnsi="revert-layer" w:cs="Helvetica"/>
          <w:sz w:val="22"/>
          <w:szCs w:val="22"/>
          <w:lang w:eastAsia="en-GB"/>
        </w:rPr>
        <w:t>sky</w:t>
      </w:r>
      <w:r w:rsidRPr="00B246EE">
        <w:rPr>
          <w:rFonts w:ascii="revert-layer" w:eastAsia="Times New Roman" w:hAnsi="revert-layer" w:cs="Helvetica"/>
          <w:sz w:val="22"/>
          <w:szCs w:val="22"/>
          <w:lang w:eastAsia="en-GB"/>
        </w:rPr>
        <w:t>, 2020). Even between obvious flare</w:t>
      </w:r>
      <w:r w:rsidRPr="00B246EE">
        <w:rPr>
          <w:rFonts w:ascii="revert-layer" w:eastAsia="Times New Roman" w:hAnsi="revert-layer" w:cs="Helvetica"/>
          <w:sz w:val="22"/>
          <w:szCs w:val="22"/>
          <w:lang w:eastAsia="en-GB"/>
        </w:rPr>
        <w:noBreakHyphen/>
        <w:t>ups, airflow faces greater resistance than normal. During an asthma attack, severe airway narrowing slows exhalation and causes air to become trapped a condition called dynamic hyperinflation. </w:t>
      </w:r>
    </w:p>
    <w:p w14:paraId="5708EDCC" w14:textId="70FE53B9" w:rsidR="00B246EE" w:rsidRPr="00B246EE" w:rsidRDefault="000817C9" w:rsidP="000817C9">
      <w:pPr>
        <w:spacing w:after="0" w:line="240" w:lineRule="auto"/>
        <w:rPr>
          <w:rFonts w:ascii="revert-layer" w:eastAsia="Times New Roman" w:hAnsi="revert-layer" w:cs="Helvetica"/>
          <w:sz w:val="22"/>
          <w:szCs w:val="22"/>
          <w:lang w:eastAsia="en-GB"/>
        </w:rPr>
      </w:pPr>
      <w:r w:rsidRPr="00B246EE">
        <w:rPr>
          <w:rFonts w:ascii="revert-layer" w:eastAsia="Times New Roman" w:hAnsi="revert-layer" w:cs="Helvetica"/>
          <w:sz w:val="22"/>
          <w:szCs w:val="22"/>
          <w:lang w:eastAsia="en-GB"/>
        </w:rPr>
        <w:t>Trapped air pushes the diaphragm into a flattened shape, reducing its power and making each breath more exhausting. </w:t>
      </w:r>
    </w:p>
    <w:p w14:paraId="1712565B" w14:textId="24DD40BA" w:rsidR="000817C9" w:rsidRDefault="000817C9" w:rsidP="000817C9">
      <w:pPr>
        <w:spacing w:after="0" w:line="240" w:lineRule="auto"/>
        <w:rPr>
          <w:rFonts w:ascii="revert-layer" w:eastAsia="Times New Roman" w:hAnsi="revert-layer" w:cs="Helvetica"/>
          <w:sz w:val="22"/>
          <w:szCs w:val="22"/>
          <w:lang w:eastAsia="en-GB"/>
        </w:rPr>
      </w:pPr>
      <w:r w:rsidRPr="00B246EE">
        <w:rPr>
          <w:rFonts w:ascii="revert-layer" w:eastAsia="Times New Roman" w:hAnsi="revert-layer" w:cs="Helvetica"/>
          <w:sz w:val="22"/>
          <w:szCs w:val="22"/>
          <w:lang w:eastAsia="en-GB"/>
        </w:rPr>
        <w:t xml:space="preserve">Exhalation is no longer passive; abdominal and inner intercostal muscles must work actively to push air out (Barnes, 2018). Uneven narrowing across separate lung areas leads to inconsistent emptying and adds further physical strain. Bronchodilator medications relax </w:t>
      </w:r>
      <w:r w:rsidR="00B626D1" w:rsidRPr="00B246EE">
        <w:rPr>
          <w:rFonts w:ascii="revert-layer" w:eastAsia="Times New Roman" w:hAnsi="revert-layer" w:cs="Helvetica"/>
          <w:sz w:val="22"/>
          <w:szCs w:val="22"/>
          <w:lang w:eastAsia="en-GB"/>
        </w:rPr>
        <w:t xml:space="preserve">the </w:t>
      </w:r>
      <w:r w:rsidRPr="00B246EE">
        <w:rPr>
          <w:rFonts w:ascii="revert-layer" w:eastAsia="Times New Roman" w:hAnsi="revert-layer" w:cs="Helvetica"/>
          <w:sz w:val="22"/>
          <w:szCs w:val="22"/>
          <w:lang w:eastAsia="en-GB"/>
        </w:rPr>
        <w:t>tigh</w:t>
      </w:r>
      <w:r w:rsidR="00FD2A48" w:rsidRPr="00B246EE">
        <w:rPr>
          <w:rFonts w:ascii="revert-layer" w:eastAsia="Times New Roman" w:hAnsi="revert-layer" w:cs="Helvetica"/>
          <w:sz w:val="22"/>
          <w:szCs w:val="22"/>
          <w:lang w:eastAsia="en-GB"/>
        </w:rPr>
        <w:t xml:space="preserve">tness of </w:t>
      </w:r>
      <w:r w:rsidR="00B626D1" w:rsidRPr="00B246EE">
        <w:rPr>
          <w:rFonts w:ascii="revert-layer" w:eastAsia="Times New Roman" w:hAnsi="revert-layer" w:cs="Helvetica"/>
          <w:sz w:val="22"/>
          <w:szCs w:val="22"/>
          <w:lang w:eastAsia="en-GB"/>
        </w:rPr>
        <w:t xml:space="preserve">airway </w:t>
      </w:r>
      <w:r w:rsidR="00327D12" w:rsidRPr="00B246EE">
        <w:rPr>
          <w:rFonts w:ascii="revert-layer" w:eastAsia="Times New Roman" w:hAnsi="revert-layer" w:cs="Helvetica"/>
          <w:sz w:val="22"/>
          <w:szCs w:val="22"/>
          <w:lang w:eastAsia="en-GB"/>
        </w:rPr>
        <w:t>muscle, cut</w:t>
      </w:r>
      <w:r w:rsidR="00B626D1" w:rsidRPr="00B246EE">
        <w:rPr>
          <w:rFonts w:ascii="revert-layer" w:eastAsia="Times New Roman" w:hAnsi="revert-layer" w:cs="Helvetica"/>
          <w:sz w:val="22"/>
          <w:szCs w:val="22"/>
          <w:lang w:eastAsia="en-GB"/>
        </w:rPr>
        <w:t xml:space="preserve"> down resistance, and help with breathing more easily</w:t>
      </w:r>
      <w:r w:rsidR="00FD2A48" w:rsidRPr="00B246EE">
        <w:rPr>
          <w:rFonts w:ascii="revert-layer" w:eastAsia="Times New Roman" w:hAnsi="revert-layer" w:cs="Helvetica"/>
          <w:sz w:val="22"/>
          <w:szCs w:val="22"/>
          <w:lang w:eastAsia="en-GB"/>
        </w:rPr>
        <w:t>.</w:t>
      </w:r>
      <w:r w:rsidR="00327D12" w:rsidRPr="00B246EE">
        <w:rPr>
          <w:rFonts w:ascii="revert-layer" w:eastAsia="Times New Roman" w:hAnsi="revert-layer" w:cs="Helvetica"/>
          <w:sz w:val="22"/>
          <w:szCs w:val="22"/>
          <w:lang w:eastAsia="en-GB"/>
        </w:rPr>
        <w:t xml:space="preserve"> </w:t>
      </w:r>
      <w:r w:rsidR="00B246EE" w:rsidRPr="00B246EE">
        <w:rPr>
          <w:rFonts w:ascii="revert-layer" w:eastAsia="Times New Roman" w:hAnsi="revert-layer" w:cs="Helvetica"/>
          <w:sz w:val="22"/>
          <w:szCs w:val="22"/>
          <w:lang w:eastAsia="en-GB"/>
        </w:rPr>
        <w:t>(</w:t>
      </w:r>
      <w:r w:rsidR="00327D12" w:rsidRPr="00B246EE">
        <w:rPr>
          <w:rFonts w:ascii="revert-layer" w:eastAsia="Times New Roman" w:hAnsi="revert-layer" w:cs="Helvetica"/>
          <w:sz w:val="22"/>
          <w:szCs w:val="22"/>
          <w:lang w:eastAsia="en-GB"/>
        </w:rPr>
        <w:t>Kaminsky, 2020</w:t>
      </w:r>
      <w:r w:rsidR="00B246EE" w:rsidRPr="00B246EE">
        <w:rPr>
          <w:rFonts w:ascii="revert-layer" w:eastAsia="Times New Roman" w:hAnsi="revert-layer" w:cs="Helvetica"/>
          <w:sz w:val="22"/>
          <w:szCs w:val="22"/>
          <w:lang w:eastAsia="en-GB"/>
        </w:rPr>
        <w:t>).</w:t>
      </w:r>
    </w:p>
    <w:p w14:paraId="4012182D" w14:textId="77777777" w:rsidR="00070549" w:rsidRPr="00B246EE" w:rsidRDefault="00070549" w:rsidP="000817C9">
      <w:pPr>
        <w:spacing w:after="0" w:line="240" w:lineRule="auto"/>
        <w:rPr>
          <w:rFonts w:ascii="revert-layer" w:eastAsia="Times New Roman" w:hAnsi="revert-layer" w:cs="Helvetica"/>
          <w:sz w:val="22"/>
          <w:szCs w:val="22"/>
          <w:lang w:eastAsia="en-GB"/>
        </w:rPr>
      </w:pPr>
    </w:p>
    <w:p w14:paraId="2D2A4090" w14:textId="270253EB" w:rsidR="00B246EE" w:rsidRDefault="007446DF" w:rsidP="007446DF">
      <w:pPr>
        <w:spacing w:after="0" w:line="240" w:lineRule="auto"/>
        <w:rPr>
          <w:rFonts w:ascii="revert-layer" w:eastAsia="Times New Roman" w:hAnsi="revert-layer" w:cs="Helvetica"/>
          <w:sz w:val="28"/>
          <w:szCs w:val="28"/>
          <w:lang w:eastAsia="en-GB"/>
        </w:rPr>
      </w:pPr>
      <w:r>
        <w:rPr>
          <w:rFonts w:ascii="revert-layer" w:eastAsia="Times New Roman" w:hAnsi="revert-layer" w:cs="Helvetica"/>
          <w:sz w:val="28"/>
          <w:szCs w:val="28"/>
          <w:lang w:eastAsia="en-GB"/>
        </w:rPr>
        <w:t>C)</w:t>
      </w:r>
      <w:r w:rsidR="00B246EE" w:rsidRPr="000A3C20">
        <w:rPr>
          <w:rFonts w:ascii="revert-layer" w:eastAsia="Times New Roman" w:hAnsi="revert-layer" w:cs="Helvetica"/>
          <w:sz w:val="28"/>
          <w:szCs w:val="28"/>
          <w:lang w:eastAsia="en-GB"/>
        </w:rPr>
        <w:t xml:space="preserve">Gas Exchange in </w:t>
      </w:r>
      <w:proofErr w:type="spellStart"/>
      <w:proofErr w:type="gramStart"/>
      <w:r w:rsidR="00B246EE" w:rsidRPr="000A3C20">
        <w:rPr>
          <w:rFonts w:ascii="revert-layer" w:eastAsia="Times New Roman" w:hAnsi="revert-layer" w:cs="Helvetica"/>
          <w:sz w:val="28"/>
          <w:szCs w:val="28"/>
          <w:lang w:eastAsia="en-GB"/>
        </w:rPr>
        <w:t>lungs</w:t>
      </w:r>
      <w:r w:rsidR="000A3C20" w:rsidRPr="000A3C20">
        <w:rPr>
          <w:rFonts w:ascii="revert-layer" w:eastAsia="Times New Roman" w:hAnsi="revert-layer" w:cs="Helvetica"/>
          <w:sz w:val="28"/>
          <w:szCs w:val="28"/>
          <w:lang w:eastAsia="en-GB"/>
        </w:rPr>
        <w:t>,</w:t>
      </w:r>
      <w:r w:rsidR="00B246EE" w:rsidRPr="000A3C20">
        <w:rPr>
          <w:rFonts w:ascii="revert-layer" w:eastAsia="Times New Roman" w:hAnsi="revert-layer" w:cs="Helvetica"/>
          <w:sz w:val="28"/>
          <w:szCs w:val="28"/>
          <w:lang w:eastAsia="en-GB"/>
        </w:rPr>
        <w:t>Oxygen</w:t>
      </w:r>
      <w:proofErr w:type="spellEnd"/>
      <w:proofErr w:type="gramEnd"/>
      <w:r w:rsidR="00B246EE" w:rsidRPr="000A3C20">
        <w:rPr>
          <w:rFonts w:ascii="revert-layer" w:eastAsia="Times New Roman" w:hAnsi="revert-layer" w:cs="Helvetica"/>
          <w:sz w:val="28"/>
          <w:szCs w:val="28"/>
          <w:lang w:eastAsia="en-GB"/>
        </w:rPr>
        <w:t xml:space="preserve"> and</w:t>
      </w:r>
      <w:r w:rsidR="000A3C20" w:rsidRPr="000A3C20">
        <w:rPr>
          <w:rFonts w:ascii="revert-layer" w:eastAsia="Times New Roman" w:hAnsi="revert-layer" w:cs="Helvetica"/>
          <w:sz w:val="28"/>
          <w:szCs w:val="28"/>
          <w:lang w:eastAsia="en-GB"/>
        </w:rPr>
        <w:t xml:space="preserve"> carbon dioxide</w:t>
      </w:r>
    </w:p>
    <w:p w14:paraId="70AE6159" w14:textId="00A6994E" w:rsidR="00025A15" w:rsidRDefault="007446DF" w:rsidP="00025A15">
      <w:pPr>
        <w:spacing w:after="0" w:line="240" w:lineRule="auto"/>
        <w:rPr>
          <w:rFonts w:ascii="Helvetica" w:eastAsia="Times New Roman" w:hAnsi="Helvetica" w:cs="Helvetica"/>
          <w:sz w:val="20"/>
          <w:szCs w:val="20"/>
          <w:lang w:eastAsia="en-GB"/>
        </w:rPr>
      </w:pPr>
      <w:r>
        <w:rPr>
          <w:rFonts w:ascii="Helvetica" w:eastAsia="Times New Roman" w:hAnsi="Helvetica" w:cs="Helvetica"/>
          <w:sz w:val="20"/>
          <w:szCs w:val="20"/>
          <w:lang w:eastAsia="en-GB"/>
        </w:rPr>
        <w:t>T</w:t>
      </w:r>
      <w:r w:rsidR="00025A15" w:rsidRPr="00025A15">
        <w:rPr>
          <w:rFonts w:ascii="Helvetica" w:eastAsia="Times New Roman" w:hAnsi="Helvetica" w:cs="Helvetica"/>
          <w:sz w:val="20"/>
          <w:szCs w:val="20"/>
          <w:lang w:eastAsia="en-GB"/>
        </w:rPr>
        <w:t>ransfer in the lungs happens through passive diffusion guided by Fick’s law, with movement driven by differences in each gas’s partial pressure across the ultra</w:t>
      </w:r>
      <w:r w:rsidR="00025A15" w:rsidRPr="00025A15">
        <w:rPr>
          <w:rFonts w:ascii="Helvetica" w:eastAsia="Times New Roman" w:hAnsi="Helvetica" w:cs="Helvetica"/>
          <w:sz w:val="20"/>
          <w:szCs w:val="20"/>
          <w:lang w:eastAsia="en-GB"/>
        </w:rPr>
        <w:noBreakHyphen/>
        <w:t xml:space="preserve">thin wall separating alveoli and tiny blood vessels (Wagner, 2021). Blood low in oxygen travels from the right side of the heart through the pulmonary artery into a tight network of capillaries </w:t>
      </w:r>
      <w:proofErr w:type="gramStart"/>
      <w:r w:rsidR="00025A15" w:rsidRPr="00025A15">
        <w:rPr>
          <w:rFonts w:ascii="Helvetica" w:eastAsia="Times New Roman" w:hAnsi="Helvetica" w:cs="Helvetica"/>
          <w:sz w:val="20"/>
          <w:szCs w:val="20"/>
          <w:lang w:eastAsia="en-GB"/>
        </w:rPr>
        <w:t>surrounding  300</w:t>
      </w:r>
      <w:proofErr w:type="gramEnd"/>
      <w:r w:rsidR="00025A15" w:rsidRPr="00025A15">
        <w:rPr>
          <w:rFonts w:ascii="Helvetica" w:eastAsia="Times New Roman" w:hAnsi="Helvetica" w:cs="Helvetica"/>
          <w:sz w:val="20"/>
          <w:szCs w:val="20"/>
          <w:lang w:eastAsia="en-GB"/>
        </w:rPr>
        <w:t> million alveolar sacs (Hsia, 2016). </w:t>
      </w:r>
    </w:p>
    <w:p w14:paraId="4565093A" w14:textId="2BA07553" w:rsidR="00025A15" w:rsidRDefault="00025A15" w:rsidP="007446DF">
      <w:pPr>
        <w:spacing w:after="0" w:line="240" w:lineRule="auto"/>
        <w:rPr>
          <w:rFonts w:ascii="Helvetica" w:eastAsia="Times New Roman" w:hAnsi="Helvetica" w:cs="Helvetica"/>
          <w:sz w:val="20"/>
          <w:szCs w:val="20"/>
          <w:lang w:eastAsia="en-GB"/>
        </w:rPr>
      </w:pPr>
      <w:r w:rsidRPr="00025A15">
        <w:rPr>
          <w:rFonts w:ascii="Helvetica" w:eastAsia="Times New Roman" w:hAnsi="Helvetica" w:cs="Helvetica"/>
          <w:sz w:val="20"/>
          <w:szCs w:val="20"/>
          <w:lang w:eastAsia="en-GB"/>
        </w:rPr>
        <w:t>This thin barrier is made up of flat Type I alveolar cells, a shared basement layer and capillary lining cells</w:t>
      </w:r>
      <w:r>
        <w:rPr>
          <w:rFonts w:ascii="Helvetica" w:eastAsia="Times New Roman" w:hAnsi="Helvetica" w:cs="Helvetica"/>
          <w:sz w:val="20"/>
          <w:szCs w:val="20"/>
          <w:lang w:eastAsia="en-GB"/>
        </w:rPr>
        <w:t>,</w:t>
      </w:r>
      <w:r w:rsidRPr="00025A15">
        <w:rPr>
          <w:rFonts w:ascii="Helvetica" w:eastAsia="Times New Roman" w:hAnsi="Helvetica" w:cs="Helvetica"/>
          <w:sz w:val="20"/>
          <w:szCs w:val="20"/>
          <w:lang w:eastAsia="en-GB"/>
        </w:rPr>
        <w:t xml:space="preserve"> its narrow width and huge total surface area allow</w:t>
      </w:r>
      <w:r w:rsidR="00AD3F66">
        <w:rPr>
          <w:rFonts w:ascii="Helvetica" w:eastAsia="Times New Roman" w:hAnsi="Helvetica" w:cs="Helvetica"/>
          <w:sz w:val="20"/>
          <w:szCs w:val="20"/>
          <w:lang w:eastAsia="en-GB"/>
        </w:rPr>
        <w:t xml:space="preserve"> </w:t>
      </w:r>
      <w:r w:rsidRPr="00025A15">
        <w:rPr>
          <w:rFonts w:ascii="Helvetica" w:eastAsia="Times New Roman" w:hAnsi="Helvetica" w:cs="Helvetica"/>
          <w:sz w:val="20"/>
          <w:szCs w:val="20"/>
          <w:lang w:eastAsia="en-GB"/>
        </w:rPr>
        <w:t>gases to move quickly (Hsi</w:t>
      </w:r>
      <w:r w:rsidR="007446DF">
        <w:rPr>
          <w:rFonts w:ascii="Helvetica" w:eastAsia="Times New Roman" w:hAnsi="Helvetica" w:cs="Helvetica"/>
          <w:sz w:val="20"/>
          <w:szCs w:val="20"/>
          <w:lang w:eastAsia="en-GB"/>
        </w:rPr>
        <w:t>a</w:t>
      </w:r>
      <w:r w:rsidRPr="00025A15">
        <w:rPr>
          <w:rFonts w:ascii="Helvetica" w:eastAsia="Times New Roman" w:hAnsi="Helvetica" w:cs="Helvetica"/>
          <w:sz w:val="20"/>
          <w:szCs w:val="20"/>
          <w:lang w:eastAsia="en-GB"/>
        </w:rPr>
        <w:t>, 2016). Oxygen levels inside the alveoli sit near 100 </w:t>
      </w:r>
      <w:proofErr w:type="spellStart"/>
      <w:r w:rsidRPr="00025A15">
        <w:rPr>
          <w:rFonts w:ascii="Helvetica" w:eastAsia="Times New Roman" w:hAnsi="Helvetica" w:cs="Helvetica"/>
          <w:sz w:val="20"/>
          <w:szCs w:val="20"/>
          <w:lang w:eastAsia="en-GB"/>
        </w:rPr>
        <w:t>mm</w:t>
      </w:r>
      <w:r w:rsidR="00AD3F66">
        <w:rPr>
          <w:rFonts w:ascii="Helvetica" w:eastAsia="Times New Roman" w:hAnsi="Helvetica" w:cs="Helvetica"/>
          <w:sz w:val="20"/>
          <w:szCs w:val="20"/>
          <w:lang w:eastAsia="en-GB"/>
        </w:rPr>
        <w:t>Hd</w:t>
      </w:r>
      <w:r w:rsidRPr="00025A15">
        <w:rPr>
          <w:rFonts w:ascii="Helvetica" w:eastAsia="Times New Roman" w:hAnsi="Helvetica" w:cs="Helvetica"/>
          <w:sz w:val="20"/>
          <w:szCs w:val="20"/>
          <w:lang w:eastAsia="en-GB"/>
        </w:rPr>
        <w:t>g</w:t>
      </w:r>
      <w:proofErr w:type="spellEnd"/>
      <w:r w:rsidRPr="00025A15">
        <w:rPr>
          <w:rFonts w:ascii="Helvetica" w:eastAsia="Times New Roman" w:hAnsi="Helvetica" w:cs="Helvetica"/>
          <w:sz w:val="20"/>
          <w:szCs w:val="20"/>
          <w:lang w:eastAsia="en-GB"/>
        </w:rPr>
        <w:t>, while incoming venous blood only registers about 40 mmHg, so oxygen naturally flows down this pressure gradient (Wagner, 2021). </w:t>
      </w:r>
    </w:p>
    <w:p w14:paraId="31881020" w14:textId="12980FFF" w:rsidR="00025A15" w:rsidRPr="00025A15" w:rsidRDefault="00025A15" w:rsidP="00025A15">
      <w:pPr>
        <w:spacing w:after="0" w:line="240" w:lineRule="auto"/>
        <w:rPr>
          <w:rFonts w:ascii="Helvetica" w:eastAsia="Times New Roman" w:hAnsi="Helvetica" w:cs="Helvetica"/>
          <w:sz w:val="20"/>
          <w:szCs w:val="20"/>
          <w:lang w:eastAsia="en-GB"/>
        </w:rPr>
      </w:pPr>
      <w:r w:rsidRPr="00025A15">
        <w:rPr>
          <w:rFonts w:ascii="Helvetica" w:eastAsia="Times New Roman" w:hAnsi="Helvetica" w:cs="Helvetica"/>
          <w:sz w:val="20"/>
          <w:szCs w:val="20"/>
          <w:lang w:eastAsia="en-GB"/>
        </w:rPr>
        <w:t>Only a small amount dissolves in blood plasma, and most attaches to haemoglobin inside red blood cells (Kaminsky, 2020). At rest, blood becomes nearly fully saturated with oxygen within the first section of each capillary (Wagner, 2021).</w:t>
      </w:r>
    </w:p>
    <w:p w14:paraId="4BDF7769" w14:textId="77777777" w:rsidR="00025A15" w:rsidRPr="00025A15" w:rsidRDefault="00025A15" w:rsidP="00025A15">
      <w:pPr>
        <w:spacing w:after="0" w:line="240" w:lineRule="auto"/>
        <w:rPr>
          <w:rFonts w:ascii="Helvetica" w:eastAsia="Times New Roman" w:hAnsi="Helvetica" w:cs="Helvetica"/>
          <w:sz w:val="20"/>
          <w:szCs w:val="20"/>
          <w:lang w:eastAsia="en-GB"/>
        </w:rPr>
      </w:pPr>
      <w:r w:rsidRPr="00025A15">
        <w:rPr>
          <w:rFonts w:ascii="Helvetica" w:eastAsia="Times New Roman" w:hAnsi="Helvetica" w:cs="Helvetica"/>
          <w:sz w:val="20"/>
          <w:szCs w:val="20"/>
          <w:lang w:eastAsia="en-GB"/>
        </w:rPr>
        <w:t> </w:t>
      </w:r>
    </w:p>
    <w:p w14:paraId="60FEE26D" w14:textId="563D9BAF" w:rsidR="00070549" w:rsidRDefault="00025A15" w:rsidP="00025A15">
      <w:pPr>
        <w:spacing w:after="0" w:line="240" w:lineRule="auto"/>
        <w:rPr>
          <w:rFonts w:ascii="Helvetica" w:eastAsia="Times New Roman" w:hAnsi="Helvetica" w:cs="Helvetica"/>
          <w:sz w:val="20"/>
          <w:szCs w:val="20"/>
          <w:lang w:eastAsia="en-GB"/>
        </w:rPr>
      </w:pPr>
      <w:r w:rsidRPr="00025A15">
        <w:rPr>
          <w:rFonts w:ascii="Helvetica" w:eastAsia="Times New Roman" w:hAnsi="Helvetica" w:cs="Helvetica"/>
          <w:sz w:val="20"/>
          <w:szCs w:val="20"/>
          <w:lang w:eastAsia="en-GB"/>
        </w:rPr>
        <w:t>Carbon dioxide follows the opposite route</w:t>
      </w:r>
      <w:r>
        <w:rPr>
          <w:rFonts w:ascii="Helvetica" w:eastAsia="Times New Roman" w:hAnsi="Helvetica" w:cs="Helvetica"/>
          <w:sz w:val="20"/>
          <w:szCs w:val="20"/>
          <w:lang w:eastAsia="en-GB"/>
        </w:rPr>
        <w:t>,</w:t>
      </w:r>
      <w:r w:rsidR="00483918">
        <w:rPr>
          <w:rFonts w:ascii="Helvetica" w:eastAsia="Times New Roman" w:hAnsi="Helvetica" w:cs="Helvetica"/>
          <w:sz w:val="20"/>
          <w:szCs w:val="20"/>
          <w:lang w:eastAsia="en-GB"/>
        </w:rPr>
        <w:t xml:space="preserve"> </w:t>
      </w:r>
      <w:r w:rsidRPr="00025A15">
        <w:rPr>
          <w:rFonts w:ascii="Helvetica" w:eastAsia="Times New Roman" w:hAnsi="Helvetica" w:cs="Helvetica"/>
          <w:sz w:val="20"/>
          <w:szCs w:val="20"/>
          <w:lang w:eastAsia="en-GB"/>
        </w:rPr>
        <w:t xml:space="preserve">produced by body cells, it circulates back in venous blood in three </w:t>
      </w:r>
      <w:proofErr w:type="spellStart"/>
      <w:proofErr w:type="gramStart"/>
      <w:r w:rsidRPr="00025A15">
        <w:rPr>
          <w:rFonts w:ascii="Helvetica" w:eastAsia="Times New Roman" w:hAnsi="Helvetica" w:cs="Helvetica"/>
          <w:sz w:val="20"/>
          <w:szCs w:val="20"/>
          <w:lang w:eastAsia="en-GB"/>
        </w:rPr>
        <w:t>forms</w:t>
      </w:r>
      <w:r w:rsidR="007446DF">
        <w:rPr>
          <w:rFonts w:ascii="Helvetica" w:eastAsia="Times New Roman" w:hAnsi="Helvetica" w:cs="Helvetica"/>
          <w:sz w:val="20"/>
          <w:szCs w:val="20"/>
          <w:lang w:eastAsia="en-GB"/>
        </w:rPr>
        <w:t>,</w:t>
      </w:r>
      <w:r w:rsidRPr="00025A15">
        <w:rPr>
          <w:rFonts w:ascii="Helvetica" w:eastAsia="Times New Roman" w:hAnsi="Helvetica" w:cs="Helvetica"/>
          <w:sz w:val="20"/>
          <w:szCs w:val="20"/>
          <w:lang w:eastAsia="en-GB"/>
        </w:rPr>
        <w:t>dissolved</w:t>
      </w:r>
      <w:proofErr w:type="spellEnd"/>
      <w:proofErr w:type="gramEnd"/>
      <w:r w:rsidRPr="00025A15">
        <w:rPr>
          <w:rFonts w:ascii="Helvetica" w:eastAsia="Times New Roman" w:hAnsi="Helvetica" w:cs="Helvetica"/>
          <w:sz w:val="20"/>
          <w:szCs w:val="20"/>
          <w:lang w:eastAsia="en-GB"/>
        </w:rPr>
        <w:t xml:space="preserve"> gas, bound to haemoglobin, and mostly as bicarbonate (Kaminsky</w:t>
      </w:r>
      <w:r w:rsidR="007446DF">
        <w:rPr>
          <w:rFonts w:ascii="Helvetica" w:eastAsia="Times New Roman" w:hAnsi="Helvetica" w:cs="Helvetica"/>
          <w:sz w:val="20"/>
          <w:szCs w:val="20"/>
          <w:lang w:eastAsia="en-GB"/>
        </w:rPr>
        <w:t>,</w:t>
      </w:r>
      <w:r w:rsidRPr="00025A15">
        <w:rPr>
          <w:rFonts w:ascii="Helvetica" w:eastAsia="Times New Roman" w:hAnsi="Helvetica" w:cs="Helvetica"/>
          <w:sz w:val="20"/>
          <w:szCs w:val="20"/>
          <w:lang w:eastAsia="en-GB"/>
        </w:rPr>
        <w:t>2020). Its partial pressure in capillary blood is roughly 46 mmHg, higher than the 40 mmHg within the alveoli, so it diffuses outward across the same barrier (Hsia, 2016). </w:t>
      </w:r>
    </w:p>
    <w:p w14:paraId="64E83531" w14:textId="55C670B2" w:rsidR="00070549" w:rsidRDefault="00025A15" w:rsidP="00025A15">
      <w:pPr>
        <w:spacing w:after="0" w:line="240" w:lineRule="auto"/>
        <w:rPr>
          <w:rFonts w:ascii="Helvetica" w:eastAsia="Times New Roman" w:hAnsi="Helvetica" w:cs="Helvetica"/>
          <w:sz w:val="20"/>
          <w:szCs w:val="20"/>
          <w:lang w:eastAsia="en-GB"/>
        </w:rPr>
      </w:pPr>
      <w:r w:rsidRPr="00025A15">
        <w:rPr>
          <w:rFonts w:ascii="Helvetica" w:eastAsia="Times New Roman" w:hAnsi="Helvetica" w:cs="Helvetica"/>
          <w:sz w:val="20"/>
          <w:szCs w:val="20"/>
          <w:lang w:eastAsia="en-GB"/>
        </w:rPr>
        <w:t>Even with a smaller pressure difference than oxygen, carbon dioxide’s far greater solubility allows substantial volumes to be exchanged (Wagner, 2021). </w:t>
      </w:r>
    </w:p>
    <w:p w14:paraId="56F4E48A" w14:textId="3B4D812D" w:rsidR="00025A15" w:rsidRDefault="00025A15" w:rsidP="00025A15">
      <w:pPr>
        <w:spacing w:after="0" w:line="240" w:lineRule="auto"/>
        <w:rPr>
          <w:rFonts w:ascii="Helvetica" w:eastAsia="Times New Roman" w:hAnsi="Helvetica" w:cs="Helvetica"/>
          <w:sz w:val="20"/>
          <w:szCs w:val="20"/>
          <w:lang w:eastAsia="en-GB"/>
        </w:rPr>
      </w:pPr>
      <w:r w:rsidRPr="00025A15">
        <w:rPr>
          <w:rFonts w:ascii="Helvetica" w:eastAsia="Times New Roman" w:hAnsi="Helvetica" w:cs="Helvetica"/>
          <w:sz w:val="20"/>
          <w:szCs w:val="20"/>
          <w:lang w:eastAsia="en-GB"/>
        </w:rPr>
        <w:t>Once reoxygenated, blood flows through the pulmonary veins back to the left heart to be sent around the whole body (Kaminsky et al., 2020). Balanced airflow and blood supply across different lung zones help keep gas exchange working efficiently (Hsia et al., 2016).</w:t>
      </w:r>
    </w:p>
    <w:p w14:paraId="1E1D2295" w14:textId="77777777" w:rsidR="006936C3" w:rsidRDefault="006936C3" w:rsidP="00025A15">
      <w:pPr>
        <w:spacing w:after="0" w:line="240" w:lineRule="auto"/>
        <w:rPr>
          <w:rFonts w:ascii="Helvetica" w:eastAsia="Times New Roman" w:hAnsi="Helvetica" w:cs="Helvetica"/>
          <w:sz w:val="20"/>
          <w:szCs w:val="20"/>
          <w:lang w:eastAsia="en-GB"/>
        </w:rPr>
      </w:pPr>
    </w:p>
    <w:p w14:paraId="30B8B3C6" w14:textId="5653E7BB" w:rsidR="006936C3" w:rsidRDefault="00AD3F66" w:rsidP="00090911">
      <w:pPr>
        <w:spacing w:after="0" w:line="240" w:lineRule="auto"/>
        <w:rPr>
          <w:rFonts w:ascii="Helvetica" w:eastAsia="Times New Roman" w:hAnsi="Helvetica" w:cs="Helvetica"/>
          <w:sz w:val="28"/>
          <w:szCs w:val="28"/>
          <w:lang w:eastAsia="en-GB"/>
        </w:rPr>
      </w:pPr>
      <w:r>
        <w:rPr>
          <w:rFonts w:ascii="Helvetica" w:eastAsia="Times New Roman" w:hAnsi="Helvetica" w:cs="Helvetica"/>
          <w:sz w:val="28"/>
          <w:szCs w:val="28"/>
          <w:lang w:eastAsia="en-GB"/>
        </w:rPr>
        <w:t>d)</w:t>
      </w:r>
      <w:r w:rsidR="00090911">
        <w:rPr>
          <w:rFonts w:ascii="Helvetica" w:eastAsia="Times New Roman" w:hAnsi="Helvetica" w:cs="Helvetica"/>
          <w:sz w:val="28"/>
          <w:szCs w:val="28"/>
          <w:lang w:eastAsia="en-GB"/>
        </w:rPr>
        <w:t xml:space="preserve"> </w:t>
      </w:r>
      <w:r w:rsidR="006936C3" w:rsidRPr="006936C3">
        <w:rPr>
          <w:rFonts w:ascii="Helvetica" w:eastAsia="Times New Roman" w:hAnsi="Helvetica" w:cs="Helvetica"/>
          <w:sz w:val="28"/>
          <w:szCs w:val="28"/>
          <w:lang w:eastAsia="en-GB"/>
        </w:rPr>
        <w:t>Irritants</w:t>
      </w:r>
      <w:r w:rsidR="006936C3">
        <w:rPr>
          <w:rFonts w:ascii="Helvetica" w:eastAsia="Times New Roman" w:hAnsi="Helvetica" w:cs="Helvetica"/>
          <w:sz w:val="28"/>
          <w:szCs w:val="28"/>
          <w:lang w:eastAsia="en-GB"/>
        </w:rPr>
        <w:t xml:space="preserve"> in the </w:t>
      </w:r>
      <w:r w:rsidR="006936C3" w:rsidRPr="006936C3">
        <w:rPr>
          <w:rFonts w:ascii="Helvetica" w:eastAsia="Times New Roman" w:hAnsi="Helvetica" w:cs="Helvetica"/>
          <w:sz w:val="28"/>
          <w:szCs w:val="28"/>
          <w:lang w:eastAsia="en-GB"/>
        </w:rPr>
        <w:t>respiratory system</w:t>
      </w:r>
    </w:p>
    <w:p w14:paraId="5F1A9460" w14:textId="77777777" w:rsidR="007446DF" w:rsidRDefault="006936C3" w:rsidP="006936C3">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 xml:space="preserve">When inhaled irritants such as smoke, chemical vapours or fine particles </w:t>
      </w:r>
      <w:proofErr w:type="gramStart"/>
      <w:r w:rsidRPr="006936C3">
        <w:rPr>
          <w:rFonts w:ascii="Helvetica" w:eastAsia="Times New Roman" w:hAnsi="Helvetica" w:cs="Helvetica"/>
          <w:sz w:val="20"/>
          <w:szCs w:val="20"/>
          <w:lang w:eastAsia="en-GB"/>
        </w:rPr>
        <w:t>make contact with</w:t>
      </w:r>
      <w:proofErr w:type="gramEnd"/>
      <w:r w:rsidRPr="006936C3">
        <w:rPr>
          <w:rFonts w:ascii="Helvetica" w:eastAsia="Times New Roman" w:hAnsi="Helvetica" w:cs="Helvetica"/>
          <w:sz w:val="20"/>
          <w:szCs w:val="20"/>
          <w:lang w:eastAsia="en-GB"/>
        </w:rPr>
        <w:t xml:space="preserve"> airway linings, they can harm the protective surface layer and set off a local inflammatory response (Newman Taylor,1996). </w:t>
      </w:r>
    </w:p>
    <w:p w14:paraId="6B85E97C" w14:textId="367619E3" w:rsidR="00134E5F" w:rsidRDefault="006936C3" w:rsidP="006936C3">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Inflammatory signal</w:t>
      </w:r>
      <w:r w:rsidRPr="006936C3">
        <w:rPr>
          <w:rFonts w:ascii="Helvetica" w:eastAsia="Times New Roman" w:hAnsi="Helvetica" w:cs="Helvetica"/>
          <w:sz w:val="20"/>
          <w:szCs w:val="20"/>
          <w:lang w:eastAsia="en-GB"/>
        </w:rPr>
        <w:noBreakHyphen/>
        <w:t>releasing substances make small blood vessels in the bronchial walls leak fluid, leading to</w:t>
      </w:r>
      <w:r w:rsidR="007446DF">
        <w:rPr>
          <w:rFonts w:ascii="Helvetica" w:eastAsia="Times New Roman" w:hAnsi="Helvetica" w:cs="Helvetica"/>
          <w:sz w:val="20"/>
          <w:szCs w:val="20"/>
          <w:lang w:eastAsia="en-GB"/>
        </w:rPr>
        <w:t xml:space="preserve"> </w:t>
      </w:r>
      <w:r w:rsidRPr="006936C3">
        <w:rPr>
          <w:rFonts w:ascii="Helvetica" w:eastAsia="Times New Roman" w:hAnsi="Helvetica" w:cs="Helvetica"/>
          <w:sz w:val="20"/>
          <w:szCs w:val="20"/>
          <w:lang w:eastAsia="en-GB"/>
        </w:rPr>
        <w:t>swollen tissue known as oedema, while immune cells gather in the area and mucus</w:t>
      </w:r>
      <w:r w:rsidRPr="006936C3">
        <w:rPr>
          <w:rFonts w:ascii="Helvetica" w:eastAsia="Times New Roman" w:hAnsi="Helvetica" w:cs="Helvetica"/>
          <w:sz w:val="20"/>
          <w:szCs w:val="20"/>
          <w:lang w:eastAsia="en-GB"/>
        </w:rPr>
        <w:noBreakHyphen/>
        <w:t xml:space="preserve">producing cells become </w:t>
      </w:r>
      <w:r w:rsidR="00134E5F">
        <w:rPr>
          <w:rFonts w:ascii="Helvetica" w:eastAsia="Times New Roman" w:hAnsi="Helvetica" w:cs="Helvetica"/>
          <w:sz w:val="20"/>
          <w:szCs w:val="20"/>
          <w:lang w:eastAsia="en-GB"/>
        </w:rPr>
        <w:t>overactive</w:t>
      </w:r>
      <w:r w:rsidRPr="006936C3">
        <w:rPr>
          <w:rFonts w:ascii="Helvetica" w:eastAsia="Times New Roman" w:hAnsi="Helvetica" w:cs="Helvetica"/>
          <w:sz w:val="20"/>
          <w:szCs w:val="20"/>
          <w:lang w:eastAsia="en-GB"/>
        </w:rPr>
        <w:t> (Gotts, 2019). </w:t>
      </w:r>
    </w:p>
    <w:p w14:paraId="1116F835" w14:textId="77777777" w:rsidR="00134E5F" w:rsidRDefault="006936C3" w:rsidP="00134E5F">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For people whose airways are already sensitive, this reaction is far stronger: swollen walls narrow the airway opening, and this effect is worsened by tightened smooth muscle and extra mucus (BTS Guideline Group, 2022).</w:t>
      </w:r>
    </w:p>
    <w:p w14:paraId="018379B1" w14:textId="77777777" w:rsidR="00AD3F66" w:rsidRDefault="006936C3" w:rsidP="00134E5F">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Such swelling interferes with natural breathing mechanics. </w:t>
      </w:r>
    </w:p>
    <w:p w14:paraId="43CE5016" w14:textId="77909A7C" w:rsidR="00134E5F" w:rsidRDefault="006936C3" w:rsidP="00134E5F">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 xml:space="preserve">Narrowed passages make it harder for air to flow through, so the respiratory muscles </w:t>
      </w:r>
      <w:proofErr w:type="gramStart"/>
      <w:r w:rsidRPr="006936C3">
        <w:rPr>
          <w:rFonts w:ascii="Helvetica" w:eastAsia="Times New Roman" w:hAnsi="Helvetica" w:cs="Helvetica"/>
          <w:sz w:val="20"/>
          <w:szCs w:val="20"/>
          <w:lang w:eastAsia="en-GB"/>
        </w:rPr>
        <w:t>have to</w:t>
      </w:r>
      <w:proofErr w:type="gramEnd"/>
      <w:r w:rsidRPr="006936C3">
        <w:rPr>
          <w:rFonts w:ascii="Helvetica" w:eastAsia="Times New Roman" w:hAnsi="Helvetica" w:cs="Helvetica"/>
          <w:sz w:val="20"/>
          <w:szCs w:val="20"/>
          <w:lang w:eastAsia="en-GB"/>
        </w:rPr>
        <w:t xml:space="preserve"> work much harder to draw air in and push it back out (Newman Taylor, 1996). </w:t>
      </w:r>
    </w:p>
    <w:p w14:paraId="2CB8EE2C" w14:textId="77777777" w:rsidR="00134E5F" w:rsidRDefault="006936C3" w:rsidP="006936C3">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 xml:space="preserve">When swelling is severe, air can become trapped inside the </w:t>
      </w:r>
      <w:proofErr w:type="spellStart"/>
      <w:proofErr w:type="gramStart"/>
      <w:r w:rsidRPr="006936C3">
        <w:rPr>
          <w:rFonts w:ascii="Helvetica" w:eastAsia="Times New Roman" w:hAnsi="Helvetica" w:cs="Helvetica"/>
          <w:sz w:val="20"/>
          <w:szCs w:val="20"/>
          <w:lang w:eastAsia="en-GB"/>
        </w:rPr>
        <w:t>alveoli</w:t>
      </w:r>
      <w:r w:rsidR="00134E5F">
        <w:rPr>
          <w:rFonts w:ascii="Helvetica" w:eastAsia="Times New Roman" w:hAnsi="Helvetica" w:cs="Helvetica"/>
          <w:sz w:val="20"/>
          <w:szCs w:val="20"/>
          <w:lang w:eastAsia="en-GB"/>
        </w:rPr>
        <w:t>,</w:t>
      </w:r>
      <w:r w:rsidRPr="006936C3">
        <w:rPr>
          <w:rFonts w:ascii="Helvetica" w:eastAsia="Times New Roman" w:hAnsi="Helvetica" w:cs="Helvetica"/>
          <w:sz w:val="20"/>
          <w:szCs w:val="20"/>
          <w:lang w:eastAsia="en-GB"/>
        </w:rPr>
        <w:t>a</w:t>
      </w:r>
      <w:proofErr w:type="spellEnd"/>
      <w:proofErr w:type="gramEnd"/>
      <w:r w:rsidRPr="006936C3">
        <w:rPr>
          <w:rFonts w:ascii="Helvetica" w:eastAsia="Times New Roman" w:hAnsi="Helvetica" w:cs="Helvetica"/>
          <w:sz w:val="20"/>
          <w:szCs w:val="20"/>
          <w:lang w:eastAsia="en-GB"/>
        </w:rPr>
        <w:t xml:space="preserve"> state called dynamic hyperinflation</w:t>
      </w:r>
      <w:r w:rsidR="00134E5F">
        <w:rPr>
          <w:rFonts w:ascii="Helvetica" w:eastAsia="Times New Roman" w:hAnsi="Helvetica" w:cs="Helvetica"/>
          <w:sz w:val="20"/>
          <w:szCs w:val="20"/>
          <w:lang w:eastAsia="en-GB"/>
        </w:rPr>
        <w:t>.</w:t>
      </w:r>
      <w:r w:rsidRPr="006936C3">
        <w:rPr>
          <w:rFonts w:ascii="Helvetica" w:eastAsia="Times New Roman" w:hAnsi="Helvetica" w:cs="Helvetica"/>
          <w:sz w:val="20"/>
          <w:szCs w:val="20"/>
          <w:lang w:eastAsia="en-GB"/>
        </w:rPr>
        <w:t> </w:t>
      </w:r>
      <w:r w:rsidR="00134E5F">
        <w:rPr>
          <w:rFonts w:ascii="Helvetica" w:eastAsia="Times New Roman" w:hAnsi="Helvetica" w:cs="Helvetica"/>
          <w:sz w:val="20"/>
          <w:szCs w:val="20"/>
          <w:lang w:eastAsia="en-GB"/>
        </w:rPr>
        <w:t>This</w:t>
      </w:r>
      <w:r w:rsidRPr="006936C3">
        <w:rPr>
          <w:rFonts w:ascii="Helvetica" w:eastAsia="Times New Roman" w:hAnsi="Helvetica" w:cs="Helvetica"/>
          <w:sz w:val="20"/>
          <w:szCs w:val="20"/>
          <w:lang w:eastAsia="en-GB"/>
        </w:rPr>
        <w:t xml:space="preserve"> pushes the diaphragm into a flatter, less effective shape (Gotts, 2019).</w:t>
      </w:r>
    </w:p>
    <w:p w14:paraId="0780E9A9" w14:textId="77777777" w:rsidR="00AD3F66" w:rsidRDefault="006936C3" w:rsidP="006936C3">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If inflammation spreads deeper into lung tissue, fluid may leak into the gas</w:t>
      </w:r>
      <w:r w:rsidRPr="006936C3">
        <w:rPr>
          <w:rFonts w:ascii="Helvetica" w:eastAsia="Times New Roman" w:hAnsi="Helvetica" w:cs="Helvetica"/>
          <w:sz w:val="20"/>
          <w:szCs w:val="20"/>
          <w:lang w:eastAsia="en-GB"/>
        </w:rPr>
        <w:noBreakHyphen/>
        <w:t>exchange spaces and further reduce oxygen uptake (Newman Taylor, 1996).</w:t>
      </w:r>
    </w:p>
    <w:p w14:paraId="325CBA03" w14:textId="7AF0EB54" w:rsidR="006936C3" w:rsidRDefault="006936C3" w:rsidP="006936C3">
      <w:pPr>
        <w:spacing w:after="0" w:line="240" w:lineRule="auto"/>
        <w:rPr>
          <w:rFonts w:ascii="Helvetica" w:eastAsia="Times New Roman" w:hAnsi="Helvetica" w:cs="Helvetica"/>
          <w:sz w:val="20"/>
          <w:szCs w:val="20"/>
          <w:lang w:eastAsia="en-GB"/>
        </w:rPr>
      </w:pPr>
      <w:r w:rsidRPr="006936C3">
        <w:rPr>
          <w:rFonts w:ascii="Helvetica" w:eastAsia="Times New Roman" w:hAnsi="Helvetica" w:cs="Helvetica"/>
          <w:sz w:val="20"/>
          <w:szCs w:val="20"/>
          <w:lang w:eastAsia="en-GB"/>
        </w:rPr>
        <w:t> This usually causes symptoms such as wheezing, chest tightness and breathlessness; in serious episodes, limited oxygen transfer can lead to low blood</w:t>
      </w:r>
      <w:r w:rsidRPr="006936C3">
        <w:rPr>
          <w:rFonts w:ascii="Helvetica" w:eastAsia="Times New Roman" w:hAnsi="Helvetica" w:cs="Helvetica"/>
          <w:sz w:val="20"/>
          <w:szCs w:val="20"/>
          <w:lang w:eastAsia="en-GB"/>
        </w:rPr>
        <w:noBreakHyphen/>
        <w:t>oxygen levels (BTS Group, 2022).</w:t>
      </w:r>
    </w:p>
    <w:p w14:paraId="51278542" w14:textId="77777777" w:rsidR="003E57A6" w:rsidRDefault="003E57A6" w:rsidP="006936C3">
      <w:pPr>
        <w:spacing w:after="0" w:line="240" w:lineRule="auto"/>
        <w:rPr>
          <w:rFonts w:ascii="Helvetica" w:eastAsia="Times New Roman" w:hAnsi="Helvetica" w:cs="Helvetica"/>
          <w:sz w:val="20"/>
          <w:szCs w:val="20"/>
          <w:lang w:eastAsia="en-GB"/>
        </w:rPr>
      </w:pPr>
    </w:p>
    <w:p w14:paraId="10592872" w14:textId="2A2AD980" w:rsidR="00AD3F66" w:rsidRPr="003E57A6" w:rsidRDefault="003E57A6" w:rsidP="003E57A6">
      <w:pPr>
        <w:spacing w:after="0" w:line="240" w:lineRule="auto"/>
        <w:rPr>
          <w:rFonts w:ascii="Helvetica" w:eastAsia="Times New Roman" w:hAnsi="Helvetica" w:cs="Helvetica"/>
          <w:sz w:val="20"/>
          <w:szCs w:val="20"/>
          <w:lang w:eastAsia="en-GB"/>
        </w:rPr>
      </w:pPr>
      <w:r w:rsidRPr="003E57A6">
        <w:rPr>
          <w:rFonts w:ascii="Helvetica" w:eastAsia="Times New Roman" w:hAnsi="Helvetica" w:cs="Helvetica"/>
          <w:sz w:val="28"/>
          <w:szCs w:val="28"/>
          <w:lang w:eastAsia="en-GB"/>
        </w:rPr>
        <w:t>e</w:t>
      </w:r>
      <w:r w:rsidR="00AD3F66" w:rsidRPr="003E57A6">
        <w:rPr>
          <w:rFonts w:ascii="Helvetica" w:eastAsia="Times New Roman" w:hAnsi="Helvetica" w:cs="Helvetica"/>
          <w:sz w:val="28"/>
          <w:szCs w:val="28"/>
          <w:lang w:eastAsia="en-GB"/>
        </w:rPr>
        <w:t>)</w:t>
      </w:r>
      <w:r w:rsidR="00AD3F66">
        <w:rPr>
          <w:rFonts w:ascii="Helvetica" w:eastAsia="Times New Roman" w:hAnsi="Helvetica" w:cs="Helvetica"/>
          <w:sz w:val="20"/>
          <w:szCs w:val="20"/>
          <w:lang w:eastAsia="en-GB"/>
        </w:rPr>
        <w:t xml:space="preserve"> </w:t>
      </w:r>
      <w:r w:rsidRPr="003E57A6">
        <w:rPr>
          <w:rFonts w:ascii="Helvetica" w:eastAsia="Times New Roman" w:hAnsi="Helvetica" w:cs="Helvetica"/>
          <w:sz w:val="28"/>
          <w:szCs w:val="28"/>
          <w:lang w:eastAsia="en-GB"/>
        </w:rPr>
        <w:t xml:space="preserve">Recording and </w:t>
      </w:r>
      <w:proofErr w:type="gramStart"/>
      <w:r w:rsidRPr="003E57A6">
        <w:rPr>
          <w:rFonts w:ascii="Helvetica" w:eastAsia="Times New Roman" w:hAnsi="Helvetica" w:cs="Helvetica"/>
          <w:sz w:val="28"/>
          <w:szCs w:val="28"/>
          <w:lang w:eastAsia="en-GB"/>
        </w:rPr>
        <w:t>Tracking</w:t>
      </w:r>
      <w:proofErr w:type="gramEnd"/>
      <w:r w:rsidRPr="003E57A6">
        <w:rPr>
          <w:rFonts w:ascii="Helvetica" w:eastAsia="Times New Roman" w:hAnsi="Helvetica" w:cs="Helvetica"/>
          <w:sz w:val="28"/>
          <w:szCs w:val="28"/>
          <w:lang w:eastAsia="en-GB"/>
        </w:rPr>
        <w:t xml:space="preserve"> respiratory functions</w:t>
      </w:r>
    </w:p>
    <w:p w14:paraId="331F0029" w14:textId="77777777" w:rsidR="003E57A6" w:rsidRDefault="003E57A6" w:rsidP="006936C3">
      <w:pPr>
        <w:spacing w:after="0" w:line="240" w:lineRule="auto"/>
        <w:rPr>
          <w:rFonts w:ascii="Helvetica" w:hAnsi="Helvetica" w:cs="Helvetica"/>
          <w:sz w:val="20"/>
          <w:szCs w:val="20"/>
        </w:rPr>
      </w:pPr>
      <w:r>
        <w:rPr>
          <w:rFonts w:ascii="Helvetica" w:hAnsi="Helvetica" w:cs="Helvetica"/>
          <w:sz w:val="20"/>
          <w:szCs w:val="20"/>
        </w:rPr>
        <w:t>P</w:t>
      </w:r>
      <w:r w:rsidR="00AD3F66">
        <w:rPr>
          <w:rFonts w:ascii="Helvetica" w:hAnsi="Helvetica" w:cs="Helvetica"/>
          <w:sz w:val="20"/>
          <w:szCs w:val="20"/>
        </w:rPr>
        <w:t>eople with asthma rely on physical symptoms to gauge their condition, regularly taking, documenting and reviewing peak</w:t>
      </w:r>
      <w:r>
        <w:rPr>
          <w:rFonts w:ascii="Helvetica" w:hAnsi="Helvetica" w:cs="Helvetica"/>
          <w:sz w:val="20"/>
          <w:szCs w:val="20"/>
        </w:rPr>
        <w:t xml:space="preserve"> </w:t>
      </w:r>
      <w:r w:rsidR="00AD3F66">
        <w:rPr>
          <w:rFonts w:ascii="Helvetica" w:hAnsi="Helvetica" w:cs="Helvetica"/>
          <w:sz w:val="20"/>
          <w:szCs w:val="20"/>
        </w:rPr>
        <w:t>expiratory flow (PEF) readings offers a more objective view of changing airway function. By measuring the fastest speed of forced exhalation twice each day and keeping a log, individuals can establish their own baseline personal</w:t>
      </w:r>
      <w:r>
        <w:rPr>
          <w:rFonts w:ascii="Helvetica" w:hAnsi="Helvetica" w:cs="Helvetica"/>
          <w:sz w:val="20"/>
          <w:szCs w:val="20"/>
        </w:rPr>
        <w:t xml:space="preserve"> </w:t>
      </w:r>
      <w:r w:rsidR="00AD3F66">
        <w:rPr>
          <w:rFonts w:ascii="Helvetica" w:hAnsi="Helvetica" w:cs="Helvetica"/>
          <w:sz w:val="20"/>
          <w:szCs w:val="20"/>
        </w:rPr>
        <w:t>best reading when their asthma is stable. </w:t>
      </w:r>
    </w:p>
    <w:p w14:paraId="44560312" w14:textId="77777777" w:rsidR="003E57A6" w:rsidRDefault="003E57A6" w:rsidP="006936C3">
      <w:pPr>
        <w:spacing w:after="0" w:line="240" w:lineRule="auto"/>
        <w:rPr>
          <w:rFonts w:ascii="Helvetica" w:hAnsi="Helvetica" w:cs="Helvetica"/>
          <w:sz w:val="20"/>
          <w:szCs w:val="20"/>
        </w:rPr>
      </w:pPr>
    </w:p>
    <w:p w14:paraId="23709360" w14:textId="7117E5EE" w:rsidR="003E57A6" w:rsidRDefault="00AD3F66" w:rsidP="006936C3">
      <w:pPr>
        <w:spacing w:after="0" w:line="240" w:lineRule="auto"/>
        <w:rPr>
          <w:rFonts w:ascii="Helvetica" w:hAnsi="Helvetica" w:cs="Helvetica"/>
          <w:sz w:val="20"/>
          <w:szCs w:val="20"/>
        </w:rPr>
      </w:pPr>
      <w:r>
        <w:rPr>
          <w:rFonts w:ascii="Helvetica" w:hAnsi="Helvetica" w:cs="Helvetica"/>
          <w:sz w:val="20"/>
          <w:szCs w:val="20"/>
        </w:rPr>
        <w:t xml:space="preserve">This makes it easier to spot slow, subtle declines in airflow that may develop before noticeable symptoms </w:t>
      </w:r>
      <w:r w:rsidR="007E0E21">
        <w:rPr>
          <w:rFonts w:ascii="Helvetica" w:hAnsi="Helvetica" w:cs="Helvetica"/>
          <w:sz w:val="20"/>
          <w:szCs w:val="20"/>
        </w:rPr>
        <w:t>emerge.</w:t>
      </w:r>
      <w:r>
        <w:rPr>
          <w:rFonts w:ascii="Helvetica" w:hAnsi="Helvetica" w:cs="Helvetica"/>
          <w:sz w:val="20"/>
          <w:szCs w:val="20"/>
        </w:rPr>
        <w:t> </w:t>
      </w:r>
    </w:p>
    <w:p w14:paraId="251CDDA8" w14:textId="77777777" w:rsidR="00876D2A" w:rsidRDefault="00AD3F66" w:rsidP="006936C3">
      <w:pPr>
        <w:spacing w:after="0" w:line="240" w:lineRule="auto"/>
        <w:rPr>
          <w:rFonts w:ascii="Helvetica" w:hAnsi="Helvetica" w:cs="Helvetica"/>
          <w:sz w:val="20"/>
          <w:szCs w:val="20"/>
        </w:rPr>
      </w:pPr>
      <w:r>
        <w:rPr>
          <w:rFonts w:ascii="Helvetica" w:hAnsi="Helvetica" w:cs="Helvetica"/>
          <w:sz w:val="20"/>
          <w:szCs w:val="20"/>
        </w:rPr>
        <w:t>Long</w:t>
      </w:r>
      <w:r>
        <w:rPr>
          <w:rFonts w:ascii="Helvetica" w:hAnsi="Helvetica" w:cs="Helvetica"/>
          <w:sz w:val="20"/>
          <w:szCs w:val="20"/>
        </w:rPr>
        <w:noBreakHyphen/>
        <w:t>term tracking also helps people recognise recurring trigger patterns, evaluate how well their regular controller medication is working, and follow pre</w:t>
      </w:r>
      <w:r>
        <w:rPr>
          <w:rFonts w:ascii="Helvetica" w:hAnsi="Helvetica" w:cs="Helvetica"/>
          <w:sz w:val="20"/>
          <w:szCs w:val="20"/>
        </w:rPr>
        <w:noBreakHyphen/>
        <w:t>agreed safety plans when values begin to drop. </w:t>
      </w:r>
    </w:p>
    <w:p w14:paraId="2A58D93C" w14:textId="2ADFE297" w:rsidR="006936C3" w:rsidRDefault="00AD3F66" w:rsidP="006936C3">
      <w:pPr>
        <w:spacing w:after="0" w:line="240" w:lineRule="auto"/>
        <w:rPr>
          <w:rFonts w:ascii="Helvetica" w:hAnsi="Helvetica" w:cs="Helvetica"/>
          <w:sz w:val="20"/>
          <w:szCs w:val="20"/>
        </w:rPr>
      </w:pPr>
      <w:r>
        <w:rPr>
          <w:rFonts w:ascii="Helvetica" w:hAnsi="Helvetica" w:cs="Helvetica"/>
          <w:sz w:val="20"/>
          <w:szCs w:val="20"/>
        </w:rPr>
        <w:t xml:space="preserve">These written records also provide useful information that clinicians can use during </w:t>
      </w:r>
      <w:r w:rsidR="003E57A6">
        <w:rPr>
          <w:rFonts w:ascii="Helvetica" w:hAnsi="Helvetica" w:cs="Helvetica"/>
          <w:sz w:val="20"/>
          <w:szCs w:val="20"/>
        </w:rPr>
        <w:t>routine check-ups, highlighting</w:t>
      </w:r>
      <w:r>
        <w:rPr>
          <w:rFonts w:ascii="Helvetica" w:hAnsi="Helvetica" w:cs="Helvetica"/>
          <w:sz w:val="20"/>
          <w:szCs w:val="20"/>
        </w:rPr>
        <w:t xml:space="preserve"> that this practice is especially helpful for those who do not readily sense early airway narrowing, enabling earlier intervention and reducing the chance of sudden severe flare</w:t>
      </w:r>
      <w:r>
        <w:rPr>
          <w:rFonts w:ascii="Helvetica" w:hAnsi="Helvetica" w:cs="Helvetica"/>
          <w:sz w:val="20"/>
          <w:szCs w:val="20"/>
        </w:rPr>
        <w:noBreakHyphen/>
        <w:t>ups. It is important to note, however, that consistent measurement technique is essential</w:t>
      </w:r>
      <w:r w:rsidR="00876D2A">
        <w:rPr>
          <w:rFonts w:ascii="Helvetica" w:hAnsi="Helvetica" w:cs="Helvetica"/>
          <w:sz w:val="20"/>
          <w:szCs w:val="20"/>
        </w:rPr>
        <w:t>,</w:t>
      </w:r>
      <w:r>
        <w:rPr>
          <w:rFonts w:ascii="Helvetica" w:hAnsi="Helvetica" w:cs="Helvetica"/>
          <w:sz w:val="20"/>
          <w:szCs w:val="20"/>
        </w:rPr>
        <w:t> inconsistent practice can produce unreliable results (Newman Taylor, 1996).</w:t>
      </w:r>
    </w:p>
    <w:p w14:paraId="28623F2F" w14:textId="77777777" w:rsidR="007E0E21" w:rsidRDefault="007E0E21" w:rsidP="006936C3">
      <w:pPr>
        <w:spacing w:after="0" w:line="240" w:lineRule="auto"/>
        <w:rPr>
          <w:rFonts w:ascii="Helvetica" w:hAnsi="Helvetica" w:cs="Helvetica"/>
          <w:sz w:val="20"/>
          <w:szCs w:val="20"/>
        </w:rPr>
      </w:pPr>
    </w:p>
    <w:p w14:paraId="40263648" w14:textId="53833DAD" w:rsidR="00483918" w:rsidRDefault="007E0E21" w:rsidP="006936C3">
      <w:pPr>
        <w:spacing w:after="0" w:line="240" w:lineRule="auto"/>
        <w:rPr>
          <w:rFonts w:ascii="Helvetica" w:hAnsi="Helvetica" w:cs="Helvetica"/>
          <w:sz w:val="28"/>
          <w:szCs w:val="28"/>
        </w:rPr>
      </w:pPr>
      <w:r w:rsidRPr="007E0E21">
        <w:rPr>
          <w:rFonts w:ascii="Helvetica" w:hAnsi="Helvetica" w:cs="Helvetica"/>
          <w:sz w:val="28"/>
          <w:szCs w:val="28"/>
        </w:rPr>
        <w:t>f)</w:t>
      </w:r>
      <w:r w:rsidR="00483918">
        <w:rPr>
          <w:rFonts w:ascii="Helvetica" w:hAnsi="Helvetica" w:cs="Helvetica"/>
          <w:sz w:val="28"/>
          <w:szCs w:val="28"/>
        </w:rPr>
        <w:t xml:space="preserve"> Evidence-based</w:t>
      </w:r>
      <w:r w:rsidRPr="007E0E21">
        <w:rPr>
          <w:rFonts w:ascii="Helvetica" w:hAnsi="Helvetica" w:cs="Helvetica"/>
          <w:sz w:val="28"/>
          <w:szCs w:val="28"/>
        </w:rPr>
        <w:t xml:space="preserve"> how lifestyle changes can improve asthma condition</w:t>
      </w:r>
    </w:p>
    <w:p w14:paraId="5604CB38" w14:textId="73EFEBFF" w:rsidR="00876D2A" w:rsidRDefault="00483918" w:rsidP="00483918">
      <w:pPr>
        <w:spacing w:after="0" w:line="240" w:lineRule="auto"/>
        <w:rPr>
          <w:rFonts w:ascii="Helvetica" w:hAnsi="Helvetica" w:cs="Helvetica"/>
          <w:sz w:val="20"/>
          <w:szCs w:val="20"/>
        </w:rPr>
      </w:pPr>
      <w:r>
        <w:rPr>
          <w:rFonts w:ascii="Helvetica" w:hAnsi="Helvetica" w:cs="Helvetica"/>
          <w:sz w:val="20"/>
          <w:szCs w:val="20"/>
        </w:rPr>
        <w:t>Many</w:t>
      </w:r>
      <w:r w:rsidR="007E0E21">
        <w:rPr>
          <w:rFonts w:ascii="Helvetica" w:hAnsi="Helvetica" w:cs="Helvetica"/>
          <w:sz w:val="20"/>
          <w:szCs w:val="20"/>
        </w:rPr>
        <w:t xml:space="preserve"> people with asthma rely on physical symptoms to gauge their condition</w:t>
      </w:r>
      <w:r>
        <w:rPr>
          <w:rFonts w:ascii="Helvetica" w:hAnsi="Helvetica" w:cs="Helvetica"/>
          <w:sz w:val="20"/>
          <w:szCs w:val="20"/>
        </w:rPr>
        <w:t>;</w:t>
      </w:r>
      <w:r w:rsidR="007E0E21">
        <w:rPr>
          <w:rFonts w:ascii="Helvetica" w:hAnsi="Helvetica" w:cs="Helvetica"/>
          <w:sz w:val="20"/>
          <w:szCs w:val="20"/>
        </w:rPr>
        <w:t xml:space="preserve"> regularly taking, documenting and reviewing peak</w:t>
      </w:r>
      <w:r w:rsidR="007E0E21">
        <w:rPr>
          <w:rFonts w:ascii="Helvetica" w:hAnsi="Helvetica" w:cs="Helvetica"/>
          <w:sz w:val="20"/>
          <w:szCs w:val="20"/>
        </w:rPr>
        <w:noBreakHyphen/>
        <w:t>expiratory flow (PEF) readings offers a more objective view of changing airway function (Newman Taylor, 1996). By measuring the fastest speed of forced exhalation twice each</w:t>
      </w:r>
      <w:r>
        <w:rPr>
          <w:rFonts w:ascii="Helvetica" w:hAnsi="Helvetica" w:cs="Helvetica"/>
          <w:sz w:val="20"/>
          <w:szCs w:val="20"/>
        </w:rPr>
        <w:t xml:space="preserve"> </w:t>
      </w:r>
      <w:r w:rsidR="007E0E21">
        <w:rPr>
          <w:rFonts w:ascii="Helvetica" w:hAnsi="Helvetica" w:cs="Helvetica"/>
          <w:sz w:val="20"/>
          <w:szCs w:val="20"/>
        </w:rPr>
        <w:t>day and keeping a log, individuals can establish their own baseline “personal</w:t>
      </w:r>
      <w:r w:rsidR="007E0E21">
        <w:rPr>
          <w:rFonts w:ascii="Helvetica" w:hAnsi="Helvetica" w:cs="Helvetica"/>
          <w:sz w:val="20"/>
          <w:szCs w:val="20"/>
        </w:rPr>
        <w:noBreakHyphen/>
        <w:t>best” reading when their asthma is stable. This makes it easier to spot slow, subtle declines in airflow that may develop before noticeable symptoms emerge (Newman Taylor, 1996). Long</w:t>
      </w:r>
      <w:r w:rsidR="007E0E21">
        <w:rPr>
          <w:rFonts w:ascii="Helvetica" w:hAnsi="Helvetica" w:cs="Helvetica"/>
          <w:sz w:val="20"/>
          <w:szCs w:val="20"/>
        </w:rPr>
        <w:noBreakHyphen/>
        <w:t>term tracking also helps people recognise recurring trigger patterns</w:t>
      </w:r>
    </w:p>
    <w:p w14:paraId="6A5C7711" w14:textId="677D3750" w:rsidR="00D1490B" w:rsidRDefault="00D1490B" w:rsidP="0094606B">
      <w:pPr>
        <w:spacing w:after="0" w:line="240" w:lineRule="auto"/>
        <w:rPr>
          <w:rFonts w:ascii="Helvetica" w:eastAsia="Times New Roman" w:hAnsi="Helvetica" w:cs="Helvetica"/>
          <w:sz w:val="28"/>
          <w:szCs w:val="28"/>
          <w:lang w:eastAsia="en-GB"/>
        </w:rPr>
      </w:pPr>
      <w:r w:rsidRPr="0094606B">
        <w:rPr>
          <w:rFonts w:ascii="Helvetica" w:eastAsia="Times New Roman" w:hAnsi="Helvetica" w:cs="Helvetica"/>
          <w:sz w:val="28"/>
          <w:szCs w:val="28"/>
          <w:lang w:eastAsia="en-GB"/>
        </w:rPr>
        <w:t>Conclusion</w:t>
      </w:r>
    </w:p>
    <w:p w14:paraId="035663E0" w14:textId="788D32FE" w:rsidR="00876D2A" w:rsidRPr="00876D2A" w:rsidRDefault="0094606B" w:rsidP="00876D2A">
      <w:pPr>
        <w:rPr>
          <w:rFonts w:ascii="Helvetica" w:eastAsia="Times New Roman" w:hAnsi="Helvetica" w:cs="Helvetica"/>
          <w:sz w:val="20"/>
          <w:szCs w:val="20"/>
          <w:lang w:eastAsia="en-GB"/>
        </w:rPr>
      </w:pPr>
      <w:r>
        <w:rPr>
          <w:rFonts w:ascii="Helvetica" w:eastAsia="Times New Roman" w:hAnsi="Helvetica" w:cs="Helvetica"/>
          <w:sz w:val="22"/>
          <w:szCs w:val="22"/>
          <w:lang w:eastAsia="en-GB"/>
        </w:rPr>
        <w:t xml:space="preserve">The nurse has prepared all the information and </w:t>
      </w:r>
      <w:r w:rsidR="00876D2A">
        <w:rPr>
          <w:rFonts w:ascii="Helvetica" w:eastAsia="Times New Roman" w:hAnsi="Helvetica" w:cs="Helvetica"/>
          <w:sz w:val="22"/>
          <w:szCs w:val="22"/>
          <w:lang w:eastAsia="en-GB"/>
        </w:rPr>
        <w:t xml:space="preserve">will explain it </w:t>
      </w:r>
      <w:r>
        <w:rPr>
          <w:rFonts w:ascii="Helvetica" w:eastAsia="Times New Roman" w:hAnsi="Helvetica" w:cs="Helvetica"/>
          <w:sz w:val="22"/>
          <w:szCs w:val="22"/>
          <w:lang w:eastAsia="en-GB"/>
        </w:rPr>
        <w:t>to the patients</w:t>
      </w:r>
      <w:r w:rsidR="00876D2A">
        <w:rPr>
          <w:rFonts w:ascii="Helvetica" w:eastAsia="Times New Roman" w:hAnsi="Helvetica" w:cs="Helvetica"/>
          <w:sz w:val="22"/>
          <w:szCs w:val="22"/>
          <w:lang w:eastAsia="en-GB"/>
        </w:rPr>
        <w:t xml:space="preserve">. </w:t>
      </w:r>
      <w:r w:rsidR="00876D2A">
        <w:rPr>
          <w:rFonts w:ascii="Helvetica" w:eastAsia="Times New Roman" w:hAnsi="Helvetica" w:cs="Helvetica"/>
          <w:sz w:val="20"/>
          <w:szCs w:val="20"/>
          <w:lang w:eastAsia="en-GB"/>
        </w:rPr>
        <w:t xml:space="preserve">She has </w:t>
      </w:r>
      <w:r w:rsidR="00876D2A" w:rsidRPr="00876D2A">
        <w:rPr>
          <w:rFonts w:ascii="Helvetica" w:eastAsia="Times New Roman" w:hAnsi="Helvetica" w:cs="Helvetica"/>
          <w:sz w:val="20"/>
          <w:szCs w:val="20"/>
          <w:lang w:eastAsia="en-GB"/>
        </w:rPr>
        <w:t>buil</w:t>
      </w:r>
      <w:r w:rsidR="00876D2A">
        <w:rPr>
          <w:rFonts w:ascii="Helvetica" w:eastAsia="Times New Roman" w:hAnsi="Helvetica" w:cs="Helvetica"/>
          <w:sz w:val="20"/>
          <w:szCs w:val="20"/>
          <w:lang w:eastAsia="en-GB"/>
        </w:rPr>
        <w:t>t their</w:t>
      </w:r>
      <w:r w:rsidR="00876D2A" w:rsidRPr="00876D2A">
        <w:rPr>
          <w:rFonts w:ascii="Helvetica" w:eastAsia="Times New Roman" w:hAnsi="Helvetica" w:cs="Helvetica"/>
          <w:sz w:val="20"/>
          <w:szCs w:val="20"/>
          <w:lang w:eastAsia="en-GB"/>
        </w:rPr>
        <w:t xml:space="preserve"> management plan around four key areas</w:t>
      </w:r>
      <w:r w:rsidR="00483918">
        <w:rPr>
          <w:rFonts w:ascii="Helvetica" w:eastAsia="Times New Roman" w:hAnsi="Helvetica" w:cs="Helvetica"/>
          <w:sz w:val="20"/>
          <w:szCs w:val="20"/>
          <w:lang w:eastAsia="en-GB"/>
        </w:rPr>
        <w:t>,</w:t>
      </w:r>
      <w:r w:rsidR="00876D2A" w:rsidRPr="00876D2A">
        <w:rPr>
          <w:rFonts w:ascii="Helvetica" w:eastAsia="Times New Roman" w:hAnsi="Helvetica" w:cs="Helvetica"/>
          <w:sz w:val="20"/>
          <w:szCs w:val="20"/>
          <w:lang w:eastAsia="en-GB"/>
        </w:rPr>
        <w:t xml:space="preserve"> understanding </w:t>
      </w:r>
      <w:r w:rsidR="00876D2A">
        <w:rPr>
          <w:rFonts w:ascii="Helvetica" w:eastAsia="Times New Roman" w:hAnsi="Helvetica" w:cs="Helvetica"/>
          <w:sz w:val="20"/>
          <w:szCs w:val="20"/>
          <w:lang w:eastAsia="en-GB"/>
        </w:rPr>
        <w:t>their</w:t>
      </w:r>
      <w:r w:rsidR="00876D2A" w:rsidRPr="00876D2A">
        <w:rPr>
          <w:rFonts w:ascii="Helvetica" w:eastAsia="Times New Roman" w:hAnsi="Helvetica" w:cs="Helvetica"/>
          <w:sz w:val="20"/>
          <w:szCs w:val="20"/>
          <w:lang w:eastAsia="en-GB"/>
        </w:rPr>
        <w:t xml:space="preserve"> medication, mastering inhaler technique, recognising and avoiding </w:t>
      </w:r>
      <w:r w:rsidR="00876D2A">
        <w:rPr>
          <w:rFonts w:ascii="Helvetica" w:eastAsia="Times New Roman" w:hAnsi="Helvetica" w:cs="Helvetica"/>
          <w:sz w:val="20"/>
          <w:szCs w:val="20"/>
          <w:lang w:eastAsia="en-GB"/>
        </w:rPr>
        <w:t>their</w:t>
      </w:r>
      <w:r w:rsidR="00876D2A" w:rsidRPr="00876D2A">
        <w:rPr>
          <w:rFonts w:ascii="Helvetica" w:eastAsia="Times New Roman" w:hAnsi="Helvetica" w:cs="Helvetica"/>
          <w:sz w:val="20"/>
          <w:szCs w:val="20"/>
          <w:lang w:eastAsia="en-GB"/>
        </w:rPr>
        <w:t xml:space="preserve"> personal triggers, and knowing how to respond if </w:t>
      </w:r>
      <w:r w:rsidR="00876D2A">
        <w:rPr>
          <w:rFonts w:ascii="Helvetica" w:eastAsia="Times New Roman" w:hAnsi="Helvetica" w:cs="Helvetica"/>
          <w:sz w:val="20"/>
          <w:szCs w:val="20"/>
          <w:lang w:eastAsia="en-GB"/>
        </w:rPr>
        <w:t>their</w:t>
      </w:r>
      <w:r w:rsidR="00876D2A" w:rsidRPr="00876D2A">
        <w:rPr>
          <w:rFonts w:ascii="Helvetica" w:eastAsia="Times New Roman" w:hAnsi="Helvetica" w:cs="Helvetica"/>
          <w:sz w:val="20"/>
          <w:szCs w:val="20"/>
          <w:lang w:eastAsia="en-GB"/>
        </w:rPr>
        <w:t xml:space="preserve"> symptoms start to get worse </w:t>
      </w:r>
      <w:r w:rsidR="00876D2A">
        <w:rPr>
          <w:rFonts w:ascii="Helvetica" w:eastAsia="Times New Roman" w:hAnsi="Helvetica" w:cs="Helvetica"/>
          <w:sz w:val="20"/>
          <w:szCs w:val="20"/>
          <w:lang w:eastAsia="en-GB"/>
        </w:rPr>
        <w:t>(</w:t>
      </w:r>
      <w:r w:rsidR="00876D2A" w:rsidRPr="00876D2A">
        <w:rPr>
          <w:rFonts w:ascii="Helvetica" w:eastAsia="Times New Roman" w:hAnsi="Helvetica" w:cs="Helvetica"/>
          <w:sz w:val="20"/>
          <w:szCs w:val="20"/>
          <w:lang w:eastAsia="en-GB"/>
        </w:rPr>
        <w:t>Taylor,1996).</w:t>
      </w:r>
    </w:p>
    <w:p w14:paraId="1CC822D1" w14:textId="0D95C204" w:rsidR="00876D2A" w:rsidRPr="00876D2A" w:rsidRDefault="00876D2A" w:rsidP="006434C4">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1</w:t>
      </w:r>
      <w:r w:rsidR="006434C4">
        <w:rPr>
          <w:rFonts w:ascii="Helvetica" w:eastAsia="Times New Roman" w:hAnsi="Helvetica" w:cs="Helvetica"/>
          <w:sz w:val="20"/>
          <w:szCs w:val="20"/>
          <w:lang w:eastAsia="en-GB"/>
        </w:rPr>
        <w:t>)</w:t>
      </w:r>
      <w:r w:rsidRPr="00876D2A">
        <w:rPr>
          <w:rFonts w:ascii="Helvetica" w:eastAsia="Times New Roman" w:hAnsi="Helvetica" w:cs="Helvetica"/>
          <w:sz w:val="20"/>
          <w:szCs w:val="20"/>
          <w:lang w:eastAsia="en-GB"/>
        </w:rPr>
        <w:t> Getting to know your medicines</w:t>
      </w:r>
    </w:p>
    <w:p w14:paraId="44EC7162" w14:textId="657B6C49" w:rsidR="00876D2A" w:rsidRPr="00876D2A" w:rsidRDefault="00876D2A" w:rsidP="00876D2A">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The nurse will show each inhaler and explain their different roles</w:t>
      </w:r>
      <w:r>
        <w:rPr>
          <w:rFonts w:ascii="Helvetica" w:eastAsia="Times New Roman" w:hAnsi="Helvetica" w:cs="Helvetica"/>
          <w:sz w:val="20"/>
          <w:szCs w:val="20"/>
          <w:lang w:eastAsia="en-GB"/>
        </w:rPr>
        <w:t>.</w:t>
      </w:r>
    </w:p>
    <w:p w14:paraId="3DC6A50D" w14:textId="15293846" w:rsidR="00876D2A" w:rsidRPr="00876D2A" w:rsidRDefault="00876D2A" w:rsidP="00876D2A">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 xml:space="preserve"> Reliever inhaler: It works rapidly to relax tightened airway muscle when you experience wheezing, chest tightness or breathlessness, so you should </w:t>
      </w:r>
      <w:proofErr w:type="gramStart"/>
      <w:r w:rsidRPr="00876D2A">
        <w:rPr>
          <w:rFonts w:ascii="Helvetica" w:eastAsia="Times New Roman" w:hAnsi="Helvetica" w:cs="Helvetica"/>
          <w:sz w:val="20"/>
          <w:szCs w:val="20"/>
          <w:lang w:eastAsia="en-GB"/>
        </w:rPr>
        <w:t>keep it with you at all times</w:t>
      </w:r>
      <w:proofErr w:type="gramEnd"/>
      <w:r w:rsidRPr="00876D2A">
        <w:rPr>
          <w:rFonts w:ascii="Helvetica" w:eastAsia="Times New Roman" w:hAnsi="Helvetica" w:cs="Helvetica"/>
          <w:sz w:val="20"/>
          <w:szCs w:val="20"/>
          <w:lang w:eastAsia="en-GB"/>
        </w:rPr>
        <w:t>. If you need it more than two</w:t>
      </w:r>
      <w:r w:rsidRPr="00876D2A">
        <w:rPr>
          <w:rFonts w:ascii="Helvetica" w:eastAsia="Times New Roman" w:hAnsi="Helvetica" w:cs="Helvetica"/>
          <w:sz w:val="20"/>
          <w:szCs w:val="20"/>
          <w:lang w:eastAsia="en-GB"/>
        </w:rPr>
        <w:noBreakHyphen/>
        <w:t>to</w:t>
      </w:r>
      <w:r w:rsidRPr="00876D2A">
        <w:rPr>
          <w:rFonts w:ascii="Helvetica" w:eastAsia="Times New Roman" w:hAnsi="Helvetica" w:cs="Helvetica"/>
          <w:sz w:val="20"/>
          <w:szCs w:val="20"/>
          <w:lang w:eastAsia="en-GB"/>
        </w:rPr>
        <w:noBreakHyphen/>
        <w:t>three times each week (apart from before exercise), this is usually a sign your asthma is not well</w:t>
      </w:r>
      <w:r w:rsidRPr="00876D2A">
        <w:rPr>
          <w:rFonts w:ascii="Helvetica" w:eastAsia="Times New Roman" w:hAnsi="Helvetica" w:cs="Helvetica"/>
          <w:sz w:val="20"/>
          <w:szCs w:val="20"/>
          <w:lang w:eastAsia="en-GB"/>
        </w:rPr>
        <w:noBreakHyphen/>
      </w:r>
      <w:r w:rsidR="006434C4" w:rsidRPr="00876D2A">
        <w:rPr>
          <w:rFonts w:ascii="Helvetica" w:eastAsia="Times New Roman" w:hAnsi="Helvetica" w:cs="Helvetica"/>
          <w:sz w:val="20"/>
          <w:szCs w:val="20"/>
          <w:lang w:eastAsia="en-GB"/>
        </w:rPr>
        <w:t>controlled</w:t>
      </w:r>
      <w:r w:rsidR="006434C4">
        <w:rPr>
          <w:rFonts w:ascii="Helvetica" w:eastAsia="Times New Roman" w:hAnsi="Helvetica" w:cs="Helvetica"/>
          <w:sz w:val="20"/>
          <w:szCs w:val="20"/>
          <w:lang w:eastAsia="en-GB"/>
        </w:rPr>
        <w:t>.</w:t>
      </w:r>
      <w:r w:rsidR="006434C4" w:rsidRPr="00876D2A">
        <w:rPr>
          <w:rFonts w:ascii="Helvetica" w:eastAsia="Times New Roman" w:hAnsi="Helvetica" w:cs="Helvetica"/>
          <w:sz w:val="20"/>
          <w:szCs w:val="20"/>
          <w:lang w:eastAsia="en-GB"/>
        </w:rPr>
        <w:t xml:space="preserve"> (</w:t>
      </w:r>
      <w:r w:rsidRPr="00876D2A">
        <w:rPr>
          <w:rFonts w:ascii="Helvetica" w:eastAsia="Times New Roman" w:hAnsi="Helvetica" w:cs="Helvetica"/>
          <w:sz w:val="20"/>
          <w:szCs w:val="20"/>
          <w:lang w:eastAsia="en-GB"/>
        </w:rPr>
        <w:t>Taylor, 1996). It eases symptoms but does not address the underlying inflammation.</w:t>
      </w:r>
    </w:p>
    <w:p w14:paraId="487C3C12" w14:textId="41EE8713" w:rsidR="00876D2A" w:rsidRDefault="00876D2A" w:rsidP="00876D2A">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Preventer or controller inhaler</w:t>
      </w:r>
      <w:r>
        <w:rPr>
          <w:rFonts w:ascii="Helvetica" w:eastAsia="Times New Roman" w:hAnsi="Helvetica" w:cs="Helvetica"/>
          <w:sz w:val="20"/>
          <w:szCs w:val="20"/>
          <w:lang w:eastAsia="en-GB"/>
        </w:rPr>
        <w:t>,</w:t>
      </w:r>
      <w:r w:rsidRPr="00876D2A">
        <w:rPr>
          <w:rFonts w:ascii="Helvetica" w:eastAsia="Times New Roman" w:hAnsi="Helvetica" w:cs="Helvetica"/>
          <w:sz w:val="20"/>
          <w:szCs w:val="20"/>
          <w:lang w:eastAsia="en-GB"/>
        </w:rPr>
        <w:t> </w:t>
      </w:r>
      <w:r w:rsidR="006434C4">
        <w:rPr>
          <w:rFonts w:ascii="Helvetica" w:eastAsia="Times New Roman" w:hAnsi="Helvetica" w:cs="Helvetica"/>
          <w:sz w:val="20"/>
          <w:szCs w:val="20"/>
          <w:lang w:eastAsia="en-GB"/>
        </w:rPr>
        <w:t xml:space="preserve">they </w:t>
      </w:r>
      <w:r w:rsidRPr="00876D2A">
        <w:rPr>
          <w:rFonts w:ascii="Helvetica" w:eastAsia="Times New Roman" w:hAnsi="Helvetica" w:cs="Helvetica"/>
          <w:sz w:val="20"/>
          <w:szCs w:val="20"/>
          <w:lang w:eastAsia="en-GB"/>
        </w:rPr>
        <w:t>need to use it every day even when you feel completely well, as it gradually calms persistent inflammation in your airway walls (Kaminsky, 2020).</w:t>
      </w:r>
    </w:p>
    <w:p w14:paraId="08B6C582" w14:textId="1BA290E8" w:rsidR="00876D2A" w:rsidRPr="00876D2A" w:rsidRDefault="00876D2A" w:rsidP="00876D2A">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 It will not give quick relief during a flare</w:t>
      </w:r>
      <w:r>
        <w:rPr>
          <w:rFonts w:ascii="Helvetica" w:eastAsia="Times New Roman" w:hAnsi="Helvetica" w:cs="Helvetica"/>
          <w:sz w:val="20"/>
          <w:szCs w:val="20"/>
          <w:lang w:eastAsia="en-GB"/>
        </w:rPr>
        <w:t xml:space="preserve"> </w:t>
      </w:r>
      <w:r w:rsidRPr="00876D2A">
        <w:rPr>
          <w:rFonts w:ascii="Helvetica" w:eastAsia="Times New Roman" w:hAnsi="Helvetica" w:cs="Helvetica"/>
          <w:sz w:val="20"/>
          <w:szCs w:val="20"/>
          <w:lang w:eastAsia="en-GB"/>
        </w:rPr>
        <w:t>up. If it contains an inhaled steroid, rinse your mouth and spit afterwards to lower the risk of local side</w:t>
      </w:r>
      <w:r w:rsidRPr="00876D2A">
        <w:rPr>
          <w:rFonts w:ascii="Helvetica" w:eastAsia="Times New Roman" w:hAnsi="Helvetica" w:cs="Helvetica"/>
          <w:sz w:val="20"/>
          <w:szCs w:val="20"/>
          <w:lang w:eastAsia="en-GB"/>
        </w:rPr>
        <w:noBreakHyphen/>
        <w:t>effects (Taylor, 1996).</w:t>
      </w:r>
    </w:p>
    <w:p w14:paraId="66C3C146" w14:textId="7EF5C13A" w:rsidR="00876D2A" w:rsidRPr="00876D2A" w:rsidRDefault="00876D2A" w:rsidP="00876D2A">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 xml:space="preserve">The nurse will invite </w:t>
      </w:r>
      <w:r>
        <w:rPr>
          <w:rFonts w:ascii="Helvetica" w:eastAsia="Times New Roman" w:hAnsi="Helvetica" w:cs="Helvetica"/>
          <w:sz w:val="20"/>
          <w:szCs w:val="20"/>
          <w:lang w:eastAsia="en-GB"/>
        </w:rPr>
        <w:t xml:space="preserve">the patients </w:t>
      </w:r>
      <w:r w:rsidRPr="00876D2A">
        <w:rPr>
          <w:rFonts w:ascii="Helvetica" w:eastAsia="Times New Roman" w:hAnsi="Helvetica" w:cs="Helvetica"/>
          <w:sz w:val="20"/>
          <w:szCs w:val="20"/>
          <w:lang w:eastAsia="en-GB"/>
        </w:rPr>
        <w:t xml:space="preserve">to demonstrate </w:t>
      </w:r>
      <w:r>
        <w:rPr>
          <w:rFonts w:ascii="Helvetica" w:eastAsia="Times New Roman" w:hAnsi="Helvetica" w:cs="Helvetica"/>
          <w:sz w:val="20"/>
          <w:szCs w:val="20"/>
          <w:lang w:eastAsia="en-GB"/>
        </w:rPr>
        <w:t>their</w:t>
      </w:r>
      <w:r w:rsidRPr="00876D2A">
        <w:rPr>
          <w:rFonts w:ascii="Helvetica" w:eastAsia="Times New Roman" w:hAnsi="Helvetica" w:cs="Helvetica"/>
          <w:sz w:val="20"/>
          <w:szCs w:val="20"/>
          <w:lang w:eastAsia="en-GB"/>
        </w:rPr>
        <w:t xml:space="preserve"> inhaler technique using a spacer, correct common errors, and support repeated practice until</w:t>
      </w:r>
      <w:r>
        <w:rPr>
          <w:rFonts w:ascii="Helvetica" w:eastAsia="Times New Roman" w:hAnsi="Helvetica" w:cs="Helvetica"/>
          <w:sz w:val="20"/>
          <w:szCs w:val="20"/>
          <w:lang w:eastAsia="en-GB"/>
        </w:rPr>
        <w:t xml:space="preserve"> they</w:t>
      </w:r>
      <w:r w:rsidRPr="00876D2A">
        <w:rPr>
          <w:rFonts w:ascii="Helvetica" w:eastAsia="Times New Roman" w:hAnsi="Helvetica" w:cs="Helvetica"/>
          <w:sz w:val="20"/>
          <w:szCs w:val="20"/>
          <w:lang w:eastAsia="en-GB"/>
        </w:rPr>
        <w:t xml:space="preserve"> feel confident (Holgate</w:t>
      </w:r>
      <w:r>
        <w:rPr>
          <w:rFonts w:ascii="Helvetica" w:eastAsia="Times New Roman" w:hAnsi="Helvetica" w:cs="Helvetica"/>
          <w:sz w:val="20"/>
          <w:szCs w:val="20"/>
          <w:lang w:eastAsia="en-GB"/>
        </w:rPr>
        <w:t>,</w:t>
      </w:r>
      <w:r w:rsidRPr="00876D2A">
        <w:rPr>
          <w:rFonts w:ascii="Helvetica" w:eastAsia="Times New Roman" w:hAnsi="Helvetica" w:cs="Helvetica"/>
          <w:sz w:val="20"/>
          <w:szCs w:val="20"/>
          <w:lang w:eastAsia="en-GB"/>
        </w:rPr>
        <w:t>2015). Key steps for a standard pressurised inhaler: shake well, breathe out fully away from the mouthpiece, seal your lips around the spacer, release one puff, inhale slowly and deeply, hold your breath for 10 seconds, then exhale gently (Kaminsky, 2020).</w:t>
      </w:r>
    </w:p>
    <w:p w14:paraId="551EE677" w14:textId="77777777" w:rsidR="006434C4" w:rsidRDefault="00876D2A" w:rsidP="006434C4">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 </w:t>
      </w:r>
    </w:p>
    <w:p w14:paraId="2120A4E8" w14:textId="3C33B442" w:rsidR="00876D2A" w:rsidRPr="00876D2A" w:rsidRDefault="00876D2A" w:rsidP="006434C4">
      <w:pPr>
        <w:spacing w:after="0" w:line="240" w:lineRule="auto"/>
        <w:rPr>
          <w:rFonts w:ascii="Helvetica" w:eastAsia="Times New Roman" w:hAnsi="Helvetica" w:cs="Helvetica"/>
          <w:sz w:val="20"/>
          <w:szCs w:val="20"/>
          <w:lang w:eastAsia="en-GB"/>
        </w:rPr>
      </w:pPr>
      <w:proofErr w:type="gramStart"/>
      <w:r w:rsidRPr="00876D2A">
        <w:rPr>
          <w:rFonts w:ascii="Helvetica" w:eastAsia="Times New Roman" w:hAnsi="Helvetica" w:cs="Helvetica"/>
          <w:sz w:val="20"/>
          <w:szCs w:val="20"/>
          <w:lang w:eastAsia="en-GB"/>
        </w:rPr>
        <w:t>2 </w:t>
      </w:r>
      <w:r w:rsidR="006434C4">
        <w:rPr>
          <w:rFonts w:ascii="Helvetica" w:eastAsia="Times New Roman" w:hAnsi="Helvetica" w:cs="Helvetica"/>
          <w:sz w:val="20"/>
          <w:szCs w:val="20"/>
          <w:lang w:eastAsia="en-GB"/>
        </w:rPr>
        <w:t>)</w:t>
      </w:r>
      <w:r w:rsidRPr="00876D2A">
        <w:rPr>
          <w:rFonts w:ascii="Helvetica" w:eastAsia="Times New Roman" w:hAnsi="Helvetica" w:cs="Helvetica"/>
          <w:sz w:val="20"/>
          <w:szCs w:val="20"/>
          <w:lang w:eastAsia="en-GB"/>
        </w:rPr>
        <w:t>Spotting</w:t>
      </w:r>
      <w:proofErr w:type="gramEnd"/>
      <w:r w:rsidRPr="00876D2A">
        <w:rPr>
          <w:rFonts w:ascii="Helvetica" w:eastAsia="Times New Roman" w:hAnsi="Helvetica" w:cs="Helvetica"/>
          <w:sz w:val="20"/>
          <w:szCs w:val="20"/>
          <w:lang w:eastAsia="en-GB"/>
        </w:rPr>
        <w:t xml:space="preserve"> and steering clear of triggers</w:t>
      </w:r>
    </w:p>
    <w:p w14:paraId="245C3E57" w14:textId="3B4DA18C" w:rsidR="006434C4" w:rsidRDefault="00876D2A" w:rsidP="00876D2A">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Triggers differ from person to person. We can keep a simple symptom diary alongside peak</w:t>
      </w:r>
      <w:r w:rsidR="00483918">
        <w:rPr>
          <w:rFonts w:ascii="Helvetica" w:eastAsia="Times New Roman" w:hAnsi="Helvetica" w:cs="Helvetica"/>
          <w:sz w:val="20"/>
          <w:szCs w:val="20"/>
          <w:lang w:eastAsia="en-GB"/>
        </w:rPr>
        <w:t xml:space="preserve"> </w:t>
      </w:r>
      <w:r w:rsidRPr="00876D2A">
        <w:rPr>
          <w:rFonts w:ascii="Helvetica" w:eastAsia="Times New Roman" w:hAnsi="Helvetica" w:cs="Helvetica"/>
          <w:sz w:val="20"/>
          <w:szCs w:val="20"/>
          <w:lang w:eastAsia="en-GB"/>
        </w:rPr>
        <w:t>flow readings to identify what affects you most (Newman Taylor,1996). Common examples include tobacco smoke, strong chemical fumes, house</w:t>
      </w:r>
      <w:r w:rsidRPr="00876D2A">
        <w:rPr>
          <w:rFonts w:ascii="Helvetica" w:eastAsia="Times New Roman" w:hAnsi="Helvetica" w:cs="Helvetica"/>
          <w:sz w:val="20"/>
          <w:szCs w:val="20"/>
          <w:lang w:eastAsia="en-GB"/>
        </w:rPr>
        <w:noBreakHyphen/>
        <w:t>dust</w:t>
      </w:r>
      <w:r w:rsidRPr="00876D2A">
        <w:rPr>
          <w:rFonts w:ascii="Helvetica" w:eastAsia="Times New Roman" w:hAnsi="Helvetica" w:cs="Helvetica"/>
          <w:sz w:val="20"/>
          <w:szCs w:val="20"/>
          <w:lang w:eastAsia="en-GB"/>
        </w:rPr>
        <w:noBreakHyphen/>
        <w:t>mite allergens, pet dander, pollen, cold damp air and viral respiratory infections (Holgate </w:t>
      </w:r>
      <w:r w:rsidR="006434C4">
        <w:rPr>
          <w:rFonts w:ascii="Helvetica" w:eastAsia="Times New Roman" w:hAnsi="Helvetica" w:cs="Helvetica"/>
          <w:sz w:val="20"/>
          <w:szCs w:val="20"/>
          <w:lang w:eastAsia="en-GB"/>
        </w:rPr>
        <w:t>,</w:t>
      </w:r>
      <w:r w:rsidRPr="00876D2A">
        <w:rPr>
          <w:rFonts w:ascii="Helvetica" w:eastAsia="Times New Roman" w:hAnsi="Helvetica" w:cs="Helvetica"/>
          <w:sz w:val="20"/>
          <w:szCs w:val="20"/>
          <w:lang w:eastAsia="en-GB"/>
        </w:rPr>
        <w:t>2015). </w:t>
      </w:r>
    </w:p>
    <w:p w14:paraId="7C632E85" w14:textId="56CF769D" w:rsidR="00876D2A" w:rsidRDefault="00876D2A" w:rsidP="00876D2A">
      <w:pPr>
        <w:spacing w:after="0" w:line="240" w:lineRule="auto"/>
        <w:rPr>
          <w:rFonts w:ascii="Helvetica" w:eastAsia="Times New Roman" w:hAnsi="Helvetica" w:cs="Helvetica"/>
          <w:sz w:val="20"/>
          <w:szCs w:val="20"/>
          <w:lang w:eastAsia="en-GB"/>
        </w:rPr>
      </w:pPr>
      <w:r w:rsidRPr="00876D2A">
        <w:rPr>
          <w:rFonts w:ascii="Helvetica" w:eastAsia="Times New Roman" w:hAnsi="Helvetica" w:cs="Helvetica"/>
          <w:sz w:val="20"/>
          <w:szCs w:val="20"/>
          <w:lang w:eastAsia="en-GB"/>
        </w:rPr>
        <w:t xml:space="preserve">gradual healthy weight management and a balanced diet may also lower </w:t>
      </w:r>
      <w:proofErr w:type="gramStart"/>
      <w:r w:rsidRPr="00876D2A">
        <w:rPr>
          <w:rFonts w:ascii="Helvetica" w:eastAsia="Times New Roman" w:hAnsi="Helvetica" w:cs="Helvetica"/>
          <w:sz w:val="20"/>
          <w:szCs w:val="20"/>
          <w:lang w:eastAsia="en-GB"/>
        </w:rPr>
        <w:t>whole</w:t>
      </w:r>
      <w:r w:rsidR="00483918">
        <w:rPr>
          <w:rFonts w:ascii="Helvetica" w:eastAsia="Times New Roman" w:hAnsi="Helvetica" w:cs="Helvetica"/>
          <w:sz w:val="20"/>
          <w:szCs w:val="20"/>
          <w:lang w:eastAsia="en-GB"/>
        </w:rPr>
        <w:t xml:space="preserve"> </w:t>
      </w:r>
      <w:r w:rsidRPr="00876D2A">
        <w:rPr>
          <w:rFonts w:ascii="Helvetica" w:eastAsia="Times New Roman" w:hAnsi="Helvetica" w:cs="Helvetica"/>
          <w:sz w:val="20"/>
          <w:szCs w:val="20"/>
          <w:lang w:eastAsia="en-GB"/>
        </w:rPr>
        <w:t>body</w:t>
      </w:r>
      <w:proofErr w:type="gramEnd"/>
      <w:r w:rsidRPr="00876D2A">
        <w:rPr>
          <w:rFonts w:ascii="Helvetica" w:eastAsia="Times New Roman" w:hAnsi="Helvetica" w:cs="Helvetica"/>
          <w:sz w:val="20"/>
          <w:szCs w:val="20"/>
          <w:lang w:eastAsia="en-GB"/>
        </w:rPr>
        <w:t xml:space="preserve"> inflammation – though these support, and never replace, your prescribed medication (Kaminsky, 2020).</w:t>
      </w:r>
    </w:p>
    <w:p w14:paraId="0B069CB1" w14:textId="77777777" w:rsidR="006434C4" w:rsidRDefault="006434C4" w:rsidP="006434C4">
      <w:pPr>
        <w:spacing w:after="0" w:line="240" w:lineRule="auto"/>
        <w:rPr>
          <w:rFonts w:ascii="Helvetica" w:eastAsia="Times New Roman" w:hAnsi="Helvetica" w:cs="Helvetica"/>
          <w:sz w:val="20"/>
          <w:szCs w:val="20"/>
          <w:lang w:eastAsia="en-GB"/>
        </w:rPr>
      </w:pPr>
    </w:p>
    <w:p w14:paraId="53567771" w14:textId="2CBBD308" w:rsidR="0049001F" w:rsidRPr="0094606B" w:rsidRDefault="0049001F" w:rsidP="00483918">
      <w:pPr>
        <w:spacing w:after="0" w:line="240" w:lineRule="auto"/>
        <w:rPr>
          <w:rFonts w:ascii="Helvetica" w:eastAsia="Times New Roman" w:hAnsi="Helvetica" w:cs="Helvetica"/>
          <w:sz w:val="28"/>
          <w:szCs w:val="28"/>
          <w:lang w:eastAsia="en-GB"/>
        </w:rPr>
      </w:pPr>
    </w:p>
    <w:p w14:paraId="4C6AAB56" w14:textId="6C731E04" w:rsidR="00C525AF" w:rsidRDefault="003766D2" w:rsidP="00C525AF">
      <w:pPr>
        <w:rPr>
          <w:sz w:val="22"/>
          <w:szCs w:val="22"/>
        </w:rPr>
      </w:pPr>
      <w:r w:rsidRPr="008702B9">
        <w:rPr>
          <w:sz w:val="22"/>
          <w:szCs w:val="22"/>
        </w:rPr>
        <w:t>References</w:t>
      </w:r>
    </w:p>
    <w:p w14:paraId="2DC4A787" w14:textId="7EAF5430" w:rsidR="003766D2" w:rsidRPr="008702B9" w:rsidRDefault="003766D2" w:rsidP="00C525AF">
      <w:pPr>
        <w:rPr>
          <w:sz w:val="22"/>
          <w:szCs w:val="22"/>
        </w:rPr>
      </w:pPr>
      <w:r w:rsidRPr="008702B9">
        <w:rPr>
          <w:sz w:val="22"/>
          <w:szCs w:val="22"/>
        </w:rPr>
        <w:t>1) Pub</w:t>
      </w:r>
      <w:r w:rsidR="00C525AF">
        <w:rPr>
          <w:sz w:val="22"/>
          <w:szCs w:val="22"/>
        </w:rPr>
        <w:t xml:space="preserve"> </w:t>
      </w:r>
      <w:r w:rsidRPr="008702B9">
        <w:rPr>
          <w:sz w:val="22"/>
          <w:szCs w:val="22"/>
        </w:rPr>
        <w:t>med, Mims,2015</w:t>
      </w:r>
    </w:p>
    <w:p w14:paraId="0AEFA232" w14:textId="7FCFA0C8" w:rsidR="00C214A2" w:rsidRDefault="003766D2" w:rsidP="00C214A2">
      <w:pPr>
        <w:rPr>
          <w:sz w:val="22"/>
          <w:szCs w:val="22"/>
        </w:rPr>
      </w:pPr>
      <w:r w:rsidRPr="008702B9">
        <w:rPr>
          <w:sz w:val="22"/>
          <w:szCs w:val="22"/>
        </w:rPr>
        <w:t>2)Clinical Medicine, Alhaj, 2026</w:t>
      </w:r>
    </w:p>
    <w:p w14:paraId="7A04A583" w14:textId="187FDE73" w:rsidR="00970DF4" w:rsidRDefault="00970DF4" w:rsidP="00C214A2">
      <w:pPr>
        <w:rPr>
          <w:sz w:val="22"/>
          <w:szCs w:val="22"/>
        </w:rPr>
      </w:pPr>
      <w:r>
        <w:rPr>
          <w:sz w:val="22"/>
          <w:szCs w:val="22"/>
        </w:rPr>
        <w:t>3)Peter Barnes,2018</w:t>
      </w:r>
    </w:p>
    <w:p w14:paraId="061929D4" w14:textId="55C077F4" w:rsidR="00C14B17" w:rsidRDefault="00C14B17" w:rsidP="00C214A2">
      <w:pPr>
        <w:rPr>
          <w:sz w:val="22"/>
          <w:szCs w:val="22"/>
        </w:rPr>
      </w:pPr>
      <w:r>
        <w:rPr>
          <w:sz w:val="22"/>
          <w:szCs w:val="22"/>
        </w:rPr>
        <w:t>4)Holgate,2015</w:t>
      </w:r>
    </w:p>
    <w:p w14:paraId="0E60E3FF" w14:textId="273DAE4C" w:rsidR="00C14B17" w:rsidRDefault="00C14B17" w:rsidP="00C14B17">
      <w:pPr>
        <w:spacing w:after="0" w:line="240" w:lineRule="auto"/>
        <w:rPr>
          <w:rFonts w:ascii="Helvetica" w:eastAsia="Times New Roman" w:hAnsi="Helvetica" w:cs="Helvetica"/>
          <w:sz w:val="20"/>
          <w:szCs w:val="20"/>
          <w:lang w:eastAsia="en-GB"/>
        </w:rPr>
      </w:pPr>
      <w:r>
        <w:rPr>
          <w:sz w:val="22"/>
          <w:szCs w:val="22"/>
        </w:rPr>
        <w:t>5)</w:t>
      </w:r>
      <w:r w:rsidRPr="00C14B17">
        <w:rPr>
          <w:rFonts w:ascii="Helvetica" w:eastAsia="Times New Roman" w:hAnsi="Helvetica" w:cs="Helvetica"/>
          <w:sz w:val="20"/>
          <w:szCs w:val="20"/>
          <w:lang w:eastAsia="en-GB"/>
        </w:rPr>
        <w:t xml:space="preserve"> </w:t>
      </w:r>
      <w:r>
        <w:rPr>
          <w:rFonts w:ascii="Helvetica" w:eastAsia="Times New Roman" w:hAnsi="Helvetica" w:cs="Helvetica"/>
          <w:sz w:val="20"/>
          <w:szCs w:val="20"/>
          <w:lang w:eastAsia="en-GB"/>
        </w:rPr>
        <w:t>Google scholar,</w:t>
      </w:r>
      <w:r w:rsidR="00070549">
        <w:rPr>
          <w:rFonts w:ascii="Helvetica" w:eastAsia="Times New Roman" w:hAnsi="Helvetica" w:cs="Helvetica"/>
          <w:sz w:val="20"/>
          <w:szCs w:val="20"/>
          <w:lang w:eastAsia="en-GB"/>
        </w:rPr>
        <w:t xml:space="preserve"> </w:t>
      </w:r>
      <w:r w:rsidRPr="00970DF4">
        <w:rPr>
          <w:rFonts w:ascii="Helvetica" w:eastAsia="Times New Roman" w:hAnsi="Helvetica" w:cs="Helvetica"/>
          <w:sz w:val="20"/>
          <w:szCs w:val="20"/>
          <w:lang w:eastAsia="en-GB"/>
        </w:rPr>
        <w:t>NHLBI, 2020).</w:t>
      </w:r>
    </w:p>
    <w:p w14:paraId="40BE765A" w14:textId="77777777" w:rsidR="00426DD4" w:rsidRDefault="00426DD4" w:rsidP="00C14B17">
      <w:pPr>
        <w:spacing w:after="0" w:line="240" w:lineRule="auto"/>
        <w:rPr>
          <w:rFonts w:ascii="Helvetica" w:eastAsia="Times New Roman" w:hAnsi="Helvetica" w:cs="Helvetica"/>
          <w:sz w:val="20"/>
          <w:szCs w:val="20"/>
          <w:lang w:eastAsia="en-GB"/>
        </w:rPr>
      </w:pPr>
    </w:p>
    <w:p w14:paraId="0C456C3D" w14:textId="1064E2FF" w:rsidR="00426DD4" w:rsidRDefault="00426DD4" w:rsidP="00C14B17">
      <w:pPr>
        <w:spacing w:after="0" w:line="240" w:lineRule="auto"/>
        <w:rPr>
          <w:rFonts w:ascii="Helvetica" w:eastAsia="Times New Roman" w:hAnsi="Helvetica" w:cs="Helvetica"/>
          <w:sz w:val="20"/>
          <w:szCs w:val="20"/>
          <w:lang w:eastAsia="en-GB"/>
        </w:rPr>
      </w:pPr>
      <w:r>
        <w:rPr>
          <w:rFonts w:ascii="Helvetica" w:eastAsia="Times New Roman" w:hAnsi="Helvetica" w:cs="Helvetica"/>
          <w:sz w:val="20"/>
          <w:szCs w:val="20"/>
          <w:lang w:eastAsia="en-GB"/>
        </w:rPr>
        <w:t>6)</w:t>
      </w:r>
      <w:r w:rsidRPr="00426DD4">
        <w:rPr>
          <w:rFonts w:ascii="Helvetica" w:eastAsia="Times New Roman" w:hAnsi="Helvetica" w:cs="Helvetica"/>
          <w:sz w:val="20"/>
          <w:szCs w:val="20"/>
          <w:lang w:eastAsia="en-GB"/>
        </w:rPr>
        <w:t xml:space="preserve"> </w:t>
      </w:r>
      <w:r w:rsidRPr="007D1736">
        <w:rPr>
          <w:rFonts w:ascii="Helvetica" w:eastAsia="Times New Roman" w:hAnsi="Helvetica" w:cs="Helvetica"/>
          <w:sz w:val="20"/>
          <w:szCs w:val="20"/>
          <w:lang w:eastAsia="en-GB"/>
        </w:rPr>
        <w:t>West, 2019</w:t>
      </w:r>
    </w:p>
    <w:p w14:paraId="791213E4" w14:textId="77777777" w:rsidR="00975832" w:rsidRDefault="00975832" w:rsidP="00C14B17">
      <w:pPr>
        <w:spacing w:after="0" w:line="240" w:lineRule="auto"/>
        <w:rPr>
          <w:rFonts w:ascii="Helvetica" w:eastAsia="Times New Roman" w:hAnsi="Helvetica" w:cs="Helvetica"/>
          <w:sz w:val="20"/>
          <w:szCs w:val="20"/>
          <w:lang w:eastAsia="en-GB"/>
        </w:rPr>
      </w:pPr>
    </w:p>
    <w:p w14:paraId="0C3597D6" w14:textId="187E5521" w:rsidR="00975832" w:rsidRDefault="00975832" w:rsidP="00C14B17">
      <w:pPr>
        <w:spacing w:after="0" w:line="240" w:lineRule="auto"/>
        <w:rPr>
          <w:rFonts w:ascii="Helvetica" w:eastAsia="Times New Roman" w:hAnsi="Helvetica" w:cs="Helvetica"/>
          <w:sz w:val="20"/>
          <w:szCs w:val="20"/>
          <w:lang w:eastAsia="en-GB"/>
        </w:rPr>
      </w:pPr>
      <w:r>
        <w:rPr>
          <w:rFonts w:ascii="Helvetica" w:eastAsia="Times New Roman" w:hAnsi="Helvetica" w:cs="Helvetica"/>
          <w:sz w:val="20"/>
          <w:szCs w:val="20"/>
          <w:lang w:eastAsia="en-GB"/>
        </w:rPr>
        <w:t>7) Kaminsky,2020</w:t>
      </w:r>
    </w:p>
    <w:p w14:paraId="1D72A3D6" w14:textId="7F964F00" w:rsidR="00070549" w:rsidRDefault="00070549" w:rsidP="00C14B17">
      <w:pPr>
        <w:spacing w:after="0" w:line="240" w:lineRule="auto"/>
        <w:rPr>
          <w:rFonts w:ascii="Helvetica" w:eastAsia="Times New Roman" w:hAnsi="Helvetica" w:cs="Helvetica"/>
          <w:sz w:val="20"/>
          <w:szCs w:val="20"/>
          <w:lang w:eastAsia="en-GB"/>
        </w:rPr>
      </w:pPr>
    </w:p>
    <w:p w14:paraId="7446F67F" w14:textId="5E0473A1" w:rsidR="00070549" w:rsidRDefault="00070549" w:rsidP="00C14B17">
      <w:pPr>
        <w:spacing w:after="0" w:line="240" w:lineRule="auto"/>
        <w:rPr>
          <w:rFonts w:ascii="Helvetica" w:eastAsia="Times New Roman" w:hAnsi="Helvetica" w:cs="Helvetica"/>
          <w:sz w:val="20"/>
          <w:szCs w:val="20"/>
          <w:lang w:eastAsia="en-GB"/>
        </w:rPr>
      </w:pPr>
      <w:r>
        <w:rPr>
          <w:rFonts w:ascii="Helvetica" w:eastAsia="Times New Roman" w:hAnsi="Helvetica" w:cs="Helvetica"/>
          <w:sz w:val="20"/>
          <w:szCs w:val="20"/>
          <w:lang w:eastAsia="en-GB"/>
        </w:rPr>
        <w:t>8) Wagner,2021</w:t>
      </w:r>
    </w:p>
    <w:p w14:paraId="5D17B908" w14:textId="77777777" w:rsidR="00070549" w:rsidRDefault="00070549" w:rsidP="00C14B17">
      <w:pPr>
        <w:spacing w:after="0" w:line="240" w:lineRule="auto"/>
        <w:rPr>
          <w:rFonts w:ascii="Helvetica" w:eastAsia="Times New Roman" w:hAnsi="Helvetica" w:cs="Helvetica"/>
          <w:sz w:val="20"/>
          <w:szCs w:val="20"/>
          <w:lang w:eastAsia="en-GB"/>
        </w:rPr>
      </w:pPr>
    </w:p>
    <w:p w14:paraId="26A0154D" w14:textId="3DD9BFF0" w:rsidR="00070549" w:rsidRDefault="00070549" w:rsidP="00C14B17">
      <w:pPr>
        <w:spacing w:after="0" w:line="240" w:lineRule="auto"/>
        <w:rPr>
          <w:rFonts w:ascii="Helvetica" w:eastAsia="Times New Roman" w:hAnsi="Helvetica" w:cs="Helvetica"/>
          <w:sz w:val="20"/>
          <w:szCs w:val="20"/>
          <w:lang w:eastAsia="en-GB"/>
        </w:rPr>
      </w:pPr>
      <w:r>
        <w:rPr>
          <w:rFonts w:ascii="Helvetica" w:eastAsia="Times New Roman" w:hAnsi="Helvetica" w:cs="Helvetica"/>
          <w:sz w:val="20"/>
          <w:szCs w:val="20"/>
          <w:lang w:eastAsia="en-GB"/>
        </w:rPr>
        <w:t>9)</w:t>
      </w:r>
      <w:r w:rsidR="00134E5F">
        <w:rPr>
          <w:rFonts w:ascii="Helvetica" w:eastAsia="Times New Roman" w:hAnsi="Helvetica" w:cs="Helvetica"/>
          <w:sz w:val="20"/>
          <w:szCs w:val="20"/>
          <w:lang w:eastAsia="en-GB"/>
        </w:rPr>
        <w:t>Taylor,1996</w:t>
      </w:r>
    </w:p>
    <w:p w14:paraId="0DC4027A" w14:textId="77777777" w:rsidR="00134E5F" w:rsidRDefault="00134E5F" w:rsidP="00C14B17">
      <w:pPr>
        <w:spacing w:after="0" w:line="240" w:lineRule="auto"/>
        <w:rPr>
          <w:rFonts w:ascii="Helvetica" w:eastAsia="Times New Roman" w:hAnsi="Helvetica" w:cs="Helvetica"/>
          <w:sz w:val="20"/>
          <w:szCs w:val="20"/>
          <w:lang w:eastAsia="en-GB"/>
        </w:rPr>
      </w:pPr>
    </w:p>
    <w:p w14:paraId="12391756" w14:textId="3D97930B" w:rsidR="00134E5F" w:rsidRPr="00970DF4" w:rsidRDefault="00134E5F" w:rsidP="00C14B17">
      <w:pPr>
        <w:spacing w:after="0" w:line="240" w:lineRule="auto"/>
        <w:rPr>
          <w:rFonts w:ascii="Helvetica" w:eastAsia="Times New Roman" w:hAnsi="Helvetica" w:cs="Helvetica"/>
          <w:sz w:val="20"/>
          <w:szCs w:val="20"/>
          <w:lang w:eastAsia="en-GB"/>
        </w:rPr>
      </w:pPr>
      <w:r>
        <w:rPr>
          <w:rFonts w:ascii="Helvetica" w:eastAsia="Times New Roman" w:hAnsi="Helvetica" w:cs="Helvetica"/>
          <w:sz w:val="20"/>
          <w:szCs w:val="20"/>
          <w:lang w:eastAsia="en-GB"/>
        </w:rPr>
        <w:t>10) Gotts,2019</w:t>
      </w:r>
      <w:r w:rsidR="00AD3F66">
        <w:rPr>
          <w:rFonts w:ascii="Helvetica" w:eastAsia="Times New Roman" w:hAnsi="Helvetica" w:cs="Helvetica"/>
          <w:sz w:val="20"/>
          <w:szCs w:val="20"/>
          <w:lang w:eastAsia="en-GB"/>
        </w:rPr>
        <w:t>, Hsia,2016</w:t>
      </w:r>
    </w:p>
    <w:p w14:paraId="36177232" w14:textId="77777777" w:rsidR="00C14B17" w:rsidRDefault="00C14B17" w:rsidP="00C14B17">
      <w:pPr>
        <w:rPr>
          <w:sz w:val="22"/>
          <w:szCs w:val="22"/>
        </w:rPr>
      </w:pPr>
    </w:p>
    <w:p w14:paraId="08ACFB81" w14:textId="3C84C9B9" w:rsidR="00C14B17" w:rsidRPr="008702B9" w:rsidRDefault="00C14B17" w:rsidP="00C214A2">
      <w:pPr>
        <w:rPr>
          <w:sz w:val="22"/>
          <w:szCs w:val="22"/>
        </w:rPr>
      </w:pPr>
    </w:p>
    <w:p w14:paraId="77AAB5FD" w14:textId="77777777" w:rsidR="006266AE" w:rsidRPr="008702B9" w:rsidRDefault="006266AE" w:rsidP="006266AE">
      <w:pPr>
        <w:rPr>
          <w:sz w:val="22"/>
          <w:szCs w:val="22"/>
        </w:rPr>
      </w:pPr>
    </w:p>
    <w:p w14:paraId="62AD9908" w14:textId="7BB17B18" w:rsidR="000853B8" w:rsidRPr="003766D2" w:rsidRDefault="000853B8" w:rsidP="003766D2">
      <w:pPr>
        <w:pStyle w:val="NormalWeb"/>
        <w:spacing w:after="0"/>
        <w:rPr>
          <w:rFonts w:ascii="Roboto" w:eastAsia="Times New Roman" w:hAnsi="Roboto"/>
          <w:lang w:eastAsia="en-GB"/>
        </w:rPr>
      </w:pPr>
    </w:p>
    <w:p w14:paraId="0E148CBD" w14:textId="77777777" w:rsidR="00025B59" w:rsidRDefault="00025B59" w:rsidP="00AB255B">
      <w:pPr>
        <w:rPr>
          <w:rFonts w:ascii="Open Sans" w:hAnsi="Open Sans" w:cs="Open Sans"/>
        </w:rPr>
      </w:pPr>
    </w:p>
    <w:p w14:paraId="72B8AAE8" w14:textId="77777777" w:rsidR="00025B59" w:rsidRDefault="00025B59" w:rsidP="00AB255B">
      <w:pPr>
        <w:rPr>
          <w:rFonts w:ascii="Open Sans" w:hAnsi="Open Sans" w:cs="Open Sans"/>
        </w:rPr>
      </w:pPr>
    </w:p>
    <w:p w14:paraId="4F45297C" w14:textId="77777777" w:rsidR="00025B59" w:rsidRDefault="00025B59" w:rsidP="00AB255B">
      <w:pPr>
        <w:rPr>
          <w:rFonts w:ascii="Open Sans" w:hAnsi="Open Sans" w:cs="Open Sans"/>
        </w:rPr>
      </w:pPr>
    </w:p>
    <w:p w14:paraId="058E0579" w14:textId="77777777" w:rsidR="00025B59" w:rsidRDefault="00025B59" w:rsidP="00AB255B">
      <w:pPr>
        <w:rPr>
          <w:rFonts w:ascii="Open Sans" w:hAnsi="Open Sans" w:cs="Open Sans"/>
        </w:rPr>
      </w:pPr>
    </w:p>
    <w:p w14:paraId="7C078C23" w14:textId="77777777" w:rsidR="00025B59" w:rsidRDefault="00025B59" w:rsidP="00AB255B">
      <w:pPr>
        <w:rPr>
          <w:rFonts w:ascii="Open Sans" w:hAnsi="Open Sans" w:cs="Open Sans"/>
        </w:rPr>
      </w:pPr>
    </w:p>
    <w:p w14:paraId="0D592630" w14:textId="77777777" w:rsidR="00025B59" w:rsidRDefault="00025B59" w:rsidP="00AB255B">
      <w:pPr>
        <w:rPr>
          <w:rFonts w:ascii="Open Sans" w:hAnsi="Open Sans" w:cs="Open Sans"/>
        </w:rPr>
      </w:pPr>
    </w:p>
    <w:p w14:paraId="1CCEA159" w14:textId="4898148C" w:rsidR="00025B59" w:rsidRDefault="00025B59" w:rsidP="00AB255B">
      <w:r>
        <w:rPr>
          <w:rFonts w:ascii="Open Sans" w:hAnsi="Open Sans" w:cs="Open Sans"/>
        </w:rPr>
        <w:t>(NHS UK 2026)</w:t>
      </w:r>
    </w:p>
    <w:p w14:paraId="643D5B06" w14:textId="77777777" w:rsidR="000853B8" w:rsidRPr="000D5FF8" w:rsidRDefault="000853B8" w:rsidP="000D5FF8"/>
    <w:p w14:paraId="0324B549" w14:textId="255FC59C" w:rsidR="7AA203C0" w:rsidRDefault="000D5FF8" w:rsidP="7AA203C0">
      <w:pPr>
        <w:rPr>
          <w:rFonts w:ascii="Aptos" w:eastAsia="Aptos" w:hAnsi="Aptos" w:cs="Aptos"/>
        </w:rPr>
      </w:pPr>
      <w:r>
        <w:rPr>
          <w:rFonts w:ascii="Aptos" w:eastAsia="Aptos" w:hAnsi="Aptos" w:cs="Aptos"/>
        </w:rPr>
        <w:t>b) Describe the structure of the respiratory system and explain mechanical respiration</w:t>
      </w:r>
    </w:p>
    <w:p w14:paraId="5A526E45" w14:textId="15306EC1" w:rsidR="000D5FF8" w:rsidRDefault="000D5FF8" w:rsidP="7AA203C0">
      <w:pPr>
        <w:rPr>
          <w:rFonts w:ascii="Aptos" w:eastAsia="Aptos" w:hAnsi="Aptos" w:cs="Aptos"/>
        </w:rPr>
      </w:pPr>
      <w:r>
        <w:rPr>
          <w:rFonts w:ascii="Aptos" w:eastAsia="Aptos" w:hAnsi="Aptos" w:cs="Aptos"/>
        </w:rPr>
        <w:t xml:space="preserve">c) Explain gas exchange in the </w:t>
      </w:r>
      <w:proofErr w:type="gramStart"/>
      <w:r>
        <w:rPr>
          <w:rFonts w:ascii="Aptos" w:eastAsia="Aptos" w:hAnsi="Aptos" w:cs="Aptos"/>
        </w:rPr>
        <w:t>lungs ,how</w:t>
      </w:r>
      <w:proofErr w:type="gramEnd"/>
      <w:r>
        <w:rPr>
          <w:rFonts w:ascii="Aptos" w:eastAsia="Aptos" w:hAnsi="Aptos" w:cs="Aptos"/>
        </w:rPr>
        <w:t xml:space="preserve"> oxygen </w:t>
      </w:r>
      <w:proofErr w:type="spellStart"/>
      <w:r>
        <w:rPr>
          <w:rFonts w:ascii="Aptos" w:eastAsia="Aptos" w:hAnsi="Aptos" w:cs="Aptos"/>
        </w:rPr>
        <w:t>obsorbed</w:t>
      </w:r>
      <w:proofErr w:type="spellEnd"/>
      <w:r>
        <w:rPr>
          <w:rFonts w:ascii="Aptos" w:eastAsia="Aptos" w:hAnsi="Aptos" w:cs="Aptos"/>
        </w:rPr>
        <w:t xml:space="preserve"> into the blood and c/o2 </w:t>
      </w:r>
    </w:p>
    <w:p w14:paraId="1DE4AA59" w14:textId="06BEF135" w:rsidR="000D5FF8" w:rsidRDefault="000D5FF8" w:rsidP="7AA203C0">
      <w:pPr>
        <w:rPr>
          <w:rFonts w:ascii="Aptos" w:eastAsia="Aptos" w:hAnsi="Aptos" w:cs="Aptos"/>
        </w:rPr>
      </w:pPr>
      <w:r>
        <w:rPr>
          <w:rFonts w:ascii="Aptos" w:eastAsia="Aptos" w:hAnsi="Aptos" w:cs="Aptos"/>
        </w:rPr>
        <w:t>Conclusion</w:t>
      </w:r>
    </w:p>
    <w:p w14:paraId="12718049" w14:textId="06856527" w:rsidR="000D5FF8" w:rsidRDefault="000D5FF8" w:rsidP="7AA203C0">
      <w:pPr>
        <w:rPr>
          <w:rFonts w:ascii="Aptos" w:eastAsia="Aptos" w:hAnsi="Aptos" w:cs="Aptos"/>
        </w:rPr>
      </w:pPr>
      <w:proofErr w:type="spellStart"/>
      <w:r>
        <w:rPr>
          <w:rFonts w:ascii="Aptos" w:eastAsia="Aptos" w:hAnsi="Aptos" w:cs="Aptos"/>
        </w:rPr>
        <w:t>refe</w:t>
      </w:r>
      <w:proofErr w:type="spellEnd"/>
    </w:p>
    <w:sectPr w:rsidR="000D5FF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revert-layer">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1672A"/>
    <w:multiLevelType w:val="multilevel"/>
    <w:tmpl w:val="18304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324FD"/>
    <w:multiLevelType w:val="hybridMultilevel"/>
    <w:tmpl w:val="56F8C8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3601B"/>
    <w:multiLevelType w:val="hybridMultilevel"/>
    <w:tmpl w:val="7E7E11B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9B702E"/>
    <w:multiLevelType w:val="hybridMultilevel"/>
    <w:tmpl w:val="D4C2D4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D00B0A"/>
    <w:multiLevelType w:val="multilevel"/>
    <w:tmpl w:val="71AAF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7609EC"/>
    <w:multiLevelType w:val="multilevel"/>
    <w:tmpl w:val="A0D6A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E0543E"/>
    <w:multiLevelType w:val="hybridMultilevel"/>
    <w:tmpl w:val="00B43C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D30FC0"/>
    <w:multiLevelType w:val="multilevel"/>
    <w:tmpl w:val="CCD6A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7425657">
    <w:abstractNumId w:val="4"/>
  </w:num>
  <w:num w:numId="2" w16cid:durableId="998733987">
    <w:abstractNumId w:val="3"/>
  </w:num>
  <w:num w:numId="3" w16cid:durableId="525485888">
    <w:abstractNumId w:val="1"/>
  </w:num>
  <w:num w:numId="4" w16cid:durableId="225605610">
    <w:abstractNumId w:val="5"/>
  </w:num>
  <w:num w:numId="5" w16cid:durableId="1406293898">
    <w:abstractNumId w:val="0"/>
  </w:num>
  <w:num w:numId="6" w16cid:durableId="1452166709">
    <w:abstractNumId w:val="6"/>
  </w:num>
  <w:num w:numId="7" w16cid:durableId="1194266108">
    <w:abstractNumId w:val="2"/>
  </w:num>
  <w:num w:numId="8" w16cid:durableId="20149112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9D003F"/>
    <w:rsid w:val="00025A15"/>
    <w:rsid w:val="00025B59"/>
    <w:rsid w:val="00070549"/>
    <w:rsid w:val="000817C9"/>
    <w:rsid w:val="000853B8"/>
    <w:rsid w:val="0008786F"/>
    <w:rsid w:val="00090911"/>
    <w:rsid w:val="0009405B"/>
    <w:rsid w:val="000A03B0"/>
    <w:rsid w:val="000A3C20"/>
    <w:rsid w:val="000D5FF8"/>
    <w:rsid w:val="00134E5F"/>
    <w:rsid w:val="00144369"/>
    <w:rsid w:val="001D44B1"/>
    <w:rsid w:val="00233CC0"/>
    <w:rsid w:val="002476C2"/>
    <w:rsid w:val="00254200"/>
    <w:rsid w:val="003058AB"/>
    <w:rsid w:val="00327368"/>
    <w:rsid w:val="00327D12"/>
    <w:rsid w:val="00333CC0"/>
    <w:rsid w:val="00346088"/>
    <w:rsid w:val="003766D2"/>
    <w:rsid w:val="003C695B"/>
    <w:rsid w:val="003E57A6"/>
    <w:rsid w:val="003F1B0C"/>
    <w:rsid w:val="00410D18"/>
    <w:rsid w:val="004215D6"/>
    <w:rsid w:val="00426DD4"/>
    <w:rsid w:val="004741F6"/>
    <w:rsid w:val="004803D2"/>
    <w:rsid w:val="00483918"/>
    <w:rsid w:val="0049001F"/>
    <w:rsid w:val="00491067"/>
    <w:rsid w:val="004972B5"/>
    <w:rsid w:val="004E3F73"/>
    <w:rsid w:val="0052103B"/>
    <w:rsid w:val="0057251A"/>
    <w:rsid w:val="005910CE"/>
    <w:rsid w:val="006266AE"/>
    <w:rsid w:val="006434C4"/>
    <w:rsid w:val="00662DD6"/>
    <w:rsid w:val="00665A5F"/>
    <w:rsid w:val="006936C3"/>
    <w:rsid w:val="006B7B82"/>
    <w:rsid w:val="006F5FAE"/>
    <w:rsid w:val="00706995"/>
    <w:rsid w:val="0071448A"/>
    <w:rsid w:val="007446DF"/>
    <w:rsid w:val="007B76DB"/>
    <w:rsid w:val="007D1736"/>
    <w:rsid w:val="007E0E21"/>
    <w:rsid w:val="007E5A7B"/>
    <w:rsid w:val="008123F0"/>
    <w:rsid w:val="008527D1"/>
    <w:rsid w:val="00866982"/>
    <w:rsid w:val="008702B9"/>
    <w:rsid w:val="00876D2A"/>
    <w:rsid w:val="0089431D"/>
    <w:rsid w:val="008A3779"/>
    <w:rsid w:val="008E3D99"/>
    <w:rsid w:val="0094606B"/>
    <w:rsid w:val="0095026A"/>
    <w:rsid w:val="00970DF4"/>
    <w:rsid w:val="00975832"/>
    <w:rsid w:val="009F6FDA"/>
    <w:rsid w:val="00AB1011"/>
    <w:rsid w:val="00AB255B"/>
    <w:rsid w:val="00AD3F66"/>
    <w:rsid w:val="00B135FF"/>
    <w:rsid w:val="00B140A3"/>
    <w:rsid w:val="00B246EE"/>
    <w:rsid w:val="00B626D1"/>
    <w:rsid w:val="00BD4478"/>
    <w:rsid w:val="00BF3570"/>
    <w:rsid w:val="00C14B17"/>
    <w:rsid w:val="00C214A2"/>
    <w:rsid w:val="00C525AF"/>
    <w:rsid w:val="00CB1415"/>
    <w:rsid w:val="00CB1527"/>
    <w:rsid w:val="00CC4C79"/>
    <w:rsid w:val="00CC6552"/>
    <w:rsid w:val="00CF39EB"/>
    <w:rsid w:val="00CF4CA1"/>
    <w:rsid w:val="00D1490B"/>
    <w:rsid w:val="00D8464D"/>
    <w:rsid w:val="00E8123D"/>
    <w:rsid w:val="00E83704"/>
    <w:rsid w:val="00F24172"/>
    <w:rsid w:val="00F529F3"/>
    <w:rsid w:val="00F65708"/>
    <w:rsid w:val="00F90F2A"/>
    <w:rsid w:val="00FC70B4"/>
    <w:rsid w:val="00FD2A48"/>
    <w:rsid w:val="00FE6AB1"/>
    <w:rsid w:val="0B24ABA3"/>
    <w:rsid w:val="16D917B8"/>
    <w:rsid w:val="500B9FA4"/>
    <w:rsid w:val="67B5258F"/>
    <w:rsid w:val="7AA203C0"/>
    <w:rsid w:val="7D9D003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003F"/>
  <w15:chartTrackingRefBased/>
  <w15:docId w15:val="{ED5F7D21-AD0C-42A7-832C-E2E27C734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AA203C0"/>
    <w:rPr>
      <w:color w:val="467886"/>
      <w:u w:val="single"/>
    </w:rPr>
  </w:style>
  <w:style w:type="paragraph" w:styleId="NormalWeb">
    <w:name w:val="Normal (Web)"/>
    <w:basedOn w:val="Normal"/>
    <w:uiPriority w:val="99"/>
    <w:unhideWhenUsed/>
    <w:rsid w:val="00025B59"/>
    <w:rPr>
      <w:rFonts w:ascii="Times New Roman" w:hAnsi="Times New Roman" w:cs="Times New Roman"/>
    </w:rPr>
  </w:style>
  <w:style w:type="paragraph" w:styleId="ListParagraph">
    <w:name w:val="List Paragraph"/>
    <w:basedOn w:val="Normal"/>
    <w:uiPriority w:val="34"/>
    <w:qFormat/>
    <w:rsid w:val="006F5F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Zahid Rasul</cp:lastModifiedBy>
  <cp:revision>2</cp:revision>
  <dcterms:created xsi:type="dcterms:W3CDTF">2026-10-25T21:23:00Z</dcterms:created>
  <dcterms:modified xsi:type="dcterms:W3CDTF">2026-10-25T21:23:00Z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005ea65ca15f83f4002b6d785878e86c324aa02d0103070e8e7308841118850d</vt:lpwstr>
  </property>
</Properties>
</file>