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CFD38F" w14:textId="77777777" w:rsidR="000F7D7B" w:rsidRPr="000360C1" w:rsidRDefault="000F7D7B" w:rsidP="000360C1">
      <w:pPr>
        <w:spacing w:line="360" w:lineRule="auto"/>
        <w:jc w:val="center"/>
        <w:rPr>
          <w:b/>
          <w:noProof/>
          <w:sz w:val="32"/>
          <w:szCs w:val="32"/>
        </w:rPr>
      </w:pPr>
    </w:p>
    <w:p w14:paraId="01F3D76A" w14:textId="77777777" w:rsidR="000F7D7B" w:rsidRPr="000360C1" w:rsidRDefault="000F7D7B" w:rsidP="000360C1">
      <w:pPr>
        <w:spacing w:line="360" w:lineRule="auto"/>
        <w:jc w:val="center"/>
        <w:rPr>
          <w:b/>
          <w:noProof/>
          <w:sz w:val="32"/>
          <w:szCs w:val="32"/>
        </w:rPr>
      </w:pPr>
    </w:p>
    <w:p w14:paraId="029BB569" w14:textId="77777777" w:rsidR="000F7D7B" w:rsidRPr="000360C1" w:rsidRDefault="000F7D7B" w:rsidP="000360C1">
      <w:pPr>
        <w:spacing w:line="360" w:lineRule="auto"/>
        <w:jc w:val="center"/>
        <w:rPr>
          <w:b/>
          <w:noProof/>
          <w:sz w:val="32"/>
          <w:szCs w:val="32"/>
        </w:rPr>
      </w:pPr>
    </w:p>
    <w:p w14:paraId="2A8B1D98" w14:textId="77777777" w:rsidR="000F7D7B" w:rsidRPr="000360C1" w:rsidRDefault="000F7D7B" w:rsidP="000360C1">
      <w:pPr>
        <w:spacing w:line="360" w:lineRule="auto"/>
        <w:jc w:val="center"/>
        <w:rPr>
          <w:b/>
          <w:noProof/>
          <w:sz w:val="32"/>
          <w:szCs w:val="32"/>
        </w:rPr>
      </w:pPr>
    </w:p>
    <w:p w14:paraId="35FB0D48" w14:textId="77777777" w:rsidR="000F7D7B" w:rsidRPr="000360C1" w:rsidRDefault="000F7D7B" w:rsidP="000360C1">
      <w:pPr>
        <w:spacing w:line="360" w:lineRule="auto"/>
        <w:jc w:val="left"/>
        <w:rPr>
          <w:b/>
          <w:noProof/>
          <w:sz w:val="32"/>
          <w:szCs w:val="32"/>
        </w:rPr>
      </w:pPr>
    </w:p>
    <w:p w14:paraId="7B3956C6" w14:textId="77777777" w:rsidR="000F7D7B" w:rsidRPr="000360C1" w:rsidRDefault="000F7D7B" w:rsidP="000360C1">
      <w:pPr>
        <w:spacing w:line="360" w:lineRule="auto"/>
        <w:rPr>
          <w:b/>
          <w:noProof/>
          <w:sz w:val="32"/>
          <w:szCs w:val="32"/>
        </w:rPr>
      </w:pPr>
    </w:p>
    <w:p w14:paraId="61C2DF0A" w14:textId="77777777" w:rsidR="000F7D7B" w:rsidRPr="000360C1" w:rsidRDefault="000F7D7B" w:rsidP="000360C1">
      <w:pPr>
        <w:spacing w:line="360" w:lineRule="auto"/>
        <w:jc w:val="center"/>
        <w:rPr>
          <w:b/>
          <w:noProof/>
          <w:sz w:val="32"/>
          <w:szCs w:val="32"/>
        </w:rPr>
      </w:pPr>
    </w:p>
    <w:p w14:paraId="0BF37F3E" w14:textId="77777777" w:rsidR="000F7D7B" w:rsidRPr="000360C1" w:rsidRDefault="003564DF" w:rsidP="000360C1">
      <w:pPr>
        <w:spacing w:line="360" w:lineRule="auto"/>
        <w:jc w:val="center"/>
        <w:rPr>
          <w:b/>
          <w:noProof/>
          <w:sz w:val="32"/>
          <w:szCs w:val="32"/>
        </w:rPr>
      </w:pPr>
      <w:r w:rsidRPr="000360C1">
        <w:rPr>
          <w:b/>
          <w:noProof/>
          <w:sz w:val="32"/>
          <w:szCs w:val="32"/>
        </w:rPr>
        <w:t>ASSESSMENT 2: REPORT</w:t>
      </w:r>
    </w:p>
    <w:p w14:paraId="176523A0" w14:textId="77777777" w:rsidR="000F7D7B" w:rsidRPr="000360C1" w:rsidRDefault="003564DF" w:rsidP="000360C1">
      <w:pPr>
        <w:spacing w:line="360" w:lineRule="auto"/>
        <w:jc w:val="center"/>
        <w:rPr>
          <w:b/>
          <w:noProof/>
          <w:sz w:val="32"/>
          <w:szCs w:val="32"/>
        </w:rPr>
      </w:pPr>
      <w:r w:rsidRPr="000360C1">
        <w:rPr>
          <w:b/>
          <w:noProof/>
          <w:sz w:val="32"/>
          <w:szCs w:val="32"/>
        </w:rPr>
        <w:t>HOTEL STANDARDS, REPUTATION</w:t>
      </w:r>
    </w:p>
    <w:p w14:paraId="1E146A26" w14:textId="77777777" w:rsidR="000F7D7B" w:rsidRPr="000360C1" w:rsidRDefault="003564DF" w:rsidP="000360C1">
      <w:pPr>
        <w:spacing w:line="360" w:lineRule="auto"/>
        <w:jc w:val="center"/>
        <w:rPr>
          <w:b/>
          <w:noProof/>
          <w:sz w:val="32"/>
          <w:szCs w:val="32"/>
        </w:rPr>
      </w:pPr>
      <w:r w:rsidRPr="000360C1">
        <w:rPr>
          <w:b/>
          <w:noProof/>
          <w:sz w:val="32"/>
          <w:szCs w:val="32"/>
        </w:rPr>
        <w:t>MANAGEMENT AND SERVICE</w:t>
      </w:r>
    </w:p>
    <w:p w14:paraId="1038F00D" w14:textId="77777777" w:rsidR="000F7D7B" w:rsidRPr="000360C1" w:rsidRDefault="003564DF" w:rsidP="000360C1">
      <w:pPr>
        <w:spacing w:line="360" w:lineRule="auto"/>
        <w:jc w:val="center"/>
        <w:rPr>
          <w:b/>
          <w:noProof/>
          <w:sz w:val="32"/>
          <w:szCs w:val="32"/>
        </w:rPr>
      </w:pPr>
      <w:r w:rsidRPr="000360C1">
        <w:rPr>
          <w:b/>
          <w:noProof/>
          <w:sz w:val="32"/>
          <w:szCs w:val="32"/>
        </w:rPr>
        <w:t>CULTURE</w:t>
      </w:r>
    </w:p>
    <w:p w14:paraId="735DD7B2" w14:textId="77777777" w:rsidR="000F7D7B" w:rsidRPr="000360C1" w:rsidRDefault="003564DF" w:rsidP="000360C1">
      <w:pPr>
        <w:spacing w:line="360" w:lineRule="auto"/>
        <w:jc w:val="center"/>
        <w:rPr>
          <w:b/>
          <w:noProof/>
          <w:sz w:val="32"/>
          <w:szCs w:val="32"/>
        </w:rPr>
      </w:pPr>
      <w:r w:rsidRPr="000360C1">
        <w:rPr>
          <w:b/>
          <w:noProof/>
          <w:sz w:val="32"/>
          <w:szCs w:val="32"/>
        </w:rPr>
        <w:t>MODULE: HOSPITALITY AND GUEST</w:t>
      </w:r>
    </w:p>
    <w:p w14:paraId="7228B19C" w14:textId="77777777" w:rsidR="000F7D7B" w:rsidRPr="000360C1" w:rsidRDefault="003564DF" w:rsidP="000360C1">
      <w:pPr>
        <w:spacing w:line="360" w:lineRule="auto"/>
        <w:jc w:val="center"/>
        <w:rPr>
          <w:b/>
          <w:noProof/>
          <w:sz w:val="32"/>
          <w:szCs w:val="32"/>
        </w:rPr>
      </w:pPr>
      <w:r w:rsidRPr="000360C1">
        <w:rPr>
          <w:b/>
          <w:noProof/>
          <w:sz w:val="32"/>
          <w:szCs w:val="32"/>
        </w:rPr>
        <w:t>SERVICES</w:t>
      </w:r>
    </w:p>
    <w:p w14:paraId="1E32A7E2" w14:textId="77777777" w:rsidR="000F7D7B" w:rsidRPr="000360C1" w:rsidRDefault="003564DF" w:rsidP="000360C1">
      <w:pPr>
        <w:spacing w:line="360" w:lineRule="auto"/>
        <w:jc w:val="center"/>
        <w:rPr>
          <w:b/>
          <w:noProof/>
          <w:sz w:val="32"/>
          <w:szCs w:val="32"/>
        </w:rPr>
      </w:pPr>
      <w:r w:rsidRPr="000360C1">
        <w:rPr>
          <w:b/>
          <w:noProof/>
          <w:sz w:val="32"/>
          <w:szCs w:val="32"/>
        </w:rPr>
        <w:t>MODULE CODE: BMIH4003</w:t>
      </w:r>
    </w:p>
    <w:p w14:paraId="185F4678" w14:textId="77777777" w:rsidR="000F7D7B" w:rsidRPr="000360C1" w:rsidRDefault="003564DF" w:rsidP="000360C1">
      <w:pPr>
        <w:spacing w:line="360" w:lineRule="auto"/>
        <w:jc w:val="center"/>
        <w:rPr>
          <w:b/>
          <w:noProof/>
          <w:sz w:val="32"/>
          <w:szCs w:val="32"/>
        </w:rPr>
      </w:pPr>
      <w:r w:rsidRPr="000360C1">
        <w:rPr>
          <w:b/>
          <w:noProof/>
          <w:sz w:val="32"/>
          <w:szCs w:val="32"/>
        </w:rPr>
        <w:t>PROGRAMME: INTERNATIONAL HOTEL</w:t>
      </w:r>
    </w:p>
    <w:p w14:paraId="3E05ECF4" w14:textId="432F0365" w:rsidR="0046612F" w:rsidRDefault="003564DF" w:rsidP="000360C1">
      <w:pPr>
        <w:spacing w:line="360" w:lineRule="auto"/>
        <w:jc w:val="center"/>
        <w:rPr>
          <w:b/>
          <w:noProof/>
          <w:sz w:val="32"/>
          <w:szCs w:val="32"/>
        </w:rPr>
      </w:pPr>
      <w:r w:rsidRPr="000360C1">
        <w:rPr>
          <w:b/>
          <w:noProof/>
          <w:sz w:val="32"/>
          <w:szCs w:val="32"/>
        </w:rPr>
        <w:t>MANAGEMENT</w:t>
      </w:r>
    </w:p>
    <w:p w14:paraId="7DA21B3F" w14:textId="4EFC2CC2" w:rsidR="0046612F" w:rsidRDefault="0046612F" w:rsidP="000360C1">
      <w:pPr>
        <w:spacing w:line="360" w:lineRule="auto"/>
        <w:jc w:val="center"/>
        <w:rPr>
          <w:b/>
          <w:noProof/>
          <w:sz w:val="32"/>
          <w:szCs w:val="32"/>
        </w:rPr>
      </w:pPr>
    </w:p>
    <w:p w14:paraId="3B4DE578" w14:textId="77777777" w:rsidR="0046612F" w:rsidRDefault="0046612F" w:rsidP="000360C1">
      <w:pPr>
        <w:spacing w:line="360" w:lineRule="auto"/>
        <w:jc w:val="center"/>
        <w:rPr>
          <w:b/>
          <w:noProof/>
          <w:sz w:val="32"/>
          <w:szCs w:val="32"/>
        </w:rPr>
      </w:pPr>
    </w:p>
    <w:p w14:paraId="269F6D79" w14:textId="77777777" w:rsidR="0046612F" w:rsidRDefault="0046612F" w:rsidP="000360C1">
      <w:pPr>
        <w:spacing w:line="360" w:lineRule="auto"/>
        <w:jc w:val="center"/>
        <w:rPr>
          <w:noProof/>
        </w:rPr>
      </w:pPr>
      <w:r>
        <w:rPr>
          <w:noProof/>
        </w:rPr>
        <w:t xml:space="preserve">Student name:Rebecca Macavei </w:t>
      </w:r>
    </w:p>
    <w:p w14:paraId="1A1F3A5E" w14:textId="33E09AE3" w:rsidR="000F7D7B" w:rsidRPr="000360C1" w:rsidRDefault="0046612F" w:rsidP="000360C1">
      <w:pPr>
        <w:spacing w:line="360" w:lineRule="auto"/>
        <w:jc w:val="center"/>
        <w:rPr>
          <w:b/>
          <w:noProof/>
        </w:rPr>
      </w:pPr>
      <w:r>
        <w:rPr>
          <w:noProof/>
        </w:rPr>
        <w:t>Student ID:2232071</w:t>
      </w:r>
      <w:bookmarkStart w:id="0" w:name="_GoBack"/>
      <w:bookmarkEnd w:id="0"/>
      <w:r w:rsidR="003564DF" w:rsidRPr="000360C1">
        <w:rPr>
          <w:noProof/>
        </w:rPr>
        <w:br w:type="page"/>
      </w:r>
    </w:p>
    <w:p w14:paraId="3B0EFAA5" w14:textId="4C3B2D63" w:rsidR="000F7D7B" w:rsidRPr="000360C1" w:rsidRDefault="003564DF" w:rsidP="000360C1">
      <w:pPr>
        <w:spacing w:line="360" w:lineRule="auto"/>
        <w:jc w:val="center"/>
        <w:rPr>
          <w:b/>
          <w:noProof/>
          <w:sz w:val="28"/>
          <w:szCs w:val="28"/>
        </w:rPr>
      </w:pPr>
      <w:r w:rsidRPr="000360C1">
        <w:rPr>
          <w:b/>
          <w:noProof/>
          <w:sz w:val="28"/>
          <w:szCs w:val="28"/>
        </w:rPr>
        <w:lastRenderedPageBreak/>
        <w:t xml:space="preserve">Executive </w:t>
      </w:r>
      <w:r w:rsidR="005E0C52" w:rsidRPr="000360C1">
        <w:rPr>
          <w:b/>
          <w:noProof/>
          <w:sz w:val="28"/>
          <w:szCs w:val="28"/>
        </w:rPr>
        <w:t>S</w:t>
      </w:r>
      <w:r w:rsidRPr="000360C1">
        <w:rPr>
          <w:b/>
          <w:noProof/>
          <w:sz w:val="28"/>
          <w:szCs w:val="28"/>
        </w:rPr>
        <w:t xml:space="preserve">ummary </w:t>
      </w:r>
    </w:p>
    <w:p w14:paraId="48B26541" w14:textId="198AA56A" w:rsidR="002F4EBF" w:rsidRPr="000360C1" w:rsidRDefault="003564DF" w:rsidP="000360C1">
      <w:pPr>
        <w:spacing w:line="360" w:lineRule="auto"/>
        <w:rPr>
          <w:noProof/>
        </w:rPr>
      </w:pPr>
      <w:r w:rsidRPr="000360C1">
        <w:rPr>
          <w:noProof/>
        </w:rPr>
        <w:t>Present study has shed light on the purpose of setting brand consistency standards. The main theme behind the difference in standards of various organisations has been described. The procedures which hotels followed to manage their reputation effectively h</w:t>
      </w:r>
      <w:r w:rsidRPr="000360C1">
        <w:rPr>
          <w:noProof/>
        </w:rPr>
        <w:t xml:space="preserve">ave been comprehensively discussed in this study. The </w:t>
      </w:r>
      <w:r w:rsidR="005E0C52" w:rsidRPr="000360C1">
        <w:rPr>
          <w:noProof/>
        </w:rPr>
        <w:t>importance of</w:t>
      </w:r>
      <w:r w:rsidRPr="000360C1">
        <w:rPr>
          <w:noProof/>
        </w:rPr>
        <w:t xml:space="preserve"> effective guest management has been explained in this study. </w:t>
      </w:r>
      <w:r w:rsidR="00A2797C" w:rsidRPr="000360C1">
        <w:rPr>
          <w:noProof/>
        </w:rPr>
        <w:t> Service culture and recommendations have been elaborated in the report to show the importance of it in the context of satisfying customers right before hand.</w:t>
      </w:r>
    </w:p>
    <w:p w14:paraId="7EE35C3B" w14:textId="77777777" w:rsidR="002F4EBF" w:rsidRPr="000360C1" w:rsidRDefault="003564DF" w:rsidP="000360C1">
      <w:pPr>
        <w:spacing w:line="360" w:lineRule="auto"/>
        <w:rPr>
          <w:noProof/>
        </w:rPr>
      </w:pPr>
      <w:r w:rsidRPr="000360C1">
        <w:rPr>
          <w:noProof/>
        </w:rPr>
        <w:br w:type="page"/>
      </w:r>
    </w:p>
    <w:sdt>
      <w:sdtPr>
        <w:rPr>
          <w:rFonts w:ascii="Arial" w:eastAsia="Arial" w:hAnsi="Arial" w:cs="Arial"/>
          <w:b/>
          <w:bCs/>
          <w:noProof/>
          <w:color w:val="auto"/>
          <w:sz w:val="24"/>
          <w:szCs w:val="24"/>
          <w:lang w:val="en-GB" w:eastAsia="en-IN"/>
        </w:rPr>
        <w:id w:val="563530124"/>
        <w:docPartObj>
          <w:docPartGallery w:val="Table of Contents"/>
          <w:docPartUnique/>
        </w:docPartObj>
      </w:sdtPr>
      <w:sdtEndPr/>
      <w:sdtContent>
        <w:p w14:paraId="735639AB" w14:textId="77777777" w:rsidR="002F4EBF" w:rsidRPr="000360C1" w:rsidRDefault="003564DF" w:rsidP="000360C1">
          <w:pPr>
            <w:pStyle w:val="TOCHeading"/>
            <w:spacing w:line="360" w:lineRule="auto"/>
            <w:jc w:val="center"/>
            <w:rPr>
              <w:rFonts w:ascii="Arial" w:hAnsi="Arial" w:cs="Arial"/>
              <w:b/>
              <w:bCs/>
              <w:noProof/>
              <w:color w:val="auto"/>
              <w:sz w:val="28"/>
              <w:szCs w:val="28"/>
              <w:lang w:val="en-GB"/>
            </w:rPr>
          </w:pPr>
          <w:r w:rsidRPr="000360C1">
            <w:rPr>
              <w:rFonts w:ascii="Arial" w:hAnsi="Arial" w:cs="Arial"/>
              <w:b/>
              <w:bCs/>
              <w:noProof/>
              <w:color w:val="auto"/>
              <w:sz w:val="28"/>
              <w:szCs w:val="28"/>
              <w:lang w:val="en-GB"/>
            </w:rPr>
            <w:t>Table of Contents</w:t>
          </w:r>
        </w:p>
        <w:p w14:paraId="4DEF473D" w14:textId="77777777" w:rsidR="00A75187" w:rsidRPr="000360C1" w:rsidRDefault="003564DF" w:rsidP="000360C1">
          <w:pPr>
            <w:pStyle w:val="TOC1"/>
            <w:tabs>
              <w:tab w:val="right" w:leader="dot" w:pos="9019"/>
            </w:tabs>
            <w:spacing w:line="360" w:lineRule="auto"/>
            <w:rPr>
              <w:rFonts w:eastAsiaTheme="minorEastAsia"/>
              <w:noProof/>
              <w:sz w:val="22"/>
              <w:szCs w:val="22"/>
            </w:rPr>
          </w:pPr>
          <w:r w:rsidRPr="000360C1">
            <w:rPr>
              <w:noProof/>
            </w:rPr>
            <w:fldChar w:fldCharType="begin"/>
          </w:r>
          <w:r w:rsidRPr="000360C1">
            <w:rPr>
              <w:noProof/>
            </w:rPr>
            <w:instrText xml:space="preserve"> TOC \o "1-3" \h \z \u </w:instrText>
          </w:r>
          <w:r w:rsidRPr="000360C1">
            <w:rPr>
              <w:noProof/>
            </w:rPr>
            <w:fldChar w:fldCharType="separate"/>
          </w:r>
          <w:hyperlink w:anchor="_Toc136860857" w:history="1">
            <w:r w:rsidRPr="000360C1">
              <w:rPr>
                <w:rStyle w:val="Hyperlink"/>
                <w:noProof/>
                <w:color w:val="auto"/>
              </w:rPr>
              <w:t>1. Introduction</w:t>
            </w:r>
            <w:r w:rsidRPr="000360C1">
              <w:rPr>
                <w:noProof/>
                <w:webHidden/>
              </w:rPr>
              <w:tab/>
            </w:r>
            <w:r w:rsidRPr="000360C1">
              <w:rPr>
                <w:noProof/>
                <w:webHidden/>
              </w:rPr>
              <w:fldChar w:fldCharType="begin"/>
            </w:r>
            <w:r w:rsidRPr="000360C1">
              <w:rPr>
                <w:noProof/>
                <w:webHidden/>
              </w:rPr>
              <w:instrText xml:space="preserve"> PAGEREF _Toc136860857 \h </w:instrText>
            </w:r>
            <w:r w:rsidRPr="000360C1">
              <w:rPr>
                <w:noProof/>
                <w:webHidden/>
              </w:rPr>
            </w:r>
            <w:r w:rsidRPr="000360C1">
              <w:rPr>
                <w:noProof/>
                <w:webHidden/>
              </w:rPr>
              <w:fldChar w:fldCharType="separate"/>
            </w:r>
            <w:r w:rsidRPr="000360C1">
              <w:rPr>
                <w:noProof/>
                <w:webHidden/>
              </w:rPr>
              <w:t>4</w:t>
            </w:r>
            <w:r w:rsidRPr="000360C1">
              <w:rPr>
                <w:noProof/>
                <w:webHidden/>
              </w:rPr>
              <w:fldChar w:fldCharType="end"/>
            </w:r>
          </w:hyperlink>
        </w:p>
        <w:p w14:paraId="6F8CBB36" w14:textId="77777777" w:rsidR="00A75187" w:rsidRPr="000360C1" w:rsidRDefault="003564DF" w:rsidP="000360C1">
          <w:pPr>
            <w:pStyle w:val="TOC1"/>
            <w:tabs>
              <w:tab w:val="right" w:leader="dot" w:pos="9019"/>
            </w:tabs>
            <w:spacing w:line="360" w:lineRule="auto"/>
            <w:rPr>
              <w:rFonts w:eastAsiaTheme="minorEastAsia"/>
              <w:noProof/>
              <w:sz w:val="22"/>
              <w:szCs w:val="22"/>
            </w:rPr>
          </w:pPr>
          <w:hyperlink w:anchor="_Toc136860858" w:history="1">
            <w:r w:rsidRPr="000360C1">
              <w:rPr>
                <w:rStyle w:val="Hyperlink"/>
                <w:noProof/>
                <w:color w:val="auto"/>
              </w:rPr>
              <w:t>2. Main Findings</w:t>
            </w:r>
            <w:r w:rsidRPr="000360C1">
              <w:rPr>
                <w:noProof/>
                <w:webHidden/>
              </w:rPr>
              <w:tab/>
            </w:r>
            <w:r w:rsidRPr="000360C1">
              <w:rPr>
                <w:noProof/>
                <w:webHidden/>
              </w:rPr>
              <w:fldChar w:fldCharType="begin"/>
            </w:r>
            <w:r w:rsidRPr="000360C1">
              <w:rPr>
                <w:noProof/>
                <w:webHidden/>
              </w:rPr>
              <w:instrText xml:space="preserve"> PAGEREF _Toc136860858 \h </w:instrText>
            </w:r>
            <w:r w:rsidRPr="000360C1">
              <w:rPr>
                <w:noProof/>
                <w:webHidden/>
              </w:rPr>
            </w:r>
            <w:r w:rsidRPr="000360C1">
              <w:rPr>
                <w:noProof/>
                <w:webHidden/>
              </w:rPr>
              <w:fldChar w:fldCharType="separate"/>
            </w:r>
            <w:r w:rsidRPr="000360C1">
              <w:rPr>
                <w:noProof/>
                <w:webHidden/>
              </w:rPr>
              <w:t>4</w:t>
            </w:r>
            <w:r w:rsidRPr="000360C1">
              <w:rPr>
                <w:noProof/>
                <w:webHidden/>
              </w:rPr>
              <w:fldChar w:fldCharType="end"/>
            </w:r>
          </w:hyperlink>
        </w:p>
        <w:p w14:paraId="04F6EE79" w14:textId="77777777" w:rsidR="00A75187" w:rsidRPr="000360C1" w:rsidRDefault="003564DF" w:rsidP="000360C1">
          <w:pPr>
            <w:pStyle w:val="TOC2"/>
            <w:tabs>
              <w:tab w:val="right" w:leader="dot" w:pos="9019"/>
            </w:tabs>
            <w:spacing w:line="360" w:lineRule="auto"/>
            <w:rPr>
              <w:rFonts w:eastAsiaTheme="minorEastAsia"/>
              <w:noProof/>
              <w:sz w:val="22"/>
              <w:szCs w:val="22"/>
            </w:rPr>
          </w:pPr>
          <w:hyperlink w:anchor="_Toc136860859" w:history="1">
            <w:r w:rsidRPr="000360C1">
              <w:rPr>
                <w:rStyle w:val="Hyperlink"/>
                <w:noProof/>
                <w:color w:val="auto"/>
              </w:rPr>
              <w:t xml:space="preserve">2.1 Hotel </w:t>
            </w:r>
            <w:r w:rsidRPr="000360C1">
              <w:rPr>
                <w:rStyle w:val="Hyperlink"/>
                <w:noProof/>
                <w:color w:val="auto"/>
              </w:rPr>
              <w:t>standards:</w:t>
            </w:r>
            <w:r w:rsidRPr="000360C1">
              <w:rPr>
                <w:noProof/>
                <w:webHidden/>
              </w:rPr>
              <w:tab/>
            </w:r>
            <w:r w:rsidRPr="000360C1">
              <w:rPr>
                <w:noProof/>
                <w:webHidden/>
              </w:rPr>
              <w:fldChar w:fldCharType="begin"/>
            </w:r>
            <w:r w:rsidRPr="000360C1">
              <w:rPr>
                <w:noProof/>
                <w:webHidden/>
              </w:rPr>
              <w:instrText xml:space="preserve"> PAGEREF _Toc136860859 \h </w:instrText>
            </w:r>
            <w:r w:rsidRPr="000360C1">
              <w:rPr>
                <w:noProof/>
                <w:webHidden/>
              </w:rPr>
            </w:r>
            <w:r w:rsidRPr="000360C1">
              <w:rPr>
                <w:noProof/>
                <w:webHidden/>
              </w:rPr>
              <w:fldChar w:fldCharType="separate"/>
            </w:r>
            <w:r w:rsidRPr="000360C1">
              <w:rPr>
                <w:noProof/>
                <w:webHidden/>
              </w:rPr>
              <w:t>4</w:t>
            </w:r>
            <w:r w:rsidRPr="000360C1">
              <w:rPr>
                <w:noProof/>
                <w:webHidden/>
              </w:rPr>
              <w:fldChar w:fldCharType="end"/>
            </w:r>
          </w:hyperlink>
        </w:p>
        <w:p w14:paraId="10274225" w14:textId="77777777" w:rsidR="00A75187" w:rsidRPr="000360C1" w:rsidRDefault="003564DF" w:rsidP="000360C1">
          <w:pPr>
            <w:pStyle w:val="TOC3"/>
            <w:tabs>
              <w:tab w:val="right" w:leader="dot" w:pos="9019"/>
            </w:tabs>
            <w:spacing w:line="360" w:lineRule="auto"/>
            <w:rPr>
              <w:rFonts w:eastAsiaTheme="minorEastAsia"/>
              <w:noProof/>
              <w:sz w:val="22"/>
              <w:szCs w:val="22"/>
            </w:rPr>
          </w:pPr>
          <w:hyperlink w:anchor="_Toc136860860" w:history="1">
            <w:r w:rsidRPr="000360C1">
              <w:rPr>
                <w:rStyle w:val="Hyperlink"/>
                <w:noProof/>
                <w:color w:val="auto"/>
              </w:rPr>
              <w:t>2.1.1 “What is the purpose of brand consistency standards?”</w:t>
            </w:r>
            <w:r w:rsidRPr="000360C1">
              <w:rPr>
                <w:noProof/>
                <w:webHidden/>
              </w:rPr>
              <w:tab/>
            </w:r>
            <w:r w:rsidRPr="000360C1">
              <w:rPr>
                <w:noProof/>
                <w:webHidden/>
              </w:rPr>
              <w:fldChar w:fldCharType="begin"/>
            </w:r>
            <w:r w:rsidRPr="000360C1">
              <w:rPr>
                <w:noProof/>
                <w:webHidden/>
              </w:rPr>
              <w:instrText xml:space="preserve"> PAGEREF _Toc136860860 \h </w:instrText>
            </w:r>
            <w:r w:rsidRPr="000360C1">
              <w:rPr>
                <w:noProof/>
                <w:webHidden/>
              </w:rPr>
            </w:r>
            <w:r w:rsidRPr="000360C1">
              <w:rPr>
                <w:noProof/>
                <w:webHidden/>
              </w:rPr>
              <w:fldChar w:fldCharType="separate"/>
            </w:r>
            <w:r w:rsidRPr="000360C1">
              <w:rPr>
                <w:noProof/>
                <w:webHidden/>
              </w:rPr>
              <w:t>4</w:t>
            </w:r>
            <w:r w:rsidRPr="000360C1">
              <w:rPr>
                <w:noProof/>
                <w:webHidden/>
              </w:rPr>
              <w:fldChar w:fldCharType="end"/>
            </w:r>
          </w:hyperlink>
        </w:p>
        <w:p w14:paraId="4D214308" w14:textId="77777777" w:rsidR="00A75187" w:rsidRPr="000360C1" w:rsidRDefault="003564DF" w:rsidP="000360C1">
          <w:pPr>
            <w:pStyle w:val="TOC3"/>
            <w:tabs>
              <w:tab w:val="right" w:leader="dot" w:pos="9019"/>
            </w:tabs>
            <w:spacing w:line="360" w:lineRule="auto"/>
            <w:rPr>
              <w:rFonts w:eastAsiaTheme="minorEastAsia"/>
              <w:noProof/>
              <w:sz w:val="22"/>
              <w:szCs w:val="22"/>
            </w:rPr>
          </w:pPr>
          <w:hyperlink w:anchor="_Toc136860861" w:history="1">
            <w:r w:rsidRPr="000360C1">
              <w:rPr>
                <w:rStyle w:val="Hyperlink"/>
                <w:noProof/>
                <w:color w:val="auto"/>
              </w:rPr>
              <w:t>2.1.2 “Do all hotels have the same standards?”</w:t>
            </w:r>
            <w:r w:rsidRPr="000360C1">
              <w:rPr>
                <w:noProof/>
                <w:webHidden/>
              </w:rPr>
              <w:tab/>
            </w:r>
            <w:r w:rsidRPr="000360C1">
              <w:rPr>
                <w:noProof/>
                <w:webHidden/>
              </w:rPr>
              <w:fldChar w:fldCharType="begin"/>
            </w:r>
            <w:r w:rsidRPr="000360C1">
              <w:rPr>
                <w:noProof/>
                <w:webHidden/>
              </w:rPr>
              <w:instrText xml:space="preserve"> PAGEREF _Toc136860861 \h </w:instrText>
            </w:r>
            <w:r w:rsidRPr="000360C1">
              <w:rPr>
                <w:noProof/>
                <w:webHidden/>
              </w:rPr>
            </w:r>
            <w:r w:rsidRPr="000360C1">
              <w:rPr>
                <w:noProof/>
                <w:webHidden/>
              </w:rPr>
              <w:fldChar w:fldCharType="separate"/>
            </w:r>
            <w:r w:rsidRPr="000360C1">
              <w:rPr>
                <w:noProof/>
                <w:webHidden/>
              </w:rPr>
              <w:t>4</w:t>
            </w:r>
            <w:r w:rsidRPr="000360C1">
              <w:rPr>
                <w:noProof/>
                <w:webHidden/>
              </w:rPr>
              <w:fldChar w:fldCharType="end"/>
            </w:r>
          </w:hyperlink>
        </w:p>
        <w:p w14:paraId="10156F96" w14:textId="77777777" w:rsidR="00A75187" w:rsidRPr="000360C1" w:rsidRDefault="003564DF" w:rsidP="000360C1">
          <w:pPr>
            <w:pStyle w:val="TOC2"/>
            <w:tabs>
              <w:tab w:val="right" w:leader="dot" w:pos="9019"/>
            </w:tabs>
            <w:spacing w:line="360" w:lineRule="auto"/>
            <w:rPr>
              <w:rFonts w:eastAsiaTheme="minorEastAsia"/>
              <w:noProof/>
              <w:sz w:val="22"/>
              <w:szCs w:val="22"/>
            </w:rPr>
          </w:pPr>
          <w:hyperlink w:anchor="_Toc136860862" w:history="1">
            <w:r w:rsidRPr="000360C1">
              <w:rPr>
                <w:rStyle w:val="Hyperlink"/>
                <w:noProof/>
                <w:color w:val="auto"/>
              </w:rPr>
              <w:t>2.2 Reputation Management:</w:t>
            </w:r>
            <w:r w:rsidRPr="000360C1">
              <w:rPr>
                <w:noProof/>
                <w:webHidden/>
              </w:rPr>
              <w:tab/>
            </w:r>
            <w:r w:rsidRPr="000360C1">
              <w:rPr>
                <w:noProof/>
                <w:webHidden/>
              </w:rPr>
              <w:fldChar w:fldCharType="begin"/>
            </w:r>
            <w:r w:rsidRPr="000360C1">
              <w:rPr>
                <w:noProof/>
                <w:webHidden/>
              </w:rPr>
              <w:instrText xml:space="preserve"> PAGEREF _Toc136860862 \h </w:instrText>
            </w:r>
            <w:r w:rsidRPr="000360C1">
              <w:rPr>
                <w:noProof/>
                <w:webHidden/>
              </w:rPr>
            </w:r>
            <w:r w:rsidRPr="000360C1">
              <w:rPr>
                <w:noProof/>
                <w:webHidden/>
              </w:rPr>
              <w:fldChar w:fldCharType="separate"/>
            </w:r>
            <w:r w:rsidRPr="000360C1">
              <w:rPr>
                <w:noProof/>
                <w:webHidden/>
              </w:rPr>
              <w:t>5</w:t>
            </w:r>
            <w:r w:rsidRPr="000360C1">
              <w:rPr>
                <w:noProof/>
                <w:webHidden/>
              </w:rPr>
              <w:fldChar w:fldCharType="end"/>
            </w:r>
          </w:hyperlink>
        </w:p>
        <w:p w14:paraId="216693A1" w14:textId="77777777" w:rsidR="00A75187" w:rsidRPr="000360C1" w:rsidRDefault="003564DF" w:rsidP="000360C1">
          <w:pPr>
            <w:pStyle w:val="TOC3"/>
            <w:tabs>
              <w:tab w:val="right" w:leader="dot" w:pos="9019"/>
            </w:tabs>
            <w:spacing w:line="360" w:lineRule="auto"/>
            <w:rPr>
              <w:rFonts w:eastAsiaTheme="minorEastAsia"/>
              <w:noProof/>
              <w:sz w:val="22"/>
              <w:szCs w:val="22"/>
            </w:rPr>
          </w:pPr>
          <w:hyperlink w:anchor="_Toc136860863" w:history="1">
            <w:r w:rsidRPr="000360C1">
              <w:rPr>
                <w:rStyle w:val="Hyperlink"/>
                <w:noProof/>
                <w:color w:val="auto"/>
              </w:rPr>
              <w:t>2.</w:t>
            </w:r>
            <w:r w:rsidRPr="000360C1">
              <w:rPr>
                <w:rStyle w:val="Hyperlink"/>
                <w:noProof/>
                <w:color w:val="auto"/>
              </w:rPr>
              <w:t>2.1 “How can hotels manage their reputation effectively? Subhankar”</w:t>
            </w:r>
            <w:r w:rsidRPr="000360C1">
              <w:rPr>
                <w:noProof/>
                <w:webHidden/>
              </w:rPr>
              <w:tab/>
            </w:r>
            <w:r w:rsidRPr="000360C1">
              <w:rPr>
                <w:noProof/>
                <w:webHidden/>
              </w:rPr>
              <w:fldChar w:fldCharType="begin"/>
            </w:r>
            <w:r w:rsidRPr="000360C1">
              <w:rPr>
                <w:noProof/>
                <w:webHidden/>
              </w:rPr>
              <w:instrText xml:space="preserve"> PAGEREF _Toc136860863 \h </w:instrText>
            </w:r>
            <w:r w:rsidRPr="000360C1">
              <w:rPr>
                <w:noProof/>
                <w:webHidden/>
              </w:rPr>
            </w:r>
            <w:r w:rsidRPr="000360C1">
              <w:rPr>
                <w:noProof/>
                <w:webHidden/>
              </w:rPr>
              <w:fldChar w:fldCharType="separate"/>
            </w:r>
            <w:r w:rsidRPr="000360C1">
              <w:rPr>
                <w:noProof/>
                <w:webHidden/>
              </w:rPr>
              <w:t>5</w:t>
            </w:r>
            <w:r w:rsidRPr="000360C1">
              <w:rPr>
                <w:noProof/>
                <w:webHidden/>
              </w:rPr>
              <w:fldChar w:fldCharType="end"/>
            </w:r>
          </w:hyperlink>
        </w:p>
        <w:p w14:paraId="773A3B8F" w14:textId="77777777" w:rsidR="00A75187" w:rsidRPr="000360C1" w:rsidRDefault="003564DF" w:rsidP="000360C1">
          <w:pPr>
            <w:pStyle w:val="TOC3"/>
            <w:tabs>
              <w:tab w:val="right" w:leader="dot" w:pos="9019"/>
            </w:tabs>
            <w:spacing w:line="360" w:lineRule="auto"/>
            <w:rPr>
              <w:rFonts w:eastAsiaTheme="minorEastAsia"/>
              <w:noProof/>
              <w:sz w:val="22"/>
              <w:szCs w:val="22"/>
            </w:rPr>
          </w:pPr>
          <w:hyperlink w:anchor="_Toc136860864" w:history="1">
            <w:r w:rsidRPr="000360C1">
              <w:rPr>
                <w:rStyle w:val="Hyperlink"/>
                <w:noProof/>
                <w:color w:val="auto"/>
              </w:rPr>
              <w:t>2.2.2 “What is the importance of effective guest reviews man</w:t>
            </w:r>
            <w:r w:rsidRPr="000360C1">
              <w:rPr>
                <w:rStyle w:val="Hyperlink"/>
                <w:noProof/>
                <w:color w:val="auto"/>
              </w:rPr>
              <w:t>agement?”</w:t>
            </w:r>
            <w:r w:rsidRPr="000360C1">
              <w:rPr>
                <w:noProof/>
                <w:webHidden/>
              </w:rPr>
              <w:tab/>
            </w:r>
            <w:r w:rsidRPr="000360C1">
              <w:rPr>
                <w:noProof/>
                <w:webHidden/>
              </w:rPr>
              <w:fldChar w:fldCharType="begin"/>
            </w:r>
            <w:r w:rsidRPr="000360C1">
              <w:rPr>
                <w:noProof/>
                <w:webHidden/>
              </w:rPr>
              <w:instrText xml:space="preserve"> PAGEREF _Toc136860864 \h </w:instrText>
            </w:r>
            <w:r w:rsidRPr="000360C1">
              <w:rPr>
                <w:noProof/>
                <w:webHidden/>
              </w:rPr>
            </w:r>
            <w:r w:rsidRPr="000360C1">
              <w:rPr>
                <w:noProof/>
                <w:webHidden/>
              </w:rPr>
              <w:fldChar w:fldCharType="separate"/>
            </w:r>
            <w:r w:rsidRPr="000360C1">
              <w:rPr>
                <w:noProof/>
                <w:webHidden/>
              </w:rPr>
              <w:t>5</w:t>
            </w:r>
            <w:r w:rsidRPr="000360C1">
              <w:rPr>
                <w:noProof/>
                <w:webHidden/>
              </w:rPr>
              <w:fldChar w:fldCharType="end"/>
            </w:r>
          </w:hyperlink>
        </w:p>
        <w:p w14:paraId="100BE65F" w14:textId="77777777" w:rsidR="00A75187" w:rsidRPr="000360C1" w:rsidRDefault="003564DF" w:rsidP="000360C1">
          <w:pPr>
            <w:pStyle w:val="TOC3"/>
            <w:tabs>
              <w:tab w:val="right" w:leader="dot" w:pos="9019"/>
            </w:tabs>
            <w:spacing w:line="360" w:lineRule="auto"/>
            <w:rPr>
              <w:rFonts w:eastAsiaTheme="minorEastAsia"/>
              <w:noProof/>
              <w:sz w:val="22"/>
              <w:szCs w:val="22"/>
            </w:rPr>
          </w:pPr>
          <w:hyperlink w:anchor="_Toc136860865" w:history="1">
            <w:r w:rsidRPr="000360C1">
              <w:rPr>
                <w:rStyle w:val="Hyperlink"/>
                <w:noProof/>
                <w:color w:val="auto"/>
              </w:rPr>
              <w:t>2.2.3 What is the impact of negative reviews?</w:t>
            </w:r>
            <w:r w:rsidRPr="000360C1">
              <w:rPr>
                <w:noProof/>
                <w:webHidden/>
              </w:rPr>
              <w:tab/>
            </w:r>
            <w:r w:rsidRPr="000360C1">
              <w:rPr>
                <w:noProof/>
                <w:webHidden/>
              </w:rPr>
              <w:fldChar w:fldCharType="begin"/>
            </w:r>
            <w:r w:rsidRPr="000360C1">
              <w:rPr>
                <w:noProof/>
                <w:webHidden/>
              </w:rPr>
              <w:instrText xml:space="preserve"> PAGEREF _Toc136860865 \h </w:instrText>
            </w:r>
            <w:r w:rsidRPr="000360C1">
              <w:rPr>
                <w:noProof/>
                <w:webHidden/>
              </w:rPr>
            </w:r>
            <w:r w:rsidRPr="000360C1">
              <w:rPr>
                <w:noProof/>
                <w:webHidden/>
              </w:rPr>
              <w:fldChar w:fldCharType="separate"/>
            </w:r>
            <w:r w:rsidRPr="000360C1">
              <w:rPr>
                <w:noProof/>
                <w:webHidden/>
              </w:rPr>
              <w:t>6</w:t>
            </w:r>
            <w:r w:rsidRPr="000360C1">
              <w:rPr>
                <w:noProof/>
                <w:webHidden/>
              </w:rPr>
              <w:fldChar w:fldCharType="end"/>
            </w:r>
          </w:hyperlink>
        </w:p>
        <w:p w14:paraId="33918315" w14:textId="77777777" w:rsidR="00A75187" w:rsidRPr="000360C1" w:rsidRDefault="003564DF" w:rsidP="000360C1">
          <w:pPr>
            <w:pStyle w:val="TOC2"/>
            <w:tabs>
              <w:tab w:val="right" w:leader="dot" w:pos="9019"/>
            </w:tabs>
            <w:spacing w:line="360" w:lineRule="auto"/>
            <w:rPr>
              <w:rFonts w:eastAsiaTheme="minorEastAsia"/>
              <w:noProof/>
              <w:sz w:val="22"/>
              <w:szCs w:val="22"/>
            </w:rPr>
          </w:pPr>
          <w:hyperlink w:anchor="_Toc136860866" w:history="1">
            <w:r w:rsidRPr="000360C1">
              <w:rPr>
                <w:rStyle w:val="Hyperlink"/>
                <w:noProof/>
                <w:color w:val="auto"/>
              </w:rPr>
              <w:t>2.3 Service culture:</w:t>
            </w:r>
            <w:r w:rsidRPr="000360C1">
              <w:rPr>
                <w:noProof/>
                <w:webHidden/>
              </w:rPr>
              <w:tab/>
            </w:r>
            <w:r w:rsidRPr="000360C1">
              <w:rPr>
                <w:noProof/>
                <w:webHidden/>
              </w:rPr>
              <w:fldChar w:fldCharType="begin"/>
            </w:r>
            <w:r w:rsidRPr="000360C1">
              <w:rPr>
                <w:noProof/>
                <w:webHidden/>
              </w:rPr>
              <w:instrText xml:space="preserve"> PAGEREF _Toc136860866 \h </w:instrText>
            </w:r>
            <w:r w:rsidRPr="000360C1">
              <w:rPr>
                <w:noProof/>
                <w:webHidden/>
              </w:rPr>
            </w:r>
            <w:r w:rsidRPr="000360C1">
              <w:rPr>
                <w:noProof/>
                <w:webHidden/>
              </w:rPr>
              <w:fldChar w:fldCharType="separate"/>
            </w:r>
            <w:r w:rsidRPr="000360C1">
              <w:rPr>
                <w:noProof/>
                <w:webHidden/>
              </w:rPr>
              <w:t>6</w:t>
            </w:r>
            <w:r w:rsidRPr="000360C1">
              <w:rPr>
                <w:noProof/>
                <w:webHidden/>
              </w:rPr>
              <w:fldChar w:fldCharType="end"/>
            </w:r>
          </w:hyperlink>
        </w:p>
        <w:p w14:paraId="705E9BC9" w14:textId="77777777" w:rsidR="00A75187" w:rsidRPr="000360C1" w:rsidRDefault="003564DF" w:rsidP="000360C1">
          <w:pPr>
            <w:pStyle w:val="TOC3"/>
            <w:tabs>
              <w:tab w:val="right" w:leader="dot" w:pos="9019"/>
            </w:tabs>
            <w:spacing w:line="360" w:lineRule="auto"/>
            <w:rPr>
              <w:rFonts w:eastAsiaTheme="minorEastAsia"/>
              <w:noProof/>
              <w:sz w:val="22"/>
              <w:szCs w:val="22"/>
            </w:rPr>
          </w:pPr>
          <w:hyperlink w:anchor="_Toc136860867" w:history="1">
            <w:r w:rsidRPr="000360C1">
              <w:rPr>
                <w:rStyle w:val="Hyperlink"/>
                <w:noProof/>
                <w:color w:val="auto"/>
              </w:rPr>
              <w:t>2.3.1  What is service culture?</w:t>
            </w:r>
            <w:r w:rsidRPr="000360C1">
              <w:rPr>
                <w:noProof/>
                <w:webHidden/>
              </w:rPr>
              <w:tab/>
            </w:r>
            <w:r w:rsidRPr="000360C1">
              <w:rPr>
                <w:noProof/>
                <w:webHidden/>
              </w:rPr>
              <w:fldChar w:fldCharType="begin"/>
            </w:r>
            <w:r w:rsidRPr="000360C1">
              <w:rPr>
                <w:noProof/>
                <w:webHidden/>
              </w:rPr>
              <w:instrText xml:space="preserve"> PAGEREF _Toc136860867 \h </w:instrText>
            </w:r>
            <w:r w:rsidRPr="000360C1">
              <w:rPr>
                <w:noProof/>
                <w:webHidden/>
              </w:rPr>
            </w:r>
            <w:r w:rsidRPr="000360C1">
              <w:rPr>
                <w:noProof/>
                <w:webHidden/>
              </w:rPr>
              <w:fldChar w:fldCharType="separate"/>
            </w:r>
            <w:r w:rsidRPr="000360C1">
              <w:rPr>
                <w:noProof/>
                <w:webHidden/>
              </w:rPr>
              <w:t>6</w:t>
            </w:r>
            <w:r w:rsidRPr="000360C1">
              <w:rPr>
                <w:noProof/>
                <w:webHidden/>
              </w:rPr>
              <w:fldChar w:fldCharType="end"/>
            </w:r>
          </w:hyperlink>
        </w:p>
        <w:p w14:paraId="788B6215" w14:textId="77777777" w:rsidR="00A75187" w:rsidRPr="000360C1" w:rsidRDefault="003564DF" w:rsidP="000360C1">
          <w:pPr>
            <w:pStyle w:val="TOC3"/>
            <w:tabs>
              <w:tab w:val="right" w:leader="dot" w:pos="9019"/>
            </w:tabs>
            <w:spacing w:line="360" w:lineRule="auto"/>
            <w:rPr>
              <w:rFonts w:eastAsiaTheme="minorEastAsia"/>
              <w:noProof/>
              <w:sz w:val="22"/>
              <w:szCs w:val="22"/>
            </w:rPr>
          </w:pPr>
          <w:hyperlink w:anchor="_Toc136860868" w:history="1">
            <w:r w:rsidRPr="000360C1">
              <w:rPr>
                <w:rStyle w:val="Hyperlink"/>
                <w:noProof/>
                <w:color w:val="auto"/>
              </w:rPr>
              <w:t>2.3.2 How does this differ from corporate culture?</w:t>
            </w:r>
            <w:r w:rsidRPr="000360C1">
              <w:rPr>
                <w:noProof/>
                <w:webHidden/>
              </w:rPr>
              <w:tab/>
            </w:r>
            <w:r w:rsidRPr="000360C1">
              <w:rPr>
                <w:noProof/>
                <w:webHidden/>
              </w:rPr>
              <w:fldChar w:fldCharType="begin"/>
            </w:r>
            <w:r w:rsidRPr="000360C1">
              <w:rPr>
                <w:noProof/>
                <w:webHidden/>
              </w:rPr>
              <w:instrText xml:space="preserve"> PAGEREF _Toc136860868 \h </w:instrText>
            </w:r>
            <w:r w:rsidRPr="000360C1">
              <w:rPr>
                <w:noProof/>
                <w:webHidden/>
              </w:rPr>
            </w:r>
            <w:r w:rsidRPr="000360C1">
              <w:rPr>
                <w:noProof/>
                <w:webHidden/>
              </w:rPr>
              <w:fldChar w:fldCharType="separate"/>
            </w:r>
            <w:r w:rsidRPr="000360C1">
              <w:rPr>
                <w:noProof/>
                <w:webHidden/>
              </w:rPr>
              <w:t>6</w:t>
            </w:r>
            <w:r w:rsidRPr="000360C1">
              <w:rPr>
                <w:noProof/>
                <w:webHidden/>
              </w:rPr>
              <w:fldChar w:fldCharType="end"/>
            </w:r>
          </w:hyperlink>
        </w:p>
        <w:p w14:paraId="163EA768" w14:textId="77777777" w:rsidR="00A75187" w:rsidRPr="000360C1" w:rsidRDefault="003564DF" w:rsidP="000360C1">
          <w:pPr>
            <w:pStyle w:val="TOC3"/>
            <w:tabs>
              <w:tab w:val="right" w:leader="dot" w:pos="9019"/>
            </w:tabs>
            <w:spacing w:line="360" w:lineRule="auto"/>
            <w:rPr>
              <w:rFonts w:eastAsiaTheme="minorEastAsia"/>
              <w:noProof/>
              <w:sz w:val="22"/>
              <w:szCs w:val="22"/>
            </w:rPr>
          </w:pPr>
          <w:hyperlink w:anchor="_Toc136860869" w:history="1">
            <w:r w:rsidRPr="000360C1">
              <w:rPr>
                <w:rStyle w:val="Hyperlink"/>
                <w:noProof/>
                <w:color w:val="auto"/>
              </w:rPr>
              <w:t>2.3.3 Why is this important in the hotel industry?</w:t>
            </w:r>
            <w:r w:rsidRPr="000360C1">
              <w:rPr>
                <w:noProof/>
                <w:webHidden/>
              </w:rPr>
              <w:tab/>
            </w:r>
            <w:r w:rsidRPr="000360C1">
              <w:rPr>
                <w:noProof/>
                <w:webHidden/>
              </w:rPr>
              <w:fldChar w:fldCharType="begin"/>
            </w:r>
            <w:r w:rsidRPr="000360C1">
              <w:rPr>
                <w:noProof/>
                <w:webHidden/>
              </w:rPr>
              <w:instrText xml:space="preserve"> PAGEREF _Toc136860869 \h </w:instrText>
            </w:r>
            <w:r w:rsidRPr="000360C1">
              <w:rPr>
                <w:noProof/>
                <w:webHidden/>
              </w:rPr>
            </w:r>
            <w:r w:rsidRPr="000360C1">
              <w:rPr>
                <w:noProof/>
                <w:webHidden/>
              </w:rPr>
              <w:fldChar w:fldCharType="separate"/>
            </w:r>
            <w:r w:rsidRPr="000360C1">
              <w:rPr>
                <w:noProof/>
                <w:webHidden/>
              </w:rPr>
              <w:t>6</w:t>
            </w:r>
            <w:r w:rsidRPr="000360C1">
              <w:rPr>
                <w:noProof/>
                <w:webHidden/>
              </w:rPr>
              <w:fldChar w:fldCharType="end"/>
            </w:r>
          </w:hyperlink>
        </w:p>
        <w:p w14:paraId="7CA90A48" w14:textId="77777777" w:rsidR="00A75187" w:rsidRPr="000360C1" w:rsidRDefault="003564DF" w:rsidP="000360C1">
          <w:pPr>
            <w:pStyle w:val="TOC1"/>
            <w:tabs>
              <w:tab w:val="right" w:leader="dot" w:pos="9019"/>
            </w:tabs>
            <w:spacing w:line="360" w:lineRule="auto"/>
            <w:rPr>
              <w:rFonts w:eastAsiaTheme="minorEastAsia"/>
              <w:noProof/>
              <w:sz w:val="22"/>
              <w:szCs w:val="22"/>
            </w:rPr>
          </w:pPr>
          <w:hyperlink w:anchor="_Toc136860870" w:history="1">
            <w:r w:rsidRPr="000360C1">
              <w:rPr>
                <w:rStyle w:val="Hyperlink"/>
                <w:noProof/>
                <w:color w:val="auto"/>
              </w:rPr>
              <w:t>3. Conclusion</w:t>
            </w:r>
            <w:r w:rsidRPr="000360C1">
              <w:rPr>
                <w:noProof/>
                <w:webHidden/>
              </w:rPr>
              <w:tab/>
            </w:r>
            <w:r w:rsidRPr="000360C1">
              <w:rPr>
                <w:noProof/>
                <w:webHidden/>
              </w:rPr>
              <w:fldChar w:fldCharType="begin"/>
            </w:r>
            <w:r w:rsidRPr="000360C1">
              <w:rPr>
                <w:noProof/>
                <w:webHidden/>
              </w:rPr>
              <w:instrText xml:space="preserve"> PAGEREF _</w:instrText>
            </w:r>
            <w:r w:rsidRPr="000360C1">
              <w:rPr>
                <w:noProof/>
                <w:webHidden/>
              </w:rPr>
              <w:instrText xml:space="preserve">Toc136860870 \h </w:instrText>
            </w:r>
            <w:r w:rsidRPr="000360C1">
              <w:rPr>
                <w:noProof/>
                <w:webHidden/>
              </w:rPr>
            </w:r>
            <w:r w:rsidRPr="000360C1">
              <w:rPr>
                <w:noProof/>
                <w:webHidden/>
              </w:rPr>
              <w:fldChar w:fldCharType="separate"/>
            </w:r>
            <w:r w:rsidRPr="000360C1">
              <w:rPr>
                <w:noProof/>
                <w:webHidden/>
              </w:rPr>
              <w:t>6</w:t>
            </w:r>
            <w:r w:rsidRPr="000360C1">
              <w:rPr>
                <w:noProof/>
                <w:webHidden/>
              </w:rPr>
              <w:fldChar w:fldCharType="end"/>
            </w:r>
          </w:hyperlink>
        </w:p>
        <w:p w14:paraId="7BFC73A0" w14:textId="77777777" w:rsidR="00A75187" w:rsidRPr="000360C1" w:rsidRDefault="003564DF" w:rsidP="000360C1">
          <w:pPr>
            <w:pStyle w:val="TOC1"/>
            <w:tabs>
              <w:tab w:val="right" w:leader="dot" w:pos="9019"/>
            </w:tabs>
            <w:spacing w:line="360" w:lineRule="auto"/>
            <w:rPr>
              <w:rFonts w:eastAsiaTheme="minorEastAsia"/>
              <w:noProof/>
              <w:sz w:val="22"/>
              <w:szCs w:val="22"/>
            </w:rPr>
          </w:pPr>
          <w:hyperlink w:anchor="_Toc136860871" w:history="1">
            <w:r w:rsidRPr="000360C1">
              <w:rPr>
                <w:rStyle w:val="Hyperlink"/>
                <w:noProof/>
                <w:color w:val="auto"/>
              </w:rPr>
              <w:t>4. Recommendations:</w:t>
            </w:r>
            <w:r w:rsidRPr="000360C1">
              <w:rPr>
                <w:noProof/>
                <w:webHidden/>
              </w:rPr>
              <w:tab/>
            </w:r>
            <w:r w:rsidRPr="000360C1">
              <w:rPr>
                <w:noProof/>
                <w:webHidden/>
              </w:rPr>
              <w:fldChar w:fldCharType="begin"/>
            </w:r>
            <w:r w:rsidRPr="000360C1">
              <w:rPr>
                <w:noProof/>
                <w:webHidden/>
              </w:rPr>
              <w:instrText xml:space="preserve"> PAGEREF _Toc136860871 \h </w:instrText>
            </w:r>
            <w:r w:rsidRPr="000360C1">
              <w:rPr>
                <w:noProof/>
                <w:webHidden/>
              </w:rPr>
            </w:r>
            <w:r w:rsidRPr="000360C1">
              <w:rPr>
                <w:noProof/>
                <w:webHidden/>
              </w:rPr>
              <w:fldChar w:fldCharType="separate"/>
            </w:r>
            <w:r w:rsidRPr="000360C1">
              <w:rPr>
                <w:noProof/>
                <w:webHidden/>
              </w:rPr>
              <w:t>6</w:t>
            </w:r>
            <w:r w:rsidRPr="000360C1">
              <w:rPr>
                <w:noProof/>
                <w:webHidden/>
              </w:rPr>
              <w:fldChar w:fldCharType="end"/>
            </w:r>
          </w:hyperlink>
        </w:p>
        <w:p w14:paraId="1EECAA8D" w14:textId="77777777" w:rsidR="00A75187" w:rsidRPr="000360C1" w:rsidRDefault="003564DF" w:rsidP="000360C1">
          <w:pPr>
            <w:pStyle w:val="TOC3"/>
            <w:tabs>
              <w:tab w:val="right" w:leader="dot" w:pos="9019"/>
            </w:tabs>
            <w:spacing w:line="360" w:lineRule="auto"/>
            <w:rPr>
              <w:rFonts w:eastAsiaTheme="minorEastAsia"/>
              <w:noProof/>
              <w:sz w:val="22"/>
              <w:szCs w:val="22"/>
            </w:rPr>
          </w:pPr>
          <w:hyperlink w:anchor="_Toc136860872" w:history="1">
            <w:r w:rsidRPr="000360C1">
              <w:rPr>
                <w:rStyle w:val="Hyperlink"/>
                <w:noProof/>
                <w:color w:val="auto"/>
              </w:rPr>
              <w:t>4.1 What recommendations do you have for hotels regarding market trends?</w:t>
            </w:r>
            <w:r w:rsidRPr="000360C1">
              <w:rPr>
                <w:noProof/>
                <w:webHidden/>
              </w:rPr>
              <w:tab/>
            </w:r>
            <w:r w:rsidRPr="000360C1">
              <w:rPr>
                <w:noProof/>
                <w:webHidden/>
              </w:rPr>
              <w:fldChar w:fldCharType="begin"/>
            </w:r>
            <w:r w:rsidRPr="000360C1">
              <w:rPr>
                <w:noProof/>
                <w:webHidden/>
              </w:rPr>
              <w:instrText xml:space="preserve"> PAGEREF _Toc136860872 \h </w:instrText>
            </w:r>
            <w:r w:rsidRPr="000360C1">
              <w:rPr>
                <w:noProof/>
                <w:webHidden/>
              </w:rPr>
            </w:r>
            <w:r w:rsidRPr="000360C1">
              <w:rPr>
                <w:noProof/>
                <w:webHidden/>
              </w:rPr>
              <w:fldChar w:fldCharType="separate"/>
            </w:r>
            <w:r w:rsidRPr="000360C1">
              <w:rPr>
                <w:noProof/>
                <w:webHidden/>
              </w:rPr>
              <w:t>6</w:t>
            </w:r>
            <w:r w:rsidRPr="000360C1">
              <w:rPr>
                <w:noProof/>
                <w:webHidden/>
              </w:rPr>
              <w:fldChar w:fldCharType="end"/>
            </w:r>
          </w:hyperlink>
        </w:p>
        <w:p w14:paraId="7857AC93" w14:textId="77777777" w:rsidR="00A75187" w:rsidRPr="000360C1" w:rsidRDefault="003564DF" w:rsidP="000360C1">
          <w:pPr>
            <w:pStyle w:val="TOC3"/>
            <w:tabs>
              <w:tab w:val="right" w:leader="dot" w:pos="9019"/>
            </w:tabs>
            <w:spacing w:line="360" w:lineRule="auto"/>
            <w:rPr>
              <w:rFonts w:eastAsiaTheme="minorEastAsia"/>
              <w:noProof/>
              <w:sz w:val="22"/>
              <w:szCs w:val="22"/>
            </w:rPr>
          </w:pPr>
          <w:hyperlink w:anchor="_Toc136860873" w:history="1">
            <w:r w:rsidRPr="000360C1">
              <w:rPr>
                <w:rStyle w:val="Hyperlink"/>
                <w:noProof/>
                <w:color w:val="auto"/>
              </w:rPr>
              <w:t>4.2 What are the obstacl</w:t>
            </w:r>
            <w:r w:rsidRPr="000360C1">
              <w:rPr>
                <w:rStyle w:val="Hyperlink"/>
                <w:noProof/>
                <w:color w:val="auto"/>
              </w:rPr>
              <w:t>es facing certain businesses?</w:t>
            </w:r>
            <w:r w:rsidRPr="000360C1">
              <w:rPr>
                <w:noProof/>
                <w:webHidden/>
              </w:rPr>
              <w:tab/>
            </w:r>
            <w:r w:rsidRPr="000360C1">
              <w:rPr>
                <w:noProof/>
                <w:webHidden/>
              </w:rPr>
              <w:fldChar w:fldCharType="begin"/>
            </w:r>
            <w:r w:rsidRPr="000360C1">
              <w:rPr>
                <w:noProof/>
                <w:webHidden/>
              </w:rPr>
              <w:instrText xml:space="preserve"> PAGEREF _Toc136860873 \h </w:instrText>
            </w:r>
            <w:r w:rsidRPr="000360C1">
              <w:rPr>
                <w:noProof/>
                <w:webHidden/>
              </w:rPr>
            </w:r>
            <w:r w:rsidRPr="000360C1">
              <w:rPr>
                <w:noProof/>
                <w:webHidden/>
              </w:rPr>
              <w:fldChar w:fldCharType="separate"/>
            </w:r>
            <w:r w:rsidRPr="000360C1">
              <w:rPr>
                <w:noProof/>
                <w:webHidden/>
              </w:rPr>
              <w:t>6</w:t>
            </w:r>
            <w:r w:rsidRPr="000360C1">
              <w:rPr>
                <w:noProof/>
                <w:webHidden/>
              </w:rPr>
              <w:fldChar w:fldCharType="end"/>
            </w:r>
          </w:hyperlink>
        </w:p>
        <w:p w14:paraId="56847CEF" w14:textId="77777777" w:rsidR="00A75187" w:rsidRPr="000360C1" w:rsidRDefault="003564DF" w:rsidP="000360C1">
          <w:pPr>
            <w:pStyle w:val="TOC1"/>
            <w:tabs>
              <w:tab w:val="right" w:leader="dot" w:pos="9019"/>
            </w:tabs>
            <w:spacing w:line="360" w:lineRule="auto"/>
            <w:rPr>
              <w:rFonts w:eastAsiaTheme="minorEastAsia"/>
              <w:noProof/>
              <w:sz w:val="22"/>
              <w:szCs w:val="22"/>
            </w:rPr>
          </w:pPr>
          <w:hyperlink w:anchor="_Toc136860874" w:history="1">
            <w:r w:rsidRPr="000360C1">
              <w:rPr>
                <w:rStyle w:val="Hyperlink"/>
                <w:noProof/>
                <w:color w:val="auto"/>
              </w:rPr>
              <w:t>5. Reference</w:t>
            </w:r>
            <w:r w:rsidRPr="000360C1">
              <w:rPr>
                <w:noProof/>
                <w:webHidden/>
              </w:rPr>
              <w:tab/>
            </w:r>
            <w:r w:rsidRPr="000360C1">
              <w:rPr>
                <w:noProof/>
                <w:webHidden/>
              </w:rPr>
              <w:fldChar w:fldCharType="begin"/>
            </w:r>
            <w:r w:rsidRPr="000360C1">
              <w:rPr>
                <w:noProof/>
                <w:webHidden/>
              </w:rPr>
              <w:instrText xml:space="preserve"> PAGEREF _Toc136860874 \h </w:instrText>
            </w:r>
            <w:r w:rsidRPr="000360C1">
              <w:rPr>
                <w:noProof/>
                <w:webHidden/>
              </w:rPr>
            </w:r>
            <w:r w:rsidRPr="000360C1">
              <w:rPr>
                <w:noProof/>
                <w:webHidden/>
              </w:rPr>
              <w:fldChar w:fldCharType="separate"/>
            </w:r>
            <w:r w:rsidRPr="000360C1">
              <w:rPr>
                <w:noProof/>
                <w:webHidden/>
              </w:rPr>
              <w:t>7</w:t>
            </w:r>
            <w:r w:rsidRPr="000360C1">
              <w:rPr>
                <w:noProof/>
                <w:webHidden/>
              </w:rPr>
              <w:fldChar w:fldCharType="end"/>
            </w:r>
          </w:hyperlink>
        </w:p>
        <w:p w14:paraId="33B9CEA4" w14:textId="77777777" w:rsidR="002F4EBF" w:rsidRPr="000360C1" w:rsidRDefault="003564DF" w:rsidP="000360C1">
          <w:pPr>
            <w:spacing w:line="360" w:lineRule="auto"/>
            <w:rPr>
              <w:noProof/>
            </w:rPr>
          </w:pPr>
          <w:r w:rsidRPr="000360C1">
            <w:rPr>
              <w:b/>
              <w:bCs/>
              <w:noProof/>
            </w:rPr>
            <w:fldChar w:fldCharType="end"/>
          </w:r>
        </w:p>
      </w:sdtContent>
    </w:sdt>
    <w:p w14:paraId="7A39400B" w14:textId="77777777" w:rsidR="000F7D7B" w:rsidRPr="000360C1" w:rsidRDefault="000F7D7B" w:rsidP="000360C1">
      <w:pPr>
        <w:spacing w:line="360" w:lineRule="auto"/>
        <w:rPr>
          <w:noProof/>
        </w:rPr>
      </w:pPr>
    </w:p>
    <w:p w14:paraId="015AD75E" w14:textId="77777777" w:rsidR="002F4EBF" w:rsidRPr="000360C1" w:rsidRDefault="002F4EBF" w:rsidP="000360C1">
      <w:pPr>
        <w:spacing w:line="360" w:lineRule="auto"/>
        <w:rPr>
          <w:noProof/>
        </w:rPr>
      </w:pPr>
    </w:p>
    <w:p w14:paraId="1504DDE2" w14:textId="77777777" w:rsidR="000F7D7B" w:rsidRPr="000360C1" w:rsidRDefault="000F7D7B" w:rsidP="000360C1">
      <w:pPr>
        <w:spacing w:line="360" w:lineRule="auto"/>
        <w:jc w:val="center"/>
        <w:rPr>
          <w:b/>
          <w:noProof/>
          <w:sz w:val="32"/>
          <w:szCs w:val="32"/>
        </w:rPr>
      </w:pPr>
    </w:p>
    <w:p w14:paraId="76C0EB6F" w14:textId="77777777" w:rsidR="000F7D7B" w:rsidRPr="000360C1" w:rsidRDefault="000F7D7B" w:rsidP="000360C1">
      <w:pPr>
        <w:spacing w:line="360" w:lineRule="auto"/>
        <w:jc w:val="center"/>
        <w:rPr>
          <w:b/>
          <w:noProof/>
          <w:sz w:val="32"/>
          <w:szCs w:val="32"/>
        </w:rPr>
      </w:pPr>
    </w:p>
    <w:p w14:paraId="6214FFD7" w14:textId="77777777" w:rsidR="000F7D7B" w:rsidRPr="000360C1" w:rsidRDefault="000F7D7B" w:rsidP="000360C1">
      <w:pPr>
        <w:spacing w:line="360" w:lineRule="auto"/>
        <w:rPr>
          <w:noProof/>
        </w:rPr>
      </w:pPr>
    </w:p>
    <w:p w14:paraId="5AA7BCBC" w14:textId="77777777" w:rsidR="000F7D7B" w:rsidRPr="000360C1" w:rsidRDefault="003564DF" w:rsidP="000360C1">
      <w:pPr>
        <w:spacing w:line="360" w:lineRule="auto"/>
        <w:rPr>
          <w:noProof/>
        </w:rPr>
      </w:pPr>
      <w:r w:rsidRPr="000360C1">
        <w:rPr>
          <w:noProof/>
        </w:rPr>
        <w:br w:type="page"/>
      </w:r>
    </w:p>
    <w:p w14:paraId="70006C22" w14:textId="77777777" w:rsidR="000F7D7B" w:rsidRPr="000360C1" w:rsidRDefault="003564DF" w:rsidP="000360C1">
      <w:pPr>
        <w:pStyle w:val="Heading1"/>
        <w:spacing w:before="240" w:line="360" w:lineRule="auto"/>
        <w:rPr>
          <w:noProof/>
        </w:rPr>
      </w:pPr>
      <w:bookmarkStart w:id="1" w:name="_pn7zo0mbczzh" w:colFirst="0" w:colLast="0"/>
      <w:bookmarkStart w:id="2" w:name="_Toc136860857"/>
      <w:bookmarkEnd w:id="1"/>
      <w:r w:rsidRPr="000360C1">
        <w:rPr>
          <w:noProof/>
        </w:rPr>
        <w:lastRenderedPageBreak/>
        <w:t>1. Introduction</w:t>
      </w:r>
      <w:bookmarkEnd w:id="2"/>
      <w:r w:rsidRPr="000360C1">
        <w:rPr>
          <w:noProof/>
        </w:rPr>
        <w:t xml:space="preserve"> </w:t>
      </w:r>
    </w:p>
    <w:p w14:paraId="5B414D82" w14:textId="77777777" w:rsidR="000F7D7B" w:rsidRPr="000360C1" w:rsidRDefault="003564DF" w:rsidP="000360C1">
      <w:pPr>
        <w:spacing w:before="240" w:line="360" w:lineRule="auto"/>
        <w:rPr>
          <w:noProof/>
        </w:rPr>
      </w:pPr>
      <w:r w:rsidRPr="000360C1">
        <w:rPr>
          <w:noProof/>
        </w:rPr>
        <w:t>Hotel standards refer to both the physical and operational standards of an organisation. Quality, personal property utility of fixtures offered by the companies in the hospitality industry improve its physical standards. Moreover, staffing, advertising and</w:t>
      </w:r>
      <w:r w:rsidRPr="000360C1">
        <w:rPr>
          <w:noProof/>
        </w:rPr>
        <w:t xml:space="preserve"> a wide range of amenities facilitate in escalating the operational standards of the organisation. The hospitality industry not only concentrates on improving its operational and physical standards, but it also pays attention to developing its service cult</w:t>
      </w:r>
      <w:r w:rsidRPr="000360C1">
        <w:rPr>
          <w:noProof/>
        </w:rPr>
        <w:t xml:space="preserve">ure and improving the procedures of reputation management. In this report, the main purposes of brand consistency standards will be explained. In most cases, how a hotel can be able to manage its reputation effectively will be comprehensively discussed in </w:t>
      </w:r>
      <w:r w:rsidRPr="000360C1">
        <w:rPr>
          <w:noProof/>
        </w:rPr>
        <w:t xml:space="preserve">this study. </w:t>
      </w:r>
    </w:p>
    <w:p w14:paraId="7347697D" w14:textId="77777777" w:rsidR="000F7D7B" w:rsidRPr="000360C1" w:rsidRDefault="003564DF" w:rsidP="000360C1">
      <w:pPr>
        <w:pStyle w:val="Heading1"/>
        <w:spacing w:before="240" w:line="360" w:lineRule="auto"/>
        <w:rPr>
          <w:noProof/>
        </w:rPr>
      </w:pPr>
      <w:bookmarkStart w:id="3" w:name="_s8gvh8lm8lv6" w:colFirst="0" w:colLast="0"/>
      <w:bookmarkStart w:id="4" w:name="_Toc136860858"/>
      <w:bookmarkEnd w:id="3"/>
      <w:r w:rsidRPr="000360C1">
        <w:rPr>
          <w:noProof/>
        </w:rPr>
        <w:t>2. Main Findings</w:t>
      </w:r>
      <w:bookmarkEnd w:id="4"/>
      <w:r w:rsidRPr="000360C1">
        <w:rPr>
          <w:noProof/>
        </w:rPr>
        <w:t xml:space="preserve"> </w:t>
      </w:r>
    </w:p>
    <w:p w14:paraId="15A6C484" w14:textId="77777777" w:rsidR="000F7D7B" w:rsidRPr="000360C1" w:rsidRDefault="003564DF" w:rsidP="000360C1">
      <w:pPr>
        <w:pStyle w:val="Heading2"/>
        <w:spacing w:before="240" w:line="360" w:lineRule="auto"/>
        <w:rPr>
          <w:noProof/>
        </w:rPr>
      </w:pPr>
      <w:bookmarkStart w:id="5" w:name="_jmuoi1ci109g" w:colFirst="0" w:colLast="0"/>
      <w:bookmarkStart w:id="6" w:name="_Toc136860859"/>
      <w:bookmarkEnd w:id="5"/>
      <w:r w:rsidRPr="000360C1">
        <w:rPr>
          <w:noProof/>
        </w:rPr>
        <w:t>2.1 Hotel standards:</w:t>
      </w:r>
      <w:bookmarkEnd w:id="6"/>
      <w:r w:rsidRPr="000360C1">
        <w:rPr>
          <w:noProof/>
        </w:rPr>
        <w:t xml:space="preserve"> </w:t>
      </w:r>
    </w:p>
    <w:p w14:paraId="39CDC934" w14:textId="77777777" w:rsidR="000F7D7B" w:rsidRPr="000360C1" w:rsidRDefault="003564DF" w:rsidP="000360C1">
      <w:pPr>
        <w:pStyle w:val="Heading3"/>
        <w:spacing w:before="240" w:line="360" w:lineRule="auto"/>
        <w:rPr>
          <w:noProof/>
        </w:rPr>
      </w:pPr>
      <w:bookmarkStart w:id="7" w:name="_3qb6rqp6xjvt" w:colFirst="0" w:colLast="0"/>
      <w:bookmarkStart w:id="8" w:name="_Toc136860860"/>
      <w:bookmarkEnd w:id="7"/>
      <w:r w:rsidRPr="000360C1">
        <w:rPr>
          <w:noProof/>
        </w:rPr>
        <w:t>2.1.1 “What is the purpose of brand consistency standards?”</w:t>
      </w:r>
      <w:bookmarkEnd w:id="8"/>
    </w:p>
    <w:p w14:paraId="26ACB426" w14:textId="77777777" w:rsidR="000F7D7B" w:rsidRPr="000360C1" w:rsidRDefault="003564DF" w:rsidP="000360C1">
      <w:pPr>
        <w:spacing w:before="240" w:line="360" w:lineRule="auto"/>
        <w:rPr>
          <w:noProof/>
        </w:rPr>
      </w:pPr>
      <w:r w:rsidRPr="000360C1">
        <w:rPr>
          <w:noProof/>
        </w:rPr>
        <w:t xml:space="preserve">As per the view of Razak </w:t>
      </w:r>
      <w:r w:rsidRPr="000360C1">
        <w:rPr>
          <w:i/>
          <w:noProof/>
        </w:rPr>
        <w:t xml:space="preserve">et al. </w:t>
      </w:r>
      <w:r w:rsidRPr="000360C1">
        <w:rPr>
          <w:noProof/>
        </w:rPr>
        <w:t>(2020), brand management is considered the process which helps a business in increasing its profitability as we</w:t>
      </w:r>
      <w:r w:rsidRPr="000360C1">
        <w:rPr>
          <w:noProof/>
        </w:rPr>
        <w:t xml:space="preserve">ll as improve the level of </w:t>
      </w:r>
      <w:r w:rsidR="005E05C9" w:rsidRPr="000360C1">
        <w:rPr>
          <w:noProof/>
        </w:rPr>
        <w:t>customer</w:t>
      </w:r>
      <w:r w:rsidRPr="000360C1">
        <w:rPr>
          <w:noProof/>
        </w:rPr>
        <w:t xml:space="preserve"> loyalty. In most cases, various companies in the hotel or hospitality industry implement several </w:t>
      </w:r>
      <w:r w:rsidRPr="000360C1">
        <w:rPr>
          <w:b/>
          <w:i/>
          <w:noProof/>
        </w:rPr>
        <w:t xml:space="preserve">brand consistency standards </w:t>
      </w:r>
      <w:r w:rsidRPr="000360C1">
        <w:rPr>
          <w:noProof/>
        </w:rPr>
        <w:t xml:space="preserve">into their business policies that help in </w:t>
      </w:r>
      <w:r w:rsidRPr="000360C1">
        <w:rPr>
          <w:b/>
          <w:i/>
          <w:noProof/>
        </w:rPr>
        <w:t xml:space="preserve">escalating their brand </w:t>
      </w:r>
      <w:r w:rsidR="005E05C9" w:rsidRPr="000360C1">
        <w:rPr>
          <w:b/>
          <w:i/>
          <w:noProof/>
        </w:rPr>
        <w:t>recognition</w:t>
      </w:r>
      <w:r w:rsidRPr="000360C1">
        <w:rPr>
          <w:noProof/>
        </w:rPr>
        <w:t>. As much as a busi</w:t>
      </w:r>
      <w:r w:rsidRPr="000360C1">
        <w:rPr>
          <w:noProof/>
        </w:rPr>
        <w:t xml:space="preserve">ness is able to develop its brand recognition, it will be able to able to stimulate the revenue from operational effectively. For example, the brand consistency standards of </w:t>
      </w:r>
      <w:r w:rsidRPr="000360C1">
        <w:rPr>
          <w:b/>
          <w:i/>
          <w:noProof/>
        </w:rPr>
        <w:t>Mitchells &amp; Butlers</w:t>
      </w:r>
      <w:r w:rsidRPr="000360C1">
        <w:rPr>
          <w:noProof/>
        </w:rPr>
        <w:t>, a UK-based hospitality company are to foster guest loyalty th</w:t>
      </w:r>
      <w:r w:rsidRPr="000360C1">
        <w:rPr>
          <w:noProof/>
        </w:rPr>
        <w:t xml:space="preserve">rough the help of providing a memorable experience in terms of </w:t>
      </w:r>
      <w:r w:rsidRPr="000360C1">
        <w:rPr>
          <w:b/>
          <w:i/>
          <w:noProof/>
        </w:rPr>
        <w:t xml:space="preserve">quality of services </w:t>
      </w:r>
      <w:r w:rsidRPr="000360C1">
        <w:rPr>
          <w:noProof/>
        </w:rPr>
        <w:t xml:space="preserve">(Mitchells &amp; Butlers, 2022). </w:t>
      </w:r>
      <w:r w:rsidR="005E05C9" w:rsidRPr="000360C1">
        <w:rPr>
          <w:noProof/>
        </w:rPr>
        <w:t>Moreover</w:t>
      </w:r>
      <w:r w:rsidRPr="000360C1">
        <w:rPr>
          <w:noProof/>
        </w:rPr>
        <w:t>, the vision of Mitchells &amp; Butlers is to improvise its brand equity with the help of trading with popular and recognisable offers (Mitc</w:t>
      </w:r>
      <w:r w:rsidRPr="000360C1">
        <w:rPr>
          <w:noProof/>
        </w:rPr>
        <w:t xml:space="preserve">hells &amp; Butlers, 2022). Based on the example of a company from the hospitality industry, it is clear that the main purpose of setting brand consistency standards is to </w:t>
      </w:r>
      <w:r w:rsidRPr="000360C1">
        <w:rPr>
          <w:b/>
          <w:i/>
          <w:noProof/>
        </w:rPr>
        <w:t xml:space="preserve">develop brand trust, reputation and credibility </w:t>
      </w:r>
      <w:r w:rsidRPr="000360C1">
        <w:rPr>
          <w:noProof/>
        </w:rPr>
        <w:t xml:space="preserve">among consumers. </w:t>
      </w:r>
    </w:p>
    <w:p w14:paraId="4A87CAA1" w14:textId="77777777" w:rsidR="000F7D7B" w:rsidRPr="000360C1" w:rsidRDefault="003564DF" w:rsidP="000360C1">
      <w:pPr>
        <w:pStyle w:val="Heading3"/>
        <w:spacing w:before="240" w:line="360" w:lineRule="auto"/>
        <w:rPr>
          <w:noProof/>
        </w:rPr>
      </w:pPr>
      <w:bookmarkStart w:id="9" w:name="_vbmox1xk3kh6" w:colFirst="0" w:colLast="0"/>
      <w:bookmarkStart w:id="10" w:name="_Toc136860861"/>
      <w:bookmarkEnd w:id="9"/>
      <w:r w:rsidRPr="000360C1">
        <w:rPr>
          <w:noProof/>
        </w:rPr>
        <w:lastRenderedPageBreak/>
        <w:t>2.1.2 “Do all hotels h</w:t>
      </w:r>
      <w:r w:rsidRPr="000360C1">
        <w:rPr>
          <w:noProof/>
        </w:rPr>
        <w:t>ave the same standards?”</w:t>
      </w:r>
      <w:bookmarkEnd w:id="10"/>
    </w:p>
    <w:p w14:paraId="56755E80" w14:textId="77777777" w:rsidR="000F7D7B" w:rsidRPr="000360C1" w:rsidRDefault="003564DF" w:rsidP="000360C1">
      <w:pPr>
        <w:spacing w:before="240" w:line="360" w:lineRule="auto"/>
        <w:rPr>
          <w:noProof/>
        </w:rPr>
      </w:pPr>
      <w:r w:rsidRPr="000360C1">
        <w:rPr>
          <w:noProof/>
        </w:rPr>
        <w:t xml:space="preserve">The brand consistency standards of various hotels are different based on the </w:t>
      </w:r>
      <w:r w:rsidRPr="000360C1">
        <w:rPr>
          <w:b/>
          <w:i/>
          <w:noProof/>
        </w:rPr>
        <w:t xml:space="preserve">vision, mission and value </w:t>
      </w:r>
      <w:r w:rsidRPr="000360C1">
        <w:rPr>
          <w:noProof/>
        </w:rPr>
        <w:t xml:space="preserve">of different organisations. For example, the standards of </w:t>
      </w:r>
      <w:r w:rsidRPr="000360C1">
        <w:rPr>
          <w:b/>
          <w:i/>
          <w:noProof/>
          <w:highlight w:val="white"/>
        </w:rPr>
        <w:t>Raleigh International</w:t>
      </w:r>
      <w:r w:rsidRPr="000360C1">
        <w:rPr>
          <w:noProof/>
          <w:highlight w:val="white"/>
        </w:rPr>
        <w:t>, a London-based hotel company is to recruit expe</w:t>
      </w:r>
      <w:r w:rsidRPr="000360C1">
        <w:rPr>
          <w:noProof/>
          <w:highlight w:val="white"/>
        </w:rPr>
        <w:t>rienced staff and develop its volunteer management team who could support the culture and safety procedures of the organisation (</w:t>
      </w:r>
      <w:r w:rsidRPr="000360C1">
        <w:rPr>
          <w:noProof/>
        </w:rPr>
        <w:t>Raleigh International, 2023</w:t>
      </w:r>
      <w:r w:rsidRPr="000360C1">
        <w:rPr>
          <w:noProof/>
          <w:highlight w:val="white"/>
        </w:rPr>
        <w:t xml:space="preserve">). Based on the standards of Raleigh International, it has been observed that the main objective of </w:t>
      </w:r>
      <w:r w:rsidRPr="000360C1">
        <w:rPr>
          <w:noProof/>
          <w:highlight w:val="white"/>
        </w:rPr>
        <w:t>setting its standards is to improve its risk assessment procedures and make plans for emergencies (</w:t>
      </w:r>
      <w:r w:rsidRPr="000360C1">
        <w:rPr>
          <w:noProof/>
        </w:rPr>
        <w:t>Raleigh International, 2023</w:t>
      </w:r>
      <w:r w:rsidRPr="000360C1">
        <w:rPr>
          <w:noProof/>
          <w:highlight w:val="white"/>
        </w:rPr>
        <w:t xml:space="preserve">). In contrast, </w:t>
      </w:r>
      <w:r w:rsidRPr="000360C1">
        <w:rPr>
          <w:b/>
          <w:i/>
          <w:noProof/>
          <w:highlight w:val="white"/>
        </w:rPr>
        <w:t>City Relay</w:t>
      </w:r>
      <w:r w:rsidRPr="000360C1">
        <w:rPr>
          <w:noProof/>
          <w:highlight w:val="white"/>
        </w:rPr>
        <w:t xml:space="preserve"> concentrated on updating the design of its property which helps in attracting a wide range of tenants t</w:t>
      </w:r>
      <w:r w:rsidRPr="000360C1">
        <w:rPr>
          <w:noProof/>
          <w:highlight w:val="white"/>
        </w:rPr>
        <w:t xml:space="preserve">o take its services (City Relay, 2021). Thus, it seems that the standards of the City Relay are to pay attention to the furniture and appliances of the hotels to attract a wide range in taking its hospitality services. However, the standards of </w:t>
      </w:r>
      <w:r w:rsidRPr="000360C1">
        <w:rPr>
          <w:b/>
          <w:i/>
          <w:noProof/>
          <w:highlight w:val="white"/>
        </w:rPr>
        <w:t xml:space="preserve">Imperial London Hotel Limited </w:t>
      </w:r>
      <w:r w:rsidRPr="000360C1">
        <w:rPr>
          <w:noProof/>
          <w:highlight w:val="white"/>
        </w:rPr>
        <w:t>are associated with improving payment procedures, developing its websites for better online access and developing its hospitality services (Imperial London Hotel Limited, 2023). Thus, it seems that the standards of different h</w:t>
      </w:r>
      <w:r w:rsidRPr="000360C1">
        <w:rPr>
          <w:noProof/>
          <w:highlight w:val="white"/>
        </w:rPr>
        <w:t xml:space="preserve">otels are various based on their mission, vision and strategic goals. </w:t>
      </w:r>
    </w:p>
    <w:p w14:paraId="6FB7306F" w14:textId="77777777" w:rsidR="000F7D7B" w:rsidRPr="000360C1" w:rsidRDefault="003564DF" w:rsidP="000360C1">
      <w:pPr>
        <w:pStyle w:val="Heading2"/>
        <w:spacing w:before="240" w:line="360" w:lineRule="auto"/>
        <w:rPr>
          <w:noProof/>
        </w:rPr>
      </w:pPr>
      <w:bookmarkStart w:id="11" w:name="_uop1up1mluqz" w:colFirst="0" w:colLast="0"/>
      <w:bookmarkStart w:id="12" w:name="_Toc136860862"/>
      <w:bookmarkEnd w:id="11"/>
      <w:r w:rsidRPr="000360C1">
        <w:rPr>
          <w:noProof/>
        </w:rPr>
        <w:t>2.2 Reputation Management:</w:t>
      </w:r>
      <w:bookmarkEnd w:id="12"/>
      <w:r w:rsidRPr="000360C1">
        <w:rPr>
          <w:noProof/>
        </w:rPr>
        <w:t xml:space="preserve"> </w:t>
      </w:r>
    </w:p>
    <w:p w14:paraId="61CA0DA8" w14:textId="1A3783A3" w:rsidR="000F7D7B" w:rsidRPr="000360C1" w:rsidRDefault="003564DF" w:rsidP="000360C1">
      <w:pPr>
        <w:pStyle w:val="Heading3"/>
        <w:spacing w:before="240" w:line="360" w:lineRule="auto"/>
        <w:rPr>
          <w:i w:val="0"/>
          <w:noProof/>
        </w:rPr>
      </w:pPr>
      <w:bookmarkStart w:id="13" w:name="_mluc1xkszucn" w:colFirst="0" w:colLast="0"/>
      <w:bookmarkStart w:id="14" w:name="_Toc136860863"/>
      <w:bookmarkEnd w:id="13"/>
      <w:r w:rsidRPr="000360C1">
        <w:rPr>
          <w:noProof/>
        </w:rPr>
        <w:t>2.2.1 “How can hotels manage their reputation effectively?</w:t>
      </w:r>
      <w:r w:rsidRPr="000360C1">
        <w:rPr>
          <w:i w:val="0"/>
          <w:noProof/>
        </w:rPr>
        <w:t>”</w:t>
      </w:r>
      <w:bookmarkEnd w:id="14"/>
    </w:p>
    <w:p w14:paraId="1F7ABF46" w14:textId="5AB8654F" w:rsidR="000F7D7B" w:rsidRPr="000360C1" w:rsidRDefault="003564DF" w:rsidP="000360C1">
      <w:pPr>
        <w:spacing w:before="240" w:line="360" w:lineRule="auto"/>
        <w:rPr>
          <w:noProof/>
        </w:rPr>
      </w:pPr>
      <w:r w:rsidRPr="000360C1">
        <w:rPr>
          <w:noProof/>
        </w:rPr>
        <w:t xml:space="preserve">As stated by </w:t>
      </w:r>
      <w:r w:rsidR="005E0C52" w:rsidRPr="000360C1">
        <w:rPr>
          <w:noProof/>
        </w:rPr>
        <w:t>Reyes-</w:t>
      </w:r>
      <w:r w:rsidRPr="000360C1">
        <w:rPr>
          <w:noProof/>
        </w:rPr>
        <w:t xml:space="preserve">Menendez </w:t>
      </w:r>
      <w:r w:rsidRPr="000360C1">
        <w:rPr>
          <w:i/>
          <w:noProof/>
        </w:rPr>
        <w:t xml:space="preserve">et al. </w:t>
      </w:r>
      <w:r w:rsidRPr="000360C1">
        <w:rPr>
          <w:noProof/>
        </w:rPr>
        <w:t xml:space="preserve">(2019), by building a reputation </w:t>
      </w:r>
      <w:r w:rsidR="005E05C9" w:rsidRPr="000360C1">
        <w:rPr>
          <w:noProof/>
        </w:rPr>
        <w:t>management</w:t>
      </w:r>
      <w:r w:rsidRPr="000360C1">
        <w:rPr>
          <w:noProof/>
        </w:rPr>
        <w:t xml:space="preserve"> programme an organ</w:t>
      </w:r>
      <w:r w:rsidRPr="000360C1">
        <w:rPr>
          <w:noProof/>
        </w:rPr>
        <w:t>isation can be able to effectively manage its reputation. In most cases, companies from the hospitality industry concentrate on monitoring online reputation which helps its business in identifying the ways through which it can be able to manage its reputat</w:t>
      </w:r>
      <w:r w:rsidRPr="000360C1">
        <w:rPr>
          <w:noProof/>
        </w:rPr>
        <w:t xml:space="preserve">ion. For example, one of the UK-based hospitality companies, </w:t>
      </w:r>
      <w:r w:rsidRPr="000360C1">
        <w:rPr>
          <w:b/>
          <w:i/>
          <w:noProof/>
        </w:rPr>
        <w:t>Marriott International</w:t>
      </w:r>
      <w:r w:rsidRPr="000360C1">
        <w:rPr>
          <w:noProof/>
        </w:rPr>
        <w:t xml:space="preserve">, currently provides several offers like </w:t>
      </w:r>
      <w:r w:rsidRPr="000360C1">
        <w:rPr>
          <w:b/>
          <w:i/>
          <w:noProof/>
        </w:rPr>
        <w:t>summer savings packages, resort retreats</w:t>
      </w:r>
      <w:r w:rsidRPr="000360C1">
        <w:rPr>
          <w:i/>
          <w:noProof/>
        </w:rPr>
        <w:t xml:space="preserve"> </w:t>
      </w:r>
      <w:r w:rsidRPr="000360C1">
        <w:rPr>
          <w:noProof/>
        </w:rPr>
        <w:t>and others that help the organisation to attract a wide range of consumers (Marriott Intern</w:t>
      </w:r>
      <w:r w:rsidRPr="000360C1">
        <w:rPr>
          <w:noProof/>
        </w:rPr>
        <w:t>ational, 2021). The intention of Marriott International is to provide budget-saving offers to the visitors that would help in managing its reputation as well as inflating the revenue of the organisation. However, organisations from the hospitality industry</w:t>
      </w:r>
      <w:r w:rsidRPr="000360C1">
        <w:rPr>
          <w:noProof/>
        </w:rPr>
        <w:t xml:space="preserve"> are associated with the following online </w:t>
      </w:r>
      <w:r w:rsidRPr="000360C1">
        <w:rPr>
          <w:noProof/>
        </w:rPr>
        <w:lastRenderedPageBreak/>
        <w:t xml:space="preserve">brand reputation that helps in identifying the ways through which a hotel can be able to manage its reputation effectively. </w:t>
      </w:r>
    </w:p>
    <w:p w14:paraId="4308A0B8" w14:textId="77777777" w:rsidR="000F7D7B" w:rsidRPr="000360C1" w:rsidRDefault="003564DF" w:rsidP="000360C1">
      <w:pPr>
        <w:spacing w:before="240" w:line="360" w:lineRule="auto"/>
        <w:jc w:val="center"/>
        <w:rPr>
          <w:noProof/>
        </w:rPr>
      </w:pPr>
      <w:r w:rsidRPr="000360C1">
        <w:rPr>
          <w:noProof/>
        </w:rPr>
        <w:drawing>
          <wp:inline distT="114300" distB="114300" distL="114300" distR="114300" wp14:anchorId="0D339039" wp14:editId="0E30A15E">
            <wp:extent cx="5731200" cy="2451100"/>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8"/>
                    <a:stretch>
                      <a:fillRect/>
                    </a:stretch>
                  </pic:blipFill>
                  <pic:spPr>
                    <a:xfrm>
                      <a:off x="0" y="0"/>
                      <a:ext cx="5731200" cy="2451100"/>
                    </a:xfrm>
                    <a:prstGeom prst="rect">
                      <a:avLst/>
                    </a:prstGeom>
                    <a:ln w="25400">
                      <a:solidFill>
                        <a:srgbClr val="000000"/>
                      </a:solidFill>
                      <a:prstDash val="solid"/>
                    </a:ln>
                  </pic:spPr>
                </pic:pic>
              </a:graphicData>
            </a:graphic>
          </wp:inline>
        </w:drawing>
      </w:r>
    </w:p>
    <w:p w14:paraId="3D0A86D7" w14:textId="77777777" w:rsidR="000F7D7B" w:rsidRPr="000360C1" w:rsidRDefault="003564DF" w:rsidP="000360C1">
      <w:pPr>
        <w:spacing w:before="240" w:line="360" w:lineRule="auto"/>
        <w:jc w:val="center"/>
        <w:rPr>
          <w:b/>
          <w:noProof/>
        </w:rPr>
      </w:pPr>
      <w:r w:rsidRPr="000360C1">
        <w:rPr>
          <w:b/>
          <w:noProof/>
        </w:rPr>
        <w:t>Figure 1: Approaches of Marriott International to manage its reputation</w:t>
      </w:r>
    </w:p>
    <w:p w14:paraId="57E3B155" w14:textId="77777777" w:rsidR="000F7D7B" w:rsidRPr="000360C1" w:rsidRDefault="003564DF" w:rsidP="000360C1">
      <w:pPr>
        <w:spacing w:before="240" w:line="360" w:lineRule="auto"/>
        <w:jc w:val="center"/>
        <w:rPr>
          <w:noProof/>
        </w:rPr>
      </w:pPr>
      <w:r w:rsidRPr="000360C1">
        <w:rPr>
          <w:noProof/>
        </w:rPr>
        <w:t>(Source: Marrio</w:t>
      </w:r>
      <w:r w:rsidRPr="000360C1">
        <w:rPr>
          <w:noProof/>
        </w:rPr>
        <w:t>tt International, 2021)</w:t>
      </w:r>
    </w:p>
    <w:p w14:paraId="5516F1CE" w14:textId="77777777" w:rsidR="000F7D7B" w:rsidRPr="000360C1" w:rsidRDefault="003564DF" w:rsidP="000360C1">
      <w:pPr>
        <w:pStyle w:val="Heading3"/>
        <w:spacing w:before="240" w:line="360" w:lineRule="auto"/>
        <w:rPr>
          <w:i w:val="0"/>
          <w:noProof/>
        </w:rPr>
      </w:pPr>
      <w:bookmarkStart w:id="15" w:name="_avqgeqfoo2w5" w:colFirst="0" w:colLast="0"/>
      <w:bookmarkStart w:id="16" w:name="_Toc136860864"/>
      <w:bookmarkEnd w:id="15"/>
      <w:r w:rsidRPr="000360C1">
        <w:rPr>
          <w:noProof/>
        </w:rPr>
        <w:t>2.2.2 “What is the importance of effective guest reviews management?”</w:t>
      </w:r>
      <w:bookmarkEnd w:id="16"/>
      <w:r w:rsidRPr="000360C1">
        <w:rPr>
          <w:noProof/>
        </w:rPr>
        <w:t xml:space="preserve"> </w:t>
      </w:r>
    </w:p>
    <w:p w14:paraId="6C474333" w14:textId="77777777" w:rsidR="000F7D7B" w:rsidRPr="000360C1" w:rsidRDefault="003564DF" w:rsidP="000360C1">
      <w:pPr>
        <w:spacing w:before="240" w:line="360" w:lineRule="auto"/>
        <w:rPr>
          <w:b/>
          <w:noProof/>
          <w:sz w:val="28"/>
          <w:szCs w:val="28"/>
        </w:rPr>
      </w:pPr>
      <w:r w:rsidRPr="000360C1">
        <w:rPr>
          <w:noProof/>
        </w:rPr>
        <w:t xml:space="preserve">As per the views of Lee </w:t>
      </w:r>
      <w:r w:rsidRPr="000360C1">
        <w:rPr>
          <w:i/>
          <w:noProof/>
        </w:rPr>
        <w:t xml:space="preserve">et al. </w:t>
      </w:r>
      <w:r w:rsidRPr="000360C1">
        <w:rPr>
          <w:noProof/>
        </w:rPr>
        <w:t xml:space="preserve">(2020), guest review </w:t>
      </w:r>
      <w:r w:rsidR="005E05C9" w:rsidRPr="000360C1">
        <w:rPr>
          <w:noProof/>
        </w:rPr>
        <w:t>management</w:t>
      </w:r>
      <w:r w:rsidRPr="000360C1">
        <w:rPr>
          <w:noProof/>
        </w:rPr>
        <w:t xml:space="preserve"> is associated with increasing traffic and bookings rate within the hotel industry. In most cases, </w:t>
      </w:r>
      <w:r w:rsidRPr="000360C1">
        <w:rPr>
          <w:noProof/>
        </w:rPr>
        <w:t xml:space="preserve">it helps in making the guest more effective and confident in the purchase decisions. One of the importance of the </w:t>
      </w:r>
      <w:r w:rsidRPr="000360C1">
        <w:rPr>
          <w:b/>
          <w:i/>
          <w:noProof/>
        </w:rPr>
        <w:t xml:space="preserve">“guest reviews </w:t>
      </w:r>
      <w:r w:rsidR="005E05C9" w:rsidRPr="000360C1">
        <w:rPr>
          <w:b/>
          <w:i/>
          <w:noProof/>
        </w:rPr>
        <w:t>management</w:t>
      </w:r>
      <w:r w:rsidRPr="000360C1">
        <w:rPr>
          <w:b/>
          <w:i/>
          <w:noProof/>
        </w:rPr>
        <w:t xml:space="preserve">” </w:t>
      </w:r>
      <w:r w:rsidRPr="000360C1">
        <w:rPr>
          <w:noProof/>
        </w:rPr>
        <w:t>is to help in guiding the visitors in the right way so that they can be able to book the services more conveniently</w:t>
      </w:r>
      <w:r w:rsidRPr="000360C1">
        <w:rPr>
          <w:noProof/>
        </w:rPr>
        <w:t>. Moreover, the perspective of the guest reviews management system is to understand the demand of the visitors and identify the areas in which the visitors are facing problems in the hotels. In most cases, it helps to improvise the quality of services of t</w:t>
      </w:r>
      <w:r w:rsidRPr="000360C1">
        <w:rPr>
          <w:noProof/>
        </w:rPr>
        <w:t>he companies in the hospitality industry.</w:t>
      </w:r>
    </w:p>
    <w:p w14:paraId="04E9F3CB" w14:textId="1AF2C8D3" w:rsidR="00001AFA" w:rsidRPr="000360C1" w:rsidRDefault="003564DF" w:rsidP="000360C1">
      <w:pPr>
        <w:pStyle w:val="Heading3"/>
        <w:spacing w:line="360" w:lineRule="auto"/>
        <w:rPr>
          <w:noProof/>
        </w:rPr>
      </w:pPr>
      <w:bookmarkStart w:id="17" w:name="_zbl0runehov5" w:colFirst="0" w:colLast="0"/>
      <w:bookmarkEnd w:id="17"/>
      <w:r w:rsidRPr="000360C1">
        <w:rPr>
          <w:i w:val="0"/>
          <w:iCs/>
          <w:noProof/>
        </w:rPr>
        <w:t xml:space="preserve">2.2.3 </w:t>
      </w:r>
      <w:r w:rsidR="000360C1" w:rsidRPr="000360C1">
        <w:rPr>
          <w:noProof/>
        </w:rPr>
        <w:t>“</w:t>
      </w:r>
      <w:r w:rsidRPr="000360C1">
        <w:rPr>
          <w:noProof/>
        </w:rPr>
        <w:t>What is the impact of negative reviews?</w:t>
      </w:r>
      <w:r w:rsidR="000360C1" w:rsidRPr="000360C1">
        <w:rPr>
          <w:noProof/>
        </w:rPr>
        <w:t>”</w:t>
      </w:r>
      <w:r w:rsidRPr="000360C1">
        <w:rPr>
          <w:i w:val="0"/>
          <w:iCs/>
          <w:noProof/>
        </w:rPr>
        <w:t xml:space="preserve"> </w:t>
      </w:r>
    </w:p>
    <w:p w14:paraId="1E3A5464"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noProof/>
          <w:lang w:val="en-GB"/>
        </w:rPr>
        <w:t xml:space="preserve">Today’s travellers are good at research and before start travelling, they research about the hotel, atmosphere, customer service, food, employee behaviour and so on. For example, </w:t>
      </w:r>
      <w:r w:rsidRPr="000360C1">
        <w:rPr>
          <w:rFonts w:ascii="Arial" w:hAnsi="Arial" w:cs="Arial"/>
          <w:b/>
          <w:bCs/>
          <w:i/>
          <w:iCs/>
          <w:noProof/>
          <w:lang w:val="en-GB"/>
        </w:rPr>
        <w:t xml:space="preserve">Norfolk Hotel </w:t>
      </w:r>
      <w:r w:rsidRPr="000360C1">
        <w:rPr>
          <w:rFonts w:ascii="Arial" w:hAnsi="Arial" w:cs="Arial"/>
          <w:noProof/>
          <w:lang w:val="en-GB"/>
        </w:rPr>
        <w:t>has been proven as the worst hotel in Britain (Tripadvisor, 202</w:t>
      </w:r>
      <w:r w:rsidRPr="000360C1">
        <w:rPr>
          <w:rFonts w:ascii="Arial" w:hAnsi="Arial" w:cs="Arial"/>
          <w:noProof/>
          <w:lang w:val="en-GB"/>
        </w:rPr>
        <w:t>3). When on the Tripadvisor UK site, customers will read these reviews and they will not select the hotel for staying. Negative reviews have a serious negative impact on the company’s profitability, reputation and losses. </w:t>
      </w:r>
    </w:p>
    <w:p w14:paraId="3EC44929"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eastAsia="Arial" w:hAnsi="Arial" w:cs="Arial"/>
          <w:noProof/>
          <w:lang w:val="en-GB"/>
        </w:rPr>
        <w:lastRenderedPageBreak/>
        <w:drawing>
          <wp:inline distT="0" distB="0" distL="0" distR="0" wp14:anchorId="7AAB51A3" wp14:editId="1967C6CA">
            <wp:extent cx="5733415" cy="3647440"/>
            <wp:effectExtent l="38100" t="38100" r="38735" b="29210"/>
            <wp:docPr id="10246475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47551"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3415" cy="3647440"/>
                    </a:xfrm>
                    <a:prstGeom prst="rect">
                      <a:avLst/>
                    </a:prstGeom>
                    <a:noFill/>
                    <a:ln w="38100">
                      <a:solidFill>
                        <a:schemeClr val="tx1"/>
                      </a:solidFill>
                      <a:prstDash val="sysDot"/>
                    </a:ln>
                  </pic:spPr>
                </pic:pic>
              </a:graphicData>
            </a:graphic>
          </wp:inline>
        </w:drawing>
      </w:r>
    </w:p>
    <w:p w14:paraId="0B3772A7" w14:textId="3AF0009A" w:rsidR="00001AFA"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hAnsi="Arial" w:cs="Arial"/>
          <w:b/>
          <w:bCs/>
          <w:noProof/>
          <w:lang w:val="en-GB"/>
        </w:rPr>
        <w:t>Figure</w:t>
      </w:r>
      <w:r w:rsidR="00307BA8">
        <w:rPr>
          <w:rFonts w:ascii="Arial" w:hAnsi="Arial" w:cs="Arial"/>
          <w:b/>
          <w:bCs/>
          <w:noProof/>
          <w:lang w:val="en-GB"/>
        </w:rPr>
        <w:t xml:space="preserve"> 2</w:t>
      </w:r>
      <w:r w:rsidRPr="000360C1">
        <w:rPr>
          <w:rFonts w:ascii="Arial" w:hAnsi="Arial" w:cs="Arial"/>
          <w:b/>
          <w:bCs/>
          <w:noProof/>
          <w:lang w:val="en-GB"/>
        </w:rPr>
        <w:t xml:space="preserve">: Negative Reviews of </w:t>
      </w:r>
      <w:r w:rsidRPr="000360C1">
        <w:rPr>
          <w:rFonts w:ascii="Arial" w:hAnsi="Arial" w:cs="Arial"/>
          <w:b/>
          <w:bCs/>
          <w:noProof/>
          <w:lang w:val="en-GB"/>
        </w:rPr>
        <w:t>Norfolk Hotel</w:t>
      </w:r>
    </w:p>
    <w:p w14:paraId="69363274" w14:textId="77777777" w:rsidR="00001AFA"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hAnsi="Arial" w:cs="Arial"/>
          <w:noProof/>
          <w:lang w:val="en-GB"/>
        </w:rPr>
        <w:t>(Source: Tripadvisor, 2023)</w:t>
      </w:r>
    </w:p>
    <w:p w14:paraId="5F3A7869" w14:textId="77777777" w:rsidR="00001AFA" w:rsidRPr="000360C1" w:rsidRDefault="003564DF" w:rsidP="000360C1">
      <w:pPr>
        <w:pStyle w:val="Heading2"/>
        <w:spacing w:line="360" w:lineRule="auto"/>
        <w:rPr>
          <w:noProof/>
        </w:rPr>
      </w:pPr>
      <w:r w:rsidRPr="000360C1">
        <w:rPr>
          <w:noProof/>
        </w:rPr>
        <w:t xml:space="preserve">2.3 Service culture: </w:t>
      </w:r>
    </w:p>
    <w:p w14:paraId="612A400A" w14:textId="636E832A" w:rsidR="00001AFA" w:rsidRPr="000360C1" w:rsidRDefault="005E0C52" w:rsidP="000360C1">
      <w:pPr>
        <w:pStyle w:val="Heading3"/>
        <w:spacing w:line="360" w:lineRule="auto"/>
        <w:rPr>
          <w:noProof/>
        </w:rPr>
      </w:pPr>
      <w:r w:rsidRPr="000360C1">
        <w:rPr>
          <w:noProof/>
        </w:rPr>
        <w:t xml:space="preserve">2.3.1 </w:t>
      </w:r>
      <w:r w:rsidR="000360C1" w:rsidRPr="000360C1">
        <w:rPr>
          <w:noProof/>
        </w:rPr>
        <w:t>“</w:t>
      </w:r>
      <w:r w:rsidRPr="000360C1">
        <w:rPr>
          <w:noProof/>
        </w:rPr>
        <w:t>What is service culture?</w:t>
      </w:r>
      <w:r w:rsidR="000360C1" w:rsidRPr="000360C1">
        <w:rPr>
          <w:noProof/>
        </w:rPr>
        <w:t>”</w:t>
      </w:r>
    </w:p>
    <w:p w14:paraId="2CE7AF0D"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noProof/>
          <w:shd w:val="clear" w:color="auto" w:fill="FFFFFF"/>
          <w:lang w:val="en-GB"/>
        </w:rPr>
        <w:t xml:space="preserve">The basic explanation for the hospitality industry’s service culture is a certain environment where workers are obsessed with giving superior consumer service </w:t>
      </w:r>
      <w:r w:rsidRPr="000360C1">
        <w:rPr>
          <w:rFonts w:ascii="Arial" w:hAnsi="Arial" w:cs="Arial"/>
          <w:noProof/>
          <w:shd w:val="clear" w:color="auto" w:fill="FFFFFF"/>
          <w:lang w:val="en-GB"/>
        </w:rPr>
        <w:t xml:space="preserve">to clients or visitors. Andriani </w:t>
      </w:r>
      <w:r w:rsidRPr="000360C1">
        <w:rPr>
          <w:rFonts w:ascii="Arial" w:hAnsi="Arial" w:cs="Arial"/>
          <w:i/>
          <w:iCs/>
          <w:noProof/>
          <w:shd w:val="clear" w:color="auto" w:fill="FFFFFF"/>
          <w:lang w:val="en-GB"/>
        </w:rPr>
        <w:t xml:space="preserve">et al. </w:t>
      </w:r>
      <w:r w:rsidRPr="000360C1">
        <w:rPr>
          <w:rFonts w:ascii="Arial" w:hAnsi="Arial" w:cs="Arial"/>
          <w:noProof/>
          <w:shd w:val="clear" w:color="auto" w:fill="FFFFFF"/>
          <w:lang w:val="en-GB"/>
        </w:rPr>
        <w:t>(2022) have stated that human capital may mediate the more substantial influence between service culture and maximised organisation performance in the hotel sector. An organisation with a strong service culture always concentrates on its mission and also p</w:t>
      </w:r>
      <w:r w:rsidRPr="000360C1">
        <w:rPr>
          <w:rFonts w:ascii="Arial" w:hAnsi="Arial" w:cs="Arial"/>
          <w:noProof/>
          <w:shd w:val="clear" w:color="auto" w:fill="FFFFFF"/>
          <w:lang w:val="en-GB"/>
        </w:rPr>
        <w:t>rocesses on serving the consumer first and foremost. There are several hospitality organisations in the UK that are famous for their service culture’s uniqueness. When companies are not able to maintain their service culture properly, they experience losse</w:t>
      </w:r>
      <w:r w:rsidRPr="000360C1">
        <w:rPr>
          <w:rFonts w:ascii="Arial" w:hAnsi="Arial" w:cs="Arial"/>
          <w:noProof/>
          <w:shd w:val="clear" w:color="auto" w:fill="FFFFFF"/>
          <w:lang w:val="en-GB"/>
        </w:rPr>
        <w:t xml:space="preserve">s and business failures. </w:t>
      </w:r>
      <w:r w:rsidRPr="000360C1">
        <w:rPr>
          <w:rFonts w:ascii="Arial" w:hAnsi="Arial" w:cs="Arial"/>
          <w:b/>
          <w:bCs/>
          <w:i/>
          <w:iCs/>
          <w:noProof/>
          <w:shd w:val="clear" w:color="auto" w:fill="FFFFFF"/>
          <w:lang w:val="en-GB"/>
        </w:rPr>
        <w:t>For instance, The Grand Hotel Scarborough still in the UK follows</w:t>
      </w:r>
      <w:r w:rsidRPr="000360C1">
        <w:rPr>
          <w:rFonts w:ascii="Arial" w:hAnsi="Arial" w:cs="Arial"/>
          <w:noProof/>
          <w:shd w:val="clear" w:color="auto" w:fill="FFFFFF"/>
          <w:lang w:val="en-GB"/>
        </w:rPr>
        <w:t xml:space="preserve"> the old service culture and they are not good at applying innovation. As a result, they have been proven the </w:t>
      </w:r>
      <w:r w:rsidRPr="000360C1">
        <w:rPr>
          <w:rFonts w:ascii="Arial" w:hAnsi="Arial" w:cs="Arial"/>
          <w:b/>
          <w:bCs/>
          <w:i/>
          <w:iCs/>
          <w:noProof/>
          <w:shd w:val="clear" w:color="auto" w:fill="FFFFFF"/>
          <w:lang w:val="en-GB"/>
        </w:rPr>
        <w:t>worst hotel chain in the UK for consecutively 10 years [</w:t>
      </w:r>
      <w:r w:rsidRPr="000360C1">
        <w:rPr>
          <w:rFonts w:ascii="Arial" w:hAnsi="Arial" w:cs="Arial"/>
          <w:b/>
          <w:bCs/>
          <w:i/>
          <w:iCs/>
          <w:noProof/>
          <w:shd w:val="clear" w:color="auto" w:fill="FFFFFF"/>
          <w:lang w:val="en-GB"/>
        </w:rPr>
        <w:t>Refer to Appendix 1]</w:t>
      </w:r>
      <w:r w:rsidRPr="000360C1">
        <w:rPr>
          <w:rFonts w:ascii="Arial" w:hAnsi="Arial" w:cs="Arial"/>
          <w:noProof/>
          <w:shd w:val="clear" w:color="auto" w:fill="FFFFFF"/>
          <w:lang w:val="en-GB"/>
        </w:rPr>
        <w:t>. </w:t>
      </w:r>
    </w:p>
    <w:p w14:paraId="4F336362"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eastAsia="Arial" w:hAnsi="Arial" w:cs="Arial"/>
          <w:noProof/>
          <w:lang w:val="en-GB"/>
        </w:rPr>
        <w:lastRenderedPageBreak/>
        <w:drawing>
          <wp:inline distT="0" distB="0" distL="0" distR="0" wp14:anchorId="3D41EE80" wp14:editId="25678A68">
            <wp:extent cx="5733415" cy="3885565"/>
            <wp:effectExtent l="152400" t="152400" r="362585" b="362585"/>
            <wp:docPr id="6176868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86838"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3415" cy="3885565"/>
                    </a:xfrm>
                    <a:prstGeom prst="rect">
                      <a:avLst/>
                    </a:prstGeom>
                    <a:ln>
                      <a:noFill/>
                    </a:ln>
                    <a:effectLst>
                      <a:outerShdw blurRad="292100" dist="139700" dir="2700000" algn="tl" rotWithShape="0">
                        <a:srgbClr val="333333">
                          <a:alpha val="65000"/>
                        </a:srgbClr>
                      </a:outerShdw>
                    </a:effectLst>
                  </pic:spPr>
                </pic:pic>
              </a:graphicData>
            </a:graphic>
          </wp:inline>
        </w:drawing>
      </w:r>
    </w:p>
    <w:p w14:paraId="01788265" w14:textId="40FBBF08" w:rsidR="00001AFA"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hAnsi="Arial" w:cs="Arial"/>
          <w:b/>
          <w:bCs/>
          <w:noProof/>
          <w:shd w:val="clear" w:color="auto" w:fill="FFFFFF"/>
          <w:lang w:val="en-GB"/>
        </w:rPr>
        <w:t>Figure</w:t>
      </w:r>
      <w:r w:rsidR="00307BA8">
        <w:rPr>
          <w:rFonts w:ascii="Arial" w:hAnsi="Arial" w:cs="Arial"/>
          <w:b/>
          <w:bCs/>
          <w:noProof/>
          <w:shd w:val="clear" w:color="auto" w:fill="FFFFFF"/>
          <w:lang w:val="en-GB"/>
        </w:rPr>
        <w:t xml:space="preserve"> 3</w:t>
      </w:r>
      <w:r w:rsidRPr="000360C1">
        <w:rPr>
          <w:rFonts w:ascii="Arial" w:hAnsi="Arial" w:cs="Arial"/>
          <w:b/>
          <w:bCs/>
          <w:noProof/>
          <w:shd w:val="clear" w:color="auto" w:fill="FFFFFF"/>
          <w:lang w:val="en-GB"/>
        </w:rPr>
        <w:t>: The Grand Scarborough</w:t>
      </w:r>
    </w:p>
    <w:p w14:paraId="072EFD5D" w14:textId="77777777" w:rsidR="00001AFA"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hAnsi="Arial" w:cs="Arial"/>
          <w:noProof/>
          <w:shd w:val="clear" w:color="auto" w:fill="FFFFFF"/>
          <w:lang w:val="en-GB"/>
        </w:rPr>
        <w:t>(Source: Lancefield, 2022)</w:t>
      </w:r>
    </w:p>
    <w:p w14:paraId="30BA93C2"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b/>
          <w:bCs/>
          <w:i/>
          <w:iCs/>
          <w:noProof/>
          <w:shd w:val="clear" w:color="auto" w:fill="FFFFFF"/>
          <w:lang w:val="en-GB"/>
        </w:rPr>
        <w:t>“Le Manoir aux Quat’Saisons” which is the Belmond Hotel, l</w:t>
      </w:r>
      <w:r w:rsidRPr="000360C1">
        <w:rPr>
          <w:rFonts w:ascii="Arial" w:hAnsi="Arial" w:cs="Arial"/>
          <w:noProof/>
          <w:shd w:val="clear" w:color="auto" w:fill="FFFFFF"/>
          <w:lang w:val="en-GB"/>
        </w:rPr>
        <w:t xml:space="preserve">ocated in Oxfordshire is famous for its amazing high-quality service culture </w:t>
      </w:r>
      <w:r w:rsidRPr="000360C1">
        <w:rPr>
          <w:rFonts w:ascii="Arial" w:hAnsi="Arial" w:cs="Arial"/>
          <w:b/>
          <w:bCs/>
          <w:i/>
          <w:iCs/>
          <w:noProof/>
          <w:shd w:val="clear" w:color="auto" w:fill="FFFFFF"/>
          <w:lang w:val="en-GB"/>
        </w:rPr>
        <w:t>[Refer to Appendix 2]</w:t>
      </w:r>
      <w:r w:rsidRPr="000360C1">
        <w:rPr>
          <w:rFonts w:ascii="Arial" w:hAnsi="Arial" w:cs="Arial"/>
          <w:noProof/>
          <w:shd w:val="clear" w:color="auto" w:fill="FFFFFF"/>
          <w:lang w:val="en-GB"/>
        </w:rPr>
        <w:t xml:space="preserve">. This majestic </w:t>
      </w:r>
      <w:r w:rsidRPr="000360C1">
        <w:rPr>
          <w:rFonts w:ascii="Arial" w:hAnsi="Arial" w:cs="Arial"/>
          <w:noProof/>
          <w:shd w:val="clear" w:color="auto" w:fill="FFFFFF"/>
          <w:lang w:val="en-GB"/>
        </w:rPr>
        <w:t>hotel firm has examined the roots of the taste and is quite aware, demanding also selective to offer consumers the authentic taste of British Culture (Belmond, 2021). In order to give the proper taste of gardens and gastronomy to visitors, they have mainta</w:t>
      </w:r>
      <w:r w:rsidRPr="000360C1">
        <w:rPr>
          <w:rFonts w:ascii="Arial" w:hAnsi="Arial" w:cs="Arial"/>
          <w:noProof/>
          <w:shd w:val="clear" w:color="auto" w:fill="FFFFFF"/>
          <w:lang w:val="en-GB"/>
        </w:rPr>
        <w:t>ined their strong culture to make the surrounding stunning and alive. </w:t>
      </w:r>
    </w:p>
    <w:p w14:paraId="00C33696"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eastAsia="Arial" w:hAnsi="Arial" w:cs="Arial"/>
          <w:noProof/>
          <w:lang w:val="en-GB"/>
        </w:rPr>
        <w:lastRenderedPageBreak/>
        <w:drawing>
          <wp:inline distT="0" distB="0" distL="0" distR="0" wp14:anchorId="10356C76" wp14:editId="6C8E9294">
            <wp:extent cx="5733415" cy="3546475"/>
            <wp:effectExtent l="57150" t="57150" r="57785" b="53975"/>
            <wp:docPr id="12859318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31885" name="Picture 3"/>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3415" cy="3546475"/>
                    </a:xfrm>
                    <a:prstGeom prst="rect">
                      <a:avLst/>
                    </a:prstGeom>
                    <a:noFill/>
                    <a:ln w="57150">
                      <a:solidFill>
                        <a:schemeClr val="tx1"/>
                      </a:solidFill>
                      <a:prstDash val="sysDash"/>
                    </a:ln>
                  </pic:spPr>
                </pic:pic>
              </a:graphicData>
            </a:graphic>
          </wp:inline>
        </w:drawing>
      </w:r>
    </w:p>
    <w:p w14:paraId="5C11BDB1" w14:textId="66113711" w:rsidR="00001AFA"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hAnsi="Arial" w:cs="Arial"/>
          <w:b/>
          <w:bCs/>
          <w:noProof/>
          <w:lang w:val="en-GB"/>
        </w:rPr>
        <w:t>Figure</w:t>
      </w:r>
      <w:r w:rsidR="00307BA8">
        <w:rPr>
          <w:rFonts w:ascii="Arial" w:hAnsi="Arial" w:cs="Arial"/>
          <w:b/>
          <w:bCs/>
          <w:noProof/>
          <w:lang w:val="en-GB"/>
        </w:rPr>
        <w:t xml:space="preserve"> 4</w:t>
      </w:r>
      <w:r w:rsidRPr="000360C1">
        <w:rPr>
          <w:rFonts w:ascii="Arial" w:hAnsi="Arial" w:cs="Arial"/>
          <w:b/>
          <w:bCs/>
          <w:noProof/>
          <w:lang w:val="en-GB"/>
        </w:rPr>
        <w:t>: Presenting British Culture by The Belmond Hotel - Garden Gastronomy</w:t>
      </w:r>
    </w:p>
    <w:p w14:paraId="2FA72368" w14:textId="77777777" w:rsidR="00001AFA"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hAnsi="Arial" w:cs="Arial"/>
          <w:noProof/>
          <w:lang w:val="en-GB"/>
        </w:rPr>
        <w:t xml:space="preserve">(Source: </w:t>
      </w:r>
      <w:r w:rsidRPr="000360C1">
        <w:rPr>
          <w:rFonts w:ascii="Arial" w:hAnsi="Arial" w:cs="Arial"/>
          <w:noProof/>
          <w:shd w:val="clear" w:color="auto" w:fill="FFFFFF"/>
          <w:lang w:val="en-GB"/>
        </w:rPr>
        <w:t>Belmond, 2021</w:t>
      </w:r>
      <w:r w:rsidRPr="000360C1">
        <w:rPr>
          <w:rFonts w:ascii="Arial" w:hAnsi="Arial" w:cs="Arial"/>
          <w:noProof/>
          <w:lang w:val="en-GB"/>
        </w:rPr>
        <w:t>)</w:t>
      </w:r>
    </w:p>
    <w:p w14:paraId="3A0609EC" w14:textId="1917CFFE" w:rsidR="00001AFA" w:rsidRPr="000360C1" w:rsidRDefault="003564DF" w:rsidP="000360C1">
      <w:pPr>
        <w:pStyle w:val="Heading3"/>
        <w:spacing w:line="360" w:lineRule="auto"/>
        <w:rPr>
          <w:noProof/>
        </w:rPr>
      </w:pPr>
      <w:r w:rsidRPr="000360C1">
        <w:rPr>
          <w:noProof/>
        </w:rPr>
        <w:t xml:space="preserve">2.3.2 </w:t>
      </w:r>
      <w:r w:rsidR="000360C1" w:rsidRPr="000360C1">
        <w:rPr>
          <w:noProof/>
        </w:rPr>
        <w:t>“</w:t>
      </w:r>
      <w:r w:rsidRPr="000360C1">
        <w:rPr>
          <w:noProof/>
        </w:rPr>
        <w:t>How does this differ from corporate culture?</w:t>
      </w:r>
      <w:r w:rsidR="000360C1" w:rsidRPr="000360C1">
        <w:rPr>
          <w:noProof/>
        </w:rPr>
        <w:t>”</w:t>
      </w:r>
    </w:p>
    <w:p w14:paraId="14B784F8"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noProof/>
          <w:lang w:val="en-GB"/>
        </w:rPr>
        <w:t xml:space="preserve">Corporate culture refers to </w:t>
      </w:r>
      <w:r w:rsidRPr="000360C1">
        <w:rPr>
          <w:rFonts w:ascii="Arial" w:hAnsi="Arial" w:cs="Arial"/>
          <w:noProof/>
          <w:lang w:val="en-GB"/>
        </w:rPr>
        <w:t>the way through which a company’s members “think, act, and also understand the circumstances” across the workplace and other people follow it. On the other hand, service culture refers to a certain distinct organisational culture where employees think in a</w:t>
      </w:r>
      <w:r w:rsidRPr="000360C1">
        <w:rPr>
          <w:rFonts w:ascii="Arial" w:hAnsi="Arial" w:cs="Arial"/>
          <w:noProof/>
          <w:lang w:val="en-GB"/>
        </w:rPr>
        <w:t xml:space="preserve"> collective way and they may act as per the situation demands just to provide outstanding service to satisfy the customer. Service culture focused on building values for mainly both of their customers and also employees. On the other hand, corporate cultur</w:t>
      </w:r>
      <w:r w:rsidRPr="000360C1">
        <w:rPr>
          <w:rFonts w:ascii="Arial" w:hAnsi="Arial" w:cs="Arial"/>
          <w:noProof/>
          <w:lang w:val="en-GB"/>
        </w:rPr>
        <w:t>e focuses on the corporate health of the company and indirectly creates value for employees and customers. </w:t>
      </w:r>
    </w:p>
    <w:p w14:paraId="5F74D697" w14:textId="660EC187" w:rsidR="00001AFA" w:rsidRPr="000360C1" w:rsidRDefault="003564DF" w:rsidP="000360C1">
      <w:pPr>
        <w:pStyle w:val="Heading3"/>
        <w:spacing w:line="360" w:lineRule="auto"/>
        <w:rPr>
          <w:noProof/>
        </w:rPr>
      </w:pPr>
      <w:r w:rsidRPr="000360C1">
        <w:rPr>
          <w:noProof/>
        </w:rPr>
        <w:t xml:space="preserve">2.3.3 </w:t>
      </w:r>
      <w:r w:rsidR="000360C1" w:rsidRPr="000360C1">
        <w:rPr>
          <w:noProof/>
        </w:rPr>
        <w:t>“</w:t>
      </w:r>
      <w:r w:rsidRPr="000360C1">
        <w:rPr>
          <w:noProof/>
        </w:rPr>
        <w:t>Why is this important in the hotel industry?</w:t>
      </w:r>
      <w:r w:rsidR="000360C1" w:rsidRPr="000360C1">
        <w:rPr>
          <w:noProof/>
        </w:rPr>
        <w:t>”</w:t>
      </w:r>
    </w:p>
    <w:p w14:paraId="2059370C" w14:textId="2EAAA97A"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noProof/>
          <w:lang w:val="en-GB"/>
        </w:rPr>
        <w:t xml:space="preserve">The value of tourism in the UK has been increasing day by day and the </w:t>
      </w:r>
      <w:r w:rsidR="000360C1" w:rsidRPr="000360C1">
        <w:rPr>
          <w:rFonts w:ascii="Arial" w:hAnsi="Arial" w:cs="Arial"/>
          <w:noProof/>
          <w:lang w:val="en-GB"/>
        </w:rPr>
        <w:t>industry generates</w:t>
      </w:r>
      <w:r w:rsidRPr="000360C1">
        <w:rPr>
          <w:rFonts w:ascii="Arial" w:hAnsi="Arial" w:cs="Arial"/>
          <w:noProof/>
          <w:lang w:val="en-GB"/>
        </w:rPr>
        <w:t xml:space="preserve"> around</w:t>
      </w:r>
      <w:r w:rsidRPr="000360C1">
        <w:rPr>
          <w:rFonts w:ascii="Arial" w:hAnsi="Arial" w:cs="Arial"/>
          <w:noProof/>
          <w:lang w:val="en-GB"/>
        </w:rPr>
        <w:t xml:space="preserve"> £100.8 billion per year (VisitBritain, 2023). It is very important for every UK hospitality company to improve their service and advance their offerings for </w:t>
      </w:r>
      <w:r w:rsidR="000360C1" w:rsidRPr="000360C1">
        <w:rPr>
          <w:rFonts w:ascii="Arial" w:hAnsi="Arial" w:cs="Arial"/>
          <w:noProof/>
          <w:lang w:val="en-GB"/>
        </w:rPr>
        <w:t>satisfying customers</w:t>
      </w:r>
      <w:r w:rsidRPr="000360C1">
        <w:rPr>
          <w:rFonts w:ascii="Arial" w:hAnsi="Arial" w:cs="Arial"/>
          <w:noProof/>
          <w:lang w:val="en-GB"/>
        </w:rPr>
        <w:t xml:space="preserve"> so that travellers can return and through word-of-mouth marketing, they may s</w:t>
      </w:r>
      <w:r w:rsidRPr="000360C1">
        <w:rPr>
          <w:rFonts w:ascii="Arial" w:hAnsi="Arial" w:cs="Arial"/>
          <w:noProof/>
          <w:lang w:val="en-GB"/>
        </w:rPr>
        <w:t>pread the news of their hotel also. </w:t>
      </w:r>
    </w:p>
    <w:p w14:paraId="19A1992F" w14:textId="77777777" w:rsidR="00001AFA"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eastAsia="Arial" w:hAnsi="Arial" w:cs="Arial"/>
          <w:noProof/>
          <w:lang w:val="en-GB"/>
        </w:rPr>
        <w:lastRenderedPageBreak/>
        <w:drawing>
          <wp:inline distT="0" distB="0" distL="0" distR="0" wp14:anchorId="349A1BF2" wp14:editId="172EE736">
            <wp:extent cx="5495925" cy="7934325"/>
            <wp:effectExtent l="0" t="0" r="9525" b="9525"/>
            <wp:docPr id="5393013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301345" name="Picture 4"/>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495925" cy="7934325"/>
                    </a:xfrm>
                    <a:prstGeom prst="rect">
                      <a:avLst/>
                    </a:prstGeom>
                    <a:noFill/>
                    <a:ln>
                      <a:noFill/>
                    </a:ln>
                  </pic:spPr>
                </pic:pic>
              </a:graphicData>
            </a:graphic>
          </wp:inline>
        </w:drawing>
      </w:r>
    </w:p>
    <w:p w14:paraId="677E6109" w14:textId="1F639487" w:rsidR="00001AFA"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hAnsi="Arial" w:cs="Arial"/>
          <w:b/>
          <w:bCs/>
          <w:noProof/>
          <w:lang w:val="en-GB"/>
        </w:rPr>
        <w:t>Figure</w:t>
      </w:r>
      <w:r w:rsidR="00307BA8">
        <w:rPr>
          <w:rFonts w:ascii="Arial" w:hAnsi="Arial" w:cs="Arial"/>
          <w:b/>
          <w:bCs/>
          <w:noProof/>
          <w:lang w:val="en-GB"/>
        </w:rPr>
        <w:t xml:space="preserve"> 5</w:t>
      </w:r>
      <w:r w:rsidRPr="000360C1">
        <w:rPr>
          <w:rFonts w:ascii="Arial" w:hAnsi="Arial" w:cs="Arial"/>
          <w:b/>
          <w:bCs/>
          <w:noProof/>
          <w:lang w:val="en-GB"/>
        </w:rPr>
        <w:t>: Tourism in England</w:t>
      </w:r>
    </w:p>
    <w:p w14:paraId="765D829D" w14:textId="77777777" w:rsidR="00001AFA"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hAnsi="Arial" w:cs="Arial"/>
          <w:noProof/>
          <w:lang w:val="en-GB"/>
        </w:rPr>
        <w:t>(Source: VisitBritain, 2023)</w:t>
      </w:r>
    </w:p>
    <w:p w14:paraId="7C68B3E6"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noProof/>
          <w:lang w:val="en-GB"/>
        </w:rPr>
        <w:lastRenderedPageBreak/>
        <w:t xml:space="preserve">From the below figure, it can be viewed that, in the study period between 2019 to 2028, it has been found that Travelodge, Intercontinental Hotel Group (IHG), </w:t>
      </w:r>
      <w:r w:rsidRPr="000360C1">
        <w:rPr>
          <w:rFonts w:ascii="Arial" w:hAnsi="Arial" w:cs="Arial"/>
          <w:noProof/>
          <w:lang w:val="en-GB"/>
        </w:rPr>
        <w:t>Whitbread, Marriott, Accor will remain one of the stronger key players. </w:t>
      </w:r>
    </w:p>
    <w:p w14:paraId="57CA69ED" w14:textId="77777777" w:rsidR="00001AFA"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eastAsia="Arial" w:hAnsi="Arial" w:cs="Arial"/>
          <w:noProof/>
          <w:lang w:val="en-GB"/>
        </w:rPr>
        <w:drawing>
          <wp:inline distT="0" distB="0" distL="0" distR="0" wp14:anchorId="7D68C35A" wp14:editId="371B5180">
            <wp:extent cx="5229225" cy="3219450"/>
            <wp:effectExtent l="38100" t="38100" r="47625" b="38100"/>
            <wp:docPr id="294758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758946" name="Picture 5"/>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229225" cy="3219450"/>
                    </a:xfrm>
                    <a:prstGeom prst="rect">
                      <a:avLst/>
                    </a:prstGeom>
                    <a:noFill/>
                    <a:ln w="38100">
                      <a:solidFill>
                        <a:schemeClr val="tx1"/>
                      </a:solidFill>
                      <a:prstDash val="sysDash"/>
                    </a:ln>
                  </pic:spPr>
                </pic:pic>
              </a:graphicData>
            </a:graphic>
          </wp:inline>
        </w:drawing>
      </w:r>
    </w:p>
    <w:p w14:paraId="0B4E8E2E" w14:textId="6F994194" w:rsidR="00001AFA"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hAnsi="Arial" w:cs="Arial"/>
          <w:b/>
          <w:bCs/>
          <w:noProof/>
          <w:lang w:val="en-GB"/>
        </w:rPr>
        <w:t>Figure</w:t>
      </w:r>
      <w:r w:rsidR="00307BA8">
        <w:rPr>
          <w:rFonts w:ascii="Arial" w:hAnsi="Arial" w:cs="Arial"/>
          <w:b/>
          <w:bCs/>
          <w:noProof/>
          <w:lang w:val="en-GB"/>
        </w:rPr>
        <w:t xml:space="preserve"> 6</w:t>
      </w:r>
      <w:r w:rsidRPr="000360C1">
        <w:rPr>
          <w:rFonts w:ascii="Arial" w:hAnsi="Arial" w:cs="Arial"/>
          <w:b/>
          <w:bCs/>
          <w:noProof/>
          <w:lang w:val="en-GB"/>
        </w:rPr>
        <w:t>: Key players of the UK’s hospitality industry</w:t>
      </w:r>
    </w:p>
    <w:p w14:paraId="5FB12F75" w14:textId="77777777" w:rsidR="00001AFA"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hAnsi="Arial" w:cs="Arial"/>
          <w:noProof/>
          <w:lang w:val="en-GB"/>
        </w:rPr>
        <w:t>(Source: Mordorintelligence, 2023)</w:t>
      </w:r>
    </w:p>
    <w:p w14:paraId="2B7696EA" w14:textId="77777777" w:rsidR="00001AFA" w:rsidRPr="000360C1" w:rsidRDefault="003564DF" w:rsidP="000360C1">
      <w:pPr>
        <w:pStyle w:val="Heading1"/>
        <w:spacing w:line="360" w:lineRule="auto"/>
        <w:rPr>
          <w:noProof/>
        </w:rPr>
      </w:pPr>
      <w:r w:rsidRPr="000360C1">
        <w:rPr>
          <w:noProof/>
        </w:rPr>
        <w:t xml:space="preserve">3. Conclusion </w:t>
      </w:r>
    </w:p>
    <w:p w14:paraId="7F8848B3"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noProof/>
          <w:lang w:val="en-GB"/>
        </w:rPr>
        <w:t xml:space="preserve">There are a few hotel standards that are included in the report and the </w:t>
      </w:r>
      <w:r w:rsidRPr="000360C1">
        <w:rPr>
          <w:rFonts w:ascii="Arial" w:hAnsi="Arial" w:cs="Arial"/>
          <w:noProof/>
          <w:lang w:val="en-GB"/>
        </w:rPr>
        <w:t>purpose of brand consistency standards is included in the report. Reputation management is defined in detail and the importance of managing guest reviews is done properly. With that, the impact of negative reviews on the company has been elaborated with ev</w:t>
      </w:r>
      <w:r w:rsidRPr="000360C1">
        <w:rPr>
          <w:rFonts w:ascii="Arial" w:hAnsi="Arial" w:cs="Arial"/>
          <w:noProof/>
          <w:lang w:val="en-GB"/>
        </w:rPr>
        <w:t>idence. Overall, the findings of the report show that in order to get a competitive advantage in the UK’s hospitality industry and also to draw the attention of consumers, it is highly required to maintain hospitality trends and improve service offerings. </w:t>
      </w:r>
    </w:p>
    <w:p w14:paraId="2A59F5FC" w14:textId="77777777" w:rsidR="00001AFA" w:rsidRPr="000360C1" w:rsidRDefault="003564DF" w:rsidP="000360C1">
      <w:pPr>
        <w:pStyle w:val="Heading1"/>
        <w:spacing w:line="360" w:lineRule="auto"/>
        <w:rPr>
          <w:noProof/>
        </w:rPr>
      </w:pPr>
      <w:r w:rsidRPr="000360C1">
        <w:rPr>
          <w:noProof/>
        </w:rPr>
        <w:t xml:space="preserve">4. Recommendations: </w:t>
      </w:r>
    </w:p>
    <w:p w14:paraId="583EA13B" w14:textId="7D05727C" w:rsidR="00001AFA" w:rsidRPr="000360C1" w:rsidRDefault="003564DF" w:rsidP="000360C1">
      <w:pPr>
        <w:pStyle w:val="Heading3"/>
        <w:spacing w:line="360" w:lineRule="auto"/>
        <w:rPr>
          <w:noProof/>
        </w:rPr>
      </w:pPr>
      <w:r w:rsidRPr="000360C1">
        <w:rPr>
          <w:i w:val="0"/>
          <w:iCs/>
          <w:noProof/>
        </w:rPr>
        <w:t xml:space="preserve">4.1 </w:t>
      </w:r>
      <w:r w:rsidR="000360C1" w:rsidRPr="000360C1">
        <w:rPr>
          <w:i w:val="0"/>
          <w:iCs/>
          <w:noProof/>
        </w:rPr>
        <w:t>“</w:t>
      </w:r>
      <w:r w:rsidRPr="000360C1">
        <w:rPr>
          <w:i w:val="0"/>
          <w:iCs/>
          <w:noProof/>
        </w:rPr>
        <w:t>What recommendations do you have for hotels regarding market trends?</w:t>
      </w:r>
      <w:r w:rsidR="000360C1" w:rsidRPr="000360C1">
        <w:rPr>
          <w:i w:val="0"/>
          <w:iCs/>
          <w:noProof/>
        </w:rPr>
        <w:t>”</w:t>
      </w:r>
      <w:r w:rsidRPr="000360C1">
        <w:rPr>
          <w:i w:val="0"/>
          <w:iCs/>
          <w:noProof/>
        </w:rPr>
        <w:t> </w:t>
      </w:r>
    </w:p>
    <w:p w14:paraId="75BC48B8"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b/>
          <w:bCs/>
          <w:i/>
          <w:iCs/>
          <w:noProof/>
          <w:lang w:val="en-GB"/>
        </w:rPr>
        <w:t>Recommendation 1- More Tree-plantation in hotel yards</w:t>
      </w:r>
      <w:r w:rsidRPr="000360C1">
        <w:rPr>
          <w:rFonts w:ascii="Arial" w:hAnsi="Arial" w:cs="Arial"/>
          <w:noProof/>
          <w:lang w:val="en-GB"/>
        </w:rPr>
        <w:t>: Maintaining sustainability and ensuring health-wellbeing is one of the key market trends, that the comp</w:t>
      </w:r>
      <w:r w:rsidRPr="000360C1">
        <w:rPr>
          <w:rFonts w:ascii="Arial" w:hAnsi="Arial" w:cs="Arial"/>
          <w:noProof/>
          <w:lang w:val="en-GB"/>
        </w:rPr>
        <w:t>any can apply. Therefore, when they will plant trees, they can promote environmental sustainability in a more active way. </w:t>
      </w:r>
    </w:p>
    <w:p w14:paraId="533EB773"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b/>
          <w:bCs/>
          <w:i/>
          <w:iCs/>
          <w:noProof/>
          <w:lang w:val="en-GB"/>
        </w:rPr>
        <w:lastRenderedPageBreak/>
        <w:t>Recommendation 2- Start Digitising Guest Experience:</w:t>
      </w:r>
      <w:r w:rsidRPr="000360C1">
        <w:rPr>
          <w:rFonts w:ascii="Arial" w:hAnsi="Arial" w:cs="Arial"/>
          <w:noProof/>
          <w:lang w:val="en-GB"/>
        </w:rPr>
        <w:t xml:space="preserve"> Today’s customers are quite accustomed to their smartphones and laptops. Therefo</w:t>
      </w:r>
      <w:r w:rsidRPr="000360C1">
        <w:rPr>
          <w:rFonts w:ascii="Arial" w:hAnsi="Arial" w:cs="Arial"/>
          <w:noProof/>
          <w:lang w:val="en-GB"/>
        </w:rPr>
        <w:t>re, the company can maintain actual convenience by offering proper tools. </w:t>
      </w:r>
    </w:p>
    <w:p w14:paraId="28109351" w14:textId="1C6C49D4" w:rsidR="00001AFA" w:rsidRPr="000360C1" w:rsidRDefault="003564DF" w:rsidP="000360C1">
      <w:pPr>
        <w:pStyle w:val="Heading3"/>
        <w:spacing w:line="360" w:lineRule="auto"/>
        <w:rPr>
          <w:noProof/>
        </w:rPr>
      </w:pPr>
      <w:r w:rsidRPr="000360C1">
        <w:rPr>
          <w:i w:val="0"/>
          <w:iCs/>
          <w:noProof/>
        </w:rPr>
        <w:t xml:space="preserve">4.2 </w:t>
      </w:r>
      <w:r w:rsidR="000360C1" w:rsidRPr="000360C1">
        <w:rPr>
          <w:noProof/>
        </w:rPr>
        <w:t>“</w:t>
      </w:r>
      <w:r w:rsidRPr="000360C1">
        <w:rPr>
          <w:noProof/>
        </w:rPr>
        <w:t>What are the obstacles facing certain businesses?</w:t>
      </w:r>
      <w:r w:rsidR="000360C1" w:rsidRPr="000360C1">
        <w:rPr>
          <w:noProof/>
        </w:rPr>
        <w:t>”</w:t>
      </w:r>
    </w:p>
    <w:p w14:paraId="1EF04A6B"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noProof/>
          <w:lang w:val="en-GB"/>
        </w:rPr>
        <w:t>There are two real-life obstacles will be highlighted below in this section. Covid 19 pandemic has had a serious impact on th</w:t>
      </w:r>
      <w:r w:rsidRPr="000360C1">
        <w:rPr>
          <w:rFonts w:ascii="Arial" w:hAnsi="Arial" w:cs="Arial"/>
          <w:noProof/>
          <w:lang w:val="en-GB"/>
        </w:rPr>
        <w:t>e UK’s economy. </w:t>
      </w:r>
    </w:p>
    <w:p w14:paraId="0363A2FF"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b/>
          <w:bCs/>
          <w:i/>
          <w:iCs/>
          <w:noProof/>
          <w:lang w:val="en-GB"/>
        </w:rPr>
        <w:t>1. The sudden appearance of the COVID-19 pandemic </w:t>
      </w:r>
    </w:p>
    <w:p w14:paraId="2070C5FD"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noProof/>
          <w:lang w:val="en-GB"/>
        </w:rPr>
        <w:t>Covid-19 had a devasting impact on the UK’s inbound tourism industry. In 2020 the country has received 11.1 million inbound travellers and they have spent around £6.2 billion, which is a d</w:t>
      </w:r>
      <w:r w:rsidRPr="000360C1">
        <w:rPr>
          <w:rFonts w:ascii="Arial" w:hAnsi="Arial" w:cs="Arial"/>
          <w:noProof/>
          <w:lang w:val="en-GB"/>
        </w:rPr>
        <w:t>ecline of 73% in overall visits and also 78% in spending mainly in 2019, which also is representing a major loss to the nation’s economy, estimated as £22.2 billion (Parliament, 2022). </w:t>
      </w:r>
    </w:p>
    <w:p w14:paraId="21683AFA"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b/>
          <w:bCs/>
          <w:i/>
          <w:iCs/>
          <w:noProof/>
          <w:lang w:val="en-GB"/>
        </w:rPr>
        <w:t>2. Russia-Ukraine War</w:t>
      </w:r>
    </w:p>
    <w:p w14:paraId="36AB47E9" w14:textId="77777777" w:rsidR="00001AFA" w:rsidRPr="000360C1" w:rsidRDefault="003564DF" w:rsidP="000360C1">
      <w:pPr>
        <w:pStyle w:val="NormalWeb"/>
        <w:spacing w:before="0" w:beforeAutospacing="0" w:after="0" w:afterAutospacing="0" w:line="360" w:lineRule="auto"/>
        <w:jc w:val="both"/>
        <w:rPr>
          <w:rFonts w:ascii="Arial" w:hAnsi="Arial" w:cs="Arial"/>
          <w:noProof/>
          <w:lang w:val="en-GB"/>
        </w:rPr>
      </w:pPr>
      <w:r w:rsidRPr="000360C1">
        <w:rPr>
          <w:rFonts w:ascii="Arial" w:hAnsi="Arial" w:cs="Arial"/>
          <w:noProof/>
          <w:lang w:val="en-GB"/>
        </w:rPr>
        <w:t>Russia's overall military offensive before a few</w:t>
      </w:r>
      <w:r w:rsidRPr="000360C1">
        <w:rPr>
          <w:rFonts w:ascii="Arial" w:hAnsi="Arial" w:cs="Arial"/>
          <w:noProof/>
          <w:lang w:val="en-GB"/>
        </w:rPr>
        <w:t xml:space="preserve"> years in Ukraine has represented a potential downside challenge for global tourism. This has quite exacerbated high-oil prices and also transportation expenses, maximised uncertainty and also that is caused a certain disruption of tourism in Eastern Europ</w:t>
      </w:r>
      <w:r w:rsidRPr="000360C1">
        <w:rPr>
          <w:rFonts w:ascii="Arial" w:hAnsi="Arial" w:cs="Arial"/>
          <w:noProof/>
          <w:lang w:val="en-GB"/>
        </w:rPr>
        <w:t>e (Unwto, 2020).</w:t>
      </w:r>
    </w:p>
    <w:p w14:paraId="63F28D3C" w14:textId="77777777" w:rsidR="005E05C9" w:rsidRPr="000360C1" w:rsidRDefault="005E05C9" w:rsidP="000360C1">
      <w:pPr>
        <w:spacing w:before="240" w:line="360" w:lineRule="auto"/>
        <w:rPr>
          <w:noProof/>
        </w:rPr>
      </w:pPr>
    </w:p>
    <w:p w14:paraId="6B211D99" w14:textId="77777777" w:rsidR="005E05C9" w:rsidRPr="000360C1" w:rsidRDefault="003564DF" w:rsidP="000360C1">
      <w:pPr>
        <w:spacing w:before="240" w:line="360" w:lineRule="auto"/>
        <w:rPr>
          <w:b/>
          <w:noProof/>
          <w:sz w:val="28"/>
          <w:szCs w:val="28"/>
        </w:rPr>
      </w:pPr>
      <w:bookmarkStart w:id="18" w:name="_qr8oy5cd55iz" w:colFirst="0" w:colLast="0"/>
      <w:bookmarkStart w:id="19" w:name="_ywx9ychhvjlm" w:colFirst="0" w:colLast="0"/>
      <w:bookmarkEnd w:id="18"/>
      <w:bookmarkEnd w:id="19"/>
      <w:r w:rsidRPr="000360C1">
        <w:rPr>
          <w:noProof/>
        </w:rPr>
        <w:br w:type="page"/>
      </w:r>
    </w:p>
    <w:p w14:paraId="70795883" w14:textId="77777777" w:rsidR="000F7D7B" w:rsidRPr="000360C1" w:rsidRDefault="003564DF" w:rsidP="000360C1">
      <w:pPr>
        <w:pStyle w:val="Heading1"/>
        <w:spacing w:line="360" w:lineRule="auto"/>
        <w:rPr>
          <w:noProof/>
        </w:rPr>
      </w:pPr>
      <w:bookmarkStart w:id="20" w:name="_Toc136860874"/>
      <w:r w:rsidRPr="000360C1">
        <w:rPr>
          <w:noProof/>
        </w:rPr>
        <w:lastRenderedPageBreak/>
        <w:t>5. Reference</w:t>
      </w:r>
      <w:bookmarkEnd w:id="20"/>
      <w:r w:rsidRPr="000360C1">
        <w:rPr>
          <w:noProof/>
        </w:rPr>
        <w:t xml:space="preserve"> </w:t>
      </w:r>
      <w:r w:rsidR="00870372" w:rsidRPr="000360C1">
        <w:rPr>
          <w:noProof/>
        </w:rPr>
        <w:t>List</w:t>
      </w:r>
    </w:p>
    <w:p w14:paraId="7A458303" w14:textId="77777777" w:rsidR="00543CFF" w:rsidRPr="000360C1" w:rsidRDefault="003564DF" w:rsidP="000360C1">
      <w:pPr>
        <w:spacing w:before="240" w:after="240" w:line="360" w:lineRule="auto"/>
        <w:rPr>
          <w:noProof/>
          <w:shd w:val="clear" w:color="auto" w:fill="FFFFFF"/>
        </w:rPr>
      </w:pPr>
      <w:r w:rsidRPr="000360C1">
        <w:rPr>
          <w:noProof/>
          <w:shd w:val="clear" w:color="auto" w:fill="FFFFFF"/>
        </w:rPr>
        <w:t>Andriani, R., Purwadhi, P. and Disman, D., 2022. Company Performance Improvement: An Implementation of Service Culture Through Human Capital in Hospitality Industry. </w:t>
      </w:r>
      <w:r w:rsidRPr="000360C1">
        <w:rPr>
          <w:i/>
          <w:iCs/>
          <w:noProof/>
          <w:shd w:val="clear" w:color="auto" w:fill="FFFFFF"/>
        </w:rPr>
        <w:t>7thICBESS-Registration</w:t>
      </w:r>
      <w:r w:rsidRPr="000360C1">
        <w:rPr>
          <w:noProof/>
          <w:shd w:val="clear" w:color="auto" w:fill="FFFFFF"/>
        </w:rPr>
        <w:t>, </w:t>
      </w:r>
      <w:r w:rsidRPr="000360C1">
        <w:rPr>
          <w:i/>
          <w:iCs/>
          <w:noProof/>
          <w:shd w:val="clear" w:color="auto" w:fill="FFFFFF"/>
        </w:rPr>
        <w:t>7</w:t>
      </w:r>
      <w:r w:rsidRPr="000360C1">
        <w:rPr>
          <w:noProof/>
          <w:shd w:val="clear" w:color="auto" w:fill="FFFFFF"/>
        </w:rPr>
        <w:t>(1), pp.55-55.</w:t>
      </w:r>
    </w:p>
    <w:p w14:paraId="57BFF9CF" w14:textId="77777777" w:rsidR="00543CFF" w:rsidRPr="000360C1" w:rsidRDefault="003564DF" w:rsidP="000360C1">
      <w:pPr>
        <w:pStyle w:val="NormalWeb"/>
        <w:spacing w:before="240" w:beforeAutospacing="0" w:after="240" w:afterAutospacing="0" w:line="360" w:lineRule="auto"/>
        <w:jc w:val="both"/>
        <w:rPr>
          <w:rFonts w:ascii="Arial" w:hAnsi="Arial" w:cs="Arial"/>
          <w:noProof/>
          <w:lang w:val="en-GB"/>
        </w:rPr>
      </w:pPr>
      <w:r w:rsidRPr="000360C1">
        <w:rPr>
          <w:rFonts w:ascii="Arial" w:hAnsi="Arial" w:cs="Arial"/>
          <w:noProof/>
          <w:lang w:val="en-GB"/>
        </w:rPr>
        <w:t>‌</w:t>
      </w:r>
      <w:r w:rsidRPr="000360C1">
        <w:rPr>
          <w:rFonts w:ascii="Arial" w:hAnsi="Arial" w:cs="Arial"/>
          <w:noProof/>
          <w:lang w:val="en-GB"/>
          <w14:ligatures w14:val="none"/>
        </w:rPr>
        <w:t xml:space="preserve">Belmond, </w:t>
      </w:r>
      <w:r w:rsidRPr="000360C1">
        <w:rPr>
          <w:rFonts w:ascii="Arial" w:hAnsi="Arial" w:cs="Arial"/>
          <w:noProof/>
          <w:lang w:val="en-GB"/>
          <w14:ligatures w14:val="none"/>
        </w:rPr>
        <w:t>2021. </w:t>
      </w:r>
      <w:r w:rsidRPr="000360C1">
        <w:rPr>
          <w:rFonts w:ascii="Arial" w:hAnsi="Arial" w:cs="Arial"/>
          <w:i/>
          <w:iCs/>
          <w:noProof/>
          <w:lang w:val="en-GB"/>
          <w14:ligatures w14:val="none"/>
        </w:rPr>
        <w:t>Garden Gastronomy | Things To Do in Oxfordshire</w:t>
      </w:r>
      <w:r w:rsidRPr="000360C1">
        <w:rPr>
          <w:rFonts w:ascii="Arial" w:hAnsi="Arial" w:cs="Arial"/>
          <w:noProof/>
          <w:lang w:val="en-GB"/>
          <w14:ligatures w14:val="none"/>
        </w:rPr>
        <w:t xml:space="preserve">. Available at: https://www.belmond.com/ideas/articles/the-roots-of-taste </w:t>
      </w:r>
      <w:r w:rsidRPr="000360C1">
        <w:rPr>
          <w:rFonts w:ascii="Arial" w:hAnsi="Arial" w:cs="Arial"/>
          <w:noProof/>
          <w:lang w:val="en-GB"/>
        </w:rPr>
        <w:t>(Accessed: 17 May 2023).</w:t>
      </w:r>
    </w:p>
    <w:p w14:paraId="7ADF4D71" w14:textId="77777777" w:rsidR="00A2797C" w:rsidRPr="000360C1" w:rsidRDefault="003564DF" w:rsidP="000360C1">
      <w:pPr>
        <w:spacing w:after="240" w:line="360" w:lineRule="auto"/>
        <w:rPr>
          <w:rFonts w:eastAsia="Times New Roman"/>
          <w:noProof/>
        </w:rPr>
      </w:pPr>
      <w:r w:rsidRPr="000360C1">
        <w:rPr>
          <w:rFonts w:eastAsia="Times New Roman"/>
          <w:noProof/>
        </w:rPr>
        <w:t>Belmond, 2023. </w:t>
      </w:r>
      <w:r w:rsidRPr="000360C1">
        <w:rPr>
          <w:rFonts w:eastAsia="Times New Roman"/>
          <w:i/>
          <w:iCs/>
          <w:noProof/>
        </w:rPr>
        <w:t>Le Manoir aux Quat’Saisons, A Belmond Hotel, Oxfordshire</w:t>
      </w:r>
      <w:r w:rsidRPr="000360C1">
        <w:rPr>
          <w:rFonts w:eastAsia="Times New Roman"/>
          <w:noProof/>
        </w:rPr>
        <w:t>. Available at: https://www.belmo</w:t>
      </w:r>
      <w:r w:rsidRPr="000360C1">
        <w:rPr>
          <w:rFonts w:eastAsia="Times New Roman"/>
          <w:noProof/>
        </w:rPr>
        <w:t xml:space="preserve">nd.com/hotels/europe/uk/oxfordshire/belmond-le-manoir-aux-quat-saisons/ </w:t>
      </w:r>
      <w:r w:rsidRPr="000360C1">
        <w:rPr>
          <w:noProof/>
        </w:rPr>
        <w:t>(Accessed: 29 May 2023).</w:t>
      </w:r>
    </w:p>
    <w:p w14:paraId="63AAE0AF" w14:textId="68CD18CC" w:rsidR="00543CFF" w:rsidRPr="000360C1" w:rsidRDefault="003564DF" w:rsidP="000360C1">
      <w:pPr>
        <w:spacing w:before="240" w:after="240" w:line="360" w:lineRule="auto"/>
        <w:rPr>
          <w:noProof/>
        </w:rPr>
      </w:pPr>
      <w:r w:rsidRPr="000360C1">
        <w:rPr>
          <w:noProof/>
        </w:rPr>
        <w:t>City Relay</w:t>
      </w:r>
      <w:r w:rsidR="005E0C52" w:rsidRPr="000360C1">
        <w:rPr>
          <w:noProof/>
        </w:rPr>
        <w:t>,</w:t>
      </w:r>
      <w:r w:rsidRPr="000360C1">
        <w:rPr>
          <w:noProof/>
        </w:rPr>
        <w:t xml:space="preserve"> 2021. </w:t>
      </w:r>
      <w:r w:rsidRPr="000360C1">
        <w:rPr>
          <w:i/>
          <w:noProof/>
        </w:rPr>
        <w:t>Our Property Requirements: Why Property Design Matters to Increase Rental Yield</w:t>
      </w:r>
      <w:r w:rsidRPr="000360C1">
        <w:rPr>
          <w:noProof/>
        </w:rPr>
        <w:t xml:space="preserve">, </w:t>
      </w:r>
      <w:r w:rsidRPr="000360C1">
        <w:rPr>
          <w:i/>
          <w:noProof/>
        </w:rPr>
        <w:t>Cityrelay.com</w:t>
      </w:r>
      <w:r w:rsidRPr="000360C1">
        <w:rPr>
          <w:noProof/>
        </w:rPr>
        <w:t>. Available at: https://cityrelay.com/property-</w:t>
      </w:r>
      <w:r w:rsidRPr="000360C1">
        <w:rPr>
          <w:noProof/>
        </w:rPr>
        <w:t xml:space="preserve">requirements/ (Accessed: </w:t>
      </w:r>
      <w:r w:rsidR="008F40CF" w:rsidRPr="000360C1">
        <w:rPr>
          <w:noProof/>
        </w:rPr>
        <w:t>21</w:t>
      </w:r>
      <w:r w:rsidRPr="000360C1">
        <w:rPr>
          <w:noProof/>
        </w:rPr>
        <w:t xml:space="preserve"> May 2023).</w:t>
      </w:r>
    </w:p>
    <w:p w14:paraId="2D7A8480" w14:textId="77777777" w:rsidR="00543CFF" w:rsidRPr="000360C1" w:rsidRDefault="003564DF" w:rsidP="000360C1">
      <w:pPr>
        <w:spacing w:before="240" w:after="240" w:line="360" w:lineRule="auto"/>
        <w:rPr>
          <w:noProof/>
        </w:rPr>
      </w:pPr>
      <w:r w:rsidRPr="000360C1">
        <w:rPr>
          <w:noProof/>
        </w:rPr>
        <w:t xml:space="preserve">Imperial London Hotel Limited. 2023. </w:t>
      </w:r>
      <w:r w:rsidRPr="000360C1">
        <w:rPr>
          <w:i/>
          <w:noProof/>
        </w:rPr>
        <w:t>Terms &amp; Conditions | Imperial Hotels in Central London</w:t>
      </w:r>
      <w:r w:rsidRPr="000360C1">
        <w:rPr>
          <w:noProof/>
        </w:rPr>
        <w:t xml:space="preserve">, </w:t>
      </w:r>
      <w:r w:rsidRPr="000360C1">
        <w:rPr>
          <w:i/>
          <w:noProof/>
        </w:rPr>
        <w:t>Imperialhotels.co.uk</w:t>
      </w:r>
      <w:r w:rsidRPr="000360C1">
        <w:rPr>
          <w:noProof/>
        </w:rPr>
        <w:t>. Available at: https://www.imperialhotels.co.uk/terms-conditions (Accessed: 20 May 2023).</w:t>
      </w:r>
    </w:p>
    <w:p w14:paraId="5039DDB1" w14:textId="77777777" w:rsidR="00543CFF" w:rsidRPr="000360C1" w:rsidRDefault="003564DF" w:rsidP="000360C1">
      <w:pPr>
        <w:pStyle w:val="NormalWeb"/>
        <w:spacing w:before="240" w:beforeAutospacing="0" w:after="240" w:afterAutospacing="0" w:line="360" w:lineRule="auto"/>
        <w:jc w:val="both"/>
        <w:rPr>
          <w:rFonts w:ascii="Arial" w:hAnsi="Arial" w:cs="Arial"/>
          <w:noProof/>
          <w:lang w:val="en-GB"/>
        </w:rPr>
      </w:pPr>
      <w:r w:rsidRPr="000360C1">
        <w:rPr>
          <w:rFonts w:ascii="Arial" w:hAnsi="Arial" w:cs="Arial"/>
          <w:noProof/>
          <w:lang w:val="en-GB"/>
        </w:rPr>
        <w:t xml:space="preserve">Lancefield, </w:t>
      </w:r>
      <w:r w:rsidRPr="000360C1">
        <w:rPr>
          <w:rFonts w:ascii="Arial" w:hAnsi="Arial" w:cs="Arial"/>
          <w:noProof/>
          <w:lang w:val="en-GB"/>
        </w:rPr>
        <w:t>N. 2022. </w:t>
      </w:r>
      <w:r w:rsidRPr="000360C1">
        <w:rPr>
          <w:rFonts w:ascii="Arial" w:hAnsi="Arial" w:cs="Arial"/>
          <w:i/>
          <w:iCs/>
          <w:noProof/>
          <w:lang w:val="en-GB"/>
        </w:rPr>
        <w:t>Britannia Hotels - which runs Scarborough’s Grand Hotel - named worst chain for 10th year in a row</w:t>
      </w:r>
      <w:r w:rsidRPr="000360C1">
        <w:rPr>
          <w:rFonts w:ascii="Arial" w:hAnsi="Arial" w:cs="Arial"/>
          <w:noProof/>
          <w:lang w:val="en-GB"/>
        </w:rPr>
        <w:t>. [online] Yorkshire Post. Available at: https://www.yorkshirepost.co.uk/lifestyle/staycation/britannia-hotels-which-runs-scarboroughs-grand-hotel-na</w:t>
      </w:r>
      <w:r w:rsidRPr="000360C1">
        <w:rPr>
          <w:rFonts w:ascii="Arial" w:hAnsi="Arial" w:cs="Arial"/>
          <w:noProof/>
          <w:lang w:val="en-GB"/>
        </w:rPr>
        <w:t>med-worst-chain-for-10th-year-in-a-row-3910718 (Accessed: 17 May 2023).</w:t>
      </w:r>
    </w:p>
    <w:p w14:paraId="56FABC2C" w14:textId="77777777" w:rsidR="00543CFF" w:rsidRPr="000360C1" w:rsidRDefault="003564DF" w:rsidP="000360C1">
      <w:pPr>
        <w:spacing w:before="240" w:after="240" w:line="360" w:lineRule="auto"/>
        <w:rPr>
          <w:noProof/>
        </w:rPr>
      </w:pPr>
      <w:r w:rsidRPr="000360C1">
        <w:rPr>
          <w:noProof/>
          <w:highlight w:val="white"/>
        </w:rPr>
        <w:t xml:space="preserve">Lee, M., Cai, Y., DeFranco, A. and Lee, J., 2020. Exploring influential factors affecting guest satisfaction: Big data and business analytics in consumer-generated reviews. </w:t>
      </w:r>
      <w:r w:rsidRPr="000360C1">
        <w:rPr>
          <w:i/>
          <w:noProof/>
          <w:highlight w:val="white"/>
        </w:rPr>
        <w:t xml:space="preserve">Journal of </w:t>
      </w:r>
      <w:r w:rsidRPr="000360C1">
        <w:rPr>
          <w:i/>
          <w:noProof/>
          <w:highlight w:val="white"/>
        </w:rPr>
        <w:t>Hospitality and Tourism Technology</w:t>
      </w:r>
      <w:r w:rsidRPr="000360C1">
        <w:rPr>
          <w:noProof/>
          <w:highlight w:val="white"/>
        </w:rPr>
        <w:t xml:space="preserve">, </w:t>
      </w:r>
      <w:r w:rsidRPr="000360C1">
        <w:rPr>
          <w:i/>
          <w:noProof/>
          <w:highlight w:val="white"/>
        </w:rPr>
        <w:t>11</w:t>
      </w:r>
      <w:r w:rsidRPr="000360C1">
        <w:rPr>
          <w:noProof/>
          <w:highlight w:val="white"/>
        </w:rPr>
        <w:t>(1), pp.137-153.</w:t>
      </w:r>
    </w:p>
    <w:p w14:paraId="6C11BAE6" w14:textId="5656E212" w:rsidR="00543CFF" w:rsidRPr="000360C1" w:rsidRDefault="003564DF" w:rsidP="000360C1">
      <w:pPr>
        <w:spacing w:before="240" w:after="240" w:line="360" w:lineRule="auto"/>
        <w:rPr>
          <w:noProof/>
          <w:highlight w:val="white"/>
        </w:rPr>
      </w:pPr>
      <w:r w:rsidRPr="000360C1">
        <w:rPr>
          <w:noProof/>
          <w:highlight w:val="white"/>
        </w:rPr>
        <w:t>Marriott International</w:t>
      </w:r>
      <w:r w:rsidR="005E0C52" w:rsidRPr="000360C1">
        <w:rPr>
          <w:noProof/>
          <w:highlight w:val="white"/>
        </w:rPr>
        <w:t>,</w:t>
      </w:r>
      <w:r w:rsidRPr="000360C1">
        <w:rPr>
          <w:noProof/>
          <w:highlight w:val="white"/>
        </w:rPr>
        <w:t xml:space="preserve"> 2021. </w:t>
      </w:r>
      <w:r w:rsidRPr="000360C1">
        <w:rPr>
          <w:i/>
          <w:noProof/>
          <w:highlight w:val="white"/>
        </w:rPr>
        <w:t>Hotels &amp; Resorts | Book your Hotel directly with Marriott Bonvoy</w:t>
      </w:r>
      <w:r w:rsidRPr="000360C1">
        <w:rPr>
          <w:noProof/>
          <w:highlight w:val="white"/>
        </w:rPr>
        <w:t xml:space="preserve">, </w:t>
      </w:r>
      <w:r w:rsidRPr="000360C1">
        <w:rPr>
          <w:i/>
          <w:noProof/>
          <w:highlight w:val="white"/>
        </w:rPr>
        <w:t>ram-test5.ose-dev39-vxbyr.cloud.marriott.com</w:t>
      </w:r>
      <w:r w:rsidRPr="000360C1">
        <w:rPr>
          <w:noProof/>
          <w:highlight w:val="white"/>
        </w:rPr>
        <w:t>. Available at: https://www.marriott.com/default.mi?scid=befb</w:t>
      </w:r>
      <w:r w:rsidRPr="000360C1">
        <w:rPr>
          <w:noProof/>
          <w:highlight w:val="white"/>
        </w:rPr>
        <w:t>b192-478b-469c-9f6e-0040af567e7d&amp;gclid=Cj0KCQjw7PCjBhDwARIsANo7CgmqxH-uB2Jj6Yu81hQJ6g6m5UhbAcHcUMviTu-BsnvtY_gJ8zJQOpYaAuVPEALw_wcB&amp;gclsrc=aw.ds (Accessed: 22 May 2023).</w:t>
      </w:r>
    </w:p>
    <w:p w14:paraId="7F3BFE5D" w14:textId="77777777" w:rsidR="00543CFF" w:rsidRPr="000360C1" w:rsidRDefault="003564DF" w:rsidP="000360C1">
      <w:pPr>
        <w:spacing w:before="240" w:after="240" w:line="360" w:lineRule="auto"/>
        <w:rPr>
          <w:noProof/>
        </w:rPr>
      </w:pPr>
      <w:r w:rsidRPr="000360C1">
        <w:rPr>
          <w:noProof/>
        </w:rPr>
        <w:lastRenderedPageBreak/>
        <w:t xml:space="preserve">Mitchells &amp; Butlers. 2022. </w:t>
      </w:r>
      <w:r w:rsidRPr="000360C1">
        <w:rPr>
          <w:i/>
          <w:noProof/>
        </w:rPr>
        <w:t>Visions &amp; Values of Mitchells &amp; Butlers</w:t>
      </w:r>
      <w:r w:rsidRPr="000360C1">
        <w:rPr>
          <w:noProof/>
        </w:rPr>
        <w:t xml:space="preserve">, </w:t>
      </w:r>
      <w:r w:rsidRPr="000360C1">
        <w:rPr>
          <w:i/>
          <w:noProof/>
        </w:rPr>
        <w:t>Mbplc.com</w:t>
      </w:r>
      <w:r w:rsidRPr="000360C1">
        <w:rPr>
          <w:noProof/>
        </w:rPr>
        <w:t>. Availab</w:t>
      </w:r>
      <w:r w:rsidRPr="000360C1">
        <w:rPr>
          <w:noProof/>
        </w:rPr>
        <w:t>le at: https://www.mbplc.com/about-us/our-vision-values/ (Accessed: 15 May 2023).</w:t>
      </w:r>
    </w:p>
    <w:p w14:paraId="3B9A3CE2" w14:textId="4B4D0C67" w:rsidR="00543CFF" w:rsidRPr="000360C1" w:rsidRDefault="003564DF" w:rsidP="000360C1">
      <w:pPr>
        <w:spacing w:before="240" w:after="240" w:line="360" w:lineRule="auto"/>
        <w:rPr>
          <w:rFonts w:eastAsia="Times New Roman"/>
          <w:noProof/>
        </w:rPr>
      </w:pPr>
      <w:r w:rsidRPr="000360C1">
        <w:rPr>
          <w:rFonts w:eastAsia="Times New Roman"/>
          <w:noProof/>
        </w:rPr>
        <w:t>Mordorintelligence</w:t>
      </w:r>
      <w:r w:rsidR="005E0C52" w:rsidRPr="000360C1">
        <w:rPr>
          <w:rFonts w:eastAsia="Times New Roman"/>
          <w:noProof/>
        </w:rPr>
        <w:t>,</w:t>
      </w:r>
      <w:r w:rsidRPr="000360C1">
        <w:rPr>
          <w:rFonts w:eastAsia="Times New Roman"/>
          <w:noProof/>
        </w:rPr>
        <w:t xml:space="preserve"> 2023. </w:t>
      </w:r>
      <w:r w:rsidRPr="000360C1">
        <w:rPr>
          <w:rFonts w:eastAsia="Times New Roman"/>
          <w:i/>
          <w:iCs/>
          <w:noProof/>
        </w:rPr>
        <w:t>Hospitality Market in the UK Size &amp; Share Analysis - Industry Research Report - Growth Trends</w:t>
      </w:r>
      <w:r w:rsidRPr="000360C1">
        <w:rPr>
          <w:rFonts w:eastAsia="Times New Roman"/>
          <w:noProof/>
        </w:rPr>
        <w:t>. Available at: https://www.mordorintelligence.com/indu</w:t>
      </w:r>
      <w:r w:rsidRPr="000360C1">
        <w:rPr>
          <w:rFonts w:eastAsia="Times New Roman"/>
          <w:noProof/>
        </w:rPr>
        <w:t xml:space="preserve">stry-reports/hospitality-industry-in-the-united-kingdom </w:t>
      </w:r>
      <w:r w:rsidRPr="000360C1">
        <w:rPr>
          <w:noProof/>
        </w:rPr>
        <w:t>(Accessed: 7 May 2023).</w:t>
      </w:r>
    </w:p>
    <w:p w14:paraId="271E70C3" w14:textId="3AF16BCC" w:rsidR="00543CFF" w:rsidRPr="000360C1" w:rsidRDefault="003564DF" w:rsidP="000360C1">
      <w:pPr>
        <w:spacing w:before="240" w:after="240" w:line="360" w:lineRule="auto"/>
        <w:rPr>
          <w:rFonts w:eastAsia="Times New Roman"/>
          <w:noProof/>
        </w:rPr>
      </w:pPr>
      <w:r w:rsidRPr="000360C1">
        <w:rPr>
          <w:rFonts w:eastAsia="Times New Roman"/>
          <w:noProof/>
        </w:rPr>
        <w:t>Parliament, 2022.</w:t>
      </w:r>
      <w:r w:rsidR="005E0C52" w:rsidRPr="000360C1">
        <w:rPr>
          <w:b/>
          <w:bCs/>
          <w:noProof/>
          <w:sz w:val="22"/>
          <w:szCs w:val="22"/>
        </w:rPr>
        <w:t xml:space="preserve"> </w:t>
      </w:r>
      <w:r w:rsidR="005E0C52" w:rsidRPr="000360C1">
        <w:rPr>
          <w:i/>
          <w:iCs/>
          <w:noProof/>
        </w:rPr>
        <w:t>Evidence submission to the DCMS Select Committee Inquiry into the Promotion of Britain Abroad</w:t>
      </w:r>
      <w:r w:rsidRPr="000360C1">
        <w:rPr>
          <w:rFonts w:eastAsia="Times New Roman"/>
          <w:noProof/>
        </w:rPr>
        <w:t xml:space="preserve"> Available at: https://committees.parliament.uk/writtenevidence/42176/html/#:~:text=Covid%2D19%20has%20had%20a,%C2%A322.2%20billion%5B8%5D. </w:t>
      </w:r>
      <w:r w:rsidRPr="000360C1">
        <w:rPr>
          <w:noProof/>
        </w:rPr>
        <w:t>(Accessed: 7 May 2023).</w:t>
      </w:r>
    </w:p>
    <w:p w14:paraId="55D8A754" w14:textId="77777777" w:rsidR="00543CFF" w:rsidRPr="000360C1" w:rsidRDefault="003564DF" w:rsidP="000360C1">
      <w:pPr>
        <w:spacing w:before="240" w:after="240" w:line="360" w:lineRule="auto"/>
        <w:rPr>
          <w:noProof/>
        </w:rPr>
      </w:pPr>
      <w:r w:rsidRPr="000360C1">
        <w:rPr>
          <w:noProof/>
        </w:rPr>
        <w:t xml:space="preserve">Raleigh International. 2023. </w:t>
      </w:r>
      <w:r w:rsidRPr="000360C1">
        <w:rPr>
          <w:i/>
          <w:noProof/>
        </w:rPr>
        <w:t>Safety on Expedition</w:t>
      </w:r>
      <w:r w:rsidRPr="000360C1">
        <w:rPr>
          <w:noProof/>
        </w:rPr>
        <w:t xml:space="preserve">, </w:t>
      </w:r>
      <w:r w:rsidRPr="000360C1">
        <w:rPr>
          <w:i/>
          <w:noProof/>
        </w:rPr>
        <w:t>Raleigh International</w:t>
      </w:r>
      <w:r w:rsidRPr="000360C1">
        <w:rPr>
          <w:noProof/>
        </w:rPr>
        <w:t>. Available at: http</w:t>
      </w:r>
      <w:r w:rsidRPr="000360C1">
        <w:rPr>
          <w:noProof/>
        </w:rPr>
        <w:t>s://raleighinternational.org/safety-on-expedition/ (Accessed: 16 May 2023).</w:t>
      </w:r>
    </w:p>
    <w:p w14:paraId="73982E15" w14:textId="77777777" w:rsidR="00543CFF" w:rsidRPr="000360C1" w:rsidRDefault="003564DF" w:rsidP="000360C1">
      <w:pPr>
        <w:spacing w:before="240" w:after="240" w:line="360" w:lineRule="auto"/>
        <w:rPr>
          <w:noProof/>
        </w:rPr>
      </w:pPr>
      <w:r w:rsidRPr="000360C1">
        <w:rPr>
          <w:noProof/>
          <w:highlight w:val="white"/>
        </w:rPr>
        <w:t xml:space="preserve">Razak, M., Hidayat, M., Launtu, A., Kusuma Putra, A.H.P.A. and Bahasoan, S., 2020. Antecedents and consequence of brand management: empirical study of Apple’s brand product. </w:t>
      </w:r>
      <w:r w:rsidRPr="000360C1">
        <w:rPr>
          <w:i/>
          <w:noProof/>
          <w:highlight w:val="white"/>
        </w:rPr>
        <w:t>Journa</w:t>
      </w:r>
      <w:r w:rsidRPr="000360C1">
        <w:rPr>
          <w:i/>
          <w:noProof/>
          <w:highlight w:val="white"/>
        </w:rPr>
        <w:t>l of Asia Business Studies</w:t>
      </w:r>
      <w:r w:rsidRPr="000360C1">
        <w:rPr>
          <w:noProof/>
          <w:highlight w:val="white"/>
        </w:rPr>
        <w:t xml:space="preserve">, </w:t>
      </w:r>
      <w:r w:rsidRPr="000360C1">
        <w:rPr>
          <w:i/>
          <w:noProof/>
          <w:highlight w:val="white"/>
        </w:rPr>
        <w:t>14</w:t>
      </w:r>
      <w:r w:rsidRPr="000360C1">
        <w:rPr>
          <w:noProof/>
          <w:highlight w:val="white"/>
        </w:rPr>
        <w:t>(3), pp.307-322.</w:t>
      </w:r>
    </w:p>
    <w:p w14:paraId="302CE366" w14:textId="77777777" w:rsidR="00543CFF" w:rsidRPr="000360C1" w:rsidRDefault="003564DF" w:rsidP="000360C1">
      <w:pPr>
        <w:spacing w:before="240" w:after="240" w:line="360" w:lineRule="auto"/>
        <w:rPr>
          <w:noProof/>
          <w:highlight w:val="white"/>
        </w:rPr>
      </w:pPr>
      <w:r w:rsidRPr="000360C1">
        <w:rPr>
          <w:noProof/>
          <w:highlight w:val="white"/>
        </w:rPr>
        <w:t xml:space="preserve">Reyes-Menendez, A., Saura, J.R. and Martinez-Navalon, J.G., 2019. The impact of e-WOM on hotels management reputation: exploring tripadvisor review credibility with the ELM model. </w:t>
      </w:r>
      <w:r w:rsidRPr="000360C1">
        <w:rPr>
          <w:i/>
          <w:noProof/>
          <w:highlight w:val="white"/>
        </w:rPr>
        <w:t>Ieee Access</w:t>
      </w:r>
      <w:r w:rsidRPr="000360C1">
        <w:rPr>
          <w:noProof/>
          <w:highlight w:val="white"/>
        </w:rPr>
        <w:t xml:space="preserve">, </w:t>
      </w:r>
      <w:r w:rsidRPr="000360C1">
        <w:rPr>
          <w:i/>
          <w:noProof/>
          <w:highlight w:val="white"/>
        </w:rPr>
        <w:t>7</w:t>
      </w:r>
      <w:r w:rsidRPr="000360C1">
        <w:rPr>
          <w:noProof/>
          <w:highlight w:val="white"/>
        </w:rPr>
        <w:t>, pp.68868-6887</w:t>
      </w:r>
      <w:r w:rsidRPr="000360C1">
        <w:rPr>
          <w:noProof/>
          <w:highlight w:val="white"/>
        </w:rPr>
        <w:t>7.</w:t>
      </w:r>
    </w:p>
    <w:p w14:paraId="451C9EFD" w14:textId="7190D90A" w:rsidR="00543CFF" w:rsidRPr="000360C1" w:rsidRDefault="003564DF" w:rsidP="000360C1">
      <w:pPr>
        <w:spacing w:before="240" w:after="240" w:line="360" w:lineRule="auto"/>
        <w:rPr>
          <w:rFonts w:eastAsia="Times New Roman"/>
          <w:noProof/>
        </w:rPr>
      </w:pPr>
      <w:r w:rsidRPr="000360C1">
        <w:rPr>
          <w:rFonts w:eastAsia="Times New Roman"/>
          <w:noProof/>
        </w:rPr>
        <w:t>Tripadvisor, 2023. </w:t>
      </w:r>
      <w:r w:rsidR="00744AE9" w:rsidRPr="000360C1">
        <w:rPr>
          <w:rFonts w:eastAsia="Times New Roman"/>
          <w:i/>
          <w:iCs/>
          <w:noProof/>
        </w:rPr>
        <w:t>W</w:t>
      </w:r>
      <w:r w:rsidRPr="000360C1">
        <w:rPr>
          <w:rFonts w:eastAsia="Times New Roman"/>
          <w:i/>
          <w:iCs/>
          <w:noProof/>
        </w:rPr>
        <w:t>orst hotel in britain</w:t>
      </w:r>
      <w:r w:rsidRPr="000360C1">
        <w:rPr>
          <w:rFonts w:eastAsia="Times New Roman"/>
          <w:noProof/>
        </w:rPr>
        <w:t xml:space="preserve">. Tripadvisor.co.uk. Available at: https://www.tripadvisor.co.uk/ShowUserReviews-g186402-d215723-r506113576-Norfolk_Hotel-Birmingham_West_Midlands_England.html </w:t>
      </w:r>
      <w:r w:rsidRPr="000360C1">
        <w:rPr>
          <w:noProof/>
        </w:rPr>
        <w:t>(Accessed: 27 May 2023).</w:t>
      </w:r>
    </w:p>
    <w:p w14:paraId="760C2F11" w14:textId="77777777" w:rsidR="00543CFF" w:rsidRPr="000360C1" w:rsidRDefault="003564DF" w:rsidP="000360C1">
      <w:pPr>
        <w:spacing w:before="240" w:after="240" w:line="360" w:lineRule="auto"/>
        <w:rPr>
          <w:rFonts w:eastAsia="Times New Roman"/>
          <w:noProof/>
        </w:rPr>
      </w:pPr>
      <w:r w:rsidRPr="000360C1">
        <w:rPr>
          <w:rFonts w:eastAsia="Times New Roman"/>
          <w:noProof/>
        </w:rPr>
        <w:t>Unwto, 2020. </w:t>
      </w:r>
      <w:r w:rsidRPr="000360C1">
        <w:rPr>
          <w:rFonts w:eastAsia="Times New Roman"/>
          <w:i/>
          <w:iCs/>
          <w:noProof/>
        </w:rPr>
        <w:t xml:space="preserve">Impact of the </w:t>
      </w:r>
      <w:r w:rsidRPr="000360C1">
        <w:rPr>
          <w:rFonts w:eastAsia="Times New Roman"/>
          <w:i/>
          <w:iCs/>
          <w:noProof/>
        </w:rPr>
        <w:t>Russian offensive in Ukraine on international tourism</w:t>
      </w:r>
      <w:r w:rsidRPr="000360C1">
        <w:rPr>
          <w:rFonts w:eastAsia="Times New Roman"/>
          <w:noProof/>
        </w:rPr>
        <w:t xml:space="preserve">. Available at: https://www.unwto.org/impact-russian-offensive-in-ukraine-on-tourism#:~:text=Russia's%20military%20offensive%20in%20Ukraine,of%20travel%20in%20Eastern%20Europe. </w:t>
      </w:r>
      <w:r w:rsidRPr="000360C1">
        <w:rPr>
          <w:noProof/>
        </w:rPr>
        <w:t>(Accessed: 15 May 2023).</w:t>
      </w:r>
    </w:p>
    <w:p w14:paraId="7BFB72EF" w14:textId="5CE35881" w:rsidR="00A2797C" w:rsidRPr="000360C1" w:rsidRDefault="003564DF" w:rsidP="000360C1">
      <w:pPr>
        <w:pStyle w:val="NormalWeb"/>
        <w:spacing w:before="240" w:beforeAutospacing="0" w:after="240" w:afterAutospacing="0" w:line="360" w:lineRule="auto"/>
        <w:jc w:val="both"/>
        <w:rPr>
          <w:rFonts w:ascii="Arial" w:hAnsi="Arial" w:cs="Arial"/>
          <w:noProof/>
          <w:lang w:val="en-GB"/>
          <w14:ligatures w14:val="none"/>
        </w:rPr>
      </w:pPr>
      <w:r w:rsidRPr="000360C1">
        <w:rPr>
          <w:rFonts w:ascii="Arial" w:hAnsi="Arial" w:cs="Arial"/>
          <w:noProof/>
          <w:lang w:val="en-GB"/>
          <w14:ligatures w14:val="none"/>
        </w:rPr>
        <w:t>V</w:t>
      </w:r>
      <w:r w:rsidRPr="000360C1">
        <w:rPr>
          <w:rFonts w:ascii="Arial" w:hAnsi="Arial" w:cs="Arial"/>
          <w:noProof/>
          <w:lang w:val="en-GB"/>
          <w14:ligatures w14:val="none"/>
        </w:rPr>
        <w:t>isitBritain</w:t>
      </w:r>
      <w:r w:rsidR="005E0C52" w:rsidRPr="000360C1">
        <w:rPr>
          <w:rFonts w:ascii="Arial" w:hAnsi="Arial" w:cs="Arial"/>
          <w:noProof/>
          <w:lang w:val="en-GB"/>
          <w14:ligatures w14:val="none"/>
        </w:rPr>
        <w:t>,</w:t>
      </w:r>
      <w:r w:rsidRPr="000360C1">
        <w:rPr>
          <w:rFonts w:ascii="Arial" w:hAnsi="Arial" w:cs="Arial"/>
          <w:noProof/>
          <w:lang w:val="en-GB"/>
          <w14:ligatures w14:val="none"/>
        </w:rPr>
        <w:t xml:space="preserve"> 2023. </w:t>
      </w:r>
      <w:r w:rsidRPr="000360C1">
        <w:rPr>
          <w:rFonts w:ascii="Arial" w:hAnsi="Arial" w:cs="Arial"/>
          <w:i/>
          <w:iCs/>
          <w:noProof/>
          <w:lang w:val="en-GB"/>
          <w14:ligatures w14:val="none"/>
        </w:rPr>
        <w:t>The value of tourism in England</w:t>
      </w:r>
      <w:r w:rsidRPr="000360C1">
        <w:rPr>
          <w:rFonts w:ascii="Arial" w:hAnsi="Arial" w:cs="Arial"/>
          <w:noProof/>
          <w:lang w:val="en-GB"/>
          <w14:ligatures w14:val="none"/>
        </w:rPr>
        <w:t xml:space="preserve">. Available at: https://www.visitbritain.org/value-tourism-england </w:t>
      </w:r>
      <w:r w:rsidRPr="000360C1">
        <w:rPr>
          <w:rFonts w:ascii="Arial" w:hAnsi="Arial" w:cs="Arial"/>
          <w:noProof/>
          <w:lang w:val="en-GB"/>
        </w:rPr>
        <w:t>(Accessed: 19 May 2023).</w:t>
      </w:r>
    </w:p>
    <w:p w14:paraId="78752A9D" w14:textId="77777777" w:rsidR="00A2797C" w:rsidRPr="000360C1" w:rsidRDefault="003564DF" w:rsidP="000360C1">
      <w:pPr>
        <w:pStyle w:val="Heading1"/>
        <w:spacing w:line="360" w:lineRule="auto"/>
        <w:rPr>
          <w:noProof/>
        </w:rPr>
      </w:pPr>
      <w:r w:rsidRPr="000360C1">
        <w:rPr>
          <w:noProof/>
        </w:rPr>
        <w:lastRenderedPageBreak/>
        <w:t>Appendices </w:t>
      </w:r>
    </w:p>
    <w:p w14:paraId="41F0C98A" w14:textId="77777777" w:rsidR="00A2797C" w:rsidRPr="000360C1" w:rsidRDefault="003564DF" w:rsidP="000360C1">
      <w:pPr>
        <w:pStyle w:val="Heading2"/>
        <w:spacing w:line="360" w:lineRule="auto"/>
        <w:rPr>
          <w:noProof/>
        </w:rPr>
      </w:pPr>
      <w:r w:rsidRPr="000360C1">
        <w:rPr>
          <w:noProof/>
        </w:rPr>
        <w:t>Appendix 1: The Grand Scarborough Hotel’s News Evidence as entitled “the worst UK Hotel chain”</w:t>
      </w:r>
    </w:p>
    <w:p w14:paraId="4D707A64" w14:textId="77777777" w:rsidR="00A2797C"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eastAsia="Arial" w:hAnsi="Arial" w:cs="Arial"/>
          <w:noProof/>
          <w:lang w:val="en-GB"/>
        </w:rPr>
        <w:drawing>
          <wp:inline distT="0" distB="0" distL="0" distR="0" wp14:anchorId="2E127471" wp14:editId="1509DDD5">
            <wp:extent cx="5076825" cy="5172075"/>
            <wp:effectExtent l="38100" t="38100" r="47625" b="47625"/>
            <wp:docPr id="19743234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323469" name="Picture 11"/>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076825" cy="5172075"/>
                    </a:xfrm>
                    <a:prstGeom prst="rect">
                      <a:avLst/>
                    </a:prstGeom>
                    <a:noFill/>
                    <a:ln w="38100">
                      <a:solidFill>
                        <a:schemeClr val="tx1"/>
                      </a:solidFill>
                    </a:ln>
                  </pic:spPr>
                </pic:pic>
              </a:graphicData>
            </a:graphic>
          </wp:inline>
        </w:drawing>
      </w:r>
    </w:p>
    <w:p w14:paraId="6F141E33" w14:textId="77777777" w:rsidR="00A2797C"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hAnsi="Arial" w:cs="Arial"/>
          <w:noProof/>
          <w:shd w:val="clear" w:color="auto" w:fill="FFFFFF"/>
          <w:lang w:val="en-GB"/>
        </w:rPr>
        <w:t>(Source: Lancefield, 2022)</w:t>
      </w:r>
    </w:p>
    <w:p w14:paraId="71D77C7E" w14:textId="77777777" w:rsidR="00A2797C" w:rsidRPr="000360C1" w:rsidRDefault="003564DF" w:rsidP="000360C1">
      <w:pPr>
        <w:pStyle w:val="Heading2"/>
        <w:spacing w:line="360" w:lineRule="auto"/>
        <w:rPr>
          <w:noProof/>
        </w:rPr>
      </w:pPr>
      <w:r w:rsidRPr="000360C1">
        <w:rPr>
          <w:noProof/>
        </w:rPr>
        <w:lastRenderedPageBreak/>
        <w:t>Appendix 2: Service Culture of Belmond</w:t>
      </w:r>
    </w:p>
    <w:p w14:paraId="72CFD240" w14:textId="77777777" w:rsidR="00A2797C"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eastAsia="Arial" w:hAnsi="Arial" w:cs="Arial"/>
          <w:noProof/>
          <w:lang w:val="en-GB"/>
        </w:rPr>
        <w:drawing>
          <wp:inline distT="0" distB="0" distL="0" distR="0" wp14:anchorId="368FF27F" wp14:editId="4B56BBDE">
            <wp:extent cx="3257550" cy="4876800"/>
            <wp:effectExtent l="19050" t="19050" r="19050" b="19050"/>
            <wp:docPr id="16771125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112587" name="Picture 12"/>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257550" cy="4876800"/>
                    </a:xfrm>
                    <a:prstGeom prst="rect">
                      <a:avLst/>
                    </a:prstGeom>
                    <a:noFill/>
                    <a:ln w="19050">
                      <a:solidFill>
                        <a:schemeClr val="tx1"/>
                      </a:solidFill>
                      <a:prstDash val="sysDash"/>
                    </a:ln>
                  </pic:spPr>
                </pic:pic>
              </a:graphicData>
            </a:graphic>
          </wp:inline>
        </w:drawing>
      </w:r>
    </w:p>
    <w:p w14:paraId="29C1D16B" w14:textId="77777777" w:rsidR="00A2797C" w:rsidRPr="000360C1" w:rsidRDefault="003564DF" w:rsidP="000360C1">
      <w:pPr>
        <w:pStyle w:val="NormalWeb"/>
        <w:spacing w:before="0" w:beforeAutospacing="0" w:after="0" w:afterAutospacing="0" w:line="360" w:lineRule="auto"/>
        <w:jc w:val="center"/>
        <w:rPr>
          <w:rFonts w:ascii="Arial" w:hAnsi="Arial" w:cs="Arial"/>
          <w:noProof/>
          <w:lang w:val="en-GB"/>
        </w:rPr>
      </w:pPr>
      <w:r w:rsidRPr="000360C1">
        <w:rPr>
          <w:rFonts w:ascii="Arial" w:hAnsi="Arial" w:cs="Arial"/>
          <w:noProof/>
          <w:lang w:val="en-GB"/>
        </w:rPr>
        <w:t>(Source: Belmond, 2023)</w:t>
      </w:r>
    </w:p>
    <w:p w14:paraId="0B8BCC91" w14:textId="77777777" w:rsidR="000F7D7B" w:rsidRPr="000360C1" w:rsidRDefault="000F7D7B" w:rsidP="000360C1">
      <w:pPr>
        <w:spacing w:line="360" w:lineRule="auto"/>
        <w:rPr>
          <w:noProof/>
        </w:rPr>
      </w:pPr>
    </w:p>
    <w:sectPr w:rsidR="000F7D7B" w:rsidRPr="000360C1" w:rsidSect="005E05C9">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EF2394" w14:textId="77777777" w:rsidR="003564DF" w:rsidRDefault="003564DF">
      <w:pPr>
        <w:spacing w:line="240" w:lineRule="auto"/>
      </w:pPr>
      <w:r>
        <w:separator/>
      </w:r>
    </w:p>
  </w:endnote>
  <w:endnote w:type="continuationSeparator" w:id="0">
    <w:p w14:paraId="414562BD" w14:textId="77777777" w:rsidR="003564DF" w:rsidRDefault="003564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5797150"/>
      <w:docPartObj>
        <w:docPartGallery w:val="Page Numbers (Bottom of Page)"/>
        <w:docPartUnique/>
      </w:docPartObj>
    </w:sdtPr>
    <w:sdtEndPr>
      <w:rPr>
        <w:noProof/>
        <w:color w:val="000000" w:themeColor="text1"/>
        <w:sz w:val="20"/>
        <w:szCs w:val="20"/>
      </w:rPr>
    </w:sdtEndPr>
    <w:sdtContent>
      <w:p w14:paraId="4C41A388" w14:textId="77777777" w:rsidR="00B25795" w:rsidRPr="00B25795" w:rsidRDefault="003564DF">
        <w:pPr>
          <w:pStyle w:val="Footer"/>
          <w:jc w:val="right"/>
          <w:rPr>
            <w:color w:val="000000" w:themeColor="text1"/>
            <w:sz w:val="20"/>
            <w:szCs w:val="20"/>
          </w:rPr>
        </w:pPr>
        <w:r w:rsidRPr="00B25795">
          <w:rPr>
            <w:color w:val="000000" w:themeColor="text1"/>
            <w:sz w:val="20"/>
            <w:szCs w:val="20"/>
          </w:rPr>
          <w:fldChar w:fldCharType="begin"/>
        </w:r>
        <w:r w:rsidRPr="00B25795">
          <w:rPr>
            <w:color w:val="000000" w:themeColor="text1"/>
            <w:sz w:val="20"/>
            <w:szCs w:val="20"/>
          </w:rPr>
          <w:instrText xml:space="preserve"> PAGE   \* MERGEFORMAT </w:instrText>
        </w:r>
        <w:r w:rsidRPr="00B25795">
          <w:rPr>
            <w:color w:val="000000" w:themeColor="text1"/>
            <w:sz w:val="20"/>
            <w:szCs w:val="20"/>
          </w:rPr>
          <w:fldChar w:fldCharType="separate"/>
        </w:r>
        <w:r w:rsidRPr="00B25795">
          <w:rPr>
            <w:noProof/>
            <w:color w:val="000000" w:themeColor="text1"/>
            <w:sz w:val="20"/>
            <w:szCs w:val="20"/>
          </w:rPr>
          <w:t>2</w:t>
        </w:r>
        <w:r w:rsidRPr="00B25795">
          <w:rPr>
            <w:noProof/>
            <w:color w:val="000000" w:themeColor="text1"/>
            <w:sz w:val="20"/>
            <w:szCs w:val="20"/>
          </w:rPr>
          <w:fldChar w:fldCharType="end"/>
        </w:r>
      </w:p>
    </w:sdtContent>
  </w:sdt>
  <w:p w14:paraId="0D2B820F" w14:textId="77777777" w:rsidR="00B25795" w:rsidRDefault="00B25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15C0AF" w14:textId="77777777" w:rsidR="003564DF" w:rsidRDefault="003564DF">
      <w:pPr>
        <w:spacing w:line="240" w:lineRule="auto"/>
      </w:pPr>
      <w:r>
        <w:separator/>
      </w:r>
    </w:p>
  </w:footnote>
  <w:footnote w:type="continuationSeparator" w:id="0">
    <w:p w14:paraId="4C727E8B" w14:textId="77777777" w:rsidR="003564DF" w:rsidRDefault="003564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6140AE"/>
    <w:multiLevelType w:val="hybridMultilevel"/>
    <w:tmpl w:val="32FA32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7376E79"/>
    <w:multiLevelType w:val="hybridMultilevel"/>
    <w:tmpl w:val="CBAAE2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7D7B"/>
    <w:rsid w:val="00001AFA"/>
    <w:rsid w:val="00027CCF"/>
    <w:rsid w:val="000360C1"/>
    <w:rsid w:val="000741F8"/>
    <w:rsid w:val="000F7D7B"/>
    <w:rsid w:val="0011779A"/>
    <w:rsid w:val="00136795"/>
    <w:rsid w:val="00157EC8"/>
    <w:rsid w:val="0016571E"/>
    <w:rsid w:val="00264B3D"/>
    <w:rsid w:val="002F4EBF"/>
    <w:rsid w:val="00307BA8"/>
    <w:rsid w:val="003564DF"/>
    <w:rsid w:val="003D5B0C"/>
    <w:rsid w:val="003D6B41"/>
    <w:rsid w:val="003F4542"/>
    <w:rsid w:val="0046612F"/>
    <w:rsid w:val="00543CFF"/>
    <w:rsid w:val="005E05C9"/>
    <w:rsid w:val="005E0C52"/>
    <w:rsid w:val="00744AE9"/>
    <w:rsid w:val="007A4F1C"/>
    <w:rsid w:val="007A523E"/>
    <w:rsid w:val="00870372"/>
    <w:rsid w:val="008F40CF"/>
    <w:rsid w:val="00981CD5"/>
    <w:rsid w:val="009E685A"/>
    <w:rsid w:val="00A2797C"/>
    <w:rsid w:val="00A75187"/>
    <w:rsid w:val="00A83372"/>
    <w:rsid w:val="00B25795"/>
    <w:rsid w:val="00B32E13"/>
    <w:rsid w:val="00CA1C39"/>
    <w:rsid w:val="00E40517"/>
    <w:rsid w:val="00EC3751"/>
    <w:rsid w:val="00F13B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56FFE"/>
  <w15:docId w15:val="{DAF2F772-50DE-4D9F-B3FE-7BCB328FF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4"/>
        <w:szCs w:val="24"/>
        <w:lang w:val="en-GB" w:eastAsia="en-IN" w:bidi="ar-SA"/>
      </w:rPr>
    </w:rPrDefault>
    <w:pPrDefault>
      <w:pPr>
        <w:spacing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B25795"/>
    <w:pPr>
      <w:tabs>
        <w:tab w:val="center" w:pos="4513"/>
        <w:tab w:val="right" w:pos="9026"/>
      </w:tabs>
      <w:spacing w:line="240" w:lineRule="auto"/>
    </w:pPr>
  </w:style>
  <w:style w:type="character" w:customStyle="1" w:styleId="HeaderChar">
    <w:name w:val="Header Char"/>
    <w:basedOn w:val="DefaultParagraphFont"/>
    <w:link w:val="Header"/>
    <w:uiPriority w:val="99"/>
    <w:rsid w:val="00B25795"/>
  </w:style>
  <w:style w:type="paragraph" w:styleId="Footer">
    <w:name w:val="footer"/>
    <w:basedOn w:val="Normal"/>
    <w:link w:val="FooterChar"/>
    <w:uiPriority w:val="99"/>
    <w:unhideWhenUsed/>
    <w:rsid w:val="00B25795"/>
    <w:pPr>
      <w:tabs>
        <w:tab w:val="center" w:pos="4513"/>
        <w:tab w:val="right" w:pos="9026"/>
      </w:tabs>
      <w:spacing w:line="240" w:lineRule="auto"/>
    </w:pPr>
  </w:style>
  <w:style w:type="character" w:customStyle="1" w:styleId="FooterChar">
    <w:name w:val="Footer Char"/>
    <w:basedOn w:val="DefaultParagraphFont"/>
    <w:link w:val="Footer"/>
    <w:uiPriority w:val="99"/>
    <w:rsid w:val="00B25795"/>
  </w:style>
  <w:style w:type="paragraph" w:styleId="TOCHeading">
    <w:name w:val="TOC Heading"/>
    <w:basedOn w:val="Heading1"/>
    <w:next w:val="Normal"/>
    <w:uiPriority w:val="39"/>
    <w:unhideWhenUsed/>
    <w:qFormat/>
    <w:rsid w:val="002F4EB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F4EBF"/>
    <w:pPr>
      <w:spacing w:after="100"/>
    </w:pPr>
  </w:style>
  <w:style w:type="paragraph" w:styleId="TOC2">
    <w:name w:val="toc 2"/>
    <w:basedOn w:val="Normal"/>
    <w:next w:val="Normal"/>
    <w:autoRedefine/>
    <w:uiPriority w:val="39"/>
    <w:unhideWhenUsed/>
    <w:rsid w:val="002F4EBF"/>
    <w:pPr>
      <w:spacing w:after="100"/>
      <w:ind w:left="240"/>
    </w:pPr>
  </w:style>
  <w:style w:type="paragraph" w:styleId="TOC3">
    <w:name w:val="toc 3"/>
    <w:basedOn w:val="Normal"/>
    <w:next w:val="Normal"/>
    <w:autoRedefine/>
    <w:uiPriority w:val="39"/>
    <w:unhideWhenUsed/>
    <w:rsid w:val="002F4EBF"/>
    <w:pPr>
      <w:spacing w:after="100"/>
      <w:ind w:left="480"/>
    </w:pPr>
  </w:style>
  <w:style w:type="character" w:styleId="Hyperlink">
    <w:name w:val="Hyperlink"/>
    <w:basedOn w:val="DefaultParagraphFont"/>
    <w:uiPriority w:val="99"/>
    <w:unhideWhenUsed/>
    <w:rsid w:val="002F4EBF"/>
    <w:rPr>
      <w:color w:val="0000FF" w:themeColor="hyperlink"/>
      <w:u w:val="single"/>
    </w:rPr>
  </w:style>
  <w:style w:type="paragraph" w:styleId="NormalWeb">
    <w:name w:val="Normal (Web)"/>
    <w:basedOn w:val="Normal"/>
    <w:uiPriority w:val="99"/>
    <w:unhideWhenUsed/>
    <w:rsid w:val="00001AFA"/>
    <w:pPr>
      <w:spacing w:before="100" w:beforeAutospacing="1" w:after="100" w:afterAutospacing="1" w:line="240" w:lineRule="auto"/>
      <w:jc w:val="left"/>
    </w:pPr>
    <w:rPr>
      <w:rFonts w:ascii="Times New Roman" w:eastAsia="Times New Roman" w:hAnsi="Times New Roman" w:cs="Times New Roman"/>
      <w:lang w:val="en-IN"/>
      <w14:ligatures w14:val="standardContextual"/>
    </w:rPr>
  </w:style>
  <w:style w:type="paragraph" w:styleId="ListParagraph">
    <w:name w:val="List Paragraph"/>
    <w:basedOn w:val="Normal"/>
    <w:uiPriority w:val="34"/>
    <w:qFormat/>
    <w:rsid w:val="005E0C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260716-B254-F54F-93D6-26D735FB4F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2723</Words>
  <Characters>15523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2</cp:revision>
  <dcterms:created xsi:type="dcterms:W3CDTF">2023-06-07T05:02:00Z</dcterms:created>
  <dcterms:modified xsi:type="dcterms:W3CDTF">2023-06-07T05:02:00Z</dcterms:modified>
</cp:coreProperties>
</file>