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57E5F91" w14:paraId="2C078E63" wp14:textId="279BDECE">
      <w:pPr>
        <w:spacing w:line="360" w:lineRule="auto"/>
        <w:jc w:val="center"/>
      </w:pPr>
      <w:r w:rsidRPr="257E5F91" w:rsidR="31F84A91">
        <w:rPr>
          <w:u w:val="single"/>
        </w:rPr>
        <w:t>Strategic sports event management exam</w:t>
      </w:r>
    </w:p>
    <w:p w:rsidR="31F84A91" w:rsidP="257E5F91" w:rsidRDefault="31F84A91" w14:paraId="0FF164BD" w14:textId="5001A61A">
      <w:pPr>
        <w:pStyle w:val="Normal"/>
        <w:spacing w:line="360" w:lineRule="auto"/>
        <w:jc w:val="both"/>
        <w:rPr>
          <w:u w:val="single"/>
        </w:rPr>
      </w:pPr>
      <w:r w:rsidRPr="257E5F91" w:rsidR="31F84A91">
        <w:rPr>
          <w:u w:val="single"/>
        </w:rPr>
        <w:t>Part 1 – “The benefits of hosting the Olympics in London 2012 justified the money invested to deliver the event.”</w:t>
      </w:r>
    </w:p>
    <w:p w:rsidR="4472982A" w:rsidP="257E5F91" w:rsidRDefault="4472982A" w14:paraId="39EECEBC" w14:textId="08CFD454">
      <w:pPr>
        <w:pStyle w:val="Normal"/>
        <w:spacing w:line="360" w:lineRule="auto"/>
        <w:jc w:val="both"/>
        <w:rPr>
          <w:rFonts w:ascii="Calibri" w:hAnsi="Calibri" w:eastAsia="Calibri" w:cs="Calibri"/>
          <w:noProof w:val="0"/>
          <w:sz w:val="22"/>
          <w:szCs w:val="22"/>
          <w:lang w:val="en-US"/>
        </w:rPr>
      </w:pPr>
      <w:r w:rsidR="4472982A">
        <w:rPr>
          <w:u w:val="none"/>
        </w:rPr>
        <w:t xml:space="preserve">In 2012, London was host to one of the largest scale events in sporting history, The Olympics. </w:t>
      </w:r>
      <w:r w:rsidR="1216AD9F">
        <w:rPr>
          <w:u w:val="none"/>
        </w:rPr>
        <w:t xml:space="preserve">The Olympics is a massive event that brings in audiences from all over the world and many different countries. </w:t>
      </w:r>
      <w:r w:rsidR="1112870F">
        <w:rPr>
          <w:u w:val="none"/>
        </w:rPr>
        <w:t>“</w:t>
      </w:r>
      <w:r w:rsidRPr="257E5F91" w:rsidR="1112870F">
        <w:rPr>
          <w:rFonts w:ascii="Calibri" w:hAnsi="Calibri" w:eastAsia="Calibri" w:cs="Calibri"/>
          <w:b w:val="0"/>
          <w:bCs w:val="0"/>
          <w:i w:val="0"/>
          <w:iCs w:val="0"/>
          <w:caps w:val="0"/>
          <w:smallCaps w:val="0"/>
          <w:noProof w:val="0"/>
          <w:color w:val="000000" w:themeColor="text1" w:themeTint="FF" w:themeShade="FF"/>
          <w:sz w:val="22"/>
          <w:szCs w:val="22"/>
          <w:lang w:val="en-US"/>
        </w:rPr>
        <w:t>It turns out that the most expensive Summer Olympic games in history was London 2012, which cost $15 billion and overran its original budget by a margin of 76 percent. The team is particularly critical of the hosts that year” (MIT Technology Review, July 2016)</w:t>
      </w:r>
      <w:r w:rsidRPr="257E5F91" w:rsidR="526DA1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summer </w:t>
      </w:r>
      <w:r w:rsidRPr="257E5F91" w:rsidR="34FA7C35">
        <w:rPr>
          <w:rFonts w:ascii="Calibri" w:hAnsi="Calibri" w:eastAsia="Calibri" w:cs="Calibri"/>
          <w:b w:val="0"/>
          <w:bCs w:val="0"/>
          <w:i w:val="0"/>
          <w:iCs w:val="0"/>
          <w:caps w:val="0"/>
          <w:smallCaps w:val="0"/>
          <w:noProof w:val="0"/>
          <w:color w:val="000000" w:themeColor="text1" w:themeTint="FF" w:themeShade="FF"/>
          <w:sz w:val="22"/>
          <w:szCs w:val="22"/>
          <w:lang w:val="en-US"/>
        </w:rPr>
        <w:t>Olympics</w:t>
      </w:r>
      <w:r w:rsidRPr="257E5F91" w:rsidR="526DA1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2012 was the most expensive in the hi</w:t>
      </w:r>
      <w:r w:rsidRPr="257E5F91" w:rsidR="00E4567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story of the games and cost $15 billion </w:t>
      </w:r>
      <w:r w:rsidRPr="257E5F91" w:rsidR="40A473A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to host. </w:t>
      </w:r>
      <w:r w:rsidRPr="257E5F91" w:rsidR="1329B97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original estimated budget to host the event had to be bumped up by 100% only two years later after </w:t>
      </w:r>
      <w:r w:rsidRPr="257E5F91" w:rsidR="07E1F2B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they realized the budget was not substantial. (MIT Technology Review, July 2016). </w:t>
      </w:r>
    </w:p>
    <w:p w:rsidR="1AEE6751" w:rsidP="257E5F91" w:rsidRDefault="1AEE6751" w14:paraId="61EBDE48" w14:textId="068FC211">
      <w:pPr>
        <w:pStyle w:val="Normal"/>
        <w:spacing w:line="360" w:lineRule="auto"/>
        <w:jc w:val="both"/>
        <w:rPr>
          <w:rFonts w:ascii="Calibri" w:hAnsi="Calibri" w:eastAsia="Calibri" w:cs="Calibri"/>
          <w:noProof w:val="0"/>
          <w:sz w:val="22"/>
          <w:szCs w:val="22"/>
          <w:lang w:val="en-US"/>
        </w:rPr>
      </w:pPr>
      <w:r w:rsidR="1AEE6751">
        <w:drawing>
          <wp:inline wp14:editId="05851A83" wp14:anchorId="52290ADE">
            <wp:extent cx="5943600" cy="2286000"/>
            <wp:effectExtent l="0" t="0" r="0" b="0"/>
            <wp:docPr id="2097027074" name="" title=""/>
            <wp:cNvGraphicFramePr>
              <a:graphicFrameLocks noChangeAspect="1"/>
            </wp:cNvGraphicFramePr>
            <a:graphic>
              <a:graphicData uri="http://schemas.openxmlformats.org/drawingml/2006/picture">
                <pic:pic>
                  <pic:nvPicPr>
                    <pic:cNvPr id="0" name=""/>
                    <pic:cNvPicPr/>
                  </pic:nvPicPr>
                  <pic:blipFill>
                    <a:blip r:embed="R05344eeabf0f4f60">
                      <a:extLst>
                        <a:ext xmlns:a="http://schemas.openxmlformats.org/drawingml/2006/main" uri="{28A0092B-C50C-407E-A947-70E740481C1C}">
                          <a14:useLocalDpi val="0"/>
                        </a:ext>
                      </a:extLst>
                    </a:blip>
                    <a:stretch>
                      <a:fillRect/>
                    </a:stretch>
                  </pic:blipFill>
                  <pic:spPr>
                    <a:xfrm>
                      <a:off x="0" y="0"/>
                      <a:ext cx="5943600" cy="2286000"/>
                    </a:xfrm>
                    <a:prstGeom prst="rect">
                      <a:avLst/>
                    </a:prstGeom>
                  </pic:spPr>
                </pic:pic>
              </a:graphicData>
            </a:graphic>
          </wp:inline>
        </w:drawing>
      </w:r>
      <w:r w:rsidR="1AEE6751">
        <w:rPr/>
        <w:t>(MIT Technology Review, July 2016)</w:t>
      </w:r>
    </w:p>
    <w:p w:rsidR="150C030F" w:rsidP="257E5F91" w:rsidRDefault="150C030F" w14:paraId="38B6B50A" w14:textId="2B7F6A45">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57E5F91" w:rsidR="150C030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 July, the British government announced that the UK economy has already seen a GBP 9.9 billion trade and investment boost from hosting the games, just one year into a four-year </w:t>
      </w:r>
      <w:proofErr w:type="spellStart"/>
      <w:r w:rsidRPr="257E5F91" w:rsidR="150C030F">
        <w:rPr>
          <w:rFonts w:ascii="Calibri" w:hAnsi="Calibri" w:eastAsia="Calibri" w:cs="Calibri"/>
          <w:b w:val="0"/>
          <w:bCs w:val="0"/>
          <w:i w:val="0"/>
          <w:iCs w:val="0"/>
          <w:caps w:val="0"/>
          <w:smallCaps w:val="0"/>
          <w:noProof w:val="0"/>
          <w:color w:val="000000" w:themeColor="text1" w:themeTint="FF" w:themeShade="FF"/>
          <w:sz w:val="22"/>
          <w:szCs w:val="22"/>
          <w:lang w:val="en-US"/>
        </w:rPr>
        <w:t>programme</w:t>
      </w:r>
      <w:proofErr w:type="spellEnd"/>
      <w:r w:rsidRPr="257E5F91" w:rsidR="150C030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activities and events aimed at </w:t>
      </w:r>
      <w:proofErr w:type="spellStart"/>
      <w:r w:rsidRPr="257E5F91" w:rsidR="150C030F">
        <w:rPr>
          <w:rFonts w:ascii="Calibri" w:hAnsi="Calibri" w:eastAsia="Calibri" w:cs="Calibri"/>
          <w:b w:val="0"/>
          <w:bCs w:val="0"/>
          <w:i w:val="0"/>
          <w:iCs w:val="0"/>
          <w:caps w:val="0"/>
          <w:smallCaps w:val="0"/>
          <w:noProof w:val="0"/>
          <w:color w:val="000000" w:themeColor="text1" w:themeTint="FF" w:themeShade="FF"/>
          <w:sz w:val="22"/>
          <w:szCs w:val="22"/>
          <w:lang w:val="en-US"/>
        </w:rPr>
        <w:t>capitalising</w:t>
      </w:r>
      <w:proofErr w:type="spellEnd"/>
      <w:r w:rsidRPr="257E5F91" w:rsidR="150C030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 London’s Olympic success.” (IOC, August 2013).</w:t>
      </w:r>
      <w:r w:rsidRPr="257E5F91" w:rsidR="5000877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Although hosting the Olympic Games was extremely expensive for London, there have been several huge benefits and perks that have all stemmed from hosting the games. </w:t>
      </w:r>
      <w:r w:rsidRPr="257E5F91" w:rsidR="386FC6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Just one year </w:t>
      </w:r>
      <w:r w:rsidRPr="257E5F91" w:rsidR="671B4FD7">
        <w:rPr>
          <w:rFonts w:ascii="Calibri" w:hAnsi="Calibri" w:eastAsia="Calibri" w:cs="Calibri"/>
          <w:b w:val="0"/>
          <w:bCs w:val="0"/>
          <w:i w:val="0"/>
          <w:iCs w:val="0"/>
          <w:caps w:val="0"/>
          <w:smallCaps w:val="0"/>
          <w:noProof w:val="0"/>
          <w:color w:val="000000" w:themeColor="text1" w:themeTint="FF" w:themeShade="FF"/>
          <w:sz w:val="22"/>
          <w:szCs w:val="22"/>
          <w:lang w:val="en-US"/>
        </w:rPr>
        <w:t>later,</w:t>
      </w:r>
      <w:r w:rsidRPr="257E5F91" w:rsidR="386FC6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as stated in the reference above, the UK economy saw a £9.9 billion trade and investment boost after being the hosts.</w:t>
      </w:r>
      <w:r w:rsidRPr="257E5F91" w:rsidR="5EFFB7B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This shows just how many eyes were on the games, from spectators to other athletes and big companies looking for sponsorship and or partnership with the games.</w:t>
      </w:r>
      <w:r w:rsidRPr="257E5F91" w:rsidR="36C6090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Not only did the games</w:t>
      </w:r>
      <w:r w:rsidRPr="257E5F91" w:rsidR="427CB4B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generate money for the UK economy, but it also </w:t>
      </w:r>
      <w:proofErr w:type="gramStart"/>
      <w:r w:rsidRPr="257E5F91" w:rsidR="427CB4B0">
        <w:rPr>
          <w:rFonts w:ascii="Calibri" w:hAnsi="Calibri" w:eastAsia="Calibri" w:cs="Calibri"/>
          <w:b w:val="0"/>
          <w:bCs w:val="0"/>
          <w:i w:val="0"/>
          <w:iCs w:val="0"/>
          <w:caps w:val="0"/>
          <w:smallCaps w:val="0"/>
          <w:noProof w:val="0"/>
          <w:color w:val="000000" w:themeColor="text1" w:themeTint="FF" w:themeShade="FF"/>
          <w:sz w:val="22"/>
          <w:szCs w:val="22"/>
          <w:lang w:val="en-US"/>
        </w:rPr>
        <w:t>opened up</w:t>
      </w:r>
      <w:proofErr w:type="gramEnd"/>
      <w:r w:rsidRPr="257E5F91" w:rsidR="427CB4B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thousands of job opportunities for the people of London during an extremely tough time. </w:t>
      </w:r>
      <w:r w:rsidRPr="257E5F91" w:rsidR="632A4217">
        <w:rPr>
          <w:rFonts w:ascii="Calibri" w:hAnsi="Calibri" w:eastAsia="Calibri" w:cs="Calibri"/>
          <w:b w:val="0"/>
          <w:bCs w:val="0"/>
          <w:i w:val="0"/>
          <w:iCs w:val="0"/>
          <w:caps w:val="0"/>
          <w:smallCaps w:val="0"/>
          <w:noProof w:val="0"/>
          <w:color w:val="000000" w:themeColor="text1" w:themeTint="FF" w:themeShade="FF"/>
          <w:sz w:val="22"/>
          <w:szCs w:val="22"/>
          <w:lang w:val="en-US"/>
        </w:rPr>
        <w:t>“In the lead-up to London 2012, Games-related projects helped generate thousands of jobs in Great Britain during the worst global recession in more than 60 years”. (IOC, August 2013). From cre</w:t>
      </w:r>
      <w:r w:rsidRPr="257E5F91" w:rsidR="30CE578C">
        <w:rPr>
          <w:rFonts w:ascii="Calibri" w:hAnsi="Calibri" w:eastAsia="Calibri" w:cs="Calibri"/>
          <w:b w:val="0"/>
          <w:bCs w:val="0"/>
          <w:i w:val="0"/>
          <w:iCs w:val="0"/>
          <w:caps w:val="0"/>
          <w:smallCaps w:val="0"/>
          <w:noProof w:val="0"/>
          <w:color w:val="000000" w:themeColor="text1" w:themeTint="FF" w:themeShade="FF"/>
          <w:sz w:val="22"/>
          <w:szCs w:val="22"/>
          <w:lang w:val="en-US"/>
        </w:rPr>
        <w:t>ating job opportunities and giving people work during the games that creates two big benefits for the London community, jobs for the staff which obvious</w:t>
      </w:r>
      <w:r w:rsidRPr="257E5F91" w:rsidR="29F8F87E">
        <w:rPr>
          <w:rFonts w:ascii="Calibri" w:hAnsi="Calibri" w:eastAsia="Calibri" w:cs="Calibri"/>
          <w:b w:val="0"/>
          <w:bCs w:val="0"/>
          <w:i w:val="0"/>
          <w:iCs w:val="0"/>
          <w:caps w:val="0"/>
          <w:smallCaps w:val="0"/>
          <w:noProof w:val="0"/>
          <w:color w:val="000000" w:themeColor="text1" w:themeTint="FF" w:themeShade="FF"/>
          <w:sz w:val="22"/>
          <w:szCs w:val="22"/>
          <w:lang w:val="en-US"/>
        </w:rPr>
        <w:t>ly benefits them as they are earning money, and entertainment for the public which then in turn leads to generating more money for the economy.</w:t>
      </w:r>
      <w:r w:rsidRPr="257E5F91" w:rsidR="1268371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Games also had a positive impact on unemployment levels, with independent experts reporting that Games preparations were a major factor behind a 1.2 per cent reduction in London's unemployment rate in early 2012. In total, more than 46,000 people worked on the Olympic Park and Olympic Village – 10 per cent of whom were previously unemployed”. (IOC, August 2013). </w:t>
      </w:r>
      <w:r w:rsidRPr="257E5F91" w:rsidR="2438C422">
        <w:rPr>
          <w:rFonts w:ascii="Calibri" w:hAnsi="Calibri" w:eastAsia="Calibri" w:cs="Calibri"/>
          <w:b w:val="0"/>
          <w:bCs w:val="0"/>
          <w:i w:val="0"/>
          <w:iCs w:val="0"/>
          <w:caps w:val="0"/>
          <w:smallCaps w:val="0"/>
          <w:noProof w:val="0"/>
          <w:color w:val="000000" w:themeColor="text1" w:themeTint="FF" w:themeShade="FF"/>
          <w:sz w:val="22"/>
          <w:szCs w:val="22"/>
          <w:lang w:val="en-US"/>
        </w:rPr>
        <w:t>“</w:t>
      </w:r>
      <w:r w:rsidRPr="257E5F91" w:rsidR="2438C4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Great Britain finished third at their home Olympics in London, with 65 total medals – 29 gold, 17 silver and 19 bronze. They were dominant in the cycling, taking home 12 medals, eight of them gold, </w:t>
      </w:r>
      <w:proofErr w:type="gramStart"/>
      <w:r w:rsidRPr="257E5F91" w:rsidR="2438C4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and also</w:t>
      </w:r>
      <w:proofErr w:type="gramEnd"/>
      <w:r w:rsidRPr="257E5F91" w:rsidR="2438C4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won five medals in equestrian, with three golds.” (Alex Finnis, Evan Bartlett, August 2021). </w:t>
      </w:r>
      <w:r w:rsidRPr="257E5F91" w:rsidR="4820B9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Through the success of Team GB during the London 2012 Olympics, there was a </w:t>
      </w:r>
      <w:r w:rsidRPr="257E5F91" w:rsidR="0F5E38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feel-good</w:t>
      </w:r>
      <w:r w:rsidRPr="257E5F91" w:rsidR="4820B9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factor around the community of London. The success of </w:t>
      </w:r>
      <w:proofErr w:type="gramStart"/>
      <w:r w:rsidRPr="257E5F91" w:rsidR="4820B9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 Team</w:t>
      </w:r>
      <w:proofErr w:type="gramEnd"/>
      <w:r w:rsidRPr="257E5F91" w:rsidR="4820B9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GB combined with</w:t>
      </w:r>
      <w:r w:rsidRPr="257E5F91" w:rsidR="26EEF9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it being their home nation that the athletes were competing in, really drove the athletes to want to be the best and give Great Britain a reason to be proud. </w:t>
      </w:r>
      <w:r w:rsidRPr="257E5F91" w:rsidR="6463BB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257E5F91" w:rsidR="6463BB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 major clean-up initiative, Changing Places, engaged local residents to deliver more than 40,000 volunteer hours and extend the regeneration being undertaken in the Olympic Park for London 2012 into the </w:t>
      </w:r>
      <w:proofErr w:type="spellStart"/>
      <w:r w:rsidRPr="257E5F91" w:rsidR="6463BB89">
        <w:rPr>
          <w:rFonts w:ascii="Calibri" w:hAnsi="Calibri" w:eastAsia="Calibri" w:cs="Calibri"/>
          <w:b w:val="0"/>
          <w:bCs w:val="0"/>
          <w:i w:val="0"/>
          <w:iCs w:val="0"/>
          <w:caps w:val="0"/>
          <w:smallCaps w:val="0"/>
          <w:noProof w:val="0"/>
          <w:color w:val="000000" w:themeColor="text1" w:themeTint="FF" w:themeShade="FF"/>
          <w:sz w:val="22"/>
          <w:szCs w:val="22"/>
          <w:lang w:val="en-US"/>
        </w:rPr>
        <w:t>neighbouring</w:t>
      </w:r>
      <w:proofErr w:type="spellEnd"/>
      <w:r w:rsidRPr="257E5F91" w:rsidR="6463BB8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communities in the East End of London.” (IOC, September 2021). The Olympics helped members of the public in London </w:t>
      </w:r>
      <w:r w:rsidRPr="257E5F91" w:rsidR="61A5462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come together more as a community to help boost </w:t>
      </w:r>
      <w:proofErr w:type="gramStart"/>
      <w:r w:rsidRPr="257E5F91" w:rsidR="61A54621">
        <w:rPr>
          <w:rFonts w:ascii="Calibri" w:hAnsi="Calibri" w:eastAsia="Calibri" w:cs="Calibri"/>
          <w:b w:val="0"/>
          <w:bCs w:val="0"/>
          <w:i w:val="0"/>
          <w:iCs w:val="0"/>
          <w:caps w:val="0"/>
          <w:smallCaps w:val="0"/>
          <w:noProof w:val="0"/>
          <w:color w:val="000000" w:themeColor="text1" w:themeTint="FF" w:themeShade="FF"/>
          <w:sz w:val="22"/>
          <w:szCs w:val="22"/>
          <w:lang w:val="en-US"/>
        </w:rPr>
        <w:t>the morale</w:t>
      </w:r>
      <w:proofErr w:type="gramEnd"/>
      <w:r w:rsidRPr="257E5F91" w:rsidR="61A5462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around the city and boost the quality and happiness of living in the area. </w:t>
      </w:r>
      <w:r w:rsidRPr="257E5F91" w:rsidR="230060F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games also provided children with more opportunities to get active and participate in a sport through local clubs or projects that stemmed from the games. </w:t>
      </w:r>
      <w:r w:rsidRPr="257E5F91" w:rsidR="770B0CC8">
        <w:rPr>
          <w:rFonts w:ascii="Calibri" w:hAnsi="Calibri" w:eastAsia="Calibri" w:cs="Calibri"/>
          <w:b w:val="0"/>
          <w:bCs w:val="0"/>
          <w:i w:val="0"/>
          <w:iCs w:val="0"/>
          <w:caps w:val="0"/>
          <w:smallCaps w:val="0"/>
          <w:noProof w:val="0"/>
          <w:color w:val="000000" w:themeColor="text1" w:themeTint="FF" w:themeShade="FF"/>
          <w:sz w:val="22"/>
          <w:szCs w:val="22"/>
          <w:lang w:val="en-US"/>
        </w:rPr>
        <w:t>“By 2017, more than 41,000 children had met national recommended levels of physical activity, having participated in Change4Life Sports Clubs, part of the Youth Sport Trust charity. These clubs harness the inspiration of the Olympic Games London 2012 to encourage children who are less active to engage in physical activity.” (IOC, September 2021).</w:t>
      </w:r>
      <w:r w:rsidRPr="257E5F91" w:rsidR="5970427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257E5F91" w:rsidR="5309AC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2012 London Olympic games </w:t>
      </w:r>
      <w:r w:rsidRPr="257E5F91" w:rsidR="76F1A139">
        <w:rPr>
          <w:rFonts w:ascii="Calibri" w:hAnsi="Calibri" w:eastAsia="Calibri" w:cs="Calibri"/>
          <w:b w:val="0"/>
          <w:bCs w:val="0"/>
          <w:i w:val="0"/>
          <w:iCs w:val="0"/>
          <w:caps w:val="0"/>
          <w:smallCaps w:val="0"/>
          <w:noProof w:val="0"/>
          <w:color w:val="000000" w:themeColor="text1" w:themeTint="FF" w:themeShade="FF"/>
          <w:sz w:val="22"/>
          <w:szCs w:val="22"/>
          <w:lang w:val="en-US"/>
        </w:rPr>
        <w:t>were</w:t>
      </w:r>
      <w:r w:rsidRPr="257E5F91" w:rsidR="5309AC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257E5F91" w:rsidR="23E82947">
        <w:rPr>
          <w:rFonts w:ascii="Calibri" w:hAnsi="Calibri" w:eastAsia="Calibri" w:cs="Calibri"/>
          <w:b w:val="0"/>
          <w:bCs w:val="0"/>
          <w:i w:val="0"/>
          <w:iCs w:val="0"/>
          <w:caps w:val="0"/>
          <w:smallCaps w:val="0"/>
          <w:noProof w:val="0"/>
          <w:color w:val="000000" w:themeColor="text1" w:themeTint="FF" w:themeShade="FF"/>
          <w:sz w:val="22"/>
          <w:szCs w:val="22"/>
          <w:lang w:val="en-US"/>
        </w:rPr>
        <w:t>a great</w:t>
      </w:r>
      <w:r w:rsidRPr="257E5F91" w:rsidR="5309AC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way to get children and young people interested in sports. Children </w:t>
      </w:r>
      <w:proofErr w:type="gramStart"/>
      <w:r w:rsidRPr="257E5F91" w:rsidR="5309AC13">
        <w:rPr>
          <w:rFonts w:ascii="Calibri" w:hAnsi="Calibri" w:eastAsia="Calibri" w:cs="Calibri"/>
          <w:b w:val="0"/>
          <w:bCs w:val="0"/>
          <w:i w:val="0"/>
          <w:iCs w:val="0"/>
          <w:caps w:val="0"/>
          <w:smallCaps w:val="0"/>
          <w:noProof w:val="0"/>
          <w:color w:val="000000" w:themeColor="text1" w:themeTint="FF" w:themeShade="FF"/>
          <w:sz w:val="22"/>
          <w:szCs w:val="22"/>
          <w:lang w:val="en-US"/>
        </w:rPr>
        <w:t>all across</w:t>
      </w:r>
      <w:proofErr w:type="gramEnd"/>
      <w:r w:rsidRPr="257E5F91" w:rsidR="5309AC1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UK could watch the games either at home on their televisions or at the ve</w:t>
      </w:r>
      <w:r w:rsidRPr="257E5F91" w:rsidR="49FB192C">
        <w:rPr>
          <w:rFonts w:ascii="Calibri" w:hAnsi="Calibri" w:eastAsia="Calibri" w:cs="Calibri"/>
          <w:b w:val="0"/>
          <w:bCs w:val="0"/>
          <w:i w:val="0"/>
          <w:iCs w:val="0"/>
          <w:caps w:val="0"/>
          <w:smallCaps w:val="0"/>
          <w:noProof w:val="0"/>
          <w:color w:val="000000" w:themeColor="text1" w:themeTint="FF" w:themeShade="FF"/>
          <w:sz w:val="22"/>
          <w:szCs w:val="22"/>
          <w:lang w:val="en-US"/>
        </w:rPr>
        <w:t>nue itself, which could then lead to them becoming inspired by the athletes of Team GB and get them to want to either continue playing the sport they love</w:t>
      </w:r>
      <w:r w:rsidRPr="257E5F91" w:rsidR="1E6E6AEC">
        <w:rPr>
          <w:rFonts w:ascii="Calibri" w:hAnsi="Calibri" w:eastAsia="Calibri" w:cs="Calibri"/>
          <w:b w:val="0"/>
          <w:bCs w:val="0"/>
          <w:i w:val="0"/>
          <w:iCs w:val="0"/>
          <w:caps w:val="0"/>
          <w:smallCaps w:val="0"/>
          <w:noProof w:val="0"/>
          <w:color w:val="000000" w:themeColor="text1" w:themeTint="FF" w:themeShade="FF"/>
          <w:sz w:val="22"/>
          <w:szCs w:val="22"/>
          <w:lang w:val="en-US"/>
        </w:rPr>
        <w:t>,</w:t>
      </w:r>
      <w:r w:rsidRPr="257E5F91" w:rsidR="49FB192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or even try a </w:t>
      </w:r>
      <w:r w:rsidRPr="257E5F91" w:rsidR="0B5BB42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completely new sport. </w:t>
      </w:r>
      <w:r w:rsidRPr="257E5F91" w:rsidR="0A25FFD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Going into the future, the 2012 games could </w:t>
      </w:r>
      <w:proofErr w:type="gramStart"/>
      <w:r w:rsidRPr="257E5F91" w:rsidR="0A25FFD0">
        <w:rPr>
          <w:rFonts w:ascii="Calibri" w:hAnsi="Calibri" w:eastAsia="Calibri" w:cs="Calibri"/>
          <w:b w:val="0"/>
          <w:bCs w:val="0"/>
          <w:i w:val="0"/>
          <w:iCs w:val="0"/>
          <w:caps w:val="0"/>
          <w:smallCaps w:val="0"/>
          <w:noProof w:val="0"/>
          <w:color w:val="000000" w:themeColor="text1" w:themeTint="FF" w:themeShade="FF"/>
          <w:sz w:val="22"/>
          <w:szCs w:val="22"/>
          <w:lang w:val="en-US"/>
        </w:rPr>
        <w:t>lead</w:t>
      </w:r>
      <w:proofErr w:type="gramEnd"/>
      <w:r w:rsidRPr="257E5F91" w:rsidR="0A25FFD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 wide spectrum of sporting success in the UK. It helped people stay motiv</w:t>
      </w:r>
      <w:r w:rsidRPr="257E5F91" w:rsidR="4068542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ated to get or stay active, and it also could have </w:t>
      </w:r>
      <w:r w:rsidRPr="257E5F91" w:rsidR="3B02F1A5">
        <w:rPr>
          <w:rFonts w:ascii="Calibri" w:hAnsi="Calibri" w:eastAsia="Calibri" w:cs="Calibri"/>
          <w:b w:val="0"/>
          <w:bCs w:val="0"/>
          <w:i w:val="0"/>
          <w:iCs w:val="0"/>
          <w:caps w:val="0"/>
          <w:smallCaps w:val="0"/>
          <w:noProof w:val="0"/>
          <w:color w:val="000000" w:themeColor="text1" w:themeTint="FF" w:themeShade="FF"/>
          <w:sz w:val="22"/>
          <w:szCs w:val="22"/>
          <w:lang w:val="en-US"/>
        </w:rPr>
        <w:t>led</w:t>
      </w:r>
      <w:r w:rsidRPr="257E5F91" w:rsidR="4068542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children trying new sports and developing to an elite level within them. To conclude I believe that the money spent to host the games in 2012, </w:t>
      </w:r>
      <w:r w:rsidRPr="257E5F91" w:rsidR="7F8A3B18">
        <w:rPr>
          <w:rFonts w:ascii="Calibri" w:hAnsi="Calibri" w:eastAsia="Calibri" w:cs="Calibri"/>
          <w:b w:val="0"/>
          <w:bCs w:val="0"/>
          <w:i w:val="0"/>
          <w:iCs w:val="0"/>
          <w:caps w:val="0"/>
          <w:smallCaps w:val="0"/>
          <w:noProof w:val="0"/>
          <w:color w:val="000000" w:themeColor="text1" w:themeTint="FF" w:themeShade="FF"/>
          <w:sz w:val="22"/>
          <w:szCs w:val="22"/>
          <w:lang w:val="en-US"/>
        </w:rPr>
        <w:t>although it was extremely expensive, the benefits to not only the economy but to the community and the sporting system was very much worth it and justified</w:t>
      </w:r>
      <w:r w:rsidRPr="257E5F91" w:rsidR="7C4A6E5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C4A6E59" w:rsidP="257E5F91" w:rsidRDefault="7C4A6E59" w14:paraId="026BE93C" w14:textId="21EA666C">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r w:rsidRPr="257E5F91" w:rsidR="7C4A6E59">
        <w:rPr>
          <w:rFonts w:ascii="Calibri" w:hAnsi="Calibri" w:eastAsia="Calibri" w:cs="Calibri"/>
          <w:b w:val="0"/>
          <w:bCs w:val="0"/>
          <w:i w:val="0"/>
          <w:iCs w:val="0"/>
          <w:caps w:val="0"/>
          <w:smallCaps w:val="0"/>
          <w:noProof w:val="0"/>
          <w:color w:val="000000" w:themeColor="text1" w:themeTint="FF" w:themeShade="FF"/>
          <w:sz w:val="22"/>
          <w:szCs w:val="22"/>
          <w:u w:val="single"/>
          <w:lang w:val="en-US"/>
        </w:rPr>
        <w:t>Part 2 – Complete an environmental (PEST) and situational (SWOT) analysis of Neath as a host for a m</w:t>
      </w:r>
      <w:r w:rsidRPr="257E5F91" w:rsidR="5B2C4CEA">
        <w:rPr>
          <w:rFonts w:ascii="Calibri" w:hAnsi="Calibri" w:eastAsia="Calibri" w:cs="Calibri"/>
          <w:b w:val="0"/>
          <w:bCs w:val="0"/>
          <w:i w:val="0"/>
          <w:iCs w:val="0"/>
          <w:caps w:val="0"/>
          <w:smallCaps w:val="0"/>
          <w:noProof w:val="0"/>
          <w:color w:val="000000" w:themeColor="text1" w:themeTint="FF" w:themeShade="FF"/>
          <w:sz w:val="22"/>
          <w:szCs w:val="22"/>
          <w:u w:val="single"/>
          <w:lang w:val="en-US"/>
        </w:rPr>
        <w:t xml:space="preserve">ajor sporting event. </w:t>
      </w:r>
    </w:p>
    <w:p w:rsidR="13A5B974" w:rsidP="257E5F91" w:rsidRDefault="13A5B974" w14:paraId="4D975A3C" w14:textId="52BDC4CA">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257E5F91" w:rsidR="13A5B974">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The event that I have chosen to be hosted in the Neath port talbot area is The Tough Mudder. The Tough Mudder is either a </w:t>
      </w:r>
      <w:proofErr w:type="gramStart"/>
      <w:r w:rsidRPr="257E5F91" w:rsidR="21A3B5D1">
        <w:rPr>
          <w:rFonts w:ascii="Calibri" w:hAnsi="Calibri" w:eastAsia="Calibri" w:cs="Calibri"/>
          <w:b w:val="0"/>
          <w:bCs w:val="0"/>
          <w:i w:val="0"/>
          <w:iCs w:val="0"/>
          <w:caps w:val="0"/>
          <w:smallCaps w:val="0"/>
          <w:noProof w:val="0"/>
          <w:color w:val="000000" w:themeColor="text1" w:themeTint="FF" w:themeShade="FF"/>
          <w:sz w:val="22"/>
          <w:szCs w:val="22"/>
          <w:u w:val="none"/>
          <w:lang w:val="en-US"/>
        </w:rPr>
        <w:t>5 kilometer</w:t>
      </w:r>
      <w:proofErr w:type="gramEnd"/>
      <w:r w:rsidRPr="257E5F91" w:rsidR="13A5B974">
        <w:rPr>
          <w:rFonts w:ascii="Calibri" w:hAnsi="Calibri" w:eastAsia="Calibri" w:cs="Calibri"/>
          <w:b w:val="0"/>
          <w:bCs w:val="0"/>
          <w:i w:val="0"/>
          <w:iCs w:val="0"/>
          <w:caps w:val="0"/>
          <w:smallCaps w:val="0"/>
          <w:noProof w:val="0"/>
          <w:color w:val="000000" w:themeColor="text1" w:themeTint="FF" w:themeShade="FF"/>
          <w:sz w:val="22"/>
          <w:szCs w:val="22"/>
          <w:u w:val="none"/>
          <w:lang w:val="en-US"/>
        </w:rPr>
        <w:t>, 10 kilometer, or 15 kilometer</w:t>
      </w:r>
      <w:r w:rsidRPr="257E5F91" w:rsidR="69E99925">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run with an array of obstacles along the way. </w:t>
      </w:r>
      <w:r w:rsidRPr="257E5F91" w:rsidR="6A59C753">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(Toughmudder.co.uk). </w:t>
      </w:r>
      <w:r w:rsidRPr="257E5F91" w:rsidR="69092FA1">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There are many different events held by Tough Mudder that are spread across England and Scotland but there is yet to be one in Wales. </w:t>
      </w:r>
      <w:r w:rsidRPr="257E5F91" w:rsidR="38E678EF">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(Toughmudder.co.uk). I believe that Margam Park could be a feasible host for the Tough Mudder to expand into </w:t>
      </w:r>
      <w:r w:rsidRPr="257E5F91" w:rsidR="65DD00FC">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Wales. Margam Park consists of 500 acres of parkland and is </w:t>
      </w:r>
      <w:r w:rsidRPr="257E5F91" w:rsidR="27381BCB">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already host to many different outdoor activities such as mountain biking, hiking and fishing. (Margamcountrypark.co.uk). </w:t>
      </w:r>
      <w:r w:rsidRPr="257E5F91" w:rsidR="4DC80D74">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As Margam park is already associated with encouraging people to be outside and getting active, I </w:t>
      </w:r>
      <w:r w:rsidRPr="257E5F91" w:rsidR="4DC80D74">
        <w:rPr>
          <w:rFonts w:ascii="Calibri" w:hAnsi="Calibri" w:eastAsia="Calibri" w:cs="Calibri"/>
          <w:b w:val="0"/>
          <w:bCs w:val="0"/>
          <w:i w:val="0"/>
          <w:iCs w:val="0"/>
          <w:caps w:val="0"/>
          <w:smallCaps w:val="0"/>
          <w:noProof w:val="0"/>
          <w:color w:val="000000" w:themeColor="text1" w:themeTint="FF" w:themeShade="FF"/>
          <w:sz w:val="22"/>
          <w:szCs w:val="22"/>
          <w:u w:val="none"/>
          <w:lang w:val="en-US"/>
        </w:rPr>
        <w:t>believe</w:t>
      </w:r>
      <w:r w:rsidRPr="257E5F91" w:rsidR="4DC80D74">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that a Tough Mudder event held in Margam Park would be beneficial for all parties.</w:t>
      </w:r>
    </w:p>
    <w:p w:rsidR="56E4D975" w:rsidP="257E5F91" w:rsidRDefault="56E4D975" w14:paraId="2A0160E2" w14:textId="1357E452">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257E5F91" w:rsidR="56E4D975">
        <w:rPr>
          <w:rFonts w:ascii="Calibri" w:hAnsi="Calibri" w:eastAsia="Calibri" w:cs="Calibri"/>
          <w:b w:val="0"/>
          <w:bCs w:val="0"/>
          <w:i w:val="0"/>
          <w:iCs w:val="0"/>
          <w:caps w:val="0"/>
          <w:smallCaps w:val="0"/>
          <w:noProof w:val="0"/>
          <w:color w:val="000000" w:themeColor="text1" w:themeTint="FF" w:themeShade="FF"/>
          <w:sz w:val="22"/>
          <w:szCs w:val="22"/>
          <w:u w:val="none"/>
          <w:lang w:val="en-US"/>
        </w:rPr>
        <w:t>(PEST) Political factors – If there were to be a Tough Mudder held in Margam park, it would first n</w:t>
      </w:r>
      <w:r w:rsidRPr="257E5F91" w:rsidR="68A16FB3">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eed to go through the Neath Port Talbot Council. </w:t>
      </w:r>
      <w:r w:rsidRPr="257E5F91" w:rsidR="327E5565">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As the Neath port Talbot council encourage sports participation through their NPT PASS </w:t>
      </w:r>
      <w:r w:rsidRPr="257E5F91" w:rsidR="0AFB414E">
        <w:rPr>
          <w:rFonts w:ascii="Calibri" w:hAnsi="Calibri" w:eastAsia="Calibri" w:cs="Calibri"/>
          <w:b w:val="0"/>
          <w:bCs w:val="0"/>
          <w:i w:val="0"/>
          <w:iCs w:val="0"/>
          <w:caps w:val="0"/>
          <w:smallCaps w:val="0"/>
          <w:noProof w:val="0"/>
          <w:color w:val="000000" w:themeColor="text1" w:themeTint="FF" w:themeShade="FF"/>
          <w:sz w:val="22"/>
          <w:szCs w:val="22"/>
          <w:u w:val="none"/>
          <w:lang w:val="en-US"/>
        </w:rPr>
        <w:t>project,</w:t>
      </w:r>
      <w:r w:rsidRPr="257E5F91" w:rsidR="327E5565">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I believe that the Tough Mudder would be accepted by them and would be a perfect fit for a </w:t>
      </w:r>
      <w:r w:rsidRPr="257E5F91" w:rsidR="44A9B44D">
        <w:rPr>
          <w:rFonts w:ascii="Calibri" w:hAnsi="Calibri" w:eastAsia="Calibri" w:cs="Calibri"/>
          <w:b w:val="0"/>
          <w:bCs w:val="0"/>
          <w:i w:val="0"/>
          <w:iCs w:val="0"/>
          <w:caps w:val="0"/>
          <w:smallCaps w:val="0"/>
          <w:noProof w:val="0"/>
          <w:color w:val="000000" w:themeColor="text1" w:themeTint="FF" w:themeShade="FF"/>
          <w:sz w:val="22"/>
          <w:szCs w:val="22"/>
          <w:u w:val="none"/>
          <w:lang w:val="en-US"/>
        </w:rPr>
        <w:t>T</w:t>
      </w:r>
      <w:r w:rsidRPr="257E5F91" w:rsidR="327E5565">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ough </w:t>
      </w:r>
      <w:r w:rsidRPr="257E5F91" w:rsidR="116BF1D8">
        <w:rPr>
          <w:rFonts w:ascii="Calibri" w:hAnsi="Calibri" w:eastAsia="Calibri" w:cs="Calibri"/>
          <w:b w:val="0"/>
          <w:bCs w:val="0"/>
          <w:i w:val="0"/>
          <w:iCs w:val="0"/>
          <w:caps w:val="0"/>
          <w:smallCaps w:val="0"/>
          <w:noProof w:val="0"/>
          <w:color w:val="000000" w:themeColor="text1" w:themeTint="FF" w:themeShade="FF"/>
          <w:sz w:val="22"/>
          <w:szCs w:val="22"/>
          <w:u w:val="none"/>
          <w:lang w:val="en-US"/>
        </w:rPr>
        <w:t>M</w:t>
      </w:r>
      <w:r w:rsidRPr="257E5F91" w:rsidR="327E5565">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udder. </w:t>
      </w:r>
      <w:r w:rsidRPr="257E5F91" w:rsidR="71A03C5A">
        <w:rPr>
          <w:rFonts w:ascii="Calibri" w:hAnsi="Calibri" w:eastAsia="Calibri" w:cs="Calibri"/>
          <w:b w:val="0"/>
          <w:bCs w:val="0"/>
          <w:i w:val="0"/>
          <w:iCs w:val="0"/>
          <w:caps w:val="0"/>
          <w:smallCaps w:val="0"/>
          <w:noProof w:val="0"/>
          <w:color w:val="000000" w:themeColor="text1" w:themeTint="FF" w:themeShade="FF"/>
          <w:sz w:val="22"/>
          <w:szCs w:val="22"/>
          <w:u w:val="none"/>
          <w:lang w:val="en-US"/>
        </w:rPr>
        <w:t>It would also line up with the future generations act of 2015 in Wales for a healthier Wales, and a more active Wales.</w:t>
      </w:r>
    </w:p>
    <w:p w:rsidR="71A03C5A" w:rsidP="257E5F91" w:rsidRDefault="71A03C5A" w14:paraId="03056A9B" w14:textId="0CFBA3C7">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257E5F91" w:rsidR="71A03C5A">
        <w:rPr>
          <w:rFonts w:ascii="Calibri" w:hAnsi="Calibri" w:eastAsia="Calibri" w:cs="Calibri"/>
          <w:b w:val="0"/>
          <w:bCs w:val="0"/>
          <w:i w:val="0"/>
          <w:iCs w:val="0"/>
          <w:caps w:val="0"/>
          <w:smallCaps w:val="0"/>
          <w:noProof w:val="0"/>
          <w:color w:val="000000" w:themeColor="text1" w:themeTint="FF" w:themeShade="FF"/>
          <w:sz w:val="22"/>
          <w:szCs w:val="22"/>
          <w:u w:val="none"/>
          <w:lang w:val="en-US"/>
        </w:rPr>
        <w:t>(PEST) Economic factors – Economically, hosting a Tough Mudder at Margam park would be fea</w:t>
      </w:r>
      <w:r w:rsidRPr="257E5F91" w:rsidR="6ACADD4C">
        <w:rPr>
          <w:rFonts w:ascii="Calibri" w:hAnsi="Calibri" w:eastAsia="Calibri" w:cs="Calibri"/>
          <w:b w:val="0"/>
          <w:bCs w:val="0"/>
          <w:i w:val="0"/>
          <w:iCs w:val="0"/>
          <w:caps w:val="0"/>
          <w:smallCaps w:val="0"/>
          <w:noProof w:val="0"/>
          <w:color w:val="000000" w:themeColor="text1" w:themeTint="FF" w:themeShade="FF"/>
          <w:sz w:val="22"/>
          <w:szCs w:val="22"/>
          <w:u w:val="none"/>
          <w:lang w:val="en-US"/>
        </w:rPr>
        <w:t>sible as they already have the land to host, all that will need to be built or organized is the obstacles in between the run.</w:t>
      </w:r>
      <w:r w:rsidRPr="257E5F91" w:rsidR="1FDCFD75">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To compete in a Tough </w:t>
      </w:r>
      <w:r w:rsidRPr="257E5F91" w:rsidR="399E65BC">
        <w:rPr>
          <w:rFonts w:ascii="Calibri" w:hAnsi="Calibri" w:eastAsia="Calibri" w:cs="Calibri"/>
          <w:b w:val="0"/>
          <w:bCs w:val="0"/>
          <w:i w:val="0"/>
          <w:iCs w:val="0"/>
          <w:caps w:val="0"/>
          <w:smallCaps w:val="0"/>
          <w:noProof w:val="0"/>
          <w:color w:val="000000" w:themeColor="text1" w:themeTint="FF" w:themeShade="FF"/>
          <w:sz w:val="22"/>
          <w:szCs w:val="22"/>
          <w:u w:val="none"/>
          <w:lang w:val="en-US"/>
        </w:rPr>
        <w:t>Mudder,</w:t>
      </w:r>
      <w:r w:rsidRPr="257E5F91" w:rsidR="1FDCFD75">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it costs </w:t>
      </w:r>
      <w:r w:rsidRPr="257E5F91" w:rsidR="1D1F977A">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either £59 for a 5 kilometer, £69 for a 10 kilometer and £85 for a 15 kilometer. (Toughmudder.co.uk). These fees could help </w:t>
      </w:r>
      <w:r w:rsidRPr="257E5F91" w:rsidR="6AC3ACEE">
        <w:rPr>
          <w:rFonts w:ascii="Calibri" w:hAnsi="Calibri" w:eastAsia="Calibri" w:cs="Calibri"/>
          <w:b w:val="0"/>
          <w:bCs w:val="0"/>
          <w:i w:val="0"/>
          <w:iCs w:val="0"/>
          <w:caps w:val="0"/>
          <w:smallCaps w:val="0"/>
          <w:noProof w:val="0"/>
          <w:color w:val="000000" w:themeColor="text1" w:themeTint="FF" w:themeShade="FF"/>
          <w:sz w:val="22"/>
          <w:szCs w:val="22"/>
          <w:u w:val="none"/>
          <w:lang w:val="en-US"/>
        </w:rPr>
        <w:t>pay for the obstacles that would need to be built.</w:t>
      </w:r>
    </w:p>
    <w:p w:rsidR="6AC3ACEE" w:rsidP="257E5F91" w:rsidRDefault="6AC3ACEE" w14:paraId="192AC759" w14:textId="0776EC42">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257E5F91" w:rsidR="6AC3ACEE">
        <w:rPr>
          <w:rFonts w:ascii="Calibri" w:hAnsi="Calibri" w:eastAsia="Calibri" w:cs="Calibri"/>
          <w:b w:val="0"/>
          <w:bCs w:val="0"/>
          <w:i w:val="0"/>
          <w:iCs w:val="0"/>
          <w:caps w:val="0"/>
          <w:smallCaps w:val="0"/>
          <w:noProof w:val="0"/>
          <w:color w:val="000000" w:themeColor="text1" w:themeTint="FF" w:themeShade="FF"/>
          <w:sz w:val="22"/>
          <w:szCs w:val="22"/>
          <w:u w:val="none"/>
          <w:lang w:val="en-US"/>
        </w:rPr>
        <w:t>(PEST) Social factors – The social benefits of a Tough Mudder in Margam park are very good. It would bring active people closer together as a community and running or fitness clubs or groups could part</w:t>
      </w:r>
      <w:r w:rsidRPr="257E5F91" w:rsidR="40F33295">
        <w:rPr>
          <w:rFonts w:ascii="Calibri" w:hAnsi="Calibri" w:eastAsia="Calibri" w:cs="Calibri"/>
          <w:b w:val="0"/>
          <w:bCs w:val="0"/>
          <w:i w:val="0"/>
          <w:iCs w:val="0"/>
          <w:caps w:val="0"/>
          <w:smallCaps w:val="0"/>
          <w:noProof w:val="0"/>
          <w:color w:val="000000" w:themeColor="text1" w:themeTint="FF" w:themeShade="FF"/>
          <w:sz w:val="22"/>
          <w:szCs w:val="22"/>
          <w:u w:val="none"/>
          <w:lang w:val="en-US"/>
        </w:rPr>
        <w:t>icipate together. Tough Mudder is a team event so people would be working together and creating bonds and friendships through sport.</w:t>
      </w:r>
    </w:p>
    <w:p w:rsidR="40F33295" w:rsidP="257E5F91" w:rsidRDefault="40F33295" w14:paraId="6E8F5149" w14:textId="26D20D9E">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257E5F91" w:rsidR="40F33295">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(PEST) Technological factors – Both Tough Mudder and Margam park could use technology to promote </w:t>
      </w:r>
      <w:r w:rsidRPr="257E5F91" w:rsidR="52410029">
        <w:rPr>
          <w:rFonts w:ascii="Calibri" w:hAnsi="Calibri" w:eastAsia="Calibri" w:cs="Calibri"/>
          <w:b w:val="0"/>
          <w:bCs w:val="0"/>
          <w:i w:val="0"/>
          <w:iCs w:val="0"/>
          <w:caps w:val="0"/>
          <w:smallCaps w:val="0"/>
          <w:noProof w:val="0"/>
          <w:color w:val="000000" w:themeColor="text1" w:themeTint="FF" w:themeShade="FF"/>
          <w:sz w:val="22"/>
          <w:szCs w:val="22"/>
          <w:u w:val="none"/>
          <w:lang w:val="en-US"/>
        </w:rPr>
        <w:t>and market the event to the target audience. Thay could also develop a website or app that could connect people that want to take part and bring them together to create bonds through the Tough M</w:t>
      </w:r>
      <w:r w:rsidRPr="257E5F91" w:rsidR="3D572BD9">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udder event. </w:t>
      </w:r>
    </w:p>
    <w:p w:rsidR="3D572BD9" w:rsidP="257E5F91" w:rsidRDefault="3D572BD9" w14:paraId="374A9689" w14:textId="3E616548">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257E5F91" w:rsidR="3D572BD9">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(SWOT) Strengths – There are many strengths that can come from Margam park being host to the first Tough Mudder in Wales. </w:t>
      </w:r>
      <w:r w:rsidRPr="257E5F91" w:rsidR="2BA8CEB5">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A big positive would be having a large event like this in Wales will bring people from all over the UK into the </w:t>
      </w:r>
      <w:r w:rsidRPr="257E5F91" w:rsidR="72E64DC5">
        <w:rPr>
          <w:rFonts w:ascii="Calibri" w:hAnsi="Calibri" w:eastAsia="Calibri" w:cs="Calibri"/>
          <w:b w:val="0"/>
          <w:bCs w:val="0"/>
          <w:i w:val="0"/>
          <w:iCs w:val="0"/>
          <w:caps w:val="0"/>
          <w:smallCaps w:val="0"/>
          <w:noProof w:val="0"/>
          <w:color w:val="000000" w:themeColor="text1" w:themeTint="FF" w:themeShade="FF"/>
          <w:sz w:val="22"/>
          <w:szCs w:val="22"/>
          <w:u w:val="none"/>
          <w:lang w:val="en-US"/>
        </w:rPr>
        <w:t>country,</w:t>
      </w:r>
      <w:r w:rsidRPr="257E5F91" w:rsidR="2BA8CEB5">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which then would lead to an increase in local community economies and </w:t>
      </w:r>
      <w:r w:rsidRPr="257E5F91" w:rsidR="1CAF7D90">
        <w:rPr>
          <w:rFonts w:ascii="Calibri" w:hAnsi="Calibri" w:eastAsia="Calibri" w:cs="Calibri"/>
          <w:b w:val="0"/>
          <w:bCs w:val="0"/>
          <w:i w:val="0"/>
          <w:iCs w:val="0"/>
          <w:caps w:val="0"/>
          <w:smallCaps w:val="0"/>
          <w:noProof w:val="0"/>
          <w:color w:val="000000" w:themeColor="text1" w:themeTint="FF" w:themeShade="FF"/>
          <w:sz w:val="22"/>
          <w:szCs w:val="22"/>
          <w:u w:val="none"/>
          <w:lang w:val="en-US"/>
        </w:rPr>
        <w:t>tourism</w:t>
      </w:r>
      <w:r w:rsidRPr="257E5F91" w:rsidR="2BA8CEB5">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in Wales. </w:t>
      </w:r>
      <w:r w:rsidRPr="257E5F91" w:rsidR="318B32F7">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Another strength is the social side of the event. Hosting a Tough Mudder would bring the sporting community in the area together and would create a </w:t>
      </w:r>
      <w:r w:rsidRPr="257E5F91" w:rsidR="35D6B2C0">
        <w:rPr>
          <w:rFonts w:ascii="Calibri" w:hAnsi="Calibri" w:eastAsia="Calibri" w:cs="Calibri"/>
          <w:b w:val="0"/>
          <w:bCs w:val="0"/>
          <w:i w:val="0"/>
          <w:iCs w:val="0"/>
          <w:caps w:val="0"/>
          <w:smallCaps w:val="0"/>
          <w:noProof w:val="0"/>
          <w:color w:val="000000" w:themeColor="text1" w:themeTint="FF" w:themeShade="FF"/>
          <w:sz w:val="22"/>
          <w:szCs w:val="22"/>
          <w:u w:val="none"/>
          <w:lang w:val="en-US"/>
        </w:rPr>
        <w:t>feel-good</w:t>
      </w:r>
      <w:r w:rsidRPr="257E5F91" w:rsidR="318B32F7">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atmosphere around the community and during the ev</w:t>
      </w:r>
      <w:r w:rsidRPr="257E5F91" w:rsidR="55414E7E">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ent. </w:t>
      </w:r>
      <w:r w:rsidRPr="257E5F91" w:rsidR="362E96AF">
        <w:rPr>
          <w:rFonts w:ascii="Calibri" w:hAnsi="Calibri" w:eastAsia="Calibri" w:cs="Calibri"/>
          <w:b w:val="0"/>
          <w:bCs w:val="0"/>
          <w:i w:val="0"/>
          <w:iCs w:val="0"/>
          <w:caps w:val="0"/>
          <w:smallCaps w:val="0"/>
          <w:noProof w:val="0"/>
          <w:color w:val="000000" w:themeColor="text1" w:themeTint="FF" w:themeShade="FF"/>
          <w:sz w:val="22"/>
          <w:szCs w:val="22"/>
          <w:u w:val="none"/>
          <w:lang w:val="en-US"/>
        </w:rPr>
        <w:t>Another strength is the fact that Margam park is so large, they could easily host an event of this magnitude.</w:t>
      </w:r>
    </w:p>
    <w:p w:rsidR="362E96AF" w:rsidP="257E5F91" w:rsidRDefault="362E96AF" w14:paraId="6E60F382" w14:textId="719059EE">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257E5F91" w:rsidR="362E96AF">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(SWOT) Weaknesses – A weakness </w:t>
      </w:r>
      <w:proofErr w:type="gramStart"/>
      <w:r w:rsidRPr="257E5F91" w:rsidR="362E96AF">
        <w:rPr>
          <w:rFonts w:ascii="Calibri" w:hAnsi="Calibri" w:eastAsia="Calibri" w:cs="Calibri"/>
          <w:b w:val="0"/>
          <w:bCs w:val="0"/>
          <w:i w:val="0"/>
          <w:iCs w:val="0"/>
          <w:caps w:val="0"/>
          <w:smallCaps w:val="0"/>
          <w:noProof w:val="0"/>
          <w:color w:val="000000" w:themeColor="text1" w:themeTint="FF" w:themeShade="FF"/>
          <w:sz w:val="22"/>
          <w:szCs w:val="22"/>
          <w:u w:val="none"/>
          <w:lang w:val="en-US"/>
        </w:rPr>
        <w:t>of</w:t>
      </w:r>
      <w:proofErr w:type="gramEnd"/>
      <w:r w:rsidRPr="257E5F91" w:rsidR="362E96AF">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hosting the Tough Mudder at Margam park could be the aftermath of the event. It would leave muddy trails through</w:t>
      </w:r>
      <w:r w:rsidRPr="257E5F91" w:rsidR="48A5FB55">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out the park and would not be very good for the </w:t>
      </w:r>
      <w:r w:rsidRPr="257E5F91" w:rsidR="1231F015">
        <w:rPr>
          <w:rFonts w:ascii="Calibri" w:hAnsi="Calibri" w:eastAsia="Calibri" w:cs="Calibri"/>
          <w:b w:val="0"/>
          <w:bCs w:val="0"/>
          <w:i w:val="0"/>
          <w:iCs w:val="0"/>
          <w:caps w:val="0"/>
          <w:smallCaps w:val="0"/>
          <w:noProof w:val="0"/>
          <w:color w:val="000000" w:themeColor="text1" w:themeTint="FF" w:themeShade="FF"/>
          <w:sz w:val="22"/>
          <w:szCs w:val="22"/>
          <w:u w:val="none"/>
          <w:lang w:val="en-US"/>
        </w:rPr>
        <w:t>environment</w:t>
      </w:r>
      <w:r w:rsidRPr="257E5F91" w:rsidR="48A5FB55">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and wildlife that is home to Margam park. Also leaving behind the obstacles could act as a threat to the wildlife that calls Margam park </w:t>
      </w:r>
      <w:r w:rsidRPr="257E5F91" w:rsidR="695388BC">
        <w:rPr>
          <w:rFonts w:ascii="Calibri" w:hAnsi="Calibri" w:eastAsia="Calibri" w:cs="Calibri"/>
          <w:b w:val="0"/>
          <w:bCs w:val="0"/>
          <w:i w:val="0"/>
          <w:iCs w:val="0"/>
          <w:caps w:val="0"/>
          <w:smallCaps w:val="0"/>
          <w:noProof w:val="0"/>
          <w:color w:val="000000" w:themeColor="text1" w:themeTint="FF" w:themeShade="FF"/>
          <w:sz w:val="22"/>
          <w:szCs w:val="22"/>
          <w:u w:val="none"/>
          <w:lang w:val="en-US"/>
        </w:rPr>
        <w:t>home. A way around this could be to use materials that are easily deconstruct able or have mobile obstacles so that they can be fully removed from the par</w:t>
      </w:r>
      <w:r w:rsidRPr="257E5F91" w:rsidR="5E0BC1FC">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k with no debris left over. </w:t>
      </w:r>
    </w:p>
    <w:p w:rsidR="5E0BC1FC" w:rsidP="257E5F91" w:rsidRDefault="5E0BC1FC" w14:paraId="3C4DE68C" w14:textId="438F056B">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257E5F91" w:rsidR="5E0BC1FC">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(SWOT) Opportunities – The opportunities that this could </w:t>
      </w:r>
      <w:proofErr w:type="gramStart"/>
      <w:r w:rsidRPr="257E5F91" w:rsidR="5E0BC1FC">
        <w:rPr>
          <w:rFonts w:ascii="Calibri" w:hAnsi="Calibri" w:eastAsia="Calibri" w:cs="Calibri"/>
          <w:b w:val="0"/>
          <w:bCs w:val="0"/>
          <w:i w:val="0"/>
          <w:iCs w:val="0"/>
          <w:caps w:val="0"/>
          <w:smallCaps w:val="0"/>
          <w:noProof w:val="0"/>
          <w:color w:val="000000" w:themeColor="text1" w:themeTint="FF" w:themeShade="FF"/>
          <w:sz w:val="22"/>
          <w:szCs w:val="22"/>
          <w:u w:val="none"/>
          <w:lang w:val="en-US"/>
        </w:rPr>
        <w:t>open up</w:t>
      </w:r>
      <w:proofErr w:type="gramEnd"/>
      <w:r w:rsidRPr="257E5F91" w:rsidR="5E0BC1FC">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for Neath Port talbot and for Wales are vast. Through sponsors of the event</w:t>
      </w:r>
      <w:r w:rsidRPr="257E5F91" w:rsidR="7852B8FF">
        <w:rPr>
          <w:rFonts w:ascii="Calibri" w:hAnsi="Calibri" w:eastAsia="Calibri" w:cs="Calibri"/>
          <w:b w:val="0"/>
          <w:bCs w:val="0"/>
          <w:i w:val="0"/>
          <w:iCs w:val="0"/>
          <w:caps w:val="0"/>
          <w:smallCaps w:val="0"/>
          <w:noProof w:val="0"/>
          <w:color w:val="000000" w:themeColor="text1" w:themeTint="FF" w:themeShade="FF"/>
          <w:sz w:val="22"/>
          <w:szCs w:val="22"/>
          <w:u w:val="none"/>
          <w:lang w:val="en-US"/>
        </w:rPr>
        <w:t>, if hosted well they may want to continue work within Margam park and Wales, which would be beneficial for sports in Wales and the economy and communities</w:t>
      </w:r>
      <w:r w:rsidRPr="257E5F91" w:rsidR="0CB74BC1">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in the surrounding areas. </w:t>
      </w:r>
    </w:p>
    <w:p w:rsidR="0CB74BC1" w:rsidP="257E5F91" w:rsidRDefault="0CB74BC1" w14:paraId="5E43B00B" w14:textId="08ACDCFA">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257E5F91" w:rsidR="0CB74BC1">
        <w:rPr>
          <w:rFonts w:ascii="Calibri" w:hAnsi="Calibri" w:eastAsia="Calibri" w:cs="Calibri"/>
          <w:b w:val="0"/>
          <w:bCs w:val="0"/>
          <w:i w:val="0"/>
          <w:iCs w:val="0"/>
          <w:caps w:val="0"/>
          <w:smallCaps w:val="0"/>
          <w:noProof w:val="0"/>
          <w:color w:val="000000" w:themeColor="text1" w:themeTint="FF" w:themeShade="FF"/>
          <w:sz w:val="22"/>
          <w:szCs w:val="22"/>
          <w:u w:val="none"/>
          <w:lang w:val="en-US"/>
        </w:rPr>
        <w:t>(SWOT) Threats – Margam park is home to many different species of wildlife such as deer, foxes</w:t>
      </w:r>
      <w:r w:rsidRPr="257E5F91" w:rsidR="75268A5A">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and squirrels (Margamcountrypark.co.</w:t>
      </w:r>
      <w:proofErr w:type="spellStart"/>
      <w:r w:rsidRPr="257E5F91" w:rsidR="75268A5A">
        <w:rPr>
          <w:rFonts w:ascii="Calibri" w:hAnsi="Calibri" w:eastAsia="Calibri" w:cs="Calibri"/>
          <w:b w:val="0"/>
          <w:bCs w:val="0"/>
          <w:i w:val="0"/>
          <w:iCs w:val="0"/>
          <w:caps w:val="0"/>
          <w:smallCaps w:val="0"/>
          <w:noProof w:val="0"/>
          <w:color w:val="000000" w:themeColor="text1" w:themeTint="FF" w:themeShade="FF"/>
          <w:sz w:val="22"/>
          <w:szCs w:val="22"/>
          <w:u w:val="none"/>
          <w:lang w:val="en-US"/>
        </w:rPr>
        <w:t>uk</w:t>
      </w:r>
      <w:proofErr w:type="spellEnd"/>
      <w:r w:rsidRPr="257E5F91" w:rsidR="75268A5A">
        <w:rPr>
          <w:rFonts w:ascii="Calibri" w:hAnsi="Calibri" w:eastAsia="Calibri" w:cs="Calibri"/>
          <w:b w:val="0"/>
          <w:bCs w:val="0"/>
          <w:i w:val="0"/>
          <w:iCs w:val="0"/>
          <w:caps w:val="0"/>
          <w:smallCaps w:val="0"/>
          <w:noProof w:val="0"/>
          <w:color w:val="000000" w:themeColor="text1" w:themeTint="FF" w:themeShade="FF"/>
          <w:sz w:val="22"/>
          <w:szCs w:val="22"/>
          <w:u w:val="none"/>
          <w:lang w:val="en-US"/>
        </w:rPr>
        <w:t>), so hosting a big marathon like event may act as a threat to th</w:t>
      </w:r>
      <w:r w:rsidRPr="257E5F91" w:rsidR="74A25838">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ese species of animals. A method that could be used to help prevent this is to have the areas that will be used for running and </w:t>
      </w:r>
      <w:proofErr w:type="gramStart"/>
      <w:r w:rsidRPr="257E5F91" w:rsidR="74A25838">
        <w:rPr>
          <w:rFonts w:ascii="Calibri" w:hAnsi="Calibri" w:eastAsia="Calibri" w:cs="Calibri"/>
          <w:b w:val="0"/>
          <w:bCs w:val="0"/>
          <w:i w:val="0"/>
          <w:iCs w:val="0"/>
          <w:caps w:val="0"/>
          <w:smallCaps w:val="0"/>
          <w:noProof w:val="0"/>
          <w:color w:val="000000" w:themeColor="text1" w:themeTint="FF" w:themeShade="FF"/>
          <w:sz w:val="22"/>
          <w:szCs w:val="22"/>
          <w:u w:val="none"/>
          <w:lang w:val="en-US"/>
        </w:rPr>
        <w:t>obstacles, would be</w:t>
      </w:r>
      <w:proofErr w:type="gramEnd"/>
      <w:r w:rsidRPr="257E5F91" w:rsidR="74A25838">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fenced off to ensure no animals would be in danger</w:t>
      </w:r>
      <w:r w:rsidRPr="257E5F91" w:rsidR="301B0EC5">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w:t>
      </w:r>
    </w:p>
    <w:p w:rsidR="257E5F91" w:rsidP="257E5F91" w:rsidRDefault="257E5F91" w14:paraId="2B1AA01B" w14:textId="188DB160">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p>
    <w:p w:rsidR="257E5F91" w:rsidP="257E5F91" w:rsidRDefault="257E5F91" w14:paraId="5DB969A1" w14:textId="5B2A202D">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p>
    <w:p w:rsidR="257E5F91" w:rsidP="257E5F91" w:rsidRDefault="257E5F91" w14:paraId="74C5DE3D" w14:textId="43D8A02B">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p>
    <w:p w:rsidR="257E5F91" w:rsidP="257E5F91" w:rsidRDefault="257E5F91" w14:paraId="13624C83" w14:textId="071072B2">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p>
    <w:p w:rsidR="257E5F91" w:rsidP="257E5F91" w:rsidRDefault="257E5F91" w14:paraId="64185D07" w14:textId="044CF865">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p>
    <w:p w:rsidR="257E5F91" w:rsidP="257E5F91" w:rsidRDefault="257E5F91" w14:paraId="1310EC60" w14:textId="5A073902">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p>
    <w:p w:rsidR="257E5F91" w:rsidP="257E5F91" w:rsidRDefault="257E5F91" w14:paraId="6B4EFE2D" w14:textId="750DB91A">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p>
    <w:p w:rsidR="257E5F91" w:rsidP="257E5F91" w:rsidRDefault="257E5F91" w14:paraId="348EA24F" w14:textId="0A900698">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p>
    <w:p w:rsidR="301B0EC5" w:rsidP="257E5F91" w:rsidRDefault="301B0EC5" w14:paraId="01453CED" w14:textId="39C5FCDA">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257E5F91" w:rsidR="301B0EC5">
        <w:rPr>
          <w:rFonts w:ascii="Calibri" w:hAnsi="Calibri" w:eastAsia="Calibri" w:cs="Calibri"/>
          <w:b w:val="0"/>
          <w:bCs w:val="0"/>
          <w:i w:val="0"/>
          <w:iCs w:val="0"/>
          <w:caps w:val="0"/>
          <w:smallCaps w:val="0"/>
          <w:noProof w:val="0"/>
          <w:color w:val="000000" w:themeColor="text1" w:themeTint="FF" w:themeShade="FF"/>
          <w:sz w:val="22"/>
          <w:szCs w:val="22"/>
          <w:u w:val="single"/>
          <w:lang w:val="en-US"/>
        </w:rPr>
        <w:t>Reference List</w:t>
      </w:r>
    </w:p>
    <w:p w:rsidR="301B0EC5" w:rsidP="257E5F91" w:rsidRDefault="301B0EC5" w14:paraId="7B823E42" w14:textId="3AC8777E">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301B0EC5">
        <w:rPr>
          <w:u w:val="none"/>
        </w:rPr>
        <w:t>“</w:t>
      </w:r>
      <w:r w:rsidRPr="257E5F91" w:rsidR="301B0EC5">
        <w:rPr>
          <w:rFonts w:ascii="Calibri" w:hAnsi="Calibri" w:eastAsia="Calibri" w:cs="Calibri"/>
          <w:b w:val="0"/>
          <w:bCs w:val="0"/>
          <w:i w:val="0"/>
          <w:iCs w:val="0"/>
          <w:caps w:val="0"/>
          <w:smallCaps w:val="0"/>
          <w:noProof w:val="0"/>
          <w:color w:val="000000" w:themeColor="text1" w:themeTint="FF" w:themeShade="FF"/>
          <w:sz w:val="22"/>
          <w:szCs w:val="22"/>
          <w:lang w:val="en-US"/>
        </w:rPr>
        <w:t>It turns out that the most expensive Summer Olympic games in history was London 2012, which cost $15 billion and overran its original budget by a margin of 76 percent. The team is particularly critical of the hosts that year” (MIT Technology Review, July 2016).</w:t>
      </w:r>
    </w:p>
    <w:p w:rsidR="301B0EC5" w:rsidP="257E5F91" w:rsidRDefault="301B0EC5" w14:paraId="41362F65" w14:textId="60D8C6BF">
      <w:pPr>
        <w:pStyle w:val="Normal"/>
        <w:spacing w:line="360" w:lineRule="auto"/>
        <w:jc w:val="both"/>
        <w:rPr>
          <w:rFonts w:ascii="Calibri" w:hAnsi="Calibri" w:eastAsia="Calibri" w:cs="Calibri"/>
          <w:noProof w:val="0"/>
          <w:sz w:val="22"/>
          <w:szCs w:val="22"/>
          <w:lang w:val="en-US"/>
        </w:rPr>
      </w:pPr>
      <w:r w:rsidRPr="257E5F91" w:rsidR="301B0EC5">
        <w:rPr>
          <w:rFonts w:ascii="Calibri" w:hAnsi="Calibri" w:eastAsia="Calibri" w:cs="Calibri"/>
          <w:b w:val="0"/>
          <w:bCs w:val="0"/>
          <w:i w:val="0"/>
          <w:iCs w:val="0"/>
          <w:caps w:val="0"/>
          <w:smallCaps w:val="0"/>
          <w:noProof w:val="0"/>
          <w:color w:val="000000" w:themeColor="text1" w:themeTint="FF" w:themeShade="FF"/>
          <w:sz w:val="22"/>
          <w:szCs w:val="22"/>
          <w:lang w:val="en-US"/>
        </w:rPr>
        <w:t>The summer Olympics of 2012 was the most expensive in the history of the games and cost $15 billion to host. The original estimated budget to host the event had to be bumped up by 100% only two years later after they realized the budget was not substantial. (MIT Technology Review, July 2016).</w:t>
      </w:r>
    </w:p>
    <w:p w:rsidR="301B0EC5" w:rsidP="257E5F91" w:rsidRDefault="301B0EC5" w14:paraId="02D9954F" w14:textId="410F7093">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57E5F91" w:rsidR="301B0EC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 July, the British government announced that the UK economy has already seen a GBP 9.9 billion trade and investment boost from hosting the games, just one year into a four-year </w:t>
      </w:r>
      <w:proofErr w:type="spellStart"/>
      <w:r w:rsidRPr="257E5F91" w:rsidR="301B0EC5">
        <w:rPr>
          <w:rFonts w:ascii="Calibri" w:hAnsi="Calibri" w:eastAsia="Calibri" w:cs="Calibri"/>
          <w:b w:val="0"/>
          <w:bCs w:val="0"/>
          <w:i w:val="0"/>
          <w:iCs w:val="0"/>
          <w:caps w:val="0"/>
          <w:smallCaps w:val="0"/>
          <w:noProof w:val="0"/>
          <w:color w:val="000000" w:themeColor="text1" w:themeTint="FF" w:themeShade="FF"/>
          <w:sz w:val="22"/>
          <w:szCs w:val="22"/>
          <w:lang w:val="en-US"/>
        </w:rPr>
        <w:t>programme</w:t>
      </w:r>
      <w:proofErr w:type="spellEnd"/>
      <w:r w:rsidRPr="257E5F91" w:rsidR="301B0EC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activities and events aimed at </w:t>
      </w:r>
      <w:proofErr w:type="spellStart"/>
      <w:r w:rsidRPr="257E5F91" w:rsidR="301B0EC5">
        <w:rPr>
          <w:rFonts w:ascii="Calibri" w:hAnsi="Calibri" w:eastAsia="Calibri" w:cs="Calibri"/>
          <w:b w:val="0"/>
          <w:bCs w:val="0"/>
          <w:i w:val="0"/>
          <w:iCs w:val="0"/>
          <w:caps w:val="0"/>
          <w:smallCaps w:val="0"/>
          <w:noProof w:val="0"/>
          <w:color w:val="000000" w:themeColor="text1" w:themeTint="FF" w:themeShade="FF"/>
          <w:sz w:val="22"/>
          <w:szCs w:val="22"/>
          <w:lang w:val="en-US"/>
        </w:rPr>
        <w:t>capitalising</w:t>
      </w:r>
      <w:proofErr w:type="spellEnd"/>
      <w:r w:rsidRPr="257E5F91" w:rsidR="301B0EC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 London’s Olympic success.” (IOC, August 2013).</w:t>
      </w:r>
    </w:p>
    <w:p w:rsidR="301B0EC5" w:rsidP="257E5F91" w:rsidRDefault="301B0EC5" w14:paraId="1289E5DF" w14:textId="0A18AE59">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57E5F91" w:rsidR="301B0EC5">
        <w:rPr>
          <w:rFonts w:ascii="Calibri" w:hAnsi="Calibri" w:eastAsia="Calibri" w:cs="Calibri"/>
          <w:b w:val="0"/>
          <w:bCs w:val="0"/>
          <w:i w:val="0"/>
          <w:iCs w:val="0"/>
          <w:caps w:val="0"/>
          <w:smallCaps w:val="0"/>
          <w:noProof w:val="0"/>
          <w:color w:val="000000" w:themeColor="text1" w:themeTint="FF" w:themeShade="FF"/>
          <w:sz w:val="22"/>
          <w:szCs w:val="22"/>
          <w:lang w:val="en-US"/>
        </w:rPr>
        <w:t>“In the lead-up to London 2012, Games-related projects helped generate thousands of jobs in Great Britain during the worst global recession in more than 60 years”. (IOC, August 2013).</w:t>
      </w:r>
    </w:p>
    <w:p w:rsidR="301B0EC5" w:rsidP="257E5F91" w:rsidRDefault="301B0EC5" w14:paraId="22CFC76D" w14:textId="2F475779">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57E5F91" w:rsidR="301B0EC5">
        <w:rPr>
          <w:rFonts w:ascii="Calibri" w:hAnsi="Calibri" w:eastAsia="Calibri" w:cs="Calibri"/>
          <w:b w:val="0"/>
          <w:bCs w:val="0"/>
          <w:i w:val="0"/>
          <w:iCs w:val="0"/>
          <w:caps w:val="0"/>
          <w:smallCaps w:val="0"/>
          <w:noProof w:val="0"/>
          <w:color w:val="000000" w:themeColor="text1" w:themeTint="FF" w:themeShade="FF"/>
          <w:sz w:val="22"/>
          <w:szCs w:val="22"/>
          <w:lang w:val="en-US"/>
        </w:rPr>
        <w:t>“The Games also had a positive impact on unemployment levels, with independent experts reporting that Games preparations were a major factor behind a 1.2 per cent reduction in London's unemployment rate in early 2012. In total, more than 46,000 people worked on the Olympic Park and Olympic Village – 10 per cent of whom were previously unemployed”. (IOC, August 2013).</w:t>
      </w:r>
    </w:p>
    <w:p w:rsidR="301B0EC5" w:rsidP="257E5F91" w:rsidRDefault="301B0EC5" w14:paraId="6FC18BCB" w14:textId="7496DE1B">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57E5F91" w:rsidR="301B0EC5">
        <w:rPr>
          <w:rFonts w:ascii="Calibri" w:hAnsi="Calibri" w:eastAsia="Calibri" w:cs="Calibri"/>
          <w:b w:val="0"/>
          <w:bCs w:val="0"/>
          <w:i w:val="0"/>
          <w:iCs w:val="0"/>
          <w:caps w:val="0"/>
          <w:smallCaps w:val="0"/>
          <w:noProof w:val="0"/>
          <w:color w:val="000000" w:themeColor="text1" w:themeTint="FF" w:themeShade="FF"/>
          <w:sz w:val="22"/>
          <w:szCs w:val="22"/>
          <w:lang w:val="en-US"/>
        </w:rPr>
        <w:t>“</w:t>
      </w:r>
      <w:r w:rsidRPr="257E5F91" w:rsidR="301B0E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Great Britain finished third at their home Olympics in London, with 65 total medals – 29 gold, 17 silver and 19 bronze. They were dominant in the cycling, taking home 12 medals, eight of them gold, </w:t>
      </w:r>
      <w:proofErr w:type="gramStart"/>
      <w:r w:rsidRPr="257E5F91" w:rsidR="301B0E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and also</w:t>
      </w:r>
      <w:proofErr w:type="gramEnd"/>
      <w:r w:rsidRPr="257E5F91" w:rsidR="301B0E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won five medals in equestrian, with three golds.” (Alex Finnis, Evan Bartlett, August 2021).</w:t>
      </w:r>
    </w:p>
    <w:p w:rsidR="301B0EC5" w:rsidP="257E5F91" w:rsidRDefault="301B0EC5" w14:paraId="7061F3B1" w14:textId="7EF6FC26">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57E5F91" w:rsidR="301B0E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257E5F91" w:rsidR="301B0EC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 major clean-up initiative, Changing Places, engaged local residents to deliver more than 40,000 volunteer hours and extend the regeneration being undertaken in the Olympic Park for London 2012 into the </w:t>
      </w:r>
      <w:proofErr w:type="spellStart"/>
      <w:r w:rsidRPr="257E5F91" w:rsidR="301B0EC5">
        <w:rPr>
          <w:rFonts w:ascii="Calibri" w:hAnsi="Calibri" w:eastAsia="Calibri" w:cs="Calibri"/>
          <w:b w:val="0"/>
          <w:bCs w:val="0"/>
          <w:i w:val="0"/>
          <w:iCs w:val="0"/>
          <w:caps w:val="0"/>
          <w:smallCaps w:val="0"/>
          <w:noProof w:val="0"/>
          <w:color w:val="000000" w:themeColor="text1" w:themeTint="FF" w:themeShade="FF"/>
          <w:sz w:val="22"/>
          <w:szCs w:val="22"/>
          <w:lang w:val="en-US"/>
        </w:rPr>
        <w:t>neighbouring</w:t>
      </w:r>
      <w:proofErr w:type="spellEnd"/>
      <w:r w:rsidRPr="257E5F91" w:rsidR="301B0EC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communities in the East End of London.” (IOC, September 2021).</w:t>
      </w:r>
    </w:p>
    <w:p w:rsidR="301B0EC5" w:rsidP="257E5F91" w:rsidRDefault="301B0EC5" w14:paraId="19F52C8D" w14:textId="32C3E659">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57E5F91" w:rsidR="301B0EC5">
        <w:rPr>
          <w:rFonts w:ascii="Calibri" w:hAnsi="Calibri" w:eastAsia="Calibri" w:cs="Calibri"/>
          <w:b w:val="0"/>
          <w:bCs w:val="0"/>
          <w:i w:val="0"/>
          <w:iCs w:val="0"/>
          <w:caps w:val="0"/>
          <w:smallCaps w:val="0"/>
          <w:noProof w:val="0"/>
          <w:color w:val="000000" w:themeColor="text1" w:themeTint="FF" w:themeShade="FF"/>
          <w:sz w:val="22"/>
          <w:szCs w:val="22"/>
          <w:lang w:val="en-US"/>
        </w:rPr>
        <w:t>“By 2017, more than 41,000 children had met national recommended levels of physical activity, having participated in Change4Life Sports Clubs, part of the Youth Sport Trust charity. These clubs harness the inspiration of the Olympic Games London 2012 to encourage children who are less active to engage in physical activity.” (IOC, September 2021).</w:t>
      </w:r>
    </w:p>
    <w:p w:rsidR="301B0EC5" w:rsidP="257E5F91" w:rsidRDefault="301B0EC5" w14:paraId="67BEAFBD" w14:textId="13F6D39A">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257E5F91" w:rsidR="301B0EC5">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The Tough Mudder is either a </w:t>
      </w:r>
      <w:proofErr w:type="gramStart"/>
      <w:r w:rsidRPr="257E5F91" w:rsidR="301B0EC5">
        <w:rPr>
          <w:rFonts w:ascii="Calibri" w:hAnsi="Calibri" w:eastAsia="Calibri" w:cs="Calibri"/>
          <w:b w:val="0"/>
          <w:bCs w:val="0"/>
          <w:i w:val="0"/>
          <w:iCs w:val="0"/>
          <w:caps w:val="0"/>
          <w:smallCaps w:val="0"/>
          <w:noProof w:val="0"/>
          <w:color w:val="000000" w:themeColor="text1" w:themeTint="FF" w:themeShade="FF"/>
          <w:sz w:val="22"/>
          <w:szCs w:val="22"/>
          <w:u w:val="none"/>
          <w:lang w:val="en-US"/>
        </w:rPr>
        <w:t>5 kilometer</w:t>
      </w:r>
      <w:proofErr w:type="gramEnd"/>
      <w:r w:rsidRPr="257E5F91" w:rsidR="301B0EC5">
        <w:rPr>
          <w:rFonts w:ascii="Calibri" w:hAnsi="Calibri" w:eastAsia="Calibri" w:cs="Calibri"/>
          <w:b w:val="0"/>
          <w:bCs w:val="0"/>
          <w:i w:val="0"/>
          <w:iCs w:val="0"/>
          <w:caps w:val="0"/>
          <w:smallCaps w:val="0"/>
          <w:noProof w:val="0"/>
          <w:color w:val="000000" w:themeColor="text1" w:themeTint="FF" w:themeShade="FF"/>
          <w:sz w:val="22"/>
          <w:szCs w:val="22"/>
          <w:u w:val="none"/>
          <w:lang w:val="en-US"/>
        </w:rPr>
        <w:t>, 10 kilometer, or 15 kilometer run with an array of obstacles along the way. (Toughmudder.co.uk).</w:t>
      </w:r>
    </w:p>
    <w:p w:rsidR="301B0EC5" w:rsidP="257E5F91" w:rsidRDefault="301B0EC5" w14:paraId="51367166" w14:textId="560FECF6">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257E5F91" w:rsidR="301B0EC5">
        <w:rPr>
          <w:rFonts w:ascii="Calibri" w:hAnsi="Calibri" w:eastAsia="Calibri" w:cs="Calibri"/>
          <w:b w:val="0"/>
          <w:bCs w:val="0"/>
          <w:i w:val="0"/>
          <w:iCs w:val="0"/>
          <w:caps w:val="0"/>
          <w:smallCaps w:val="0"/>
          <w:noProof w:val="0"/>
          <w:color w:val="000000" w:themeColor="text1" w:themeTint="FF" w:themeShade="FF"/>
          <w:sz w:val="22"/>
          <w:szCs w:val="22"/>
          <w:u w:val="none"/>
          <w:lang w:val="en-US"/>
        </w:rPr>
        <w:t>There are many different events held by Tough Mudder that are spread across England and Scotland but there is yet to be one in Wales. (Toughmudder.co.uk).</w:t>
      </w:r>
    </w:p>
    <w:p w:rsidR="301B0EC5" w:rsidP="257E5F91" w:rsidRDefault="301B0EC5" w14:paraId="03686904" w14:textId="60AF475F">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257E5F91" w:rsidR="301B0EC5">
        <w:rPr>
          <w:rFonts w:ascii="Calibri" w:hAnsi="Calibri" w:eastAsia="Calibri" w:cs="Calibri"/>
          <w:b w:val="0"/>
          <w:bCs w:val="0"/>
          <w:i w:val="0"/>
          <w:iCs w:val="0"/>
          <w:caps w:val="0"/>
          <w:smallCaps w:val="0"/>
          <w:noProof w:val="0"/>
          <w:color w:val="000000" w:themeColor="text1" w:themeTint="FF" w:themeShade="FF"/>
          <w:sz w:val="22"/>
          <w:szCs w:val="22"/>
          <w:u w:val="none"/>
          <w:lang w:val="en-US"/>
        </w:rPr>
        <w:t>Margam Park consists of 500 acres of parkland and is already host to many different outdoor activities such as mountain biking, hiking and fishing. (Margamcountrypark.co.uk).</w:t>
      </w:r>
    </w:p>
    <w:p w:rsidR="301B0EC5" w:rsidP="257E5F91" w:rsidRDefault="301B0EC5" w14:paraId="7CE9B638" w14:textId="41ACB102">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257E5F91" w:rsidR="301B0EC5">
        <w:rPr>
          <w:rFonts w:ascii="Calibri" w:hAnsi="Calibri" w:eastAsia="Calibri" w:cs="Calibri"/>
          <w:b w:val="0"/>
          <w:bCs w:val="0"/>
          <w:i w:val="0"/>
          <w:iCs w:val="0"/>
          <w:caps w:val="0"/>
          <w:smallCaps w:val="0"/>
          <w:noProof w:val="0"/>
          <w:color w:val="000000" w:themeColor="text1" w:themeTint="FF" w:themeShade="FF"/>
          <w:sz w:val="22"/>
          <w:szCs w:val="22"/>
          <w:u w:val="none"/>
          <w:lang w:val="en-US"/>
        </w:rPr>
        <w:t>To compete in a Tough Mudder, it costs either £59 for a 5 kilometer, £69 for a 10 kilometer and £85 for a 15 kilometer. (Toughmudder.co.uk).</w:t>
      </w:r>
    </w:p>
    <w:p w:rsidR="301B0EC5" w:rsidP="257E5F91" w:rsidRDefault="301B0EC5" w14:paraId="02D40CF5" w14:textId="3BB59FB8">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257E5F91" w:rsidR="301B0EC5">
        <w:rPr>
          <w:rFonts w:ascii="Calibri" w:hAnsi="Calibri" w:eastAsia="Calibri" w:cs="Calibri"/>
          <w:b w:val="0"/>
          <w:bCs w:val="0"/>
          <w:i w:val="0"/>
          <w:iCs w:val="0"/>
          <w:caps w:val="0"/>
          <w:smallCaps w:val="0"/>
          <w:noProof w:val="0"/>
          <w:color w:val="000000" w:themeColor="text1" w:themeTint="FF" w:themeShade="FF"/>
          <w:sz w:val="22"/>
          <w:szCs w:val="22"/>
          <w:u w:val="none"/>
          <w:lang w:val="en-US"/>
        </w:rPr>
        <w:t>Margam park is home to many different species of wildlife such as deer, foxes and squirrels (Margamcountrypark.co.uk)</w:t>
      </w:r>
    </w:p>
    <w:p w:rsidR="301B0EC5" w:rsidP="257E5F91" w:rsidRDefault="301B0EC5" w14:paraId="1ADC86E0" w14:textId="25F63FAE">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r w:rsidRPr="257E5F91" w:rsidR="301B0EC5">
        <w:rPr>
          <w:rFonts w:ascii="Calibri" w:hAnsi="Calibri" w:eastAsia="Calibri" w:cs="Calibri"/>
          <w:b w:val="0"/>
          <w:bCs w:val="0"/>
          <w:i w:val="0"/>
          <w:iCs w:val="0"/>
          <w:caps w:val="0"/>
          <w:smallCaps w:val="0"/>
          <w:noProof w:val="0"/>
          <w:color w:val="000000" w:themeColor="text1" w:themeTint="FF" w:themeShade="FF"/>
          <w:sz w:val="22"/>
          <w:szCs w:val="22"/>
          <w:u w:val="single"/>
          <w:lang w:val="en-US"/>
        </w:rPr>
        <w:t>Appendices</w:t>
      </w:r>
    </w:p>
    <w:p w:rsidR="301B0EC5" w:rsidP="257E5F91" w:rsidRDefault="301B0EC5" w14:paraId="1FA8143B" w14:textId="068FC211">
      <w:pPr>
        <w:pStyle w:val="Normal"/>
        <w:spacing w:line="360" w:lineRule="auto"/>
        <w:jc w:val="both"/>
        <w:rPr>
          <w:rFonts w:ascii="Calibri" w:hAnsi="Calibri" w:eastAsia="Calibri" w:cs="Calibri"/>
          <w:noProof w:val="0"/>
          <w:sz w:val="22"/>
          <w:szCs w:val="22"/>
          <w:lang w:val="en-US"/>
        </w:rPr>
      </w:pPr>
      <w:r w:rsidR="301B0EC5">
        <w:drawing>
          <wp:inline wp14:editId="59F524E8" wp14:anchorId="3E547F7C">
            <wp:extent cx="5943600" cy="2286000"/>
            <wp:effectExtent l="0" t="0" r="0" b="0"/>
            <wp:docPr id="691018001" name="" title=""/>
            <wp:cNvGraphicFramePr>
              <a:graphicFrameLocks noChangeAspect="1"/>
            </wp:cNvGraphicFramePr>
            <a:graphic>
              <a:graphicData uri="http://schemas.openxmlformats.org/drawingml/2006/picture">
                <pic:pic>
                  <pic:nvPicPr>
                    <pic:cNvPr id="0" name=""/>
                    <pic:cNvPicPr/>
                  </pic:nvPicPr>
                  <pic:blipFill>
                    <a:blip r:embed="Re8326a8a6a214eba">
                      <a:extLst>
                        <a:ext xmlns:a="http://schemas.openxmlformats.org/drawingml/2006/main" uri="{28A0092B-C50C-407E-A947-70E740481C1C}">
                          <a14:useLocalDpi val="0"/>
                        </a:ext>
                      </a:extLst>
                    </a:blip>
                    <a:stretch>
                      <a:fillRect/>
                    </a:stretch>
                  </pic:blipFill>
                  <pic:spPr>
                    <a:xfrm>
                      <a:off x="0" y="0"/>
                      <a:ext cx="5943600" cy="2286000"/>
                    </a:xfrm>
                    <a:prstGeom prst="rect">
                      <a:avLst/>
                    </a:prstGeom>
                  </pic:spPr>
                </pic:pic>
              </a:graphicData>
            </a:graphic>
          </wp:inline>
        </w:drawing>
      </w:r>
      <w:r w:rsidR="301B0EC5">
        <w:rPr/>
        <w:t>(MIT Technology Review, July 2016)</w:t>
      </w:r>
    </w:p>
    <w:p w:rsidR="257E5F91" w:rsidP="257E5F91" w:rsidRDefault="257E5F91" w14:paraId="5A4EE771" w14:textId="5157CF0D">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p>
    <w:p w:rsidR="257E5F91" w:rsidP="257E5F91" w:rsidRDefault="257E5F91" w14:paraId="462F31D9" w14:textId="102BDAD5">
      <w:pPr>
        <w:pStyle w:val="Normal"/>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p>
    <w:p w:rsidR="257E5F91" w:rsidP="257E5F91" w:rsidRDefault="257E5F91" w14:paraId="2E34D2A5" w14:textId="62E72FB4">
      <w:pPr>
        <w:pStyle w:val="Normal"/>
        <w:jc w:val="left"/>
        <w:rPr>
          <w:rFonts w:ascii="Calibri" w:hAnsi="Calibri" w:eastAsia="Calibri" w:cs="Calibri"/>
          <w:b w:val="0"/>
          <w:bCs w:val="0"/>
          <w:i w:val="0"/>
          <w:iCs w:val="0"/>
          <w:caps w:val="0"/>
          <w:smallCaps w:val="0"/>
          <w:noProof w:val="0"/>
          <w:color w:val="000000" w:themeColor="text1" w:themeTint="FF" w:themeShade="FF"/>
          <w:sz w:val="22"/>
          <w:szCs w:val="22"/>
          <w:u w:val="none"/>
          <w:lang w:val="en-US"/>
        </w:rPr>
      </w:pPr>
    </w:p>
    <w:p w:rsidR="257E5F91" w:rsidP="257E5F91" w:rsidRDefault="257E5F91" w14:paraId="2A272784" w14:textId="200A49BB">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257E5F91" w:rsidP="257E5F91" w:rsidRDefault="257E5F91" w14:paraId="414D9D2A" w14:textId="3629BCAB">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257E5F91" w:rsidP="257E5F91" w:rsidRDefault="257E5F91" w14:paraId="3C020596" w14:textId="7F821EF9">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257E5F91" w:rsidP="257E5F91" w:rsidRDefault="257E5F91" w14:paraId="23875C19" w14:textId="6374E65D">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257E5F91" w:rsidP="257E5F91" w:rsidRDefault="257E5F91" w14:paraId="77F8E493" w14:textId="4F61891F">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257E5F91" w:rsidP="257E5F91" w:rsidRDefault="257E5F91" w14:paraId="6E67A808" w14:textId="171636C5">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257E5F91" w:rsidP="257E5F91" w:rsidRDefault="257E5F91" w14:paraId="3DE8B3ED" w14:textId="78AE442E">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257E5F91" w:rsidP="257E5F91" w:rsidRDefault="257E5F91" w14:paraId="07424E75" w14:textId="33C1FBE8">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257E5F91" w:rsidP="257E5F91" w:rsidRDefault="257E5F91" w14:paraId="151223A3" w14:textId="501A7538">
      <w:pPr>
        <w:pStyle w:val="Normal"/>
        <w:jc w:val="left"/>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p>
    <w:p w:rsidR="257E5F91" w:rsidP="257E5F91" w:rsidRDefault="257E5F91" w14:paraId="148A8816" w14:textId="4A8FF212">
      <w:pPr>
        <w:pStyle w:val="Normal"/>
        <w:spacing w:line="390" w:lineRule="exact"/>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257E5F91" w:rsidP="257E5F91" w:rsidRDefault="257E5F91" w14:paraId="28C967DF" w14:textId="0CEAE30D">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257E5F91" w:rsidP="257E5F91" w:rsidRDefault="257E5F91" w14:paraId="1958AB90" w14:textId="64BB7985">
      <w:pPr>
        <w:pStyle w:val="Normal"/>
        <w:jc w:val="left"/>
        <w:rPr>
          <w:u w:val="none"/>
        </w:rPr>
      </w:pPr>
    </w:p>
    <w:p w:rsidR="257E5F91" w:rsidP="257E5F91" w:rsidRDefault="257E5F91" w14:paraId="4127F645" w14:textId="4ECDC7B0">
      <w:pPr>
        <w:pStyle w:val="Normal"/>
        <w:jc w:val="left"/>
        <w:rPr>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2399C7"/>
    <w:rsid w:val="00767CE6"/>
    <w:rsid w:val="00E4567C"/>
    <w:rsid w:val="0151177C"/>
    <w:rsid w:val="01976499"/>
    <w:rsid w:val="02124D47"/>
    <w:rsid w:val="026F2778"/>
    <w:rsid w:val="04CF055B"/>
    <w:rsid w:val="05125E1B"/>
    <w:rsid w:val="05E645AE"/>
    <w:rsid w:val="060B23D4"/>
    <w:rsid w:val="07E1F2B7"/>
    <w:rsid w:val="07FE7C29"/>
    <w:rsid w:val="081FCE7A"/>
    <w:rsid w:val="094D9AE6"/>
    <w:rsid w:val="096416E7"/>
    <w:rsid w:val="0A25FFD0"/>
    <w:rsid w:val="0AF7F9C2"/>
    <w:rsid w:val="0AFB414E"/>
    <w:rsid w:val="0B5BB427"/>
    <w:rsid w:val="0CB74BC1"/>
    <w:rsid w:val="0D54FFEE"/>
    <w:rsid w:val="0E549550"/>
    <w:rsid w:val="0E75E7A1"/>
    <w:rsid w:val="0F5E3859"/>
    <w:rsid w:val="1112870F"/>
    <w:rsid w:val="1128F855"/>
    <w:rsid w:val="116BF1D8"/>
    <w:rsid w:val="1216AD9F"/>
    <w:rsid w:val="1231F015"/>
    <w:rsid w:val="12683718"/>
    <w:rsid w:val="130AF92D"/>
    <w:rsid w:val="1329B977"/>
    <w:rsid w:val="13A5B974"/>
    <w:rsid w:val="13ECAB6D"/>
    <w:rsid w:val="150C030F"/>
    <w:rsid w:val="1872D46F"/>
    <w:rsid w:val="1A8B0AEA"/>
    <w:rsid w:val="1AEE6751"/>
    <w:rsid w:val="1B160B12"/>
    <w:rsid w:val="1BC00626"/>
    <w:rsid w:val="1BD4B02C"/>
    <w:rsid w:val="1C30D38F"/>
    <w:rsid w:val="1CAF7D90"/>
    <w:rsid w:val="1D1F977A"/>
    <w:rsid w:val="1E6E6AEC"/>
    <w:rsid w:val="1FDCFD75"/>
    <w:rsid w:val="2176BE1B"/>
    <w:rsid w:val="21A3B5D1"/>
    <w:rsid w:val="22D19E34"/>
    <w:rsid w:val="230060F0"/>
    <w:rsid w:val="23211CF7"/>
    <w:rsid w:val="235AC1C9"/>
    <w:rsid w:val="23E82947"/>
    <w:rsid w:val="2431ED30"/>
    <w:rsid w:val="2438C422"/>
    <w:rsid w:val="243A1724"/>
    <w:rsid w:val="24BCED58"/>
    <w:rsid w:val="257E5F91"/>
    <w:rsid w:val="25D5E785"/>
    <w:rsid w:val="26D3FF7B"/>
    <w:rsid w:val="26E22FCA"/>
    <w:rsid w:val="26EEF9BF"/>
    <w:rsid w:val="27381BCB"/>
    <w:rsid w:val="28B60053"/>
    <w:rsid w:val="29F8F87E"/>
    <w:rsid w:val="2A03E683"/>
    <w:rsid w:val="2B8383FF"/>
    <w:rsid w:val="2BA8CEB5"/>
    <w:rsid w:val="2BEDA115"/>
    <w:rsid w:val="2CF0F618"/>
    <w:rsid w:val="2E0C6450"/>
    <w:rsid w:val="2EDF1160"/>
    <w:rsid w:val="301B0EC5"/>
    <w:rsid w:val="30C11238"/>
    <w:rsid w:val="30CE578C"/>
    <w:rsid w:val="318B32F7"/>
    <w:rsid w:val="319B7060"/>
    <w:rsid w:val="31F84A91"/>
    <w:rsid w:val="32760AF6"/>
    <w:rsid w:val="327E5565"/>
    <w:rsid w:val="33B28283"/>
    <w:rsid w:val="33F8B2FA"/>
    <w:rsid w:val="34FA7C35"/>
    <w:rsid w:val="3514A37A"/>
    <w:rsid w:val="35ADABB8"/>
    <w:rsid w:val="35D6B2C0"/>
    <w:rsid w:val="362E96AF"/>
    <w:rsid w:val="3655B926"/>
    <w:rsid w:val="367EB001"/>
    <w:rsid w:val="36C60907"/>
    <w:rsid w:val="386FC613"/>
    <w:rsid w:val="38C67F47"/>
    <w:rsid w:val="38E678EF"/>
    <w:rsid w:val="399E65BC"/>
    <w:rsid w:val="3A55DA2E"/>
    <w:rsid w:val="3A811CDB"/>
    <w:rsid w:val="3B02F1A5"/>
    <w:rsid w:val="3CC6E850"/>
    <w:rsid w:val="3D572BD9"/>
    <w:rsid w:val="3E79F368"/>
    <w:rsid w:val="4015C3C9"/>
    <w:rsid w:val="402F2894"/>
    <w:rsid w:val="40685423"/>
    <w:rsid w:val="40A473A6"/>
    <w:rsid w:val="40C8A787"/>
    <w:rsid w:val="40F05E5F"/>
    <w:rsid w:val="40F33295"/>
    <w:rsid w:val="422399C7"/>
    <w:rsid w:val="4234C372"/>
    <w:rsid w:val="427CB4B0"/>
    <w:rsid w:val="428C2EC0"/>
    <w:rsid w:val="4472982A"/>
    <w:rsid w:val="44A9B44D"/>
    <w:rsid w:val="44D4C754"/>
    <w:rsid w:val="456C6434"/>
    <w:rsid w:val="457819FD"/>
    <w:rsid w:val="45C3CF82"/>
    <w:rsid w:val="4737E90B"/>
    <w:rsid w:val="4820B948"/>
    <w:rsid w:val="488ADC99"/>
    <w:rsid w:val="48A5FB55"/>
    <w:rsid w:val="49FB192C"/>
    <w:rsid w:val="4A1C57F7"/>
    <w:rsid w:val="4A5378A6"/>
    <w:rsid w:val="4A6CDD71"/>
    <w:rsid w:val="4C95DF84"/>
    <w:rsid w:val="4D53F8B9"/>
    <w:rsid w:val="4DC80D74"/>
    <w:rsid w:val="4E12933B"/>
    <w:rsid w:val="4E31AFE5"/>
    <w:rsid w:val="4F537711"/>
    <w:rsid w:val="4FCD8046"/>
    <w:rsid w:val="50008779"/>
    <w:rsid w:val="50CEF23B"/>
    <w:rsid w:val="52410029"/>
    <w:rsid w:val="526AC29C"/>
    <w:rsid w:val="526DA1DD"/>
    <w:rsid w:val="5309AC13"/>
    <w:rsid w:val="532581D2"/>
    <w:rsid w:val="533D6FAC"/>
    <w:rsid w:val="55414E7E"/>
    <w:rsid w:val="55962B4D"/>
    <w:rsid w:val="55D9F34C"/>
    <w:rsid w:val="5623996D"/>
    <w:rsid w:val="56D988AE"/>
    <w:rsid w:val="56E4D975"/>
    <w:rsid w:val="5785922B"/>
    <w:rsid w:val="57AAD5F3"/>
    <w:rsid w:val="58584BC9"/>
    <w:rsid w:val="58F1CABC"/>
    <w:rsid w:val="59704277"/>
    <w:rsid w:val="59AA544B"/>
    <w:rsid w:val="5A320B87"/>
    <w:rsid w:val="5B2C4CEA"/>
    <w:rsid w:val="5B8FEC8B"/>
    <w:rsid w:val="5BCE4C22"/>
    <w:rsid w:val="5C4B871D"/>
    <w:rsid w:val="5CA87779"/>
    <w:rsid w:val="5E0BC1FC"/>
    <w:rsid w:val="5EE49A93"/>
    <w:rsid w:val="5EFFB7BC"/>
    <w:rsid w:val="5F23E536"/>
    <w:rsid w:val="61A54621"/>
    <w:rsid w:val="632A4217"/>
    <w:rsid w:val="645446B5"/>
    <w:rsid w:val="6463BB89"/>
    <w:rsid w:val="65DD00FC"/>
    <w:rsid w:val="65E0C9E5"/>
    <w:rsid w:val="661C1879"/>
    <w:rsid w:val="669321BE"/>
    <w:rsid w:val="66F799FE"/>
    <w:rsid w:val="671B4FD7"/>
    <w:rsid w:val="67A3A37B"/>
    <w:rsid w:val="67D786D1"/>
    <w:rsid w:val="684C5436"/>
    <w:rsid w:val="68A16FB3"/>
    <w:rsid w:val="69092FA1"/>
    <w:rsid w:val="69186AA7"/>
    <w:rsid w:val="695388BC"/>
    <w:rsid w:val="69E99925"/>
    <w:rsid w:val="69F11797"/>
    <w:rsid w:val="6A59C753"/>
    <w:rsid w:val="6AC3ACEE"/>
    <w:rsid w:val="6ACADD4C"/>
    <w:rsid w:val="6BDD8A18"/>
    <w:rsid w:val="6C4E1DC3"/>
    <w:rsid w:val="6D41E0B6"/>
    <w:rsid w:val="6E0352EF"/>
    <w:rsid w:val="6E12E4FF"/>
    <w:rsid w:val="71A03C5A"/>
    <w:rsid w:val="71C99C54"/>
    <w:rsid w:val="72E64DC5"/>
    <w:rsid w:val="7468FE26"/>
    <w:rsid w:val="74A25838"/>
    <w:rsid w:val="74A8CA16"/>
    <w:rsid w:val="74D209ED"/>
    <w:rsid w:val="75268A5A"/>
    <w:rsid w:val="7604CE87"/>
    <w:rsid w:val="760E64D4"/>
    <w:rsid w:val="76E0D576"/>
    <w:rsid w:val="76F1A139"/>
    <w:rsid w:val="770B0CC8"/>
    <w:rsid w:val="7715E7BC"/>
    <w:rsid w:val="774B917A"/>
    <w:rsid w:val="7852B8FF"/>
    <w:rsid w:val="78B1B81D"/>
    <w:rsid w:val="7B327817"/>
    <w:rsid w:val="7BB44699"/>
    <w:rsid w:val="7C4A6E59"/>
    <w:rsid w:val="7CDD1BD2"/>
    <w:rsid w:val="7D9BB654"/>
    <w:rsid w:val="7E329F16"/>
    <w:rsid w:val="7F3786B5"/>
    <w:rsid w:val="7F8A3B18"/>
    <w:rsid w:val="7FB702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6470F"/>
  <w15:chartTrackingRefBased/>
  <w15:docId w15:val="{5A51E55B-7B0B-4A74-8EE1-7EE306E43D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05344eeabf0f4f60" /><Relationship Type="http://schemas.openxmlformats.org/officeDocument/2006/relationships/image" Target="/media/image2.png" Id="Re8326a8a6a214eba" /><Relationship Type="http://schemas.microsoft.com/office/2020/10/relationships/intelligence" Target="intelligence2.xml" Id="R9b15a1ddb00a4f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2023-01-13T09:09:53.8331529Z</dcterms:created>
  <dcterms:modified xsi:type="dcterms:W3CDTF">2023-01-13T11:12:09.3186268Z</dcterms:modified>
  <dc:creator>Connor Dullaghan (2008565)</dc:creator>
  <lastModifiedBy>Connor Dullaghan (2008565)</lastModifiedBy>
</coreProperties>
</file>